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BD" w:rsidRPr="0045051E" w:rsidRDefault="003618BD" w:rsidP="00FA18AB">
      <w:pPr>
        <w:snapToGrid w:val="0"/>
        <w:spacing w:after="0" w:line="240" w:lineRule="auto"/>
        <w:jc w:val="center"/>
        <w:rPr>
          <w:rFonts w:ascii="Times New Roman" w:hAnsi="Times New Roman" w:cs="Times New Roman"/>
          <w:b/>
          <w:sz w:val="20"/>
          <w:szCs w:val="20"/>
        </w:rPr>
      </w:pPr>
      <w:proofErr w:type="spellStart"/>
      <w:r w:rsidRPr="0045051E">
        <w:rPr>
          <w:rFonts w:ascii="Times New Roman" w:hAnsi="Times New Roman" w:cs="Times New Roman"/>
          <w:b/>
          <w:sz w:val="20"/>
          <w:szCs w:val="20"/>
        </w:rPr>
        <w:t>Endoparasites</w:t>
      </w:r>
      <w:proofErr w:type="spellEnd"/>
      <w:r w:rsidRPr="0045051E">
        <w:rPr>
          <w:rFonts w:ascii="Times New Roman" w:hAnsi="Times New Roman" w:cs="Times New Roman"/>
          <w:b/>
          <w:sz w:val="20"/>
          <w:szCs w:val="20"/>
        </w:rPr>
        <w:t xml:space="preserve"> found in </w:t>
      </w:r>
      <w:proofErr w:type="spellStart"/>
      <w:r w:rsidRPr="0045051E">
        <w:rPr>
          <w:rFonts w:ascii="Times New Roman" w:hAnsi="Times New Roman" w:cs="Times New Roman"/>
          <w:b/>
          <w:i/>
          <w:sz w:val="20"/>
          <w:szCs w:val="20"/>
        </w:rPr>
        <w:t>Clarias</w:t>
      </w:r>
      <w:proofErr w:type="spellEnd"/>
      <w:r w:rsidRPr="0045051E">
        <w:rPr>
          <w:rFonts w:ascii="Times New Roman" w:hAnsi="Times New Roman" w:cs="Times New Roman"/>
          <w:b/>
          <w:i/>
          <w:sz w:val="20"/>
          <w:szCs w:val="20"/>
        </w:rPr>
        <w:t xml:space="preserve"> </w:t>
      </w:r>
      <w:proofErr w:type="spellStart"/>
      <w:r w:rsidRPr="0045051E">
        <w:rPr>
          <w:rFonts w:ascii="Times New Roman" w:hAnsi="Times New Roman" w:cs="Times New Roman"/>
          <w:b/>
          <w:i/>
          <w:sz w:val="20"/>
          <w:szCs w:val="20"/>
        </w:rPr>
        <w:t>gariepinus</w:t>
      </w:r>
      <w:proofErr w:type="spellEnd"/>
      <w:r w:rsidRPr="0045051E">
        <w:rPr>
          <w:rFonts w:ascii="Times New Roman" w:hAnsi="Times New Roman" w:cs="Times New Roman"/>
          <w:b/>
          <w:sz w:val="20"/>
          <w:szCs w:val="20"/>
        </w:rPr>
        <w:t xml:space="preserve"> (</w:t>
      </w:r>
      <w:proofErr w:type="spellStart"/>
      <w:r w:rsidRPr="0045051E">
        <w:rPr>
          <w:rFonts w:ascii="Times New Roman" w:hAnsi="Times New Roman" w:cs="Times New Roman"/>
          <w:b/>
          <w:i/>
          <w:sz w:val="20"/>
          <w:szCs w:val="20"/>
        </w:rPr>
        <w:t>Clariidae</w:t>
      </w:r>
      <w:proofErr w:type="spellEnd"/>
      <w:r w:rsidR="00BF3ADB" w:rsidRPr="0045051E">
        <w:rPr>
          <w:rFonts w:ascii="Times New Roman" w:hAnsi="Times New Roman" w:cs="Times New Roman"/>
          <w:b/>
          <w:sz w:val="20"/>
          <w:szCs w:val="20"/>
        </w:rPr>
        <w:t>) that are</w:t>
      </w:r>
      <w:r w:rsidR="00A17CDD" w:rsidRPr="0045051E">
        <w:rPr>
          <w:rFonts w:ascii="Times New Roman" w:hAnsi="Times New Roman" w:cs="Times New Roman" w:hint="eastAsia"/>
          <w:b/>
          <w:sz w:val="20"/>
          <w:szCs w:val="20"/>
          <w:lang w:eastAsia="zh-CN"/>
        </w:rPr>
        <w:t xml:space="preserve"> </w:t>
      </w:r>
      <w:r w:rsidRPr="0045051E">
        <w:rPr>
          <w:rFonts w:ascii="Times New Roman" w:hAnsi="Times New Roman" w:cs="Times New Roman"/>
          <w:b/>
          <w:sz w:val="20"/>
          <w:szCs w:val="20"/>
        </w:rPr>
        <w:t xml:space="preserve">found in </w:t>
      </w:r>
      <w:proofErr w:type="spellStart"/>
      <w:r w:rsidRPr="0045051E">
        <w:rPr>
          <w:rFonts w:ascii="Times New Roman" w:hAnsi="Times New Roman" w:cs="Times New Roman"/>
          <w:b/>
          <w:sz w:val="20"/>
          <w:szCs w:val="20"/>
        </w:rPr>
        <w:t>Kubwa</w:t>
      </w:r>
      <w:proofErr w:type="spellEnd"/>
      <w:r w:rsidRPr="0045051E">
        <w:rPr>
          <w:rFonts w:ascii="Times New Roman" w:hAnsi="Times New Roman" w:cs="Times New Roman"/>
          <w:b/>
          <w:sz w:val="20"/>
          <w:szCs w:val="20"/>
        </w:rPr>
        <w:t xml:space="preserve"> Market.</w:t>
      </w:r>
    </w:p>
    <w:p w:rsidR="003618BD" w:rsidRPr="0045051E" w:rsidRDefault="003618BD" w:rsidP="00FA18AB">
      <w:pPr>
        <w:snapToGrid w:val="0"/>
        <w:spacing w:after="0" w:line="240" w:lineRule="auto"/>
        <w:jc w:val="center"/>
        <w:rPr>
          <w:rFonts w:ascii="Times New Roman" w:hAnsi="Times New Roman" w:cs="Times New Roman"/>
          <w:b/>
          <w:sz w:val="20"/>
          <w:szCs w:val="20"/>
        </w:rPr>
      </w:pPr>
    </w:p>
    <w:p w:rsidR="003618BD" w:rsidRPr="0045051E" w:rsidRDefault="00202ED1" w:rsidP="00FA18AB">
      <w:pPr>
        <w:snapToGrid w:val="0"/>
        <w:spacing w:after="0" w:line="240" w:lineRule="auto"/>
        <w:jc w:val="center"/>
        <w:rPr>
          <w:rFonts w:ascii="Times New Roman" w:hAnsi="Times New Roman" w:cs="Times New Roman"/>
          <w:sz w:val="20"/>
          <w:szCs w:val="20"/>
          <w:lang w:eastAsia="zh-CN"/>
        </w:rPr>
      </w:pPr>
      <w:proofErr w:type="spellStart"/>
      <w:r w:rsidRPr="0045051E">
        <w:rPr>
          <w:rFonts w:ascii="Times New Roman" w:hAnsi="Times New Roman" w:cs="Times New Roman"/>
          <w:sz w:val="20"/>
          <w:szCs w:val="20"/>
        </w:rPr>
        <w:t>Ikechukwu</w:t>
      </w:r>
      <w:proofErr w:type="spellEnd"/>
      <w:r w:rsidRPr="0045051E">
        <w:rPr>
          <w:rFonts w:ascii="Times New Roman" w:hAnsi="Times New Roman" w:cs="Times New Roman"/>
          <w:sz w:val="20"/>
          <w:szCs w:val="20"/>
        </w:rPr>
        <w:t>, I. C., Solomon,</w:t>
      </w:r>
      <w:r w:rsidR="00FA18AB" w:rsidRPr="0045051E">
        <w:rPr>
          <w:rFonts w:ascii="Times New Roman" w:hAnsi="Times New Roman" w:cs="Times New Roman"/>
          <w:sz w:val="20"/>
          <w:szCs w:val="20"/>
        </w:rPr>
        <w:t xml:space="preserve"> </w:t>
      </w:r>
      <w:r w:rsidRPr="0045051E">
        <w:rPr>
          <w:rFonts w:ascii="Times New Roman" w:hAnsi="Times New Roman" w:cs="Times New Roman"/>
          <w:sz w:val="20"/>
          <w:szCs w:val="20"/>
        </w:rPr>
        <w:t>R. J. And Wilfred-</w:t>
      </w:r>
      <w:proofErr w:type="spellStart"/>
      <w:r w:rsidRPr="0045051E">
        <w:rPr>
          <w:rFonts w:ascii="Times New Roman" w:hAnsi="Times New Roman" w:cs="Times New Roman"/>
          <w:sz w:val="20"/>
          <w:szCs w:val="20"/>
        </w:rPr>
        <w:t>Ekprikpo</w:t>
      </w:r>
      <w:proofErr w:type="spellEnd"/>
      <w:r w:rsidR="007B7B23" w:rsidRPr="0045051E">
        <w:rPr>
          <w:rFonts w:ascii="Times New Roman" w:hAnsi="Times New Roman" w:cs="Times New Roman"/>
          <w:sz w:val="20"/>
          <w:szCs w:val="20"/>
        </w:rPr>
        <w:t xml:space="preserve">, </w:t>
      </w:r>
      <w:r w:rsidR="00357C27" w:rsidRPr="0045051E">
        <w:rPr>
          <w:rFonts w:ascii="Times New Roman" w:hAnsi="Times New Roman" w:cs="Times New Roman"/>
          <w:sz w:val="20"/>
          <w:szCs w:val="20"/>
        </w:rPr>
        <w:t>P.C.</w:t>
      </w:r>
    </w:p>
    <w:p w:rsidR="00FA18AB" w:rsidRPr="0045051E" w:rsidRDefault="00FA18AB" w:rsidP="00FA18AB">
      <w:pPr>
        <w:snapToGrid w:val="0"/>
        <w:spacing w:after="0" w:line="240" w:lineRule="auto"/>
        <w:jc w:val="center"/>
        <w:rPr>
          <w:rFonts w:ascii="Times New Roman" w:hAnsi="Times New Roman" w:cs="Times New Roman"/>
          <w:sz w:val="20"/>
          <w:szCs w:val="20"/>
          <w:lang w:eastAsia="zh-CN"/>
        </w:rPr>
      </w:pPr>
    </w:p>
    <w:p w:rsidR="003618BD" w:rsidRPr="0045051E" w:rsidRDefault="003618BD" w:rsidP="00FA18AB">
      <w:pPr>
        <w:snapToGrid w:val="0"/>
        <w:spacing w:after="0" w:line="240" w:lineRule="auto"/>
        <w:jc w:val="center"/>
        <w:rPr>
          <w:rFonts w:ascii="Times New Roman" w:hAnsi="Times New Roman" w:cs="Times New Roman"/>
          <w:sz w:val="20"/>
          <w:szCs w:val="20"/>
          <w:lang w:eastAsia="zh-CN"/>
        </w:rPr>
      </w:pPr>
      <w:r w:rsidRPr="0045051E">
        <w:rPr>
          <w:rFonts w:ascii="Times New Roman" w:hAnsi="Times New Roman" w:cs="Times New Roman"/>
          <w:sz w:val="20"/>
          <w:szCs w:val="20"/>
        </w:rPr>
        <w:t>Department of Biological Sciences</w:t>
      </w:r>
      <w:r w:rsidR="00BF3ADB" w:rsidRPr="0045051E">
        <w:rPr>
          <w:rFonts w:ascii="Times New Roman" w:hAnsi="Times New Roman" w:cs="Times New Roman"/>
          <w:sz w:val="20"/>
          <w:szCs w:val="20"/>
        </w:rPr>
        <w:t xml:space="preserve">, </w:t>
      </w:r>
      <w:r w:rsidRPr="0045051E">
        <w:rPr>
          <w:rFonts w:ascii="Times New Roman" w:hAnsi="Times New Roman" w:cs="Times New Roman"/>
          <w:sz w:val="20"/>
          <w:szCs w:val="20"/>
        </w:rPr>
        <w:t>Faculty of Sciences</w:t>
      </w:r>
      <w:r w:rsidR="00BF3ADB" w:rsidRPr="0045051E">
        <w:rPr>
          <w:rFonts w:ascii="Times New Roman" w:hAnsi="Times New Roman" w:cs="Times New Roman"/>
          <w:sz w:val="20"/>
          <w:szCs w:val="20"/>
        </w:rPr>
        <w:t xml:space="preserve">, </w:t>
      </w:r>
      <w:r w:rsidRPr="0045051E">
        <w:rPr>
          <w:rFonts w:ascii="Times New Roman" w:hAnsi="Times New Roman" w:cs="Times New Roman"/>
          <w:sz w:val="20"/>
          <w:szCs w:val="20"/>
        </w:rPr>
        <w:t>University of Abuja</w:t>
      </w:r>
      <w:r w:rsidR="00BF3ADB" w:rsidRPr="0045051E">
        <w:rPr>
          <w:rFonts w:ascii="Times New Roman" w:hAnsi="Times New Roman" w:cs="Times New Roman"/>
          <w:sz w:val="20"/>
          <w:szCs w:val="20"/>
        </w:rPr>
        <w:t xml:space="preserve">, </w:t>
      </w:r>
      <w:r w:rsidRPr="0045051E">
        <w:rPr>
          <w:rFonts w:ascii="Times New Roman" w:hAnsi="Times New Roman" w:cs="Times New Roman"/>
          <w:sz w:val="20"/>
          <w:szCs w:val="20"/>
        </w:rPr>
        <w:t>Abuja-Nigeria</w:t>
      </w:r>
      <w:r w:rsidR="00BF3ADB" w:rsidRPr="0045051E">
        <w:rPr>
          <w:rFonts w:ascii="Times New Roman" w:hAnsi="Times New Roman" w:cs="Times New Roman"/>
          <w:sz w:val="20"/>
          <w:szCs w:val="20"/>
        </w:rPr>
        <w:t>.</w:t>
      </w:r>
    </w:p>
    <w:p w:rsidR="00202ED1" w:rsidRPr="0045051E" w:rsidRDefault="00974707" w:rsidP="00FA18AB">
      <w:pPr>
        <w:snapToGrid w:val="0"/>
        <w:spacing w:after="0" w:line="240" w:lineRule="auto"/>
        <w:jc w:val="center"/>
        <w:rPr>
          <w:rStyle w:val="go"/>
          <w:rFonts w:ascii="Times New Roman" w:hAnsi="Times New Roman" w:cs="Times New Roman"/>
          <w:color w:val="555555"/>
          <w:sz w:val="20"/>
          <w:szCs w:val="20"/>
          <w:shd w:val="clear" w:color="auto" w:fill="FFFFFF"/>
          <w:lang w:eastAsia="zh-CN"/>
        </w:rPr>
      </w:pPr>
      <w:hyperlink r:id="rId8" w:history="1">
        <w:r w:rsidR="00202ED1" w:rsidRPr="0045051E">
          <w:rPr>
            <w:rStyle w:val="Hyperlink"/>
            <w:rFonts w:ascii="Times New Roman" w:hAnsi="Times New Roman" w:cs="Times New Roman"/>
            <w:sz w:val="20"/>
            <w:szCs w:val="20"/>
            <w:shd w:val="clear" w:color="auto" w:fill="FFFFFF"/>
          </w:rPr>
          <w:t>johnsol2004@yahoo.com</w:t>
        </w:r>
      </w:hyperlink>
    </w:p>
    <w:p w:rsidR="00202ED1" w:rsidRPr="0045051E" w:rsidRDefault="00202ED1" w:rsidP="00FA18AB">
      <w:pPr>
        <w:snapToGrid w:val="0"/>
        <w:spacing w:after="0" w:line="240" w:lineRule="auto"/>
        <w:jc w:val="center"/>
        <w:rPr>
          <w:rFonts w:ascii="Times New Roman" w:hAnsi="Times New Roman" w:cs="Times New Roman"/>
          <w:sz w:val="20"/>
          <w:szCs w:val="20"/>
          <w:lang w:eastAsia="zh-CN"/>
        </w:rPr>
      </w:pPr>
    </w:p>
    <w:p w:rsidR="003618BD" w:rsidRPr="0045051E" w:rsidRDefault="00202ED1" w:rsidP="00FA18AB">
      <w:pPr>
        <w:snapToGrid w:val="0"/>
        <w:spacing w:after="0" w:line="240" w:lineRule="auto"/>
        <w:jc w:val="both"/>
        <w:rPr>
          <w:rFonts w:ascii="Times New Roman" w:hAnsi="Times New Roman" w:cs="Times New Roman"/>
          <w:sz w:val="20"/>
          <w:szCs w:val="20"/>
          <w:lang w:eastAsia="zh-CN"/>
        </w:rPr>
      </w:pPr>
      <w:r w:rsidRPr="0045051E">
        <w:rPr>
          <w:rFonts w:ascii="Times New Roman" w:hAnsi="Times New Roman" w:cs="Times New Roman"/>
          <w:b/>
          <w:sz w:val="20"/>
          <w:szCs w:val="20"/>
        </w:rPr>
        <w:t>Abstract</w:t>
      </w:r>
      <w:r w:rsidR="00FA18AB" w:rsidRPr="0045051E">
        <w:rPr>
          <w:rFonts w:ascii="Times New Roman" w:hAnsi="Times New Roman" w:cs="Times New Roman" w:hint="eastAsia"/>
          <w:b/>
          <w:sz w:val="20"/>
          <w:szCs w:val="20"/>
          <w:lang w:eastAsia="zh-CN"/>
        </w:rPr>
        <w:t xml:space="preserve">: </w:t>
      </w:r>
      <w:r w:rsidR="003618BD" w:rsidRPr="0045051E">
        <w:rPr>
          <w:rFonts w:ascii="Times New Roman" w:hAnsi="Times New Roman" w:cs="Times New Roman"/>
          <w:sz w:val="20"/>
          <w:szCs w:val="20"/>
        </w:rPr>
        <w:t xml:space="preserve">A total of 60 randomly selected specimens of </w:t>
      </w:r>
      <w:proofErr w:type="spellStart"/>
      <w:r w:rsidR="003618BD" w:rsidRPr="0045051E">
        <w:rPr>
          <w:rFonts w:ascii="Times New Roman" w:hAnsi="Times New Roman" w:cs="Times New Roman"/>
          <w:iCs/>
          <w:sz w:val="20"/>
          <w:szCs w:val="20"/>
        </w:rPr>
        <w:t>Clarias</w:t>
      </w:r>
      <w:proofErr w:type="spellEnd"/>
      <w:r w:rsidR="003618BD" w:rsidRPr="0045051E">
        <w:rPr>
          <w:rFonts w:ascii="Times New Roman" w:hAnsi="Times New Roman" w:cs="Times New Roman"/>
          <w:iCs/>
          <w:sz w:val="20"/>
          <w:szCs w:val="20"/>
        </w:rPr>
        <w:t xml:space="preserve"> </w:t>
      </w:r>
      <w:proofErr w:type="spellStart"/>
      <w:r w:rsidR="003618BD" w:rsidRPr="0045051E">
        <w:rPr>
          <w:rFonts w:ascii="Times New Roman" w:hAnsi="Times New Roman" w:cs="Times New Roman"/>
          <w:iCs/>
          <w:sz w:val="20"/>
          <w:szCs w:val="20"/>
        </w:rPr>
        <w:t>gariepinus</w:t>
      </w:r>
      <w:proofErr w:type="spellEnd"/>
      <w:r w:rsidR="003618BD" w:rsidRPr="0045051E">
        <w:rPr>
          <w:rFonts w:ascii="Times New Roman" w:hAnsi="Times New Roman" w:cs="Times New Roman"/>
          <w:iCs/>
          <w:sz w:val="20"/>
          <w:szCs w:val="20"/>
        </w:rPr>
        <w:t xml:space="preserve"> </w:t>
      </w:r>
      <w:r w:rsidR="003618BD" w:rsidRPr="0045051E">
        <w:rPr>
          <w:rFonts w:ascii="Times New Roman" w:hAnsi="Times New Roman" w:cs="Times New Roman"/>
          <w:sz w:val="20"/>
          <w:szCs w:val="20"/>
        </w:rPr>
        <w:t>(</w:t>
      </w:r>
      <w:proofErr w:type="spellStart"/>
      <w:r w:rsidR="003618BD" w:rsidRPr="0045051E">
        <w:rPr>
          <w:rFonts w:ascii="Times New Roman" w:hAnsi="Times New Roman" w:cs="Times New Roman"/>
          <w:sz w:val="20"/>
          <w:szCs w:val="20"/>
        </w:rPr>
        <w:t>Clariidae</w:t>
      </w:r>
      <w:proofErr w:type="spellEnd"/>
      <w:r w:rsidR="003618BD" w:rsidRPr="0045051E">
        <w:rPr>
          <w:rFonts w:ascii="Times New Roman" w:hAnsi="Times New Roman" w:cs="Times New Roman"/>
          <w:sz w:val="20"/>
          <w:szCs w:val="20"/>
        </w:rPr>
        <w:t xml:space="preserve">) recovered from a man-made pond in </w:t>
      </w:r>
      <w:proofErr w:type="spellStart"/>
      <w:r w:rsidR="003618BD" w:rsidRPr="0045051E">
        <w:rPr>
          <w:rFonts w:ascii="Times New Roman" w:hAnsi="Times New Roman" w:cs="Times New Roman"/>
          <w:sz w:val="20"/>
          <w:szCs w:val="20"/>
        </w:rPr>
        <w:t>Kubwa</w:t>
      </w:r>
      <w:proofErr w:type="spellEnd"/>
      <w:r w:rsidR="003618BD" w:rsidRPr="0045051E">
        <w:rPr>
          <w:rFonts w:ascii="Times New Roman" w:hAnsi="Times New Roman" w:cs="Times New Roman"/>
          <w:sz w:val="20"/>
          <w:szCs w:val="20"/>
        </w:rPr>
        <w:t xml:space="preserve"> market were examined for Endo Parasites. Parasite prevalence and worm burden were high of the specimens examined who were </w:t>
      </w:r>
      <w:r w:rsidR="007B7B23" w:rsidRPr="0045051E">
        <w:rPr>
          <w:rFonts w:ascii="Times New Roman" w:hAnsi="Times New Roman" w:cs="Times New Roman"/>
          <w:sz w:val="20"/>
          <w:szCs w:val="20"/>
        </w:rPr>
        <w:t xml:space="preserve">infected with gastrointestinal </w:t>
      </w:r>
      <w:proofErr w:type="spellStart"/>
      <w:r w:rsidR="007B7B23" w:rsidRPr="0045051E">
        <w:rPr>
          <w:rFonts w:ascii="Times New Roman" w:hAnsi="Times New Roman" w:cs="Times New Roman"/>
          <w:sz w:val="20"/>
          <w:szCs w:val="20"/>
        </w:rPr>
        <w:t>Helminths</w:t>
      </w:r>
      <w:proofErr w:type="spellEnd"/>
      <w:r w:rsidR="007B7B23" w:rsidRPr="0045051E">
        <w:rPr>
          <w:rFonts w:ascii="Times New Roman" w:hAnsi="Times New Roman" w:cs="Times New Roman"/>
          <w:sz w:val="20"/>
          <w:szCs w:val="20"/>
        </w:rPr>
        <w:t xml:space="preserve"> and round worms. The </w:t>
      </w:r>
      <w:proofErr w:type="spellStart"/>
      <w:r w:rsidR="007B7B23" w:rsidRPr="0045051E">
        <w:rPr>
          <w:rFonts w:ascii="Times New Roman" w:hAnsi="Times New Roman" w:cs="Times New Roman"/>
          <w:sz w:val="20"/>
          <w:szCs w:val="20"/>
        </w:rPr>
        <w:t>H</w:t>
      </w:r>
      <w:r w:rsidR="003618BD" w:rsidRPr="0045051E">
        <w:rPr>
          <w:rFonts w:ascii="Times New Roman" w:hAnsi="Times New Roman" w:cs="Times New Roman"/>
          <w:sz w:val="20"/>
          <w:szCs w:val="20"/>
        </w:rPr>
        <w:t>elminth</w:t>
      </w:r>
      <w:proofErr w:type="spellEnd"/>
      <w:r w:rsidR="003618BD" w:rsidRPr="0045051E">
        <w:rPr>
          <w:rFonts w:ascii="Times New Roman" w:hAnsi="Times New Roman" w:cs="Times New Roman"/>
          <w:sz w:val="20"/>
          <w:szCs w:val="20"/>
        </w:rPr>
        <w:t xml:space="preserve"> worms recov</w:t>
      </w:r>
      <w:r w:rsidR="007B7B23" w:rsidRPr="0045051E">
        <w:rPr>
          <w:rFonts w:ascii="Times New Roman" w:hAnsi="Times New Roman" w:cs="Times New Roman"/>
          <w:sz w:val="20"/>
          <w:szCs w:val="20"/>
        </w:rPr>
        <w:t xml:space="preserve">ered include three </w:t>
      </w:r>
      <w:proofErr w:type="spellStart"/>
      <w:r w:rsidR="007B7B23" w:rsidRPr="0045051E">
        <w:rPr>
          <w:rFonts w:ascii="Times New Roman" w:hAnsi="Times New Roman" w:cs="Times New Roman"/>
          <w:sz w:val="20"/>
          <w:szCs w:val="20"/>
        </w:rPr>
        <w:t>C</w:t>
      </w:r>
      <w:r w:rsidR="003618BD" w:rsidRPr="0045051E">
        <w:rPr>
          <w:rFonts w:ascii="Times New Roman" w:hAnsi="Times New Roman" w:cs="Times New Roman"/>
          <w:sz w:val="20"/>
          <w:szCs w:val="20"/>
        </w:rPr>
        <w:t>estodes</w:t>
      </w:r>
      <w:proofErr w:type="spellEnd"/>
      <w:r w:rsidR="003618BD" w:rsidRPr="0045051E">
        <w:rPr>
          <w:rFonts w:ascii="Times New Roman" w:hAnsi="Times New Roman" w:cs="Times New Roman"/>
          <w:iCs/>
          <w:sz w:val="20"/>
          <w:szCs w:val="20"/>
        </w:rPr>
        <w:t xml:space="preserve">; </w:t>
      </w:r>
      <w:proofErr w:type="spellStart"/>
      <w:r w:rsidR="003618BD" w:rsidRPr="0045051E">
        <w:rPr>
          <w:rFonts w:ascii="Times New Roman" w:hAnsi="Times New Roman" w:cs="Times New Roman"/>
          <w:iCs/>
          <w:sz w:val="20"/>
          <w:szCs w:val="20"/>
        </w:rPr>
        <w:t>Polyonchobothrium</w:t>
      </w:r>
      <w:proofErr w:type="spellEnd"/>
      <w:r w:rsidR="003618BD" w:rsidRPr="0045051E">
        <w:rPr>
          <w:rFonts w:ascii="Times New Roman" w:hAnsi="Times New Roman" w:cs="Times New Roman"/>
          <w:iCs/>
          <w:sz w:val="20"/>
          <w:szCs w:val="20"/>
        </w:rPr>
        <w:t xml:space="preserve"> </w:t>
      </w:r>
      <w:proofErr w:type="spellStart"/>
      <w:r w:rsidR="007B7B23" w:rsidRPr="0045051E">
        <w:rPr>
          <w:rFonts w:ascii="Times New Roman" w:hAnsi="Times New Roman" w:cs="Times New Roman"/>
          <w:i/>
          <w:iCs/>
          <w:sz w:val="20"/>
          <w:szCs w:val="20"/>
        </w:rPr>
        <w:t>C</w:t>
      </w:r>
      <w:r w:rsidR="003618BD" w:rsidRPr="0045051E">
        <w:rPr>
          <w:rFonts w:ascii="Times New Roman" w:hAnsi="Times New Roman" w:cs="Times New Roman"/>
          <w:i/>
          <w:iCs/>
          <w:sz w:val="20"/>
          <w:szCs w:val="20"/>
        </w:rPr>
        <w:t>larias</w:t>
      </w:r>
      <w:proofErr w:type="spellEnd"/>
      <w:r w:rsidR="003618BD" w:rsidRPr="0045051E">
        <w:rPr>
          <w:rFonts w:ascii="Times New Roman" w:hAnsi="Times New Roman" w:cs="Times New Roman"/>
          <w:i/>
          <w:sz w:val="20"/>
          <w:szCs w:val="20"/>
        </w:rPr>
        <w:t>,</w:t>
      </w:r>
      <w:r w:rsidR="003618BD" w:rsidRPr="0045051E">
        <w:rPr>
          <w:rFonts w:ascii="Times New Roman" w:hAnsi="Times New Roman" w:cs="Times New Roman"/>
          <w:sz w:val="20"/>
          <w:szCs w:val="20"/>
        </w:rPr>
        <w:t xml:space="preserve"> </w:t>
      </w:r>
      <w:proofErr w:type="spellStart"/>
      <w:r w:rsidR="003618BD" w:rsidRPr="0045051E">
        <w:rPr>
          <w:rFonts w:ascii="Times New Roman" w:hAnsi="Times New Roman" w:cs="Times New Roman"/>
          <w:sz w:val="20"/>
          <w:szCs w:val="20"/>
        </w:rPr>
        <w:t>S</w:t>
      </w:r>
      <w:r w:rsidR="003618BD" w:rsidRPr="0045051E">
        <w:rPr>
          <w:rFonts w:ascii="Times New Roman" w:hAnsi="Times New Roman" w:cs="Times New Roman"/>
          <w:iCs/>
          <w:sz w:val="20"/>
          <w:szCs w:val="20"/>
        </w:rPr>
        <w:t>tocksia</w:t>
      </w:r>
      <w:proofErr w:type="spellEnd"/>
      <w:r w:rsidR="003618BD" w:rsidRPr="0045051E">
        <w:rPr>
          <w:rFonts w:ascii="Times New Roman" w:hAnsi="Times New Roman" w:cs="Times New Roman"/>
          <w:iCs/>
          <w:sz w:val="20"/>
          <w:szCs w:val="20"/>
        </w:rPr>
        <w:t xml:space="preserve"> </w:t>
      </w:r>
      <w:proofErr w:type="spellStart"/>
      <w:r w:rsidR="003618BD" w:rsidRPr="0045051E">
        <w:rPr>
          <w:rFonts w:ascii="Times New Roman" w:hAnsi="Times New Roman" w:cs="Times New Roman"/>
          <w:iCs/>
          <w:sz w:val="20"/>
          <w:szCs w:val="20"/>
        </w:rPr>
        <w:t>pujehuni</w:t>
      </w:r>
      <w:proofErr w:type="spellEnd"/>
      <w:r w:rsidR="003618BD" w:rsidRPr="0045051E">
        <w:rPr>
          <w:rFonts w:ascii="Times New Roman" w:hAnsi="Times New Roman" w:cs="Times New Roman"/>
          <w:iCs/>
          <w:sz w:val="20"/>
          <w:szCs w:val="20"/>
        </w:rPr>
        <w:t xml:space="preserve"> </w:t>
      </w:r>
      <w:r w:rsidR="003618BD" w:rsidRPr="0045051E">
        <w:rPr>
          <w:rFonts w:ascii="Times New Roman" w:hAnsi="Times New Roman" w:cs="Times New Roman"/>
          <w:sz w:val="20"/>
          <w:szCs w:val="20"/>
        </w:rPr>
        <w:t xml:space="preserve">and </w:t>
      </w:r>
      <w:proofErr w:type="spellStart"/>
      <w:r w:rsidR="003618BD" w:rsidRPr="0045051E">
        <w:rPr>
          <w:rFonts w:ascii="Times New Roman" w:hAnsi="Times New Roman" w:cs="Times New Roman"/>
          <w:iCs/>
          <w:sz w:val="20"/>
          <w:szCs w:val="20"/>
        </w:rPr>
        <w:t>Wenyonia</w:t>
      </w:r>
      <w:proofErr w:type="spellEnd"/>
      <w:r w:rsidR="003618BD" w:rsidRPr="0045051E">
        <w:rPr>
          <w:rFonts w:ascii="Times New Roman" w:hAnsi="Times New Roman" w:cs="Times New Roman"/>
          <w:iCs/>
          <w:sz w:val="20"/>
          <w:szCs w:val="20"/>
        </w:rPr>
        <w:t xml:space="preserve"> acuminate </w:t>
      </w:r>
      <w:r w:rsidR="003618BD" w:rsidRPr="0045051E">
        <w:rPr>
          <w:rFonts w:ascii="Times New Roman" w:hAnsi="Times New Roman" w:cs="Times New Roman"/>
          <w:sz w:val="20"/>
          <w:szCs w:val="20"/>
        </w:rPr>
        <w:t xml:space="preserve">a nematode; </w:t>
      </w:r>
      <w:proofErr w:type="spellStart"/>
      <w:r w:rsidR="003618BD" w:rsidRPr="0045051E">
        <w:rPr>
          <w:rFonts w:ascii="Times New Roman" w:hAnsi="Times New Roman" w:cs="Times New Roman"/>
          <w:iCs/>
          <w:sz w:val="20"/>
          <w:szCs w:val="20"/>
        </w:rPr>
        <w:t>Paracamallanus</w:t>
      </w:r>
      <w:proofErr w:type="spellEnd"/>
      <w:r w:rsidR="003618BD" w:rsidRPr="0045051E">
        <w:rPr>
          <w:rFonts w:ascii="Times New Roman" w:hAnsi="Times New Roman" w:cs="Times New Roman"/>
          <w:iCs/>
          <w:sz w:val="20"/>
          <w:szCs w:val="20"/>
        </w:rPr>
        <w:t xml:space="preserve"> </w:t>
      </w:r>
      <w:proofErr w:type="spellStart"/>
      <w:r w:rsidR="003618BD" w:rsidRPr="0045051E">
        <w:rPr>
          <w:rFonts w:ascii="Times New Roman" w:hAnsi="Times New Roman" w:cs="Times New Roman"/>
          <w:iCs/>
          <w:sz w:val="20"/>
          <w:szCs w:val="20"/>
        </w:rPr>
        <w:t>cyathopharynx</w:t>
      </w:r>
      <w:proofErr w:type="spellEnd"/>
      <w:r w:rsidR="003618BD" w:rsidRPr="0045051E">
        <w:rPr>
          <w:rFonts w:ascii="Times New Roman" w:hAnsi="Times New Roman" w:cs="Times New Roman"/>
          <w:iCs/>
          <w:sz w:val="20"/>
          <w:szCs w:val="20"/>
        </w:rPr>
        <w:t xml:space="preserve"> and a round worm</w:t>
      </w:r>
      <w:r w:rsidR="003618BD" w:rsidRPr="0045051E">
        <w:rPr>
          <w:rFonts w:ascii="Times New Roman" w:hAnsi="Times New Roman" w:cs="Times New Roman"/>
          <w:sz w:val="20"/>
          <w:szCs w:val="20"/>
        </w:rPr>
        <w:t xml:space="preserve">. There was no statistically significant difference in the infection of the male and female </w:t>
      </w:r>
      <w:proofErr w:type="spellStart"/>
      <w:r w:rsidR="003618BD" w:rsidRPr="0045051E">
        <w:rPr>
          <w:rFonts w:ascii="Times New Roman" w:hAnsi="Times New Roman" w:cs="Times New Roman"/>
          <w:i/>
          <w:iCs/>
          <w:sz w:val="20"/>
          <w:szCs w:val="20"/>
        </w:rPr>
        <w:t>Clarias</w:t>
      </w:r>
      <w:proofErr w:type="spellEnd"/>
      <w:r w:rsidR="003618BD" w:rsidRPr="0045051E">
        <w:rPr>
          <w:rFonts w:ascii="Times New Roman" w:hAnsi="Times New Roman" w:cs="Times New Roman"/>
          <w:i/>
          <w:iCs/>
          <w:sz w:val="20"/>
          <w:szCs w:val="20"/>
        </w:rPr>
        <w:t xml:space="preserve"> </w:t>
      </w:r>
      <w:proofErr w:type="spellStart"/>
      <w:r w:rsidR="003618BD" w:rsidRPr="0045051E">
        <w:rPr>
          <w:rFonts w:ascii="Times New Roman" w:hAnsi="Times New Roman" w:cs="Times New Roman"/>
          <w:i/>
          <w:iCs/>
          <w:sz w:val="20"/>
          <w:szCs w:val="20"/>
        </w:rPr>
        <w:t>gariepinus</w:t>
      </w:r>
      <w:proofErr w:type="spellEnd"/>
      <w:r w:rsidR="003618BD" w:rsidRPr="0045051E">
        <w:rPr>
          <w:rFonts w:ascii="Times New Roman" w:hAnsi="Times New Roman" w:cs="Times New Roman"/>
          <w:sz w:val="20"/>
          <w:szCs w:val="20"/>
        </w:rPr>
        <w:t>. Parasite prevalence was related to the length and weight of the specimens. The fish samples were observed to show negative algometric growth and s</w:t>
      </w:r>
      <w:r w:rsidR="007B7B23" w:rsidRPr="0045051E">
        <w:rPr>
          <w:rFonts w:ascii="Times New Roman" w:hAnsi="Times New Roman" w:cs="Times New Roman"/>
          <w:sz w:val="20"/>
          <w:szCs w:val="20"/>
        </w:rPr>
        <w:t xml:space="preserve">maller samples recorded higher </w:t>
      </w:r>
      <w:proofErr w:type="spellStart"/>
      <w:r w:rsidR="007B7B23" w:rsidRPr="0045051E">
        <w:rPr>
          <w:rFonts w:ascii="Times New Roman" w:hAnsi="Times New Roman" w:cs="Times New Roman"/>
          <w:sz w:val="20"/>
          <w:szCs w:val="20"/>
        </w:rPr>
        <w:t>H</w:t>
      </w:r>
      <w:r w:rsidR="003618BD" w:rsidRPr="0045051E">
        <w:rPr>
          <w:rFonts w:ascii="Times New Roman" w:hAnsi="Times New Roman" w:cs="Times New Roman"/>
          <w:sz w:val="20"/>
          <w:szCs w:val="20"/>
        </w:rPr>
        <w:t>elminth</w:t>
      </w:r>
      <w:proofErr w:type="spellEnd"/>
      <w:r w:rsidR="003618BD" w:rsidRPr="0045051E">
        <w:rPr>
          <w:rFonts w:ascii="Times New Roman" w:hAnsi="Times New Roman" w:cs="Times New Roman"/>
          <w:sz w:val="20"/>
          <w:szCs w:val="20"/>
        </w:rPr>
        <w:t xml:space="preserve"> infection.</w:t>
      </w:r>
    </w:p>
    <w:p w:rsidR="00645DC4" w:rsidRPr="0045051E" w:rsidRDefault="00645DC4" w:rsidP="00FA18AB">
      <w:pPr>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Cs/>
          <w:sz w:val="20"/>
          <w:szCs w:val="20"/>
        </w:rPr>
        <w:t>[</w:t>
      </w:r>
      <w:proofErr w:type="spellStart"/>
      <w:r w:rsidR="00FA18AB" w:rsidRPr="0045051E">
        <w:rPr>
          <w:rFonts w:ascii="Times New Roman" w:hAnsi="Times New Roman" w:cs="Times New Roman"/>
          <w:sz w:val="20"/>
          <w:szCs w:val="20"/>
        </w:rPr>
        <w:t>Ikechukwu</w:t>
      </w:r>
      <w:proofErr w:type="spellEnd"/>
      <w:r w:rsidR="00FA18AB" w:rsidRPr="0045051E">
        <w:rPr>
          <w:rFonts w:ascii="Times New Roman" w:hAnsi="Times New Roman" w:cs="Times New Roman"/>
          <w:sz w:val="20"/>
          <w:szCs w:val="20"/>
        </w:rPr>
        <w:t>, I. C., Solomon, R. J. And Wilfred-</w:t>
      </w:r>
      <w:proofErr w:type="spellStart"/>
      <w:r w:rsidR="00FA18AB" w:rsidRPr="0045051E">
        <w:rPr>
          <w:rFonts w:ascii="Times New Roman" w:hAnsi="Times New Roman" w:cs="Times New Roman"/>
          <w:sz w:val="20"/>
          <w:szCs w:val="20"/>
        </w:rPr>
        <w:t>Ekprikpo</w:t>
      </w:r>
      <w:proofErr w:type="spellEnd"/>
      <w:r w:rsidR="00FA18AB" w:rsidRPr="0045051E">
        <w:rPr>
          <w:rFonts w:ascii="Times New Roman" w:hAnsi="Times New Roman" w:cs="Times New Roman"/>
          <w:sz w:val="20"/>
          <w:szCs w:val="20"/>
        </w:rPr>
        <w:t>, P.C.</w:t>
      </w:r>
      <w:r w:rsidRPr="0045051E">
        <w:rPr>
          <w:rFonts w:ascii="Times New Roman" w:hAnsi="Times New Roman" w:cs="Times New Roman" w:hint="eastAsia"/>
          <w:b/>
          <w:bCs/>
          <w:sz w:val="20"/>
          <w:szCs w:val="20"/>
          <w:lang w:bidi="fa-IR"/>
        </w:rPr>
        <w:t xml:space="preserve"> </w:t>
      </w:r>
      <w:proofErr w:type="spellStart"/>
      <w:r w:rsidR="00FA18AB" w:rsidRPr="0045051E">
        <w:rPr>
          <w:rFonts w:ascii="Times New Roman" w:hAnsi="Times New Roman" w:cs="Times New Roman"/>
          <w:b/>
          <w:sz w:val="20"/>
          <w:szCs w:val="20"/>
        </w:rPr>
        <w:t>Endoparasites</w:t>
      </w:r>
      <w:proofErr w:type="spellEnd"/>
      <w:r w:rsidR="00FA18AB" w:rsidRPr="0045051E">
        <w:rPr>
          <w:rFonts w:ascii="Times New Roman" w:hAnsi="Times New Roman" w:cs="Times New Roman"/>
          <w:b/>
          <w:sz w:val="20"/>
          <w:szCs w:val="20"/>
        </w:rPr>
        <w:t xml:space="preserve"> found in </w:t>
      </w:r>
      <w:proofErr w:type="spellStart"/>
      <w:r w:rsidR="00FA18AB" w:rsidRPr="0045051E">
        <w:rPr>
          <w:rFonts w:ascii="Times New Roman" w:hAnsi="Times New Roman" w:cs="Times New Roman"/>
          <w:b/>
          <w:i/>
          <w:sz w:val="20"/>
          <w:szCs w:val="20"/>
        </w:rPr>
        <w:t>Clarias</w:t>
      </w:r>
      <w:proofErr w:type="spellEnd"/>
      <w:r w:rsidR="00FA18AB" w:rsidRPr="0045051E">
        <w:rPr>
          <w:rFonts w:ascii="Times New Roman" w:hAnsi="Times New Roman" w:cs="Times New Roman"/>
          <w:b/>
          <w:i/>
          <w:sz w:val="20"/>
          <w:szCs w:val="20"/>
        </w:rPr>
        <w:t xml:space="preserve"> </w:t>
      </w:r>
      <w:proofErr w:type="spellStart"/>
      <w:r w:rsidR="00FA18AB" w:rsidRPr="0045051E">
        <w:rPr>
          <w:rFonts w:ascii="Times New Roman" w:hAnsi="Times New Roman" w:cs="Times New Roman"/>
          <w:b/>
          <w:i/>
          <w:sz w:val="20"/>
          <w:szCs w:val="20"/>
        </w:rPr>
        <w:t>gariepinus</w:t>
      </w:r>
      <w:proofErr w:type="spellEnd"/>
      <w:r w:rsidR="00FA18AB" w:rsidRPr="0045051E">
        <w:rPr>
          <w:rFonts w:ascii="Times New Roman" w:hAnsi="Times New Roman" w:cs="Times New Roman"/>
          <w:b/>
          <w:sz w:val="20"/>
          <w:szCs w:val="20"/>
        </w:rPr>
        <w:t xml:space="preserve"> (</w:t>
      </w:r>
      <w:proofErr w:type="spellStart"/>
      <w:r w:rsidR="00FA18AB" w:rsidRPr="0045051E">
        <w:rPr>
          <w:rFonts w:ascii="Times New Roman" w:hAnsi="Times New Roman" w:cs="Times New Roman"/>
          <w:b/>
          <w:i/>
          <w:sz w:val="20"/>
          <w:szCs w:val="20"/>
        </w:rPr>
        <w:t>Clariidae</w:t>
      </w:r>
      <w:proofErr w:type="spellEnd"/>
      <w:r w:rsidR="00FA18AB" w:rsidRPr="0045051E">
        <w:rPr>
          <w:rFonts w:ascii="Times New Roman" w:hAnsi="Times New Roman" w:cs="Times New Roman"/>
          <w:b/>
          <w:sz w:val="20"/>
          <w:szCs w:val="20"/>
        </w:rPr>
        <w:t>) that are</w:t>
      </w:r>
      <w:r w:rsidR="00FA18AB" w:rsidRPr="0045051E">
        <w:rPr>
          <w:rFonts w:ascii="Times New Roman" w:hAnsi="Times New Roman" w:cs="Times New Roman" w:hint="eastAsia"/>
          <w:b/>
          <w:sz w:val="20"/>
          <w:szCs w:val="20"/>
          <w:lang w:eastAsia="zh-CN"/>
        </w:rPr>
        <w:t xml:space="preserve"> </w:t>
      </w:r>
      <w:r w:rsidR="00FA18AB" w:rsidRPr="0045051E">
        <w:rPr>
          <w:rFonts w:ascii="Times New Roman" w:hAnsi="Times New Roman" w:cs="Times New Roman"/>
          <w:b/>
          <w:sz w:val="20"/>
          <w:szCs w:val="20"/>
        </w:rPr>
        <w:t xml:space="preserve">found in </w:t>
      </w:r>
      <w:proofErr w:type="spellStart"/>
      <w:r w:rsidR="00FA18AB" w:rsidRPr="0045051E">
        <w:rPr>
          <w:rFonts w:ascii="Times New Roman" w:hAnsi="Times New Roman" w:cs="Times New Roman"/>
          <w:b/>
          <w:sz w:val="20"/>
          <w:szCs w:val="20"/>
        </w:rPr>
        <w:t>Kubwa</w:t>
      </w:r>
      <w:proofErr w:type="spellEnd"/>
      <w:r w:rsidR="00FA18AB" w:rsidRPr="0045051E">
        <w:rPr>
          <w:rFonts w:ascii="Times New Roman" w:hAnsi="Times New Roman" w:cs="Times New Roman"/>
          <w:b/>
          <w:sz w:val="20"/>
          <w:szCs w:val="20"/>
        </w:rPr>
        <w:t xml:space="preserve"> Market</w:t>
      </w:r>
      <w:r w:rsidRPr="0045051E">
        <w:rPr>
          <w:rFonts w:ascii="Times New Roman" w:eastAsia="Times New Roman" w:hAnsi="Times New Roman" w:cs="Times New Roman"/>
          <w:b/>
          <w:bCs/>
          <w:sz w:val="20"/>
          <w:szCs w:val="20"/>
          <w:lang w:bidi="fa-IR"/>
        </w:rPr>
        <w:t>.</w:t>
      </w:r>
      <w:r w:rsidRPr="0045051E">
        <w:rPr>
          <w:rFonts w:ascii="Times New Roman" w:hAnsi="Times New Roman" w:cs="Times New Roman"/>
          <w:bCs/>
          <w:i/>
          <w:sz w:val="20"/>
          <w:szCs w:val="20"/>
        </w:rPr>
        <w:t xml:space="preserve"> N Y </w:t>
      </w:r>
      <w:proofErr w:type="spellStart"/>
      <w:r w:rsidRPr="0045051E">
        <w:rPr>
          <w:rFonts w:ascii="Times New Roman" w:hAnsi="Times New Roman" w:cs="Times New Roman"/>
          <w:bCs/>
          <w:i/>
          <w:sz w:val="20"/>
          <w:szCs w:val="20"/>
        </w:rPr>
        <w:t>Sci</w:t>
      </w:r>
      <w:proofErr w:type="spellEnd"/>
      <w:r w:rsidRPr="0045051E">
        <w:rPr>
          <w:rFonts w:ascii="Times New Roman" w:hAnsi="Times New Roman" w:cs="Times New Roman"/>
          <w:bCs/>
          <w:i/>
          <w:sz w:val="20"/>
          <w:szCs w:val="20"/>
        </w:rPr>
        <w:t xml:space="preserve"> J</w:t>
      </w:r>
      <w:r w:rsidRPr="0045051E">
        <w:rPr>
          <w:rFonts w:ascii="Times New Roman" w:hAnsi="Times New Roman" w:cs="Times New Roman"/>
          <w:bCs/>
          <w:sz w:val="20"/>
          <w:szCs w:val="20"/>
        </w:rPr>
        <w:t xml:space="preserve"> </w:t>
      </w:r>
      <w:r w:rsidRPr="0045051E">
        <w:rPr>
          <w:rFonts w:ascii="Times New Roman" w:hAnsi="Times New Roman" w:cs="Times New Roman"/>
          <w:sz w:val="20"/>
          <w:szCs w:val="20"/>
        </w:rPr>
        <w:t>201</w:t>
      </w:r>
      <w:r w:rsidRPr="0045051E">
        <w:rPr>
          <w:rFonts w:ascii="Times New Roman" w:hAnsi="Times New Roman" w:cs="Times New Roman" w:hint="eastAsia"/>
          <w:sz w:val="20"/>
          <w:szCs w:val="20"/>
        </w:rPr>
        <w:t>7</w:t>
      </w:r>
      <w:r w:rsidRPr="0045051E">
        <w:rPr>
          <w:rFonts w:ascii="Times New Roman" w:hAnsi="Times New Roman" w:cs="Times New Roman"/>
          <w:sz w:val="20"/>
          <w:szCs w:val="20"/>
        </w:rPr>
        <w:t>;</w:t>
      </w:r>
      <w:r w:rsidRPr="0045051E">
        <w:rPr>
          <w:rFonts w:ascii="Times New Roman" w:hAnsi="Times New Roman" w:cs="Times New Roman" w:hint="eastAsia"/>
          <w:sz w:val="20"/>
          <w:szCs w:val="20"/>
        </w:rPr>
        <w:t>10</w:t>
      </w:r>
      <w:r w:rsidRPr="0045051E">
        <w:rPr>
          <w:rFonts w:ascii="Times New Roman" w:hAnsi="Times New Roman" w:cs="Times New Roman"/>
          <w:sz w:val="20"/>
          <w:szCs w:val="20"/>
        </w:rPr>
        <w:t>(</w:t>
      </w:r>
      <w:r w:rsidR="00D82F06">
        <w:rPr>
          <w:rFonts w:ascii="Times New Roman" w:hAnsi="Times New Roman" w:cs="Times New Roman" w:hint="eastAsia"/>
          <w:sz w:val="20"/>
          <w:szCs w:val="20"/>
          <w:lang w:eastAsia="zh-CN"/>
        </w:rPr>
        <w:t>4</w:t>
      </w:r>
      <w:r w:rsidRPr="0045051E">
        <w:rPr>
          <w:rFonts w:ascii="Times New Roman" w:hAnsi="Times New Roman" w:cs="Times New Roman"/>
          <w:sz w:val="20"/>
          <w:szCs w:val="20"/>
        </w:rPr>
        <w:t>):</w:t>
      </w:r>
      <w:r w:rsidR="00AB510C" w:rsidRPr="0045051E">
        <w:rPr>
          <w:rFonts w:ascii="Times New Roman" w:hAnsi="Times New Roman" w:cs="Times New Roman"/>
          <w:noProof/>
          <w:color w:val="000000"/>
          <w:sz w:val="20"/>
          <w:szCs w:val="20"/>
        </w:rPr>
        <w:t>104</w:t>
      </w:r>
      <w:r w:rsidRPr="0045051E">
        <w:rPr>
          <w:rFonts w:ascii="Times New Roman" w:hAnsi="Times New Roman" w:cs="Times New Roman"/>
          <w:color w:val="000000"/>
          <w:sz w:val="20"/>
          <w:szCs w:val="20"/>
        </w:rPr>
        <w:t>-</w:t>
      </w:r>
      <w:r w:rsidR="00AB510C" w:rsidRPr="0045051E">
        <w:rPr>
          <w:rFonts w:ascii="Times New Roman" w:hAnsi="Times New Roman" w:cs="Times New Roman"/>
          <w:noProof/>
          <w:color w:val="000000"/>
          <w:sz w:val="20"/>
          <w:szCs w:val="20"/>
        </w:rPr>
        <w:t>111</w:t>
      </w:r>
      <w:r w:rsidRPr="0045051E">
        <w:rPr>
          <w:rFonts w:ascii="Times New Roman" w:hAnsi="Times New Roman" w:cs="Times New Roman"/>
          <w:sz w:val="20"/>
          <w:szCs w:val="20"/>
        </w:rPr>
        <w:t xml:space="preserve">]. </w:t>
      </w:r>
      <w:r w:rsidRPr="0045051E">
        <w:rPr>
          <w:rFonts w:ascii="Times New Roman" w:hAnsi="Times New Roman" w:cs="Times New Roman"/>
          <w:iCs/>
          <w:color w:val="000000"/>
          <w:sz w:val="20"/>
          <w:szCs w:val="20"/>
        </w:rPr>
        <w:t>ISSN 1554-0200 (print); ISSN 2375-723X (online)</w:t>
      </w:r>
      <w:r w:rsidRPr="0045051E">
        <w:rPr>
          <w:rFonts w:ascii="Times New Roman" w:hAnsi="Times New Roman" w:cs="Times New Roman"/>
          <w:sz w:val="20"/>
          <w:szCs w:val="20"/>
        </w:rPr>
        <w:t xml:space="preserve">. </w:t>
      </w:r>
      <w:hyperlink r:id="rId9" w:history="1">
        <w:r w:rsidRPr="0045051E">
          <w:rPr>
            <w:rStyle w:val="Hyperlink"/>
            <w:rFonts w:ascii="Times New Roman" w:hAnsi="Times New Roman" w:cs="Times New Roman"/>
            <w:color w:val="0000FF"/>
            <w:sz w:val="20"/>
            <w:szCs w:val="20"/>
          </w:rPr>
          <w:t>http://www.sciencepub.net/newyork</w:t>
        </w:r>
      </w:hyperlink>
      <w:r w:rsidRPr="0045051E">
        <w:rPr>
          <w:rFonts w:ascii="Times New Roman" w:hAnsi="Times New Roman" w:cs="Times New Roman"/>
          <w:sz w:val="20"/>
          <w:szCs w:val="20"/>
        </w:rPr>
        <w:t xml:space="preserve">. </w:t>
      </w:r>
      <w:r w:rsidR="00FA18AB" w:rsidRPr="0045051E">
        <w:rPr>
          <w:rFonts w:ascii="Times New Roman" w:hAnsi="Times New Roman" w:cs="Times New Roman" w:hint="eastAsia"/>
          <w:sz w:val="20"/>
          <w:szCs w:val="20"/>
          <w:lang w:eastAsia="zh-CN"/>
        </w:rPr>
        <w:t>15</w:t>
      </w:r>
      <w:r w:rsidRPr="0045051E">
        <w:rPr>
          <w:rFonts w:ascii="Times New Roman" w:hAnsi="Times New Roman" w:cs="Times New Roman" w:hint="eastAsia"/>
          <w:sz w:val="20"/>
          <w:szCs w:val="20"/>
        </w:rPr>
        <w:t xml:space="preserve">. </w:t>
      </w:r>
      <w:r w:rsidRPr="0045051E">
        <w:rPr>
          <w:rFonts w:ascii="Times New Roman" w:hAnsi="Times New Roman" w:cs="Times New Roman"/>
          <w:color w:val="000000"/>
          <w:sz w:val="20"/>
          <w:szCs w:val="20"/>
          <w:shd w:val="clear" w:color="auto" w:fill="FFFFFF"/>
        </w:rPr>
        <w:t>doi:</w:t>
      </w:r>
      <w:hyperlink r:id="rId10" w:history="1">
        <w:r w:rsidRPr="0045051E">
          <w:rPr>
            <w:rStyle w:val="Hyperlink"/>
            <w:rFonts w:ascii="Times New Roman" w:hAnsi="Times New Roman" w:cs="Times New Roman"/>
            <w:color w:val="0000FF"/>
            <w:sz w:val="20"/>
            <w:szCs w:val="20"/>
            <w:shd w:val="clear" w:color="auto" w:fill="FFFFFF"/>
          </w:rPr>
          <w:t>10.7537/mars</w:t>
        </w:r>
        <w:r w:rsidRPr="0045051E">
          <w:rPr>
            <w:rStyle w:val="Hyperlink"/>
            <w:rFonts w:ascii="Times New Roman" w:hAnsi="Times New Roman" w:cs="Times New Roman" w:hint="eastAsia"/>
            <w:color w:val="0000FF"/>
            <w:sz w:val="20"/>
            <w:szCs w:val="20"/>
            <w:shd w:val="clear" w:color="auto" w:fill="FFFFFF"/>
          </w:rPr>
          <w:t>nys100</w:t>
        </w:r>
        <w:r w:rsidR="00D82F06">
          <w:rPr>
            <w:rStyle w:val="Hyperlink"/>
            <w:rFonts w:ascii="Times New Roman" w:hAnsi="Times New Roman" w:cs="Times New Roman" w:hint="eastAsia"/>
            <w:color w:val="0000FF"/>
            <w:sz w:val="20"/>
            <w:szCs w:val="20"/>
            <w:shd w:val="clear" w:color="auto" w:fill="FFFFFF"/>
            <w:lang w:eastAsia="zh-CN"/>
          </w:rPr>
          <w:t>4</w:t>
        </w:r>
        <w:r w:rsidRPr="0045051E">
          <w:rPr>
            <w:rStyle w:val="Hyperlink"/>
            <w:rFonts w:ascii="Times New Roman" w:hAnsi="Times New Roman" w:cs="Times New Roman" w:hint="eastAsia"/>
            <w:color w:val="0000FF"/>
            <w:sz w:val="20"/>
            <w:szCs w:val="20"/>
            <w:shd w:val="clear" w:color="auto" w:fill="FFFFFF"/>
          </w:rPr>
          <w:t>17.</w:t>
        </w:r>
        <w:r w:rsidR="00FA18AB" w:rsidRPr="0045051E">
          <w:rPr>
            <w:rStyle w:val="Hyperlink"/>
            <w:rFonts w:ascii="Times New Roman" w:hAnsi="Times New Roman" w:cs="Times New Roman" w:hint="eastAsia"/>
            <w:color w:val="0000FF"/>
            <w:sz w:val="20"/>
            <w:szCs w:val="20"/>
            <w:shd w:val="clear" w:color="auto" w:fill="FFFFFF"/>
            <w:lang w:eastAsia="zh-CN"/>
          </w:rPr>
          <w:t>15</w:t>
        </w:r>
      </w:hyperlink>
      <w:r w:rsidRPr="0045051E">
        <w:rPr>
          <w:rFonts w:ascii="Times New Roman" w:hAnsi="Times New Roman" w:cs="Times New Roman"/>
          <w:color w:val="000000"/>
          <w:sz w:val="20"/>
          <w:szCs w:val="20"/>
          <w:shd w:val="clear" w:color="auto" w:fill="FFFFFF"/>
        </w:rPr>
        <w:t>.</w:t>
      </w:r>
    </w:p>
    <w:p w:rsidR="00645DC4" w:rsidRPr="0045051E" w:rsidRDefault="00645DC4" w:rsidP="00FA18AB">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3618BD" w:rsidRPr="0045051E" w:rsidRDefault="007B7B23"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Key Words:</w:t>
      </w:r>
      <w:r w:rsidR="00122D2D" w:rsidRPr="0045051E">
        <w:rPr>
          <w:rFonts w:ascii="Times New Roman" w:hAnsi="Times New Roman" w:cs="Times New Roman"/>
          <w:b/>
          <w:sz w:val="20"/>
          <w:szCs w:val="20"/>
        </w:rPr>
        <w:t xml:space="preserve"> </w:t>
      </w:r>
      <w:proofErr w:type="spellStart"/>
      <w:r w:rsidR="00122D2D" w:rsidRPr="0045051E">
        <w:rPr>
          <w:rFonts w:ascii="Times New Roman" w:hAnsi="Times New Roman" w:cs="Times New Roman"/>
          <w:sz w:val="20"/>
          <w:szCs w:val="20"/>
        </w:rPr>
        <w:t>Helminth</w:t>
      </w:r>
      <w:proofErr w:type="spellEnd"/>
      <w:r w:rsidR="00122D2D" w:rsidRPr="0045051E">
        <w:rPr>
          <w:rFonts w:ascii="Times New Roman" w:hAnsi="Times New Roman" w:cs="Times New Roman"/>
          <w:sz w:val="20"/>
          <w:szCs w:val="20"/>
        </w:rPr>
        <w:t xml:space="preserve"> infection,</w:t>
      </w:r>
      <w:r w:rsidR="00122D2D" w:rsidRPr="0045051E">
        <w:rPr>
          <w:rFonts w:ascii="Times New Roman" w:hAnsi="Times New Roman" w:cs="Times New Roman"/>
          <w:i/>
          <w:sz w:val="20"/>
          <w:szCs w:val="20"/>
        </w:rPr>
        <w:t xml:space="preserve"> </w:t>
      </w:r>
      <w:proofErr w:type="spellStart"/>
      <w:r w:rsidR="00122D2D" w:rsidRPr="0045051E">
        <w:rPr>
          <w:rFonts w:ascii="Times New Roman" w:hAnsi="Times New Roman" w:cs="Times New Roman"/>
          <w:i/>
          <w:sz w:val="20"/>
          <w:szCs w:val="20"/>
        </w:rPr>
        <w:t>Clarias</w:t>
      </w:r>
      <w:proofErr w:type="spellEnd"/>
      <w:r w:rsidR="00122D2D" w:rsidRPr="0045051E">
        <w:rPr>
          <w:rFonts w:ascii="Times New Roman" w:hAnsi="Times New Roman" w:cs="Times New Roman"/>
          <w:i/>
          <w:sz w:val="20"/>
          <w:szCs w:val="20"/>
        </w:rPr>
        <w:t xml:space="preserve"> </w:t>
      </w:r>
      <w:proofErr w:type="spellStart"/>
      <w:r w:rsidR="00122D2D" w:rsidRPr="0045051E">
        <w:rPr>
          <w:rFonts w:ascii="Times New Roman" w:hAnsi="Times New Roman" w:cs="Times New Roman"/>
          <w:i/>
          <w:sz w:val="20"/>
          <w:szCs w:val="20"/>
        </w:rPr>
        <w:t>gariepinus</w:t>
      </w:r>
      <w:proofErr w:type="spellEnd"/>
      <w:r w:rsidR="00122D2D" w:rsidRPr="0045051E">
        <w:rPr>
          <w:rFonts w:ascii="Times New Roman" w:hAnsi="Times New Roman" w:cs="Times New Roman"/>
          <w:sz w:val="20"/>
          <w:szCs w:val="20"/>
        </w:rPr>
        <w:t xml:space="preserve"> and </w:t>
      </w:r>
      <w:proofErr w:type="spellStart"/>
      <w:r w:rsidR="00543D6D" w:rsidRPr="0045051E">
        <w:rPr>
          <w:rFonts w:ascii="Times New Roman" w:hAnsi="Times New Roman" w:cs="Times New Roman"/>
          <w:sz w:val="20"/>
          <w:szCs w:val="20"/>
        </w:rPr>
        <w:t>Cestodes</w:t>
      </w:r>
      <w:proofErr w:type="spellEnd"/>
      <w:r w:rsidR="00FA18AB" w:rsidRPr="0045051E">
        <w:rPr>
          <w:rFonts w:ascii="Times New Roman" w:hAnsi="Times New Roman" w:cs="Times New Roman"/>
          <w:iCs/>
          <w:sz w:val="20"/>
          <w:szCs w:val="20"/>
        </w:rPr>
        <w:t>.</w:t>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sectPr w:rsidR="00FA18AB" w:rsidRPr="0045051E" w:rsidSect="00AB510C">
          <w:headerReference w:type="default" r:id="rId11"/>
          <w:footerReference w:type="even" r:id="rId12"/>
          <w:footerReference w:type="default" r:id="rId13"/>
          <w:footerReference w:type="first" r:id="rId14"/>
          <w:pgSz w:w="12242" w:h="15842" w:code="1"/>
          <w:pgMar w:top="1440" w:right="1440" w:bottom="1440" w:left="1440" w:header="720" w:footer="720" w:gutter="0"/>
          <w:pgNumType w:start="104"/>
          <w:cols w:space="708"/>
          <w:docGrid w:linePitch="360"/>
        </w:sectPr>
      </w:pPr>
    </w:p>
    <w:p w:rsidR="00066272"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lastRenderedPageBreak/>
        <w:t>Introduction.</w:t>
      </w:r>
    </w:p>
    <w:p w:rsidR="00066272" w:rsidRPr="0045051E" w:rsidRDefault="00066272"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w:t>
      </w:r>
      <w:r w:rsidR="00D30756" w:rsidRPr="0045051E">
        <w:rPr>
          <w:rFonts w:ascii="Times New Roman" w:hAnsi="Times New Roman" w:cs="Times New Roman"/>
          <w:i/>
          <w:sz w:val="20"/>
          <w:szCs w:val="20"/>
        </w:rPr>
        <w:t>u</w:t>
      </w:r>
      <w:r w:rsidRPr="0045051E">
        <w:rPr>
          <w:rFonts w:ascii="Times New Roman" w:hAnsi="Times New Roman" w:cs="Times New Roman"/>
          <w:i/>
          <w:sz w:val="20"/>
          <w:szCs w:val="20"/>
        </w:rPr>
        <w:t>s</w:t>
      </w:r>
      <w:proofErr w:type="spellEnd"/>
      <w:r w:rsidRPr="0045051E">
        <w:rPr>
          <w:rFonts w:ascii="Times New Roman" w:hAnsi="Times New Roman" w:cs="Times New Roman"/>
          <w:i/>
          <w:sz w:val="20"/>
          <w:szCs w:val="20"/>
        </w:rPr>
        <w:t xml:space="preserve"> </w:t>
      </w:r>
      <w:r w:rsidRPr="0045051E">
        <w:rPr>
          <w:rFonts w:ascii="Times New Roman" w:hAnsi="Times New Roman" w:cs="Times New Roman"/>
          <w:sz w:val="20"/>
          <w:szCs w:val="20"/>
        </w:rPr>
        <w:t xml:space="preserve">is a fresh water fish that is commonly found in Nigeria. Fish is one of the most important source of proteins available for humans and other animals in the tropic according to the Food and Agricultural Organisation (FAO) of the United Nations fish account for more than 40% of the protein diet of two-third of the global population. Most Nigerians rely on fish as their main source of protein. Fish not only provide food for immediate consumption but people rely directly or indirectly on fishing for their economic survival and a source of job. </w:t>
      </w:r>
      <w:proofErr w:type="spellStart"/>
      <w:r w:rsidR="00E67F00" w:rsidRPr="0045051E">
        <w:rPr>
          <w:rFonts w:ascii="Times New Roman" w:hAnsi="Times New Roman" w:cs="Times New Roman"/>
          <w:i/>
          <w:iCs/>
          <w:sz w:val="20"/>
          <w:szCs w:val="20"/>
        </w:rPr>
        <w:t>Clarias</w:t>
      </w:r>
      <w:proofErr w:type="spellEnd"/>
      <w:r w:rsidR="00E67F00" w:rsidRPr="0045051E">
        <w:rPr>
          <w:rFonts w:ascii="Times New Roman" w:hAnsi="Times New Roman" w:cs="Times New Roman"/>
          <w:i/>
          <w:iCs/>
          <w:sz w:val="20"/>
          <w:szCs w:val="20"/>
        </w:rPr>
        <w:t xml:space="preserve"> </w:t>
      </w:r>
      <w:proofErr w:type="spellStart"/>
      <w:r w:rsidR="00E67F00" w:rsidRPr="0045051E">
        <w:rPr>
          <w:rFonts w:ascii="Times New Roman" w:hAnsi="Times New Roman" w:cs="Times New Roman"/>
          <w:i/>
          <w:iCs/>
          <w:sz w:val="20"/>
          <w:szCs w:val="20"/>
        </w:rPr>
        <w:t>gariepinus</w:t>
      </w:r>
      <w:proofErr w:type="spellEnd"/>
      <w:r w:rsidR="00E67F00" w:rsidRPr="0045051E">
        <w:rPr>
          <w:rFonts w:ascii="Times New Roman" w:hAnsi="Times New Roman" w:cs="Times New Roman"/>
          <w:i/>
          <w:iCs/>
          <w:sz w:val="20"/>
          <w:szCs w:val="20"/>
        </w:rPr>
        <w:t xml:space="preserve"> </w:t>
      </w:r>
      <w:r w:rsidR="0031523A" w:rsidRPr="0045051E">
        <w:rPr>
          <w:rFonts w:ascii="Times New Roman" w:hAnsi="Times New Roman" w:cs="Times New Roman"/>
          <w:sz w:val="20"/>
          <w:szCs w:val="20"/>
        </w:rPr>
        <w:t>(</w:t>
      </w:r>
      <w:proofErr w:type="spellStart"/>
      <w:r w:rsidR="0031523A" w:rsidRPr="0045051E">
        <w:rPr>
          <w:rFonts w:ascii="Times New Roman" w:hAnsi="Times New Roman" w:cs="Times New Roman"/>
          <w:sz w:val="20"/>
          <w:szCs w:val="20"/>
        </w:rPr>
        <w:t>Burchell</w:t>
      </w:r>
      <w:proofErr w:type="spellEnd"/>
      <w:r w:rsidR="0031523A" w:rsidRPr="0045051E">
        <w:rPr>
          <w:rFonts w:ascii="Times New Roman" w:hAnsi="Times New Roman" w:cs="Times New Roman"/>
          <w:sz w:val="20"/>
          <w:szCs w:val="20"/>
        </w:rPr>
        <w:t>, 2000</w:t>
      </w:r>
      <w:r w:rsidR="00E67F00" w:rsidRPr="0045051E">
        <w:rPr>
          <w:rFonts w:ascii="Times New Roman" w:hAnsi="Times New Roman" w:cs="Times New Roman"/>
          <w:sz w:val="20"/>
          <w:szCs w:val="20"/>
        </w:rPr>
        <w:t>) family</w:t>
      </w:r>
      <w:r w:rsidR="00D30756" w:rsidRPr="0045051E">
        <w:rPr>
          <w:rFonts w:ascii="Times New Roman" w:hAnsi="Times New Roman" w:cs="Times New Roman"/>
          <w:sz w:val="20"/>
          <w:szCs w:val="20"/>
        </w:rPr>
        <w:t xml:space="preserve"> </w:t>
      </w:r>
      <w:proofErr w:type="spellStart"/>
      <w:r w:rsidR="00E67F00" w:rsidRPr="0045051E">
        <w:rPr>
          <w:rFonts w:ascii="Times New Roman" w:hAnsi="Times New Roman" w:cs="Times New Roman"/>
          <w:i/>
          <w:sz w:val="20"/>
          <w:szCs w:val="20"/>
        </w:rPr>
        <w:t>Clariidae</w:t>
      </w:r>
      <w:proofErr w:type="spellEnd"/>
      <w:r w:rsidR="00E67F00" w:rsidRPr="0045051E">
        <w:rPr>
          <w:rFonts w:ascii="Times New Roman" w:hAnsi="Times New Roman" w:cs="Times New Roman"/>
          <w:sz w:val="20"/>
          <w:szCs w:val="20"/>
        </w:rPr>
        <w:t xml:space="preserve"> is generally considered to be one of the most important tropical catfish species</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for aquac</w:t>
      </w:r>
      <w:r w:rsidR="0031523A" w:rsidRPr="0045051E">
        <w:rPr>
          <w:rFonts w:ascii="Times New Roman" w:hAnsi="Times New Roman" w:cs="Times New Roman"/>
          <w:sz w:val="20"/>
          <w:szCs w:val="20"/>
        </w:rPr>
        <w:t>ulture in West Africa (Clay 2001</w:t>
      </w:r>
      <w:r w:rsidR="00E67F00" w:rsidRPr="0045051E">
        <w:rPr>
          <w:rFonts w:ascii="Times New Roman" w:hAnsi="Times New Roman" w:cs="Times New Roman"/>
          <w:sz w:val="20"/>
          <w:szCs w:val="20"/>
        </w:rPr>
        <w:t>)</w:t>
      </w:r>
      <w:r w:rsidR="00FA18AB" w:rsidRPr="0045051E">
        <w:rPr>
          <w:rFonts w:ascii="Times New Roman" w:hAnsi="Times New Roman" w:cs="Times New Roman"/>
          <w:sz w:val="20"/>
          <w:szCs w:val="20"/>
        </w:rPr>
        <w:t xml:space="preserve">. </w:t>
      </w:r>
      <w:proofErr w:type="spellStart"/>
      <w:r w:rsidR="00FA18AB" w:rsidRPr="0045051E">
        <w:rPr>
          <w:rFonts w:ascii="Times New Roman" w:hAnsi="Times New Roman" w:cs="Times New Roman"/>
          <w:i/>
          <w:iCs/>
          <w:sz w:val="20"/>
          <w:szCs w:val="20"/>
        </w:rPr>
        <w:t>C</w:t>
      </w:r>
      <w:r w:rsidR="00E67F00" w:rsidRPr="0045051E">
        <w:rPr>
          <w:rFonts w:ascii="Times New Roman" w:hAnsi="Times New Roman" w:cs="Times New Roman"/>
          <w:i/>
          <w:iCs/>
          <w:sz w:val="20"/>
          <w:szCs w:val="20"/>
        </w:rPr>
        <w:t>larias</w:t>
      </w:r>
      <w:proofErr w:type="spellEnd"/>
      <w:r w:rsidR="00E67F00" w:rsidRPr="0045051E">
        <w:rPr>
          <w:rFonts w:ascii="Times New Roman" w:hAnsi="Times New Roman" w:cs="Times New Roman"/>
          <w:i/>
          <w:iCs/>
          <w:sz w:val="20"/>
          <w:szCs w:val="20"/>
        </w:rPr>
        <w:t xml:space="preserve"> </w:t>
      </w:r>
      <w:r w:rsidR="00E67F00" w:rsidRPr="0045051E">
        <w:rPr>
          <w:rFonts w:ascii="Times New Roman" w:hAnsi="Times New Roman" w:cs="Times New Roman"/>
          <w:sz w:val="20"/>
          <w:szCs w:val="20"/>
        </w:rPr>
        <w:t>species inhabit calm freshwaters ranging from lakes, streams, rivers, swamps to</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flood plains, many of which are subject to</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seasonal drying. The most common habitats of</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the catfish are flood plains, swamps and pools.</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The catfish can survive during the dry seasons</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due to the possession of accessory air breathing</w:t>
      </w:r>
      <w:r w:rsidR="00D30756" w:rsidRPr="0045051E">
        <w:rPr>
          <w:rFonts w:ascii="Times New Roman" w:hAnsi="Times New Roman" w:cs="Times New Roman"/>
          <w:sz w:val="20"/>
          <w:szCs w:val="20"/>
        </w:rPr>
        <w:t xml:space="preserve"> </w:t>
      </w:r>
      <w:r w:rsidR="0031523A" w:rsidRPr="0045051E">
        <w:rPr>
          <w:rFonts w:ascii="Times New Roman" w:hAnsi="Times New Roman" w:cs="Times New Roman"/>
          <w:sz w:val="20"/>
          <w:szCs w:val="20"/>
        </w:rPr>
        <w:t>organ (</w:t>
      </w:r>
      <w:proofErr w:type="spellStart"/>
      <w:r w:rsidR="0031523A" w:rsidRPr="0045051E">
        <w:rPr>
          <w:rFonts w:ascii="Times New Roman" w:hAnsi="Times New Roman" w:cs="Times New Roman"/>
          <w:sz w:val="20"/>
          <w:szCs w:val="20"/>
        </w:rPr>
        <w:t>Bruton</w:t>
      </w:r>
      <w:proofErr w:type="spellEnd"/>
      <w:r w:rsidR="0031523A" w:rsidRPr="0045051E">
        <w:rPr>
          <w:rFonts w:ascii="Times New Roman" w:hAnsi="Times New Roman" w:cs="Times New Roman"/>
          <w:sz w:val="20"/>
          <w:szCs w:val="20"/>
        </w:rPr>
        <w:t xml:space="preserve"> 2000, Clay 2003</w:t>
      </w:r>
      <w:r w:rsidR="00E67F00" w:rsidRPr="0045051E">
        <w:rPr>
          <w:rFonts w:ascii="Times New Roman" w:hAnsi="Times New Roman" w:cs="Times New Roman"/>
          <w:sz w:val="20"/>
          <w:szCs w:val="20"/>
        </w:rPr>
        <w:t>). Since</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 xml:space="preserve">the last three decades, </w:t>
      </w:r>
      <w:proofErr w:type="spellStart"/>
      <w:r w:rsidR="00E67F00" w:rsidRPr="0045051E">
        <w:rPr>
          <w:rFonts w:ascii="Times New Roman" w:hAnsi="Times New Roman" w:cs="Times New Roman"/>
          <w:i/>
          <w:iCs/>
          <w:sz w:val="20"/>
          <w:szCs w:val="20"/>
        </w:rPr>
        <w:t>Clarias</w:t>
      </w:r>
      <w:proofErr w:type="spellEnd"/>
      <w:r w:rsidR="00E67F00" w:rsidRPr="0045051E">
        <w:rPr>
          <w:rFonts w:ascii="Times New Roman" w:hAnsi="Times New Roman" w:cs="Times New Roman"/>
          <w:i/>
          <w:iCs/>
          <w:sz w:val="20"/>
          <w:szCs w:val="20"/>
        </w:rPr>
        <w:t xml:space="preserve"> </w:t>
      </w:r>
      <w:proofErr w:type="spellStart"/>
      <w:r w:rsidR="00E67F00" w:rsidRPr="0045051E">
        <w:rPr>
          <w:rFonts w:ascii="Times New Roman" w:hAnsi="Times New Roman" w:cs="Times New Roman"/>
          <w:i/>
          <w:iCs/>
          <w:sz w:val="20"/>
          <w:szCs w:val="20"/>
        </w:rPr>
        <w:t>gariepinus</w:t>
      </w:r>
      <w:proofErr w:type="spellEnd"/>
      <w:r w:rsidR="00E67F00" w:rsidRPr="0045051E">
        <w:rPr>
          <w:rFonts w:ascii="Times New Roman" w:hAnsi="Times New Roman" w:cs="Times New Roman"/>
          <w:i/>
          <w:iCs/>
          <w:sz w:val="20"/>
          <w:szCs w:val="20"/>
        </w:rPr>
        <w:t xml:space="preserve"> </w:t>
      </w:r>
      <w:r w:rsidR="00E67F00" w:rsidRPr="0045051E">
        <w:rPr>
          <w:rFonts w:ascii="Times New Roman" w:hAnsi="Times New Roman" w:cs="Times New Roman"/>
          <w:sz w:val="20"/>
          <w:szCs w:val="20"/>
        </w:rPr>
        <w:t>has</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been considered to hold great promise for fish farming in Africa; the fish having a wide geographical</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spread, a high growth rate, resistant</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to handling and stress, and well appreciated in</w:t>
      </w:r>
      <w:r w:rsidR="00D30756" w:rsidRPr="0045051E">
        <w:rPr>
          <w:rFonts w:ascii="Times New Roman" w:hAnsi="Times New Roman" w:cs="Times New Roman"/>
          <w:sz w:val="20"/>
          <w:szCs w:val="20"/>
        </w:rPr>
        <w:t xml:space="preserve"> </w:t>
      </w:r>
      <w:r w:rsidR="00E67F00" w:rsidRPr="0045051E">
        <w:rPr>
          <w:rFonts w:ascii="Times New Roman" w:hAnsi="Times New Roman" w:cs="Times New Roman"/>
          <w:sz w:val="20"/>
          <w:szCs w:val="20"/>
        </w:rPr>
        <w:t>a wide number of African countries.</w:t>
      </w:r>
    </w:p>
    <w:p w:rsidR="00C05B3B" w:rsidRPr="0045051E" w:rsidRDefault="00C05B3B"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Like other animals, this fish can suffer from a wide variety of diseases and parasites. The negative impact on parasites on most growth and survival has been demonstrated in several parasites-fish host system both in aquaculture and natural population (</w:t>
      </w:r>
      <w:proofErr w:type="spellStart"/>
      <w:r w:rsidR="007B7B23" w:rsidRPr="0045051E">
        <w:rPr>
          <w:rFonts w:ascii="Times New Roman" w:hAnsi="Times New Roman" w:cs="Times New Roman"/>
          <w:sz w:val="20"/>
          <w:szCs w:val="20"/>
        </w:rPr>
        <w:t>Y</w:t>
      </w:r>
      <w:r w:rsidRPr="0045051E">
        <w:rPr>
          <w:rFonts w:ascii="Times New Roman" w:hAnsi="Times New Roman" w:cs="Times New Roman"/>
          <w:sz w:val="20"/>
          <w:szCs w:val="20"/>
        </w:rPr>
        <w:t>anong</w:t>
      </w:r>
      <w:proofErr w:type="spellEnd"/>
      <w:r w:rsidRPr="0045051E">
        <w:rPr>
          <w:rFonts w:ascii="Times New Roman" w:hAnsi="Times New Roman" w:cs="Times New Roman"/>
          <w:sz w:val="20"/>
          <w:szCs w:val="20"/>
        </w:rPr>
        <w:t xml:space="preserve">, 2002). </w:t>
      </w:r>
      <w:r w:rsidR="00F06660" w:rsidRPr="0045051E">
        <w:rPr>
          <w:rFonts w:ascii="Times New Roman" w:hAnsi="Times New Roman" w:cs="Times New Roman"/>
          <w:sz w:val="20"/>
          <w:szCs w:val="20"/>
        </w:rPr>
        <w:t xml:space="preserve">For example, piscine parasites causes profound pathological changes which lowers the </w:t>
      </w:r>
      <w:r w:rsidR="00F06660" w:rsidRPr="0045051E">
        <w:rPr>
          <w:rFonts w:ascii="Times New Roman" w:hAnsi="Times New Roman" w:cs="Times New Roman"/>
          <w:sz w:val="20"/>
          <w:szCs w:val="20"/>
        </w:rPr>
        <w:lastRenderedPageBreak/>
        <w:t>growth rhythm considerably and affect the quality of the fish and often leads to death of fish, resulting in enormous economic losses to the fish i</w:t>
      </w:r>
      <w:r w:rsidR="0031523A" w:rsidRPr="0045051E">
        <w:rPr>
          <w:rFonts w:ascii="Times New Roman" w:hAnsi="Times New Roman" w:cs="Times New Roman"/>
          <w:sz w:val="20"/>
          <w:szCs w:val="20"/>
        </w:rPr>
        <w:t>ndustry (</w:t>
      </w:r>
      <w:proofErr w:type="spellStart"/>
      <w:r w:rsidR="0031523A" w:rsidRPr="0045051E">
        <w:rPr>
          <w:rFonts w:ascii="Times New Roman" w:hAnsi="Times New Roman" w:cs="Times New Roman"/>
          <w:sz w:val="20"/>
          <w:szCs w:val="20"/>
        </w:rPr>
        <w:t>Geets</w:t>
      </w:r>
      <w:proofErr w:type="spellEnd"/>
      <w:r w:rsidR="0031523A" w:rsidRPr="0045051E">
        <w:rPr>
          <w:rFonts w:ascii="Times New Roman" w:hAnsi="Times New Roman" w:cs="Times New Roman"/>
          <w:sz w:val="20"/>
          <w:szCs w:val="20"/>
        </w:rPr>
        <w:t xml:space="preserve"> and </w:t>
      </w:r>
      <w:proofErr w:type="spellStart"/>
      <w:r w:rsidR="0031523A" w:rsidRPr="0045051E">
        <w:rPr>
          <w:rFonts w:ascii="Times New Roman" w:hAnsi="Times New Roman" w:cs="Times New Roman"/>
          <w:sz w:val="20"/>
          <w:szCs w:val="20"/>
        </w:rPr>
        <w:t>Ollevier</w:t>
      </w:r>
      <w:proofErr w:type="spellEnd"/>
      <w:r w:rsidR="0031523A" w:rsidRPr="0045051E">
        <w:rPr>
          <w:rFonts w:ascii="Times New Roman" w:hAnsi="Times New Roman" w:cs="Times New Roman"/>
          <w:sz w:val="20"/>
          <w:szCs w:val="20"/>
        </w:rPr>
        <w:t>, 200</w:t>
      </w:r>
      <w:r w:rsidR="00F06660" w:rsidRPr="0045051E">
        <w:rPr>
          <w:rFonts w:ascii="Times New Roman" w:hAnsi="Times New Roman" w:cs="Times New Roman"/>
          <w:sz w:val="20"/>
          <w:szCs w:val="20"/>
        </w:rPr>
        <w:t>6). Some piscine parasites are transmissible to man and other fish eating domestic and non-domestic animals (Klinger and Francis – Floyd, 2002). Therefore the study of fish parasites with a view to eliminating the disease they cause and prevent their transmission to man and other animals is of great importance.</w:t>
      </w:r>
    </w:p>
    <w:p w:rsidR="00F06660" w:rsidRPr="0045051E" w:rsidRDefault="00F06660"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sz w:val="20"/>
          <w:szCs w:val="20"/>
        </w:rPr>
        <w:t xml:space="preserve"> is a genus of cat fish, order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sz w:val="20"/>
          <w:szCs w:val="20"/>
        </w:rPr>
        <w:t xml:space="preserve"> of the family </w:t>
      </w:r>
      <w:proofErr w:type="spellStart"/>
      <w:r w:rsidRPr="0045051E">
        <w:rPr>
          <w:rFonts w:ascii="Times New Roman" w:hAnsi="Times New Roman" w:cs="Times New Roman"/>
          <w:i/>
          <w:sz w:val="20"/>
          <w:szCs w:val="20"/>
        </w:rPr>
        <w:t>cla</w:t>
      </w:r>
      <w:r w:rsidR="007B1D9A" w:rsidRPr="0045051E">
        <w:rPr>
          <w:rFonts w:ascii="Times New Roman" w:hAnsi="Times New Roman" w:cs="Times New Roman"/>
          <w:i/>
          <w:sz w:val="20"/>
          <w:szCs w:val="20"/>
        </w:rPr>
        <w:t>riidae</w:t>
      </w:r>
      <w:proofErr w:type="spellEnd"/>
      <w:r w:rsidR="007B1D9A" w:rsidRPr="0045051E">
        <w:rPr>
          <w:rFonts w:ascii="Times New Roman" w:hAnsi="Times New Roman" w:cs="Times New Roman"/>
          <w:i/>
          <w:sz w:val="20"/>
          <w:szCs w:val="20"/>
        </w:rPr>
        <w:t xml:space="preserve">, </w:t>
      </w:r>
      <w:r w:rsidR="007B1D9A" w:rsidRPr="0045051E">
        <w:rPr>
          <w:rFonts w:ascii="Times New Roman" w:hAnsi="Times New Roman" w:cs="Times New Roman"/>
          <w:sz w:val="20"/>
          <w:szCs w:val="20"/>
        </w:rPr>
        <w:t xml:space="preserve">the air breathing cat fish. The name was derived from a Greek word </w:t>
      </w:r>
      <w:proofErr w:type="spellStart"/>
      <w:r w:rsidR="007B1D9A" w:rsidRPr="0045051E">
        <w:rPr>
          <w:rFonts w:ascii="Times New Roman" w:hAnsi="Times New Roman" w:cs="Times New Roman"/>
          <w:i/>
          <w:sz w:val="20"/>
          <w:szCs w:val="20"/>
        </w:rPr>
        <w:t>C</w:t>
      </w:r>
      <w:r w:rsidR="00872445" w:rsidRPr="0045051E">
        <w:rPr>
          <w:rFonts w:ascii="Times New Roman" w:hAnsi="Times New Roman" w:cs="Times New Roman"/>
          <w:i/>
          <w:sz w:val="20"/>
          <w:szCs w:val="20"/>
        </w:rPr>
        <w:t>l</w:t>
      </w:r>
      <w:r w:rsidR="007B1D9A" w:rsidRPr="0045051E">
        <w:rPr>
          <w:rFonts w:ascii="Times New Roman" w:hAnsi="Times New Roman" w:cs="Times New Roman"/>
          <w:i/>
          <w:sz w:val="20"/>
          <w:szCs w:val="20"/>
        </w:rPr>
        <w:t>ar</w:t>
      </w:r>
      <w:r w:rsidR="00872445" w:rsidRPr="0045051E">
        <w:rPr>
          <w:rFonts w:ascii="Times New Roman" w:hAnsi="Times New Roman" w:cs="Times New Roman"/>
          <w:i/>
          <w:sz w:val="20"/>
          <w:szCs w:val="20"/>
        </w:rPr>
        <w:t>i</w:t>
      </w:r>
      <w:r w:rsidR="007B1D9A" w:rsidRPr="0045051E">
        <w:rPr>
          <w:rFonts w:ascii="Times New Roman" w:hAnsi="Times New Roman" w:cs="Times New Roman"/>
          <w:i/>
          <w:sz w:val="20"/>
          <w:szCs w:val="20"/>
        </w:rPr>
        <w:t>os</w:t>
      </w:r>
      <w:proofErr w:type="spellEnd"/>
      <w:r w:rsidR="007B1D9A" w:rsidRPr="0045051E">
        <w:rPr>
          <w:rFonts w:ascii="Times New Roman" w:hAnsi="Times New Roman" w:cs="Times New Roman"/>
          <w:sz w:val="20"/>
          <w:szCs w:val="20"/>
        </w:rPr>
        <w:t xml:space="preserve"> which means lively, in reference to the ability of</w:t>
      </w:r>
      <w:r w:rsidR="00D30756" w:rsidRPr="0045051E">
        <w:rPr>
          <w:rFonts w:ascii="Times New Roman" w:hAnsi="Times New Roman" w:cs="Times New Roman"/>
          <w:sz w:val="20"/>
          <w:szCs w:val="20"/>
        </w:rPr>
        <w:t xml:space="preserve"> the fish to</w:t>
      </w:r>
      <w:r w:rsidR="007B1D9A" w:rsidRPr="0045051E">
        <w:rPr>
          <w:rFonts w:ascii="Times New Roman" w:hAnsi="Times New Roman" w:cs="Times New Roman"/>
          <w:sz w:val="20"/>
          <w:szCs w:val="20"/>
        </w:rPr>
        <w:t xml:space="preserve"> live for long time outside of water. </w:t>
      </w:r>
      <w:proofErr w:type="spellStart"/>
      <w:r w:rsidR="007B1D9A" w:rsidRPr="0045051E">
        <w:rPr>
          <w:rFonts w:ascii="Times New Roman" w:hAnsi="Times New Roman" w:cs="Times New Roman"/>
          <w:i/>
          <w:sz w:val="20"/>
          <w:szCs w:val="20"/>
        </w:rPr>
        <w:t>Clarias</w:t>
      </w:r>
      <w:proofErr w:type="spellEnd"/>
      <w:r w:rsidR="007B1D9A" w:rsidRPr="0045051E">
        <w:rPr>
          <w:rFonts w:ascii="Times New Roman" w:hAnsi="Times New Roman" w:cs="Times New Roman"/>
          <w:sz w:val="20"/>
          <w:szCs w:val="20"/>
        </w:rPr>
        <w:t xml:space="preserve"> has been found to be </w:t>
      </w:r>
      <w:proofErr w:type="spellStart"/>
      <w:r w:rsidR="007B1D9A" w:rsidRPr="0045051E">
        <w:rPr>
          <w:rFonts w:ascii="Times New Roman" w:hAnsi="Times New Roman" w:cs="Times New Roman"/>
          <w:i/>
          <w:sz w:val="20"/>
          <w:szCs w:val="20"/>
        </w:rPr>
        <w:t>paraphytetic</w:t>
      </w:r>
      <w:proofErr w:type="spellEnd"/>
      <w:r w:rsidR="007B1D9A" w:rsidRPr="0045051E">
        <w:rPr>
          <w:rFonts w:ascii="Times New Roman" w:hAnsi="Times New Roman" w:cs="Times New Roman"/>
          <w:i/>
          <w:sz w:val="20"/>
          <w:szCs w:val="20"/>
        </w:rPr>
        <w:t>.</w:t>
      </w:r>
      <w:r w:rsidR="007B1D9A" w:rsidRPr="0045051E">
        <w:rPr>
          <w:rFonts w:ascii="Times New Roman" w:hAnsi="Times New Roman" w:cs="Times New Roman"/>
          <w:sz w:val="20"/>
          <w:szCs w:val="20"/>
        </w:rPr>
        <w:t xml:space="preserve"> They are found in inland water throughout the world, and is one of the most widely spread cat fish generally in the world.</w:t>
      </w:r>
    </w:p>
    <w:p w:rsidR="007B1D9A" w:rsidRPr="0045051E" w:rsidRDefault="007B1D9A"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r w:rsidRPr="0045051E">
        <w:rPr>
          <w:rFonts w:ascii="Times New Roman" w:hAnsi="Times New Roman" w:cs="Times New Roman"/>
          <w:sz w:val="20"/>
          <w:szCs w:val="20"/>
        </w:rPr>
        <w:t>species are reco</w:t>
      </w:r>
      <w:r w:rsidR="00F16D23" w:rsidRPr="0045051E">
        <w:rPr>
          <w:rFonts w:ascii="Times New Roman" w:hAnsi="Times New Roman" w:cs="Times New Roman"/>
          <w:sz w:val="20"/>
          <w:szCs w:val="20"/>
        </w:rPr>
        <w:t>gnized by their long-based dorsal fins, which give them rather eel-like appearance. These fish have a slender body, a flat bony head, and a brand terminal mouth four pairs of barbells. They also have a large, accessory breathing organ composed of modified gills and arches.</w:t>
      </w:r>
    </w:p>
    <w:p w:rsidR="00EA1981" w:rsidRPr="0045051E" w:rsidRDefault="00EA1981"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The males and females of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00D30756"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are readily distinguishable. The</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males possess a distinct sexual papilla that is</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conspicuously located behind the anus. The</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sexual papillae are absent in females.</w:t>
      </w:r>
    </w:p>
    <w:p w:rsidR="003D2F95" w:rsidRPr="0045051E" w:rsidRDefault="003D2F95"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The fish is generally classified as </w:t>
      </w:r>
      <w:r w:rsidR="00D30756" w:rsidRPr="0045051E">
        <w:rPr>
          <w:rFonts w:ascii="Times New Roman" w:hAnsi="Times New Roman" w:cs="Times New Roman"/>
          <w:sz w:val="20"/>
          <w:szCs w:val="20"/>
        </w:rPr>
        <w:t>omnivores or</w:t>
      </w:r>
      <w:r w:rsidRPr="0045051E">
        <w:rPr>
          <w:rFonts w:ascii="Times New Roman" w:hAnsi="Times New Roman" w:cs="Times New Roman"/>
          <w:sz w:val="20"/>
          <w:szCs w:val="20"/>
        </w:rPr>
        <w:t xml:space="preserve"> predators feeding mainly on aquatic</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insects, fish and higher plants debris as reported</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for catfishes in the River </w:t>
      </w:r>
      <w:proofErr w:type="spellStart"/>
      <w:r w:rsidRPr="0045051E">
        <w:rPr>
          <w:rFonts w:ascii="Times New Roman" w:hAnsi="Times New Roman" w:cs="Times New Roman"/>
          <w:sz w:val="20"/>
          <w:szCs w:val="20"/>
        </w:rPr>
        <w:t>Ubangui</w:t>
      </w:r>
      <w:proofErr w:type="spellEnd"/>
      <w:r w:rsidRPr="0045051E">
        <w:rPr>
          <w:rFonts w:ascii="Times New Roman" w:hAnsi="Times New Roman" w:cs="Times New Roman"/>
          <w:sz w:val="20"/>
          <w:szCs w:val="20"/>
        </w:rPr>
        <w:t>, Central</w:t>
      </w:r>
      <w:r w:rsidR="00D30756" w:rsidRPr="0045051E">
        <w:rPr>
          <w:rFonts w:ascii="Times New Roman" w:hAnsi="Times New Roman" w:cs="Times New Roman"/>
          <w:sz w:val="20"/>
          <w:szCs w:val="20"/>
        </w:rPr>
        <w:t xml:space="preserve"> </w:t>
      </w:r>
      <w:r w:rsidR="0031523A" w:rsidRPr="0045051E">
        <w:rPr>
          <w:rFonts w:ascii="Times New Roman" w:hAnsi="Times New Roman" w:cs="Times New Roman"/>
          <w:sz w:val="20"/>
          <w:szCs w:val="20"/>
        </w:rPr>
        <w:t>African Republic (</w:t>
      </w:r>
      <w:proofErr w:type="spellStart"/>
      <w:r w:rsidR="0031523A" w:rsidRPr="0045051E">
        <w:rPr>
          <w:rFonts w:ascii="Times New Roman" w:hAnsi="Times New Roman" w:cs="Times New Roman"/>
          <w:sz w:val="20"/>
          <w:szCs w:val="20"/>
        </w:rPr>
        <w:t>Micha</w:t>
      </w:r>
      <w:proofErr w:type="spellEnd"/>
      <w:r w:rsidR="0031523A" w:rsidRPr="0045051E">
        <w:rPr>
          <w:rFonts w:ascii="Times New Roman" w:hAnsi="Times New Roman" w:cs="Times New Roman"/>
          <w:sz w:val="20"/>
          <w:szCs w:val="20"/>
        </w:rPr>
        <w:t xml:space="preserve"> 200</w:t>
      </w:r>
      <w:r w:rsidRPr="0045051E">
        <w:rPr>
          <w:rFonts w:ascii="Times New Roman" w:hAnsi="Times New Roman" w:cs="Times New Roman"/>
          <w:sz w:val="20"/>
          <w:szCs w:val="20"/>
        </w:rPr>
        <w:t>3). They have</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also been found to feed on terrestrial insects,</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mo</w:t>
      </w:r>
      <w:r w:rsidR="0031523A" w:rsidRPr="0045051E">
        <w:rPr>
          <w:rFonts w:ascii="Times New Roman" w:hAnsi="Times New Roman" w:cs="Times New Roman"/>
          <w:sz w:val="20"/>
          <w:szCs w:val="20"/>
        </w:rPr>
        <w:t xml:space="preserve">lluscs and fruits. </w:t>
      </w:r>
      <w:proofErr w:type="spellStart"/>
      <w:r w:rsidR="0031523A" w:rsidRPr="0045051E">
        <w:rPr>
          <w:rFonts w:ascii="Times New Roman" w:hAnsi="Times New Roman" w:cs="Times New Roman"/>
          <w:sz w:val="20"/>
          <w:szCs w:val="20"/>
        </w:rPr>
        <w:t>Bruton</w:t>
      </w:r>
      <w:proofErr w:type="spellEnd"/>
      <w:r w:rsidR="0031523A" w:rsidRPr="0045051E">
        <w:rPr>
          <w:rFonts w:ascii="Times New Roman" w:hAnsi="Times New Roman" w:cs="Times New Roman"/>
          <w:sz w:val="20"/>
          <w:szCs w:val="20"/>
        </w:rPr>
        <w:t xml:space="preserve"> (200</w:t>
      </w:r>
      <w:r w:rsidR="00812624" w:rsidRPr="0045051E">
        <w:rPr>
          <w:rFonts w:ascii="Times New Roman" w:hAnsi="Times New Roman" w:cs="Times New Roman"/>
          <w:sz w:val="20"/>
          <w:szCs w:val="20"/>
        </w:rPr>
        <w:t>7</w:t>
      </w:r>
      <w:r w:rsidRPr="0045051E">
        <w:rPr>
          <w:rFonts w:ascii="Times New Roman" w:hAnsi="Times New Roman" w:cs="Times New Roman"/>
          <w:sz w:val="20"/>
          <w:szCs w:val="20"/>
        </w:rPr>
        <w:t>) found that</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adult catfishes in Lake </w:t>
      </w:r>
      <w:proofErr w:type="spellStart"/>
      <w:r w:rsidRPr="0045051E">
        <w:rPr>
          <w:rFonts w:ascii="Times New Roman" w:hAnsi="Times New Roman" w:cs="Times New Roman"/>
          <w:sz w:val="20"/>
          <w:szCs w:val="20"/>
        </w:rPr>
        <w:t>Sibaya</w:t>
      </w:r>
      <w:proofErr w:type="spellEnd"/>
      <w:r w:rsidRPr="0045051E">
        <w:rPr>
          <w:rFonts w:ascii="Times New Roman" w:hAnsi="Times New Roman" w:cs="Times New Roman"/>
          <w:sz w:val="20"/>
          <w:szCs w:val="20"/>
        </w:rPr>
        <w:t xml:space="preserve"> (South Africa)</w:t>
      </w:r>
      <w:r w:rsidR="00812624"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fed </w:t>
      </w:r>
      <w:r w:rsidRPr="0045051E">
        <w:rPr>
          <w:rFonts w:ascii="Times New Roman" w:hAnsi="Times New Roman" w:cs="Times New Roman"/>
          <w:sz w:val="20"/>
          <w:szCs w:val="20"/>
        </w:rPr>
        <w:lastRenderedPageBreak/>
        <w:t>mainly on fish or crustacean, while terrestrial</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and aquatic insects were the important diet</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of juvenile and adult fishes inhabiting shallow</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areas. The catfishes utilize various kinds of</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food resources available in their habitats.</w:t>
      </w:r>
    </w:p>
    <w:p w:rsidR="00F16D23" w:rsidRPr="0045051E" w:rsidRDefault="00F16D23"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sz w:val="20"/>
          <w:szCs w:val="20"/>
        </w:rPr>
        <w:t xml:space="preserve"> are bottom dwellers/feeders; they feed on animals matters, either alive or dead. They are also able </w:t>
      </w:r>
      <w:r w:rsidR="00977627" w:rsidRPr="0045051E">
        <w:rPr>
          <w:rFonts w:ascii="Times New Roman" w:hAnsi="Times New Roman" w:cs="Times New Roman"/>
          <w:sz w:val="20"/>
          <w:szCs w:val="20"/>
        </w:rPr>
        <w:t xml:space="preserve">to crawl on dry ground to escape drying pools, search for food or avoid capture. They are found throughout Africa and the Middle East and live in fresh water lakes, rivers, swamps as well as human made places, such as oxidation pounds or even urban </w:t>
      </w:r>
      <w:r w:rsidR="00D30756" w:rsidRPr="0045051E">
        <w:rPr>
          <w:rFonts w:ascii="Times New Roman" w:hAnsi="Times New Roman" w:cs="Times New Roman"/>
          <w:sz w:val="20"/>
          <w:szCs w:val="20"/>
        </w:rPr>
        <w:t>sneer</w:t>
      </w:r>
      <w:r w:rsidR="00977627" w:rsidRPr="0045051E">
        <w:rPr>
          <w:rFonts w:ascii="Times New Roman" w:hAnsi="Times New Roman" w:cs="Times New Roman"/>
          <w:sz w:val="20"/>
          <w:szCs w:val="20"/>
        </w:rPr>
        <w:t xml:space="preserve"> system.</w:t>
      </w:r>
    </w:p>
    <w:p w:rsidR="00100ABF"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Literature Review.</w:t>
      </w:r>
    </w:p>
    <w:p w:rsidR="00100ABF"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Fish Species.</w:t>
      </w:r>
    </w:p>
    <w:p w:rsidR="00BA01CD" w:rsidRPr="0045051E" w:rsidRDefault="00BA01CD"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There are 250,000 fish species in the world. All fishes species are vertebrates (have a backbone) and most fishes breathe through gills</w:t>
      </w:r>
      <w:r w:rsidR="003C71B9" w:rsidRPr="0045051E">
        <w:rPr>
          <w:rFonts w:ascii="Times New Roman" w:hAnsi="Times New Roman" w:cs="Times New Roman"/>
          <w:sz w:val="20"/>
          <w:szCs w:val="20"/>
        </w:rPr>
        <w:t xml:space="preserve"> and have fin</w:t>
      </w:r>
      <w:r w:rsidR="00DB7F53" w:rsidRPr="0045051E">
        <w:rPr>
          <w:rFonts w:ascii="Times New Roman" w:hAnsi="Times New Roman" w:cs="Times New Roman"/>
          <w:sz w:val="20"/>
          <w:szCs w:val="20"/>
        </w:rPr>
        <w:t>s</w:t>
      </w:r>
      <w:r w:rsidR="003C71B9" w:rsidRPr="0045051E">
        <w:rPr>
          <w:rFonts w:ascii="Times New Roman" w:hAnsi="Times New Roman" w:cs="Times New Roman"/>
          <w:sz w:val="20"/>
          <w:szCs w:val="20"/>
        </w:rPr>
        <w:t xml:space="preserve"> and scales. Many also have a variety of protrusions or spines on their characteristics, colour, scales counts, general features, maximum length and distribution are used during fish species identification (</w:t>
      </w:r>
      <w:hyperlink r:id="rId15" w:history="1">
        <w:r w:rsidR="003C71B9" w:rsidRPr="0045051E">
          <w:rPr>
            <w:rStyle w:val="Hyperlink"/>
            <w:rFonts w:ascii="Times New Roman" w:hAnsi="Times New Roman" w:cs="Times New Roman"/>
            <w:sz w:val="20"/>
            <w:szCs w:val="20"/>
          </w:rPr>
          <w:t>www.fish-species.org.uk</w:t>
        </w:r>
      </w:hyperlink>
      <w:r w:rsidR="003C71B9" w:rsidRPr="0045051E">
        <w:rPr>
          <w:rFonts w:ascii="Times New Roman" w:hAnsi="Times New Roman" w:cs="Times New Roman"/>
          <w:sz w:val="20"/>
          <w:szCs w:val="20"/>
        </w:rPr>
        <w:t>).</w:t>
      </w:r>
    </w:p>
    <w:p w:rsidR="003C71B9" w:rsidRPr="0045051E" w:rsidRDefault="00FA18AB" w:rsidP="00FA18AB">
      <w:pPr>
        <w:autoSpaceDE w:val="0"/>
        <w:autoSpaceDN w:val="0"/>
        <w:adjustRightInd w:val="0"/>
        <w:snapToGrid w:val="0"/>
        <w:spacing w:after="0" w:line="240" w:lineRule="auto"/>
        <w:jc w:val="both"/>
        <w:rPr>
          <w:rFonts w:ascii="Times New Roman" w:hAnsi="Times New Roman" w:cs="Times New Roman"/>
          <w:b/>
          <w:i/>
          <w:sz w:val="20"/>
          <w:szCs w:val="20"/>
        </w:rPr>
      </w:pPr>
      <w:proofErr w:type="spellStart"/>
      <w:r w:rsidRPr="0045051E">
        <w:rPr>
          <w:rFonts w:ascii="Times New Roman" w:hAnsi="Times New Roman" w:cs="Times New Roman"/>
          <w:b/>
          <w:i/>
          <w:sz w:val="20"/>
          <w:szCs w:val="20"/>
        </w:rPr>
        <w:t>Clarias</w:t>
      </w:r>
      <w:proofErr w:type="spellEnd"/>
      <w:r w:rsidRPr="0045051E">
        <w:rPr>
          <w:rFonts w:ascii="Times New Roman" w:hAnsi="Times New Roman" w:cs="Times New Roman"/>
          <w:b/>
          <w:i/>
          <w:sz w:val="20"/>
          <w:szCs w:val="20"/>
        </w:rPr>
        <w:t xml:space="preserve"> </w:t>
      </w:r>
      <w:proofErr w:type="spellStart"/>
      <w:r w:rsidRPr="0045051E">
        <w:rPr>
          <w:rFonts w:ascii="Times New Roman" w:hAnsi="Times New Roman" w:cs="Times New Roman"/>
          <w:b/>
          <w:i/>
          <w:sz w:val="20"/>
          <w:szCs w:val="20"/>
        </w:rPr>
        <w:t>Gariepinus</w:t>
      </w:r>
      <w:proofErr w:type="spellEnd"/>
      <w:r w:rsidRPr="0045051E">
        <w:rPr>
          <w:rFonts w:ascii="Times New Roman" w:hAnsi="Times New Roman" w:cs="Times New Roman"/>
          <w:b/>
          <w:i/>
          <w:sz w:val="20"/>
          <w:szCs w:val="20"/>
        </w:rPr>
        <w:t>.</w:t>
      </w:r>
    </w:p>
    <w:p w:rsidR="003C71B9" w:rsidRPr="0045051E" w:rsidRDefault="003C71B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lastRenderedPageBreak/>
        <w:t>They are found through Africa and the Middle East and live in fresh water lakes, rivers, swamps as well as human-made places,</w:t>
      </w:r>
      <w:r w:rsidR="00FB1BA7" w:rsidRPr="0045051E">
        <w:rPr>
          <w:rFonts w:ascii="Times New Roman" w:hAnsi="Times New Roman" w:cs="Times New Roman"/>
          <w:sz w:val="20"/>
          <w:szCs w:val="20"/>
        </w:rPr>
        <w:t xml:space="preserve"> such as oxidation ponds or even urban sewage systems. It has an average adult length of 1 to 1.5 meters and they can weigh up to 29kg.</w:t>
      </w:r>
    </w:p>
    <w:p w:rsidR="00FB1BA7" w:rsidRPr="0045051E" w:rsidRDefault="00FB1BA7"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Courtship and mating takes place in shallow waters between isolated </w:t>
      </w:r>
      <w:r w:rsidR="001B6916" w:rsidRPr="0045051E">
        <w:rPr>
          <w:rFonts w:ascii="Times New Roman" w:hAnsi="Times New Roman" w:cs="Times New Roman"/>
          <w:sz w:val="20"/>
          <w:szCs w:val="20"/>
        </w:rPr>
        <w:t>pair of males and females. There is no parental care for ensuring the survival of the catfish offspring except by the careful choice of a suitable site. Development of eggs and larvae is rapid and the larvae are capable of swimming within 48 – 72 hours after fertilization.</w:t>
      </w:r>
    </w:p>
    <w:p w:rsidR="001B6916" w:rsidRPr="0045051E" w:rsidRDefault="001B6916"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The nearing of the African sharp tooth catfish started in the so early 70s in central and western Africa as it </w:t>
      </w:r>
      <w:r w:rsidR="00630DB9" w:rsidRPr="0045051E">
        <w:rPr>
          <w:rFonts w:ascii="Times New Roman" w:hAnsi="Times New Roman" w:cs="Times New Roman"/>
          <w:sz w:val="20"/>
          <w:szCs w:val="20"/>
        </w:rPr>
        <w:t>was realized that it was a suitable species for aquaculture as it grows fast and feeds in large variety of agricultural by products.</w:t>
      </w:r>
    </w:p>
    <w:p w:rsidR="00630DB9" w:rsidRPr="0045051E" w:rsidRDefault="00630DB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It is hardly and can tolerate adverse water quality conditions. It can be raised in high densities resulting in high net yield (6 – 16 </w:t>
      </w:r>
      <w:proofErr w:type="spellStart"/>
      <w:r w:rsidRPr="0045051E">
        <w:rPr>
          <w:rFonts w:ascii="Times New Roman" w:hAnsi="Times New Roman" w:cs="Times New Roman"/>
          <w:sz w:val="20"/>
          <w:szCs w:val="20"/>
        </w:rPr>
        <w:t>tlha</w:t>
      </w:r>
      <w:proofErr w:type="spellEnd"/>
      <w:r w:rsidRPr="0045051E">
        <w:rPr>
          <w:rFonts w:ascii="Times New Roman" w:hAnsi="Times New Roman" w:cs="Times New Roman"/>
          <w:sz w:val="20"/>
          <w:szCs w:val="20"/>
        </w:rPr>
        <w:t xml:space="preserve">/gear). In many most countries it </w:t>
      </w:r>
      <w:r w:rsidR="00D30756" w:rsidRPr="0045051E">
        <w:rPr>
          <w:rFonts w:ascii="Times New Roman" w:hAnsi="Times New Roman" w:cs="Times New Roman"/>
          <w:sz w:val="20"/>
          <w:szCs w:val="20"/>
        </w:rPr>
        <w:t>fetches</w:t>
      </w:r>
      <w:r w:rsidRPr="0045051E">
        <w:rPr>
          <w:rFonts w:ascii="Times New Roman" w:hAnsi="Times New Roman" w:cs="Times New Roman"/>
          <w:sz w:val="20"/>
          <w:szCs w:val="20"/>
        </w:rPr>
        <w:t xml:space="preserve"> a higher price as tilapia’s as can be sold live at the market. It matures and it is relatively easy to reproduce in captivity. (</w:t>
      </w:r>
      <w:hyperlink r:id="rId16" w:history="1">
        <w:r w:rsidRPr="0045051E">
          <w:rPr>
            <w:rStyle w:val="Hyperlink"/>
            <w:rFonts w:ascii="Times New Roman" w:hAnsi="Times New Roman" w:cs="Times New Roman"/>
            <w:sz w:val="20"/>
            <w:szCs w:val="20"/>
          </w:rPr>
          <w:t>www.wikpidia.com</w:t>
        </w:r>
      </w:hyperlink>
      <w:r w:rsidRPr="0045051E">
        <w:rPr>
          <w:rFonts w:ascii="Times New Roman" w:hAnsi="Times New Roman" w:cs="Times New Roman"/>
          <w:sz w:val="20"/>
          <w:szCs w:val="20"/>
        </w:rPr>
        <w:t>).</w:t>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sectPr w:rsidR="00FA18AB" w:rsidRPr="0045051E" w:rsidSect="00AB510C">
          <w:footerReference w:type="even" r:id="rId17"/>
          <w:footerReference w:type="default" r:id="rId18"/>
          <w:footerReference w:type="first" r:id="rId19"/>
          <w:type w:val="continuous"/>
          <w:pgSz w:w="12242" w:h="15842" w:code="1"/>
          <w:pgMar w:top="1440" w:right="1440" w:bottom="1440" w:left="1440" w:header="720" w:footer="720" w:gutter="0"/>
          <w:cols w:num="2" w:space="550"/>
          <w:docGrid w:linePitch="360"/>
        </w:sectPr>
      </w:pPr>
    </w:p>
    <w:p w:rsidR="002F2900" w:rsidRPr="0045051E" w:rsidRDefault="002F2900" w:rsidP="00FA18AB">
      <w:pPr>
        <w:autoSpaceDE w:val="0"/>
        <w:autoSpaceDN w:val="0"/>
        <w:adjustRightInd w:val="0"/>
        <w:snapToGrid w:val="0"/>
        <w:spacing w:after="0" w:line="240" w:lineRule="auto"/>
        <w:jc w:val="both"/>
        <w:rPr>
          <w:rFonts w:ascii="Times New Roman" w:hAnsi="Times New Roman" w:cs="Times New Roman"/>
          <w:b/>
          <w:sz w:val="20"/>
          <w:szCs w:val="20"/>
        </w:rPr>
      </w:pPr>
    </w:p>
    <w:p w:rsidR="00692DB5" w:rsidRPr="0045051E" w:rsidRDefault="00EF6A67" w:rsidP="00FA18AB">
      <w:pPr>
        <w:autoSpaceDE w:val="0"/>
        <w:autoSpaceDN w:val="0"/>
        <w:adjustRightInd w:val="0"/>
        <w:snapToGrid w:val="0"/>
        <w:spacing w:after="0" w:line="240" w:lineRule="auto"/>
        <w:jc w:val="both"/>
        <w:rPr>
          <w:rFonts w:ascii="Times New Roman" w:hAnsi="Times New Roman" w:cs="Times New Roman"/>
          <w:b/>
          <w:noProof/>
          <w:sz w:val="20"/>
          <w:szCs w:val="20"/>
        </w:rPr>
      </w:pPr>
      <w:r w:rsidRPr="0045051E">
        <w:rPr>
          <w:rFonts w:ascii="Times New Roman" w:hAnsi="Times New Roman" w:cs="Times New Roman"/>
          <w:b/>
          <w:sz w:val="20"/>
          <w:szCs w:val="20"/>
        </w:rPr>
        <w:t>Plate.</w:t>
      </w:r>
      <w:r w:rsidR="00DC2468" w:rsidRPr="0045051E">
        <w:rPr>
          <w:rFonts w:ascii="Times New Roman" w:hAnsi="Times New Roman" w:cs="Times New Roman"/>
          <w:b/>
          <w:noProof/>
          <w:sz w:val="20"/>
          <w:szCs w:val="20"/>
        </w:rPr>
        <w:t>1. A Diagram</w:t>
      </w:r>
      <w:r w:rsidR="00692DB5" w:rsidRPr="0045051E">
        <w:rPr>
          <w:rFonts w:ascii="Times New Roman" w:hAnsi="Times New Roman" w:cs="Times New Roman"/>
          <w:b/>
          <w:noProof/>
          <w:sz w:val="20"/>
          <w:szCs w:val="20"/>
        </w:rPr>
        <w:t xml:space="preserve"> of </w:t>
      </w:r>
      <w:r w:rsidR="00692DB5" w:rsidRPr="0045051E">
        <w:rPr>
          <w:rFonts w:ascii="Times New Roman" w:hAnsi="Times New Roman" w:cs="Times New Roman"/>
          <w:b/>
          <w:i/>
          <w:noProof/>
          <w:sz w:val="20"/>
          <w:szCs w:val="20"/>
        </w:rPr>
        <w:t xml:space="preserve">Clarias Gariepinus. </w:t>
      </w:r>
      <w:r w:rsidR="00E81A4D" w:rsidRPr="0045051E">
        <w:rPr>
          <w:rFonts w:ascii="Times New Roman" w:hAnsi="Times New Roman" w:cs="Times New Roman"/>
          <w:b/>
          <w:noProof/>
          <w:sz w:val="20"/>
          <w:szCs w:val="20"/>
        </w:rPr>
        <w:t>(www.eol.org)</w:t>
      </w:r>
    </w:p>
    <w:p w:rsidR="00692DB5" w:rsidRPr="0045051E" w:rsidRDefault="00692DB5" w:rsidP="00FA18AB">
      <w:pPr>
        <w:autoSpaceDE w:val="0"/>
        <w:autoSpaceDN w:val="0"/>
        <w:adjustRightInd w:val="0"/>
        <w:snapToGrid w:val="0"/>
        <w:spacing w:after="0" w:line="240" w:lineRule="auto"/>
        <w:jc w:val="center"/>
        <w:rPr>
          <w:rFonts w:ascii="Times New Roman" w:hAnsi="Times New Roman" w:cs="Times New Roman"/>
          <w:sz w:val="20"/>
          <w:szCs w:val="20"/>
        </w:rPr>
      </w:pPr>
      <w:r w:rsidRPr="0045051E">
        <w:rPr>
          <w:rFonts w:ascii="Times New Roman" w:hAnsi="Times New Roman" w:cs="Times New Roman"/>
          <w:noProof/>
          <w:sz w:val="20"/>
          <w:szCs w:val="20"/>
          <w:lang w:val="en-US" w:eastAsia="zh-CN"/>
        </w:rPr>
        <w:drawing>
          <wp:inline distT="0" distB="0" distL="0" distR="0">
            <wp:extent cx="5172848" cy="2767054"/>
            <wp:effectExtent l="19050" t="0" r="8752" b="0"/>
            <wp:docPr id="1" name="Picture 0" descr="c_gariep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gariepinus.jpg"/>
                    <pic:cNvPicPr/>
                  </pic:nvPicPr>
                  <pic:blipFill>
                    <a:blip r:embed="rId20" cstate="print"/>
                    <a:stretch>
                      <a:fillRect/>
                    </a:stretch>
                  </pic:blipFill>
                  <pic:spPr>
                    <a:xfrm>
                      <a:off x="0" y="0"/>
                      <a:ext cx="5181810" cy="2771848"/>
                    </a:xfrm>
                    <a:prstGeom prst="rect">
                      <a:avLst/>
                    </a:prstGeom>
                  </pic:spPr>
                </pic:pic>
              </a:graphicData>
            </a:graphic>
          </wp:inline>
        </w:drawing>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sectPr w:rsidR="00FA18AB" w:rsidRPr="0045051E" w:rsidSect="00AB510C">
          <w:footerReference w:type="even" r:id="rId21"/>
          <w:footerReference w:type="default" r:id="rId22"/>
          <w:footerReference w:type="first" r:id="rId23"/>
          <w:type w:val="continuous"/>
          <w:pgSz w:w="12242" w:h="15842" w:code="1"/>
          <w:pgMar w:top="1440" w:right="1440" w:bottom="1440" w:left="1440" w:header="720" w:footer="720" w:gutter="0"/>
          <w:cols w:space="708"/>
          <w:docGrid w:linePitch="360"/>
        </w:sectPr>
      </w:pPr>
    </w:p>
    <w:p w:rsidR="00630DB9"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lastRenderedPageBreak/>
        <w:t>Parasites Of Fishes.</w:t>
      </w:r>
    </w:p>
    <w:p w:rsidR="00630DB9" w:rsidRPr="0045051E" w:rsidRDefault="00630DB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Parasite diseases of fish are a particular importance in the tropics. Parasites usually exist </w:t>
      </w:r>
      <w:r w:rsidR="00FA28EF" w:rsidRPr="0045051E">
        <w:rPr>
          <w:rFonts w:ascii="Times New Roman" w:hAnsi="Times New Roman" w:cs="Times New Roman"/>
          <w:sz w:val="20"/>
          <w:szCs w:val="20"/>
        </w:rPr>
        <w:t>in equilibrium with their host as a survival strategy. However, in instances where hosts are overcrowded such as in aquaria or in fish farms, parasitic diseases can spread very rapidly causi</w:t>
      </w:r>
      <w:r w:rsidR="008D21A4" w:rsidRPr="0045051E">
        <w:rPr>
          <w:rFonts w:ascii="Times New Roman" w:hAnsi="Times New Roman" w:cs="Times New Roman"/>
          <w:sz w:val="20"/>
          <w:szCs w:val="20"/>
        </w:rPr>
        <w:t>ng great mortality (</w:t>
      </w:r>
      <w:proofErr w:type="spellStart"/>
      <w:r w:rsidR="008D21A4" w:rsidRPr="0045051E">
        <w:rPr>
          <w:rFonts w:ascii="Times New Roman" w:hAnsi="Times New Roman" w:cs="Times New Roman"/>
          <w:sz w:val="20"/>
          <w:szCs w:val="20"/>
        </w:rPr>
        <w:t>Paperna</w:t>
      </w:r>
      <w:proofErr w:type="spellEnd"/>
      <w:r w:rsidR="008D21A4" w:rsidRPr="0045051E">
        <w:rPr>
          <w:rFonts w:ascii="Times New Roman" w:hAnsi="Times New Roman" w:cs="Times New Roman"/>
          <w:sz w:val="20"/>
          <w:szCs w:val="20"/>
        </w:rPr>
        <w:t>, 200</w:t>
      </w:r>
      <w:r w:rsidR="00FA28EF" w:rsidRPr="0045051E">
        <w:rPr>
          <w:rFonts w:ascii="Times New Roman" w:hAnsi="Times New Roman" w:cs="Times New Roman"/>
          <w:sz w:val="20"/>
          <w:szCs w:val="20"/>
        </w:rPr>
        <w:t xml:space="preserve">6). Although, this is usually not the case in the wild natural aquatic environment it occurs when the environment in the environment in disturbed by </w:t>
      </w:r>
      <w:r w:rsidR="00FA28EF" w:rsidRPr="0045051E">
        <w:rPr>
          <w:rFonts w:ascii="Times New Roman" w:hAnsi="Times New Roman" w:cs="Times New Roman"/>
          <w:sz w:val="20"/>
          <w:szCs w:val="20"/>
        </w:rPr>
        <w:lastRenderedPageBreak/>
        <w:t>human activity and interference, e.g. pollution which altars are natural distr</w:t>
      </w:r>
      <w:r w:rsidR="00636A8F" w:rsidRPr="0045051E">
        <w:rPr>
          <w:rFonts w:ascii="Times New Roman" w:hAnsi="Times New Roman" w:cs="Times New Roman"/>
          <w:sz w:val="20"/>
          <w:szCs w:val="20"/>
        </w:rPr>
        <w:t>ib</w:t>
      </w:r>
      <w:r w:rsidR="00FA28EF" w:rsidRPr="0045051E">
        <w:rPr>
          <w:rFonts w:ascii="Times New Roman" w:hAnsi="Times New Roman" w:cs="Times New Roman"/>
          <w:sz w:val="20"/>
          <w:szCs w:val="20"/>
        </w:rPr>
        <w:t>ution of their</w:t>
      </w:r>
      <w:r w:rsidR="00636A8F" w:rsidRPr="0045051E">
        <w:rPr>
          <w:rFonts w:ascii="Times New Roman" w:hAnsi="Times New Roman" w:cs="Times New Roman"/>
          <w:sz w:val="20"/>
          <w:szCs w:val="20"/>
        </w:rPr>
        <w:t xml:space="preserve"> parasitic communities (Imam 2010).</w:t>
      </w:r>
    </w:p>
    <w:p w:rsidR="00C81927" w:rsidRPr="0045051E" w:rsidRDefault="00636A8F"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The parasites are usually concern only when fresh water fish are eaten raw or without sufficient processing by humans. Mostly parasites affect the fish host seriously as a result of their movement, attachment, blocking of system and withdrawal of materials that are necessary for normal metabolism. In the case of serene infection, fish development in </w:t>
      </w:r>
      <w:r w:rsidRPr="0045051E">
        <w:rPr>
          <w:rFonts w:ascii="Times New Roman" w:hAnsi="Times New Roman" w:cs="Times New Roman"/>
          <w:sz w:val="20"/>
          <w:szCs w:val="20"/>
        </w:rPr>
        <w:lastRenderedPageBreak/>
        <w:t>hindered causing emaciation of the affected fish</w:t>
      </w:r>
      <w:r w:rsidR="006B0077" w:rsidRPr="0045051E">
        <w:rPr>
          <w:rFonts w:ascii="Times New Roman" w:hAnsi="Times New Roman" w:cs="Times New Roman"/>
          <w:sz w:val="20"/>
          <w:szCs w:val="20"/>
        </w:rPr>
        <w:t xml:space="preserve">. Fish parasite may live on skin, fins gills, and </w:t>
      </w:r>
      <w:proofErr w:type="spellStart"/>
      <w:r w:rsidR="006B0077" w:rsidRPr="0045051E">
        <w:rPr>
          <w:rFonts w:ascii="Times New Roman" w:hAnsi="Times New Roman" w:cs="Times New Roman"/>
          <w:i/>
          <w:sz w:val="20"/>
          <w:szCs w:val="20"/>
        </w:rPr>
        <w:t>cloacal</w:t>
      </w:r>
      <w:proofErr w:type="spellEnd"/>
      <w:r w:rsidR="006B0077" w:rsidRPr="0045051E">
        <w:rPr>
          <w:rFonts w:ascii="Times New Roman" w:hAnsi="Times New Roman" w:cs="Times New Roman"/>
          <w:sz w:val="20"/>
          <w:szCs w:val="20"/>
        </w:rPr>
        <w:t xml:space="preserve"> surfaces, in elementary and reproductive treat, excretory, respiratory, blood and nervous system of aquatic hosts.</w:t>
      </w:r>
      <w:r w:rsidR="00812624" w:rsidRPr="0045051E">
        <w:rPr>
          <w:rFonts w:ascii="Times New Roman" w:hAnsi="Times New Roman" w:cs="Times New Roman"/>
          <w:sz w:val="20"/>
          <w:szCs w:val="20"/>
        </w:rPr>
        <w:t xml:space="preserve"> (Erasmus, </w:t>
      </w:r>
      <w:r w:rsidR="008D21A4" w:rsidRPr="0045051E">
        <w:rPr>
          <w:rFonts w:ascii="Times New Roman" w:hAnsi="Times New Roman" w:cs="Times New Roman"/>
          <w:sz w:val="20"/>
          <w:szCs w:val="20"/>
        </w:rPr>
        <w:t>200</w:t>
      </w:r>
      <w:r w:rsidR="00C81927" w:rsidRPr="0045051E">
        <w:rPr>
          <w:rFonts w:ascii="Times New Roman" w:hAnsi="Times New Roman" w:cs="Times New Roman"/>
          <w:sz w:val="20"/>
          <w:szCs w:val="20"/>
        </w:rPr>
        <w:t xml:space="preserve">2). </w:t>
      </w:r>
      <w:proofErr w:type="spellStart"/>
      <w:r w:rsidR="00812624" w:rsidRPr="0045051E">
        <w:rPr>
          <w:rFonts w:ascii="Times New Roman" w:hAnsi="Times New Roman" w:cs="Times New Roman"/>
          <w:i/>
          <w:sz w:val="20"/>
          <w:szCs w:val="20"/>
        </w:rPr>
        <w:t>Clarias</w:t>
      </w:r>
      <w:proofErr w:type="spellEnd"/>
      <w:r w:rsidR="00812624" w:rsidRPr="0045051E">
        <w:rPr>
          <w:rFonts w:ascii="Times New Roman" w:hAnsi="Times New Roman" w:cs="Times New Roman"/>
          <w:i/>
          <w:sz w:val="20"/>
          <w:szCs w:val="20"/>
        </w:rPr>
        <w:t xml:space="preserve"> </w:t>
      </w:r>
      <w:proofErr w:type="spellStart"/>
      <w:r w:rsidR="00812624" w:rsidRPr="0045051E">
        <w:rPr>
          <w:rFonts w:ascii="Times New Roman" w:hAnsi="Times New Roman" w:cs="Times New Roman"/>
          <w:i/>
          <w:sz w:val="20"/>
          <w:szCs w:val="20"/>
        </w:rPr>
        <w:t>spp</w:t>
      </w:r>
      <w:proofErr w:type="spellEnd"/>
      <w:r w:rsidR="00C81927" w:rsidRPr="0045051E">
        <w:rPr>
          <w:rFonts w:ascii="Times New Roman" w:hAnsi="Times New Roman" w:cs="Times New Roman"/>
          <w:sz w:val="20"/>
          <w:szCs w:val="20"/>
        </w:rPr>
        <w:t xml:space="preserve"> is an important species of fish commonly cultured in </w:t>
      </w:r>
      <w:r w:rsidR="008539B3" w:rsidRPr="0045051E">
        <w:rPr>
          <w:rFonts w:ascii="Times New Roman" w:hAnsi="Times New Roman" w:cs="Times New Roman"/>
          <w:sz w:val="20"/>
          <w:szCs w:val="20"/>
        </w:rPr>
        <w:t>Nigeria. Due to important of fish as one of the major source of obtaining cheap protein, study on the disease of fish relevant, bearing in mind that fish culture on large reservoir leads to more exposure to parasitic pathogen. As yet no epidemic have been reported in Nigeria, but it is likely that as the culture of fish becomes more intensive and widely spread, fish parasites infection will be more liable to become a more serious economic and health issues.</w:t>
      </w:r>
    </w:p>
    <w:p w:rsidR="006C3D6A" w:rsidRPr="0045051E" w:rsidRDefault="008539B3"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Parasites</w:t>
      </w:r>
      <w:r w:rsidR="00286B6A" w:rsidRPr="0045051E">
        <w:rPr>
          <w:rFonts w:ascii="Times New Roman" w:hAnsi="Times New Roman" w:cs="Times New Roman"/>
          <w:sz w:val="20"/>
          <w:szCs w:val="20"/>
        </w:rPr>
        <w:t>,</w:t>
      </w:r>
      <w:r w:rsidRPr="0045051E">
        <w:rPr>
          <w:rFonts w:ascii="Times New Roman" w:hAnsi="Times New Roman" w:cs="Times New Roman"/>
          <w:sz w:val="20"/>
          <w:szCs w:val="20"/>
        </w:rPr>
        <w:t xml:space="preserve"> whether </w:t>
      </w:r>
      <w:r w:rsidR="00D30756" w:rsidRPr="0045051E">
        <w:rPr>
          <w:rFonts w:ascii="Times New Roman" w:hAnsi="Times New Roman" w:cs="Times New Roman"/>
          <w:sz w:val="20"/>
          <w:szCs w:val="20"/>
        </w:rPr>
        <w:t>E</w:t>
      </w:r>
      <w:r w:rsidRPr="0045051E">
        <w:rPr>
          <w:rFonts w:ascii="Times New Roman" w:hAnsi="Times New Roman" w:cs="Times New Roman"/>
          <w:sz w:val="20"/>
          <w:szCs w:val="20"/>
        </w:rPr>
        <w:t>ndo</w:t>
      </w:r>
      <w:r w:rsidR="00D30756"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parasite or </w:t>
      </w:r>
      <w:proofErr w:type="spellStart"/>
      <w:r w:rsidRPr="0045051E">
        <w:rPr>
          <w:rFonts w:ascii="Times New Roman" w:hAnsi="Times New Roman" w:cs="Times New Roman"/>
          <w:sz w:val="20"/>
          <w:szCs w:val="20"/>
        </w:rPr>
        <w:t>ectoparasite</w:t>
      </w:r>
      <w:proofErr w:type="spellEnd"/>
      <w:r w:rsidR="00286B6A" w:rsidRPr="0045051E">
        <w:rPr>
          <w:rFonts w:ascii="Times New Roman" w:hAnsi="Times New Roman" w:cs="Times New Roman"/>
          <w:sz w:val="20"/>
          <w:szCs w:val="20"/>
        </w:rPr>
        <w:t>, often have</w:t>
      </w:r>
      <w:r w:rsidRPr="0045051E">
        <w:rPr>
          <w:rFonts w:ascii="Times New Roman" w:hAnsi="Times New Roman" w:cs="Times New Roman"/>
          <w:sz w:val="20"/>
          <w:szCs w:val="20"/>
        </w:rPr>
        <w:t xml:space="preserve"> detrimental effect on fish tissues and </w:t>
      </w:r>
      <w:r w:rsidR="003945E6" w:rsidRPr="0045051E">
        <w:rPr>
          <w:rFonts w:ascii="Times New Roman" w:hAnsi="Times New Roman" w:cs="Times New Roman"/>
          <w:sz w:val="20"/>
          <w:szCs w:val="20"/>
        </w:rPr>
        <w:t>often also on fish growth.</w:t>
      </w:r>
      <w:r w:rsidR="008B2E04" w:rsidRPr="0045051E">
        <w:rPr>
          <w:rFonts w:ascii="Times New Roman" w:hAnsi="Times New Roman" w:cs="Times New Roman"/>
          <w:sz w:val="20"/>
          <w:szCs w:val="20"/>
        </w:rPr>
        <w:t xml:space="preserve"> In many cases they have proved to be a serious problem causing economic losses in the fishing industries and in aquaculture. As a result of this, the study of parasites with ultimate aim of controlling them is urgent as the need to control pest of terrestrial animals. The result of this will be reduction in fish diseases and </w:t>
      </w:r>
      <w:r w:rsidR="005A31F6" w:rsidRPr="0045051E">
        <w:rPr>
          <w:rFonts w:ascii="Times New Roman" w:hAnsi="Times New Roman" w:cs="Times New Roman"/>
          <w:sz w:val="20"/>
          <w:szCs w:val="20"/>
        </w:rPr>
        <w:t>death, this increasing fish production in the country so as to meet the ever increasing demand of fish.</w:t>
      </w:r>
    </w:p>
    <w:p w:rsidR="005A31F6"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proofErr w:type="spellStart"/>
      <w:r w:rsidRPr="0045051E">
        <w:rPr>
          <w:rFonts w:ascii="Times New Roman" w:hAnsi="Times New Roman" w:cs="Times New Roman"/>
          <w:b/>
          <w:sz w:val="20"/>
          <w:szCs w:val="20"/>
        </w:rPr>
        <w:t>Endoparasites</w:t>
      </w:r>
      <w:proofErr w:type="spellEnd"/>
      <w:r w:rsidRPr="0045051E">
        <w:rPr>
          <w:rFonts w:ascii="Times New Roman" w:hAnsi="Times New Roman" w:cs="Times New Roman"/>
          <w:b/>
          <w:sz w:val="20"/>
          <w:szCs w:val="20"/>
        </w:rPr>
        <w:t xml:space="preserve"> Of Fishes.</w:t>
      </w:r>
    </w:p>
    <w:p w:rsidR="005A31F6" w:rsidRPr="0045051E" w:rsidRDefault="005A31F6"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Endo parasites are those parasites that live in the tissue, blood and or organs (including the gas to intestinal tract). (</w:t>
      </w:r>
      <w:hyperlink r:id="rId24" w:history="1">
        <w:r w:rsidRPr="0045051E">
          <w:rPr>
            <w:rStyle w:val="Hyperlink"/>
            <w:rFonts w:ascii="Times New Roman" w:hAnsi="Times New Roman" w:cs="Times New Roman"/>
            <w:sz w:val="20"/>
            <w:szCs w:val="20"/>
          </w:rPr>
          <w:t>www.exotipecret.net</w:t>
        </w:r>
      </w:hyperlink>
      <w:r w:rsidRPr="0045051E">
        <w:rPr>
          <w:rFonts w:ascii="Times New Roman" w:hAnsi="Times New Roman" w:cs="Times New Roman"/>
          <w:sz w:val="20"/>
          <w:szCs w:val="20"/>
        </w:rPr>
        <w:t>).</w:t>
      </w:r>
    </w:p>
    <w:p w:rsidR="005A31F6" w:rsidRPr="0045051E" w:rsidRDefault="008D21A4"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sz w:val="20"/>
          <w:szCs w:val="20"/>
        </w:rPr>
        <w:t>Paperna</w:t>
      </w:r>
      <w:proofErr w:type="spellEnd"/>
      <w:r w:rsidRPr="0045051E">
        <w:rPr>
          <w:rFonts w:ascii="Times New Roman" w:hAnsi="Times New Roman" w:cs="Times New Roman"/>
          <w:sz w:val="20"/>
          <w:szCs w:val="20"/>
        </w:rPr>
        <w:t xml:space="preserve"> (200</w:t>
      </w:r>
      <w:r w:rsidR="005A31F6" w:rsidRPr="0045051E">
        <w:rPr>
          <w:rFonts w:ascii="Times New Roman" w:hAnsi="Times New Roman" w:cs="Times New Roman"/>
          <w:sz w:val="20"/>
          <w:szCs w:val="20"/>
        </w:rPr>
        <w:t xml:space="preserve">6) reported that the ciliated </w:t>
      </w:r>
      <w:r w:rsidR="004F0D50" w:rsidRPr="0045051E">
        <w:rPr>
          <w:rFonts w:ascii="Times New Roman" w:hAnsi="Times New Roman" w:cs="Times New Roman"/>
          <w:sz w:val="20"/>
          <w:szCs w:val="20"/>
        </w:rPr>
        <w:t xml:space="preserve">protozoa, </w:t>
      </w:r>
      <w:proofErr w:type="spellStart"/>
      <w:r w:rsidR="004F0D50" w:rsidRPr="0045051E">
        <w:rPr>
          <w:rFonts w:ascii="Times New Roman" w:hAnsi="Times New Roman" w:cs="Times New Roman"/>
          <w:i/>
          <w:sz w:val="20"/>
          <w:szCs w:val="20"/>
        </w:rPr>
        <w:t>icnthyophthirius</w:t>
      </w:r>
      <w:proofErr w:type="spellEnd"/>
      <w:r w:rsidR="004F0D50" w:rsidRPr="0045051E">
        <w:rPr>
          <w:rFonts w:ascii="Times New Roman" w:hAnsi="Times New Roman" w:cs="Times New Roman"/>
          <w:i/>
          <w:sz w:val="20"/>
          <w:szCs w:val="20"/>
        </w:rPr>
        <w:t xml:space="preserve"> </w:t>
      </w:r>
      <w:proofErr w:type="spellStart"/>
      <w:r w:rsidR="004F0D50" w:rsidRPr="0045051E">
        <w:rPr>
          <w:rFonts w:ascii="Times New Roman" w:hAnsi="Times New Roman" w:cs="Times New Roman"/>
          <w:i/>
          <w:sz w:val="20"/>
          <w:szCs w:val="20"/>
        </w:rPr>
        <w:t>multifills</w:t>
      </w:r>
      <w:proofErr w:type="spellEnd"/>
      <w:r w:rsidR="004F0D50" w:rsidRPr="0045051E">
        <w:rPr>
          <w:rFonts w:ascii="Times New Roman" w:hAnsi="Times New Roman" w:cs="Times New Roman"/>
          <w:sz w:val="20"/>
          <w:szCs w:val="20"/>
        </w:rPr>
        <w:t xml:space="preserve"> are</w:t>
      </w:r>
      <w:r w:rsidR="00384709" w:rsidRPr="0045051E">
        <w:rPr>
          <w:rFonts w:ascii="Times New Roman" w:hAnsi="Times New Roman" w:cs="Times New Roman"/>
          <w:sz w:val="20"/>
          <w:szCs w:val="20"/>
        </w:rPr>
        <w:t xml:space="preserve"> one of the most common and troublesome fish pathogen that is</w:t>
      </w:r>
      <w:r w:rsidRPr="0045051E">
        <w:rPr>
          <w:rFonts w:ascii="Times New Roman" w:hAnsi="Times New Roman" w:cs="Times New Roman"/>
          <w:sz w:val="20"/>
          <w:szCs w:val="20"/>
        </w:rPr>
        <w:t xml:space="preserve"> difficult to control. (Cone, 200</w:t>
      </w:r>
      <w:r w:rsidR="00384709" w:rsidRPr="0045051E">
        <w:rPr>
          <w:rFonts w:ascii="Times New Roman" w:hAnsi="Times New Roman" w:cs="Times New Roman"/>
          <w:sz w:val="20"/>
          <w:szCs w:val="20"/>
        </w:rPr>
        <w:t>6) has reported that parasite infections cause decrease in weight o</w:t>
      </w:r>
      <w:r w:rsidRPr="0045051E">
        <w:rPr>
          <w:rFonts w:ascii="Times New Roman" w:hAnsi="Times New Roman" w:cs="Times New Roman"/>
          <w:sz w:val="20"/>
          <w:szCs w:val="20"/>
        </w:rPr>
        <w:t>f fish while (Smith and Cone, 200</w:t>
      </w:r>
      <w:r w:rsidR="00384709" w:rsidRPr="0045051E">
        <w:rPr>
          <w:rFonts w:ascii="Times New Roman" w:hAnsi="Times New Roman" w:cs="Times New Roman"/>
          <w:sz w:val="20"/>
          <w:szCs w:val="20"/>
        </w:rPr>
        <w:t>2) reported that some parasites pose a threat to public health which fish infected by them are eaten under cooked by man.</w:t>
      </w:r>
    </w:p>
    <w:p w:rsidR="00384709" w:rsidRPr="0045051E" w:rsidRDefault="0038470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Some common </w:t>
      </w:r>
      <w:proofErr w:type="spellStart"/>
      <w:r w:rsidRPr="0045051E">
        <w:rPr>
          <w:rFonts w:ascii="Times New Roman" w:hAnsi="Times New Roman" w:cs="Times New Roman"/>
          <w:sz w:val="20"/>
          <w:szCs w:val="20"/>
        </w:rPr>
        <w:t>Endoparasites</w:t>
      </w:r>
      <w:proofErr w:type="spellEnd"/>
      <w:r w:rsidRPr="0045051E">
        <w:rPr>
          <w:rFonts w:ascii="Times New Roman" w:hAnsi="Times New Roman" w:cs="Times New Roman"/>
          <w:sz w:val="20"/>
          <w:szCs w:val="20"/>
        </w:rPr>
        <w:t xml:space="preserve"> of fishes include:-</w:t>
      </w:r>
    </w:p>
    <w:p w:rsidR="00384709"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b/>
          <w:sz w:val="20"/>
          <w:szCs w:val="20"/>
        </w:rPr>
        <w:t>Dideneans</w:t>
      </w:r>
      <w:proofErr w:type="spellEnd"/>
      <w:r w:rsidRPr="0045051E">
        <w:rPr>
          <w:rFonts w:ascii="Times New Roman" w:hAnsi="Times New Roman" w:cs="Times New Roman"/>
          <w:b/>
          <w:sz w:val="20"/>
          <w:szCs w:val="20"/>
        </w:rPr>
        <w:t xml:space="preserve">: </w:t>
      </w:r>
      <w:r w:rsidR="008D21A4" w:rsidRPr="0045051E">
        <w:rPr>
          <w:rFonts w:ascii="Times New Roman" w:hAnsi="Times New Roman" w:cs="Times New Roman"/>
          <w:sz w:val="20"/>
          <w:szCs w:val="20"/>
        </w:rPr>
        <w:t>(Khalid, 200</w:t>
      </w:r>
      <w:r w:rsidR="00D0756D" w:rsidRPr="0045051E">
        <w:rPr>
          <w:rFonts w:ascii="Times New Roman" w:hAnsi="Times New Roman" w:cs="Times New Roman"/>
          <w:sz w:val="20"/>
          <w:szCs w:val="20"/>
        </w:rPr>
        <w:t xml:space="preserve">1) listed over 50 species of </w:t>
      </w:r>
      <w:proofErr w:type="spellStart"/>
      <w:r w:rsidR="00D0756D" w:rsidRPr="0045051E">
        <w:rPr>
          <w:rFonts w:ascii="Times New Roman" w:hAnsi="Times New Roman" w:cs="Times New Roman"/>
          <w:sz w:val="20"/>
          <w:szCs w:val="20"/>
        </w:rPr>
        <w:t>trematodes</w:t>
      </w:r>
      <w:proofErr w:type="spellEnd"/>
      <w:r w:rsidR="00D0756D" w:rsidRPr="0045051E">
        <w:rPr>
          <w:rFonts w:ascii="Times New Roman" w:hAnsi="Times New Roman" w:cs="Times New Roman"/>
          <w:sz w:val="20"/>
          <w:szCs w:val="20"/>
        </w:rPr>
        <w:t xml:space="preserve"> families occurring a </w:t>
      </w:r>
      <w:r w:rsidR="00840D58" w:rsidRPr="0045051E">
        <w:rPr>
          <w:rFonts w:ascii="Times New Roman" w:hAnsi="Times New Roman" w:cs="Times New Roman"/>
          <w:sz w:val="20"/>
          <w:szCs w:val="20"/>
        </w:rPr>
        <w:t xml:space="preserve">variety of fresh water fish in Africa. Of this only the extra intestinal species are potentially harmful to fish species of </w:t>
      </w:r>
      <w:proofErr w:type="spellStart"/>
      <w:r w:rsidR="00840D58" w:rsidRPr="0045051E">
        <w:rPr>
          <w:rFonts w:ascii="Times New Roman" w:hAnsi="Times New Roman" w:cs="Times New Roman"/>
          <w:i/>
          <w:sz w:val="20"/>
          <w:szCs w:val="20"/>
        </w:rPr>
        <w:t>sanguinicola</w:t>
      </w:r>
      <w:proofErr w:type="spellEnd"/>
      <w:r w:rsidR="00840D58" w:rsidRPr="0045051E">
        <w:rPr>
          <w:rFonts w:ascii="Times New Roman" w:hAnsi="Times New Roman" w:cs="Times New Roman"/>
          <w:i/>
          <w:sz w:val="20"/>
          <w:szCs w:val="20"/>
        </w:rPr>
        <w:t xml:space="preserve"> </w:t>
      </w:r>
      <w:r w:rsidR="00840D58" w:rsidRPr="0045051E">
        <w:rPr>
          <w:rFonts w:ascii="Times New Roman" w:hAnsi="Times New Roman" w:cs="Times New Roman"/>
          <w:sz w:val="20"/>
          <w:szCs w:val="20"/>
        </w:rPr>
        <w:t xml:space="preserve">(the blood fluke) infect </w:t>
      </w:r>
      <w:proofErr w:type="spellStart"/>
      <w:r w:rsidR="00840D58" w:rsidRPr="0045051E">
        <w:rPr>
          <w:rFonts w:ascii="Times New Roman" w:hAnsi="Times New Roman" w:cs="Times New Roman"/>
          <w:i/>
          <w:sz w:val="20"/>
          <w:szCs w:val="20"/>
        </w:rPr>
        <w:t>syndontics</w:t>
      </w:r>
      <w:proofErr w:type="spellEnd"/>
      <w:r w:rsidR="00840D58" w:rsidRPr="0045051E">
        <w:rPr>
          <w:rFonts w:ascii="Times New Roman" w:hAnsi="Times New Roman" w:cs="Times New Roman"/>
          <w:i/>
          <w:sz w:val="20"/>
          <w:szCs w:val="20"/>
        </w:rPr>
        <w:t xml:space="preserve">, </w:t>
      </w:r>
      <w:proofErr w:type="spellStart"/>
      <w:r w:rsidR="00840D58" w:rsidRPr="0045051E">
        <w:rPr>
          <w:rFonts w:ascii="Times New Roman" w:hAnsi="Times New Roman" w:cs="Times New Roman"/>
          <w:i/>
          <w:sz w:val="20"/>
          <w:szCs w:val="20"/>
        </w:rPr>
        <w:t>schall</w:t>
      </w:r>
      <w:proofErr w:type="spellEnd"/>
      <w:r w:rsidR="00840D58" w:rsidRPr="0045051E">
        <w:rPr>
          <w:rFonts w:ascii="Times New Roman" w:hAnsi="Times New Roman" w:cs="Times New Roman"/>
          <w:sz w:val="20"/>
          <w:szCs w:val="20"/>
        </w:rPr>
        <w:t xml:space="preserve"> and</w:t>
      </w:r>
      <w:r w:rsidRPr="0045051E">
        <w:rPr>
          <w:rFonts w:ascii="Times New Roman" w:hAnsi="Times New Roman" w:cs="Times New Roman"/>
          <w:sz w:val="20"/>
          <w:szCs w:val="20"/>
        </w:rPr>
        <w:t xml:space="preserve"> </w:t>
      </w:r>
      <w:proofErr w:type="spellStart"/>
      <w:r w:rsidR="00840D58" w:rsidRPr="0045051E">
        <w:rPr>
          <w:rFonts w:ascii="Times New Roman" w:hAnsi="Times New Roman" w:cs="Times New Roman"/>
          <w:i/>
          <w:sz w:val="20"/>
          <w:szCs w:val="20"/>
        </w:rPr>
        <w:t>anchenoglaris</w:t>
      </w:r>
      <w:proofErr w:type="spellEnd"/>
      <w:r w:rsidR="00840D58" w:rsidRPr="0045051E">
        <w:rPr>
          <w:rFonts w:ascii="Times New Roman" w:hAnsi="Times New Roman" w:cs="Times New Roman"/>
          <w:i/>
          <w:sz w:val="20"/>
          <w:szCs w:val="20"/>
        </w:rPr>
        <w:t xml:space="preserve"> </w:t>
      </w:r>
      <w:proofErr w:type="spellStart"/>
      <w:r w:rsidR="00840D58" w:rsidRPr="0045051E">
        <w:rPr>
          <w:rFonts w:ascii="Times New Roman" w:hAnsi="Times New Roman" w:cs="Times New Roman"/>
          <w:i/>
          <w:sz w:val="20"/>
          <w:szCs w:val="20"/>
        </w:rPr>
        <w:t>occdentalic</w:t>
      </w:r>
      <w:proofErr w:type="spellEnd"/>
      <w:r w:rsidR="00840D58" w:rsidRPr="0045051E">
        <w:rPr>
          <w:rFonts w:ascii="Times New Roman" w:hAnsi="Times New Roman" w:cs="Times New Roman"/>
          <w:i/>
          <w:sz w:val="20"/>
          <w:szCs w:val="20"/>
        </w:rPr>
        <w:t xml:space="preserve"> </w:t>
      </w:r>
      <w:r w:rsidR="008D21A4" w:rsidRPr="0045051E">
        <w:rPr>
          <w:rFonts w:ascii="Times New Roman" w:hAnsi="Times New Roman" w:cs="Times New Roman"/>
          <w:sz w:val="20"/>
          <w:szCs w:val="20"/>
        </w:rPr>
        <w:t>in the sudden (</w:t>
      </w:r>
      <w:proofErr w:type="spellStart"/>
      <w:r w:rsidR="008D21A4" w:rsidRPr="0045051E">
        <w:rPr>
          <w:rFonts w:ascii="Times New Roman" w:hAnsi="Times New Roman" w:cs="Times New Roman"/>
          <w:sz w:val="20"/>
          <w:szCs w:val="20"/>
        </w:rPr>
        <w:t>Khalil</w:t>
      </w:r>
      <w:proofErr w:type="spellEnd"/>
      <w:r w:rsidR="008D21A4" w:rsidRPr="0045051E">
        <w:rPr>
          <w:rFonts w:ascii="Times New Roman" w:hAnsi="Times New Roman" w:cs="Times New Roman"/>
          <w:sz w:val="20"/>
          <w:szCs w:val="20"/>
        </w:rPr>
        <w:t>, 200</w:t>
      </w:r>
      <w:r w:rsidR="00840D58" w:rsidRPr="0045051E">
        <w:rPr>
          <w:rFonts w:ascii="Times New Roman" w:hAnsi="Times New Roman" w:cs="Times New Roman"/>
          <w:sz w:val="20"/>
          <w:szCs w:val="20"/>
        </w:rPr>
        <w:t xml:space="preserve">9) and </w:t>
      </w:r>
      <w:proofErr w:type="spellStart"/>
      <w:r w:rsidR="00840D58" w:rsidRPr="0045051E">
        <w:rPr>
          <w:rFonts w:ascii="Times New Roman" w:hAnsi="Times New Roman" w:cs="Times New Roman"/>
          <w:i/>
          <w:sz w:val="20"/>
          <w:szCs w:val="20"/>
        </w:rPr>
        <w:t>clarias</w:t>
      </w:r>
      <w:proofErr w:type="spellEnd"/>
      <w:r w:rsidR="00840D58" w:rsidRPr="0045051E">
        <w:rPr>
          <w:rFonts w:ascii="Times New Roman" w:hAnsi="Times New Roman" w:cs="Times New Roman"/>
          <w:i/>
          <w:sz w:val="20"/>
          <w:szCs w:val="20"/>
        </w:rPr>
        <w:t xml:space="preserve"> </w:t>
      </w:r>
      <w:proofErr w:type="spellStart"/>
      <w:r w:rsidR="00840D58" w:rsidRPr="0045051E">
        <w:rPr>
          <w:rFonts w:ascii="Times New Roman" w:hAnsi="Times New Roman" w:cs="Times New Roman"/>
          <w:i/>
          <w:sz w:val="20"/>
          <w:szCs w:val="20"/>
        </w:rPr>
        <w:t>lazera</w:t>
      </w:r>
      <w:proofErr w:type="spellEnd"/>
      <w:r w:rsidR="00840D58" w:rsidRPr="0045051E">
        <w:rPr>
          <w:rFonts w:ascii="Times New Roman" w:hAnsi="Times New Roman" w:cs="Times New Roman"/>
          <w:i/>
          <w:sz w:val="20"/>
          <w:szCs w:val="20"/>
        </w:rPr>
        <w:t xml:space="preserve"> </w:t>
      </w:r>
      <w:r w:rsidR="008D21A4" w:rsidRPr="0045051E">
        <w:rPr>
          <w:rFonts w:ascii="Times New Roman" w:hAnsi="Times New Roman" w:cs="Times New Roman"/>
          <w:sz w:val="20"/>
          <w:szCs w:val="20"/>
        </w:rPr>
        <w:t>(</w:t>
      </w:r>
      <w:proofErr w:type="spellStart"/>
      <w:r w:rsidR="008D21A4" w:rsidRPr="0045051E">
        <w:rPr>
          <w:rFonts w:ascii="Times New Roman" w:hAnsi="Times New Roman" w:cs="Times New Roman"/>
          <w:sz w:val="20"/>
          <w:szCs w:val="20"/>
        </w:rPr>
        <w:t>paperna</w:t>
      </w:r>
      <w:proofErr w:type="spellEnd"/>
      <w:r w:rsidR="008D21A4" w:rsidRPr="0045051E">
        <w:rPr>
          <w:rFonts w:ascii="Times New Roman" w:hAnsi="Times New Roman" w:cs="Times New Roman"/>
          <w:sz w:val="20"/>
          <w:szCs w:val="20"/>
        </w:rPr>
        <w:t>, 200</w:t>
      </w:r>
      <w:r w:rsidR="00840D58" w:rsidRPr="0045051E">
        <w:rPr>
          <w:rFonts w:ascii="Times New Roman" w:hAnsi="Times New Roman" w:cs="Times New Roman"/>
          <w:sz w:val="20"/>
          <w:szCs w:val="20"/>
        </w:rPr>
        <w:t xml:space="preserve">4). </w:t>
      </w:r>
      <w:proofErr w:type="spellStart"/>
      <w:r w:rsidR="00840D58" w:rsidRPr="0045051E">
        <w:rPr>
          <w:rFonts w:ascii="Times New Roman" w:hAnsi="Times New Roman" w:cs="Times New Roman"/>
          <w:i/>
          <w:sz w:val="20"/>
          <w:szCs w:val="20"/>
        </w:rPr>
        <w:t>Trematodes</w:t>
      </w:r>
      <w:proofErr w:type="spellEnd"/>
      <w:r w:rsidR="00840D58" w:rsidRPr="0045051E">
        <w:rPr>
          <w:rFonts w:ascii="Times New Roman" w:hAnsi="Times New Roman" w:cs="Times New Roman"/>
          <w:i/>
          <w:sz w:val="20"/>
          <w:szCs w:val="20"/>
        </w:rPr>
        <w:t xml:space="preserve"> </w:t>
      </w:r>
      <w:r w:rsidR="00840D58" w:rsidRPr="0045051E">
        <w:rPr>
          <w:rFonts w:ascii="Times New Roman" w:hAnsi="Times New Roman" w:cs="Times New Roman"/>
          <w:sz w:val="20"/>
          <w:szCs w:val="20"/>
        </w:rPr>
        <w:t xml:space="preserve">of </w:t>
      </w:r>
      <w:proofErr w:type="spellStart"/>
      <w:r w:rsidR="00840D58" w:rsidRPr="0045051E">
        <w:rPr>
          <w:rFonts w:ascii="Times New Roman" w:hAnsi="Times New Roman" w:cs="Times New Roman"/>
          <w:i/>
          <w:sz w:val="20"/>
          <w:szCs w:val="20"/>
        </w:rPr>
        <w:t>digen</w:t>
      </w:r>
      <w:r w:rsidR="00D3397F" w:rsidRPr="0045051E">
        <w:rPr>
          <w:rFonts w:ascii="Times New Roman" w:hAnsi="Times New Roman" w:cs="Times New Roman"/>
          <w:i/>
          <w:sz w:val="20"/>
          <w:szCs w:val="20"/>
        </w:rPr>
        <w:t>ea</w:t>
      </w:r>
      <w:proofErr w:type="spellEnd"/>
      <w:r w:rsidR="00D3397F" w:rsidRPr="0045051E">
        <w:rPr>
          <w:rFonts w:ascii="Times New Roman" w:hAnsi="Times New Roman" w:cs="Times New Roman"/>
          <w:sz w:val="20"/>
          <w:szCs w:val="20"/>
        </w:rPr>
        <w:t xml:space="preserve"> are flat worms (</w:t>
      </w:r>
      <w:proofErr w:type="spellStart"/>
      <w:r w:rsidR="00D3397F" w:rsidRPr="0045051E">
        <w:rPr>
          <w:rFonts w:ascii="Times New Roman" w:hAnsi="Times New Roman" w:cs="Times New Roman"/>
          <w:sz w:val="20"/>
          <w:szCs w:val="20"/>
        </w:rPr>
        <w:t>planty</w:t>
      </w:r>
      <w:proofErr w:type="spellEnd"/>
      <w:r w:rsidR="00D3397F" w:rsidRPr="0045051E">
        <w:rPr>
          <w:rFonts w:ascii="Times New Roman" w:hAnsi="Times New Roman" w:cs="Times New Roman"/>
          <w:sz w:val="20"/>
          <w:szCs w:val="20"/>
        </w:rPr>
        <w:t xml:space="preserve"> </w:t>
      </w:r>
      <w:proofErr w:type="spellStart"/>
      <w:r w:rsidR="00D3397F" w:rsidRPr="0045051E">
        <w:rPr>
          <w:rFonts w:ascii="Times New Roman" w:hAnsi="Times New Roman" w:cs="Times New Roman"/>
          <w:i/>
          <w:sz w:val="20"/>
          <w:szCs w:val="20"/>
        </w:rPr>
        <w:t>weminthes</w:t>
      </w:r>
      <w:proofErr w:type="spellEnd"/>
      <w:r w:rsidR="00D3397F" w:rsidRPr="0045051E">
        <w:rPr>
          <w:rFonts w:ascii="Times New Roman" w:hAnsi="Times New Roman" w:cs="Times New Roman"/>
          <w:i/>
          <w:sz w:val="20"/>
          <w:szCs w:val="20"/>
        </w:rPr>
        <w:t>)</w:t>
      </w:r>
      <w:r w:rsidR="00D3397F" w:rsidRPr="0045051E">
        <w:rPr>
          <w:rFonts w:ascii="Times New Roman" w:hAnsi="Times New Roman" w:cs="Times New Roman"/>
          <w:sz w:val="20"/>
          <w:szCs w:val="20"/>
        </w:rPr>
        <w:t xml:space="preserve">, </w:t>
      </w:r>
      <w:proofErr w:type="spellStart"/>
      <w:r w:rsidR="00D3397F" w:rsidRPr="0045051E">
        <w:rPr>
          <w:rFonts w:ascii="Times New Roman" w:hAnsi="Times New Roman" w:cs="Times New Roman"/>
          <w:i/>
          <w:sz w:val="20"/>
          <w:szCs w:val="20"/>
        </w:rPr>
        <w:t>heteroxenous</w:t>
      </w:r>
      <w:proofErr w:type="spellEnd"/>
      <w:r w:rsidR="00D3397F" w:rsidRPr="0045051E">
        <w:rPr>
          <w:rFonts w:ascii="Times New Roman" w:hAnsi="Times New Roman" w:cs="Times New Roman"/>
          <w:sz w:val="20"/>
          <w:szCs w:val="20"/>
        </w:rPr>
        <w:t xml:space="preserve"> (with a multiple host life circle) and required a </w:t>
      </w:r>
      <w:proofErr w:type="spellStart"/>
      <w:r w:rsidR="00D3397F" w:rsidRPr="0045051E">
        <w:rPr>
          <w:rFonts w:ascii="Times New Roman" w:hAnsi="Times New Roman" w:cs="Times New Roman"/>
          <w:sz w:val="20"/>
          <w:szCs w:val="20"/>
        </w:rPr>
        <w:t>mullus</w:t>
      </w:r>
      <w:proofErr w:type="spellEnd"/>
      <w:r w:rsidR="00D3397F" w:rsidRPr="0045051E">
        <w:rPr>
          <w:rFonts w:ascii="Times New Roman" w:hAnsi="Times New Roman" w:cs="Times New Roman"/>
          <w:sz w:val="20"/>
          <w:szCs w:val="20"/>
        </w:rPr>
        <w:t xml:space="preserve"> as their first intermediate host.</w:t>
      </w:r>
    </w:p>
    <w:p w:rsidR="00D3397F"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Blood Flukes</w:t>
      </w:r>
      <w:r w:rsidR="002266F3" w:rsidRPr="0045051E">
        <w:rPr>
          <w:rFonts w:ascii="Times New Roman" w:hAnsi="Times New Roman" w:cs="Times New Roman"/>
          <w:sz w:val="20"/>
          <w:szCs w:val="20"/>
        </w:rPr>
        <w:t xml:space="preserve"> (</w:t>
      </w:r>
      <w:proofErr w:type="spellStart"/>
      <w:r w:rsidR="002266F3" w:rsidRPr="0045051E">
        <w:rPr>
          <w:rFonts w:ascii="Times New Roman" w:hAnsi="Times New Roman" w:cs="Times New Roman"/>
          <w:i/>
          <w:sz w:val="20"/>
          <w:szCs w:val="20"/>
        </w:rPr>
        <w:t>sanguincolidae</w:t>
      </w:r>
      <w:proofErr w:type="spellEnd"/>
      <w:r w:rsidR="002266F3" w:rsidRPr="0045051E">
        <w:rPr>
          <w:rFonts w:ascii="Times New Roman" w:hAnsi="Times New Roman" w:cs="Times New Roman"/>
          <w:i/>
          <w:sz w:val="20"/>
          <w:szCs w:val="20"/>
        </w:rPr>
        <w:t>)</w:t>
      </w:r>
      <w:r w:rsidR="002266F3" w:rsidRPr="0045051E">
        <w:rPr>
          <w:rFonts w:ascii="Times New Roman" w:hAnsi="Times New Roman" w:cs="Times New Roman"/>
          <w:sz w:val="20"/>
          <w:szCs w:val="20"/>
        </w:rPr>
        <w:t xml:space="preserve"> are </w:t>
      </w:r>
      <w:proofErr w:type="spellStart"/>
      <w:r w:rsidR="002266F3" w:rsidRPr="0045051E">
        <w:rPr>
          <w:rFonts w:ascii="Times New Roman" w:hAnsi="Times New Roman" w:cs="Times New Roman"/>
          <w:sz w:val="20"/>
          <w:szCs w:val="20"/>
        </w:rPr>
        <w:t>shender</w:t>
      </w:r>
      <w:proofErr w:type="spellEnd"/>
      <w:r w:rsidR="002266F3" w:rsidRPr="0045051E">
        <w:rPr>
          <w:rFonts w:ascii="Times New Roman" w:hAnsi="Times New Roman" w:cs="Times New Roman"/>
          <w:sz w:val="20"/>
          <w:szCs w:val="20"/>
        </w:rPr>
        <w:t xml:space="preserve">, spring and lack anterior ventral suckers and pharynx. The intestinal </w:t>
      </w:r>
      <w:proofErr w:type="spellStart"/>
      <w:r w:rsidR="002266F3" w:rsidRPr="0045051E">
        <w:rPr>
          <w:rFonts w:ascii="Times New Roman" w:hAnsi="Times New Roman" w:cs="Times New Roman"/>
          <w:i/>
          <w:sz w:val="20"/>
          <w:szCs w:val="20"/>
        </w:rPr>
        <w:t>caeca</w:t>
      </w:r>
      <w:proofErr w:type="spellEnd"/>
      <w:r w:rsidR="002266F3" w:rsidRPr="0045051E">
        <w:rPr>
          <w:rFonts w:ascii="Times New Roman" w:hAnsi="Times New Roman" w:cs="Times New Roman"/>
          <w:sz w:val="20"/>
          <w:szCs w:val="20"/>
        </w:rPr>
        <w:t xml:space="preserve"> are short, X and H shaped a</w:t>
      </w:r>
      <w:r w:rsidR="008D21A4" w:rsidRPr="0045051E">
        <w:rPr>
          <w:rFonts w:ascii="Times New Roman" w:hAnsi="Times New Roman" w:cs="Times New Roman"/>
          <w:sz w:val="20"/>
          <w:szCs w:val="20"/>
        </w:rPr>
        <w:t>nd lack an operculum (Smith, 200</w:t>
      </w:r>
      <w:r w:rsidR="002266F3" w:rsidRPr="0045051E">
        <w:rPr>
          <w:rFonts w:ascii="Times New Roman" w:hAnsi="Times New Roman" w:cs="Times New Roman"/>
          <w:sz w:val="20"/>
          <w:szCs w:val="20"/>
        </w:rPr>
        <w:t>2).</w:t>
      </w:r>
    </w:p>
    <w:p w:rsidR="002266F3"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b/>
          <w:i/>
          <w:sz w:val="20"/>
          <w:szCs w:val="20"/>
        </w:rPr>
        <w:t>Didymoziodeae</w:t>
      </w:r>
      <w:proofErr w:type="spellEnd"/>
      <w:r w:rsidRPr="0045051E">
        <w:rPr>
          <w:rFonts w:ascii="Times New Roman" w:hAnsi="Times New Roman" w:cs="Times New Roman"/>
          <w:b/>
          <w:i/>
          <w:sz w:val="20"/>
          <w:szCs w:val="20"/>
        </w:rPr>
        <w:t xml:space="preserve"> </w:t>
      </w:r>
      <w:r w:rsidR="00C168DB" w:rsidRPr="0045051E">
        <w:rPr>
          <w:rFonts w:ascii="Times New Roman" w:hAnsi="Times New Roman" w:cs="Times New Roman"/>
          <w:sz w:val="20"/>
          <w:szCs w:val="20"/>
        </w:rPr>
        <w:t xml:space="preserve">are tread-like, with or without an expended </w:t>
      </w:r>
      <w:r w:rsidR="00484C9E" w:rsidRPr="0045051E">
        <w:rPr>
          <w:rFonts w:ascii="Times New Roman" w:hAnsi="Times New Roman" w:cs="Times New Roman"/>
          <w:i/>
          <w:sz w:val="20"/>
          <w:szCs w:val="20"/>
        </w:rPr>
        <w:t>posterior</w:t>
      </w:r>
      <w:r w:rsidR="00C168DB" w:rsidRPr="0045051E">
        <w:rPr>
          <w:rFonts w:ascii="Times New Roman" w:hAnsi="Times New Roman" w:cs="Times New Roman"/>
          <w:i/>
          <w:sz w:val="20"/>
          <w:szCs w:val="20"/>
        </w:rPr>
        <w:t xml:space="preserve"> </w:t>
      </w:r>
      <w:r w:rsidR="00C168DB" w:rsidRPr="0045051E">
        <w:rPr>
          <w:rFonts w:ascii="Times New Roman" w:hAnsi="Times New Roman" w:cs="Times New Roman"/>
          <w:sz w:val="20"/>
          <w:szCs w:val="20"/>
        </w:rPr>
        <w:t xml:space="preserve">region they occur in pairs of small groups inside the body </w:t>
      </w:r>
      <w:proofErr w:type="spellStart"/>
      <w:r w:rsidR="00C168DB" w:rsidRPr="0045051E">
        <w:rPr>
          <w:rFonts w:ascii="Times New Roman" w:hAnsi="Times New Roman" w:cs="Times New Roman"/>
          <w:sz w:val="20"/>
          <w:szCs w:val="20"/>
        </w:rPr>
        <w:t>carities</w:t>
      </w:r>
      <w:proofErr w:type="spellEnd"/>
      <w:r w:rsidR="00C168DB" w:rsidRPr="0045051E">
        <w:rPr>
          <w:rFonts w:ascii="Times New Roman" w:hAnsi="Times New Roman" w:cs="Times New Roman"/>
          <w:sz w:val="20"/>
          <w:szCs w:val="20"/>
        </w:rPr>
        <w:t xml:space="preserve">. Some are </w:t>
      </w:r>
      <w:proofErr w:type="spellStart"/>
      <w:r w:rsidR="00C168DB" w:rsidRPr="0045051E">
        <w:rPr>
          <w:rFonts w:ascii="Times New Roman" w:hAnsi="Times New Roman" w:cs="Times New Roman"/>
          <w:i/>
          <w:sz w:val="20"/>
          <w:szCs w:val="20"/>
        </w:rPr>
        <w:lastRenderedPageBreak/>
        <w:t>harmophinodities</w:t>
      </w:r>
      <w:proofErr w:type="spellEnd"/>
      <w:r w:rsidR="00C168DB" w:rsidRPr="0045051E">
        <w:rPr>
          <w:rFonts w:ascii="Times New Roman" w:hAnsi="Times New Roman" w:cs="Times New Roman"/>
          <w:i/>
          <w:sz w:val="20"/>
          <w:szCs w:val="20"/>
        </w:rPr>
        <w:t xml:space="preserve">, </w:t>
      </w:r>
      <w:r w:rsidR="00C168DB" w:rsidRPr="0045051E">
        <w:rPr>
          <w:rFonts w:ascii="Times New Roman" w:hAnsi="Times New Roman" w:cs="Times New Roman"/>
          <w:sz w:val="20"/>
          <w:szCs w:val="20"/>
        </w:rPr>
        <w:t xml:space="preserve">while other show variable degree of separation into </w:t>
      </w:r>
      <w:r w:rsidR="004F0D50" w:rsidRPr="0045051E">
        <w:rPr>
          <w:rFonts w:ascii="Times New Roman" w:hAnsi="Times New Roman" w:cs="Times New Roman"/>
          <w:sz w:val="20"/>
          <w:szCs w:val="20"/>
        </w:rPr>
        <w:t>sexes</w:t>
      </w:r>
      <w:r w:rsidR="00C168DB" w:rsidRPr="0045051E">
        <w:rPr>
          <w:rFonts w:ascii="Times New Roman" w:hAnsi="Times New Roman" w:cs="Times New Roman"/>
          <w:sz w:val="20"/>
          <w:szCs w:val="20"/>
        </w:rPr>
        <w:t xml:space="preserve"> (Dawes, </w:t>
      </w:r>
      <w:r w:rsidR="008D21A4" w:rsidRPr="0045051E">
        <w:rPr>
          <w:rFonts w:ascii="Times New Roman" w:hAnsi="Times New Roman" w:cs="Times New Roman"/>
          <w:sz w:val="20"/>
          <w:szCs w:val="20"/>
        </w:rPr>
        <w:t>200</w:t>
      </w:r>
      <w:r w:rsidR="00615F7E" w:rsidRPr="0045051E">
        <w:rPr>
          <w:rFonts w:ascii="Times New Roman" w:hAnsi="Times New Roman" w:cs="Times New Roman"/>
          <w:sz w:val="20"/>
          <w:szCs w:val="20"/>
        </w:rPr>
        <w:t>6).</w:t>
      </w:r>
    </w:p>
    <w:p w:rsidR="00615F7E"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Tape Worms (</w:t>
      </w:r>
      <w:proofErr w:type="spellStart"/>
      <w:r w:rsidRPr="0045051E">
        <w:rPr>
          <w:rFonts w:ascii="Times New Roman" w:hAnsi="Times New Roman" w:cs="Times New Roman"/>
          <w:b/>
          <w:i/>
          <w:sz w:val="20"/>
          <w:szCs w:val="20"/>
        </w:rPr>
        <w:t>Cestodes</w:t>
      </w:r>
      <w:proofErr w:type="spellEnd"/>
      <w:r w:rsidRPr="0045051E">
        <w:rPr>
          <w:rFonts w:ascii="Times New Roman" w:hAnsi="Times New Roman" w:cs="Times New Roman"/>
          <w:b/>
          <w:i/>
          <w:sz w:val="20"/>
          <w:szCs w:val="20"/>
        </w:rPr>
        <w:t>)</w:t>
      </w:r>
      <w:r w:rsidRPr="0045051E">
        <w:rPr>
          <w:rFonts w:ascii="Times New Roman" w:hAnsi="Times New Roman" w:cs="Times New Roman"/>
          <w:b/>
          <w:sz w:val="20"/>
          <w:szCs w:val="20"/>
        </w:rPr>
        <w:t>:</w:t>
      </w:r>
      <w:r w:rsidR="00615F7E" w:rsidRPr="0045051E">
        <w:rPr>
          <w:rFonts w:ascii="Times New Roman" w:hAnsi="Times New Roman" w:cs="Times New Roman"/>
          <w:sz w:val="20"/>
          <w:szCs w:val="20"/>
        </w:rPr>
        <w:t xml:space="preserve"> They are known worldwide from fish of the female </w:t>
      </w:r>
      <w:proofErr w:type="spellStart"/>
      <w:r w:rsidR="00615F7E" w:rsidRPr="0045051E">
        <w:rPr>
          <w:rFonts w:ascii="Times New Roman" w:hAnsi="Times New Roman" w:cs="Times New Roman"/>
          <w:i/>
          <w:sz w:val="20"/>
          <w:szCs w:val="20"/>
        </w:rPr>
        <w:t>cypinidae</w:t>
      </w:r>
      <w:proofErr w:type="spellEnd"/>
      <w:r w:rsidR="00615F7E" w:rsidRPr="0045051E">
        <w:rPr>
          <w:rFonts w:ascii="Times New Roman" w:hAnsi="Times New Roman" w:cs="Times New Roman"/>
          <w:sz w:val="20"/>
          <w:szCs w:val="20"/>
        </w:rPr>
        <w:t xml:space="preserve">, </w:t>
      </w:r>
      <w:proofErr w:type="spellStart"/>
      <w:r w:rsidR="00615F7E" w:rsidRPr="0045051E">
        <w:rPr>
          <w:rFonts w:ascii="Times New Roman" w:hAnsi="Times New Roman" w:cs="Times New Roman"/>
          <w:i/>
          <w:sz w:val="20"/>
          <w:szCs w:val="20"/>
        </w:rPr>
        <w:t>poccididae</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cichlidaea</w:t>
      </w:r>
      <w:proofErr w:type="spellEnd"/>
      <w:r w:rsidR="00615F7E" w:rsidRPr="0045051E">
        <w:rPr>
          <w:rFonts w:ascii="Times New Roman" w:hAnsi="Times New Roman" w:cs="Times New Roman"/>
          <w:sz w:val="20"/>
          <w:szCs w:val="20"/>
        </w:rPr>
        <w:t xml:space="preserve"> and </w:t>
      </w:r>
      <w:proofErr w:type="spellStart"/>
      <w:r w:rsidR="00615F7E" w:rsidRPr="0045051E">
        <w:rPr>
          <w:rFonts w:ascii="Times New Roman" w:hAnsi="Times New Roman" w:cs="Times New Roman"/>
          <w:i/>
          <w:sz w:val="20"/>
          <w:szCs w:val="20"/>
        </w:rPr>
        <w:t>centrrrchidae</w:t>
      </w:r>
      <w:proofErr w:type="spellEnd"/>
      <w:r w:rsidR="00615F7E" w:rsidRPr="0045051E">
        <w:rPr>
          <w:rFonts w:ascii="Times New Roman" w:hAnsi="Times New Roman" w:cs="Times New Roman"/>
          <w:i/>
          <w:sz w:val="20"/>
          <w:szCs w:val="20"/>
        </w:rPr>
        <w:t>.</w:t>
      </w:r>
      <w:r w:rsidR="00615F7E" w:rsidRPr="0045051E">
        <w:rPr>
          <w:rFonts w:ascii="Times New Roman" w:hAnsi="Times New Roman" w:cs="Times New Roman"/>
          <w:sz w:val="20"/>
          <w:szCs w:val="20"/>
        </w:rPr>
        <w:t xml:space="preserve"> Record of African hosts, all from South Africa including common crop </w:t>
      </w:r>
      <w:proofErr w:type="spellStart"/>
      <w:r w:rsidR="00615F7E" w:rsidRPr="0045051E">
        <w:rPr>
          <w:rFonts w:ascii="Times New Roman" w:hAnsi="Times New Roman" w:cs="Times New Roman"/>
          <w:i/>
          <w:sz w:val="20"/>
          <w:szCs w:val="20"/>
        </w:rPr>
        <w:t>bnerbus</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kimber</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leyins</w:t>
      </w:r>
      <w:proofErr w:type="spellEnd"/>
      <w:r w:rsidR="00615F7E" w:rsidRPr="0045051E">
        <w:rPr>
          <w:rFonts w:ascii="Times New Roman" w:hAnsi="Times New Roman" w:cs="Times New Roman"/>
          <w:i/>
          <w:sz w:val="20"/>
          <w:szCs w:val="20"/>
        </w:rPr>
        <w:t xml:space="preserve">, B. </w:t>
      </w:r>
      <w:proofErr w:type="spellStart"/>
      <w:r w:rsidR="00615F7E" w:rsidRPr="0045051E">
        <w:rPr>
          <w:rFonts w:ascii="Times New Roman" w:hAnsi="Times New Roman" w:cs="Times New Roman"/>
          <w:i/>
          <w:sz w:val="20"/>
          <w:szCs w:val="20"/>
        </w:rPr>
        <w:t>trimaculate</w:t>
      </w:r>
      <w:proofErr w:type="spellEnd"/>
      <w:r w:rsidR="00615F7E" w:rsidRPr="0045051E">
        <w:rPr>
          <w:rFonts w:ascii="Times New Roman" w:hAnsi="Times New Roman" w:cs="Times New Roman"/>
          <w:i/>
          <w:sz w:val="20"/>
          <w:szCs w:val="20"/>
        </w:rPr>
        <w:t>_</w:t>
      </w:r>
      <w:r w:rsidR="008D21A4" w:rsidRPr="0045051E">
        <w:rPr>
          <w:rFonts w:ascii="Times New Roman" w:hAnsi="Times New Roman" w:cs="Times New Roman"/>
          <w:sz w:val="20"/>
          <w:szCs w:val="20"/>
        </w:rPr>
        <w:t xml:space="preserve">(Brand </w:t>
      </w:r>
      <w:r w:rsidR="008D21A4" w:rsidRPr="0045051E">
        <w:rPr>
          <w:rFonts w:ascii="Times New Roman" w:hAnsi="Times New Roman" w:cs="Times New Roman"/>
          <w:i/>
          <w:sz w:val="20"/>
          <w:szCs w:val="20"/>
        </w:rPr>
        <w:t>et al</w:t>
      </w:r>
      <w:r w:rsidR="008D21A4" w:rsidRPr="0045051E">
        <w:rPr>
          <w:rFonts w:ascii="Times New Roman" w:hAnsi="Times New Roman" w:cs="Times New Roman"/>
          <w:sz w:val="20"/>
          <w:szCs w:val="20"/>
        </w:rPr>
        <w:t>, 200</w:t>
      </w:r>
      <w:r w:rsidR="00615F7E" w:rsidRPr="0045051E">
        <w:rPr>
          <w:rFonts w:ascii="Times New Roman" w:hAnsi="Times New Roman" w:cs="Times New Roman"/>
          <w:sz w:val="20"/>
          <w:szCs w:val="20"/>
        </w:rPr>
        <w:t xml:space="preserve">1) and </w:t>
      </w:r>
      <w:proofErr w:type="spellStart"/>
      <w:r w:rsidR="00615F7E" w:rsidRPr="0045051E">
        <w:rPr>
          <w:rFonts w:ascii="Times New Roman" w:hAnsi="Times New Roman" w:cs="Times New Roman"/>
          <w:i/>
          <w:sz w:val="20"/>
          <w:szCs w:val="20"/>
        </w:rPr>
        <w:t>oreochromis</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riloticus</w:t>
      </w:r>
      <w:proofErr w:type="spellEnd"/>
      <w:r w:rsidR="00615F7E" w:rsidRPr="0045051E">
        <w:rPr>
          <w:rFonts w:ascii="Times New Roman" w:hAnsi="Times New Roman" w:cs="Times New Roman"/>
          <w:i/>
          <w:sz w:val="20"/>
          <w:szCs w:val="20"/>
        </w:rPr>
        <w:t xml:space="preserve"> spp</w:t>
      </w:r>
      <w:r w:rsidR="00615F7E" w:rsidRPr="0045051E">
        <w:rPr>
          <w:rFonts w:ascii="Times New Roman" w:hAnsi="Times New Roman" w:cs="Times New Roman"/>
          <w:sz w:val="20"/>
          <w:szCs w:val="20"/>
        </w:rPr>
        <w:t xml:space="preserve">. Record of host from the near east include common </w:t>
      </w:r>
      <w:proofErr w:type="spellStart"/>
      <w:r w:rsidR="00615F7E" w:rsidRPr="0045051E">
        <w:rPr>
          <w:rFonts w:ascii="Times New Roman" w:hAnsi="Times New Roman" w:cs="Times New Roman"/>
          <w:sz w:val="20"/>
          <w:szCs w:val="20"/>
        </w:rPr>
        <w:t>koi</w:t>
      </w:r>
      <w:proofErr w:type="spellEnd"/>
      <w:r w:rsidR="00615F7E" w:rsidRPr="0045051E">
        <w:rPr>
          <w:rFonts w:ascii="Times New Roman" w:hAnsi="Times New Roman" w:cs="Times New Roman"/>
          <w:sz w:val="20"/>
          <w:szCs w:val="20"/>
        </w:rPr>
        <w:t xml:space="preserve"> comp and to </w:t>
      </w:r>
      <w:proofErr w:type="spellStart"/>
      <w:r w:rsidR="00615F7E" w:rsidRPr="0045051E">
        <w:rPr>
          <w:rFonts w:ascii="Times New Roman" w:hAnsi="Times New Roman" w:cs="Times New Roman"/>
          <w:i/>
          <w:sz w:val="20"/>
          <w:szCs w:val="20"/>
        </w:rPr>
        <w:t>barbus</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canis</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mrograx</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temae</w:t>
      </w:r>
      <w:proofErr w:type="spellEnd"/>
      <w:r w:rsidR="00615F7E" w:rsidRPr="0045051E">
        <w:rPr>
          <w:rFonts w:ascii="Times New Roman" w:hAnsi="Times New Roman" w:cs="Times New Roman"/>
          <w:i/>
          <w:sz w:val="20"/>
          <w:szCs w:val="20"/>
        </w:rPr>
        <w:t xml:space="preserve"> </w:t>
      </w:r>
      <w:proofErr w:type="spellStart"/>
      <w:r w:rsidR="00615F7E" w:rsidRPr="0045051E">
        <w:rPr>
          <w:rFonts w:ascii="Times New Roman" w:hAnsi="Times New Roman" w:cs="Times New Roman"/>
          <w:i/>
          <w:sz w:val="20"/>
          <w:szCs w:val="20"/>
        </w:rPr>
        <w:t>sanetae</w:t>
      </w:r>
      <w:proofErr w:type="spellEnd"/>
      <w:r w:rsidR="00615F7E" w:rsidRPr="0045051E">
        <w:rPr>
          <w:rFonts w:ascii="Times New Roman" w:hAnsi="Times New Roman" w:cs="Times New Roman"/>
          <w:i/>
          <w:sz w:val="20"/>
          <w:szCs w:val="20"/>
        </w:rPr>
        <w:t>,</w:t>
      </w:r>
      <w:r w:rsidR="00903A96" w:rsidRPr="0045051E">
        <w:rPr>
          <w:rFonts w:ascii="Times New Roman" w:hAnsi="Times New Roman" w:cs="Times New Roman"/>
          <w:i/>
          <w:sz w:val="20"/>
          <w:szCs w:val="20"/>
        </w:rPr>
        <w:t xml:space="preserve"> </w:t>
      </w:r>
      <w:proofErr w:type="spellStart"/>
      <w:r w:rsidR="00903A96" w:rsidRPr="0045051E">
        <w:rPr>
          <w:rFonts w:ascii="Times New Roman" w:hAnsi="Times New Roman" w:cs="Times New Roman"/>
          <w:i/>
          <w:sz w:val="20"/>
          <w:szCs w:val="20"/>
        </w:rPr>
        <w:t>tristramella</w:t>
      </w:r>
      <w:proofErr w:type="spellEnd"/>
      <w:r w:rsidR="00903A96" w:rsidRPr="0045051E">
        <w:rPr>
          <w:rFonts w:ascii="Times New Roman" w:hAnsi="Times New Roman" w:cs="Times New Roman"/>
          <w:i/>
          <w:sz w:val="20"/>
          <w:szCs w:val="20"/>
        </w:rPr>
        <w:t xml:space="preserve"> </w:t>
      </w:r>
      <w:proofErr w:type="spellStart"/>
      <w:r w:rsidR="00903A96" w:rsidRPr="0045051E">
        <w:rPr>
          <w:rFonts w:ascii="Times New Roman" w:hAnsi="Times New Roman" w:cs="Times New Roman"/>
          <w:i/>
          <w:sz w:val="20"/>
          <w:szCs w:val="20"/>
        </w:rPr>
        <w:t>spp</w:t>
      </w:r>
      <w:proofErr w:type="spellEnd"/>
      <w:r w:rsidR="00903A96" w:rsidRPr="0045051E">
        <w:rPr>
          <w:rFonts w:ascii="Times New Roman" w:hAnsi="Times New Roman" w:cs="Times New Roman"/>
          <w:sz w:val="20"/>
          <w:szCs w:val="20"/>
        </w:rPr>
        <w:t xml:space="preserve"> (</w:t>
      </w:r>
      <w:proofErr w:type="spellStart"/>
      <w:r w:rsidR="00903A96" w:rsidRPr="0045051E">
        <w:rPr>
          <w:rFonts w:ascii="Times New Roman" w:hAnsi="Times New Roman" w:cs="Times New Roman"/>
          <w:sz w:val="20"/>
          <w:szCs w:val="20"/>
        </w:rPr>
        <w:t>chlidae</w:t>
      </w:r>
      <w:proofErr w:type="spellEnd"/>
      <w:r w:rsidR="00903A96" w:rsidRPr="0045051E">
        <w:rPr>
          <w:rFonts w:ascii="Times New Roman" w:hAnsi="Times New Roman" w:cs="Times New Roman"/>
          <w:sz w:val="20"/>
          <w:szCs w:val="20"/>
        </w:rPr>
        <w:t xml:space="preserve">) </w:t>
      </w:r>
      <w:proofErr w:type="spellStart"/>
      <w:r w:rsidR="00903A96" w:rsidRPr="0045051E">
        <w:rPr>
          <w:rFonts w:ascii="Times New Roman" w:hAnsi="Times New Roman" w:cs="Times New Roman"/>
          <w:i/>
          <w:sz w:val="20"/>
          <w:szCs w:val="20"/>
        </w:rPr>
        <w:t>gambussia</w:t>
      </w:r>
      <w:proofErr w:type="spellEnd"/>
      <w:r w:rsidR="00903A96" w:rsidRPr="0045051E">
        <w:rPr>
          <w:rFonts w:ascii="Times New Roman" w:hAnsi="Times New Roman" w:cs="Times New Roman"/>
          <w:i/>
          <w:sz w:val="20"/>
          <w:szCs w:val="20"/>
        </w:rPr>
        <w:t xml:space="preserve"> </w:t>
      </w:r>
      <w:proofErr w:type="spellStart"/>
      <w:r w:rsidR="00903A96" w:rsidRPr="0045051E">
        <w:rPr>
          <w:rFonts w:ascii="Times New Roman" w:hAnsi="Times New Roman" w:cs="Times New Roman"/>
          <w:i/>
          <w:sz w:val="20"/>
          <w:szCs w:val="20"/>
        </w:rPr>
        <w:t>affins</w:t>
      </w:r>
      <w:proofErr w:type="spellEnd"/>
      <w:r w:rsidR="00903A96" w:rsidRPr="0045051E">
        <w:rPr>
          <w:rFonts w:ascii="Times New Roman" w:hAnsi="Times New Roman" w:cs="Times New Roman"/>
          <w:sz w:val="20"/>
          <w:szCs w:val="20"/>
        </w:rPr>
        <w:t xml:space="preserve"> (</w:t>
      </w:r>
      <w:proofErr w:type="spellStart"/>
      <w:r w:rsidR="00903A96" w:rsidRPr="0045051E">
        <w:rPr>
          <w:rFonts w:ascii="Times New Roman" w:hAnsi="Times New Roman" w:cs="Times New Roman"/>
          <w:sz w:val="20"/>
          <w:szCs w:val="20"/>
        </w:rPr>
        <w:t>Isreal</w:t>
      </w:r>
      <w:proofErr w:type="spellEnd"/>
      <w:r w:rsidR="00903A96" w:rsidRPr="0045051E">
        <w:rPr>
          <w:rFonts w:ascii="Times New Roman" w:hAnsi="Times New Roman" w:cs="Times New Roman"/>
          <w:sz w:val="20"/>
          <w:szCs w:val="20"/>
        </w:rPr>
        <w:t xml:space="preserve">) </w:t>
      </w:r>
      <w:proofErr w:type="spellStart"/>
      <w:r w:rsidR="00903A96" w:rsidRPr="0045051E">
        <w:rPr>
          <w:rFonts w:ascii="Times New Roman" w:hAnsi="Times New Roman" w:cs="Times New Roman"/>
          <w:i/>
          <w:sz w:val="20"/>
          <w:szCs w:val="20"/>
        </w:rPr>
        <w:t>Barbus</w:t>
      </w:r>
      <w:proofErr w:type="spellEnd"/>
      <w:r w:rsidR="00903A96" w:rsidRPr="0045051E">
        <w:rPr>
          <w:rFonts w:ascii="Times New Roman" w:hAnsi="Times New Roman" w:cs="Times New Roman"/>
          <w:i/>
          <w:sz w:val="20"/>
          <w:szCs w:val="20"/>
        </w:rPr>
        <w:t xml:space="preserve"> </w:t>
      </w:r>
      <w:proofErr w:type="spellStart"/>
      <w:r w:rsidR="00903A96" w:rsidRPr="0045051E">
        <w:rPr>
          <w:rFonts w:ascii="Times New Roman" w:hAnsi="Times New Roman" w:cs="Times New Roman"/>
          <w:i/>
          <w:sz w:val="20"/>
          <w:szCs w:val="20"/>
        </w:rPr>
        <w:t>spp</w:t>
      </w:r>
      <w:proofErr w:type="spellEnd"/>
      <w:r w:rsidR="008D21A4" w:rsidRPr="0045051E">
        <w:rPr>
          <w:rFonts w:ascii="Times New Roman" w:hAnsi="Times New Roman" w:cs="Times New Roman"/>
          <w:sz w:val="20"/>
          <w:szCs w:val="20"/>
        </w:rPr>
        <w:t xml:space="preserve"> (Iraq </w:t>
      </w:r>
      <w:proofErr w:type="spellStart"/>
      <w:r w:rsidR="008D21A4" w:rsidRPr="0045051E">
        <w:rPr>
          <w:rFonts w:ascii="Times New Roman" w:hAnsi="Times New Roman" w:cs="Times New Roman"/>
          <w:sz w:val="20"/>
          <w:szCs w:val="20"/>
        </w:rPr>
        <w:t>Khalifa</w:t>
      </w:r>
      <w:proofErr w:type="spellEnd"/>
      <w:r w:rsidR="008D21A4" w:rsidRPr="0045051E">
        <w:rPr>
          <w:rFonts w:ascii="Times New Roman" w:hAnsi="Times New Roman" w:cs="Times New Roman"/>
          <w:sz w:val="20"/>
          <w:szCs w:val="20"/>
        </w:rPr>
        <w:t>, 200</w:t>
      </w:r>
      <w:r w:rsidR="00903A96" w:rsidRPr="0045051E">
        <w:rPr>
          <w:rFonts w:ascii="Times New Roman" w:hAnsi="Times New Roman" w:cs="Times New Roman"/>
          <w:sz w:val="20"/>
          <w:szCs w:val="20"/>
        </w:rPr>
        <w:t>6).</w:t>
      </w:r>
    </w:p>
    <w:p w:rsidR="00950AD6" w:rsidRPr="0045051E" w:rsidRDefault="00950AD6"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Adult tape worms like in the digestive tract. They have an indirect life circle, with </w:t>
      </w:r>
      <w:r w:rsidR="004F0D50" w:rsidRPr="0045051E">
        <w:rPr>
          <w:rFonts w:ascii="Times New Roman" w:hAnsi="Times New Roman" w:cs="Times New Roman"/>
          <w:sz w:val="20"/>
          <w:szCs w:val="20"/>
        </w:rPr>
        <w:t>stirring</w:t>
      </w:r>
      <w:r w:rsidRPr="0045051E">
        <w:rPr>
          <w:rFonts w:ascii="Times New Roman" w:hAnsi="Times New Roman" w:cs="Times New Roman"/>
          <w:sz w:val="20"/>
          <w:szCs w:val="20"/>
        </w:rPr>
        <w:t xml:space="preserve"> as both intermediate and final host here in a public health concern, as some </w:t>
      </w:r>
      <w:proofErr w:type="spellStart"/>
      <w:r w:rsidRPr="0045051E">
        <w:rPr>
          <w:rFonts w:ascii="Times New Roman" w:hAnsi="Times New Roman" w:cs="Times New Roman"/>
          <w:i/>
          <w:sz w:val="20"/>
          <w:szCs w:val="20"/>
        </w:rPr>
        <w:t>cestrodes</w:t>
      </w:r>
      <w:proofErr w:type="spellEnd"/>
      <w:r w:rsidRPr="0045051E">
        <w:rPr>
          <w:rFonts w:ascii="Times New Roman" w:hAnsi="Times New Roman" w:cs="Times New Roman"/>
          <w:sz w:val="20"/>
          <w:szCs w:val="20"/>
        </w:rPr>
        <w:t xml:space="preserve"> can be infective to human causing </w:t>
      </w:r>
      <w:proofErr w:type="spellStart"/>
      <w:r w:rsidRPr="0045051E">
        <w:rPr>
          <w:rFonts w:ascii="Times New Roman" w:hAnsi="Times New Roman" w:cs="Times New Roman"/>
          <w:sz w:val="20"/>
          <w:szCs w:val="20"/>
        </w:rPr>
        <w:t>Zoonotic</w:t>
      </w:r>
      <w:proofErr w:type="spellEnd"/>
      <w:r w:rsidRPr="0045051E">
        <w:rPr>
          <w:rFonts w:ascii="Times New Roman" w:hAnsi="Times New Roman" w:cs="Times New Roman"/>
          <w:sz w:val="20"/>
          <w:szCs w:val="20"/>
        </w:rPr>
        <w:t xml:space="preserve"> infection.</w:t>
      </w:r>
    </w:p>
    <w:p w:rsidR="00950AD6"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Round Worms (</w:t>
      </w:r>
      <w:r w:rsidRPr="0045051E">
        <w:rPr>
          <w:rFonts w:ascii="Times New Roman" w:hAnsi="Times New Roman" w:cs="Times New Roman"/>
          <w:b/>
          <w:i/>
          <w:sz w:val="20"/>
          <w:szCs w:val="20"/>
        </w:rPr>
        <w:t>Nematodes)</w:t>
      </w:r>
      <w:r w:rsidRPr="0045051E">
        <w:rPr>
          <w:rFonts w:ascii="Times New Roman" w:hAnsi="Times New Roman" w:cs="Times New Roman"/>
          <w:b/>
          <w:sz w:val="20"/>
          <w:szCs w:val="20"/>
        </w:rPr>
        <w:t>:</w:t>
      </w:r>
      <w:r w:rsidR="00950AD6" w:rsidRPr="0045051E">
        <w:rPr>
          <w:rFonts w:ascii="Times New Roman" w:hAnsi="Times New Roman" w:cs="Times New Roman"/>
          <w:sz w:val="20"/>
          <w:szCs w:val="20"/>
        </w:rPr>
        <w:t xml:space="preserve"> They affect potentially all fresh water and brackish water with heavier infection in predatory</w:t>
      </w:r>
      <w:r w:rsidR="00796273" w:rsidRPr="0045051E">
        <w:rPr>
          <w:rFonts w:ascii="Times New Roman" w:hAnsi="Times New Roman" w:cs="Times New Roman"/>
          <w:sz w:val="20"/>
          <w:szCs w:val="20"/>
        </w:rPr>
        <w:t xml:space="preserve"> fish, particularly by species also utilizing fish as intermediate or transient hosts. Prevalent species are host specific and distributed as widely as their suitable hosts. </w:t>
      </w:r>
      <w:proofErr w:type="spellStart"/>
      <w:r w:rsidR="00796273" w:rsidRPr="0045051E">
        <w:rPr>
          <w:rFonts w:ascii="Times New Roman" w:hAnsi="Times New Roman" w:cs="Times New Roman"/>
          <w:i/>
          <w:sz w:val="20"/>
          <w:szCs w:val="20"/>
        </w:rPr>
        <w:t>Procamallanus</w:t>
      </w:r>
      <w:proofErr w:type="spellEnd"/>
      <w:r w:rsidR="00796273" w:rsidRPr="0045051E">
        <w:rPr>
          <w:rFonts w:ascii="Times New Roman" w:hAnsi="Times New Roman" w:cs="Times New Roman"/>
          <w:i/>
          <w:sz w:val="20"/>
          <w:szCs w:val="20"/>
        </w:rPr>
        <w:t xml:space="preserve"> </w:t>
      </w:r>
      <w:proofErr w:type="spellStart"/>
      <w:r w:rsidR="00796273" w:rsidRPr="0045051E">
        <w:rPr>
          <w:rFonts w:ascii="Times New Roman" w:hAnsi="Times New Roman" w:cs="Times New Roman"/>
          <w:i/>
          <w:sz w:val="20"/>
          <w:szCs w:val="20"/>
        </w:rPr>
        <w:t>lavcdonclus</w:t>
      </w:r>
      <w:proofErr w:type="spellEnd"/>
      <w:r w:rsidR="00796273" w:rsidRPr="0045051E">
        <w:rPr>
          <w:rFonts w:ascii="Times New Roman" w:hAnsi="Times New Roman" w:cs="Times New Roman"/>
          <w:i/>
          <w:sz w:val="20"/>
          <w:szCs w:val="20"/>
        </w:rPr>
        <w:t xml:space="preserve"> </w:t>
      </w:r>
      <w:r w:rsidR="00796273" w:rsidRPr="0045051E">
        <w:rPr>
          <w:rFonts w:ascii="Times New Roman" w:hAnsi="Times New Roman" w:cs="Times New Roman"/>
          <w:sz w:val="20"/>
          <w:szCs w:val="20"/>
        </w:rPr>
        <w:t>and</w:t>
      </w:r>
      <w:r w:rsidR="00796273" w:rsidRPr="0045051E">
        <w:rPr>
          <w:rFonts w:ascii="Times New Roman" w:hAnsi="Times New Roman" w:cs="Times New Roman"/>
          <w:i/>
          <w:sz w:val="20"/>
          <w:szCs w:val="20"/>
        </w:rPr>
        <w:t xml:space="preserve"> </w:t>
      </w:r>
      <w:proofErr w:type="spellStart"/>
      <w:r w:rsidR="00796273" w:rsidRPr="0045051E">
        <w:rPr>
          <w:rFonts w:ascii="Times New Roman" w:hAnsi="Times New Roman" w:cs="Times New Roman"/>
          <w:i/>
          <w:sz w:val="20"/>
          <w:szCs w:val="20"/>
        </w:rPr>
        <w:t>paracamallanus</w:t>
      </w:r>
      <w:proofErr w:type="spellEnd"/>
      <w:r w:rsidR="00796273" w:rsidRPr="0045051E">
        <w:rPr>
          <w:rFonts w:ascii="Times New Roman" w:hAnsi="Times New Roman" w:cs="Times New Roman"/>
          <w:i/>
          <w:sz w:val="20"/>
          <w:szCs w:val="20"/>
        </w:rPr>
        <w:t xml:space="preserve"> </w:t>
      </w:r>
      <w:proofErr w:type="spellStart"/>
      <w:r w:rsidR="00796273" w:rsidRPr="0045051E">
        <w:rPr>
          <w:rFonts w:ascii="Times New Roman" w:hAnsi="Times New Roman" w:cs="Times New Roman"/>
          <w:i/>
          <w:sz w:val="20"/>
          <w:szCs w:val="20"/>
        </w:rPr>
        <w:t>cyathropharyix</w:t>
      </w:r>
      <w:proofErr w:type="spellEnd"/>
      <w:r w:rsidR="00796273" w:rsidRPr="0045051E">
        <w:rPr>
          <w:rFonts w:ascii="Times New Roman" w:hAnsi="Times New Roman" w:cs="Times New Roman"/>
          <w:i/>
          <w:sz w:val="20"/>
          <w:szCs w:val="20"/>
        </w:rPr>
        <w:t xml:space="preserve">, </w:t>
      </w:r>
      <w:r w:rsidR="00796273" w:rsidRPr="0045051E">
        <w:rPr>
          <w:rFonts w:ascii="Times New Roman" w:hAnsi="Times New Roman" w:cs="Times New Roman"/>
          <w:sz w:val="20"/>
          <w:szCs w:val="20"/>
        </w:rPr>
        <w:t xml:space="preserve">and parasitic on </w:t>
      </w:r>
      <w:proofErr w:type="spellStart"/>
      <w:r w:rsidR="00796273" w:rsidRPr="0045051E">
        <w:rPr>
          <w:rFonts w:ascii="Times New Roman" w:hAnsi="Times New Roman" w:cs="Times New Roman"/>
          <w:i/>
          <w:sz w:val="20"/>
          <w:szCs w:val="20"/>
        </w:rPr>
        <w:t>Clarias</w:t>
      </w:r>
      <w:proofErr w:type="spellEnd"/>
      <w:r w:rsidR="00796273" w:rsidRPr="0045051E">
        <w:rPr>
          <w:rFonts w:ascii="Times New Roman" w:hAnsi="Times New Roman" w:cs="Times New Roman"/>
          <w:i/>
          <w:sz w:val="20"/>
          <w:szCs w:val="20"/>
        </w:rPr>
        <w:t xml:space="preserve"> </w:t>
      </w:r>
      <w:proofErr w:type="spellStart"/>
      <w:r w:rsidR="00796273" w:rsidRPr="0045051E">
        <w:rPr>
          <w:rFonts w:ascii="Times New Roman" w:hAnsi="Times New Roman" w:cs="Times New Roman"/>
          <w:i/>
          <w:sz w:val="20"/>
          <w:szCs w:val="20"/>
        </w:rPr>
        <w:t>spp</w:t>
      </w:r>
      <w:proofErr w:type="spellEnd"/>
      <w:r w:rsidR="008D21A4" w:rsidRPr="0045051E">
        <w:rPr>
          <w:rFonts w:ascii="Times New Roman" w:hAnsi="Times New Roman" w:cs="Times New Roman"/>
          <w:sz w:val="20"/>
          <w:szCs w:val="20"/>
        </w:rPr>
        <w:t xml:space="preserve"> (</w:t>
      </w:r>
      <w:proofErr w:type="spellStart"/>
      <w:r w:rsidR="008D21A4" w:rsidRPr="0045051E">
        <w:rPr>
          <w:rFonts w:ascii="Times New Roman" w:hAnsi="Times New Roman" w:cs="Times New Roman"/>
          <w:sz w:val="20"/>
          <w:szCs w:val="20"/>
        </w:rPr>
        <w:t>Khalil</w:t>
      </w:r>
      <w:proofErr w:type="spellEnd"/>
      <w:r w:rsidR="008D21A4" w:rsidRPr="0045051E">
        <w:rPr>
          <w:rFonts w:ascii="Times New Roman" w:hAnsi="Times New Roman" w:cs="Times New Roman"/>
          <w:sz w:val="20"/>
          <w:szCs w:val="20"/>
        </w:rPr>
        <w:t xml:space="preserve">, 2009, </w:t>
      </w:r>
      <w:proofErr w:type="spellStart"/>
      <w:r w:rsidR="008D21A4" w:rsidRPr="0045051E">
        <w:rPr>
          <w:rFonts w:ascii="Times New Roman" w:hAnsi="Times New Roman" w:cs="Times New Roman"/>
          <w:sz w:val="20"/>
          <w:szCs w:val="20"/>
        </w:rPr>
        <w:t>Moravcc</w:t>
      </w:r>
      <w:proofErr w:type="spellEnd"/>
      <w:r w:rsidR="008D21A4" w:rsidRPr="0045051E">
        <w:rPr>
          <w:rFonts w:ascii="Times New Roman" w:hAnsi="Times New Roman" w:cs="Times New Roman"/>
          <w:sz w:val="20"/>
          <w:szCs w:val="20"/>
        </w:rPr>
        <w:t xml:space="preserve"> 200</w:t>
      </w:r>
      <w:r w:rsidR="00796273" w:rsidRPr="0045051E">
        <w:rPr>
          <w:rFonts w:ascii="Times New Roman" w:hAnsi="Times New Roman" w:cs="Times New Roman"/>
          <w:sz w:val="20"/>
          <w:szCs w:val="20"/>
        </w:rPr>
        <w:t xml:space="preserve">4; </w:t>
      </w:r>
      <w:proofErr w:type="spellStart"/>
      <w:r w:rsidR="00796273" w:rsidRPr="0045051E">
        <w:rPr>
          <w:rFonts w:ascii="Times New Roman" w:hAnsi="Times New Roman" w:cs="Times New Roman"/>
          <w:sz w:val="20"/>
          <w:szCs w:val="20"/>
        </w:rPr>
        <w:t>Bommk</w:t>
      </w:r>
      <w:r w:rsidR="008D21A4" w:rsidRPr="0045051E">
        <w:rPr>
          <w:rFonts w:ascii="Times New Roman" w:hAnsi="Times New Roman" w:cs="Times New Roman"/>
          <w:sz w:val="20"/>
          <w:szCs w:val="20"/>
        </w:rPr>
        <w:t>er</w:t>
      </w:r>
      <w:proofErr w:type="spellEnd"/>
      <w:r w:rsidR="008D21A4" w:rsidRPr="0045051E">
        <w:rPr>
          <w:rFonts w:ascii="Times New Roman" w:hAnsi="Times New Roman" w:cs="Times New Roman"/>
          <w:sz w:val="20"/>
          <w:szCs w:val="20"/>
        </w:rPr>
        <w:t>, 200</w:t>
      </w:r>
      <w:r w:rsidR="004F0D50" w:rsidRPr="0045051E">
        <w:rPr>
          <w:rFonts w:ascii="Times New Roman" w:hAnsi="Times New Roman" w:cs="Times New Roman"/>
          <w:sz w:val="20"/>
          <w:szCs w:val="20"/>
        </w:rPr>
        <w:t xml:space="preserve">2) and also occurs in </w:t>
      </w:r>
      <w:r w:rsidR="00796273" w:rsidRPr="0045051E">
        <w:rPr>
          <w:rFonts w:ascii="Times New Roman" w:hAnsi="Times New Roman" w:cs="Times New Roman"/>
          <w:sz w:val="20"/>
          <w:szCs w:val="20"/>
        </w:rPr>
        <w:t>a seri</w:t>
      </w:r>
      <w:r w:rsidR="004F0D50" w:rsidRPr="0045051E">
        <w:rPr>
          <w:rFonts w:ascii="Times New Roman" w:hAnsi="Times New Roman" w:cs="Times New Roman"/>
          <w:sz w:val="20"/>
          <w:szCs w:val="20"/>
        </w:rPr>
        <w:t>es</w:t>
      </w:r>
      <w:r w:rsidR="00796273" w:rsidRPr="0045051E">
        <w:rPr>
          <w:rFonts w:ascii="Times New Roman" w:hAnsi="Times New Roman" w:cs="Times New Roman"/>
          <w:sz w:val="20"/>
          <w:szCs w:val="20"/>
        </w:rPr>
        <w:t xml:space="preserve"> ho</w:t>
      </w:r>
      <w:r w:rsidR="008D21A4" w:rsidRPr="0045051E">
        <w:rPr>
          <w:rFonts w:ascii="Times New Roman" w:hAnsi="Times New Roman" w:cs="Times New Roman"/>
          <w:sz w:val="20"/>
          <w:szCs w:val="20"/>
        </w:rPr>
        <w:t>sts in the near east (</w:t>
      </w:r>
      <w:proofErr w:type="spellStart"/>
      <w:r w:rsidR="008D21A4" w:rsidRPr="0045051E">
        <w:rPr>
          <w:rFonts w:ascii="Times New Roman" w:hAnsi="Times New Roman" w:cs="Times New Roman"/>
          <w:sz w:val="20"/>
          <w:szCs w:val="20"/>
        </w:rPr>
        <w:t>Paperna</w:t>
      </w:r>
      <w:proofErr w:type="spellEnd"/>
      <w:r w:rsidR="008D21A4" w:rsidRPr="0045051E">
        <w:rPr>
          <w:rFonts w:ascii="Times New Roman" w:hAnsi="Times New Roman" w:cs="Times New Roman"/>
          <w:sz w:val="20"/>
          <w:szCs w:val="20"/>
        </w:rPr>
        <w:t>, 200</w:t>
      </w:r>
      <w:r w:rsidR="00796273" w:rsidRPr="0045051E">
        <w:rPr>
          <w:rFonts w:ascii="Times New Roman" w:hAnsi="Times New Roman" w:cs="Times New Roman"/>
          <w:sz w:val="20"/>
          <w:szCs w:val="20"/>
        </w:rPr>
        <w:t xml:space="preserve">4), and endemic species </w:t>
      </w:r>
      <w:proofErr w:type="spellStart"/>
      <w:r w:rsidR="00796273" w:rsidRPr="0045051E">
        <w:rPr>
          <w:rFonts w:ascii="Times New Roman" w:hAnsi="Times New Roman" w:cs="Times New Roman"/>
          <w:i/>
          <w:sz w:val="20"/>
          <w:szCs w:val="20"/>
        </w:rPr>
        <w:t>Anguilicola</w:t>
      </w:r>
      <w:proofErr w:type="spellEnd"/>
      <w:r w:rsidR="00796273" w:rsidRPr="0045051E">
        <w:rPr>
          <w:rFonts w:ascii="Times New Roman" w:hAnsi="Times New Roman" w:cs="Times New Roman"/>
          <w:i/>
          <w:sz w:val="20"/>
          <w:szCs w:val="20"/>
        </w:rPr>
        <w:t xml:space="preserve"> </w:t>
      </w:r>
      <w:r w:rsidR="00796273" w:rsidRPr="0045051E">
        <w:rPr>
          <w:rFonts w:ascii="Times New Roman" w:hAnsi="Times New Roman" w:cs="Times New Roman"/>
          <w:sz w:val="20"/>
          <w:szCs w:val="20"/>
        </w:rPr>
        <w:t xml:space="preserve">(A. </w:t>
      </w:r>
      <w:proofErr w:type="spellStart"/>
      <w:r w:rsidR="00796273" w:rsidRPr="0045051E">
        <w:rPr>
          <w:rFonts w:ascii="Times New Roman" w:hAnsi="Times New Roman" w:cs="Times New Roman"/>
          <w:sz w:val="20"/>
          <w:szCs w:val="20"/>
        </w:rPr>
        <w:t>parna</w:t>
      </w:r>
      <w:r w:rsidR="008D21A4" w:rsidRPr="0045051E">
        <w:rPr>
          <w:rFonts w:ascii="Times New Roman" w:hAnsi="Times New Roman" w:cs="Times New Roman"/>
          <w:sz w:val="20"/>
          <w:szCs w:val="20"/>
        </w:rPr>
        <w:t>moravcc</w:t>
      </w:r>
      <w:proofErr w:type="spellEnd"/>
      <w:r w:rsidR="008D21A4" w:rsidRPr="0045051E">
        <w:rPr>
          <w:rFonts w:ascii="Times New Roman" w:hAnsi="Times New Roman" w:cs="Times New Roman"/>
          <w:sz w:val="20"/>
          <w:szCs w:val="20"/>
        </w:rPr>
        <w:t xml:space="preserve"> and </w:t>
      </w:r>
      <w:proofErr w:type="spellStart"/>
      <w:r w:rsidR="008D21A4" w:rsidRPr="0045051E">
        <w:rPr>
          <w:rFonts w:ascii="Times New Roman" w:hAnsi="Times New Roman" w:cs="Times New Roman"/>
          <w:sz w:val="20"/>
          <w:szCs w:val="20"/>
        </w:rPr>
        <w:t>Trarashewshi</w:t>
      </w:r>
      <w:proofErr w:type="spellEnd"/>
      <w:r w:rsidR="008D21A4" w:rsidRPr="0045051E">
        <w:rPr>
          <w:rFonts w:ascii="Times New Roman" w:hAnsi="Times New Roman" w:cs="Times New Roman"/>
          <w:sz w:val="20"/>
          <w:szCs w:val="20"/>
        </w:rPr>
        <w:t>, 200</w:t>
      </w:r>
      <w:r w:rsidR="00796273" w:rsidRPr="0045051E">
        <w:rPr>
          <w:rFonts w:ascii="Times New Roman" w:hAnsi="Times New Roman" w:cs="Times New Roman"/>
          <w:sz w:val="20"/>
          <w:szCs w:val="20"/>
        </w:rPr>
        <w:t xml:space="preserve">8), occurs in the cells of </w:t>
      </w:r>
      <w:r w:rsidR="00796273" w:rsidRPr="0045051E">
        <w:rPr>
          <w:rFonts w:ascii="Times New Roman" w:hAnsi="Times New Roman" w:cs="Times New Roman"/>
          <w:i/>
          <w:sz w:val="20"/>
          <w:szCs w:val="20"/>
        </w:rPr>
        <w:t xml:space="preserve">Anguilla </w:t>
      </w:r>
      <w:proofErr w:type="spellStart"/>
      <w:r w:rsidR="00796273" w:rsidRPr="0045051E">
        <w:rPr>
          <w:rFonts w:ascii="Times New Roman" w:hAnsi="Times New Roman" w:cs="Times New Roman"/>
          <w:i/>
          <w:sz w:val="20"/>
          <w:szCs w:val="20"/>
        </w:rPr>
        <w:t>Mossanbica</w:t>
      </w:r>
      <w:proofErr w:type="spellEnd"/>
      <w:r w:rsidR="00796273" w:rsidRPr="0045051E">
        <w:rPr>
          <w:rFonts w:ascii="Times New Roman" w:hAnsi="Times New Roman" w:cs="Times New Roman"/>
          <w:sz w:val="20"/>
          <w:szCs w:val="20"/>
        </w:rPr>
        <w:t xml:space="preserve"> of the cape region of South Africa. The stomach of cape </w:t>
      </w:r>
      <w:proofErr w:type="spellStart"/>
      <w:r w:rsidR="006D6490" w:rsidRPr="0045051E">
        <w:rPr>
          <w:rFonts w:ascii="Times New Roman" w:hAnsi="Times New Roman" w:cs="Times New Roman"/>
          <w:sz w:val="20"/>
          <w:szCs w:val="20"/>
        </w:rPr>
        <w:t>endopacific</w:t>
      </w:r>
      <w:proofErr w:type="spellEnd"/>
      <w:r w:rsidR="006D6490" w:rsidRPr="0045051E">
        <w:rPr>
          <w:rFonts w:ascii="Times New Roman" w:hAnsi="Times New Roman" w:cs="Times New Roman"/>
          <w:sz w:val="20"/>
          <w:szCs w:val="20"/>
        </w:rPr>
        <w:t xml:space="preserve"> cells parasites </w:t>
      </w:r>
      <w:proofErr w:type="spellStart"/>
      <w:r w:rsidR="006D6490" w:rsidRPr="0045051E">
        <w:rPr>
          <w:rFonts w:ascii="Times New Roman" w:hAnsi="Times New Roman" w:cs="Times New Roman"/>
          <w:i/>
          <w:sz w:val="20"/>
          <w:szCs w:val="20"/>
        </w:rPr>
        <w:t>Heliconena</w:t>
      </w:r>
      <w:proofErr w:type="spellEnd"/>
      <w:r w:rsidR="006D6490" w:rsidRPr="0045051E">
        <w:rPr>
          <w:rFonts w:ascii="Times New Roman" w:hAnsi="Times New Roman" w:cs="Times New Roman"/>
          <w:i/>
          <w:sz w:val="20"/>
          <w:szCs w:val="20"/>
        </w:rPr>
        <w:t xml:space="preserve"> </w:t>
      </w:r>
      <w:proofErr w:type="spellStart"/>
      <w:r w:rsidR="006D6490" w:rsidRPr="0045051E">
        <w:rPr>
          <w:rFonts w:ascii="Times New Roman" w:hAnsi="Times New Roman" w:cs="Times New Roman"/>
          <w:i/>
          <w:sz w:val="20"/>
          <w:szCs w:val="20"/>
        </w:rPr>
        <w:t>anagullae</w:t>
      </w:r>
      <w:proofErr w:type="spellEnd"/>
      <w:r w:rsidR="008D21A4" w:rsidRPr="0045051E">
        <w:rPr>
          <w:rFonts w:ascii="Times New Roman" w:hAnsi="Times New Roman" w:cs="Times New Roman"/>
          <w:sz w:val="20"/>
          <w:szCs w:val="20"/>
        </w:rPr>
        <w:t xml:space="preserve"> (</w:t>
      </w:r>
      <w:proofErr w:type="spellStart"/>
      <w:r w:rsidR="008D21A4" w:rsidRPr="0045051E">
        <w:rPr>
          <w:rFonts w:ascii="Times New Roman" w:hAnsi="Times New Roman" w:cs="Times New Roman"/>
          <w:sz w:val="20"/>
          <w:szCs w:val="20"/>
        </w:rPr>
        <w:t>jubb</w:t>
      </w:r>
      <w:proofErr w:type="spellEnd"/>
      <w:r w:rsidR="008D21A4" w:rsidRPr="0045051E">
        <w:rPr>
          <w:rFonts w:ascii="Times New Roman" w:hAnsi="Times New Roman" w:cs="Times New Roman"/>
          <w:sz w:val="20"/>
          <w:szCs w:val="20"/>
        </w:rPr>
        <w:t>, 200</w:t>
      </w:r>
      <w:r w:rsidR="006D6490" w:rsidRPr="0045051E">
        <w:rPr>
          <w:rFonts w:ascii="Times New Roman" w:hAnsi="Times New Roman" w:cs="Times New Roman"/>
          <w:sz w:val="20"/>
          <w:szCs w:val="20"/>
        </w:rPr>
        <w:t xml:space="preserve">1 and </w:t>
      </w:r>
      <w:proofErr w:type="spellStart"/>
      <w:r w:rsidR="006D6490" w:rsidRPr="0045051E">
        <w:rPr>
          <w:rFonts w:ascii="Times New Roman" w:hAnsi="Times New Roman" w:cs="Times New Roman"/>
          <w:i/>
          <w:sz w:val="20"/>
          <w:szCs w:val="20"/>
        </w:rPr>
        <w:t>elvers</w:t>
      </w:r>
      <w:proofErr w:type="spellEnd"/>
      <w:r w:rsidR="006D6490" w:rsidRPr="0045051E">
        <w:rPr>
          <w:rFonts w:ascii="Times New Roman" w:hAnsi="Times New Roman" w:cs="Times New Roman"/>
          <w:sz w:val="20"/>
          <w:szCs w:val="20"/>
        </w:rPr>
        <w:t xml:space="preserve"> with </w:t>
      </w:r>
      <w:proofErr w:type="spellStart"/>
      <w:r w:rsidR="006D6490" w:rsidRPr="0045051E">
        <w:rPr>
          <w:rFonts w:ascii="Times New Roman" w:hAnsi="Times New Roman" w:cs="Times New Roman"/>
          <w:i/>
          <w:sz w:val="20"/>
          <w:szCs w:val="20"/>
        </w:rPr>
        <w:t>paraquinperin</w:t>
      </w:r>
      <w:proofErr w:type="spellEnd"/>
      <w:r w:rsidR="006D6490" w:rsidRPr="0045051E">
        <w:rPr>
          <w:rFonts w:ascii="Times New Roman" w:hAnsi="Times New Roman" w:cs="Times New Roman"/>
          <w:i/>
          <w:sz w:val="20"/>
          <w:szCs w:val="20"/>
        </w:rPr>
        <w:t xml:space="preserve"> </w:t>
      </w:r>
      <w:proofErr w:type="spellStart"/>
      <w:r w:rsidR="006D6490" w:rsidRPr="0045051E">
        <w:rPr>
          <w:rFonts w:ascii="Times New Roman" w:hAnsi="Times New Roman" w:cs="Times New Roman"/>
          <w:i/>
          <w:sz w:val="20"/>
          <w:szCs w:val="20"/>
        </w:rPr>
        <w:t>spp</w:t>
      </w:r>
      <w:proofErr w:type="spellEnd"/>
      <w:r w:rsidR="008D21A4" w:rsidRPr="0045051E">
        <w:rPr>
          <w:rFonts w:ascii="Times New Roman" w:hAnsi="Times New Roman" w:cs="Times New Roman"/>
          <w:sz w:val="20"/>
          <w:szCs w:val="20"/>
        </w:rPr>
        <w:t xml:space="preserve"> (Jackson, 200</w:t>
      </w:r>
      <w:r w:rsidR="006D6490" w:rsidRPr="0045051E">
        <w:rPr>
          <w:rFonts w:ascii="Times New Roman" w:hAnsi="Times New Roman" w:cs="Times New Roman"/>
          <w:sz w:val="20"/>
          <w:szCs w:val="20"/>
        </w:rPr>
        <w:t>8)).</w:t>
      </w:r>
    </w:p>
    <w:p w:rsidR="006D6490" w:rsidRPr="0045051E" w:rsidRDefault="006D6490"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Nematodes are very distinctive in shape, with a solid cuticle. Because of their resistant cuticle, these worms last longer than flatworms in post – mortem conditions. Most adult form are large enough to be visibl</w:t>
      </w:r>
      <w:r w:rsidR="008D21A4" w:rsidRPr="0045051E">
        <w:rPr>
          <w:rFonts w:ascii="Times New Roman" w:hAnsi="Times New Roman" w:cs="Times New Roman"/>
          <w:sz w:val="20"/>
          <w:szCs w:val="20"/>
        </w:rPr>
        <w:t>e to the naked eye. (</w:t>
      </w:r>
      <w:proofErr w:type="spellStart"/>
      <w:r w:rsidR="008D21A4" w:rsidRPr="0045051E">
        <w:rPr>
          <w:rFonts w:ascii="Times New Roman" w:hAnsi="Times New Roman" w:cs="Times New Roman"/>
          <w:sz w:val="20"/>
          <w:szCs w:val="20"/>
        </w:rPr>
        <w:t>Khalil</w:t>
      </w:r>
      <w:proofErr w:type="spellEnd"/>
      <w:r w:rsidR="008D21A4" w:rsidRPr="0045051E">
        <w:rPr>
          <w:rFonts w:ascii="Times New Roman" w:hAnsi="Times New Roman" w:cs="Times New Roman"/>
          <w:sz w:val="20"/>
          <w:szCs w:val="20"/>
        </w:rPr>
        <w:t>, 200</w:t>
      </w:r>
      <w:r w:rsidRPr="0045051E">
        <w:rPr>
          <w:rFonts w:ascii="Times New Roman" w:hAnsi="Times New Roman" w:cs="Times New Roman"/>
          <w:sz w:val="20"/>
          <w:szCs w:val="20"/>
        </w:rPr>
        <w:t xml:space="preserve">1) reports 40 </w:t>
      </w:r>
      <w:proofErr w:type="spellStart"/>
      <w:r w:rsidRPr="0045051E">
        <w:rPr>
          <w:rFonts w:ascii="Times New Roman" w:hAnsi="Times New Roman" w:cs="Times New Roman"/>
          <w:i/>
          <w:sz w:val="20"/>
          <w:szCs w:val="20"/>
        </w:rPr>
        <w:t>spp</w:t>
      </w:r>
      <w:proofErr w:type="spellEnd"/>
      <w:r w:rsidRPr="0045051E">
        <w:rPr>
          <w:rFonts w:ascii="Times New Roman" w:hAnsi="Times New Roman" w:cs="Times New Roman"/>
          <w:sz w:val="20"/>
          <w:szCs w:val="20"/>
        </w:rPr>
        <w:t xml:space="preserve"> of adult nematodes, respective of families from fishes found in Africa are a majority occurring in the alimentary system and only a few enter tissues or inner cavities.</w:t>
      </w:r>
    </w:p>
    <w:p w:rsidR="006D6490"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b/>
          <w:i/>
          <w:sz w:val="20"/>
          <w:szCs w:val="20"/>
        </w:rPr>
        <w:t>Acanthocephala</w:t>
      </w:r>
      <w:proofErr w:type="spellEnd"/>
      <w:r w:rsidRPr="0045051E">
        <w:rPr>
          <w:rFonts w:ascii="Times New Roman" w:hAnsi="Times New Roman" w:cs="Times New Roman"/>
          <w:b/>
          <w:sz w:val="20"/>
          <w:szCs w:val="20"/>
        </w:rPr>
        <w:t xml:space="preserve"> (Thorny Headed Worms): </w:t>
      </w:r>
      <w:r w:rsidR="006D6490" w:rsidRPr="0045051E">
        <w:rPr>
          <w:rFonts w:ascii="Times New Roman" w:hAnsi="Times New Roman" w:cs="Times New Roman"/>
          <w:sz w:val="20"/>
          <w:szCs w:val="20"/>
        </w:rPr>
        <w:t xml:space="preserve">They are highly specialized for life in the digestive tract of the hosts. They have spines on the eversible proboscis at the anterior end of the body, by which the worm </w:t>
      </w:r>
      <w:r w:rsidR="00544515" w:rsidRPr="0045051E">
        <w:rPr>
          <w:rFonts w:ascii="Times New Roman" w:hAnsi="Times New Roman" w:cs="Times New Roman"/>
          <w:sz w:val="20"/>
          <w:szCs w:val="20"/>
        </w:rPr>
        <w:t>anchors to the tissues of the digestive tract (</w:t>
      </w:r>
      <w:hyperlink r:id="rId25" w:history="1">
        <w:r w:rsidR="00544515" w:rsidRPr="0045051E">
          <w:rPr>
            <w:rStyle w:val="Hyperlink"/>
            <w:rFonts w:ascii="Times New Roman" w:hAnsi="Times New Roman" w:cs="Times New Roman"/>
            <w:sz w:val="20"/>
            <w:szCs w:val="20"/>
          </w:rPr>
          <w:t>www.exoticpet.net</w:t>
        </w:r>
      </w:hyperlink>
      <w:r w:rsidR="00544515" w:rsidRPr="0045051E">
        <w:rPr>
          <w:rFonts w:ascii="Times New Roman" w:hAnsi="Times New Roman" w:cs="Times New Roman"/>
          <w:sz w:val="20"/>
          <w:szCs w:val="20"/>
        </w:rPr>
        <w:t xml:space="preserve">) the life circle is indirect with </w:t>
      </w:r>
      <w:proofErr w:type="spellStart"/>
      <w:r w:rsidR="00544515" w:rsidRPr="0045051E">
        <w:rPr>
          <w:rFonts w:ascii="Times New Roman" w:hAnsi="Times New Roman" w:cs="Times New Roman"/>
          <w:i/>
          <w:sz w:val="20"/>
          <w:szCs w:val="20"/>
        </w:rPr>
        <w:t>onistaceans</w:t>
      </w:r>
      <w:proofErr w:type="spellEnd"/>
      <w:r w:rsidR="00544515" w:rsidRPr="0045051E">
        <w:rPr>
          <w:rFonts w:ascii="Times New Roman" w:hAnsi="Times New Roman" w:cs="Times New Roman"/>
          <w:sz w:val="20"/>
          <w:szCs w:val="20"/>
        </w:rPr>
        <w:t xml:space="preserve"> serving as the intermediate host. They can cause damage by puncturing the intestinal tract or blocking of food through the gastro intestinal tract. It is present in representatives of diverse Af</w:t>
      </w:r>
      <w:r w:rsidR="008D21A4" w:rsidRPr="0045051E">
        <w:rPr>
          <w:rFonts w:ascii="Times New Roman" w:hAnsi="Times New Roman" w:cs="Times New Roman"/>
          <w:sz w:val="20"/>
          <w:szCs w:val="20"/>
        </w:rPr>
        <w:t>rican fish families (</w:t>
      </w:r>
      <w:proofErr w:type="spellStart"/>
      <w:r w:rsidR="008D21A4" w:rsidRPr="0045051E">
        <w:rPr>
          <w:rFonts w:ascii="Times New Roman" w:hAnsi="Times New Roman" w:cs="Times New Roman"/>
          <w:sz w:val="20"/>
          <w:szCs w:val="20"/>
        </w:rPr>
        <w:t>Golvan</w:t>
      </w:r>
      <w:proofErr w:type="spellEnd"/>
      <w:r w:rsidR="008D21A4" w:rsidRPr="0045051E">
        <w:rPr>
          <w:rFonts w:ascii="Times New Roman" w:hAnsi="Times New Roman" w:cs="Times New Roman"/>
          <w:sz w:val="20"/>
          <w:szCs w:val="20"/>
        </w:rPr>
        <w:t xml:space="preserve">, 2007, 2005; </w:t>
      </w:r>
      <w:proofErr w:type="spellStart"/>
      <w:r w:rsidR="008D21A4" w:rsidRPr="0045051E">
        <w:rPr>
          <w:rFonts w:ascii="Times New Roman" w:hAnsi="Times New Roman" w:cs="Times New Roman"/>
          <w:sz w:val="20"/>
          <w:szCs w:val="20"/>
        </w:rPr>
        <w:t>Khalil</w:t>
      </w:r>
      <w:proofErr w:type="spellEnd"/>
      <w:r w:rsidR="008D21A4" w:rsidRPr="0045051E">
        <w:rPr>
          <w:rFonts w:ascii="Times New Roman" w:hAnsi="Times New Roman" w:cs="Times New Roman"/>
          <w:sz w:val="20"/>
          <w:szCs w:val="20"/>
        </w:rPr>
        <w:t>, 200</w:t>
      </w:r>
      <w:r w:rsidR="00544515" w:rsidRPr="0045051E">
        <w:rPr>
          <w:rFonts w:ascii="Times New Roman" w:hAnsi="Times New Roman" w:cs="Times New Roman"/>
          <w:sz w:val="20"/>
          <w:szCs w:val="20"/>
        </w:rPr>
        <w:t xml:space="preserve">1). The geographic range of these parasites is sometimes </w:t>
      </w:r>
      <w:r w:rsidR="004F0D50" w:rsidRPr="0045051E">
        <w:rPr>
          <w:rFonts w:ascii="Times New Roman" w:hAnsi="Times New Roman" w:cs="Times New Roman"/>
          <w:sz w:val="20"/>
          <w:szCs w:val="20"/>
        </w:rPr>
        <w:t>narrower</w:t>
      </w:r>
      <w:r w:rsidR="00544515" w:rsidRPr="0045051E">
        <w:rPr>
          <w:rFonts w:ascii="Times New Roman" w:hAnsi="Times New Roman" w:cs="Times New Roman"/>
          <w:sz w:val="20"/>
          <w:szCs w:val="20"/>
        </w:rPr>
        <w:t xml:space="preserve"> than that of the specific host, for example, the cichlid parasite, </w:t>
      </w:r>
      <w:proofErr w:type="spellStart"/>
      <w:r w:rsidR="00544515" w:rsidRPr="0045051E">
        <w:rPr>
          <w:rFonts w:ascii="Times New Roman" w:hAnsi="Times New Roman" w:cs="Times New Roman"/>
          <w:i/>
          <w:sz w:val="20"/>
          <w:szCs w:val="20"/>
        </w:rPr>
        <w:t>Acantroggrus</w:t>
      </w:r>
      <w:proofErr w:type="spellEnd"/>
      <w:r w:rsidR="00544515" w:rsidRPr="0045051E">
        <w:rPr>
          <w:rFonts w:ascii="Times New Roman" w:hAnsi="Times New Roman" w:cs="Times New Roman"/>
          <w:i/>
          <w:sz w:val="20"/>
          <w:szCs w:val="20"/>
        </w:rPr>
        <w:t xml:space="preserve"> tilapia</w:t>
      </w:r>
      <w:r w:rsidR="00544515" w:rsidRPr="0045051E">
        <w:rPr>
          <w:rFonts w:ascii="Times New Roman" w:hAnsi="Times New Roman" w:cs="Times New Roman"/>
          <w:sz w:val="20"/>
          <w:szCs w:val="20"/>
        </w:rPr>
        <w:t xml:space="preserve"> is wide </w:t>
      </w:r>
      <w:r w:rsidR="00544515" w:rsidRPr="0045051E">
        <w:rPr>
          <w:rFonts w:ascii="Times New Roman" w:hAnsi="Times New Roman" w:cs="Times New Roman"/>
          <w:sz w:val="20"/>
          <w:szCs w:val="20"/>
        </w:rPr>
        <w:lastRenderedPageBreak/>
        <w:t>spread in tropical Africa including Madagascar, but it has not yet been found in the near east, the Sudan, Nile or Sout</w:t>
      </w:r>
      <w:r w:rsidR="008D21A4" w:rsidRPr="0045051E">
        <w:rPr>
          <w:rFonts w:ascii="Times New Roman" w:hAnsi="Times New Roman" w:cs="Times New Roman"/>
          <w:sz w:val="20"/>
          <w:szCs w:val="20"/>
        </w:rPr>
        <w:t>h African cichlids (</w:t>
      </w:r>
      <w:proofErr w:type="spellStart"/>
      <w:r w:rsidR="008D21A4" w:rsidRPr="0045051E">
        <w:rPr>
          <w:rFonts w:ascii="Times New Roman" w:hAnsi="Times New Roman" w:cs="Times New Roman"/>
          <w:sz w:val="20"/>
          <w:szCs w:val="20"/>
        </w:rPr>
        <w:t>Paperina</w:t>
      </w:r>
      <w:proofErr w:type="spellEnd"/>
      <w:r w:rsidR="008D21A4" w:rsidRPr="0045051E">
        <w:rPr>
          <w:rFonts w:ascii="Times New Roman" w:hAnsi="Times New Roman" w:cs="Times New Roman"/>
          <w:sz w:val="20"/>
          <w:szCs w:val="20"/>
        </w:rPr>
        <w:t>, 200</w:t>
      </w:r>
      <w:r w:rsidR="00544515" w:rsidRPr="0045051E">
        <w:rPr>
          <w:rFonts w:ascii="Times New Roman" w:hAnsi="Times New Roman" w:cs="Times New Roman"/>
          <w:sz w:val="20"/>
          <w:szCs w:val="20"/>
        </w:rPr>
        <w:t xml:space="preserve">4; </w:t>
      </w:r>
      <w:proofErr w:type="spellStart"/>
      <w:r w:rsidR="00544515" w:rsidRPr="0045051E">
        <w:rPr>
          <w:rFonts w:ascii="Times New Roman" w:hAnsi="Times New Roman" w:cs="Times New Roman"/>
          <w:sz w:val="20"/>
          <w:szCs w:val="20"/>
        </w:rPr>
        <w:t>K</w:t>
      </w:r>
      <w:r w:rsidR="008817FF" w:rsidRPr="0045051E">
        <w:rPr>
          <w:rFonts w:ascii="Times New Roman" w:hAnsi="Times New Roman" w:cs="Times New Roman"/>
          <w:sz w:val="20"/>
          <w:szCs w:val="20"/>
        </w:rPr>
        <w:t>h</w:t>
      </w:r>
      <w:r w:rsidR="008D21A4" w:rsidRPr="0045051E">
        <w:rPr>
          <w:rFonts w:ascii="Times New Roman" w:hAnsi="Times New Roman" w:cs="Times New Roman"/>
          <w:sz w:val="20"/>
          <w:szCs w:val="20"/>
        </w:rPr>
        <w:t>alil</w:t>
      </w:r>
      <w:proofErr w:type="spellEnd"/>
      <w:r w:rsidR="008D21A4" w:rsidRPr="0045051E">
        <w:rPr>
          <w:rFonts w:ascii="Times New Roman" w:hAnsi="Times New Roman" w:cs="Times New Roman"/>
          <w:sz w:val="20"/>
          <w:szCs w:val="20"/>
        </w:rPr>
        <w:t xml:space="preserve">, 2009; Van As &amp; </w:t>
      </w:r>
      <w:proofErr w:type="spellStart"/>
      <w:r w:rsidR="008D21A4" w:rsidRPr="0045051E">
        <w:rPr>
          <w:rFonts w:ascii="Times New Roman" w:hAnsi="Times New Roman" w:cs="Times New Roman"/>
          <w:sz w:val="20"/>
          <w:szCs w:val="20"/>
        </w:rPr>
        <w:t>Basson</w:t>
      </w:r>
      <w:proofErr w:type="spellEnd"/>
      <w:r w:rsidR="008D21A4" w:rsidRPr="0045051E">
        <w:rPr>
          <w:rFonts w:ascii="Times New Roman" w:hAnsi="Times New Roman" w:cs="Times New Roman"/>
          <w:sz w:val="20"/>
          <w:szCs w:val="20"/>
        </w:rPr>
        <w:t>, 200</w:t>
      </w:r>
      <w:r w:rsidR="008817FF" w:rsidRPr="0045051E">
        <w:rPr>
          <w:rFonts w:ascii="Times New Roman" w:hAnsi="Times New Roman" w:cs="Times New Roman"/>
          <w:sz w:val="20"/>
          <w:szCs w:val="20"/>
        </w:rPr>
        <w:t>3).</w:t>
      </w:r>
    </w:p>
    <w:p w:rsidR="008817FF"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b/>
          <w:i/>
          <w:sz w:val="20"/>
          <w:szCs w:val="20"/>
        </w:rPr>
        <w:t>Hexamita</w:t>
      </w:r>
      <w:proofErr w:type="spellEnd"/>
      <w:r w:rsidRPr="0045051E">
        <w:rPr>
          <w:rFonts w:ascii="Times New Roman" w:hAnsi="Times New Roman" w:cs="Times New Roman"/>
          <w:b/>
          <w:sz w:val="20"/>
          <w:szCs w:val="20"/>
        </w:rPr>
        <w:t xml:space="preserve"> And </w:t>
      </w:r>
      <w:proofErr w:type="spellStart"/>
      <w:r w:rsidRPr="0045051E">
        <w:rPr>
          <w:rFonts w:ascii="Times New Roman" w:hAnsi="Times New Roman" w:cs="Times New Roman"/>
          <w:b/>
          <w:i/>
          <w:sz w:val="20"/>
          <w:szCs w:val="20"/>
        </w:rPr>
        <w:t>Spironucleus</w:t>
      </w:r>
      <w:proofErr w:type="spellEnd"/>
      <w:r w:rsidRPr="0045051E">
        <w:rPr>
          <w:rFonts w:ascii="Times New Roman" w:hAnsi="Times New Roman" w:cs="Times New Roman"/>
          <w:b/>
          <w:sz w:val="20"/>
          <w:szCs w:val="20"/>
        </w:rPr>
        <w:t>:</w:t>
      </w:r>
      <w:r w:rsidR="008817FF" w:rsidRPr="0045051E">
        <w:rPr>
          <w:rFonts w:ascii="Times New Roman" w:hAnsi="Times New Roman" w:cs="Times New Roman"/>
          <w:sz w:val="20"/>
          <w:szCs w:val="20"/>
        </w:rPr>
        <w:t xml:space="preserve"> They are two other protozoa parasites commonly found in the intestinal tract of some fresh water fish, however, systematic infections can occur. </w:t>
      </w:r>
      <w:proofErr w:type="spellStart"/>
      <w:r w:rsidR="008817FF" w:rsidRPr="0045051E">
        <w:rPr>
          <w:rFonts w:ascii="Times New Roman" w:hAnsi="Times New Roman" w:cs="Times New Roman"/>
          <w:i/>
          <w:sz w:val="20"/>
          <w:szCs w:val="20"/>
        </w:rPr>
        <w:t>Hexamita</w:t>
      </w:r>
      <w:proofErr w:type="spellEnd"/>
      <w:r w:rsidR="008817FF" w:rsidRPr="0045051E">
        <w:rPr>
          <w:rFonts w:ascii="Times New Roman" w:hAnsi="Times New Roman" w:cs="Times New Roman"/>
          <w:sz w:val="20"/>
          <w:szCs w:val="20"/>
        </w:rPr>
        <w:t xml:space="preserve"> is also known as </w:t>
      </w:r>
      <w:r w:rsidR="008D21A4" w:rsidRPr="0045051E">
        <w:rPr>
          <w:rFonts w:ascii="Times New Roman" w:hAnsi="Times New Roman" w:cs="Times New Roman"/>
          <w:sz w:val="20"/>
          <w:szCs w:val="20"/>
        </w:rPr>
        <w:t xml:space="preserve">‘the </w:t>
      </w:r>
      <w:r w:rsidR="008817FF" w:rsidRPr="0045051E">
        <w:rPr>
          <w:rFonts w:ascii="Times New Roman" w:hAnsi="Times New Roman" w:cs="Times New Roman"/>
          <w:sz w:val="20"/>
          <w:szCs w:val="20"/>
        </w:rPr>
        <w:t>hole in the head</w:t>
      </w:r>
      <w:r w:rsidR="008D21A4" w:rsidRPr="0045051E">
        <w:rPr>
          <w:rFonts w:ascii="Times New Roman" w:hAnsi="Times New Roman" w:cs="Times New Roman"/>
          <w:sz w:val="20"/>
          <w:szCs w:val="20"/>
        </w:rPr>
        <w:t>’</w:t>
      </w:r>
      <w:r w:rsidR="008817FF" w:rsidRPr="0045051E">
        <w:rPr>
          <w:rFonts w:ascii="Times New Roman" w:hAnsi="Times New Roman" w:cs="Times New Roman"/>
          <w:sz w:val="20"/>
          <w:szCs w:val="20"/>
        </w:rPr>
        <w:t xml:space="preserve"> disease. It may cause small holes to appear in the body, especially the head region. Infections by </w:t>
      </w:r>
      <w:proofErr w:type="spellStart"/>
      <w:r w:rsidR="008817FF" w:rsidRPr="0045051E">
        <w:rPr>
          <w:rFonts w:ascii="Times New Roman" w:hAnsi="Times New Roman" w:cs="Times New Roman"/>
          <w:i/>
          <w:sz w:val="20"/>
          <w:szCs w:val="20"/>
        </w:rPr>
        <w:t>Hexamita</w:t>
      </w:r>
      <w:proofErr w:type="spellEnd"/>
      <w:r w:rsidR="008817FF" w:rsidRPr="0045051E">
        <w:rPr>
          <w:rFonts w:ascii="Times New Roman" w:hAnsi="Times New Roman" w:cs="Times New Roman"/>
          <w:i/>
          <w:sz w:val="20"/>
          <w:szCs w:val="20"/>
        </w:rPr>
        <w:t xml:space="preserve"> </w:t>
      </w:r>
      <w:r w:rsidR="008817FF" w:rsidRPr="0045051E">
        <w:rPr>
          <w:rFonts w:ascii="Times New Roman" w:hAnsi="Times New Roman" w:cs="Times New Roman"/>
          <w:sz w:val="20"/>
          <w:szCs w:val="20"/>
        </w:rPr>
        <w:t>(</w:t>
      </w:r>
      <w:proofErr w:type="spellStart"/>
      <w:r w:rsidR="008817FF" w:rsidRPr="0045051E">
        <w:rPr>
          <w:rFonts w:ascii="Times New Roman" w:hAnsi="Times New Roman" w:cs="Times New Roman"/>
          <w:sz w:val="20"/>
          <w:szCs w:val="20"/>
        </w:rPr>
        <w:t>Spirnucled</w:t>
      </w:r>
      <w:proofErr w:type="spellEnd"/>
      <w:r w:rsidR="008817FF" w:rsidRPr="0045051E">
        <w:rPr>
          <w:rFonts w:ascii="Times New Roman" w:hAnsi="Times New Roman" w:cs="Times New Roman"/>
          <w:sz w:val="20"/>
          <w:szCs w:val="20"/>
        </w:rPr>
        <w:t>) are common</w:t>
      </w:r>
      <w:r w:rsidR="006E75F5" w:rsidRPr="0045051E">
        <w:rPr>
          <w:rFonts w:ascii="Times New Roman" w:hAnsi="Times New Roman" w:cs="Times New Roman"/>
          <w:sz w:val="20"/>
          <w:szCs w:val="20"/>
        </w:rPr>
        <w:t xml:space="preserve"> in </w:t>
      </w:r>
      <w:r w:rsidR="008D21A4" w:rsidRPr="0045051E">
        <w:rPr>
          <w:rFonts w:ascii="Times New Roman" w:hAnsi="Times New Roman" w:cs="Times New Roman"/>
          <w:sz w:val="20"/>
          <w:szCs w:val="20"/>
        </w:rPr>
        <w:t>cultured Tilapia (</w:t>
      </w:r>
      <w:proofErr w:type="spellStart"/>
      <w:r w:rsidR="008D21A4" w:rsidRPr="0045051E">
        <w:rPr>
          <w:rFonts w:ascii="Times New Roman" w:hAnsi="Times New Roman" w:cs="Times New Roman"/>
          <w:sz w:val="20"/>
          <w:szCs w:val="20"/>
        </w:rPr>
        <w:t>Landsberg</w:t>
      </w:r>
      <w:proofErr w:type="spellEnd"/>
      <w:r w:rsidR="008D21A4" w:rsidRPr="0045051E">
        <w:rPr>
          <w:rFonts w:ascii="Times New Roman" w:hAnsi="Times New Roman" w:cs="Times New Roman"/>
          <w:sz w:val="20"/>
          <w:szCs w:val="20"/>
        </w:rPr>
        <w:t>, 200</w:t>
      </w:r>
      <w:r w:rsidR="006E75F5" w:rsidRPr="0045051E">
        <w:rPr>
          <w:rFonts w:ascii="Times New Roman" w:hAnsi="Times New Roman" w:cs="Times New Roman"/>
          <w:sz w:val="20"/>
          <w:szCs w:val="20"/>
        </w:rPr>
        <w:t>8) as well as in commercially reared South American cichlids in Israel. It is however, not yet certain if</w:t>
      </w:r>
      <w:r w:rsidR="006E75F5" w:rsidRPr="0045051E">
        <w:rPr>
          <w:rFonts w:ascii="Times New Roman" w:hAnsi="Times New Roman" w:cs="Times New Roman"/>
          <w:i/>
          <w:sz w:val="20"/>
          <w:szCs w:val="20"/>
        </w:rPr>
        <w:t xml:space="preserve"> </w:t>
      </w:r>
      <w:proofErr w:type="spellStart"/>
      <w:r w:rsidR="006E75F5" w:rsidRPr="0045051E">
        <w:rPr>
          <w:rFonts w:ascii="Times New Roman" w:hAnsi="Times New Roman" w:cs="Times New Roman"/>
          <w:i/>
          <w:sz w:val="20"/>
          <w:szCs w:val="20"/>
        </w:rPr>
        <w:t>hexamita</w:t>
      </w:r>
      <w:proofErr w:type="spellEnd"/>
      <w:r w:rsidR="006E75F5" w:rsidRPr="0045051E">
        <w:rPr>
          <w:rFonts w:ascii="Times New Roman" w:hAnsi="Times New Roman" w:cs="Times New Roman"/>
          <w:sz w:val="20"/>
          <w:szCs w:val="20"/>
        </w:rPr>
        <w:t xml:space="preserve"> in a primary pathogen or a synergist in other critical conditions and bact</w:t>
      </w:r>
      <w:r w:rsidR="008D21A4" w:rsidRPr="0045051E">
        <w:rPr>
          <w:rFonts w:ascii="Times New Roman" w:hAnsi="Times New Roman" w:cs="Times New Roman"/>
          <w:sz w:val="20"/>
          <w:szCs w:val="20"/>
        </w:rPr>
        <w:t>erial contamination (Molnar, 200</w:t>
      </w:r>
      <w:r w:rsidR="006E75F5" w:rsidRPr="0045051E">
        <w:rPr>
          <w:rFonts w:ascii="Times New Roman" w:hAnsi="Times New Roman" w:cs="Times New Roman"/>
          <w:sz w:val="20"/>
          <w:szCs w:val="20"/>
        </w:rPr>
        <w:t>6).</w:t>
      </w:r>
    </w:p>
    <w:p w:rsidR="006E75F5"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Blood Parasites:</w:t>
      </w:r>
      <w:r w:rsidR="006E75F5" w:rsidRPr="0045051E">
        <w:rPr>
          <w:rFonts w:ascii="Times New Roman" w:hAnsi="Times New Roman" w:cs="Times New Roman"/>
          <w:sz w:val="20"/>
          <w:szCs w:val="20"/>
        </w:rPr>
        <w:t xml:space="preserve"> Blood parasites include </w:t>
      </w:r>
      <w:proofErr w:type="spellStart"/>
      <w:r w:rsidR="006E75F5" w:rsidRPr="0045051E">
        <w:rPr>
          <w:rFonts w:ascii="Times New Roman" w:hAnsi="Times New Roman" w:cs="Times New Roman"/>
          <w:i/>
          <w:sz w:val="20"/>
          <w:szCs w:val="20"/>
        </w:rPr>
        <w:t>tryparosome</w:t>
      </w:r>
      <w:proofErr w:type="spellEnd"/>
      <w:r w:rsidR="006E75F5" w:rsidRPr="0045051E">
        <w:rPr>
          <w:rFonts w:ascii="Times New Roman" w:hAnsi="Times New Roman" w:cs="Times New Roman"/>
          <w:i/>
          <w:sz w:val="20"/>
          <w:szCs w:val="20"/>
        </w:rPr>
        <w:t xml:space="preserve"> and </w:t>
      </w:r>
      <w:proofErr w:type="spellStart"/>
      <w:r w:rsidR="006E75F5" w:rsidRPr="0045051E">
        <w:rPr>
          <w:rFonts w:ascii="Times New Roman" w:hAnsi="Times New Roman" w:cs="Times New Roman"/>
          <w:i/>
          <w:sz w:val="20"/>
          <w:szCs w:val="20"/>
        </w:rPr>
        <w:t>trypanoplasma</w:t>
      </w:r>
      <w:proofErr w:type="spellEnd"/>
      <w:r w:rsidR="006E75F5" w:rsidRPr="0045051E">
        <w:rPr>
          <w:rFonts w:ascii="Times New Roman" w:hAnsi="Times New Roman" w:cs="Times New Roman"/>
          <w:sz w:val="20"/>
          <w:szCs w:val="20"/>
        </w:rPr>
        <w:t xml:space="preserve">, required a leech </w:t>
      </w:r>
      <w:proofErr w:type="spellStart"/>
      <w:r w:rsidR="006E75F5" w:rsidRPr="0045051E">
        <w:rPr>
          <w:rFonts w:ascii="Times New Roman" w:hAnsi="Times New Roman" w:cs="Times New Roman"/>
          <w:sz w:val="20"/>
          <w:szCs w:val="20"/>
        </w:rPr>
        <w:t>nector</w:t>
      </w:r>
      <w:proofErr w:type="spellEnd"/>
      <w:r w:rsidR="006E75F5" w:rsidRPr="0045051E">
        <w:rPr>
          <w:rFonts w:ascii="Times New Roman" w:hAnsi="Times New Roman" w:cs="Times New Roman"/>
          <w:sz w:val="20"/>
          <w:szCs w:val="20"/>
        </w:rPr>
        <w:t xml:space="preserve"> to transmit them from fish to fish. The best way to deal with these is to eliminate the leech vector. Fish with blood parasites may develop </w:t>
      </w:r>
      <w:r w:rsidR="006E75F5" w:rsidRPr="0045051E">
        <w:rPr>
          <w:rFonts w:ascii="Times New Roman" w:hAnsi="Times New Roman" w:cs="Times New Roman"/>
          <w:i/>
          <w:sz w:val="20"/>
          <w:szCs w:val="20"/>
        </w:rPr>
        <w:t>anaemia</w:t>
      </w:r>
      <w:r w:rsidR="006E75F5" w:rsidRPr="0045051E">
        <w:rPr>
          <w:rFonts w:ascii="Times New Roman" w:hAnsi="Times New Roman" w:cs="Times New Roman"/>
          <w:sz w:val="20"/>
          <w:szCs w:val="20"/>
        </w:rPr>
        <w:t>, listlessness, emaciation and pop eye. Heavy infestation may result to death. (</w:t>
      </w:r>
      <w:hyperlink r:id="rId26" w:history="1">
        <w:r w:rsidR="006E75F5" w:rsidRPr="0045051E">
          <w:rPr>
            <w:rStyle w:val="Hyperlink"/>
            <w:rFonts w:ascii="Times New Roman" w:hAnsi="Times New Roman" w:cs="Times New Roman"/>
            <w:sz w:val="20"/>
            <w:szCs w:val="20"/>
          </w:rPr>
          <w:t>www.exoticpetvet.net</w:t>
        </w:r>
      </w:hyperlink>
      <w:r w:rsidR="006E75F5" w:rsidRPr="0045051E">
        <w:rPr>
          <w:rFonts w:ascii="Times New Roman" w:hAnsi="Times New Roman" w:cs="Times New Roman"/>
          <w:sz w:val="20"/>
          <w:szCs w:val="20"/>
        </w:rPr>
        <w:t>).</w:t>
      </w:r>
    </w:p>
    <w:p w:rsidR="006E75F5" w:rsidRPr="0045051E" w:rsidRDefault="006E75F5"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i/>
          <w:sz w:val="20"/>
          <w:szCs w:val="20"/>
        </w:rPr>
        <w:t>Trypanosomes</w:t>
      </w:r>
      <w:r w:rsidRPr="0045051E">
        <w:rPr>
          <w:rFonts w:ascii="Times New Roman" w:hAnsi="Times New Roman" w:cs="Times New Roman"/>
          <w:sz w:val="20"/>
          <w:szCs w:val="20"/>
        </w:rPr>
        <w:t xml:space="preserve"> have been reported all major wate</w:t>
      </w:r>
      <w:r w:rsidR="008D21A4" w:rsidRPr="0045051E">
        <w:rPr>
          <w:rFonts w:ascii="Times New Roman" w:hAnsi="Times New Roman" w:cs="Times New Roman"/>
          <w:sz w:val="20"/>
          <w:szCs w:val="20"/>
        </w:rPr>
        <w:t>r systems of Africa (</w:t>
      </w:r>
      <w:proofErr w:type="spellStart"/>
      <w:r w:rsidR="008D21A4" w:rsidRPr="0045051E">
        <w:rPr>
          <w:rFonts w:ascii="Times New Roman" w:hAnsi="Times New Roman" w:cs="Times New Roman"/>
          <w:sz w:val="20"/>
          <w:szCs w:val="20"/>
        </w:rPr>
        <w:t>Wenyon</w:t>
      </w:r>
      <w:proofErr w:type="spellEnd"/>
      <w:r w:rsidR="008D21A4" w:rsidRPr="0045051E">
        <w:rPr>
          <w:rFonts w:ascii="Times New Roman" w:hAnsi="Times New Roman" w:cs="Times New Roman"/>
          <w:sz w:val="20"/>
          <w:szCs w:val="20"/>
        </w:rPr>
        <w:t>, 200</w:t>
      </w:r>
      <w:r w:rsidRPr="0045051E">
        <w:rPr>
          <w:rFonts w:ascii="Times New Roman" w:hAnsi="Times New Roman" w:cs="Times New Roman"/>
          <w:sz w:val="20"/>
          <w:szCs w:val="20"/>
        </w:rPr>
        <w:t>8, Hoa</w:t>
      </w:r>
      <w:r w:rsidR="008D21A4" w:rsidRPr="0045051E">
        <w:rPr>
          <w:rFonts w:ascii="Times New Roman" w:hAnsi="Times New Roman" w:cs="Times New Roman"/>
          <w:sz w:val="20"/>
          <w:szCs w:val="20"/>
        </w:rPr>
        <w:t>re, 2002; Dias, 2002; Baker, 200</w:t>
      </w:r>
      <w:r w:rsidRPr="0045051E">
        <w:rPr>
          <w:rFonts w:ascii="Times New Roman" w:hAnsi="Times New Roman" w:cs="Times New Roman"/>
          <w:sz w:val="20"/>
          <w:szCs w:val="20"/>
        </w:rPr>
        <w:t>0) with some species widely distributed as their hosts (</w:t>
      </w:r>
      <w:proofErr w:type="spellStart"/>
      <w:r w:rsidR="0041659A" w:rsidRPr="0045051E">
        <w:rPr>
          <w:rFonts w:ascii="Times New Roman" w:hAnsi="Times New Roman" w:cs="Times New Roman"/>
          <w:i/>
          <w:sz w:val="20"/>
          <w:szCs w:val="20"/>
        </w:rPr>
        <w:t>Clarias</w:t>
      </w:r>
      <w:proofErr w:type="spellEnd"/>
      <w:r w:rsidR="0041659A" w:rsidRPr="0045051E">
        <w:rPr>
          <w:rFonts w:ascii="Times New Roman" w:hAnsi="Times New Roman" w:cs="Times New Roman"/>
          <w:i/>
          <w:sz w:val="20"/>
          <w:szCs w:val="20"/>
        </w:rPr>
        <w:t xml:space="preserve"> </w:t>
      </w:r>
      <w:proofErr w:type="spellStart"/>
      <w:r w:rsidR="0041659A" w:rsidRPr="0045051E">
        <w:rPr>
          <w:rFonts w:ascii="Times New Roman" w:hAnsi="Times New Roman" w:cs="Times New Roman"/>
          <w:i/>
          <w:sz w:val="20"/>
          <w:szCs w:val="20"/>
        </w:rPr>
        <w:t>gariepinus</w:t>
      </w:r>
      <w:proofErr w:type="spellEnd"/>
      <w:r w:rsidRPr="0045051E">
        <w:rPr>
          <w:rFonts w:ascii="Times New Roman" w:hAnsi="Times New Roman" w:cs="Times New Roman"/>
          <w:i/>
          <w:sz w:val="20"/>
          <w:szCs w:val="20"/>
        </w:rPr>
        <w:t>)</w:t>
      </w:r>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Trypanosomes</w:t>
      </w:r>
      <w:r w:rsidRPr="0045051E">
        <w:rPr>
          <w:rFonts w:ascii="Times New Roman" w:hAnsi="Times New Roman" w:cs="Times New Roman"/>
          <w:sz w:val="20"/>
          <w:szCs w:val="20"/>
        </w:rPr>
        <w:t xml:space="preserve"> have also been reported from introduced </w:t>
      </w:r>
      <w:proofErr w:type="spellStart"/>
      <w:r w:rsidRPr="0045051E">
        <w:rPr>
          <w:rFonts w:ascii="Times New Roman" w:hAnsi="Times New Roman" w:cs="Times New Roman"/>
          <w:i/>
          <w:sz w:val="20"/>
          <w:szCs w:val="20"/>
        </w:rPr>
        <w:t>Orechronis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mossambicus</w:t>
      </w:r>
      <w:proofErr w:type="spellEnd"/>
      <w:r w:rsidRPr="0045051E">
        <w:rPr>
          <w:rFonts w:ascii="Times New Roman" w:hAnsi="Times New Roman" w:cs="Times New Roman"/>
          <w:i/>
          <w:sz w:val="20"/>
          <w:szCs w:val="20"/>
        </w:rPr>
        <w:t xml:space="preserve"> </w:t>
      </w:r>
      <w:r w:rsidR="008D21A4" w:rsidRPr="0045051E">
        <w:rPr>
          <w:rFonts w:ascii="Times New Roman" w:hAnsi="Times New Roman" w:cs="Times New Roman"/>
          <w:sz w:val="20"/>
          <w:szCs w:val="20"/>
        </w:rPr>
        <w:t>in ides (</w:t>
      </w:r>
      <w:proofErr w:type="spellStart"/>
      <w:r w:rsidR="008D21A4" w:rsidRPr="0045051E">
        <w:rPr>
          <w:rFonts w:ascii="Times New Roman" w:hAnsi="Times New Roman" w:cs="Times New Roman"/>
          <w:sz w:val="20"/>
          <w:szCs w:val="20"/>
        </w:rPr>
        <w:t>Mandal</w:t>
      </w:r>
      <w:proofErr w:type="spellEnd"/>
      <w:r w:rsidR="008D21A4" w:rsidRPr="0045051E">
        <w:rPr>
          <w:rFonts w:ascii="Times New Roman" w:hAnsi="Times New Roman" w:cs="Times New Roman"/>
          <w:sz w:val="20"/>
          <w:szCs w:val="20"/>
        </w:rPr>
        <w:t>, 200</w:t>
      </w:r>
      <w:r w:rsidRPr="0045051E">
        <w:rPr>
          <w:rFonts w:ascii="Times New Roman" w:hAnsi="Times New Roman" w:cs="Times New Roman"/>
          <w:sz w:val="20"/>
          <w:szCs w:val="20"/>
        </w:rPr>
        <w:t xml:space="preserve">7). </w:t>
      </w:r>
      <w:r w:rsidR="00D52BD6" w:rsidRPr="0045051E">
        <w:rPr>
          <w:rFonts w:ascii="Times New Roman" w:hAnsi="Times New Roman" w:cs="Times New Roman"/>
          <w:sz w:val="20"/>
          <w:szCs w:val="20"/>
        </w:rPr>
        <w:t>Trypanosomes</w:t>
      </w:r>
      <w:r w:rsidRPr="0045051E">
        <w:rPr>
          <w:rFonts w:ascii="Times New Roman" w:hAnsi="Times New Roman" w:cs="Times New Roman"/>
          <w:sz w:val="20"/>
          <w:szCs w:val="20"/>
        </w:rPr>
        <w:t xml:space="preserve"> are wide spread in grey mullet (</w:t>
      </w:r>
      <w:proofErr w:type="spellStart"/>
      <w:r w:rsidRPr="0045051E">
        <w:rPr>
          <w:rFonts w:ascii="Times New Roman" w:hAnsi="Times New Roman" w:cs="Times New Roman"/>
          <w:sz w:val="20"/>
          <w:szCs w:val="20"/>
        </w:rPr>
        <w:t>mugilidare</w:t>
      </w:r>
      <w:proofErr w:type="spellEnd"/>
      <w:r w:rsidRPr="0045051E">
        <w:rPr>
          <w:rFonts w:ascii="Times New Roman" w:hAnsi="Times New Roman" w:cs="Times New Roman"/>
          <w:sz w:val="20"/>
          <w:szCs w:val="20"/>
        </w:rPr>
        <w:t xml:space="preserve">) of the lagoons and rivers of Southern Africa. There are no reports of </w:t>
      </w:r>
      <w:proofErr w:type="spellStart"/>
      <w:r w:rsidRPr="0045051E">
        <w:rPr>
          <w:rFonts w:ascii="Times New Roman" w:hAnsi="Times New Roman" w:cs="Times New Roman"/>
          <w:i/>
          <w:sz w:val="20"/>
          <w:szCs w:val="20"/>
        </w:rPr>
        <w:t>vasuler</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grytobia</w:t>
      </w:r>
      <w:proofErr w:type="spellEnd"/>
      <w:r w:rsidRPr="0045051E">
        <w:rPr>
          <w:rFonts w:ascii="Times New Roman" w:hAnsi="Times New Roman" w:cs="Times New Roman"/>
          <w:sz w:val="20"/>
          <w:szCs w:val="20"/>
        </w:rPr>
        <w:t>, from Africa.</w:t>
      </w:r>
    </w:p>
    <w:p w:rsidR="006E75F5" w:rsidRPr="0045051E" w:rsidRDefault="006E75F5"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sz w:val="20"/>
          <w:szCs w:val="20"/>
        </w:rPr>
        <w:t>Cryprobia</w:t>
      </w:r>
      <w:proofErr w:type="spellEnd"/>
      <w:r w:rsidRPr="0045051E">
        <w:rPr>
          <w:rFonts w:ascii="Times New Roman" w:hAnsi="Times New Roman" w:cs="Times New Roman"/>
          <w:sz w:val="20"/>
          <w:szCs w:val="20"/>
        </w:rPr>
        <w:t xml:space="preserve">, also previously called </w:t>
      </w:r>
      <w:proofErr w:type="spellStart"/>
      <w:r w:rsidRPr="0045051E">
        <w:rPr>
          <w:rFonts w:ascii="Times New Roman" w:hAnsi="Times New Roman" w:cs="Times New Roman"/>
          <w:i/>
          <w:sz w:val="20"/>
          <w:szCs w:val="20"/>
        </w:rPr>
        <w:t>trypanoplasma</w:t>
      </w:r>
      <w:proofErr w:type="spellEnd"/>
      <w:r w:rsidRPr="0045051E">
        <w:rPr>
          <w:rFonts w:ascii="Times New Roman" w:hAnsi="Times New Roman" w:cs="Times New Roman"/>
          <w:sz w:val="20"/>
          <w:szCs w:val="20"/>
        </w:rPr>
        <w:t xml:space="preserve">, are reminiscent of </w:t>
      </w:r>
      <w:proofErr w:type="spellStart"/>
      <w:r w:rsidRPr="0045051E">
        <w:rPr>
          <w:rFonts w:ascii="Times New Roman" w:hAnsi="Times New Roman" w:cs="Times New Roman"/>
          <w:i/>
          <w:sz w:val="20"/>
          <w:szCs w:val="20"/>
        </w:rPr>
        <w:t>trypanomsomes</w:t>
      </w:r>
      <w:proofErr w:type="spellEnd"/>
      <w:r w:rsidRPr="0045051E">
        <w:rPr>
          <w:rFonts w:ascii="Times New Roman" w:hAnsi="Times New Roman" w:cs="Times New Roman"/>
          <w:sz w:val="20"/>
          <w:szCs w:val="20"/>
        </w:rPr>
        <w:t xml:space="preserve"> in shape, but have two </w:t>
      </w:r>
      <w:proofErr w:type="spellStart"/>
      <w:r w:rsidRPr="0045051E">
        <w:rPr>
          <w:rFonts w:ascii="Times New Roman" w:hAnsi="Times New Roman" w:cs="Times New Roman"/>
          <w:i/>
          <w:sz w:val="20"/>
          <w:szCs w:val="20"/>
        </w:rPr>
        <w:t>flageliae</w:t>
      </w:r>
      <w:proofErr w:type="spellEnd"/>
      <w:r w:rsidRPr="0045051E">
        <w:rPr>
          <w:rFonts w:ascii="Times New Roman" w:hAnsi="Times New Roman" w:cs="Times New Roman"/>
          <w:sz w:val="20"/>
          <w:szCs w:val="20"/>
        </w:rPr>
        <w:t xml:space="preserve"> connected to a single </w:t>
      </w:r>
      <w:proofErr w:type="spellStart"/>
      <w:r w:rsidRPr="0045051E">
        <w:rPr>
          <w:rFonts w:ascii="Times New Roman" w:hAnsi="Times New Roman" w:cs="Times New Roman"/>
          <w:sz w:val="20"/>
          <w:szCs w:val="20"/>
        </w:rPr>
        <w:t>kinetoplast</w:t>
      </w:r>
      <w:proofErr w:type="spellEnd"/>
      <w:r w:rsidRPr="0045051E">
        <w:rPr>
          <w:rFonts w:ascii="Times New Roman" w:hAnsi="Times New Roman" w:cs="Times New Roman"/>
          <w:sz w:val="20"/>
          <w:szCs w:val="20"/>
        </w:rPr>
        <w:t xml:space="preserve">, one free and one ties longitudinally by an </w:t>
      </w:r>
      <w:proofErr w:type="spellStart"/>
      <w:r w:rsidRPr="0045051E">
        <w:rPr>
          <w:rFonts w:ascii="Times New Roman" w:hAnsi="Times New Roman" w:cs="Times New Roman"/>
          <w:sz w:val="20"/>
          <w:szCs w:val="20"/>
        </w:rPr>
        <w:t>undeating</w:t>
      </w:r>
      <w:proofErr w:type="spellEnd"/>
      <w:r w:rsidRPr="0045051E">
        <w:rPr>
          <w:rFonts w:ascii="Times New Roman" w:hAnsi="Times New Roman" w:cs="Times New Roman"/>
          <w:sz w:val="20"/>
          <w:szCs w:val="20"/>
        </w:rPr>
        <w:t xml:space="preserve"> membrane. Although the two are seemingly related in morphology and in means of transmission via leeches, there are sufficient biological differences to separate the two. </w:t>
      </w:r>
      <w:proofErr w:type="spellStart"/>
      <w:r w:rsidRPr="0045051E">
        <w:rPr>
          <w:rFonts w:ascii="Times New Roman" w:hAnsi="Times New Roman" w:cs="Times New Roman"/>
          <w:i/>
          <w:sz w:val="20"/>
          <w:szCs w:val="20"/>
        </w:rPr>
        <w:t>Crytobia</w:t>
      </w:r>
      <w:proofErr w:type="spellEnd"/>
      <w:r w:rsidRPr="0045051E">
        <w:rPr>
          <w:rFonts w:ascii="Times New Roman" w:hAnsi="Times New Roman" w:cs="Times New Roman"/>
          <w:sz w:val="20"/>
          <w:szCs w:val="20"/>
        </w:rPr>
        <w:t xml:space="preserve"> while </w:t>
      </w:r>
      <w:proofErr w:type="spellStart"/>
      <w:r w:rsidRPr="0045051E">
        <w:rPr>
          <w:rFonts w:ascii="Times New Roman" w:hAnsi="Times New Roman" w:cs="Times New Roman"/>
          <w:i/>
          <w:sz w:val="20"/>
          <w:szCs w:val="20"/>
        </w:rPr>
        <w:t>tryparnosomes</w:t>
      </w:r>
      <w:proofErr w:type="spellEnd"/>
      <w:r w:rsidRPr="0045051E">
        <w:rPr>
          <w:rFonts w:ascii="Times New Roman" w:hAnsi="Times New Roman" w:cs="Times New Roman"/>
          <w:sz w:val="20"/>
          <w:szCs w:val="20"/>
        </w:rPr>
        <w:t xml:space="preserve"> are not exclusively vascular parasites and (even sometimes the same species) also occurs as </w:t>
      </w:r>
      <w:proofErr w:type="spellStart"/>
      <w:r w:rsidRPr="0045051E">
        <w:rPr>
          <w:rFonts w:ascii="Times New Roman" w:hAnsi="Times New Roman" w:cs="Times New Roman"/>
          <w:i/>
          <w:sz w:val="20"/>
          <w:szCs w:val="20"/>
        </w:rPr>
        <w:t>ectoparasites</w:t>
      </w:r>
      <w:proofErr w:type="spellEnd"/>
      <w:r w:rsidRPr="0045051E">
        <w:rPr>
          <w:rFonts w:ascii="Times New Roman" w:hAnsi="Times New Roman" w:cs="Times New Roman"/>
          <w:sz w:val="20"/>
          <w:szCs w:val="20"/>
        </w:rPr>
        <w:t xml:space="preserve"> on the fish body surface and in the digestive tract. </w:t>
      </w:r>
      <w:proofErr w:type="spellStart"/>
      <w:r w:rsidRPr="0045051E">
        <w:rPr>
          <w:rFonts w:ascii="Times New Roman" w:hAnsi="Times New Roman" w:cs="Times New Roman"/>
          <w:sz w:val="20"/>
          <w:szCs w:val="20"/>
        </w:rPr>
        <w:t>Transmisson</w:t>
      </w:r>
      <w:proofErr w:type="spellEnd"/>
      <w:r w:rsidRPr="0045051E">
        <w:rPr>
          <w:rFonts w:ascii="Times New Roman" w:hAnsi="Times New Roman" w:cs="Times New Roman"/>
          <w:sz w:val="20"/>
          <w:szCs w:val="20"/>
        </w:rPr>
        <w:t xml:space="preserve"> may be </w:t>
      </w:r>
      <w:r w:rsidR="008D21A4" w:rsidRPr="0045051E">
        <w:rPr>
          <w:rFonts w:ascii="Times New Roman" w:hAnsi="Times New Roman" w:cs="Times New Roman"/>
          <w:sz w:val="20"/>
          <w:szCs w:val="20"/>
        </w:rPr>
        <w:t>direct or by predation (Woo, 200</w:t>
      </w:r>
      <w:r w:rsidRPr="0045051E">
        <w:rPr>
          <w:rFonts w:ascii="Times New Roman" w:hAnsi="Times New Roman" w:cs="Times New Roman"/>
          <w:sz w:val="20"/>
          <w:szCs w:val="20"/>
        </w:rPr>
        <w:t>7).</w:t>
      </w:r>
    </w:p>
    <w:p w:rsidR="006E75F5"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i/>
          <w:sz w:val="20"/>
          <w:szCs w:val="20"/>
        </w:rPr>
        <w:t>Feminine Coccidian</w:t>
      </w:r>
      <w:r w:rsidRPr="0045051E">
        <w:rPr>
          <w:rFonts w:ascii="Times New Roman" w:hAnsi="Times New Roman" w:cs="Times New Roman"/>
          <w:b/>
          <w:sz w:val="20"/>
          <w:szCs w:val="20"/>
        </w:rPr>
        <w:t>:</w:t>
      </w:r>
      <w:r w:rsidR="006E75F5" w:rsidRPr="0045051E">
        <w:rPr>
          <w:rFonts w:ascii="Times New Roman" w:hAnsi="Times New Roman" w:cs="Times New Roman"/>
          <w:sz w:val="20"/>
          <w:szCs w:val="20"/>
        </w:rPr>
        <w:t xml:space="preserve"> Piscine coccidian are intercellular organism</w:t>
      </w:r>
      <w:r w:rsidR="00564A0B" w:rsidRPr="0045051E">
        <w:rPr>
          <w:rFonts w:ascii="Times New Roman" w:hAnsi="Times New Roman" w:cs="Times New Roman"/>
          <w:sz w:val="20"/>
          <w:szCs w:val="20"/>
        </w:rPr>
        <w:t>s of the epithelium, (of the gill</w:t>
      </w:r>
      <w:r w:rsidR="006E75F5" w:rsidRPr="0045051E">
        <w:rPr>
          <w:rFonts w:ascii="Times New Roman" w:hAnsi="Times New Roman" w:cs="Times New Roman"/>
          <w:sz w:val="20"/>
          <w:szCs w:val="20"/>
        </w:rPr>
        <w:t>, the gall bladder, the swim bladder and the kidney tubes) and tissues (liver) of epithelia organ.</w:t>
      </w:r>
    </w:p>
    <w:p w:rsidR="006E75F5" w:rsidRPr="0045051E" w:rsidRDefault="006E75F5"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Among African fish, infection by coccidian has so far been demonstrated in cichlid fish, (</w:t>
      </w:r>
      <w:proofErr w:type="spellStart"/>
      <w:r w:rsidR="00D52BD6" w:rsidRPr="0045051E">
        <w:rPr>
          <w:rFonts w:ascii="Times New Roman" w:hAnsi="Times New Roman" w:cs="Times New Roman"/>
          <w:i/>
          <w:sz w:val="20"/>
          <w:szCs w:val="20"/>
        </w:rPr>
        <w:t>C</w:t>
      </w:r>
      <w:r w:rsidRPr="0045051E">
        <w:rPr>
          <w:rFonts w:ascii="Times New Roman" w:hAnsi="Times New Roman" w:cs="Times New Roman"/>
          <w:i/>
          <w:sz w:val="20"/>
          <w:szCs w:val="20"/>
        </w:rPr>
        <w:t>lari</w:t>
      </w:r>
      <w:r w:rsidR="00D52BD6" w:rsidRPr="0045051E">
        <w:rPr>
          <w:rFonts w:ascii="Times New Roman" w:hAnsi="Times New Roman" w:cs="Times New Roman"/>
          <w:i/>
          <w:sz w:val="20"/>
          <w:szCs w:val="20"/>
        </w:rPr>
        <w:t>a</w:t>
      </w:r>
      <w:r w:rsidRPr="0045051E">
        <w:rPr>
          <w:rFonts w:ascii="Times New Roman" w:hAnsi="Times New Roman" w:cs="Times New Roman"/>
          <w:i/>
          <w:sz w:val="20"/>
          <w:szCs w:val="20"/>
        </w:rPr>
        <w:t>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i/>
          <w:sz w:val="20"/>
          <w:szCs w:val="20"/>
        </w:rPr>
        <w:t>)</w:t>
      </w:r>
      <w:r w:rsidRPr="0045051E">
        <w:rPr>
          <w:rFonts w:ascii="Times New Roman" w:hAnsi="Times New Roman" w:cs="Times New Roman"/>
          <w:sz w:val="20"/>
          <w:szCs w:val="20"/>
        </w:rPr>
        <w:t xml:space="preserve"> and in sees (</w:t>
      </w:r>
      <w:r w:rsidRPr="0045051E">
        <w:rPr>
          <w:rFonts w:ascii="Times New Roman" w:hAnsi="Times New Roman" w:cs="Times New Roman"/>
          <w:i/>
          <w:sz w:val="20"/>
          <w:szCs w:val="20"/>
        </w:rPr>
        <w:t xml:space="preserve">Anguilla </w:t>
      </w:r>
      <w:proofErr w:type="spellStart"/>
      <w:r w:rsidRPr="0045051E">
        <w:rPr>
          <w:rFonts w:ascii="Times New Roman" w:hAnsi="Times New Roman" w:cs="Times New Roman"/>
          <w:i/>
          <w:sz w:val="20"/>
          <w:szCs w:val="20"/>
        </w:rPr>
        <w:t>mossambica</w:t>
      </w:r>
      <w:proofErr w:type="spellEnd"/>
      <w:r w:rsidRPr="0045051E">
        <w:rPr>
          <w:rFonts w:ascii="Times New Roman" w:hAnsi="Times New Roman" w:cs="Times New Roman"/>
          <w:i/>
          <w:sz w:val="20"/>
          <w:szCs w:val="20"/>
        </w:rPr>
        <w:t>)</w:t>
      </w:r>
      <w:r w:rsidRPr="0045051E">
        <w:rPr>
          <w:rFonts w:ascii="Times New Roman" w:hAnsi="Times New Roman" w:cs="Times New Roman"/>
          <w:sz w:val="20"/>
          <w:szCs w:val="20"/>
        </w:rPr>
        <w:t xml:space="preserve"> other fish have not been investigated. </w:t>
      </w:r>
      <w:proofErr w:type="spellStart"/>
      <w:r w:rsidRPr="0045051E">
        <w:rPr>
          <w:rFonts w:ascii="Times New Roman" w:hAnsi="Times New Roman" w:cs="Times New Roman"/>
          <w:sz w:val="20"/>
          <w:szCs w:val="20"/>
        </w:rPr>
        <w:t>Coccidians</w:t>
      </w:r>
      <w:proofErr w:type="spellEnd"/>
      <w:r w:rsidRPr="0045051E">
        <w:rPr>
          <w:rFonts w:ascii="Times New Roman" w:hAnsi="Times New Roman" w:cs="Times New Roman"/>
          <w:sz w:val="20"/>
          <w:szCs w:val="20"/>
        </w:rPr>
        <w:t xml:space="preserve"> also infect common carp, gold fish, grass carp and silver carp. </w:t>
      </w:r>
      <w:r w:rsidRPr="0045051E">
        <w:rPr>
          <w:rFonts w:ascii="Times New Roman" w:hAnsi="Times New Roman" w:cs="Times New Roman"/>
          <w:sz w:val="20"/>
          <w:szCs w:val="20"/>
        </w:rPr>
        <w:lastRenderedPageBreak/>
        <w:t>Other tropical fish</w:t>
      </w:r>
      <w:r w:rsidR="00D52BD6" w:rsidRPr="0045051E">
        <w:rPr>
          <w:rFonts w:ascii="Times New Roman" w:hAnsi="Times New Roman" w:cs="Times New Roman"/>
          <w:sz w:val="20"/>
          <w:szCs w:val="20"/>
        </w:rPr>
        <w:t>’</w:t>
      </w:r>
      <w:r w:rsidRPr="0045051E">
        <w:rPr>
          <w:rFonts w:ascii="Times New Roman" w:hAnsi="Times New Roman" w:cs="Times New Roman"/>
          <w:sz w:val="20"/>
          <w:szCs w:val="20"/>
        </w:rPr>
        <w:t xml:space="preserve">s found to host to coccidian and farmed </w:t>
      </w:r>
      <w:proofErr w:type="spellStart"/>
      <w:r w:rsidRPr="0045051E">
        <w:rPr>
          <w:rFonts w:ascii="Times New Roman" w:hAnsi="Times New Roman" w:cs="Times New Roman"/>
          <w:sz w:val="20"/>
          <w:szCs w:val="20"/>
        </w:rPr>
        <w:t>gouramies</w:t>
      </w:r>
      <w:proofErr w:type="spellEnd"/>
      <w:r w:rsidRPr="0045051E">
        <w:rPr>
          <w:rFonts w:ascii="Times New Roman" w:hAnsi="Times New Roman" w:cs="Times New Roman"/>
          <w:sz w:val="20"/>
          <w:szCs w:val="20"/>
        </w:rPr>
        <w:t xml:space="preserve"> (</w:t>
      </w:r>
      <w:proofErr w:type="spellStart"/>
      <w:r w:rsidRPr="0045051E">
        <w:rPr>
          <w:rFonts w:ascii="Times New Roman" w:hAnsi="Times New Roman" w:cs="Times New Roman"/>
          <w:i/>
          <w:sz w:val="20"/>
          <w:szCs w:val="20"/>
        </w:rPr>
        <w:t>Trichogastir</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Trichopterus</w:t>
      </w:r>
      <w:proofErr w:type="spellEnd"/>
      <w:r w:rsidRPr="0045051E">
        <w:rPr>
          <w:rFonts w:ascii="Times New Roman" w:hAnsi="Times New Roman" w:cs="Times New Roman"/>
          <w:i/>
          <w:sz w:val="20"/>
          <w:szCs w:val="20"/>
        </w:rPr>
        <w:t>)</w:t>
      </w:r>
      <w:r w:rsidR="008D21A4" w:rsidRPr="0045051E">
        <w:rPr>
          <w:rFonts w:ascii="Times New Roman" w:hAnsi="Times New Roman" w:cs="Times New Roman"/>
          <w:sz w:val="20"/>
          <w:szCs w:val="20"/>
        </w:rPr>
        <w:t xml:space="preserve"> (Kin &amp; </w:t>
      </w:r>
      <w:proofErr w:type="spellStart"/>
      <w:r w:rsidR="008D21A4" w:rsidRPr="0045051E">
        <w:rPr>
          <w:rFonts w:ascii="Times New Roman" w:hAnsi="Times New Roman" w:cs="Times New Roman"/>
          <w:sz w:val="20"/>
          <w:szCs w:val="20"/>
        </w:rPr>
        <w:t>Perperg</w:t>
      </w:r>
      <w:proofErr w:type="spellEnd"/>
      <w:r w:rsidR="008D21A4" w:rsidRPr="0045051E">
        <w:rPr>
          <w:rFonts w:ascii="Times New Roman" w:hAnsi="Times New Roman" w:cs="Times New Roman"/>
          <w:sz w:val="20"/>
          <w:szCs w:val="20"/>
        </w:rPr>
        <w:t>, 200</w:t>
      </w:r>
      <w:r w:rsidRPr="0045051E">
        <w:rPr>
          <w:rFonts w:ascii="Times New Roman" w:hAnsi="Times New Roman" w:cs="Times New Roman"/>
          <w:sz w:val="20"/>
          <w:szCs w:val="20"/>
        </w:rPr>
        <w:t>3) (</w:t>
      </w:r>
      <w:proofErr w:type="spellStart"/>
      <w:r w:rsidRPr="0045051E">
        <w:rPr>
          <w:rFonts w:ascii="Times New Roman" w:hAnsi="Times New Roman" w:cs="Times New Roman"/>
          <w:sz w:val="20"/>
          <w:szCs w:val="20"/>
        </w:rPr>
        <w:t>Azevedo</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et al</w:t>
      </w:r>
      <w:r w:rsidR="008D21A4" w:rsidRPr="0045051E">
        <w:rPr>
          <w:rFonts w:ascii="Times New Roman" w:hAnsi="Times New Roman" w:cs="Times New Roman"/>
          <w:sz w:val="20"/>
          <w:szCs w:val="20"/>
        </w:rPr>
        <w:t>, 200</w:t>
      </w:r>
      <w:r w:rsidRPr="0045051E">
        <w:rPr>
          <w:rFonts w:ascii="Times New Roman" w:hAnsi="Times New Roman" w:cs="Times New Roman"/>
          <w:sz w:val="20"/>
          <w:szCs w:val="20"/>
        </w:rPr>
        <w:t>3) and characids (</w:t>
      </w:r>
      <w:proofErr w:type="spellStart"/>
      <w:r w:rsidRPr="0045051E">
        <w:rPr>
          <w:rFonts w:ascii="Times New Roman" w:hAnsi="Times New Roman" w:cs="Times New Roman"/>
          <w:i/>
          <w:sz w:val="20"/>
          <w:szCs w:val="20"/>
        </w:rPr>
        <w:t>Sermsalmes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migar</w:t>
      </w:r>
      <w:proofErr w:type="spellEnd"/>
      <w:r w:rsidRPr="0045051E">
        <w:rPr>
          <w:rFonts w:ascii="Times New Roman" w:hAnsi="Times New Roman" w:cs="Times New Roman"/>
          <w:i/>
          <w:sz w:val="20"/>
          <w:szCs w:val="20"/>
        </w:rPr>
        <w:t xml:space="preserve">). </w:t>
      </w:r>
      <w:r w:rsidR="00D52BD6" w:rsidRPr="0045051E">
        <w:rPr>
          <w:rFonts w:ascii="Times New Roman" w:hAnsi="Times New Roman" w:cs="Times New Roman"/>
          <w:sz w:val="20"/>
          <w:szCs w:val="20"/>
        </w:rPr>
        <w:t xml:space="preserve">Both with visceral </w:t>
      </w:r>
      <w:proofErr w:type="spellStart"/>
      <w:r w:rsidRPr="0045051E">
        <w:rPr>
          <w:rFonts w:ascii="Times New Roman" w:hAnsi="Times New Roman" w:cs="Times New Roman"/>
          <w:sz w:val="20"/>
          <w:szCs w:val="20"/>
        </w:rPr>
        <w:t>coccidians</w:t>
      </w:r>
      <w:proofErr w:type="spellEnd"/>
      <w:r w:rsidRPr="0045051E">
        <w:rPr>
          <w:rFonts w:ascii="Times New Roman" w:hAnsi="Times New Roman" w:cs="Times New Roman"/>
          <w:sz w:val="20"/>
          <w:szCs w:val="20"/>
        </w:rPr>
        <w:t>.</w:t>
      </w:r>
    </w:p>
    <w:p w:rsidR="00A3238E" w:rsidRPr="0045051E" w:rsidRDefault="00A3238E"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Developing intercellular stages may be detected within their host tissue by microscopic examination of fish tissue and stained impression and smears.</w:t>
      </w:r>
    </w:p>
    <w:p w:rsidR="00A3238E"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Pathogens:</w:t>
      </w:r>
      <w:r w:rsidR="00A3238E" w:rsidRPr="0045051E">
        <w:rPr>
          <w:rFonts w:ascii="Times New Roman" w:hAnsi="Times New Roman" w:cs="Times New Roman"/>
          <w:sz w:val="20"/>
          <w:szCs w:val="20"/>
        </w:rPr>
        <w:t xml:space="preserve"> Biological agents are probably the most common of diseases initiation and are the primary focus alternation in infectious diseases. Potential pathogens are always present in aquatic environment; they include viruses, bacteria, fungi, protozoa, parasitic </w:t>
      </w:r>
      <w:proofErr w:type="spellStart"/>
      <w:r w:rsidR="00A3238E" w:rsidRPr="0045051E">
        <w:rPr>
          <w:rFonts w:ascii="Times New Roman" w:hAnsi="Times New Roman" w:cs="Times New Roman"/>
          <w:i/>
          <w:sz w:val="20"/>
          <w:szCs w:val="20"/>
        </w:rPr>
        <w:t>cousteceans</w:t>
      </w:r>
      <w:proofErr w:type="spellEnd"/>
      <w:r w:rsidR="00A3238E" w:rsidRPr="0045051E">
        <w:rPr>
          <w:rFonts w:ascii="Times New Roman" w:hAnsi="Times New Roman" w:cs="Times New Roman"/>
          <w:sz w:val="20"/>
          <w:szCs w:val="20"/>
        </w:rPr>
        <w:t xml:space="preserve">, </w:t>
      </w:r>
      <w:proofErr w:type="spellStart"/>
      <w:r w:rsidR="00A3238E" w:rsidRPr="0045051E">
        <w:rPr>
          <w:rFonts w:ascii="Times New Roman" w:hAnsi="Times New Roman" w:cs="Times New Roman"/>
          <w:i/>
          <w:sz w:val="20"/>
          <w:szCs w:val="20"/>
        </w:rPr>
        <w:t>healmtha</w:t>
      </w:r>
      <w:proofErr w:type="spellEnd"/>
      <w:r w:rsidR="00A3238E" w:rsidRPr="0045051E">
        <w:rPr>
          <w:rFonts w:ascii="Times New Roman" w:hAnsi="Times New Roman" w:cs="Times New Roman"/>
          <w:sz w:val="20"/>
          <w:szCs w:val="20"/>
        </w:rPr>
        <w:t xml:space="preserve"> and other worms. The virulence or pathogen city of the agent is the relevant factors </w:t>
      </w:r>
      <w:r w:rsidR="004D0CED" w:rsidRPr="0045051E">
        <w:rPr>
          <w:rFonts w:ascii="Times New Roman" w:hAnsi="Times New Roman" w:cs="Times New Roman"/>
          <w:sz w:val="20"/>
          <w:szCs w:val="20"/>
        </w:rPr>
        <w:t>in the determination of health hazards.</w:t>
      </w:r>
    </w:p>
    <w:p w:rsidR="004D0CED" w:rsidRPr="0045051E" w:rsidRDefault="004D0CED"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It depends upon the physical or biochemical attributes of the agent. Bacteria with </w:t>
      </w:r>
      <w:proofErr w:type="spellStart"/>
      <w:r w:rsidRPr="0045051E">
        <w:rPr>
          <w:rFonts w:ascii="Times New Roman" w:hAnsi="Times New Roman" w:cs="Times New Roman"/>
          <w:i/>
          <w:sz w:val="20"/>
          <w:szCs w:val="20"/>
        </w:rPr>
        <w:t>flugela</w:t>
      </w:r>
      <w:proofErr w:type="spellEnd"/>
      <w:r w:rsidRPr="0045051E">
        <w:rPr>
          <w:rFonts w:ascii="Times New Roman" w:hAnsi="Times New Roman" w:cs="Times New Roman"/>
          <w:sz w:val="20"/>
          <w:szCs w:val="20"/>
        </w:rPr>
        <w:t xml:space="preserve"> or with </w:t>
      </w:r>
      <w:proofErr w:type="spellStart"/>
      <w:r w:rsidRPr="0045051E">
        <w:rPr>
          <w:rFonts w:ascii="Times New Roman" w:hAnsi="Times New Roman" w:cs="Times New Roman"/>
          <w:i/>
          <w:sz w:val="20"/>
          <w:szCs w:val="20"/>
        </w:rPr>
        <w:t>casules</w:t>
      </w:r>
      <w:proofErr w:type="spellEnd"/>
      <w:r w:rsidRPr="0045051E">
        <w:rPr>
          <w:rFonts w:ascii="Times New Roman" w:hAnsi="Times New Roman" w:cs="Times New Roman"/>
          <w:sz w:val="20"/>
          <w:szCs w:val="20"/>
        </w:rPr>
        <w:t xml:space="preserve"> are generally better equipped to invade the host and resist a diverse condition some bacteria are able to elaborate toxins, which cause </w:t>
      </w:r>
      <w:proofErr w:type="spellStart"/>
      <w:r w:rsidRPr="0045051E">
        <w:rPr>
          <w:rFonts w:ascii="Times New Roman" w:hAnsi="Times New Roman" w:cs="Times New Roman"/>
          <w:i/>
          <w:sz w:val="20"/>
          <w:szCs w:val="20"/>
        </w:rPr>
        <w:t>hemohage</w:t>
      </w:r>
      <w:proofErr w:type="spellEnd"/>
      <w:r w:rsidRPr="0045051E">
        <w:rPr>
          <w:rFonts w:ascii="Times New Roman" w:hAnsi="Times New Roman" w:cs="Times New Roman"/>
          <w:sz w:val="20"/>
          <w:szCs w:val="20"/>
        </w:rPr>
        <w:t xml:space="preserve"> or affect the nervous system of the host.</w:t>
      </w:r>
    </w:p>
    <w:p w:rsidR="00C524AA"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Material And Methods.</w:t>
      </w:r>
    </w:p>
    <w:p w:rsidR="00790C60" w:rsidRPr="0045051E" w:rsidRDefault="00790C60" w:rsidP="00FA18AB">
      <w:pPr>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The research was carried out in the Biology Laboratory of Department of Biological Sciences, University of Abuja.</w:t>
      </w:r>
    </w:p>
    <w:p w:rsidR="00C524AA"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Study Area.</w:t>
      </w:r>
    </w:p>
    <w:p w:rsidR="00092A7E" w:rsidRPr="0045051E" w:rsidRDefault="00DB6EA3" w:rsidP="00FA18AB">
      <w:pPr>
        <w:snapToGrid w:val="0"/>
        <w:spacing w:after="0" w:line="240" w:lineRule="auto"/>
        <w:ind w:firstLine="425"/>
        <w:jc w:val="both"/>
        <w:rPr>
          <w:rFonts w:ascii="Times New Roman" w:hAnsi="Times New Roman" w:cs="Times New Roman"/>
          <w:bCs/>
          <w:sz w:val="20"/>
          <w:szCs w:val="20"/>
        </w:rPr>
      </w:pPr>
      <w:r w:rsidRPr="0045051E">
        <w:rPr>
          <w:rFonts w:ascii="Times New Roman" w:hAnsi="Times New Roman" w:cs="Times New Roman"/>
          <w:sz w:val="20"/>
          <w:szCs w:val="20"/>
        </w:rPr>
        <w:t xml:space="preserve">The study area is located in </w:t>
      </w:r>
      <w:proofErr w:type="spellStart"/>
      <w:r w:rsidR="00790C60" w:rsidRPr="0045051E">
        <w:rPr>
          <w:rFonts w:ascii="Times New Roman" w:hAnsi="Times New Roman" w:cs="Times New Roman"/>
          <w:sz w:val="20"/>
          <w:szCs w:val="20"/>
        </w:rPr>
        <w:t>Kubwa</w:t>
      </w:r>
      <w:proofErr w:type="spellEnd"/>
      <w:r w:rsidR="00790C60" w:rsidRPr="0045051E">
        <w:rPr>
          <w:rFonts w:ascii="Times New Roman" w:hAnsi="Times New Roman" w:cs="Times New Roman"/>
          <w:sz w:val="20"/>
          <w:szCs w:val="20"/>
        </w:rPr>
        <w:t xml:space="preserve"> Market of </w:t>
      </w:r>
      <w:proofErr w:type="spellStart"/>
      <w:r w:rsidRPr="0045051E">
        <w:rPr>
          <w:rFonts w:ascii="Times New Roman" w:hAnsi="Times New Roman" w:cs="Times New Roman"/>
          <w:sz w:val="20"/>
          <w:szCs w:val="20"/>
        </w:rPr>
        <w:t>Bwari</w:t>
      </w:r>
      <w:proofErr w:type="spellEnd"/>
      <w:r w:rsidRPr="0045051E">
        <w:rPr>
          <w:rFonts w:ascii="Times New Roman" w:hAnsi="Times New Roman" w:cs="Times New Roman"/>
          <w:sz w:val="20"/>
          <w:szCs w:val="20"/>
        </w:rPr>
        <w:t xml:space="preserve"> Local Government A</w:t>
      </w:r>
      <w:r w:rsidR="00790C60" w:rsidRPr="0045051E">
        <w:rPr>
          <w:rFonts w:ascii="Times New Roman" w:hAnsi="Times New Roman" w:cs="Times New Roman"/>
          <w:sz w:val="20"/>
          <w:szCs w:val="20"/>
        </w:rPr>
        <w:t>r</w:t>
      </w:r>
      <w:r w:rsidRPr="0045051E">
        <w:rPr>
          <w:rFonts w:ascii="Times New Roman" w:hAnsi="Times New Roman" w:cs="Times New Roman"/>
          <w:sz w:val="20"/>
          <w:szCs w:val="20"/>
        </w:rPr>
        <w:t xml:space="preserve">ea </w:t>
      </w:r>
      <w:r w:rsidR="00790C60" w:rsidRPr="0045051E">
        <w:rPr>
          <w:rFonts w:ascii="Times New Roman" w:hAnsi="Times New Roman" w:cs="Times New Roman"/>
          <w:sz w:val="20"/>
          <w:szCs w:val="20"/>
        </w:rPr>
        <w:t xml:space="preserve">of The F.C.T. </w:t>
      </w:r>
      <w:proofErr w:type="spellStart"/>
      <w:r w:rsidR="00790C60" w:rsidRPr="0045051E">
        <w:rPr>
          <w:rFonts w:ascii="Times New Roman" w:hAnsi="Times New Roman" w:cs="Times New Roman"/>
          <w:sz w:val="20"/>
          <w:szCs w:val="20"/>
        </w:rPr>
        <w:t>Kubwa</w:t>
      </w:r>
      <w:proofErr w:type="spellEnd"/>
      <w:r w:rsidR="00790C60" w:rsidRPr="0045051E">
        <w:rPr>
          <w:rFonts w:ascii="Times New Roman" w:hAnsi="Times New Roman" w:cs="Times New Roman"/>
          <w:sz w:val="20"/>
          <w:szCs w:val="20"/>
        </w:rPr>
        <w:t xml:space="preserve"> has a land mass of </w:t>
      </w:r>
      <w:r w:rsidR="00092A7E" w:rsidRPr="0045051E">
        <w:rPr>
          <w:rFonts w:ascii="Times New Roman" w:hAnsi="Times New Roman" w:cs="Times New Roman"/>
          <w:sz w:val="20"/>
          <w:szCs w:val="20"/>
        </w:rPr>
        <w:t>1,650km</w:t>
      </w:r>
      <w:r w:rsidR="00092A7E" w:rsidRPr="0045051E">
        <w:rPr>
          <w:rFonts w:ascii="Times New Roman" w:hAnsi="Times New Roman" w:cs="Times New Roman"/>
          <w:sz w:val="20"/>
          <w:szCs w:val="20"/>
          <w:vertAlign w:val="superscript"/>
        </w:rPr>
        <w:t>2</w:t>
      </w:r>
      <w:r w:rsidR="00092A7E" w:rsidRPr="0045051E">
        <w:rPr>
          <w:rFonts w:ascii="Times New Roman" w:hAnsi="Times New Roman" w:cs="Times New Roman"/>
          <w:sz w:val="20"/>
          <w:szCs w:val="20"/>
        </w:rPr>
        <w:t xml:space="preserve">. </w:t>
      </w:r>
      <w:r w:rsidR="00092A7E" w:rsidRPr="0045051E">
        <w:rPr>
          <w:rFonts w:ascii="Times New Roman" w:hAnsi="Times New Roman" w:cs="Times New Roman"/>
          <w:bCs/>
          <w:sz w:val="20"/>
          <w:szCs w:val="20"/>
        </w:rPr>
        <w:t>It is located at Latitude 9</w:t>
      </w:r>
      <w:r w:rsidR="00092A7E" w:rsidRPr="0045051E">
        <w:rPr>
          <w:rFonts w:ascii="Times New Roman" w:hAnsi="Times New Roman" w:cs="Times New Roman"/>
          <w:bCs/>
          <w:sz w:val="20"/>
          <w:szCs w:val="20"/>
          <w:vertAlign w:val="superscript"/>
        </w:rPr>
        <w:t>0</w:t>
      </w:r>
      <w:r w:rsidR="00092A7E" w:rsidRPr="0045051E">
        <w:rPr>
          <w:rFonts w:ascii="Times New Roman" w:hAnsi="Times New Roman" w:cs="Times New Roman"/>
          <w:bCs/>
          <w:sz w:val="20"/>
          <w:szCs w:val="20"/>
        </w:rPr>
        <w:t>8</w:t>
      </w:r>
      <w:r w:rsidR="00092A7E" w:rsidRPr="0045051E">
        <w:rPr>
          <w:rFonts w:ascii="Times New Roman" w:hAnsi="Times New Roman" w:cs="Times New Roman"/>
          <w:bCs/>
          <w:sz w:val="20"/>
          <w:szCs w:val="20"/>
          <w:vertAlign w:val="superscript"/>
        </w:rPr>
        <w:t xml:space="preserve">’ </w:t>
      </w:r>
      <w:r w:rsidR="00092A7E" w:rsidRPr="0045051E">
        <w:rPr>
          <w:rFonts w:ascii="Times New Roman" w:hAnsi="Times New Roman" w:cs="Times New Roman"/>
          <w:bCs/>
          <w:sz w:val="20"/>
          <w:szCs w:val="20"/>
        </w:rPr>
        <w:t>58”N and Longitude 7</w:t>
      </w:r>
      <w:r w:rsidR="00092A7E" w:rsidRPr="0045051E">
        <w:rPr>
          <w:rFonts w:ascii="Times New Roman" w:hAnsi="Times New Roman" w:cs="Times New Roman"/>
          <w:bCs/>
          <w:sz w:val="20"/>
          <w:szCs w:val="20"/>
          <w:vertAlign w:val="superscript"/>
        </w:rPr>
        <w:t>0</w:t>
      </w:r>
      <w:r w:rsidR="00092A7E" w:rsidRPr="0045051E">
        <w:rPr>
          <w:rFonts w:ascii="Times New Roman" w:hAnsi="Times New Roman" w:cs="Times New Roman"/>
          <w:bCs/>
          <w:sz w:val="20"/>
          <w:szCs w:val="20"/>
        </w:rPr>
        <w:t>20</w:t>
      </w:r>
      <w:r w:rsidR="00092A7E" w:rsidRPr="0045051E">
        <w:rPr>
          <w:rFonts w:ascii="Times New Roman" w:hAnsi="Times New Roman" w:cs="Times New Roman"/>
          <w:bCs/>
          <w:sz w:val="20"/>
          <w:szCs w:val="20"/>
          <w:vertAlign w:val="superscript"/>
        </w:rPr>
        <w:t>‘</w:t>
      </w:r>
      <w:r w:rsidR="00092A7E" w:rsidRPr="0045051E">
        <w:rPr>
          <w:rFonts w:ascii="Times New Roman" w:hAnsi="Times New Roman" w:cs="Times New Roman"/>
          <w:bCs/>
          <w:sz w:val="20"/>
          <w:szCs w:val="20"/>
        </w:rPr>
        <w:t>16E.</w:t>
      </w:r>
      <w:r w:rsidR="00C83256" w:rsidRPr="0045051E">
        <w:rPr>
          <w:rFonts w:ascii="Times New Roman" w:hAnsi="Times New Roman" w:cs="Times New Roman"/>
          <w:bCs/>
          <w:sz w:val="20"/>
          <w:szCs w:val="20"/>
        </w:rPr>
        <w:t xml:space="preserve"> The study Area was care</w:t>
      </w:r>
      <w:r w:rsidR="009967C9" w:rsidRPr="0045051E">
        <w:rPr>
          <w:rFonts w:ascii="Times New Roman" w:hAnsi="Times New Roman" w:cs="Times New Roman"/>
          <w:bCs/>
          <w:sz w:val="20"/>
          <w:szCs w:val="20"/>
        </w:rPr>
        <w:t xml:space="preserve">fully selected to examine the fishes for Endo parasites. The study Area is involves an integrated farming. The pond is constructed in a way that the waste products of other animals is washed down o the fish pond which is nutritional and easy to digest and enhance the growth of </w:t>
      </w:r>
      <w:r w:rsidR="00D52BD6" w:rsidRPr="0045051E">
        <w:rPr>
          <w:rFonts w:ascii="Times New Roman" w:hAnsi="Times New Roman" w:cs="Times New Roman"/>
          <w:bCs/>
          <w:i/>
          <w:sz w:val="20"/>
          <w:szCs w:val="20"/>
        </w:rPr>
        <w:t>phytoplankton’s</w:t>
      </w:r>
      <w:r w:rsidR="009967C9" w:rsidRPr="0045051E">
        <w:rPr>
          <w:rFonts w:ascii="Times New Roman" w:hAnsi="Times New Roman" w:cs="Times New Roman"/>
          <w:bCs/>
          <w:sz w:val="20"/>
          <w:szCs w:val="20"/>
        </w:rPr>
        <w:t xml:space="preserve"> and </w:t>
      </w:r>
      <w:r w:rsidR="009967C9" w:rsidRPr="0045051E">
        <w:rPr>
          <w:rFonts w:ascii="Times New Roman" w:hAnsi="Times New Roman" w:cs="Times New Roman"/>
          <w:bCs/>
          <w:i/>
          <w:sz w:val="20"/>
          <w:szCs w:val="20"/>
        </w:rPr>
        <w:t>zooplanktons</w:t>
      </w:r>
      <w:r w:rsidR="009967C9" w:rsidRPr="0045051E">
        <w:rPr>
          <w:rFonts w:ascii="Times New Roman" w:hAnsi="Times New Roman" w:cs="Times New Roman"/>
          <w:bCs/>
          <w:sz w:val="20"/>
          <w:szCs w:val="20"/>
        </w:rPr>
        <w:t xml:space="preserve"> in the pond. </w:t>
      </w:r>
      <w:r w:rsidR="00092A7E" w:rsidRPr="0045051E">
        <w:rPr>
          <w:rFonts w:ascii="Times New Roman" w:hAnsi="Times New Roman" w:cs="Times New Roman"/>
          <w:bCs/>
          <w:sz w:val="20"/>
          <w:szCs w:val="20"/>
        </w:rPr>
        <w:t>It has a minimum temperature of 28</w:t>
      </w:r>
      <w:r w:rsidR="00092A7E" w:rsidRPr="0045051E">
        <w:rPr>
          <w:rFonts w:ascii="Times New Roman" w:hAnsi="Times New Roman" w:cs="Times New Roman"/>
          <w:bCs/>
          <w:sz w:val="20"/>
          <w:szCs w:val="20"/>
          <w:vertAlign w:val="superscript"/>
        </w:rPr>
        <w:t>0</w:t>
      </w:r>
      <w:r w:rsidR="00092A7E" w:rsidRPr="0045051E">
        <w:rPr>
          <w:rFonts w:ascii="Times New Roman" w:hAnsi="Times New Roman" w:cs="Times New Roman"/>
          <w:bCs/>
          <w:sz w:val="20"/>
          <w:szCs w:val="20"/>
        </w:rPr>
        <w:t>C and a maximum temperature of 36</w:t>
      </w:r>
      <w:r w:rsidR="00092A7E" w:rsidRPr="0045051E">
        <w:rPr>
          <w:rFonts w:ascii="Times New Roman" w:hAnsi="Times New Roman" w:cs="Times New Roman"/>
          <w:bCs/>
          <w:sz w:val="20"/>
          <w:szCs w:val="20"/>
          <w:vertAlign w:val="superscript"/>
        </w:rPr>
        <w:t>0</w:t>
      </w:r>
      <w:r w:rsidR="00092A7E" w:rsidRPr="0045051E">
        <w:rPr>
          <w:rFonts w:ascii="Times New Roman" w:hAnsi="Times New Roman" w:cs="Times New Roman"/>
          <w:bCs/>
          <w:sz w:val="20"/>
          <w:szCs w:val="20"/>
        </w:rPr>
        <w:t>C. It has a relative humidity of about 56mm.</w:t>
      </w:r>
    </w:p>
    <w:p w:rsidR="00FE1B98" w:rsidRPr="0045051E" w:rsidRDefault="00FA18AB" w:rsidP="00FA18AB">
      <w:pPr>
        <w:snapToGrid w:val="0"/>
        <w:spacing w:after="0" w:line="240" w:lineRule="auto"/>
        <w:jc w:val="both"/>
        <w:rPr>
          <w:rFonts w:ascii="Times New Roman" w:hAnsi="Times New Roman" w:cs="Times New Roman"/>
          <w:b/>
          <w:bCs/>
          <w:sz w:val="20"/>
          <w:szCs w:val="20"/>
        </w:rPr>
      </w:pPr>
      <w:r w:rsidRPr="0045051E">
        <w:rPr>
          <w:rFonts w:ascii="Times New Roman" w:hAnsi="Times New Roman" w:cs="Times New Roman"/>
          <w:b/>
          <w:bCs/>
          <w:sz w:val="20"/>
          <w:szCs w:val="20"/>
        </w:rPr>
        <w:t>Sample Population.</w:t>
      </w:r>
    </w:p>
    <w:p w:rsidR="00FE1B98" w:rsidRPr="0045051E" w:rsidRDefault="00FE1B98" w:rsidP="00FA18AB">
      <w:pPr>
        <w:snapToGrid w:val="0"/>
        <w:spacing w:after="0" w:line="240" w:lineRule="auto"/>
        <w:ind w:firstLine="425"/>
        <w:jc w:val="both"/>
        <w:rPr>
          <w:rFonts w:ascii="Times New Roman" w:hAnsi="Times New Roman" w:cs="Times New Roman"/>
          <w:bCs/>
          <w:sz w:val="20"/>
          <w:szCs w:val="20"/>
        </w:rPr>
      </w:pPr>
      <w:r w:rsidRPr="0045051E">
        <w:rPr>
          <w:rFonts w:ascii="Times New Roman" w:hAnsi="Times New Roman" w:cs="Times New Roman"/>
          <w:bCs/>
          <w:sz w:val="20"/>
          <w:szCs w:val="20"/>
        </w:rPr>
        <w:t xml:space="preserve">The study population was </w:t>
      </w:r>
      <w:r w:rsidR="00357C27" w:rsidRPr="0045051E">
        <w:rPr>
          <w:rFonts w:ascii="Times New Roman" w:hAnsi="Times New Roman" w:cs="Times New Roman"/>
          <w:bCs/>
          <w:sz w:val="20"/>
          <w:szCs w:val="20"/>
        </w:rPr>
        <w:t xml:space="preserve">a total of </w:t>
      </w:r>
      <w:r w:rsidRPr="0045051E">
        <w:rPr>
          <w:rFonts w:ascii="Times New Roman" w:hAnsi="Times New Roman" w:cs="Times New Roman"/>
          <w:bCs/>
          <w:sz w:val="20"/>
          <w:szCs w:val="20"/>
        </w:rPr>
        <w:t xml:space="preserve">60 fishes belonging to </w:t>
      </w:r>
      <w:proofErr w:type="spellStart"/>
      <w:r w:rsidR="00BC58AB" w:rsidRPr="0045051E">
        <w:rPr>
          <w:rFonts w:ascii="Times New Roman" w:hAnsi="Times New Roman" w:cs="Times New Roman"/>
          <w:bCs/>
          <w:i/>
          <w:sz w:val="20"/>
          <w:szCs w:val="20"/>
        </w:rPr>
        <w:t>Clarias</w:t>
      </w:r>
      <w:proofErr w:type="spellEnd"/>
      <w:r w:rsidRPr="0045051E">
        <w:rPr>
          <w:rFonts w:ascii="Times New Roman" w:hAnsi="Times New Roman" w:cs="Times New Roman"/>
          <w:bCs/>
          <w:i/>
          <w:sz w:val="20"/>
          <w:szCs w:val="20"/>
        </w:rPr>
        <w:t xml:space="preserve"> </w:t>
      </w:r>
      <w:proofErr w:type="spellStart"/>
      <w:r w:rsidRPr="0045051E">
        <w:rPr>
          <w:rFonts w:ascii="Times New Roman" w:hAnsi="Times New Roman" w:cs="Times New Roman"/>
          <w:bCs/>
          <w:i/>
          <w:sz w:val="20"/>
          <w:szCs w:val="20"/>
        </w:rPr>
        <w:t>gariepinus</w:t>
      </w:r>
      <w:proofErr w:type="spellEnd"/>
      <w:r w:rsidRPr="0045051E">
        <w:rPr>
          <w:rFonts w:ascii="Times New Roman" w:hAnsi="Times New Roman" w:cs="Times New Roman"/>
          <w:bCs/>
          <w:i/>
          <w:sz w:val="20"/>
          <w:szCs w:val="20"/>
        </w:rPr>
        <w:t xml:space="preserve">. </w:t>
      </w:r>
      <w:r w:rsidR="001B5F76" w:rsidRPr="0045051E">
        <w:rPr>
          <w:rFonts w:ascii="Times New Roman" w:hAnsi="Times New Roman" w:cs="Times New Roman"/>
          <w:bCs/>
          <w:sz w:val="20"/>
          <w:szCs w:val="20"/>
        </w:rPr>
        <w:t xml:space="preserve">Biological examination of individual fish was carried out in the </w:t>
      </w:r>
      <w:r w:rsidRPr="0045051E">
        <w:rPr>
          <w:rFonts w:ascii="Times New Roman" w:hAnsi="Times New Roman" w:cs="Times New Roman"/>
          <w:bCs/>
          <w:sz w:val="20"/>
          <w:szCs w:val="20"/>
        </w:rPr>
        <w:t>laboratory to determine those affected with Endo parasites.</w:t>
      </w:r>
    </w:p>
    <w:p w:rsidR="00EC6AC6" w:rsidRPr="0045051E" w:rsidRDefault="00FA18AB" w:rsidP="00FA18AB">
      <w:pPr>
        <w:snapToGrid w:val="0"/>
        <w:spacing w:after="0" w:line="240" w:lineRule="auto"/>
        <w:jc w:val="both"/>
        <w:rPr>
          <w:rFonts w:ascii="Times New Roman" w:hAnsi="Times New Roman" w:cs="Times New Roman"/>
          <w:b/>
          <w:bCs/>
          <w:sz w:val="20"/>
          <w:szCs w:val="20"/>
        </w:rPr>
      </w:pPr>
      <w:r w:rsidRPr="0045051E">
        <w:rPr>
          <w:rFonts w:ascii="Times New Roman" w:hAnsi="Times New Roman" w:cs="Times New Roman"/>
          <w:b/>
          <w:bCs/>
          <w:sz w:val="20"/>
          <w:szCs w:val="20"/>
        </w:rPr>
        <w:t>Sample Collection.</w:t>
      </w:r>
    </w:p>
    <w:p w:rsidR="001B5F76" w:rsidRPr="0045051E" w:rsidRDefault="001B5F76" w:rsidP="00FA18AB">
      <w:pPr>
        <w:snapToGrid w:val="0"/>
        <w:spacing w:after="0" w:line="240" w:lineRule="auto"/>
        <w:ind w:firstLine="425"/>
        <w:jc w:val="both"/>
        <w:rPr>
          <w:rFonts w:ascii="Times New Roman" w:hAnsi="Times New Roman" w:cs="Times New Roman"/>
          <w:bCs/>
          <w:sz w:val="20"/>
          <w:szCs w:val="20"/>
        </w:rPr>
      </w:pPr>
      <w:r w:rsidRPr="0045051E">
        <w:rPr>
          <w:rFonts w:ascii="Times New Roman" w:hAnsi="Times New Roman" w:cs="Times New Roman"/>
          <w:bCs/>
          <w:sz w:val="20"/>
          <w:szCs w:val="20"/>
        </w:rPr>
        <w:t>Live fish samples were bought randomly from fishermen at the study site for a period of two (2) weeks, twice in a week. The fishes were brought immediately to the laboratory in a plastic aquarium.</w:t>
      </w:r>
    </w:p>
    <w:p w:rsidR="001B5F76" w:rsidRPr="0045051E" w:rsidRDefault="00FA18AB" w:rsidP="00FA18AB">
      <w:pPr>
        <w:snapToGrid w:val="0"/>
        <w:spacing w:after="0" w:line="240" w:lineRule="auto"/>
        <w:jc w:val="both"/>
        <w:rPr>
          <w:rFonts w:ascii="Times New Roman" w:hAnsi="Times New Roman" w:cs="Times New Roman"/>
          <w:b/>
          <w:bCs/>
          <w:sz w:val="20"/>
          <w:szCs w:val="20"/>
        </w:rPr>
      </w:pPr>
      <w:r w:rsidRPr="0045051E">
        <w:rPr>
          <w:rFonts w:ascii="Times New Roman" w:hAnsi="Times New Roman" w:cs="Times New Roman"/>
          <w:b/>
          <w:bCs/>
          <w:sz w:val="20"/>
          <w:szCs w:val="20"/>
        </w:rPr>
        <w:t>Sample Analysis.</w:t>
      </w:r>
    </w:p>
    <w:p w:rsidR="00C83256" w:rsidRPr="0045051E" w:rsidRDefault="001B5F76" w:rsidP="00FA18AB">
      <w:pPr>
        <w:snapToGrid w:val="0"/>
        <w:spacing w:after="0" w:line="240" w:lineRule="auto"/>
        <w:jc w:val="both"/>
        <w:rPr>
          <w:rFonts w:ascii="Times New Roman" w:hAnsi="Times New Roman" w:cs="Times New Roman"/>
          <w:b/>
          <w:bCs/>
          <w:sz w:val="20"/>
          <w:szCs w:val="20"/>
        </w:rPr>
      </w:pPr>
      <w:r w:rsidRPr="0045051E">
        <w:rPr>
          <w:rFonts w:ascii="Times New Roman" w:hAnsi="Times New Roman" w:cs="Times New Roman"/>
          <w:b/>
          <w:bCs/>
          <w:sz w:val="20"/>
          <w:szCs w:val="20"/>
        </w:rPr>
        <w:t xml:space="preserve">Physiological </w:t>
      </w:r>
      <w:r w:rsidR="00FA18AB" w:rsidRPr="0045051E">
        <w:rPr>
          <w:rFonts w:ascii="Times New Roman" w:hAnsi="Times New Roman" w:cs="Times New Roman"/>
          <w:b/>
          <w:bCs/>
          <w:sz w:val="20"/>
          <w:szCs w:val="20"/>
        </w:rPr>
        <w:t>Analysis.</w:t>
      </w:r>
    </w:p>
    <w:p w:rsidR="00C83256" w:rsidRPr="0045051E" w:rsidRDefault="00C83256" w:rsidP="00FA18AB">
      <w:pPr>
        <w:snapToGrid w:val="0"/>
        <w:spacing w:after="0" w:line="240" w:lineRule="auto"/>
        <w:ind w:firstLine="425"/>
        <w:jc w:val="both"/>
        <w:rPr>
          <w:rFonts w:ascii="Times New Roman" w:hAnsi="Times New Roman" w:cs="Times New Roman"/>
          <w:bCs/>
          <w:sz w:val="20"/>
          <w:szCs w:val="20"/>
        </w:rPr>
      </w:pPr>
      <w:r w:rsidRPr="0045051E">
        <w:rPr>
          <w:rFonts w:ascii="Times New Roman" w:hAnsi="Times New Roman" w:cs="Times New Roman"/>
          <w:bCs/>
          <w:sz w:val="20"/>
          <w:szCs w:val="20"/>
        </w:rPr>
        <w:t>The fishes were measured</w:t>
      </w:r>
      <w:r w:rsidR="001B5F76" w:rsidRPr="0045051E">
        <w:rPr>
          <w:rFonts w:ascii="Times New Roman" w:hAnsi="Times New Roman" w:cs="Times New Roman"/>
          <w:bCs/>
          <w:sz w:val="20"/>
          <w:szCs w:val="20"/>
        </w:rPr>
        <w:t xml:space="preserve"> (total length (cm))</w:t>
      </w:r>
      <w:r w:rsidRPr="0045051E">
        <w:rPr>
          <w:rFonts w:ascii="Times New Roman" w:hAnsi="Times New Roman" w:cs="Times New Roman"/>
          <w:bCs/>
          <w:sz w:val="20"/>
          <w:szCs w:val="20"/>
        </w:rPr>
        <w:t xml:space="preserve"> and weighed</w:t>
      </w:r>
      <w:r w:rsidR="007C59F1" w:rsidRPr="0045051E">
        <w:rPr>
          <w:rFonts w:ascii="Times New Roman" w:hAnsi="Times New Roman" w:cs="Times New Roman"/>
          <w:bCs/>
          <w:sz w:val="20"/>
          <w:szCs w:val="20"/>
        </w:rPr>
        <w:t xml:space="preserve"> (body weight (</w:t>
      </w:r>
      <w:r w:rsidR="001B5F76" w:rsidRPr="0045051E">
        <w:rPr>
          <w:rFonts w:ascii="Times New Roman" w:hAnsi="Times New Roman" w:cs="Times New Roman"/>
          <w:bCs/>
          <w:sz w:val="20"/>
          <w:szCs w:val="20"/>
        </w:rPr>
        <w:t>g))</w:t>
      </w:r>
      <w:r w:rsidRPr="0045051E">
        <w:rPr>
          <w:rFonts w:ascii="Times New Roman" w:hAnsi="Times New Roman" w:cs="Times New Roman"/>
          <w:bCs/>
          <w:sz w:val="20"/>
          <w:szCs w:val="20"/>
        </w:rPr>
        <w:t>.</w:t>
      </w:r>
      <w:r w:rsidR="009967C9" w:rsidRPr="0045051E">
        <w:rPr>
          <w:rFonts w:ascii="Times New Roman" w:hAnsi="Times New Roman" w:cs="Times New Roman"/>
          <w:bCs/>
          <w:sz w:val="20"/>
          <w:szCs w:val="20"/>
        </w:rPr>
        <w:t xml:space="preserve"> For the length, a meter </w:t>
      </w:r>
      <w:r w:rsidR="000253BC" w:rsidRPr="0045051E">
        <w:rPr>
          <w:rFonts w:ascii="Times New Roman" w:hAnsi="Times New Roman" w:cs="Times New Roman"/>
          <w:bCs/>
          <w:sz w:val="20"/>
          <w:szCs w:val="20"/>
        </w:rPr>
        <w:t>N</w:t>
      </w:r>
      <w:r w:rsidR="009967C9" w:rsidRPr="0045051E">
        <w:rPr>
          <w:rFonts w:ascii="Times New Roman" w:hAnsi="Times New Roman" w:cs="Times New Roman"/>
          <w:bCs/>
          <w:sz w:val="20"/>
          <w:szCs w:val="20"/>
        </w:rPr>
        <w:t>ile was used to determine the length. The total length</w:t>
      </w:r>
      <w:r w:rsidR="006C623D" w:rsidRPr="0045051E">
        <w:rPr>
          <w:rFonts w:ascii="Times New Roman" w:hAnsi="Times New Roman" w:cs="Times New Roman"/>
          <w:bCs/>
          <w:sz w:val="20"/>
          <w:szCs w:val="20"/>
        </w:rPr>
        <w:t xml:space="preserve"> was measured from the top of </w:t>
      </w:r>
      <w:r w:rsidR="009967C9" w:rsidRPr="0045051E">
        <w:rPr>
          <w:rFonts w:ascii="Times New Roman" w:hAnsi="Times New Roman" w:cs="Times New Roman"/>
          <w:bCs/>
          <w:sz w:val="20"/>
          <w:szCs w:val="20"/>
        </w:rPr>
        <w:t xml:space="preserve">the snort to the end of </w:t>
      </w:r>
      <w:r w:rsidR="009967C9" w:rsidRPr="0045051E">
        <w:rPr>
          <w:rFonts w:ascii="Times New Roman" w:hAnsi="Times New Roman" w:cs="Times New Roman"/>
          <w:bCs/>
          <w:sz w:val="20"/>
          <w:szCs w:val="20"/>
        </w:rPr>
        <w:lastRenderedPageBreak/>
        <w:t>the cau</w:t>
      </w:r>
      <w:r w:rsidR="006C623D" w:rsidRPr="0045051E">
        <w:rPr>
          <w:rFonts w:ascii="Times New Roman" w:hAnsi="Times New Roman" w:cs="Times New Roman"/>
          <w:bCs/>
          <w:sz w:val="20"/>
          <w:szCs w:val="20"/>
        </w:rPr>
        <w:t xml:space="preserve">dal fin. The measurements were recorded to the nearest </w:t>
      </w:r>
      <w:proofErr w:type="spellStart"/>
      <w:r w:rsidR="006C623D" w:rsidRPr="0045051E">
        <w:rPr>
          <w:rFonts w:ascii="Times New Roman" w:hAnsi="Times New Roman" w:cs="Times New Roman"/>
          <w:bCs/>
          <w:sz w:val="20"/>
          <w:szCs w:val="20"/>
        </w:rPr>
        <w:t>centimeter</w:t>
      </w:r>
      <w:proofErr w:type="spellEnd"/>
      <w:r w:rsidR="006C623D" w:rsidRPr="0045051E">
        <w:rPr>
          <w:rFonts w:ascii="Times New Roman" w:hAnsi="Times New Roman" w:cs="Times New Roman"/>
          <w:bCs/>
          <w:sz w:val="20"/>
          <w:szCs w:val="20"/>
        </w:rPr>
        <w:t>. The body weights were measured using a weighing balance. Fish samples were weighed to the nearest kilogram (kg).</w:t>
      </w:r>
    </w:p>
    <w:p w:rsidR="001B5F76" w:rsidRPr="0045051E" w:rsidRDefault="00FA18AB" w:rsidP="00FA18AB">
      <w:pPr>
        <w:snapToGrid w:val="0"/>
        <w:spacing w:after="0" w:line="240" w:lineRule="auto"/>
        <w:jc w:val="both"/>
        <w:rPr>
          <w:rFonts w:ascii="Times New Roman" w:hAnsi="Times New Roman" w:cs="Times New Roman"/>
          <w:b/>
          <w:bCs/>
          <w:sz w:val="20"/>
          <w:szCs w:val="20"/>
        </w:rPr>
      </w:pPr>
      <w:r w:rsidRPr="0045051E">
        <w:rPr>
          <w:rFonts w:ascii="Times New Roman" w:hAnsi="Times New Roman" w:cs="Times New Roman"/>
          <w:b/>
          <w:bCs/>
          <w:sz w:val="20"/>
          <w:szCs w:val="20"/>
        </w:rPr>
        <w:t>Sex Determination.</w:t>
      </w:r>
    </w:p>
    <w:p w:rsidR="005C7E38" w:rsidRPr="0045051E" w:rsidRDefault="006C623D" w:rsidP="00FA18AB">
      <w:pPr>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bCs/>
          <w:sz w:val="20"/>
          <w:szCs w:val="20"/>
        </w:rPr>
        <w:t xml:space="preserve">The external reproductive structures were used in determining the sex of the fishes. </w:t>
      </w:r>
      <w:r w:rsidRPr="0045051E">
        <w:rPr>
          <w:rFonts w:ascii="Times New Roman" w:hAnsi="Times New Roman" w:cs="Times New Roman"/>
          <w:sz w:val="20"/>
          <w:szCs w:val="20"/>
        </w:rPr>
        <w:t xml:space="preserve">The males and females of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00D52BD6"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are readily distinguishable. The</w:t>
      </w:r>
      <w:r w:rsidR="00D52BD6" w:rsidRPr="0045051E">
        <w:rPr>
          <w:rFonts w:ascii="Times New Roman" w:hAnsi="Times New Roman" w:cs="Times New Roman"/>
          <w:sz w:val="20"/>
          <w:szCs w:val="20"/>
        </w:rPr>
        <w:t xml:space="preserve"> </w:t>
      </w:r>
      <w:r w:rsidRPr="0045051E">
        <w:rPr>
          <w:rFonts w:ascii="Times New Roman" w:hAnsi="Times New Roman" w:cs="Times New Roman"/>
          <w:sz w:val="20"/>
          <w:szCs w:val="20"/>
        </w:rPr>
        <w:t>males possess a distinct sexual papilla that is</w:t>
      </w:r>
      <w:r w:rsidR="00D52BD6" w:rsidRPr="0045051E">
        <w:rPr>
          <w:rFonts w:ascii="Times New Roman" w:hAnsi="Times New Roman" w:cs="Times New Roman"/>
          <w:sz w:val="20"/>
          <w:szCs w:val="20"/>
        </w:rPr>
        <w:t xml:space="preserve"> </w:t>
      </w:r>
      <w:r w:rsidRPr="0045051E">
        <w:rPr>
          <w:rFonts w:ascii="Times New Roman" w:hAnsi="Times New Roman" w:cs="Times New Roman"/>
          <w:sz w:val="20"/>
          <w:szCs w:val="20"/>
        </w:rPr>
        <w:t>conspicuously located behind the anus.</w:t>
      </w:r>
      <w:r w:rsidR="005C7E38" w:rsidRPr="0045051E">
        <w:rPr>
          <w:rFonts w:ascii="Times New Roman" w:hAnsi="Times New Roman" w:cs="Times New Roman"/>
          <w:sz w:val="20"/>
          <w:szCs w:val="20"/>
        </w:rPr>
        <w:t xml:space="preserve"> This is roughly between the pelvic fins, this structure is absen</w:t>
      </w:r>
      <w:r w:rsidR="00BC58AB" w:rsidRPr="0045051E">
        <w:rPr>
          <w:rFonts w:ascii="Times New Roman" w:hAnsi="Times New Roman" w:cs="Times New Roman"/>
          <w:sz w:val="20"/>
          <w:szCs w:val="20"/>
        </w:rPr>
        <w:t xml:space="preserve">t in females. (Holden and Reed, </w:t>
      </w:r>
      <w:r w:rsidR="008D21A4" w:rsidRPr="0045051E">
        <w:rPr>
          <w:rFonts w:ascii="Times New Roman" w:hAnsi="Times New Roman" w:cs="Times New Roman"/>
          <w:sz w:val="20"/>
          <w:szCs w:val="20"/>
        </w:rPr>
        <w:t>200</w:t>
      </w:r>
      <w:r w:rsidR="005C7E38" w:rsidRPr="0045051E">
        <w:rPr>
          <w:rFonts w:ascii="Times New Roman" w:hAnsi="Times New Roman" w:cs="Times New Roman"/>
          <w:sz w:val="20"/>
          <w:szCs w:val="20"/>
        </w:rPr>
        <w:t>2).</w:t>
      </w:r>
    </w:p>
    <w:p w:rsidR="005C7E38"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Parasitological Analysis.</w:t>
      </w:r>
    </w:p>
    <w:p w:rsidR="00C524AA" w:rsidRPr="0045051E" w:rsidRDefault="00FE1B98"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A cut was made on the ventral side of fish, from the anal opening to the lower jaw with a scissor. Two more cuts were made on the lateral side to expose the body cavity and most of the internal organs</w:t>
      </w:r>
      <w:r w:rsidR="001B5F76" w:rsidRPr="0045051E">
        <w:rPr>
          <w:rFonts w:ascii="Times New Roman" w:hAnsi="Times New Roman" w:cs="Times New Roman"/>
          <w:sz w:val="20"/>
          <w:szCs w:val="20"/>
        </w:rPr>
        <w:t xml:space="preserve">. </w:t>
      </w:r>
      <w:r w:rsidR="00C57C11" w:rsidRPr="0045051E">
        <w:rPr>
          <w:rFonts w:ascii="Times New Roman" w:hAnsi="Times New Roman" w:cs="Times New Roman"/>
          <w:sz w:val="20"/>
          <w:szCs w:val="20"/>
        </w:rPr>
        <w:t>T</w:t>
      </w:r>
      <w:r w:rsidR="001B5F76" w:rsidRPr="0045051E">
        <w:rPr>
          <w:rFonts w:ascii="Times New Roman" w:hAnsi="Times New Roman" w:cs="Times New Roman"/>
          <w:sz w:val="20"/>
          <w:szCs w:val="20"/>
        </w:rPr>
        <w:t>he</w:t>
      </w:r>
      <w:r w:rsidR="00C57C11" w:rsidRPr="0045051E">
        <w:rPr>
          <w:rFonts w:ascii="Times New Roman" w:hAnsi="Times New Roman" w:cs="Times New Roman"/>
          <w:sz w:val="20"/>
          <w:szCs w:val="20"/>
        </w:rPr>
        <w:t xml:space="preserve"> oesophagus, stomach, intestine and rectum were isolated and kept in different </w:t>
      </w:r>
      <w:proofErr w:type="spellStart"/>
      <w:r w:rsidR="00C57C11" w:rsidRPr="0045051E">
        <w:rPr>
          <w:rFonts w:ascii="Times New Roman" w:hAnsi="Times New Roman" w:cs="Times New Roman"/>
          <w:i/>
          <w:sz w:val="20"/>
          <w:szCs w:val="20"/>
        </w:rPr>
        <w:t>petri</w:t>
      </w:r>
      <w:proofErr w:type="spellEnd"/>
      <w:r w:rsidR="00C57C11" w:rsidRPr="0045051E">
        <w:rPr>
          <w:rFonts w:ascii="Times New Roman" w:hAnsi="Times New Roman" w:cs="Times New Roman"/>
          <w:sz w:val="20"/>
          <w:szCs w:val="20"/>
        </w:rPr>
        <w:t xml:space="preserve"> dish, containing saline solution. The contents of the stomach and </w:t>
      </w:r>
      <w:r w:rsidR="00C57C11" w:rsidRPr="0045051E">
        <w:rPr>
          <w:rFonts w:ascii="Times New Roman" w:hAnsi="Times New Roman" w:cs="Times New Roman"/>
          <w:sz w:val="20"/>
          <w:szCs w:val="20"/>
        </w:rPr>
        <w:lastRenderedPageBreak/>
        <w:t xml:space="preserve">intestine were washed in different </w:t>
      </w:r>
      <w:proofErr w:type="spellStart"/>
      <w:r w:rsidR="00C57C11" w:rsidRPr="0045051E">
        <w:rPr>
          <w:rFonts w:ascii="Times New Roman" w:hAnsi="Times New Roman" w:cs="Times New Roman"/>
          <w:i/>
          <w:sz w:val="20"/>
          <w:szCs w:val="20"/>
        </w:rPr>
        <w:t>petri</w:t>
      </w:r>
      <w:proofErr w:type="spellEnd"/>
      <w:r w:rsidR="00D52BD6" w:rsidRPr="0045051E">
        <w:rPr>
          <w:rFonts w:ascii="Times New Roman" w:hAnsi="Times New Roman" w:cs="Times New Roman"/>
          <w:i/>
          <w:sz w:val="20"/>
          <w:szCs w:val="20"/>
        </w:rPr>
        <w:t xml:space="preserve"> </w:t>
      </w:r>
      <w:r w:rsidR="00C57C11" w:rsidRPr="0045051E">
        <w:rPr>
          <w:rFonts w:ascii="Times New Roman" w:hAnsi="Times New Roman" w:cs="Times New Roman"/>
          <w:sz w:val="20"/>
          <w:szCs w:val="20"/>
        </w:rPr>
        <w:t xml:space="preserve">dish, for sedimentation and floatation technique. The parasites found were collected and preserved in 10% formalin solution. Mounted slides of the parasites were prepared using </w:t>
      </w:r>
      <w:proofErr w:type="spellStart"/>
      <w:r w:rsidR="00C57C11" w:rsidRPr="0045051E">
        <w:rPr>
          <w:rFonts w:ascii="Times New Roman" w:hAnsi="Times New Roman" w:cs="Times New Roman"/>
          <w:sz w:val="20"/>
          <w:szCs w:val="20"/>
        </w:rPr>
        <w:t>lactopherol</w:t>
      </w:r>
      <w:proofErr w:type="spellEnd"/>
      <w:r w:rsidR="00C57C11" w:rsidRPr="0045051E">
        <w:rPr>
          <w:rFonts w:ascii="Times New Roman" w:hAnsi="Times New Roman" w:cs="Times New Roman"/>
          <w:sz w:val="20"/>
          <w:szCs w:val="20"/>
        </w:rPr>
        <w:t xml:space="preserve"> as the cleaning agent and observed under a ×40 objective lenses of the Microscope. Parasite’s number, species and location found in the host were recorded.</w:t>
      </w:r>
    </w:p>
    <w:p w:rsidR="00C57C11" w:rsidRPr="0045051E" w:rsidRDefault="00C57C11"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 xml:space="preserve">Identification </w:t>
      </w:r>
      <w:r w:rsidR="00FA18AB" w:rsidRPr="0045051E">
        <w:rPr>
          <w:rFonts w:ascii="Times New Roman" w:hAnsi="Times New Roman" w:cs="Times New Roman"/>
          <w:b/>
          <w:sz w:val="20"/>
          <w:szCs w:val="20"/>
        </w:rPr>
        <w:t>Of Parasites.</w:t>
      </w:r>
    </w:p>
    <w:p w:rsidR="00C57C11" w:rsidRPr="0045051E" w:rsidRDefault="00C57C11"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Identification of parasites was carried out using</w:t>
      </w:r>
      <w:r w:rsidR="008D21A4" w:rsidRPr="0045051E">
        <w:rPr>
          <w:rFonts w:ascii="Times New Roman" w:hAnsi="Times New Roman" w:cs="Times New Roman"/>
          <w:sz w:val="20"/>
          <w:szCs w:val="20"/>
        </w:rPr>
        <w:t xml:space="preserve"> a standard text by </w:t>
      </w:r>
      <w:proofErr w:type="spellStart"/>
      <w:r w:rsidR="008D21A4" w:rsidRPr="0045051E">
        <w:rPr>
          <w:rFonts w:ascii="Times New Roman" w:hAnsi="Times New Roman" w:cs="Times New Roman"/>
          <w:sz w:val="20"/>
          <w:szCs w:val="20"/>
        </w:rPr>
        <w:t>papana</w:t>
      </w:r>
      <w:proofErr w:type="spellEnd"/>
      <w:r w:rsidR="008D21A4" w:rsidRPr="0045051E">
        <w:rPr>
          <w:rFonts w:ascii="Times New Roman" w:hAnsi="Times New Roman" w:cs="Times New Roman"/>
          <w:sz w:val="20"/>
          <w:szCs w:val="20"/>
        </w:rPr>
        <w:t xml:space="preserve"> (200</w:t>
      </w:r>
      <w:r w:rsidRPr="0045051E">
        <w:rPr>
          <w:rFonts w:ascii="Times New Roman" w:hAnsi="Times New Roman" w:cs="Times New Roman"/>
          <w:sz w:val="20"/>
          <w:szCs w:val="20"/>
        </w:rPr>
        <w:t>6).</w:t>
      </w:r>
    </w:p>
    <w:p w:rsidR="00C57C11" w:rsidRPr="0045051E" w:rsidRDefault="00FA18AB"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b/>
          <w:sz w:val="20"/>
          <w:szCs w:val="20"/>
        </w:rPr>
        <w:t>Data Analysis.</w:t>
      </w:r>
    </w:p>
    <w:p w:rsidR="00F51577" w:rsidRPr="0045051E" w:rsidRDefault="00F51577" w:rsidP="00FA18AB">
      <w:pPr>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The parasitic data observed were analyzed using Chi square to compare the</w:t>
      </w:r>
      <w:r w:rsidR="00D52BD6" w:rsidRPr="0045051E">
        <w:rPr>
          <w:rFonts w:ascii="Times New Roman" w:hAnsi="Times New Roman" w:cs="Times New Roman"/>
          <w:sz w:val="20"/>
          <w:szCs w:val="20"/>
        </w:rPr>
        <w:t xml:space="preserve"> </w:t>
      </w:r>
      <w:r w:rsidRPr="0045051E">
        <w:rPr>
          <w:rFonts w:ascii="Times New Roman" w:hAnsi="Times New Roman" w:cs="Times New Roman"/>
          <w:sz w:val="20"/>
          <w:szCs w:val="20"/>
        </w:rPr>
        <w:t>means at 5% level of significance.</w:t>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2E7E52"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Results.</w:t>
      </w:r>
    </w:p>
    <w:p w:rsidR="00850D5E" w:rsidRPr="0045051E" w:rsidRDefault="00850D5E"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The below table shows the length groups of the fishes observed and the number of fishes in each of the length group.</w:t>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sectPr w:rsidR="00FA18AB" w:rsidRPr="0045051E" w:rsidSect="00AB510C">
          <w:footerReference w:type="even" r:id="rId27"/>
          <w:footerReference w:type="default" r:id="rId28"/>
          <w:footerReference w:type="first" r:id="rId29"/>
          <w:type w:val="continuous"/>
          <w:pgSz w:w="12242" w:h="15842" w:code="1"/>
          <w:pgMar w:top="1440" w:right="1440" w:bottom="1440" w:left="1440" w:header="720" w:footer="720" w:gutter="0"/>
          <w:cols w:num="2" w:space="550"/>
          <w:docGrid w:linePitch="360"/>
        </w:sectPr>
      </w:pPr>
    </w:p>
    <w:p w:rsidR="00FA18AB" w:rsidRPr="0045051E" w:rsidRDefault="00FA18AB" w:rsidP="00FA18AB">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4631A9" w:rsidRPr="0045051E" w:rsidRDefault="00222173" w:rsidP="00FA18AB">
      <w:pPr>
        <w:autoSpaceDE w:val="0"/>
        <w:autoSpaceDN w:val="0"/>
        <w:adjustRightInd w:val="0"/>
        <w:snapToGrid w:val="0"/>
        <w:spacing w:after="0" w:line="240" w:lineRule="auto"/>
        <w:jc w:val="center"/>
        <w:rPr>
          <w:rFonts w:ascii="Times New Roman" w:hAnsi="Times New Roman" w:cs="Times New Roman"/>
          <w:b/>
          <w:sz w:val="20"/>
          <w:szCs w:val="20"/>
        </w:rPr>
      </w:pPr>
      <w:r w:rsidRPr="0045051E">
        <w:rPr>
          <w:rFonts w:ascii="Times New Roman" w:hAnsi="Times New Roman" w:cs="Times New Roman"/>
          <w:b/>
          <w:sz w:val="20"/>
          <w:szCs w:val="20"/>
        </w:rPr>
        <w:t>Table 1</w:t>
      </w:r>
      <w:r w:rsidR="004631A9" w:rsidRPr="0045051E">
        <w:rPr>
          <w:rFonts w:ascii="Times New Roman" w:hAnsi="Times New Roman" w:cs="Times New Roman"/>
          <w:b/>
          <w:sz w:val="20"/>
          <w:szCs w:val="20"/>
        </w:rPr>
        <w:t xml:space="preserve"> </w:t>
      </w:r>
      <w:r w:rsidR="00D82102" w:rsidRPr="0045051E">
        <w:rPr>
          <w:rFonts w:ascii="Times New Roman" w:hAnsi="Times New Roman" w:cs="Times New Roman"/>
          <w:b/>
          <w:sz w:val="20"/>
          <w:szCs w:val="20"/>
        </w:rPr>
        <w:t>showing</w:t>
      </w:r>
      <w:r w:rsidR="004631A9" w:rsidRPr="0045051E">
        <w:rPr>
          <w:rFonts w:ascii="Times New Roman" w:hAnsi="Times New Roman" w:cs="Times New Roman"/>
          <w:b/>
          <w:sz w:val="20"/>
          <w:szCs w:val="20"/>
        </w:rPr>
        <w:t xml:space="preserve"> the distribution of lengths of the Observed fishes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45"/>
        <w:gridCol w:w="1848"/>
        <w:gridCol w:w="1849"/>
        <w:gridCol w:w="1849"/>
      </w:tblGrid>
      <w:tr w:rsidR="00850D5E" w:rsidRPr="0045051E" w:rsidTr="0045051E">
        <w:trPr>
          <w:jc w:val="center"/>
        </w:trPr>
        <w:tc>
          <w:tcPr>
            <w:tcW w:w="1951"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p>
        </w:tc>
        <w:tc>
          <w:tcPr>
            <w:tcW w:w="1745"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Group</w:t>
            </w:r>
          </w:p>
        </w:tc>
        <w:tc>
          <w:tcPr>
            <w:tcW w:w="1848" w:type="dxa"/>
          </w:tcPr>
          <w:p w:rsidR="00850D5E" w:rsidRPr="0045051E" w:rsidRDefault="00D8210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L</w:t>
            </w:r>
            <w:r w:rsidR="00850D5E" w:rsidRPr="0045051E">
              <w:rPr>
                <w:rFonts w:ascii="Times New Roman" w:hAnsi="Times New Roman" w:cs="Times New Roman"/>
                <w:color w:val="000000"/>
                <w:sz w:val="20"/>
                <w:szCs w:val="20"/>
              </w:rPr>
              <w:t>ength</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(cm)</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p>
        </w:tc>
      </w:tr>
      <w:tr w:rsidR="00850D5E" w:rsidRPr="0045051E" w:rsidTr="0045051E">
        <w:trPr>
          <w:jc w:val="center"/>
        </w:trPr>
        <w:tc>
          <w:tcPr>
            <w:tcW w:w="1951"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p>
        </w:tc>
        <w:tc>
          <w:tcPr>
            <w:tcW w:w="1745"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10-15</w:t>
            </w:r>
          </w:p>
        </w:tc>
        <w:tc>
          <w:tcPr>
            <w:tcW w:w="1848"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16-20</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20-25</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26-30</w:t>
            </w:r>
          </w:p>
        </w:tc>
      </w:tr>
      <w:tr w:rsidR="00850D5E" w:rsidRPr="0045051E" w:rsidTr="0045051E">
        <w:trPr>
          <w:jc w:val="center"/>
        </w:trPr>
        <w:tc>
          <w:tcPr>
            <w:tcW w:w="1951"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No of fishes</w:t>
            </w:r>
          </w:p>
        </w:tc>
        <w:tc>
          <w:tcPr>
            <w:tcW w:w="1745"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12</w:t>
            </w:r>
          </w:p>
        </w:tc>
        <w:tc>
          <w:tcPr>
            <w:tcW w:w="1848"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37</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9</w:t>
            </w:r>
          </w:p>
        </w:tc>
        <w:tc>
          <w:tcPr>
            <w:tcW w:w="1849" w:type="dxa"/>
          </w:tcPr>
          <w:p w:rsidR="00850D5E" w:rsidRPr="0045051E" w:rsidRDefault="00850D5E"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w:t>
            </w:r>
          </w:p>
        </w:tc>
      </w:tr>
    </w:tbl>
    <w:p w:rsidR="00222173" w:rsidRPr="0045051E" w:rsidRDefault="004631A9" w:rsidP="00FA18AB">
      <w:p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sz w:val="20"/>
          <w:szCs w:val="20"/>
        </w:rPr>
        <w:t xml:space="preserve">The Weight of the </w:t>
      </w:r>
      <w:r w:rsidR="00222173" w:rsidRPr="0045051E">
        <w:rPr>
          <w:rFonts w:ascii="Times New Roman" w:hAnsi="Times New Roman" w:cs="Times New Roman"/>
          <w:sz w:val="20"/>
          <w:szCs w:val="20"/>
        </w:rPr>
        <w:t>fishes used was from 33.46 grams to 160.33 grams. This is shown in the table below.</w:t>
      </w:r>
    </w:p>
    <w:p w:rsidR="00FA18AB" w:rsidRPr="0045051E" w:rsidRDefault="00FA18AB" w:rsidP="00FA18AB">
      <w:pPr>
        <w:autoSpaceDE w:val="0"/>
        <w:autoSpaceDN w:val="0"/>
        <w:adjustRightInd w:val="0"/>
        <w:snapToGrid w:val="0"/>
        <w:spacing w:after="0" w:line="240" w:lineRule="auto"/>
        <w:jc w:val="center"/>
        <w:rPr>
          <w:rFonts w:ascii="Times New Roman" w:hAnsi="Times New Roman" w:cs="Times New Roman"/>
          <w:b/>
          <w:sz w:val="20"/>
          <w:szCs w:val="20"/>
          <w:lang w:eastAsia="zh-CN"/>
        </w:rPr>
      </w:pPr>
    </w:p>
    <w:p w:rsidR="00222173" w:rsidRPr="0045051E" w:rsidRDefault="00222173" w:rsidP="00FA18AB">
      <w:pPr>
        <w:autoSpaceDE w:val="0"/>
        <w:autoSpaceDN w:val="0"/>
        <w:adjustRightInd w:val="0"/>
        <w:snapToGrid w:val="0"/>
        <w:spacing w:after="0" w:line="240" w:lineRule="auto"/>
        <w:jc w:val="center"/>
        <w:rPr>
          <w:rFonts w:ascii="Times New Roman" w:hAnsi="Times New Roman" w:cs="Times New Roman"/>
          <w:b/>
          <w:sz w:val="20"/>
          <w:szCs w:val="20"/>
        </w:rPr>
      </w:pPr>
      <w:r w:rsidRPr="0045051E">
        <w:rPr>
          <w:rFonts w:ascii="Times New Roman" w:hAnsi="Times New Roman" w:cs="Times New Roman"/>
          <w:b/>
          <w:sz w:val="20"/>
          <w:szCs w:val="20"/>
        </w:rPr>
        <w:t>Table 2 showing the weight distribution among the fishes observed in the research.</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1548"/>
        <w:gridCol w:w="1548"/>
        <w:gridCol w:w="1718"/>
        <w:gridCol w:w="1829"/>
        <w:gridCol w:w="1774"/>
      </w:tblGrid>
      <w:tr w:rsidR="00222173" w:rsidRPr="0045051E" w:rsidTr="0045051E">
        <w:trPr>
          <w:jc w:val="center"/>
        </w:trPr>
        <w:tc>
          <w:tcPr>
            <w:tcW w:w="606"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p>
        </w:tc>
        <w:tc>
          <w:tcPr>
            <w:tcW w:w="808"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p>
        </w:tc>
        <w:tc>
          <w:tcPr>
            <w:tcW w:w="808"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Group</w:t>
            </w:r>
          </w:p>
        </w:tc>
        <w:tc>
          <w:tcPr>
            <w:tcW w:w="897"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Weight</w:t>
            </w:r>
          </w:p>
        </w:tc>
        <w:tc>
          <w:tcPr>
            <w:tcW w:w="955"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(g)</w:t>
            </w:r>
          </w:p>
        </w:tc>
        <w:tc>
          <w:tcPr>
            <w:tcW w:w="926" w:type="pct"/>
            <w:vAlign w:val="center"/>
          </w:tcPr>
          <w:p w:rsidR="00222173" w:rsidRPr="0045051E" w:rsidRDefault="00222173" w:rsidP="00FA18AB">
            <w:pPr>
              <w:autoSpaceDE w:val="0"/>
              <w:autoSpaceDN w:val="0"/>
              <w:adjustRightInd w:val="0"/>
              <w:snapToGrid w:val="0"/>
              <w:jc w:val="both"/>
              <w:rPr>
                <w:rFonts w:ascii="Times New Roman" w:hAnsi="Times New Roman" w:cs="Times New Roman"/>
                <w:color w:val="000000"/>
                <w:sz w:val="20"/>
                <w:szCs w:val="20"/>
              </w:rPr>
            </w:pPr>
          </w:p>
        </w:tc>
      </w:tr>
      <w:tr w:rsidR="00455C82" w:rsidRPr="0045051E" w:rsidTr="0045051E">
        <w:trPr>
          <w:jc w:val="center"/>
        </w:trPr>
        <w:tc>
          <w:tcPr>
            <w:tcW w:w="606" w:type="pct"/>
            <w:vAlign w:val="center"/>
          </w:tcPr>
          <w:p w:rsidR="00222173" w:rsidRPr="0045051E" w:rsidRDefault="00222173" w:rsidP="00FA18AB">
            <w:pPr>
              <w:tabs>
                <w:tab w:val="left" w:pos="904"/>
              </w:tabs>
              <w:autoSpaceDE w:val="0"/>
              <w:autoSpaceDN w:val="0"/>
              <w:adjustRightInd w:val="0"/>
              <w:snapToGrid w:val="0"/>
              <w:jc w:val="both"/>
              <w:rPr>
                <w:rFonts w:ascii="Times New Roman" w:hAnsi="Times New Roman" w:cs="Times New Roman"/>
                <w:color w:val="000000"/>
                <w:sz w:val="20"/>
                <w:szCs w:val="20"/>
              </w:rPr>
            </w:pPr>
          </w:p>
        </w:tc>
        <w:tc>
          <w:tcPr>
            <w:tcW w:w="808"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33</w:t>
            </w:r>
            <w:r w:rsidR="00D82102" w:rsidRPr="0045051E">
              <w:rPr>
                <w:rFonts w:ascii="Times New Roman" w:hAnsi="Times New Roman" w:cs="Times New Roman"/>
                <w:color w:val="000000"/>
                <w:sz w:val="20"/>
                <w:szCs w:val="20"/>
              </w:rPr>
              <w:t>.46 to</w:t>
            </w:r>
            <w:r w:rsidR="00FA18AB" w:rsidRPr="0045051E">
              <w:rPr>
                <w:rFonts w:ascii="Times New Roman" w:hAnsi="Times New Roman" w:cs="Times New Roman"/>
                <w:color w:val="000000"/>
                <w:sz w:val="20"/>
                <w:szCs w:val="20"/>
              </w:rPr>
              <w:t xml:space="preserve"> </w:t>
            </w:r>
            <w:r w:rsidRPr="0045051E">
              <w:rPr>
                <w:rFonts w:ascii="Times New Roman" w:hAnsi="Times New Roman" w:cs="Times New Roman"/>
                <w:color w:val="000000"/>
                <w:sz w:val="20"/>
                <w:szCs w:val="20"/>
              </w:rPr>
              <w:t>58.83</w:t>
            </w:r>
          </w:p>
        </w:tc>
        <w:tc>
          <w:tcPr>
            <w:tcW w:w="808" w:type="pct"/>
            <w:vAlign w:val="center"/>
          </w:tcPr>
          <w:p w:rsidR="00222173" w:rsidRPr="0045051E" w:rsidRDefault="00D8210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58.84 to</w:t>
            </w:r>
            <w:r w:rsidR="00455C82" w:rsidRPr="0045051E">
              <w:rPr>
                <w:rFonts w:ascii="Times New Roman" w:hAnsi="Times New Roman" w:cs="Times New Roman"/>
                <w:color w:val="000000"/>
                <w:sz w:val="20"/>
                <w:szCs w:val="20"/>
              </w:rPr>
              <w:t xml:space="preserve"> 82.21</w:t>
            </w:r>
          </w:p>
        </w:tc>
        <w:tc>
          <w:tcPr>
            <w:tcW w:w="897"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 xml:space="preserve">82.22 </w:t>
            </w:r>
            <w:r w:rsidR="00D82102" w:rsidRPr="0045051E">
              <w:rPr>
                <w:rFonts w:ascii="Times New Roman" w:hAnsi="Times New Roman" w:cs="Times New Roman"/>
                <w:color w:val="000000"/>
                <w:sz w:val="20"/>
                <w:szCs w:val="20"/>
              </w:rPr>
              <w:t>to</w:t>
            </w:r>
            <w:r w:rsidRPr="0045051E">
              <w:rPr>
                <w:rFonts w:ascii="Times New Roman" w:hAnsi="Times New Roman" w:cs="Times New Roman"/>
                <w:color w:val="000000"/>
                <w:sz w:val="20"/>
                <w:szCs w:val="20"/>
              </w:rPr>
              <w:t xml:space="preserve"> 105. 59</w:t>
            </w:r>
          </w:p>
        </w:tc>
        <w:tc>
          <w:tcPr>
            <w:tcW w:w="955"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 xml:space="preserve">105.60 </w:t>
            </w:r>
            <w:r w:rsidR="00D82102" w:rsidRPr="0045051E">
              <w:rPr>
                <w:rFonts w:ascii="Times New Roman" w:hAnsi="Times New Roman" w:cs="Times New Roman"/>
                <w:color w:val="000000"/>
                <w:sz w:val="20"/>
                <w:szCs w:val="20"/>
              </w:rPr>
              <w:t>to</w:t>
            </w:r>
            <w:r w:rsidRPr="0045051E">
              <w:rPr>
                <w:rFonts w:ascii="Times New Roman" w:hAnsi="Times New Roman" w:cs="Times New Roman"/>
                <w:color w:val="000000"/>
                <w:sz w:val="20"/>
                <w:szCs w:val="20"/>
              </w:rPr>
              <w:t xml:space="preserve"> 128. 97</w:t>
            </w:r>
          </w:p>
        </w:tc>
        <w:tc>
          <w:tcPr>
            <w:tcW w:w="926"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128.98</w:t>
            </w:r>
            <w:r w:rsidR="00D82102" w:rsidRPr="0045051E">
              <w:rPr>
                <w:rFonts w:ascii="Times New Roman" w:hAnsi="Times New Roman" w:cs="Times New Roman"/>
                <w:color w:val="000000"/>
                <w:sz w:val="20"/>
                <w:szCs w:val="20"/>
              </w:rPr>
              <w:t xml:space="preserve"> to</w:t>
            </w:r>
            <w:r w:rsidRPr="0045051E">
              <w:rPr>
                <w:rFonts w:ascii="Times New Roman" w:hAnsi="Times New Roman" w:cs="Times New Roman"/>
                <w:color w:val="000000"/>
                <w:sz w:val="20"/>
                <w:szCs w:val="20"/>
              </w:rPr>
              <w:t xml:space="preserve"> 160.33</w:t>
            </w:r>
          </w:p>
        </w:tc>
      </w:tr>
      <w:tr w:rsidR="00455C82" w:rsidRPr="0045051E" w:rsidTr="0045051E">
        <w:trPr>
          <w:jc w:val="center"/>
        </w:trPr>
        <w:tc>
          <w:tcPr>
            <w:tcW w:w="606" w:type="pct"/>
            <w:vAlign w:val="center"/>
          </w:tcPr>
          <w:p w:rsidR="00222173" w:rsidRPr="0045051E" w:rsidRDefault="00D8210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N</w:t>
            </w:r>
            <w:r w:rsidR="00455C82" w:rsidRPr="0045051E">
              <w:rPr>
                <w:rFonts w:ascii="Times New Roman" w:hAnsi="Times New Roman" w:cs="Times New Roman"/>
                <w:color w:val="000000"/>
                <w:sz w:val="20"/>
                <w:szCs w:val="20"/>
              </w:rPr>
              <w:t>o</w:t>
            </w:r>
            <w:r w:rsidRPr="0045051E">
              <w:rPr>
                <w:rFonts w:ascii="Times New Roman" w:hAnsi="Times New Roman" w:cs="Times New Roman"/>
                <w:color w:val="000000"/>
                <w:sz w:val="20"/>
                <w:szCs w:val="20"/>
              </w:rPr>
              <w:t xml:space="preserve"> </w:t>
            </w:r>
            <w:r w:rsidR="00455C82" w:rsidRPr="0045051E">
              <w:rPr>
                <w:rFonts w:ascii="Times New Roman" w:hAnsi="Times New Roman" w:cs="Times New Roman"/>
                <w:color w:val="000000"/>
                <w:sz w:val="20"/>
                <w:szCs w:val="20"/>
              </w:rPr>
              <w:t>of fish</w:t>
            </w:r>
          </w:p>
        </w:tc>
        <w:tc>
          <w:tcPr>
            <w:tcW w:w="808"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w:t>
            </w:r>
          </w:p>
        </w:tc>
        <w:tc>
          <w:tcPr>
            <w:tcW w:w="808"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w:t>
            </w:r>
          </w:p>
        </w:tc>
        <w:tc>
          <w:tcPr>
            <w:tcW w:w="897"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15</w:t>
            </w:r>
          </w:p>
        </w:tc>
        <w:tc>
          <w:tcPr>
            <w:tcW w:w="955"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4</w:t>
            </w:r>
          </w:p>
        </w:tc>
        <w:tc>
          <w:tcPr>
            <w:tcW w:w="926" w:type="pct"/>
            <w:vAlign w:val="center"/>
          </w:tcPr>
          <w:p w:rsidR="00222173" w:rsidRPr="0045051E" w:rsidRDefault="00455C82"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9</w:t>
            </w:r>
          </w:p>
        </w:tc>
      </w:tr>
    </w:tbl>
    <w:p w:rsidR="00222173" w:rsidRPr="0045051E" w:rsidRDefault="00222173"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51577" w:rsidRPr="0045051E" w:rsidRDefault="00667B81" w:rsidP="00FA18A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45051E">
        <w:rPr>
          <w:rFonts w:ascii="Times New Roman" w:hAnsi="Times New Roman" w:cs="Times New Roman"/>
          <w:sz w:val="20"/>
          <w:szCs w:val="20"/>
        </w:rPr>
        <w:t>Table</w:t>
      </w:r>
      <w:r w:rsidR="004631A9" w:rsidRPr="0045051E">
        <w:rPr>
          <w:rFonts w:ascii="Times New Roman" w:hAnsi="Times New Roman" w:cs="Times New Roman"/>
          <w:sz w:val="20"/>
          <w:szCs w:val="20"/>
        </w:rPr>
        <w:t xml:space="preserve"> 3</w:t>
      </w:r>
      <w:r w:rsidRPr="0045051E">
        <w:rPr>
          <w:rFonts w:ascii="Times New Roman" w:hAnsi="Times New Roman" w:cs="Times New Roman"/>
          <w:sz w:val="20"/>
          <w:szCs w:val="20"/>
        </w:rPr>
        <w:t xml:space="preserve"> sho</w:t>
      </w:r>
      <w:r w:rsidR="00D52BD6" w:rsidRPr="0045051E">
        <w:rPr>
          <w:rFonts w:ascii="Times New Roman" w:hAnsi="Times New Roman" w:cs="Times New Roman"/>
          <w:sz w:val="20"/>
          <w:szCs w:val="20"/>
        </w:rPr>
        <w:t>ws the prevalence of Endo parasite</w:t>
      </w:r>
      <w:r w:rsidRPr="0045051E">
        <w:rPr>
          <w:rFonts w:ascii="Times New Roman" w:hAnsi="Times New Roman" w:cs="Times New Roman"/>
          <w:iCs/>
          <w:sz w:val="20"/>
          <w:szCs w:val="20"/>
        </w:rPr>
        <w:t xml:space="preserve"> infection in relation</w:t>
      </w:r>
      <w:r w:rsidR="00D52BD6" w:rsidRPr="0045051E">
        <w:rPr>
          <w:rFonts w:ascii="Times New Roman" w:hAnsi="Times New Roman" w:cs="Times New Roman"/>
          <w:iCs/>
          <w:sz w:val="20"/>
          <w:szCs w:val="20"/>
        </w:rPr>
        <w:t xml:space="preserve"> </w:t>
      </w:r>
      <w:r w:rsidRPr="0045051E">
        <w:rPr>
          <w:rFonts w:ascii="Times New Roman" w:hAnsi="Times New Roman" w:cs="Times New Roman"/>
          <w:iCs/>
          <w:sz w:val="20"/>
          <w:szCs w:val="20"/>
        </w:rPr>
        <w:t xml:space="preserve">to sex of </w:t>
      </w: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00D52BD6" w:rsidRPr="0045051E">
        <w:rPr>
          <w:rFonts w:ascii="Times New Roman" w:hAnsi="Times New Roman" w:cs="Times New Roman"/>
          <w:i/>
          <w:sz w:val="20"/>
          <w:szCs w:val="20"/>
        </w:rPr>
        <w:t xml:space="preserve"> </w:t>
      </w:r>
      <w:r w:rsidR="009E4812" w:rsidRPr="0045051E">
        <w:rPr>
          <w:rFonts w:ascii="Times New Roman" w:hAnsi="Times New Roman" w:cs="Times New Roman"/>
          <w:sz w:val="20"/>
          <w:szCs w:val="20"/>
        </w:rPr>
        <w:t xml:space="preserve">in </w:t>
      </w:r>
      <w:proofErr w:type="spellStart"/>
      <w:r w:rsidR="009E4812" w:rsidRPr="0045051E">
        <w:rPr>
          <w:rFonts w:ascii="Times New Roman" w:hAnsi="Times New Roman" w:cs="Times New Roman"/>
          <w:sz w:val="20"/>
          <w:szCs w:val="20"/>
        </w:rPr>
        <w:t>K</w:t>
      </w:r>
      <w:r w:rsidRPr="0045051E">
        <w:rPr>
          <w:rFonts w:ascii="Times New Roman" w:hAnsi="Times New Roman" w:cs="Times New Roman"/>
          <w:sz w:val="20"/>
          <w:szCs w:val="20"/>
        </w:rPr>
        <w:t>ubwa</w:t>
      </w:r>
      <w:proofErr w:type="spellEnd"/>
      <w:r w:rsidRPr="0045051E">
        <w:rPr>
          <w:rFonts w:ascii="Times New Roman" w:hAnsi="Times New Roman" w:cs="Times New Roman"/>
          <w:sz w:val="20"/>
          <w:szCs w:val="20"/>
        </w:rPr>
        <w:t xml:space="preserve"> market, F.C.T Abuja.</w:t>
      </w:r>
    </w:p>
    <w:p w:rsidR="00FA18AB" w:rsidRPr="0045051E" w:rsidRDefault="00FA18AB" w:rsidP="00FA18A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67B81" w:rsidRPr="0045051E" w:rsidRDefault="00D82102" w:rsidP="00FA18AB">
      <w:pPr>
        <w:autoSpaceDE w:val="0"/>
        <w:autoSpaceDN w:val="0"/>
        <w:adjustRightInd w:val="0"/>
        <w:snapToGrid w:val="0"/>
        <w:spacing w:after="0" w:line="240" w:lineRule="auto"/>
        <w:jc w:val="center"/>
        <w:rPr>
          <w:rFonts w:ascii="Times New Roman" w:hAnsi="Times New Roman" w:cs="Times New Roman"/>
          <w:b/>
          <w:sz w:val="20"/>
          <w:szCs w:val="20"/>
        </w:rPr>
      </w:pPr>
      <w:r w:rsidRPr="0045051E">
        <w:rPr>
          <w:rFonts w:ascii="Times New Roman" w:hAnsi="Times New Roman" w:cs="Times New Roman"/>
          <w:b/>
          <w:sz w:val="20"/>
          <w:szCs w:val="20"/>
        </w:rPr>
        <w:t>Table</w:t>
      </w:r>
      <w:r w:rsidR="00222173" w:rsidRPr="0045051E">
        <w:rPr>
          <w:rFonts w:ascii="Times New Roman" w:hAnsi="Times New Roman" w:cs="Times New Roman"/>
          <w:b/>
          <w:sz w:val="20"/>
          <w:szCs w:val="20"/>
        </w:rPr>
        <w:t xml:space="preserve"> 3</w:t>
      </w:r>
      <w:r w:rsidR="00D52BD6" w:rsidRPr="0045051E">
        <w:rPr>
          <w:rFonts w:ascii="Times New Roman" w:hAnsi="Times New Roman" w:cs="Times New Roman"/>
          <w:b/>
          <w:sz w:val="20"/>
          <w:szCs w:val="20"/>
        </w:rPr>
        <w:t xml:space="preserve"> </w:t>
      </w:r>
      <w:r w:rsidR="00DE6C3E" w:rsidRPr="0045051E">
        <w:rPr>
          <w:rFonts w:ascii="Times New Roman" w:hAnsi="Times New Roman" w:cs="Times New Roman"/>
          <w:b/>
          <w:iCs/>
          <w:sz w:val="20"/>
          <w:szCs w:val="20"/>
        </w:rPr>
        <w:t xml:space="preserve">Prevalence of </w:t>
      </w:r>
      <w:r w:rsidR="00D52BD6" w:rsidRPr="0045051E">
        <w:rPr>
          <w:rFonts w:ascii="Times New Roman" w:hAnsi="Times New Roman" w:cs="Times New Roman"/>
          <w:b/>
          <w:iCs/>
          <w:sz w:val="20"/>
          <w:szCs w:val="20"/>
        </w:rPr>
        <w:t xml:space="preserve">Endo parasites </w:t>
      </w:r>
      <w:r w:rsidR="004B4E63" w:rsidRPr="0045051E">
        <w:rPr>
          <w:rFonts w:ascii="Times New Roman" w:hAnsi="Times New Roman" w:cs="Times New Roman"/>
          <w:b/>
          <w:iCs/>
          <w:sz w:val="20"/>
          <w:szCs w:val="20"/>
        </w:rPr>
        <w:t>found in</w:t>
      </w:r>
      <w:r w:rsidR="00D52BD6" w:rsidRPr="0045051E">
        <w:rPr>
          <w:rFonts w:ascii="Times New Roman" w:hAnsi="Times New Roman" w:cs="Times New Roman"/>
          <w:b/>
          <w:iCs/>
          <w:sz w:val="20"/>
          <w:szCs w:val="20"/>
        </w:rPr>
        <w:t xml:space="preserve"> relation to sex of </w:t>
      </w:r>
      <w:proofErr w:type="spellStart"/>
      <w:r w:rsidR="00DE6C3E" w:rsidRPr="0045051E">
        <w:rPr>
          <w:rFonts w:ascii="Times New Roman" w:hAnsi="Times New Roman" w:cs="Times New Roman"/>
          <w:b/>
          <w:i/>
          <w:sz w:val="20"/>
          <w:szCs w:val="20"/>
        </w:rPr>
        <w:t>Clarias</w:t>
      </w:r>
      <w:proofErr w:type="spellEnd"/>
      <w:r w:rsidR="00DE6C3E" w:rsidRPr="0045051E">
        <w:rPr>
          <w:rFonts w:ascii="Times New Roman" w:hAnsi="Times New Roman" w:cs="Times New Roman"/>
          <w:b/>
          <w:i/>
          <w:sz w:val="20"/>
          <w:szCs w:val="20"/>
        </w:rPr>
        <w:t xml:space="preserve"> </w:t>
      </w:r>
      <w:proofErr w:type="spellStart"/>
      <w:r w:rsidR="00DE6C3E" w:rsidRPr="0045051E">
        <w:rPr>
          <w:rFonts w:ascii="Times New Roman" w:hAnsi="Times New Roman" w:cs="Times New Roman"/>
          <w:b/>
          <w:i/>
          <w:sz w:val="20"/>
          <w:szCs w:val="20"/>
        </w:rPr>
        <w:t>gariepinus</w:t>
      </w:r>
      <w:proofErr w:type="spellEnd"/>
      <w:r w:rsidR="00D52BD6" w:rsidRPr="0045051E">
        <w:rPr>
          <w:rFonts w:ascii="Times New Roman" w:hAnsi="Times New Roman" w:cs="Times New Roman"/>
          <w:b/>
          <w:sz w:val="20"/>
          <w:szCs w:val="20"/>
        </w:rPr>
        <w:t xml:space="preserve"> </w:t>
      </w:r>
      <w:r w:rsidR="00DE6C3E" w:rsidRPr="0045051E">
        <w:rPr>
          <w:rFonts w:ascii="Times New Roman" w:hAnsi="Times New Roman" w:cs="Times New Roman"/>
          <w:b/>
          <w:sz w:val="20"/>
          <w:szCs w:val="20"/>
        </w:rPr>
        <w:t>in</w:t>
      </w:r>
      <w:r w:rsidR="00D52BD6" w:rsidRPr="0045051E">
        <w:rPr>
          <w:rFonts w:ascii="Times New Roman" w:hAnsi="Times New Roman" w:cs="Times New Roman"/>
          <w:b/>
          <w:sz w:val="20"/>
          <w:szCs w:val="20"/>
        </w:rPr>
        <w:t xml:space="preserve"> </w:t>
      </w:r>
      <w:proofErr w:type="spellStart"/>
      <w:r w:rsidR="002C2A13" w:rsidRPr="0045051E">
        <w:rPr>
          <w:rFonts w:ascii="Times New Roman" w:hAnsi="Times New Roman" w:cs="Times New Roman"/>
          <w:b/>
          <w:sz w:val="20"/>
          <w:szCs w:val="20"/>
        </w:rPr>
        <w:t>Kubwa</w:t>
      </w:r>
      <w:proofErr w:type="spellEnd"/>
      <w:r w:rsidR="00DE6C3E" w:rsidRPr="0045051E">
        <w:rPr>
          <w:rFonts w:ascii="Times New Roman" w:hAnsi="Times New Roman" w:cs="Times New Roman"/>
          <w:b/>
          <w:sz w:val="20"/>
          <w:szCs w:val="20"/>
        </w:rPr>
        <w:t xml:space="preserve"> market.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1339"/>
        <w:gridCol w:w="1716"/>
        <w:gridCol w:w="1364"/>
      </w:tblGrid>
      <w:tr w:rsidR="00AF322B" w:rsidRPr="0045051E" w:rsidTr="0045051E">
        <w:trPr>
          <w:jc w:val="center"/>
        </w:trPr>
        <w:tc>
          <w:tcPr>
            <w:tcW w:w="2693" w:type="pct"/>
            <w:vMerge w:val="restart"/>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p>
        </w:tc>
        <w:tc>
          <w:tcPr>
            <w:tcW w:w="2307" w:type="pct"/>
            <w:gridSpan w:val="3"/>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Fishes (</w:t>
            </w:r>
            <w:proofErr w:type="spellStart"/>
            <w:r w:rsidRPr="0045051E">
              <w:rPr>
                <w:rFonts w:ascii="Times New Roman" w:hAnsi="Times New Roman" w:cs="Times New Roman"/>
                <w:i/>
                <w:iCs/>
                <w:color w:val="000000"/>
                <w:sz w:val="20"/>
                <w:szCs w:val="20"/>
              </w:rPr>
              <w:t>Clarias</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gariepinus</w:t>
            </w:r>
            <w:proofErr w:type="spellEnd"/>
            <w:r w:rsidRPr="0045051E">
              <w:rPr>
                <w:rFonts w:ascii="Times New Roman" w:hAnsi="Times New Roman" w:cs="Times New Roman"/>
                <w:iCs/>
                <w:color w:val="000000"/>
                <w:sz w:val="20"/>
                <w:szCs w:val="20"/>
              </w:rPr>
              <w:t>)</w:t>
            </w:r>
          </w:p>
        </w:tc>
      </w:tr>
      <w:tr w:rsidR="00AF322B" w:rsidRPr="0045051E" w:rsidTr="0045051E">
        <w:trPr>
          <w:jc w:val="center"/>
        </w:trPr>
        <w:tc>
          <w:tcPr>
            <w:tcW w:w="2693" w:type="pct"/>
            <w:vMerge/>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p>
        </w:tc>
        <w:tc>
          <w:tcPr>
            <w:tcW w:w="699" w:type="pct"/>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Male</w:t>
            </w:r>
          </w:p>
        </w:tc>
        <w:tc>
          <w:tcPr>
            <w:tcW w:w="896" w:type="pct"/>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Female</w:t>
            </w:r>
          </w:p>
        </w:tc>
        <w:tc>
          <w:tcPr>
            <w:tcW w:w="712" w:type="pct"/>
            <w:vAlign w:val="center"/>
          </w:tcPr>
          <w:p w:rsidR="00AF322B" w:rsidRPr="0045051E" w:rsidRDefault="00AF322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Total</w:t>
            </w:r>
          </w:p>
        </w:tc>
      </w:tr>
      <w:tr w:rsidR="00BA77D3" w:rsidRPr="0045051E" w:rsidTr="0045051E">
        <w:trPr>
          <w:jc w:val="center"/>
        </w:trPr>
        <w:tc>
          <w:tcPr>
            <w:tcW w:w="2693" w:type="pct"/>
            <w:vAlign w:val="center"/>
          </w:tcPr>
          <w:p w:rsidR="00BA77D3" w:rsidRPr="0045051E" w:rsidRDefault="004B4E63"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Polyonchobt</w:t>
            </w:r>
            <w:r w:rsidR="00D02265" w:rsidRPr="0045051E">
              <w:rPr>
                <w:rFonts w:ascii="Times New Roman" w:hAnsi="Times New Roman" w:cs="Times New Roman"/>
                <w:i/>
                <w:iCs/>
                <w:color w:val="000000"/>
                <w:sz w:val="20"/>
                <w:szCs w:val="20"/>
              </w:rPr>
              <w:t>hrium</w:t>
            </w:r>
            <w:proofErr w:type="spellEnd"/>
            <w:r w:rsidR="00D02265" w:rsidRPr="0045051E">
              <w:rPr>
                <w:rFonts w:ascii="Times New Roman" w:hAnsi="Times New Roman" w:cs="Times New Roman"/>
                <w:i/>
                <w:iCs/>
                <w:color w:val="000000"/>
                <w:sz w:val="20"/>
                <w:szCs w:val="20"/>
              </w:rPr>
              <w:t xml:space="preserve"> </w:t>
            </w:r>
            <w:proofErr w:type="spellStart"/>
            <w:r w:rsidR="00D02265" w:rsidRPr="0045051E">
              <w:rPr>
                <w:rFonts w:ascii="Times New Roman" w:hAnsi="Times New Roman" w:cs="Times New Roman"/>
                <w:i/>
                <w:iCs/>
                <w:color w:val="000000"/>
                <w:sz w:val="20"/>
                <w:szCs w:val="20"/>
              </w:rPr>
              <w:t>Clarias</w:t>
            </w:r>
            <w:proofErr w:type="spellEnd"/>
          </w:p>
        </w:tc>
        <w:tc>
          <w:tcPr>
            <w:tcW w:w="699"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16</w:t>
            </w:r>
          </w:p>
        </w:tc>
        <w:tc>
          <w:tcPr>
            <w:tcW w:w="896"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10</w:t>
            </w:r>
          </w:p>
        </w:tc>
        <w:tc>
          <w:tcPr>
            <w:tcW w:w="712"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r>
      <w:tr w:rsidR="00BA77D3" w:rsidRPr="0045051E" w:rsidTr="0045051E">
        <w:trPr>
          <w:jc w:val="center"/>
        </w:trPr>
        <w:tc>
          <w:tcPr>
            <w:tcW w:w="2693"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Stockia</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Pujehuni</w:t>
            </w:r>
            <w:proofErr w:type="spellEnd"/>
          </w:p>
        </w:tc>
        <w:tc>
          <w:tcPr>
            <w:tcW w:w="699"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w:t>
            </w:r>
          </w:p>
        </w:tc>
        <w:tc>
          <w:tcPr>
            <w:tcW w:w="896"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w:t>
            </w:r>
          </w:p>
        </w:tc>
        <w:tc>
          <w:tcPr>
            <w:tcW w:w="712"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w:t>
            </w:r>
          </w:p>
        </w:tc>
      </w:tr>
      <w:tr w:rsidR="00BA77D3" w:rsidRPr="0045051E" w:rsidTr="0045051E">
        <w:trPr>
          <w:jc w:val="center"/>
        </w:trPr>
        <w:tc>
          <w:tcPr>
            <w:tcW w:w="2693"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Wenyonia</w:t>
            </w:r>
            <w:proofErr w:type="spellEnd"/>
            <w:r w:rsidRPr="0045051E">
              <w:rPr>
                <w:rFonts w:ascii="Times New Roman" w:hAnsi="Times New Roman" w:cs="Times New Roman"/>
                <w:i/>
                <w:iCs/>
                <w:color w:val="000000"/>
                <w:sz w:val="20"/>
                <w:szCs w:val="20"/>
              </w:rPr>
              <w:t xml:space="preserve"> </w:t>
            </w:r>
            <w:r w:rsidR="00631486" w:rsidRPr="0045051E">
              <w:rPr>
                <w:rFonts w:ascii="Times New Roman" w:hAnsi="Times New Roman" w:cs="Times New Roman"/>
                <w:i/>
                <w:iCs/>
                <w:color w:val="000000"/>
                <w:sz w:val="20"/>
                <w:szCs w:val="20"/>
              </w:rPr>
              <w:t>acuminate</w:t>
            </w:r>
          </w:p>
        </w:tc>
        <w:tc>
          <w:tcPr>
            <w:tcW w:w="699"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10</w:t>
            </w:r>
          </w:p>
        </w:tc>
        <w:tc>
          <w:tcPr>
            <w:tcW w:w="896"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17</w:t>
            </w:r>
          </w:p>
        </w:tc>
        <w:tc>
          <w:tcPr>
            <w:tcW w:w="712" w:type="pct"/>
            <w:vAlign w:val="center"/>
          </w:tcPr>
          <w:p w:rsidR="00BA77D3"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27</w:t>
            </w:r>
          </w:p>
        </w:tc>
      </w:tr>
      <w:tr w:rsidR="00D02265" w:rsidRPr="0045051E" w:rsidTr="0045051E">
        <w:trPr>
          <w:jc w:val="center"/>
        </w:trPr>
        <w:tc>
          <w:tcPr>
            <w:tcW w:w="2693"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Paracamallanus</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Cyathopharynx</w:t>
            </w:r>
            <w:proofErr w:type="spellEnd"/>
          </w:p>
        </w:tc>
        <w:tc>
          <w:tcPr>
            <w:tcW w:w="699"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14</w:t>
            </w:r>
          </w:p>
        </w:tc>
        <w:tc>
          <w:tcPr>
            <w:tcW w:w="896"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12</w:t>
            </w:r>
          </w:p>
        </w:tc>
        <w:tc>
          <w:tcPr>
            <w:tcW w:w="712"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r>
      <w:tr w:rsidR="00D02265" w:rsidRPr="0045051E" w:rsidTr="0045051E">
        <w:trPr>
          <w:jc w:val="center"/>
        </w:trPr>
        <w:tc>
          <w:tcPr>
            <w:tcW w:w="2693"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Round Worms</w:t>
            </w:r>
          </w:p>
        </w:tc>
        <w:tc>
          <w:tcPr>
            <w:tcW w:w="699"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10</w:t>
            </w:r>
          </w:p>
        </w:tc>
        <w:tc>
          <w:tcPr>
            <w:tcW w:w="896"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15</w:t>
            </w:r>
          </w:p>
        </w:tc>
        <w:tc>
          <w:tcPr>
            <w:tcW w:w="712" w:type="pct"/>
            <w:vAlign w:val="center"/>
          </w:tcPr>
          <w:p w:rsidR="00D02265" w:rsidRPr="0045051E" w:rsidRDefault="00D02265"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25</w:t>
            </w:r>
          </w:p>
        </w:tc>
      </w:tr>
    </w:tbl>
    <w:p w:rsidR="0087795D" w:rsidRPr="0045051E" w:rsidRDefault="0087795D" w:rsidP="00FA18AB">
      <w:pPr>
        <w:autoSpaceDE w:val="0"/>
        <w:autoSpaceDN w:val="0"/>
        <w:adjustRightInd w:val="0"/>
        <w:snapToGrid w:val="0"/>
        <w:spacing w:after="0" w:line="240" w:lineRule="auto"/>
        <w:jc w:val="center"/>
        <w:rPr>
          <w:rFonts w:ascii="Times New Roman" w:hAnsi="Times New Roman" w:cs="Times New Roman"/>
          <w:iCs/>
          <w:sz w:val="20"/>
          <w:szCs w:val="20"/>
        </w:rPr>
      </w:pPr>
    </w:p>
    <w:p w:rsidR="0087795D" w:rsidRPr="0045051E" w:rsidRDefault="008F59F3"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iCs/>
          <w:sz w:val="20"/>
          <w:szCs w:val="20"/>
        </w:rPr>
        <w:t xml:space="preserve">Table </w:t>
      </w:r>
      <w:r w:rsidR="00D82102" w:rsidRPr="0045051E">
        <w:rPr>
          <w:rFonts w:ascii="Times New Roman" w:hAnsi="Times New Roman" w:cs="Times New Roman"/>
          <w:iCs/>
          <w:sz w:val="20"/>
          <w:szCs w:val="20"/>
        </w:rPr>
        <w:t>4</w:t>
      </w:r>
      <w:r w:rsidR="0006492A" w:rsidRPr="0045051E">
        <w:rPr>
          <w:rFonts w:ascii="Times New Roman" w:hAnsi="Times New Roman" w:cs="Times New Roman"/>
          <w:iCs/>
          <w:sz w:val="20"/>
          <w:szCs w:val="20"/>
        </w:rPr>
        <w:t xml:space="preserve"> show</w:t>
      </w:r>
      <w:r w:rsidR="004A0B54" w:rsidRPr="0045051E">
        <w:rPr>
          <w:rFonts w:ascii="Times New Roman" w:hAnsi="Times New Roman" w:cs="Times New Roman"/>
          <w:iCs/>
          <w:sz w:val="20"/>
          <w:szCs w:val="20"/>
        </w:rPr>
        <w:t>s</w:t>
      </w:r>
      <w:r w:rsidR="0006492A" w:rsidRPr="0045051E">
        <w:rPr>
          <w:rFonts w:ascii="Times New Roman" w:hAnsi="Times New Roman" w:cs="Times New Roman"/>
          <w:iCs/>
          <w:sz w:val="20"/>
          <w:szCs w:val="20"/>
        </w:rPr>
        <w:t xml:space="preserve"> the dis</w:t>
      </w:r>
      <w:r w:rsidR="00F81006" w:rsidRPr="0045051E">
        <w:rPr>
          <w:rFonts w:ascii="Times New Roman" w:hAnsi="Times New Roman" w:cs="Times New Roman"/>
          <w:iCs/>
          <w:sz w:val="20"/>
          <w:szCs w:val="20"/>
        </w:rPr>
        <w:t>tribution of Endo parasit</w:t>
      </w:r>
      <w:r w:rsidR="00E86BCD" w:rsidRPr="0045051E">
        <w:rPr>
          <w:rFonts w:ascii="Times New Roman" w:hAnsi="Times New Roman" w:cs="Times New Roman"/>
          <w:iCs/>
          <w:sz w:val="20"/>
          <w:szCs w:val="20"/>
        </w:rPr>
        <w:t>ic</w:t>
      </w:r>
      <w:r w:rsidR="0006492A" w:rsidRPr="0045051E">
        <w:rPr>
          <w:rFonts w:ascii="Times New Roman" w:hAnsi="Times New Roman" w:cs="Times New Roman"/>
          <w:iCs/>
          <w:sz w:val="20"/>
          <w:szCs w:val="20"/>
        </w:rPr>
        <w:t xml:space="preserve"> infection in relation to their size.</w:t>
      </w:r>
      <w:r w:rsidR="00826C35" w:rsidRPr="0045051E">
        <w:rPr>
          <w:rFonts w:ascii="Times New Roman" w:hAnsi="Times New Roman" w:cs="Times New Roman"/>
          <w:iCs/>
          <w:sz w:val="20"/>
          <w:szCs w:val="20"/>
        </w:rPr>
        <w:t xml:space="preserve"> The </w:t>
      </w:r>
      <w:r w:rsidR="00826C35" w:rsidRPr="0045051E">
        <w:rPr>
          <w:rFonts w:ascii="Times New Roman" w:hAnsi="Times New Roman" w:cs="Times New Roman"/>
          <w:sz w:val="20"/>
          <w:szCs w:val="20"/>
        </w:rPr>
        <w:t>Fishes in length categories 16-20 cm and 26- 30 cm record</w:t>
      </w:r>
      <w:r w:rsidR="00F81006" w:rsidRPr="0045051E">
        <w:rPr>
          <w:rFonts w:ascii="Times New Roman" w:hAnsi="Times New Roman" w:cs="Times New Roman"/>
          <w:sz w:val="20"/>
          <w:szCs w:val="20"/>
        </w:rPr>
        <w:t>ed significantly higher parasite</w:t>
      </w:r>
      <w:r w:rsidR="00D52BD6" w:rsidRPr="0045051E">
        <w:rPr>
          <w:rFonts w:ascii="Times New Roman" w:hAnsi="Times New Roman" w:cs="Times New Roman"/>
          <w:sz w:val="20"/>
          <w:szCs w:val="20"/>
        </w:rPr>
        <w:t xml:space="preserve"> </w:t>
      </w:r>
      <w:r w:rsidR="00826C35" w:rsidRPr="0045051E">
        <w:rPr>
          <w:rFonts w:ascii="Times New Roman" w:hAnsi="Times New Roman" w:cs="Times New Roman"/>
          <w:sz w:val="20"/>
          <w:szCs w:val="20"/>
        </w:rPr>
        <w:t xml:space="preserve">prevalence than the other </w:t>
      </w:r>
      <w:r w:rsidR="00E86BCD" w:rsidRPr="0045051E">
        <w:rPr>
          <w:rFonts w:ascii="Times New Roman" w:hAnsi="Times New Roman" w:cs="Times New Roman"/>
          <w:sz w:val="20"/>
          <w:szCs w:val="20"/>
        </w:rPr>
        <w:t>length categories.</w:t>
      </w:r>
    </w:p>
    <w:p w:rsidR="00543D6D" w:rsidRPr="0045051E" w:rsidRDefault="00543D6D" w:rsidP="00FA18AB">
      <w:pPr>
        <w:autoSpaceDE w:val="0"/>
        <w:autoSpaceDN w:val="0"/>
        <w:adjustRightInd w:val="0"/>
        <w:snapToGrid w:val="0"/>
        <w:spacing w:after="0" w:line="240" w:lineRule="auto"/>
        <w:jc w:val="center"/>
        <w:rPr>
          <w:rFonts w:ascii="Times New Roman" w:hAnsi="Times New Roman" w:cs="Times New Roman"/>
          <w:b/>
          <w:sz w:val="20"/>
          <w:szCs w:val="20"/>
        </w:rPr>
      </w:pPr>
    </w:p>
    <w:p w:rsidR="00D37772" w:rsidRPr="0045051E" w:rsidRDefault="00D82102" w:rsidP="00FA18AB">
      <w:pPr>
        <w:autoSpaceDE w:val="0"/>
        <w:autoSpaceDN w:val="0"/>
        <w:adjustRightInd w:val="0"/>
        <w:snapToGrid w:val="0"/>
        <w:spacing w:after="0" w:line="240" w:lineRule="auto"/>
        <w:jc w:val="center"/>
        <w:rPr>
          <w:rFonts w:ascii="Times New Roman" w:hAnsi="Times New Roman" w:cs="Times New Roman"/>
          <w:b/>
          <w:sz w:val="20"/>
          <w:szCs w:val="20"/>
        </w:rPr>
      </w:pPr>
      <w:r w:rsidRPr="0045051E">
        <w:rPr>
          <w:rFonts w:ascii="Times New Roman" w:hAnsi="Times New Roman" w:cs="Times New Roman"/>
          <w:b/>
          <w:sz w:val="20"/>
          <w:szCs w:val="20"/>
        </w:rPr>
        <w:t>Table 4</w:t>
      </w:r>
      <w:r w:rsidR="009E4812" w:rsidRPr="0045051E">
        <w:rPr>
          <w:rFonts w:ascii="Times New Roman" w:hAnsi="Times New Roman" w:cs="Times New Roman"/>
          <w:b/>
          <w:sz w:val="20"/>
          <w:szCs w:val="20"/>
        </w:rPr>
        <w:t>:</w:t>
      </w:r>
      <w:r w:rsidRPr="0045051E">
        <w:rPr>
          <w:rFonts w:ascii="Times New Roman" w:hAnsi="Times New Roman" w:cs="Times New Roman"/>
          <w:b/>
          <w:sz w:val="20"/>
          <w:szCs w:val="20"/>
        </w:rPr>
        <w:t xml:space="preserve"> </w:t>
      </w:r>
      <w:r w:rsidR="009E4812" w:rsidRPr="0045051E">
        <w:rPr>
          <w:rFonts w:ascii="Times New Roman" w:hAnsi="Times New Roman" w:cs="Times New Roman"/>
          <w:b/>
          <w:sz w:val="20"/>
          <w:szCs w:val="20"/>
        </w:rPr>
        <w:t>S</w:t>
      </w:r>
      <w:r w:rsidR="00D37772" w:rsidRPr="0045051E">
        <w:rPr>
          <w:rFonts w:ascii="Times New Roman" w:hAnsi="Times New Roman" w:cs="Times New Roman"/>
          <w:b/>
          <w:sz w:val="20"/>
          <w:szCs w:val="20"/>
        </w:rPr>
        <w:t>howing the distribution of Endo parasitic infection in relation to their sizes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34"/>
        <w:gridCol w:w="1276"/>
        <w:gridCol w:w="1134"/>
        <w:gridCol w:w="1134"/>
        <w:gridCol w:w="1337"/>
      </w:tblGrid>
      <w:tr w:rsidR="00826C35" w:rsidRPr="0045051E" w:rsidTr="0045051E">
        <w:trPr>
          <w:jc w:val="center"/>
        </w:trPr>
        <w:tc>
          <w:tcPr>
            <w:tcW w:w="3227" w:type="dxa"/>
            <w:vMerge w:val="restart"/>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p>
        </w:tc>
        <w:tc>
          <w:tcPr>
            <w:tcW w:w="6015" w:type="dxa"/>
            <w:gridSpan w:val="5"/>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Group Length (cm)</w:t>
            </w:r>
          </w:p>
        </w:tc>
      </w:tr>
      <w:tr w:rsidR="00826C35" w:rsidRPr="0045051E" w:rsidTr="0045051E">
        <w:trPr>
          <w:jc w:val="center"/>
        </w:trPr>
        <w:tc>
          <w:tcPr>
            <w:tcW w:w="3227" w:type="dxa"/>
            <w:vMerge/>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10-15</w:t>
            </w:r>
          </w:p>
        </w:tc>
        <w:tc>
          <w:tcPr>
            <w:tcW w:w="1276"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16-20</w:t>
            </w: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21-25</w:t>
            </w: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26-30</w:t>
            </w:r>
          </w:p>
        </w:tc>
        <w:tc>
          <w:tcPr>
            <w:tcW w:w="1337"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Total</w:t>
            </w:r>
          </w:p>
        </w:tc>
      </w:tr>
      <w:tr w:rsidR="00826C35" w:rsidRPr="0045051E" w:rsidTr="0045051E">
        <w:trPr>
          <w:jc w:val="center"/>
        </w:trPr>
        <w:tc>
          <w:tcPr>
            <w:tcW w:w="3227"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Number Examined</w:t>
            </w: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12</w:t>
            </w:r>
          </w:p>
        </w:tc>
        <w:tc>
          <w:tcPr>
            <w:tcW w:w="1276" w:type="dxa"/>
          </w:tcPr>
          <w:p w:rsidR="00826C35" w:rsidRPr="0045051E" w:rsidRDefault="00E86BCD"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23</w:t>
            </w: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9</w:t>
            </w:r>
          </w:p>
        </w:tc>
        <w:tc>
          <w:tcPr>
            <w:tcW w:w="1134" w:type="dxa"/>
          </w:tcPr>
          <w:p w:rsidR="00826C35" w:rsidRPr="0045051E" w:rsidRDefault="00E86BCD"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w:t>
            </w:r>
          </w:p>
        </w:tc>
        <w:tc>
          <w:tcPr>
            <w:tcW w:w="1337"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60</w:t>
            </w:r>
          </w:p>
        </w:tc>
      </w:tr>
      <w:tr w:rsidR="00826C35" w:rsidRPr="0045051E" w:rsidTr="0045051E">
        <w:trPr>
          <w:jc w:val="center"/>
        </w:trPr>
        <w:tc>
          <w:tcPr>
            <w:tcW w:w="3227"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Number infected</w:t>
            </w:r>
          </w:p>
        </w:tc>
        <w:tc>
          <w:tcPr>
            <w:tcW w:w="1134"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12</w:t>
            </w:r>
          </w:p>
        </w:tc>
        <w:tc>
          <w:tcPr>
            <w:tcW w:w="1276" w:type="dxa"/>
          </w:tcPr>
          <w:p w:rsidR="00826C35" w:rsidRPr="0045051E" w:rsidRDefault="00E86BCD"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23</w:t>
            </w:r>
          </w:p>
        </w:tc>
        <w:tc>
          <w:tcPr>
            <w:tcW w:w="1134"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9</w:t>
            </w:r>
          </w:p>
        </w:tc>
        <w:tc>
          <w:tcPr>
            <w:tcW w:w="1134" w:type="dxa"/>
          </w:tcPr>
          <w:p w:rsidR="00826C35" w:rsidRPr="0045051E" w:rsidRDefault="00E86BCD"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16</w:t>
            </w:r>
          </w:p>
        </w:tc>
        <w:tc>
          <w:tcPr>
            <w:tcW w:w="1337"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60</w:t>
            </w:r>
          </w:p>
        </w:tc>
      </w:tr>
      <w:tr w:rsidR="00826C35" w:rsidRPr="0045051E" w:rsidTr="0045051E">
        <w:trPr>
          <w:jc w:val="center"/>
        </w:trPr>
        <w:tc>
          <w:tcPr>
            <w:tcW w:w="3227"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Percentage infection %</w:t>
            </w:r>
          </w:p>
        </w:tc>
        <w:tc>
          <w:tcPr>
            <w:tcW w:w="1134"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100</w:t>
            </w:r>
          </w:p>
        </w:tc>
        <w:tc>
          <w:tcPr>
            <w:tcW w:w="1276"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100</w:t>
            </w:r>
          </w:p>
        </w:tc>
        <w:tc>
          <w:tcPr>
            <w:tcW w:w="1134"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100</w:t>
            </w:r>
          </w:p>
        </w:tc>
        <w:tc>
          <w:tcPr>
            <w:tcW w:w="1134" w:type="dxa"/>
          </w:tcPr>
          <w:p w:rsidR="00826C35" w:rsidRPr="0045051E" w:rsidRDefault="00826C35"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100</w:t>
            </w:r>
          </w:p>
        </w:tc>
        <w:tc>
          <w:tcPr>
            <w:tcW w:w="1337" w:type="dxa"/>
          </w:tcPr>
          <w:p w:rsidR="00826C35" w:rsidRPr="0045051E" w:rsidRDefault="00F81006" w:rsidP="00FA18AB">
            <w:pPr>
              <w:autoSpaceDE w:val="0"/>
              <w:autoSpaceDN w:val="0"/>
              <w:adjustRightInd w:val="0"/>
              <w:snapToGrid w:val="0"/>
              <w:jc w:val="both"/>
              <w:rPr>
                <w:rFonts w:ascii="Times New Roman" w:hAnsi="Times New Roman" w:cs="Times New Roman"/>
                <w:color w:val="000000"/>
                <w:sz w:val="20"/>
                <w:szCs w:val="20"/>
              </w:rPr>
            </w:pPr>
            <w:r w:rsidRPr="0045051E">
              <w:rPr>
                <w:rFonts w:ascii="Times New Roman" w:hAnsi="Times New Roman" w:cs="Times New Roman"/>
                <w:color w:val="000000"/>
                <w:sz w:val="20"/>
                <w:szCs w:val="20"/>
              </w:rPr>
              <w:t>100</w:t>
            </w:r>
          </w:p>
        </w:tc>
      </w:tr>
    </w:tbl>
    <w:p w:rsidR="0045051E" w:rsidRDefault="0045051E" w:rsidP="00FA18AB">
      <w:pPr>
        <w:autoSpaceDE w:val="0"/>
        <w:autoSpaceDN w:val="0"/>
        <w:adjustRightInd w:val="0"/>
        <w:snapToGrid w:val="0"/>
        <w:spacing w:after="0" w:line="240" w:lineRule="auto"/>
        <w:jc w:val="center"/>
        <w:rPr>
          <w:rFonts w:ascii="Times New Roman" w:hAnsi="Times New Roman" w:cs="Times New Roman"/>
          <w:b/>
          <w:iCs/>
          <w:sz w:val="20"/>
          <w:szCs w:val="20"/>
          <w:lang w:eastAsia="zh-CN"/>
        </w:rPr>
      </w:pPr>
    </w:p>
    <w:p w:rsidR="008F59F3" w:rsidRPr="0045051E" w:rsidRDefault="00D82102" w:rsidP="00FA18AB">
      <w:pPr>
        <w:autoSpaceDE w:val="0"/>
        <w:autoSpaceDN w:val="0"/>
        <w:adjustRightInd w:val="0"/>
        <w:snapToGrid w:val="0"/>
        <w:spacing w:after="0" w:line="240" w:lineRule="auto"/>
        <w:jc w:val="center"/>
        <w:rPr>
          <w:rFonts w:ascii="Times New Roman" w:hAnsi="Times New Roman" w:cs="Times New Roman"/>
          <w:b/>
          <w:i/>
          <w:iCs/>
          <w:sz w:val="20"/>
          <w:szCs w:val="20"/>
        </w:rPr>
      </w:pPr>
      <w:r w:rsidRPr="0045051E">
        <w:rPr>
          <w:rFonts w:ascii="Times New Roman" w:hAnsi="Times New Roman" w:cs="Times New Roman"/>
          <w:b/>
          <w:iCs/>
          <w:sz w:val="20"/>
          <w:szCs w:val="20"/>
        </w:rPr>
        <w:lastRenderedPageBreak/>
        <w:t>Table 5</w:t>
      </w:r>
      <w:r w:rsidR="008F59F3" w:rsidRPr="0045051E">
        <w:rPr>
          <w:rFonts w:ascii="Times New Roman" w:hAnsi="Times New Roman" w:cs="Times New Roman"/>
          <w:b/>
          <w:iCs/>
          <w:sz w:val="20"/>
          <w:szCs w:val="20"/>
        </w:rPr>
        <w:t xml:space="preserve"> showing the percentage of infection of Endo parasites found in </w:t>
      </w:r>
      <w:proofErr w:type="spellStart"/>
      <w:r w:rsidR="00D52BD6" w:rsidRPr="0045051E">
        <w:rPr>
          <w:rFonts w:ascii="Times New Roman" w:hAnsi="Times New Roman" w:cs="Times New Roman"/>
          <w:b/>
          <w:iCs/>
          <w:sz w:val="20"/>
          <w:szCs w:val="20"/>
        </w:rPr>
        <w:t>C</w:t>
      </w:r>
      <w:r w:rsidR="008F59F3" w:rsidRPr="0045051E">
        <w:rPr>
          <w:rFonts w:ascii="Times New Roman" w:hAnsi="Times New Roman" w:cs="Times New Roman"/>
          <w:b/>
          <w:i/>
          <w:iCs/>
          <w:sz w:val="20"/>
          <w:szCs w:val="20"/>
        </w:rPr>
        <w:t>larias</w:t>
      </w:r>
      <w:proofErr w:type="spellEnd"/>
      <w:r w:rsidR="008F59F3" w:rsidRPr="0045051E">
        <w:rPr>
          <w:rFonts w:ascii="Times New Roman" w:hAnsi="Times New Roman" w:cs="Times New Roman"/>
          <w:b/>
          <w:i/>
          <w:iCs/>
          <w:sz w:val="20"/>
          <w:szCs w:val="20"/>
        </w:rPr>
        <w:t xml:space="preserve"> </w:t>
      </w:r>
      <w:proofErr w:type="spellStart"/>
      <w:r w:rsidR="008F59F3" w:rsidRPr="0045051E">
        <w:rPr>
          <w:rFonts w:ascii="Times New Roman" w:hAnsi="Times New Roman" w:cs="Times New Roman"/>
          <w:b/>
          <w:i/>
          <w:iCs/>
          <w:sz w:val="20"/>
          <w:szCs w:val="20"/>
        </w:rPr>
        <w:t>gariepinus</w:t>
      </w:r>
      <w:proofErr w:type="spellEnd"/>
      <w:r w:rsidR="008F59F3" w:rsidRPr="0045051E">
        <w:rPr>
          <w:rFonts w:ascii="Times New Roman" w:hAnsi="Times New Roman" w:cs="Times New Roman"/>
          <w:b/>
          <w:i/>
          <w:iCs/>
          <w:sz w:val="20"/>
          <w:szCs w:val="20"/>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508"/>
        <w:gridCol w:w="2406"/>
        <w:gridCol w:w="2586"/>
      </w:tblGrid>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Name of parasite</w:t>
            </w:r>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Total infected</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Total number examined</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Percentage of infection %</w:t>
            </w:r>
          </w:p>
        </w:tc>
      </w:tr>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Polyonchobthrium</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Clarias</w:t>
            </w:r>
            <w:proofErr w:type="spellEnd"/>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73.3</w:t>
            </w:r>
          </w:p>
        </w:tc>
      </w:tr>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Stokia</w:t>
            </w:r>
            <w:proofErr w:type="spellEnd"/>
            <w:r w:rsidRPr="0045051E">
              <w:rPr>
                <w:rFonts w:ascii="Times New Roman" w:hAnsi="Times New Roman" w:cs="Times New Roman"/>
                <w:i/>
                <w:iCs/>
                <w:color w:val="000000"/>
                <w:sz w:val="20"/>
                <w:szCs w:val="20"/>
              </w:rPr>
              <w:t xml:space="preserve"> </w:t>
            </w:r>
            <w:r w:rsidR="002C2A13" w:rsidRPr="0045051E">
              <w:rPr>
                <w:rFonts w:ascii="Times New Roman" w:hAnsi="Times New Roman" w:cs="Times New Roman"/>
                <w:i/>
                <w:iCs/>
                <w:color w:val="000000"/>
                <w:sz w:val="20"/>
                <w:szCs w:val="20"/>
              </w:rPr>
              <w:t>acuminate</w:t>
            </w:r>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10.0</w:t>
            </w:r>
          </w:p>
        </w:tc>
      </w:tr>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Wenyonia</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pujehuni</w:t>
            </w:r>
            <w:proofErr w:type="spellEnd"/>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27</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45.0</w:t>
            </w:r>
          </w:p>
        </w:tc>
      </w:tr>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
                <w:iCs/>
                <w:color w:val="000000"/>
                <w:sz w:val="20"/>
                <w:szCs w:val="20"/>
              </w:rPr>
            </w:pPr>
            <w:proofErr w:type="spellStart"/>
            <w:r w:rsidRPr="0045051E">
              <w:rPr>
                <w:rFonts w:ascii="Times New Roman" w:hAnsi="Times New Roman" w:cs="Times New Roman"/>
                <w:i/>
                <w:iCs/>
                <w:color w:val="000000"/>
                <w:sz w:val="20"/>
                <w:szCs w:val="20"/>
              </w:rPr>
              <w:t>Paracamallanus</w:t>
            </w:r>
            <w:proofErr w:type="spellEnd"/>
            <w:r w:rsidRPr="0045051E">
              <w:rPr>
                <w:rFonts w:ascii="Times New Roman" w:hAnsi="Times New Roman" w:cs="Times New Roman"/>
                <w:i/>
                <w:iCs/>
                <w:color w:val="000000"/>
                <w:sz w:val="20"/>
                <w:szCs w:val="20"/>
              </w:rPr>
              <w:t xml:space="preserve"> </w:t>
            </w:r>
            <w:proofErr w:type="spellStart"/>
            <w:r w:rsidRPr="0045051E">
              <w:rPr>
                <w:rFonts w:ascii="Times New Roman" w:hAnsi="Times New Roman" w:cs="Times New Roman"/>
                <w:i/>
                <w:iCs/>
                <w:color w:val="000000"/>
                <w:sz w:val="20"/>
                <w:szCs w:val="20"/>
              </w:rPr>
              <w:t>Cythopharynx</w:t>
            </w:r>
            <w:proofErr w:type="spellEnd"/>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73.3</w:t>
            </w:r>
          </w:p>
        </w:tc>
      </w:tr>
      <w:tr w:rsidR="008F59F3" w:rsidRPr="0045051E" w:rsidTr="0045051E">
        <w:trPr>
          <w:jc w:val="center"/>
        </w:trPr>
        <w:tc>
          <w:tcPr>
            <w:tcW w:w="160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Round Worms</w:t>
            </w:r>
          </w:p>
        </w:tc>
        <w:tc>
          <w:tcPr>
            <w:tcW w:w="787"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25</w:t>
            </w:r>
          </w:p>
        </w:tc>
        <w:tc>
          <w:tcPr>
            <w:tcW w:w="1256"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351" w:type="pct"/>
            <w:vAlign w:val="center"/>
          </w:tcPr>
          <w:p w:rsidR="008F59F3" w:rsidRPr="0045051E" w:rsidRDefault="008F59F3"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71.7</w:t>
            </w:r>
          </w:p>
        </w:tc>
      </w:tr>
    </w:tbl>
    <w:p w:rsidR="00FA6EAA" w:rsidRPr="0045051E" w:rsidRDefault="00FA6EAA"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25169" w:rsidRPr="0045051E" w:rsidRDefault="00525169" w:rsidP="00FA18AB">
      <w:pPr>
        <w:snapToGrid w:val="0"/>
        <w:spacing w:after="0" w:line="240" w:lineRule="auto"/>
        <w:jc w:val="center"/>
        <w:rPr>
          <w:rFonts w:ascii="Times New Roman" w:hAnsi="Times New Roman" w:cs="Times New Roman"/>
          <w:sz w:val="20"/>
          <w:szCs w:val="20"/>
        </w:rPr>
      </w:pPr>
      <w:r w:rsidRPr="0045051E">
        <w:rPr>
          <w:rFonts w:ascii="Times New Roman" w:hAnsi="Times New Roman" w:cs="Times New Roman"/>
          <w:noProof/>
          <w:sz w:val="20"/>
          <w:szCs w:val="20"/>
          <w:lang w:val="en-US" w:eastAsia="zh-CN"/>
        </w:rPr>
        <w:drawing>
          <wp:inline distT="0" distB="0" distL="0" distR="0">
            <wp:extent cx="5335325" cy="2997642"/>
            <wp:effectExtent l="19050" t="0" r="177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5169" w:rsidRPr="0045051E" w:rsidRDefault="00525169" w:rsidP="00FA18AB">
      <w:pPr>
        <w:snapToGrid w:val="0"/>
        <w:spacing w:after="0" w:line="240" w:lineRule="auto"/>
        <w:jc w:val="both"/>
        <w:rPr>
          <w:rFonts w:ascii="Times New Roman" w:hAnsi="Times New Roman" w:cs="Times New Roman"/>
          <w:sz w:val="20"/>
          <w:szCs w:val="20"/>
          <w:lang w:eastAsia="zh-CN"/>
        </w:rPr>
      </w:pPr>
      <w:r w:rsidRPr="0045051E">
        <w:rPr>
          <w:rFonts w:ascii="Times New Roman" w:hAnsi="Times New Roman" w:cs="Times New Roman"/>
          <w:sz w:val="20"/>
          <w:szCs w:val="20"/>
        </w:rPr>
        <w:t>Fig</w:t>
      </w:r>
      <w:r w:rsidR="00AD1242" w:rsidRPr="0045051E">
        <w:rPr>
          <w:rFonts w:ascii="Times New Roman" w:hAnsi="Times New Roman" w:cs="Times New Roman"/>
          <w:sz w:val="20"/>
          <w:szCs w:val="20"/>
        </w:rPr>
        <w:t>ure</w:t>
      </w:r>
      <w:r w:rsidRPr="0045051E">
        <w:rPr>
          <w:rFonts w:ascii="Times New Roman" w:hAnsi="Times New Roman" w:cs="Times New Roman"/>
          <w:sz w:val="20"/>
          <w:szCs w:val="20"/>
        </w:rPr>
        <w:t xml:space="preserve"> 1: Showing </w:t>
      </w:r>
      <w:r w:rsidR="001F44D4" w:rsidRPr="0045051E">
        <w:rPr>
          <w:rFonts w:ascii="Times New Roman" w:hAnsi="Times New Roman" w:cs="Times New Roman"/>
          <w:sz w:val="20"/>
          <w:szCs w:val="20"/>
        </w:rPr>
        <w:t>Prevalence</w:t>
      </w:r>
      <w:r w:rsidRPr="0045051E">
        <w:rPr>
          <w:rFonts w:ascii="Times New Roman" w:hAnsi="Times New Roman" w:cs="Times New Roman"/>
          <w:sz w:val="20"/>
          <w:szCs w:val="20"/>
        </w:rPr>
        <w:t xml:space="preserve"> of Endo parasites found in </w:t>
      </w: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i/>
          <w:sz w:val="20"/>
          <w:szCs w:val="20"/>
        </w:rPr>
        <w:t xml:space="preserve"> </w:t>
      </w:r>
      <w:r w:rsidR="00162D79" w:rsidRPr="0045051E">
        <w:rPr>
          <w:rFonts w:ascii="Times New Roman" w:hAnsi="Times New Roman" w:cs="Times New Roman"/>
          <w:sz w:val="20"/>
          <w:szCs w:val="20"/>
        </w:rPr>
        <w:t xml:space="preserve">in respect to their sex </w:t>
      </w:r>
      <w:r w:rsidRPr="0045051E">
        <w:rPr>
          <w:rFonts w:ascii="Times New Roman" w:hAnsi="Times New Roman" w:cs="Times New Roman"/>
          <w:sz w:val="20"/>
          <w:szCs w:val="20"/>
        </w:rPr>
        <w:t xml:space="preserve">in </w:t>
      </w:r>
      <w:proofErr w:type="spellStart"/>
      <w:r w:rsidRPr="0045051E">
        <w:rPr>
          <w:rFonts w:ascii="Times New Roman" w:hAnsi="Times New Roman" w:cs="Times New Roman"/>
          <w:sz w:val="20"/>
          <w:szCs w:val="20"/>
        </w:rPr>
        <w:t>Kubwa</w:t>
      </w:r>
      <w:proofErr w:type="spellEnd"/>
      <w:r w:rsidRPr="0045051E">
        <w:rPr>
          <w:rFonts w:ascii="Times New Roman" w:hAnsi="Times New Roman" w:cs="Times New Roman"/>
          <w:sz w:val="20"/>
          <w:szCs w:val="20"/>
        </w:rPr>
        <w:t xml:space="preserve"> market</w:t>
      </w:r>
    </w:p>
    <w:p w:rsidR="00FA18AB" w:rsidRPr="0045051E" w:rsidRDefault="00FA18AB" w:rsidP="00FA18AB">
      <w:pPr>
        <w:snapToGrid w:val="0"/>
        <w:spacing w:after="0" w:line="240" w:lineRule="auto"/>
        <w:jc w:val="both"/>
        <w:rPr>
          <w:rFonts w:ascii="Times New Roman" w:hAnsi="Times New Roman" w:cs="Times New Roman"/>
          <w:sz w:val="20"/>
          <w:szCs w:val="20"/>
          <w:lang w:eastAsia="zh-CN"/>
        </w:rPr>
      </w:pPr>
    </w:p>
    <w:p w:rsidR="00525169" w:rsidRPr="0045051E" w:rsidRDefault="00525169" w:rsidP="00FA18AB">
      <w:pPr>
        <w:snapToGrid w:val="0"/>
        <w:spacing w:after="0" w:line="240" w:lineRule="auto"/>
        <w:jc w:val="center"/>
        <w:rPr>
          <w:rFonts w:ascii="Times New Roman" w:hAnsi="Times New Roman" w:cs="Times New Roman"/>
          <w:sz w:val="20"/>
          <w:szCs w:val="20"/>
        </w:rPr>
      </w:pPr>
      <w:r w:rsidRPr="0045051E">
        <w:rPr>
          <w:rFonts w:ascii="Times New Roman" w:hAnsi="Times New Roman" w:cs="Times New Roman"/>
          <w:noProof/>
          <w:sz w:val="20"/>
          <w:szCs w:val="20"/>
          <w:lang w:val="en-US" w:eastAsia="zh-CN"/>
        </w:rPr>
        <w:drawing>
          <wp:inline distT="0" distB="0" distL="0" distR="0">
            <wp:extent cx="5351228" cy="3061252"/>
            <wp:effectExtent l="19050" t="0" r="20872" b="579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5169" w:rsidRPr="0045051E" w:rsidRDefault="00525169" w:rsidP="00FA18AB">
      <w:pPr>
        <w:snapToGrid w:val="0"/>
        <w:spacing w:after="0" w:line="240" w:lineRule="auto"/>
        <w:jc w:val="both"/>
        <w:rPr>
          <w:rFonts w:ascii="Times New Roman" w:hAnsi="Times New Roman" w:cs="Times New Roman"/>
          <w:sz w:val="20"/>
          <w:szCs w:val="20"/>
        </w:rPr>
      </w:pPr>
      <w:r w:rsidRPr="0045051E">
        <w:rPr>
          <w:rFonts w:ascii="Times New Roman" w:hAnsi="Times New Roman" w:cs="Times New Roman"/>
          <w:sz w:val="20"/>
          <w:szCs w:val="20"/>
        </w:rPr>
        <w:t>Fig</w:t>
      </w:r>
      <w:r w:rsidR="00AD1242" w:rsidRPr="0045051E">
        <w:rPr>
          <w:rFonts w:ascii="Times New Roman" w:hAnsi="Times New Roman" w:cs="Times New Roman"/>
          <w:sz w:val="20"/>
          <w:szCs w:val="20"/>
        </w:rPr>
        <w:t>ure</w:t>
      </w:r>
      <w:r w:rsidRPr="0045051E">
        <w:rPr>
          <w:rFonts w:ascii="Times New Roman" w:hAnsi="Times New Roman" w:cs="Times New Roman"/>
          <w:sz w:val="20"/>
          <w:szCs w:val="20"/>
        </w:rPr>
        <w:t xml:space="preserve"> 2: Showing </w:t>
      </w:r>
      <w:r w:rsidR="00EF6A67" w:rsidRPr="0045051E">
        <w:rPr>
          <w:rFonts w:ascii="Times New Roman" w:hAnsi="Times New Roman" w:cs="Times New Roman"/>
          <w:sz w:val="20"/>
          <w:szCs w:val="20"/>
        </w:rPr>
        <w:t xml:space="preserve">total number of infections and </w:t>
      </w:r>
      <w:r w:rsidRPr="0045051E">
        <w:rPr>
          <w:rFonts w:ascii="Times New Roman" w:hAnsi="Times New Roman" w:cs="Times New Roman"/>
          <w:sz w:val="20"/>
          <w:szCs w:val="20"/>
        </w:rPr>
        <w:t xml:space="preserve">Percentage of Infection of Endo parasites found in </w:t>
      </w: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i/>
          <w:sz w:val="20"/>
          <w:szCs w:val="20"/>
        </w:rPr>
        <w:t xml:space="preserve"> </w:t>
      </w:r>
      <w:r w:rsidRPr="0045051E">
        <w:rPr>
          <w:rFonts w:ascii="Times New Roman" w:hAnsi="Times New Roman" w:cs="Times New Roman"/>
          <w:sz w:val="20"/>
          <w:szCs w:val="20"/>
        </w:rPr>
        <w:t xml:space="preserve">in </w:t>
      </w:r>
      <w:proofErr w:type="spellStart"/>
      <w:r w:rsidRPr="0045051E">
        <w:rPr>
          <w:rFonts w:ascii="Times New Roman" w:hAnsi="Times New Roman" w:cs="Times New Roman"/>
          <w:sz w:val="20"/>
          <w:szCs w:val="20"/>
        </w:rPr>
        <w:t>Kubwa</w:t>
      </w:r>
      <w:proofErr w:type="spellEnd"/>
      <w:r w:rsidRPr="0045051E">
        <w:rPr>
          <w:rFonts w:ascii="Times New Roman" w:hAnsi="Times New Roman" w:cs="Times New Roman"/>
          <w:sz w:val="20"/>
          <w:szCs w:val="20"/>
        </w:rPr>
        <w:t xml:space="preserve"> market</w:t>
      </w:r>
    </w:p>
    <w:p w:rsidR="00FA18AB" w:rsidRDefault="00FA18AB" w:rsidP="00FA18A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45051E" w:rsidRPr="0045051E" w:rsidRDefault="0045051E" w:rsidP="00FA18A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sectPr w:rsidR="00FA18AB" w:rsidRPr="0045051E" w:rsidSect="00AB510C">
          <w:footerReference w:type="even" r:id="rId32"/>
          <w:footerReference w:type="default" r:id="rId33"/>
          <w:footerReference w:type="first" r:id="rId34"/>
          <w:type w:val="continuous"/>
          <w:pgSz w:w="12242" w:h="15842" w:code="1"/>
          <w:pgMar w:top="1440" w:right="1440" w:bottom="1440" w:left="1440" w:header="720" w:footer="720" w:gutter="0"/>
          <w:cols w:space="708"/>
          <w:docGrid w:linePitch="360"/>
        </w:sectPr>
      </w:pPr>
    </w:p>
    <w:p w:rsidR="00D37772"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lastRenderedPageBreak/>
        <w:t>Discussion, Conclusion And Recommendation</w:t>
      </w:r>
    </w:p>
    <w:p w:rsidR="00EC2C11" w:rsidRPr="0045051E" w:rsidRDefault="00EC2C11"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Discussion</w:t>
      </w:r>
      <w:r w:rsidR="00FA18AB" w:rsidRPr="0045051E">
        <w:rPr>
          <w:rFonts w:ascii="Times New Roman" w:hAnsi="Times New Roman" w:cs="Times New Roman"/>
          <w:b/>
          <w:sz w:val="20"/>
          <w:szCs w:val="20"/>
        </w:rPr>
        <w:t>.</w:t>
      </w:r>
    </w:p>
    <w:p w:rsidR="00EC2C11" w:rsidRPr="0045051E" w:rsidRDefault="00EC2C11"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The Endo parasites of</w:t>
      </w:r>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iCs/>
          <w:sz w:val="20"/>
          <w:szCs w:val="20"/>
        </w:rPr>
        <w:t xml:space="preserve"> found </w:t>
      </w:r>
      <w:r w:rsidRPr="0045051E">
        <w:rPr>
          <w:rFonts w:ascii="Times New Roman" w:hAnsi="Times New Roman" w:cs="Times New Roman"/>
          <w:sz w:val="20"/>
          <w:szCs w:val="20"/>
        </w:rPr>
        <w:t>in</w:t>
      </w:r>
      <w:r w:rsidR="00FC3038" w:rsidRPr="0045051E">
        <w:rPr>
          <w:rFonts w:ascii="Times New Roman" w:hAnsi="Times New Roman" w:cs="Times New Roman"/>
          <w:sz w:val="20"/>
          <w:szCs w:val="20"/>
        </w:rPr>
        <w:t xml:space="preserve"> the</w:t>
      </w:r>
      <w:r w:rsidR="00F50A42" w:rsidRPr="0045051E">
        <w:rPr>
          <w:rFonts w:ascii="Times New Roman" w:hAnsi="Times New Roman" w:cs="Times New Roman"/>
          <w:sz w:val="20"/>
          <w:szCs w:val="20"/>
        </w:rPr>
        <w:t xml:space="preserve"> </w:t>
      </w:r>
      <w:proofErr w:type="spellStart"/>
      <w:r w:rsidR="00F50A42" w:rsidRPr="0045051E">
        <w:rPr>
          <w:rFonts w:ascii="Times New Roman" w:hAnsi="Times New Roman" w:cs="Times New Roman"/>
          <w:sz w:val="20"/>
          <w:szCs w:val="20"/>
        </w:rPr>
        <w:t>Clarias</w:t>
      </w:r>
      <w:proofErr w:type="spellEnd"/>
      <w:r w:rsidR="00F50A42" w:rsidRPr="0045051E">
        <w:rPr>
          <w:rFonts w:ascii="Times New Roman" w:hAnsi="Times New Roman" w:cs="Times New Roman"/>
          <w:sz w:val="20"/>
          <w:szCs w:val="20"/>
        </w:rPr>
        <w:t xml:space="preserve"> </w:t>
      </w:r>
      <w:proofErr w:type="spellStart"/>
      <w:r w:rsidR="00F50A42" w:rsidRPr="0045051E">
        <w:rPr>
          <w:rFonts w:ascii="Times New Roman" w:hAnsi="Times New Roman" w:cs="Times New Roman"/>
          <w:sz w:val="20"/>
          <w:szCs w:val="20"/>
        </w:rPr>
        <w:t>spp</w:t>
      </w:r>
      <w:proofErr w:type="spellEnd"/>
      <w:r w:rsidR="00F50A42" w:rsidRPr="0045051E">
        <w:rPr>
          <w:rFonts w:ascii="Times New Roman" w:hAnsi="Times New Roman" w:cs="Times New Roman"/>
          <w:sz w:val="20"/>
          <w:szCs w:val="20"/>
        </w:rPr>
        <w:t xml:space="preserve"> which were in the man</w:t>
      </w:r>
      <w:r w:rsidR="00FC3038" w:rsidRPr="0045051E">
        <w:rPr>
          <w:rFonts w:ascii="Times New Roman" w:hAnsi="Times New Roman" w:cs="Times New Roman"/>
          <w:sz w:val="20"/>
          <w:szCs w:val="20"/>
        </w:rPr>
        <w:t>-made pond in</w:t>
      </w:r>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Kubwa</w:t>
      </w:r>
      <w:proofErr w:type="spellEnd"/>
      <w:r w:rsidRPr="0045051E">
        <w:rPr>
          <w:rFonts w:ascii="Times New Roman" w:hAnsi="Times New Roman" w:cs="Times New Roman"/>
          <w:sz w:val="20"/>
          <w:szCs w:val="20"/>
        </w:rPr>
        <w:t xml:space="preserve"> Market, </w:t>
      </w:r>
      <w:proofErr w:type="spellStart"/>
      <w:r w:rsidRPr="0045051E">
        <w:rPr>
          <w:rFonts w:ascii="Times New Roman" w:hAnsi="Times New Roman" w:cs="Times New Roman"/>
          <w:sz w:val="20"/>
          <w:szCs w:val="20"/>
        </w:rPr>
        <w:t>Kubwa</w:t>
      </w:r>
      <w:proofErr w:type="spellEnd"/>
      <w:r w:rsidRPr="0045051E">
        <w:rPr>
          <w:rFonts w:ascii="Times New Roman" w:hAnsi="Times New Roman" w:cs="Times New Roman"/>
          <w:sz w:val="20"/>
          <w:szCs w:val="20"/>
        </w:rPr>
        <w:t xml:space="preserve">, Abuja, Nigeria were investigated. A prevalence of </w:t>
      </w:r>
      <w:r w:rsidR="00B914D5" w:rsidRPr="0045051E">
        <w:rPr>
          <w:rFonts w:ascii="Times New Roman" w:hAnsi="Times New Roman" w:cs="Times New Roman"/>
          <w:sz w:val="20"/>
          <w:szCs w:val="20"/>
        </w:rPr>
        <w:t xml:space="preserve">73.3% of </w:t>
      </w:r>
      <w:proofErr w:type="spellStart"/>
      <w:r w:rsidR="00B914D5" w:rsidRPr="0045051E">
        <w:rPr>
          <w:rFonts w:ascii="Times New Roman" w:hAnsi="Times New Roman" w:cs="Times New Roman"/>
          <w:i/>
          <w:iCs/>
          <w:sz w:val="20"/>
          <w:szCs w:val="20"/>
        </w:rPr>
        <w:t>Polyonchobthrium</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Clarias</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iCs/>
          <w:sz w:val="20"/>
          <w:szCs w:val="20"/>
        </w:rPr>
        <w:t xml:space="preserve">45.0% of </w:t>
      </w:r>
      <w:proofErr w:type="spellStart"/>
      <w:r w:rsidR="00B914D5" w:rsidRPr="0045051E">
        <w:rPr>
          <w:rFonts w:ascii="Times New Roman" w:hAnsi="Times New Roman" w:cs="Times New Roman"/>
          <w:i/>
          <w:iCs/>
          <w:sz w:val="20"/>
          <w:szCs w:val="20"/>
        </w:rPr>
        <w:t>Wenyonia</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pujehuni</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iCs/>
          <w:sz w:val="20"/>
          <w:szCs w:val="20"/>
        </w:rPr>
        <w:t xml:space="preserve">10.0% of </w:t>
      </w:r>
      <w:proofErr w:type="spellStart"/>
      <w:r w:rsidR="00B914D5" w:rsidRPr="0045051E">
        <w:rPr>
          <w:rFonts w:ascii="Times New Roman" w:hAnsi="Times New Roman" w:cs="Times New Roman"/>
          <w:i/>
          <w:iCs/>
          <w:sz w:val="20"/>
          <w:szCs w:val="20"/>
        </w:rPr>
        <w:t>Stokia</w:t>
      </w:r>
      <w:proofErr w:type="spellEnd"/>
      <w:r w:rsidR="00B914D5" w:rsidRPr="0045051E">
        <w:rPr>
          <w:rFonts w:ascii="Times New Roman" w:hAnsi="Times New Roman" w:cs="Times New Roman"/>
          <w:i/>
          <w:iCs/>
          <w:sz w:val="20"/>
          <w:szCs w:val="20"/>
        </w:rPr>
        <w:t xml:space="preserve"> acuminate, </w:t>
      </w:r>
      <w:r w:rsidR="00B914D5" w:rsidRPr="0045051E">
        <w:rPr>
          <w:rFonts w:ascii="Times New Roman" w:hAnsi="Times New Roman" w:cs="Times New Roman"/>
          <w:iCs/>
          <w:sz w:val="20"/>
          <w:szCs w:val="20"/>
        </w:rPr>
        <w:t xml:space="preserve">73.3% of </w:t>
      </w:r>
      <w:proofErr w:type="spellStart"/>
      <w:r w:rsidR="00B914D5" w:rsidRPr="0045051E">
        <w:rPr>
          <w:rFonts w:ascii="Times New Roman" w:hAnsi="Times New Roman" w:cs="Times New Roman"/>
          <w:i/>
          <w:iCs/>
          <w:sz w:val="20"/>
          <w:szCs w:val="20"/>
        </w:rPr>
        <w:t>Paracamallanus</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Cythopharynx</w:t>
      </w:r>
      <w:proofErr w:type="spellEnd"/>
      <w:r w:rsidR="00B914D5" w:rsidRPr="0045051E">
        <w:rPr>
          <w:rFonts w:ascii="Times New Roman" w:hAnsi="Times New Roman" w:cs="Times New Roman"/>
          <w:iCs/>
          <w:sz w:val="20"/>
          <w:szCs w:val="20"/>
        </w:rPr>
        <w:t xml:space="preserve"> and 71.7</w:t>
      </w:r>
      <w:r w:rsidR="00FC3038" w:rsidRPr="0045051E">
        <w:rPr>
          <w:rFonts w:ascii="Times New Roman" w:hAnsi="Times New Roman" w:cs="Times New Roman"/>
          <w:iCs/>
          <w:sz w:val="20"/>
          <w:szCs w:val="20"/>
        </w:rPr>
        <w:t>%</w:t>
      </w:r>
      <w:r w:rsidR="00B914D5" w:rsidRPr="0045051E">
        <w:rPr>
          <w:rFonts w:ascii="Times New Roman" w:hAnsi="Times New Roman" w:cs="Times New Roman"/>
          <w:iCs/>
          <w:sz w:val="20"/>
          <w:szCs w:val="20"/>
        </w:rPr>
        <w:t xml:space="preserve"> of Round worms </w:t>
      </w:r>
      <w:r w:rsidR="00B914D5" w:rsidRPr="0045051E">
        <w:rPr>
          <w:rFonts w:ascii="Times New Roman" w:hAnsi="Times New Roman" w:cs="Times New Roman"/>
          <w:sz w:val="20"/>
          <w:szCs w:val="20"/>
        </w:rPr>
        <w:t>was recorded. The parasites recovered from the</w:t>
      </w:r>
      <w:r w:rsidR="00D52BD6" w:rsidRPr="0045051E">
        <w:rPr>
          <w:rFonts w:ascii="Times New Roman" w:hAnsi="Times New Roman" w:cs="Times New Roman"/>
          <w:sz w:val="20"/>
          <w:szCs w:val="20"/>
        </w:rPr>
        <w:t xml:space="preserve"> </w:t>
      </w:r>
      <w:r w:rsidR="00B914D5" w:rsidRPr="0045051E">
        <w:rPr>
          <w:rFonts w:ascii="Times New Roman" w:hAnsi="Times New Roman" w:cs="Times New Roman"/>
          <w:sz w:val="20"/>
          <w:szCs w:val="20"/>
        </w:rPr>
        <w:t xml:space="preserve">present study are </w:t>
      </w:r>
      <w:proofErr w:type="spellStart"/>
      <w:r w:rsidR="00B914D5" w:rsidRPr="0045051E">
        <w:rPr>
          <w:rFonts w:ascii="Times New Roman" w:hAnsi="Times New Roman" w:cs="Times New Roman"/>
          <w:i/>
          <w:iCs/>
          <w:sz w:val="20"/>
          <w:szCs w:val="20"/>
        </w:rPr>
        <w:t>Polyonchobothrium</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clarias</w:t>
      </w:r>
      <w:proofErr w:type="spellEnd"/>
      <w:r w:rsidR="00037F67" w:rsidRPr="0045051E">
        <w:rPr>
          <w:rFonts w:ascii="Times New Roman" w:hAnsi="Times New Roman" w:cs="Times New Roman"/>
          <w:sz w:val="20"/>
          <w:szCs w:val="20"/>
        </w:rPr>
        <w:t>, (Woodland, 200</w:t>
      </w:r>
      <w:r w:rsidR="00B914D5" w:rsidRPr="0045051E">
        <w:rPr>
          <w:rFonts w:ascii="Times New Roman" w:hAnsi="Times New Roman" w:cs="Times New Roman"/>
          <w:sz w:val="20"/>
          <w:szCs w:val="20"/>
        </w:rPr>
        <w:t xml:space="preserve">5) </w:t>
      </w:r>
      <w:proofErr w:type="spellStart"/>
      <w:r w:rsidR="00B914D5" w:rsidRPr="0045051E">
        <w:rPr>
          <w:rFonts w:ascii="Times New Roman" w:hAnsi="Times New Roman" w:cs="Times New Roman"/>
          <w:i/>
          <w:iCs/>
          <w:sz w:val="20"/>
          <w:szCs w:val="20"/>
        </w:rPr>
        <w:t>Stocksia</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pujehuni</w:t>
      </w:r>
      <w:proofErr w:type="spellEnd"/>
      <w:r w:rsidR="00B914D5" w:rsidRPr="0045051E">
        <w:rPr>
          <w:rFonts w:ascii="Times New Roman" w:hAnsi="Times New Roman" w:cs="Times New Roman"/>
          <w:sz w:val="20"/>
          <w:szCs w:val="20"/>
        </w:rPr>
        <w:t>, (Woodland</w:t>
      </w:r>
      <w:r w:rsidR="00037F67" w:rsidRPr="0045051E">
        <w:rPr>
          <w:rFonts w:ascii="Times New Roman" w:hAnsi="Times New Roman" w:cs="Times New Roman"/>
          <w:sz w:val="20"/>
          <w:szCs w:val="20"/>
        </w:rPr>
        <w:t>,</w:t>
      </w:r>
      <w:r w:rsidR="00B914D5" w:rsidRPr="0045051E">
        <w:rPr>
          <w:rFonts w:ascii="Times New Roman" w:hAnsi="Times New Roman" w:cs="Times New Roman"/>
          <w:sz w:val="20"/>
          <w:szCs w:val="20"/>
        </w:rPr>
        <w:t xml:space="preserve"> </w:t>
      </w:r>
      <w:r w:rsidR="00037F67" w:rsidRPr="0045051E">
        <w:rPr>
          <w:rFonts w:ascii="Times New Roman" w:hAnsi="Times New Roman" w:cs="Times New Roman"/>
          <w:sz w:val="20"/>
          <w:szCs w:val="20"/>
        </w:rPr>
        <w:t>200</w:t>
      </w:r>
      <w:r w:rsidR="00B914D5" w:rsidRPr="0045051E">
        <w:rPr>
          <w:rFonts w:ascii="Times New Roman" w:hAnsi="Times New Roman" w:cs="Times New Roman"/>
          <w:sz w:val="20"/>
          <w:szCs w:val="20"/>
        </w:rPr>
        <w:t xml:space="preserve">7) </w:t>
      </w:r>
      <w:proofErr w:type="spellStart"/>
      <w:r w:rsidR="00B914D5" w:rsidRPr="0045051E">
        <w:rPr>
          <w:rFonts w:ascii="Times New Roman" w:hAnsi="Times New Roman" w:cs="Times New Roman"/>
          <w:i/>
          <w:iCs/>
          <w:sz w:val="20"/>
          <w:szCs w:val="20"/>
        </w:rPr>
        <w:t>Paracamallanus</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cyathopharynx</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iCs/>
          <w:sz w:val="20"/>
          <w:szCs w:val="20"/>
        </w:rPr>
        <w:t>(</w:t>
      </w:r>
      <w:proofErr w:type="spellStart"/>
      <w:r w:rsidR="00B914D5" w:rsidRPr="0045051E">
        <w:rPr>
          <w:rFonts w:ascii="Times New Roman" w:hAnsi="Times New Roman" w:cs="Times New Roman"/>
          <w:iCs/>
          <w:sz w:val="20"/>
          <w:szCs w:val="20"/>
        </w:rPr>
        <w:t>Baylis</w:t>
      </w:r>
      <w:proofErr w:type="spellEnd"/>
      <w:r w:rsidR="00037F67" w:rsidRPr="0045051E">
        <w:rPr>
          <w:rFonts w:ascii="Times New Roman" w:hAnsi="Times New Roman" w:cs="Times New Roman"/>
          <w:iCs/>
          <w:sz w:val="20"/>
          <w:szCs w:val="20"/>
        </w:rPr>
        <w:t>, 200</w:t>
      </w:r>
      <w:r w:rsidR="000A6113" w:rsidRPr="0045051E">
        <w:rPr>
          <w:rFonts w:ascii="Times New Roman" w:hAnsi="Times New Roman" w:cs="Times New Roman"/>
          <w:iCs/>
          <w:sz w:val="20"/>
          <w:szCs w:val="20"/>
        </w:rPr>
        <w:t>3)</w:t>
      </w:r>
      <w:r w:rsidR="00FA18AB" w:rsidRPr="0045051E">
        <w:rPr>
          <w:rFonts w:ascii="Times New Roman" w:hAnsi="Times New Roman" w:cs="Times New Roman"/>
          <w:i/>
          <w:iCs/>
          <w:sz w:val="20"/>
          <w:szCs w:val="20"/>
        </w:rPr>
        <w:t xml:space="preserve">, </w:t>
      </w:r>
      <w:proofErr w:type="spellStart"/>
      <w:r w:rsidR="00FA18AB" w:rsidRPr="0045051E">
        <w:rPr>
          <w:rFonts w:ascii="Times New Roman" w:hAnsi="Times New Roman" w:cs="Times New Roman"/>
          <w:i/>
          <w:iCs/>
          <w:sz w:val="20"/>
          <w:szCs w:val="20"/>
        </w:rPr>
        <w:t>W</w:t>
      </w:r>
      <w:r w:rsidR="00B914D5" w:rsidRPr="0045051E">
        <w:rPr>
          <w:rFonts w:ascii="Times New Roman" w:hAnsi="Times New Roman" w:cs="Times New Roman"/>
          <w:i/>
          <w:iCs/>
          <w:sz w:val="20"/>
          <w:szCs w:val="20"/>
        </w:rPr>
        <w:t>enyonia</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acuminata</w:t>
      </w:r>
      <w:proofErr w:type="spellEnd"/>
      <w:r w:rsidR="00B914D5" w:rsidRPr="0045051E">
        <w:rPr>
          <w:rFonts w:ascii="Times New Roman" w:hAnsi="Times New Roman" w:cs="Times New Roman"/>
          <w:i/>
          <w:iCs/>
          <w:sz w:val="20"/>
          <w:szCs w:val="20"/>
        </w:rPr>
        <w:t xml:space="preserve"> </w:t>
      </w:r>
      <w:r w:rsidR="00037F67" w:rsidRPr="0045051E">
        <w:rPr>
          <w:rFonts w:ascii="Times New Roman" w:hAnsi="Times New Roman" w:cs="Times New Roman"/>
          <w:iCs/>
          <w:sz w:val="20"/>
          <w:szCs w:val="20"/>
        </w:rPr>
        <w:t>(Woodland, 200</w:t>
      </w:r>
      <w:r w:rsidR="00B914D5" w:rsidRPr="0045051E">
        <w:rPr>
          <w:rFonts w:ascii="Times New Roman" w:hAnsi="Times New Roman" w:cs="Times New Roman"/>
          <w:iCs/>
          <w:sz w:val="20"/>
          <w:szCs w:val="20"/>
        </w:rPr>
        <w:t>3)</w:t>
      </w:r>
      <w:r w:rsidR="00037F67" w:rsidRPr="0045051E">
        <w:rPr>
          <w:rFonts w:ascii="Times New Roman" w:hAnsi="Times New Roman" w:cs="Times New Roman"/>
          <w:iCs/>
          <w:sz w:val="20"/>
          <w:szCs w:val="20"/>
        </w:rPr>
        <w:t>and Round Worms (woodland, 200</w:t>
      </w:r>
      <w:r w:rsidR="000A6113" w:rsidRPr="0045051E">
        <w:rPr>
          <w:rFonts w:ascii="Times New Roman" w:hAnsi="Times New Roman" w:cs="Times New Roman"/>
          <w:iCs/>
          <w:sz w:val="20"/>
          <w:szCs w:val="20"/>
        </w:rPr>
        <w:t>7)</w:t>
      </w:r>
      <w:r w:rsidR="00B914D5" w:rsidRPr="0045051E">
        <w:rPr>
          <w:rFonts w:ascii="Times New Roman" w:hAnsi="Times New Roman" w:cs="Times New Roman"/>
          <w:sz w:val="20"/>
          <w:szCs w:val="20"/>
        </w:rPr>
        <w:t xml:space="preserve">. According to the host parasite checklist on African freshwater fishes of </w:t>
      </w:r>
      <w:proofErr w:type="spellStart"/>
      <w:r w:rsidR="00B914D5" w:rsidRPr="0045051E">
        <w:rPr>
          <w:rFonts w:ascii="Times New Roman" w:hAnsi="Times New Roman" w:cs="Times New Roman"/>
          <w:sz w:val="20"/>
          <w:szCs w:val="20"/>
        </w:rPr>
        <w:t>Khalil</w:t>
      </w:r>
      <w:proofErr w:type="spellEnd"/>
      <w:r w:rsidR="00B914D5" w:rsidRPr="0045051E">
        <w:rPr>
          <w:rFonts w:ascii="Times New Roman" w:hAnsi="Times New Roman" w:cs="Times New Roman"/>
          <w:sz w:val="20"/>
          <w:szCs w:val="20"/>
        </w:rPr>
        <w:t xml:space="preserve"> and </w:t>
      </w:r>
      <w:r w:rsidR="00037F67" w:rsidRPr="0045051E">
        <w:rPr>
          <w:rFonts w:ascii="Times New Roman" w:hAnsi="Times New Roman" w:cs="Times New Roman"/>
          <w:sz w:val="20"/>
          <w:szCs w:val="20"/>
        </w:rPr>
        <w:t>Polling (200</w:t>
      </w:r>
      <w:r w:rsidR="00B914D5" w:rsidRPr="0045051E">
        <w:rPr>
          <w:rFonts w:ascii="Times New Roman" w:hAnsi="Times New Roman" w:cs="Times New Roman"/>
          <w:sz w:val="20"/>
          <w:szCs w:val="20"/>
        </w:rPr>
        <w:t xml:space="preserve">7), </w:t>
      </w:r>
      <w:proofErr w:type="spellStart"/>
      <w:r w:rsidR="008338C5" w:rsidRPr="0045051E">
        <w:rPr>
          <w:rFonts w:ascii="Times New Roman" w:hAnsi="Times New Roman" w:cs="Times New Roman"/>
          <w:i/>
          <w:sz w:val="20"/>
          <w:szCs w:val="20"/>
        </w:rPr>
        <w:t>Polyonchobthrium</w:t>
      </w:r>
      <w:proofErr w:type="spellEnd"/>
      <w:r w:rsidR="008338C5" w:rsidRPr="0045051E">
        <w:rPr>
          <w:rFonts w:ascii="Times New Roman" w:hAnsi="Times New Roman" w:cs="Times New Roman"/>
          <w:i/>
          <w:iCs/>
          <w:sz w:val="20"/>
          <w:szCs w:val="20"/>
        </w:rPr>
        <w:t xml:space="preserve"> </w:t>
      </w:r>
      <w:proofErr w:type="spellStart"/>
      <w:r w:rsidR="008338C5" w:rsidRPr="0045051E">
        <w:rPr>
          <w:rFonts w:ascii="Times New Roman" w:hAnsi="Times New Roman" w:cs="Times New Roman"/>
          <w:i/>
          <w:iCs/>
          <w:sz w:val="20"/>
          <w:szCs w:val="20"/>
        </w:rPr>
        <w:t>C</w:t>
      </w:r>
      <w:r w:rsidR="00B914D5" w:rsidRPr="0045051E">
        <w:rPr>
          <w:rFonts w:ascii="Times New Roman" w:hAnsi="Times New Roman" w:cs="Times New Roman"/>
          <w:i/>
          <w:iCs/>
          <w:sz w:val="20"/>
          <w:szCs w:val="20"/>
        </w:rPr>
        <w:t>larias</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sz w:val="20"/>
          <w:szCs w:val="20"/>
        </w:rPr>
        <w:t xml:space="preserve">has been documented in </w:t>
      </w:r>
      <w:proofErr w:type="spellStart"/>
      <w:r w:rsidR="00B914D5" w:rsidRPr="0045051E">
        <w:rPr>
          <w:rFonts w:ascii="Times New Roman" w:hAnsi="Times New Roman" w:cs="Times New Roman"/>
          <w:i/>
          <w:iCs/>
          <w:sz w:val="20"/>
          <w:szCs w:val="20"/>
        </w:rPr>
        <w:t>Clarias</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gariepinus</w:t>
      </w:r>
      <w:proofErr w:type="spellEnd"/>
      <w:r w:rsidR="00B914D5" w:rsidRPr="0045051E">
        <w:rPr>
          <w:rFonts w:ascii="Times New Roman" w:hAnsi="Times New Roman" w:cs="Times New Roman"/>
          <w:sz w:val="20"/>
          <w:szCs w:val="20"/>
        </w:rPr>
        <w:t xml:space="preserve">. However, the present study is the first record of </w:t>
      </w:r>
      <w:r w:rsidR="00B914D5" w:rsidRPr="0045051E">
        <w:rPr>
          <w:rFonts w:ascii="Times New Roman" w:hAnsi="Times New Roman" w:cs="Times New Roman"/>
          <w:i/>
          <w:iCs/>
          <w:sz w:val="20"/>
          <w:szCs w:val="20"/>
        </w:rPr>
        <w:t xml:space="preserve">P. </w:t>
      </w:r>
      <w:proofErr w:type="spellStart"/>
      <w:r w:rsidR="00B914D5" w:rsidRPr="0045051E">
        <w:rPr>
          <w:rFonts w:ascii="Times New Roman" w:hAnsi="Times New Roman" w:cs="Times New Roman"/>
          <w:i/>
          <w:iCs/>
          <w:sz w:val="20"/>
          <w:szCs w:val="20"/>
        </w:rPr>
        <w:t>cyathopharynx</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sz w:val="20"/>
          <w:szCs w:val="20"/>
        </w:rPr>
        <w:t xml:space="preserve">and </w:t>
      </w:r>
      <w:proofErr w:type="spellStart"/>
      <w:r w:rsidR="00B914D5" w:rsidRPr="0045051E">
        <w:rPr>
          <w:rFonts w:ascii="Times New Roman" w:hAnsi="Times New Roman" w:cs="Times New Roman"/>
          <w:i/>
          <w:iCs/>
          <w:sz w:val="20"/>
          <w:szCs w:val="20"/>
        </w:rPr>
        <w:t>Wenyonia</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acuminata</w:t>
      </w:r>
      <w:proofErr w:type="spellEnd"/>
      <w:r w:rsidR="00B914D5" w:rsidRPr="0045051E">
        <w:rPr>
          <w:rFonts w:ascii="Times New Roman" w:hAnsi="Times New Roman" w:cs="Times New Roman"/>
          <w:i/>
          <w:iCs/>
          <w:sz w:val="20"/>
          <w:szCs w:val="20"/>
        </w:rPr>
        <w:t xml:space="preserve"> </w:t>
      </w:r>
      <w:r w:rsidR="00B914D5" w:rsidRPr="0045051E">
        <w:rPr>
          <w:rFonts w:ascii="Times New Roman" w:hAnsi="Times New Roman" w:cs="Times New Roman"/>
          <w:sz w:val="20"/>
          <w:szCs w:val="20"/>
        </w:rPr>
        <w:t xml:space="preserve">in </w:t>
      </w:r>
      <w:proofErr w:type="spellStart"/>
      <w:r w:rsidR="00B914D5" w:rsidRPr="0045051E">
        <w:rPr>
          <w:rFonts w:ascii="Times New Roman" w:hAnsi="Times New Roman" w:cs="Times New Roman"/>
          <w:i/>
          <w:iCs/>
          <w:sz w:val="20"/>
          <w:szCs w:val="20"/>
        </w:rPr>
        <w:t>Clarias</w:t>
      </w:r>
      <w:proofErr w:type="spellEnd"/>
      <w:r w:rsidR="00B914D5" w:rsidRPr="0045051E">
        <w:rPr>
          <w:rFonts w:ascii="Times New Roman" w:hAnsi="Times New Roman" w:cs="Times New Roman"/>
          <w:i/>
          <w:iCs/>
          <w:sz w:val="20"/>
          <w:szCs w:val="20"/>
        </w:rPr>
        <w:t xml:space="preserve"> </w:t>
      </w:r>
      <w:proofErr w:type="spellStart"/>
      <w:r w:rsidR="00B914D5" w:rsidRPr="0045051E">
        <w:rPr>
          <w:rFonts w:ascii="Times New Roman" w:hAnsi="Times New Roman" w:cs="Times New Roman"/>
          <w:i/>
          <w:iCs/>
          <w:sz w:val="20"/>
          <w:szCs w:val="20"/>
        </w:rPr>
        <w:t>gariepinus</w:t>
      </w:r>
      <w:proofErr w:type="spellEnd"/>
      <w:r w:rsidR="00FA18AB" w:rsidRPr="0045051E">
        <w:rPr>
          <w:rFonts w:ascii="Times New Roman" w:hAnsi="Times New Roman" w:cs="Times New Roman"/>
          <w:i/>
          <w:iCs/>
          <w:sz w:val="20"/>
          <w:szCs w:val="20"/>
        </w:rPr>
        <w:t xml:space="preserve">. </w:t>
      </w:r>
      <w:proofErr w:type="spellStart"/>
      <w:r w:rsidR="00FA18AB" w:rsidRPr="0045051E">
        <w:rPr>
          <w:rFonts w:ascii="Times New Roman" w:hAnsi="Times New Roman" w:cs="Times New Roman"/>
          <w:sz w:val="20"/>
          <w:szCs w:val="20"/>
        </w:rPr>
        <w:t>O</w:t>
      </w:r>
      <w:r w:rsidR="00B914D5" w:rsidRPr="0045051E">
        <w:rPr>
          <w:rFonts w:ascii="Times New Roman" w:hAnsi="Times New Roman" w:cs="Times New Roman"/>
          <w:sz w:val="20"/>
          <w:szCs w:val="20"/>
        </w:rPr>
        <w:t>niye</w:t>
      </w:r>
      <w:proofErr w:type="spellEnd"/>
      <w:r w:rsidR="00B914D5" w:rsidRPr="0045051E">
        <w:rPr>
          <w:rFonts w:ascii="Times New Roman" w:hAnsi="Times New Roman" w:cs="Times New Roman"/>
          <w:sz w:val="20"/>
          <w:szCs w:val="20"/>
        </w:rPr>
        <w:t xml:space="preserve"> </w:t>
      </w:r>
      <w:r w:rsidR="00B914D5" w:rsidRPr="0045051E">
        <w:rPr>
          <w:rFonts w:ascii="Times New Roman" w:hAnsi="Times New Roman" w:cs="Times New Roman"/>
          <w:i/>
          <w:iCs/>
          <w:sz w:val="20"/>
          <w:szCs w:val="20"/>
        </w:rPr>
        <w:t>et al</w:t>
      </w:r>
      <w:r w:rsidR="00B914D5" w:rsidRPr="0045051E">
        <w:rPr>
          <w:rFonts w:ascii="Times New Roman" w:hAnsi="Times New Roman" w:cs="Times New Roman"/>
          <w:sz w:val="20"/>
          <w:szCs w:val="20"/>
        </w:rPr>
        <w:t xml:space="preserve">. (2004) in Zaria, Nigeria, isolated five species of </w:t>
      </w:r>
      <w:proofErr w:type="spellStart"/>
      <w:r w:rsidR="00B914D5" w:rsidRPr="0045051E">
        <w:rPr>
          <w:rFonts w:ascii="Times New Roman" w:hAnsi="Times New Roman" w:cs="Times New Roman"/>
          <w:sz w:val="20"/>
          <w:szCs w:val="20"/>
        </w:rPr>
        <w:t>helminth</w:t>
      </w:r>
      <w:proofErr w:type="spellEnd"/>
      <w:r w:rsidR="00B914D5" w:rsidRPr="0045051E">
        <w:rPr>
          <w:rFonts w:ascii="Times New Roman" w:hAnsi="Times New Roman" w:cs="Times New Roman"/>
          <w:sz w:val="20"/>
          <w:szCs w:val="20"/>
        </w:rPr>
        <w:t xml:space="preserve"> parasites comprising three </w:t>
      </w:r>
      <w:proofErr w:type="spellStart"/>
      <w:r w:rsidR="00B914D5" w:rsidRPr="0045051E">
        <w:rPr>
          <w:rFonts w:ascii="Times New Roman" w:hAnsi="Times New Roman" w:cs="Times New Roman"/>
          <w:sz w:val="20"/>
          <w:szCs w:val="20"/>
        </w:rPr>
        <w:t>cestodes</w:t>
      </w:r>
      <w:proofErr w:type="spellEnd"/>
      <w:r w:rsidR="00B914D5" w:rsidRPr="0045051E">
        <w:rPr>
          <w:rFonts w:ascii="Times New Roman" w:hAnsi="Times New Roman" w:cs="Times New Roman"/>
          <w:sz w:val="20"/>
          <w:szCs w:val="20"/>
        </w:rPr>
        <w:t xml:space="preserve">, one nematode, and one </w:t>
      </w:r>
      <w:r w:rsidR="00FC3038" w:rsidRPr="0045051E">
        <w:rPr>
          <w:rFonts w:ascii="Times New Roman" w:hAnsi="Times New Roman" w:cs="Times New Roman"/>
          <w:sz w:val="20"/>
          <w:szCs w:val="20"/>
        </w:rPr>
        <w:t>acanthocephalan.</w:t>
      </w:r>
    </w:p>
    <w:p w:rsidR="00A74236" w:rsidRPr="0045051E" w:rsidRDefault="000A6113"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Diverse prevalence of </w:t>
      </w:r>
      <w:proofErr w:type="spellStart"/>
      <w:r w:rsidRPr="0045051E">
        <w:rPr>
          <w:rFonts w:ascii="Times New Roman" w:hAnsi="Times New Roman" w:cs="Times New Roman"/>
          <w:i/>
          <w:iCs/>
          <w:sz w:val="20"/>
          <w:szCs w:val="20"/>
        </w:rPr>
        <w:t>Polyonchobothrium</w:t>
      </w:r>
      <w:proofErr w:type="spellEnd"/>
      <w:r w:rsidR="0011492B"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are documented in the literature.</w:t>
      </w:r>
      <w:r w:rsidR="0011492B" w:rsidRPr="0045051E">
        <w:rPr>
          <w:rFonts w:ascii="Times New Roman" w:hAnsi="Times New Roman" w:cs="Times New Roman"/>
          <w:sz w:val="20"/>
          <w:szCs w:val="20"/>
        </w:rPr>
        <w:t xml:space="preserve"> </w:t>
      </w:r>
      <w:r w:rsidR="00037F67" w:rsidRPr="0045051E">
        <w:rPr>
          <w:rFonts w:ascii="Times New Roman" w:hAnsi="Times New Roman" w:cs="Times New Roman"/>
          <w:sz w:val="20"/>
          <w:szCs w:val="20"/>
        </w:rPr>
        <w:t>Imam (200</w:t>
      </w:r>
      <w:r w:rsidRPr="0045051E">
        <w:rPr>
          <w:rFonts w:ascii="Times New Roman" w:hAnsi="Times New Roman" w:cs="Times New Roman"/>
          <w:sz w:val="20"/>
          <w:szCs w:val="20"/>
        </w:rPr>
        <w:t>1), reported an incidence of</w:t>
      </w:r>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i/>
          <w:iCs/>
          <w:sz w:val="20"/>
          <w:szCs w:val="20"/>
        </w:rPr>
        <w:t>Polyonchobothrium</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as high as 42%for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dwelling in the Nile, in</w:t>
      </w:r>
      <w:r w:rsidR="0011492B"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mid Egypt (Cairo and </w:t>
      </w:r>
      <w:proofErr w:type="spellStart"/>
      <w:r w:rsidR="00037F67" w:rsidRPr="0045051E">
        <w:rPr>
          <w:rFonts w:ascii="Times New Roman" w:hAnsi="Times New Roman" w:cs="Times New Roman"/>
          <w:sz w:val="20"/>
          <w:szCs w:val="20"/>
        </w:rPr>
        <w:t>Guiza</w:t>
      </w:r>
      <w:proofErr w:type="spellEnd"/>
      <w:r w:rsidR="00037F67" w:rsidRPr="0045051E">
        <w:rPr>
          <w:rFonts w:ascii="Times New Roman" w:hAnsi="Times New Roman" w:cs="Times New Roman"/>
          <w:sz w:val="20"/>
          <w:szCs w:val="20"/>
        </w:rPr>
        <w:t xml:space="preserve"> provinces) while</w:t>
      </w:r>
      <w:r w:rsidR="0045051E">
        <w:rPr>
          <w:rFonts w:ascii="Times New Roman" w:hAnsi="Times New Roman" w:cs="Times New Roman" w:hint="eastAsia"/>
          <w:sz w:val="20"/>
          <w:szCs w:val="20"/>
          <w:lang w:eastAsia="zh-CN"/>
        </w:rPr>
        <w:t xml:space="preserve"> </w:t>
      </w:r>
      <w:proofErr w:type="spellStart"/>
      <w:r w:rsidR="00037F67" w:rsidRPr="0045051E">
        <w:rPr>
          <w:rFonts w:ascii="Times New Roman" w:hAnsi="Times New Roman" w:cs="Times New Roman"/>
          <w:sz w:val="20"/>
          <w:szCs w:val="20"/>
        </w:rPr>
        <w:t>Sawa</w:t>
      </w:r>
      <w:proofErr w:type="spellEnd"/>
      <w:r w:rsidR="00037F67" w:rsidRPr="0045051E">
        <w:rPr>
          <w:rFonts w:ascii="Times New Roman" w:hAnsi="Times New Roman" w:cs="Times New Roman"/>
          <w:sz w:val="20"/>
          <w:szCs w:val="20"/>
        </w:rPr>
        <w:t xml:space="preserve"> (2002</w:t>
      </w:r>
      <w:r w:rsidRPr="0045051E">
        <w:rPr>
          <w:rFonts w:ascii="Times New Roman" w:hAnsi="Times New Roman" w:cs="Times New Roman"/>
          <w:sz w:val="20"/>
          <w:szCs w:val="20"/>
        </w:rPr>
        <w:t>) recorded the prevalence of 22% in</w:t>
      </w:r>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Manzalla</w:t>
      </w:r>
      <w:proofErr w:type="spellEnd"/>
      <w:r w:rsidRPr="0045051E">
        <w:rPr>
          <w:rFonts w:ascii="Times New Roman" w:hAnsi="Times New Roman" w:cs="Times New Roman"/>
          <w:sz w:val="20"/>
          <w:szCs w:val="20"/>
        </w:rPr>
        <w:t xml:space="preserve"> Lake, Egypt.</w:t>
      </w:r>
    </w:p>
    <w:p w:rsidR="000A6113" w:rsidRPr="0045051E" w:rsidRDefault="000A6113" w:rsidP="00FA18AB">
      <w:pPr>
        <w:autoSpaceDE w:val="0"/>
        <w:autoSpaceDN w:val="0"/>
        <w:adjustRightInd w:val="0"/>
        <w:snapToGrid w:val="0"/>
        <w:spacing w:after="0" w:line="240" w:lineRule="auto"/>
        <w:ind w:firstLine="425"/>
        <w:jc w:val="both"/>
        <w:rPr>
          <w:rFonts w:ascii="Times New Roman" w:hAnsi="Times New Roman" w:cs="Times New Roman"/>
          <w:iCs/>
          <w:sz w:val="20"/>
          <w:szCs w:val="20"/>
        </w:rPr>
      </w:pPr>
      <w:r w:rsidRPr="0045051E">
        <w:rPr>
          <w:rFonts w:ascii="Times New Roman" w:hAnsi="Times New Roman" w:cs="Times New Roman"/>
          <w:sz w:val="20"/>
          <w:szCs w:val="20"/>
        </w:rPr>
        <w:t>The nature of the man-made, ph</w:t>
      </w:r>
      <w:r w:rsidR="00391132" w:rsidRPr="0045051E">
        <w:rPr>
          <w:rFonts w:ascii="Times New Roman" w:hAnsi="Times New Roman" w:cs="Times New Roman"/>
          <w:sz w:val="20"/>
          <w:szCs w:val="20"/>
        </w:rPr>
        <w:t xml:space="preserve">ysical and </w:t>
      </w:r>
      <w:proofErr w:type="spellStart"/>
      <w:r w:rsidR="00391132" w:rsidRPr="0045051E">
        <w:rPr>
          <w:rFonts w:ascii="Times New Roman" w:hAnsi="Times New Roman" w:cs="Times New Roman"/>
          <w:sz w:val="20"/>
          <w:szCs w:val="20"/>
        </w:rPr>
        <w:t>physcio</w:t>
      </w:r>
      <w:proofErr w:type="spellEnd"/>
      <w:r w:rsidR="00391132" w:rsidRPr="0045051E">
        <w:rPr>
          <w:rFonts w:ascii="Times New Roman" w:hAnsi="Times New Roman" w:cs="Times New Roman"/>
          <w:sz w:val="20"/>
          <w:szCs w:val="20"/>
        </w:rPr>
        <w:t>-chemical</w:t>
      </w:r>
      <w:r w:rsidR="0011492B" w:rsidRPr="0045051E">
        <w:rPr>
          <w:rFonts w:ascii="Times New Roman" w:hAnsi="Times New Roman" w:cs="Times New Roman"/>
          <w:sz w:val="20"/>
          <w:szCs w:val="20"/>
        </w:rPr>
        <w:t xml:space="preserve"> </w:t>
      </w:r>
      <w:r w:rsidR="00391132" w:rsidRPr="0045051E">
        <w:rPr>
          <w:rFonts w:ascii="Times New Roman" w:hAnsi="Times New Roman" w:cs="Times New Roman"/>
          <w:sz w:val="20"/>
          <w:szCs w:val="20"/>
        </w:rPr>
        <w:t xml:space="preserve">of the pond </w:t>
      </w:r>
      <w:r w:rsidRPr="0045051E">
        <w:rPr>
          <w:rFonts w:ascii="Times New Roman" w:hAnsi="Times New Roman" w:cs="Times New Roman"/>
          <w:sz w:val="20"/>
          <w:szCs w:val="20"/>
        </w:rPr>
        <w:t xml:space="preserve">influenced the </w:t>
      </w:r>
      <w:r w:rsidR="00391132" w:rsidRPr="0045051E">
        <w:rPr>
          <w:rFonts w:ascii="Times New Roman" w:hAnsi="Times New Roman" w:cs="Times New Roman"/>
          <w:sz w:val="20"/>
          <w:szCs w:val="20"/>
        </w:rPr>
        <w:t>prevalence of Endo parasites of</w:t>
      </w:r>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0011492B" w:rsidRPr="0045051E">
        <w:rPr>
          <w:rFonts w:ascii="Times New Roman" w:hAnsi="Times New Roman" w:cs="Times New Roman"/>
          <w:i/>
          <w:iCs/>
          <w:sz w:val="20"/>
          <w:szCs w:val="20"/>
        </w:rPr>
        <w:t xml:space="preserve"> </w:t>
      </w:r>
      <w:r w:rsidR="00527EDF" w:rsidRPr="0045051E">
        <w:rPr>
          <w:rFonts w:ascii="Times New Roman" w:hAnsi="Times New Roman" w:cs="Times New Roman"/>
          <w:iCs/>
          <w:sz w:val="20"/>
          <w:szCs w:val="20"/>
        </w:rPr>
        <w:t>and the h</w:t>
      </w:r>
      <w:r w:rsidR="00A74236" w:rsidRPr="0045051E">
        <w:rPr>
          <w:rFonts w:ascii="Times New Roman" w:hAnsi="Times New Roman" w:cs="Times New Roman"/>
          <w:iCs/>
          <w:sz w:val="20"/>
          <w:szCs w:val="20"/>
        </w:rPr>
        <w:t>igh prevalence of the parasites.</w:t>
      </w:r>
    </w:p>
    <w:p w:rsidR="00A74236" w:rsidRPr="0045051E" w:rsidRDefault="00A74236"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45051E">
        <w:rPr>
          <w:rFonts w:ascii="Times New Roman" w:hAnsi="Times New Roman" w:cs="Times New Roman"/>
          <w:i/>
          <w:iCs/>
          <w:sz w:val="20"/>
          <w:szCs w:val="20"/>
        </w:rPr>
        <w:t>Paracamallanus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cyathopharynx</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is an ovoviviparous </w:t>
      </w:r>
      <w:proofErr w:type="spellStart"/>
      <w:r w:rsidRPr="0045051E">
        <w:rPr>
          <w:rFonts w:ascii="Times New Roman" w:hAnsi="Times New Roman" w:cs="Times New Roman"/>
          <w:sz w:val="20"/>
          <w:szCs w:val="20"/>
        </w:rPr>
        <w:t>camallanid</w:t>
      </w:r>
      <w:proofErr w:type="spellEnd"/>
      <w:r w:rsidRPr="0045051E">
        <w:rPr>
          <w:rFonts w:ascii="Times New Roman" w:hAnsi="Times New Roman" w:cs="Times New Roman"/>
          <w:sz w:val="20"/>
          <w:szCs w:val="20"/>
        </w:rPr>
        <w:t xml:space="preserve"> nematode whose larvae are liberated into the gut of the host and pass out with the faeces (</w:t>
      </w:r>
      <w:proofErr w:type="spellStart"/>
      <w:r w:rsidRPr="0045051E">
        <w:rPr>
          <w:rFonts w:ascii="Times New Roman" w:hAnsi="Times New Roman" w:cs="Times New Roman"/>
          <w:sz w:val="20"/>
          <w:szCs w:val="20"/>
        </w:rPr>
        <w:t>Moravec</w:t>
      </w:r>
      <w:proofErr w:type="spellEnd"/>
      <w:r w:rsidR="00037F67" w:rsidRPr="0045051E">
        <w:rPr>
          <w:rFonts w:ascii="Times New Roman" w:hAnsi="Times New Roman" w:cs="Times New Roman"/>
          <w:sz w:val="20"/>
          <w:szCs w:val="20"/>
        </w:rPr>
        <w:t>, 200</w:t>
      </w:r>
      <w:r w:rsidRPr="0045051E">
        <w:rPr>
          <w:rFonts w:ascii="Times New Roman" w:hAnsi="Times New Roman" w:cs="Times New Roman"/>
          <w:sz w:val="20"/>
          <w:szCs w:val="20"/>
        </w:rPr>
        <w:t>4). The first moult of the parasite takes place in the copepod intermediate host and the last two moults take place in the fish. It is speculated that the utilization of the copepods as food</w:t>
      </w:r>
      <w:r w:rsidR="00C70F99" w:rsidRPr="0045051E">
        <w:rPr>
          <w:rFonts w:ascii="Times New Roman" w:hAnsi="Times New Roman" w:cs="Times New Roman"/>
          <w:sz w:val="20"/>
          <w:szCs w:val="20"/>
        </w:rPr>
        <w:t xml:space="preserve"> by the catfishes in the pond is minima</w:t>
      </w:r>
      <w:r w:rsidR="0011492B" w:rsidRPr="0045051E">
        <w:rPr>
          <w:rFonts w:ascii="Times New Roman" w:hAnsi="Times New Roman" w:cs="Times New Roman"/>
          <w:sz w:val="20"/>
          <w:szCs w:val="20"/>
        </w:rPr>
        <w:t xml:space="preserve"> </w:t>
      </w:r>
      <w:r w:rsidR="00C70F99" w:rsidRPr="0045051E">
        <w:rPr>
          <w:rFonts w:ascii="Times New Roman" w:hAnsi="Times New Roman" w:cs="Times New Roman"/>
          <w:sz w:val="20"/>
          <w:szCs w:val="20"/>
        </w:rPr>
        <w:t>land higher in the small sized fishes; other food types being readily accessible for fish</w:t>
      </w:r>
      <w:r w:rsidR="0011492B" w:rsidRPr="0045051E">
        <w:rPr>
          <w:rFonts w:ascii="Times New Roman" w:hAnsi="Times New Roman" w:cs="Times New Roman"/>
          <w:sz w:val="20"/>
          <w:szCs w:val="20"/>
        </w:rPr>
        <w:t xml:space="preserve"> </w:t>
      </w:r>
      <w:r w:rsidR="00C70F99" w:rsidRPr="0045051E">
        <w:rPr>
          <w:rFonts w:ascii="Times New Roman" w:hAnsi="Times New Roman" w:cs="Times New Roman"/>
          <w:sz w:val="20"/>
          <w:szCs w:val="20"/>
        </w:rPr>
        <w:t>consumption.</w:t>
      </w:r>
    </w:p>
    <w:p w:rsidR="00C70F99" w:rsidRPr="0045051E" w:rsidRDefault="00C70F9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In the present study, </w:t>
      </w:r>
      <w:proofErr w:type="spellStart"/>
      <w:r w:rsidRPr="0045051E">
        <w:rPr>
          <w:rFonts w:ascii="Times New Roman" w:hAnsi="Times New Roman" w:cs="Times New Roman"/>
          <w:i/>
          <w:iCs/>
          <w:sz w:val="20"/>
          <w:szCs w:val="20"/>
        </w:rPr>
        <w:t>Wenyonia</w:t>
      </w:r>
      <w:proofErr w:type="spellEnd"/>
      <w:r w:rsidRPr="0045051E">
        <w:rPr>
          <w:rFonts w:ascii="Times New Roman" w:hAnsi="Times New Roman" w:cs="Times New Roman"/>
          <w:i/>
          <w:iCs/>
          <w:sz w:val="20"/>
          <w:szCs w:val="20"/>
        </w:rPr>
        <w:t xml:space="preserve"> acuminate </w:t>
      </w:r>
      <w:r w:rsidRPr="0045051E">
        <w:rPr>
          <w:rFonts w:ascii="Times New Roman" w:hAnsi="Times New Roman" w:cs="Times New Roman"/>
          <w:sz w:val="20"/>
          <w:szCs w:val="20"/>
        </w:rPr>
        <w:t xml:space="preserve">was isolated from the intestine of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sz w:val="20"/>
          <w:szCs w:val="20"/>
        </w:rPr>
        <w:t>.</w:t>
      </w:r>
      <w:r w:rsidR="0011492B"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In West Africa, species of </w:t>
      </w:r>
      <w:proofErr w:type="spellStart"/>
      <w:r w:rsidRPr="0045051E">
        <w:rPr>
          <w:rFonts w:ascii="Times New Roman" w:hAnsi="Times New Roman" w:cs="Times New Roman"/>
          <w:i/>
          <w:iCs/>
          <w:sz w:val="20"/>
          <w:szCs w:val="20"/>
        </w:rPr>
        <w:t>Wenyonia</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have</w:t>
      </w:r>
      <w:r w:rsidR="0011492B"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been reported in </w:t>
      </w:r>
      <w:proofErr w:type="spellStart"/>
      <w:r w:rsidRPr="0045051E">
        <w:rPr>
          <w:rFonts w:ascii="Times New Roman" w:hAnsi="Times New Roman" w:cs="Times New Roman"/>
          <w:i/>
          <w:iCs/>
          <w:sz w:val="20"/>
          <w:szCs w:val="20"/>
        </w:rPr>
        <w:t>Synodontis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species (</w:t>
      </w:r>
      <w:proofErr w:type="spellStart"/>
      <w:r w:rsidRPr="0045051E">
        <w:rPr>
          <w:rFonts w:ascii="Times New Roman" w:hAnsi="Times New Roman" w:cs="Times New Roman"/>
          <w:sz w:val="20"/>
          <w:szCs w:val="20"/>
        </w:rPr>
        <w:t>Khalil</w:t>
      </w:r>
      <w:proofErr w:type="spellEnd"/>
      <w:r w:rsidRPr="0045051E">
        <w:rPr>
          <w:rFonts w:ascii="Times New Roman" w:hAnsi="Times New Roman" w:cs="Times New Roman"/>
          <w:sz w:val="20"/>
          <w:szCs w:val="20"/>
        </w:rPr>
        <w:t xml:space="preserve"> and</w:t>
      </w:r>
      <w:r w:rsidR="0011492B" w:rsidRPr="0045051E">
        <w:rPr>
          <w:rFonts w:ascii="Times New Roman" w:hAnsi="Times New Roman" w:cs="Times New Roman"/>
          <w:sz w:val="20"/>
          <w:szCs w:val="20"/>
        </w:rPr>
        <w:t xml:space="preserve"> </w:t>
      </w:r>
      <w:r w:rsidR="00037F67" w:rsidRPr="0045051E">
        <w:rPr>
          <w:rFonts w:ascii="Times New Roman" w:hAnsi="Times New Roman" w:cs="Times New Roman"/>
          <w:sz w:val="20"/>
          <w:szCs w:val="20"/>
        </w:rPr>
        <w:t>Polling, 200</w:t>
      </w:r>
      <w:r w:rsidRPr="0045051E">
        <w:rPr>
          <w:rFonts w:ascii="Times New Roman" w:hAnsi="Times New Roman" w:cs="Times New Roman"/>
          <w:sz w:val="20"/>
          <w:szCs w:val="20"/>
        </w:rPr>
        <w:t xml:space="preserve">7). For instance, </w:t>
      </w:r>
      <w:proofErr w:type="spellStart"/>
      <w:r w:rsidRPr="0045051E">
        <w:rPr>
          <w:rFonts w:ascii="Times New Roman" w:hAnsi="Times New Roman" w:cs="Times New Roman"/>
          <w:sz w:val="20"/>
          <w:szCs w:val="20"/>
        </w:rPr>
        <w:t>Banhawy</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iCs/>
          <w:sz w:val="20"/>
          <w:szCs w:val="20"/>
        </w:rPr>
        <w:t xml:space="preserve">et al.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 xml:space="preserve">5) isolated </w:t>
      </w:r>
      <w:proofErr w:type="spellStart"/>
      <w:r w:rsidRPr="0045051E">
        <w:rPr>
          <w:rFonts w:ascii="Times New Roman" w:hAnsi="Times New Roman" w:cs="Times New Roman"/>
          <w:i/>
          <w:iCs/>
          <w:sz w:val="20"/>
          <w:szCs w:val="20"/>
        </w:rPr>
        <w:t>Wenyonia</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virilis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from the ileum</w:t>
      </w:r>
      <w:r w:rsidR="0011492B" w:rsidRPr="0045051E">
        <w:rPr>
          <w:rFonts w:ascii="Times New Roman" w:hAnsi="Times New Roman" w:cs="Times New Roman"/>
          <w:sz w:val="20"/>
          <w:szCs w:val="20"/>
        </w:rPr>
        <w:t xml:space="preserve"> </w:t>
      </w:r>
      <w:r w:rsidRPr="0045051E">
        <w:rPr>
          <w:rFonts w:ascii="Times New Roman" w:hAnsi="Times New Roman" w:cs="Times New Roman"/>
          <w:sz w:val="20"/>
          <w:szCs w:val="20"/>
        </w:rPr>
        <w:t xml:space="preserve">of the </w:t>
      </w:r>
      <w:proofErr w:type="spellStart"/>
      <w:r w:rsidRPr="0045051E">
        <w:rPr>
          <w:rFonts w:ascii="Times New Roman" w:hAnsi="Times New Roman" w:cs="Times New Roman"/>
          <w:sz w:val="20"/>
          <w:szCs w:val="20"/>
        </w:rPr>
        <w:t>silurid</w:t>
      </w:r>
      <w:proofErr w:type="spellEnd"/>
      <w:r w:rsidRPr="0045051E">
        <w:rPr>
          <w:rFonts w:ascii="Times New Roman" w:hAnsi="Times New Roman" w:cs="Times New Roman"/>
          <w:sz w:val="20"/>
          <w:szCs w:val="20"/>
        </w:rPr>
        <w:t xml:space="preserve"> fish, </w:t>
      </w:r>
      <w:proofErr w:type="spellStart"/>
      <w:r w:rsidRPr="0045051E">
        <w:rPr>
          <w:rFonts w:ascii="Times New Roman" w:hAnsi="Times New Roman" w:cs="Times New Roman"/>
          <w:i/>
          <w:iCs/>
          <w:sz w:val="20"/>
          <w:szCs w:val="20"/>
        </w:rPr>
        <w:t>Synodontis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schall</w:t>
      </w:r>
      <w:proofErr w:type="spellEnd"/>
      <w:r w:rsidRPr="0045051E">
        <w:rPr>
          <w:rFonts w:ascii="Times New Roman" w:hAnsi="Times New Roman" w:cs="Times New Roman"/>
          <w:sz w:val="20"/>
          <w:szCs w:val="20"/>
        </w:rPr>
        <w:t>.</w:t>
      </w:r>
      <w:r w:rsidR="0011492B" w:rsidRPr="0045051E">
        <w:rPr>
          <w:rFonts w:ascii="Times New Roman" w:hAnsi="Times New Roman" w:cs="Times New Roman"/>
          <w:sz w:val="20"/>
          <w:szCs w:val="20"/>
        </w:rPr>
        <w:t xml:space="preserve"> </w:t>
      </w:r>
      <w:r w:rsidRPr="0045051E">
        <w:rPr>
          <w:rFonts w:ascii="Times New Roman" w:hAnsi="Times New Roman" w:cs="Times New Roman"/>
          <w:sz w:val="20"/>
          <w:szCs w:val="20"/>
        </w:rPr>
        <w:t>The occurrence of these parasites also in</w:t>
      </w:r>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may be indicative of similar diets, feeding habits and patterns amongst the freshwater fishes. The documented host for </w:t>
      </w:r>
      <w:proofErr w:type="spellStart"/>
      <w:r w:rsidRPr="0045051E">
        <w:rPr>
          <w:rFonts w:ascii="Times New Roman" w:hAnsi="Times New Roman" w:cs="Times New Roman"/>
          <w:i/>
          <w:iCs/>
          <w:sz w:val="20"/>
          <w:szCs w:val="20"/>
        </w:rPr>
        <w:t>Wenyomia</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acuminata</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include </w:t>
      </w:r>
      <w:proofErr w:type="spellStart"/>
      <w:r w:rsidRPr="0045051E">
        <w:rPr>
          <w:rFonts w:ascii="Times New Roman" w:hAnsi="Times New Roman" w:cs="Times New Roman"/>
          <w:sz w:val="20"/>
          <w:szCs w:val="20"/>
        </w:rPr>
        <w:t>S</w:t>
      </w:r>
      <w:r w:rsidRPr="0045051E">
        <w:rPr>
          <w:rFonts w:ascii="Times New Roman" w:hAnsi="Times New Roman" w:cs="Times New Roman"/>
          <w:i/>
          <w:iCs/>
          <w:sz w:val="20"/>
          <w:szCs w:val="20"/>
        </w:rPr>
        <w:t>ynodontis</w:t>
      </w:r>
      <w:proofErr w:type="spellEnd"/>
      <w:r w:rsidR="0011492B" w:rsidRPr="0045051E">
        <w:rPr>
          <w:rFonts w:ascii="Times New Roman" w:hAnsi="Times New Roman" w:cs="Times New Roman"/>
          <w:sz w:val="20"/>
          <w:szCs w:val="20"/>
        </w:rPr>
        <w:t xml:space="preserve"> </w:t>
      </w:r>
      <w:proofErr w:type="spellStart"/>
      <w:r w:rsidRPr="0045051E">
        <w:rPr>
          <w:rFonts w:ascii="Times New Roman" w:hAnsi="Times New Roman" w:cs="Times New Roman"/>
          <w:i/>
          <w:iCs/>
          <w:sz w:val="20"/>
          <w:szCs w:val="20"/>
        </w:rPr>
        <w:t>membranaceus</w:t>
      </w:r>
      <w:proofErr w:type="spellEnd"/>
      <w:r w:rsidRPr="0045051E">
        <w:rPr>
          <w:rFonts w:ascii="Times New Roman" w:hAnsi="Times New Roman" w:cs="Times New Roman"/>
          <w:i/>
          <w:iCs/>
          <w:sz w:val="20"/>
          <w:szCs w:val="20"/>
        </w:rPr>
        <w:t>.</w:t>
      </w:r>
    </w:p>
    <w:p w:rsidR="00C70F99" w:rsidRPr="0045051E" w:rsidRDefault="00C70F99"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sz w:val="20"/>
          <w:szCs w:val="20"/>
        </w:rPr>
        <w:lastRenderedPageBreak/>
        <w:t xml:space="preserve">It is important to note that many parasites in the alimentary canal of fish are pathogenic. The pathological effects of these </w:t>
      </w:r>
      <w:r w:rsidR="00F54D1A" w:rsidRPr="0045051E">
        <w:rPr>
          <w:rFonts w:ascii="Times New Roman" w:hAnsi="Times New Roman" w:cs="Times New Roman"/>
          <w:sz w:val="20"/>
          <w:szCs w:val="20"/>
        </w:rPr>
        <w:t>parasites</w:t>
      </w:r>
      <w:r w:rsidRPr="0045051E">
        <w:rPr>
          <w:rFonts w:ascii="Times New Roman" w:hAnsi="Times New Roman" w:cs="Times New Roman"/>
          <w:sz w:val="20"/>
          <w:szCs w:val="20"/>
        </w:rPr>
        <w:t xml:space="preserve"> are as a result of the mechanical damage caused by the attachment organs. </w:t>
      </w:r>
      <w:proofErr w:type="spellStart"/>
      <w:r w:rsidRPr="0045051E">
        <w:rPr>
          <w:rFonts w:ascii="Times New Roman" w:hAnsi="Times New Roman" w:cs="Times New Roman"/>
          <w:i/>
          <w:iCs/>
          <w:sz w:val="20"/>
          <w:szCs w:val="20"/>
        </w:rPr>
        <w:t>Polyonchobothr</w:t>
      </w:r>
      <w:r w:rsidR="0011492B" w:rsidRPr="0045051E">
        <w:rPr>
          <w:rFonts w:ascii="Times New Roman" w:hAnsi="Times New Roman" w:cs="Times New Roman"/>
          <w:i/>
          <w:iCs/>
          <w:sz w:val="20"/>
          <w:szCs w:val="20"/>
        </w:rPr>
        <w:t>ium</w:t>
      </w:r>
      <w:proofErr w:type="spellEnd"/>
      <w:r w:rsidR="0011492B" w:rsidRPr="0045051E">
        <w:rPr>
          <w:rFonts w:ascii="Times New Roman" w:hAnsi="Times New Roman" w:cs="Times New Roman"/>
          <w:i/>
          <w:iCs/>
          <w:sz w:val="20"/>
          <w:szCs w:val="20"/>
        </w:rPr>
        <w:t xml:space="preserve"> </w:t>
      </w:r>
      <w:proofErr w:type="spellStart"/>
      <w:r w:rsidR="0011492B" w:rsidRPr="0045051E">
        <w:rPr>
          <w:rFonts w:ascii="Times New Roman" w:hAnsi="Times New Roman" w:cs="Times New Roman"/>
          <w:i/>
          <w:iCs/>
          <w:sz w:val="20"/>
          <w:szCs w:val="20"/>
        </w:rPr>
        <w:t>C</w:t>
      </w:r>
      <w:r w:rsidRPr="0045051E">
        <w:rPr>
          <w:rFonts w:ascii="Times New Roman" w:hAnsi="Times New Roman" w:cs="Times New Roman"/>
          <w:i/>
          <w:iCs/>
          <w:sz w:val="20"/>
          <w:szCs w:val="20"/>
        </w:rPr>
        <w:t>larias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has been known to induce series of pathological lesions on the intestines of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Banhawy</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iCs/>
          <w:sz w:val="20"/>
          <w:szCs w:val="20"/>
        </w:rPr>
        <w:t xml:space="preserve">et </w:t>
      </w:r>
      <w:r w:rsidRPr="0045051E">
        <w:rPr>
          <w:rFonts w:ascii="Times New Roman" w:hAnsi="Times New Roman" w:cs="Times New Roman"/>
          <w:sz w:val="20"/>
          <w:szCs w:val="20"/>
        </w:rPr>
        <w:t xml:space="preserve">al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 xml:space="preserve">5) reported degenerative changes in the gut wall of </w:t>
      </w:r>
      <w:proofErr w:type="spellStart"/>
      <w:r w:rsidRPr="0045051E">
        <w:rPr>
          <w:rFonts w:ascii="Times New Roman" w:hAnsi="Times New Roman" w:cs="Times New Roman"/>
          <w:i/>
          <w:iCs/>
          <w:sz w:val="20"/>
          <w:szCs w:val="20"/>
        </w:rPr>
        <w:t>Synodontis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schall</w:t>
      </w:r>
      <w:proofErr w:type="spellEnd"/>
      <w:r w:rsidRPr="0045051E">
        <w:rPr>
          <w:rFonts w:ascii="Times New Roman" w:hAnsi="Times New Roman" w:cs="Times New Roman"/>
          <w:sz w:val="20"/>
          <w:szCs w:val="20"/>
        </w:rPr>
        <w:t xml:space="preserve">. Some </w:t>
      </w:r>
      <w:proofErr w:type="spellStart"/>
      <w:r w:rsidRPr="0045051E">
        <w:rPr>
          <w:rFonts w:ascii="Times New Roman" w:hAnsi="Times New Roman" w:cs="Times New Roman"/>
          <w:sz w:val="20"/>
          <w:szCs w:val="20"/>
        </w:rPr>
        <w:t>pseudophylid</w:t>
      </w:r>
      <w:proofErr w:type="spellEnd"/>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cestodes</w:t>
      </w:r>
      <w:proofErr w:type="spellEnd"/>
      <w:r w:rsidRPr="0045051E">
        <w:rPr>
          <w:rFonts w:ascii="Times New Roman" w:hAnsi="Times New Roman" w:cs="Times New Roman"/>
          <w:sz w:val="20"/>
          <w:szCs w:val="20"/>
        </w:rPr>
        <w:t xml:space="preserve"> are known to cause irritation of gastric </w:t>
      </w:r>
      <w:r w:rsidR="00037F67" w:rsidRPr="0045051E">
        <w:rPr>
          <w:rFonts w:ascii="Times New Roman" w:hAnsi="Times New Roman" w:cs="Times New Roman"/>
          <w:sz w:val="20"/>
          <w:szCs w:val="20"/>
        </w:rPr>
        <w:t xml:space="preserve">mucosa of fish (William 2009, </w:t>
      </w:r>
      <w:proofErr w:type="spellStart"/>
      <w:r w:rsidR="00037F67" w:rsidRPr="0045051E">
        <w:rPr>
          <w:rFonts w:ascii="Times New Roman" w:hAnsi="Times New Roman" w:cs="Times New Roman"/>
          <w:sz w:val="20"/>
          <w:szCs w:val="20"/>
        </w:rPr>
        <w:t>Euzet</w:t>
      </w:r>
      <w:proofErr w:type="spellEnd"/>
      <w:r w:rsidR="00037F67" w:rsidRPr="0045051E">
        <w:rPr>
          <w:rFonts w:ascii="Times New Roman" w:hAnsi="Times New Roman" w:cs="Times New Roman"/>
          <w:sz w:val="20"/>
          <w:szCs w:val="20"/>
        </w:rPr>
        <w:t xml:space="preserve"> 200</w:t>
      </w:r>
      <w:r w:rsidRPr="0045051E">
        <w:rPr>
          <w:rFonts w:ascii="Times New Roman" w:hAnsi="Times New Roman" w:cs="Times New Roman"/>
          <w:sz w:val="20"/>
          <w:szCs w:val="20"/>
        </w:rPr>
        <w:t>9)</w:t>
      </w:r>
      <w:r w:rsidR="00FA18AB" w:rsidRPr="0045051E">
        <w:rPr>
          <w:rFonts w:ascii="Times New Roman" w:hAnsi="Times New Roman" w:cs="Times New Roman"/>
          <w:sz w:val="20"/>
          <w:szCs w:val="20"/>
        </w:rPr>
        <w:t>. T</w:t>
      </w:r>
      <w:r w:rsidRPr="0045051E">
        <w:rPr>
          <w:rFonts w:ascii="Times New Roman" w:hAnsi="Times New Roman" w:cs="Times New Roman"/>
          <w:sz w:val="20"/>
          <w:szCs w:val="20"/>
        </w:rPr>
        <w:t>he impact of worm burden and prevalence on fish size needs to be assessed.</w:t>
      </w:r>
    </w:p>
    <w:p w:rsidR="00F50A42" w:rsidRPr="0045051E" w:rsidRDefault="00F50A42" w:rsidP="00FA18AB">
      <w:pPr>
        <w:autoSpaceDE w:val="0"/>
        <w:autoSpaceDN w:val="0"/>
        <w:adjustRightInd w:val="0"/>
        <w:snapToGrid w:val="0"/>
        <w:spacing w:after="0" w:line="240" w:lineRule="auto"/>
        <w:ind w:firstLine="425"/>
        <w:jc w:val="both"/>
        <w:rPr>
          <w:rFonts w:ascii="Times New Roman" w:hAnsi="Times New Roman" w:cs="Times New Roman"/>
          <w:iCs/>
          <w:sz w:val="20"/>
          <w:szCs w:val="20"/>
        </w:rPr>
      </w:pPr>
      <w:r w:rsidRPr="0045051E">
        <w:rPr>
          <w:rFonts w:ascii="Times New Roman" w:hAnsi="Times New Roman" w:cs="Times New Roman"/>
          <w:iCs/>
          <w:sz w:val="20"/>
          <w:szCs w:val="20"/>
        </w:rPr>
        <w:t xml:space="preserve">The round worms found in the gut and flesh of the fish were high. A total of 25 fishes where infected with this parasite and it had a percentage of 71.7% of infection of the total number of 60 fishes which were studied. The eggs of this parasite are passed through the excreta of its host in to the water body. These eggs hatch into microscopic </w:t>
      </w:r>
      <w:r w:rsidR="001B163B" w:rsidRPr="0045051E">
        <w:rPr>
          <w:rFonts w:ascii="Times New Roman" w:hAnsi="Times New Roman" w:cs="Times New Roman"/>
          <w:iCs/>
          <w:sz w:val="20"/>
          <w:szCs w:val="20"/>
        </w:rPr>
        <w:t xml:space="preserve">larvae which are then eaten by small shrimplike crustaceans, an </w:t>
      </w:r>
      <w:proofErr w:type="spellStart"/>
      <w:r w:rsidR="001B163B" w:rsidRPr="0045051E">
        <w:rPr>
          <w:rFonts w:ascii="Times New Roman" w:hAnsi="Times New Roman" w:cs="Times New Roman"/>
          <w:i/>
          <w:iCs/>
          <w:sz w:val="20"/>
          <w:szCs w:val="20"/>
        </w:rPr>
        <w:t>enuhausiid</w:t>
      </w:r>
      <w:proofErr w:type="spellEnd"/>
      <w:r w:rsidR="001B163B" w:rsidRPr="0045051E">
        <w:rPr>
          <w:rFonts w:ascii="Times New Roman" w:hAnsi="Times New Roman" w:cs="Times New Roman"/>
          <w:iCs/>
          <w:sz w:val="20"/>
          <w:szCs w:val="20"/>
        </w:rPr>
        <w:t xml:space="preserve">; these shrimplike crustaceans are then eaten by </w:t>
      </w:r>
      <w:proofErr w:type="spellStart"/>
      <w:r w:rsidR="001B163B" w:rsidRPr="0045051E">
        <w:rPr>
          <w:rFonts w:ascii="Times New Roman" w:hAnsi="Times New Roman" w:cs="Times New Roman"/>
          <w:iCs/>
          <w:sz w:val="20"/>
          <w:szCs w:val="20"/>
        </w:rPr>
        <w:t>Clarias</w:t>
      </w:r>
      <w:proofErr w:type="spellEnd"/>
      <w:r w:rsidR="001B163B" w:rsidRPr="0045051E">
        <w:rPr>
          <w:rFonts w:ascii="Times New Roman" w:hAnsi="Times New Roman" w:cs="Times New Roman"/>
          <w:iCs/>
          <w:sz w:val="20"/>
          <w:szCs w:val="20"/>
        </w:rPr>
        <w:t xml:space="preserve"> </w:t>
      </w:r>
      <w:proofErr w:type="spellStart"/>
      <w:r w:rsidR="001B163B" w:rsidRPr="0045051E">
        <w:rPr>
          <w:rFonts w:ascii="Times New Roman" w:hAnsi="Times New Roman" w:cs="Times New Roman"/>
          <w:iCs/>
          <w:sz w:val="20"/>
          <w:szCs w:val="20"/>
        </w:rPr>
        <w:t>gariepinus</w:t>
      </w:r>
      <w:proofErr w:type="spellEnd"/>
      <w:r w:rsidR="001B163B" w:rsidRPr="0045051E">
        <w:rPr>
          <w:rFonts w:ascii="Times New Roman" w:hAnsi="Times New Roman" w:cs="Times New Roman"/>
          <w:iCs/>
          <w:sz w:val="20"/>
          <w:szCs w:val="20"/>
        </w:rPr>
        <w:t>. When eaten, these larval worms are released into the stomach. Then they bore through wall of the stomach and eventually encased in the gut or in the flesh of the host fish.</w:t>
      </w:r>
    </w:p>
    <w:p w:rsidR="00587279" w:rsidRPr="0045051E" w:rsidRDefault="004D2E8F" w:rsidP="00FA18AB">
      <w:pPr>
        <w:autoSpaceDE w:val="0"/>
        <w:autoSpaceDN w:val="0"/>
        <w:adjustRightInd w:val="0"/>
        <w:snapToGrid w:val="0"/>
        <w:spacing w:after="0" w:line="240" w:lineRule="auto"/>
        <w:ind w:firstLine="425"/>
        <w:jc w:val="both"/>
        <w:rPr>
          <w:rFonts w:ascii="Times New Roman" w:hAnsi="Times New Roman" w:cs="Times New Roman"/>
          <w:iCs/>
          <w:sz w:val="20"/>
          <w:szCs w:val="20"/>
        </w:rPr>
      </w:pPr>
      <w:r w:rsidRPr="0045051E">
        <w:rPr>
          <w:rFonts w:ascii="Times New Roman" w:hAnsi="Times New Roman" w:cs="Times New Roman"/>
          <w:sz w:val="20"/>
          <w:szCs w:val="20"/>
        </w:rPr>
        <w:t xml:space="preserve">Table </w:t>
      </w:r>
      <w:r w:rsidR="00D82102" w:rsidRPr="0045051E">
        <w:rPr>
          <w:rFonts w:ascii="Times New Roman" w:hAnsi="Times New Roman" w:cs="Times New Roman"/>
          <w:sz w:val="20"/>
          <w:szCs w:val="20"/>
        </w:rPr>
        <w:t>3</w:t>
      </w:r>
      <w:r w:rsidRPr="0045051E">
        <w:rPr>
          <w:rFonts w:ascii="Times New Roman" w:hAnsi="Times New Roman" w:cs="Times New Roman"/>
          <w:sz w:val="20"/>
          <w:szCs w:val="20"/>
        </w:rPr>
        <w:t xml:space="preserve"> shows </w:t>
      </w:r>
      <w:r w:rsidR="004F442E" w:rsidRPr="0045051E">
        <w:rPr>
          <w:rFonts w:ascii="Times New Roman" w:hAnsi="Times New Roman" w:cs="Times New Roman"/>
          <w:sz w:val="20"/>
          <w:szCs w:val="20"/>
        </w:rPr>
        <w:t xml:space="preserve">the total number of parasites in relation to the sex of </w:t>
      </w:r>
      <w:proofErr w:type="spellStart"/>
      <w:r w:rsidR="004F442E" w:rsidRPr="0045051E">
        <w:rPr>
          <w:rFonts w:ascii="Times New Roman" w:hAnsi="Times New Roman" w:cs="Times New Roman"/>
          <w:i/>
          <w:sz w:val="20"/>
          <w:szCs w:val="20"/>
        </w:rPr>
        <w:t>Clarias</w:t>
      </w:r>
      <w:proofErr w:type="spellEnd"/>
      <w:r w:rsidR="004F442E" w:rsidRPr="0045051E">
        <w:rPr>
          <w:rFonts w:ascii="Times New Roman" w:hAnsi="Times New Roman" w:cs="Times New Roman"/>
          <w:i/>
          <w:sz w:val="20"/>
          <w:szCs w:val="20"/>
        </w:rPr>
        <w:t xml:space="preserve"> </w:t>
      </w:r>
      <w:proofErr w:type="spellStart"/>
      <w:r w:rsidR="004F442E" w:rsidRPr="0045051E">
        <w:rPr>
          <w:rFonts w:ascii="Times New Roman" w:hAnsi="Times New Roman" w:cs="Times New Roman"/>
          <w:i/>
          <w:sz w:val="20"/>
          <w:szCs w:val="20"/>
        </w:rPr>
        <w:t>gariepinus</w:t>
      </w:r>
      <w:proofErr w:type="spellEnd"/>
      <w:r w:rsidR="00D52BD6" w:rsidRPr="0045051E">
        <w:rPr>
          <w:rFonts w:ascii="Times New Roman" w:hAnsi="Times New Roman" w:cs="Times New Roman"/>
          <w:i/>
          <w:sz w:val="20"/>
          <w:szCs w:val="20"/>
        </w:rPr>
        <w:t xml:space="preserve"> </w:t>
      </w:r>
      <w:r w:rsidR="004F442E" w:rsidRPr="0045051E">
        <w:rPr>
          <w:rFonts w:ascii="Times New Roman" w:hAnsi="Times New Roman" w:cs="Times New Roman"/>
          <w:sz w:val="20"/>
          <w:szCs w:val="20"/>
        </w:rPr>
        <w:t xml:space="preserve">and the </w:t>
      </w:r>
      <w:r w:rsidR="00587279" w:rsidRPr="0045051E">
        <w:rPr>
          <w:rFonts w:ascii="Times New Roman" w:hAnsi="Times New Roman" w:cs="Times New Roman"/>
          <w:sz w:val="20"/>
          <w:szCs w:val="20"/>
        </w:rPr>
        <w:t xml:space="preserve">total number of parasites found in the total number of </w:t>
      </w:r>
      <w:proofErr w:type="spellStart"/>
      <w:r w:rsidR="00587279" w:rsidRPr="0045051E">
        <w:rPr>
          <w:rFonts w:ascii="Times New Roman" w:hAnsi="Times New Roman" w:cs="Times New Roman"/>
          <w:i/>
          <w:sz w:val="20"/>
          <w:szCs w:val="20"/>
        </w:rPr>
        <w:t>Clarias</w:t>
      </w:r>
      <w:proofErr w:type="spellEnd"/>
      <w:r w:rsidR="00587279" w:rsidRPr="0045051E">
        <w:rPr>
          <w:rFonts w:ascii="Times New Roman" w:hAnsi="Times New Roman" w:cs="Times New Roman"/>
          <w:i/>
          <w:sz w:val="20"/>
          <w:szCs w:val="20"/>
        </w:rPr>
        <w:t xml:space="preserve"> </w:t>
      </w:r>
      <w:proofErr w:type="spellStart"/>
      <w:r w:rsidR="00587279" w:rsidRPr="0045051E">
        <w:rPr>
          <w:rFonts w:ascii="Times New Roman" w:hAnsi="Times New Roman" w:cs="Times New Roman"/>
          <w:i/>
          <w:sz w:val="20"/>
          <w:szCs w:val="20"/>
        </w:rPr>
        <w:t>gariepinus</w:t>
      </w:r>
      <w:proofErr w:type="spellEnd"/>
      <w:r w:rsidR="00D52BD6" w:rsidRPr="0045051E">
        <w:rPr>
          <w:rFonts w:ascii="Times New Roman" w:hAnsi="Times New Roman" w:cs="Times New Roman"/>
          <w:i/>
          <w:sz w:val="20"/>
          <w:szCs w:val="20"/>
        </w:rPr>
        <w:t xml:space="preserve"> </w:t>
      </w:r>
      <w:r w:rsidR="00587279" w:rsidRPr="0045051E">
        <w:rPr>
          <w:rFonts w:ascii="Times New Roman" w:hAnsi="Times New Roman" w:cs="Times New Roman"/>
          <w:sz w:val="20"/>
          <w:szCs w:val="20"/>
        </w:rPr>
        <w:t xml:space="preserve">used in the research. The table showed that was higher prevalence of </w:t>
      </w:r>
      <w:proofErr w:type="spellStart"/>
      <w:r w:rsidR="00587279" w:rsidRPr="0045051E">
        <w:rPr>
          <w:rFonts w:ascii="Times New Roman" w:hAnsi="Times New Roman" w:cs="Times New Roman"/>
          <w:i/>
          <w:iCs/>
          <w:sz w:val="20"/>
          <w:szCs w:val="20"/>
        </w:rPr>
        <w:t>Polyonchobthrium</w:t>
      </w:r>
      <w:proofErr w:type="spellEnd"/>
      <w:r w:rsidR="00587279" w:rsidRPr="0045051E">
        <w:rPr>
          <w:rFonts w:ascii="Times New Roman" w:hAnsi="Times New Roman" w:cs="Times New Roman"/>
          <w:i/>
          <w:iCs/>
          <w:sz w:val="20"/>
          <w:szCs w:val="20"/>
        </w:rPr>
        <w:t xml:space="preserve"> </w:t>
      </w:r>
      <w:proofErr w:type="spellStart"/>
      <w:r w:rsidR="00587279" w:rsidRPr="0045051E">
        <w:rPr>
          <w:rFonts w:ascii="Times New Roman" w:hAnsi="Times New Roman" w:cs="Times New Roman"/>
          <w:i/>
          <w:iCs/>
          <w:sz w:val="20"/>
          <w:szCs w:val="20"/>
        </w:rPr>
        <w:t>Clarias</w:t>
      </w:r>
      <w:proofErr w:type="spellEnd"/>
      <w:r w:rsidR="00587279" w:rsidRPr="0045051E">
        <w:rPr>
          <w:rFonts w:ascii="Times New Roman" w:hAnsi="Times New Roman" w:cs="Times New Roman"/>
          <w:i/>
          <w:iCs/>
          <w:sz w:val="20"/>
          <w:szCs w:val="20"/>
        </w:rPr>
        <w:t xml:space="preserve">¸ </w:t>
      </w:r>
      <w:proofErr w:type="spellStart"/>
      <w:r w:rsidR="00587279" w:rsidRPr="0045051E">
        <w:rPr>
          <w:rFonts w:ascii="Times New Roman" w:hAnsi="Times New Roman" w:cs="Times New Roman"/>
          <w:i/>
          <w:iCs/>
          <w:sz w:val="20"/>
          <w:szCs w:val="20"/>
        </w:rPr>
        <w:t>Wenyonia</w:t>
      </w:r>
      <w:proofErr w:type="spellEnd"/>
      <w:r w:rsidR="00587279" w:rsidRPr="0045051E">
        <w:rPr>
          <w:rFonts w:ascii="Times New Roman" w:hAnsi="Times New Roman" w:cs="Times New Roman"/>
          <w:i/>
          <w:iCs/>
          <w:sz w:val="20"/>
          <w:szCs w:val="20"/>
        </w:rPr>
        <w:t xml:space="preserve"> </w:t>
      </w:r>
      <w:proofErr w:type="spellStart"/>
      <w:r w:rsidR="00587279" w:rsidRPr="0045051E">
        <w:rPr>
          <w:rFonts w:ascii="Times New Roman" w:hAnsi="Times New Roman" w:cs="Times New Roman"/>
          <w:i/>
          <w:iCs/>
          <w:sz w:val="20"/>
          <w:szCs w:val="20"/>
        </w:rPr>
        <w:t>pujehuni</w:t>
      </w:r>
      <w:proofErr w:type="spellEnd"/>
      <w:r w:rsidR="00587279" w:rsidRPr="0045051E">
        <w:rPr>
          <w:rFonts w:ascii="Times New Roman" w:hAnsi="Times New Roman" w:cs="Times New Roman"/>
          <w:i/>
          <w:iCs/>
          <w:sz w:val="20"/>
          <w:szCs w:val="20"/>
        </w:rPr>
        <w:t xml:space="preserve">, </w:t>
      </w:r>
      <w:proofErr w:type="spellStart"/>
      <w:r w:rsidR="00587279" w:rsidRPr="0045051E">
        <w:rPr>
          <w:rFonts w:ascii="Times New Roman" w:hAnsi="Times New Roman" w:cs="Times New Roman"/>
          <w:i/>
          <w:iCs/>
          <w:sz w:val="20"/>
          <w:szCs w:val="20"/>
        </w:rPr>
        <w:t>Paracamallanus</w:t>
      </w:r>
      <w:proofErr w:type="spellEnd"/>
      <w:r w:rsidR="00587279" w:rsidRPr="0045051E">
        <w:rPr>
          <w:rFonts w:ascii="Times New Roman" w:hAnsi="Times New Roman" w:cs="Times New Roman"/>
          <w:i/>
          <w:iCs/>
          <w:sz w:val="20"/>
          <w:szCs w:val="20"/>
        </w:rPr>
        <w:t xml:space="preserve"> </w:t>
      </w:r>
      <w:proofErr w:type="spellStart"/>
      <w:r w:rsidR="00587279" w:rsidRPr="0045051E">
        <w:rPr>
          <w:rFonts w:ascii="Times New Roman" w:hAnsi="Times New Roman" w:cs="Times New Roman"/>
          <w:i/>
          <w:iCs/>
          <w:sz w:val="20"/>
          <w:szCs w:val="20"/>
        </w:rPr>
        <w:t>Cythopharynx</w:t>
      </w:r>
      <w:r w:rsidR="00587279" w:rsidRPr="0045051E">
        <w:rPr>
          <w:rFonts w:ascii="Times New Roman" w:hAnsi="Times New Roman" w:cs="Times New Roman"/>
          <w:iCs/>
          <w:sz w:val="20"/>
          <w:szCs w:val="20"/>
        </w:rPr>
        <w:t>and</w:t>
      </w:r>
      <w:proofErr w:type="spellEnd"/>
      <w:r w:rsidR="00587279" w:rsidRPr="0045051E">
        <w:rPr>
          <w:rFonts w:ascii="Times New Roman" w:hAnsi="Times New Roman" w:cs="Times New Roman"/>
          <w:iCs/>
          <w:sz w:val="20"/>
          <w:szCs w:val="20"/>
        </w:rPr>
        <w:t xml:space="preserve"> Round Worms in the fishes observed.</w:t>
      </w:r>
    </w:p>
    <w:p w:rsidR="003E48DC" w:rsidRPr="0045051E" w:rsidRDefault="00D82102" w:rsidP="00FA18A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5051E">
        <w:rPr>
          <w:rFonts w:ascii="Times New Roman" w:hAnsi="Times New Roman" w:cs="Times New Roman"/>
          <w:iCs/>
          <w:sz w:val="20"/>
          <w:szCs w:val="20"/>
        </w:rPr>
        <w:t>Table 5</w:t>
      </w:r>
      <w:r w:rsidR="00587279" w:rsidRPr="0045051E">
        <w:rPr>
          <w:rFonts w:ascii="Times New Roman" w:hAnsi="Times New Roman" w:cs="Times New Roman"/>
          <w:iCs/>
          <w:sz w:val="20"/>
          <w:szCs w:val="20"/>
        </w:rPr>
        <w:t xml:space="preserve"> shows the percentage of the infection of the Endo parasites on the </w:t>
      </w:r>
      <w:proofErr w:type="spellStart"/>
      <w:r w:rsidR="00587279" w:rsidRPr="0045051E">
        <w:rPr>
          <w:rFonts w:ascii="Times New Roman" w:hAnsi="Times New Roman" w:cs="Times New Roman"/>
          <w:i/>
          <w:sz w:val="20"/>
          <w:szCs w:val="20"/>
        </w:rPr>
        <w:t>Clarias</w:t>
      </w:r>
      <w:proofErr w:type="spellEnd"/>
      <w:r w:rsidR="00587279" w:rsidRPr="0045051E">
        <w:rPr>
          <w:rFonts w:ascii="Times New Roman" w:hAnsi="Times New Roman" w:cs="Times New Roman"/>
          <w:i/>
          <w:sz w:val="20"/>
          <w:szCs w:val="20"/>
        </w:rPr>
        <w:t xml:space="preserve"> </w:t>
      </w:r>
      <w:proofErr w:type="spellStart"/>
      <w:r w:rsidR="00587279" w:rsidRPr="0045051E">
        <w:rPr>
          <w:rFonts w:ascii="Times New Roman" w:hAnsi="Times New Roman" w:cs="Times New Roman"/>
          <w:i/>
          <w:sz w:val="20"/>
          <w:szCs w:val="20"/>
        </w:rPr>
        <w:t>gariepinus</w:t>
      </w:r>
      <w:proofErr w:type="spellEnd"/>
      <w:r w:rsidR="00587279" w:rsidRPr="0045051E">
        <w:rPr>
          <w:rFonts w:ascii="Times New Roman" w:hAnsi="Times New Roman" w:cs="Times New Roman"/>
          <w:i/>
          <w:sz w:val="20"/>
          <w:szCs w:val="20"/>
        </w:rPr>
        <w:t xml:space="preserve">. </w:t>
      </w:r>
      <w:r w:rsidR="00587279" w:rsidRPr="0045051E">
        <w:rPr>
          <w:rFonts w:ascii="Times New Roman" w:hAnsi="Times New Roman" w:cs="Times New Roman"/>
          <w:sz w:val="20"/>
          <w:szCs w:val="20"/>
        </w:rPr>
        <w:t>There was a high level of prevalence of Endo parasites in the Pond which lead to the high level of infestation of the fishes (</w:t>
      </w:r>
      <w:proofErr w:type="spellStart"/>
      <w:r w:rsidR="00587279" w:rsidRPr="0045051E">
        <w:rPr>
          <w:rFonts w:ascii="Times New Roman" w:hAnsi="Times New Roman" w:cs="Times New Roman"/>
          <w:i/>
          <w:sz w:val="20"/>
          <w:szCs w:val="20"/>
        </w:rPr>
        <w:t>Clarias</w:t>
      </w:r>
      <w:proofErr w:type="spellEnd"/>
      <w:r w:rsidR="00587279" w:rsidRPr="0045051E">
        <w:rPr>
          <w:rFonts w:ascii="Times New Roman" w:hAnsi="Times New Roman" w:cs="Times New Roman"/>
          <w:i/>
          <w:sz w:val="20"/>
          <w:szCs w:val="20"/>
        </w:rPr>
        <w:t xml:space="preserve"> </w:t>
      </w:r>
      <w:proofErr w:type="spellStart"/>
      <w:r w:rsidR="00587279" w:rsidRPr="0045051E">
        <w:rPr>
          <w:rFonts w:ascii="Times New Roman" w:hAnsi="Times New Roman" w:cs="Times New Roman"/>
          <w:i/>
          <w:sz w:val="20"/>
          <w:szCs w:val="20"/>
        </w:rPr>
        <w:t>gariepinus</w:t>
      </w:r>
      <w:proofErr w:type="spellEnd"/>
      <w:r w:rsidR="00587279" w:rsidRPr="0045051E">
        <w:rPr>
          <w:rFonts w:ascii="Times New Roman" w:hAnsi="Times New Roman" w:cs="Times New Roman"/>
          <w:sz w:val="20"/>
          <w:szCs w:val="20"/>
        </w:rPr>
        <w:t>)</w:t>
      </w:r>
      <w:r w:rsidR="009A102B" w:rsidRPr="0045051E">
        <w:rPr>
          <w:rFonts w:ascii="Times New Roman" w:hAnsi="Times New Roman" w:cs="Times New Roman"/>
          <w:sz w:val="20"/>
          <w:szCs w:val="20"/>
        </w:rPr>
        <w:t xml:space="preserve"> in the pond.</w:t>
      </w:r>
      <w:r w:rsidR="008338C5" w:rsidRPr="0045051E">
        <w:rPr>
          <w:rFonts w:ascii="Times New Roman" w:hAnsi="Times New Roman" w:cs="Times New Roman"/>
          <w:sz w:val="20"/>
          <w:szCs w:val="20"/>
        </w:rPr>
        <w:t xml:space="preserve"> The dirt and waste dumped in the pond made the pond environment conducive for these parasite</w:t>
      </w:r>
      <w:r w:rsidR="00E376B6" w:rsidRPr="0045051E">
        <w:rPr>
          <w:rFonts w:ascii="Times New Roman" w:hAnsi="Times New Roman" w:cs="Times New Roman"/>
          <w:sz w:val="20"/>
          <w:szCs w:val="20"/>
        </w:rPr>
        <w:t>s</w:t>
      </w:r>
      <w:r w:rsidR="008338C5" w:rsidRPr="0045051E">
        <w:rPr>
          <w:rFonts w:ascii="Times New Roman" w:hAnsi="Times New Roman" w:cs="Times New Roman"/>
          <w:sz w:val="20"/>
          <w:szCs w:val="20"/>
        </w:rPr>
        <w:t xml:space="preserve"> to prevail and infest the fish that dwelled in the pond.</w:t>
      </w:r>
    </w:p>
    <w:p w:rsidR="00FA18AB"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01017C" w:rsidRPr="0045051E" w:rsidRDefault="0001017C"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Conclusion</w:t>
      </w:r>
      <w:r w:rsidR="00FA18AB" w:rsidRPr="0045051E">
        <w:rPr>
          <w:rFonts w:ascii="Times New Roman" w:hAnsi="Times New Roman" w:cs="Times New Roman"/>
          <w:b/>
          <w:sz w:val="20"/>
          <w:szCs w:val="20"/>
        </w:rPr>
        <w:t>.</w:t>
      </w:r>
    </w:p>
    <w:p w:rsidR="0001017C" w:rsidRPr="0045051E" w:rsidRDefault="002814B6" w:rsidP="00FA18AB">
      <w:pPr>
        <w:autoSpaceDE w:val="0"/>
        <w:autoSpaceDN w:val="0"/>
        <w:adjustRightInd w:val="0"/>
        <w:snapToGrid w:val="0"/>
        <w:spacing w:after="0" w:line="240" w:lineRule="auto"/>
        <w:ind w:firstLine="425"/>
        <w:jc w:val="both"/>
        <w:rPr>
          <w:rFonts w:ascii="Times New Roman" w:hAnsi="Times New Roman" w:cs="Times New Roman"/>
          <w:iCs/>
          <w:sz w:val="20"/>
          <w:szCs w:val="20"/>
          <w:lang w:eastAsia="zh-CN"/>
        </w:rPr>
      </w:pPr>
      <w:r w:rsidRPr="0045051E">
        <w:rPr>
          <w:rFonts w:ascii="Times New Roman" w:hAnsi="Times New Roman" w:cs="Times New Roman"/>
          <w:sz w:val="20"/>
          <w:szCs w:val="20"/>
        </w:rPr>
        <w:t xml:space="preserve">A study was conducted to evaluate the Endo parasites found in </w:t>
      </w: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sz w:val="20"/>
          <w:szCs w:val="20"/>
        </w:rPr>
        <w:t xml:space="preserve"> grown in a man-made pond. The results obtained showed that the fishes had five (5) Endo parasites</w:t>
      </w:r>
      <w:r w:rsidR="004E4F6E" w:rsidRPr="0045051E">
        <w:rPr>
          <w:rFonts w:ascii="Times New Roman" w:hAnsi="Times New Roman" w:cs="Times New Roman"/>
          <w:sz w:val="20"/>
          <w:szCs w:val="20"/>
        </w:rPr>
        <w:t xml:space="preserve">; Three </w:t>
      </w:r>
      <w:proofErr w:type="spellStart"/>
      <w:r w:rsidR="004E4F6E" w:rsidRPr="0045051E">
        <w:rPr>
          <w:rFonts w:ascii="Times New Roman" w:hAnsi="Times New Roman" w:cs="Times New Roman"/>
          <w:sz w:val="20"/>
          <w:szCs w:val="20"/>
        </w:rPr>
        <w:t>Cestodes</w:t>
      </w:r>
      <w:proofErr w:type="spellEnd"/>
      <w:r w:rsidR="004E4F6E" w:rsidRPr="0045051E">
        <w:rPr>
          <w:rFonts w:ascii="Times New Roman" w:hAnsi="Times New Roman" w:cs="Times New Roman"/>
          <w:sz w:val="20"/>
          <w:szCs w:val="20"/>
        </w:rPr>
        <w:t xml:space="preserve"> and Two Nematodes</w:t>
      </w:r>
      <w:r w:rsidRPr="0045051E">
        <w:rPr>
          <w:rFonts w:ascii="Times New Roman" w:hAnsi="Times New Roman" w:cs="Times New Roman"/>
          <w:sz w:val="20"/>
          <w:szCs w:val="20"/>
        </w:rPr>
        <w:t xml:space="preserve">. These parasites are </w:t>
      </w:r>
      <w:proofErr w:type="spellStart"/>
      <w:r w:rsidRPr="0045051E">
        <w:rPr>
          <w:rFonts w:ascii="Times New Roman" w:hAnsi="Times New Roman" w:cs="Times New Roman"/>
          <w:i/>
          <w:iCs/>
          <w:sz w:val="20"/>
          <w:szCs w:val="20"/>
        </w:rPr>
        <w:t>Polyonchobthrium</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Stokia</w:t>
      </w:r>
      <w:proofErr w:type="spellEnd"/>
      <w:r w:rsidRPr="0045051E">
        <w:rPr>
          <w:rFonts w:ascii="Times New Roman" w:hAnsi="Times New Roman" w:cs="Times New Roman"/>
          <w:i/>
          <w:iCs/>
          <w:sz w:val="20"/>
          <w:szCs w:val="20"/>
        </w:rPr>
        <w:t xml:space="preserve"> acuminate, </w:t>
      </w:r>
      <w:proofErr w:type="spellStart"/>
      <w:r w:rsidRPr="0045051E">
        <w:rPr>
          <w:rFonts w:ascii="Times New Roman" w:hAnsi="Times New Roman" w:cs="Times New Roman"/>
          <w:i/>
          <w:iCs/>
          <w:sz w:val="20"/>
          <w:szCs w:val="20"/>
        </w:rPr>
        <w:t>Wenyonia</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pujehuni</w:t>
      </w:r>
      <w:proofErr w:type="spellEnd"/>
      <w:r w:rsidR="004E4F6E" w:rsidRPr="0045051E">
        <w:rPr>
          <w:rFonts w:ascii="Times New Roman" w:hAnsi="Times New Roman" w:cs="Times New Roman"/>
          <w:i/>
          <w:iCs/>
          <w:sz w:val="20"/>
          <w:szCs w:val="20"/>
        </w:rPr>
        <w:t xml:space="preserve">, </w:t>
      </w:r>
      <w:proofErr w:type="spellStart"/>
      <w:r w:rsidR="004E4F6E" w:rsidRPr="0045051E">
        <w:rPr>
          <w:rFonts w:ascii="Times New Roman" w:hAnsi="Times New Roman" w:cs="Times New Roman"/>
          <w:i/>
          <w:iCs/>
          <w:sz w:val="20"/>
          <w:szCs w:val="20"/>
        </w:rPr>
        <w:t>Paracamallanus</w:t>
      </w:r>
      <w:proofErr w:type="spellEnd"/>
      <w:r w:rsidR="004E4F6E" w:rsidRPr="0045051E">
        <w:rPr>
          <w:rFonts w:ascii="Times New Roman" w:hAnsi="Times New Roman" w:cs="Times New Roman"/>
          <w:i/>
          <w:iCs/>
          <w:sz w:val="20"/>
          <w:szCs w:val="20"/>
        </w:rPr>
        <w:t xml:space="preserve"> </w:t>
      </w:r>
      <w:proofErr w:type="spellStart"/>
      <w:r w:rsidR="004E4F6E" w:rsidRPr="0045051E">
        <w:rPr>
          <w:rFonts w:ascii="Times New Roman" w:hAnsi="Times New Roman" w:cs="Times New Roman"/>
          <w:i/>
          <w:iCs/>
          <w:sz w:val="20"/>
          <w:szCs w:val="20"/>
        </w:rPr>
        <w:t>Cythopharynx</w:t>
      </w:r>
      <w:proofErr w:type="spellEnd"/>
      <w:r w:rsidR="004E4F6E" w:rsidRPr="0045051E">
        <w:rPr>
          <w:rFonts w:ascii="Times New Roman" w:hAnsi="Times New Roman" w:cs="Times New Roman"/>
          <w:i/>
          <w:iCs/>
          <w:sz w:val="20"/>
          <w:szCs w:val="20"/>
        </w:rPr>
        <w:t xml:space="preserve"> </w:t>
      </w:r>
      <w:r w:rsidR="004E4F6E" w:rsidRPr="0045051E">
        <w:rPr>
          <w:rFonts w:ascii="Times New Roman" w:hAnsi="Times New Roman" w:cs="Times New Roman"/>
          <w:iCs/>
          <w:sz w:val="20"/>
          <w:szCs w:val="20"/>
        </w:rPr>
        <w:t xml:space="preserve">and Round worms in a percentage of </w:t>
      </w:r>
      <w:r w:rsidR="004E4F6E" w:rsidRPr="0045051E">
        <w:rPr>
          <w:rFonts w:ascii="Times New Roman" w:hAnsi="Times New Roman" w:cs="Times New Roman"/>
          <w:sz w:val="20"/>
          <w:szCs w:val="20"/>
        </w:rPr>
        <w:t xml:space="preserve">73.3%, 10.0%, 45.0%, 73.3% and 71.7% respectively to the total number of fishes used in the research (60). However, the results showed that the female had higher level of infestation than the male. This can be seen in figure 1. </w:t>
      </w:r>
      <w:r w:rsidR="004E4F6E" w:rsidRPr="0045051E">
        <w:rPr>
          <w:rFonts w:ascii="Times New Roman" w:hAnsi="Times New Roman" w:cs="Times New Roman"/>
          <w:sz w:val="20"/>
          <w:szCs w:val="20"/>
        </w:rPr>
        <w:lastRenderedPageBreak/>
        <w:t>One parasite showed low prevalence in the infestation of the fishes with a percentage of infestation of 10%.</w:t>
      </w:r>
      <w:r w:rsidR="001A0F56" w:rsidRPr="0045051E">
        <w:rPr>
          <w:rFonts w:ascii="Times New Roman" w:hAnsi="Times New Roman" w:cs="Times New Roman"/>
          <w:sz w:val="20"/>
          <w:szCs w:val="20"/>
        </w:rPr>
        <w:t xml:space="preserve"> </w:t>
      </w:r>
      <w:proofErr w:type="spellStart"/>
      <w:r w:rsidR="001A0F56" w:rsidRPr="0045051E">
        <w:rPr>
          <w:rFonts w:ascii="Times New Roman" w:hAnsi="Times New Roman" w:cs="Times New Roman"/>
          <w:i/>
          <w:sz w:val="20"/>
          <w:szCs w:val="20"/>
        </w:rPr>
        <w:t>Stokia</w:t>
      </w:r>
      <w:proofErr w:type="spellEnd"/>
      <w:r w:rsidR="001A0F56" w:rsidRPr="0045051E">
        <w:rPr>
          <w:rFonts w:ascii="Times New Roman" w:hAnsi="Times New Roman" w:cs="Times New Roman"/>
          <w:i/>
          <w:sz w:val="20"/>
          <w:szCs w:val="20"/>
        </w:rPr>
        <w:t xml:space="preserve"> acuminate</w:t>
      </w:r>
      <w:r w:rsidR="001A0F56" w:rsidRPr="0045051E">
        <w:rPr>
          <w:rFonts w:ascii="Times New Roman" w:hAnsi="Times New Roman" w:cs="Times New Roman"/>
          <w:sz w:val="20"/>
          <w:szCs w:val="20"/>
        </w:rPr>
        <w:t xml:space="preserve"> was found only in six (6) fishes which were examined. </w:t>
      </w:r>
      <w:proofErr w:type="spellStart"/>
      <w:r w:rsidR="001A0F56" w:rsidRPr="0045051E">
        <w:rPr>
          <w:rFonts w:ascii="Times New Roman" w:hAnsi="Times New Roman" w:cs="Times New Roman"/>
          <w:i/>
          <w:sz w:val="20"/>
          <w:szCs w:val="20"/>
        </w:rPr>
        <w:t>Polyonchobthrium</w:t>
      </w:r>
      <w:proofErr w:type="spellEnd"/>
      <w:r w:rsidR="001A0F56" w:rsidRPr="0045051E">
        <w:rPr>
          <w:rFonts w:ascii="Times New Roman" w:hAnsi="Times New Roman" w:cs="Times New Roman"/>
          <w:i/>
          <w:sz w:val="20"/>
          <w:szCs w:val="20"/>
        </w:rPr>
        <w:t xml:space="preserve"> </w:t>
      </w:r>
      <w:proofErr w:type="spellStart"/>
      <w:r w:rsidR="001A0F56" w:rsidRPr="0045051E">
        <w:rPr>
          <w:rFonts w:ascii="Times New Roman" w:hAnsi="Times New Roman" w:cs="Times New Roman"/>
          <w:i/>
          <w:sz w:val="20"/>
          <w:szCs w:val="20"/>
        </w:rPr>
        <w:t>Clarias</w:t>
      </w:r>
      <w:proofErr w:type="spellEnd"/>
      <w:r w:rsidR="001A0F56" w:rsidRPr="0045051E">
        <w:rPr>
          <w:rFonts w:ascii="Times New Roman" w:hAnsi="Times New Roman" w:cs="Times New Roman"/>
          <w:sz w:val="20"/>
          <w:szCs w:val="20"/>
        </w:rPr>
        <w:t xml:space="preserve"> and </w:t>
      </w:r>
      <w:proofErr w:type="spellStart"/>
      <w:r w:rsidR="001A0F56" w:rsidRPr="0045051E">
        <w:rPr>
          <w:rFonts w:ascii="Times New Roman" w:hAnsi="Times New Roman" w:cs="Times New Roman"/>
          <w:i/>
          <w:iCs/>
          <w:sz w:val="20"/>
          <w:szCs w:val="20"/>
        </w:rPr>
        <w:t>Paracamallanus</w:t>
      </w:r>
      <w:proofErr w:type="spellEnd"/>
      <w:r w:rsidR="001A0F56" w:rsidRPr="0045051E">
        <w:rPr>
          <w:rFonts w:ascii="Times New Roman" w:hAnsi="Times New Roman" w:cs="Times New Roman"/>
          <w:i/>
          <w:iCs/>
          <w:sz w:val="20"/>
          <w:szCs w:val="20"/>
        </w:rPr>
        <w:t xml:space="preserve"> </w:t>
      </w:r>
      <w:proofErr w:type="spellStart"/>
      <w:r w:rsidR="001A0F56" w:rsidRPr="0045051E">
        <w:rPr>
          <w:rFonts w:ascii="Times New Roman" w:hAnsi="Times New Roman" w:cs="Times New Roman"/>
          <w:i/>
          <w:iCs/>
          <w:sz w:val="20"/>
          <w:szCs w:val="20"/>
        </w:rPr>
        <w:t>Cythopharynx</w:t>
      </w:r>
      <w:proofErr w:type="spellEnd"/>
      <w:r w:rsidR="001A0F56" w:rsidRPr="0045051E">
        <w:rPr>
          <w:rFonts w:ascii="Times New Roman" w:hAnsi="Times New Roman" w:cs="Times New Roman"/>
          <w:i/>
          <w:iCs/>
          <w:sz w:val="20"/>
          <w:szCs w:val="20"/>
        </w:rPr>
        <w:t xml:space="preserve"> </w:t>
      </w:r>
      <w:r w:rsidR="001A0F56" w:rsidRPr="0045051E">
        <w:rPr>
          <w:rFonts w:ascii="Times New Roman" w:hAnsi="Times New Roman" w:cs="Times New Roman"/>
          <w:iCs/>
          <w:sz w:val="20"/>
          <w:szCs w:val="20"/>
        </w:rPr>
        <w:t>showed the highest number of infection of the fishes with each infecting twenty six (26) fishes each thereby having a percentage of infection of 73.3% each.</w:t>
      </w:r>
    </w:p>
    <w:p w:rsidR="00FA18AB" w:rsidRPr="0045051E" w:rsidRDefault="00FA18AB" w:rsidP="00FA18AB">
      <w:pPr>
        <w:autoSpaceDE w:val="0"/>
        <w:autoSpaceDN w:val="0"/>
        <w:adjustRightInd w:val="0"/>
        <w:snapToGrid w:val="0"/>
        <w:spacing w:after="0" w:line="240" w:lineRule="auto"/>
        <w:ind w:firstLine="425"/>
        <w:jc w:val="both"/>
        <w:rPr>
          <w:rFonts w:ascii="Times New Roman" w:hAnsi="Times New Roman" w:cs="Times New Roman"/>
          <w:iCs/>
          <w:sz w:val="20"/>
          <w:szCs w:val="20"/>
          <w:lang w:eastAsia="zh-CN"/>
        </w:rPr>
      </w:pPr>
    </w:p>
    <w:p w:rsidR="009942EC" w:rsidRPr="0045051E" w:rsidRDefault="00E56F2F" w:rsidP="00FA18AB">
      <w:pPr>
        <w:autoSpaceDE w:val="0"/>
        <w:autoSpaceDN w:val="0"/>
        <w:adjustRightInd w:val="0"/>
        <w:snapToGrid w:val="0"/>
        <w:spacing w:after="0" w:line="240" w:lineRule="auto"/>
        <w:jc w:val="both"/>
        <w:rPr>
          <w:rFonts w:ascii="Times New Roman" w:hAnsi="Times New Roman" w:cs="Times New Roman"/>
          <w:b/>
          <w:iCs/>
          <w:sz w:val="20"/>
          <w:szCs w:val="20"/>
        </w:rPr>
      </w:pPr>
      <w:r w:rsidRPr="0045051E">
        <w:rPr>
          <w:rFonts w:ascii="Times New Roman" w:hAnsi="Times New Roman" w:cs="Times New Roman"/>
          <w:b/>
          <w:iCs/>
          <w:sz w:val="20"/>
          <w:szCs w:val="20"/>
        </w:rPr>
        <w:t>Recommendations</w:t>
      </w:r>
    </w:p>
    <w:p w:rsidR="00E56F2F" w:rsidRPr="0045051E" w:rsidRDefault="003D75ED" w:rsidP="00FA18AB">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45051E">
        <w:rPr>
          <w:rFonts w:ascii="Times New Roman" w:hAnsi="Times New Roman" w:cs="Times New Roman"/>
          <w:sz w:val="20"/>
          <w:szCs w:val="20"/>
        </w:rPr>
        <w:t xml:space="preserve">A flowing water environment, where the parasites will not be able to reproduce or populate, should be the ideal environment for the growth of </w:t>
      </w:r>
      <w:proofErr w:type="spellStart"/>
      <w:r w:rsidRPr="0045051E">
        <w:rPr>
          <w:rFonts w:ascii="Times New Roman" w:hAnsi="Times New Roman" w:cs="Times New Roman"/>
          <w:i/>
          <w:sz w:val="20"/>
          <w:szCs w:val="20"/>
        </w:rPr>
        <w:t>Clarias</w:t>
      </w:r>
      <w:proofErr w:type="spellEnd"/>
      <w:r w:rsidRPr="0045051E">
        <w:rPr>
          <w:rFonts w:ascii="Times New Roman" w:hAnsi="Times New Roman" w:cs="Times New Roman"/>
          <w:i/>
          <w:sz w:val="20"/>
          <w:szCs w:val="20"/>
        </w:rPr>
        <w:t xml:space="preserve"> </w:t>
      </w:r>
      <w:proofErr w:type="spellStart"/>
      <w:r w:rsidRPr="0045051E">
        <w:rPr>
          <w:rFonts w:ascii="Times New Roman" w:hAnsi="Times New Roman" w:cs="Times New Roman"/>
          <w:i/>
          <w:sz w:val="20"/>
          <w:szCs w:val="20"/>
        </w:rPr>
        <w:t>gariepinus</w:t>
      </w:r>
      <w:proofErr w:type="spellEnd"/>
      <w:r w:rsidRPr="0045051E">
        <w:rPr>
          <w:rFonts w:ascii="Times New Roman" w:hAnsi="Times New Roman" w:cs="Times New Roman"/>
          <w:sz w:val="20"/>
          <w:szCs w:val="20"/>
        </w:rPr>
        <w:t xml:space="preserve"> because the parasites will be lesser than that found in a stagnant pond.</w:t>
      </w:r>
    </w:p>
    <w:p w:rsidR="003D75ED" w:rsidRPr="0045051E" w:rsidRDefault="003D75ED" w:rsidP="00FA18AB">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45051E">
        <w:rPr>
          <w:rFonts w:ascii="Times New Roman" w:hAnsi="Times New Roman" w:cs="Times New Roman"/>
          <w:sz w:val="20"/>
          <w:szCs w:val="20"/>
        </w:rPr>
        <w:t>The amount of waste that is being dumped in the pond should be controlled and reduced. This way, the parasites will be controlled at least to a minimum.</w:t>
      </w:r>
    </w:p>
    <w:p w:rsidR="003D75ED" w:rsidRPr="0045051E" w:rsidRDefault="00B5106D" w:rsidP="00FA18AB">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45051E">
        <w:rPr>
          <w:rFonts w:ascii="Times New Roman" w:hAnsi="Times New Roman" w:cs="Times New Roman"/>
          <w:sz w:val="20"/>
          <w:szCs w:val="20"/>
        </w:rPr>
        <w:t>Treatments by use of chemicals should be carried out on the water environment to kill the parasites in the pond.</w:t>
      </w:r>
    </w:p>
    <w:p w:rsidR="00B5106D" w:rsidRPr="0045051E" w:rsidRDefault="00B5106D" w:rsidP="00FA18AB">
      <w:pPr>
        <w:pStyle w:val="ListParagraph"/>
        <w:numPr>
          <w:ilvl w:val="0"/>
          <w:numId w:val="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45051E">
        <w:rPr>
          <w:rFonts w:ascii="Times New Roman" w:hAnsi="Times New Roman" w:cs="Times New Roman"/>
          <w:sz w:val="20"/>
          <w:szCs w:val="20"/>
        </w:rPr>
        <w:t>It is recommended therefore that a study should be done on how to cut off the primary host of these parasites. That way, their life cycle is cut short and the next stage will not be attained in the environment.</w:t>
      </w:r>
    </w:p>
    <w:p w:rsidR="00B5106D" w:rsidRPr="0045051E" w:rsidRDefault="00B5106D" w:rsidP="00FA18AB">
      <w:pPr>
        <w:autoSpaceDE w:val="0"/>
        <w:autoSpaceDN w:val="0"/>
        <w:adjustRightInd w:val="0"/>
        <w:snapToGrid w:val="0"/>
        <w:spacing w:after="0" w:line="240" w:lineRule="auto"/>
        <w:jc w:val="both"/>
        <w:rPr>
          <w:rFonts w:ascii="Times New Roman" w:hAnsi="Times New Roman" w:cs="Times New Roman"/>
          <w:sz w:val="20"/>
          <w:szCs w:val="20"/>
        </w:rPr>
      </w:pPr>
    </w:p>
    <w:p w:rsidR="00B5106D" w:rsidRPr="0045051E" w:rsidRDefault="00FA18AB" w:rsidP="00FA18AB">
      <w:pPr>
        <w:autoSpaceDE w:val="0"/>
        <w:autoSpaceDN w:val="0"/>
        <w:adjustRightInd w:val="0"/>
        <w:snapToGrid w:val="0"/>
        <w:spacing w:after="0" w:line="240" w:lineRule="auto"/>
        <w:jc w:val="both"/>
        <w:rPr>
          <w:rFonts w:ascii="Times New Roman" w:hAnsi="Times New Roman" w:cs="Times New Roman"/>
          <w:b/>
          <w:sz w:val="20"/>
          <w:szCs w:val="20"/>
        </w:rPr>
      </w:pPr>
      <w:r w:rsidRPr="0045051E">
        <w:rPr>
          <w:rFonts w:ascii="Times New Roman" w:hAnsi="Times New Roman" w:cs="Times New Roman"/>
          <w:b/>
          <w:sz w:val="20"/>
          <w:szCs w:val="20"/>
        </w:rPr>
        <w:t>References</w:t>
      </w:r>
    </w:p>
    <w:p w:rsidR="00B27CD3" w:rsidRPr="0045051E" w:rsidRDefault="00B27CD3"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Banhawy</w:t>
      </w:r>
      <w:proofErr w:type="spellEnd"/>
      <w:r w:rsidRPr="0045051E">
        <w:rPr>
          <w:rFonts w:ascii="Times New Roman" w:hAnsi="Times New Roman" w:cs="Times New Roman"/>
          <w:sz w:val="20"/>
          <w:szCs w:val="20"/>
        </w:rPr>
        <w:t xml:space="preserve">, M.A., M.F.A. </w:t>
      </w:r>
      <w:proofErr w:type="spellStart"/>
      <w:r w:rsidRPr="0045051E">
        <w:rPr>
          <w:rFonts w:ascii="Times New Roman" w:hAnsi="Times New Roman" w:cs="Times New Roman"/>
          <w:sz w:val="20"/>
          <w:szCs w:val="20"/>
        </w:rPr>
        <w:t>Saoud</w:t>
      </w:r>
      <w:proofErr w:type="spellEnd"/>
      <w:r w:rsidRPr="0045051E">
        <w:rPr>
          <w:rFonts w:ascii="Times New Roman" w:hAnsi="Times New Roman" w:cs="Times New Roman"/>
          <w:sz w:val="20"/>
          <w:szCs w:val="20"/>
        </w:rPr>
        <w:t xml:space="preserve">, I.M. Anwar </w:t>
      </w:r>
      <w:r w:rsidR="007859DF" w:rsidRPr="0045051E">
        <w:rPr>
          <w:rFonts w:ascii="Times New Roman" w:hAnsi="Times New Roman" w:cs="Times New Roman"/>
          <w:sz w:val="20"/>
          <w:szCs w:val="20"/>
        </w:rPr>
        <w:t>and</w:t>
      </w:r>
      <w:r w:rsidRPr="0045051E">
        <w:rPr>
          <w:rFonts w:ascii="Times New Roman" w:hAnsi="Times New Roman" w:cs="Times New Roman"/>
          <w:sz w:val="20"/>
          <w:szCs w:val="20"/>
        </w:rPr>
        <w:t xml:space="preserve"> M.K. El-</w:t>
      </w:r>
      <w:proofErr w:type="spellStart"/>
      <w:r w:rsidRPr="0045051E">
        <w:rPr>
          <w:rFonts w:ascii="Times New Roman" w:hAnsi="Times New Roman" w:cs="Times New Roman"/>
          <w:sz w:val="20"/>
          <w:szCs w:val="20"/>
        </w:rPr>
        <w:t>Naffar</w:t>
      </w:r>
      <w:proofErr w:type="spellEnd"/>
      <w:r w:rsidRPr="0045051E">
        <w:rPr>
          <w:rFonts w:ascii="Times New Roman" w:hAnsi="Times New Roman" w:cs="Times New Roman"/>
          <w:sz w:val="20"/>
          <w:szCs w:val="20"/>
        </w:rPr>
        <w:t xml:space="preserve">.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5</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The </w:t>
      </w:r>
      <w:proofErr w:type="spellStart"/>
      <w:r w:rsidRPr="0045051E">
        <w:rPr>
          <w:rFonts w:ascii="Times New Roman" w:hAnsi="Times New Roman" w:cs="Times New Roman"/>
          <w:sz w:val="20"/>
          <w:szCs w:val="20"/>
        </w:rPr>
        <w:t>histopathological</w:t>
      </w:r>
      <w:proofErr w:type="spellEnd"/>
      <w:r w:rsidRPr="0045051E">
        <w:rPr>
          <w:rFonts w:ascii="Times New Roman" w:hAnsi="Times New Roman" w:cs="Times New Roman"/>
          <w:sz w:val="20"/>
          <w:szCs w:val="20"/>
        </w:rPr>
        <w:t xml:space="preserve"> effects of the parasitic tapeworm </w:t>
      </w:r>
      <w:proofErr w:type="spellStart"/>
      <w:r w:rsidRPr="0045051E">
        <w:rPr>
          <w:rFonts w:ascii="Times New Roman" w:hAnsi="Times New Roman" w:cs="Times New Roman"/>
          <w:iCs/>
          <w:sz w:val="20"/>
          <w:szCs w:val="20"/>
        </w:rPr>
        <w:t>Wenyonia</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virilis</w:t>
      </w:r>
      <w:proofErr w:type="spellEnd"/>
      <w:r w:rsidRPr="0045051E">
        <w:rPr>
          <w:rFonts w:ascii="Times New Roman" w:hAnsi="Times New Roman" w:cs="Times New Roman"/>
          <w:iCs/>
          <w:sz w:val="20"/>
          <w:szCs w:val="20"/>
        </w:rPr>
        <w:t xml:space="preserve"> </w:t>
      </w:r>
      <w:r w:rsidRPr="0045051E">
        <w:rPr>
          <w:rFonts w:ascii="Times New Roman" w:hAnsi="Times New Roman" w:cs="Times New Roman"/>
          <w:sz w:val="20"/>
          <w:szCs w:val="20"/>
        </w:rPr>
        <w:t xml:space="preserve">on the ileum and liver of the </w:t>
      </w:r>
      <w:proofErr w:type="spellStart"/>
      <w:r w:rsidRPr="0045051E">
        <w:rPr>
          <w:rFonts w:ascii="Times New Roman" w:hAnsi="Times New Roman" w:cs="Times New Roman"/>
          <w:sz w:val="20"/>
          <w:szCs w:val="20"/>
        </w:rPr>
        <w:t>silurid</w:t>
      </w:r>
      <w:proofErr w:type="spellEnd"/>
      <w:r w:rsidRPr="0045051E">
        <w:rPr>
          <w:rFonts w:ascii="Times New Roman" w:hAnsi="Times New Roman" w:cs="Times New Roman"/>
          <w:sz w:val="20"/>
          <w:szCs w:val="20"/>
        </w:rPr>
        <w:t xml:space="preserve"> fish </w:t>
      </w:r>
      <w:proofErr w:type="spellStart"/>
      <w:r w:rsidRPr="0045051E">
        <w:rPr>
          <w:rFonts w:ascii="Times New Roman" w:hAnsi="Times New Roman" w:cs="Times New Roman"/>
          <w:iCs/>
          <w:sz w:val="20"/>
          <w:szCs w:val="20"/>
        </w:rPr>
        <w:t>Synodontis</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schall</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Ann. Zool</w:t>
      </w:r>
      <w:r w:rsidRPr="0045051E">
        <w:rPr>
          <w:rFonts w:ascii="Times New Roman" w:hAnsi="Times New Roman" w:cs="Times New Roman"/>
          <w:sz w:val="20"/>
          <w:szCs w:val="20"/>
        </w:rPr>
        <w:t>. 11: 83-101.</w:t>
      </w:r>
    </w:p>
    <w:p w:rsidR="00B27CD3" w:rsidRPr="0045051E" w:rsidRDefault="00037F67"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Bruton</w:t>
      </w:r>
      <w:proofErr w:type="spellEnd"/>
      <w:r w:rsidRPr="0045051E">
        <w:rPr>
          <w:rFonts w:ascii="Times New Roman" w:hAnsi="Times New Roman" w:cs="Times New Roman"/>
          <w:sz w:val="20"/>
          <w:szCs w:val="20"/>
        </w:rPr>
        <w:t>, M.N. (200</w:t>
      </w:r>
      <w:r w:rsidR="00B27CD3" w:rsidRPr="0045051E">
        <w:rPr>
          <w:rFonts w:ascii="Times New Roman" w:hAnsi="Times New Roman" w:cs="Times New Roman"/>
          <w:sz w:val="20"/>
          <w:szCs w:val="20"/>
        </w:rPr>
        <w:t>9</w:t>
      </w:r>
      <w:r w:rsidRPr="0045051E">
        <w:rPr>
          <w:rFonts w:ascii="Times New Roman" w:hAnsi="Times New Roman" w:cs="Times New Roman"/>
          <w:sz w:val="20"/>
          <w:szCs w:val="20"/>
        </w:rPr>
        <w:t>)a</w:t>
      </w:r>
      <w:r w:rsidR="00B27CD3" w:rsidRPr="0045051E">
        <w:rPr>
          <w:rFonts w:ascii="Times New Roman" w:hAnsi="Times New Roman" w:cs="Times New Roman"/>
          <w:sz w:val="20"/>
          <w:szCs w:val="20"/>
        </w:rPr>
        <w:t xml:space="preserve">. The breeding biology and early development of </w:t>
      </w:r>
      <w:proofErr w:type="spellStart"/>
      <w:r w:rsidR="00B27CD3" w:rsidRPr="0045051E">
        <w:rPr>
          <w:rFonts w:ascii="Times New Roman" w:hAnsi="Times New Roman" w:cs="Times New Roman"/>
          <w:iCs/>
          <w:sz w:val="20"/>
          <w:szCs w:val="20"/>
        </w:rPr>
        <w:t>Clarias</w:t>
      </w:r>
      <w:proofErr w:type="spellEnd"/>
      <w:r w:rsidR="00B27CD3" w:rsidRPr="0045051E">
        <w:rPr>
          <w:rFonts w:ascii="Times New Roman" w:hAnsi="Times New Roman" w:cs="Times New Roman"/>
          <w:iCs/>
          <w:sz w:val="20"/>
          <w:szCs w:val="20"/>
        </w:rPr>
        <w:t xml:space="preserve"> </w:t>
      </w:r>
      <w:proofErr w:type="spellStart"/>
      <w:r w:rsidR="00B27CD3" w:rsidRPr="0045051E">
        <w:rPr>
          <w:rFonts w:ascii="Times New Roman" w:hAnsi="Times New Roman" w:cs="Times New Roman"/>
          <w:iCs/>
          <w:sz w:val="20"/>
          <w:szCs w:val="20"/>
        </w:rPr>
        <w:t>gariepinus</w:t>
      </w:r>
      <w:proofErr w:type="spellEnd"/>
      <w:r w:rsidR="00B27CD3" w:rsidRPr="0045051E">
        <w:rPr>
          <w:rFonts w:ascii="Times New Roman" w:hAnsi="Times New Roman" w:cs="Times New Roman"/>
          <w:iCs/>
          <w:sz w:val="20"/>
          <w:szCs w:val="20"/>
        </w:rPr>
        <w:t xml:space="preserve"> </w:t>
      </w:r>
      <w:r w:rsidR="00B27CD3" w:rsidRPr="0045051E">
        <w:rPr>
          <w:rFonts w:ascii="Times New Roman" w:hAnsi="Times New Roman" w:cs="Times New Roman"/>
          <w:sz w:val="20"/>
          <w:szCs w:val="20"/>
        </w:rPr>
        <w:t>(</w:t>
      </w:r>
      <w:r w:rsidR="00B27CD3" w:rsidRPr="0045051E">
        <w:rPr>
          <w:rFonts w:ascii="Times New Roman" w:hAnsi="Times New Roman" w:cs="Times New Roman"/>
          <w:iCs/>
          <w:sz w:val="20"/>
          <w:szCs w:val="20"/>
        </w:rPr>
        <w:t xml:space="preserve">Pisces </w:t>
      </w:r>
      <w:proofErr w:type="spellStart"/>
      <w:r w:rsidR="00B27CD3" w:rsidRPr="0045051E">
        <w:rPr>
          <w:rFonts w:ascii="Times New Roman" w:hAnsi="Times New Roman" w:cs="Times New Roman"/>
          <w:i/>
          <w:iCs/>
          <w:sz w:val="20"/>
          <w:szCs w:val="20"/>
        </w:rPr>
        <w:t>claridae</w:t>
      </w:r>
      <w:proofErr w:type="spellEnd"/>
      <w:r w:rsidR="00B27CD3" w:rsidRPr="0045051E">
        <w:rPr>
          <w:rFonts w:ascii="Times New Roman" w:hAnsi="Times New Roman" w:cs="Times New Roman"/>
          <w:i/>
          <w:sz w:val="20"/>
          <w:szCs w:val="20"/>
        </w:rPr>
        <w:t>)</w:t>
      </w:r>
      <w:r w:rsidR="00B27CD3" w:rsidRPr="0045051E">
        <w:rPr>
          <w:rFonts w:ascii="Times New Roman" w:hAnsi="Times New Roman" w:cs="Times New Roman"/>
          <w:sz w:val="20"/>
          <w:szCs w:val="20"/>
        </w:rPr>
        <w:t xml:space="preserve"> in Lake </w:t>
      </w:r>
      <w:proofErr w:type="spellStart"/>
      <w:r w:rsidR="00B27CD3" w:rsidRPr="0045051E">
        <w:rPr>
          <w:rFonts w:ascii="Times New Roman" w:hAnsi="Times New Roman" w:cs="Times New Roman"/>
          <w:sz w:val="20"/>
          <w:szCs w:val="20"/>
        </w:rPr>
        <w:t>Sibaya</w:t>
      </w:r>
      <w:proofErr w:type="spellEnd"/>
      <w:r w:rsidR="00B27CD3" w:rsidRPr="0045051E">
        <w:rPr>
          <w:rFonts w:ascii="Times New Roman" w:hAnsi="Times New Roman" w:cs="Times New Roman"/>
          <w:sz w:val="20"/>
          <w:szCs w:val="20"/>
        </w:rPr>
        <w:t xml:space="preserve">, South Africa, with a review of breeding species of the subgenus </w:t>
      </w:r>
      <w:proofErr w:type="spellStart"/>
      <w:r w:rsidR="00B27CD3" w:rsidRPr="0045051E">
        <w:rPr>
          <w:rFonts w:ascii="Times New Roman" w:hAnsi="Times New Roman" w:cs="Times New Roman"/>
          <w:i/>
          <w:iCs/>
          <w:sz w:val="20"/>
          <w:szCs w:val="20"/>
        </w:rPr>
        <w:t>Clarias</w:t>
      </w:r>
      <w:proofErr w:type="spellEnd"/>
      <w:r w:rsidR="00B27CD3" w:rsidRPr="0045051E">
        <w:rPr>
          <w:rFonts w:ascii="Times New Roman" w:hAnsi="Times New Roman" w:cs="Times New Roman"/>
          <w:iCs/>
          <w:sz w:val="20"/>
          <w:szCs w:val="20"/>
        </w:rPr>
        <w:t xml:space="preserve"> </w:t>
      </w:r>
      <w:r w:rsidR="00B27CD3" w:rsidRPr="0045051E">
        <w:rPr>
          <w:rFonts w:ascii="Times New Roman" w:hAnsi="Times New Roman" w:cs="Times New Roman"/>
          <w:sz w:val="20"/>
          <w:szCs w:val="20"/>
        </w:rPr>
        <w:t>(</w:t>
      </w:r>
      <w:proofErr w:type="spellStart"/>
      <w:r w:rsidR="00B27CD3" w:rsidRPr="0045051E">
        <w:rPr>
          <w:rFonts w:ascii="Times New Roman" w:hAnsi="Times New Roman" w:cs="Times New Roman"/>
          <w:i/>
          <w:iCs/>
          <w:sz w:val="20"/>
          <w:szCs w:val="20"/>
        </w:rPr>
        <w:t>clarices</w:t>
      </w:r>
      <w:proofErr w:type="spellEnd"/>
      <w:r w:rsidR="00B27CD3" w:rsidRPr="0045051E">
        <w:rPr>
          <w:rFonts w:ascii="Times New Roman" w:hAnsi="Times New Roman" w:cs="Times New Roman"/>
          <w:i/>
          <w:sz w:val="20"/>
          <w:szCs w:val="20"/>
        </w:rPr>
        <w:t>)</w:t>
      </w:r>
      <w:r w:rsidR="00B27CD3" w:rsidRPr="0045051E">
        <w:rPr>
          <w:rFonts w:ascii="Times New Roman" w:hAnsi="Times New Roman" w:cs="Times New Roman"/>
          <w:sz w:val="20"/>
          <w:szCs w:val="20"/>
        </w:rPr>
        <w:t xml:space="preserve">. </w:t>
      </w:r>
      <w:r w:rsidR="00B27CD3" w:rsidRPr="0045051E">
        <w:rPr>
          <w:rFonts w:ascii="Times New Roman" w:hAnsi="Times New Roman" w:cs="Times New Roman"/>
          <w:i/>
          <w:sz w:val="20"/>
          <w:szCs w:val="20"/>
        </w:rPr>
        <w:t>Trans. Zool. Soc. London</w:t>
      </w:r>
      <w:r w:rsidR="00B27CD3" w:rsidRPr="0045051E">
        <w:rPr>
          <w:rFonts w:ascii="Times New Roman" w:hAnsi="Times New Roman" w:cs="Times New Roman"/>
          <w:sz w:val="20"/>
          <w:szCs w:val="20"/>
        </w:rPr>
        <w:t xml:space="preserve"> 35: 1-45.</w:t>
      </w:r>
    </w:p>
    <w:p w:rsidR="00B27CD3" w:rsidRPr="0045051E" w:rsidRDefault="00037F67"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Bruton</w:t>
      </w:r>
      <w:proofErr w:type="spellEnd"/>
      <w:r w:rsidRPr="0045051E">
        <w:rPr>
          <w:rFonts w:ascii="Times New Roman" w:hAnsi="Times New Roman" w:cs="Times New Roman"/>
          <w:sz w:val="20"/>
          <w:szCs w:val="20"/>
        </w:rPr>
        <w:t>, M.N. (200</w:t>
      </w:r>
      <w:r w:rsidR="00B27CD3" w:rsidRPr="0045051E">
        <w:rPr>
          <w:rFonts w:ascii="Times New Roman" w:hAnsi="Times New Roman" w:cs="Times New Roman"/>
          <w:sz w:val="20"/>
          <w:szCs w:val="20"/>
        </w:rPr>
        <w:t>9</w:t>
      </w:r>
      <w:r w:rsidRPr="0045051E">
        <w:rPr>
          <w:rFonts w:ascii="Times New Roman" w:hAnsi="Times New Roman" w:cs="Times New Roman"/>
          <w:sz w:val="20"/>
          <w:szCs w:val="20"/>
        </w:rPr>
        <w:t>)</w:t>
      </w:r>
      <w:r w:rsidR="00B27CD3" w:rsidRPr="0045051E">
        <w:rPr>
          <w:rFonts w:ascii="Times New Roman" w:hAnsi="Times New Roman" w:cs="Times New Roman"/>
          <w:sz w:val="20"/>
          <w:szCs w:val="20"/>
        </w:rPr>
        <w:t xml:space="preserve">b. The food and feeding behaviour of </w:t>
      </w:r>
      <w:proofErr w:type="spellStart"/>
      <w:r w:rsidR="00B27CD3" w:rsidRPr="0045051E">
        <w:rPr>
          <w:rFonts w:ascii="Times New Roman" w:hAnsi="Times New Roman" w:cs="Times New Roman"/>
          <w:iCs/>
          <w:sz w:val="20"/>
          <w:szCs w:val="20"/>
        </w:rPr>
        <w:t>Clarias</w:t>
      </w:r>
      <w:proofErr w:type="spellEnd"/>
      <w:r w:rsidR="00B27CD3" w:rsidRPr="0045051E">
        <w:rPr>
          <w:rFonts w:ascii="Times New Roman" w:hAnsi="Times New Roman" w:cs="Times New Roman"/>
          <w:iCs/>
          <w:sz w:val="20"/>
          <w:szCs w:val="20"/>
        </w:rPr>
        <w:t xml:space="preserve"> </w:t>
      </w:r>
      <w:proofErr w:type="spellStart"/>
      <w:r w:rsidR="00B27CD3" w:rsidRPr="0045051E">
        <w:rPr>
          <w:rFonts w:ascii="Times New Roman" w:hAnsi="Times New Roman" w:cs="Times New Roman"/>
          <w:iCs/>
          <w:sz w:val="20"/>
          <w:szCs w:val="20"/>
        </w:rPr>
        <w:t>gariepinus</w:t>
      </w:r>
      <w:proofErr w:type="spellEnd"/>
      <w:r w:rsidR="00B27CD3" w:rsidRPr="0045051E">
        <w:rPr>
          <w:rFonts w:ascii="Times New Roman" w:hAnsi="Times New Roman" w:cs="Times New Roman"/>
          <w:iCs/>
          <w:sz w:val="20"/>
          <w:szCs w:val="20"/>
        </w:rPr>
        <w:t xml:space="preserve"> </w:t>
      </w:r>
      <w:r w:rsidR="00B27CD3" w:rsidRPr="0045051E">
        <w:rPr>
          <w:rFonts w:ascii="Times New Roman" w:hAnsi="Times New Roman" w:cs="Times New Roman"/>
          <w:sz w:val="20"/>
          <w:szCs w:val="20"/>
        </w:rPr>
        <w:t>(</w:t>
      </w:r>
      <w:proofErr w:type="spellStart"/>
      <w:r w:rsidR="00B27CD3" w:rsidRPr="0045051E">
        <w:rPr>
          <w:rFonts w:ascii="Times New Roman" w:hAnsi="Times New Roman" w:cs="Times New Roman"/>
          <w:iCs/>
          <w:sz w:val="20"/>
          <w:szCs w:val="20"/>
        </w:rPr>
        <w:t>pisces</w:t>
      </w:r>
      <w:proofErr w:type="spellEnd"/>
      <w:r w:rsidR="00B27CD3" w:rsidRPr="0045051E">
        <w:rPr>
          <w:rFonts w:ascii="Times New Roman" w:hAnsi="Times New Roman" w:cs="Times New Roman"/>
          <w:iCs/>
          <w:sz w:val="20"/>
          <w:szCs w:val="20"/>
        </w:rPr>
        <w:t xml:space="preserve">, </w:t>
      </w:r>
      <w:proofErr w:type="spellStart"/>
      <w:r w:rsidR="00B27CD3" w:rsidRPr="0045051E">
        <w:rPr>
          <w:rFonts w:ascii="Times New Roman" w:hAnsi="Times New Roman" w:cs="Times New Roman"/>
          <w:iCs/>
          <w:sz w:val="20"/>
          <w:szCs w:val="20"/>
        </w:rPr>
        <w:t>claridae</w:t>
      </w:r>
      <w:proofErr w:type="spellEnd"/>
      <w:r w:rsidR="00B27CD3" w:rsidRPr="0045051E">
        <w:rPr>
          <w:rFonts w:ascii="Times New Roman" w:hAnsi="Times New Roman" w:cs="Times New Roman"/>
          <w:sz w:val="20"/>
          <w:szCs w:val="20"/>
        </w:rPr>
        <w:t xml:space="preserve">) in Lake </w:t>
      </w:r>
      <w:proofErr w:type="spellStart"/>
      <w:r w:rsidR="00B27CD3" w:rsidRPr="0045051E">
        <w:rPr>
          <w:rFonts w:ascii="Times New Roman" w:hAnsi="Times New Roman" w:cs="Times New Roman"/>
          <w:sz w:val="20"/>
          <w:szCs w:val="20"/>
        </w:rPr>
        <w:t>Sibaya</w:t>
      </w:r>
      <w:proofErr w:type="spellEnd"/>
      <w:r w:rsidR="00B27CD3" w:rsidRPr="0045051E">
        <w:rPr>
          <w:rFonts w:ascii="Times New Roman" w:hAnsi="Times New Roman" w:cs="Times New Roman"/>
          <w:sz w:val="20"/>
          <w:szCs w:val="20"/>
        </w:rPr>
        <w:t xml:space="preserve">, South Africa, with its emphasis on its role as a predator of </w:t>
      </w:r>
      <w:proofErr w:type="spellStart"/>
      <w:r w:rsidR="00B27CD3" w:rsidRPr="0045051E">
        <w:rPr>
          <w:rFonts w:ascii="Times New Roman" w:hAnsi="Times New Roman" w:cs="Times New Roman"/>
          <w:sz w:val="20"/>
          <w:szCs w:val="20"/>
        </w:rPr>
        <w:t>cochleds</w:t>
      </w:r>
      <w:proofErr w:type="spellEnd"/>
      <w:r w:rsidR="00B27CD3" w:rsidRPr="0045051E">
        <w:rPr>
          <w:rFonts w:ascii="Times New Roman" w:hAnsi="Times New Roman" w:cs="Times New Roman"/>
          <w:sz w:val="20"/>
          <w:szCs w:val="20"/>
        </w:rPr>
        <w:t xml:space="preserve">. </w:t>
      </w:r>
      <w:r w:rsidR="00B27CD3" w:rsidRPr="0045051E">
        <w:rPr>
          <w:rFonts w:ascii="Times New Roman" w:hAnsi="Times New Roman" w:cs="Times New Roman"/>
          <w:i/>
          <w:sz w:val="20"/>
          <w:szCs w:val="20"/>
        </w:rPr>
        <w:t>Trans. Zool. Soc. London</w:t>
      </w:r>
      <w:r w:rsidR="00B27CD3" w:rsidRPr="0045051E">
        <w:rPr>
          <w:rFonts w:ascii="Times New Roman" w:hAnsi="Times New Roman" w:cs="Times New Roman"/>
          <w:sz w:val="20"/>
          <w:szCs w:val="20"/>
        </w:rPr>
        <w:t xml:space="preserve"> 35: 47-114.</w:t>
      </w:r>
    </w:p>
    <w:p w:rsidR="00B5106D" w:rsidRPr="0045051E" w:rsidRDefault="00B27CD3"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sz w:val="20"/>
          <w:szCs w:val="20"/>
        </w:rPr>
        <w:t xml:space="preserve">Clay, D.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9</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Population biology, growth and feeding of the African Catfish, </w:t>
      </w:r>
      <w:proofErr w:type="spellStart"/>
      <w:r w:rsidRPr="0045051E">
        <w:rPr>
          <w:rFonts w:ascii="Times New Roman" w:hAnsi="Times New Roman" w:cs="Times New Roman"/>
          <w:iCs/>
          <w:sz w:val="20"/>
          <w:szCs w:val="20"/>
        </w:rPr>
        <w:t>Clarias</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gariepinus</w:t>
      </w:r>
      <w:proofErr w:type="spellEnd"/>
      <w:r w:rsidRPr="0045051E">
        <w:rPr>
          <w:rFonts w:ascii="Times New Roman" w:hAnsi="Times New Roman" w:cs="Times New Roman"/>
          <w:sz w:val="20"/>
          <w:szCs w:val="20"/>
        </w:rPr>
        <w:t xml:space="preserve">, with special reference to juveniles and their importance in fish culture. </w:t>
      </w:r>
      <w:r w:rsidRPr="0045051E">
        <w:rPr>
          <w:rFonts w:ascii="Times New Roman" w:hAnsi="Times New Roman" w:cs="Times New Roman"/>
          <w:i/>
          <w:sz w:val="20"/>
          <w:szCs w:val="20"/>
        </w:rPr>
        <w:t xml:space="preserve">Arch. </w:t>
      </w:r>
      <w:proofErr w:type="spellStart"/>
      <w:r w:rsidRPr="0045051E">
        <w:rPr>
          <w:rFonts w:ascii="Times New Roman" w:hAnsi="Times New Roman" w:cs="Times New Roman"/>
          <w:i/>
          <w:sz w:val="20"/>
          <w:szCs w:val="20"/>
        </w:rPr>
        <w:t>Hydrobiol</w:t>
      </w:r>
      <w:proofErr w:type="spellEnd"/>
      <w:r w:rsidRPr="0045051E">
        <w:rPr>
          <w:rFonts w:ascii="Times New Roman" w:hAnsi="Times New Roman" w:cs="Times New Roman"/>
          <w:sz w:val="20"/>
          <w:szCs w:val="20"/>
        </w:rPr>
        <w:t>. 87(4): 453-482.</w:t>
      </w:r>
    </w:p>
    <w:p w:rsidR="00B27CD3" w:rsidRPr="0045051E" w:rsidRDefault="00B27CD3"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r w:rsidRPr="0045051E">
        <w:rPr>
          <w:rFonts w:ascii="Times New Roman" w:hAnsi="Times New Roman" w:cs="Times New Roman"/>
          <w:sz w:val="20"/>
          <w:szCs w:val="20"/>
        </w:rPr>
        <w:lastRenderedPageBreak/>
        <w:t xml:space="preserve">Imam, E.A.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1</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Morphological and biological studies on the enteric </w:t>
      </w:r>
      <w:proofErr w:type="spellStart"/>
      <w:r w:rsidRPr="0045051E">
        <w:rPr>
          <w:rFonts w:ascii="Times New Roman" w:hAnsi="Times New Roman" w:cs="Times New Roman"/>
          <w:sz w:val="20"/>
          <w:szCs w:val="20"/>
        </w:rPr>
        <w:t>helminths</w:t>
      </w:r>
      <w:proofErr w:type="spellEnd"/>
      <w:r w:rsidRPr="0045051E">
        <w:rPr>
          <w:rFonts w:ascii="Times New Roman" w:hAnsi="Times New Roman" w:cs="Times New Roman"/>
          <w:sz w:val="20"/>
          <w:szCs w:val="20"/>
        </w:rPr>
        <w:t xml:space="preserve"> infecting some of the Egyptian Nile fishes particularly </w:t>
      </w:r>
      <w:proofErr w:type="spellStart"/>
      <w:r w:rsidRPr="0045051E">
        <w:rPr>
          <w:rFonts w:ascii="Times New Roman" w:hAnsi="Times New Roman" w:cs="Times New Roman"/>
          <w:iCs/>
          <w:sz w:val="20"/>
          <w:szCs w:val="20"/>
        </w:rPr>
        <w:t>Polyonchobothrim</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clarias</w:t>
      </w:r>
      <w:proofErr w:type="spellEnd"/>
      <w:r w:rsidRPr="0045051E">
        <w:rPr>
          <w:rFonts w:ascii="Times New Roman" w:hAnsi="Times New Roman" w:cs="Times New Roman"/>
          <w:iCs/>
          <w:sz w:val="20"/>
          <w:szCs w:val="20"/>
        </w:rPr>
        <w:t xml:space="preserve"> </w:t>
      </w:r>
      <w:r w:rsidRPr="0045051E">
        <w:rPr>
          <w:rFonts w:ascii="Times New Roman" w:hAnsi="Times New Roman" w:cs="Times New Roman"/>
          <w:sz w:val="20"/>
          <w:szCs w:val="20"/>
        </w:rPr>
        <w:t xml:space="preserve">of </w:t>
      </w:r>
      <w:proofErr w:type="spellStart"/>
      <w:r w:rsidRPr="0045051E">
        <w:rPr>
          <w:rFonts w:ascii="Times New Roman" w:hAnsi="Times New Roman" w:cs="Times New Roman"/>
          <w:iCs/>
          <w:sz w:val="20"/>
          <w:szCs w:val="20"/>
        </w:rPr>
        <w:t>Karmot</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clarias</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lazera</w:t>
      </w:r>
      <w:proofErr w:type="spellEnd"/>
      <w:r w:rsidRPr="0045051E">
        <w:rPr>
          <w:rFonts w:ascii="Times New Roman" w:hAnsi="Times New Roman" w:cs="Times New Roman"/>
          <w:iCs/>
          <w:sz w:val="20"/>
          <w:szCs w:val="20"/>
        </w:rPr>
        <w:t xml:space="preserve"> </w:t>
      </w:r>
      <w:r w:rsidRPr="0045051E">
        <w:rPr>
          <w:rFonts w:ascii="Times New Roman" w:hAnsi="Times New Roman" w:cs="Times New Roman"/>
          <w:sz w:val="20"/>
          <w:szCs w:val="20"/>
        </w:rPr>
        <w:t xml:space="preserve">and </w:t>
      </w:r>
      <w:proofErr w:type="spellStart"/>
      <w:r w:rsidRPr="0045051E">
        <w:rPr>
          <w:rFonts w:ascii="Times New Roman" w:hAnsi="Times New Roman" w:cs="Times New Roman"/>
          <w:iCs/>
          <w:sz w:val="20"/>
          <w:szCs w:val="20"/>
        </w:rPr>
        <w:t>Clarias</w:t>
      </w:r>
      <w:proofErr w:type="spellEnd"/>
      <w:r w:rsidRPr="0045051E">
        <w:rPr>
          <w:rFonts w:ascii="Times New Roman" w:hAnsi="Times New Roman" w:cs="Times New Roman"/>
          <w:iCs/>
          <w:sz w:val="20"/>
          <w:szCs w:val="20"/>
        </w:rPr>
        <w:t xml:space="preserve"> </w:t>
      </w:r>
      <w:proofErr w:type="spellStart"/>
      <w:r w:rsidRPr="0045051E">
        <w:rPr>
          <w:rFonts w:ascii="Times New Roman" w:hAnsi="Times New Roman" w:cs="Times New Roman"/>
          <w:iCs/>
          <w:sz w:val="20"/>
          <w:szCs w:val="20"/>
        </w:rPr>
        <w:t>anguillaris</w:t>
      </w:r>
      <w:proofErr w:type="spellEnd"/>
      <w:r w:rsidRPr="0045051E">
        <w:rPr>
          <w:rFonts w:ascii="Times New Roman" w:hAnsi="Times New Roman" w:cs="Times New Roman"/>
          <w:i/>
          <w:sz w:val="20"/>
          <w:szCs w:val="20"/>
        </w:rPr>
        <w:t>.</w:t>
      </w:r>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 xml:space="preserve">Ph. D. Thesis, </w:t>
      </w:r>
      <w:proofErr w:type="spellStart"/>
      <w:r w:rsidRPr="0045051E">
        <w:rPr>
          <w:rFonts w:ascii="Times New Roman" w:hAnsi="Times New Roman" w:cs="Times New Roman"/>
          <w:i/>
          <w:sz w:val="20"/>
          <w:szCs w:val="20"/>
        </w:rPr>
        <w:t>Parasitology</w:t>
      </w:r>
      <w:proofErr w:type="spellEnd"/>
      <w:r w:rsidRPr="0045051E">
        <w:rPr>
          <w:rFonts w:ascii="Times New Roman" w:hAnsi="Times New Roman" w:cs="Times New Roman"/>
          <w:sz w:val="20"/>
          <w:szCs w:val="20"/>
        </w:rPr>
        <w:t>. Cairo University.</w:t>
      </w:r>
    </w:p>
    <w:p w:rsidR="00B27CD3" w:rsidRPr="0045051E" w:rsidRDefault="00B27CD3"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Khalil</w:t>
      </w:r>
      <w:proofErr w:type="spellEnd"/>
      <w:r w:rsidRPr="0045051E">
        <w:rPr>
          <w:rFonts w:ascii="Times New Roman" w:hAnsi="Times New Roman" w:cs="Times New Roman"/>
          <w:sz w:val="20"/>
          <w:szCs w:val="20"/>
        </w:rPr>
        <w:t xml:space="preserve">, L.F. </w:t>
      </w:r>
      <w:r w:rsidR="007859DF" w:rsidRPr="0045051E">
        <w:rPr>
          <w:rFonts w:ascii="Times New Roman" w:hAnsi="Times New Roman" w:cs="Times New Roman"/>
          <w:sz w:val="20"/>
          <w:szCs w:val="20"/>
        </w:rPr>
        <w:t>and</w:t>
      </w:r>
      <w:r w:rsidRPr="0045051E">
        <w:rPr>
          <w:rFonts w:ascii="Times New Roman" w:hAnsi="Times New Roman" w:cs="Times New Roman"/>
          <w:sz w:val="20"/>
          <w:szCs w:val="20"/>
        </w:rPr>
        <w:t xml:space="preserve"> L. Polling.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7</w:t>
      </w:r>
      <w:r w:rsidR="00037F67" w:rsidRPr="0045051E">
        <w:rPr>
          <w:rFonts w:ascii="Times New Roman" w:hAnsi="Times New Roman" w:cs="Times New Roman"/>
          <w:sz w:val="20"/>
          <w:szCs w:val="20"/>
        </w:rPr>
        <w:t>)</w:t>
      </w:r>
      <w:r w:rsidRPr="0045051E">
        <w:rPr>
          <w:rFonts w:ascii="Times New Roman" w:hAnsi="Times New Roman" w:cs="Times New Roman"/>
          <w:i/>
          <w:sz w:val="20"/>
          <w:szCs w:val="20"/>
        </w:rPr>
        <w:t xml:space="preserve">. Checklist of the </w:t>
      </w:r>
      <w:proofErr w:type="spellStart"/>
      <w:r w:rsidRPr="0045051E">
        <w:rPr>
          <w:rFonts w:ascii="Times New Roman" w:hAnsi="Times New Roman" w:cs="Times New Roman"/>
          <w:i/>
          <w:sz w:val="20"/>
          <w:szCs w:val="20"/>
        </w:rPr>
        <w:t>helminth</w:t>
      </w:r>
      <w:proofErr w:type="spellEnd"/>
      <w:r w:rsidRPr="0045051E">
        <w:rPr>
          <w:rFonts w:ascii="Times New Roman" w:hAnsi="Times New Roman" w:cs="Times New Roman"/>
          <w:i/>
          <w:sz w:val="20"/>
          <w:szCs w:val="20"/>
        </w:rPr>
        <w:t xml:space="preserve"> parasites of African freshwater fishes. University of the North Republic of South Africa,</w:t>
      </w:r>
      <w:r w:rsidRPr="0045051E">
        <w:rPr>
          <w:rFonts w:ascii="Times New Roman" w:hAnsi="Times New Roman" w:cs="Times New Roman"/>
          <w:sz w:val="20"/>
          <w:szCs w:val="20"/>
        </w:rPr>
        <w:t xml:space="preserve"> 161 pages.</w:t>
      </w:r>
    </w:p>
    <w:p w:rsidR="00B27CD3" w:rsidRPr="0045051E" w:rsidRDefault="00B27CD3"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Lagler</w:t>
      </w:r>
      <w:proofErr w:type="spellEnd"/>
      <w:r w:rsidRPr="0045051E">
        <w:rPr>
          <w:rFonts w:ascii="Times New Roman" w:hAnsi="Times New Roman" w:cs="Times New Roman"/>
          <w:sz w:val="20"/>
          <w:szCs w:val="20"/>
        </w:rPr>
        <w:t xml:space="preserve">, K.F., J.E. </w:t>
      </w:r>
      <w:proofErr w:type="spellStart"/>
      <w:r w:rsidRPr="0045051E">
        <w:rPr>
          <w:rFonts w:ascii="Times New Roman" w:hAnsi="Times New Roman" w:cs="Times New Roman"/>
          <w:sz w:val="20"/>
          <w:szCs w:val="20"/>
        </w:rPr>
        <w:t>Bardach</w:t>
      </w:r>
      <w:proofErr w:type="spellEnd"/>
      <w:r w:rsidRPr="0045051E">
        <w:rPr>
          <w:rFonts w:ascii="Times New Roman" w:hAnsi="Times New Roman" w:cs="Times New Roman"/>
          <w:sz w:val="20"/>
          <w:szCs w:val="20"/>
        </w:rPr>
        <w:t xml:space="preserve"> </w:t>
      </w:r>
      <w:r w:rsidR="007859DF" w:rsidRPr="0045051E">
        <w:rPr>
          <w:rFonts w:ascii="Times New Roman" w:hAnsi="Times New Roman" w:cs="Times New Roman"/>
          <w:sz w:val="20"/>
          <w:szCs w:val="20"/>
        </w:rPr>
        <w:t>and</w:t>
      </w:r>
      <w:r w:rsidRPr="0045051E">
        <w:rPr>
          <w:rFonts w:ascii="Times New Roman" w:hAnsi="Times New Roman" w:cs="Times New Roman"/>
          <w:sz w:val="20"/>
          <w:szCs w:val="20"/>
        </w:rPr>
        <w:t xml:space="preserve"> R.R. Miller.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7</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Ichthyology</w:t>
      </w:r>
      <w:r w:rsidRPr="0045051E">
        <w:rPr>
          <w:rFonts w:ascii="Times New Roman" w:hAnsi="Times New Roman" w:cs="Times New Roman"/>
          <w:sz w:val="20"/>
          <w:szCs w:val="20"/>
        </w:rPr>
        <w:t>. John Wiley, New York.</w:t>
      </w:r>
    </w:p>
    <w:p w:rsidR="00DC5FAF" w:rsidRPr="0045051E" w:rsidRDefault="00DC5FAF"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i/>
          <w:iCs/>
          <w:sz w:val="20"/>
          <w:szCs w:val="20"/>
        </w:rPr>
      </w:pPr>
      <w:proofErr w:type="spellStart"/>
      <w:r w:rsidRPr="0045051E">
        <w:rPr>
          <w:rFonts w:ascii="Times New Roman" w:hAnsi="Times New Roman" w:cs="Times New Roman"/>
          <w:sz w:val="20"/>
          <w:szCs w:val="20"/>
        </w:rPr>
        <w:t>Moravec</w:t>
      </w:r>
      <w:proofErr w:type="spellEnd"/>
      <w:r w:rsidRPr="0045051E">
        <w:rPr>
          <w:rFonts w:ascii="Times New Roman" w:hAnsi="Times New Roman" w:cs="Times New Roman"/>
          <w:sz w:val="20"/>
          <w:szCs w:val="20"/>
        </w:rPr>
        <w:t xml:space="preserve">, F.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4</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The development of </w:t>
      </w:r>
      <w:proofErr w:type="spellStart"/>
      <w:r w:rsidRPr="0045051E">
        <w:rPr>
          <w:rFonts w:ascii="Times New Roman" w:hAnsi="Times New Roman" w:cs="Times New Roman"/>
          <w:i/>
          <w:iCs/>
          <w:sz w:val="20"/>
          <w:szCs w:val="20"/>
        </w:rPr>
        <w:t>Paracamallanus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cyathopharynx</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w:t>
      </w:r>
      <w:proofErr w:type="spellStart"/>
      <w:r w:rsidRPr="0045051E">
        <w:rPr>
          <w:rFonts w:ascii="Times New Roman" w:hAnsi="Times New Roman" w:cs="Times New Roman"/>
          <w:sz w:val="20"/>
          <w:szCs w:val="20"/>
        </w:rPr>
        <w:t>Baylis</w:t>
      </w:r>
      <w:proofErr w:type="spellEnd"/>
      <w:r w:rsidRPr="0045051E">
        <w:rPr>
          <w:rFonts w:ascii="Times New Roman" w:hAnsi="Times New Roman" w:cs="Times New Roman"/>
          <w:sz w:val="20"/>
          <w:szCs w:val="20"/>
        </w:rPr>
        <w:t xml:space="preserve">, 1923) </w:t>
      </w:r>
      <w:proofErr w:type="spellStart"/>
      <w:r w:rsidRPr="0045051E">
        <w:rPr>
          <w:rFonts w:ascii="Times New Roman" w:hAnsi="Times New Roman" w:cs="Times New Roman"/>
          <w:sz w:val="20"/>
          <w:szCs w:val="20"/>
        </w:rPr>
        <w:t>Nematoda</w:t>
      </w:r>
      <w:proofErr w:type="spellEnd"/>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Camallanidae</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 xml:space="preserve">Folia </w:t>
      </w:r>
      <w:proofErr w:type="spellStart"/>
      <w:r w:rsidRPr="0045051E">
        <w:rPr>
          <w:rFonts w:ascii="Times New Roman" w:hAnsi="Times New Roman" w:cs="Times New Roman"/>
          <w:i/>
          <w:sz w:val="20"/>
          <w:szCs w:val="20"/>
        </w:rPr>
        <w:t>Parasit</w:t>
      </w:r>
      <w:proofErr w:type="spellEnd"/>
      <w:r w:rsidRPr="0045051E">
        <w:rPr>
          <w:rFonts w:ascii="Times New Roman" w:hAnsi="Times New Roman" w:cs="Times New Roman"/>
          <w:sz w:val="20"/>
          <w:szCs w:val="20"/>
        </w:rPr>
        <w:t>. 21: 333-343.</w:t>
      </w:r>
    </w:p>
    <w:p w:rsidR="00DC5FAF" w:rsidRPr="0045051E" w:rsidRDefault="00DC5FAF"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Oniye</w:t>
      </w:r>
      <w:proofErr w:type="spellEnd"/>
      <w:r w:rsidRPr="0045051E">
        <w:rPr>
          <w:rFonts w:ascii="Times New Roman" w:hAnsi="Times New Roman" w:cs="Times New Roman"/>
          <w:sz w:val="20"/>
          <w:szCs w:val="20"/>
        </w:rPr>
        <w:t xml:space="preserve">, S.J., D.A. </w:t>
      </w:r>
      <w:proofErr w:type="spellStart"/>
      <w:r w:rsidRPr="0045051E">
        <w:rPr>
          <w:rFonts w:ascii="Times New Roman" w:hAnsi="Times New Roman" w:cs="Times New Roman"/>
          <w:sz w:val="20"/>
          <w:szCs w:val="20"/>
        </w:rPr>
        <w:t>Adebote</w:t>
      </w:r>
      <w:proofErr w:type="spellEnd"/>
      <w:r w:rsidRPr="0045051E">
        <w:rPr>
          <w:rFonts w:ascii="Times New Roman" w:hAnsi="Times New Roman" w:cs="Times New Roman"/>
          <w:sz w:val="20"/>
          <w:szCs w:val="20"/>
        </w:rPr>
        <w:t xml:space="preserve"> </w:t>
      </w:r>
      <w:r w:rsidR="007859DF" w:rsidRPr="0045051E">
        <w:rPr>
          <w:rFonts w:ascii="Times New Roman" w:hAnsi="Times New Roman" w:cs="Times New Roman"/>
          <w:sz w:val="20"/>
          <w:szCs w:val="20"/>
        </w:rPr>
        <w:t>and</w:t>
      </w:r>
      <w:r w:rsidRPr="0045051E">
        <w:rPr>
          <w:rFonts w:ascii="Times New Roman" w:hAnsi="Times New Roman" w:cs="Times New Roman"/>
          <w:sz w:val="20"/>
          <w:szCs w:val="20"/>
        </w:rPr>
        <w:t xml:space="preserve"> O.I. </w:t>
      </w:r>
      <w:proofErr w:type="spellStart"/>
      <w:r w:rsidRPr="0045051E">
        <w:rPr>
          <w:rFonts w:ascii="Times New Roman" w:hAnsi="Times New Roman" w:cs="Times New Roman"/>
          <w:sz w:val="20"/>
          <w:szCs w:val="20"/>
        </w:rPr>
        <w:t>Ayanda</w:t>
      </w:r>
      <w:proofErr w:type="spellEnd"/>
      <w:r w:rsidRPr="0045051E">
        <w:rPr>
          <w:rFonts w:ascii="Times New Roman" w:hAnsi="Times New Roman" w:cs="Times New Roman"/>
          <w:sz w:val="20"/>
          <w:szCs w:val="20"/>
        </w:rPr>
        <w:t xml:space="preserve">. </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2004</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Helminth</w:t>
      </w:r>
      <w:proofErr w:type="spellEnd"/>
      <w:r w:rsidRPr="0045051E">
        <w:rPr>
          <w:rFonts w:ascii="Times New Roman" w:hAnsi="Times New Roman" w:cs="Times New Roman"/>
          <w:sz w:val="20"/>
          <w:szCs w:val="20"/>
        </w:rPr>
        <w:t xml:space="preserve"> parasites of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in Zaria, </w:t>
      </w:r>
      <w:r w:rsidRPr="0045051E">
        <w:rPr>
          <w:rFonts w:ascii="Times New Roman" w:hAnsi="Times New Roman" w:cs="Times New Roman"/>
          <w:i/>
          <w:sz w:val="20"/>
          <w:szCs w:val="20"/>
        </w:rPr>
        <w:t>Nigeria. J. Aquatic Sci.</w:t>
      </w:r>
      <w:r w:rsidRPr="0045051E">
        <w:rPr>
          <w:rFonts w:ascii="Times New Roman" w:hAnsi="Times New Roman" w:cs="Times New Roman"/>
          <w:sz w:val="20"/>
          <w:szCs w:val="20"/>
        </w:rPr>
        <w:t xml:space="preserve"> 19(2): 71-76.</w:t>
      </w:r>
    </w:p>
    <w:p w:rsidR="00DC5FAF" w:rsidRPr="0045051E" w:rsidRDefault="00DC5FAF"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Sahlab</w:t>
      </w:r>
      <w:proofErr w:type="spellEnd"/>
      <w:r w:rsidRPr="0045051E">
        <w:rPr>
          <w:rFonts w:ascii="Times New Roman" w:hAnsi="Times New Roman" w:cs="Times New Roman"/>
          <w:sz w:val="20"/>
          <w:szCs w:val="20"/>
        </w:rPr>
        <w:t xml:space="preserve">, A. </w:t>
      </w:r>
      <w:r w:rsidR="00037F67" w:rsidRPr="0045051E">
        <w:rPr>
          <w:rFonts w:ascii="Times New Roman" w:hAnsi="Times New Roman" w:cs="Times New Roman"/>
          <w:sz w:val="20"/>
          <w:szCs w:val="20"/>
        </w:rPr>
        <w:t>(200</w:t>
      </w:r>
      <w:r w:rsidRPr="0045051E">
        <w:rPr>
          <w:rFonts w:ascii="Times New Roman" w:hAnsi="Times New Roman" w:cs="Times New Roman"/>
          <w:sz w:val="20"/>
          <w:szCs w:val="20"/>
        </w:rPr>
        <w:t>2</w:t>
      </w:r>
      <w:r w:rsidR="00037F67" w:rsidRPr="0045051E">
        <w:rPr>
          <w:rFonts w:ascii="Times New Roman" w:hAnsi="Times New Roman" w:cs="Times New Roman"/>
          <w:sz w:val="20"/>
          <w:szCs w:val="20"/>
        </w:rPr>
        <w:t>)</w:t>
      </w:r>
      <w:r w:rsidRPr="0045051E">
        <w:rPr>
          <w:rFonts w:ascii="Times New Roman" w:hAnsi="Times New Roman" w:cs="Times New Roman"/>
          <w:sz w:val="20"/>
          <w:szCs w:val="20"/>
        </w:rPr>
        <w:t xml:space="preserve">. Studies on the enteric </w:t>
      </w:r>
      <w:proofErr w:type="spellStart"/>
      <w:r w:rsidRPr="0045051E">
        <w:rPr>
          <w:rFonts w:ascii="Times New Roman" w:hAnsi="Times New Roman" w:cs="Times New Roman"/>
          <w:i/>
          <w:sz w:val="20"/>
          <w:szCs w:val="20"/>
        </w:rPr>
        <w:t>helminth</w:t>
      </w:r>
      <w:proofErr w:type="spellEnd"/>
      <w:r w:rsidRPr="0045051E">
        <w:rPr>
          <w:rFonts w:ascii="Times New Roman" w:hAnsi="Times New Roman" w:cs="Times New Roman"/>
          <w:sz w:val="20"/>
          <w:szCs w:val="20"/>
        </w:rPr>
        <w:t xml:space="preserve"> parasites of fish from Lake </w:t>
      </w:r>
      <w:proofErr w:type="spellStart"/>
      <w:r w:rsidRPr="0045051E">
        <w:rPr>
          <w:rFonts w:ascii="Times New Roman" w:hAnsi="Times New Roman" w:cs="Times New Roman"/>
          <w:sz w:val="20"/>
          <w:szCs w:val="20"/>
        </w:rPr>
        <w:t>Manzalla</w:t>
      </w:r>
      <w:proofErr w:type="spellEnd"/>
      <w:r w:rsidRPr="0045051E">
        <w:rPr>
          <w:rFonts w:ascii="Times New Roman" w:hAnsi="Times New Roman" w:cs="Times New Roman"/>
          <w:sz w:val="20"/>
          <w:szCs w:val="20"/>
        </w:rPr>
        <w:t xml:space="preserve">, </w:t>
      </w:r>
      <w:r w:rsidRPr="0045051E">
        <w:rPr>
          <w:rFonts w:ascii="Times New Roman" w:hAnsi="Times New Roman" w:cs="Times New Roman"/>
          <w:i/>
          <w:sz w:val="20"/>
          <w:szCs w:val="20"/>
        </w:rPr>
        <w:t>M.Sc. Thesis (</w:t>
      </w:r>
      <w:proofErr w:type="spellStart"/>
      <w:r w:rsidRPr="0045051E">
        <w:rPr>
          <w:rFonts w:ascii="Times New Roman" w:hAnsi="Times New Roman" w:cs="Times New Roman"/>
          <w:i/>
          <w:sz w:val="20"/>
          <w:szCs w:val="20"/>
        </w:rPr>
        <w:t>Parasitology</w:t>
      </w:r>
      <w:proofErr w:type="spellEnd"/>
      <w:r w:rsidRPr="0045051E">
        <w:rPr>
          <w:rFonts w:ascii="Times New Roman" w:hAnsi="Times New Roman" w:cs="Times New Roman"/>
          <w:i/>
          <w:sz w:val="20"/>
          <w:szCs w:val="20"/>
        </w:rPr>
        <w:t>)</w:t>
      </w:r>
      <w:r w:rsidRPr="0045051E">
        <w:rPr>
          <w:rFonts w:ascii="Times New Roman" w:hAnsi="Times New Roman" w:cs="Times New Roman"/>
          <w:sz w:val="20"/>
          <w:szCs w:val="20"/>
        </w:rPr>
        <w:t>. Cairo University, Egypt.</w:t>
      </w:r>
    </w:p>
    <w:p w:rsidR="00DC5FAF" w:rsidRPr="0045051E" w:rsidRDefault="00DC5FAF"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45051E">
        <w:rPr>
          <w:rFonts w:ascii="Times New Roman" w:hAnsi="Times New Roman" w:cs="Times New Roman"/>
          <w:sz w:val="20"/>
          <w:szCs w:val="20"/>
        </w:rPr>
        <w:t>Yakubu</w:t>
      </w:r>
      <w:proofErr w:type="spellEnd"/>
      <w:r w:rsidRPr="0045051E">
        <w:rPr>
          <w:rFonts w:ascii="Times New Roman" w:hAnsi="Times New Roman" w:cs="Times New Roman"/>
          <w:sz w:val="20"/>
          <w:szCs w:val="20"/>
        </w:rPr>
        <w:t xml:space="preserve"> D.P., E. </w:t>
      </w:r>
      <w:proofErr w:type="spellStart"/>
      <w:r w:rsidRPr="0045051E">
        <w:rPr>
          <w:rFonts w:ascii="Times New Roman" w:hAnsi="Times New Roman" w:cs="Times New Roman"/>
          <w:sz w:val="20"/>
          <w:szCs w:val="20"/>
        </w:rPr>
        <w:t>Omoregie</w:t>
      </w:r>
      <w:proofErr w:type="spellEnd"/>
      <w:r w:rsidRPr="0045051E">
        <w:rPr>
          <w:rFonts w:ascii="Times New Roman" w:hAnsi="Times New Roman" w:cs="Times New Roman"/>
          <w:sz w:val="20"/>
          <w:szCs w:val="20"/>
        </w:rPr>
        <w:t xml:space="preserve"> </w:t>
      </w:r>
      <w:r w:rsidR="007859DF" w:rsidRPr="0045051E">
        <w:rPr>
          <w:rFonts w:ascii="Times New Roman" w:hAnsi="Times New Roman" w:cs="Times New Roman"/>
          <w:sz w:val="20"/>
          <w:szCs w:val="20"/>
        </w:rPr>
        <w:t>and</w:t>
      </w:r>
      <w:r w:rsidRPr="0045051E">
        <w:rPr>
          <w:rFonts w:ascii="Times New Roman" w:hAnsi="Times New Roman" w:cs="Times New Roman"/>
          <w:sz w:val="20"/>
          <w:szCs w:val="20"/>
        </w:rPr>
        <w:t xml:space="preserve"> J.W. Wade. </w:t>
      </w:r>
      <w:r w:rsidR="007868B0" w:rsidRPr="0045051E">
        <w:rPr>
          <w:rFonts w:ascii="Times New Roman" w:hAnsi="Times New Roman" w:cs="Times New Roman"/>
          <w:sz w:val="20"/>
          <w:szCs w:val="20"/>
        </w:rPr>
        <w:t>(</w:t>
      </w:r>
      <w:r w:rsidRPr="0045051E">
        <w:rPr>
          <w:rFonts w:ascii="Times New Roman" w:hAnsi="Times New Roman" w:cs="Times New Roman"/>
          <w:sz w:val="20"/>
          <w:szCs w:val="20"/>
        </w:rPr>
        <w:t>2</w:t>
      </w:r>
      <w:bookmarkStart w:id="0" w:name="_GoBack"/>
      <w:bookmarkEnd w:id="0"/>
      <w:r w:rsidRPr="0045051E">
        <w:rPr>
          <w:rFonts w:ascii="Times New Roman" w:hAnsi="Times New Roman" w:cs="Times New Roman"/>
          <w:sz w:val="20"/>
          <w:szCs w:val="20"/>
        </w:rPr>
        <w:t>002</w:t>
      </w:r>
      <w:r w:rsidR="007868B0" w:rsidRPr="0045051E">
        <w:rPr>
          <w:rFonts w:ascii="Times New Roman" w:hAnsi="Times New Roman" w:cs="Times New Roman"/>
          <w:sz w:val="20"/>
          <w:szCs w:val="20"/>
        </w:rPr>
        <w:t>)</w:t>
      </w:r>
      <w:r w:rsidRPr="0045051E">
        <w:rPr>
          <w:rFonts w:ascii="Times New Roman" w:hAnsi="Times New Roman" w:cs="Times New Roman"/>
          <w:sz w:val="20"/>
          <w:szCs w:val="20"/>
        </w:rPr>
        <w:t xml:space="preserve">. A comparative study of gut </w:t>
      </w:r>
      <w:proofErr w:type="spellStart"/>
      <w:r w:rsidRPr="0045051E">
        <w:rPr>
          <w:rFonts w:ascii="Times New Roman" w:hAnsi="Times New Roman" w:cs="Times New Roman"/>
          <w:sz w:val="20"/>
          <w:szCs w:val="20"/>
        </w:rPr>
        <w:t>helminths</w:t>
      </w:r>
      <w:proofErr w:type="spellEnd"/>
      <w:r w:rsidRPr="0045051E">
        <w:rPr>
          <w:rFonts w:ascii="Times New Roman" w:hAnsi="Times New Roman" w:cs="Times New Roman"/>
          <w:sz w:val="20"/>
          <w:szCs w:val="20"/>
        </w:rPr>
        <w:t xml:space="preserve"> of </w:t>
      </w:r>
      <w:r w:rsidRPr="0045051E">
        <w:rPr>
          <w:rFonts w:ascii="Times New Roman" w:hAnsi="Times New Roman" w:cs="Times New Roman"/>
          <w:i/>
          <w:iCs/>
          <w:sz w:val="20"/>
          <w:szCs w:val="20"/>
        </w:rPr>
        <w:t xml:space="preserve">Tilapia </w:t>
      </w:r>
      <w:proofErr w:type="spellStart"/>
      <w:r w:rsidRPr="0045051E">
        <w:rPr>
          <w:rFonts w:ascii="Times New Roman" w:hAnsi="Times New Roman" w:cs="Times New Roman"/>
          <w:i/>
          <w:iCs/>
          <w:sz w:val="20"/>
          <w:szCs w:val="20"/>
        </w:rPr>
        <w:t>Zilli</w:t>
      </w:r>
      <w:proofErr w:type="spellEnd"/>
      <w:r w:rsidRPr="0045051E">
        <w:rPr>
          <w:rFonts w:ascii="Times New Roman" w:hAnsi="Times New Roman" w:cs="Times New Roman"/>
          <w:i/>
          <w:iCs/>
          <w:sz w:val="20"/>
          <w:szCs w:val="20"/>
        </w:rPr>
        <w:t xml:space="preserve"> and </w:t>
      </w:r>
      <w:proofErr w:type="spellStart"/>
      <w:r w:rsidRPr="0045051E">
        <w:rPr>
          <w:rFonts w:ascii="Times New Roman" w:hAnsi="Times New Roman" w:cs="Times New Roman"/>
          <w:i/>
          <w:iCs/>
          <w:sz w:val="20"/>
          <w:szCs w:val="20"/>
        </w:rPr>
        <w:t>Clarias</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gariepinus</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from river </w:t>
      </w:r>
      <w:proofErr w:type="spellStart"/>
      <w:r w:rsidRPr="0045051E">
        <w:rPr>
          <w:rFonts w:ascii="Times New Roman" w:hAnsi="Times New Roman" w:cs="Times New Roman"/>
          <w:sz w:val="20"/>
          <w:szCs w:val="20"/>
        </w:rPr>
        <w:t>uke</w:t>
      </w:r>
      <w:proofErr w:type="spellEnd"/>
      <w:r w:rsidRPr="0045051E">
        <w:rPr>
          <w:rFonts w:ascii="Times New Roman" w:hAnsi="Times New Roman" w:cs="Times New Roman"/>
          <w:sz w:val="20"/>
          <w:szCs w:val="20"/>
        </w:rPr>
        <w:t>, plateau state</w:t>
      </w:r>
      <w:r w:rsidRPr="0045051E">
        <w:rPr>
          <w:rFonts w:ascii="Times New Roman" w:hAnsi="Times New Roman" w:cs="Times New Roman"/>
          <w:i/>
          <w:sz w:val="20"/>
          <w:szCs w:val="20"/>
        </w:rPr>
        <w:t>, Nigeria. J. Aquatic Sci</w:t>
      </w:r>
      <w:r w:rsidRPr="0045051E">
        <w:rPr>
          <w:rFonts w:ascii="Times New Roman" w:hAnsi="Times New Roman" w:cs="Times New Roman"/>
          <w:sz w:val="20"/>
          <w:szCs w:val="20"/>
        </w:rPr>
        <w:t>. 17(2): 137-139.</w:t>
      </w:r>
    </w:p>
    <w:p w:rsidR="00F50460" w:rsidRPr="0045051E" w:rsidRDefault="00DC5FAF" w:rsidP="00FA18AB">
      <w:pPr>
        <w:pStyle w:val="ListParagraph"/>
        <w:numPr>
          <w:ilvl w:val="0"/>
          <w:numId w:val="13"/>
        </w:numPr>
        <w:autoSpaceDE w:val="0"/>
        <w:autoSpaceDN w:val="0"/>
        <w:adjustRightInd w:val="0"/>
        <w:snapToGrid w:val="0"/>
        <w:spacing w:after="0" w:line="240" w:lineRule="auto"/>
        <w:jc w:val="both"/>
        <w:rPr>
          <w:rFonts w:ascii="Times New Roman" w:hAnsi="Times New Roman" w:cs="Times New Roman"/>
          <w:sz w:val="20"/>
          <w:szCs w:val="20"/>
          <w:lang w:eastAsia="zh-CN"/>
        </w:rPr>
      </w:pPr>
      <w:r w:rsidRPr="0045051E">
        <w:rPr>
          <w:rFonts w:ascii="Times New Roman" w:hAnsi="Times New Roman" w:cs="Times New Roman"/>
          <w:sz w:val="20"/>
          <w:szCs w:val="20"/>
        </w:rPr>
        <w:t xml:space="preserve">Williams, H.H. </w:t>
      </w:r>
      <w:r w:rsidR="007868B0" w:rsidRPr="0045051E">
        <w:rPr>
          <w:rFonts w:ascii="Times New Roman" w:hAnsi="Times New Roman" w:cs="Times New Roman"/>
          <w:sz w:val="20"/>
          <w:szCs w:val="20"/>
        </w:rPr>
        <w:t>(200</w:t>
      </w:r>
      <w:r w:rsidRPr="0045051E">
        <w:rPr>
          <w:rFonts w:ascii="Times New Roman" w:hAnsi="Times New Roman" w:cs="Times New Roman"/>
          <w:sz w:val="20"/>
          <w:szCs w:val="20"/>
        </w:rPr>
        <w:t>9</w:t>
      </w:r>
      <w:r w:rsidR="007868B0" w:rsidRPr="0045051E">
        <w:rPr>
          <w:rFonts w:ascii="Times New Roman" w:hAnsi="Times New Roman" w:cs="Times New Roman"/>
          <w:sz w:val="20"/>
          <w:szCs w:val="20"/>
        </w:rPr>
        <w:t>)</w:t>
      </w:r>
      <w:r w:rsidRPr="0045051E">
        <w:rPr>
          <w:rFonts w:ascii="Times New Roman" w:hAnsi="Times New Roman" w:cs="Times New Roman"/>
          <w:sz w:val="20"/>
          <w:szCs w:val="20"/>
        </w:rPr>
        <w:t xml:space="preserve">. Some observations on </w:t>
      </w:r>
      <w:proofErr w:type="spellStart"/>
      <w:r w:rsidRPr="0045051E">
        <w:rPr>
          <w:rFonts w:ascii="Times New Roman" w:hAnsi="Times New Roman" w:cs="Times New Roman"/>
          <w:i/>
          <w:iCs/>
          <w:sz w:val="20"/>
          <w:szCs w:val="20"/>
        </w:rPr>
        <w:t>Parabothrium</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gadipollachii</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w:t>
      </w:r>
      <w:proofErr w:type="spellStart"/>
      <w:r w:rsidRPr="0045051E">
        <w:rPr>
          <w:rFonts w:ascii="Times New Roman" w:hAnsi="Times New Roman" w:cs="Times New Roman"/>
          <w:sz w:val="20"/>
          <w:szCs w:val="20"/>
        </w:rPr>
        <w:t>Rudolphi</w:t>
      </w:r>
      <w:proofErr w:type="spellEnd"/>
      <w:r w:rsidRPr="0045051E">
        <w:rPr>
          <w:rFonts w:ascii="Times New Roman" w:hAnsi="Times New Roman" w:cs="Times New Roman"/>
          <w:sz w:val="20"/>
          <w:szCs w:val="20"/>
        </w:rPr>
        <w:t xml:space="preserve">, 1810) and </w:t>
      </w:r>
      <w:proofErr w:type="spellStart"/>
      <w:r w:rsidRPr="0045051E">
        <w:rPr>
          <w:rFonts w:ascii="Times New Roman" w:hAnsi="Times New Roman" w:cs="Times New Roman"/>
          <w:i/>
          <w:iCs/>
          <w:sz w:val="20"/>
          <w:szCs w:val="20"/>
        </w:rPr>
        <w:t>Abothrium</w:t>
      </w:r>
      <w:proofErr w:type="spellEnd"/>
      <w:r w:rsidRPr="0045051E">
        <w:rPr>
          <w:rFonts w:ascii="Times New Roman" w:hAnsi="Times New Roman" w:cs="Times New Roman"/>
          <w:i/>
          <w:iCs/>
          <w:sz w:val="20"/>
          <w:szCs w:val="20"/>
        </w:rPr>
        <w:t xml:space="preserve"> </w:t>
      </w:r>
      <w:proofErr w:type="spellStart"/>
      <w:r w:rsidRPr="0045051E">
        <w:rPr>
          <w:rFonts w:ascii="Times New Roman" w:hAnsi="Times New Roman" w:cs="Times New Roman"/>
          <w:i/>
          <w:iCs/>
          <w:sz w:val="20"/>
          <w:szCs w:val="20"/>
        </w:rPr>
        <w:t>gadi</w:t>
      </w:r>
      <w:proofErr w:type="spellEnd"/>
      <w:r w:rsidRPr="0045051E">
        <w:rPr>
          <w:rFonts w:ascii="Times New Roman" w:hAnsi="Times New Roman" w:cs="Times New Roman"/>
          <w:i/>
          <w:iCs/>
          <w:sz w:val="20"/>
          <w:szCs w:val="20"/>
        </w:rPr>
        <w:t xml:space="preserve"> </w:t>
      </w:r>
      <w:r w:rsidRPr="0045051E">
        <w:rPr>
          <w:rFonts w:ascii="Times New Roman" w:hAnsi="Times New Roman" w:cs="Times New Roman"/>
          <w:sz w:val="20"/>
          <w:szCs w:val="20"/>
        </w:rPr>
        <w:t xml:space="preserve">van </w:t>
      </w:r>
      <w:proofErr w:type="spellStart"/>
      <w:r w:rsidRPr="0045051E">
        <w:rPr>
          <w:rFonts w:ascii="Times New Roman" w:hAnsi="Times New Roman" w:cs="Times New Roman"/>
          <w:sz w:val="20"/>
          <w:szCs w:val="20"/>
        </w:rPr>
        <w:t>Beneden</w:t>
      </w:r>
      <w:proofErr w:type="spellEnd"/>
      <w:r w:rsidRPr="0045051E">
        <w:rPr>
          <w:rFonts w:ascii="Times New Roman" w:hAnsi="Times New Roman" w:cs="Times New Roman"/>
          <w:sz w:val="20"/>
          <w:szCs w:val="20"/>
        </w:rPr>
        <w:t xml:space="preserve">, </w:t>
      </w:r>
      <w:r w:rsidR="007868B0" w:rsidRPr="0045051E">
        <w:rPr>
          <w:rFonts w:ascii="Times New Roman" w:hAnsi="Times New Roman" w:cs="Times New Roman"/>
          <w:sz w:val="20"/>
          <w:szCs w:val="20"/>
        </w:rPr>
        <w:t>(200</w:t>
      </w:r>
      <w:r w:rsidRPr="0045051E">
        <w:rPr>
          <w:rFonts w:ascii="Times New Roman" w:hAnsi="Times New Roman" w:cs="Times New Roman"/>
          <w:sz w:val="20"/>
          <w:szCs w:val="20"/>
        </w:rPr>
        <w:t>0</w:t>
      </w:r>
      <w:r w:rsidR="007868B0" w:rsidRPr="0045051E">
        <w:rPr>
          <w:rFonts w:ascii="Times New Roman" w:hAnsi="Times New Roman" w:cs="Times New Roman"/>
          <w:sz w:val="20"/>
          <w:szCs w:val="20"/>
        </w:rPr>
        <w:t>)</w:t>
      </w:r>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Cestoda</w:t>
      </w:r>
      <w:proofErr w:type="spellEnd"/>
      <w:r w:rsidRPr="0045051E">
        <w:rPr>
          <w:rFonts w:ascii="Times New Roman" w:hAnsi="Times New Roman" w:cs="Times New Roman"/>
          <w:sz w:val="20"/>
          <w:szCs w:val="20"/>
        </w:rPr>
        <w:t xml:space="preserve">: </w:t>
      </w:r>
      <w:proofErr w:type="spellStart"/>
      <w:r w:rsidRPr="0045051E">
        <w:rPr>
          <w:rFonts w:ascii="Times New Roman" w:hAnsi="Times New Roman" w:cs="Times New Roman"/>
          <w:sz w:val="20"/>
          <w:szCs w:val="20"/>
        </w:rPr>
        <w:t>Pseudophyllidae</w:t>
      </w:r>
      <w:proofErr w:type="spellEnd"/>
      <w:r w:rsidRPr="0045051E">
        <w:rPr>
          <w:rFonts w:ascii="Times New Roman" w:hAnsi="Times New Roman" w:cs="Times New Roman"/>
          <w:sz w:val="20"/>
          <w:szCs w:val="20"/>
        </w:rPr>
        <w:t xml:space="preserve">) including an account of their mode of attachment and variation in the two species. </w:t>
      </w:r>
      <w:proofErr w:type="spellStart"/>
      <w:r w:rsidRPr="0045051E">
        <w:rPr>
          <w:rFonts w:ascii="Times New Roman" w:hAnsi="Times New Roman" w:cs="Times New Roman"/>
          <w:i/>
          <w:sz w:val="20"/>
          <w:szCs w:val="20"/>
        </w:rPr>
        <w:t>Parasitology</w:t>
      </w:r>
      <w:proofErr w:type="spellEnd"/>
      <w:r w:rsidRPr="0045051E">
        <w:rPr>
          <w:rFonts w:ascii="Times New Roman" w:hAnsi="Times New Roman" w:cs="Times New Roman"/>
          <w:sz w:val="20"/>
          <w:szCs w:val="20"/>
        </w:rPr>
        <w:t>: 303-322.</w:t>
      </w:r>
    </w:p>
    <w:p w:rsidR="00FA18AB" w:rsidRPr="0045051E" w:rsidRDefault="00FA18AB" w:rsidP="00FA18AB">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F50460" w:rsidRPr="0045051E" w:rsidRDefault="00F50460" w:rsidP="00FA18AB">
      <w:pPr>
        <w:autoSpaceDE w:val="0"/>
        <w:autoSpaceDN w:val="0"/>
        <w:adjustRightInd w:val="0"/>
        <w:snapToGrid w:val="0"/>
        <w:spacing w:after="0" w:line="240" w:lineRule="auto"/>
        <w:jc w:val="both"/>
        <w:rPr>
          <w:rFonts w:ascii="Times New Roman" w:hAnsi="Times New Roman" w:cs="Times New Roman"/>
          <w:b/>
          <w:iCs/>
          <w:sz w:val="20"/>
          <w:szCs w:val="20"/>
        </w:rPr>
      </w:pPr>
      <w:r w:rsidRPr="0045051E">
        <w:rPr>
          <w:rFonts w:ascii="Times New Roman" w:hAnsi="Times New Roman" w:cs="Times New Roman"/>
          <w:b/>
          <w:iCs/>
          <w:sz w:val="20"/>
          <w:szCs w:val="20"/>
        </w:rPr>
        <w:t xml:space="preserve">Appendix </w:t>
      </w:r>
      <w:r w:rsidR="00FA18AB" w:rsidRPr="0045051E">
        <w:rPr>
          <w:rFonts w:ascii="Times New Roman" w:hAnsi="Times New Roman" w:cs="Times New Roman"/>
          <w:b/>
          <w:iCs/>
          <w:sz w:val="20"/>
          <w:szCs w:val="20"/>
        </w:rPr>
        <w:t xml:space="preserve">1: </w:t>
      </w:r>
      <w:r w:rsidRPr="0045051E">
        <w:rPr>
          <w:rFonts w:ascii="Times New Roman" w:hAnsi="Times New Roman" w:cs="Times New Roman"/>
          <w:b/>
          <w:iCs/>
          <w:sz w:val="20"/>
          <w:szCs w:val="20"/>
        </w:rPr>
        <w:t>Chi</w:t>
      </w:r>
      <w:r w:rsidR="00FA18AB" w:rsidRPr="0045051E">
        <w:rPr>
          <w:rFonts w:ascii="Times New Roman" w:hAnsi="Times New Roman" w:cs="Times New Roman"/>
          <w:b/>
          <w:iCs/>
          <w:sz w:val="20"/>
          <w:szCs w:val="20"/>
        </w:rPr>
        <w:t xml:space="preserve">-Square </w:t>
      </w:r>
      <w:r w:rsidRPr="0045051E">
        <w:rPr>
          <w:rFonts w:ascii="Times New Roman" w:hAnsi="Times New Roman" w:cs="Times New Roman"/>
          <w:b/>
          <w:iCs/>
          <w:sz w:val="20"/>
          <w:szCs w:val="20"/>
        </w:rPr>
        <w:t xml:space="preserve">Table </w:t>
      </w:r>
      <w:r w:rsidR="00FA18AB" w:rsidRPr="0045051E">
        <w:rPr>
          <w:rFonts w:ascii="Times New Roman" w:hAnsi="Times New Roman" w:cs="Times New Roman"/>
          <w:b/>
          <w:iCs/>
          <w:sz w:val="20"/>
          <w:szCs w:val="20"/>
        </w:rPr>
        <w:t xml:space="preserve">For The </w:t>
      </w:r>
      <w:r w:rsidRPr="0045051E">
        <w:rPr>
          <w:rFonts w:ascii="Times New Roman" w:hAnsi="Times New Roman" w:cs="Times New Roman"/>
          <w:b/>
          <w:iCs/>
          <w:sz w:val="20"/>
          <w:szCs w:val="20"/>
        </w:rPr>
        <w:t xml:space="preserve">Percentage </w:t>
      </w:r>
      <w:r w:rsidR="00FA18AB" w:rsidRPr="0045051E">
        <w:rPr>
          <w:rFonts w:ascii="Times New Roman" w:hAnsi="Times New Roman" w:cs="Times New Roman"/>
          <w:b/>
          <w:iCs/>
          <w:sz w:val="20"/>
          <w:szCs w:val="20"/>
        </w:rPr>
        <w:t xml:space="preserve">Of </w:t>
      </w:r>
      <w:r w:rsidRPr="0045051E">
        <w:rPr>
          <w:rFonts w:ascii="Times New Roman" w:hAnsi="Times New Roman" w:cs="Times New Roman"/>
          <w:b/>
          <w:iCs/>
          <w:sz w:val="20"/>
          <w:szCs w:val="20"/>
        </w:rPr>
        <w:t xml:space="preserve">Endo </w:t>
      </w:r>
      <w:r w:rsidR="00FA18AB" w:rsidRPr="0045051E">
        <w:rPr>
          <w:rFonts w:ascii="Times New Roman" w:hAnsi="Times New Roman" w:cs="Times New Roman"/>
          <w:b/>
          <w:iCs/>
          <w:sz w:val="20"/>
          <w:szCs w:val="20"/>
        </w:rPr>
        <w:t xml:space="preserve">Parasites Found In </w:t>
      </w:r>
      <w:proofErr w:type="spellStart"/>
      <w:r w:rsidRPr="0045051E">
        <w:rPr>
          <w:rFonts w:ascii="Times New Roman" w:hAnsi="Times New Roman" w:cs="Times New Roman"/>
          <w:b/>
          <w:iCs/>
          <w:sz w:val="20"/>
          <w:szCs w:val="20"/>
        </w:rPr>
        <w:t>Clarias</w:t>
      </w:r>
      <w:proofErr w:type="spellEnd"/>
      <w:r w:rsidRPr="0045051E">
        <w:rPr>
          <w:rFonts w:ascii="Times New Roman" w:hAnsi="Times New Roman" w:cs="Times New Roman"/>
          <w:b/>
          <w:iCs/>
          <w:sz w:val="20"/>
          <w:szCs w:val="20"/>
        </w:rPr>
        <w:t xml:space="preserve"> </w:t>
      </w:r>
      <w:proofErr w:type="spellStart"/>
      <w:r w:rsidR="00FA18AB" w:rsidRPr="0045051E">
        <w:rPr>
          <w:rFonts w:ascii="Times New Roman" w:hAnsi="Times New Roman" w:cs="Times New Roman"/>
          <w:b/>
          <w:iCs/>
          <w:sz w:val="20"/>
          <w:szCs w:val="20"/>
        </w:rPr>
        <w:t>Gariepinus</w:t>
      </w:r>
      <w:proofErr w:type="spellEnd"/>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846"/>
        <w:gridCol w:w="854"/>
        <w:gridCol w:w="986"/>
        <w:gridCol w:w="1091"/>
      </w:tblGrid>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O</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E</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O-E</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(O-E)</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(O-E)</w:t>
            </w:r>
            <w:r w:rsidRPr="0045051E">
              <w:rPr>
                <w:rFonts w:ascii="Times New Roman" w:hAnsi="Times New Roman" w:cs="Times New Roman"/>
                <w:iCs/>
                <w:color w:val="000000"/>
                <w:sz w:val="20"/>
                <w:szCs w:val="20"/>
                <w:vertAlign w:val="superscript"/>
              </w:rPr>
              <w:t>2</w:t>
            </w:r>
            <w:r w:rsidRPr="0045051E">
              <w:rPr>
                <w:rFonts w:ascii="Times New Roman" w:hAnsi="Times New Roman" w:cs="Times New Roman"/>
                <w:iCs/>
                <w:color w:val="000000"/>
                <w:sz w:val="20"/>
                <w:szCs w:val="20"/>
              </w:rPr>
              <w:t>/ E</w:t>
            </w:r>
          </w:p>
        </w:tc>
      </w:tr>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-54</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2916</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48.6</w:t>
            </w:r>
          </w:p>
        </w:tc>
      </w:tr>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25</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-35</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1225</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20.42</w:t>
            </w:r>
          </w:p>
        </w:tc>
      </w:tr>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-34</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1156</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19.27</w:t>
            </w:r>
          </w:p>
        </w:tc>
      </w:tr>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26</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-34</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1156</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19.27</w:t>
            </w:r>
          </w:p>
        </w:tc>
      </w:tr>
      <w:tr w:rsidR="00F50460" w:rsidRPr="0045051E" w:rsidTr="0045051E">
        <w:trPr>
          <w:jc w:val="center"/>
        </w:trPr>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27</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60</w:t>
            </w:r>
          </w:p>
        </w:tc>
        <w:tc>
          <w:tcPr>
            <w:tcW w:w="1848"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-33</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1089</w:t>
            </w: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18.15</w:t>
            </w:r>
          </w:p>
        </w:tc>
      </w:tr>
      <w:tr w:rsidR="00F50460" w:rsidRPr="0045051E" w:rsidTr="0045051E">
        <w:trPr>
          <w:jc w:val="center"/>
        </w:trPr>
        <w:tc>
          <w:tcPr>
            <w:tcW w:w="1848" w:type="dxa"/>
          </w:tcPr>
          <w:p w:rsidR="00F50460" w:rsidRPr="0045051E" w:rsidRDefault="00F50460" w:rsidP="00FA18AB">
            <w:pPr>
              <w:autoSpaceDE w:val="0"/>
              <w:autoSpaceDN w:val="0"/>
              <w:adjustRightInd w:val="0"/>
              <w:snapToGrid w:val="0"/>
              <w:jc w:val="both"/>
              <w:rPr>
                <w:rFonts w:ascii="Times New Roman" w:hAnsi="Times New Roman" w:cs="Times New Roman"/>
                <w:iCs/>
                <w:color w:val="000000"/>
                <w:sz w:val="20"/>
                <w:szCs w:val="20"/>
              </w:rPr>
            </w:pPr>
          </w:p>
        </w:tc>
        <w:tc>
          <w:tcPr>
            <w:tcW w:w="1848" w:type="dxa"/>
          </w:tcPr>
          <w:p w:rsidR="00F50460" w:rsidRPr="0045051E" w:rsidRDefault="00F50460" w:rsidP="00FA18AB">
            <w:pPr>
              <w:autoSpaceDE w:val="0"/>
              <w:autoSpaceDN w:val="0"/>
              <w:adjustRightInd w:val="0"/>
              <w:snapToGrid w:val="0"/>
              <w:jc w:val="both"/>
              <w:rPr>
                <w:rFonts w:ascii="Times New Roman" w:hAnsi="Times New Roman" w:cs="Times New Roman"/>
                <w:iCs/>
                <w:color w:val="000000"/>
                <w:sz w:val="20"/>
                <w:szCs w:val="20"/>
              </w:rPr>
            </w:pPr>
          </w:p>
        </w:tc>
        <w:tc>
          <w:tcPr>
            <w:tcW w:w="1848" w:type="dxa"/>
          </w:tcPr>
          <w:p w:rsidR="00F50460" w:rsidRPr="0045051E" w:rsidRDefault="00F50460" w:rsidP="00FA18AB">
            <w:pPr>
              <w:autoSpaceDE w:val="0"/>
              <w:autoSpaceDN w:val="0"/>
              <w:adjustRightInd w:val="0"/>
              <w:snapToGrid w:val="0"/>
              <w:jc w:val="both"/>
              <w:rPr>
                <w:rFonts w:ascii="Times New Roman" w:hAnsi="Times New Roman" w:cs="Times New Roman"/>
                <w:iCs/>
                <w:color w:val="000000"/>
                <w:sz w:val="20"/>
                <w:szCs w:val="20"/>
              </w:rPr>
            </w:pPr>
          </w:p>
        </w:tc>
        <w:tc>
          <w:tcPr>
            <w:tcW w:w="1849" w:type="dxa"/>
          </w:tcPr>
          <w:p w:rsidR="00F50460" w:rsidRPr="0045051E" w:rsidRDefault="00F50460" w:rsidP="00FA18AB">
            <w:pPr>
              <w:autoSpaceDE w:val="0"/>
              <w:autoSpaceDN w:val="0"/>
              <w:adjustRightInd w:val="0"/>
              <w:snapToGrid w:val="0"/>
              <w:jc w:val="both"/>
              <w:rPr>
                <w:rFonts w:ascii="Times New Roman" w:hAnsi="Times New Roman" w:cs="Times New Roman"/>
                <w:iCs/>
                <w:color w:val="000000"/>
                <w:sz w:val="20"/>
                <w:szCs w:val="20"/>
              </w:rPr>
            </w:pPr>
          </w:p>
        </w:tc>
        <w:tc>
          <w:tcPr>
            <w:tcW w:w="1849" w:type="dxa"/>
          </w:tcPr>
          <w:p w:rsidR="00F50460" w:rsidRPr="0045051E" w:rsidRDefault="003B081B" w:rsidP="00FA18AB">
            <w:pPr>
              <w:autoSpaceDE w:val="0"/>
              <w:autoSpaceDN w:val="0"/>
              <w:adjustRightInd w:val="0"/>
              <w:snapToGrid w:val="0"/>
              <w:jc w:val="both"/>
              <w:rPr>
                <w:rFonts w:ascii="Times New Roman" w:hAnsi="Times New Roman" w:cs="Times New Roman"/>
                <w:iCs/>
                <w:color w:val="000000"/>
                <w:sz w:val="20"/>
                <w:szCs w:val="20"/>
              </w:rPr>
            </w:pPr>
            <w:r w:rsidRPr="0045051E">
              <w:rPr>
                <w:rFonts w:ascii="Times New Roman" w:hAnsi="Times New Roman" w:cs="Times New Roman"/>
                <w:iCs/>
                <w:color w:val="000000"/>
                <w:sz w:val="20"/>
                <w:szCs w:val="20"/>
              </w:rPr>
              <w:t>125.71</w:t>
            </w:r>
          </w:p>
        </w:tc>
      </w:tr>
    </w:tbl>
    <w:p w:rsidR="0047611A" w:rsidRPr="0045051E" w:rsidRDefault="0047611A" w:rsidP="00FA18AB">
      <w:pPr>
        <w:snapToGrid w:val="0"/>
        <w:spacing w:after="0" w:line="240" w:lineRule="auto"/>
        <w:ind w:left="425" w:hanging="425"/>
        <w:jc w:val="both"/>
        <w:rPr>
          <w:rFonts w:ascii="Times New Roman" w:hAnsi="Times New Roman" w:cs="Times New Roman"/>
          <w:sz w:val="20"/>
          <w:szCs w:val="20"/>
          <w:lang w:eastAsia="zh-CN"/>
        </w:rPr>
      </w:pPr>
      <w:proofErr w:type="spellStart"/>
      <w:r w:rsidRPr="0045051E">
        <w:rPr>
          <w:rFonts w:ascii="Times New Roman" w:hAnsi="Times New Roman" w:cs="Times New Roman"/>
          <w:sz w:val="20"/>
          <w:szCs w:val="20"/>
        </w:rPr>
        <w:t>Df</w:t>
      </w:r>
      <w:proofErr w:type="spellEnd"/>
      <w:r w:rsidRPr="0045051E">
        <w:rPr>
          <w:rFonts w:ascii="Times New Roman" w:hAnsi="Times New Roman" w:cs="Times New Roman"/>
          <w:sz w:val="20"/>
          <w:szCs w:val="20"/>
        </w:rPr>
        <w:t>: 5, P˃0.05</w:t>
      </w:r>
    </w:p>
    <w:p w:rsidR="00FA18AB" w:rsidRPr="0045051E" w:rsidRDefault="00FA18AB" w:rsidP="00FA18AB">
      <w:pPr>
        <w:snapToGrid w:val="0"/>
        <w:spacing w:after="0" w:line="240" w:lineRule="auto"/>
        <w:ind w:left="425" w:hanging="425"/>
        <w:jc w:val="both"/>
        <w:rPr>
          <w:rFonts w:ascii="Times New Roman" w:hAnsi="Times New Roman" w:cs="Times New Roman"/>
          <w:sz w:val="20"/>
          <w:szCs w:val="20"/>
          <w:lang w:eastAsia="zh-CN"/>
        </w:rPr>
      </w:pPr>
    </w:p>
    <w:p w:rsidR="00FA18AB" w:rsidRPr="0045051E" w:rsidRDefault="0047611A" w:rsidP="0045051E">
      <w:pPr>
        <w:snapToGrid w:val="0"/>
        <w:spacing w:after="0" w:line="240" w:lineRule="auto"/>
        <w:ind w:firstLine="425"/>
        <w:jc w:val="both"/>
        <w:rPr>
          <w:rFonts w:ascii="Times New Roman" w:hAnsi="Times New Roman" w:cs="Times New Roman"/>
          <w:iCs/>
          <w:sz w:val="20"/>
          <w:szCs w:val="20"/>
        </w:rPr>
      </w:pPr>
      <w:r w:rsidRPr="0045051E">
        <w:rPr>
          <w:rFonts w:ascii="Times New Roman" w:hAnsi="Times New Roman" w:cs="Times New Roman"/>
          <w:sz w:val="20"/>
          <w:szCs w:val="20"/>
        </w:rPr>
        <w:t>There were significant differences (P≥0.05) in the percentage of infections of the fishes Observed.</w:t>
      </w:r>
      <w:r w:rsidR="0045051E">
        <w:rPr>
          <w:rFonts w:ascii="Times New Roman" w:hAnsi="Times New Roman" w:cs="Times New Roman" w:hint="eastAsia"/>
          <w:sz w:val="20"/>
          <w:szCs w:val="20"/>
          <w:lang w:eastAsia="zh-CN"/>
        </w:rPr>
        <w:t xml:space="preserve"> </w:t>
      </w:r>
    </w:p>
    <w:p w:rsidR="00FA18AB" w:rsidRPr="0045051E" w:rsidRDefault="00FA18AB" w:rsidP="00FA18AB">
      <w:pPr>
        <w:autoSpaceDE w:val="0"/>
        <w:autoSpaceDN w:val="0"/>
        <w:adjustRightInd w:val="0"/>
        <w:snapToGrid w:val="0"/>
        <w:spacing w:after="0" w:line="240" w:lineRule="auto"/>
        <w:ind w:left="425" w:hanging="425"/>
        <w:jc w:val="both"/>
        <w:rPr>
          <w:rFonts w:ascii="Times New Roman" w:hAnsi="Times New Roman" w:cs="Times New Roman"/>
          <w:iCs/>
          <w:sz w:val="20"/>
          <w:szCs w:val="20"/>
        </w:rPr>
        <w:sectPr w:rsidR="00FA18AB" w:rsidRPr="0045051E" w:rsidSect="00AB510C">
          <w:footerReference w:type="even" r:id="rId35"/>
          <w:footerReference w:type="default" r:id="rId36"/>
          <w:footerReference w:type="first" r:id="rId37"/>
          <w:type w:val="continuous"/>
          <w:pgSz w:w="12242" w:h="15842" w:code="1"/>
          <w:pgMar w:top="1440" w:right="1440" w:bottom="1440" w:left="1440" w:header="720" w:footer="720" w:gutter="0"/>
          <w:cols w:num="2" w:space="550"/>
          <w:docGrid w:linePitch="360"/>
        </w:sectPr>
      </w:pPr>
    </w:p>
    <w:p w:rsidR="00645DC4" w:rsidRPr="0045051E" w:rsidRDefault="00645DC4" w:rsidP="00FA18AB">
      <w:pPr>
        <w:autoSpaceDE w:val="0"/>
        <w:autoSpaceDN w:val="0"/>
        <w:adjustRightInd w:val="0"/>
        <w:snapToGrid w:val="0"/>
        <w:spacing w:after="0" w:line="240" w:lineRule="auto"/>
        <w:ind w:left="425" w:hanging="425"/>
        <w:jc w:val="both"/>
        <w:rPr>
          <w:rFonts w:ascii="Times New Roman" w:hAnsi="Times New Roman" w:cs="Times New Roman"/>
          <w:iCs/>
          <w:sz w:val="20"/>
          <w:szCs w:val="20"/>
          <w:lang w:eastAsia="zh-CN"/>
        </w:rPr>
      </w:pPr>
    </w:p>
    <w:p w:rsidR="00FA18AB" w:rsidRPr="0045051E" w:rsidRDefault="00FA18AB" w:rsidP="00FA18AB">
      <w:pPr>
        <w:autoSpaceDE w:val="0"/>
        <w:autoSpaceDN w:val="0"/>
        <w:adjustRightInd w:val="0"/>
        <w:snapToGrid w:val="0"/>
        <w:spacing w:after="0" w:line="240" w:lineRule="auto"/>
        <w:ind w:left="425" w:hanging="425"/>
        <w:jc w:val="both"/>
        <w:rPr>
          <w:rFonts w:ascii="Times New Roman" w:hAnsi="Times New Roman" w:cs="Times New Roman"/>
          <w:iCs/>
          <w:sz w:val="20"/>
          <w:szCs w:val="20"/>
          <w:lang w:eastAsia="zh-CN"/>
        </w:rPr>
      </w:pPr>
      <w:r w:rsidRPr="0045051E">
        <w:rPr>
          <w:rFonts w:ascii="Times New Roman" w:hAnsi="Times New Roman" w:cs="Times New Roman" w:hint="eastAsia"/>
          <w:iCs/>
          <w:sz w:val="20"/>
          <w:szCs w:val="20"/>
          <w:lang w:eastAsia="zh-CN"/>
        </w:rPr>
        <w:t xml:space="preserve"> </w:t>
      </w:r>
    </w:p>
    <w:p w:rsidR="003B081B" w:rsidRPr="0045051E" w:rsidRDefault="00645DC4" w:rsidP="00FA18AB">
      <w:pPr>
        <w:autoSpaceDE w:val="0"/>
        <w:autoSpaceDN w:val="0"/>
        <w:adjustRightInd w:val="0"/>
        <w:snapToGrid w:val="0"/>
        <w:spacing w:after="0" w:line="240" w:lineRule="auto"/>
        <w:ind w:left="425" w:hanging="425"/>
        <w:jc w:val="both"/>
        <w:rPr>
          <w:rFonts w:ascii="Times New Roman" w:hAnsi="Times New Roman" w:cs="Times New Roman"/>
          <w:iCs/>
          <w:sz w:val="20"/>
          <w:szCs w:val="20"/>
        </w:rPr>
      </w:pPr>
      <w:r w:rsidRPr="0045051E">
        <w:rPr>
          <w:rFonts w:ascii="Times New Roman" w:hAnsi="Times New Roman" w:cs="Times New Roman"/>
          <w:iCs/>
          <w:noProof/>
          <w:sz w:val="20"/>
          <w:szCs w:val="20"/>
        </w:rPr>
        <w:t>04/1</w:t>
      </w:r>
      <w:r w:rsidR="00FA18AB" w:rsidRPr="0045051E">
        <w:rPr>
          <w:rFonts w:ascii="Times New Roman" w:hAnsi="Times New Roman" w:cs="Times New Roman" w:hint="eastAsia"/>
          <w:iCs/>
          <w:noProof/>
          <w:sz w:val="20"/>
          <w:szCs w:val="20"/>
          <w:lang w:eastAsia="zh-CN"/>
        </w:rPr>
        <w:t>7</w:t>
      </w:r>
      <w:r w:rsidRPr="0045051E">
        <w:rPr>
          <w:rFonts w:ascii="Times New Roman" w:hAnsi="Times New Roman" w:cs="Times New Roman"/>
          <w:iCs/>
          <w:noProof/>
          <w:sz w:val="20"/>
          <w:szCs w:val="20"/>
        </w:rPr>
        <w:t>/2017</w:t>
      </w:r>
    </w:p>
    <w:sectPr w:rsidR="003B081B" w:rsidRPr="0045051E" w:rsidSect="00202ED1">
      <w:footerReference w:type="even" r:id="rId38"/>
      <w:footerReference w:type="default" r:id="rId39"/>
      <w:footerReference w:type="first" r:id="rId40"/>
      <w:type w:val="continuous"/>
      <w:pgSz w:w="12242" w:h="15842" w:code="1"/>
      <w:pgMar w:top="1440" w:right="1440" w:bottom="1440" w:left="1440" w:header="720" w:footer="720"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AC" w:rsidRDefault="00F818AC" w:rsidP="007E3613">
      <w:pPr>
        <w:spacing w:after="0" w:line="240" w:lineRule="auto"/>
      </w:pPr>
      <w:r>
        <w:separator/>
      </w:r>
    </w:p>
  </w:endnote>
  <w:endnote w:type="continuationSeparator" w:id="0">
    <w:p w:rsidR="00F818AC" w:rsidRDefault="00F818AC" w:rsidP="007E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770"/>
      <w:docPartObj>
        <w:docPartGallery w:val="Page Numbers (Bottom of Page)"/>
        <w:docPartUnique/>
      </w:docPartObj>
    </w:sdtPr>
    <w:sdtEndPr>
      <w:rPr>
        <w:rFonts w:ascii="Times New Roman" w:hAnsi="Times New Roman" w:cs="Times New Roman"/>
        <w:noProof/>
        <w:sz w:val="20"/>
      </w:rPr>
    </w:sdtEndPr>
    <w:sdtContent>
      <w:p w:rsidR="00FA18AB" w:rsidRPr="00AB510C" w:rsidRDefault="00974707" w:rsidP="00AB510C">
        <w:pPr>
          <w:pStyle w:val="Footer"/>
          <w:snapToGrid w:val="0"/>
          <w:jc w:val="center"/>
          <w:rPr>
            <w:rFonts w:ascii="Times New Roman" w:hAnsi="Times New Roman" w:cs="Times New Roman"/>
            <w:sz w:val="20"/>
          </w:rPr>
        </w:pPr>
        <w:r w:rsidRPr="00AB510C">
          <w:rPr>
            <w:rFonts w:ascii="Times New Roman" w:hAnsi="Times New Roman" w:cs="Times New Roman"/>
            <w:sz w:val="20"/>
          </w:rPr>
          <w:fldChar w:fldCharType="begin"/>
        </w:r>
        <w:r w:rsidR="00E12CB9" w:rsidRPr="00AB510C">
          <w:rPr>
            <w:rFonts w:ascii="Times New Roman" w:hAnsi="Times New Roman" w:cs="Times New Roman"/>
            <w:sz w:val="20"/>
          </w:rPr>
          <w:instrText xml:space="preserve"> PAGE   \* MERGEFORMAT </w:instrText>
        </w:r>
        <w:r w:rsidRPr="00AB510C">
          <w:rPr>
            <w:rFonts w:ascii="Times New Roman" w:hAnsi="Times New Roman" w:cs="Times New Roman"/>
            <w:sz w:val="20"/>
          </w:rPr>
          <w:fldChar w:fldCharType="separate"/>
        </w:r>
        <w:r w:rsidR="00D82F06">
          <w:rPr>
            <w:rFonts w:ascii="Times New Roman" w:hAnsi="Times New Roman" w:cs="Times New Roman"/>
            <w:noProof/>
            <w:sz w:val="20"/>
          </w:rPr>
          <w:t>108</w:t>
        </w:r>
        <w:r w:rsidRPr="00AB510C">
          <w:rPr>
            <w:rFonts w:ascii="Times New Roman" w:hAnsi="Times New Roman" w:cs="Times New Roman"/>
            <w:sz w:val="20"/>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771"/>
      <w:docPartObj>
        <w:docPartGallery w:val="Page Numbers (Bottom of Page)"/>
        <w:docPartUnique/>
      </w:docPartObj>
    </w:sdtPr>
    <w:sdtEndPr>
      <w:rPr>
        <w:noProof/>
      </w:rPr>
    </w:sdtEndPr>
    <w:sdtContent>
      <w:p w:rsidR="00FA18AB" w:rsidRDefault="00974707" w:rsidP="00AB510C">
        <w:pPr>
          <w:pStyle w:val="Footer"/>
          <w:snapToGrid w:val="0"/>
          <w:jc w:val="center"/>
        </w:pPr>
        <w:r w:rsidRPr="00AB510C">
          <w:rPr>
            <w:rFonts w:ascii="Times New Roman" w:hAnsi="Times New Roman" w:cs="Times New Roman"/>
            <w:sz w:val="20"/>
          </w:rPr>
          <w:fldChar w:fldCharType="begin"/>
        </w:r>
        <w:r w:rsidR="00E12CB9" w:rsidRPr="00AB510C">
          <w:rPr>
            <w:rFonts w:ascii="Times New Roman" w:hAnsi="Times New Roman" w:cs="Times New Roman"/>
            <w:sz w:val="20"/>
          </w:rPr>
          <w:instrText xml:space="preserve"> PAGE   \* MERGEFORMAT </w:instrText>
        </w:r>
        <w:r w:rsidRPr="00AB510C">
          <w:rPr>
            <w:rFonts w:ascii="Times New Roman" w:hAnsi="Times New Roman" w:cs="Times New Roman"/>
            <w:sz w:val="20"/>
          </w:rPr>
          <w:fldChar w:fldCharType="separate"/>
        </w:r>
        <w:r w:rsidR="00D82F06">
          <w:rPr>
            <w:rFonts w:ascii="Times New Roman" w:hAnsi="Times New Roman" w:cs="Times New Roman"/>
            <w:noProof/>
            <w:sz w:val="20"/>
          </w:rPr>
          <w:t>109</w:t>
        </w:r>
        <w:r w:rsidRPr="00AB510C">
          <w:rPr>
            <w:rFonts w:ascii="Times New Roman" w:hAnsi="Times New Roman" w:cs="Times New Roman"/>
            <w:sz w:val="20"/>
          </w:rPr>
          <w:fldChar w:fldCharType="end"/>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Pr="00FA18AB" w:rsidRDefault="00974707" w:rsidP="00FA18AB">
    <w:pPr>
      <w:pStyle w:val="Footer"/>
      <w:snapToGrid w:val="0"/>
      <w:jc w:val="center"/>
      <w:rPr>
        <w:rFonts w:ascii="Times New Roman" w:hAnsi="Times New Roman" w:cs="Times New Roman"/>
        <w:sz w:val="20"/>
        <w:szCs w:val="32"/>
      </w:rPr>
    </w:pPr>
    <w:r w:rsidRPr="00FA18AB">
      <w:rPr>
        <w:rFonts w:ascii="Times New Roman" w:hAnsi="Times New Roman" w:cs="Times New Roman"/>
        <w:sz w:val="20"/>
      </w:rPr>
      <w:fldChar w:fldCharType="begin"/>
    </w:r>
    <w:r w:rsidR="00FA18AB" w:rsidRPr="00FA18AB">
      <w:rPr>
        <w:rFonts w:ascii="Times New Roman" w:hAnsi="Times New Roman" w:cs="Times New Roman"/>
        <w:sz w:val="20"/>
      </w:rPr>
      <w:instrText xml:space="preserve"> PAGE   \* MERGEFORMAT </w:instrText>
    </w:r>
    <w:r w:rsidRPr="00FA18AB">
      <w:rPr>
        <w:rFonts w:ascii="Times New Roman" w:hAnsi="Times New Roman" w:cs="Times New Roman"/>
        <w:sz w:val="20"/>
      </w:rPr>
      <w:fldChar w:fldCharType="separate"/>
    </w:r>
    <w:r w:rsidR="00D82F06">
      <w:rPr>
        <w:rFonts w:ascii="Times New Roman" w:hAnsi="Times New Roman" w:cs="Times New Roman"/>
        <w:noProof/>
        <w:sz w:val="20"/>
      </w:rPr>
      <w:t>110</w:t>
    </w:r>
    <w:r w:rsidRPr="00FA18AB">
      <w:rPr>
        <w:rFonts w:ascii="Times New Roman" w:hAnsi="Times New Roman" w:cs="Times New Roman"/>
        <w:noProof/>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92" w:rsidRDefault="00A86692" w:rsidP="00A86692">
    <w:pPr>
      <w:pStyle w:val="Footer"/>
      <w:tabs>
        <w:tab w:val="clear" w:pos="9026"/>
      </w:tabs>
    </w:pPr>
    <w:r>
      <w:t xml:space="preserve"> </w:t>
    </w:r>
    <w:r>
      <w:tab/>
      <w:t>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Pr="00645DC4" w:rsidRDefault="00974707" w:rsidP="00645DC4">
    <w:pPr>
      <w:spacing w:after="0" w:line="240" w:lineRule="auto"/>
      <w:jc w:val="center"/>
      <w:rPr>
        <w:rFonts w:ascii="Times New Roman" w:hAnsi="Times New Roman" w:cs="Times New Roman"/>
        <w:sz w:val="20"/>
      </w:rPr>
    </w:pPr>
    <w:r w:rsidRPr="00645DC4">
      <w:rPr>
        <w:rFonts w:ascii="Times New Roman" w:hAnsi="Times New Roman" w:cs="Times New Roman"/>
        <w:sz w:val="20"/>
      </w:rPr>
      <w:fldChar w:fldCharType="begin"/>
    </w:r>
    <w:r w:rsidR="00FA18AB" w:rsidRPr="00645DC4">
      <w:rPr>
        <w:rFonts w:ascii="Times New Roman" w:hAnsi="Times New Roman" w:cs="Times New Roman"/>
        <w:sz w:val="20"/>
      </w:rPr>
      <w:instrText xml:space="preserve"> page </w:instrText>
    </w:r>
    <w:r w:rsidRPr="00645DC4">
      <w:rPr>
        <w:rFonts w:ascii="Times New Roman" w:hAnsi="Times New Roman" w:cs="Times New Roman"/>
        <w:sz w:val="20"/>
      </w:rPr>
      <w:fldChar w:fldCharType="separate"/>
    </w:r>
    <w:r w:rsidR="00D82F06">
      <w:rPr>
        <w:rFonts w:ascii="Times New Roman" w:hAnsi="Times New Roman" w:cs="Times New Roman"/>
        <w:noProof/>
        <w:sz w:val="20"/>
      </w:rPr>
      <w:t>104</w:t>
    </w:r>
    <w:r w:rsidRPr="00645DC4">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E3" w:rsidRPr="00FA18AB" w:rsidRDefault="00974707" w:rsidP="00FA18AB">
    <w:pPr>
      <w:pStyle w:val="Footer"/>
      <w:snapToGrid w:val="0"/>
      <w:jc w:val="center"/>
      <w:rPr>
        <w:rFonts w:ascii="Times New Roman" w:hAnsi="Times New Roman" w:cs="Times New Roman"/>
        <w:sz w:val="20"/>
        <w:szCs w:val="32"/>
      </w:rPr>
    </w:pPr>
    <w:r w:rsidRPr="00FA18AB">
      <w:rPr>
        <w:rFonts w:ascii="Times New Roman" w:hAnsi="Times New Roman" w:cs="Times New Roman"/>
        <w:sz w:val="20"/>
      </w:rPr>
      <w:fldChar w:fldCharType="begin"/>
    </w:r>
    <w:r w:rsidR="005C4CCB" w:rsidRPr="00FA18AB">
      <w:rPr>
        <w:rFonts w:ascii="Times New Roman" w:hAnsi="Times New Roman" w:cs="Times New Roman"/>
        <w:sz w:val="20"/>
      </w:rPr>
      <w:instrText xml:space="preserve"> PAGE   \* MERGEFORMAT </w:instrText>
    </w:r>
    <w:r w:rsidRPr="00FA18AB">
      <w:rPr>
        <w:rFonts w:ascii="Times New Roman" w:hAnsi="Times New Roman" w:cs="Times New Roman"/>
        <w:sz w:val="20"/>
      </w:rPr>
      <w:fldChar w:fldCharType="separate"/>
    </w:r>
    <w:r w:rsidR="00FA18AB">
      <w:rPr>
        <w:rFonts w:ascii="Times New Roman" w:hAnsi="Times New Roman" w:cs="Times New Roman"/>
        <w:noProof/>
        <w:sz w:val="20"/>
      </w:rPr>
      <w:t>2</w:t>
    </w:r>
    <w:r w:rsidRPr="00FA18AB">
      <w:rPr>
        <w:rFonts w:ascii="Times New Roman" w:hAnsi="Times New Roman" w:cs="Times New Roman"/>
        <w:noProof/>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92" w:rsidRDefault="00A86692" w:rsidP="00A86692">
    <w:pPr>
      <w:pStyle w:val="Footer"/>
      <w:tabs>
        <w:tab w:val="clear" w:pos="9026"/>
      </w:tabs>
    </w:pPr>
    <w:r>
      <w:t xml:space="preserve">     </w:t>
    </w:r>
    <w:r>
      <w:tab/>
    </w:r>
    <w:proofErr w:type="spellStart"/>
    <w:r>
      <w:t>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768"/>
      <w:docPartObj>
        <w:docPartGallery w:val="Page Numbers (Bottom of Page)"/>
        <w:docPartUnique/>
      </w:docPartObj>
    </w:sdtPr>
    <w:sdtEndPr>
      <w:rPr>
        <w:noProof/>
      </w:rPr>
    </w:sdtEndPr>
    <w:sdtContent>
      <w:p w:rsidR="00FA18AB" w:rsidRDefault="00974707" w:rsidP="00AB510C">
        <w:pPr>
          <w:pStyle w:val="Footer"/>
          <w:snapToGrid w:val="0"/>
          <w:jc w:val="center"/>
        </w:pPr>
        <w:r w:rsidRPr="00AB510C">
          <w:rPr>
            <w:rFonts w:ascii="Times New Roman" w:hAnsi="Times New Roman" w:cs="Times New Roman"/>
            <w:sz w:val="20"/>
          </w:rPr>
          <w:fldChar w:fldCharType="begin"/>
        </w:r>
        <w:r w:rsidR="00E12CB9" w:rsidRPr="00AB510C">
          <w:rPr>
            <w:rFonts w:ascii="Times New Roman" w:hAnsi="Times New Roman" w:cs="Times New Roman"/>
            <w:sz w:val="20"/>
          </w:rPr>
          <w:instrText xml:space="preserve"> PAGE   \* MERGEFORMAT </w:instrText>
        </w:r>
        <w:r w:rsidRPr="00AB510C">
          <w:rPr>
            <w:rFonts w:ascii="Times New Roman" w:hAnsi="Times New Roman" w:cs="Times New Roman"/>
            <w:sz w:val="20"/>
          </w:rPr>
          <w:fldChar w:fldCharType="separate"/>
        </w:r>
        <w:r w:rsidR="00D82F06">
          <w:rPr>
            <w:rFonts w:ascii="Times New Roman" w:hAnsi="Times New Roman" w:cs="Times New Roman"/>
            <w:noProof/>
            <w:sz w:val="20"/>
          </w:rPr>
          <w:t>105</w:t>
        </w:r>
        <w:r w:rsidRPr="00AB510C">
          <w:rPr>
            <w:rFonts w:ascii="Times New Roman" w:hAnsi="Times New Roman" w:cs="Times New Roman"/>
            <w:sz w:val="20"/>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t>iv</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769"/>
      <w:docPartObj>
        <w:docPartGallery w:val="Page Numbers (Bottom of Page)"/>
        <w:docPartUnique/>
      </w:docPartObj>
    </w:sdtPr>
    <w:sdtEndPr>
      <w:rPr>
        <w:noProof/>
      </w:rPr>
    </w:sdtEndPr>
    <w:sdtContent>
      <w:p w:rsidR="00FA18AB" w:rsidRDefault="00974707">
        <w:pPr>
          <w:pStyle w:val="Footer"/>
          <w:jc w:val="center"/>
        </w:pPr>
        <w:fldSimple w:instr=" PAGE   \* MERGEFORMAT ">
          <w:r w:rsidR="00FA18AB">
            <w:rPr>
              <w:noProof/>
            </w:rPr>
            <w:t>2</w:t>
          </w:r>
        </w:fldSimple>
      </w:p>
    </w:sdtContent>
  </w:sdt>
  <w:p w:rsidR="00FA18AB" w:rsidRPr="005C4CCB" w:rsidRDefault="00FA18AB" w:rsidP="005C4CCB">
    <w:pPr>
      <w:pStyle w:val="Footer"/>
      <w:jc w:val="center"/>
      <w:rPr>
        <w:rFonts w:ascii="Times New Roman" w:hAnsi="Times New Roman" w:cs="Times New Roman"/>
        <w:sz w:val="32"/>
        <w:szCs w:val="3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Default="00FA18AB" w:rsidP="00A86692">
    <w:pPr>
      <w:pStyle w:val="Footer"/>
      <w:tabs>
        <w:tab w:val="clear" w:pos="9026"/>
      </w:tabs>
    </w:pPr>
    <w:r>
      <w:t xml:space="preserve">     </w:t>
    </w:r>
    <w:r>
      <w:tab/>
    </w:r>
    <w:proofErr w:type="spellStart"/>
    <w:r>
      <w:t>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AC" w:rsidRDefault="00F818AC" w:rsidP="007E3613">
      <w:pPr>
        <w:spacing w:after="0" w:line="240" w:lineRule="auto"/>
      </w:pPr>
      <w:r>
        <w:separator/>
      </w:r>
    </w:p>
  </w:footnote>
  <w:footnote w:type="continuationSeparator" w:id="0">
    <w:p w:rsidR="00F818AC" w:rsidRDefault="00F818AC" w:rsidP="007E3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AB" w:rsidRPr="00645DC4" w:rsidRDefault="00FA18AB" w:rsidP="00645DC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45DC4">
      <w:rPr>
        <w:rFonts w:ascii="Times New Roman" w:hAnsi="Times New Roman" w:cs="Times New Roman" w:hint="eastAsia"/>
        <w:sz w:val="20"/>
        <w:szCs w:val="20"/>
      </w:rPr>
      <w:tab/>
    </w:r>
    <w:r w:rsidRPr="00645DC4">
      <w:rPr>
        <w:rFonts w:ascii="Times New Roman" w:hAnsi="Times New Roman" w:cs="Times New Roman"/>
        <w:sz w:val="20"/>
        <w:szCs w:val="20"/>
      </w:rPr>
      <w:t>New York Science Journal 201</w:t>
    </w:r>
    <w:r w:rsidRPr="00645DC4">
      <w:rPr>
        <w:rFonts w:ascii="Times New Roman" w:hAnsi="Times New Roman" w:cs="Times New Roman" w:hint="eastAsia"/>
        <w:sz w:val="20"/>
        <w:szCs w:val="20"/>
      </w:rPr>
      <w:t>7</w:t>
    </w:r>
    <w:r w:rsidRPr="00645DC4">
      <w:rPr>
        <w:rFonts w:ascii="Times New Roman" w:hAnsi="Times New Roman" w:cs="Times New Roman"/>
        <w:sz w:val="20"/>
        <w:szCs w:val="20"/>
      </w:rPr>
      <w:t>;</w:t>
    </w:r>
    <w:r w:rsidRPr="00645DC4">
      <w:rPr>
        <w:rFonts w:ascii="Times New Roman" w:hAnsi="Times New Roman" w:cs="Times New Roman" w:hint="eastAsia"/>
        <w:sz w:val="20"/>
        <w:szCs w:val="20"/>
      </w:rPr>
      <w:t>10</w:t>
    </w:r>
    <w:r w:rsidRPr="00645DC4">
      <w:rPr>
        <w:rFonts w:ascii="Times New Roman" w:hAnsi="Times New Roman" w:cs="Times New Roman"/>
        <w:sz w:val="20"/>
        <w:szCs w:val="20"/>
      </w:rPr>
      <w:t>(</w:t>
    </w:r>
    <w:r w:rsidR="00D82F06">
      <w:rPr>
        <w:rFonts w:ascii="Times New Roman" w:hAnsi="Times New Roman" w:cs="Times New Roman" w:hint="eastAsia"/>
        <w:sz w:val="20"/>
        <w:szCs w:val="20"/>
        <w:lang w:eastAsia="zh-CN"/>
      </w:rPr>
      <w:t>4</w:t>
    </w:r>
    <w:r w:rsidRPr="00645DC4">
      <w:rPr>
        <w:rFonts w:ascii="Times New Roman" w:hAnsi="Times New Roman" w:cs="Times New Roman"/>
        <w:sz w:val="20"/>
        <w:szCs w:val="20"/>
      </w:rPr>
      <w:t>)</w:t>
    </w:r>
    <w:r w:rsidRPr="00645DC4">
      <w:rPr>
        <w:rFonts w:ascii="Times New Roman" w:hAnsi="Times New Roman" w:cs="Times New Roman"/>
        <w:iCs/>
        <w:sz w:val="20"/>
        <w:szCs w:val="20"/>
      </w:rPr>
      <w:t xml:space="preserve">     </w:t>
    </w:r>
    <w:r w:rsidRPr="00645DC4">
      <w:rPr>
        <w:rFonts w:ascii="Times New Roman" w:hAnsi="Times New Roman" w:cs="Times New Roman" w:hint="eastAsia"/>
        <w:iCs/>
        <w:sz w:val="20"/>
        <w:szCs w:val="20"/>
      </w:rPr>
      <w:tab/>
    </w:r>
    <w:r w:rsidRPr="00645DC4">
      <w:rPr>
        <w:rFonts w:ascii="Times New Roman" w:hAnsi="Times New Roman" w:cs="Times New Roman"/>
        <w:iCs/>
        <w:sz w:val="20"/>
        <w:szCs w:val="20"/>
      </w:rPr>
      <w:t xml:space="preserve"> </w:t>
    </w:r>
    <w:r w:rsidRPr="00645DC4">
      <w:rPr>
        <w:rFonts w:ascii="Times New Roman" w:hAnsi="Times New Roman" w:cs="Times New Roman" w:hint="eastAsia"/>
        <w:iCs/>
        <w:sz w:val="20"/>
        <w:szCs w:val="20"/>
      </w:rPr>
      <w:t xml:space="preserve"> </w:t>
    </w:r>
    <w:r w:rsidRPr="00645DC4">
      <w:rPr>
        <w:rFonts w:ascii="Times New Roman" w:hAnsi="Times New Roman" w:cs="Times New Roman"/>
        <w:iCs/>
        <w:sz w:val="20"/>
        <w:szCs w:val="20"/>
      </w:rPr>
      <w:t xml:space="preserve">   </w:t>
    </w:r>
    <w:hyperlink r:id="rId1" w:history="1">
      <w:r w:rsidRPr="00645DC4">
        <w:rPr>
          <w:rStyle w:val="Hyperlink"/>
          <w:rFonts w:ascii="Times New Roman" w:hAnsi="Times New Roman" w:cs="Times New Roman"/>
          <w:color w:val="0000FF"/>
          <w:sz w:val="20"/>
          <w:szCs w:val="20"/>
        </w:rPr>
        <w:t>http://www.sciencepub.net/newyork</w:t>
      </w:r>
    </w:hyperlink>
  </w:p>
  <w:p w:rsidR="00FA18AB" w:rsidRPr="00645DC4" w:rsidRDefault="00FA18AB" w:rsidP="00645DC4">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799"/>
    <w:multiLevelType w:val="hybridMultilevel"/>
    <w:tmpl w:val="961AE3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757FF6"/>
    <w:multiLevelType w:val="multilevel"/>
    <w:tmpl w:val="9B827174"/>
    <w:lvl w:ilvl="0">
      <w:start w:val="1"/>
      <w:numFmt w:val="decimal"/>
      <w:lvlText w:val="%1."/>
      <w:lvlJc w:val="left"/>
      <w:pPr>
        <w:ind w:left="720" w:hanging="360"/>
      </w:pPr>
      <w:rPr>
        <w:rFonts w:hint="default"/>
      </w:rPr>
    </w:lvl>
    <w:lvl w:ilvl="1">
      <w:numFmt w:val="decimal"/>
      <w:isLgl/>
      <w:lvlText w:val="%1.%2"/>
      <w:lvlJc w:val="left"/>
      <w:pPr>
        <w:ind w:left="3780" w:hanging="3420"/>
      </w:pPr>
      <w:rPr>
        <w:rFonts w:hint="default"/>
      </w:rPr>
    </w:lvl>
    <w:lvl w:ilvl="2">
      <w:start w:val="1"/>
      <w:numFmt w:val="decimal"/>
      <w:isLgl/>
      <w:lvlText w:val="%1.%2.%3"/>
      <w:lvlJc w:val="left"/>
      <w:pPr>
        <w:ind w:left="3780" w:hanging="3420"/>
      </w:pPr>
      <w:rPr>
        <w:rFonts w:hint="default"/>
      </w:rPr>
    </w:lvl>
    <w:lvl w:ilvl="3">
      <w:start w:val="1"/>
      <w:numFmt w:val="decimal"/>
      <w:isLgl/>
      <w:lvlText w:val="%1.%2.%3.%4"/>
      <w:lvlJc w:val="left"/>
      <w:pPr>
        <w:ind w:left="3780" w:hanging="3420"/>
      </w:pPr>
      <w:rPr>
        <w:rFonts w:hint="default"/>
      </w:rPr>
    </w:lvl>
    <w:lvl w:ilvl="4">
      <w:start w:val="1"/>
      <w:numFmt w:val="decimal"/>
      <w:isLgl/>
      <w:lvlText w:val="%1.%2.%3.%4.%5"/>
      <w:lvlJc w:val="left"/>
      <w:pPr>
        <w:ind w:left="3780" w:hanging="3420"/>
      </w:pPr>
      <w:rPr>
        <w:rFonts w:hint="default"/>
      </w:rPr>
    </w:lvl>
    <w:lvl w:ilvl="5">
      <w:start w:val="1"/>
      <w:numFmt w:val="decimal"/>
      <w:isLgl/>
      <w:lvlText w:val="%1.%2.%3.%4.%5.%6"/>
      <w:lvlJc w:val="left"/>
      <w:pPr>
        <w:ind w:left="3780" w:hanging="3420"/>
      </w:pPr>
      <w:rPr>
        <w:rFonts w:hint="default"/>
      </w:rPr>
    </w:lvl>
    <w:lvl w:ilvl="6">
      <w:start w:val="1"/>
      <w:numFmt w:val="decimal"/>
      <w:isLgl/>
      <w:lvlText w:val="%1.%2.%3.%4.%5.%6.%7"/>
      <w:lvlJc w:val="left"/>
      <w:pPr>
        <w:ind w:left="3780" w:hanging="3420"/>
      </w:pPr>
      <w:rPr>
        <w:rFonts w:hint="default"/>
      </w:rPr>
    </w:lvl>
    <w:lvl w:ilvl="7">
      <w:start w:val="1"/>
      <w:numFmt w:val="decimal"/>
      <w:isLgl/>
      <w:lvlText w:val="%1.%2.%3.%4.%5.%6.%7.%8"/>
      <w:lvlJc w:val="left"/>
      <w:pPr>
        <w:ind w:left="3780" w:hanging="3420"/>
      </w:pPr>
      <w:rPr>
        <w:rFonts w:hint="default"/>
      </w:rPr>
    </w:lvl>
    <w:lvl w:ilvl="8">
      <w:start w:val="1"/>
      <w:numFmt w:val="decimal"/>
      <w:isLgl/>
      <w:lvlText w:val="%1.%2.%3.%4.%5.%6.%7.%8.%9"/>
      <w:lvlJc w:val="left"/>
      <w:pPr>
        <w:ind w:left="3780" w:hanging="3420"/>
      </w:pPr>
      <w:rPr>
        <w:rFonts w:hint="default"/>
      </w:rPr>
    </w:lvl>
  </w:abstractNum>
  <w:abstractNum w:abstractNumId="2">
    <w:nsid w:val="1CEA792F"/>
    <w:multiLevelType w:val="hybridMultilevel"/>
    <w:tmpl w:val="BAB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00BE6"/>
    <w:multiLevelType w:val="hybridMultilevel"/>
    <w:tmpl w:val="ACE0B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41560"/>
    <w:multiLevelType w:val="multilevel"/>
    <w:tmpl w:val="4ABEEC1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777150A"/>
    <w:multiLevelType w:val="multilevel"/>
    <w:tmpl w:val="807207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6E46C54"/>
    <w:multiLevelType w:val="hybridMultilevel"/>
    <w:tmpl w:val="54C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D342F"/>
    <w:multiLevelType w:val="multilevel"/>
    <w:tmpl w:val="53A8C90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5D4B59FA"/>
    <w:multiLevelType w:val="multilevel"/>
    <w:tmpl w:val="22765C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5D607321"/>
    <w:multiLevelType w:val="hybridMultilevel"/>
    <w:tmpl w:val="5492E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EA2E91"/>
    <w:multiLevelType w:val="hybridMultilevel"/>
    <w:tmpl w:val="BAD61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B20932"/>
    <w:multiLevelType w:val="multilevel"/>
    <w:tmpl w:val="F0BC1CF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7B7E6054"/>
    <w:multiLevelType w:val="hybridMultilevel"/>
    <w:tmpl w:val="A124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8"/>
  </w:num>
  <w:num w:numId="6">
    <w:abstractNumId w:val="4"/>
  </w:num>
  <w:num w:numId="7">
    <w:abstractNumId w:val="7"/>
  </w:num>
  <w:num w:numId="8">
    <w:abstractNumId w:val="11"/>
  </w:num>
  <w:num w:numId="9">
    <w:abstractNumId w:val="10"/>
  </w:num>
  <w:num w:numId="10">
    <w:abstractNumId w:val="12"/>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C15B8A"/>
    <w:rsid w:val="0001017C"/>
    <w:rsid w:val="00017810"/>
    <w:rsid w:val="000253BC"/>
    <w:rsid w:val="0002674F"/>
    <w:rsid w:val="00027D46"/>
    <w:rsid w:val="000338E8"/>
    <w:rsid w:val="00037F67"/>
    <w:rsid w:val="00052100"/>
    <w:rsid w:val="0006492A"/>
    <w:rsid w:val="0006497F"/>
    <w:rsid w:val="00066272"/>
    <w:rsid w:val="00092A1D"/>
    <w:rsid w:val="00092A7E"/>
    <w:rsid w:val="000A6113"/>
    <w:rsid w:val="000B077C"/>
    <w:rsid w:val="000B39EB"/>
    <w:rsid w:val="000E2DDD"/>
    <w:rsid w:val="000F245D"/>
    <w:rsid w:val="00100ABF"/>
    <w:rsid w:val="00106B6A"/>
    <w:rsid w:val="0011492B"/>
    <w:rsid w:val="00122B5D"/>
    <w:rsid w:val="00122D2D"/>
    <w:rsid w:val="00127819"/>
    <w:rsid w:val="00146876"/>
    <w:rsid w:val="00162D79"/>
    <w:rsid w:val="001637AD"/>
    <w:rsid w:val="00175B42"/>
    <w:rsid w:val="00197FA7"/>
    <w:rsid w:val="001A0F56"/>
    <w:rsid w:val="001B0DE7"/>
    <w:rsid w:val="001B163B"/>
    <w:rsid w:val="001B5F76"/>
    <w:rsid w:val="001B6916"/>
    <w:rsid w:val="001C4C29"/>
    <w:rsid w:val="001E2DBE"/>
    <w:rsid w:val="001F44D4"/>
    <w:rsid w:val="00202ED1"/>
    <w:rsid w:val="00222173"/>
    <w:rsid w:val="002235D6"/>
    <w:rsid w:val="002266F3"/>
    <w:rsid w:val="002814B6"/>
    <w:rsid w:val="00286B6A"/>
    <w:rsid w:val="0029043D"/>
    <w:rsid w:val="002C2A13"/>
    <w:rsid w:val="002E7E52"/>
    <w:rsid w:val="002F2900"/>
    <w:rsid w:val="00311D6E"/>
    <w:rsid w:val="0031523A"/>
    <w:rsid w:val="00315923"/>
    <w:rsid w:val="00317846"/>
    <w:rsid w:val="0032581E"/>
    <w:rsid w:val="0032652C"/>
    <w:rsid w:val="00331B2B"/>
    <w:rsid w:val="00337BAA"/>
    <w:rsid w:val="003414AE"/>
    <w:rsid w:val="003549F1"/>
    <w:rsid w:val="00357C27"/>
    <w:rsid w:val="003618BD"/>
    <w:rsid w:val="00384709"/>
    <w:rsid w:val="00391132"/>
    <w:rsid w:val="003945E6"/>
    <w:rsid w:val="003A2D19"/>
    <w:rsid w:val="003B081B"/>
    <w:rsid w:val="003C1A06"/>
    <w:rsid w:val="003C71B9"/>
    <w:rsid w:val="003D2F95"/>
    <w:rsid w:val="003D75ED"/>
    <w:rsid w:val="003E06D0"/>
    <w:rsid w:val="003E48DC"/>
    <w:rsid w:val="003E79EF"/>
    <w:rsid w:val="003F0E4B"/>
    <w:rsid w:val="00406566"/>
    <w:rsid w:val="00407086"/>
    <w:rsid w:val="0041659A"/>
    <w:rsid w:val="00431308"/>
    <w:rsid w:val="004317E0"/>
    <w:rsid w:val="00445DDA"/>
    <w:rsid w:val="0045051E"/>
    <w:rsid w:val="00454FB8"/>
    <w:rsid w:val="00455C82"/>
    <w:rsid w:val="004631A9"/>
    <w:rsid w:val="004678E3"/>
    <w:rsid w:val="0047611A"/>
    <w:rsid w:val="00484C9E"/>
    <w:rsid w:val="004A0B54"/>
    <w:rsid w:val="004B4E63"/>
    <w:rsid w:val="004C007C"/>
    <w:rsid w:val="004C7A5D"/>
    <w:rsid w:val="004D0CED"/>
    <w:rsid w:val="004D2E8F"/>
    <w:rsid w:val="004E4F6E"/>
    <w:rsid w:val="004F0D50"/>
    <w:rsid w:val="004F442E"/>
    <w:rsid w:val="004F45BB"/>
    <w:rsid w:val="005212A9"/>
    <w:rsid w:val="00525169"/>
    <w:rsid w:val="00527EDF"/>
    <w:rsid w:val="005359C2"/>
    <w:rsid w:val="00543D6D"/>
    <w:rsid w:val="00544515"/>
    <w:rsid w:val="00564A0B"/>
    <w:rsid w:val="00565C6C"/>
    <w:rsid w:val="00567609"/>
    <w:rsid w:val="00586154"/>
    <w:rsid w:val="00587279"/>
    <w:rsid w:val="005A31F6"/>
    <w:rsid w:val="005B764C"/>
    <w:rsid w:val="005C4CCB"/>
    <w:rsid w:val="005C76B1"/>
    <w:rsid w:val="005C7E38"/>
    <w:rsid w:val="005D1CB1"/>
    <w:rsid w:val="005D1E4E"/>
    <w:rsid w:val="005D734D"/>
    <w:rsid w:val="00602EE7"/>
    <w:rsid w:val="00615F7E"/>
    <w:rsid w:val="00617A13"/>
    <w:rsid w:val="00630DB9"/>
    <w:rsid w:val="00631486"/>
    <w:rsid w:val="00636A8F"/>
    <w:rsid w:val="00644797"/>
    <w:rsid w:val="00645DC4"/>
    <w:rsid w:val="00646A2A"/>
    <w:rsid w:val="00652748"/>
    <w:rsid w:val="0065299E"/>
    <w:rsid w:val="00667B81"/>
    <w:rsid w:val="00682B9E"/>
    <w:rsid w:val="00692DB5"/>
    <w:rsid w:val="00697F8C"/>
    <w:rsid w:val="006A38F7"/>
    <w:rsid w:val="006B0077"/>
    <w:rsid w:val="006C3D6A"/>
    <w:rsid w:val="006C623D"/>
    <w:rsid w:val="006C6625"/>
    <w:rsid w:val="006D6490"/>
    <w:rsid w:val="006E2C55"/>
    <w:rsid w:val="006E75F5"/>
    <w:rsid w:val="007129E2"/>
    <w:rsid w:val="00755E05"/>
    <w:rsid w:val="00757EA0"/>
    <w:rsid w:val="00762B7C"/>
    <w:rsid w:val="007859DF"/>
    <w:rsid w:val="007868B0"/>
    <w:rsid w:val="00790C60"/>
    <w:rsid w:val="00792171"/>
    <w:rsid w:val="00796273"/>
    <w:rsid w:val="007B1D9A"/>
    <w:rsid w:val="007B7B23"/>
    <w:rsid w:val="007C59F1"/>
    <w:rsid w:val="007E23A3"/>
    <w:rsid w:val="007E3613"/>
    <w:rsid w:val="007F046C"/>
    <w:rsid w:val="007F5DCA"/>
    <w:rsid w:val="00811E61"/>
    <w:rsid w:val="00812624"/>
    <w:rsid w:val="0081780A"/>
    <w:rsid w:val="00822351"/>
    <w:rsid w:val="00826C35"/>
    <w:rsid w:val="008338C5"/>
    <w:rsid w:val="00840D58"/>
    <w:rsid w:val="0084352A"/>
    <w:rsid w:val="00850D5E"/>
    <w:rsid w:val="008539B3"/>
    <w:rsid w:val="008661D2"/>
    <w:rsid w:val="00872445"/>
    <w:rsid w:val="0087795D"/>
    <w:rsid w:val="008817FF"/>
    <w:rsid w:val="008A770E"/>
    <w:rsid w:val="008B2E04"/>
    <w:rsid w:val="008C4236"/>
    <w:rsid w:val="008D02C9"/>
    <w:rsid w:val="008D21A4"/>
    <w:rsid w:val="008D40C3"/>
    <w:rsid w:val="008F59F3"/>
    <w:rsid w:val="00903A96"/>
    <w:rsid w:val="00936371"/>
    <w:rsid w:val="00943F3C"/>
    <w:rsid w:val="00950AD6"/>
    <w:rsid w:val="00967AFE"/>
    <w:rsid w:val="00974707"/>
    <w:rsid w:val="00977627"/>
    <w:rsid w:val="009914E9"/>
    <w:rsid w:val="009942EC"/>
    <w:rsid w:val="00994569"/>
    <w:rsid w:val="009963FA"/>
    <w:rsid w:val="009967C9"/>
    <w:rsid w:val="009A102B"/>
    <w:rsid w:val="009D1827"/>
    <w:rsid w:val="009E4812"/>
    <w:rsid w:val="009F1220"/>
    <w:rsid w:val="009F556B"/>
    <w:rsid w:val="00A17CDD"/>
    <w:rsid w:val="00A3238E"/>
    <w:rsid w:val="00A50A68"/>
    <w:rsid w:val="00A60E0E"/>
    <w:rsid w:val="00A616E5"/>
    <w:rsid w:val="00A67E96"/>
    <w:rsid w:val="00A74236"/>
    <w:rsid w:val="00A81BAF"/>
    <w:rsid w:val="00A86692"/>
    <w:rsid w:val="00A96AA9"/>
    <w:rsid w:val="00A96B29"/>
    <w:rsid w:val="00AB510C"/>
    <w:rsid w:val="00AC1B74"/>
    <w:rsid w:val="00AD1242"/>
    <w:rsid w:val="00AE24BD"/>
    <w:rsid w:val="00AF322B"/>
    <w:rsid w:val="00AF5D26"/>
    <w:rsid w:val="00AF6A9C"/>
    <w:rsid w:val="00B12CB8"/>
    <w:rsid w:val="00B27CD3"/>
    <w:rsid w:val="00B46FD0"/>
    <w:rsid w:val="00B5106D"/>
    <w:rsid w:val="00B818D8"/>
    <w:rsid w:val="00B8301E"/>
    <w:rsid w:val="00B914D5"/>
    <w:rsid w:val="00BA01CD"/>
    <w:rsid w:val="00BA77D3"/>
    <w:rsid w:val="00BB3128"/>
    <w:rsid w:val="00BC3045"/>
    <w:rsid w:val="00BC4262"/>
    <w:rsid w:val="00BC4518"/>
    <w:rsid w:val="00BC58AB"/>
    <w:rsid w:val="00BC72C0"/>
    <w:rsid w:val="00BC747C"/>
    <w:rsid w:val="00BD6763"/>
    <w:rsid w:val="00BE4017"/>
    <w:rsid w:val="00BF3ADB"/>
    <w:rsid w:val="00C00AEF"/>
    <w:rsid w:val="00C05B3B"/>
    <w:rsid w:val="00C15B8A"/>
    <w:rsid w:val="00C168DB"/>
    <w:rsid w:val="00C2300B"/>
    <w:rsid w:val="00C524AA"/>
    <w:rsid w:val="00C57C11"/>
    <w:rsid w:val="00C70F99"/>
    <w:rsid w:val="00C74C34"/>
    <w:rsid w:val="00C80573"/>
    <w:rsid w:val="00C81927"/>
    <w:rsid w:val="00C83256"/>
    <w:rsid w:val="00C86BEB"/>
    <w:rsid w:val="00CA5FBD"/>
    <w:rsid w:val="00CA7744"/>
    <w:rsid w:val="00CC06E9"/>
    <w:rsid w:val="00CD028C"/>
    <w:rsid w:val="00CF38DF"/>
    <w:rsid w:val="00D02265"/>
    <w:rsid w:val="00D0756D"/>
    <w:rsid w:val="00D30756"/>
    <w:rsid w:val="00D3397F"/>
    <w:rsid w:val="00D37772"/>
    <w:rsid w:val="00D52BD6"/>
    <w:rsid w:val="00D61FFB"/>
    <w:rsid w:val="00D82102"/>
    <w:rsid w:val="00D82F06"/>
    <w:rsid w:val="00D94747"/>
    <w:rsid w:val="00DA6EBE"/>
    <w:rsid w:val="00DB0067"/>
    <w:rsid w:val="00DB379D"/>
    <w:rsid w:val="00DB6EA3"/>
    <w:rsid w:val="00DB7F53"/>
    <w:rsid w:val="00DC2468"/>
    <w:rsid w:val="00DC5FAF"/>
    <w:rsid w:val="00DC6C8F"/>
    <w:rsid w:val="00DE6C3E"/>
    <w:rsid w:val="00E12CB9"/>
    <w:rsid w:val="00E2356B"/>
    <w:rsid w:val="00E376B6"/>
    <w:rsid w:val="00E56F2F"/>
    <w:rsid w:val="00E63C57"/>
    <w:rsid w:val="00E67F00"/>
    <w:rsid w:val="00E81A4D"/>
    <w:rsid w:val="00E86BCD"/>
    <w:rsid w:val="00EA1981"/>
    <w:rsid w:val="00EA3469"/>
    <w:rsid w:val="00EC2C11"/>
    <w:rsid w:val="00EC6AC6"/>
    <w:rsid w:val="00EF0D0B"/>
    <w:rsid w:val="00EF6A67"/>
    <w:rsid w:val="00F06660"/>
    <w:rsid w:val="00F16D23"/>
    <w:rsid w:val="00F209E0"/>
    <w:rsid w:val="00F46674"/>
    <w:rsid w:val="00F50460"/>
    <w:rsid w:val="00F50A42"/>
    <w:rsid w:val="00F51577"/>
    <w:rsid w:val="00F54D1A"/>
    <w:rsid w:val="00F81006"/>
    <w:rsid w:val="00F818AC"/>
    <w:rsid w:val="00FA18AB"/>
    <w:rsid w:val="00FA28EF"/>
    <w:rsid w:val="00FA6EAA"/>
    <w:rsid w:val="00FB1BA7"/>
    <w:rsid w:val="00FB2DA9"/>
    <w:rsid w:val="00FC3038"/>
    <w:rsid w:val="00FE1B98"/>
    <w:rsid w:val="00FE7D52"/>
    <w:rsid w:val="00FF62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13"/>
  </w:style>
  <w:style w:type="paragraph" w:styleId="Footer">
    <w:name w:val="footer"/>
    <w:basedOn w:val="Normal"/>
    <w:link w:val="FooterChar"/>
    <w:uiPriority w:val="99"/>
    <w:unhideWhenUsed/>
    <w:rsid w:val="007E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13"/>
  </w:style>
  <w:style w:type="paragraph" w:styleId="ListParagraph">
    <w:name w:val="List Paragraph"/>
    <w:basedOn w:val="Normal"/>
    <w:uiPriority w:val="34"/>
    <w:qFormat/>
    <w:rsid w:val="00175B42"/>
    <w:pPr>
      <w:ind w:left="720"/>
      <w:contextualSpacing/>
    </w:pPr>
  </w:style>
  <w:style w:type="character" w:styleId="Hyperlink">
    <w:name w:val="Hyperlink"/>
    <w:basedOn w:val="DefaultParagraphFont"/>
    <w:uiPriority w:val="99"/>
    <w:unhideWhenUsed/>
    <w:rsid w:val="003C71B9"/>
    <w:rPr>
      <w:color w:val="0000FF" w:themeColor="hyperlink"/>
      <w:u w:val="single"/>
    </w:rPr>
  </w:style>
  <w:style w:type="table" w:styleId="TableGrid">
    <w:name w:val="Table Grid"/>
    <w:basedOn w:val="TableNormal"/>
    <w:uiPriority w:val="59"/>
    <w:rsid w:val="00BA7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AA"/>
    <w:rPr>
      <w:rFonts w:ascii="Tahoma" w:hAnsi="Tahoma" w:cs="Tahoma"/>
      <w:sz w:val="16"/>
      <w:szCs w:val="16"/>
    </w:rPr>
  </w:style>
  <w:style w:type="character" w:customStyle="1" w:styleId="go">
    <w:name w:val="go"/>
    <w:basedOn w:val="DefaultParagraphFont"/>
    <w:rsid w:val="0020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13"/>
  </w:style>
  <w:style w:type="paragraph" w:styleId="Footer">
    <w:name w:val="footer"/>
    <w:basedOn w:val="Normal"/>
    <w:link w:val="FooterChar"/>
    <w:uiPriority w:val="99"/>
    <w:unhideWhenUsed/>
    <w:rsid w:val="007E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13"/>
  </w:style>
  <w:style w:type="paragraph" w:styleId="ListParagraph">
    <w:name w:val="List Paragraph"/>
    <w:basedOn w:val="Normal"/>
    <w:uiPriority w:val="34"/>
    <w:qFormat/>
    <w:rsid w:val="00175B42"/>
    <w:pPr>
      <w:ind w:left="720"/>
      <w:contextualSpacing/>
    </w:pPr>
  </w:style>
  <w:style w:type="character" w:styleId="Hyperlink">
    <w:name w:val="Hyperlink"/>
    <w:basedOn w:val="DefaultParagraphFont"/>
    <w:uiPriority w:val="99"/>
    <w:unhideWhenUsed/>
    <w:rsid w:val="003C71B9"/>
    <w:rPr>
      <w:color w:val="0000FF" w:themeColor="hyperlink"/>
      <w:u w:val="single"/>
    </w:rPr>
  </w:style>
  <w:style w:type="table" w:styleId="TableGrid">
    <w:name w:val="Table Grid"/>
    <w:basedOn w:val="TableNormal"/>
    <w:uiPriority w:val="59"/>
    <w:rsid w:val="00BA7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l2004@yahoo.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xoticpetvet.net" TargetMode="Externa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exoticpet.net" TargetMode="External"/><Relationship Id="rId33" Type="http://schemas.openxmlformats.org/officeDocument/2006/relationships/footer" Target="footer14.xm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http://www.wikpidia.com" TargetMode="External"/><Relationship Id="rId20" Type="http://schemas.openxmlformats.org/officeDocument/2006/relationships/image" Target="media/image1.jpeg"/><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xotipecret.net" TargetMode="Externa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ish-species.org.uk"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hyperlink" Target="http://www.dx.doi.org/10.7537/marsnys100417.15" TargetMode="External"/><Relationship Id="rId19" Type="http://schemas.openxmlformats.org/officeDocument/2006/relationships/footer" Target="footer6.xm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chart" Target="charts/chart1.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Polyonchobthrium Clarias</c:v>
                </c:pt>
              </c:strCache>
            </c:strRef>
          </c:tx>
          <c:cat>
            <c:strRef>
              <c:f>Sheet1!$A$2:$A$5</c:f>
              <c:strCache>
                <c:ptCount val="2"/>
                <c:pt idx="0">
                  <c:v>Male</c:v>
                </c:pt>
                <c:pt idx="1">
                  <c:v>Female</c:v>
                </c:pt>
              </c:strCache>
            </c:strRef>
          </c:cat>
          <c:val>
            <c:numRef>
              <c:f>Sheet1!$B$2:$B$5</c:f>
              <c:numCache>
                <c:formatCode>General</c:formatCode>
                <c:ptCount val="4"/>
                <c:pt idx="0">
                  <c:v>16</c:v>
                </c:pt>
                <c:pt idx="1">
                  <c:v>10</c:v>
                </c:pt>
              </c:numCache>
            </c:numRef>
          </c:val>
        </c:ser>
        <c:ser>
          <c:idx val="1"/>
          <c:order val="1"/>
          <c:tx>
            <c:strRef>
              <c:f>Sheet1!$C$1</c:f>
              <c:strCache>
                <c:ptCount val="1"/>
                <c:pt idx="0">
                  <c:v>Stockia Pujehuni</c:v>
                </c:pt>
              </c:strCache>
            </c:strRef>
          </c:tx>
          <c:cat>
            <c:strRef>
              <c:f>Sheet1!$A$2:$A$5</c:f>
              <c:strCache>
                <c:ptCount val="2"/>
                <c:pt idx="0">
                  <c:v>Male</c:v>
                </c:pt>
                <c:pt idx="1">
                  <c:v>Female</c:v>
                </c:pt>
              </c:strCache>
            </c:strRef>
          </c:cat>
          <c:val>
            <c:numRef>
              <c:f>Sheet1!$C$2:$C$5</c:f>
              <c:numCache>
                <c:formatCode>General</c:formatCode>
                <c:ptCount val="4"/>
                <c:pt idx="0">
                  <c:v>3</c:v>
                </c:pt>
                <c:pt idx="1">
                  <c:v>3</c:v>
                </c:pt>
              </c:numCache>
            </c:numRef>
          </c:val>
        </c:ser>
        <c:ser>
          <c:idx val="2"/>
          <c:order val="2"/>
          <c:tx>
            <c:strRef>
              <c:f>Sheet1!$D$1</c:f>
              <c:strCache>
                <c:ptCount val="1"/>
                <c:pt idx="0">
                  <c:v>Wenyonia acuminata</c:v>
                </c:pt>
              </c:strCache>
            </c:strRef>
          </c:tx>
          <c:cat>
            <c:strRef>
              <c:f>Sheet1!$A$2:$A$5</c:f>
              <c:strCache>
                <c:ptCount val="2"/>
                <c:pt idx="0">
                  <c:v>Male</c:v>
                </c:pt>
                <c:pt idx="1">
                  <c:v>Female</c:v>
                </c:pt>
              </c:strCache>
            </c:strRef>
          </c:cat>
          <c:val>
            <c:numRef>
              <c:f>Sheet1!$D$2:$D$5</c:f>
              <c:numCache>
                <c:formatCode>General</c:formatCode>
                <c:ptCount val="4"/>
                <c:pt idx="0">
                  <c:v>10</c:v>
                </c:pt>
                <c:pt idx="1">
                  <c:v>17</c:v>
                </c:pt>
              </c:numCache>
            </c:numRef>
          </c:val>
        </c:ser>
        <c:ser>
          <c:idx val="3"/>
          <c:order val="3"/>
          <c:tx>
            <c:strRef>
              <c:f>Sheet1!$E$1</c:f>
              <c:strCache>
                <c:ptCount val="1"/>
                <c:pt idx="0">
                  <c:v>Paracamallanus Cyathopharynx</c:v>
                </c:pt>
              </c:strCache>
            </c:strRef>
          </c:tx>
          <c:cat>
            <c:strRef>
              <c:f>Sheet1!$A$2:$A$5</c:f>
              <c:strCache>
                <c:ptCount val="2"/>
                <c:pt idx="0">
                  <c:v>Male</c:v>
                </c:pt>
                <c:pt idx="1">
                  <c:v>Female</c:v>
                </c:pt>
              </c:strCache>
            </c:strRef>
          </c:cat>
          <c:val>
            <c:numRef>
              <c:f>Sheet1!$E$2:$E$5</c:f>
              <c:numCache>
                <c:formatCode>General</c:formatCode>
                <c:ptCount val="4"/>
                <c:pt idx="0">
                  <c:v>14</c:v>
                </c:pt>
                <c:pt idx="1">
                  <c:v>12</c:v>
                </c:pt>
              </c:numCache>
            </c:numRef>
          </c:val>
        </c:ser>
        <c:ser>
          <c:idx val="4"/>
          <c:order val="4"/>
          <c:tx>
            <c:strRef>
              <c:f>Sheet1!$F$1</c:f>
              <c:strCache>
                <c:ptCount val="1"/>
                <c:pt idx="0">
                  <c:v>Round Worms</c:v>
                </c:pt>
              </c:strCache>
            </c:strRef>
          </c:tx>
          <c:cat>
            <c:strRef>
              <c:f>Sheet1!$A$2:$A$5</c:f>
              <c:strCache>
                <c:ptCount val="2"/>
                <c:pt idx="0">
                  <c:v>Male</c:v>
                </c:pt>
                <c:pt idx="1">
                  <c:v>Female</c:v>
                </c:pt>
              </c:strCache>
            </c:strRef>
          </c:cat>
          <c:val>
            <c:numRef>
              <c:f>Sheet1!$F$2:$F$5</c:f>
              <c:numCache>
                <c:formatCode>General</c:formatCode>
                <c:ptCount val="4"/>
                <c:pt idx="0">
                  <c:v>10</c:v>
                </c:pt>
                <c:pt idx="1">
                  <c:v>15</c:v>
                </c:pt>
              </c:numCache>
            </c:numRef>
          </c:val>
        </c:ser>
        <c:axId val="84207104"/>
        <c:axId val="84208640"/>
      </c:barChart>
      <c:catAx>
        <c:axId val="84207104"/>
        <c:scaling>
          <c:orientation val="minMax"/>
        </c:scaling>
        <c:axPos val="b"/>
        <c:majorTickMark val="none"/>
        <c:tickLblPos val="nextTo"/>
        <c:txPr>
          <a:bodyPr/>
          <a:lstStyle/>
          <a:p>
            <a:pPr>
              <a:defRPr lang="en-US"/>
            </a:pPr>
            <a:endParaRPr lang="en-US"/>
          </a:p>
        </c:txPr>
        <c:crossAx val="84208640"/>
        <c:crosses val="autoZero"/>
        <c:auto val="1"/>
        <c:lblAlgn val="ctr"/>
        <c:lblOffset val="100"/>
      </c:catAx>
      <c:valAx>
        <c:axId val="84208640"/>
        <c:scaling>
          <c:orientation val="minMax"/>
        </c:scaling>
        <c:axPos val="l"/>
        <c:majorGridlines/>
        <c:numFmt formatCode="General" sourceLinked="1"/>
        <c:majorTickMark val="none"/>
        <c:tickLblPos val="nextTo"/>
        <c:txPr>
          <a:bodyPr/>
          <a:lstStyle/>
          <a:p>
            <a:pPr>
              <a:defRPr lang="en-US"/>
            </a:pPr>
            <a:endParaRPr lang="en-US"/>
          </a:p>
        </c:txPr>
        <c:crossAx val="8420710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Polyonchobthrium Clarias</c:v>
                </c:pt>
              </c:strCache>
            </c:strRef>
          </c:tx>
          <c:cat>
            <c:strRef>
              <c:f>Sheet1!$A$2:$A$5</c:f>
              <c:strCache>
                <c:ptCount val="3"/>
                <c:pt idx="0">
                  <c:v>Total Infected</c:v>
                </c:pt>
                <c:pt idx="2">
                  <c:v>Percentage of Infection %</c:v>
                </c:pt>
              </c:strCache>
            </c:strRef>
          </c:cat>
          <c:val>
            <c:numRef>
              <c:f>Sheet1!$B$2:$B$5</c:f>
              <c:numCache>
                <c:formatCode>General</c:formatCode>
                <c:ptCount val="4"/>
                <c:pt idx="0">
                  <c:v>26</c:v>
                </c:pt>
                <c:pt idx="2">
                  <c:v>73.3</c:v>
                </c:pt>
              </c:numCache>
            </c:numRef>
          </c:val>
        </c:ser>
        <c:ser>
          <c:idx val="1"/>
          <c:order val="1"/>
          <c:tx>
            <c:strRef>
              <c:f>Sheet1!$C$1</c:f>
              <c:strCache>
                <c:ptCount val="1"/>
                <c:pt idx="0">
                  <c:v>Stockia Pujehuni</c:v>
                </c:pt>
              </c:strCache>
            </c:strRef>
          </c:tx>
          <c:cat>
            <c:strRef>
              <c:f>Sheet1!$A$2:$A$5</c:f>
              <c:strCache>
                <c:ptCount val="3"/>
                <c:pt idx="0">
                  <c:v>Total Infected</c:v>
                </c:pt>
                <c:pt idx="2">
                  <c:v>Percentage of Infection %</c:v>
                </c:pt>
              </c:strCache>
            </c:strRef>
          </c:cat>
          <c:val>
            <c:numRef>
              <c:f>Sheet1!$C$2:$C$5</c:f>
              <c:numCache>
                <c:formatCode>General</c:formatCode>
                <c:ptCount val="4"/>
                <c:pt idx="0">
                  <c:v>6</c:v>
                </c:pt>
                <c:pt idx="2">
                  <c:v>10</c:v>
                </c:pt>
                <c:pt idx="3">
                  <c:v>0</c:v>
                </c:pt>
              </c:numCache>
            </c:numRef>
          </c:val>
        </c:ser>
        <c:ser>
          <c:idx val="2"/>
          <c:order val="2"/>
          <c:tx>
            <c:strRef>
              <c:f>Sheet1!$D$1</c:f>
              <c:strCache>
                <c:ptCount val="1"/>
                <c:pt idx="0">
                  <c:v>Wenyonia acuminata</c:v>
                </c:pt>
              </c:strCache>
            </c:strRef>
          </c:tx>
          <c:cat>
            <c:strRef>
              <c:f>Sheet1!$A$2:$A$5</c:f>
              <c:strCache>
                <c:ptCount val="3"/>
                <c:pt idx="0">
                  <c:v>Total Infected</c:v>
                </c:pt>
                <c:pt idx="2">
                  <c:v>Percentage of Infection %</c:v>
                </c:pt>
              </c:strCache>
            </c:strRef>
          </c:cat>
          <c:val>
            <c:numRef>
              <c:f>Sheet1!$D$2:$D$5</c:f>
              <c:numCache>
                <c:formatCode>General</c:formatCode>
                <c:ptCount val="4"/>
                <c:pt idx="0">
                  <c:v>27</c:v>
                </c:pt>
                <c:pt idx="2">
                  <c:v>45</c:v>
                </c:pt>
              </c:numCache>
            </c:numRef>
          </c:val>
        </c:ser>
        <c:ser>
          <c:idx val="3"/>
          <c:order val="3"/>
          <c:tx>
            <c:strRef>
              <c:f>Sheet1!$E$1</c:f>
              <c:strCache>
                <c:ptCount val="1"/>
                <c:pt idx="0">
                  <c:v>Paracamallanus Cyathopharynx</c:v>
                </c:pt>
              </c:strCache>
            </c:strRef>
          </c:tx>
          <c:cat>
            <c:strRef>
              <c:f>Sheet1!$A$2:$A$5</c:f>
              <c:strCache>
                <c:ptCount val="3"/>
                <c:pt idx="0">
                  <c:v>Total Infected</c:v>
                </c:pt>
                <c:pt idx="2">
                  <c:v>Percentage of Infection %</c:v>
                </c:pt>
              </c:strCache>
            </c:strRef>
          </c:cat>
          <c:val>
            <c:numRef>
              <c:f>Sheet1!$E$2:$E$5</c:f>
              <c:numCache>
                <c:formatCode>General</c:formatCode>
                <c:ptCount val="4"/>
                <c:pt idx="0">
                  <c:v>26</c:v>
                </c:pt>
                <c:pt idx="2">
                  <c:v>73.3</c:v>
                </c:pt>
              </c:numCache>
            </c:numRef>
          </c:val>
        </c:ser>
        <c:ser>
          <c:idx val="4"/>
          <c:order val="4"/>
          <c:tx>
            <c:strRef>
              <c:f>Sheet1!$F$1</c:f>
              <c:strCache>
                <c:ptCount val="1"/>
                <c:pt idx="0">
                  <c:v>Round Worms</c:v>
                </c:pt>
              </c:strCache>
            </c:strRef>
          </c:tx>
          <c:cat>
            <c:strRef>
              <c:f>Sheet1!$A$2:$A$5</c:f>
              <c:strCache>
                <c:ptCount val="3"/>
                <c:pt idx="0">
                  <c:v>Total Infected</c:v>
                </c:pt>
                <c:pt idx="2">
                  <c:v>Percentage of Infection %</c:v>
                </c:pt>
              </c:strCache>
            </c:strRef>
          </c:cat>
          <c:val>
            <c:numRef>
              <c:f>Sheet1!$F$2:$F$5</c:f>
              <c:numCache>
                <c:formatCode>General</c:formatCode>
                <c:ptCount val="4"/>
                <c:pt idx="0">
                  <c:v>25</c:v>
                </c:pt>
                <c:pt idx="2">
                  <c:v>71.7</c:v>
                </c:pt>
              </c:numCache>
            </c:numRef>
          </c:val>
        </c:ser>
        <c:axId val="84649472"/>
        <c:axId val="84656128"/>
      </c:barChart>
      <c:catAx>
        <c:axId val="84649472"/>
        <c:scaling>
          <c:orientation val="minMax"/>
        </c:scaling>
        <c:axPos val="b"/>
        <c:title>
          <c:tx>
            <c:rich>
              <a:bodyPr/>
              <a:lstStyle/>
              <a:p>
                <a:pPr>
                  <a:defRPr lang="en-US"/>
                </a:pPr>
                <a:r>
                  <a:rPr lang="en-US"/>
                  <a:t>Total Number Examined = 60</a:t>
                </a:r>
              </a:p>
            </c:rich>
          </c:tx>
          <c:layout/>
        </c:title>
        <c:tickLblPos val="nextTo"/>
        <c:txPr>
          <a:bodyPr/>
          <a:lstStyle/>
          <a:p>
            <a:pPr>
              <a:defRPr lang="en-US"/>
            </a:pPr>
            <a:endParaRPr lang="en-US"/>
          </a:p>
        </c:txPr>
        <c:crossAx val="84656128"/>
        <c:crosses val="autoZero"/>
        <c:auto val="1"/>
        <c:lblAlgn val="ctr"/>
        <c:lblOffset val="100"/>
      </c:catAx>
      <c:valAx>
        <c:axId val="84656128"/>
        <c:scaling>
          <c:orientation val="minMax"/>
        </c:scaling>
        <c:axPos val="l"/>
        <c:majorGridlines/>
        <c:numFmt formatCode="General" sourceLinked="1"/>
        <c:tickLblPos val="nextTo"/>
        <c:txPr>
          <a:bodyPr/>
          <a:lstStyle/>
          <a:p>
            <a:pPr>
              <a:defRPr lang="en-US"/>
            </a:pPr>
            <a:endParaRPr lang="en-US"/>
          </a:p>
        </c:txPr>
        <c:crossAx val="8464947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BDCB-E7FA-4713-A0F1-38F8F105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dc:creator>
  <cp:lastModifiedBy>Administrator</cp:lastModifiedBy>
  <cp:revision>4</cp:revision>
  <dcterms:created xsi:type="dcterms:W3CDTF">2017-04-19T04:32:00Z</dcterms:created>
  <dcterms:modified xsi:type="dcterms:W3CDTF">2017-04-26T23:54:00Z</dcterms:modified>
</cp:coreProperties>
</file>