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C312AA" w:rsidRPr="00704C24" w:rsidTr="00C312AA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C312AA" w:rsidRDefault="00C312AA" w:rsidP="00C312AA">
            <w:pPr>
              <w:adjustRightInd w:val="0"/>
              <w:snapToGrid w:val="0"/>
              <w:rPr>
                <w:rFonts w:hint="eastAsia"/>
              </w:rPr>
            </w:pPr>
            <w:bookmarkStart w:id="0" w:name="OLE_LINK13"/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《世界科学工厂高等数学</w:t>
            </w:r>
            <w:bookmarkEnd w:id="0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物理》绪</w:t>
            </w:r>
            <w:r>
              <w:rPr>
                <w:b/>
                <w:bCs/>
                <w:sz w:val="20"/>
                <w:szCs w:val="20"/>
              </w:rPr>
              <w:t>---</w:t>
            </w:r>
            <w:r>
              <w:rPr>
                <w:rFonts w:ascii="楷体_GB2312" w:eastAsia="楷体_GB2312" w:hint="eastAsia"/>
                <w:b/>
                <w:bCs/>
                <w:sz w:val="20"/>
                <w:szCs w:val="20"/>
              </w:rPr>
              <w:t>非线性希格斯粒子数学讨论（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rFonts w:ascii="楷体_GB2312" w:eastAsia="楷体_GB2312" w:hint="eastAsia"/>
                <w:b/>
                <w:bCs/>
                <w:sz w:val="20"/>
                <w:szCs w:val="20"/>
              </w:rPr>
              <w:t>）</w:t>
            </w:r>
          </w:p>
          <w:p w:rsidR="00C312AA" w:rsidRPr="00335D37" w:rsidRDefault="00C312AA" w:rsidP="00C312AA">
            <w:pPr>
              <w:adjustRightInd w:val="0"/>
              <w:snapToGrid w:val="0"/>
              <w:rPr>
                <w:b/>
              </w:rPr>
            </w:pPr>
            <w:r>
              <w:rPr>
                <w:rStyle w:val="ae"/>
                <w:rFonts w:ascii="楷体_GB2312" w:eastAsia="楷体_GB2312" w:hint="eastAsia"/>
                <w:sz w:val="20"/>
                <w:szCs w:val="20"/>
              </w:rPr>
              <w:t> </w:t>
            </w:r>
            <w:r w:rsidRPr="00335D37">
              <w:rPr>
                <w:rStyle w:val="ae"/>
                <w:rFonts w:ascii="楷体_GB2312" w:eastAsia="楷体_GB2312" w:hint="eastAsia"/>
                <w:b w:val="0"/>
                <w:sz w:val="20"/>
                <w:szCs w:val="20"/>
              </w:rPr>
              <w:t>林云璀</w:t>
            </w:r>
          </w:p>
          <w:p w:rsidR="00C312AA" w:rsidRDefault="00C312AA" w:rsidP="00C312AA">
            <w:pPr>
              <w:adjustRightInd w:val="0"/>
              <w:snapToGrid w:val="0"/>
            </w:pPr>
          </w:p>
        </w:tc>
        <w:tc>
          <w:tcPr>
            <w:tcW w:w="256" w:type="dxa"/>
            <w:vAlign w:val="center"/>
          </w:tcPr>
          <w:p w:rsidR="00C312AA" w:rsidRDefault="00C312AA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color w:val="000000"/>
                <w:sz w:val="20"/>
                <w:szCs w:val="20"/>
              </w:rPr>
              <w:t>1-12</w:t>
            </w:r>
          </w:p>
        </w:tc>
      </w:tr>
      <w:tr w:rsidR="00C312AA" w:rsidRPr="00704C24" w:rsidTr="00C312AA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C312AA" w:rsidRDefault="00C312AA" w:rsidP="00C312AA">
            <w:pPr>
              <w:adjustRightInd w:val="0"/>
              <w:snapToGrid w:val="0"/>
            </w:pPr>
            <w:bookmarkStart w:id="1" w:name="OLE_LINK18"/>
            <w:r>
              <w:rPr>
                <w:b/>
                <w:bCs/>
                <w:sz w:val="20"/>
                <w:szCs w:val="20"/>
                <w:lang w:val="en-GB"/>
              </w:rPr>
              <w:t>T</w:t>
            </w:r>
            <w:bookmarkEnd w:id="1"/>
            <w:r>
              <w:rPr>
                <w:b/>
                <w:bCs/>
                <w:sz w:val="20"/>
                <w:szCs w:val="20"/>
                <w:lang w:val="en-GB"/>
              </w:rPr>
              <w:t>he various verses and Hadiths and will strive to maintain and preserve human life and breath to Muslims in the Muslim community</w:t>
            </w:r>
          </w:p>
          <w:p w:rsidR="00C312AA" w:rsidRDefault="00C312AA" w:rsidP="00C312AA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C312AA" w:rsidRDefault="00C312AA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color w:val="000000"/>
                <w:sz w:val="20"/>
                <w:szCs w:val="20"/>
                <w:lang w:val="en-GB"/>
              </w:rPr>
              <w:t>13-19</w:t>
            </w:r>
          </w:p>
        </w:tc>
      </w:tr>
      <w:tr w:rsidR="00C312AA" w:rsidRPr="00704C24" w:rsidTr="00C312AA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C312AA" w:rsidRDefault="00C312AA" w:rsidP="00C312AA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The Relationship between Workplace Spirituality and organizational Loyalty; the Mediator role of Structural Empowerment</w:t>
            </w:r>
          </w:p>
          <w:p w:rsidR="00C312AA" w:rsidRDefault="00C312AA" w:rsidP="00C312AA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Alireza Mooghali</w:t>
            </w:r>
          </w:p>
          <w:p w:rsidR="00C312AA" w:rsidRDefault="00C312AA" w:rsidP="00C312AA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C312AA" w:rsidRDefault="00C312AA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color w:val="000000"/>
                <w:sz w:val="20"/>
                <w:szCs w:val="20"/>
              </w:rPr>
              <w:t>20-22</w:t>
            </w:r>
          </w:p>
        </w:tc>
      </w:tr>
      <w:tr w:rsidR="00C312AA" w:rsidRPr="00704C24" w:rsidTr="00C312AA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C312AA" w:rsidRDefault="00C312AA" w:rsidP="00C312AA">
            <w:pPr>
              <w:adjustRightInd w:val="0"/>
              <w:snapToGrid w:val="0"/>
              <w:rPr>
                <w:rFonts w:hint="eastAsia"/>
              </w:rPr>
            </w:pPr>
            <w:bookmarkStart w:id="2" w:name="OLE_LINK12"/>
            <w:r>
              <w:rPr>
                <w:rFonts w:hint="eastAsia"/>
                <w:b/>
                <w:bCs/>
                <w:sz w:val="20"/>
                <w:szCs w:val="20"/>
              </w:rPr>
              <w:t>黑洞理论和宇宙学的一些新进展</w:t>
            </w:r>
            <w:bookmarkEnd w:id="2"/>
          </w:p>
          <w:p w:rsidR="00C312AA" w:rsidRDefault="00C312AA" w:rsidP="00C312AA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====</w:t>
            </w:r>
            <w:r>
              <w:rPr>
                <w:rFonts w:hint="eastAsia"/>
                <w:sz w:val="20"/>
                <w:szCs w:val="20"/>
              </w:rPr>
              <w:t>作者完善了的黑洞理论和改善了的宇宙学</w:t>
            </w:r>
            <w:r>
              <w:rPr>
                <w:sz w:val="20"/>
                <w:szCs w:val="20"/>
              </w:rPr>
              <w:t>====</w:t>
            </w:r>
          </w:p>
          <w:p w:rsidR="00C312AA" w:rsidRDefault="00C312AA" w:rsidP="00C312AA">
            <w:pPr>
              <w:adjustRightInd w:val="0"/>
              <w:snapToGrid w:val="0"/>
            </w:pPr>
            <w:r>
              <w:rPr>
                <w:rStyle w:val="apple-converted-space"/>
              </w:rPr>
              <w:t> </w:t>
            </w:r>
            <w:bookmarkStart w:id="3" w:name="OLE_LINK14"/>
            <w:r>
              <w:rPr>
                <w:rFonts w:hint="eastAsia"/>
                <w:sz w:val="20"/>
                <w:szCs w:val="20"/>
              </w:rPr>
              <w:t>张洞生</w:t>
            </w:r>
            <w:bookmarkEnd w:id="3"/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Zhang Dongsheng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  </w:t>
            </w:r>
          </w:p>
          <w:p w:rsidR="00C312AA" w:rsidRDefault="00C312AA" w:rsidP="00C312AA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C312AA" w:rsidRDefault="00C312AA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color w:val="000000"/>
                <w:sz w:val="20"/>
                <w:szCs w:val="20"/>
              </w:rPr>
              <w:t>23-30</w:t>
            </w:r>
          </w:p>
        </w:tc>
      </w:tr>
      <w:tr w:rsidR="00C312AA" w:rsidRPr="00704C24" w:rsidTr="00C312AA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C312AA" w:rsidRDefault="00C312AA" w:rsidP="00C312A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Style w:val="hps"/>
                <w:b/>
                <w:bCs/>
                <w:color w:val="000000"/>
              </w:rPr>
              <w:t>Valuation of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hps"/>
                <w:b/>
                <w:bCs/>
                <w:color w:val="000000"/>
              </w:rPr>
              <w:t>Trademarks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sz w:val="20"/>
                <w:szCs w:val="20"/>
              </w:rPr>
              <w:t>and Effective Factors On That in the Context of Listed manufacturing Companies in Tehran Stock Exchange</w:t>
            </w:r>
          </w:p>
          <w:p w:rsidR="00C312AA" w:rsidRDefault="00C312AA" w:rsidP="00C312AA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Mohammad Hosein Dasti  </w:t>
            </w:r>
          </w:p>
          <w:p w:rsidR="00C312AA" w:rsidRDefault="00C312AA" w:rsidP="00C312AA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C312AA" w:rsidRDefault="00C312AA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C312AA" w:rsidRPr="00C312AA" w:rsidRDefault="00C312AA" w:rsidP="008A4412">
            <w:pPr>
              <w:jc w:val="center"/>
              <w:rPr>
                <w:b/>
              </w:rPr>
            </w:pPr>
            <w:r w:rsidRPr="00C312AA">
              <w:rPr>
                <w:b/>
                <w:color w:val="000000"/>
                <w:sz w:val="20"/>
                <w:szCs w:val="20"/>
              </w:rPr>
              <w:t>31-48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54" w:rsidRDefault="00874954" w:rsidP="009A14FB">
      <w:r>
        <w:separator/>
      </w:r>
    </w:p>
  </w:endnote>
  <w:endnote w:type="continuationSeparator" w:id="1">
    <w:p w:rsidR="00874954" w:rsidRDefault="0087495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E331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312AA" w:rsidRPr="00C312A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54" w:rsidRDefault="00874954" w:rsidP="009A14FB">
      <w:r>
        <w:separator/>
      </w:r>
    </w:p>
  </w:footnote>
  <w:footnote w:type="continuationSeparator" w:id="1">
    <w:p w:rsidR="00874954" w:rsidRDefault="0087495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4" w:name="_Hlk342641139"/>
    <w:bookmarkStart w:id="5" w:name="OLE_LINK37"/>
    <w:bookmarkStart w:id="6" w:name="OLE_LINK36"/>
    <w:bookmarkStart w:id="7" w:name="_Hlk342641110"/>
    <w:bookmarkStart w:id="8" w:name="OLE_LINK35"/>
    <w:bookmarkStart w:id="9" w:name="OLE_LINK34"/>
    <w:bookmarkStart w:id="10" w:name="_Hlk342641068"/>
    <w:bookmarkStart w:id="11" w:name="OLE_LINK33"/>
    <w:bookmarkStart w:id="12" w:name="OLE_LINK32"/>
    <w:bookmarkStart w:id="13" w:name="_Hlk342641064"/>
    <w:bookmarkStart w:id="14" w:name="OLE_LINK31"/>
    <w:bookmarkStart w:id="15" w:name="OLE_LINK30"/>
    <w:bookmarkStart w:id="16" w:name="_Hlk342641054"/>
    <w:bookmarkStart w:id="17" w:name="OLE_LINK29"/>
    <w:bookmarkStart w:id="18" w:name="OLE_LINK28"/>
    <w:bookmarkStart w:id="19" w:name="_Hlk342641048"/>
    <w:bookmarkStart w:id="20" w:name="OLE_LINK27"/>
    <w:bookmarkStart w:id="21" w:name="OLE_LINK26"/>
    <w:bookmarkStart w:id="22" w:name="_Hlk324107696"/>
    <w:bookmarkStart w:id="23" w:name="OLE_LINK21"/>
    <w:bookmarkStart w:id="24" w:name="OLE_LINK20"/>
    <w:bookmarkStart w:id="25" w:name="_Hlk324106698"/>
    <w:bookmarkStart w:id="26" w:name="OLE_LINK9"/>
    <w:bookmarkStart w:id="27" w:name="OLE_LINK8"/>
    <w:bookmarkStart w:id="28" w:name="_Hlk324106688"/>
    <w:bookmarkStart w:id="29" w:name="OLE_LINK7"/>
    <w:bookmarkStart w:id="30" w:name="OLE_LINK6"/>
    <w:r w:rsidRPr="00216D06">
      <w:rPr>
        <w:sz w:val="20"/>
        <w:szCs w:val="20"/>
      </w:rPr>
      <w:t>Academia Arena 2012:4(</w:t>
    </w:r>
    <w:r w:rsidR="00C312AA">
      <w:rPr>
        <w:rFonts w:hint="eastAsia"/>
        <w:sz w:val="20"/>
        <w:szCs w:val="20"/>
      </w:rPr>
      <w:t>11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E158F"/>
    <w:rsid w:val="005F123C"/>
    <w:rsid w:val="00615A2B"/>
    <w:rsid w:val="00651B37"/>
    <w:rsid w:val="006B691F"/>
    <w:rsid w:val="006C33BB"/>
    <w:rsid w:val="006E3319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4954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12AA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2013-08-03T03:23:00Z</cp:lastPrinted>
  <dcterms:created xsi:type="dcterms:W3CDTF">2013-08-03T03:31:00Z</dcterms:created>
  <dcterms:modified xsi:type="dcterms:W3CDTF">2013-08-03T03:31:00Z</dcterms:modified>
</cp:coreProperties>
</file>