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92" w:rsidRDefault="009E4F92" w:rsidP="009E4F9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2F67D8" w:rsidRPr="002F67D8" w:rsidRDefault="002F67D8" w:rsidP="009E4F9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000"/>
      </w:tblPr>
      <w:tblGrid>
        <w:gridCol w:w="418"/>
        <w:gridCol w:w="7551"/>
        <w:gridCol w:w="425"/>
        <w:gridCol w:w="857"/>
      </w:tblGrid>
      <w:tr w:rsidR="002F67D8" w:rsidRPr="00DC5C93" w:rsidTr="002F67D8">
        <w:tc>
          <w:tcPr>
            <w:tcW w:w="0" w:type="auto"/>
          </w:tcPr>
          <w:p w:rsidR="002F67D8" w:rsidRPr="002F67D8" w:rsidRDefault="002F67D8" w:rsidP="002F67D8">
            <w:pPr>
              <w:pStyle w:val="DQH-0"/>
              <w:jc w:val="center"/>
              <w:rPr>
                <w:b/>
              </w:rPr>
            </w:pPr>
            <w:r w:rsidRPr="002F67D8">
              <w:rPr>
                <w:b/>
                <w:szCs w:val="19"/>
              </w:rPr>
              <w:t>1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cipa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to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y</w:t>
            </w:r>
            <w:r w:rsidRPr="00DC5C93">
              <w:rPr>
                <w:rFonts w:eastAsiaTheme="minorEastAsi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rura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sa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(PR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  <w:r w:rsidRPr="00DC5C93">
              <w:rPr>
                <w:rFonts w:eastAsiaTheme="minorEastAsia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ural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spacing w:val="-2"/>
                <w:sz w:val="20"/>
                <w:szCs w:val="20"/>
              </w:rPr>
              <w:t>Me</w:t>
            </w:r>
            <w:r w:rsidRPr="00DC5C93">
              <w:rPr>
                <w:rFonts w:eastAsiaTheme="minorEastAsia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B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oz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or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ne</w:t>
            </w:r>
            <w:r w:rsidRPr="00DC5C93">
              <w:rPr>
                <w:rFonts w:eastAsiaTheme="minorEastAsia"/>
                <w:sz w:val="20"/>
                <w:szCs w:val="20"/>
              </w:rPr>
              <w:t>sh</w:t>
            </w:r>
            <w:r w:rsidRPr="00DC5C93">
              <w:rPr>
                <w:rFonts w:eastAsiaTheme="minorEastAsia"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z w:val="20"/>
                <w:szCs w:val="20"/>
              </w:rPr>
              <w:t xml:space="preserve">d </w:t>
            </w:r>
            <w:r w:rsidRPr="00DC5C93">
              <w:rPr>
                <w:rFonts w:eastAsiaTheme="minorEastAsia"/>
                <w:spacing w:val="4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sz w:val="20"/>
                <w:szCs w:val="20"/>
              </w:rPr>
              <w:t>j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ta</w:t>
            </w:r>
            <w:r w:rsidRPr="00DC5C93">
              <w:rPr>
                <w:rFonts w:eastAsiaTheme="minorEastAsia"/>
                <w:sz w:val="20"/>
                <w:szCs w:val="20"/>
              </w:rPr>
              <w:t>ba</w:t>
            </w:r>
            <w:r w:rsidRPr="00DC5C93">
              <w:rPr>
                <w:rFonts w:eastAsiaTheme="minorEastAsia"/>
                <w:spacing w:val="2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z w:val="20"/>
                <w:szCs w:val="20"/>
              </w:rPr>
              <w:t>hi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7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3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1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2F67D8" w:rsidRDefault="002F67D8" w:rsidP="002F67D8">
            <w:pPr>
              <w:pStyle w:val="DQH-0"/>
              <w:jc w:val="center"/>
              <w:rPr>
                <w:b/>
              </w:rPr>
            </w:pPr>
            <w:r w:rsidRPr="002F67D8">
              <w:rPr>
                <w:b/>
              </w:rPr>
              <w:t>2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Ap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atio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</w:t>
            </w:r>
            <w:r w:rsidRPr="00DC5C93">
              <w:rPr>
                <w:rFonts w:eastAsiaTheme="minorEastAsia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Cla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ad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as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ed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on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spacing w:val="-2"/>
                <w:sz w:val="20"/>
                <w:szCs w:val="20"/>
              </w:rPr>
              <w:t>Me</w:t>
            </w:r>
            <w:r w:rsidRPr="00DC5C93">
              <w:rPr>
                <w:rFonts w:eastAsiaTheme="minorEastAsia"/>
                <w:sz w:val="20"/>
                <w:szCs w:val="20"/>
              </w:rPr>
              <w:t>hr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B</w:t>
            </w:r>
            <w:r w:rsidRPr="00DC5C93">
              <w:rPr>
                <w:rFonts w:eastAsiaTheme="minorEastAsia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z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es</w:t>
            </w:r>
            <w:r w:rsidRPr="00DC5C93">
              <w:rPr>
                <w:rFonts w:eastAsiaTheme="minorEastAsia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z w:val="20"/>
                <w:szCs w:val="20"/>
              </w:rPr>
              <w:t xml:space="preserve">d </w:t>
            </w:r>
            <w:r w:rsidRPr="00DC5C93">
              <w:rPr>
                <w:rFonts w:eastAsiaTheme="minorEastAsia"/>
                <w:spacing w:val="4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j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ta</w:t>
            </w:r>
            <w:r w:rsidRPr="00DC5C93">
              <w:rPr>
                <w:rFonts w:eastAsiaTheme="minorEastAsia"/>
                <w:sz w:val="20"/>
                <w:szCs w:val="20"/>
              </w:rPr>
              <w:t>ba</w:t>
            </w:r>
            <w:r w:rsidRPr="00DC5C93">
              <w:rPr>
                <w:rFonts w:eastAsiaTheme="minorEastAsia"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z w:val="20"/>
                <w:szCs w:val="20"/>
              </w:rPr>
              <w:t>hi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95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95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6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10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ng</w:t>
            </w:r>
            <w:r w:rsidRPr="00DC5C93">
              <w:rPr>
                <w:rFonts w:eastAsiaTheme="minorEastAsi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nfor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4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om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mun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catio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4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chn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ie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(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IC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  <w:r w:rsidRPr="00DC5C93">
              <w:rPr>
                <w:rFonts w:eastAsiaTheme="minorEastAsia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ion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spacing w:val="-1"/>
                <w:sz w:val="20"/>
                <w:szCs w:val="20"/>
              </w:rPr>
              <w:t>Ha</w:t>
            </w:r>
            <w:r w:rsidRPr="00DC5C93">
              <w:rPr>
                <w:rFonts w:eastAsiaTheme="minorEastAsia"/>
                <w:spacing w:val="-7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rez</w:t>
            </w:r>
            <w:r w:rsidRPr="00DC5C93">
              <w:rPr>
                <w:rFonts w:eastAsiaTheme="minorEastAsia"/>
                <w:sz w:val="20"/>
                <w:szCs w:val="20"/>
              </w:rPr>
              <w:t xml:space="preserve">a </w:t>
            </w:r>
            <w:r w:rsidRPr="00DC5C93">
              <w:rPr>
                <w:rFonts w:eastAsiaTheme="minorEastAsia"/>
                <w:spacing w:val="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Hos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n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48"/>
              <w:rPr>
                <w:rFonts w:eastAsiaTheme="minorEastAsia"/>
                <w:spacing w:val="-1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48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11</w:t>
            </w:r>
            <w:r w:rsidRPr="00DC5C93">
              <w:rPr>
                <w:rFonts w:eastAsiaTheme="minorEastAsia"/>
                <w:b/>
                <w:spacing w:val="-4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14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Aspect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</w:t>
            </w:r>
            <w:r w:rsidRPr="00DC5C93">
              <w:rPr>
                <w:rFonts w:eastAsiaTheme="minorEastAsia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centr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za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rura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ctivi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ies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2"/>
                <w:sz w:val="20"/>
                <w:szCs w:val="20"/>
              </w:rPr>
            </w:pPr>
            <w:r w:rsidRPr="00DC5C93">
              <w:rPr>
                <w:rFonts w:eastAsiaTheme="minorEastAsia"/>
                <w:spacing w:val="-2"/>
                <w:sz w:val="20"/>
                <w:szCs w:val="20"/>
              </w:rPr>
              <w:t>Khat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spacing w:val="3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siyar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8"/>
              <w:rPr>
                <w:rFonts w:eastAsiaTheme="minorEastAsia"/>
                <w:spacing w:val="-1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8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15</w:t>
            </w:r>
            <w:r w:rsidRPr="00DC5C93">
              <w:rPr>
                <w:rFonts w:eastAsiaTheme="minorEastAsia"/>
                <w:b/>
                <w:spacing w:val="-4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19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Th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Rur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w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me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co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om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c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1"/>
                <w:sz w:val="20"/>
                <w:szCs w:val="20"/>
              </w:rPr>
            </w:pPr>
            <w:r w:rsidRPr="00DC5C93">
              <w:rPr>
                <w:rFonts w:eastAsiaTheme="minorEastAsia"/>
                <w:sz w:val="20"/>
                <w:szCs w:val="20"/>
              </w:rPr>
              <w:t>Y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as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pacing w:val="3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Sa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hi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6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2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0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z w:val="20"/>
                <w:szCs w:val="20"/>
              </w:rPr>
              <w:t>24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Dens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ic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at</w:t>
            </w:r>
            <w:r w:rsidRPr="00DC5C93">
              <w:rPr>
                <w:rFonts w:eastAsiaTheme="minorEastAsia"/>
                <w:b/>
                <w:bCs/>
                <w:spacing w:val="-4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and</w:t>
            </w:r>
            <w:r w:rsidRPr="00DC5C93">
              <w:rPr>
                <w:rFonts w:eastAsiaTheme="minorEastAsia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Fuel</w:t>
            </w:r>
            <w:r w:rsidRPr="00DC5C93">
              <w:rPr>
                <w:rFonts w:eastAsiaTheme="minorEastAsia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ar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acter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of</w:t>
            </w:r>
            <w:r w:rsidRPr="00DC5C93">
              <w:rPr>
                <w:rFonts w:eastAsiaTheme="minorEastAsia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Briquett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duc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fr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Co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cob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2"/>
                <w:sz w:val="20"/>
                <w:szCs w:val="20"/>
              </w:rPr>
            </w:pPr>
            <w:r w:rsidRPr="00DC5C93">
              <w:rPr>
                <w:rFonts w:eastAsiaTheme="minorEastAsia"/>
                <w:spacing w:val="-2"/>
                <w:sz w:val="20"/>
                <w:szCs w:val="20"/>
              </w:rPr>
              <w:t>Ola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j</w:t>
            </w:r>
            <w:r w:rsidRPr="00DC5C93">
              <w:rPr>
                <w:rFonts w:eastAsiaTheme="minorEastAsia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pacing w:val="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z w:val="20"/>
                <w:szCs w:val="20"/>
              </w:rPr>
              <w:t>,</w:t>
            </w:r>
            <w:r w:rsidRPr="00DC5C93">
              <w:rPr>
                <w:rFonts w:eastAsiaTheme="minorEastAsia"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J</w:t>
            </w:r>
            <w:r w:rsidRPr="00DC5C93">
              <w:rPr>
                <w:rFonts w:eastAsiaTheme="minorEastAsia"/>
                <w:sz w:val="20"/>
                <w:szCs w:val="20"/>
              </w:rPr>
              <w:t>.</w:t>
            </w:r>
            <w:r w:rsidRPr="00DC5C93">
              <w:rPr>
                <w:rFonts w:eastAsiaTheme="minorEastAsia"/>
                <w:spacing w:val="1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T.</w:t>
            </w:r>
            <w:r w:rsidRPr="00DC5C93">
              <w:rPr>
                <w:rFonts w:eastAsiaTheme="minorEastAsia"/>
                <w:sz w:val="20"/>
                <w:szCs w:val="20"/>
              </w:rPr>
              <w:t>,</w:t>
            </w:r>
            <w:r w:rsidRPr="00DC5C93">
              <w:rPr>
                <w:rFonts w:eastAsiaTheme="minorEastAsia"/>
                <w:spacing w:val="12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ca</w:t>
            </w:r>
            <w:r w:rsidRPr="00DC5C93">
              <w:rPr>
                <w:rFonts w:eastAsiaTheme="minorEastAsia"/>
                <w:sz w:val="20"/>
                <w:szCs w:val="20"/>
              </w:rPr>
              <w:t xml:space="preserve">s </w:t>
            </w:r>
            <w:r w:rsidRPr="00DC5C93">
              <w:rPr>
                <w:rFonts w:eastAsiaTheme="minorEastAsia"/>
                <w:spacing w:val="4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.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B.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left="246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2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5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z w:val="20"/>
                <w:szCs w:val="20"/>
              </w:rPr>
              <w:t>30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7</w:t>
            </w:r>
          </w:p>
        </w:tc>
        <w:tc>
          <w:tcPr>
            <w:tcW w:w="7551" w:type="dxa"/>
            <w:vAlign w:val="center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Se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f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nce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Ac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de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Ac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v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en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f</w:t>
            </w:r>
            <w:r w:rsidRPr="00DC5C93">
              <w:rPr>
                <w:rFonts w:eastAsiaTheme="minorEastAsia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b/>
                <w:bCs/>
                <w:spacing w:val="1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ysi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all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y</w:t>
            </w:r>
            <w:r w:rsidRPr="00DC5C93">
              <w:rPr>
                <w:rFonts w:eastAsiaTheme="minorEastAsia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Cha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llenge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or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u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de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Se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c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o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y</w:t>
            </w:r>
            <w:r w:rsidRPr="00DC5C93">
              <w:rPr>
                <w:rFonts w:eastAsiaTheme="minorEastAsia"/>
                <w:b/>
                <w:bCs/>
                <w:w w:val="102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le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v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e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tric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B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ramu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b/>
                <w:bCs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(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J&amp;K</w:t>
            </w:r>
            <w:r w:rsidRPr="00DC5C93">
              <w:rPr>
                <w:rFonts w:eastAsiaTheme="minorEastAsia"/>
                <w:b/>
                <w:bCs/>
                <w:spacing w:val="-1"/>
                <w:sz w:val="20"/>
                <w:szCs w:val="20"/>
              </w:rPr>
              <w:t>)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rFonts w:eastAsiaTheme="minorEastAsia"/>
                <w:sz w:val="20"/>
                <w:szCs w:val="20"/>
              </w:rPr>
              <w:t>Dr</w:t>
            </w:r>
            <w:r w:rsidRPr="00DC5C93">
              <w:rPr>
                <w:rFonts w:eastAsiaTheme="minorEastAsia"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z w:val="20"/>
                <w:szCs w:val="20"/>
              </w:rPr>
              <w:t>.</w:t>
            </w:r>
            <w:r w:rsidRPr="00DC5C93">
              <w:rPr>
                <w:rFonts w:eastAsiaTheme="minorEastAsia"/>
                <w:spacing w:val="1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Y</w:t>
            </w:r>
            <w:r w:rsidRPr="00DC5C93">
              <w:rPr>
                <w:rFonts w:eastAsiaTheme="minorEastAsia"/>
                <w:sz w:val="20"/>
                <w:szCs w:val="20"/>
              </w:rPr>
              <w:t>.</w:t>
            </w:r>
            <w:r w:rsidRPr="00DC5C93">
              <w:rPr>
                <w:rFonts w:eastAsiaTheme="minorEastAsia"/>
                <w:spacing w:val="1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z w:val="20"/>
                <w:szCs w:val="20"/>
              </w:rPr>
              <w:t>G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10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,</w:t>
            </w:r>
            <w:r w:rsidRPr="00DC5C93">
              <w:rPr>
                <w:rFonts w:eastAsiaTheme="minorEastAsia"/>
                <w:spacing w:val="25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Aquee</w:t>
            </w:r>
            <w:r w:rsidRPr="00DC5C93">
              <w:rPr>
                <w:rFonts w:eastAsiaTheme="minorEastAsia"/>
                <w:sz w:val="20"/>
                <w:szCs w:val="20"/>
              </w:rPr>
              <w:t>l</w:t>
            </w:r>
            <w:r w:rsidRPr="00DC5C93">
              <w:rPr>
                <w:rFonts w:eastAsiaTheme="minorEastAsia"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24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P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n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t</w:t>
            </w:r>
            <w:r w:rsidRPr="00DC5C93">
              <w:rPr>
                <w:rFonts w:eastAsiaTheme="minorEastAsia"/>
                <w:sz w:val="20"/>
                <w:szCs w:val="20"/>
              </w:rPr>
              <w:t>h,</w:t>
            </w:r>
            <w:r w:rsidRPr="00DC5C93">
              <w:rPr>
                <w:rFonts w:eastAsiaTheme="minorEastAsia"/>
                <w:spacing w:val="27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5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z w:val="20"/>
                <w:szCs w:val="20"/>
              </w:rPr>
              <w:t>ud</w:t>
            </w:r>
            <w:r w:rsidRPr="00DC5C93">
              <w:rPr>
                <w:rFonts w:eastAsiaTheme="minorEastAsia"/>
                <w:spacing w:val="-3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1"/>
                <w:sz w:val="20"/>
                <w:szCs w:val="20"/>
              </w:rPr>
              <w:t>s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r</w:t>
            </w:r>
            <w:r w:rsidRPr="00DC5C93">
              <w:rPr>
                <w:rFonts w:eastAsiaTheme="minorEastAsia"/>
                <w:spacing w:val="21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z w:val="20"/>
                <w:szCs w:val="20"/>
              </w:rPr>
              <w:t>H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a</w:t>
            </w:r>
            <w:r w:rsidRPr="00DC5C93">
              <w:rPr>
                <w:rFonts w:eastAsiaTheme="minorEastAsia"/>
                <w:spacing w:val="-4"/>
                <w:sz w:val="20"/>
                <w:szCs w:val="20"/>
              </w:rPr>
              <w:t>m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i</w:t>
            </w:r>
            <w:r w:rsidRPr="00DC5C93">
              <w:rPr>
                <w:rFonts w:eastAsiaTheme="minorEastAsia"/>
                <w:sz w:val="20"/>
                <w:szCs w:val="20"/>
              </w:rPr>
              <w:t>d</w:t>
            </w:r>
            <w:r w:rsidRPr="00DC5C93">
              <w:rPr>
                <w:rFonts w:eastAsiaTheme="minorEastAsia"/>
                <w:spacing w:val="23"/>
                <w:sz w:val="20"/>
                <w:szCs w:val="20"/>
              </w:rPr>
              <w:t xml:space="preserve"> </w:t>
            </w:r>
            <w:r w:rsidRPr="00DC5C93">
              <w:rPr>
                <w:rFonts w:eastAsiaTheme="minorEastAsia"/>
                <w:spacing w:val="-2"/>
                <w:sz w:val="20"/>
                <w:szCs w:val="20"/>
              </w:rPr>
              <w:t>Mali</w:t>
            </w:r>
            <w:r w:rsidRPr="00DC5C93">
              <w:rPr>
                <w:rFonts w:eastAsiaTheme="minorEastAsia"/>
                <w:sz w:val="20"/>
                <w:szCs w:val="20"/>
              </w:rPr>
              <w:t>k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8"/>
              <w:rPr>
                <w:rFonts w:eastAsiaTheme="minorEastAsia"/>
                <w:spacing w:val="-1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8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31</w:t>
            </w:r>
            <w:r w:rsidRPr="00DC5C93">
              <w:rPr>
                <w:rFonts w:eastAsiaTheme="minorEastAsia"/>
                <w:b/>
                <w:spacing w:val="-3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34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8</w:t>
            </w:r>
          </w:p>
        </w:tc>
        <w:tc>
          <w:tcPr>
            <w:tcW w:w="7551" w:type="dxa"/>
            <w:vAlign w:val="center"/>
          </w:tcPr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pacing w:val="34"/>
                <w:sz w:val="20"/>
                <w:szCs w:val="20"/>
              </w:rPr>
            </w:pPr>
            <w:r w:rsidRPr="00DC5C93">
              <w:rPr>
                <w:rFonts w:eastAsia="黑体"/>
                <w:b/>
                <w:sz w:val="20"/>
                <w:szCs w:val="20"/>
              </w:rPr>
              <w:t>评陈</w:t>
            </w:r>
            <w:r w:rsidRPr="00DC5C93">
              <w:rPr>
                <w:rFonts w:eastAsia="黑体"/>
                <w:b/>
                <w:spacing w:val="-1"/>
                <w:sz w:val="20"/>
                <w:szCs w:val="20"/>
              </w:rPr>
              <w:t>蜀</w:t>
            </w:r>
            <w:r w:rsidRPr="00DC5C93">
              <w:rPr>
                <w:rFonts w:eastAsia="黑体"/>
                <w:b/>
                <w:sz w:val="20"/>
                <w:szCs w:val="20"/>
              </w:rPr>
              <w:t>乔引</w:t>
            </w:r>
            <w:r w:rsidRPr="00DC5C93">
              <w:rPr>
                <w:rFonts w:eastAsia="黑体"/>
                <w:b/>
                <w:spacing w:val="-1"/>
                <w:sz w:val="20"/>
                <w:szCs w:val="20"/>
              </w:rPr>
              <w:t>力</w:t>
            </w:r>
            <w:r w:rsidRPr="00DC5C93">
              <w:rPr>
                <w:rFonts w:eastAsia="黑体"/>
                <w:b/>
                <w:sz w:val="20"/>
                <w:szCs w:val="20"/>
              </w:rPr>
              <w:t>及量子真空图像</w:t>
            </w:r>
            <w:r w:rsidRPr="00DC5C93">
              <w:rPr>
                <w:rFonts w:eastAsiaTheme="minorEastAsia"/>
                <w:b/>
                <w:bCs/>
                <w:spacing w:val="7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bCs/>
                <w:spacing w:val="6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bCs/>
                <w:spacing w:val="7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bCs/>
                <w:spacing w:val="8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bCs/>
                <w:spacing w:val="-2"/>
                <w:sz w:val="20"/>
                <w:szCs w:val="20"/>
              </w:rPr>
              <w:t>2</w:t>
            </w:r>
            <w:r w:rsidRPr="00DC5C93">
              <w:rPr>
                <w:rFonts w:eastAsiaTheme="minorEastAsia"/>
                <w:b/>
                <w:bCs/>
                <w:sz w:val="20"/>
                <w:szCs w:val="20"/>
              </w:rPr>
              <w:t>1</w:t>
            </w:r>
            <w:r w:rsidRPr="00DC5C93">
              <w:rPr>
                <w:rFonts w:eastAsiaTheme="minorEastAsia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DC5C93">
              <w:rPr>
                <w:rFonts w:eastAsia="PMingLiU"/>
                <w:sz w:val="20"/>
                <w:szCs w:val="20"/>
              </w:rPr>
              <w:t>世</w:t>
            </w:r>
            <w:r w:rsidRPr="00DC5C93">
              <w:rPr>
                <w:rFonts w:eastAsia="PMingLiU"/>
                <w:spacing w:val="-1"/>
                <w:sz w:val="20"/>
                <w:szCs w:val="20"/>
              </w:rPr>
              <w:t>纪</w:t>
            </w:r>
            <w:r w:rsidRPr="00DC5C93">
              <w:rPr>
                <w:rFonts w:eastAsia="PMingLiU"/>
                <w:spacing w:val="-2"/>
                <w:sz w:val="20"/>
                <w:szCs w:val="20"/>
              </w:rPr>
              <w:t>新</w:t>
            </w:r>
            <w:r w:rsidRPr="00DC5C93">
              <w:rPr>
                <w:rFonts w:eastAsia="PMingLiU"/>
                <w:sz w:val="20"/>
                <w:szCs w:val="20"/>
              </w:rPr>
              <w:t>弦</w:t>
            </w:r>
            <w:r w:rsidRPr="00DC5C93">
              <w:rPr>
                <w:rFonts w:eastAsia="PMingLiU"/>
                <w:spacing w:val="-1"/>
                <w:sz w:val="20"/>
                <w:szCs w:val="20"/>
              </w:rPr>
              <w:t>学</w:t>
            </w:r>
            <w:r w:rsidRPr="00DC5C93">
              <w:rPr>
                <w:rFonts w:eastAsia="PMingLiU"/>
                <w:sz w:val="20"/>
                <w:szCs w:val="20"/>
              </w:rPr>
              <w:t>概</w:t>
            </w:r>
            <w:r w:rsidRPr="00DC5C93">
              <w:rPr>
                <w:rFonts w:eastAsia="PMingLiU"/>
                <w:spacing w:val="-2"/>
                <w:sz w:val="20"/>
                <w:szCs w:val="20"/>
              </w:rPr>
              <w:t>论</w:t>
            </w:r>
            <w:r w:rsidRPr="00DC5C93">
              <w:rPr>
                <w:rFonts w:eastAsia="PMingLiU"/>
                <w:spacing w:val="-1"/>
                <w:sz w:val="20"/>
                <w:szCs w:val="20"/>
              </w:rPr>
              <w:t>（</w:t>
            </w:r>
            <w:r w:rsidRPr="00DC5C93">
              <w:rPr>
                <w:rFonts w:eastAsia="PMingLiU"/>
                <w:b/>
                <w:bCs/>
                <w:spacing w:val="2"/>
                <w:sz w:val="20"/>
                <w:szCs w:val="20"/>
              </w:rPr>
              <w:t>6</w:t>
            </w:r>
            <w:r w:rsidRPr="00DC5C93">
              <w:rPr>
                <w:rFonts w:eastAsia="PMingLiU"/>
                <w:sz w:val="20"/>
                <w:szCs w:val="20"/>
              </w:rPr>
              <w:t>）</w:t>
            </w:r>
            <w:r w:rsidRPr="00DC5C93">
              <w:rPr>
                <w:rFonts w:eastAsia="PMingLiU"/>
                <w:spacing w:val="34"/>
                <w:sz w:val="20"/>
                <w:szCs w:val="20"/>
              </w:rPr>
              <w:t xml:space="preserve"> </w:t>
            </w:r>
          </w:p>
          <w:p w:rsid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 w:hint="eastAsia"/>
                <w:sz w:val="20"/>
                <w:szCs w:val="20"/>
              </w:rPr>
            </w:pPr>
            <w:r w:rsidRPr="00DC5C93">
              <w:rPr>
                <w:rFonts w:eastAsia="PMingLiU"/>
                <w:sz w:val="20"/>
                <w:szCs w:val="20"/>
              </w:rPr>
              <w:t>朱</w:t>
            </w:r>
            <w:r w:rsidRPr="00DC5C93">
              <w:rPr>
                <w:rFonts w:eastAsia="PMingLiU"/>
                <w:spacing w:val="-2"/>
                <w:sz w:val="20"/>
                <w:szCs w:val="20"/>
              </w:rPr>
              <w:t>科</w:t>
            </w:r>
            <w:r w:rsidRPr="00DC5C93">
              <w:rPr>
                <w:rFonts w:eastAsia="PMingLiU"/>
                <w:sz w:val="20"/>
                <w:szCs w:val="20"/>
              </w:rPr>
              <w:t>秋</w:t>
            </w:r>
          </w:p>
          <w:p w:rsidR="00F75803" w:rsidRPr="00F75803" w:rsidRDefault="00F75803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/>
              <w:ind w:left="246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3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5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z w:val="20"/>
                <w:szCs w:val="20"/>
              </w:rPr>
              <w:t>42</w:t>
            </w:r>
          </w:p>
        </w:tc>
      </w:tr>
      <w:tr w:rsidR="002F67D8" w:rsidRPr="00DC5C93" w:rsidTr="002F67D8">
        <w:tc>
          <w:tcPr>
            <w:tcW w:w="0" w:type="auto"/>
          </w:tcPr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4" w:right="164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9</w:t>
            </w:r>
          </w:p>
        </w:tc>
        <w:tc>
          <w:tcPr>
            <w:tcW w:w="7551" w:type="dxa"/>
            <w:vAlign w:val="center"/>
          </w:tcPr>
          <w:p w:rsidR="002F67D8" w:rsidRPr="002F67D8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w w:val="102"/>
                <w:sz w:val="20"/>
                <w:szCs w:val="20"/>
              </w:rPr>
            </w:pPr>
            <w:r w:rsidRPr="00DC5C93">
              <w:rPr>
                <w:b/>
                <w:sz w:val="20"/>
                <w:szCs w:val="20"/>
              </w:rPr>
              <w:t>盐亭大围坪</w:t>
            </w:r>
            <w:r w:rsidRPr="00DC5C93">
              <w:rPr>
                <w:b/>
                <w:spacing w:val="-1"/>
                <w:sz w:val="20"/>
                <w:szCs w:val="20"/>
              </w:rPr>
              <w:t>盆</w:t>
            </w:r>
            <w:r w:rsidRPr="00DC5C93">
              <w:rPr>
                <w:b/>
                <w:sz w:val="20"/>
                <w:szCs w:val="20"/>
              </w:rPr>
              <w:t>塞海</w:t>
            </w:r>
            <w:r w:rsidRPr="00DC5C93">
              <w:rPr>
                <w:b/>
                <w:spacing w:val="-1"/>
                <w:sz w:val="20"/>
                <w:szCs w:val="20"/>
              </w:rPr>
              <w:t>海</w:t>
            </w:r>
            <w:r w:rsidRPr="00DC5C93">
              <w:rPr>
                <w:b/>
                <w:sz w:val="20"/>
                <w:szCs w:val="20"/>
              </w:rPr>
              <w:t>啸遗</w:t>
            </w:r>
            <w:r w:rsidRPr="00DC5C93">
              <w:rPr>
                <w:b/>
                <w:spacing w:val="-1"/>
                <w:sz w:val="20"/>
                <w:szCs w:val="20"/>
              </w:rPr>
              <w:t>迹</w:t>
            </w:r>
            <w:r w:rsidRPr="00DC5C93">
              <w:rPr>
                <w:b/>
                <w:sz w:val="20"/>
                <w:szCs w:val="20"/>
              </w:rPr>
              <w:t>地貌论</w:t>
            </w:r>
            <w:r w:rsidRPr="00DC5C93">
              <w:rPr>
                <w:b/>
                <w:w w:val="102"/>
                <w:sz w:val="20"/>
                <w:szCs w:val="20"/>
              </w:rPr>
              <w:t xml:space="preserve"> </w:t>
            </w:r>
          </w:p>
          <w:p w:rsidR="002F67D8" w:rsidRPr="00DC5C93" w:rsidRDefault="002F67D8" w:rsidP="002F67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DC5C93">
              <w:rPr>
                <w:spacing w:val="-1"/>
                <w:sz w:val="20"/>
                <w:szCs w:val="20"/>
              </w:rPr>
              <w:t>文</w:t>
            </w:r>
            <w:r w:rsidRPr="00DC5C93">
              <w:rPr>
                <w:sz w:val="20"/>
                <w:szCs w:val="20"/>
              </w:rPr>
              <w:t>绍文</w:t>
            </w:r>
          </w:p>
        </w:tc>
        <w:tc>
          <w:tcPr>
            <w:tcW w:w="425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46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7" w:type="dxa"/>
          </w:tcPr>
          <w:p w:rsidR="002F67D8" w:rsidRPr="00DC5C93" w:rsidRDefault="002F67D8" w:rsidP="00614CE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/>
              <w:ind w:left="246"/>
              <w:rPr>
                <w:rFonts w:eastAsiaTheme="minorEastAsia"/>
                <w:b/>
                <w:sz w:val="20"/>
                <w:szCs w:val="20"/>
              </w:rPr>
            </w:pPr>
            <w:r w:rsidRPr="00DC5C93">
              <w:rPr>
                <w:rFonts w:eastAsiaTheme="minorEastAsia"/>
                <w:b/>
                <w:sz w:val="20"/>
                <w:szCs w:val="20"/>
              </w:rPr>
              <w:t>4</w:t>
            </w:r>
            <w:r w:rsidRPr="00DC5C93">
              <w:rPr>
                <w:rFonts w:eastAsiaTheme="minorEastAsia"/>
                <w:b/>
                <w:spacing w:val="-1"/>
                <w:sz w:val="20"/>
                <w:szCs w:val="20"/>
              </w:rPr>
              <w:t>3</w:t>
            </w:r>
            <w:r w:rsidRPr="00DC5C93">
              <w:rPr>
                <w:rFonts w:eastAsiaTheme="minorEastAsia"/>
                <w:b/>
                <w:spacing w:val="-2"/>
                <w:sz w:val="20"/>
                <w:szCs w:val="20"/>
              </w:rPr>
              <w:t>-</w:t>
            </w:r>
            <w:r w:rsidRPr="00DC5C93">
              <w:rPr>
                <w:rFonts w:eastAsiaTheme="minorEastAsia"/>
                <w:b/>
                <w:sz w:val="20"/>
                <w:szCs w:val="20"/>
              </w:rPr>
              <w:t>47</w:t>
            </w:r>
          </w:p>
        </w:tc>
      </w:tr>
    </w:tbl>
    <w:p w:rsidR="007054ED" w:rsidRPr="002F67D8" w:rsidRDefault="007054ED" w:rsidP="007054E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7054ED" w:rsidRPr="002F67D8" w:rsidSect="007054ED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3A" w:rsidRDefault="00C01B3A" w:rsidP="00036E2F">
      <w:r>
        <w:separator/>
      </w:r>
    </w:p>
  </w:endnote>
  <w:endnote w:type="continuationSeparator" w:id="1">
    <w:p w:rsidR="00C01B3A" w:rsidRDefault="00C01B3A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3"/>
      <w:docPartObj>
        <w:docPartGallery w:val="Page Numbers (Bottom of Page)"/>
        <w:docPartUnique/>
      </w:docPartObj>
    </w:sdtPr>
    <w:sdtContent>
      <w:p w:rsidR="007054ED" w:rsidRDefault="00ED6EF3">
        <w:pPr>
          <w:pStyle w:val="a4"/>
          <w:jc w:val="center"/>
        </w:pPr>
        <w:r w:rsidRPr="007054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054ED" w:rsidRPr="007054E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54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5803" w:rsidRPr="00F75803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054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054ED" w:rsidRDefault="007054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3A" w:rsidRDefault="00C01B3A" w:rsidP="00036E2F">
      <w:r>
        <w:separator/>
      </w:r>
    </w:p>
  </w:footnote>
  <w:footnote w:type="continuationSeparator" w:id="1">
    <w:p w:rsidR="00C01B3A" w:rsidRDefault="00C01B3A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EE" w:rsidRPr="00216D06" w:rsidRDefault="005519EE" w:rsidP="005519EE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>
      <w:rPr>
        <w:sz w:val="20"/>
        <w:szCs w:val="20"/>
      </w:rPr>
      <w:t>Academia Arena 20</w:t>
    </w:r>
    <w:r>
      <w:rPr>
        <w:rFonts w:hint="eastAsia"/>
        <w:sz w:val="20"/>
        <w:szCs w:val="20"/>
      </w:rPr>
      <w:t>11</w:t>
    </w:r>
    <w:r>
      <w:rPr>
        <w:sz w:val="20"/>
        <w:szCs w:val="20"/>
      </w:rPr>
      <w:t>:</w:t>
    </w:r>
    <w:r>
      <w:rPr>
        <w:rFonts w:hint="eastAsia"/>
        <w:sz w:val="20"/>
        <w:szCs w:val="20"/>
      </w:rPr>
      <w:t>3</w:t>
    </w:r>
    <w:r w:rsidRPr="00216D06">
      <w:rPr>
        <w:sz w:val="20"/>
        <w:szCs w:val="20"/>
      </w:rPr>
      <w:t>(</w:t>
    </w:r>
    <w:r>
      <w:rPr>
        <w:rFonts w:hint="eastAsia"/>
        <w:sz w:val="20"/>
        <w:szCs w:val="20"/>
      </w:rPr>
      <w:t>6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7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CDE"/>
    <w:rsid w:val="00026F59"/>
    <w:rsid w:val="00036E2F"/>
    <w:rsid w:val="000469AA"/>
    <w:rsid w:val="000E0E33"/>
    <w:rsid w:val="000E4F3A"/>
    <w:rsid w:val="000F2277"/>
    <w:rsid w:val="002F67D8"/>
    <w:rsid w:val="0036529D"/>
    <w:rsid w:val="003C4520"/>
    <w:rsid w:val="00463014"/>
    <w:rsid w:val="005519EE"/>
    <w:rsid w:val="00552747"/>
    <w:rsid w:val="007054ED"/>
    <w:rsid w:val="007D678C"/>
    <w:rsid w:val="008008E6"/>
    <w:rsid w:val="008010C9"/>
    <w:rsid w:val="008B3DB7"/>
    <w:rsid w:val="008C26AC"/>
    <w:rsid w:val="008E0C81"/>
    <w:rsid w:val="00942771"/>
    <w:rsid w:val="009E4F92"/>
    <w:rsid w:val="00B0043A"/>
    <w:rsid w:val="00B11801"/>
    <w:rsid w:val="00B1678F"/>
    <w:rsid w:val="00B349A1"/>
    <w:rsid w:val="00B35491"/>
    <w:rsid w:val="00C01B3A"/>
    <w:rsid w:val="00E711E2"/>
    <w:rsid w:val="00EB3CEB"/>
    <w:rsid w:val="00ED6EF3"/>
    <w:rsid w:val="00EF3EB6"/>
    <w:rsid w:val="00F75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2F67D8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1"/>
    <w:qFormat/>
    <w:rsid w:val="002F67D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2F67D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rsid w:val="005519E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2013-02-07T13:06:00Z</dcterms:created>
  <dcterms:modified xsi:type="dcterms:W3CDTF">2013-09-10T10:36:00Z</dcterms:modified>
</cp:coreProperties>
</file>