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P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W w:w="0" w:type="auto"/>
        <w:tblCellSpacing w:w="15" w:type="dxa"/>
        <w:tblInd w:w="0" w:type="dxa"/>
        <w:tblLook w:val="04A0"/>
      </w:tblPr>
      <w:tblGrid>
        <w:gridCol w:w="627"/>
        <w:gridCol w:w="7371"/>
        <w:gridCol w:w="296"/>
        <w:gridCol w:w="1122"/>
      </w:tblGrid>
      <w:tr w:rsidR="002E53EC" w:rsidRPr="009330BF" w:rsidTr="00226E46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6E46" w:rsidRPr="00226E46" w:rsidRDefault="00226E46" w:rsidP="00226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sz w:val="19"/>
                <w:szCs w:val="19"/>
              </w:rPr>
            </w:pPr>
            <w:r w:rsidRPr="00226E46">
              <w:rPr>
                <w:rFonts w:eastAsiaTheme="minorEastAsia"/>
                <w:b/>
                <w:color w:val="000000"/>
                <w:sz w:val="19"/>
                <w:szCs w:val="19"/>
              </w:rPr>
              <w:t>1</w:t>
            </w:r>
          </w:p>
          <w:p w:rsidR="002E53EC" w:rsidRPr="00226E46" w:rsidRDefault="002E53EC" w:rsidP="00226E4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E46" w:rsidRDefault="00226E46" w:rsidP="00226E4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19"/>
                <w:szCs w:val="19"/>
              </w:rPr>
            </w:pPr>
            <w:r>
              <w:rPr>
                <w:rFonts w:eastAsiaTheme="minorEastAsia"/>
                <w:b/>
                <w:bCs/>
                <w:color w:val="000000"/>
                <w:sz w:val="19"/>
                <w:szCs w:val="19"/>
              </w:rPr>
              <w:t>Serum IL-10 level and response to combined pegylated interferon and ribavirin therapy in Egyptian</w:t>
            </w:r>
          </w:p>
          <w:p w:rsidR="00226E46" w:rsidRDefault="00226E46" w:rsidP="00226E4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19"/>
                <w:szCs w:val="19"/>
              </w:rPr>
            </w:pPr>
            <w:r>
              <w:rPr>
                <w:rFonts w:eastAsiaTheme="minorEastAsia"/>
                <w:b/>
                <w:bCs/>
                <w:color w:val="000000"/>
                <w:sz w:val="19"/>
                <w:szCs w:val="19"/>
              </w:rPr>
              <w:t>patients with chronic hepatitis C virus infection</w:t>
            </w:r>
          </w:p>
          <w:p w:rsidR="00226E46" w:rsidRDefault="00226E46" w:rsidP="00226E4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9"/>
                <w:szCs w:val="19"/>
              </w:rPr>
            </w:pPr>
            <w:r>
              <w:rPr>
                <w:rFonts w:eastAsiaTheme="minorEastAsia"/>
                <w:color w:val="000000"/>
                <w:sz w:val="19"/>
                <w:szCs w:val="19"/>
              </w:rPr>
              <w:t xml:space="preserve">Amal A. Mohamed , Zainab A. Ali-Eldin , Wesam A. Ibrahim , Fatma A. Ali-Eldin, </w:t>
            </w:r>
            <w:r>
              <w:rPr>
                <w:rFonts w:eastAsiaTheme="minorEastAsia"/>
                <w:color w:val="262626"/>
                <w:sz w:val="19"/>
                <w:szCs w:val="19"/>
              </w:rPr>
              <w:t xml:space="preserve">Ibrahem Siam , </w:t>
            </w:r>
            <w:r>
              <w:rPr>
                <w:rFonts w:eastAsiaTheme="minorEastAsia"/>
                <w:color w:val="000000"/>
                <w:sz w:val="19"/>
                <w:szCs w:val="19"/>
              </w:rPr>
              <w:t>Khaled M.</w:t>
            </w:r>
            <w:r w:rsidR="003F1082">
              <w:rPr>
                <w:rFonts w:eastAsiaTheme="minorEastAsia" w:hint="eastAsia"/>
                <w:color w:val="000000"/>
                <w:sz w:val="19"/>
                <w:szCs w:val="19"/>
              </w:rPr>
              <w:t xml:space="preserve"> </w:t>
            </w:r>
            <w:r>
              <w:rPr>
                <w:rFonts w:eastAsiaTheme="minorEastAsia"/>
                <w:color w:val="000000"/>
                <w:sz w:val="19"/>
                <w:szCs w:val="19"/>
              </w:rPr>
              <w:t>Abd Elaziz , Nehal A. Radwan</w:t>
            </w:r>
          </w:p>
          <w:p w:rsidR="002E53EC" w:rsidRPr="009330BF" w:rsidRDefault="002E53EC" w:rsidP="00226E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2E53EC" w:rsidRPr="009330BF" w:rsidRDefault="002E53EC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226E46" w:rsidRPr="00226E46" w:rsidRDefault="00226E46" w:rsidP="00226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sz w:val="19"/>
                <w:szCs w:val="19"/>
              </w:rPr>
            </w:pPr>
            <w:r w:rsidRPr="00226E46">
              <w:rPr>
                <w:rFonts w:eastAsiaTheme="minorEastAsia"/>
                <w:b/>
                <w:color w:val="000000"/>
                <w:sz w:val="19"/>
                <w:szCs w:val="19"/>
              </w:rPr>
              <w:t>1-6</w:t>
            </w:r>
          </w:p>
          <w:p w:rsidR="002E53EC" w:rsidRPr="00226E46" w:rsidRDefault="002E53EC" w:rsidP="00226E4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DC5C93" w:rsidRPr="009330BF" w:rsidTr="00226E46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6E46" w:rsidRPr="00226E46" w:rsidRDefault="00226E46" w:rsidP="00226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sz w:val="19"/>
                <w:szCs w:val="19"/>
              </w:rPr>
            </w:pPr>
            <w:r w:rsidRPr="00226E46">
              <w:rPr>
                <w:rFonts w:eastAsiaTheme="minorEastAsia"/>
                <w:b/>
                <w:color w:val="000000"/>
                <w:sz w:val="19"/>
                <w:szCs w:val="19"/>
              </w:rPr>
              <w:t>2</w:t>
            </w:r>
          </w:p>
          <w:p w:rsidR="00DC5C93" w:rsidRPr="00226E46" w:rsidRDefault="00DC5C93" w:rsidP="00226E4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E46" w:rsidRDefault="00226E46" w:rsidP="00226E4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19"/>
                <w:szCs w:val="19"/>
              </w:rPr>
            </w:pPr>
            <w:r>
              <w:rPr>
                <w:rFonts w:eastAsiaTheme="minorEastAsia"/>
                <w:b/>
                <w:bCs/>
                <w:color w:val="000000"/>
                <w:sz w:val="19"/>
                <w:szCs w:val="19"/>
              </w:rPr>
              <w:t>Repositioning Tertiary Agriculture Education Curriculum for Sustainable Development in Nigeria:</w:t>
            </w:r>
          </w:p>
          <w:p w:rsidR="00226E46" w:rsidRDefault="00226E46" w:rsidP="00226E4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19"/>
                <w:szCs w:val="19"/>
              </w:rPr>
            </w:pPr>
            <w:r>
              <w:rPr>
                <w:rFonts w:eastAsiaTheme="minorEastAsia"/>
                <w:b/>
                <w:bCs/>
                <w:color w:val="000000"/>
                <w:sz w:val="19"/>
                <w:szCs w:val="19"/>
              </w:rPr>
              <w:t>Challenges and Opportunities.</w:t>
            </w:r>
          </w:p>
          <w:p w:rsidR="00226E46" w:rsidRDefault="00226E46" w:rsidP="00226E4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9"/>
                <w:szCs w:val="19"/>
              </w:rPr>
            </w:pPr>
            <w:r>
              <w:rPr>
                <w:rFonts w:eastAsiaTheme="minorEastAsia"/>
                <w:color w:val="000000"/>
                <w:sz w:val="19"/>
                <w:szCs w:val="19"/>
              </w:rPr>
              <w:t>Chikaire, J., Orusha, J.O., Onogu, B. and Okafor, O.E.,Nwoye,E.O., Okoli, C.F</w:t>
            </w:r>
          </w:p>
          <w:p w:rsidR="00DC5C93" w:rsidRPr="009330BF" w:rsidRDefault="00DC5C93" w:rsidP="00226E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DC5C93" w:rsidRPr="009330BF" w:rsidRDefault="00DC5C93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226E46" w:rsidRPr="00226E46" w:rsidRDefault="00226E46" w:rsidP="00226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sz w:val="19"/>
                <w:szCs w:val="19"/>
              </w:rPr>
            </w:pPr>
            <w:r w:rsidRPr="00226E46">
              <w:rPr>
                <w:rFonts w:eastAsiaTheme="minorEastAsia"/>
                <w:b/>
                <w:color w:val="000000"/>
                <w:sz w:val="19"/>
                <w:szCs w:val="19"/>
              </w:rPr>
              <w:t>7-14</w:t>
            </w:r>
          </w:p>
          <w:p w:rsidR="00DC5C93" w:rsidRPr="00226E46" w:rsidRDefault="00DC5C93" w:rsidP="00226E4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DC5C93" w:rsidRPr="009330BF" w:rsidTr="00226E46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6E46" w:rsidRPr="00226E46" w:rsidRDefault="00226E46" w:rsidP="00226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sz w:val="19"/>
                <w:szCs w:val="19"/>
              </w:rPr>
            </w:pPr>
            <w:r w:rsidRPr="00226E46">
              <w:rPr>
                <w:rFonts w:eastAsiaTheme="minorEastAsia"/>
                <w:b/>
                <w:color w:val="000000"/>
                <w:sz w:val="19"/>
                <w:szCs w:val="19"/>
              </w:rPr>
              <w:t>3</w:t>
            </w:r>
          </w:p>
          <w:p w:rsidR="00DC5C93" w:rsidRPr="00226E46" w:rsidRDefault="00DC5C93" w:rsidP="00226E4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E46" w:rsidRDefault="00226E46" w:rsidP="00226E4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19"/>
                <w:szCs w:val="19"/>
              </w:rPr>
            </w:pPr>
            <w:r>
              <w:rPr>
                <w:rFonts w:eastAsiaTheme="minorEastAsia"/>
                <w:b/>
                <w:bCs/>
                <w:color w:val="000000"/>
                <w:sz w:val="19"/>
                <w:szCs w:val="19"/>
              </w:rPr>
              <w:t>Technical and Vocational Education and Training: Vehicle for Sustainable Development in Nigeria.</w:t>
            </w:r>
          </w:p>
          <w:p w:rsidR="00226E46" w:rsidRDefault="00226E46" w:rsidP="00226E4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9"/>
                <w:szCs w:val="19"/>
              </w:rPr>
            </w:pPr>
            <w:r>
              <w:rPr>
                <w:rFonts w:eastAsiaTheme="minorEastAsia"/>
                <w:color w:val="000000"/>
                <w:sz w:val="19"/>
                <w:szCs w:val="19"/>
              </w:rPr>
              <w:t>Orusha, J.O., Chikaire, J., Onogu, B., Okafor, O.E., Nwoye, E.O., and Okoli , C.</w:t>
            </w:r>
          </w:p>
          <w:p w:rsidR="00226E46" w:rsidRDefault="00226E46" w:rsidP="00226E4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9"/>
                <w:szCs w:val="19"/>
              </w:rPr>
            </w:pPr>
            <w:r>
              <w:rPr>
                <w:rFonts w:eastAsiaTheme="minorEastAsia"/>
                <w:color w:val="000000"/>
                <w:sz w:val="19"/>
                <w:szCs w:val="19"/>
              </w:rPr>
              <w:t>F.</w:t>
            </w:r>
          </w:p>
          <w:p w:rsidR="00DC5C93" w:rsidRPr="009330BF" w:rsidRDefault="00DC5C93" w:rsidP="00226E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DC5C93" w:rsidRPr="009330BF" w:rsidRDefault="00DC5C93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226E46" w:rsidRPr="00226E46" w:rsidRDefault="00226E46" w:rsidP="00226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sz w:val="19"/>
                <w:szCs w:val="19"/>
              </w:rPr>
            </w:pPr>
            <w:r w:rsidRPr="00226E46">
              <w:rPr>
                <w:rFonts w:eastAsiaTheme="minorEastAsia"/>
                <w:b/>
                <w:color w:val="000000"/>
                <w:sz w:val="19"/>
                <w:szCs w:val="19"/>
              </w:rPr>
              <w:t>15-21</w:t>
            </w:r>
          </w:p>
          <w:p w:rsidR="00DC5C93" w:rsidRPr="00226E46" w:rsidRDefault="00DC5C93" w:rsidP="00226E4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DC5C93" w:rsidRPr="009330BF" w:rsidTr="00226E46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5C93" w:rsidRPr="00226E46" w:rsidRDefault="00226E46" w:rsidP="00226E4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26E46">
              <w:rPr>
                <w:rFonts w:eastAsiaTheme="minorEastAsia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E46" w:rsidRDefault="00226E46" w:rsidP="00226E4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19"/>
                <w:szCs w:val="19"/>
              </w:rPr>
            </w:pPr>
            <w:r>
              <w:rPr>
                <w:rFonts w:eastAsiaTheme="minorEastAsia"/>
                <w:b/>
                <w:bCs/>
                <w:color w:val="000000"/>
                <w:sz w:val="19"/>
                <w:szCs w:val="19"/>
              </w:rPr>
              <w:t>Effects of HIV/AIDS on Smallholder Agriculture and Food Security in Imo State, Nigeria</w:t>
            </w:r>
          </w:p>
          <w:p w:rsidR="00226E46" w:rsidRDefault="00226E46" w:rsidP="00226E4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9"/>
                <w:szCs w:val="19"/>
              </w:rPr>
            </w:pPr>
            <w:r>
              <w:rPr>
                <w:rFonts w:eastAsiaTheme="minorEastAsia"/>
                <w:color w:val="000000"/>
                <w:sz w:val="19"/>
                <w:szCs w:val="19"/>
              </w:rPr>
              <w:t>Chikaire, J., Nnadi F.N., Orusha, J.O., Onogu, B., Okafor, O.E., Nwoye,E.O. ,and Okoli</w:t>
            </w:r>
          </w:p>
          <w:p w:rsidR="00DC5C93" w:rsidRPr="009330BF" w:rsidRDefault="00DC5C93" w:rsidP="00226E46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DC5C93" w:rsidRPr="009330BF" w:rsidRDefault="00DC5C93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226E46" w:rsidRPr="00226E46" w:rsidRDefault="00226E46" w:rsidP="00226E46">
            <w:pPr>
              <w:jc w:val="center"/>
              <w:rPr>
                <w:b/>
              </w:rPr>
            </w:pPr>
            <w:r w:rsidRPr="00226E46">
              <w:rPr>
                <w:rFonts w:eastAsiaTheme="minorEastAsia"/>
                <w:b/>
                <w:color w:val="000000"/>
                <w:sz w:val="19"/>
                <w:szCs w:val="19"/>
              </w:rPr>
              <w:t>22-30</w:t>
            </w:r>
          </w:p>
          <w:p w:rsidR="00DC5C93" w:rsidRPr="00226E46" w:rsidRDefault="00DC5C93" w:rsidP="00226E4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54245" w:rsidRDefault="00E54245">
      <w:pPr>
        <w:rPr>
          <w:sz w:val="20"/>
          <w:szCs w:val="20"/>
        </w:rPr>
      </w:pPr>
    </w:p>
    <w:p w:rsidR="00E54245" w:rsidRDefault="00E54245">
      <w:pPr>
        <w:rPr>
          <w:sz w:val="20"/>
          <w:szCs w:val="20"/>
        </w:rPr>
      </w:pPr>
    </w:p>
    <w:p w:rsidR="00E54245" w:rsidRDefault="00E54245">
      <w:pPr>
        <w:rPr>
          <w:sz w:val="20"/>
          <w:szCs w:val="20"/>
        </w:rPr>
      </w:pPr>
    </w:p>
    <w:p w:rsidR="00E54245" w:rsidRDefault="00E54245">
      <w:pPr>
        <w:rPr>
          <w:sz w:val="20"/>
          <w:szCs w:val="20"/>
        </w:rPr>
      </w:pPr>
    </w:p>
    <w:p w:rsidR="00E54245" w:rsidRDefault="00E54245">
      <w:pPr>
        <w:rPr>
          <w:sz w:val="20"/>
          <w:szCs w:val="20"/>
        </w:rPr>
      </w:pPr>
    </w:p>
    <w:p w:rsidR="00E54245" w:rsidRDefault="00E54245">
      <w:pPr>
        <w:rPr>
          <w:sz w:val="20"/>
          <w:szCs w:val="20"/>
        </w:rPr>
      </w:pPr>
    </w:p>
    <w:p w:rsidR="00E54245" w:rsidRDefault="00E54245">
      <w:pPr>
        <w:rPr>
          <w:sz w:val="20"/>
          <w:szCs w:val="20"/>
        </w:rPr>
      </w:pPr>
    </w:p>
    <w:p w:rsidR="00E54245" w:rsidRDefault="00E54245">
      <w:pPr>
        <w:rPr>
          <w:sz w:val="20"/>
          <w:szCs w:val="20"/>
        </w:rPr>
      </w:pPr>
    </w:p>
    <w:sectPr w:rsidR="00E54245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3D4" w:rsidRDefault="00F423D4" w:rsidP="009A14FB">
      <w:r>
        <w:separator/>
      </w:r>
    </w:p>
  </w:endnote>
  <w:endnote w:type="continuationSeparator" w:id="1">
    <w:p w:rsidR="00F423D4" w:rsidRDefault="00F423D4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C73BA1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9D3FEE" w:rsidRPr="009D3FEE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  <w:p w:rsidR="00E54245" w:rsidRDefault="00E54245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3D4" w:rsidRDefault="00F423D4" w:rsidP="009A14FB">
      <w:r>
        <w:separator/>
      </w:r>
    </w:p>
  </w:footnote>
  <w:footnote w:type="continuationSeparator" w:id="1">
    <w:p w:rsidR="00F423D4" w:rsidRDefault="00F423D4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FEE" w:rsidRPr="00216D06" w:rsidRDefault="009D3FEE" w:rsidP="009D3FEE">
    <w:pPr>
      <w:pBdr>
        <w:bottom w:val="thinThickMediumGap" w:sz="12" w:space="1" w:color="auto"/>
      </w:pBdr>
      <w:tabs>
        <w:tab w:val="left" w:pos="9360"/>
      </w:tabs>
      <w:adjustRightInd w:val="0"/>
      <w:snapToGrid w:val="0"/>
      <w:jc w:val="center"/>
      <w:rPr>
        <w:sz w:val="20"/>
        <w:szCs w:val="20"/>
      </w:rPr>
    </w:pPr>
    <w:bookmarkStart w:id="0" w:name="_Hlk342641139"/>
    <w:bookmarkStart w:id="1" w:name="OLE_LINK37"/>
    <w:bookmarkStart w:id="2" w:name="OLE_LINK36"/>
    <w:bookmarkStart w:id="3" w:name="_Hlk342641110"/>
    <w:bookmarkStart w:id="4" w:name="OLE_LINK35"/>
    <w:bookmarkStart w:id="5" w:name="OLE_LINK34"/>
    <w:bookmarkStart w:id="6" w:name="_Hlk342641068"/>
    <w:bookmarkStart w:id="7" w:name="OLE_LINK33"/>
    <w:bookmarkStart w:id="8" w:name="OLE_LINK32"/>
    <w:bookmarkStart w:id="9" w:name="_Hlk342641064"/>
    <w:bookmarkStart w:id="10" w:name="OLE_LINK31"/>
    <w:bookmarkStart w:id="11" w:name="OLE_LINK30"/>
    <w:bookmarkStart w:id="12" w:name="_Hlk342641054"/>
    <w:bookmarkStart w:id="13" w:name="OLE_LINK29"/>
    <w:bookmarkStart w:id="14" w:name="OLE_LINK28"/>
    <w:bookmarkStart w:id="15" w:name="_Hlk342641048"/>
    <w:bookmarkStart w:id="16" w:name="OLE_LINK27"/>
    <w:bookmarkStart w:id="17" w:name="OLE_LINK26"/>
    <w:bookmarkStart w:id="18" w:name="_Hlk324107696"/>
    <w:bookmarkStart w:id="19" w:name="OLE_LINK21"/>
    <w:bookmarkStart w:id="20" w:name="OLE_LINK20"/>
    <w:bookmarkStart w:id="21" w:name="_Hlk324106698"/>
    <w:bookmarkStart w:id="22" w:name="OLE_LINK9"/>
    <w:bookmarkStart w:id="23" w:name="OLE_LINK8"/>
    <w:bookmarkStart w:id="24" w:name="_Hlk324106688"/>
    <w:bookmarkStart w:id="25" w:name="OLE_LINK7"/>
    <w:bookmarkStart w:id="26" w:name="OLE_LINK6"/>
    <w:r>
      <w:rPr>
        <w:sz w:val="20"/>
        <w:szCs w:val="20"/>
      </w:rPr>
      <w:t>Academia Arena 20</w:t>
    </w:r>
    <w:r>
      <w:rPr>
        <w:rFonts w:hint="eastAsia"/>
        <w:sz w:val="20"/>
        <w:szCs w:val="20"/>
      </w:rPr>
      <w:t>11</w:t>
    </w:r>
    <w:r>
      <w:rPr>
        <w:sz w:val="20"/>
        <w:szCs w:val="20"/>
      </w:rPr>
      <w:t>:</w:t>
    </w:r>
    <w:r>
      <w:rPr>
        <w:rFonts w:hint="eastAsia"/>
        <w:sz w:val="20"/>
        <w:szCs w:val="20"/>
      </w:rPr>
      <w:t>3</w:t>
    </w:r>
    <w:r w:rsidRPr="00216D06">
      <w:rPr>
        <w:sz w:val="20"/>
        <w:szCs w:val="20"/>
      </w:rPr>
      <w:t>(</w:t>
    </w:r>
    <w:r>
      <w:rPr>
        <w:rFonts w:hint="eastAsia"/>
        <w:sz w:val="20"/>
        <w:szCs w:val="20"/>
      </w:rPr>
      <w:t>10</w:t>
    </w:r>
    <w:r w:rsidRPr="00216D06">
      <w:rPr>
        <w:sz w:val="20"/>
        <w:szCs w:val="20"/>
      </w:rPr>
      <w:t xml:space="preserve">)        </w:t>
    </w:r>
    <w:r>
      <w:rPr>
        <w:rFonts w:hint="eastAsia"/>
        <w:sz w:val="20"/>
        <w:szCs w:val="20"/>
      </w:rPr>
      <w:t xml:space="preserve">      </w:t>
    </w:r>
    <w:r w:rsidRPr="00216D06">
      <w:rPr>
        <w:sz w:val="20"/>
        <w:szCs w:val="20"/>
      </w:rPr>
      <w:t xml:space="preserve">         </w:t>
    </w:r>
    <w:hyperlink r:id="rId1" w:history="1">
      <w:r w:rsidRPr="00216D06">
        <w:rPr>
          <w:rStyle w:val="a3"/>
          <w:bCs/>
          <w:sz w:val="20"/>
          <w:szCs w:val="20"/>
        </w:rPr>
        <w:t>http://www.sciencepub.net/academia</w:t>
      </w:r>
    </w:hyperlink>
    <w:r w:rsidRPr="00216D06">
      <w:rPr>
        <w:bCs/>
        <w:sz w:val="20"/>
        <w:szCs w:val="20"/>
      </w:rPr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  <w:p w:rsidR="009D3FEE" w:rsidRDefault="009D3FE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E0E33"/>
    <w:rsid w:val="000F2277"/>
    <w:rsid w:val="001118F2"/>
    <w:rsid w:val="00117800"/>
    <w:rsid w:val="001A44B6"/>
    <w:rsid w:val="001B0FFA"/>
    <w:rsid w:val="001C26DF"/>
    <w:rsid w:val="001E4DE4"/>
    <w:rsid w:val="00226E46"/>
    <w:rsid w:val="0029705B"/>
    <w:rsid w:val="002E53EC"/>
    <w:rsid w:val="003206E9"/>
    <w:rsid w:val="0036529D"/>
    <w:rsid w:val="003C4520"/>
    <w:rsid w:val="003F1082"/>
    <w:rsid w:val="004E7A47"/>
    <w:rsid w:val="00552747"/>
    <w:rsid w:val="00615A2B"/>
    <w:rsid w:val="00705B31"/>
    <w:rsid w:val="00767C0C"/>
    <w:rsid w:val="007B3C6E"/>
    <w:rsid w:val="00863C43"/>
    <w:rsid w:val="008B3DB7"/>
    <w:rsid w:val="008E0C81"/>
    <w:rsid w:val="00916260"/>
    <w:rsid w:val="009330BF"/>
    <w:rsid w:val="009842CB"/>
    <w:rsid w:val="009A14FB"/>
    <w:rsid w:val="009D3FEE"/>
    <w:rsid w:val="009D65D2"/>
    <w:rsid w:val="00A44D55"/>
    <w:rsid w:val="00A452DC"/>
    <w:rsid w:val="00A760E1"/>
    <w:rsid w:val="00AF7216"/>
    <w:rsid w:val="00B0043A"/>
    <w:rsid w:val="00B1678F"/>
    <w:rsid w:val="00B34E1C"/>
    <w:rsid w:val="00B43075"/>
    <w:rsid w:val="00B954F7"/>
    <w:rsid w:val="00C03DB0"/>
    <w:rsid w:val="00C73BA1"/>
    <w:rsid w:val="00C75EA1"/>
    <w:rsid w:val="00D22A78"/>
    <w:rsid w:val="00DC5C93"/>
    <w:rsid w:val="00DD6664"/>
    <w:rsid w:val="00E54245"/>
    <w:rsid w:val="00E711E2"/>
    <w:rsid w:val="00F007AA"/>
    <w:rsid w:val="00F423D4"/>
    <w:rsid w:val="00FB1D60"/>
    <w:rsid w:val="00FD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academia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>微软中国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jk</cp:lastModifiedBy>
  <cp:revision>4</cp:revision>
  <dcterms:created xsi:type="dcterms:W3CDTF">2013-02-07T14:04:00Z</dcterms:created>
  <dcterms:modified xsi:type="dcterms:W3CDTF">2013-08-01T07:15:00Z</dcterms:modified>
</cp:coreProperties>
</file>