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CA" w:rsidRPr="00583FD5" w:rsidRDefault="003370CA" w:rsidP="00FE61BB">
      <w:pPr>
        <w:jc w:val="center"/>
        <w:rPr>
          <w:b/>
          <w:sz w:val="20"/>
          <w:szCs w:val="20"/>
        </w:rPr>
      </w:pPr>
      <w:r w:rsidRPr="00583FD5">
        <w:rPr>
          <w:b/>
          <w:sz w:val="20"/>
          <w:szCs w:val="20"/>
        </w:rPr>
        <w:t>High Intensity Focused Ultrasound (HIFU) in Localized Prostate Cancer</w:t>
      </w:r>
      <w:r w:rsidR="00F84D46">
        <w:rPr>
          <w:b/>
          <w:sz w:val="20"/>
          <w:szCs w:val="20"/>
        </w:rPr>
        <w:t xml:space="preserve"> </w:t>
      </w:r>
      <w:r w:rsidR="00FE61BB">
        <w:rPr>
          <w:b/>
          <w:sz w:val="20"/>
          <w:szCs w:val="20"/>
        </w:rPr>
        <w:t>T</w:t>
      </w:r>
      <w:r w:rsidR="00F84D46">
        <w:rPr>
          <w:b/>
          <w:sz w:val="20"/>
          <w:szCs w:val="20"/>
        </w:rPr>
        <w:t>reatment</w:t>
      </w:r>
      <w:r w:rsidR="00290B84">
        <w:rPr>
          <w:b/>
          <w:sz w:val="20"/>
          <w:szCs w:val="20"/>
        </w:rPr>
        <w:t xml:space="preserve">: Review </w:t>
      </w:r>
      <w:r w:rsidR="00FE61BB">
        <w:rPr>
          <w:b/>
          <w:sz w:val="20"/>
          <w:szCs w:val="20"/>
        </w:rPr>
        <w:t>S</w:t>
      </w:r>
      <w:r w:rsidR="00290B84">
        <w:rPr>
          <w:b/>
          <w:sz w:val="20"/>
          <w:szCs w:val="20"/>
        </w:rPr>
        <w:t>tudy</w:t>
      </w:r>
    </w:p>
    <w:p w:rsidR="003370CA" w:rsidRPr="00FE61BB" w:rsidRDefault="003370CA" w:rsidP="00593132">
      <w:pPr>
        <w:jc w:val="center"/>
        <w:rPr>
          <w:b/>
          <w:sz w:val="20"/>
          <w:szCs w:val="20"/>
        </w:rPr>
      </w:pPr>
    </w:p>
    <w:p w:rsidR="003370CA" w:rsidRPr="00583FD5" w:rsidRDefault="003370CA" w:rsidP="003370CA">
      <w:pPr>
        <w:jc w:val="center"/>
        <w:rPr>
          <w:sz w:val="20"/>
          <w:szCs w:val="20"/>
        </w:rPr>
      </w:pPr>
      <w:r>
        <w:rPr>
          <w:sz w:val="20"/>
          <w:szCs w:val="20"/>
        </w:rPr>
        <w:t xml:space="preserve">Khalid S. </w:t>
      </w:r>
      <w:proofErr w:type="spellStart"/>
      <w:r>
        <w:rPr>
          <w:sz w:val="20"/>
          <w:szCs w:val="20"/>
        </w:rPr>
        <w:t>Alzimami</w:t>
      </w:r>
      <w:proofErr w:type="spellEnd"/>
      <w:r>
        <w:rPr>
          <w:sz w:val="20"/>
          <w:szCs w:val="20"/>
        </w:rPr>
        <w:t xml:space="preserve"> </w:t>
      </w:r>
      <w:r w:rsidRPr="003370CA">
        <w:rPr>
          <w:sz w:val="20"/>
          <w:szCs w:val="20"/>
          <w:vertAlign w:val="superscript"/>
        </w:rPr>
        <w:t>1</w:t>
      </w:r>
      <w:r w:rsidRPr="00583FD5">
        <w:rPr>
          <w:sz w:val="20"/>
          <w:szCs w:val="20"/>
        </w:rPr>
        <w:t xml:space="preserve">, Mustafa Z. </w:t>
      </w:r>
      <w:proofErr w:type="spellStart"/>
      <w:r w:rsidRPr="00583FD5">
        <w:rPr>
          <w:sz w:val="20"/>
          <w:szCs w:val="20"/>
        </w:rPr>
        <w:t>Mahmoud</w:t>
      </w:r>
      <w:proofErr w:type="spellEnd"/>
      <w:r w:rsidRPr="00583FD5">
        <w:rPr>
          <w:sz w:val="20"/>
          <w:szCs w:val="20"/>
        </w:rPr>
        <w:t xml:space="preserve"> </w:t>
      </w:r>
      <w:r w:rsidRPr="003370CA">
        <w:rPr>
          <w:sz w:val="20"/>
          <w:szCs w:val="20"/>
          <w:vertAlign w:val="superscript"/>
        </w:rPr>
        <w:t>2,3</w:t>
      </w:r>
      <w:r w:rsidRPr="00583FD5">
        <w:rPr>
          <w:sz w:val="20"/>
          <w:szCs w:val="20"/>
        </w:rPr>
        <w:t xml:space="preserve">, Mohammed A. </w:t>
      </w:r>
      <w:proofErr w:type="spellStart"/>
      <w:r w:rsidRPr="00583FD5">
        <w:rPr>
          <w:sz w:val="20"/>
          <w:szCs w:val="20"/>
        </w:rPr>
        <w:t>Alkhorayef</w:t>
      </w:r>
      <w:proofErr w:type="spellEnd"/>
      <w:r w:rsidRPr="00583FD5">
        <w:rPr>
          <w:sz w:val="20"/>
          <w:szCs w:val="20"/>
        </w:rPr>
        <w:t xml:space="preserve"> </w:t>
      </w:r>
      <w:r w:rsidRPr="003370CA">
        <w:rPr>
          <w:sz w:val="20"/>
          <w:szCs w:val="20"/>
          <w:vertAlign w:val="superscript"/>
        </w:rPr>
        <w:t>1</w:t>
      </w:r>
      <w:r w:rsidRPr="00583FD5">
        <w:rPr>
          <w:sz w:val="20"/>
          <w:szCs w:val="20"/>
        </w:rPr>
        <w:t xml:space="preserve">, </w:t>
      </w:r>
      <w:proofErr w:type="spellStart"/>
      <w:r w:rsidRPr="00583FD5">
        <w:rPr>
          <w:sz w:val="20"/>
          <w:szCs w:val="20"/>
        </w:rPr>
        <w:t>Abdelmoneim</w:t>
      </w:r>
      <w:proofErr w:type="spellEnd"/>
      <w:r w:rsidRPr="00583FD5">
        <w:rPr>
          <w:sz w:val="20"/>
          <w:szCs w:val="20"/>
        </w:rPr>
        <w:t xml:space="preserve"> </w:t>
      </w:r>
      <w:proofErr w:type="spellStart"/>
      <w:r w:rsidRPr="00583FD5">
        <w:rPr>
          <w:sz w:val="20"/>
          <w:szCs w:val="20"/>
        </w:rPr>
        <w:t>Sulieman</w:t>
      </w:r>
      <w:proofErr w:type="spellEnd"/>
      <w:r w:rsidRPr="00583FD5">
        <w:rPr>
          <w:sz w:val="20"/>
          <w:szCs w:val="20"/>
        </w:rPr>
        <w:t xml:space="preserve"> </w:t>
      </w:r>
      <w:r w:rsidRPr="003370CA">
        <w:rPr>
          <w:sz w:val="20"/>
          <w:szCs w:val="20"/>
          <w:vertAlign w:val="superscript"/>
        </w:rPr>
        <w:t>2</w:t>
      </w:r>
    </w:p>
    <w:p w:rsidR="00471E57" w:rsidRPr="00C43A46" w:rsidRDefault="00471E57" w:rsidP="00593132">
      <w:pPr>
        <w:jc w:val="center"/>
        <w:rPr>
          <w:sz w:val="20"/>
          <w:szCs w:val="20"/>
        </w:rPr>
      </w:pPr>
    </w:p>
    <w:p w:rsidR="00AA4F73" w:rsidRPr="00583FD5" w:rsidRDefault="00AA4F73" w:rsidP="00AA4F73">
      <w:pPr>
        <w:autoSpaceDE w:val="0"/>
        <w:autoSpaceDN w:val="0"/>
        <w:adjustRightInd w:val="0"/>
        <w:jc w:val="center"/>
        <w:rPr>
          <w:sz w:val="20"/>
          <w:szCs w:val="20"/>
        </w:rPr>
      </w:pPr>
      <w:r w:rsidRPr="00AA4F73">
        <w:rPr>
          <w:sz w:val="20"/>
          <w:szCs w:val="20"/>
          <w:vertAlign w:val="superscript"/>
        </w:rPr>
        <w:t>1.</w:t>
      </w:r>
      <w:r w:rsidRPr="00583FD5">
        <w:rPr>
          <w:sz w:val="20"/>
          <w:szCs w:val="20"/>
        </w:rPr>
        <w:t xml:space="preserve"> Radiological Sciences Department, College of Applied Medical Sciences, King Saud University, Riyadh- Saudi Arabia</w:t>
      </w:r>
    </w:p>
    <w:p w:rsidR="00AA4F73" w:rsidRPr="00583FD5" w:rsidRDefault="00AA4F73" w:rsidP="00AA4F73">
      <w:pPr>
        <w:autoSpaceDE w:val="0"/>
        <w:autoSpaceDN w:val="0"/>
        <w:adjustRightInd w:val="0"/>
        <w:jc w:val="center"/>
        <w:rPr>
          <w:sz w:val="20"/>
          <w:szCs w:val="20"/>
        </w:rPr>
      </w:pPr>
      <w:r w:rsidRPr="00AA4F73">
        <w:rPr>
          <w:sz w:val="20"/>
          <w:szCs w:val="20"/>
          <w:vertAlign w:val="superscript"/>
        </w:rPr>
        <w:t>2.</w:t>
      </w:r>
      <w:r w:rsidRPr="00583FD5">
        <w:rPr>
          <w:sz w:val="20"/>
          <w:szCs w:val="20"/>
        </w:rPr>
        <w:t xml:space="preserve"> Radiology and Medical Imaging Department, College of Applied Medical Sciences, </w:t>
      </w:r>
      <w:proofErr w:type="spellStart"/>
      <w:r w:rsidRPr="00583FD5">
        <w:rPr>
          <w:sz w:val="20"/>
          <w:szCs w:val="20"/>
        </w:rPr>
        <w:t>Salman</w:t>
      </w:r>
      <w:proofErr w:type="spellEnd"/>
      <w:r w:rsidRPr="00583FD5">
        <w:rPr>
          <w:sz w:val="20"/>
          <w:szCs w:val="20"/>
        </w:rPr>
        <w:t xml:space="preserve"> bin </w:t>
      </w:r>
      <w:proofErr w:type="spellStart"/>
      <w:r w:rsidRPr="00583FD5">
        <w:rPr>
          <w:sz w:val="20"/>
          <w:szCs w:val="20"/>
        </w:rPr>
        <w:t>Abdulaziz</w:t>
      </w:r>
      <w:proofErr w:type="spellEnd"/>
      <w:r w:rsidRPr="00583FD5">
        <w:rPr>
          <w:sz w:val="20"/>
          <w:szCs w:val="20"/>
        </w:rPr>
        <w:t xml:space="preserve"> University, Al-</w:t>
      </w:r>
      <w:proofErr w:type="spellStart"/>
      <w:r w:rsidRPr="00583FD5">
        <w:rPr>
          <w:sz w:val="20"/>
          <w:szCs w:val="20"/>
        </w:rPr>
        <w:t>Kharj</w:t>
      </w:r>
      <w:proofErr w:type="spellEnd"/>
      <w:r w:rsidRPr="00583FD5">
        <w:rPr>
          <w:sz w:val="20"/>
          <w:szCs w:val="20"/>
        </w:rPr>
        <w:t>- Saudi Arabia</w:t>
      </w:r>
    </w:p>
    <w:p w:rsidR="00AA4F73" w:rsidRPr="00583FD5" w:rsidRDefault="00AA4F73" w:rsidP="00AA4F73">
      <w:pPr>
        <w:autoSpaceDE w:val="0"/>
        <w:autoSpaceDN w:val="0"/>
        <w:adjustRightInd w:val="0"/>
        <w:jc w:val="center"/>
        <w:rPr>
          <w:sz w:val="20"/>
          <w:szCs w:val="20"/>
        </w:rPr>
      </w:pPr>
      <w:r w:rsidRPr="00AA4F73">
        <w:rPr>
          <w:sz w:val="20"/>
          <w:szCs w:val="20"/>
          <w:vertAlign w:val="superscript"/>
        </w:rPr>
        <w:t>3.</w:t>
      </w:r>
      <w:r w:rsidRPr="00583FD5">
        <w:rPr>
          <w:sz w:val="20"/>
          <w:szCs w:val="20"/>
        </w:rPr>
        <w:t xml:space="preserve"> Basic Sciences Department, College of Medical Radiological Sciences, Sudan University of Science and Technology, Khartoum- Sudan</w:t>
      </w:r>
    </w:p>
    <w:p w:rsidR="00AA4F73" w:rsidRPr="00583FD5" w:rsidRDefault="009A6802" w:rsidP="00AA4F73">
      <w:pPr>
        <w:jc w:val="center"/>
        <w:rPr>
          <w:sz w:val="20"/>
          <w:szCs w:val="20"/>
        </w:rPr>
      </w:pPr>
      <w:hyperlink r:id="rId7" w:history="1">
        <w:r w:rsidR="00AA4F73" w:rsidRPr="00076C65">
          <w:rPr>
            <w:rStyle w:val="Hyperlink"/>
            <w:sz w:val="20"/>
            <w:szCs w:val="20"/>
          </w:rPr>
          <w:t>kalzimami@ksu.edu.sa</w:t>
        </w:r>
      </w:hyperlink>
      <w:r w:rsidR="00AA4F73">
        <w:rPr>
          <w:sz w:val="20"/>
          <w:szCs w:val="20"/>
        </w:rPr>
        <w:t xml:space="preserve"> </w:t>
      </w:r>
    </w:p>
    <w:p w:rsidR="00471E57" w:rsidRPr="00C43A46" w:rsidRDefault="00471E57" w:rsidP="00593132">
      <w:pPr>
        <w:jc w:val="center"/>
        <w:rPr>
          <w:sz w:val="20"/>
          <w:szCs w:val="20"/>
        </w:rPr>
      </w:pPr>
    </w:p>
    <w:p w:rsidR="00734A5D" w:rsidRPr="00C43A46" w:rsidRDefault="00471E57" w:rsidP="00071829">
      <w:pPr>
        <w:pStyle w:val="NormalWeb"/>
        <w:spacing w:before="0" w:beforeAutospacing="0" w:after="0" w:afterAutospacing="0"/>
        <w:jc w:val="both"/>
        <w:rPr>
          <w:sz w:val="20"/>
          <w:szCs w:val="20"/>
        </w:rPr>
      </w:pPr>
      <w:r w:rsidRPr="00C43A46">
        <w:rPr>
          <w:b/>
          <w:sz w:val="20"/>
          <w:szCs w:val="20"/>
        </w:rPr>
        <w:t xml:space="preserve">Abstract: </w:t>
      </w:r>
      <w:r w:rsidR="00C82C0D" w:rsidRPr="00583FD5">
        <w:rPr>
          <w:rFonts w:eastAsia="simsun"/>
          <w:sz w:val="20"/>
          <w:szCs w:val="20"/>
          <w:lang w:eastAsia="ar-SA"/>
        </w:rPr>
        <w:t xml:space="preserve">High </w:t>
      </w:r>
      <w:r w:rsidR="009D1C23">
        <w:rPr>
          <w:rFonts w:eastAsia="simsun"/>
          <w:sz w:val="20"/>
          <w:szCs w:val="20"/>
          <w:lang w:eastAsia="ar-SA"/>
        </w:rPr>
        <w:t>i</w:t>
      </w:r>
      <w:r w:rsidR="00C82C0D" w:rsidRPr="00583FD5">
        <w:rPr>
          <w:rFonts w:eastAsia="simsun"/>
          <w:sz w:val="20"/>
          <w:szCs w:val="20"/>
          <w:lang w:eastAsia="ar-SA"/>
        </w:rPr>
        <w:t xml:space="preserve">ntensity </w:t>
      </w:r>
      <w:r w:rsidR="009D1C23">
        <w:rPr>
          <w:rFonts w:eastAsia="simsun"/>
          <w:sz w:val="20"/>
          <w:szCs w:val="20"/>
          <w:lang w:eastAsia="ar-SA"/>
        </w:rPr>
        <w:t>f</w:t>
      </w:r>
      <w:r w:rsidR="00C82C0D" w:rsidRPr="00583FD5">
        <w:rPr>
          <w:rFonts w:eastAsia="simsun"/>
          <w:sz w:val="20"/>
          <w:szCs w:val="20"/>
          <w:lang w:eastAsia="ar-SA"/>
        </w:rPr>
        <w:t xml:space="preserve">ocused </w:t>
      </w:r>
      <w:r w:rsidR="009D1C23">
        <w:rPr>
          <w:rFonts w:eastAsia="simsun"/>
          <w:sz w:val="20"/>
          <w:szCs w:val="20"/>
          <w:lang w:eastAsia="ar-SA"/>
        </w:rPr>
        <w:t>u</w:t>
      </w:r>
      <w:r w:rsidR="00C82C0D" w:rsidRPr="00583FD5">
        <w:rPr>
          <w:rFonts w:eastAsia="simsun"/>
          <w:sz w:val="20"/>
          <w:szCs w:val="20"/>
          <w:lang w:eastAsia="ar-SA"/>
        </w:rPr>
        <w:t>ltrasound (HIFU) is a highly precise medical procedure that applies high intensity focused ultrasound energy to locally heat and destroys diseased or damaged tissue through ablation. This study intended to review HIFU to explain from a fundamental how HIFU works</w:t>
      </w:r>
      <w:r w:rsidR="00071829">
        <w:rPr>
          <w:rFonts w:eastAsia="simsun"/>
          <w:sz w:val="20"/>
          <w:szCs w:val="20"/>
          <w:lang w:eastAsia="ar-SA"/>
        </w:rPr>
        <w:t xml:space="preserve">, </w:t>
      </w:r>
      <w:r w:rsidR="00C82C0D" w:rsidRPr="00583FD5">
        <w:rPr>
          <w:rFonts w:eastAsia="simsun"/>
          <w:sz w:val="20"/>
          <w:szCs w:val="20"/>
          <w:lang w:eastAsia="ar-SA"/>
        </w:rPr>
        <w:t xml:space="preserve">to evaluate the evidence on the role of HIFU for the treatment of prostate cancer (PC) as well as to review the technologies used to perform HIFU and the published clinical literature regarding the procedure as a primary treatment for PC. Studies addressing HIFU in </w:t>
      </w:r>
      <w:r w:rsidR="00B51BC0">
        <w:rPr>
          <w:rFonts w:eastAsia="simsun"/>
          <w:sz w:val="20"/>
          <w:szCs w:val="20"/>
          <w:lang w:eastAsia="ar-SA"/>
        </w:rPr>
        <w:t>l</w:t>
      </w:r>
      <w:r w:rsidR="00C82C0D" w:rsidRPr="00583FD5">
        <w:rPr>
          <w:rFonts w:eastAsia="simsun"/>
          <w:sz w:val="20"/>
          <w:szCs w:val="20"/>
          <w:lang w:eastAsia="ar-SA"/>
        </w:rPr>
        <w:t xml:space="preserve">ocalized PC were identified from a search of the internet scientific databases. The literature outcomes analysis was limited to journal articles written in English and published between 2000 and 2013. HIFU possesses characteristics that make it an attractive curative therapy option. HIFU is a non-invasive approach that uses precisely delivered ultrasound energy to achieve tumor cell necrosis without radiation or surgical excision. In current urological oncology, HIFU is used clinically in the treatment of PC. Clinical research on HIFU therapy for localized PC began in the 1990s, and the majority of PC patients treated predominantly with the </w:t>
      </w:r>
      <w:proofErr w:type="spellStart"/>
      <w:r w:rsidR="00C82C0D" w:rsidRPr="00583FD5">
        <w:rPr>
          <w:rFonts w:eastAsia="simsun"/>
          <w:sz w:val="20"/>
          <w:szCs w:val="20"/>
          <w:lang w:eastAsia="ar-SA"/>
        </w:rPr>
        <w:t>Ablatherm</w:t>
      </w:r>
      <w:proofErr w:type="spellEnd"/>
      <w:r w:rsidR="00071829">
        <w:rPr>
          <w:rFonts w:eastAsia="simsun"/>
          <w:sz w:val="20"/>
          <w:szCs w:val="20"/>
          <w:lang w:eastAsia="ar-SA"/>
        </w:rPr>
        <w:t xml:space="preserve"> </w:t>
      </w:r>
      <w:r w:rsidR="00C82C0D" w:rsidRPr="00583FD5">
        <w:rPr>
          <w:rFonts w:eastAsia="simsun"/>
          <w:sz w:val="20"/>
          <w:szCs w:val="20"/>
          <w:lang w:eastAsia="ar-SA"/>
        </w:rPr>
        <w:t xml:space="preserve">device. HIFU is a highly effective standard treatment with a large indication range over all tumor stages of PC. In localized PC treatment, HIFU is associated with high efficacy, low operative morbidity and no systemic side effects. </w:t>
      </w:r>
    </w:p>
    <w:p w:rsidR="00F46A5E" w:rsidRPr="00F46A5E" w:rsidRDefault="00966860" w:rsidP="00071829">
      <w:pPr>
        <w:jc w:val="lowKashida"/>
        <w:rPr>
          <w:sz w:val="20"/>
          <w:szCs w:val="20"/>
        </w:rPr>
      </w:pPr>
      <w:r w:rsidRPr="00C43A46">
        <w:rPr>
          <w:color w:val="000000"/>
          <w:sz w:val="20"/>
          <w:szCs w:val="20"/>
        </w:rPr>
        <w:t>[</w:t>
      </w:r>
      <w:proofErr w:type="spellStart"/>
      <w:r w:rsidR="00C82C0D">
        <w:rPr>
          <w:color w:val="000000"/>
          <w:sz w:val="20"/>
          <w:szCs w:val="20"/>
        </w:rPr>
        <w:t>Alzimami</w:t>
      </w:r>
      <w:proofErr w:type="spellEnd"/>
      <w:r w:rsidR="00C82C0D">
        <w:rPr>
          <w:color w:val="000000"/>
          <w:sz w:val="20"/>
          <w:szCs w:val="20"/>
        </w:rPr>
        <w:t xml:space="preserve"> KS</w:t>
      </w:r>
      <w:r w:rsidR="00734A5D" w:rsidRPr="00C43A46">
        <w:rPr>
          <w:sz w:val="20"/>
          <w:szCs w:val="20"/>
        </w:rPr>
        <w:t xml:space="preserve">, </w:t>
      </w:r>
      <w:proofErr w:type="spellStart"/>
      <w:r w:rsidR="00C82C0D">
        <w:rPr>
          <w:sz w:val="20"/>
          <w:szCs w:val="20"/>
        </w:rPr>
        <w:t>Mahmoud</w:t>
      </w:r>
      <w:proofErr w:type="spellEnd"/>
      <w:r w:rsidR="00C82C0D">
        <w:rPr>
          <w:sz w:val="20"/>
          <w:szCs w:val="20"/>
        </w:rPr>
        <w:t xml:space="preserve"> MZ</w:t>
      </w:r>
      <w:r w:rsidR="00734A5D" w:rsidRPr="00C43A46">
        <w:rPr>
          <w:sz w:val="20"/>
          <w:szCs w:val="20"/>
        </w:rPr>
        <w:t xml:space="preserve">, </w:t>
      </w:r>
      <w:proofErr w:type="spellStart"/>
      <w:r w:rsidR="00C82C0D">
        <w:rPr>
          <w:sz w:val="20"/>
          <w:szCs w:val="20"/>
        </w:rPr>
        <w:t>Alkhorayef</w:t>
      </w:r>
      <w:proofErr w:type="spellEnd"/>
      <w:r w:rsidR="00C82C0D">
        <w:rPr>
          <w:sz w:val="20"/>
          <w:szCs w:val="20"/>
        </w:rPr>
        <w:t xml:space="preserve"> MA, </w:t>
      </w:r>
      <w:proofErr w:type="spellStart"/>
      <w:r w:rsidR="00C82C0D">
        <w:rPr>
          <w:sz w:val="20"/>
          <w:szCs w:val="20"/>
        </w:rPr>
        <w:t>Sulieman</w:t>
      </w:r>
      <w:proofErr w:type="spellEnd"/>
      <w:r w:rsidR="00C82C0D">
        <w:rPr>
          <w:sz w:val="20"/>
          <w:szCs w:val="20"/>
        </w:rPr>
        <w:t xml:space="preserve"> A</w:t>
      </w:r>
      <w:r w:rsidR="00734A5D" w:rsidRPr="00C43A46">
        <w:rPr>
          <w:sz w:val="20"/>
          <w:szCs w:val="20"/>
        </w:rPr>
        <w:t xml:space="preserve">. </w:t>
      </w:r>
      <w:r w:rsidR="00C82C0D">
        <w:rPr>
          <w:b/>
          <w:sz w:val="20"/>
          <w:szCs w:val="20"/>
        </w:rPr>
        <w:t>High Intensity Focused Ultrasound (HIFU) in Localized Prostate Cancer</w:t>
      </w:r>
      <w:r w:rsidR="00071829">
        <w:rPr>
          <w:b/>
          <w:sz w:val="20"/>
          <w:szCs w:val="20"/>
        </w:rPr>
        <w:t xml:space="preserve"> Treatment: Review Study</w:t>
      </w:r>
      <w:r w:rsidR="00734A5D" w:rsidRPr="00C43A46">
        <w:rPr>
          <w:sz w:val="20"/>
          <w:szCs w:val="20"/>
        </w:rPr>
        <w:t>.</w:t>
      </w:r>
      <w:r w:rsidR="00734A5D" w:rsidRPr="00C43A46">
        <w:rPr>
          <w:color w:val="000000"/>
          <w:sz w:val="20"/>
          <w:szCs w:val="20"/>
        </w:rPr>
        <w:t xml:space="preserve"> </w:t>
      </w:r>
      <w:r w:rsidR="00246DB4">
        <w:rPr>
          <w:i/>
          <w:sz w:val="20"/>
          <w:szCs w:val="20"/>
        </w:rPr>
        <w:t>Cancer Biology</w:t>
      </w:r>
      <w:r w:rsidR="00246DB4">
        <w:rPr>
          <w:sz w:val="20"/>
          <w:szCs w:val="20"/>
        </w:rPr>
        <w:t xml:space="preserve"> 2014;4(2):</w:t>
      </w:r>
      <w:r w:rsidR="00AA3DB5">
        <w:rPr>
          <w:sz w:val="20"/>
          <w:szCs w:val="20"/>
        </w:rPr>
        <w:t>60</w:t>
      </w:r>
      <w:r w:rsidR="00246DB4">
        <w:rPr>
          <w:sz w:val="20"/>
          <w:szCs w:val="20"/>
        </w:rPr>
        <w:t>-</w:t>
      </w:r>
      <w:r w:rsidR="00AA3DB5">
        <w:rPr>
          <w:sz w:val="20"/>
          <w:szCs w:val="20"/>
        </w:rPr>
        <w:t>66</w:t>
      </w:r>
      <w:r w:rsidR="00246DB4">
        <w:rPr>
          <w:sz w:val="20"/>
          <w:szCs w:val="20"/>
        </w:rPr>
        <w:t>]. (ISSN:</w:t>
      </w:r>
      <w:r w:rsidR="00246DB4">
        <w:rPr>
          <w:rStyle w:val="Absatz-Standardschriftart"/>
          <w:rFonts w:eastAsia="宋"/>
          <w:b/>
          <w:sz w:val="20"/>
          <w:szCs w:val="20"/>
        </w:rPr>
        <w:t xml:space="preserve"> </w:t>
      </w:r>
      <w:r w:rsidR="00246DB4">
        <w:rPr>
          <w:rStyle w:val="msonormal0"/>
          <w:rFonts w:eastAsia="宋"/>
          <w:sz w:val="20"/>
          <w:szCs w:val="20"/>
        </w:rPr>
        <w:t>2150-1041</w:t>
      </w:r>
      <w:r w:rsidR="00246DB4">
        <w:rPr>
          <w:sz w:val="20"/>
          <w:szCs w:val="20"/>
        </w:rPr>
        <w:t xml:space="preserve">): (ISSN: 2150-105X (online). </w:t>
      </w:r>
      <w:hyperlink r:id="rId8" w:history="1">
        <w:r w:rsidR="00246DB4">
          <w:rPr>
            <w:rStyle w:val="Hyperlink"/>
            <w:sz w:val="20"/>
            <w:szCs w:val="20"/>
          </w:rPr>
          <w:t>http://www.cancerbio.net</w:t>
        </w:r>
      </w:hyperlink>
      <w:r w:rsidR="00246DB4">
        <w:rPr>
          <w:sz w:val="20"/>
          <w:szCs w:val="20"/>
        </w:rPr>
        <w:t>.</w:t>
      </w:r>
      <w:r w:rsidR="00AA3DB5">
        <w:rPr>
          <w:sz w:val="20"/>
          <w:szCs w:val="20"/>
        </w:rPr>
        <w:t xml:space="preserve"> 8</w:t>
      </w:r>
    </w:p>
    <w:p w:rsidR="001817C7" w:rsidRPr="00C43A46" w:rsidRDefault="001817C7" w:rsidP="00593132">
      <w:pPr>
        <w:jc w:val="both"/>
        <w:rPr>
          <w:sz w:val="20"/>
          <w:szCs w:val="20"/>
        </w:rPr>
      </w:pPr>
    </w:p>
    <w:p w:rsidR="00696A37" w:rsidRPr="00467347" w:rsidRDefault="001817C7" w:rsidP="00870381">
      <w:pPr>
        <w:jc w:val="both"/>
        <w:rPr>
          <w:sz w:val="20"/>
          <w:szCs w:val="20"/>
        </w:rPr>
      </w:pPr>
      <w:r w:rsidRPr="00C43A46">
        <w:rPr>
          <w:b/>
          <w:sz w:val="20"/>
          <w:szCs w:val="20"/>
        </w:rPr>
        <w:t xml:space="preserve">Keywords: </w:t>
      </w:r>
      <w:r w:rsidR="00696A37" w:rsidRPr="00467347">
        <w:rPr>
          <w:sz w:val="20"/>
          <w:szCs w:val="20"/>
        </w:rPr>
        <w:t xml:space="preserve">High </w:t>
      </w:r>
      <w:r w:rsidR="00696A37">
        <w:rPr>
          <w:sz w:val="20"/>
          <w:szCs w:val="20"/>
        </w:rPr>
        <w:t>i</w:t>
      </w:r>
      <w:r w:rsidR="00696A37" w:rsidRPr="00467347">
        <w:rPr>
          <w:sz w:val="20"/>
          <w:szCs w:val="20"/>
        </w:rPr>
        <w:t xml:space="preserve">ntensity </w:t>
      </w:r>
      <w:r w:rsidR="00696A37">
        <w:rPr>
          <w:sz w:val="20"/>
          <w:szCs w:val="20"/>
        </w:rPr>
        <w:t>f</w:t>
      </w:r>
      <w:r w:rsidR="00696A37" w:rsidRPr="00467347">
        <w:rPr>
          <w:sz w:val="20"/>
          <w:szCs w:val="20"/>
        </w:rPr>
        <w:t xml:space="preserve">ocused </w:t>
      </w:r>
      <w:r w:rsidR="00696A37">
        <w:rPr>
          <w:sz w:val="20"/>
          <w:szCs w:val="20"/>
        </w:rPr>
        <w:t>u</w:t>
      </w:r>
      <w:r w:rsidR="00696A37" w:rsidRPr="00467347">
        <w:rPr>
          <w:sz w:val="20"/>
          <w:szCs w:val="20"/>
        </w:rPr>
        <w:t xml:space="preserve">ltrasound (HIFU); Magnetic </w:t>
      </w:r>
      <w:r w:rsidR="00870381">
        <w:rPr>
          <w:sz w:val="20"/>
          <w:szCs w:val="20"/>
        </w:rPr>
        <w:t>r</w:t>
      </w:r>
      <w:r w:rsidR="00696A37" w:rsidRPr="00467347">
        <w:rPr>
          <w:sz w:val="20"/>
          <w:szCs w:val="20"/>
        </w:rPr>
        <w:t xml:space="preserve">esonance </w:t>
      </w:r>
      <w:r w:rsidR="00870381">
        <w:rPr>
          <w:sz w:val="20"/>
          <w:szCs w:val="20"/>
        </w:rPr>
        <w:t>g</w:t>
      </w:r>
      <w:r w:rsidR="00696A37" w:rsidRPr="00467347">
        <w:rPr>
          <w:sz w:val="20"/>
          <w:szCs w:val="20"/>
        </w:rPr>
        <w:t xml:space="preserve">uided </w:t>
      </w:r>
      <w:r w:rsidR="00870381">
        <w:rPr>
          <w:sz w:val="20"/>
          <w:szCs w:val="20"/>
        </w:rPr>
        <w:t>f</w:t>
      </w:r>
      <w:r w:rsidR="00696A37" w:rsidRPr="00467347">
        <w:rPr>
          <w:sz w:val="20"/>
          <w:szCs w:val="20"/>
        </w:rPr>
        <w:t xml:space="preserve">ocused </w:t>
      </w:r>
      <w:r w:rsidR="00870381">
        <w:rPr>
          <w:sz w:val="20"/>
          <w:szCs w:val="20"/>
        </w:rPr>
        <w:t>u</w:t>
      </w:r>
      <w:r w:rsidR="00696A37" w:rsidRPr="00467347">
        <w:rPr>
          <w:sz w:val="20"/>
          <w:szCs w:val="20"/>
        </w:rPr>
        <w:t xml:space="preserve">ltrasound </w:t>
      </w:r>
      <w:r w:rsidR="00870381">
        <w:rPr>
          <w:sz w:val="20"/>
          <w:szCs w:val="20"/>
        </w:rPr>
        <w:t>s</w:t>
      </w:r>
      <w:r w:rsidR="00696A37" w:rsidRPr="00467347">
        <w:rPr>
          <w:sz w:val="20"/>
          <w:szCs w:val="20"/>
        </w:rPr>
        <w:t>urgery (</w:t>
      </w:r>
      <w:proofErr w:type="spellStart"/>
      <w:r w:rsidR="00696A37" w:rsidRPr="00467347">
        <w:rPr>
          <w:sz w:val="20"/>
          <w:szCs w:val="20"/>
        </w:rPr>
        <w:t>MRgFUS</w:t>
      </w:r>
      <w:proofErr w:type="spellEnd"/>
      <w:r w:rsidR="00696A37" w:rsidRPr="00467347">
        <w:rPr>
          <w:sz w:val="20"/>
          <w:szCs w:val="20"/>
        </w:rPr>
        <w:t xml:space="preserve">); Prostate </w:t>
      </w:r>
      <w:r w:rsidR="00870381">
        <w:rPr>
          <w:sz w:val="20"/>
          <w:szCs w:val="20"/>
        </w:rPr>
        <w:t>c</w:t>
      </w:r>
      <w:r w:rsidR="00696A37" w:rsidRPr="00467347">
        <w:rPr>
          <w:sz w:val="20"/>
          <w:szCs w:val="20"/>
        </w:rPr>
        <w:t>ancer (PC)</w:t>
      </w:r>
      <w:r w:rsidR="00EE5D0C">
        <w:rPr>
          <w:sz w:val="20"/>
          <w:szCs w:val="20"/>
        </w:rPr>
        <w:t>.</w:t>
      </w:r>
    </w:p>
    <w:p w:rsidR="001817C7" w:rsidRPr="00C43A46" w:rsidRDefault="001817C7" w:rsidP="00593132">
      <w:pPr>
        <w:jc w:val="both"/>
        <w:rPr>
          <w:sz w:val="20"/>
          <w:szCs w:val="20"/>
        </w:rPr>
      </w:pPr>
    </w:p>
    <w:p w:rsidR="002F20CD" w:rsidRPr="00C43A46" w:rsidRDefault="002F20CD" w:rsidP="00593132">
      <w:pPr>
        <w:jc w:val="both"/>
        <w:rPr>
          <w:b/>
          <w:sz w:val="20"/>
          <w:szCs w:val="20"/>
        </w:rPr>
        <w:sectPr w:rsidR="002F20CD" w:rsidRPr="00C43A46" w:rsidSect="00AA3DB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0"/>
          <w:cols w:space="720"/>
          <w:docGrid w:linePitch="360"/>
        </w:sectPr>
      </w:pPr>
    </w:p>
    <w:p w:rsidR="00471E57" w:rsidRPr="00C43A46" w:rsidRDefault="00471E57" w:rsidP="00593132">
      <w:pPr>
        <w:jc w:val="both"/>
        <w:rPr>
          <w:b/>
          <w:sz w:val="20"/>
          <w:szCs w:val="20"/>
        </w:rPr>
      </w:pPr>
      <w:r w:rsidRPr="00C43A46">
        <w:rPr>
          <w:b/>
          <w:sz w:val="20"/>
          <w:szCs w:val="20"/>
        </w:rPr>
        <w:lastRenderedPageBreak/>
        <w:t>1. Introduction</w:t>
      </w:r>
    </w:p>
    <w:p w:rsidR="00EE77ED" w:rsidRPr="00ED0ADF" w:rsidRDefault="00870381" w:rsidP="00870381">
      <w:pPr>
        <w:pStyle w:val="a"/>
        <w:ind w:firstLine="720"/>
        <w:jc w:val="both"/>
        <w:rPr>
          <w:sz w:val="20"/>
          <w:szCs w:val="20"/>
        </w:rPr>
      </w:pPr>
      <w:r w:rsidRPr="00870381">
        <w:rPr>
          <w:color w:val="000000"/>
          <w:sz w:val="20"/>
          <w:szCs w:val="20"/>
        </w:rPr>
        <w:t xml:space="preserve">Prostate cancer (PC) is one of the most frequently diagnosed cancers in the male population in the world </w:t>
      </w:r>
      <w:r w:rsidRPr="00870381">
        <w:rPr>
          <w:sz w:val="20"/>
          <w:szCs w:val="20"/>
        </w:rPr>
        <w:t>(ACS, 2009).</w:t>
      </w:r>
      <w:r w:rsidRPr="00870381">
        <w:rPr>
          <w:color w:val="000000"/>
          <w:sz w:val="20"/>
          <w:szCs w:val="20"/>
        </w:rPr>
        <w:t xml:space="preserve"> According to the American Cancer Society (ACS), PC represents 25% of newly diagnosed cancers every year </w:t>
      </w:r>
      <w:r w:rsidRPr="00870381">
        <w:rPr>
          <w:sz w:val="20"/>
          <w:szCs w:val="20"/>
        </w:rPr>
        <w:t>(ACS, 2009)</w:t>
      </w:r>
      <w:r w:rsidRPr="00870381">
        <w:rPr>
          <w:color w:val="000000"/>
          <w:sz w:val="20"/>
          <w:szCs w:val="20"/>
        </w:rPr>
        <w:t xml:space="preserve">. In Europe, the mortality rate for PC was 21.1% in 2008 </w:t>
      </w:r>
      <w:r w:rsidRPr="00870381">
        <w:rPr>
          <w:sz w:val="20"/>
          <w:szCs w:val="20"/>
        </w:rPr>
        <w:t>(ECO, 2013).</w:t>
      </w:r>
    </w:p>
    <w:p w:rsidR="00EE77ED" w:rsidRPr="00ED0ADF" w:rsidRDefault="00EE77ED" w:rsidP="005A2E6C">
      <w:pPr>
        <w:pStyle w:val="a"/>
        <w:ind w:firstLine="720"/>
        <w:jc w:val="both"/>
        <w:rPr>
          <w:color w:val="000000"/>
          <w:sz w:val="20"/>
          <w:szCs w:val="20"/>
        </w:rPr>
      </w:pPr>
      <w:r w:rsidRPr="00EE77ED">
        <w:rPr>
          <w:sz w:val="20"/>
          <w:szCs w:val="20"/>
        </w:rPr>
        <w:t xml:space="preserve">High intensity focused ultrasound (HIFU) is a non-invasive therapy that has been used for localized PC or salvage therapy in the 1990’s. It is a technique that uses focused ultrasound waves to thermally ablate a portion of tissue situated at the focal point. High power ultrasound can be focused on a targeted point to cause a rise in temperature between 70-80 °C. This can result in thermal tissue coagulation necrosis, </w:t>
      </w:r>
      <w:proofErr w:type="spellStart"/>
      <w:r w:rsidRPr="00EE77ED">
        <w:rPr>
          <w:sz w:val="20"/>
          <w:szCs w:val="20"/>
        </w:rPr>
        <w:t>cavitation</w:t>
      </w:r>
      <w:proofErr w:type="spellEnd"/>
      <w:r w:rsidRPr="00EE77ED">
        <w:rPr>
          <w:sz w:val="20"/>
          <w:szCs w:val="20"/>
        </w:rPr>
        <w:t xml:space="preserve"> and heat shock. Each </w:t>
      </w:r>
      <w:proofErr w:type="spellStart"/>
      <w:r w:rsidRPr="00EE77ED">
        <w:rPr>
          <w:sz w:val="20"/>
          <w:szCs w:val="20"/>
        </w:rPr>
        <w:t>sonication</w:t>
      </w:r>
      <w:proofErr w:type="spellEnd"/>
      <w:r w:rsidRPr="00EE77ED">
        <w:rPr>
          <w:sz w:val="20"/>
          <w:szCs w:val="20"/>
        </w:rPr>
        <w:t xml:space="preserve"> heats only a small focal target, so multiple </w:t>
      </w:r>
      <w:proofErr w:type="spellStart"/>
      <w:r w:rsidRPr="00EE77ED">
        <w:rPr>
          <w:sz w:val="20"/>
          <w:szCs w:val="20"/>
        </w:rPr>
        <w:t>sonications</w:t>
      </w:r>
      <w:proofErr w:type="spellEnd"/>
      <w:r w:rsidRPr="00EE77ED">
        <w:rPr>
          <w:sz w:val="20"/>
          <w:szCs w:val="20"/>
        </w:rPr>
        <w:t>, raster scanner, volumetric focus steering or some other beam translating method must be utilized to ablate an entire target area (</w:t>
      </w:r>
      <w:proofErr w:type="spellStart"/>
      <w:r w:rsidRPr="00EE77ED">
        <w:rPr>
          <w:sz w:val="20"/>
          <w:szCs w:val="20"/>
        </w:rPr>
        <w:t>Jolesz</w:t>
      </w:r>
      <w:proofErr w:type="spellEnd"/>
      <w:r w:rsidRPr="00EE77ED">
        <w:rPr>
          <w:sz w:val="20"/>
          <w:szCs w:val="20"/>
        </w:rPr>
        <w:t>, 2009).</w:t>
      </w:r>
      <w:r w:rsidR="00B5035B">
        <w:rPr>
          <w:sz w:val="20"/>
          <w:szCs w:val="20"/>
        </w:rPr>
        <w:t xml:space="preserve"> </w:t>
      </w:r>
      <w:proofErr w:type="spellStart"/>
      <w:r w:rsidRPr="00EE77ED">
        <w:rPr>
          <w:color w:val="000000"/>
          <w:sz w:val="20"/>
          <w:szCs w:val="20"/>
        </w:rPr>
        <w:t>Transrectal</w:t>
      </w:r>
      <w:proofErr w:type="spellEnd"/>
      <w:r w:rsidRPr="00EE77ED">
        <w:rPr>
          <w:color w:val="000000"/>
          <w:sz w:val="20"/>
          <w:szCs w:val="20"/>
        </w:rPr>
        <w:t xml:space="preserve"> HIFU ablation is a minimally invasive treatment for PC that has been evaluated since the early 1990s (</w:t>
      </w:r>
      <w:proofErr w:type="spellStart"/>
      <w:r w:rsidRPr="00EE77ED">
        <w:rPr>
          <w:color w:val="131413"/>
          <w:sz w:val="20"/>
          <w:szCs w:val="20"/>
        </w:rPr>
        <w:t>Gelet</w:t>
      </w:r>
      <w:proofErr w:type="spellEnd"/>
      <w:r w:rsidRPr="00EE77ED">
        <w:rPr>
          <w:color w:val="131413"/>
          <w:sz w:val="20"/>
          <w:szCs w:val="20"/>
        </w:rPr>
        <w:t xml:space="preserve"> et al., 1993a; </w:t>
      </w:r>
      <w:proofErr w:type="spellStart"/>
      <w:r w:rsidRPr="00EE77ED">
        <w:rPr>
          <w:color w:val="131413"/>
          <w:sz w:val="20"/>
          <w:szCs w:val="20"/>
        </w:rPr>
        <w:t>Gelet</w:t>
      </w:r>
      <w:proofErr w:type="spellEnd"/>
      <w:r w:rsidRPr="00EE77ED">
        <w:rPr>
          <w:color w:val="131413"/>
          <w:sz w:val="20"/>
          <w:szCs w:val="20"/>
        </w:rPr>
        <w:t xml:space="preserve"> et al., 1993b </w:t>
      </w:r>
      <w:r w:rsidRPr="00EE77ED">
        <w:rPr>
          <w:color w:val="131413"/>
          <w:sz w:val="20"/>
          <w:szCs w:val="20"/>
        </w:rPr>
        <w:lastRenderedPageBreak/>
        <w:t xml:space="preserve">and </w:t>
      </w:r>
      <w:proofErr w:type="spellStart"/>
      <w:r w:rsidRPr="00EE77ED">
        <w:rPr>
          <w:color w:val="131413"/>
          <w:sz w:val="20"/>
          <w:szCs w:val="20"/>
        </w:rPr>
        <w:t>Chapelon</w:t>
      </w:r>
      <w:proofErr w:type="spellEnd"/>
      <w:r w:rsidRPr="00EE77ED">
        <w:rPr>
          <w:color w:val="131413"/>
          <w:sz w:val="20"/>
          <w:szCs w:val="20"/>
        </w:rPr>
        <w:t xml:space="preserve"> et al., 1992)</w:t>
      </w:r>
      <w:r w:rsidRPr="00EE77ED">
        <w:rPr>
          <w:color w:val="000000"/>
          <w:sz w:val="20"/>
          <w:szCs w:val="20"/>
        </w:rPr>
        <w:t>. It can be proposed either for patients with clinically localized PC who is not candidates for surgery or as a salvage treatment of local recurrences of PC after external beam radiation therapy (EBRT) (</w:t>
      </w:r>
      <w:proofErr w:type="spellStart"/>
      <w:r w:rsidRPr="00EE77ED">
        <w:rPr>
          <w:color w:val="131413"/>
          <w:sz w:val="20"/>
          <w:szCs w:val="20"/>
        </w:rPr>
        <w:t>Poissonnier</w:t>
      </w:r>
      <w:proofErr w:type="spellEnd"/>
      <w:r w:rsidRPr="00EE77ED">
        <w:rPr>
          <w:color w:val="131413"/>
          <w:sz w:val="20"/>
          <w:szCs w:val="20"/>
        </w:rPr>
        <w:t xml:space="preserve"> et al., 2007; </w:t>
      </w:r>
      <w:proofErr w:type="spellStart"/>
      <w:r w:rsidRPr="00EE77ED">
        <w:rPr>
          <w:color w:val="131413"/>
          <w:sz w:val="20"/>
          <w:szCs w:val="20"/>
        </w:rPr>
        <w:t>Chaussy</w:t>
      </w:r>
      <w:proofErr w:type="spellEnd"/>
      <w:r w:rsidRPr="00EE77ED">
        <w:rPr>
          <w:color w:val="131413"/>
          <w:sz w:val="20"/>
          <w:szCs w:val="20"/>
        </w:rPr>
        <w:t xml:space="preserve"> et al., 2005; Murat et al. 2009 and </w:t>
      </w:r>
      <w:proofErr w:type="spellStart"/>
      <w:r w:rsidRPr="00EE77ED">
        <w:rPr>
          <w:color w:val="131413"/>
          <w:sz w:val="20"/>
          <w:szCs w:val="20"/>
        </w:rPr>
        <w:t>Gelet</w:t>
      </w:r>
      <w:proofErr w:type="spellEnd"/>
      <w:r w:rsidRPr="00EE77ED">
        <w:rPr>
          <w:color w:val="131413"/>
          <w:sz w:val="20"/>
          <w:szCs w:val="20"/>
        </w:rPr>
        <w:t xml:space="preserve"> et al., 2004).</w:t>
      </w:r>
    </w:p>
    <w:p w:rsidR="004D50AC" w:rsidRPr="00ED0ADF" w:rsidRDefault="00EE77ED" w:rsidP="00EE77ED">
      <w:pPr>
        <w:pStyle w:val="a"/>
        <w:ind w:firstLine="720"/>
        <w:jc w:val="both"/>
        <w:rPr>
          <w:sz w:val="20"/>
          <w:szCs w:val="20"/>
        </w:rPr>
      </w:pPr>
      <w:r w:rsidRPr="00EE77ED">
        <w:rPr>
          <w:color w:val="000000"/>
          <w:sz w:val="20"/>
          <w:szCs w:val="20"/>
        </w:rPr>
        <w:t xml:space="preserve">Five year disease free survival rates after HIFU ablation of clinically localized PC fall within the 66–78% range, which challenges the results of radiation therapy </w:t>
      </w:r>
      <w:r w:rsidRPr="00EE77ED">
        <w:rPr>
          <w:color w:val="131413"/>
          <w:sz w:val="20"/>
          <w:szCs w:val="20"/>
        </w:rPr>
        <w:t>(</w:t>
      </w:r>
      <w:proofErr w:type="spellStart"/>
      <w:r w:rsidRPr="00EE77ED">
        <w:rPr>
          <w:color w:val="131413"/>
          <w:sz w:val="20"/>
          <w:szCs w:val="20"/>
        </w:rPr>
        <w:t>Poissonnier</w:t>
      </w:r>
      <w:proofErr w:type="spellEnd"/>
      <w:r w:rsidRPr="00EE77ED">
        <w:rPr>
          <w:color w:val="131413"/>
          <w:sz w:val="20"/>
          <w:szCs w:val="20"/>
        </w:rPr>
        <w:t xml:space="preserve"> et al., 2007; </w:t>
      </w:r>
      <w:proofErr w:type="spellStart"/>
      <w:r w:rsidRPr="00EE77ED">
        <w:rPr>
          <w:color w:val="131413"/>
          <w:sz w:val="20"/>
          <w:szCs w:val="20"/>
        </w:rPr>
        <w:t>Blana</w:t>
      </w:r>
      <w:proofErr w:type="spellEnd"/>
      <w:r w:rsidRPr="00EE77ED">
        <w:rPr>
          <w:color w:val="131413"/>
          <w:sz w:val="20"/>
          <w:szCs w:val="20"/>
        </w:rPr>
        <w:t xml:space="preserve"> et al., 2004 and Uchida et al., 2006).</w:t>
      </w:r>
      <w:r w:rsidRPr="00EE77ED">
        <w:rPr>
          <w:color w:val="000000"/>
          <w:sz w:val="20"/>
          <w:szCs w:val="20"/>
          <w:vertAlign w:val="superscript"/>
        </w:rPr>
        <w:t xml:space="preserve"> </w:t>
      </w:r>
      <w:r w:rsidRPr="00EE77ED">
        <w:rPr>
          <w:color w:val="000000"/>
          <w:sz w:val="20"/>
          <w:szCs w:val="20"/>
        </w:rPr>
        <w:t>Although knowledge that tissue destruction could be achieved with HIFU has been around since the 1930s, efforts to clinically implement this technology were delayed due to the absence of imaging technology to monitor the procedure (</w:t>
      </w:r>
      <w:proofErr w:type="spellStart"/>
      <w:r w:rsidRPr="00EE77ED">
        <w:rPr>
          <w:sz w:val="20"/>
          <w:szCs w:val="20"/>
        </w:rPr>
        <w:t>Chaussy</w:t>
      </w:r>
      <w:proofErr w:type="spellEnd"/>
      <w:r w:rsidRPr="00EE77ED">
        <w:rPr>
          <w:sz w:val="20"/>
          <w:szCs w:val="20"/>
        </w:rPr>
        <w:t>, 2011)</w:t>
      </w:r>
      <w:r w:rsidRPr="00EE77ED">
        <w:rPr>
          <w:color w:val="000000"/>
          <w:sz w:val="20"/>
          <w:szCs w:val="20"/>
        </w:rPr>
        <w:t>.</w:t>
      </w:r>
      <w:r w:rsidRPr="00EE77ED">
        <w:rPr>
          <w:sz w:val="20"/>
          <w:szCs w:val="20"/>
        </w:rPr>
        <w:t xml:space="preserve"> Some medical associations recommend HIFU for treatment of PC but its accuracy is still not clear (</w:t>
      </w:r>
      <w:proofErr w:type="spellStart"/>
      <w:r w:rsidRPr="00EE77ED">
        <w:rPr>
          <w:sz w:val="20"/>
          <w:szCs w:val="20"/>
        </w:rPr>
        <w:t>Heidenreich</w:t>
      </w:r>
      <w:proofErr w:type="spellEnd"/>
      <w:r w:rsidRPr="00EE77ED">
        <w:rPr>
          <w:sz w:val="20"/>
          <w:szCs w:val="20"/>
        </w:rPr>
        <w:t xml:space="preserve"> et al., 2013). </w:t>
      </w:r>
      <w:r w:rsidRPr="00EE77ED">
        <w:rPr>
          <w:color w:val="000000"/>
          <w:sz w:val="20"/>
          <w:szCs w:val="20"/>
        </w:rPr>
        <w:t>In the past ten years, many men have had their PC treated with HIFU. Most patients have been treated in Europe and Japan. For example, the National Institute for Clinical Excellence</w:t>
      </w:r>
      <w:r w:rsidR="00071829">
        <w:rPr>
          <w:color w:val="000000"/>
          <w:sz w:val="20"/>
          <w:szCs w:val="20"/>
        </w:rPr>
        <w:t xml:space="preserve"> (NICE)</w:t>
      </w:r>
      <w:r w:rsidRPr="00EE77ED">
        <w:rPr>
          <w:color w:val="000000"/>
          <w:sz w:val="20"/>
          <w:szCs w:val="20"/>
        </w:rPr>
        <w:t xml:space="preserve"> is a government body in the United Kingdom which evaluates new treatments. It has reviewed the clinical </w:t>
      </w:r>
      <w:r w:rsidRPr="00EE77ED">
        <w:rPr>
          <w:color w:val="000000"/>
          <w:sz w:val="20"/>
          <w:szCs w:val="20"/>
        </w:rPr>
        <w:lastRenderedPageBreak/>
        <w:t xml:space="preserve">data associated with HIFU and concluded that the evidence is sufficient and recommended its use to the UK’s National Health System </w:t>
      </w:r>
      <w:r w:rsidRPr="00EE77ED">
        <w:rPr>
          <w:sz w:val="20"/>
          <w:szCs w:val="20"/>
        </w:rPr>
        <w:t>(NICE, 2013).</w:t>
      </w:r>
    </w:p>
    <w:p w:rsidR="00EE77ED" w:rsidRDefault="004D50AC" w:rsidP="00EE77ED">
      <w:pPr>
        <w:pStyle w:val="a"/>
        <w:ind w:firstLine="720"/>
        <w:jc w:val="both"/>
        <w:rPr>
          <w:sz w:val="20"/>
          <w:szCs w:val="20"/>
        </w:rPr>
      </w:pPr>
      <w:r w:rsidRPr="004D50AC">
        <w:rPr>
          <w:sz w:val="20"/>
          <w:szCs w:val="20"/>
        </w:rPr>
        <w:t xml:space="preserve">Basic research in the urological application of HIFU began in the 1980s, primarily in France and the USA, when computer technology became sufficient to facilitate the control and management of this fascinating energy source. The first clinical prototypes for use in urology emerged during this period. </w:t>
      </w:r>
      <w:r w:rsidRPr="004D50AC">
        <w:rPr>
          <w:color w:val="000000"/>
          <w:sz w:val="20"/>
          <w:szCs w:val="20"/>
        </w:rPr>
        <w:t xml:space="preserve">Early clinical trials of HIFU therapy for PC during the mid-late 1990s found a relationship between the coagulated prostate volume with HIFU and obstruction, and analysis of prospective studies also found a high rate of urinary tract infections in this necrotic tissue. As the result of the association between HIFU and obstruction, and consistent with the whole gland concept of therapy, HIFU has been routinely combined with an adjuvant transurethral resection of the prostate (TURP) since 2000 to </w:t>
      </w:r>
      <w:proofErr w:type="spellStart"/>
      <w:r w:rsidRPr="004D50AC">
        <w:rPr>
          <w:color w:val="000000"/>
          <w:sz w:val="20"/>
          <w:szCs w:val="20"/>
        </w:rPr>
        <w:t>debulk</w:t>
      </w:r>
      <w:proofErr w:type="spellEnd"/>
      <w:r w:rsidRPr="004D50AC">
        <w:rPr>
          <w:color w:val="000000"/>
          <w:sz w:val="20"/>
          <w:szCs w:val="20"/>
        </w:rPr>
        <w:t xml:space="preserve"> the tumor mass and radically </w:t>
      </w:r>
      <w:proofErr w:type="spellStart"/>
      <w:r w:rsidRPr="004D50AC">
        <w:rPr>
          <w:color w:val="000000"/>
          <w:sz w:val="20"/>
          <w:szCs w:val="20"/>
        </w:rPr>
        <w:t>resect</w:t>
      </w:r>
      <w:proofErr w:type="spellEnd"/>
      <w:r w:rsidRPr="004D50AC">
        <w:rPr>
          <w:color w:val="000000"/>
          <w:sz w:val="20"/>
          <w:szCs w:val="20"/>
        </w:rPr>
        <w:t xml:space="preserve"> the middle lobes, calcifications, abscesses, and bladder neck </w:t>
      </w:r>
      <w:r w:rsidRPr="004D50AC">
        <w:rPr>
          <w:sz w:val="20"/>
          <w:szCs w:val="20"/>
        </w:rPr>
        <w:t>(</w:t>
      </w:r>
      <w:proofErr w:type="spellStart"/>
      <w:r w:rsidRPr="004D50AC">
        <w:rPr>
          <w:sz w:val="20"/>
          <w:szCs w:val="20"/>
        </w:rPr>
        <w:t>Chaussy</w:t>
      </w:r>
      <w:proofErr w:type="spellEnd"/>
      <w:r w:rsidRPr="004D50AC">
        <w:rPr>
          <w:sz w:val="20"/>
          <w:szCs w:val="20"/>
        </w:rPr>
        <w:t xml:space="preserve"> and </w:t>
      </w:r>
      <w:proofErr w:type="spellStart"/>
      <w:r w:rsidRPr="004D50AC">
        <w:rPr>
          <w:sz w:val="20"/>
          <w:szCs w:val="20"/>
        </w:rPr>
        <w:t>Thuroff</w:t>
      </w:r>
      <w:proofErr w:type="spellEnd"/>
      <w:r w:rsidRPr="004D50AC">
        <w:rPr>
          <w:sz w:val="20"/>
          <w:szCs w:val="20"/>
        </w:rPr>
        <w:t xml:space="preserve">, 2003; </w:t>
      </w:r>
      <w:proofErr w:type="spellStart"/>
      <w:r w:rsidRPr="004D50AC">
        <w:rPr>
          <w:sz w:val="20"/>
          <w:szCs w:val="20"/>
        </w:rPr>
        <w:t>Chaussy</w:t>
      </w:r>
      <w:proofErr w:type="spellEnd"/>
      <w:r w:rsidRPr="004D50AC">
        <w:rPr>
          <w:sz w:val="20"/>
          <w:szCs w:val="20"/>
        </w:rPr>
        <w:t xml:space="preserve"> and </w:t>
      </w:r>
      <w:proofErr w:type="spellStart"/>
      <w:r w:rsidRPr="004D50AC">
        <w:rPr>
          <w:sz w:val="20"/>
          <w:szCs w:val="20"/>
        </w:rPr>
        <w:t>Thuroff</w:t>
      </w:r>
      <w:proofErr w:type="spellEnd"/>
      <w:r w:rsidRPr="004D50AC">
        <w:rPr>
          <w:sz w:val="20"/>
          <w:szCs w:val="20"/>
        </w:rPr>
        <w:t xml:space="preserve">, 2001and </w:t>
      </w:r>
      <w:proofErr w:type="spellStart"/>
      <w:r w:rsidRPr="004D50AC">
        <w:rPr>
          <w:sz w:val="20"/>
          <w:szCs w:val="20"/>
        </w:rPr>
        <w:t>Chaussy</w:t>
      </w:r>
      <w:proofErr w:type="spellEnd"/>
      <w:r w:rsidRPr="004D50AC">
        <w:rPr>
          <w:sz w:val="20"/>
          <w:szCs w:val="20"/>
        </w:rPr>
        <w:t xml:space="preserve"> and </w:t>
      </w:r>
      <w:proofErr w:type="spellStart"/>
      <w:r w:rsidRPr="004D50AC">
        <w:rPr>
          <w:sz w:val="20"/>
          <w:szCs w:val="20"/>
        </w:rPr>
        <w:t>Thuroff</w:t>
      </w:r>
      <w:proofErr w:type="spellEnd"/>
      <w:r w:rsidRPr="004D50AC">
        <w:rPr>
          <w:sz w:val="20"/>
          <w:szCs w:val="20"/>
        </w:rPr>
        <w:t>, 2009</w:t>
      </w:r>
      <w:r w:rsidR="005A2E6C">
        <w:rPr>
          <w:sz w:val="20"/>
          <w:szCs w:val="20"/>
        </w:rPr>
        <w:t>)</w:t>
      </w:r>
      <w:r w:rsidRPr="004D50AC">
        <w:rPr>
          <w:sz w:val="20"/>
          <w:szCs w:val="20"/>
        </w:rPr>
        <w:t>.</w:t>
      </w:r>
    </w:p>
    <w:p w:rsidR="004D50AC" w:rsidRPr="005957C4" w:rsidRDefault="004D50AC" w:rsidP="00C32454">
      <w:pPr>
        <w:pStyle w:val="a"/>
        <w:ind w:firstLine="720"/>
        <w:jc w:val="both"/>
        <w:rPr>
          <w:sz w:val="20"/>
          <w:szCs w:val="20"/>
        </w:rPr>
      </w:pPr>
      <w:r w:rsidRPr="004D50AC">
        <w:rPr>
          <w:color w:val="000000"/>
          <w:sz w:val="20"/>
          <w:szCs w:val="20"/>
        </w:rPr>
        <w:t>Recently, the combination of magnetic resonance guided focused ultrasound surgery (</w:t>
      </w:r>
      <w:proofErr w:type="spellStart"/>
      <w:r w:rsidRPr="004D50AC">
        <w:rPr>
          <w:color w:val="000000"/>
          <w:sz w:val="20"/>
          <w:szCs w:val="20"/>
        </w:rPr>
        <w:t>MRgFUS</w:t>
      </w:r>
      <w:proofErr w:type="spellEnd"/>
      <w:r w:rsidRPr="004D50AC">
        <w:rPr>
          <w:color w:val="000000"/>
          <w:sz w:val="20"/>
          <w:szCs w:val="20"/>
        </w:rPr>
        <w:t xml:space="preserve">) has been introduced due to a better ability to plan and monitor treatments in real time </w:t>
      </w:r>
      <w:r w:rsidRPr="004D50AC">
        <w:rPr>
          <w:sz w:val="20"/>
          <w:szCs w:val="20"/>
        </w:rPr>
        <w:t xml:space="preserve">(Dick and </w:t>
      </w:r>
      <w:proofErr w:type="spellStart"/>
      <w:r w:rsidRPr="004D50AC">
        <w:rPr>
          <w:sz w:val="20"/>
          <w:szCs w:val="20"/>
        </w:rPr>
        <w:t>Gedroyc</w:t>
      </w:r>
      <w:proofErr w:type="spellEnd"/>
      <w:r w:rsidRPr="004D50AC">
        <w:rPr>
          <w:sz w:val="20"/>
          <w:szCs w:val="20"/>
        </w:rPr>
        <w:t>, 2010).</w:t>
      </w:r>
      <w:r w:rsidRPr="004D50AC">
        <w:rPr>
          <w:color w:val="000000"/>
          <w:sz w:val="20"/>
          <w:szCs w:val="20"/>
        </w:rPr>
        <w:t xml:space="preserve"> This technique is approved by the F</w:t>
      </w:r>
      <w:r w:rsidR="00C32454">
        <w:rPr>
          <w:color w:val="000000"/>
          <w:sz w:val="20"/>
          <w:szCs w:val="20"/>
        </w:rPr>
        <w:t>ood</w:t>
      </w:r>
      <w:r w:rsidRPr="004D50AC">
        <w:rPr>
          <w:color w:val="000000"/>
          <w:sz w:val="20"/>
          <w:szCs w:val="20"/>
        </w:rPr>
        <w:t xml:space="preserve"> and Drugs Administration (FDA) for PC and fibroid ablation and shows great potential in bone metastasis pain palliation.</w:t>
      </w:r>
      <w:r w:rsidRPr="004D50AC">
        <w:rPr>
          <w:color w:val="FF0000"/>
          <w:sz w:val="20"/>
          <w:szCs w:val="20"/>
        </w:rPr>
        <w:t xml:space="preserve"> </w:t>
      </w:r>
      <w:r w:rsidRPr="004D50AC">
        <w:rPr>
          <w:color w:val="000000"/>
          <w:sz w:val="20"/>
          <w:szCs w:val="20"/>
        </w:rPr>
        <w:t xml:space="preserve">Promising results for treatment of liver, breast and brain tumor and prostate, were also obtained </w:t>
      </w:r>
      <w:r w:rsidRPr="004D50AC">
        <w:rPr>
          <w:sz w:val="20"/>
          <w:szCs w:val="20"/>
        </w:rPr>
        <w:t xml:space="preserve">(Dick and </w:t>
      </w:r>
      <w:proofErr w:type="spellStart"/>
      <w:r w:rsidRPr="004D50AC">
        <w:rPr>
          <w:sz w:val="20"/>
          <w:szCs w:val="20"/>
        </w:rPr>
        <w:t>Gedroyc</w:t>
      </w:r>
      <w:proofErr w:type="spellEnd"/>
      <w:r w:rsidRPr="004D50AC">
        <w:rPr>
          <w:sz w:val="20"/>
          <w:szCs w:val="20"/>
        </w:rPr>
        <w:t>, 2010)</w:t>
      </w:r>
      <w:r w:rsidRPr="004D50AC">
        <w:rPr>
          <w:color w:val="000000"/>
          <w:sz w:val="20"/>
          <w:szCs w:val="20"/>
        </w:rPr>
        <w:t>.</w:t>
      </w:r>
    </w:p>
    <w:p w:rsidR="004D50AC" w:rsidRPr="004A3645" w:rsidRDefault="004D50AC" w:rsidP="005957C4">
      <w:pPr>
        <w:pStyle w:val="a"/>
        <w:ind w:firstLine="720"/>
        <w:jc w:val="both"/>
        <w:rPr>
          <w:sz w:val="20"/>
          <w:szCs w:val="20"/>
        </w:rPr>
      </w:pPr>
      <w:r w:rsidRPr="004D50AC">
        <w:rPr>
          <w:sz w:val="20"/>
          <w:szCs w:val="20"/>
        </w:rPr>
        <w:t>Due to increase patient interest and the current use of HIFU technology worldwide, this article reviews HIFU to explain from a fundamental how HIFU works a</w:t>
      </w:r>
      <w:r w:rsidRPr="004D50AC">
        <w:rPr>
          <w:color w:val="000000"/>
          <w:sz w:val="20"/>
          <w:szCs w:val="20"/>
        </w:rPr>
        <w:t xml:space="preserve">nd to evaluate the evidence on the role of HIFU for the treatment of PC </w:t>
      </w:r>
      <w:r w:rsidRPr="004D50AC">
        <w:rPr>
          <w:sz w:val="20"/>
          <w:szCs w:val="20"/>
        </w:rPr>
        <w:t>as well as to review the technologies used to perform HIFU and the published clinical literature regarding the procedure as a primary treatment for PC.</w:t>
      </w:r>
    </w:p>
    <w:p w:rsidR="004D50AC" w:rsidRPr="004A3645" w:rsidRDefault="004D50AC" w:rsidP="004A3645">
      <w:pPr>
        <w:jc w:val="both"/>
        <w:rPr>
          <w:sz w:val="20"/>
          <w:szCs w:val="20"/>
        </w:rPr>
      </w:pPr>
    </w:p>
    <w:p w:rsidR="00471E57" w:rsidRPr="00C43A46" w:rsidRDefault="00471E57" w:rsidP="00593132">
      <w:pPr>
        <w:jc w:val="both"/>
        <w:rPr>
          <w:b/>
          <w:sz w:val="20"/>
          <w:szCs w:val="20"/>
        </w:rPr>
      </w:pPr>
      <w:r w:rsidRPr="00C43A46">
        <w:rPr>
          <w:b/>
          <w:sz w:val="20"/>
          <w:szCs w:val="20"/>
        </w:rPr>
        <w:t xml:space="preserve">2. Material and Methods </w:t>
      </w:r>
    </w:p>
    <w:p w:rsidR="003C406E" w:rsidRDefault="00A3208A" w:rsidP="003C406E">
      <w:pPr>
        <w:autoSpaceDE w:val="0"/>
        <w:autoSpaceDN w:val="0"/>
        <w:adjustRightInd w:val="0"/>
        <w:ind w:firstLine="720"/>
        <w:jc w:val="both"/>
        <w:rPr>
          <w:color w:val="000000"/>
          <w:sz w:val="20"/>
          <w:szCs w:val="20"/>
        </w:rPr>
      </w:pPr>
      <w:r w:rsidRPr="00A3208A">
        <w:rPr>
          <w:sz w:val="20"/>
          <w:szCs w:val="20"/>
        </w:rPr>
        <w:t>An inclusive literature review was carried out in order to</w:t>
      </w:r>
      <w:r w:rsidRPr="00A3208A">
        <w:rPr>
          <w:color w:val="000000"/>
          <w:sz w:val="20"/>
          <w:szCs w:val="20"/>
        </w:rPr>
        <w:t xml:space="preserve"> review the scientific foundation of HIFU and it was discussed in terms of how it has resulted in the development of two distinct devices. The merits and limitations of each are addressed. The </w:t>
      </w:r>
      <w:proofErr w:type="spellStart"/>
      <w:r w:rsidRPr="00A3208A">
        <w:rPr>
          <w:sz w:val="20"/>
          <w:szCs w:val="20"/>
        </w:rPr>
        <w:t>PubMed</w:t>
      </w:r>
      <w:proofErr w:type="spellEnd"/>
      <w:r w:rsidRPr="00A3208A">
        <w:rPr>
          <w:sz w:val="20"/>
          <w:szCs w:val="20"/>
        </w:rPr>
        <w:t xml:space="preserve">, SAGE, MEDLINE and </w:t>
      </w:r>
      <w:proofErr w:type="spellStart"/>
      <w:r w:rsidRPr="00A3208A">
        <w:rPr>
          <w:sz w:val="20"/>
          <w:szCs w:val="20"/>
        </w:rPr>
        <w:t>ScienceDirect</w:t>
      </w:r>
      <w:proofErr w:type="spellEnd"/>
      <w:r w:rsidRPr="00A3208A">
        <w:rPr>
          <w:sz w:val="20"/>
          <w:szCs w:val="20"/>
        </w:rPr>
        <w:t xml:space="preserve"> </w:t>
      </w:r>
      <w:r w:rsidRPr="00A3208A">
        <w:rPr>
          <w:color w:val="000000"/>
          <w:sz w:val="20"/>
          <w:szCs w:val="20"/>
        </w:rPr>
        <w:t>database was searched in January 2014 for publications containing any combination of HIFU and PC in the title of the report. Abstracts resulting from this search were reviewed for relevance to the clinic</w:t>
      </w:r>
      <w:r w:rsidR="003C406E">
        <w:rPr>
          <w:color w:val="000000"/>
          <w:sz w:val="20"/>
          <w:szCs w:val="20"/>
        </w:rPr>
        <w:t>al outcomes from the procedure.</w:t>
      </w:r>
    </w:p>
    <w:p w:rsidR="003C406E" w:rsidRDefault="00A3208A" w:rsidP="003C406E">
      <w:pPr>
        <w:autoSpaceDE w:val="0"/>
        <w:autoSpaceDN w:val="0"/>
        <w:adjustRightInd w:val="0"/>
        <w:ind w:firstLine="720"/>
        <w:jc w:val="both"/>
        <w:rPr>
          <w:color w:val="000000"/>
          <w:sz w:val="20"/>
          <w:szCs w:val="20"/>
        </w:rPr>
      </w:pPr>
      <w:r w:rsidRPr="00A3208A">
        <w:rPr>
          <w:color w:val="000000"/>
          <w:sz w:val="20"/>
          <w:szCs w:val="20"/>
        </w:rPr>
        <w:lastRenderedPageBreak/>
        <w:t xml:space="preserve">Full manuscripts were retrieved and reviewed if they contained information regarding evaluation the evidence on the role of HIFU for the treatment of PC </w:t>
      </w:r>
      <w:r w:rsidRPr="00A3208A">
        <w:rPr>
          <w:sz w:val="20"/>
          <w:szCs w:val="20"/>
        </w:rPr>
        <w:t>as well as the technologies used to perform HIFU and the published clinical literature regarding the procedure as a primary treatment for PC.</w:t>
      </w:r>
      <w:r w:rsidRPr="00A3208A">
        <w:rPr>
          <w:color w:val="000000"/>
          <w:sz w:val="20"/>
          <w:szCs w:val="20"/>
        </w:rPr>
        <w:t xml:space="preserve"> Only those papers published between 2000 and 2013 were included in the outcomes analysis.</w:t>
      </w:r>
    </w:p>
    <w:p w:rsidR="00484E9F" w:rsidRPr="00C43A46" w:rsidRDefault="00A3208A" w:rsidP="00484E9F">
      <w:pPr>
        <w:ind w:firstLine="720"/>
        <w:jc w:val="both"/>
        <w:rPr>
          <w:sz w:val="20"/>
          <w:szCs w:val="20"/>
        </w:rPr>
      </w:pPr>
      <w:r w:rsidRPr="00A3208A">
        <w:rPr>
          <w:sz w:val="20"/>
          <w:szCs w:val="20"/>
        </w:rPr>
        <w:t>There were no restrictions on the country of origin where the publications were produced, which help to provide a range of opinions and experiences. Articles identified from the refined search results were further reviewed on an individual basis for content.</w:t>
      </w:r>
    </w:p>
    <w:p w:rsidR="00471E57" w:rsidRDefault="00471E57" w:rsidP="00FE61BB">
      <w:pPr>
        <w:jc w:val="both"/>
        <w:rPr>
          <w:sz w:val="20"/>
          <w:szCs w:val="20"/>
        </w:rPr>
      </w:pPr>
    </w:p>
    <w:p w:rsidR="000F245A" w:rsidRDefault="00471E57" w:rsidP="000F245A">
      <w:pPr>
        <w:jc w:val="both"/>
        <w:rPr>
          <w:b/>
          <w:sz w:val="20"/>
          <w:szCs w:val="20"/>
        </w:rPr>
      </w:pPr>
      <w:r w:rsidRPr="00C43A46">
        <w:rPr>
          <w:b/>
          <w:sz w:val="20"/>
          <w:szCs w:val="20"/>
        </w:rPr>
        <w:t>3. Results</w:t>
      </w:r>
      <w:r w:rsidR="00DE17FB">
        <w:rPr>
          <w:b/>
          <w:sz w:val="20"/>
          <w:szCs w:val="20"/>
        </w:rPr>
        <w:t xml:space="preserve"> and Discussion</w:t>
      </w:r>
      <w:r w:rsidRPr="00C43A46">
        <w:rPr>
          <w:b/>
          <w:sz w:val="20"/>
          <w:szCs w:val="20"/>
        </w:rPr>
        <w:t xml:space="preserve"> </w:t>
      </w:r>
    </w:p>
    <w:p w:rsidR="00292473" w:rsidRPr="000F245A" w:rsidRDefault="00292473" w:rsidP="000F245A">
      <w:pPr>
        <w:jc w:val="both"/>
        <w:rPr>
          <w:b/>
          <w:i/>
          <w:iCs/>
          <w:sz w:val="20"/>
          <w:szCs w:val="20"/>
        </w:rPr>
      </w:pPr>
      <w:r w:rsidRPr="000F245A">
        <w:rPr>
          <w:b/>
          <w:bCs/>
          <w:i/>
          <w:iCs/>
          <w:color w:val="000000"/>
          <w:sz w:val="20"/>
          <w:szCs w:val="20"/>
        </w:rPr>
        <w:t xml:space="preserve">HIFU </w:t>
      </w:r>
      <w:r w:rsidR="000F245A" w:rsidRPr="000F245A">
        <w:rPr>
          <w:b/>
          <w:bCs/>
          <w:i/>
          <w:iCs/>
          <w:color w:val="000000"/>
          <w:sz w:val="20"/>
          <w:szCs w:val="20"/>
        </w:rPr>
        <w:t>f</w:t>
      </w:r>
      <w:r w:rsidRPr="000F245A">
        <w:rPr>
          <w:b/>
          <w:bCs/>
          <w:i/>
          <w:iCs/>
          <w:color w:val="000000"/>
          <w:sz w:val="20"/>
          <w:szCs w:val="20"/>
        </w:rPr>
        <w:t>undamentals</w:t>
      </w:r>
    </w:p>
    <w:p w:rsidR="008C3A8F" w:rsidRDefault="00292473" w:rsidP="007B5770">
      <w:pPr>
        <w:autoSpaceDE w:val="0"/>
        <w:autoSpaceDN w:val="0"/>
        <w:adjustRightInd w:val="0"/>
        <w:ind w:firstLine="720"/>
        <w:jc w:val="both"/>
        <w:rPr>
          <w:sz w:val="20"/>
          <w:szCs w:val="20"/>
        </w:rPr>
      </w:pPr>
      <w:r w:rsidRPr="00292473">
        <w:rPr>
          <w:sz w:val="20"/>
          <w:szCs w:val="20"/>
        </w:rPr>
        <w:t xml:space="preserve">The premise behind HIFU is the destruction of tissue by depositing large amounts of energy into it. This is accomplished by doing by increasing the intensity of the waves and focusing the waves on a single point. If done in the right conditions it will raise the temperature of tissue to a level sufficient to induce irreversible damage in a discrete volume </w:t>
      </w:r>
      <w:r w:rsidR="008C3A8F">
        <w:rPr>
          <w:sz w:val="20"/>
          <w:szCs w:val="20"/>
        </w:rPr>
        <w:t>of tissue (</w:t>
      </w:r>
      <w:proofErr w:type="spellStart"/>
      <w:r w:rsidR="008C3A8F">
        <w:rPr>
          <w:sz w:val="20"/>
          <w:szCs w:val="20"/>
        </w:rPr>
        <w:t>Linke</w:t>
      </w:r>
      <w:proofErr w:type="spellEnd"/>
      <w:r w:rsidR="008C3A8F">
        <w:rPr>
          <w:sz w:val="20"/>
          <w:szCs w:val="20"/>
        </w:rPr>
        <w:t xml:space="preserve"> et al., 1973).</w:t>
      </w:r>
    </w:p>
    <w:p w:rsidR="008C3A8F" w:rsidRDefault="00292473" w:rsidP="008C3A8F">
      <w:pPr>
        <w:autoSpaceDE w:val="0"/>
        <w:autoSpaceDN w:val="0"/>
        <w:adjustRightInd w:val="0"/>
        <w:ind w:firstLine="720"/>
        <w:jc w:val="both"/>
        <w:rPr>
          <w:sz w:val="20"/>
          <w:szCs w:val="20"/>
        </w:rPr>
      </w:pPr>
      <w:r w:rsidRPr="00292473">
        <w:rPr>
          <w:sz w:val="20"/>
          <w:szCs w:val="20"/>
        </w:rPr>
        <w:t>The deposit of energy during HIFU can result in two mechanisms of tissue damage (Hill et al., 1995)</w:t>
      </w:r>
      <w:r w:rsidR="00634A2B">
        <w:rPr>
          <w:sz w:val="20"/>
          <w:szCs w:val="20"/>
        </w:rPr>
        <w:t>.</w:t>
      </w:r>
      <w:r w:rsidR="008C3A8F">
        <w:rPr>
          <w:sz w:val="20"/>
          <w:szCs w:val="20"/>
        </w:rPr>
        <w:t xml:space="preserve"> </w:t>
      </w:r>
      <w:r w:rsidRPr="00292473">
        <w:rPr>
          <w:sz w:val="20"/>
          <w:szCs w:val="20"/>
        </w:rPr>
        <w:t xml:space="preserve">Elevation of tissue temperature leads to melting of lipid membranes and protein </w:t>
      </w:r>
      <w:proofErr w:type="spellStart"/>
      <w:r w:rsidRPr="00292473">
        <w:rPr>
          <w:sz w:val="20"/>
          <w:szCs w:val="20"/>
        </w:rPr>
        <w:t>denaturation</w:t>
      </w:r>
      <w:proofErr w:type="spellEnd"/>
      <w:r w:rsidRPr="00292473">
        <w:rPr>
          <w:sz w:val="20"/>
          <w:szCs w:val="20"/>
        </w:rPr>
        <w:t xml:space="preserve">. This is the desired effect of HIFU. If large deposits of energy occur mechanical damage may result in gas bubble formation and/or </w:t>
      </w:r>
      <w:proofErr w:type="spellStart"/>
      <w:r w:rsidRPr="00292473">
        <w:rPr>
          <w:sz w:val="20"/>
          <w:szCs w:val="20"/>
        </w:rPr>
        <w:t>cavitation</w:t>
      </w:r>
      <w:proofErr w:type="spellEnd"/>
      <w:r w:rsidRPr="00292473">
        <w:rPr>
          <w:sz w:val="20"/>
          <w:szCs w:val="20"/>
        </w:rPr>
        <w:t xml:space="preserve"> (Barnett et al., 1994).</w:t>
      </w:r>
      <w:r w:rsidR="007B5770">
        <w:rPr>
          <w:sz w:val="20"/>
          <w:szCs w:val="20"/>
        </w:rPr>
        <w:t xml:space="preserve"> </w:t>
      </w:r>
      <w:r w:rsidRPr="00292473">
        <w:rPr>
          <w:sz w:val="20"/>
          <w:szCs w:val="20"/>
        </w:rPr>
        <w:t>Gas can form inside tissue during HIFU as a result of several mechanisms</w:t>
      </w:r>
      <w:r w:rsidR="008C3A8F">
        <w:rPr>
          <w:sz w:val="20"/>
          <w:szCs w:val="20"/>
        </w:rPr>
        <w:t xml:space="preserve"> </w:t>
      </w:r>
      <w:r w:rsidR="008C3A8F" w:rsidRPr="00292473">
        <w:rPr>
          <w:sz w:val="20"/>
          <w:szCs w:val="20"/>
        </w:rPr>
        <w:t>(</w:t>
      </w:r>
      <w:proofErr w:type="spellStart"/>
      <w:r w:rsidR="008C3A8F" w:rsidRPr="00292473">
        <w:rPr>
          <w:sz w:val="20"/>
          <w:szCs w:val="20"/>
        </w:rPr>
        <w:t>Curiel</w:t>
      </w:r>
      <w:proofErr w:type="spellEnd"/>
      <w:r w:rsidR="008C3A8F" w:rsidRPr="00292473">
        <w:rPr>
          <w:sz w:val="20"/>
          <w:szCs w:val="20"/>
        </w:rPr>
        <w:t xml:space="preserve"> et al., 2004)</w:t>
      </w:r>
      <w:r w:rsidR="008C3A8F">
        <w:rPr>
          <w:sz w:val="20"/>
          <w:szCs w:val="20"/>
        </w:rPr>
        <w:t>.</w:t>
      </w:r>
    </w:p>
    <w:p w:rsidR="007B5770" w:rsidRDefault="00292473" w:rsidP="008C3A8F">
      <w:pPr>
        <w:autoSpaceDE w:val="0"/>
        <w:autoSpaceDN w:val="0"/>
        <w:adjustRightInd w:val="0"/>
        <w:ind w:firstLine="720"/>
        <w:jc w:val="both"/>
        <w:rPr>
          <w:sz w:val="20"/>
          <w:szCs w:val="20"/>
        </w:rPr>
      </w:pPr>
      <w:r w:rsidRPr="00292473">
        <w:rPr>
          <w:sz w:val="20"/>
          <w:szCs w:val="20"/>
        </w:rPr>
        <w:t>The first mechanism is simple boiling that will occur if the temperature of the tissue is increased beyond the boiling point of the liquids it contains. This will create air pockets that have the potential of reflecting the ultrasound signal and modify, in an uncontrollable way, the HIFU lesion (</w:t>
      </w:r>
      <w:proofErr w:type="spellStart"/>
      <w:r w:rsidRPr="00292473">
        <w:rPr>
          <w:sz w:val="20"/>
          <w:szCs w:val="20"/>
        </w:rPr>
        <w:t>Curiel</w:t>
      </w:r>
      <w:proofErr w:type="spellEnd"/>
      <w:r w:rsidRPr="00292473">
        <w:rPr>
          <w:sz w:val="20"/>
          <w:szCs w:val="20"/>
        </w:rPr>
        <w:t xml:space="preserve"> et al., 2004)</w:t>
      </w:r>
      <w:r w:rsidR="00233E58">
        <w:rPr>
          <w:sz w:val="20"/>
          <w:szCs w:val="20"/>
        </w:rPr>
        <w:t>.</w:t>
      </w:r>
      <w:r w:rsidR="008C3A8F">
        <w:rPr>
          <w:sz w:val="20"/>
          <w:szCs w:val="20"/>
        </w:rPr>
        <w:t xml:space="preserve"> </w:t>
      </w:r>
      <w:r w:rsidRPr="00292473">
        <w:rPr>
          <w:sz w:val="20"/>
          <w:szCs w:val="20"/>
        </w:rPr>
        <w:t xml:space="preserve">The second mechanism is </w:t>
      </w:r>
      <w:proofErr w:type="spellStart"/>
      <w:r w:rsidRPr="00292473">
        <w:rPr>
          <w:sz w:val="20"/>
          <w:szCs w:val="20"/>
        </w:rPr>
        <w:t>cavitation</w:t>
      </w:r>
      <w:proofErr w:type="spellEnd"/>
      <w:r w:rsidRPr="00292473">
        <w:rPr>
          <w:sz w:val="20"/>
          <w:szCs w:val="20"/>
        </w:rPr>
        <w:t xml:space="preserve"> and can be either inertial </w:t>
      </w:r>
      <w:proofErr w:type="spellStart"/>
      <w:r w:rsidRPr="00292473">
        <w:rPr>
          <w:sz w:val="20"/>
          <w:szCs w:val="20"/>
        </w:rPr>
        <w:t>cavitation</w:t>
      </w:r>
      <w:proofErr w:type="spellEnd"/>
      <w:r w:rsidRPr="00292473">
        <w:rPr>
          <w:sz w:val="20"/>
          <w:szCs w:val="20"/>
        </w:rPr>
        <w:t xml:space="preserve"> or stable </w:t>
      </w:r>
      <w:proofErr w:type="spellStart"/>
      <w:r w:rsidRPr="00292473">
        <w:rPr>
          <w:sz w:val="20"/>
          <w:szCs w:val="20"/>
        </w:rPr>
        <w:t>cavitation</w:t>
      </w:r>
      <w:proofErr w:type="spellEnd"/>
      <w:r w:rsidRPr="00292473">
        <w:rPr>
          <w:sz w:val="20"/>
          <w:szCs w:val="20"/>
        </w:rPr>
        <w:t xml:space="preserve">. During inertial </w:t>
      </w:r>
      <w:proofErr w:type="spellStart"/>
      <w:r w:rsidRPr="00292473">
        <w:rPr>
          <w:sz w:val="20"/>
          <w:szCs w:val="20"/>
        </w:rPr>
        <w:t>cavitation</w:t>
      </w:r>
      <w:proofErr w:type="spellEnd"/>
      <w:r w:rsidRPr="00292473">
        <w:rPr>
          <w:sz w:val="20"/>
          <w:szCs w:val="20"/>
        </w:rPr>
        <w:t xml:space="preserve"> gas micro bubbles form within tissue due to the ne</w:t>
      </w:r>
      <w:r w:rsidR="008C3A8F">
        <w:rPr>
          <w:sz w:val="20"/>
          <w:szCs w:val="20"/>
        </w:rPr>
        <w:t xml:space="preserve">gative pressure caused by HIFU. </w:t>
      </w:r>
      <w:r w:rsidRPr="00292473">
        <w:rPr>
          <w:sz w:val="20"/>
          <w:szCs w:val="20"/>
        </w:rPr>
        <w:t xml:space="preserve">Upon subsequent collapse due to the higher pressure of the surrounding medium the temperature and pressure inside the micro bubble will increase rapidly. This can lead to the dissipation of the gas into the surrounding medium in the </w:t>
      </w:r>
      <w:r w:rsidR="007B5770">
        <w:rPr>
          <w:sz w:val="20"/>
          <w:szCs w:val="20"/>
        </w:rPr>
        <w:t>form of a shock wave</w:t>
      </w:r>
      <w:r w:rsidRPr="00292473">
        <w:rPr>
          <w:sz w:val="20"/>
          <w:szCs w:val="20"/>
        </w:rPr>
        <w:t xml:space="preserve"> </w:t>
      </w:r>
      <w:r w:rsidR="007B5770" w:rsidRPr="00292473">
        <w:rPr>
          <w:sz w:val="20"/>
          <w:szCs w:val="20"/>
        </w:rPr>
        <w:t>(</w:t>
      </w:r>
      <w:proofErr w:type="spellStart"/>
      <w:r w:rsidR="007B5770" w:rsidRPr="00292473">
        <w:rPr>
          <w:sz w:val="20"/>
          <w:szCs w:val="20"/>
        </w:rPr>
        <w:t>Curiel</w:t>
      </w:r>
      <w:proofErr w:type="spellEnd"/>
      <w:r w:rsidR="007B5770" w:rsidRPr="00292473">
        <w:rPr>
          <w:sz w:val="20"/>
          <w:szCs w:val="20"/>
        </w:rPr>
        <w:t xml:space="preserve"> et al., 2004)</w:t>
      </w:r>
      <w:r w:rsidR="007B5770">
        <w:rPr>
          <w:sz w:val="20"/>
          <w:szCs w:val="20"/>
        </w:rPr>
        <w:t>.</w:t>
      </w:r>
    </w:p>
    <w:p w:rsidR="008C3A8F" w:rsidRDefault="00292473" w:rsidP="008C3A8F">
      <w:pPr>
        <w:autoSpaceDE w:val="0"/>
        <w:autoSpaceDN w:val="0"/>
        <w:adjustRightInd w:val="0"/>
        <w:ind w:firstLine="720"/>
        <w:jc w:val="both"/>
        <w:rPr>
          <w:sz w:val="20"/>
          <w:szCs w:val="20"/>
        </w:rPr>
      </w:pPr>
      <w:r w:rsidRPr="00292473">
        <w:rPr>
          <w:sz w:val="20"/>
          <w:szCs w:val="20"/>
        </w:rPr>
        <w:t xml:space="preserve">Inertial </w:t>
      </w:r>
      <w:proofErr w:type="spellStart"/>
      <w:r w:rsidRPr="00292473">
        <w:rPr>
          <w:sz w:val="20"/>
          <w:szCs w:val="20"/>
        </w:rPr>
        <w:t>cavitation</w:t>
      </w:r>
      <w:proofErr w:type="spellEnd"/>
      <w:r w:rsidRPr="00292473">
        <w:rPr>
          <w:sz w:val="20"/>
          <w:szCs w:val="20"/>
        </w:rPr>
        <w:t xml:space="preserve"> is relatively unpredictable in terms of formation a</w:t>
      </w:r>
      <w:r w:rsidR="007B5770">
        <w:rPr>
          <w:sz w:val="20"/>
          <w:szCs w:val="20"/>
        </w:rPr>
        <w:t>nd dissipation of energy and is</w:t>
      </w:r>
    </w:p>
    <w:p w:rsidR="008C04D6" w:rsidRDefault="00292473" w:rsidP="008C3A8F">
      <w:pPr>
        <w:autoSpaceDE w:val="0"/>
        <w:autoSpaceDN w:val="0"/>
        <w:adjustRightInd w:val="0"/>
        <w:jc w:val="both"/>
        <w:rPr>
          <w:sz w:val="20"/>
          <w:szCs w:val="20"/>
        </w:rPr>
      </w:pPr>
      <w:r w:rsidRPr="00292473">
        <w:rPr>
          <w:sz w:val="20"/>
          <w:szCs w:val="20"/>
        </w:rPr>
        <w:t>avoided during HIFU</w:t>
      </w:r>
      <w:r w:rsidR="007B5770" w:rsidRPr="00292473">
        <w:rPr>
          <w:sz w:val="20"/>
          <w:szCs w:val="20"/>
        </w:rPr>
        <w:t>.</w:t>
      </w:r>
      <w:r w:rsidR="007B5770">
        <w:rPr>
          <w:sz w:val="20"/>
          <w:szCs w:val="20"/>
        </w:rPr>
        <w:t xml:space="preserve"> </w:t>
      </w:r>
      <w:r w:rsidRPr="00292473">
        <w:rPr>
          <w:sz w:val="20"/>
          <w:szCs w:val="20"/>
        </w:rPr>
        <w:t xml:space="preserve">Stable </w:t>
      </w:r>
      <w:proofErr w:type="spellStart"/>
      <w:r w:rsidRPr="00292473">
        <w:rPr>
          <w:sz w:val="20"/>
          <w:szCs w:val="20"/>
        </w:rPr>
        <w:t>cavitation</w:t>
      </w:r>
      <w:proofErr w:type="spellEnd"/>
      <w:r w:rsidRPr="00292473">
        <w:rPr>
          <w:sz w:val="20"/>
          <w:szCs w:val="20"/>
        </w:rPr>
        <w:t xml:space="preserve"> is the oscillation of existing micro bubbles in the tissue and it is not associated with a violent collapse and dispersion of energy. Micro bubble oscillations can </w:t>
      </w:r>
      <w:r w:rsidRPr="00292473">
        <w:rPr>
          <w:sz w:val="20"/>
          <w:szCs w:val="20"/>
        </w:rPr>
        <w:lastRenderedPageBreak/>
        <w:t xml:space="preserve">result in sheering forces and viscous damping heating. Although stable </w:t>
      </w:r>
      <w:proofErr w:type="spellStart"/>
      <w:r w:rsidRPr="00292473">
        <w:rPr>
          <w:sz w:val="20"/>
          <w:szCs w:val="20"/>
        </w:rPr>
        <w:t>cavitation</w:t>
      </w:r>
      <w:proofErr w:type="spellEnd"/>
      <w:r w:rsidRPr="00292473">
        <w:rPr>
          <w:sz w:val="20"/>
          <w:szCs w:val="20"/>
        </w:rPr>
        <w:t xml:space="preserve"> is currently avoided during the procedure there is some experimental evidence that stable </w:t>
      </w:r>
      <w:proofErr w:type="spellStart"/>
      <w:r w:rsidRPr="00292473">
        <w:rPr>
          <w:sz w:val="20"/>
          <w:szCs w:val="20"/>
        </w:rPr>
        <w:t>cavitation</w:t>
      </w:r>
      <w:proofErr w:type="spellEnd"/>
      <w:r w:rsidRPr="00292473">
        <w:rPr>
          <w:sz w:val="20"/>
          <w:szCs w:val="20"/>
        </w:rPr>
        <w:t xml:space="preserve"> may be able to enhance tissue ablation during HIFU and is being further investigated (</w:t>
      </w:r>
      <w:proofErr w:type="spellStart"/>
      <w:r w:rsidRPr="00292473">
        <w:rPr>
          <w:sz w:val="20"/>
          <w:szCs w:val="20"/>
        </w:rPr>
        <w:t>Curiel</w:t>
      </w:r>
      <w:proofErr w:type="spellEnd"/>
      <w:r w:rsidRPr="00292473">
        <w:rPr>
          <w:sz w:val="20"/>
          <w:szCs w:val="20"/>
        </w:rPr>
        <w:t xml:space="preserve"> et al., 2004).</w:t>
      </w:r>
    </w:p>
    <w:p w:rsidR="000F245A" w:rsidRDefault="008C04D6" w:rsidP="000F245A">
      <w:pPr>
        <w:ind w:firstLine="720"/>
        <w:jc w:val="both"/>
        <w:rPr>
          <w:sz w:val="20"/>
          <w:szCs w:val="20"/>
        </w:rPr>
      </w:pPr>
      <w:r w:rsidRPr="008C04D6">
        <w:rPr>
          <w:sz w:val="20"/>
          <w:szCs w:val="20"/>
        </w:rPr>
        <w:t>A reproducible but small volume of ablation is created for each pulse of energy during HIFU. The geometry of each ablation volume is an ellipsoid, and the size of the ellipsoid is a function of crystal geometry. Treatment of cancer of the prostate is accomplished by systematically pulsing energy throughout the target volume at different locations until the entire volume has been ablated (Foster et al., 1993).</w:t>
      </w:r>
    </w:p>
    <w:p w:rsidR="000F245A" w:rsidRDefault="000F245A" w:rsidP="000F245A">
      <w:pPr>
        <w:jc w:val="both"/>
        <w:rPr>
          <w:sz w:val="20"/>
          <w:szCs w:val="20"/>
        </w:rPr>
      </w:pPr>
    </w:p>
    <w:p w:rsidR="00D32662" w:rsidRPr="000F245A" w:rsidRDefault="00D32662" w:rsidP="000F245A">
      <w:pPr>
        <w:jc w:val="both"/>
        <w:rPr>
          <w:i/>
          <w:iCs/>
          <w:sz w:val="20"/>
          <w:szCs w:val="20"/>
        </w:rPr>
      </w:pPr>
      <w:r w:rsidRPr="000F245A">
        <w:rPr>
          <w:b/>
          <w:bCs/>
          <w:i/>
          <w:iCs/>
          <w:color w:val="000000"/>
          <w:sz w:val="20"/>
          <w:szCs w:val="20"/>
        </w:rPr>
        <w:t>HIFU experimental identification and essential clinical parameters</w:t>
      </w:r>
    </w:p>
    <w:p w:rsidR="00DF102B" w:rsidRDefault="00D32662" w:rsidP="00D32662">
      <w:pPr>
        <w:ind w:firstLine="720"/>
        <w:jc w:val="both"/>
        <w:rPr>
          <w:color w:val="131413"/>
          <w:sz w:val="20"/>
          <w:szCs w:val="20"/>
        </w:rPr>
      </w:pPr>
      <w:r w:rsidRPr="00D32662">
        <w:rPr>
          <w:sz w:val="20"/>
          <w:szCs w:val="20"/>
        </w:rPr>
        <w:t xml:space="preserve">Computer simulation, in vitro and in vivo studies were conducted to identify and refine the ultrasound parameters required for the clinical treatment of prostatic disease. The destruction of PC with HIFU in these studies provided the evidence that prostate cancerous tissues can be destroyed by HIFU without inducing metastases, and that prostatic tissue can effectively be targeted through </w:t>
      </w:r>
      <w:proofErr w:type="spellStart"/>
      <w:r w:rsidRPr="00D32662">
        <w:rPr>
          <w:sz w:val="20"/>
          <w:szCs w:val="20"/>
        </w:rPr>
        <w:t>Transrectal</w:t>
      </w:r>
      <w:proofErr w:type="spellEnd"/>
      <w:r w:rsidRPr="00D32662">
        <w:rPr>
          <w:sz w:val="20"/>
          <w:szCs w:val="20"/>
        </w:rPr>
        <w:t xml:space="preserve"> delivery of HIFU </w:t>
      </w:r>
      <w:r w:rsidRPr="00D32662">
        <w:rPr>
          <w:color w:val="131413"/>
          <w:sz w:val="20"/>
          <w:szCs w:val="20"/>
        </w:rPr>
        <w:t>(</w:t>
      </w:r>
      <w:proofErr w:type="spellStart"/>
      <w:r w:rsidRPr="00D32662">
        <w:rPr>
          <w:color w:val="131413"/>
          <w:sz w:val="20"/>
          <w:szCs w:val="20"/>
        </w:rPr>
        <w:t>Gelet</w:t>
      </w:r>
      <w:proofErr w:type="spellEnd"/>
      <w:r w:rsidRPr="00D32662">
        <w:rPr>
          <w:color w:val="131413"/>
          <w:sz w:val="20"/>
          <w:szCs w:val="20"/>
        </w:rPr>
        <w:t xml:space="preserve"> et al., 1993; </w:t>
      </w:r>
      <w:proofErr w:type="spellStart"/>
      <w:r w:rsidRPr="00D32662">
        <w:rPr>
          <w:color w:val="131413"/>
          <w:sz w:val="20"/>
          <w:szCs w:val="20"/>
        </w:rPr>
        <w:t>Oosterhof</w:t>
      </w:r>
      <w:proofErr w:type="spellEnd"/>
      <w:r w:rsidRPr="00D32662">
        <w:rPr>
          <w:color w:val="131413"/>
          <w:sz w:val="20"/>
          <w:szCs w:val="20"/>
        </w:rPr>
        <w:t xml:space="preserve"> et al., 1997 and Foster et al., 1993).</w:t>
      </w:r>
    </w:p>
    <w:p w:rsidR="000F245A" w:rsidRDefault="00DF102B" w:rsidP="000F245A">
      <w:pPr>
        <w:ind w:firstLine="720"/>
        <w:jc w:val="both"/>
        <w:rPr>
          <w:sz w:val="20"/>
          <w:szCs w:val="20"/>
        </w:rPr>
      </w:pPr>
      <w:r w:rsidRPr="00DF102B">
        <w:rPr>
          <w:sz w:val="20"/>
          <w:szCs w:val="20"/>
        </w:rPr>
        <w:t>Essential clinical parameters for the medical use of HIFU include the ultrasound frequency (MHz), the acoustic intensity (Watts), the duration of application (shot time), the intervals of the pulses (delay time), the lateral distance between elementary lesions, the longitudinal displacement of the energy source when applying multiple lesions and the penetration depth (focal point) dependent on the applicator design (</w:t>
      </w:r>
      <w:proofErr w:type="spellStart"/>
      <w:r w:rsidRPr="00DF102B">
        <w:rPr>
          <w:sz w:val="20"/>
          <w:szCs w:val="20"/>
        </w:rPr>
        <w:t>Chaussy</w:t>
      </w:r>
      <w:proofErr w:type="spellEnd"/>
      <w:r w:rsidRPr="00DF102B">
        <w:rPr>
          <w:sz w:val="20"/>
          <w:szCs w:val="20"/>
        </w:rPr>
        <w:t>, 2011).</w:t>
      </w:r>
    </w:p>
    <w:p w:rsidR="008C3A8F" w:rsidRDefault="00DF102B" w:rsidP="000A72BE">
      <w:pPr>
        <w:ind w:firstLine="720"/>
        <w:jc w:val="both"/>
        <w:rPr>
          <w:sz w:val="20"/>
          <w:szCs w:val="20"/>
        </w:rPr>
      </w:pPr>
      <w:r w:rsidRPr="00DF102B">
        <w:rPr>
          <w:sz w:val="20"/>
          <w:szCs w:val="20"/>
        </w:rPr>
        <w:t xml:space="preserve">These multiple technical parameters are essential in the assembly of a HIFU system with a dedicated application for specific tissue. Complex technical decisions are involved in HIFU operation, and include the selection and design of the piezoelectric energy applicator, the parameters of ultrasound treatment (MHz, Watts), the application algorithm (impulse delay relation), the imaging system, the </w:t>
      </w:r>
      <w:proofErr w:type="spellStart"/>
      <w:r w:rsidRPr="00DF102B">
        <w:rPr>
          <w:sz w:val="20"/>
          <w:szCs w:val="20"/>
        </w:rPr>
        <w:t>intraoperative</w:t>
      </w:r>
      <w:proofErr w:type="spellEnd"/>
      <w:r w:rsidRPr="00DF102B">
        <w:rPr>
          <w:sz w:val="20"/>
          <w:szCs w:val="20"/>
        </w:rPr>
        <w:t xml:space="preserve"> target and safety features, target localization during treatment with </w:t>
      </w:r>
      <w:proofErr w:type="spellStart"/>
      <w:r w:rsidRPr="00DF102B">
        <w:rPr>
          <w:sz w:val="20"/>
          <w:szCs w:val="20"/>
        </w:rPr>
        <w:t>transrectal</w:t>
      </w:r>
      <w:proofErr w:type="spellEnd"/>
      <w:r w:rsidRPr="00DF102B">
        <w:rPr>
          <w:sz w:val="20"/>
          <w:szCs w:val="20"/>
        </w:rPr>
        <w:t xml:space="preserve"> ultrasound (TRUS) and controls (</w:t>
      </w:r>
      <w:proofErr w:type="spellStart"/>
      <w:r w:rsidRPr="00DF102B">
        <w:rPr>
          <w:sz w:val="20"/>
          <w:szCs w:val="20"/>
        </w:rPr>
        <w:t>Chaussy</w:t>
      </w:r>
      <w:proofErr w:type="spellEnd"/>
      <w:r w:rsidRPr="00DF102B">
        <w:rPr>
          <w:sz w:val="20"/>
          <w:szCs w:val="20"/>
        </w:rPr>
        <w:t>, 2011).</w:t>
      </w:r>
    </w:p>
    <w:p w:rsidR="00D32662" w:rsidRDefault="00DF102B" w:rsidP="000A72BE">
      <w:pPr>
        <w:ind w:firstLine="720"/>
        <w:jc w:val="both"/>
        <w:rPr>
          <w:color w:val="000000"/>
          <w:sz w:val="20"/>
          <w:szCs w:val="20"/>
        </w:rPr>
      </w:pPr>
      <w:r w:rsidRPr="00DF102B">
        <w:rPr>
          <w:sz w:val="20"/>
          <w:szCs w:val="20"/>
        </w:rPr>
        <w:t>Current standard urological applications use HIFU transducers with a fixed but adjustable focal point to be moved mechanically to treat a larger tissue volume (</w:t>
      </w:r>
      <w:proofErr w:type="spellStart"/>
      <w:r w:rsidRPr="00DF102B">
        <w:rPr>
          <w:color w:val="000000"/>
          <w:sz w:val="20"/>
          <w:szCs w:val="20"/>
        </w:rPr>
        <w:t>Curiel</w:t>
      </w:r>
      <w:proofErr w:type="spellEnd"/>
      <w:r w:rsidRPr="00DF102B">
        <w:rPr>
          <w:color w:val="000000"/>
          <w:sz w:val="20"/>
          <w:szCs w:val="20"/>
        </w:rPr>
        <w:t xml:space="preserve"> et al., 2002 and Tan et al., 2000).</w:t>
      </w:r>
    </w:p>
    <w:p w:rsidR="00AA3DB5" w:rsidRPr="00A03220" w:rsidRDefault="00AA3DB5" w:rsidP="000A72BE">
      <w:pPr>
        <w:ind w:firstLine="720"/>
        <w:jc w:val="both"/>
        <w:rPr>
          <w:sz w:val="20"/>
          <w:szCs w:val="20"/>
        </w:rPr>
      </w:pPr>
    </w:p>
    <w:p w:rsidR="002E59FF" w:rsidRPr="002E59FF" w:rsidRDefault="002E59FF" w:rsidP="002E59FF">
      <w:pPr>
        <w:jc w:val="both"/>
        <w:rPr>
          <w:sz w:val="20"/>
          <w:szCs w:val="20"/>
        </w:rPr>
      </w:pPr>
    </w:p>
    <w:p w:rsidR="00844A2F" w:rsidRPr="000F245A" w:rsidRDefault="00844A2F" w:rsidP="00844A2F">
      <w:pPr>
        <w:jc w:val="both"/>
        <w:rPr>
          <w:b/>
          <w:bCs/>
          <w:i/>
          <w:iCs/>
          <w:sz w:val="20"/>
          <w:szCs w:val="20"/>
        </w:rPr>
      </w:pPr>
      <w:r w:rsidRPr="000F245A">
        <w:rPr>
          <w:b/>
          <w:bCs/>
          <w:i/>
          <w:iCs/>
          <w:color w:val="000000"/>
          <w:sz w:val="20"/>
          <w:szCs w:val="20"/>
        </w:rPr>
        <w:lastRenderedPageBreak/>
        <w:t>Commercially available HIFU devices and treatment technologies</w:t>
      </w:r>
    </w:p>
    <w:p w:rsidR="00730E61" w:rsidRDefault="00844A2F" w:rsidP="00F819C7">
      <w:pPr>
        <w:pStyle w:val="Default"/>
        <w:ind w:firstLine="720"/>
        <w:jc w:val="both"/>
        <w:rPr>
          <w:sz w:val="20"/>
          <w:szCs w:val="20"/>
        </w:rPr>
      </w:pPr>
      <w:r w:rsidRPr="00844A2F">
        <w:rPr>
          <w:sz w:val="20"/>
          <w:szCs w:val="20"/>
        </w:rPr>
        <w:t xml:space="preserve">As of 2011, two </w:t>
      </w:r>
      <w:proofErr w:type="spellStart"/>
      <w:r w:rsidRPr="00844A2F">
        <w:rPr>
          <w:sz w:val="20"/>
          <w:szCs w:val="20"/>
        </w:rPr>
        <w:t>transrectal</w:t>
      </w:r>
      <w:proofErr w:type="spellEnd"/>
      <w:r w:rsidRPr="00844A2F">
        <w:rPr>
          <w:sz w:val="20"/>
          <w:szCs w:val="20"/>
        </w:rPr>
        <w:t xml:space="preserve"> HIFU devices were commercially available for the treatment of PC, the </w:t>
      </w:r>
      <w:proofErr w:type="spellStart"/>
      <w:r w:rsidR="001D7E8C">
        <w:rPr>
          <w:sz w:val="20"/>
          <w:szCs w:val="20"/>
        </w:rPr>
        <w:t>Ablatherm</w:t>
      </w:r>
      <w:proofErr w:type="spellEnd"/>
      <w:r w:rsidRPr="00844A2F">
        <w:rPr>
          <w:sz w:val="20"/>
          <w:szCs w:val="20"/>
        </w:rPr>
        <w:t xml:space="preserve"> [</w:t>
      </w:r>
      <w:proofErr w:type="spellStart"/>
      <w:r w:rsidRPr="00844A2F">
        <w:rPr>
          <w:sz w:val="20"/>
          <w:szCs w:val="20"/>
        </w:rPr>
        <w:t>Edap</w:t>
      </w:r>
      <w:proofErr w:type="spellEnd"/>
      <w:r w:rsidRPr="00844A2F">
        <w:rPr>
          <w:sz w:val="20"/>
          <w:szCs w:val="20"/>
        </w:rPr>
        <w:t xml:space="preserve"> </w:t>
      </w:r>
      <w:proofErr w:type="spellStart"/>
      <w:r w:rsidRPr="00844A2F">
        <w:rPr>
          <w:sz w:val="20"/>
          <w:szCs w:val="20"/>
        </w:rPr>
        <w:t>Technomed</w:t>
      </w:r>
      <w:proofErr w:type="spellEnd"/>
      <w:r w:rsidRPr="00844A2F">
        <w:rPr>
          <w:sz w:val="20"/>
          <w:szCs w:val="20"/>
        </w:rPr>
        <w:t>, Lyo</w:t>
      </w:r>
      <w:r w:rsidR="001D7E8C">
        <w:rPr>
          <w:sz w:val="20"/>
          <w:szCs w:val="20"/>
        </w:rPr>
        <w:t>n, France] and the Sonablate500</w:t>
      </w:r>
      <w:r w:rsidRPr="00844A2F">
        <w:rPr>
          <w:sz w:val="20"/>
          <w:szCs w:val="20"/>
        </w:rPr>
        <w:t xml:space="preserve"> [Indianapolis, IN, USA]</w:t>
      </w:r>
      <w:r w:rsidRPr="00844A2F">
        <w:rPr>
          <w:color w:val="auto"/>
          <w:sz w:val="20"/>
          <w:szCs w:val="20"/>
        </w:rPr>
        <w:t>.</w:t>
      </w:r>
      <w:r w:rsidRPr="00844A2F">
        <w:rPr>
          <w:color w:val="FF0000"/>
          <w:sz w:val="20"/>
          <w:szCs w:val="20"/>
        </w:rPr>
        <w:t xml:space="preserve"> </w:t>
      </w:r>
      <w:r w:rsidRPr="00844A2F">
        <w:rPr>
          <w:sz w:val="20"/>
          <w:szCs w:val="20"/>
        </w:rPr>
        <w:t xml:space="preserve">Although neither device has received FDA approval for marketing in the US, regulatory clearance is likely for the </w:t>
      </w:r>
      <w:proofErr w:type="spellStart"/>
      <w:r w:rsidRPr="00844A2F">
        <w:rPr>
          <w:sz w:val="20"/>
          <w:szCs w:val="20"/>
        </w:rPr>
        <w:t>Ablatherm</w:t>
      </w:r>
      <w:proofErr w:type="spellEnd"/>
      <w:r w:rsidRPr="00844A2F">
        <w:rPr>
          <w:sz w:val="20"/>
          <w:szCs w:val="20"/>
        </w:rPr>
        <w:t xml:space="preserve"> device when the results of a prospective trial become available (</w:t>
      </w:r>
      <w:proofErr w:type="spellStart"/>
      <w:r w:rsidRPr="00844A2F">
        <w:rPr>
          <w:sz w:val="20"/>
          <w:szCs w:val="20"/>
        </w:rPr>
        <w:t>Chaussy</w:t>
      </w:r>
      <w:proofErr w:type="spellEnd"/>
      <w:r w:rsidRPr="00844A2F">
        <w:rPr>
          <w:sz w:val="20"/>
          <w:szCs w:val="20"/>
        </w:rPr>
        <w:t>, 2011)</w:t>
      </w:r>
      <w:r w:rsidRPr="00730E61">
        <w:rPr>
          <w:sz w:val="20"/>
          <w:szCs w:val="20"/>
        </w:rPr>
        <w:t>.</w:t>
      </w:r>
    </w:p>
    <w:p w:rsidR="005967E7" w:rsidRPr="005967E7" w:rsidRDefault="00DA6FB4" w:rsidP="00830886">
      <w:pPr>
        <w:pStyle w:val="Default"/>
        <w:ind w:firstLine="720"/>
        <w:jc w:val="both"/>
        <w:rPr>
          <w:sz w:val="20"/>
          <w:szCs w:val="20"/>
        </w:rPr>
      </w:pPr>
      <w:r w:rsidRPr="00DA6FB4">
        <w:rPr>
          <w:color w:val="auto"/>
          <w:sz w:val="20"/>
          <w:szCs w:val="20"/>
        </w:rPr>
        <w:t>Neverthe</w:t>
      </w:r>
      <w:r w:rsidR="00830886" w:rsidRPr="00DA6FB4">
        <w:rPr>
          <w:color w:val="auto"/>
          <w:sz w:val="20"/>
          <w:szCs w:val="20"/>
        </w:rPr>
        <w:t>less</w:t>
      </w:r>
      <w:r w:rsidR="00730E61" w:rsidRPr="00730E61">
        <w:rPr>
          <w:color w:val="auto"/>
          <w:sz w:val="20"/>
          <w:szCs w:val="20"/>
        </w:rPr>
        <w:t xml:space="preserve"> the foundation science and technology of both systems is identical but there are several technological differences between the two devices. These differences, for the most part, arise from different schools of thought with regards to how best design the optimal HIFU treatment system. Specifically, the differences arise in how the manufacturers went about choosing operating frequencies and intensities. This is an optimization based on the effects that modifying these parameters have on image quality and ablation ability (</w:t>
      </w:r>
      <w:proofErr w:type="spellStart"/>
      <w:r w:rsidR="00730E61" w:rsidRPr="00730E61">
        <w:rPr>
          <w:color w:val="auto"/>
          <w:sz w:val="20"/>
          <w:szCs w:val="20"/>
        </w:rPr>
        <w:t>Chaussy</w:t>
      </w:r>
      <w:proofErr w:type="spellEnd"/>
      <w:r w:rsidR="00730E61" w:rsidRPr="00730E61">
        <w:rPr>
          <w:color w:val="auto"/>
          <w:sz w:val="20"/>
          <w:szCs w:val="20"/>
        </w:rPr>
        <w:t>, 2011).</w:t>
      </w:r>
    </w:p>
    <w:p w:rsidR="002E59FF" w:rsidRDefault="00BA0AD2" w:rsidP="005967E7">
      <w:pPr>
        <w:pStyle w:val="Default"/>
        <w:ind w:firstLine="720"/>
        <w:jc w:val="both"/>
        <w:rPr>
          <w:color w:val="auto"/>
          <w:sz w:val="20"/>
          <w:szCs w:val="20"/>
        </w:rPr>
      </w:pPr>
      <w:r w:rsidRPr="005967E7">
        <w:rPr>
          <w:sz w:val="20"/>
          <w:szCs w:val="20"/>
        </w:rPr>
        <w:t>The</w:t>
      </w:r>
      <w:r w:rsidR="00CF2E04">
        <w:rPr>
          <w:color w:val="auto"/>
          <w:sz w:val="20"/>
          <w:szCs w:val="20"/>
        </w:rPr>
        <w:t xml:space="preserve"> </w:t>
      </w:r>
      <w:proofErr w:type="spellStart"/>
      <w:r w:rsidR="00CF2E04">
        <w:rPr>
          <w:color w:val="auto"/>
          <w:sz w:val="20"/>
          <w:szCs w:val="20"/>
        </w:rPr>
        <w:t>Ablatherm</w:t>
      </w:r>
      <w:proofErr w:type="spellEnd"/>
      <w:r w:rsidRPr="00BA0AD2">
        <w:rPr>
          <w:color w:val="auto"/>
          <w:sz w:val="20"/>
          <w:szCs w:val="20"/>
        </w:rPr>
        <w:t xml:space="preserve"> machine consists of a treatment module that includes the patient’s bed, the probe positioning system, the ultrasound power generator, the cooling system for preservation of the rectal wall, and the ultrasound scanner used during the treatment localization phase. There is also a treatment and imaging </w:t>
      </w:r>
      <w:proofErr w:type="spellStart"/>
      <w:r w:rsidRPr="00BA0AD2">
        <w:rPr>
          <w:color w:val="auto"/>
          <w:sz w:val="20"/>
          <w:szCs w:val="20"/>
        </w:rPr>
        <w:t>endorectal</w:t>
      </w:r>
      <w:proofErr w:type="spellEnd"/>
      <w:r w:rsidRPr="00BA0AD2">
        <w:rPr>
          <w:color w:val="auto"/>
          <w:sz w:val="20"/>
          <w:szCs w:val="20"/>
        </w:rPr>
        <w:t xml:space="preserve"> probe that incorporates both a </w:t>
      </w:r>
      <w:proofErr w:type="spellStart"/>
      <w:r w:rsidRPr="00BA0AD2">
        <w:rPr>
          <w:color w:val="auto"/>
          <w:sz w:val="20"/>
          <w:szCs w:val="20"/>
        </w:rPr>
        <w:t>biplanar</w:t>
      </w:r>
      <w:proofErr w:type="spellEnd"/>
      <w:r w:rsidRPr="00BA0AD2">
        <w:rPr>
          <w:color w:val="auto"/>
          <w:sz w:val="20"/>
          <w:szCs w:val="20"/>
        </w:rPr>
        <w:t xml:space="preserve"> imaging probe working at 7.5 MHz and a treatment transducer focused at a maximum of 45 mm working at 3 MHz </w:t>
      </w:r>
      <w:r w:rsidRPr="00BA0AD2">
        <w:rPr>
          <w:sz w:val="20"/>
          <w:szCs w:val="20"/>
        </w:rPr>
        <w:t>(</w:t>
      </w:r>
      <w:proofErr w:type="spellStart"/>
      <w:r w:rsidRPr="00BA0AD2">
        <w:rPr>
          <w:sz w:val="20"/>
          <w:szCs w:val="20"/>
        </w:rPr>
        <w:t>Lukka</w:t>
      </w:r>
      <w:proofErr w:type="spellEnd"/>
      <w:r w:rsidRPr="00BA0AD2">
        <w:rPr>
          <w:sz w:val="20"/>
          <w:szCs w:val="20"/>
        </w:rPr>
        <w:t xml:space="preserve"> et al., 2011).</w:t>
      </w:r>
    </w:p>
    <w:p w:rsidR="00EF73CA" w:rsidRPr="005967E7" w:rsidRDefault="00BA0AD2" w:rsidP="005967E7">
      <w:pPr>
        <w:pStyle w:val="Default"/>
        <w:ind w:firstLine="720"/>
        <w:jc w:val="both"/>
        <w:rPr>
          <w:color w:val="auto"/>
          <w:sz w:val="20"/>
          <w:szCs w:val="20"/>
        </w:rPr>
      </w:pPr>
      <w:r w:rsidRPr="00BA0AD2">
        <w:rPr>
          <w:color w:val="auto"/>
          <w:sz w:val="20"/>
          <w:szCs w:val="20"/>
        </w:rPr>
        <w:t xml:space="preserve">Numerous safety features have been incorporated, including a safety ring that stabilizes the rectal wall during transducer movements, a permanent control of the distance between the therapy transducer and the rectal wall, and a patient motion detector that stops treatment if the patient moves during the firing sequence </w:t>
      </w:r>
      <w:r w:rsidRPr="00BA0AD2">
        <w:rPr>
          <w:sz w:val="20"/>
          <w:szCs w:val="20"/>
        </w:rPr>
        <w:t>(</w:t>
      </w:r>
      <w:proofErr w:type="spellStart"/>
      <w:r w:rsidRPr="00BA0AD2">
        <w:rPr>
          <w:sz w:val="20"/>
          <w:szCs w:val="20"/>
        </w:rPr>
        <w:t>Chaussy</w:t>
      </w:r>
      <w:proofErr w:type="spellEnd"/>
      <w:r w:rsidRPr="00BA0AD2">
        <w:rPr>
          <w:sz w:val="20"/>
          <w:szCs w:val="20"/>
        </w:rPr>
        <w:t xml:space="preserve"> and </w:t>
      </w:r>
      <w:proofErr w:type="spellStart"/>
      <w:r w:rsidRPr="00BA0AD2">
        <w:rPr>
          <w:sz w:val="20"/>
          <w:szCs w:val="20"/>
        </w:rPr>
        <w:t>Thuroff</w:t>
      </w:r>
      <w:proofErr w:type="spellEnd"/>
      <w:r w:rsidRPr="00BA0AD2">
        <w:rPr>
          <w:sz w:val="20"/>
          <w:szCs w:val="20"/>
        </w:rPr>
        <w:t>, 2010).</w:t>
      </w:r>
      <w:r w:rsidRPr="00BA0AD2">
        <w:rPr>
          <w:color w:val="auto"/>
          <w:sz w:val="20"/>
          <w:szCs w:val="20"/>
        </w:rPr>
        <w:t xml:space="preserve"> HIFU is delivered as a single session therapy under spinal anesthesia for duration of 2 to 3 hours. The treatment is conducted with the patient in the lateral position </w:t>
      </w:r>
      <w:r w:rsidRPr="00BA0AD2">
        <w:rPr>
          <w:sz w:val="20"/>
          <w:szCs w:val="20"/>
        </w:rPr>
        <w:t>(</w:t>
      </w:r>
      <w:proofErr w:type="spellStart"/>
      <w:r w:rsidRPr="00BA0AD2">
        <w:rPr>
          <w:sz w:val="20"/>
          <w:szCs w:val="20"/>
        </w:rPr>
        <w:t>Chaussy</w:t>
      </w:r>
      <w:proofErr w:type="spellEnd"/>
      <w:r w:rsidRPr="00BA0AD2">
        <w:rPr>
          <w:sz w:val="20"/>
          <w:szCs w:val="20"/>
        </w:rPr>
        <w:t xml:space="preserve"> and </w:t>
      </w:r>
      <w:proofErr w:type="spellStart"/>
      <w:r w:rsidRPr="00BA0AD2">
        <w:rPr>
          <w:sz w:val="20"/>
          <w:szCs w:val="20"/>
        </w:rPr>
        <w:t>Thuroff</w:t>
      </w:r>
      <w:proofErr w:type="spellEnd"/>
      <w:r w:rsidRPr="00BA0AD2">
        <w:rPr>
          <w:sz w:val="20"/>
          <w:szCs w:val="20"/>
        </w:rPr>
        <w:t>, 2010).</w:t>
      </w:r>
    </w:p>
    <w:p w:rsidR="008C3A8F" w:rsidRDefault="00EF73CA" w:rsidP="005A2E6C">
      <w:pPr>
        <w:ind w:firstLine="720"/>
        <w:jc w:val="both"/>
        <w:rPr>
          <w:sz w:val="20"/>
          <w:szCs w:val="20"/>
        </w:rPr>
      </w:pPr>
      <w:r w:rsidRPr="00EF73CA">
        <w:rPr>
          <w:sz w:val="20"/>
          <w:szCs w:val="20"/>
        </w:rPr>
        <w:t xml:space="preserve">Unlike the </w:t>
      </w:r>
      <w:proofErr w:type="spellStart"/>
      <w:r w:rsidR="001D7E8C">
        <w:rPr>
          <w:sz w:val="20"/>
          <w:szCs w:val="20"/>
        </w:rPr>
        <w:t>Ablatherm</w:t>
      </w:r>
      <w:proofErr w:type="spellEnd"/>
      <w:r w:rsidR="00830886">
        <w:rPr>
          <w:sz w:val="20"/>
          <w:szCs w:val="20"/>
        </w:rPr>
        <w:t xml:space="preserve"> machine, the </w:t>
      </w:r>
      <w:proofErr w:type="spellStart"/>
      <w:r w:rsidR="00830886">
        <w:rPr>
          <w:sz w:val="20"/>
          <w:szCs w:val="20"/>
        </w:rPr>
        <w:t>Sonablate</w:t>
      </w:r>
      <w:proofErr w:type="spellEnd"/>
      <w:r w:rsidRPr="00EF73CA">
        <w:rPr>
          <w:sz w:val="20"/>
          <w:szCs w:val="20"/>
        </w:rPr>
        <w:t xml:space="preserve"> system has no dedicated bed. Several treatment probes are available, and are selected by the operator according to the size of the elementary lesion required 10 mm in length and 2 mm in diameter for a single beam performing with 25 mm or 45 mm focal length probes; and 10 mm in length and 3 mm in diameter for a split beam performing with 30 mm, 35 mm or 40 mm focal length probes (US</w:t>
      </w:r>
      <w:r w:rsidR="00374FF8">
        <w:rPr>
          <w:sz w:val="20"/>
          <w:szCs w:val="20"/>
        </w:rPr>
        <w:t xml:space="preserve"> </w:t>
      </w:r>
      <w:r w:rsidR="008C3A8F">
        <w:rPr>
          <w:sz w:val="20"/>
          <w:szCs w:val="20"/>
        </w:rPr>
        <w:t>HIFU, 2013).</w:t>
      </w:r>
    </w:p>
    <w:p w:rsidR="000F245A" w:rsidRDefault="00EF73CA" w:rsidP="005A2E6C">
      <w:pPr>
        <w:ind w:firstLine="720"/>
        <w:jc w:val="both"/>
        <w:rPr>
          <w:sz w:val="20"/>
          <w:szCs w:val="20"/>
        </w:rPr>
      </w:pPr>
      <w:r w:rsidRPr="00EF73CA">
        <w:rPr>
          <w:sz w:val="20"/>
          <w:szCs w:val="20"/>
        </w:rPr>
        <w:t xml:space="preserve">Treatment parameters may also vary depending on operator choice. Treatment is </w:t>
      </w:r>
      <w:r w:rsidRPr="00EF73CA">
        <w:rPr>
          <w:sz w:val="20"/>
          <w:szCs w:val="20"/>
        </w:rPr>
        <w:lastRenderedPageBreak/>
        <w:t>performed with the patients in a dorsal position under general anesthesia. The probe is chosen depending on prostate size, with larger glands requiring longer focal lengths. The treatment is usually made in three consecutive coronal layers, starting from the anterior part of the prostate and progressively moving to the posterior part, with at least one probe switch during the procedure (US</w:t>
      </w:r>
      <w:r w:rsidR="003F0245">
        <w:rPr>
          <w:sz w:val="20"/>
          <w:szCs w:val="20"/>
        </w:rPr>
        <w:t xml:space="preserve"> </w:t>
      </w:r>
      <w:r w:rsidRPr="00EF73CA">
        <w:rPr>
          <w:sz w:val="20"/>
          <w:szCs w:val="20"/>
        </w:rPr>
        <w:t>HIFU, 2013).</w:t>
      </w:r>
    </w:p>
    <w:p w:rsidR="000F245A" w:rsidRDefault="000F245A" w:rsidP="000F245A">
      <w:pPr>
        <w:jc w:val="both"/>
        <w:rPr>
          <w:sz w:val="20"/>
          <w:szCs w:val="20"/>
        </w:rPr>
      </w:pPr>
    </w:p>
    <w:p w:rsidR="006E7C4A" w:rsidRPr="000F245A" w:rsidRDefault="006E7C4A" w:rsidP="000F245A">
      <w:pPr>
        <w:jc w:val="both"/>
        <w:rPr>
          <w:i/>
          <w:iCs/>
          <w:sz w:val="20"/>
          <w:szCs w:val="20"/>
        </w:rPr>
      </w:pPr>
      <w:r w:rsidRPr="000F245A">
        <w:rPr>
          <w:b/>
          <w:bCs/>
          <w:i/>
          <w:iCs/>
          <w:color w:val="000000"/>
          <w:sz w:val="20"/>
          <w:szCs w:val="20"/>
        </w:rPr>
        <w:t>Measurement of HIFU effects on PC tissues</w:t>
      </w:r>
    </w:p>
    <w:p w:rsidR="00F87D77" w:rsidRDefault="006E7C4A" w:rsidP="00F87D77">
      <w:pPr>
        <w:autoSpaceDE w:val="0"/>
        <w:autoSpaceDN w:val="0"/>
        <w:adjustRightInd w:val="0"/>
        <w:ind w:firstLine="720"/>
        <w:jc w:val="both"/>
        <w:rPr>
          <w:color w:val="000000"/>
          <w:sz w:val="20"/>
          <w:szCs w:val="20"/>
        </w:rPr>
      </w:pPr>
      <w:r w:rsidRPr="006E7C4A">
        <w:rPr>
          <w:sz w:val="20"/>
          <w:szCs w:val="20"/>
        </w:rPr>
        <w:t>Most patients treated with HIFU presented with localized cancer (</w:t>
      </w:r>
      <w:proofErr w:type="spellStart"/>
      <w:r w:rsidRPr="006E7C4A">
        <w:rPr>
          <w:sz w:val="20"/>
          <w:szCs w:val="20"/>
        </w:rPr>
        <w:t>Lukka</w:t>
      </w:r>
      <w:proofErr w:type="spellEnd"/>
      <w:r w:rsidRPr="006E7C4A">
        <w:rPr>
          <w:sz w:val="20"/>
          <w:szCs w:val="20"/>
        </w:rPr>
        <w:t xml:space="preserve"> et al., 2011). Usually HIFU is used as a standalone procedure with a 5 year disease free survival rate (biochemical) of 77% for </w:t>
      </w:r>
      <w:proofErr w:type="spellStart"/>
      <w:r w:rsidRPr="006E7C4A">
        <w:rPr>
          <w:sz w:val="20"/>
          <w:szCs w:val="20"/>
        </w:rPr>
        <w:t>Ablatherm</w:t>
      </w:r>
      <w:proofErr w:type="spellEnd"/>
      <w:r w:rsidRPr="006E7C4A">
        <w:rPr>
          <w:sz w:val="20"/>
          <w:szCs w:val="20"/>
        </w:rPr>
        <w:t xml:space="preserve"> and 45%-84% for </w:t>
      </w:r>
      <w:proofErr w:type="spellStart"/>
      <w:r w:rsidRPr="006E7C4A">
        <w:rPr>
          <w:sz w:val="20"/>
          <w:szCs w:val="20"/>
        </w:rPr>
        <w:t>Sonablate</w:t>
      </w:r>
      <w:proofErr w:type="spellEnd"/>
      <w:r w:rsidRPr="006E7C4A">
        <w:rPr>
          <w:sz w:val="20"/>
          <w:szCs w:val="20"/>
        </w:rPr>
        <w:t xml:space="preserve"> </w:t>
      </w:r>
      <w:r w:rsidRPr="006E7C4A">
        <w:rPr>
          <w:color w:val="000000"/>
          <w:sz w:val="20"/>
          <w:szCs w:val="20"/>
        </w:rPr>
        <w:t>(</w:t>
      </w:r>
      <w:proofErr w:type="spellStart"/>
      <w:r w:rsidRPr="006E7C4A">
        <w:rPr>
          <w:color w:val="000000"/>
          <w:sz w:val="20"/>
          <w:szCs w:val="20"/>
        </w:rPr>
        <w:t>Warmuth</w:t>
      </w:r>
      <w:proofErr w:type="spellEnd"/>
      <w:r w:rsidRPr="006E7C4A">
        <w:rPr>
          <w:color w:val="000000"/>
          <w:sz w:val="20"/>
          <w:szCs w:val="20"/>
        </w:rPr>
        <w:t xml:space="preserve"> et al., 2010).</w:t>
      </w:r>
      <w:r w:rsidRPr="006E7C4A">
        <w:rPr>
          <w:sz w:val="20"/>
          <w:szCs w:val="20"/>
        </w:rPr>
        <w:t xml:space="preserve"> Best results after HIFU in terms of negative biopsies and low (prostatic specific antigen) PSA levels were achieved in patients with low grade PC </w:t>
      </w:r>
      <w:r w:rsidRPr="006E7C4A">
        <w:rPr>
          <w:color w:val="000000"/>
          <w:sz w:val="20"/>
          <w:szCs w:val="20"/>
        </w:rPr>
        <w:t>(</w:t>
      </w:r>
      <w:proofErr w:type="spellStart"/>
      <w:r w:rsidRPr="006E7C4A">
        <w:rPr>
          <w:color w:val="000000"/>
          <w:sz w:val="20"/>
          <w:szCs w:val="20"/>
        </w:rPr>
        <w:t>Warmuth</w:t>
      </w:r>
      <w:proofErr w:type="spellEnd"/>
      <w:r w:rsidRPr="006E7C4A">
        <w:rPr>
          <w:color w:val="000000"/>
          <w:sz w:val="20"/>
          <w:szCs w:val="20"/>
        </w:rPr>
        <w:t xml:space="preserve"> et al., 2010).</w:t>
      </w:r>
      <w:r w:rsidRPr="006E7C4A">
        <w:rPr>
          <w:sz w:val="20"/>
          <w:szCs w:val="20"/>
        </w:rPr>
        <w:t xml:space="preserve"> Based on The French Association of Urology </w:t>
      </w:r>
      <w:r w:rsidR="00847840">
        <w:rPr>
          <w:sz w:val="20"/>
          <w:szCs w:val="20"/>
        </w:rPr>
        <w:t xml:space="preserve">(AFU) </w:t>
      </w:r>
      <w:r w:rsidRPr="006E7C4A">
        <w:rPr>
          <w:sz w:val="20"/>
          <w:szCs w:val="20"/>
        </w:rPr>
        <w:t xml:space="preserve">review, HIFU is the best short term cancer control in terms of percentage of negative biopsies and decrease of PSA serum levels </w:t>
      </w:r>
      <w:r w:rsidRPr="006E7C4A">
        <w:rPr>
          <w:color w:val="000000"/>
          <w:sz w:val="20"/>
          <w:szCs w:val="20"/>
        </w:rPr>
        <w:t>(</w:t>
      </w:r>
      <w:proofErr w:type="spellStart"/>
      <w:r w:rsidRPr="006E7C4A">
        <w:rPr>
          <w:color w:val="000000"/>
          <w:sz w:val="20"/>
          <w:szCs w:val="20"/>
        </w:rPr>
        <w:t>Blana</w:t>
      </w:r>
      <w:proofErr w:type="spellEnd"/>
      <w:r w:rsidRPr="006E7C4A">
        <w:rPr>
          <w:color w:val="000000"/>
          <w:sz w:val="20"/>
          <w:szCs w:val="20"/>
        </w:rPr>
        <w:t xml:space="preserve"> et al., 2008).</w:t>
      </w:r>
    </w:p>
    <w:p w:rsidR="000F245A" w:rsidRDefault="00F87D77" w:rsidP="00A61ACB">
      <w:pPr>
        <w:ind w:firstLine="720"/>
        <w:jc w:val="both"/>
        <w:rPr>
          <w:i/>
          <w:iCs/>
          <w:color w:val="000000"/>
          <w:sz w:val="20"/>
          <w:szCs w:val="20"/>
        </w:rPr>
      </w:pPr>
      <w:r w:rsidRPr="00F87D77">
        <w:rPr>
          <w:sz w:val="20"/>
          <w:szCs w:val="20"/>
        </w:rPr>
        <w:t xml:space="preserve">However, cautious optimism is recommended, as long-term results have not yet been provided. HIFU was delivered to regions of the prostate where biopsies had revealed cancer, and </w:t>
      </w:r>
      <w:proofErr w:type="spellStart"/>
      <w:r w:rsidRPr="00F87D77">
        <w:rPr>
          <w:sz w:val="20"/>
          <w:szCs w:val="20"/>
        </w:rPr>
        <w:t>histologic</w:t>
      </w:r>
      <w:proofErr w:type="spellEnd"/>
      <w:r w:rsidRPr="00F87D77">
        <w:rPr>
          <w:sz w:val="20"/>
          <w:szCs w:val="20"/>
        </w:rPr>
        <w:t xml:space="preserve"> examination found a sharp demarcation between HIFU treated and untreated areas, with complete necrosis in all specimens </w:t>
      </w:r>
      <w:r w:rsidRPr="00F87D77">
        <w:rPr>
          <w:color w:val="000000"/>
          <w:sz w:val="20"/>
          <w:szCs w:val="20"/>
        </w:rPr>
        <w:t>(</w:t>
      </w:r>
      <w:proofErr w:type="spellStart"/>
      <w:r w:rsidRPr="00F87D77">
        <w:rPr>
          <w:color w:val="000000"/>
          <w:sz w:val="20"/>
          <w:szCs w:val="20"/>
        </w:rPr>
        <w:t>Beerlage</w:t>
      </w:r>
      <w:proofErr w:type="spellEnd"/>
      <w:r w:rsidRPr="00F87D77">
        <w:rPr>
          <w:color w:val="000000"/>
          <w:sz w:val="20"/>
          <w:szCs w:val="20"/>
        </w:rPr>
        <w:t xml:space="preserve"> et al., 1999).</w:t>
      </w:r>
      <w:r w:rsidRPr="00F87D77">
        <w:rPr>
          <w:sz w:val="20"/>
          <w:szCs w:val="20"/>
        </w:rPr>
        <w:t xml:space="preserve"> Treated areas appear as a non enhancing </w:t>
      </w:r>
      <w:proofErr w:type="spellStart"/>
      <w:r w:rsidRPr="00F87D77">
        <w:rPr>
          <w:sz w:val="20"/>
          <w:szCs w:val="20"/>
        </w:rPr>
        <w:t>hypointense</w:t>
      </w:r>
      <w:proofErr w:type="spellEnd"/>
      <w:r w:rsidRPr="00F87D77">
        <w:rPr>
          <w:sz w:val="20"/>
          <w:szCs w:val="20"/>
        </w:rPr>
        <w:t xml:space="preserve"> zone surrounded by a peripheral rim of enhancement 3 mm to 8 mm thick. These abnormalities correspond to a nucleus of coagulation necrosis surrounded by a peripheral zone of inflammation. Treatment induced abnormalities visible with MRI usually disappear in 3 months to 5 months in a centripetal manner, and HIFU-induced tissue contraction results after about 6 months in small prostates of approximately 5cc </w:t>
      </w:r>
      <w:r w:rsidRPr="00F87D77">
        <w:rPr>
          <w:color w:val="000000"/>
          <w:sz w:val="20"/>
          <w:szCs w:val="20"/>
        </w:rPr>
        <w:t>(</w:t>
      </w:r>
      <w:proofErr w:type="spellStart"/>
      <w:r w:rsidRPr="00F87D77">
        <w:rPr>
          <w:color w:val="000000"/>
          <w:sz w:val="20"/>
          <w:szCs w:val="20"/>
        </w:rPr>
        <w:t>Rouviere</w:t>
      </w:r>
      <w:proofErr w:type="spellEnd"/>
      <w:r w:rsidRPr="00F87D77">
        <w:rPr>
          <w:color w:val="000000"/>
          <w:sz w:val="20"/>
          <w:szCs w:val="20"/>
        </w:rPr>
        <w:t xml:space="preserve"> et al., 2001).</w:t>
      </w:r>
    </w:p>
    <w:p w:rsidR="000F245A" w:rsidRDefault="000F245A" w:rsidP="000F245A">
      <w:pPr>
        <w:jc w:val="both"/>
        <w:rPr>
          <w:i/>
          <w:iCs/>
          <w:color w:val="000000"/>
          <w:sz w:val="20"/>
          <w:szCs w:val="20"/>
        </w:rPr>
      </w:pPr>
    </w:p>
    <w:p w:rsidR="00755BA2" w:rsidRPr="000F245A" w:rsidRDefault="00755BA2" w:rsidP="000F245A">
      <w:pPr>
        <w:jc w:val="both"/>
        <w:rPr>
          <w:i/>
          <w:iCs/>
          <w:color w:val="000000"/>
          <w:sz w:val="20"/>
          <w:szCs w:val="20"/>
        </w:rPr>
      </w:pPr>
      <w:r w:rsidRPr="000F245A">
        <w:rPr>
          <w:b/>
          <w:bCs/>
          <w:i/>
          <w:iCs/>
          <w:color w:val="000000"/>
          <w:sz w:val="20"/>
          <w:szCs w:val="20"/>
        </w:rPr>
        <w:t>Indications for HIFU Therapy of PC</w:t>
      </w:r>
    </w:p>
    <w:p w:rsidR="00723A49" w:rsidRDefault="00755BA2" w:rsidP="00DA37FE">
      <w:pPr>
        <w:ind w:firstLine="720"/>
        <w:jc w:val="both"/>
        <w:rPr>
          <w:color w:val="000000"/>
          <w:sz w:val="20"/>
          <w:szCs w:val="20"/>
        </w:rPr>
      </w:pPr>
      <w:r w:rsidRPr="00755BA2">
        <w:rPr>
          <w:color w:val="000000"/>
          <w:sz w:val="20"/>
          <w:szCs w:val="20"/>
        </w:rPr>
        <w:t xml:space="preserve">The most widespread use of HIFU, and initially the only indication for its use, has been in patients with localized PC who are not candidates for surgery because of age, general health status, a prohibiting </w:t>
      </w:r>
      <w:proofErr w:type="spellStart"/>
      <w:r w:rsidRPr="00755BA2">
        <w:rPr>
          <w:color w:val="000000"/>
          <w:sz w:val="20"/>
          <w:szCs w:val="20"/>
        </w:rPr>
        <w:t>comorbidity</w:t>
      </w:r>
      <w:proofErr w:type="spellEnd"/>
      <w:r w:rsidRPr="00755BA2">
        <w:rPr>
          <w:color w:val="000000"/>
          <w:sz w:val="20"/>
          <w:szCs w:val="20"/>
        </w:rPr>
        <w:t xml:space="preserve"> or a preference not to undergo a radical prostatectomy </w:t>
      </w:r>
      <w:r w:rsidRPr="00755BA2">
        <w:rPr>
          <w:sz w:val="20"/>
          <w:szCs w:val="20"/>
        </w:rPr>
        <w:t>(</w:t>
      </w:r>
      <w:proofErr w:type="spellStart"/>
      <w:r w:rsidRPr="00755BA2">
        <w:rPr>
          <w:sz w:val="20"/>
          <w:szCs w:val="20"/>
        </w:rPr>
        <w:t>Chaussy</w:t>
      </w:r>
      <w:proofErr w:type="spellEnd"/>
      <w:r w:rsidRPr="00755BA2">
        <w:rPr>
          <w:sz w:val="20"/>
          <w:szCs w:val="20"/>
        </w:rPr>
        <w:t>, 2011)</w:t>
      </w:r>
      <w:r w:rsidRPr="00755BA2">
        <w:rPr>
          <w:color w:val="000000"/>
          <w:sz w:val="20"/>
          <w:szCs w:val="20"/>
        </w:rPr>
        <w:t xml:space="preserve">. However, with the accumulation of clinical experience and expansion of research protocols these indications have broadened </w:t>
      </w:r>
      <w:r w:rsidRPr="00755BA2">
        <w:rPr>
          <w:sz w:val="20"/>
          <w:szCs w:val="20"/>
        </w:rPr>
        <w:t>(</w:t>
      </w:r>
      <w:proofErr w:type="spellStart"/>
      <w:r w:rsidRPr="00755BA2">
        <w:rPr>
          <w:sz w:val="20"/>
          <w:szCs w:val="20"/>
        </w:rPr>
        <w:t>Gelet</w:t>
      </w:r>
      <w:proofErr w:type="spellEnd"/>
      <w:r w:rsidRPr="00755BA2">
        <w:rPr>
          <w:sz w:val="20"/>
          <w:szCs w:val="20"/>
        </w:rPr>
        <w:t xml:space="preserve"> et al., 2004) and (</w:t>
      </w:r>
      <w:proofErr w:type="spellStart"/>
      <w:r w:rsidR="00723A49">
        <w:rPr>
          <w:color w:val="000000"/>
          <w:sz w:val="20"/>
          <w:szCs w:val="20"/>
        </w:rPr>
        <w:t>Chaussy</w:t>
      </w:r>
      <w:proofErr w:type="spellEnd"/>
      <w:r w:rsidR="00723A49">
        <w:rPr>
          <w:color w:val="000000"/>
          <w:sz w:val="20"/>
          <w:szCs w:val="20"/>
        </w:rPr>
        <w:t xml:space="preserve"> and </w:t>
      </w:r>
      <w:proofErr w:type="spellStart"/>
      <w:r w:rsidR="00723A49">
        <w:rPr>
          <w:color w:val="000000"/>
          <w:sz w:val="20"/>
          <w:szCs w:val="20"/>
        </w:rPr>
        <w:t>Thueroff</w:t>
      </w:r>
      <w:proofErr w:type="spellEnd"/>
      <w:r w:rsidR="00723A49">
        <w:rPr>
          <w:color w:val="000000"/>
          <w:sz w:val="20"/>
          <w:szCs w:val="20"/>
        </w:rPr>
        <w:t>, 2006).</w:t>
      </w:r>
    </w:p>
    <w:p w:rsidR="000F245A" w:rsidRDefault="00755BA2" w:rsidP="000F245A">
      <w:pPr>
        <w:ind w:firstLine="720"/>
        <w:jc w:val="both"/>
        <w:rPr>
          <w:color w:val="000000"/>
          <w:sz w:val="20"/>
          <w:szCs w:val="20"/>
        </w:rPr>
      </w:pPr>
      <w:r w:rsidRPr="00755BA2">
        <w:rPr>
          <w:color w:val="000000"/>
          <w:sz w:val="20"/>
          <w:szCs w:val="20"/>
        </w:rPr>
        <w:t xml:space="preserve">In contrast to radiation therapy, HIFU can also be used in intermediate and high risk patients. Most studies have used HIFU with inclusion of these </w:t>
      </w:r>
      <w:r w:rsidRPr="00755BA2">
        <w:rPr>
          <w:color w:val="000000"/>
          <w:sz w:val="20"/>
          <w:szCs w:val="20"/>
        </w:rPr>
        <w:lastRenderedPageBreak/>
        <w:t xml:space="preserve">patient groups with reasonable outcomes, but as with the other curative therapies, high risk patients have a lower success rate than low risk patients. Remaining contraindications common to both HIFU devices include a missing or small rectum, and a damaged rectal wall from previous prostatic or rectal therapies </w:t>
      </w:r>
      <w:r w:rsidRPr="00755BA2">
        <w:rPr>
          <w:sz w:val="20"/>
          <w:szCs w:val="20"/>
        </w:rPr>
        <w:t>(</w:t>
      </w:r>
      <w:proofErr w:type="spellStart"/>
      <w:r w:rsidRPr="00755BA2">
        <w:rPr>
          <w:sz w:val="20"/>
          <w:szCs w:val="20"/>
        </w:rPr>
        <w:t>Chaussy</w:t>
      </w:r>
      <w:proofErr w:type="spellEnd"/>
      <w:r w:rsidRPr="00755BA2">
        <w:rPr>
          <w:sz w:val="20"/>
          <w:szCs w:val="20"/>
        </w:rPr>
        <w:t xml:space="preserve">, 2011; </w:t>
      </w:r>
      <w:proofErr w:type="spellStart"/>
      <w:r w:rsidRPr="00755BA2">
        <w:rPr>
          <w:color w:val="000000"/>
          <w:sz w:val="20"/>
          <w:szCs w:val="20"/>
        </w:rPr>
        <w:t>Ficarra</w:t>
      </w:r>
      <w:proofErr w:type="spellEnd"/>
      <w:r w:rsidRPr="00755BA2">
        <w:rPr>
          <w:color w:val="000000"/>
          <w:sz w:val="20"/>
          <w:szCs w:val="20"/>
        </w:rPr>
        <w:t xml:space="preserve"> et al., 2006 and ASTRO, 1997).</w:t>
      </w:r>
    </w:p>
    <w:p w:rsidR="000F245A" w:rsidRDefault="000F245A" w:rsidP="000F245A">
      <w:pPr>
        <w:jc w:val="both"/>
        <w:rPr>
          <w:color w:val="000000"/>
          <w:sz w:val="20"/>
          <w:szCs w:val="20"/>
        </w:rPr>
      </w:pPr>
    </w:p>
    <w:p w:rsidR="00193DC8" w:rsidRPr="000F245A" w:rsidRDefault="00193DC8" w:rsidP="000F245A">
      <w:pPr>
        <w:jc w:val="both"/>
        <w:rPr>
          <w:i/>
          <w:iCs/>
          <w:color w:val="000000"/>
          <w:sz w:val="20"/>
          <w:szCs w:val="20"/>
        </w:rPr>
      </w:pPr>
      <w:r w:rsidRPr="000F245A">
        <w:rPr>
          <w:b/>
          <w:bCs/>
          <w:i/>
          <w:iCs/>
          <w:color w:val="000000"/>
          <w:sz w:val="20"/>
          <w:szCs w:val="20"/>
        </w:rPr>
        <w:t>Efficacy of HIFU for PC therapy</w:t>
      </w:r>
    </w:p>
    <w:p w:rsidR="001A4EBA" w:rsidRDefault="00193DC8" w:rsidP="001A4EBA">
      <w:pPr>
        <w:ind w:firstLine="720"/>
        <w:jc w:val="both"/>
        <w:rPr>
          <w:color w:val="000000"/>
          <w:sz w:val="20"/>
          <w:szCs w:val="20"/>
        </w:rPr>
      </w:pPr>
      <w:r w:rsidRPr="00193DC8">
        <w:rPr>
          <w:color w:val="000000"/>
          <w:sz w:val="20"/>
          <w:szCs w:val="20"/>
        </w:rPr>
        <w:t xml:space="preserve">There is no universal consensus on the definition of biochemical failure in patients treated with HIFU </w:t>
      </w:r>
      <w:r w:rsidRPr="00193DC8">
        <w:rPr>
          <w:sz w:val="20"/>
          <w:szCs w:val="20"/>
        </w:rPr>
        <w:t>(</w:t>
      </w:r>
      <w:proofErr w:type="spellStart"/>
      <w:r w:rsidRPr="00193DC8">
        <w:rPr>
          <w:sz w:val="20"/>
          <w:szCs w:val="20"/>
        </w:rPr>
        <w:t>Chaussy</w:t>
      </w:r>
      <w:proofErr w:type="spellEnd"/>
      <w:r w:rsidRPr="00193DC8">
        <w:rPr>
          <w:sz w:val="20"/>
          <w:szCs w:val="20"/>
        </w:rPr>
        <w:t>, 2011)</w:t>
      </w:r>
      <w:r w:rsidRPr="00193DC8">
        <w:rPr>
          <w:color w:val="000000"/>
          <w:sz w:val="20"/>
          <w:szCs w:val="20"/>
        </w:rPr>
        <w:t xml:space="preserve">. The lowest negative biopsy rate was reported by </w:t>
      </w:r>
      <w:proofErr w:type="spellStart"/>
      <w:r w:rsidRPr="00193DC8">
        <w:rPr>
          <w:color w:val="000000"/>
          <w:sz w:val="20"/>
          <w:szCs w:val="20"/>
        </w:rPr>
        <w:t>Gelet</w:t>
      </w:r>
      <w:proofErr w:type="spellEnd"/>
      <w:r w:rsidRPr="00193DC8">
        <w:rPr>
          <w:color w:val="000000"/>
          <w:sz w:val="20"/>
          <w:szCs w:val="20"/>
        </w:rPr>
        <w:t xml:space="preserve"> et al. (2001) when included patients treated with prototype devices. Another series of negative biopsy rate less than 80% who included patients with high risk PC (</w:t>
      </w:r>
      <w:proofErr w:type="spellStart"/>
      <w:r w:rsidRPr="00193DC8">
        <w:rPr>
          <w:color w:val="000000"/>
          <w:sz w:val="20"/>
          <w:szCs w:val="20"/>
        </w:rPr>
        <w:t>Poissonnier</w:t>
      </w:r>
      <w:proofErr w:type="spellEnd"/>
      <w:r w:rsidRPr="00193DC8">
        <w:rPr>
          <w:color w:val="000000"/>
          <w:sz w:val="20"/>
          <w:szCs w:val="20"/>
        </w:rPr>
        <w:t xml:space="preserve"> et al., 2003 and </w:t>
      </w:r>
      <w:proofErr w:type="spellStart"/>
      <w:r w:rsidRPr="00193DC8">
        <w:rPr>
          <w:color w:val="000000"/>
          <w:sz w:val="20"/>
          <w:szCs w:val="20"/>
        </w:rPr>
        <w:t>Blana</w:t>
      </w:r>
      <w:proofErr w:type="spellEnd"/>
      <w:r w:rsidRPr="00193DC8">
        <w:rPr>
          <w:color w:val="000000"/>
          <w:sz w:val="20"/>
          <w:szCs w:val="20"/>
        </w:rPr>
        <w:t xml:space="preserve"> et al, 2003).</w:t>
      </w:r>
    </w:p>
    <w:p w:rsidR="007C2B99" w:rsidRDefault="001A4EBA" w:rsidP="007C2B99">
      <w:pPr>
        <w:ind w:firstLine="720"/>
        <w:jc w:val="both"/>
        <w:rPr>
          <w:color w:val="000000"/>
          <w:sz w:val="20"/>
          <w:szCs w:val="20"/>
        </w:rPr>
      </w:pPr>
      <w:r w:rsidRPr="001A4EBA">
        <w:rPr>
          <w:color w:val="000000"/>
          <w:sz w:val="20"/>
          <w:szCs w:val="20"/>
        </w:rPr>
        <w:t>In more recent series, negative biopsy rates have ranged from 93%-96% (</w:t>
      </w:r>
      <w:proofErr w:type="spellStart"/>
      <w:r w:rsidRPr="001A4EBA">
        <w:rPr>
          <w:color w:val="000000"/>
          <w:sz w:val="20"/>
          <w:szCs w:val="20"/>
        </w:rPr>
        <w:t>Rouviere</w:t>
      </w:r>
      <w:proofErr w:type="spellEnd"/>
      <w:r w:rsidRPr="001A4EBA">
        <w:rPr>
          <w:color w:val="000000"/>
          <w:sz w:val="20"/>
          <w:szCs w:val="20"/>
        </w:rPr>
        <w:t xml:space="preserve"> et al., 2001 and </w:t>
      </w:r>
      <w:proofErr w:type="spellStart"/>
      <w:r w:rsidRPr="001A4EBA">
        <w:rPr>
          <w:color w:val="000000"/>
          <w:sz w:val="20"/>
          <w:szCs w:val="20"/>
        </w:rPr>
        <w:t>Blana</w:t>
      </w:r>
      <w:proofErr w:type="spellEnd"/>
      <w:r w:rsidRPr="001A4EBA">
        <w:rPr>
          <w:color w:val="000000"/>
          <w:sz w:val="20"/>
          <w:szCs w:val="20"/>
        </w:rPr>
        <w:t xml:space="preserve"> et al, 2003). Stricter criteria for treatment failure were applied by </w:t>
      </w:r>
      <w:proofErr w:type="spellStart"/>
      <w:r w:rsidRPr="001A4EBA">
        <w:rPr>
          <w:color w:val="000000"/>
          <w:sz w:val="20"/>
          <w:szCs w:val="20"/>
        </w:rPr>
        <w:t>Gelet</w:t>
      </w:r>
      <w:proofErr w:type="spellEnd"/>
      <w:r w:rsidRPr="001A4EBA">
        <w:rPr>
          <w:color w:val="000000"/>
          <w:sz w:val="20"/>
          <w:szCs w:val="20"/>
        </w:rPr>
        <w:t xml:space="preserve"> et al. (2000) with failure defined as any positive biopsy or three successive elevations in PSA with a velocity ≥</w:t>
      </w:r>
      <w:r w:rsidR="00FF7A4D">
        <w:rPr>
          <w:color w:val="000000"/>
          <w:sz w:val="20"/>
          <w:szCs w:val="20"/>
        </w:rPr>
        <w:t xml:space="preserve"> </w:t>
      </w:r>
      <w:r w:rsidRPr="001A4EBA">
        <w:rPr>
          <w:color w:val="000000"/>
          <w:sz w:val="20"/>
          <w:szCs w:val="20"/>
        </w:rPr>
        <w:t xml:space="preserve">0.75 </w:t>
      </w:r>
      <w:proofErr w:type="spellStart"/>
      <w:r w:rsidRPr="001A4EBA">
        <w:rPr>
          <w:color w:val="000000"/>
          <w:sz w:val="20"/>
          <w:szCs w:val="20"/>
        </w:rPr>
        <w:t>ng</w:t>
      </w:r>
      <w:proofErr w:type="spellEnd"/>
      <w:r w:rsidRPr="001A4EBA">
        <w:rPr>
          <w:color w:val="000000"/>
          <w:sz w:val="20"/>
          <w:szCs w:val="20"/>
        </w:rPr>
        <w:t>/ml/year.</w:t>
      </w:r>
    </w:p>
    <w:p w:rsidR="000F245A" w:rsidRDefault="007C2B99" w:rsidP="000A72BE">
      <w:pPr>
        <w:ind w:firstLine="720"/>
        <w:jc w:val="both"/>
        <w:rPr>
          <w:color w:val="000000"/>
          <w:sz w:val="20"/>
          <w:szCs w:val="20"/>
        </w:rPr>
      </w:pPr>
      <w:r w:rsidRPr="007C2B99">
        <w:rPr>
          <w:color w:val="000000"/>
          <w:sz w:val="20"/>
          <w:szCs w:val="20"/>
        </w:rPr>
        <w:t xml:space="preserve">Retreatment rates have also been reported in the literature but their interpretation is confounded by the former practice of using two treatment sessions with only one prostatic lobe treated in each session. This approach was common in the studies of </w:t>
      </w:r>
      <w:proofErr w:type="spellStart"/>
      <w:r w:rsidRPr="007C2B99">
        <w:rPr>
          <w:color w:val="000000"/>
          <w:sz w:val="20"/>
          <w:szCs w:val="20"/>
        </w:rPr>
        <w:t>Gelet</w:t>
      </w:r>
      <w:proofErr w:type="spellEnd"/>
      <w:r w:rsidRPr="007C2B99">
        <w:rPr>
          <w:color w:val="000000"/>
          <w:sz w:val="20"/>
          <w:szCs w:val="20"/>
        </w:rPr>
        <w:t xml:space="preserve"> et al. (2001) and </w:t>
      </w:r>
      <w:proofErr w:type="spellStart"/>
      <w:r w:rsidRPr="007C2B99">
        <w:rPr>
          <w:color w:val="000000"/>
          <w:sz w:val="20"/>
          <w:szCs w:val="20"/>
        </w:rPr>
        <w:t>Poissonnier</w:t>
      </w:r>
      <w:proofErr w:type="spellEnd"/>
      <w:r w:rsidRPr="007C2B99">
        <w:rPr>
          <w:color w:val="000000"/>
          <w:sz w:val="20"/>
          <w:szCs w:val="20"/>
        </w:rPr>
        <w:t xml:space="preserve"> et al. (2007) and the only series that did not use this approach were two studies involving high risk patients and reported by </w:t>
      </w:r>
      <w:proofErr w:type="spellStart"/>
      <w:r w:rsidRPr="007C2B99">
        <w:rPr>
          <w:color w:val="000000"/>
          <w:sz w:val="20"/>
          <w:szCs w:val="20"/>
        </w:rPr>
        <w:t>Ficarra</w:t>
      </w:r>
      <w:proofErr w:type="spellEnd"/>
      <w:r w:rsidRPr="007C2B99">
        <w:rPr>
          <w:color w:val="000000"/>
          <w:sz w:val="20"/>
          <w:szCs w:val="20"/>
        </w:rPr>
        <w:t xml:space="preserve"> et al. (2006).</w:t>
      </w:r>
    </w:p>
    <w:p w:rsidR="000F245A" w:rsidRDefault="000F245A" w:rsidP="000F245A">
      <w:pPr>
        <w:jc w:val="both"/>
        <w:rPr>
          <w:color w:val="000000"/>
          <w:sz w:val="20"/>
          <w:szCs w:val="20"/>
        </w:rPr>
      </w:pPr>
    </w:p>
    <w:p w:rsidR="000F39E2" w:rsidRPr="000F245A" w:rsidRDefault="000F39E2" w:rsidP="000F245A">
      <w:pPr>
        <w:jc w:val="both"/>
        <w:rPr>
          <w:b/>
          <w:bCs/>
          <w:i/>
          <w:iCs/>
          <w:color w:val="000000"/>
          <w:sz w:val="20"/>
          <w:szCs w:val="20"/>
        </w:rPr>
      </w:pPr>
      <w:r w:rsidRPr="000F245A">
        <w:rPr>
          <w:b/>
          <w:bCs/>
          <w:i/>
          <w:iCs/>
          <w:color w:val="000000"/>
          <w:sz w:val="20"/>
          <w:szCs w:val="20"/>
        </w:rPr>
        <w:t>Future perspectives of HIFU for cancer treatment</w:t>
      </w:r>
    </w:p>
    <w:p w:rsidR="007025AB" w:rsidRDefault="000F39E2" w:rsidP="007025AB">
      <w:pPr>
        <w:ind w:firstLine="720"/>
        <w:jc w:val="both"/>
        <w:rPr>
          <w:color w:val="000000"/>
          <w:sz w:val="20"/>
          <w:szCs w:val="20"/>
        </w:rPr>
      </w:pPr>
      <w:r w:rsidRPr="000F39E2">
        <w:rPr>
          <w:color w:val="000000"/>
          <w:sz w:val="20"/>
          <w:szCs w:val="20"/>
        </w:rPr>
        <w:t>HIFU is a non-invasive method of destroying a target tissue without skin incision whilst sparing adjacent tissues and organs, using real time imaging guidance and control. The HIFU treatments involve relatively a little pain and can be carried out with conscious sedation and on an outpatient basis. Such technology provides a personalized treatment, adjusted to the individual patient anatomy, pathology and treatment response.</w:t>
      </w:r>
    </w:p>
    <w:p w:rsidR="008C3A8F" w:rsidRDefault="007025AB" w:rsidP="00481C4D">
      <w:pPr>
        <w:ind w:firstLine="720"/>
        <w:jc w:val="both"/>
        <w:rPr>
          <w:color w:val="000000"/>
          <w:sz w:val="20"/>
          <w:szCs w:val="20"/>
        </w:rPr>
      </w:pPr>
      <w:r w:rsidRPr="007025AB">
        <w:rPr>
          <w:color w:val="000000"/>
          <w:sz w:val="20"/>
          <w:szCs w:val="20"/>
        </w:rPr>
        <w:t>The combination of Magnetic Resonance Imaging (MRI) and Focused Ultrasound (FUS), known as ‘‘</w:t>
      </w:r>
      <w:proofErr w:type="spellStart"/>
      <w:r w:rsidRPr="007025AB">
        <w:rPr>
          <w:color w:val="000000"/>
          <w:sz w:val="20"/>
          <w:szCs w:val="20"/>
        </w:rPr>
        <w:t>MRgFUS</w:t>
      </w:r>
      <w:proofErr w:type="spellEnd"/>
      <w:r w:rsidRPr="007025AB">
        <w:rPr>
          <w:color w:val="000000"/>
          <w:sz w:val="20"/>
          <w:szCs w:val="20"/>
        </w:rPr>
        <w:t xml:space="preserve">’’, provides the ability to plan and monitor treatments in near real time, with </w:t>
      </w:r>
      <w:proofErr w:type="spellStart"/>
      <w:r w:rsidRPr="007025AB">
        <w:rPr>
          <w:color w:val="000000"/>
          <w:sz w:val="20"/>
          <w:szCs w:val="20"/>
        </w:rPr>
        <w:t>MRgFUS</w:t>
      </w:r>
      <w:proofErr w:type="spellEnd"/>
      <w:r w:rsidRPr="007025AB">
        <w:rPr>
          <w:color w:val="000000"/>
          <w:sz w:val="20"/>
          <w:szCs w:val="20"/>
        </w:rPr>
        <w:t xml:space="preserve"> further increasing the safety profile of FUS due to real time temperature</w:t>
      </w:r>
      <w:r w:rsidR="008C3A8F">
        <w:rPr>
          <w:color w:val="000000"/>
          <w:sz w:val="20"/>
          <w:szCs w:val="20"/>
        </w:rPr>
        <w:t xml:space="preserve"> mapping (</w:t>
      </w:r>
      <w:proofErr w:type="spellStart"/>
      <w:r w:rsidR="008C3A8F">
        <w:rPr>
          <w:color w:val="000000"/>
          <w:sz w:val="20"/>
          <w:szCs w:val="20"/>
        </w:rPr>
        <w:t>Jolesz</w:t>
      </w:r>
      <w:proofErr w:type="spellEnd"/>
      <w:r w:rsidR="008C3A8F">
        <w:rPr>
          <w:color w:val="000000"/>
          <w:sz w:val="20"/>
          <w:szCs w:val="20"/>
        </w:rPr>
        <w:t xml:space="preserve"> et al., 2002).</w:t>
      </w:r>
    </w:p>
    <w:p w:rsidR="00481C4D" w:rsidRDefault="007025AB" w:rsidP="00481C4D">
      <w:pPr>
        <w:ind w:firstLine="720"/>
        <w:jc w:val="both"/>
        <w:rPr>
          <w:color w:val="000000"/>
          <w:sz w:val="20"/>
          <w:szCs w:val="20"/>
        </w:rPr>
      </w:pPr>
      <w:r w:rsidRPr="007025AB">
        <w:rPr>
          <w:color w:val="000000"/>
          <w:sz w:val="20"/>
          <w:szCs w:val="20"/>
        </w:rPr>
        <w:t>Combined strategies have been recently addresses, in order to match advantages of both imaging modalities (</w:t>
      </w:r>
      <w:proofErr w:type="spellStart"/>
      <w:r w:rsidRPr="007025AB">
        <w:rPr>
          <w:color w:val="000000"/>
          <w:sz w:val="20"/>
          <w:szCs w:val="20"/>
        </w:rPr>
        <w:t>Auboiroux</w:t>
      </w:r>
      <w:proofErr w:type="spellEnd"/>
      <w:r w:rsidRPr="007025AB">
        <w:rPr>
          <w:color w:val="000000"/>
          <w:sz w:val="20"/>
          <w:szCs w:val="20"/>
        </w:rPr>
        <w:t xml:space="preserve"> et al., 2012). Moreover, </w:t>
      </w:r>
      <w:proofErr w:type="spellStart"/>
      <w:r w:rsidRPr="007025AB">
        <w:rPr>
          <w:color w:val="000000"/>
          <w:sz w:val="20"/>
          <w:szCs w:val="20"/>
        </w:rPr>
        <w:t>MRgFUS</w:t>
      </w:r>
      <w:proofErr w:type="spellEnd"/>
      <w:r w:rsidRPr="007025AB">
        <w:rPr>
          <w:color w:val="000000"/>
          <w:sz w:val="20"/>
          <w:szCs w:val="20"/>
        </w:rPr>
        <w:t xml:space="preserve"> allows achieving a higher </w:t>
      </w:r>
      <w:r w:rsidRPr="007025AB">
        <w:rPr>
          <w:color w:val="000000"/>
          <w:sz w:val="20"/>
          <w:szCs w:val="20"/>
        </w:rPr>
        <w:lastRenderedPageBreak/>
        <w:t>degree of accuracy in ablation of affected tissue (</w:t>
      </w:r>
      <w:proofErr w:type="spellStart"/>
      <w:r w:rsidRPr="007025AB">
        <w:rPr>
          <w:color w:val="000000"/>
          <w:sz w:val="20"/>
          <w:szCs w:val="20"/>
        </w:rPr>
        <w:t>Damianou</w:t>
      </w:r>
      <w:proofErr w:type="spellEnd"/>
      <w:r w:rsidRPr="007025AB">
        <w:rPr>
          <w:color w:val="000000"/>
          <w:sz w:val="20"/>
          <w:szCs w:val="20"/>
        </w:rPr>
        <w:t xml:space="preserve">, 2004; </w:t>
      </w:r>
      <w:proofErr w:type="spellStart"/>
      <w:r w:rsidRPr="007025AB">
        <w:rPr>
          <w:color w:val="000000"/>
          <w:sz w:val="20"/>
          <w:szCs w:val="20"/>
        </w:rPr>
        <w:t>Tempany</w:t>
      </w:r>
      <w:proofErr w:type="spellEnd"/>
      <w:r w:rsidRPr="007025AB">
        <w:rPr>
          <w:color w:val="000000"/>
          <w:sz w:val="20"/>
          <w:szCs w:val="20"/>
        </w:rPr>
        <w:t xml:space="preserve"> et al., 2003 and </w:t>
      </w:r>
      <w:proofErr w:type="spellStart"/>
      <w:r w:rsidRPr="007025AB">
        <w:rPr>
          <w:color w:val="000000"/>
          <w:sz w:val="20"/>
          <w:szCs w:val="20"/>
        </w:rPr>
        <w:t>Siddiqui</w:t>
      </w:r>
      <w:proofErr w:type="spellEnd"/>
      <w:r w:rsidRPr="007025AB">
        <w:rPr>
          <w:color w:val="000000"/>
          <w:sz w:val="20"/>
          <w:szCs w:val="20"/>
        </w:rPr>
        <w:t xml:space="preserve"> et al., 2010). In particular, MRI has the unique ability to monitor temperature and </w:t>
      </w:r>
      <w:proofErr w:type="spellStart"/>
      <w:r w:rsidRPr="007025AB">
        <w:rPr>
          <w:color w:val="000000"/>
          <w:sz w:val="20"/>
          <w:szCs w:val="20"/>
        </w:rPr>
        <w:t>cavitation</w:t>
      </w:r>
      <w:proofErr w:type="spellEnd"/>
      <w:r w:rsidRPr="007025AB">
        <w:rPr>
          <w:color w:val="000000"/>
          <w:sz w:val="20"/>
          <w:szCs w:val="20"/>
        </w:rPr>
        <w:t xml:space="preserve"> level in real-time (</w:t>
      </w:r>
      <w:proofErr w:type="spellStart"/>
      <w:r w:rsidRPr="007025AB">
        <w:rPr>
          <w:color w:val="000000"/>
          <w:sz w:val="20"/>
          <w:szCs w:val="20"/>
        </w:rPr>
        <w:t>McDannold</w:t>
      </w:r>
      <w:proofErr w:type="spellEnd"/>
      <w:r w:rsidRPr="007025AB">
        <w:rPr>
          <w:color w:val="000000"/>
          <w:sz w:val="20"/>
          <w:szCs w:val="20"/>
        </w:rPr>
        <w:t xml:space="preserve"> et al., 2006 and </w:t>
      </w:r>
      <w:proofErr w:type="spellStart"/>
      <w:r w:rsidRPr="007025AB">
        <w:rPr>
          <w:color w:val="000000"/>
          <w:sz w:val="20"/>
          <w:szCs w:val="20"/>
        </w:rPr>
        <w:t>Ghobrial</w:t>
      </w:r>
      <w:proofErr w:type="spellEnd"/>
      <w:r w:rsidRPr="007025AB">
        <w:rPr>
          <w:color w:val="000000"/>
          <w:sz w:val="20"/>
          <w:szCs w:val="20"/>
        </w:rPr>
        <w:t xml:space="preserve"> et al., 2005).</w:t>
      </w:r>
    </w:p>
    <w:p w:rsidR="000A72BE" w:rsidRDefault="00481C4D" w:rsidP="008C3A8F">
      <w:pPr>
        <w:ind w:firstLine="720"/>
        <w:jc w:val="both"/>
        <w:rPr>
          <w:sz w:val="20"/>
          <w:szCs w:val="20"/>
        </w:rPr>
      </w:pPr>
      <w:r w:rsidRPr="00723A49">
        <w:rPr>
          <w:color w:val="000000"/>
          <w:sz w:val="20"/>
          <w:szCs w:val="20"/>
        </w:rPr>
        <w:t>Another</w:t>
      </w:r>
      <w:r w:rsidRPr="00481C4D">
        <w:rPr>
          <w:sz w:val="20"/>
          <w:szCs w:val="20"/>
        </w:rPr>
        <w:t xml:space="preserve"> exciting opportunity for HIFU application in cancer therapy is its combination with pharmacological agents, particularly with modulators of apoptosis such as </w:t>
      </w:r>
      <w:proofErr w:type="spellStart"/>
      <w:r w:rsidRPr="00481C4D">
        <w:rPr>
          <w:sz w:val="20"/>
          <w:szCs w:val="20"/>
        </w:rPr>
        <w:t>bortezomib</w:t>
      </w:r>
      <w:proofErr w:type="spellEnd"/>
      <w:r w:rsidRPr="00481C4D">
        <w:rPr>
          <w:sz w:val="20"/>
          <w:szCs w:val="20"/>
        </w:rPr>
        <w:t xml:space="preserve">. </w:t>
      </w:r>
      <w:proofErr w:type="spellStart"/>
      <w:r w:rsidRPr="00481C4D">
        <w:rPr>
          <w:sz w:val="20"/>
          <w:szCs w:val="20"/>
        </w:rPr>
        <w:t>Bortezomib</w:t>
      </w:r>
      <w:proofErr w:type="spellEnd"/>
      <w:r w:rsidRPr="00481C4D">
        <w:rPr>
          <w:sz w:val="20"/>
          <w:szCs w:val="20"/>
        </w:rPr>
        <w:t xml:space="preserve"> is </w:t>
      </w:r>
      <w:proofErr w:type="spellStart"/>
      <w:r w:rsidRPr="00481C4D">
        <w:rPr>
          <w:sz w:val="20"/>
          <w:szCs w:val="20"/>
        </w:rPr>
        <w:t>boronic</w:t>
      </w:r>
      <w:proofErr w:type="spellEnd"/>
      <w:r w:rsidRPr="00481C4D">
        <w:rPr>
          <w:sz w:val="20"/>
          <w:szCs w:val="20"/>
        </w:rPr>
        <w:t xml:space="preserve"> acid inhibitor for selective suppression of </w:t>
      </w:r>
      <w:proofErr w:type="spellStart"/>
      <w:r w:rsidRPr="00481C4D">
        <w:rPr>
          <w:sz w:val="20"/>
          <w:szCs w:val="20"/>
        </w:rPr>
        <w:t>chymotryptic</w:t>
      </w:r>
      <w:proofErr w:type="spellEnd"/>
      <w:r w:rsidRPr="00481C4D">
        <w:rPr>
          <w:sz w:val="20"/>
          <w:szCs w:val="20"/>
        </w:rPr>
        <w:t xml:space="preserve"> </w:t>
      </w:r>
      <w:proofErr w:type="spellStart"/>
      <w:r w:rsidRPr="00481C4D">
        <w:rPr>
          <w:sz w:val="20"/>
          <w:szCs w:val="20"/>
        </w:rPr>
        <w:t>threonine</w:t>
      </w:r>
      <w:proofErr w:type="spellEnd"/>
      <w:r w:rsidRPr="00481C4D">
        <w:rPr>
          <w:sz w:val="20"/>
          <w:szCs w:val="20"/>
        </w:rPr>
        <w:t xml:space="preserve"> protease activity. The administration alone or in combination with chemotherapy or radiation, </w:t>
      </w:r>
      <w:proofErr w:type="spellStart"/>
      <w:r w:rsidRPr="00481C4D">
        <w:rPr>
          <w:sz w:val="20"/>
          <w:szCs w:val="20"/>
        </w:rPr>
        <w:t>bortezomib</w:t>
      </w:r>
      <w:proofErr w:type="spellEnd"/>
      <w:r w:rsidRPr="00481C4D">
        <w:rPr>
          <w:sz w:val="20"/>
          <w:szCs w:val="20"/>
        </w:rPr>
        <w:t xml:space="preserve"> demonstrated anti-tumor activity (sensitizing the cancer cells to apoptosis)</w:t>
      </w:r>
      <w:r w:rsidRPr="00481C4D">
        <w:rPr>
          <w:color w:val="000000"/>
          <w:sz w:val="20"/>
          <w:szCs w:val="20"/>
        </w:rPr>
        <w:t xml:space="preserve"> (</w:t>
      </w:r>
      <w:proofErr w:type="spellStart"/>
      <w:r w:rsidRPr="00481C4D">
        <w:rPr>
          <w:color w:val="000000"/>
          <w:sz w:val="20"/>
          <w:szCs w:val="20"/>
        </w:rPr>
        <w:t>Ghobrial</w:t>
      </w:r>
      <w:proofErr w:type="spellEnd"/>
      <w:r w:rsidRPr="00481C4D">
        <w:rPr>
          <w:color w:val="000000"/>
          <w:sz w:val="20"/>
          <w:szCs w:val="20"/>
        </w:rPr>
        <w:t xml:space="preserve"> et al., 2005)</w:t>
      </w:r>
      <w:r w:rsidRPr="00481C4D">
        <w:rPr>
          <w:sz w:val="20"/>
          <w:szCs w:val="20"/>
        </w:rPr>
        <w:t xml:space="preserve">. </w:t>
      </w:r>
      <w:proofErr w:type="spellStart"/>
      <w:r w:rsidRPr="00481C4D">
        <w:rPr>
          <w:sz w:val="20"/>
          <w:szCs w:val="20"/>
        </w:rPr>
        <w:t>Poff</w:t>
      </w:r>
      <w:proofErr w:type="spellEnd"/>
      <w:r w:rsidRPr="00481C4D">
        <w:rPr>
          <w:sz w:val="20"/>
          <w:szCs w:val="20"/>
        </w:rPr>
        <w:t xml:space="preserve"> et al. (2008) showed that pulsed HIFU could be exploited for tumor growth inhibition and induction of apoptosis in combination with anti-cancer drugs (</w:t>
      </w:r>
      <w:proofErr w:type="spellStart"/>
      <w:r w:rsidRPr="00481C4D">
        <w:rPr>
          <w:sz w:val="20"/>
          <w:szCs w:val="20"/>
        </w:rPr>
        <w:t>bortezomib</w:t>
      </w:r>
      <w:proofErr w:type="spellEnd"/>
      <w:r w:rsidRPr="00481C4D">
        <w:rPr>
          <w:sz w:val="20"/>
          <w:szCs w:val="20"/>
        </w:rPr>
        <w:t>).</w:t>
      </w:r>
    </w:p>
    <w:p w:rsidR="00DA37FE" w:rsidRPr="000A72BE" w:rsidRDefault="00E83F75" w:rsidP="000A72BE">
      <w:pPr>
        <w:ind w:firstLine="720"/>
        <w:jc w:val="both"/>
        <w:rPr>
          <w:sz w:val="20"/>
          <w:szCs w:val="20"/>
        </w:rPr>
      </w:pPr>
      <w:r w:rsidRPr="00E83F75">
        <w:rPr>
          <w:color w:val="000000"/>
          <w:sz w:val="20"/>
          <w:szCs w:val="20"/>
        </w:rPr>
        <w:t>Opposite to thermal induction, the mechanical impact from HIFU might be considered as an alternative for eliciting of apoptosis. In recent study researchers exploited MR-guided HIFU for induction apoptosis, where moderate acoustic power was applied (5 Watt acoustic power, 5 Hz frequency; 0.1 duty cycle) (</w:t>
      </w:r>
      <w:proofErr w:type="spellStart"/>
      <w:r w:rsidRPr="00E83F75">
        <w:rPr>
          <w:color w:val="000000"/>
          <w:sz w:val="20"/>
          <w:szCs w:val="20"/>
        </w:rPr>
        <w:t>Cvetkovic</w:t>
      </w:r>
      <w:proofErr w:type="spellEnd"/>
      <w:r w:rsidRPr="00E83F75">
        <w:rPr>
          <w:color w:val="000000"/>
          <w:sz w:val="20"/>
          <w:szCs w:val="20"/>
        </w:rPr>
        <w:t xml:space="preserve"> et al., 2012).</w:t>
      </w:r>
    </w:p>
    <w:p w:rsidR="00E83F75" w:rsidRPr="00E83F75" w:rsidRDefault="00E83F75" w:rsidP="00E83F75">
      <w:pPr>
        <w:ind w:firstLine="720"/>
        <w:jc w:val="both"/>
        <w:rPr>
          <w:sz w:val="20"/>
          <w:szCs w:val="20"/>
        </w:rPr>
      </w:pPr>
      <w:r w:rsidRPr="00E83F75">
        <w:rPr>
          <w:color w:val="000000"/>
          <w:sz w:val="20"/>
          <w:szCs w:val="20"/>
        </w:rPr>
        <w:t>The data of microscopic examination revealed an absence of thermal damage and destruction of the tissues, while apoptotic index achieved a peak (after 24 hours) comparing to control population. Finally, HIFU induced apoptosis or HIFU enhanced apoptosis induction will open more avenues for a novel non-invasive therapeutic approach of cancer treatment (</w:t>
      </w:r>
      <w:proofErr w:type="spellStart"/>
      <w:r w:rsidRPr="00E83F75">
        <w:rPr>
          <w:color w:val="000000"/>
          <w:sz w:val="20"/>
          <w:szCs w:val="20"/>
        </w:rPr>
        <w:t>Cvetkovic</w:t>
      </w:r>
      <w:proofErr w:type="spellEnd"/>
      <w:r w:rsidRPr="00E83F75">
        <w:rPr>
          <w:color w:val="000000"/>
          <w:sz w:val="20"/>
          <w:szCs w:val="20"/>
        </w:rPr>
        <w:t xml:space="preserve"> et al., 2012).</w:t>
      </w:r>
    </w:p>
    <w:p w:rsidR="005967E7" w:rsidRPr="005967E7" w:rsidRDefault="005967E7" w:rsidP="005967E7">
      <w:pPr>
        <w:jc w:val="both"/>
        <w:rPr>
          <w:sz w:val="20"/>
          <w:szCs w:val="20"/>
        </w:rPr>
      </w:pPr>
    </w:p>
    <w:p w:rsidR="00471E57" w:rsidRPr="00C43A46" w:rsidRDefault="00471E57" w:rsidP="006D4620">
      <w:pPr>
        <w:jc w:val="both"/>
        <w:rPr>
          <w:b/>
          <w:sz w:val="20"/>
          <w:szCs w:val="20"/>
        </w:rPr>
      </w:pPr>
      <w:r w:rsidRPr="00C43A46">
        <w:rPr>
          <w:b/>
          <w:sz w:val="20"/>
          <w:szCs w:val="20"/>
        </w:rPr>
        <w:t xml:space="preserve">4. </w:t>
      </w:r>
      <w:r w:rsidR="006D4620">
        <w:rPr>
          <w:b/>
          <w:sz w:val="20"/>
          <w:szCs w:val="20"/>
        </w:rPr>
        <w:t>Conclusion</w:t>
      </w:r>
      <w:r w:rsidRPr="00C43A46">
        <w:rPr>
          <w:b/>
          <w:sz w:val="20"/>
          <w:szCs w:val="20"/>
        </w:rPr>
        <w:t xml:space="preserve"> </w:t>
      </w:r>
    </w:p>
    <w:p w:rsidR="008C3A8F" w:rsidRDefault="006D4620" w:rsidP="008C3A8F">
      <w:pPr>
        <w:ind w:firstLine="720"/>
        <w:jc w:val="both"/>
        <w:rPr>
          <w:color w:val="000000"/>
          <w:sz w:val="20"/>
          <w:szCs w:val="20"/>
        </w:rPr>
      </w:pPr>
      <w:r w:rsidRPr="006D4620">
        <w:rPr>
          <w:color w:val="000000"/>
          <w:sz w:val="20"/>
          <w:szCs w:val="20"/>
        </w:rPr>
        <w:t>HIFU is a highly effective standard treatment with a large indication range over all tumor stages of PC. In localized PC treatment, HIFU is associated with high efficacy, low operative morbidit</w:t>
      </w:r>
      <w:r w:rsidR="00DA37FE">
        <w:rPr>
          <w:color w:val="000000"/>
          <w:sz w:val="20"/>
          <w:szCs w:val="20"/>
        </w:rPr>
        <w:t xml:space="preserve">y and no systemic side effects. </w:t>
      </w:r>
      <w:r w:rsidRPr="006D4620">
        <w:rPr>
          <w:color w:val="000000"/>
          <w:sz w:val="20"/>
          <w:szCs w:val="20"/>
        </w:rPr>
        <w:t>As a palliative therapy, an effective local tumor reduction decreases local morbidity and even kills cells insensitive to hormon</w:t>
      </w:r>
      <w:r w:rsidR="007C4FB0">
        <w:rPr>
          <w:color w:val="000000"/>
          <w:sz w:val="20"/>
          <w:szCs w:val="20"/>
        </w:rPr>
        <w:t>e therapy or radiation therapy.</w:t>
      </w:r>
    </w:p>
    <w:p w:rsidR="009459B3" w:rsidRPr="00DA37FE" w:rsidRDefault="006D4620" w:rsidP="008C3A8F">
      <w:pPr>
        <w:ind w:firstLine="720"/>
        <w:jc w:val="both"/>
        <w:rPr>
          <w:color w:val="000000"/>
          <w:sz w:val="20"/>
          <w:szCs w:val="20"/>
        </w:rPr>
      </w:pPr>
      <w:r w:rsidRPr="006D4620">
        <w:rPr>
          <w:color w:val="000000"/>
          <w:sz w:val="20"/>
          <w:szCs w:val="20"/>
        </w:rPr>
        <w:t>Unlike certain other localized therapies, HIFU is effective in salvage therapy and can res</w:t>
      </w:r>
      <w:r w:rsidR="008C3A8F">
        <w:rPr>
          <w:color w:val="000000"/>
          <w:sz w:val="20"/>
          <w:szCs w:val="20"/>
        </w:rPr>
        <w:t xml:space="preserve">ult in acceptable side effects. </w:t>
      </w:r>
      <w:r w:rsidRPr="006D4620">
        <w:rPr>
          <w:color w:val="000000"/>
          <w:sz w:val="20"/>
          <w:szCs w:val="20"/>
        </w:rPr>
        <w:t>The use of HIFU does not preclude other therapeutic options, such as hormonal therapy and unlike such therapies; HIFU does not provoke a negative cell selection.</w:t>
      </w:r>
    </w:p>
    <w:p w:rsidR="008C3A8F" w:rsidRDefault="008C3A8F" w:rsidP="00593132">
      <w:pPr>
        <w:jc w:val="both"/>
        <w:rPr>
          <w:b/>
          <w:sz w:val="20"/>
          <w:szCs w:val="20"/>
        </w:rPr>
      </w:pPr>
    </w:p>
    <w:p w:rsidR="00471E57" w:rsidRPr="00C43A46" w:rsidRDefault="003C7F3D" w:rsidP="00593132">
      <w:pPr>
        <w:jc w:val="both"/>
        <w:rPr>
          <w:b/>
          <w:sz w:val="20"/>
          <w:szCs w:val="20"/>
        </w:rPr>
      </w:pPr>
      <w:r>
        <w:rPr>
          <w:b/>
          <w:sz w:val="20"/>
          <w:szCs w:val="20"/>
        </w:rPr>
        <w:t xml:space="preserve">Acknowledgements: </w:t>
      </w:r>
      <w:r w:rsidR="00471E57" w:rsidRPr="00C43A46">
        <w:rPr>
          <w:b/>
          <w:sz w:val="20"/>
          <w:szCs w:val="20"/>
        </w:rPr>
        <w:t xml:space="preserve"> </w:t>
      </w:r>
    </w:p>
    <w:p w:rsidR="00BF554C" w:rsidRPr="00A610D6" w:rsidRDefault="00BF554C" w:rsidP="00A610D6">
      <w:pPr>
        <w:ind w:firstLine="720"/>
        <w:jc w:val="both"/>
        <w:rPr>
          <w:sz w:val="20"/>
          <w:szCs w:val="20"/>
        </w:rPr>
      </w:pPr>
      <w:r w:rsidRPr="00BF554C">
        <w:rPr>
          <w:color w:val="000000"/>
          <w:sz w:val="20"/>
          <w:szCs w:val="20"/>
        </w:rPr>
        <w:t>Authors extend their appreciation to the College of Applied</w:t>
      </w:r>
      <w:r w:rsidRPr="00253EB7">
        <w:rPr>
          <w:color w:val="000000"/>
          <w:sz w:val="20"/>
          <w:szCs w:val="20"/>
        </w:rPr>
        <w:t xml:space="preserve"> </w:t>
      </w:r>
      <w:r w:rsidRPr="00BF554C">
        <w:rPr>
          <w:color w:val="000000"/>
          <w:sz w:val="20"/>
          <w:szCs w:val="20"/>
        </w:rPr>
        <w:t xml:space="preserve">Medical Sciences Research </w:t>
      </w:r>
      <w:r w:rsidRPr="00BF554C">
        <w:rPr>
          <w:color w:val="000000"/>
          <w:sz w:val="20"/>
          <w:szCs w:val="20"/>
        </w:rPr>
        <w:lastRenderedPageBreak/>
        <w:t xml:space="preserve">Centre and Deanship of </w:t>
      </w:r>
      <w:proofErr w:type="spellStart"/>
      <w:r w:rsidRPr="00BF554C">
        <w:rPr>
          <w:color w:val="000000"/>
          <w:sz w:val="20"/>
          <w:szCs w:val="20"/>
        </w:rPr>
        <w:t>Scientiﬁc</w:t>
      </w:r>
      <w:proofErr w:type="spellEnd"/>
      <w:r w:rsidRPr="00253EB7">
        <w:rPr>
          <w:color w:val="000000"/>
          <w:sz w:val="20"/>
          <w:szCs w:val="20"/>
        </w:rPr>
        <w:t xml:space="preserve"> </w:t>
      </w:r>
      <w:r w:rsidRPr="00BF554C">
        <w:rPr>
          <w:color w:val="000000"/>
          <w:sz w:val="20"/>
          <w:szCs w:val="20"/>
        </w:rPr>
        <w:t>Research at King Saud University.</w:t>
      </w:r>
    </w:p>
    <w:p w:rsidR="007C4FB0" w:rsidRDefault="007C4FB0" w:rsidP="00593132">
      <w:pPr>
        <w:jc w:val="both"/>
        <w:rPr>
          <w:b/>
          <w:sz w:val="20"/>
          <w:szCs w:val="20"/>
        </w:rPr>
      </w:pPr>
    </w:p>
    <w:p w:rsidR="00471E57" w:rsidRPr="00C43A46" w:rsidRDefault="00471E57" w:rsidP="00593132">
      <w:pPr>
        <w:jc w:val="both"/>
        <w:rPr>
          <w:b/>
          <w:sz w:val="20"/>
          <w:szCs w:val="20"/>
        </w:rPr>
      </w:pPr>
      <w:r w:rsidRPr="00C43A46">
        <w:rPr>
          <w:b/>
          <w:sz w:val="20"/>
          <w:szCs w:val="20"/>
        </w:rPr>
        <w:t>Corresponding Author:</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 xml:space="preserve">Dr. Khalid S. </w:t>
      </w:r>
      <w:proofErr w:type="spellStart"/>
      <w:r w:rsidRPr="003B7009">
        <w:rPr>
          <w:color w:val="000000"/>
          <w:sz w:val="20"/>
          <w:szCs w:val="20"/>
        </w:rPr>
        <w:t>Alzimami</w:t>
      </w:r>
      <w:proofErr w:type="spellEnd"/>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Radiological Sciences Department</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College of Applied Medical Sciences, King Saud</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University</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Al-Riyadh- Saudi Arabia, P.O. Box: 10219, Postal</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Code: 11433</w:t>
      </w:r>
    </w:p>
    <w:p w:rsidR="003B7009" w:rsidRPr="003B7009" w:rsidRDefault="003B7009" w:rsidP="003B7009">
      <w:pPr>
        <w:autoSpaceDE w:val="0"/>
        <w:autoSpaceDN w:val="0"/>
        <w:adjustRightInd w:val="0"/>
        <w:jc w:val="both"/>
        <w:rPr>
          <w:color w:val="000000"/>
          <w:sz w:val="20"/>
          <w:szCs w:val="20"/>
        </w:rPr>
      </w:pPr>
      <w:r w:rsidRPr="003B7009">
        <w:rPr>
          <w:color w:val="000000"/>
          <w:sz w:val="20"/>
          <w:szCs w:val="20"/>
        </w:rPr>
        <w:t>Telephone: 00966114693571</w:t>
      </w:r>
    </w:p>
    <w:p w:rsidR="003B7009" w:rsidRPr="003B7009" w:rsidRDefault="003B7009" w:rsidP="003B7009">
      <w:pPr>
        <w:jc w:val="both"/>
        <w:rPr>
          <w:color w:val="000000"/>
          <w:sz w:val="20"/>
          <w:szCs w:val="20"/>
        </w:rPr>
      </w:pPr>
      <w:r w:rsidRPr="003B7009">
        <w:rPr>
          <w:color w:val="000000"/>
          <w:sz w:val="20"/>
          <w:szCs w:val="20"/>
        </w:rPr>
        <w:t xml:space="preserve">E-mail: </w:t>
      </w:r>
      <w:hyperlink r:id="rId12" w:history="1">
        <w:r w:rsidRPr="00076C65">
          <w:rPr>
            <w:rStyle w:val="Hyperlink"/>
            <w:sz w:val="20"/>
            <w:szCs w:val="20"/>
          </w:rPr>
          <w:t>kalzimami@ksu.edu.sa</w:t>
        </w:r>
      </w:hyperlink>
      <w:r>
        <w:rPr>
          <w:color w:val="000000"/>
          <w:sz w:val="20"/>
          <w:szCs w:val="20"/>
        </w:rPr>
        <w:t xml:space="preserve"> </w:t>
      </w:r>
    </w:p>
    <w:p w:rsidR="00471E57" w:rsidRPr="00C43A46" w:rsidRDefault="00471E57" w:rsidP="00593132">
      <w:pPr>
        <w:jc w:val="both"/>
        <w:rPr>
          <w:sz w:val="20"/>
          <w:szCs w:val="20"/>
        </w:rPr>
      </w:pPr>
    </w:p>
    <w:p w:rsidR="00471E57" w:rsidRPr="00C97532" w:rsidRDefault="00471E57" w:rsidP="00593132">
      <w:pPr>
        <w:jc w:val="both"/>
        <w:rPr>
          <w:b/>
          <w:sz w:val="20"/>
          <w:szCs w:val="20"/>
        </w:rPr>
      </w:pPr>
      <w:r w:rsidRPr="00C97532">
        <w:rPr>
          <w:b/>
          <w:sz w:val="20"/>
          <w:szCs w:val="20"/>
        </w:rPr>
        <w:t>References</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American Cancer Society. Prostate cancer facts. In: Cancer facts and figures 2009. Atlanta, GA: American Cancer Society. 2009:19-20.</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 European Cancer Observatory. Cancer Fact Sheets. Available at: </w:t>
      </w:r>
      <w:hyperlink r:id="rId13" w:history="1">
        <w:r w:rsidRPr="006647BC">
          <w:rPr>
            <w:sz w:val="20"/>
            <w:szCs w:val="20"/>
          </w:rPr>
          <w:t>http://eu-cancer.iarc.fr/2-cancer-factsheets.html,en</w:t>
        </w:r>
      </w:hyperlink>
      <w:r w:rsidRPr="006647BC">
        <w:rPr>
          <w:sz w:val="20"/>
          <w:szCs w:val="20"/>
        </w:rPr>
        <w:t>. Accessed December 21, 2013.</w:t>
      </w:r>
    </w:p>
    <w:p w:rsidR="006647BC" w:rsidRDefault="00447A9E" w:rsidP="006647BC">
      <w:pPr>
        <w:numPr>
          <w:ilvl w:val="0"/>
          <w:numId w:val="4"/>
        </w:numPr>
        <w:tabs>
          <w:tab w:val="clear" w:pos="720"/>
          <w:tab w:val="num" w:pos="360"/>
        </w:tabs>
        <w:ind w:left="360"/>
        <w:jc w:val="both"/>
        <w:rPr>
          <w:sz w:val="20"/>
          <w:szCs w:val="20"/>
        </w:rPr>
      </w:pPr>
      <w:proofErr w:type="spellStart"/>
      <w:r>
        <w:rPr>
          <w:sz w:val="20"/>
          <w:szCs w:val="20"/>
        </w:rPr>
        <w:t>J</w:t>
      </w:r>
      <w:r w:rsidR="006647BC" w:rsidRPr="006647BC">
        <w:rPr>
          <w:sz w:val="20"/>
          <w:szCs w:val="20"/>
        </w:rPr>
        <w:t>olesz</w:t>
      </w:r>
      <w:proofErr w:type="spellEnd"/>
      <w:r>
        <w:rPr>
          <w:sz w:val="20"/>
          <w:szCs w:val="20"/>
        </w:rPr>
        <w:t xml:space="preserve"> FA</w:t>
      </w:r>
      <w:r w:rsidR="006647BC" w:rsidRPr="006647BC">
        <w:rPr>
          <w:sz w:val="20"/>
          <w:szCs w:val="20"/>
        </w:rPr>
        <w:t xml:space="preserve">. MRI guided focused ultrasound surgery. </w:t>
      </w:r>
      <w:proofErr w:type="spellStart"/>
      <w:r w:rsidR="006647BC" w:rsidRPr="006647BC">
        <w:rPr>
          <w:sz w:val="20"/>
          <w:szCs w:val="20"/>
        </w:rPr>
        <w:t>Annu</w:t>
      </w:r>
      <w:proofErr w:type="spellEnd"/>
      <w:r w:rsidR="006647BC" w:rsidRPr="006647BC">
        <w:rPr>
          <w:sz w:val="20"/>
          <w:szCs w:val="20"/>
        </w:rPr>
        <w:t xml:space="preserve"> Rev Med 2009;60:417-30.</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Margonari</w:t>
      </w:r>
      <w:proofErr w:type="spellEnd"/>
      <w:r w:rsidRPr="006647BC">
        <w:rPr>
          <w:sz w:val="20"/>
          <w:szCs w:val="20"/>
        </w:rPr>
        <w:t xml:space="preserve"> J, </w:t>
      </w:r>
      <w:proofErr w:type="spellStart"/>
      <w:r w:rsidRPr="006647BC">
        <w:rPr>
          <w:sz w:val="20"/>
          <w:szCs w:val="20"/>
        </w:rPr>
        <w:t>Theillere</w:t>
      </w:r>
      <w:proofErr w:type="spellEnd"/>
      <w:r w:rsidRPr="006647BC">
        <w:rPr>
          <w:sz w:val="20"/>
          <w:szCs w:val="20"/>
        </w:rPr>
        <w:t xml:space="preserve"> Y, </w:t>
      </w:r>
      <w:proofErr w:type="spellStart"/>
      <w:r w:rsidRPr="006647BC">
        <w:rPr>
          <w:sz w:val="20"/>
          <w:szCs w:val="20"/>
        </w:rPr>
        <w:t>Gorry</w:t>
      </w:r>
      <w:proofErr w:type="spellEnd"/>
      <w:r w:rsidRPr="006647BC">
        <w:rPr>
          <w:sz w:val="20"/>
          <w:szCs w:val="20"/>
        </w:rPr>
        <w:t xml:space="preserve"> F, </w:t>
      </w:r>
      <w:proofErr w:type="spellStart"/>
      <w:r w:rsidRPr="006647BC">
        <w:rPr>
          <w:sz w:val="20"/>
          <w:szCs w:val="20"/>
        </w:rPr>
        <w:t>Cathignol</w:t>
      </w:r>
      <w:proofErr w:type="spellEnd"/>
      <w:r w:rsidRPr="006647BC">
        <w:rPr>
          <w:sz w:val="20"/>
          <w:szCs w:val="20"/>
        </w:rPr>
        <w:t xml:space="preserve"> D, Blanc E. Prostatic tissue destruction by high intensity focused ultrasound: experimentation on canine prostate. J </w:t>
      </w:r>
      <w:proofErr w:type="spellStart"/>
      <w:r w:rsidRPr="006647BC">
        <w:rPr>
          <w:sz w:val="20"/>
          <w:szCs w:val="20"/>
        </w:rPr>
        <w:t>Endourol</w:t>
      </w:r>
      <w:proofErr w:type="spellEnd"/>
      <w:r w:rsidRPr="006647BC">
        <w:rPr>
          <w:sz w:val="20"/>
          <w:szCs w:val="20"/>
        </w:rPr>
        <w:t xml:space="preserve"> 1993a;7(3):249-53.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Margonari</w:t>
      </w:r>
      <w:proofErr w:type="spellEnd"/>
      <w:r w:rsidRPr="006647BC">
        <w:rPr>
          <w:sz w:val="20"/>
          <w:szCs w:val="20"/>
        </w:rPr>
        <w:t xml:space="preserve"> J, </w:t>
      </w:r>
      <w:proofErr w:type="spellStart"/>
      <w:r w:rsidRPr="006647BC">
        <w:rPr>
          <w:sz w:val="20"/>
          <w:szCs w:val="20"/>
        </w:rPr>
        <w:t>Theillere</w:t>
      </w:r>
      <w:proofErr w:type="spellEnd"/>
      <w:r w:rsidRPr="006647BC">
        <w:rPr>
          <w:sz w:val="20"/>
          <w:szCs w:val="20"/>
        </w:rPr>
        <w:t xml:space="preserve"> Y, </w:t>
      </w:r>
      <w:proofErr w:type="spellStart"/>
      <w:r w:rsidRPr="006647BC">
        <w:rPr>
          <w:sz w:val="20"/>
          <w:szCs w:val="20"/>
        </w:rPr>
        <w:t>Gorry</w:t>
      </w:r>
      <w:proofErr w:type="spellEnd"/>
      <w:r w:rsidRPr="006647BC">
        <w:rPr>
          <w:sz w:val="20"/>
          <w:szCs w:val="20"/>
        </w:rPr>
        <w:t xml:space="preserve"> F, </w:t>
      </w:r>
      <w:proofErr w:type="spellStart"/>
      <w:r w:rsidRPr="006647BC">
        <w:rPr>
          <w:sz w:val="20"/>
          <w:szCs w:val="20"/>
        </w:rPr>
        <w:t>Souchon</w:t>
      </w:r>
      <w:proofErr w:type="spellEnd"/>
      <w:r w:rsidRPr="006647BC">
        <w:rPr>
          <w:sz w:val="20"/>
          <w:szCs w:val="20"/>
        </w:rPr>
        <w:t xml:space="preserve"> R, and </w:t>
      </w:r>
      <w:proofErr w:type="spellStart"/>
      <w:r w:rsidRPr="006647BC">
        <w:rPr>
          <w:sz w:val="20"/>
          <w:szCs w:val="20"/>
        </w:rPr>
        <w:t>Bouvier</w:t>
      </w:r>
      <w:proofErr w:type="spellEnd"/>
      <w:r w:rsidRPr="006647BC">
        <w:rPr>
          <w:sz w:val="20"/>
          <w:szCs w:val="20"/>
        </w:rPr>
        <w:t xml:space="preserve"> R. High intensity focused ultrasound experimentation on human benign prostatic hypertrophy. </w:t>
      </w:r>
      <w:proofErr w:type="spellStart"/>
      <w:r w:rsidRPr="006647BC">
        <w:rPr>
          <w:sz w:val="20"/>
          <w:szCs w:val="20"/>
        </w:rPr>
        <w:t>Eur</w:t>
      </w:r>
      <w:proofErr w:type="spellEnd"/>
      <w:r w:rsidRPr="006647BC">
        <w:rPr>
          <w:sz w:val="20"/>
          <w:szCs w:val="20"/>
        </w:rPr>
        <w:t xml:space="preserve"> </w:t>
      </w:r>
      <w:proofErr w:type="spellStart"/>
      <w:r w:rsidRPr="006647BC">
        <w:rPr>
          <w:sz w:val="20"/>
          <w:szCs w:val="20"/>
        </w:rPr>
        <w:t>Urol</w:t>
      </w:r>
      <w:proofErr w:type="spellEnd"/>
      <w:r w:rsidRPr="006647BC">
        <w:rPr>
          <w:sz w:val="20"/>
          <w:szCs w:val="20"/>
        </w:rPr>
        <w:t xml:space="preserve"> 1993b;23(</w:t>
      </w:r>
      <w:proofErr w:type="spellStart"/>
      <w:r w:rsidRPr="006647BC">
        <w:rPr>
          <w:sz w:val="20"/>
          <w:szCs w:val="20"/>
        </w:rPr>
        <w:t>Suppl</w:t>
      </w:r>
      <w:proofErr w:type="spellEnd"/>
      <w:r w:rsidRPr="006647BC">
        <w:rPr>
          <w:sz w:val="20"/>
          <w:szCs w:val="20"/>
        </w:rPr>
        <w:t xml:space="preserve"> 1):44-7.</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Margonari</w:t>
      </w:r>
      <w:proofErr w:type="spellEnd"/>
      <w:r w:rsidRPr="006647BC">
        <w:rPr>
          <w:sz w:val="20"/>
          <w:szCs w:val="20"/>
        </w:rPr>
        <w:t xml:space="preserve"> J, </w:t>
      </w:r>
      <w:proofErr w:type="spellStart"/>
      <w:r w:rsidRPr="006647BC">
        <w:rPr>
          <w:sz w:val="20"/>
          <w:szCs w:val="20"/>
        </w:rPr>
        <w:t>Vernier</w:t>
      </w:r>
      <w:proofErr w:type="spellEnd"/>
      <w:r w:rsidRPr="006647BC">
        <w:rPr>
          <w:sz w:val="20"/>
          <w:szCs w:val="20"/>
        </w:rPr>
        <w:t xml:space="preserve"> F, </w:t>
      </w:r>
      <w:proofErr w:type="spellStart"/>
      <w:r w:rsidRPr="006647BC">
        <w:rPr>
          <w:sz w:val="20"/>
          <w:szCs w:val="20"/>
        </w:rPr>
        <w:t>Gorry</w:t>
      </w:r>
      <w:proofErr w:type="spellEnd"/>
      <w:r w:rsidRPr="006647BC">
        <w:rPr>
          <w:sz w:val="20"/>
          <w:szCs w:val="20"/>
        </w:rPr>
        <w:t xml:space="preserve"> F, </w:t>
      </w:r>
      <w:proofErr w:type="spellStart"/>
      <w:r w:rsidRPr="006647BC">
        <w:rPr>
          <w:sz w:val="20"/>
          <w:szCs w:val="20"/>
        </w:rPr>
        <w:t>Ecochard</w:t>
      </w:r>
      <w:proofErr w:type="spellEnd"/>
      <w:r w:rsidRPr="006647BC">
        <w:rPr>
          <w:sz w:val="20"/>
          <w:szCs w:val="20"/>
        </w:rPr>
        <w:t xml:space="preserve"> R, </w:t>
      </w:r>
      <w:proofErr w:type="spellStart"/>
      <w:r w:rsidRPr="006647BC">
        <w:rPr>
          <w:sz w:val="20"/>
          <w:szCs w:val="20"/>
        </w:rPr>
        <w:t>Gelet</w:t>
      </w:r>
      <w:proofErr w:type="spellEnd"/>
      <w:r w:rsidRPr="006647BC">
        <w:rPr>
          <w:sz w:val="20"/>
          <w:szCs w:val="20"/>
        </w:rPr>
        <w:t xml:space="preserve"> A. In vivo effects of high intensity ultrasound on prostatic </w:t>
      </w:r>
      <w:proofErr w:type="spellStart"/>
      <w:r w:rsidRPr="006647BC">
        <w:rPr>
          <w:sz w:val="20"/>
          <w:szCs w:val="20"/>
        </w:rPr>
        <w:t>adenocarcinoma</w:t>
      </w:r>
      <w:proofErr w:type="spellEnd"/>
      <w:r w:rsidRPr="006647BC">
        <w:rPr>
          <w:sz w:val="20"/>
          <w:szCs w:val="20"/>
        </w:rPr>
        <w:t xml:space="preserve"> dunning R3327. Cancer Res 1992;52:6353-7.</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Poissonnier</w:t>
      </w:r>
      <w:proofErr w:type="spellEnd"/>
      <w:r w:rsidRPr="006647BC">
        <w:rPr>
          <w:sz w:val="20"/>
          <w:szCs w:val="20"/>
        </w:rPr>
        <w:t xml:space="preserve"> L,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Rouviere</w:t>
      </w:r>
      <w:proofErr w:type="spellEnd"/>
      <w:r w:rsidRPr="006647BC">
        <w:rPr>
          <w:sz w:val="20"/>
          <w:szCs w:val="20"/>
        </w:rPr>
        <w:t xml:space="preserve"> O, </w:t>
      </w:r>
      <w:proofErr w:type="spellStart"/>
      <w:r w:rsidRPr="006647BC">
        <w:rPr>
          <w:sz w:val="20"/>
          <w:szCs w:val="20"/>
        </w:rPr>
        <w:t>Curiel</w:t>
      </w:r>
      <w:proofErr w:type="spellEnd"/>
      <w:r w:rsidRPr="006647BC">
        <w:rPr>
          <w:sz w:val="20"/>
          <w:szCs w:val="20"/>
        </w:rPr>
        <w:t xml:space="preserve"> L, </w:t>
      </w:r>
      <w:proofErr w:type="spellStart"/>
      <w:r w:rsidRPr="006647BC">
        <w:rPr>
          <w:sz w:val="20"/>
          <w:szCs w:val="20"/>
        </w:rPr>
        <w:t>Bouvier</w:t>
      </w:r>
      <w:proofErr w:type="spellEnd"/>
      <w:r w:rsidRPr="006647BC">
        <w:rPr>
          <w:sz w:val="20"/>
          <w:szCs w:val="20"/>
        </w:rPr>
        <w:t xml:space="preserve"> R, Martin X, </w:t>
      </w:r>
      <w:proofErr w:type="spellStart"/>
      <w:r w:rsidRPr="006647BC">
        <w:rPr>
          <w:sz w:val="20"/>
          <w:szCs w:val="20"/>
        </w:rPr>
        <w:t>Dubernard</w:t>
      </w:r>
      <w:proofErr w:type="spellEnd"/>
      <w:r w:rsidRPr="006647BC">
        <w:rPr>
          <w:sz w:val="20"/>
          <w:szCs w:val="20"/>
        </w:rPr>
        <w:t xml:space="preserve"> JM, </w:t>
      </w:r>
      <w:proofErr w:type="spellStart"/>
      <w:r w:rsidRPr="006647BC">
        <w:rPr>
          <w:sz w:val="20"/>
          <w:szCs w:val="20"/>
        </w:rPr>
        <w:t>Gelet</w:t>
      </w:r>
      <w:proofErr w:type="spellEnd"/>
      <w:r w:rsidRPr="006647BC">
        <w:rPr>
          <w:sz w:val="20"/>
          <w:szCs w:val="20"/>
        </w:rPr>
        <w:t xml:space="preserve"> A. Control of prostate cancer by </w:t>
      </w:r>
      <w:proofErr w:type="spellStart"/>
      <w:r w:rsidRPr="006647BC">
        <w:rPr>
          <w:sz w:val="20"/>
          <w:szCs w:val="20"/>
        </w:rPr>
        <w:t>transrectal</w:t>
      </w:r>
      <w:proofErr w:type="spellEnd"/>
      <w:r w:rsidRPr="006647BC">
        <w:rPr>
          <w:sz w:val="20"/>
          <w:szCs w:val="20"/>
        </w:rPr>
        <w:t xml:space="preserve"> HIFU in 227 patients. </w:t>
      </w:r>
      <w:proofErr w:type="spellStart"/>
      <w:r w:rsidRPr="006647BC">
        <w:rPr>
          <w:sz w:val="20"/>
          <w:szCs w:val="20"/>
        </w:rPr>
        <w:t>Eur</w:t>
      </w:r>
      <w:proofErr w:type="spellEnd"/>
      <w:r w:rsidRPr="006647BC">
        <w:rPr>
          <w:sz w:val="20"/>
          <w:szCs w:val="20"/>
        </w:rPr>
        <w:t xml:space="preserve"> </w:t>
      </w:r>
      <w:proofErr w:type="spellStart"/>
      <w:r w:rsidRPr="006647BC">
        <w:rPr>
          <w:sz w:val="20"/>
          <w:szCs w:val="20"/>
        </w:rPr>
        <w:t>Urol</w:t>
      </w:r>
      <w:proofErr w:type="spellEnd"/>
      <w:r w:rsidRPr="006647BC">
        <w:rPr>
          <w:sz w:val="20"/>
          <w:szCs w:val="20"/>
        </w:rPr>
        <w:t xml:space="preserve"> 2007;51:381-7.</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 </w:t>
      </w:r>
      <w:proofErr w:type="spellStart"/>
      <w:r w:rsidRPr="006647BC">
        <w:rPr>
          <w:sz w:val="20"/>
          <w:szCs w:val="20"/>
        </w:rPr>
        <w:t>Thuroff</w:t>
      </w:r>
      <w:proofErr w:type="spellEnd"/>
      <w:r w:rsidRPr="006647BC">
        <w:rPr>
          <w:sz w:val="20"/>
          <w:szCs w:val="20"/>
        </w:rPr>
        <w:t xml:space="preserve"> S, </w:t>
      </w:r>
      <w:proofErr w:type="spellStart"/>
      <w:r w:rsidRPr="006647BC">
        <w:rPr>
          <w:sz w:val="20"/>
          <w:szCs w:val="20"/>
        </w:rPr>
        <w:t>Rebillard</w:t>
      </w:r>
      <w:proofErr w:type="spellEnd"/>
      <w:r w:rsidRPr="006647BC">
        <w:rPr>
          <w:sz w:val="20"/>
          <w:szCs w:val="20"/>
        </w:rPr>
        <w:t xml:space="preserve"> X, </w:t>
      </w:r>
      <w:proofErr w:type="spellStart"/>
      <w:r w:rsidRPr="006647BC">
        <w:rPr>
          <w:sz w:val="20"/>
          <w:szCs w:val="20"/>
        </w:rPr>
        <w:t>Gelet</w:t>
      </w:r>
      <w:proofErr w:type="spellEnd"/>
      <w:r w:rsidRPr="006647BC">
        <w:rPr>
          <w:sz w:val="20"/>
          <w:szCs w:val="20"/>
        </w:rPr>
        <w:t xml:space="preserve"> A. Technology insight: high intensity focused ultrasound for urologic cancers. Nat </w:t>
      </w:r>
      <w:proofErr w:type="spellStart"/>
      <w:r w:rsidRPr="006647BC">
        <w:rPr>
          <w:sz w:val="20"/>
          <w:szCs w:val="20"/>
        </w:rPr>
        <w:t>Clin</w:t>
      </w:r>
      <w:proofErr w:type="spellEnd"/>
      <w:r w:rsidRPr="006647BC">
        <w:rPr>
          <w:sz w:val="20"/>
          <w:szCs w:val="20"/>
        </w:rPr>
        <w:t xml:space="preserve"> </w:t>
      </w:r>
      <w:proofErr w:type="spellStart"/>
      <w:r w:rsidRPr="006647BC">
        <w:rPr>
          <w:sz w:val="20"/>
          <w:szCs w:val="20"/>
        </w:rPr>
        <w:t>Pract</w:t>
      </w:r>
      <w:proofErr w:type="spellEnd"/>
      <w:r w:rsidRPr="006647BC">
        <w:rPr>
          <w:sz w:val="20"/>
          <w:szCs w:val="20"/>
        </w:rPr>
        <w:t xml:space="preserve"> </w:t>
      </w:r>
      <w:proofErr w:type="spellStart"/>
      <w:r w:rsidRPr="006647BC">
        <w:rPr>
          <w:sz w:val="20"/>
          <w:szCs w:val="20"/>
        </w:rPr>
        <w:t>Urol</w:t>
      </w:r>
      <w:proofErr w:type="spellEnd"/>
      <w:r w:rsidRPr="006647BC">
        <w:rPr>
          <w:sz w:val="20"/>
          <w:szCs w:val="20"/>
        </w:rPr>
        <w:t xml:space="preserve"> 2005;2:191-8.</w:t>
      </w:r>
    </w:p>
    <w:p w:rsidR="002E59FF" w:rsidRDefault="006647BC" w:rsidP="006647BC">
      <w:pPr>
        <w:numPr>
          <w:ilvl w:val="0"/>
          <w:numId w:val="4"/>
        </w:numPr>
        <w:tabs>
          <w:tab w:val="clear" w:pos="720"/>
          <w:tab w:val="num" w:pos="360"/>
        </w:tabs>
        <w:ind w:left="360"/>
        <w:jc w:val="both"/>
        <w:rPr>
          <w:sz w:val="20"/>
          <w:szCs w:val="20"/>
        </w:rPr>
      </w:pPr>
      <w:r w:rsidRPr="006647BC">
        <w:rPr>
          <w:sz w:val="20"/>
          <w:szCs w:val="20"/>
        </w:rPr>
        <w:t xml:space="preserve">Murat FJ, </w:t>
      </w:r>
      <w:proofErr w:type="spellStart"/>
      <w:r w:rsidRPr="006647BC">
        <w:rPr>
          <w:sz w:val="20"/>
          <w:szCs w:val="20"/>
        </w:rPr>
        <w:t>Poissonnier</w:t>
      </w:r>
      <w:proofErr w:type="spellEnd"/>
      <w:r w:rsidRPr="006647BC">
        <w:rPr>
          <w:sz w:val="20"/>
          <w:szCs w:val="20"/>
        </w:rPr>
        <w:t xml:space="preserve"> L, </w:t>
      </w:r>
      <w:proofErr w:type="spellStart"/>
      <w:r w:rsidRPr="006647BC">
        <w:rPr>
          <w:sz w:val="20"/>
          <w:szCs w:val="20"/>
        </w:rPr>
        <w:t>Rabilloud</w:t>
      </w:r>
      <w:proofErr w:type="spellEnd"/>
      <w:r w:rsidRPr="006647BC">
        <w:rPr>
          <w:sz w:val="20"/>
          <w:szCs w:val="20"/>
        </w:rPr>
        <w:t xml:space="preserve"> M, </w:t>
      </w:r>
      <w:proofErr w:type="spellStart"/>
      <w:r w:rsidRPr="006647BC">
        <w:rPr>
          <w:sz w:val="20"/>
          <w:szCs w:val="20"/>
        </w:rPr>
        <w:t>Belot</w:t>
      </w:r>
      <w:proofErr w:type="spellEnd"/>
      <w:r w:rsidRPr="006647BC">
        <w:rPr>
          <w:sz w:val="20"/>
          <w:szCs w:val="20"/>
        </w:rPr>
        <w:t xml:space="preserve"> A, </w:t>
      </w:r>
      <w:proofErr w:type="spellStart"/>
      <w:r w:rsidRPr="006647BC">
        <w:rPr>
          <w:sz w:val="20"/>
          <w:szCs w:val="20"/>
        </w:rPr>
        <w:t>Bouvier</w:t>
      </w:r>
      <w:proofErr w:type="spellEnd"/>
      <w:r w:rsidRPr="006647BC">
        <w:rPr>
          <w:sz w:val="20"/>
          <w:szCs w:val="20"/>
        </w:rPr>
        <w:t xml:space="preserve"> R, </w:t>
      </w:r>
      <w:proofErr w:type="spellStart"/>
      <w:r w:rsidRPr="006647BC">
        <w:rPr>
          <w:sz w:val="20"/>
          <w:szCs w:val="20"/>
        </w:rPr>
        <w:t>Rouviere</w:t>
      </w:r>
      <w:proofErr w:type="spellEnd"/>
      <w:r w:rsidRPr="006647BC">
        <w:rPr>
          <w:sz w:val="20"/>
          <w:szCs w:val="20"/>
        </w:rPr>
        <w:t xml:space="preserve"> O,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Gelet</w:t>
      </w:r>
      <w:proofErr w:type="spellEnd"/>
      <w:r w:rsidRPr="006647BC">
        <w:rPr>
          <w:sz w:val="20"/>
          <w:szCs w:val="20"/>
        </w:rPr>
        <w:t xml:space="preserve"> A. Midterm results demonstrate salvage high intensity focused ultrasound (HIFU) as an </w:t>
      </w:r>
    </w:p>
    <w:p w:rsidR="006647BC" w:rsidRDefault="006647BC" w:rsidP="002E59FF">
      <w:pPr>
        <w:ind w:left="360"/>
        <w:jc w:val="both"/>
        <w:rPr>
          <w:sz w:val="20"/>
          <w:szCs w:val="20"/>
        </w:rPr>
      </w:pPr>
      <w:r w:rsidRPr="006647BC">
        <w:rPr>
          <w:sz w:val="20"/>
          <w:szCs w:val="20"/>
        </w:rPr>
        <w:t xml:space="preserve">effective and acceptably morbid salvage treatment option for locally radio recurrent prostate cancer. </w:t>
      </w:r>
      <w:proofErr w:type="spellStart"/>
      <w:r w:rsidRPr="006647BC">
        <w:rPr>
          <w:sz w:val="20"/>
          <w:szCs w:val="20"/>
        </w:rPr>
        <w:t>Eur</w:t>
      </w:r>
      <w:proofErr w:type="spellEnd"/>
      <w:r w:rsidRPr="006647BC">
        <w:rPr>
          <w:sz w:val="20"/>
          <w:szCs w:val="20"/>
        </w:rPr>
        <w:t xml:space="preserve"> </w:t>
      </w:r>
      <w:proofErr w:type="spellStart"/>
      <w:r w:rsidRPr="006647BC">
        <w:rPr>
          <w:sz w:val="20"/>
          <w:szCs w:val="20"/>
        </w:rPr>
        <w:t>Urol</w:t>
      </w:r>
      <w:proofErr w:type="spellEnd"/>
      <w:r w:rsidRPr="006647BC">
        <w:rPr>
          <w:sz w:val="20"/>
          <w:szCs w:val="20"/>
        </w:rPr>
        <w:t xml:space="preserve"> 2009;55:640-7.</w:t>
      </w:r>
    </w:p>
    <w:p w:rsidR="00A610D6" w:rsidRDefault="006647BC" w:rsidP="00A610D6">
      <w:pPr>
        <w:numPr>
          <w:ilvl w:val="0"/>
          <w:numId w:val="4"/>
        </w:numPr>
        <w:tabs>
          <w:tab w:val="clear" w:pos="720"/>
          <w:tab w:val="num" w:pos="360"/>
        </w:tabs>
        <w:ind w:left="360"/>
        <w:jc w:val="both"/>
        <w:rPr>
          <w:sz w:val="20"/>
          <w:szCs w:val="20"/>
        </w:rPr>
      </w:pP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Poissonnier</w:t>
      </w:r>
      <w:proofErr w:type="spellEnd"/>
      <w:r w:rsidRPr="006647BC">
        <w:rPr>
          <w:sz w:val="20"/>
          <w:szCs w:val="20"/>
        </w:rPr>
        <w:t xml:space="preserve"> L, </w:t>
      </w:r>
      <w:proofErr w:type="spellStart"/>
      <w:r w:rsidRPr="006647BC">
        <w:rPr>
          <w:sz w:val="20"/>
          <w:szCs w:val="20"/>
        </w:rPr>
        <w:t>Bouvier</w:t>
      </w:r>
      <w:proofErr w:type="spellEnd"/>
      <w:r w:rsidRPr="006647BC">
        <w:rPr>
          <w:sz w:val="20"/>
          <w:szCs w:val="20"/>
        </w:rPr>
        <w:t xml:space="preserve"> R, </w:t>
      </w:r>
      <w:proofErr w:type="spellStart"/>
      <w:r w:rsidRPr="006647BC">
        <w:rPr>
          <w:sz w:val="20"/>
          <w:szCs w:val="20"/>
        </w:rPr>
        <w:t>Rouviere</w:t>
      </w:r>
      <w:proofErr w:type="spellEnd"/>
      <w:r w:rsidRPr="006647BC">
        <w:rPr>
          <w:sz w:val="20"/>
          <w:szCs w:val="20"/>
        </w:rPr>
        <w:t xml:space="preserve"> O, </w:t>
      </w:r>
      <w:proofErr w:type="spellStart"/>
      <w:r w:rsidRPr="006647BC">
        <w:rPr>
          <w:sz w:val="20"/>
          <w:szCs w:val="20"/>
        </w:rPr>
        <w:t>Curiel</w:t>
      </w:r>
      <w:proofErr w:type="spellEnd"/>
      <w:r w:rsidRPr="006647BC">
        <w:rPr>
          <w:sz w:val="20"/>
          <w:szCs w:val="20"/>
        </w:rPr>
        <w:t xml:space="preserve"> L, and </w:t>
      </w:r>
      <w:proofErr w:type="spellStart"/>
      <w:r w:rsidRPr="006647BC">
        <w:rPr>
          <w:sz w:val="20"/>
          <w:szCs w:val="20"/>
        </w:rPr>
        <w:t>Janier</w:t>
      </w:r>
      <w:proofErr w:type="spellEnd"/>
      <w:r w:rsidRPr="006647BC">
        <w:rPr>
          <w:sz w:val="20"/>
          <w:szCs w:val="20"/>
        </w:rPr>
        <w:t xml:space="preserve"> M, </w:t>
      </w:r>
      <w:proofErr w:type="spellStart"/>
      <w:r w:rsidRPr="006647BC">
        <w:rPr>
          <w:sz w:val="20"/>
          <w:szCs w:val="20"/>
        </w:rPr>
        <w:t>Vallancien</w:t>
      </w:r>
      <w:proofErr w:type="spellEnd"/>
      <w:r w:rsidRPr="006647BC">
        <w:rPr>
          <w:sz w:val="20"/>
          <w:szCs w:val="20"/>
        </w:rPr>
        <w:t xml:space="preserve"> G. Local recurrence of prostate cancer after</w:t>
      </w:r>
    </w:p>
    <w:p w:rsidR="006647BC" w:rsidRDefault="006647BC" w:rsidP="00A610D6">
      <w:pPr>
        <w:ind w:left="360"/>
        <w:jc w:val="both"/>
        <w:rPr>
          <w:sz w:val="20"/>
          <w:szCs w:val="20"/>
        </w:rPr>
      </w:pPr>
      <w:r w:rsidRPr="006647BC">
        <w:rPr>
          <w:sz w:val="20"/>
          <w:szCs w:val="20"/>
        </w:rPr>
        <w:lastRenderedPageBreak/>
        <w:t xml:space="preserve">external beam radiotherapy: early experience of salvage therapy using high intensity focused </w:t>
      </w:r>
      <w:proofErr w:type="spellStart"/>
      <w:r w:rsidRPr="006647BC">
        <w:rPr>
          <w:sz w:val="20"/>
          <w:szCs w:val="20"/>
        </w:rPr>
        <w:t>ultrasonography</w:t>
      </w:r>
      <w:proofErr w:type="spellEnd"/>
      <w:r w:rsidRPr="006647BC">
        <w:rPr>
          <w:sz w:val="20"/>
          <w:szCs w:val="20"/>
        </w:rPr>
        <w:t>. Urology 2004;63(4):625-9.</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Blana</w:t>
      </w:r>
      <w:proofErr w:type="spellEnd"/>
      <w:r w:rsidRPr="006647BC">
        <w:rPr>
          <w:sz w:val="20"/>
          <w:szCs w:val="20"/>
        </w:rPr>
        <w:t xml:space="preserve"> A, Walter B, </w:t>
      </w:r>
      <w:proofErr w:type="spellStart"/>
      <w:r w:rsidRPr="006647BC">
        <w:rPr>
          <w:sz w:val="20"/>
          <w:szCs w:val="20"/>
        </w:rPr>
        <w:t>Rogenhofer</w:t>
      </w:r>
      <w:proofErr w:type="spellEnd"/>
      <w:r w:rsidRPr="006647BC">
        <w:rPr>
          <w:sz w:val="20"/>
          <w:szCs w:val="20"/>
        </w:rPr>
        <w:t xml:space="preserve"> S, Wieland WF. High-intensity focused ultrasound for the treatment of localized prostate cancer: 5-year experience. Urology 2004;63:297-300.</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Uchida T, </w:t>
      </w:r>
      <w:proofErr w:type="spellStart"/>
      <w:r w:rsidRPr="006647BC">
        <w:rPr>
          <w:sz w:val="20"/>
          <w:szCs w:val="20"/>
        </w:rPr>
        <w:t>Ohkusa</w:t>
      </w:r>
      <w:proofErr w:type="spellEnd"/>
      <w:r w:rsidRPr="006647BC">
        <w:rPr>
          <w:sz w:val="20"/>
          <w:szCs w:val="20"/>
        </w:rPr>
        <w:t xml:space="preserve"> H, Yamashita H, Shoji S, Nagata Y, </w:t>
      </w:r>
      <w:proofErr w:type="spellStart"/>
      <w:r w:rsidRPr="006647BC">
        <w:rPr>
          <w:sz w:val="20"/>
          <w:szCs w:val="20"/>
        </w:rPr>
        <w:t>Hyodo</w:t>
      </w:r>
      <w:proofErr w:type="spellEnd"/>
      <w:r w:rsidRPr="006647BC">
        <w:rPr>
          <w:sz w:val="20"/>
          <w:szCs w:val="20"/>
        </w:rPr>
        <w:t xml:space="preserve"> T, Satoh T. Five years experience of </w:t>
      </w:r>
      <w:proofErr w:type="spellStart"/>
      <w:r w:rsidRPr="006647BC">
        <w:rPr>
          <w:sz w:val="20"/>
          <w:szCs w:val="20"/>
        </w:rPr>
        <w:t>transrectal</w:t>
      </w:r>
      <w:proofErr w:type="spellEnd"/>
      <w:r w:rsidRPr="006647BC">
        <w:rPr>
          <w:sz w:val="20"/>
          <w:szCs w:val="20"/>
        </w:rPr>
        <w:t xml:space="preserve"> high-intensity focused ultrasound using the </w:t>
      </w:r>
      <w:proofErr w:type="spellStart"/>
      <w:r w:rsidRPr="006647BC">
        <w:rPr>
          <w:sz w:val="20"/>
          <w:szCs w:val="20"/>
        </w:rPr>
        <w:t>sonablate</w:t>
      </w:r>
      <w:proofErr w:type="spellEnd"/>
      <w:r w:rsidRPr="006647BC">
        <w:rPr>
          <w:sz w:val="20"/>
          <w:szCs w:val="20"/>
        </w:rPr>
        <w:t xml:space="preserve"> device in the treatment of localized prostate cancer. </w:t>
      </w:r>
      <w:proofErr w:type="spellStart"/>
      <w:r w:rsidRPr="006647BC">
        <w:rPr>
          <w:sz w:val="20"/>
          <w:szCs w:val="20"/>
        </w:rPr>
        <w:t>Int</w:t>
      </w:r>
      <w:proofErr w:type="spellEnd"/>
      <w:r w:rsidRPr="006647BC">
        <w:rPr>
          <w:sz w:val="20"/>
          <w:szCs w:val="20"/>
        </w:rPr>
        <w:t xml:space="preserve"> J </w:t>
      </w:r>
      <w:proofErr w:type="spellStart"/>
      <w:r w:rsidRPr="006647BC">
        <w:rPr>
          <w:sz w:val="20"/>
          <w:szCs w:val="20"/>
        </w:rPr>
        <w:t>Urol</w:t>
      </w:r>
      <w:proofErr w:type="spellEnd"/>
      <w:r w:rsidRPr="006647BC">
        <w:rPr>
          <w:sz w:val="20"/>
          <w:szCs w:val="20"/>
        </w:rPr>
        <w:t xml:space="preserve"> 2006;13:228-33.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CG. </w:t>
      </w:r>
      <w:proofErr w:type="spellStart"/>
      <w:r w:rsidRPr="006647BC">
        <w:rPr>
          <w:sz w:val="20"/>
          <w:szCs w:val="20"/>
        </w:rPr>
        <w:t>Ultrasonidos</w:t>
      </w:r>
      <w:proofErr w:type="spellEnd"/>
      <w:r w:rsidRPr="006647BC">
        <w:rPr>
          <w:sz w:val="20"/>
          <w:szCs w:val="20"/>
        </w:rPr>
        <w:t xml:space="preserve"> de </w:t>
      </w:r>
      <w:proofErr w:type="spellStart"/>
      <w:r w:rsidRPr="006647BC">
        <w:rPr>
          <w:sz w:val="20"/>
          <w:szCs w:val="20"/>
        </w:rPr>
        <w:t>alta</w:t>
      </w:r>
      <w:proofErr w:type="spellEnd"/>
      <w:r w:rsidRPr="006647BC">
        <w:rPr>
          <w:sz w:val="20"/>
          <w:szCs w:val="20"/>
        </w:rPr>
        <w:t xml:space="preserve"> </w:t>
      </w:r>
      <w:proofErr w:type="spellStart"/>
      <w:r w:rsidRPr="006647BC">
        <w:rPr>
          <w:sz w:val="20"/>
          <w:szCs w:val="20"/>
        </w:rPr>
        <w:t>intensidad</w:t>
      </w:r>
      <w:proofErr w:type="spellEnd"/>
      <w:r w:rsidRPr="006647BC">
        <w:rPr>
          <w:sz w:val="20"/>
          <w:szCs w:val="20"/>
        </w:rPr>
        <w:t xml:space="preserve"> </w:t>
      </w:r>
      <w:proofErr w:type="spellStart"/>
      <w:r w:rsidRPr="006647BC">
        <w:rPr>
          <w:sz w:val="20"/>
          <w:szCs w:val="20"/>
        </w:rPr>
        <w:t>focali</w:t>
      </w:r>
      <w:proofErr w:type="spellEnd"/>
      <w:r w:rsidRPr="006647BC">
        <w:rPr>
          <w:sz w:val="20"/>
          <w:szCs w:val="20"/>
        </w:rPr>
        <w:t xml:space="preserve"> </w:t>
      </w:r>
      <w:proofErr w:type="spellStart"/>
      <w:r w:rsidRPr="006647BC">
        <w:rPr>
          <w:sz w:val="20"/>
          <w:szCs w:val="20"/>
        </w:rPr>
        <w:t>zados</w:t>
      </w:r>
      <w:proofErr w:type="spellEnd"/>
      <w:r w:rsidRPr="006647BC">
        <w:rPr>
          <w:sz w:val="20"/>
          <w:szCs w:val="20"/>
        </w:rPr>
        <w:t xml:space="preserve"> (HIFU) </w:t>
      </w:r>
      <w:proofErr w:type="spellStart"/>
      <w:r w:rsidRPr="006647BC">
        <w:rPr>
          <w:sz w:val="20"/>
          <w:szCs w:val="20"/>
        </w:rPr>
        <w:t>para</w:t>
      </w:r>
      <w:proofErr w:type="spellEnd"/>
      <w:r w:rsidRPr="006647BC">
        <w:rPr>
          <w:sz w:val="20"/>
          <w:szCs w:val="20"/>
        </w:rPr>
        <w:t xml:space="preserve"> el </w:t>
      </w:r>
      <w:proofErr w:type="spellStart"/>
      <w:r w:rsidRPr="006647BC">
        <w:rPr>
          <w:sz w:val="20"/>
          <w:szCs w:val="20"/>
        </w:rPr>
        <w:t>tratamiento</w:t>
      </w:r>
      <w:proofErr w:type="spellEnd"/>
      <w:r w:rsidRPr="006647BC">
        <w:rPr>
          <w:sz w:val="20"/>
          <w:szCs w:val="20"/>
        </w:rPr>
        <w:t xml:space="preserve"> local del cancer de </w:t>
      </w:r>
      <w:proofErr w:type="spellStart"/>
      <w:r w:rsidRPr="006647BC">
        <w:rPr>
          <w:sz w:val="20"/>
          <w:szCs w:val="20"/>
        </w:rPr>
        <w:t>prostata</w:t>
      </w:r>
      <w:proofErr w:type="spellEnd"/>
      <w:r w:rsidRPr="006647BC">
        <w:rPr>
          <w:sz w:val="20"/>
          <w:szCs w:val="20"/>
        </w:rPr>
        <w:t xml:space="preserve">: </w:t>
      </w:r>
      <w:proofErr w:type="spellStart"/>
      <w:r w:rsidRPr="006647BC">
        <w:rPr>
          <w:sz w:val="20"/>
          <w:szCs w:val="20"/>
        </w:rPr>
        <w:t>papel</w:t>
      </w:r>
      <w:proofErr w:type="spellEnd"/>
      <w:r w:rsidRPr="006647BC">
        <w:rPr>
          <w:sz w:val="20"/>
          <w:szCs w:val="20"/>
        </w:rPr>
        <w:t xml:space="preserve"> actual. </w:t>
      </w:r>
      <w:proofErr w:type="spellStart"/>
      <w:r w:rsidRPr="006647BC">
        <w:rPr>
          <w:sz w:val="20"/>
          <w:szCs w:val="20"/>
        </w:rPr>
        <w:t>Archivos</w:t>
      </w:r>
      <w:proofErr w:type="spellEnd"/>
      <w:r w:rsidRPr="006647BC">
        <w:rPr>
          <w:sz w:val="20"/>
          <w:szCs w:val="20"/>
        </w:rPr>
        <w:t xml:space="preserve"> </w:t>
      </w:r>
      <w:proofErr w:type="spellStart"/>
      <w:r w:rsidRPr="006647BC">
        <w:rPr>
          <w:sz w:val="20"/>
          <w:szCs w:val="20"/>
        </w:rPr>
        <w:t>Españoles</w:t>
      </w:r>
      <w:proofErr w:type="spellEnd"/>
      <w:r w:rsidRPr="006647BC">
        <w:rPr>
          <w:sz w:val="20"/>
          <w:szCs w:val="20"/>
        </w:rPr>
        <w:t xml:space="preserve"> de </w:t>
      </w:r>
      <w:proofErr w:type="spellStart"/>
      <w:r w:rsidRPr="006647BC">
        <w:rPr>
          <w:sz w:val="20"/>
          <w:szCs w:val="20"/>
        </w:rPr>
        <w:t>Urología</w:t>
      </w:r>
      <w:proofErr w:type="spellEnd"/>
      <w:r w:rsidRPr="006647BC">
        <w:rPr>
          <w:sz w:val="20"/>
          <w:szCs w:val="20"/>
        </w:rPr>
        <w:t xml:space="preserve"> 2011;64(6):493-6.</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 </w:t>
      </w:r>
      <w:proofErr w:type="spellStart"/>
      <w:r w:rsidRPr="006647BC">
        <w:rPr>
          <w:sz w:val="20"/>
          <w:szCs w:val="20"/>
        </w:rPr>
        <w:t>Heidenreich</w:t>
      </w:r>
      <w:proofErr w:type="spellEnd"/>
      <w:r w:rsidRPr="006647BC">
        <w:rPr>
          <w:sz w:val="20"/>
          <w:szCs w:val="20"/>
        </w:rPr>
        <w:t xml:space="preserve"> A, </w:t>
      </w:r>
      <w:proofErr w:type="spellStart"/>
      <w:r w:rsidRPr="006647BC">
        <w:rPr>
          <w:sz w:val="20"/>
          <w:szCs w:val="20"/>
        </w:rPr>
        <w:t>Bolla</w:t>
      </w:r>
      <w:proofErr w:type="spellEnd"/>
      <w:r w:rsidRPr="006647BC">
        <w:rPr>
          <w:sz w:val="20"/>
          <w:szCs w:val="20"/>
        </w:rPr>
        <w:t xml:space="preserve"> M, </w:t>
      </w:r>
      <w:proofErr w:type="spellStart"/>
      <w:r w:rsidRPr="006647BC">
        <w:rPr>
          <w:sz w:val="20"/>
          <w:szCs w:val="20"/>
        </w:rPr>
        <w:t>Joniauv</w:t>
      </w:r>
      <w:proofErr w:type="spellEnd"/>
      <w:r w:rsidRPr="006647BC">
        <w:rPr>
          <w:sz w:val="20"/>
          <w:szCs w:val="20"/>
        </w:rPr>
        <w:t xml:space="preserve">, Mason MD, </w:t>
      </w:r>
      <w:proofErr w:type="spellStart"/>
      <w:r w:rsidRPr="006647BC">
        <w:rPr>
          <w:sz w:val="20"/>
          <w:szCs w:val="20"/>
        </w:rPr>
        <w:t>Matveev</w:t>
      </w:r>
      <w:proofErr w:type="spellEnd"/>
      <w:r w:rsidRPr="006647BC">
        <w:rPr>
          <w:sz w:val="20"/>
          <w:szCs w:val="20"/>
        </w:rPr>
        <w:t xml:space="preserve"> V, </w:t>
      </w:r>
      <w:proofErr w:type="spellStart"/>
      <w:r w:rsidRPr="006647BC">
        <w:rPr>
          <w:sz w:val="20"/>
          <w:szCs w:val="20"/>
        </w:rPr>
        <w:t>Mottet</w:t>
      </w:r>
      <w:proofErr w:type="spellEnd"/>
      <w:r w:rsidRPr="006647BC">
        <w:rPr>
          <w:sz w:val="20"/>
          <w:szCs w:val="20"/>
        </w:rPr>
        <w:t xml:space="preserve"> N, </w:t>
      </w:r>
      <w:proofErr w:type="spellStart"/>
      <w:r w:rsidRPr="006647BC">
        <w:rPr>
          <w:sz w:val="20"/>
          <w:szCs w:val="20"/>
        </w:rPr>
        <w:t>Schmid</w:t>
      </w:r>
      <w:proofErr w:type="spellEnd"/>
      <w:r w:rsidRPr="006647BC">
        <w:rPr>
          <w:sz w:val="20"/>
          <w:szCs w:val="20"/>
        </w:rPr>
        <w:t xml:space="preserve"> HP, van </w:t>
      </w:r>
      <w:proofErr w:type="spellStart"/>
      <w:r w:rsidRPr="006647BC">
        <w:rPr>
          <w:sz w:val="20"/>
          <w:szCs w:val="20"/>
        </w:rPr>
        <w:t>der</w:t>
      </w:r>
      <w:proofErr w:type="spellEnd"/>
      <w:r w:rsidRPr="006647BC">
        <w:rPr>
          <w:sz w:val="20"/>
          <w:szCs w:val="20"/>
        </w:rPr>
        <w:t xml:space="preserve"> </w:t>
      </w:r>
      <w:proofErr w:type="spellStart"/>
      <w:r w:rsidRPr="006647BC">
        <w:rPr>
          <w:sz w:val="20"/>
          <w:szCs w:val="20"/>
        </w:rPr>
        <w:t>Kwast</w:t>
      </w:r>
      <w:proofErr w:type="spellEnd"/>
      <w:r w:rsidRPr="006647BC">
        <w:rPr>
          <w:sz w:val="20"/>
          <w:szCs w:val="20"/>
        </w:rPr>
        <w:t xml:space="preserve"> TH, </w:t>
      </w:r>
      <w:proofErr w:type="spellStart"/>
      <w:r w:rsidRPr="006647BC">
        <w:rPr>
          <w:sz w:val="20"/>
          <w:szCs w:val="20"/>
        </w:rPr>
        <w:t>Wiegel</w:t>
      </w:r>
      <w:proofErr w:type="spellEnd"/>
      <w:r w:rsidRPr="006647BC">
        <w:rPr>
          <w:sz w:val="20"/>
          <w:szCs w:val="20"/>
        </w:rPr>
        <w:t xml:space="preserve"> T, </w:t>
      </w:r>
      <w:proofErr w:type="spellStart"/>
      <w:r w:rsidRPr="006647BC">
        <w:rPr>
          <w:sz w:val="20"/>
          <w:szCs w:val="20"/>
        </w:rPr>
        <w:t>Zattoni</w:t>
      </w:r>
      <w:proofErr w:type="spellEnd"/>
      <w:r w:rsidRPr="006647BC">
        <w:rPr>
          <w:sz w:val="20"/>
          <w:szCs w:val="20"/>
        </w:rPr>
        <w:t xml:space="preserve"> F. Guidelines on prostate cancer. Available at: </w:t>
      </w:r>
      <w:r w:rsidR="009A6802">
        <w:fldChar w:fldCharType="begin"/>
      </w:r>
      <w:r w:rsidR="009A6802">
        <w:instrText>HYPERLINK "http://www.uroweb.org/guidelines/online-guidelines/"</w:instrText>
      </w:r>
      <w:r w:rsidR="009A6802">
        <w:fldChar w:fldCharType="separate"/>
      </w:r>
      <w:r w:rsidRPr="006647BC">
        <w:rPr>
          <w:sz w:val="20"/>
          <w:szCs w:val="20"/>
        </w:rPr>
        <w:t>http://www.uroweb.org/guidelines/online-guidelines/</w:t>
      </w:r>
      <w:r w:rsidR="009A6802">
        <w:fldChar w:fldCharType="end"/>
      </w:r>
      <w:r w:rsidRPr="006647BC">
        <w:rPr>
          <w:sz w:val="20"/>
          <w:szCs w:val="20"/>
        </w:rPr>
        <w:t>. Accessed January 18, 2013.</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National Institute for Clinical Excellence. High intensity focused ultrasound for prostate cancer. Available at: </w:t>
      </w:r>
      <w:hyperlink r:id="rId14" w:history="1">
        <w:r w:rsidRPr="006647BC">
          <w:rPr>
            <w:sz w:val="20"/>
            <w:szCs w:val="20"/>
          </w:rPr>
          <w:t>http://guidance.nice.org.uk/IPG118</w:t>
        </w:r>
      </w:hyperlink>
      <w:r w:rsidRPr="006647BC">
        <w:rPr>
          <w:sz w:val="20"/>
          <w:szCs w:val="20"/>
        </w:rPr>
        <w:t>. Accessed November 17, 2013.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CH and </w:t>
      </w:r>
      <w:proofErr w:type="spellStart"/>
      <w:r w:rsidRPr="006647BC">
        <w:rPr>
          <w:sz w:val="20"/>
          <w:szCs w:val="20"/>
        </w:rPr>
        <w:t>Thuroff</w:t>
      </w:r>
      <w:proofErr w:type="spellEnd"/>
      <w:r w:rsidRPr="006647BC">
        <w:rPr>
          <w:sz w:val="20"/>
          <w:szCs w:val="20"/>
        </w:rPr>
        <w:t xml:space="preserve"> S. The status of high intensity focused ultrasound in the treatment of localized prostate cancer and the impact of a combined resection. Current Urology Reports 2003;4(3):248-52.</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 and </w:t>
      </w:r>
      <w:proofErr w:type="spellStart"/>
      <w:r w:rsidRPr="006647BC">
        <w:rPr>
          <w:sz w:val="20"/>
          <w:szCs w:val="20"/>
        </w:rPr>
        <w:t>Thuroff</w:t>
      </w:r>
      <w:proofErr w:type="spellEnd"/>
      <w:r w:rsidRPr="006647BC">
        <w:rPr>
          <w:sz w:val="20"/>
          <w:szCs w:val="20"/>
        </w:rPr>
        <w:t xml:space="preserve"> S. Results and side effects of high intensity focused ultrasound in localized prostate cancer. Journal of </w:t>
      </w:r>
      <w:proofErr w:type="spellStart"/>
      <w:r w:rsidRPr="006647BC">
        <w:rPr>
          <w:sz w:val="20"/>
          <w:szCs w:val="20"/>
        </w:rPr>
        <w:t>Endourology</w:t>
      </w:r>
      <w:proofErr w:type="spellEnd"/>
      <w:r w:rsidRPr="006647BC">
        <w:rPr>
          <w:sz w:val="20"/>
          <w:szCs w:val="20"/>
        </w:rPr>
        <w:t xml:space="preserve"> 2001;15(4):437-48.</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CH and </w:t>
      </w:r>
      <w:proofErr w:type="spellStart"/>
      <w:r w:rsidRPr="006647BC">
        <w:rPr>
          <w:sz w:val="20"/>
          <w:szCs w:val="20"/>
        </w:rPr>
        <w:t>Thuroff</w:t>
      </w:r>
      <w:proofErr w:type="spellEnd"/>
      <w:r w:rsidRPr="006647BC">
        <w:rPr>
          <w:sz w:val="20"/>
          <w:szCs w:val="20"/>
        </w:rPr>
        <w:t xml:space="preserve"> S. The use of high intensity focused ultrasound in prostate cancer. In: </w:t>
      </w:r>
      <w:proofErr w:type="spellStart"/>
      <w:r w:rsidRPr="006647BC">
        <w:rPr>
          <w:sz w:val="20"/>
          <w:szCs w:val="20"/>
        </w:rPr>
        <w:t>Ukimura</w:t>
      </w:r>
      <w:proofErr w:type="spellEnd"/>
      <w:r w:rsidRPr="006647BC">
        <w:rPr>
          <w:sz w:val="20"/>
          <w:szCs w:val="20"/>
        </w:rPr>
        <w:t xml:space="preserve"> O and Gill IS, ed. Contemporary interventional </w:t>
      </w:r>
      <w:proofErr w:type="spellStart"/>
      <w:r w:rsidRPr="006647BC">
        <w:rPr>
          <w:sz w:val="20"/>
          <w:szCs w:val="20"/>
        </w:rPr>
        <w:t>ultrasonography</w:t>
      </w:r>
      <w:proofErr w:type="spellEnd"/>
      <w:r w:rsidRPr="006647BC">
        <w:rPr>
          <w:sz w:val="20"/>
          <w:szCs w:val="20"/>
        </w:rPr>
        <w:t xml:space="preserve"> in urology. Springer. London. 2009:63-74.</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Dick EA and </w:t>
      </w:r>
      <w:proofErr w:type="spellStart"/>
      <w:r w:rsidRPr="006647BC">
        <w:rPr>
          <w:sz w:val="20"/>
          <w:szCs w:val="20"/>
        </w:rPr>
        <w:t>Gedroyc</w:t>
      </w:r>
      <w:proofErr w:type="spellEnd"/>
      <w:r w:rsidRPr="006647BC">
        <w:rPr>
          <w:sz w:val="20"/>
          <w:szCs w:val="20"/>
        </w:rPr>
        <w:t xml:space="preserve"> WM. </w:t>
      </w:r>
      <w:proofErr w:type="spellStart"/>
      <w:r w:rsidRPr="006647BC">
        <w:rPr>
          <w:sz w:val="20"/>
          <w:szCs w:val="20"/>
        </w:rPr>
        <w:t>ExAblate</w:t>
      </w:r>
      <w:proofErr w:type="spellEnd"/>
      <w:r w:rsidRPr="006647BC">
        <w:rPr>
          <w:sz w:val="20"/>
          <w:szCs w:val="20"/>
        </w:rPr>
        <w:t xml:space="preserve"> magnetic resonance guided focused ultrasound system in multiple body applications. Expert Rev Med Devices 2010;7(5): 589-97.</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Linke</w:t>
      </w:r>
      <w:proofErr w:type="spellEnd"/>
      <w:r w:rsidRPr="006647BC">
        <w:rPr>
          <w:sz w:val="20"/>
          <w:szCs w:val="20"/>
        </w:rPr>
        <w:t xml:space="preserve"> CA, </w:t>
      </w:r>
      <w:proofErr w:type="spellStart"/>
      <w:r w:rsidRPr="006647BC">
        <w:rPr>
          <w:sz w:val="20"/>
          <w:szCs w:val="20"/>
        </w:rPr>
        <w:t>Carstensen</w:t>
      </w:r>
      <w:proofErr w:type="spellEnd"/>
      <w:r w:rsidRPr="006647BC">
        <w:rPr>
          <w:sz w:val="20"/>
          <w:szCs w:val="20"/>
        </w:rPr>
        <w:t xml:space="preserve"> EL, </w:t>
      </w:r>
      <w:proofErr w:type="spellStart"/>
      <w:r w:rsidRPr="006647BC">
        <w:rPr>
          <w:sz w:val="20"/>
          <w:szCs w:val="20"/>
        </w:rPr>
        <w:t>Frizzell</w:t>
      </w:r>
      <w:proofErr w:type="spellEnd"/>
      <w:r w:rsidRPr="006647BC">
        <w:rPr>
          <w:sz w:val="20"/>
          <w:szCs w:val="20"/>
        </w:rPr>
        <w:t xml:space="preserve"> LA, </w:t>
      </w:r>
      <w:proofErr w:type="spellStart"/>
      <w:r w:rsidRPr="006647BC">
        <w:rPr>
          <w:sz w:val="20"/>
          <w:szCs w:val="20"/>
        </w:rPr>
        <w:t>Elbadawi</w:t>
      </w:r>
      <w:proofErr w:type="spellEnd"/>
      <w:r w:rsidRPr="006647BC">
        <w:rPr>
          <w:sz w:val="20"/>
          <w:szCs w:val="20"/>
        </w:rPr>
        <w:t xml:space="preserve"> A, </w:t>
      </w:r>
      <w:proofErr w:type="spellStart"/>
      <w:r w:rsidRPr="006647BC">
        <w:rPr>
          <w:sz w:val="20"/>
          <w:szCs w:val="20"/>
        </w:rPr>
        <w:t>Fridd</w:t>
      </w:r>
      <w:proofErr w:type="spellEnd"/>
      <w:r w:rsidRPr="006647BC">
        <w:rPr>
          <w:sz w:val="20"/>
          <w:szCs w:val="20"/>
        </w:rPr>
        <w:t xml:space="preserve"> CW. Localized tissue destruction by high intensity focused ultrasound. Arch </w:t>
      </w:r>
      <w:proofErr w:type="spellStart"/>
      <w:r w:rsidRPr="006647BC">
        <w:rPr>
          <w:sz w:val="20"/>
          <w:szCs w:val="20"/>
        </w:rPr>
        <w:t>Surg</w:t>
      </w:r>
      <w:proofErr w:type="spellEnd"/>
      <w:r w:rsidRPr="006647BC">
        <w:rPr>
          <w:sz w:val="20"/>
          <w:szCs w:val="20"/>
        </w:rPr>
        <w:t xml:space="preserve"> 1973;107(6):887-91.</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Hill CR, </w:t>
      </w:r>
      <w:proofErr w:type="spellStart"/>
      <w:r w:rsidRPr="006647BC">
        <w:rPr>
          <w:sz w:val="20"/>
          <w:szCs w:val="20"/>
        </w:rPr>
        <w:t>ter</w:t>
      </w:r>
      <w:proofErr w:type="spellEnd"/>
      <w:r w:rsidRPr="006647BC">
        <w:rPr>
          <w:sz w:val="20"/>
          <w:szCs w:val="20"/>
        </w:rPr>
        <w:t xml:space="preserve"> </w:t>
      </w:r>
      <w:proofErr w:type="spellStart"/>
      <w:r w:rsidRPr="006647BC">
        <w:rPr>
          <w:sz w:val="20"/>
          <w:szCs w:val="20"/>
        </w:rPr>
        <w:t>Haar</w:t>
      </w:r>
      <w:proofErr w:type="spellEnd"/>
      <w:r w:rsidRPr="006647BC">
        <w:rPr>
          <w:sz w:val="20"/>
          <w:szCs w:val="20"/>
        </w:rPr>
        <w:t xml:space="preserve"> G R. Review article: high intensity focused ultrasound--potential for cancer treatment. Br J </w:t>
      </w:r>
      <w:proofErr w:type="spellStart"/>
      <w:r w:rsidRPr="006647BC">
        <w:rPr>
          <w:sz w:val="20"/>
          <w:szCs w:val="20"/>
        </w:rPr>
        <w:t>Radiol</w:t>
      </w:r>
      <w:proofErr w:type="spellEnd"/>
      <w:r w:rsidRPr="006647BC">
        <w:rPr>
          <w:sz w:val="20"/>
          <w:szCs w:val="20"/>
        </w:rPr>
        <w:t xml:space="preserve"> 1995;68(816):1296-1303.</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Barnett, SB, </w:t>
      </w:r>
      <w:proofErr w:type="spellStart"/>
      <w:r w:rsidRPr="006647BC">
        <w:rPr>
          <w:sz w:val="20"/>
          <w:szCs w:val="20"/>
        </w:rPr>
        <w:t>ter</w:t>
      </w:r>
      <w:proofErr w:type="spellEnd"/>
      <w:r w:rsidRPr="006647BC">
        <w:rPr>
          <w:sz w:val="20"/>
          <w:szCs w:val="20"/>
        </w:rPr>
        <w:t xml:space="preserve"> </w:t>
      </w:r>
      <w:proofErr w:type="spellStart"/>
      <w:r w:rsidRPr="006647BC">
        <w:rPr>
          <w:sz w:val="20"/>
          <w:szCs w:val="20"/>
        </w:rPr>
        <w:t>Haar</w:t>
      </w:r>
      <w:proofErr w:type="spellEnd"/>
      <w:r w:rsidRPr="006647BC">
        <w:rPr>
          <w:sz w:val="20"/>
          <w:szCs w:val="20"/>
        </w:rPr>
        <w:t xml:space="preserve"> GR, </w:t>
      </w:r>
      <w:proofErr w:type="spellStart"/>
      <w:r w:rsidRPr="006647BC">
        <w:rPr>
          <w:sz w:val="20"/>
          <w:szCs w:val="20"/>
        </w:rPr>
        <w:t>Ziskin</w:t>
      </w:r>
      <w:proofErr w:type="spellEnd"/>
      <w:r w:rsidRPr="006647BC">
        <w:rPr>
          <w:sz w:val="20"/>
          <w:szCs w:val="20"/>
        </w:rPr>
        <w:t xml:space="preserve"> MC, </w:t>
      </w:r>
      <w:proofErr w:type="spellStart"/>
      <w:r w:rsidRPr="006647BC">
        <w:rPr>
          <w:sz w:val="20"/>
          <w:szCs w:val="20"/>
        </w:rPr>
        <w:t>Nyborg</w:t>
      </w:r>
      <w:proofErr w:type="spellEnd"/>
      <w:r w:rsidRPr="006647BC">
        <w:rPr>
          <w:sz w:val="20"/>
          <w:szCs w:val="20"/>
        </w:rPr>
        <w:t xml:space="preserve"> WL, Maeda K, Bang J. Current status of research on biophysical effects of ultrasound. Ultrasound Med </w:t>
      </w:r>
      <w:proofErr w:type="spellStart"/>
      <w:r w:rsidRPr="006647BC">
        <w:rPr>
          <w:sz w:val="20"/>
          <w:szCs w:val="20"/>
        </w:rPr>
        <w:t>Biol</w:t>
      </w:r>
      <w:proofErr w:type="spellEnd"/>
      <w:r w:rsidRPr="006647BC">
        <w:rPr>
          <w:sz w:val="20"/>
          <w:szCs w:val="20"/>
        </w:rPr>
        <w:t xml:space="preserve"> 1994;20(3):205-18.</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lastRenderedPageBreak/>
        <w:t>Curiel</w:t>
      </w:r>
      <w:proofErr w:type="spellEnd"/>
      <w:r w:rsidRPr="006647BC">
        <w:rPr>
          <w:sz w:val="20"/>
          <w:szCs w:val="20"/>
        </w:rPr>
        <w:t xml:space="preserve"> L, </w:t>
      </w:r>
      <w:proofErr w:type="spellStart"/>
      <w:r w:rsidRPr="006647BC">
        <w:rPr>
          <w:sz w:val="20"/>
          <w:szCs w:val="20"/>
        </w:rPr>
        <w:t>Chavrier</w:t>
      </w:r>
      <w:proofErr w:type="spellEnd"/>
      <w:r w:rsidRPr="006647BC">
        <w:rPr>
          <w:sz w:val="20"/>
          <w:szCs w:val="20"/>
        </w:rPr>
        <w:t xml:space="preserve"> F, </w:t>
      </w:r>
      <w:proofErr w:type="spellStart"/>
      <w:r w:rsidRPr="006647BC">
        <w:rPr>
          <w:sz w:val="20"/>
          <w:szCs w:val="20"/>
        </w:rPr>
        <w:t>Gignoux</w:t>
      </w:r>
      <w:proofErr w:type="spellEnd"/>
      <w:r w:rsidRPr="006647BC">
        <w:rPr>
          <w:sz w:val="20"/>
          <w:szCs w:val="20"/>
        </w:rPr>
        <w:t xml:space="preserve"> B, </w:t>
      </w:r>
      <w:proofErr w:type="spellStart"/>
      <w:r w:rsidRPr="006647BC">
        <w:rPr>
          <w:sz w:val="20"/>
          <w:szCs w:val="20"/>
        </w:rPr>
        <w:t>Pichardo</w:t>
      </w:r>
      <w:proofErr w:type="spellEnd"/>
      <w:r w:rsidRPr="006647BC">
        <w:rPr>
          <w:sz w:val="20"/>
          <w:szCs w:val="20"/>
        </w:rPr>
        <w:t xml:space="preserve"> S, </w:t>
      </w:r>
      <w:proofErr w:type="spellStart"/>
      <w:r w:rsidRPr="006647BC">
        <w:rPr>
          <w:sz w:val="20"/>
          <w:szCs w:val="20"/>
        </w:rPr>
        <w:t>Chesnais</w:t>
      </w:r>
      <w:proofErr w:type="spellEnd"/>
      <w:r w:rsidRPr="006647BC">
        <w:rPr>
          <w:sz w:val="20"/>
          <w:szCs w:val="20"/>
        </w:rPr>
        <w:t xml:space="preserve"> S, </w:t>
      </w:r>
      <w:proofErr w:type="spellStart"/>
      <w:r w:rsidRPr="006647BC">
        <w:rPr>
          <w:sz w:val="20"/>
          <w:szCs w:val="20"/>
        </w:rPr>
        <w:t>Chapelon</w:t>
      </w:r>
      <w:proofErr w:type="spellEnd"/>
      <w:r w:rsidRPr="006647BC">
        <w:rPr>
          <w:sz w:val="20"/>
          <w:szCs w:val="20"/>
        </w:rPr>
        <w:t xml:space="preserve"> JY. Experimental evaluation of lesion prediction </w:t>
      </w:r>
      <w:proofErr w:type="spellStart"/>
      <w:r w:rsidRPr="006647BC">
        <w:rPr>
          <w:sz w:val="20"/>
          <w:szCs w:val="20"/>
        </w:rPr>
        <w:t>modelling</w:t>
      </w:r>
      <w:proofErr w:type="spellEnd"/>
      <w:r w:rsidRPr="006647BC">
        <w:rPr>
          <w:sz w:val="20"/>
          <w:szCs w:val="20"/>
        </w:rPr>
        <w:t xml:space="preserve"> in the presence of </w:t>
      </w:r>
      <w:proofErr w:type="spellStart"/>
      <w:r w:rsidRPr="006647BC">
        <w:rPr>
          <w:sz w:val="20"/>
          <w:szCs w:val="20"/>
        </w:rPr>
        <w:t>cavitation</w:t>
      </w:r>
      <w:proofErr w:type="spellEnd"/>
      <w:r w:rsidRPr="006647BC">
        <w:rPr>
          <w:sz w:val="20"/>
          <w:szCs w:val="20"/>
        </w:rPr>
        <w:t xml:space="preserve"> bubbles: intended for high intensity focused ultrasound prostate treatment. Med </w:t>
      </w:r>
      <w:proofErr w:type="spellStart"/>
      <w:r w:rsidRPr="006647BC">
        <w:rPr>
          <w:sz w:val="20"/>
          <w:szCs w:val="20"/>
        </w:rPr>
        <w:t>Biol</w:t>
      </w:r>
      <w:proofErr w:type="spellEnd"/>
      <w:r w:rsidRPr="006647BC">
        <w:rPr>
          <w:sz w:val="20"/>
          <w:szCs w:val="20"/>
        </w:rPr>
        <w:t xml:space="preserve"> Eng </w:t>
      </w:r>
      <w:proofErr w:type="spellStart"/>
      <w:r w:rsidRPr="006647BC">
        <w:rPr>
          <w:sz w:val="20"/>
          <w:szCs w:val="20"/>
        </w:rPr>
        <w:t>Comput</w:t>
      </w:r>
      <w:proofErr w:type="spellEnd"/>
      <w:r w:rsidRPr="006647BC">
        <w:rPr>
          <w:sz w:val="20"/>
          <w:szCs w:val="20"/>
        </w:rPr>
        <w:t xml:space="preserve"> 2004;42(1);44-54.</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Foster RS, </w:t>
      </w:r>
      <w:proofErr w:type="spellStart"/>
      <w:r w:rsidRPr="006647BC">
        <w:rPr>
          <w:sz w:val="20"/>
          <w:szCs w:val="20"/>
        </w:rPr>
        <w:t>Bihrle</w:t>
      </w:r>
      <w:proofErr w:type="spellEnd"/>
      <w:r w:rsidRPr="006647BC">
        <w:rPr>
          <w:sz w:val="20"/>
          <w:szCs w:val="20"/>
        </w:rPr>
        <w:t xml:space="preserve"> R, </w:t>
      </w:r>
      <w:proofErr w:type="spellStart"/>
      <w:r w:rsidRPr="006647BC">
        <w:rPr>
          <w:sz w:val="20"/>
          <w:szCs w:val="20"/>
        </w:rPr>
        <w:t>Sanghvi</w:t>
      </w:r>
      <w:proofErr w:type="spellEnd"/>
      <w:r w:rsidRPr="006647BC">
        <w:rPr>
          <w:sz w:val="20"/>
          <w:szCs w:val="20"/>
        </w:rPr>
        <w:t xml:space="preserve"> NT, Fry FJ, Donohue JP. High intensity focused ultrasound in the treatment of prostatic disease. </w:t>
      </w:r>
      <w:proofErr w:type="spellStart"/>
      <w:r w:rsidRPr="006647BC">
        <w:rPr>
          <w:sz w:val="20"/>
          <w:szCs w:val="20"/>
        </w:rPr>
        <w:t>Eur</w:t>
      </w:r>
      <w:proofErr w:type="spellEnd"/>
      <w:r w:rsidRPr="006647BC">
        <w:rPr>
          <w:sz w:val="20"/>
          <w:szCs w:val="20"/>
        </w:rPr>
        <w:t xml:space="preserve"> </w:t>
      </w:r>
      <w:proofErr w:type="spellStart"/>
      <w:r w:rsidRPr="006647BC">
        <w:rPr>
          <w:sz w:val="20"/>
          <w:szCs w:val="20"/>
        </w:rPr>
        <w:t>Urol</w:t>
      </w:r>
      <w:proofErr w:type="spellEnd"/>
      <w:r w:rsidRPr="006647BC">
        <w:rPr>
          <w:sz w:val="20"/>
          <w:szCs w:val="20"/>
        </w:rPr>
        <w:t xml:space="preserve"> 1993;23(</w:t>
      </w:r>
      <w:proofErr w:type="spellStart"/>
      <w:r w:rsidRPr="006647BC">
        <w:rPr>
          <w:sz w:val="20"/>
          <w:szCs w:val="20"/>
        </w:rPr>
        <w:t>Suppl</w:t>
      </w:r>
      <w:proofErr w:type="spellEnd"/>
      <w:r w:rsidRPr="006647BC">
        <w:rPr>
          <w:sz w:val="20"/>
          <w:szCs w:val="20"/>
        </w:rPr>
        <w:t xml:space="preserve"> 1):29-33.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Oosterhof</w:t>
      </w:r>
      <w:proofErr w:type="spellEnd"/>
      <w:r w:rsidRPr="006647BC">
        <w:rPr>
          <w:sz w:val="20"/>
          <w:szCs w:val="20"/>
        </w:rPr>
        <w:t xml:space="preserve"> GO, Cornel EB, Smits GA, De- </w:t>
      </w:r>
      <w:proofErr w:type="spellStart"/>
      <w:r w:rsidRPr="006647BC">
        <w:rPr>
          <w:sz w:val="20"/>
          <w:szCs w:val="20"/>
        </w:rPr>
        <w:t>bruyne</w:t>
      </w:r>
      <w:proofErr w:type="spellEnd"/>
      <w:r w:rsidRPr="006647BC">
        <w:rPr>
          <w:sz w:val="20"/>
          <w:szCs w:val="20"/>
        </w:rPr>
        <w:t xml:space="preserve"> FM, </w:t>
      </w:r>
      <w:proofErr w:type="spellStart"/>
      <w:r w:rsidRPr="006647BC">
        <w:rPr>
          <w:sz w:val="20"/>
          <w:szCs w:val="20"/>
        </w:rPr>
        <w:t>Schalken</w:t>
      </w:r>
      <w:proofErr w:type="spellEnd"/>
      <w:r w:rsidRPr="006647BC">
        <w:rPr>
          <w:sz w:val="20"/>
          <w:szCs w:val="20"/>
        </w:rPr>
        <w:t xml:space="preserve"> JA. Influence of high intensity focused ultrasound on the development of metastases. European Urology 1997;32(1):91-5.</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Foster RS, </w:t>
      </w:r>
      <w:proofErr w:type="spellStart"/>
      <w:r w:rsidRPr="006647BC">
        <w:rPr>
          <w:sz w:val="20"/>
          <w:szCs w:val="20"/>
        </w:rPr>
        <w:t>Bihrle</w:t>
      </w:r>
      <w:proofErr w:type="spellEnd"/>
      <w:r w:rsidRPr="006647BC">
        <w:rPr>
          <w:sz w:val="20"/>
          <w:szCs w:val="20"/>
        </w:rPr>
        <w:t xml:space="preserve"> R, </w:t>
      </w:r>
      <w:proofErr w:type="spellStart"/>
      <w:r w:rsidRPr="006647BC">
        <w:rPr>
          <w:sz w:val="20"/>
          <w:szCs w:val="20"/>
        </w:rPr>
        <w:t>Sanghvi</w:t>
      </w:r>
      <w:proofErr w:type="spellEnd"/>
      <w:r w:rsidRPr="006647BC">
        <w:rPr>
          <w:sz w:val="20"/>
          <w:szCs w:val="20"/>
        </w:rPr>
        <w:t xml:space="preserve"> N, Fry F, </w:t>
      </w:r>
      <w:proofErr w:type="spellStart"/>
      <w:r w:rsidRPr="006647BC">
        <w:rPr>
          <w:sz w:val="20"/>
          <w:szCs w:val="20"/>
        </w:rPr>
        <w:t>Kopecky</w:t>
      </w:r>
      <w:proofErr w:type="spellEnd"/>
      <w:r w:rsidRPr="006647BC">
        <w:rPr>
          <w:sz w:val="20"/>
          <w:szCs w:val="20"/>
        </w:rPr>
        <w:t xml:space="preserve"> K, Regan J, </w:t>
      </w:r>
      <w:proofErr w:type="spellStart"/>
      <w:r w:rsidRPr="006647BC">
        <w:rPr>
          <w:sz w:val="20"/>
          <w:szCs w:val="20"/>
        </w:rPr>
        <w:t>Eble</w:t>
      </w:r>
      <w:proofErr w:type="spellEnd"/>
      <w:r w:rsidRPr="006647BC">
        <w:rPr>
          <w:sz w:val="20"/>
          <w:szCs w:val="20"/>
        </w:rPr>
        <w:t xml:space="preserve"> J, </w:t>
      </w:r>
      <w:proofErr w:type="spellStart"/>
      <w:r w:rsidRPr="006647BC">
        <w:rPr>
          <w:sz w:val="20"/>
          <w:szCs w:val="20"/>
        </w:rPr>
        <w:t>Hennige</w:t>
      </w:r>
      <w:proofErr w:type="spellEnd"/>
      <w:r w:rsidRPr="006647BC">
        <w:rPr>
          <w:sz w:val="20"/>
          <w:szCs w:val="20"/>
        </w:rPr>
        <w:t xml:space="preserve"> C, </w:t>
      </w:r>
      <w:proofErr w:type="spellStart"/>
      <w:r w:rsidRPr="006647BC">
        <w:rPr>
          <w:sz w:val="20"/>
          <w:szCs w:val="20"/>
        </w:rPr>
        <w:t>Hennige</w:t>
      </w:r>
      <w:proofErr w:type="spellEnd"/>
      <w:r w:rsidRPr="006647BC">
        <w:rPr>
          <w:sz w:val="20"/>
          <w:szCs w:val="20"/>
        </w:rPr>
        <w:t xml:space="preserve"> LV, Do-</w:t>
      </w:r>
      <w:proofErr w:type="spellStart"/>
      <w:r w:rsidRPr="006647BC">
        <w:rPr>
          <w:sz w:val="20"/>
          <w:szCs w:val="20"/>
        </w:rPr>
        <w:t>nohue</w:t>
      </w:r>
      <w:proofErr w:type="spellEnd"/>
      <w:r w:rsidRPr="006647BC">
        <w:rPr>
          <w:sz w:val="20"/>
          <w:szCs w:val="20"/>
        </w:rPr>
        <w:t xml:space="preserve"> JP. Production of prostatic lesions in canines using </w:t>
      </w:r>
      <w:proofErr w:type="spellStart"/>
      <w:r w:rsidRPr="006647BC">
        <w:rPr>
          <w:sz w:val="20"/>
          <w:szCs w:val="20"/>
        </w:rPr>
        <w:t>transrectally</w:t>
      </w:r>
      <w:proofErr w:type="spellEnd"/>
      <w:r w:rsidRPr="006647BC">
        <w:rPr>
          <w:sz w:val="20"/>
          <w:szCs w:val="20"/>
        </w:rPr>
        <w:t xml:space="preserve"> administered high intensity focused ultrasound. European Urology 1993;23(2):330-6.</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Curiel</w:t>
      </w:r>
      <w:proofErr w:type="spellEnd"/>
      <w:r w:rsidRPr="006647BC">
        <w:rPr>
          <w:sz w:val="20"/>
          <w:szCs w:val="20"/>
        </w:rPr>
        <w:t xml:space="preserve"> L, </w:t>
      </w:r>
      <w:proofErr w:type="spellStart"/>
      <w:r w:rsidRPr="006647BC">
        <w:rPr>
          <w:sz w:val="20"/>
          <w:szCs w:val="20"/>
        </w:rPr>
        <w:t>Chavrier</w:t>
      </w:r>
      <w:proofErr w:type="spellEnd"/>
      <w:r w:rsidRPr="006647BC">
        <w:rPr>
          <w:sz w:val="20"/>
          <w:szCs w:val="20"/>
        </w:rPr>
        <w:t xml:space="preserve"> F, </w:t>
      </w:r>
      <w:proofErr w:type="spellStart"/>
      <w:r w:rsidRPr="006647BC">
        <w:rPr>
          <w:sz w:val="20"/>
          <w:szCs w:val="20"/>
        </w:rPr>
        <w:t>Souchon</w:t>
      </w:r>
      <w:proofErr w:type="spellEnd"/>
      <w:r w:rsidRPr="006647BC">
        <w:rPr>
          <w:sz w:val="20"/>
          <w:szCs w:val="20"/>
        </w:rPr>
        <w:t xml:space="preserve"> R, </w:t>
      </w:r>
      <w:proofErr w:type="spellStart"/>
      <w:r w:rsidRPr="006647BC">
        <w:rPr>
          <w:sz w:val="20"/>
          <w:szCs w:val="20"/>
        </w:rPr>
        <w:t>Birer</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1.5-D high intensity focused ultrasound array for non-invasive prostate cancer surgery. IEEE Transactions on </w:t>
      </w:r>
      <w:proofErr w:type="spellStart"/>
      <w:r w:rsidRPr="006647BC">
        <w:rPr>
          <w:sz w:val="20"/>
          <w:szCs w:val="20"/>
        </w:rPr>
        <w:t>Ultrasonics</w:t>
      </w:r>
      <w:proofErr w:type="spellEnd"/>
      <w:r w:rsidRPr="006647BC">
        <w:rPr>
          <w:sz w:val="20"/>
          <w:szCs w:val="20"/>
        </w:rPr>
        <w:t>, Ferroelectrics, and Frequency Control 2002;49(2):231-42.</w:t>
      </w:r>
    </w:p>
    <w:p w:rsidR="006647BC" w:rsidRDefault="006647BC" w:rsidP="006647BC">
      <w:pPr>
        <w:numPr>
          <w:ilvl w:val="0"/>
          <w:numId w:val="4"/>
        </w:numPr>
        <w:tabs>
          <w:tab w:val="clear" w:pos="720"/>
          <w:tab w:val="num" w:pos="360"/>
        </w:tabs>
        <w:ind w:left="360"/>
        <w:jc w:val="both"/>
        <w:rPr>
          <w:sz w:val="20"/>
          <w:szCs w:val="20"/>
        </w:rPr>
      </w:pPr>
      <w:r w:rsidRPr="006647BC">
        <w:rPr>
          <w:sz w:val="20"/>
          <w:szCs w:val="20"/>
        </w:rPr>
        <w:t xml:space="preserve">Tan JS, </w:t>
      </w:r>
      <w:proofErr w:type="spellStart"/>
      <w:r w:rsidRPr="006647BC">
        <w:rPr>
          <w:sz w:val="20"/>
          <w:szCs w:val="20"/>
        </w:rPr>
        <w:t>Frizzell</w:t>
      </w:r>
      <w:proofErr w:type="spellEnd"/>
      <w:r w:rsidRPr="006647BC">
        <w:rPr>
          <w:sz w:val="20"/>
          <w:szCs w:val="20"/>
        </w:rPr>
        <w:t xml:space="preserve"> LA, </w:t>
      </w:r>
      <w:proofErr w:type="spellStart"/>
      <w:r w:rsidRPr="006647BC">
        <w:rPr>
          <w:sz w:val="20"/>
          <w:szCs w:val="20"/>
        </w:rPr>
        <w:t>Sanghvi</w:t>
      </w:r>
      <w:proofErr w:type="spellEnd"/>
      <w:r w:rsidRPr="006647BC">
        <w:rPr>
          <w:sz w:val="20"/>
          <w:szCs w:val="20"/>
        </w:rPr>
        <w:t xml:space="preserve"> NT, </w:t>
      </w:r>
      <w:proofErr w:type="spellStart"/>
      <w:r w:rsidRPr="006647BC">
        <w:rPr>
          <w:sz w:val="20"/>
          <w:szCs w:val="20"/>
        </w:rPr>
        <w:t>Seip</w:t>
      </w:r>
      <w:proofErr w:type="spellEnd"/>
      <w:r w:rsidRPr="006647BC">
        <w:rPr>
          <w:sz w:val="20"/>
          <w:szCs w:val="20"/>
        </w:rPr>
        <w:t xml:space="preserve"> R, Wu JS and </w:t>
      </w:r>
      <w:proofErr w:type="spellStart"/>
      <w:r w:rsidRPr="006647BC">
        <w:rPr>
          <w:sz w:val="20"/>
          <w:szCs w:val="20"/>
        </w:rPr>
        <w:t>Kouzmanoff</w:t>
      </w:r>
      <w:proofErr w:type="spellEnd"/>
      <w:r w:rsidRPr="006647BC">
        <w:rPr>
          <w:sz w:val="20"/>
          <w:szCs w:val="20"/>
        </w:rPr>
        <w:t xml:space="preserve"> JT. Design of focused ultrasound phased arrays for prostate treatment. IEEE </w:t>
      </w:r>
      <w:proofErr w:type="spellStart"/>
      <w:r w:rsidRPr="006647BC">
        <w:rPr>
          <w:sz w:val="20"/>
          <w:szCs w:val="20"/>
        </w:rPr>
        <w:t>Ultrasonics</w:t>
      </w:r>
      <w:proofErr w:type="spellEnd"/>
      <w:r w:rsidRPr="006647BC">
        <w:rPr>
          <w:sz w:val="20"/>
          <w:szCs w:val="20"/>
        </w:rPr>
        <w:t xml:space="preserve"> Symposium 2000;2:1247-51.</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CG and </w:t>
      </w:r>
      <w:proofErr w:type="spellStart"/>
      <w:r w:rsidRPr="006647BC">
        <w:rPr>
          <w:sz w:val="20"/>
          <w:szCs w:val="20"/>
        </w:rPr>
        <w:t>Thuroff</w:t>
      </w:r>
      <w:proofErr w:type="spellEnd"/>
      <w:r w:rsidRPr="006647BC">
        <w:rPr>
          <w:sz w:val="20"/>
          <w:szCs w:val="20"/>
        </w:rPr>
        <w:t xml:space="preserve"> S. Robot assisted high intensity focused ultrasound in focal therapy of prostate cancer. Journal of </w:t>
      </w:r>
      <w:proofErr w:type="spellStart"/>
      <w:r w:rsidRPr="006647BC">
        <w:rPr>
          <w:sz w:val="20"/>
          <w:szCs w:val="20"/>
        </w:rPr>
        <w:t>Endourology</w:t>
      </w:r>
      <w:proofErr w:type="spellEnd"/>
      <w:r w:rsidRPr="006647BC">
        <w:rPr>
          <w:sz w:val="20"/>
          <w:szCs w:val="20"/>
        </w:rPr>
        <w:t xml:space="preserve"> 2010;24(5):843-7.</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SonaCare</w:t>
      </w:r>
      <w:proofErr w:type="spellEnd"/>
      <w:r w:rsidRPr="006647BC">
        <w:rPr>
          <w:sz w:val="20"/>
          <w:szCs w:val="20"/>
        </w:rPr>
        <w:t xml:space="preserve"> Medical. </w:t>
      </w:r>
      <w:proofErr w:type="spellStart"/>
      <w:r w:rsidRPr="006647BC">
        <w:rPr>
          <w:sz w:val="20"/>
          <w:szCs w:val="20"/>
        </w:rPr>
        <w:t>Misonix</w:t>
      </w:r>
      <w:proofErr w:type="spellEnd"/>
      <w:r w:rsidRPr="006647BC">
        <w:rPr>
          <w:sz w:val="20"/>
          <w:szCs w:val="20"/>
        </w:rPr>
        <w:t xml:space="preserve">/US HIFU, “HIFU with the </w:t>
      </w:r>
      <w:proofErr w:type="spellStart"/>
      <w:r w:rsidRPr="006647BC">
        <w:rPr>
          <w:sz w:val="20"/>
          <w:szCs w:val="20"/>
        </w:rPr>
        <w:t>Sonablate</w:t>
      </w:r>
      <w:proofErr w:type="spellEnd"/>
      <w:r w:rsidRPr="006647BC">
        <w:rPr>
          <w:sz w:val="20"/>
          <w:szCs w:val="20"/>
        </w:rPr>
        <w:t xml:space="preserve"> 5000. Available at: </w:t>
      </w:r>
      <w:hyperlink r:id="rId15" w:history="1">
        <w:r w:rsidRPr="006647BC">
          <w:rPr>
            <w:sz w:val="20"/>
            <w:szCs w:val="20"/>
          </w:rPr>
          <w:t>http://www.ushifu.com/</w:t>
        </w:r>
      </w:hyperlink>
      <w:r w:rsidRPr="006647BC">
        <w:rPr>
          <w:sz w:val="20"/>
          <w:szCs w:val="20"/>
        </w:rPr>
        <w:t>. Accessed November 17, 2013.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Lukka</w:t>
      </w:r>
      <w:proofErr w:type="spellEnd"/>
      <w:r w:rsidRPr="006647BC">
        <w:rPr>
          <w:sz w:val="20"/>
          <w:szCs w:val="20"/>
        </w:rPr>
        <w:t xml:space="preserve"> H, Waldron T, Chin J, Mayhew L, </w:t>
      </w:r>
      <w:proofErr w:type="spellStart"/>
      <w:r w:rsidRPr="006647BC">
        <w:rPr>
          <w:sz w:val="20"/>
          <w:szCs w:val="20"/>
        </w:rPr>
        <w:t>Warde</w:t>
      </w:r>
      <w:proofErr w:type="spellEnd"/>
      <w:r w:rsidRPr="006647BC">
        <w:rPr>
          <w:sz w:val="20"/>
          <w:szCs w:val="20"/>
        </w:rPr>
        <w:t xml:space="preserve"> P, </w:t>
      </w:r>
      <w:proofErr w:type="spellStart"/>
      <w:r w:rsidRPr="006647BC">
        <w:rPr>
          <w:sz w:val="20"/>
          <w:szCs w:val="20"/>
        </w:rPr>
        <w:t>Winquist</w:t>
      </w:r>
      <w:proofErr w:type="spellEnd"/>
      <w:r w:rsidRPr="006647BC">
        <w:rPr>
          <w:sz w:val="20"/>
          <w:szCs w:val="20"/>
        </w:rPr>
        <w:t xml:space="preserve"> E, </w:t>
      </w:r>
      <w:proofErr w:type="spellStart"/>
      <w:r w:rsidRPr="006647BC">
        <w:rPr>
          <w:sz w:val="20"/>
          <w:szCs w:val="20"/>
        </w:rPr>
        <w:t>Rodrigues</w:t>
      </w:r>
      <w:proofErr w:type="spellEnd"/>
      <w:r w:rsidRPr="006647BC">
        <w:rPr>
          <w:sz w:val="20"/>
          <w:szCs w:val="20"/>
        </w:rPr>
        <w:t xml:space="preserve"> G, </w:t>
      </w:r>
      <w:proofErr w:type="spellStart"/>
      <w:r w:rsidRPr="006647BC">
        <w:rPr>
          <w:sz w:val="20"/>
          <w:szCs w:val="20"/>
        </w:rPr>
        <w:t>Shayegan</w:t>
      </w:r>
      <w:proofErr w:type="spellEnd"/>
      <w:r w:rsidRPr="006647BC">
        <w:rPr>
          <w:sz w:val="20"/>
          <w:szCs w:val="20"/>
        </w:rPr>
        <w:t xml:space="preserve"> B. High intensity focused ultrasound for prostate cancer: a systematic review. </w:t>
      </w:r>
      <w:proofErr w:type="spellStart"/>
      <w:r w:rsidRPr="006647BC">
        <w:rPr>
          <w:sz w:val="20"/>
          <w:szCs w:val="20"/>
        </w:rPr>
        <w:t>Clin</w:t>
      </w:r>
      <w:proofErr w:type="spellEnd"/>
      <w:r w:rsidRPr="006647BC">
        <w:rPr>
          <w:sz w:val="20"/>
          <w:szCs w:val="20"/>
        </w:rPr>
        <w:t xml:space="preserve"> </w:t>
      </w:r>
      <w:proofErr w:type="spellStart"/>
      <w:r w:rsidRPr="006647BC">
        <w:rPr>
          <w:sz w:val="20"/>
          <w:szCs w:val="20"/>
        </w:rPr>
        <w:t>Oncol</w:t>
      </w:r>
      <w:proofErr w:type="spellEnd"/>
      <w:r w:rsidRPr="006647BC">
        <w:rPr>
          <w:sz w:val="20"/>
          <w:szCs w:val="20"/>
        </w:rPr>
        <w:t xml:space="preserve"> (R </w:t>
      </w:r>
      <w:proofErr w:type="spellStart"/>
      <w:r w:rsidRPr="006647BC">
        <w:rPr>
          <w:sz w:val="20"/>
          <w:szCs w:val="20"/>
        </w:rPr>
        <w:t>Coll</w:t>
      </w:r>
      <w:proofErr w:type="spellEnd"/>
      <w:r w:rsidRPr="006647BC">
        <w:rPr>
          <w:sz w:val="20"/>
          <w:szCs w:val="20"/>
        </w:rPr>
        <w:t xml:space="preserve"> </w:t>
      </w:r>
      <w:proofErr w:type="spellStart"/>
      <w:r w:rsidRPr="006647BC">
        <w:rPr>
          <w:sz w:val="20"/>
          <w:szCs w:val="20"/>
        </w:rPr>
        <w:t>Radiol</w:t>
      </w:r>
      <w:proofErr w:type="spellEnd"/>
      <w:r w:rsidRPr="006647BC">
        <w:rPr>
          <w:sz w:val="20"/>
          <w:szCs w:val="20"/>
        </w:rPr>
        <w:t>) 2011;23(2):117-27.</w:t>
      </w:r>
    </w:p>
    <w:p w:rsidR="006647BC" w:rsidRPr="00AA3DB5" w:rsidRDefault="006647BC" w:rsidP="002E59FF">
      <w:pPr>
        <w:numPr>
          <w:ilvl w:val="0"/>
          <w:numId w:val="4"/>
        </w:numPr>
        <w:tabs>
          <w:tab w:val="clear" w:pos="720"/>
          <w:tab w:val="num" w:pos="360"/>
        </w:tabs>
        <w:ind w:left="360"/>
        <w:jc w:val="both"/>
        <w:rPr>
          <w:sz w:val="20"/>
          <w:szCs w:val="20"/>
        </w:rPr>
      </w:pPr>
      <w:proofErr w:type="spellStart"/>
      <w:r w:rsidRPr="00AA3DB5">
        <w:rPr>
          <w:sz w:val="20"/>
          <w:szCs w:val="20"/>
        </w:rPr>
        <w:t>Warmuth</w:t>
      </w:r>
      <w:proofErr w:type="spellEnd"/>
      <w:r w:rsidRPr="00AA3DB5">
        <w:rPr>
          <w:sz w:val="20"/>
          <w:szCs w:val="20"/>
        </w:rPr>
        <w:t xml:space="preserve"> M, Johansson T, Mad P. Systematic review of the efficacy and safety of high intensity focused ultrasound for the primary and salvage treatment of prostate cancer. </w:t>
      </w:r>
      <w:proofErr w:type="spellStart"/>
      <w:r w:rsidRPr="00AA3DB5">
        <w:rPr>
          <w:sz w:val="20"/>
          <w:szCs w:val="20"/>
        </w:rPr>
        <w:t>Eur</w:t>
      </w:r>
      <w:proofErr w:type="spellEnd"/>
      <w:r w:rsidRPr="00AA3DB5">
        <w:rPr>
          <w:sz w:val="20"/>
          <w:szCs w:val="20"/>
        </w:rPr>
        <w:t xml:space="preserve"> </w:t>
      </w:r>
      <w:proofErr w:type="spellStart"/>
      <w:r w:rsidRPr="00AA3DB5">
        <w:rPr>
          <w:sz w:val="20"/>
          <w:szCs w:val="20"/>
        </w:rPr>
        <w:t>Urol</w:t>
      </w:r>
      <w:proofErr w:type="spellEnd"/>
      <w:r w:rsidRPr="00AA3DB5">
        <w:rPr>
          <w:sz w:val="20"/>
          <w:szCs w:val="20"/>
        </w:rPr>
        <w:t xml:space="preserve"> 2010;58:803-15.</w:t>
      </w:r>
    </w:p>
    <w:p w:rsidR="002677C0" w:rsidRDefault="006647BC" w:rsidP="002677C0">
      <w:pPr>
        <w:numPr>
          <w:ilvl w:val="0"/>
          <w:numId w:val="4"/>
        </w:numPr>
        <w:tabs>
          <w:tab w:val="clear" w:pos="720"/>
          <w:tab w:val="num" w:pos="360"/>
        </w:tabs>
        <w:ind w:left="360"/>
        <w:jc w:val="both"/>
        <w:rPr>
          <w:sz w:val="20"/>
          <w:szCs w:val="20"/>
        </w:rPr>
      </w:pPr>
      <w:proofErr w:type="spellStart"/>
      <w:r w:rsidRPr="006647BC">
        <w:rPr>
          <w:sz w:val="20"/>
          <w:szCs w:val="20"/>
        </w:rPr>
        <w:t>Blana</w:t>
      </w:r>
      <w:proofErr w:type="spellEnd"/>
      <w:r w:rsidRPr="006647BC">
        <w:rPr>
          <w:sz w:val="20"/>
          <w:szCs w:val="20"/>
        </w:rPr>
        <w:t xml:space="preserve"> A, </w:t>
      </w:r>
      <w:proofErr w:type="spellStart"/>
      <w:r w:rsidRPr="006647BC">
        <w:rPr>
          <w:sz w:val="20"/>
          <w:szCs w:val="20"/>
        </w:rPr>
        <w:t>Rogenhofer</w:t>
      </w:r>
      <w:proofErr w:type="spellEnd"/>
      <w:r w:rsidRPr="006647BC">
        <w:rPr>
          <w:sz w:val="20"/>
          <w:szCs w:val="20"/>
        </w:rPr>
        <w:t xml:space="preserve"> S, </w:t>
      </w:r>
      <w:proofErr w:type="spellStart"/>
      <w:r w:rsidRPr="006647BC">
        <w:rPr>
          <w:sz w:val="20"/>
          <w:szCs w:val="20"/>
        </w:rPr>
        <w:t>Ganzer</w:t>
      </w:r>
      <w:proofErr w:type="spellEnd"/>
      <w:r w:rsidRPr="006647BC">
        <w:rPr>
          <w:sz w:val="20"/>
          <w:szCs w:val="20"/>
        </w:rPr>
        <w:t xml:space="preserve"> R, </w:t>
      </w:r>
      <w:proofErr w:type="spellStart"/>
      <w:r w:rsidRPr="006647BC">
        <w:rPr>
          <w:sz w:val="20"/>
          <w:szCs w:val="20"/>
        </w:rPr>
        <w:t>Lunz</w:t>
      </w:r>
      <w:proofErr w:type="spellEnd"/>
      <w:r w:rsidRPr="006647BC">
        <w:rPr>
          <w:sz w:val="20"/>
          <w:szCs w:val="20"/>
        </w:rPr>
        <w:t xml:space="preserve"> JC, </w:t>
      </w:r>
      <w:proofErr w:type="spellStart"/>
      <w:r w:rsidRPr="006647BC">
        <w:rPr>
          <w:sz w:val="20"/>
          <w:szCs w:val="20"/>
        </w:rPr>
        <w:t>Schostak</w:t>
      </w:r>
      <w:proofErr w:type="spellEnd"/>
      <w:r w:rsidRPr="006647BC">
        <w:rPr>
          <w:sz w:val="20"/>
          <w:szCs w:val="20"/>
        </w:rPr>
        <w:t xml:space="preserve"> M, Wieland WF, Walter B. Eight </w:t>
      </w:r>
    </w:p>
    <w:p w:rsidR="006647BC" w:rsidRPr="002677C0" w:rsidRDefault="006647BC" w:rsidP="002677C0">
      <w:pPr>
        <w:ind w:left="360"/>
        <w:jc w:val="both"/>
        <w:rPr>
          <w:sz w:val="20"/>
          <w:szCs w:val="20"/>
        </w:rPr>
      </w:pPr>
      <w:r w:rsidRPr="002677C0">
        <w:rPr>
          <w:sz w:val="20"/>
          <w:szCs w:val="20"/>
        </w:rPr>
        <w:t xml:space="preserve">years’ experience with high intensity focused </w:t>
      </w:r>
      <w:proofErr w:type="spellStart"/>
      <w:r w:rsidRPr="002677C0">
        <w:rPr>
          <w:sz w:val="20"/>
          <w:szCs w:val="20"/>
        </w:rPr>
        <w:t>ultrasonography</w:t>
      </w:r>
      <w:proofErr w:type="spellEnd"/>
      <w:r w:rsidRPr="002677C0">
        <w:rPr>
          <w:sz w:val="20"/>
          <w:szCs w:val="20"/>
        </w:rPr>
        <w:t xml:space="preserve"> for treatment of localized prostate cancer. Urology 2008;72:1329-33.</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Beerlage</w:t>
      </w:r>
      <w:proofErr w:type="spellEnd"/>
      <w:r w:rsidRPr="006647BC">
        <w:rPr>
          <w:sz w:val="20"/>
          <w:szCs w:val="20"/>
        </w:rPr>
        <w:t xml:space="preserve"> HP, van </w:t>
      </w:r>
      <w:proofErr w:type="spellStart"/>
      <w:r w:rsidRPr="006647BC">
        <w:rPr>
          <w:sz w:val="20"/>
          <w:szCs w:val="20"/>
        </w:rPr>
        <w:t>Leenders</w:t>
      </w:r>
      <w:proofErr w:type="spellEnd"/>
      <w:r w:rsidRPr="006647BC">
        <w:rPr>
          <w:sz w:val="20"/>
          <w:szCs w:val="20"/>
        </w:rPr>
        <w:t xml:space="preserve"> GJ, </w:t>
      </w:r>
      <w:proofErr w:type="spellStart"/>
      <w:r w:rsidRPr="006647BC">
        <w:rPr>
          <w:sz w:val="20"/>
          <w:szCs w:val="20"/>
        </w:rPr>
        <w:t>Oosterhof</w:t>
      </w:r>
      <w:proofErr w:type="spellEnd"/>
      <w:r w:rsidRPr="006647BC">
        <w:rPr>
          <w:sz w:val="20"/>
          <w:szCs w:val="20"/>
        </w:rPr>
        <w:t xml:space="preserve"> GO, </w:t>
      </w:r>
      <w:proofErr w:type="spellStart"/>
      <w:r w:rsidRPr="006647BC">
        <w:rPr>
          <w:sz w:val="20"/>
          <w:szCs w:val="20"/>
        </w:rPr>
        <w:t>Witjes</w:t>
      </w:r>
      <w:proofErr w:type="spellEnd"/>
      <w:r w:rsidRPr="006647BC">
        <w:rPr>
          <w:sz w:val="20"/>
          <w:szCs w:val="20"/>
        </w:rPr>
        <w:t xml:space="preserve"> JA, </w:t>
      </w:r>
      <w:proofErr w:type="spellStart"/>
      <w:r w:rsidRPr="006647BC">
        <w:rPr>
          <w:sz w:val="20"/>
          <w:szCs w:val="20"/>
        </w:rPr>
        <w:t>Ruijter</w:t>
      </w:r>
      <w:proofErr w:type="spellEnd"/>
      <w:r w:rsidRPr="006647BC">
        <w:rPr>
          <w:sz w:val="20"/>
          <w:szCs w:val="20"/>
        </w:rPr>
        <w:t xml:space="preserve"> ET, van de </w:t>
      </w:r>
      <w:proofErr w:type="spellStart"/>
      <w:r w:rsidRPr="006647BC">
        <w:rPr>
          <w:sz w:val="20"/>
          <w:szCs w:val="20"/>
        </w:rPr>
        <w:t>Kaa</w:t>
      </w:r>
      <w:proofErr w:type="spellEnd"/>
      <w:r w:rsidRPr="006647BC">
        <w:rPr>
          <w:sz w:val="20"/>
          <w:szCs w:val="20"/>
        </w:rPr>
        <w:t xml:space="preserve"> CA, </w:t>
      </w:r>
      <w:proofErr w:type="spellStart"/>
      <w:r w:rsidRPr="006647BC">
        <w:rPr>
          <w:sz w:val="20"/>
          <w:szCs w:val="20"/>
        </w:rPr>
        <w:lastRenderedPageBreak/>
        <w:t>Debruyne</w:t>
      </w:r>
      <w:proofErr w:type="spellEnd"/>
      <w:r w:rsidRPr="006647BC">
        <w:rPr>
          <w:sz w:val="20"/>
          <w:szCs w:val="20"/>
        </w:rPr>
        <w:t xml:space="preserve"> FM, de la Rosette JJ. High Intensity focused ultrasound (HIFU) followed after one to two weeks by radical retro pubic prostatectomy: results of a prospective study. Prostate 1999;39(1):41-6. </w:t>
      </w:r>
    </w:p>
    <w:p w:rsidR="00B73DE9"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Rouviere</w:t>
      </w:r>
      <w:proofErr w:type="spellEnd"/>
      <w:r w:rsidRPr="006647BC">
        <w:rPr>
          <w:sz w:val="20"/>
          <w:szCs w:val="20"/>
        </w:rPr>
        <w:t xml:space="preserve"> O, </w:t>
      </w:r>
      <w:proofErr w:type="spellStart"/>
      <w:r w:rsidRPr="006647BC">
        <w:rPr>
          <w:sz w:val="20"/>
          <w:szCs w:val="20"/>
        </w:rPr>
        <w:t>Lyonnet</w:t>
      </w:r>
      <w:proofErr w:type="spellEnd"/>
      <w:r w:rsidRPr="006647BC">
        <w:rPr>
          <w:sz w:val="20"/>
          <w:szCs w:val="20"/>
        </w:rPr>
        <w:t xml:space="preserve"> D, </w:t>
      </w:r>
      <w:proofErr w:type="spellStart"/>
      <w:r w:rsidRPr="006647BC">
        <w:rPr>
          <w:sz w:val="20"/>
          <w:szCs w:val="20"/>
        </w:rPr>
        <w:t>Raudrant</w:t>
      </w:r>
      <w:proofErr w:type="spellEnd"/>
      <w:r w:rsidRPr="006647BC">
        <w:rPr>
          <w:sz w:val="20"/>
          <w:szCs w:val="20"/>
        </w:rPr>
        <w:t xml:space="preserve"> A, Colin </w:t>
      </w:r>
      <w:proofErr w:type="spellStart"/>
      <w:r w:rsidRPr="006647BC">
        <w:rPr>
          <w:sz w:val="20"/>
          <w:szCs w:val="20"/>
        </w:rPr>
        <w:t>Pangaud</w:t>
      </w:r>
      <w:proofErr w:type="spellEnd"/>
      <w:r w:rsidRPr="006647BC">
        <w:rPr>
          <w:sz w:val="20"/>
          <w:szCs w:val="20"/>
        </w:rPr>
        <w:t xml:space="preserve"> C, </w:t>
      </w:r>
      <w:proofErr w:type="spellStart"/>
      <w:r w:rsidRPr="006647BC">
        <w:rPr>
          <w:sz w:val="20"/>
          <w:szCs w:val="20"/>
        </w:rPr>
        <w:t>Ch</w:t>
      </w:r>
      <w:r w:rsidR="00B73DE9">
        <w:rPr>
          <w:sz w:val="20"/>
          <w:szCs w:val="20"/>
        </w:rPr>
        <w:t>apelon</w:t>
      </w:r>
      <w:proofErr w:type="spellEnd"/>
      <w:r w:rsidR="00B73DE9">
        <w:rPr>
          <w:sz w:val="20"/>
          <w:szCs w:val="20"/>
        </w:rPr>
        <w:t xml:space="preserve"> JY, </w:t>
      </w:r>
      <w:proofErr w:type="spellStart"/>
      <w:r w:rsidR="00B73DE9">
        <w:rPr>
          <w:sz w:val="20"/>
          <w:szCs w:val="20"/>
        </w:rPr>
        <w:t>Bouvier</w:t>
      </w:r>
      <w:proofErr w:type="spellEnd"/>
      <w:r w:rsidR="00B73DE9">
        <w:rPr>
          <w:sz w:val="20"/>
          <w:szCs w:val="20"/>
        </w:rPr>
        <w:t xml:space="preserve"> R, </w:t>
      </w:r>
      <w:proofErr w:type="spellStart"/>
      <w:r w:rsidR="00B73DE9">
        <w:rPr>
          <w:sz w:val="20"/>
          <w:szCs w:val="20"/>
        </w:rPr>
        <w:t>Dubernard</w:t>
      </w:r>
      <w:proofErr w:type="spellEnd"/>
    </w:p>
    <w:p w:rsidR="006647BC" w:rsidRDefault="006647BC" w:rsidP="00B73DE9">
      <w:pPr>
        <w:ind w:left="360"/>
        <w:jc w:val="both"/>
        <w:rPr>
          <w:sz w:val="20"/>
          <w:szCs w:val="20"/>
        </w:rPr>
      </w:pPr>
      <w:r w:rsidRPr="006647BC">
        <w:rPr>
          <w:sz w:val="20"/>
          <w:szCs w:val="20"/>
        </w:rPr>
        <w:t xml:space="preserve">JM, </w:t>
      </w:r>
      <w:proofErr w:type="spellStart"/>
      <w:r w:rsidRPr="006647BC">
        <w:rPr>
          <w:sz w:val="20"/>
          <w:szCs w:val="20"/>
        </w:rPr>
        <w:t>Gelet</w:t>
      </w:r>
      <w:proofErr w:type="spellEnd"/>
      <w:r w:rsidRPr="006647BC">
        <w:rPr>
          <w:sz w:val="20"/>
          <w:szCs w:val="20"/>
        </w:rPr>
        <w:t xml:space="preserve"> A. MRI appearance of prostate following </w:t>
      </w:r>
      <w:proofErr w:type="spellStart"/>
      <w:r w:rsidRPr="006647BC">
        <w:rPr>
          <w:sz w:val="20"/>
          <w:szCs w:val="20"/>
        </w:rPr>
        <w:t>transrectal</w:t>
      </w:r>
      <w:proofErr w:type="spellEnd"/>
      <w:r w:rsidRPr="006647BC">
        <w:rPr>
          <w:sz w:val="20"/>
          <w:szCs w:val="20"/>
        </w:rPr>
        <w:t xml:space="preserve"> HIFU ablation of localized cancer. European Urology 2001;40(3):265-74. </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Chaussy</w:t>
      </w:r>
      <w:proofErr w:type="spellEnd"/>
      <w:r w:rsidRPr="006647BC">
        <w:rPr>
          <w:sz w:val="20"/>
          <w:szCs w:val="20"/>
        </w:rPr>
        <w:t xml:space="preserve"> C and </w:t>
      </w:r>
      <w:proofErr w:type="spellStart"/>
      <w:r w:rsidRPr="006647BC">
        <w:rPr>
          <w:sz w:val="20"/>
          <w:szCs w:val="20"/>
        </w:rPr>
        <w:t>Thueroff</w:t>
      </w:r>
      <w:proofErr w:type="spellEnd"/>
      <w:r w:rsidRPr="006647BC">
        <w:rPr>
          <w:sz w:val="20"/>
          <w:szCs w:val="20"/>
        </w:rPr>
        <w:t xml:space="preserve"> S. Complete remission in metastatic prostate cancer after combined local and systemic therapy. Urology 2006;68:197-8.</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Ficarra</w:t>
      </w:r>
      <w:proofErr w:type="spellEnd"/>
      <w:r w:rsidRPr="006647BC">
        <w:rPr>
          <w:sz w:val="20"/>
          <w:szCs w:val="20"/>
        </w:rPr>
        <w:t xml:space="preserve"> V, </w:t>
      </w:r>
      <w:proofErr w:type="spellStart"/>
      <w:r w:rsidRPr="006647BC">
        <w:rPr>
          <w:sz w:val="20"/>
          <w:szCs w:val="20"/>
        </w:rPr>
        <w:t>Antoniolli</w:t>
      </w:r>
      <w:proofErr w:type="spellEnd"/>
      <w:r w:rsidRPr="006647BC">
        <w:rPr>
          <w:sz w:val="20"/>
          <w:szCs w:val="20"/>
        </w:rPr>
        <w:t xml:space="preserve"> SZ, Novara G, </w:t>
      </w:r>
      <w:proofErr w:type="spellStart"/>
      <w:r w:rsidRPr="006647BC">
        <w:rPr>
          <w:sz w:val="20"/>
          <w:szCs w:val="20"/>
        </w:rPr>
        <w:t>Parisi</w:t>
      </w:r>
      <w:proofErr w:type="spellEnd"/>
      <w:r w:rsidRPr="006647BC">
        <w:rPr>
          <w:sz w:val="20"/>
          <w:szCs w:val="20"/>
        </w:rPr>
        <w:t xml:space="preserve"> A, </w:t>
      </w:r>
      <w:proofErr w:type="spellStart"/>
      <w:r w:rsidRPr="006647BC">
        <w:rPr>
          <w:sz w:val="20"/>
          <w:szCs w:val="20"/>
        </w:rPr>
        <w:t>Fracalanza</w:t>
      </w:r>
      <w:proofErr w:type="spellEnd"/>
      <w:r w:rsidRPr="006647BC">
        <w:rPr>
          <w:sz w:val="20"/>
          <w:szCs w:val="20"/>
        </w:rPr>
        <w:t xml:space="preserve"> S, </w:t>
      </w:r>
      <w:proofErr w:type="spellStart"/>
      <w:r w:rsidRPr="006647BC">
        <w:rPr>
          <w:sz w:val="20"/>
          <w:szCs w:val="20"/>
        </w:rPr>
        <w:t>Martignoni</w:t>
      </w:r>
      <w:proofErr w:type="spellEnd"/>
      <w:r w:rsidRPr="006647BC">
        <w:rPr>
          <w:sz w:val="20"/>
          <w:szCs w:val="20"/>
        </w:rPr>
        <w:t xml:space="preserve"> G, </w:t>
      </w:r>
      <w:proofErr w:type="spellStart"/>
      <w:r w:rsidRPr="006647BC">
        <w:rPr>
          <w:sz w:val="20"/>
          <w:szCs w:val="20"/>
        </w:rPr>
        <w:t>Artibani</w:t>
      </w:r>
      <w:proofErr w:type="spellEnd"/>
      <w:r w:rsidRPr="006647BC">
        <w:rPr>
          <w:sz w:val="20"/>
          <w:szCs w:val="20"/>
        </w:rPr>
        <w:t xml:space="preserve"> W. Short term outcome after high intensity focused ultrasound in the treatment of patients with high risk prostate cancer. BJU International 2006;98(6):1193-8.</w:t>
      </w:r>
    </w:p>
    <w:p w:rsidR="006647BC" w:rsidRDefault="00447A9E" w:rsidP="00447A9E">
      <w:pPr>
        <w:numPr>
          <w:ilvl w:val="0"/>
          <w:numId w:val="4"/>
        </w:numPr>
        <w:tabs>
          <w:tab w:val="clear" w:pos="720"/>
          <w:tab w:val="num" w:pos="360"/>
        </w:tabs>
        <w:ind w:left="360"/>
        <w:jc w:val="both"/>
        <w:rPr>
          <w:sz w:val="20"/>
          <w:szCs w:val="20"/>
        </w:rPr>
      </w:pPr>
      <w:r>
        <w:rPr>
          <w:sz w:val="20"/>
          <w:szCs w:val="20"/>
        </w:rPr>
        <w:t>The American Society for Therapeutic Radiation and Oncology (</w:t>
      </w:r>
      <w:r w:rsidR="006647BC" w:rsidRPr="006647BC">
        <w:rPr>
          <w:sz w:val="20"/>
          <w:szCs w:val="20"/>
        </w:rPr>
        <w:t>ASTRO</w:t>
      </w:r>
      <w:r>
        <w:rPr>
          <w:sz w:val="20"/>
          <w:szCs w:val="20"/>
        </w:rPr>
        <w:t>)</w:t>
      </w:r>
      <w:r w:rsidR="006647BC" w:rsidRPr="006647BC">
        <w:rPr>
          <w:sz w:val="20"/>
          <w:szCs w:val="20"/>
        </w:rPr>
        <w:t>: Consensus statement: guidelines for PSA following radiation therapy. International Journal of Radiation Oncology, Biology, Physics 1997;37(5):1035-41.</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Bouvier</w:t>
      </w:r>
      <w:proofErr w:type="spellEnd"/>
      <w:r w:rsidRPr="006647BC">
        <w:rPr>
          <w:sz w:val="20"/>
          <w:szCs w:val="20"/>
        </w:rPr>
        <w:t xml:space="preserve"> R, </w:t>
      </w:r>
      <w:proofErr w:type="spellStart"/>
      <w:r w:rsidRPr="006647BC">
        <w:rPr>
          <w:sz w:val="20"/>
          <w:szCs w:val="20"/>
        </w:rPr>
        <w:t>Rouvière</w:t>
      </w:r>
      <w:proofErr w:type="spellEnd"/>
      <w:r w:rsidRPr="006647BC">
        <w:rPr>
          <w:sz w:val="20"/>
          <w:szCs w:val="20"/>
        </w:rPr>
        <w:t xml:space="preserve"> O, </w:t>
      </w:r>
      <w:proofErr w:type="spellStart"/>
      <w:r w:rsidRPr="006647BC">
        <w:rPr>
          <w:sz w:val="20"/>
          <w:szCs w:val="20"/>
        </w:rPr>
        <w:t>Lyonnet</w:t>
      </w:r>
      <w:proofErr w:type="spellEnd"/>
      <w:r w:rsidRPr="006647BC">
        <w:rPr>
          <w:sz w:val="20"/>
          <w:szCs w:val="20"/>
        </w:rPr>
        <w:t xml:space="preserve"> D, </w:t>
      </w:r>
      <w:proofErr w:type="spellStart"/>
      <w:r w:rsidRPr="006647BC">
        <w:rPr>
          <w:sz w:val="20"/>
          <w:szCs w:val="20"/>
        </w:rPr>
        <w:t>Dubernard</w:t>
      </w:r>
      <w:proofErr w:type="spellEnd"/>
      <w:r w:rsidRPr="006647BC">
        <w:rPr>
          <w:sz w:val="20"/>
          <w:szCs w:val="20"/>
        </w:rPr>
        <w:t xml:space="preserve"> JM. </w:t>
      </w:r>
      <w:proofErr w:type="spellStart"/>
      <w:r w:rsidRPr="006647BC">
        <w:rPr>
          <w:sz w:val="20"/>
          <w:szCs w:val="20"/>
        </w:rPr>
        <w:t>Transrectal</w:t>
      </w:r>
      <w:proofErr w:type="spellEnd"/>
      <w:r w:rsidRPr="006647BC">
        <w:rPr>
          <w:sz w:val="20"/>
          <w:szCs w:val="20"/>
        </w:rPr>
        <w:t xml:space="preserve"> high intensity focused ultrasound for the treatment of localized prostate cancer: factors influencing the outcome. European Urology 2001;40(2);124-9.</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Poissonnier</w:t>
      </w:r>
      <w:proofErr w:type="spellEnd"/>
      <w:r w:rsidRPr="006647BC">
        <w:rPr>
          <w:sz w:val="20"/>
          <w:szCs w:val="20"/>
        </w:rPr>
        <w:t xml:space="preserve"> L, </w:t>
      </w: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Bouvier</w:t>
      </w:r>
      <w:proofErr w:type="spellEnd"/>
      <w:r w:rsidRPr="006647BC">
        <w:rPr>
          <w:sz w:val="20"/>
          <w:szCs w:val="20"/>
        </w:rPr>
        <w:t xml:space="preserve"> R, </w:t>
      </w:r>
      <w:proofErr w:type="spellStart"/>
      <w:r w:rsidRPr="006647BC">
        <w:rPr>
          <w:sz w:val="20"/>
          <w:szCs w:val="20"/>
        </w:rPr>
        <w:t>Rouviere</w:t>
      </w:r>
      <w:proofErr w:type="spellEnd"/>
      <w:r w:rsidRPr="006647BC">
        <w:rPr>
          <w:sz w:val="20"/>
          <w:szCs w:val="20"/>
        </w:rPr>
        <w:t xml:space="preserve"> O, </w:t>
      </w:r>
      <w:proofErr w:type="spellStart"/>
      <w:r w:rsidRPr="006647BC">
        <w:rPr>
          <w:sz w:val="20"/>
          <w:szCs w:val="20"/>
        </w:rPr>
        <w:t>Pangaud</w:t>
      </w:r>
      <w:proofErr w:type="spellEnd"/>
      <w:r w:rsidRPr="006647BC">
        <w:rPr>
          <w:sz w:val="20"/>
          <w:szCs w:val="20"/>
        </w:rPr>
        <w:t xml:space="preserve"> C, </w:t>
      </w:r>
      <w:proofErr w:type="spellStart"/>
      <w:r w:rsidRPr="006647BC">
        <w:rPr>
          <w:sz w:val="20"/>
          <w:szCs w:val="20"/>
        </w:rPr>
        <w:t>Lyonnet</w:t>
      </w:r>
      <w:proofErr w:type="spellEnd"/>
      <w:r w:rsidRPr="006647BC">
        <w:rPr>
          <w:sz w:val="20"/>
          <w:szCs w:val="20"/>
        </w:rPr>
        <w:t xml:space="preserve"> D, </w:t>
      </w:r>
      <w:proofErr w:type="spellStart"/>
      <w:r w:rsidRPr="006647BC">
        <w:rPr>
          <w:sz w:val="20"/>
          <w:szCs w:val="20"/>
        </w:rPr>
        <w:t>Dubernard</w:t>
      </w:r>
      <w:proofErr w:type="spellEnd"/>
      <w:r w:rsidRPr="006647BC">
        <w:rPr>
          <w:sz w:val="20"/>
          <w:szCs w:val="20"/>
        </w:rPr>
        <w:t xml:space="preserve"> JM. Results of </w:t>
      </w:r>
      <w:proofErr w:type="spellStart"/>
      <w:r w:rsidRPr="006647BC">
        <w:rPr>
          <w:sz w:val="20"/>
          <w:szCs w:val="20"/>
        </w:rPr>
        <w:t>transrectal</w:t>
      </w:r>
      <w:proofErr w:type="spellEnd"/>
      <w:r w:rsidRPr="006647BC">
        <w:rPr>
          <w:sz w:val="20"/>
          <w:szCs w:val="20"/>
        </w:rPr>
        <w:t xml:space="preserve"> focused ultrasound for the treatment of localized prostate cancer (120 Patients with PSA &lt; or +10 </w:t>
      </w:r>
      <w:proofErr w:type="spellStart"/>
      <w:r w:rsidRPr="006647BC">
        <w:rPr>
          <w:sz w:val="20"/>
          <w:szCs w:val="20"/>
        </w:rPr>
        <w:t>ng</w:t>
      </w:r>
      <w:proofErr w:type="spellEnd"/>
      <w:r w:rsidRPr="006647BC">
        <w:rPr>
          <w:sz w:val="20"/>
          <w:szCs w:val="20"/>
        </w:rPr>
        <w:t xml:space="preserve">/ml). </w:t>
      </w:r>
      <w:proofErr w:type="spellStart"/>
      <w:r w:rsidRPr="006647BC">
        <w:rPr>
          <w:sz w:val="20"/>
          <w:szCs w:val="20"/>
        </w:rPr>
        <w:t>Progres</w:t>
      </w:r>
      <w:proofErr w:type="spellEnd"/>
      <w:r w:rsidRPr="006647BC">
        <w:rPr>
          <w:sz w:val="20"/>
          <w:szCs w:val="20"/>
        </w:rPr>
        <w:t xml:space="preserve"> en </w:t>
      </w:r>
      <w:proofErr w:type="spellStart"/>
      <w:r w:rsidRPr="006647BC">
        <w:rPr>
          <w:sz w:val="20"/>
          <w:szCs w:val="20"/>
        </w:rPr>
        <w:t>Urologie</w:t>
      </w:r>
      <w:proofErr w:type="spellEnd"/>
      <w:r w:rsidRPr="006647BC">
        <w:rPr>
          <w:sz w:val="20"/>
          <w:szCs w:val="20"/>
        </w:rPr>
        <w:t xml:space="preserve"> 2003;13(1):60-72. </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Blana</w:t>
      </w:r>
      <w:proofErr w:type="spellEnd"/>
      <w:r w:rsidRPr="006647BC">
        <w:rPr>
          <w:sz w:val="20"/>
          <w:szCs w:val="20"/>
        </w:rPr>
        <w:t xml:space="preserve"> A, Murat FJ, Walter B, </w:t>
      </w:r>
      <w:proofErr w:type="spellStart"/>
      <w:r w:rsidRPr="006647BC">
        <w:rPr>
          <w:sz w:val="20"/>
          <w:szCs w:val="20"/>
        </w:rPr>
        <w:t>Thuroff</w:t>
      </w:r>
      <w:proofErr w:type="spellEnd"/>
      <w:r w:rsidRPr="006647BC">
        <w:rPr>
          <w:sz w:val="20"/>
          <w:szCs w:val="20"/>
        </w:rPr>
        <w:t xml:space="preserve"> S, Wieland WF, </w:t>
      </w:r>
      <w:proofErr w:type="spellStart"/>
      <w:r w:rsidRPr="006647BC">
        <w:rPr>
          <w:sz w:val="20"/>
          <w:szCs w:val="20"/>
        </w:rPr>
        <w:t>Chaussy</w:t>
      </w:r>
      <w:proofErr w:type="spellEnd"/>
      <w:r w:rsidRPr="006647BC">
        <w:rPr>
          <w:sz w:val="20"/>
          <w:szCs w:val="20"/>
        </w:rPr>
        <w:t xml:space="preserve"> C, </w:t>
      </w:r>
      <w:proofErr w:type="spellStart"/>
      <w:r w:rsidRPr="006647BC">
        <w:rPr>
          <w:sz w:val="20"/>
          <w:szCs w:val="20"/>
        </w:rPr>
        <w:t>Gelet</w:t>
      </w:r>
      <w:proofErr w:type="spellEnd"/>
      <w:r w:rsidRPr="006647BC">
        <w:rPr>
          <w:sz w:val="20"/>
          <w:szCs w:val="20"/>
        </w:rPr>
        <w:t xml:space="preserve"> A. First analysis of the long term results with </w:t>
      </w:r>
      <w:proofErr w:type="spellStart"/>
      <w:r w:rsidRPr="006647BC">
        <w:rPr>
          <w:sz w:val="20"/>
          <w:szCs w:val="20"/>
        </w:rPr>
        <w:t>transrectal</w:t>
      </w:r>
      <w:proofErr w:type="spellEnd"/>
      <w:r w:rsidRPr="006647BC">
        <w:rPr>
          <w:sz w:val="20"/>
          <w:szCs w:val="20"/>
        </w:rPr>
        <w:t xml:space="preserve"> HIFU in patients with </w:t>
      </w:r>
      <w:proofErr w:type="spellStart"/>
      <w:r w:rsidRPr="006647BC">
        <w:rPr>
          <w:sz w:val="20"/>
          <w:szCs w:val="20"/>
        </w:rPr>
        <w:t>localised</w:t>
      </w:r>
      <w:proofErr w:type="spellEnd"/>
      <w:r w:rsidRPr="006647BC">
        <w:rPr>
          <w:sz w:val="20"/>
          <w:szCs w:val="20"/>
        </w:rPr>
        <w:t xml:space="preserve"> prostate cancer. European Urology 2008;53(6):1194-1201.</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Gelet</w:t>
      </w:r>
      <w:proofErr w:type="spellEnd"/>
      <w:r w:rsidRPr="006647BC">
        <w:rPr>
          <w:sz w:val="20"/>
          <w:szCs w:val="20"/>
        </w:rPr>
        <w:t xml:space="preserve"> A, </w:t>
      </w:r>
      <w:proofErr w:type="spellStart"/>
      <w:r w:rsidRPr="006647BC">
        <w:rPr>
          <w:sz w:val="20"/>
          <w:szCs w:val="20"/>
        </w:rPr>
        <w:t>Chapelon</w:t>
      </w:r>
      <w:proofErr w:type="spellEnd"/>
      <w:r w:rsidRPr="006647BC">
        <w:rPr>
          <w:sz w:val="20"/>
          <w:szCs w:val="20"/>
        </w:rPr>
        <w:t xml:space="preserve"> JY, </w:t>
      </w:r>
      <w:proofErr w:type="spellStart"/>
      <w:r w:rsidRPr="006647BC">
        <w:rPr>
          <w:sz w:val="20"/>
          <w:szCs w:val="20"/>
        </w:rPr>
        <w:t>Bouvier</w:t>
      </w:r>
      <w:proofErr w:type="spellEnd"/>
      <w:r w:rsidRPr="006647BC">
        <w:rPr>
          <w:sz w:val="20"/>
          <w:szCs w:val="20"/>
        </w:rPr>
        <w:t xml:space="preserve"> R, </w:t>
      </w:r>
      <w:proofErr w:type="spellStart"/>
      <w:r w:rsidRPr="006647BC">
        <w:rPr>
          <w:sz w:val="20"/>
          <w:szCs w:val="20"/>
        </w:rPr>
        <w:t>Rouvière</w:t>
      </w:r>
      <w:proofErr w:type="spellEnd"/>
      <w:r w:rsidRPr="006647BC">
        <w:rPr>
          <w:sz w:val="20"/>
          <w:szCs w:val="20"/>
        </w:rPr>
        <w:t xml:space="preserve"> O, </w:t>
      </w:r>
      <w:proofErr w:type="spellStart"/>
      <w:r w:rsidRPr="006647BC">
        <w:rPr>
          <w:sz w:val="20"/>
          <w:szCs w:val="20"/>
        </w:rPr>
        <w:t>Lasne</w:t>
      </w:r>
      <w:proofErr w:type="spellEnd"/>
      <w:r w:rsidRPr="006647BC">
        <w:rPr>
          <w:sz w:val="20"/>
          <w:szCs w:val="20"/>
        </w:rPr>
        <w:t xml:space="preserve"> Y, </w:t>
      </w:r>
      <w:proofErr w:type="spellStart"/>
      <w:r w:rsidRPr="006647BC">
        <w:rPr>
          <w:sz w:val="20"/>
          <w:szCs w:val="20"/>
        </w:rPr>
        <w:t>Lyonnet</w:t>
      </w:r>
      <w:proofErr w:type="spellEnd"/>
      <w:r w:rsidRPr="006647BC">
        <w:rPr>
          <w:sz w:val="20"/>
          <w:szCs w:val="20"/>
        </w:rPr>
        <w:t xml:space="preserve"> D, </w:t>
      </w:r>
      <w:proofErr w:type="spellStart"/>
      <w:r w:rsidRPr="006647BC">
        <w:rPr>
          <w:sz w:val="20"/>
          <w:szCs w:val="20"/>
        </w:rPr>
        <w:t>Dubernard</w:t>
      </w:r>
      <w:proofErr w:type="spellEnd"/>
      <w:r w:rsidRPr="006647BC">
        <w:rPr>
          <w:sz w:val="20"/>
          <w:szCs w:val="20"/>
        </w:rPr>
        <w:t xml:space="preserve"> JM. </w:t>
      </w:r>
      <w:proofErr w:type="spellStart"/>
      <w:r w:rsidRPr="006647BC">
        <w:rPr>
          <w:sz w:val="20"/>
          <w:szCs w:val="20"/>
        </w:rPr>
        <w:t>Transrectal</w:t>
      </w:r>
      <w:proofErr w:type="spellEnd"/>
      <w:r w:rsidRPr="006647BC">
        <w:rPr>
          <w:sz w:val="20"/>
          <w:szCs w:val="20"/>
        </w:rPr>
        <w:t xml:space="preserve"> high intensity focused ultrasound: minimally invasive therapy of localized prostate cancer. Journal of </w:t>
      </w:r>
      <w:proofErr w:type="spellStart"/>
      <w:r w:rsidRPr="006647BC">
        <w:rPr>
          <w:sz w:val="20"/>
          <w:szCs w:val="20"/>
        </w:rPr>
        <w:t>Endourology</w:t>
      </w:r>
      <w:proofErr w:type="spellEnd"/>
      <w:r w:rsidRPr="006647BC">
        <w:rPr>
          <w:sz w:val="20"/>
          <w:szCs w:val="20"/>
        </w:rPr>
        <w:t xml:space="preserve"> 2000; 14(6):519-28.</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Jolesz</w:t>
      </w:r>
      <w:proofErr w:type="spellEnd"/>
      <w:r w:rsidRPr="006647BC">
        <w:rPr>
          <w:sz w:val="20"/>
          <w:szCs w:val="20"/>
        </w:rPr>
        <w:t xml:space="preserve"> FA, </w:t>
      </w:r>
      <w:proofErr w:type="spellStart"/>
      <w:r w:rsidRPr="006647BC">
        <w:rPr>
          <w:sz w:val="20"/>
          <w:szCs w:val="20"/>
        </w:rPr>
        <w:t>Hynynen</w:t>
      </w:r>
      <w:proofErr w:type="spellEnd"/>
      <w:r w:rsidRPr="006647BC">
        <w:rPr>
          <w:sz w:val="20"/>
          <w:szCs w:val="20"/>
        </w:rPr>
        <w:t xml:space="preserve"> K. Magnetic resonance image guided focused ultrasound surgery. Cancer J. 2002;8(</w:t>
      </w:r>
      <w:proofErr w:type="spellStart"/>
      <w:r w:rsidRPr="006647BC">
        <w:rPr>
          <w:sz w:val="20"/>
          <w:szCs w:val="20"/>
        </w:rPr>
        <w:t>Suppl</w:t>
      </w:r>
      <w:proofErr w:type="spellEnd"/>
      <w:r w:rsidRPr="006647BC">
        <w:rPr>
          <w:sz w:val="20"/>
          <w:szCs w:val="20"/>
        </w:rPr>
        <w:t xml:space="preserve"> 1):S100-S12.</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lastRenderedPageBreak/>
        <w:t>Auboiroux</w:t>
      </w:r>
      <w:proofErr w:type="spellEnd"/>
      <w:r w:rsidRPr="006647BC">
        <w:rPr>
          <w:sz w:val="20"/>
          <w:szCs w:val="20"/>
        </w:rPr>
        <w:t xml:space="preserve"> V, </w:t>
      </w:r>
      <w:proofErr w:type="spellStart"/>
      <w:r w:rsidRPr="006647BC">
        <w:rPr>
          <w:sz w:val="20"/>
          <w:szCs w:val="20"/>
        </w:rPr>
        <w:t>Petrusca</w:t>
      </w:r>
      <w:proofErr w:type="spellEnd"/>
      <w:r w:rsidRPr="006647BC">
        <w:rPr>
          <w:sz w:val="20"/>
          <w:szCs w:val="20"/>
        </w:rPr>
        <w:t xml:space="preserve"> L, </w:t>
      </w:r>
      <w:proofErr w:type="spellStart"/>
      <w:r w:rsidRPr="006647BC">
        <w:rPr>
          <w:sz w:val="20"/>
          <w:szCs w:val="20"/>
        </w:rPr>
        <w:t>Viallon</w:t>
      </w:r>
      <w:proofErr w:type="spellEnd"/>
      <w:r w:rsidRPr="006647BC">
        <w:rPr>
          <w:sz w:val="20"/>
          <w:szCs w:val="20"/>
        </w:rPr>
        <w:t xml:space="preserve"> M, </w:t>
      </w:r>
      <w:proofErr w:type="spellStart"/>
      <w:r w:rsidRPr="006647BC">
        <w:rPr>
          <w:sz w:val="20"/>
          <w:szCs w:val="20"/>
        </w:rPr>
        <w:t>Goget</w:t>
      </w:r>
      <w:proofErr w:type="spellEnd"/>
      <w:r w:rsidRPr="006647BC">
        <w:rPr>
          <w:sz w:val="20"/>
          <w:szCs w:val="20"/>
        </w:rPr>
        <w:t xml:space="preserve"> T, Becker CD, </w:t>
      </w:r>
      <w:proofErr w:type="spellStart"/>
      <w:r w:rsidRPr="006647BC">
        <w:rPr>
          <w:sz w:val="20"/>
          <w:szCs w:val="20"/>
        </w:rPr>
        <w:t>Salomir</w:t>
      </w:r>
      <w:proofErr w:type="spellEnd"/>
      <w:r w:rsidRPr="006647BC">
        <w:rPr>
          <w:sz w:val="20"/>
          <w:szCs w:val="20"/>
        </w:rPr>
        <w:t xml:space="preserve"> R. </w:t>
      </w:r>
      <w:proofErr w:type="spellStart"/>
      <w:r w:rsidRPr="006647BC">
        <w:rPr>
          <w:sz w:val="20"/>
          <w:szCs w:val="20"/>
        </w:rPr>
        <w:t>Ultrasonography</w:t>
      </w:r>
      <w:proofErr w:type="spellEnd"/>
      <w:r w:rsidRPr="006647BC">
        <w:rPr>
          <w:sz w:val="20"/>
          <w:szCs w:val="20"/>
        </w:rPr>
        <w:t xml:space="preserve"> based 2D motion compensated HIFU </w:t>
      </w:r>
      <w:proofErr w:type="spellStart"/>
      <w:r w:rsidRPr="006647BC">
        <w:rPr>
          <w:sz w:val="20"/>
          <w:szCs w:val="20"/>
        </w:rPr>
        <w:t>sonication</w:t>
      </w:r>
      <w:proofErr w:type="spellEnd"/>
      <w:r w:rsidRPr="006647BC">
        <w:rPr>
          <w:sz w:val="20"/>
          <w:szCs w:val="20"/>
        </w:rPr>
        <w:t xml:space="preserve"> integrated with reference free MR temperature monitoring: a feasibility study ex vivo. Phys. Med. Biol. 2012;57(10):N159-N71.</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Damianou</w:t>
      </w:r>
      <w:proofErr w:type="spellEnd"/>
      <w:r w:rsidRPr="006647BC">
        <w:rPr>
          <w:sz w:val="20"/>
          <w:szCs w:val="20"/>
        </w:rPr>
        <w:t xml:space="preserve"> C. MRI monitoring of the effect of tissue interfaces in the penetration of high intensity focused ultrasound in kidney in vivo. Ultrasound Med. Biol. 2004;30:1209-15.</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Tempany</w:t>
      </w:r>
      <w:proofErr w:type="spellEnd"/>
      <w:r w:rsidRPr="006647BC">
        <w:rPr>
          <w:sz w:val="20"/>
          <w:szCs w:val="20"/>
        </w:rPr>
        <w:t xml:space="preserve"> CM, Stewart EA, </w:t>
      </w:r>
      <w:proofErr w:type="spellStart"/>
      <w:r w:rsidRPr="006647BC">
        <w:rPr>
          <w:sz w:val="20"/>
          <w:szCs w:val="20"/>
        </w:rPr>
        <w:t>McDannold</w:t>
      </w:r>
      <w:proofErr w:type="spellEnd"/>
      <w:r w:rsidRPr="006647BC">
        <w:rPr>
          <w:sz w:val="20"/>
          <w:szCs w:val="20"/>
        </w:rPr>
        <w:t xml:space="preserve"> N, </w:t>
      </w:r>
      <w:proofErr w:type="spellStart"/>
      <w:r w:rsidRPr="006647BC">
        <w:rPr>
          <w:sz w:val="20"/>
          <w:szCs w:val="20"/>
        </w:rPr>
        <w:t>Quade</w:t>
      </w:r>
      <w:proofErr w:type="spellEnd"/>
      <w:r w:rsidRPr="006647BC">
        <w:rPr>
          <w:sz w:val="20"/>
          <w:szCs w:val="20"/>
        </w:rPr>
        <w:t xml:space="preserve"> BJ, </w:t>
      </w:r>
      <w:proofErr w:type="spellStart"/>
      <w:r w:rsidRPr="006647BC">
        <w:rPr>
          <w:sz w:val="20"/>
          <w:szCs w:val="20"/>
        </w:rPr>
        <w:t>Jolesz</w:t>
      </w:r>
      <w:proofErr w:type="spellEnd"/>
      <w:r w:rsidRPr="006647BC">
        <w:rPr>
          <w:sz w:val="20"/>
          <w:szCs w:val="20"/>
        </w:rPr>
        <w:t xml:space="preserve"> FA, </w:t>
      </w:r>
      <w:proofErr w:type="spellStart"/>
      <w:r w:rsidRPr="006647BC">
        <w:rPr>
          <w:sz w:val="20"/>
          <w:szCs w:val="20"/>
        </w:rPr>
        <w:t>Hynynen</w:t>
      </w:r>
      <w:proofErr w:type="spellEnd"/>
      <w:r w:rsidRPr="006647BC">
        <w:rPr>
          <w:sz w:val="20"/>
          <w:szCs w:val="20"/>
        </w:rPr>
        <w:t xml:space="preserve"> K. MR imaging guided focused ultrasound surgery of uterine </w:t>
      </w:r>
      <w:proofErr w:type="spellStart"/>
      <w:r w:rsidRPr="006647BC">
        <w:rPr>
          <w:sz w:val="20"/>
          <w:szCs w:val="20"/>
        </w:rPr>
        <w:t>leiomyomas</w:t>
      </w:r>
      <w:proofErr w:type="spellEnd"/>
      <w:r w:rsidRPr="006647BC">
        <w:rPr>
          <w:sz w:val="20"/>
          <w:szCs w:val="20"/>
        </w:rPr>
        <w:t>: a feasibility study. Radiology 2003;226(3):897-905.</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Siddiqui</w:t>
      </w:r>
      <w:proofErr w:type="spellEnd"/>
      <w:r w:rsidRPr="006647BC">
        <w:rPr>
          <w:sz w:val="20"/>
          <w:szCs w:val="20"/>
        </w:rPr>
        <w:t xml:space="preserve"> K, Chopra R, </w:t>
      </w:r>
      <w:proofErr w:type="spellStart"/>
      <w:r w:rsidRPr="006647BC">
        <w:rPr>
          <w:sz w:val="20"/>
          <w:szCs w:val="20"/>
        </w:rPr>
        <w:t>Vedula</w:t>
      </w:r>
      <w:proofErr w:type="spellEnd"/>
      <w:r w:rsidRPr="006647BC">
        <w:rPr>
          <w:sz w:val="20"/>
          <w:szCs w:val="20"/>
        </w:rPr>
        <w:t xml:space="preserve"> S, Sugar L, </w:t>
      </w:r>
      <w:proofErr w:type="spellStart"/>
      <w:r w:rsidRPr="006647BC">
        <w:rPr>
          <w:sz w:val="20"/>
          <w:szCs w:val="20"/>
        </w:rPr>
        <w:t>Haider</w:t>
      </w:r>
      <w:proofErr w:type="spellEnd"/>
      <w:r w:rsidRPr="006647BC">
        <w:rPr>
          <w:sz w:val="20"/>
          <w:szCs w:val="20"/>
        </w:rPr>
        <w:t xml:space="preserve"> M, </w:t>
      </w:r>
      <w:proofErr w:type="spellStart"/>
      <w:r w:rsidRPr="006647BC">
        <w:rPr>
          <w:sz w:val="20"/>
          <w:szCs w:val="20"/>
        </w:rPr>
        <w:t>Boyes</w:t>
      </w:r>
      <w:proofErr w:type="spellEnd"/>
      <w:r w:rsidRPr="006647BC">
        <w:rPr>
          <w:sz w:val="20"/>
          <w:szCs w:val="20"/>
        </w:rPr>
        <w:t xml:space="preserve"> A, </w:t>
      </w:r>
      <w:proofErr w:type="spellStart"/>
      <w:r w:rsidRPr="006647BC">
        <w:rPr>
          <w:sz w:val="20"/>
          <w:szCs w:val="20"/>
        </w:rPr>
        <w:t>Musquera</w:t>
      </w:r>
      <w:proofErr w:type="spellEnd"/>
      <w:r w:rsidRPr="006647BC">
        <w:rPr>
          <w:sz w:val="20"/>
          <w:szCs w:val="20"/>
        </w:rPr>
        <w:t xml:space="preserve"> M, </w:t>
      </w:r>
      <w:proofErr w:type="spellStart"/>
      <w:r w:rsidRPr="006647BC">
        <w:rPr>
          <w:sz w:val="20"/>
          <w:szCs w:val="20"/>
        </w:rPr>
        <w:t>Bronskill</w:t>
      </w:r>
      <w:proofErr w:type="spellEnd"/>
      <w:r w:rsidRPr="006647BC">
        <w:rPr>
          <w:sz w:val="20"/>
          <w:szCs w:val="20"/>
        </w:rPr>
        <w:t xml:space="preserve"> M, Klotz L. MRI guided transurethral ultrasound therapy of the prostate gland using real time thermal mapping: initial studies. Urology 2010;76(6):1506-11.</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McDannold</w:t>
      </w:r>
      <w:proofErr w:type="spellEnd"/>
      <w:r w:rsidRPr="006647BC">
        <w:rPr>
          <w:sz w:val="20"/>
          <w:szCs w:val="20"/>
        </w:rPr>
        <w:t xml:space="preserve"> N, </w:t>
      </w:r>
      <w:proofErr w:type="spellStart"/>
      <w:r w:rsidRPr="006647BC">
        <w:rPr>
          <w:sz w:val="20"/>
          <w:szCs w:val="20"/>
        </w:rPr>
        <w:t>Tempany</w:t>
      </w:r>
      <w:proofErr w:type="spellEnd"/>
      <w:r w:rsidRPr="006647BC">
        <w:rPr>
          <w:sz w:val="20"/>
          <w:szCs w:val="20"/>
        </w:rPr>
        <w:t xml:space="preserve"> CM, </w:t>
      </w:r>
      <w:proofErr w:type="spellStart"/>
      <w:r w:rsidRPr="006647BC">
        <w:rPr>
          <w:sz w:val="20"/>
          <w:szCs w:val="20"/>
        </w:rPr>
        <w:t>Fennessy</w:t>
      </w:r>
      <w:proofErr w:type="spellEnd"/>
      <w:r w:rsidRPr="006647BC">
        <w:rPr>
          <w:sz w:val="20"/>
          <w:szCs w:val="20"/>
        </w:rPr>
        <w:t xml:space="preserve"> FM, So MJ, </w:t>
      </w:r>
      <w:proofErr w:type="spellStart"/>
      <w:r w:rsidRPr="006647BC">
        <w:rPr>
          <w:sz w:val="20"/>
          <w:szCs w:val="20"/>
        </w:rPr>
        <w:t>Rybicki</w:t>
      </w:r>
      <w:proofErr w:type="spellEnd"/>
      <w:r w:rsidRPr="006647BC">
        <w:rPr>
          <w:sz w:val="20"/>
          <w:szCs w:val="20"/>
        </w:rPr>
        <w:t xml:space="preserve"> FJ, Stewart EA, </w:t>
      </w:r>
      <w:proofErr w:type="spellStart"/>
      <w:r w:rsidRPr="006647BC">
        <w:rPr>
          <w:sz w:val="20"/>
          <w:szCs w:val="20"/>
        </w:rPr>
        <w:t>Jolesz</w:t>
      </w:r>
      <w:proofErr w:type="spellEnd"/>
      <w:r w:rsidRPr="006647BC">
        <w:rPr>
          <w:sz w:val="20"/>
          <w:szCs w:val="20"/>
        </w:rPr>
        <w:t xml:space="preserve"> FA, </w:t>
      </w:r>
      <w:proofErr w:type="spellStart"/>
      <w:r w:rsidRPr="006647BC">
        <w:rPr>
          <w:sz w:val="20"/>
          <w:szCs w:val="20"/>
        </w:rPr>
        <w:t>Hynynen</w:t>
      </w:r>
      <w:proofErr w:type="spellEnd"/>
      <w:r w:rsidRPr="006647BC">
        <w:rPr>
          <w:sz w:val="20"/>
          <w:szCs w:val="20"/>
        </w:rPr>
        <w:t xml:space="preserve"> K. Uterine </w:t>
      </w:r>
      <w:proofErr w:type="spellStart"/>
      <w:r w:rsidRPr="006647BC">
        <w:rPr>
          <w:sz w:val="20"/>
          <w:szCs w:val="20"/>
        </w:rPr>
        <w:t>leiomyomas</w:t>
      </w:r>
      <w:proofErr w:type="spellEnd"/>
      <w:r w:rsidRPr="006647BC">
        <w:rPr>
          <w:sz w:val="20"/>
          <w:szCs w:val="20"/>
        </w:rPr>
        <w:t xml:space="preserve">: MR imaging based thermometry and thermal </w:t>
      </w:r>
      <w:proofErr w:type="spellStart"/>
      <w:r w:rsidRPr="006647BC">
        <w:rPr>
          <w:sz w:val="20"/>
          <w:szCs w:val="20"/>
        </w:rPr>
        <w:t>dosimetry</w:t>
      </w:r>
      <w:proofErr w:type="spellEnd"/>
      <w:r w:rsidRPr="006647BC">
        <w:rPr>
          <w:sz w:val="20"/>
          <w:szCs w:val="20"/>
        </w:rPr>
        <w:t xml:space="preserve"> during focused ultrasound thermal ablation, Radiology 2006;240(1):263-72.</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Jolesz</w:t>
      </w:r>
      <w:proofErr w:type="spellEnd"/>
      <w:r w:rsidRPr="006647BC">
        <w:rPr>
          <w:sz w:val="20"/>
          <w:szCs w:val="20"/>
        </w:rPr>
        <w:t xml:space="preserve"> FA, </w:t>
      </w:r>
      <w:proofErr w:type="spellStart"/>
      <w:r w:rsidRPr="006647BC">
        <w:rPr>
          <w:sz w:val="20"/>
          <w:szCs w:val="20"/>
        </w:rPr>
        <w:t>McDannold</w:t>
      </w:r>
      <w:proofErr w:type="spellEnd"/>
      <w:r w:rsidRPr="006647BC">
        <w:rPr>
          <w:sz w:val="20"/>
          <w:szCs w:val="20"/>
        </w:rPr>
        <w:t xml:space="preserve"> N. Current status and future potential of MRI guided focused ultrasound surgery. J. </w:t>
      </w:r>
      <w:proofErr w:type="spellStart"/>
      <w:r w:rsidRPr="006647BC">
        <w:rPr>
          <w:sz w:val="20"/>
          <w:szCs w:val="20"/>
        </w:rPr>
        <w:t>Magn</w:t>
      </w:r>
      <w:proofErr w:type="spellEnd"/>
      <w:r w:rsidRPr="006647BC">
        <w:rPr>
          <w:sz w:val="20"/>
          <w:szCs w:val="20"/>
        </w:rPr>
        <w:t xml:space="preserve">. </w:t>
      </w:r>
      <w:proofErr w:type="spellStart"/>
      <w:r w:rsidRPr="006647BC">
        <w:rPr>
          <w:sz w:val="20"/>
          <w:szCs w:val="20"/>
        </w:rPr>
        <w:t>Reson</w:t>
      </w:r>
      <w:proofErr w:type="spellEnd"/>
      <w:r w:rsidRPr="006647BC">
        <w:rPr>
          <w:sz w:val="20"/>
          <w:szCs w:val="20"/>
        </w:rPr>
        <w:t>. Imaging 2008;27(2):391-9.</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Ghobrial</w:t>
      </w:r>
      <w:proofErr w:type="spellEnd"/>
      <w:r w:rsidRPr="006647BC">
        <w:rPr>
          <w:sz w:val="20"/>
          <w:szCs w:val="20"/>
        </w:rPr>
        <w:t xml:space="preserve"> IM, </w:t>
      </w:r>
      <w:proofErr w:type="spellStart"/>
      <w:r w:rsidRPr="006647BC">
        <w:rPr>
          <w:sz w:val="20"/>
          <w:szCs w:val="20"/>
        </w:rPr>
        <w:t>Witzig</w:t>
      </w:r>
      <w:proofErr w:type="spellEnd"/>
      <w:r w:rsidRPr="006647BC">
        <w:rPr>
          <w:sz w:val="20"/>
          <w:szCs w:val="20"/>
        </w:rPr>
        <w:t xml:space="preserve"> TE, </w:t>
      </w:r>
      <w:proofErr w:type="spellStart"/>
      <w:r w:rsidRPr="006647BC">
        <w:rPr>
          <w:sz w:val="20"/>
          <w:szCs w:val="20"/>
        </w:rPr>
        <w:t>Adjei</w:t>
      </w:r>
      <w:proofErr w:type="spellEnd"/>
      <w:r w:rsidRPr="006647BC">
        <w:rPr>
          <w:sz w:val="20"/>
          <w:szCs w:val="20"/>
        </w:rPr>
        <w:t xml:space="preserve"> AA. Targeting apoptosis pathways in cancer therapy. CA: A Cancer Journal for Clinicians 2005;55(3):178-94.</w:t>
      </w:r>
    </w:p>
    <w:p w:rsidR="006647BC" w:rsidRDefault="006647BC" w:rsidP="006647BC">
      <w:pPr>
        <w:numPr>
          <w:ilvl w:val="0"/>
          <w:numId w:val="4"/>
        </w:numPr>
        <w:tabs>
          <w:tab w:val="clear" w:pos="720"/>
          <w:tab w:val="num" w:pos="360"/>
        </w:tabs>
        <w:ind w:left="360"/>
        <w:jc w:val="both"/>
        <w:rPr>
          <w:sz w:val="20"/>
          <w:szCs w:val="20"/>
        </w:rPr>
      </w:pPr>
      <w:proofErr w:type="spellStart"/>
      <w:r w:rsidRPr="006647BC">
        <w:rPr>
          <w:sz w:val="20"/>
          <w:szCs w:val="20"/>
        </w:rPr>
        <w:t>Poff</w:t>
      </w:r>
      <w:proofErr w:type="spellEnd"/>
      <w:r w:rsidRPr="006647BC">
        <w:rPr>
          <w:sz w:val="20"/>
          <w:szCs w:val="20"/>
        </w:rPr>
        <w:t xml:space="preserve"> JA, Allen CT, </w:t>
      </w:r>
      <w:proofErr w:type="spellStart"/>
      <w:r w:rsidRPr="006647BC">
        <w:rPr>
          <w:sz w:val="20"/>
          <w:szCs w:val="20"/>
        </w:rPr>
        <w:t>Traughber</w:t>
      </w:r>
      <w:proofErr w:type="spellEnd"/>
      <w:r w:rsidRPr="006647BC">
        <w:rPr>
          <w:sz w:val="20"/>
          <w:szCs w:val="20"/>
        </w:rPr>
        <w:t xml:space="preserve"> B, </w:t>
      </w:r>
      <w:proofErr w:type="spellStart"/>
      <w:r w:rsidRPr="006647BC">
        <w:rPr>
          <w:sz w:val="20"/>
          <w:szCs w:val="20"/>
        </w:rPr>
        <w:t>Colunga</w:t>
      </w:r>
      <w:proofErr w:type="spellEnd"/>
      <w:r w:rsidRPr="006647BC">
        <w:rPr>
          <w:sz w:val="20"/>
          <w:szCs w:val="20"/>
        </w:rPr>
        <w:t xml:space="preserve"> A, </w:t>
      </w:r>
      <w:proofErr w:type="spellStart"/>
      <w:r w:rsidRPr="006647BC">
        <w:rPr>
          <w:sz w:val="20"/>
          <w:szCs w:val="20"/>
        </w:rPr>
        <w:t>Xie</w:t>
      </w:r>
      <w:proofErr w:type="spellEnd"/>
      <w:r w:rsidRPr="006647BC">
        <w:rPr>
          <w:sz w:val="20"/>
          <w:szCs w:val="20"/>
        </w:rPr>
        <w:t xml:space="preserve"> J, Chen Z, Wood BJ, Van </w:t>
      </w:r>
      <w:proofErr w:type="spellStart"/>
      <w:r w:rsidRPr="006647BC">
        <w:rPr>
          <w:sz w:val="20"/>
          <w:szCs w:val="20"/>
        </w:rPr>
        <w:t>Waes</w:t>
      </w:r>
      <w:proofErr w:type="spellEnd"/>
      <w:r w:rsidRPr="006647BC">
        <w:rPr>
          <w:sz w:val="20"/>
          <w:szCs w:val="20"/>
        </w:rPr>
        <w:t xml:space="preserve"> C, Li KC, </w:t>
      </w:r>
      <w:proofErr w:type="spellStart"/>
      <w:r w:rsidRPr="006647BC">
        <w:rPr>
          <w:sz w:val="20"/>
          <w:szCs w:val="20"/>
        </w:rPr>
        <w:t>Frenkel</w:t>
      </w:r>
      <w:proofErr w:type="spellEnd"/>
      <w:r w:rsidRPr="006647BC">
        <w:rPr>
          <w:sz w:val="20"/>
          <w:szCs w:val="20"/>
        </w:rPr>
        <w:t xml:space="preserve"> V. Pulsed high intensity focused ultrasound enhances apoptosis and growth inhibition of </w:t>
      </w:r>
      <w:proofErr w:type="spellStart"/>
      <w:r w:rsidRPr="006647BC">
        <w:rPr>
          <w:sz w:val="20"/>
          <w:szCs w:val="20"/>
        </w:rPr>
        <w:t>squamous</w:t>
      </w:r>
      <w:proofErr w:type="spellEnd"/>
      <w:r w:rsidRPr="006647BC">
        <w:rPr>
          <w:sz w:val="20"/>
          <w:szCs w:val="20"/>
        </w:rPr>
        <w:t xml:space="preserve"> cell carcinoma </w:t>
      </w:r>
      <w:proofErr w:type="spellStart"/>
      <w:r w:rsidRPr="006647BC">
        <w:rPr>
          <w:sz w:val="20"/>
          <w:szCs w:val="20"/>
        </w:rPr>
        <w:t>xenografts</w:t>
      </w:r>
      <w:proofErr w:type="spellEnd"/>
      <w:r w:rsidRPr="006647BC">
        <w:rPr>
          <w:sz w:val="20"/>
          <w:szCs w:val="20"/>
        </w:rPr>
        <w:t xml:space="preserve"> with </w:t>
      </w:r>
      <w:proofErr w:type="spellStart"/>
      <w:r w:rsidRPr="006647BC">
        <w:rPr>
          <w:sz w:val="20"/>
          <w:szCs w:val="20"/>
        </w:rPr>
        <w:t>proteasome</w:t>
      </w:r>
      <w:proofErr w:type="spellEnd"/>
      <w:r w:rsidRPr="006647BC">
        <w:rPr>
          <w:sz w:val="20"/>
          <w:szCs w:val="20"/>
        </w:rPr>
        <w:t xml:space="preserve"> inhibitor </w:t>
      </w:r>
      <w:proofErr w:type="spellStart"/>
      <w:r w:rsidRPr="006647BC">
        <w:rPr>
          <w:sz w:val="20"/>
          <w:szCs w:val="20"/>
        </w:rPr>
        <w:t>bortezomib</w:t>
      </w:r>
      <w:proofErr w:type="spellEnd"/>
      <w:r w:rsidRPr="006647BC">
        <w:rPr>
          <w:sz w:val="20"/>
          <w:szCs w:val="20"/>
        </w:rPr>
        <w:t>. Radiology 2008;248(2):485-91.</w:t>
      </w:r>
    </w:p>
    <w:p w:rsidR="00B73DE9" w:rsidRDefault="006647BC" w:rsidP="00B73DE9">
      <w:pPr>
        <w:numPr>
          <w:ilvl w:val="0"/>
          <w:numId w:val="4"/>
        </w:numPr>
        <w:tabs>
          <w:tab w:val="clear" w:pos="720"/>
          <w:tab w:val="num" w:pos="360"/>
        </w:tabs>
        <w:ind w:left="360"/>
        <w:jc w:val="both"/>
        <w:rPr>
          <w:sz w:val="20"/>
          <w:szCs w:val="20"/>
        </w:rPr>
      </w:pPr>
      <w:proofErr w:type="spellStart"/>
      <w:r w:rsidRPr="00B73DE9">
        <w:rPr>
          <w:sz w:val="20"/>
          <w:szCs w:val="20"/>
        </w:rPr>
        <w:t>Cvetkovic</w:t>
      </w:r>
      <w:proofErr w:type="spellEnd"/>
      <w:r w:rsidRPr="00B73DE9">
        <w:rPr>
          <w:sz w:val="20"/>
          <w:szCs w:val="20"/>
        </w:rPr>
        <w:t xml:space="preserve"> D, Chen X, Ma C, Chen L. TH-C-217BCD-01: best in physics (imaging) - evaluation of apoptosis and proliferation in non-thermal pulsed HIFU treated mouse prostate tumors, Med. Phys.  2012;39(6):4003.</w:t>
      </w:r>
      <w:r w:rsidR="00B73DE9" w:rsidRPr="00B73DE9">
        <w:rPr>
          <w:sz w:val="20"/>
          <w:szCs w:val="20"/>
        </w:rPr>
        <w:t xml:space="preserve"> </w:t>
      </w:r>
    </w:p>
    <w:p w:rsidR="00B73DE9" w:rsidRPr="00B73DE9" w:rsidRDefault="00B73DE9" w:rsidP="00B73DE9">
      <w:pPr>
        <w:numPr>
          <w:ilvl w:val="0"/>
          <w:numId w:val="4"/>
        </w:numPr>
        <w:tabs>
          <w:tab w:val="clear" w:pos="720"/>
          <w:tab w:val="num" w:pos="360"/>
        </w:tabs>
        <w:ind w:left="360"/>
        <w:jc w:val="both"/>
        <w:rPr>
          <w:sz w:val="20"/>
          <w:szCs w:val="20"/>
        </w:rPr>
        <w:sectPr w:rsidR="00B73DE9" w:rsidRPr="00B73DE9" w:rsidSect="004E0E23">
          <w:footnotePr>
            <w:pos w:val="beneathText"/>
          </w:footnotePr>
          <w:type w:val="continuous"/>
          <w:pgSz w:w="12240" w:h="15840" w:code="1"/>
          <w:pgMar w:top="1440" w:right="1440" w:bottom="1440" w:left="1440" w:header="720" w:footer="720" w:gutter="0"/>
          <w:cols w:num="2" w:space="720"/>
          <w:docGrid w:linePitch="360"/>
        </w:sectPr>
      </w:pPr>
    </w:p>
    <w:p w:rsidR="004D0467" w:rsidRPr="00C43A46" w:rsidRDefault="004D0467" w:rsidP="00593132">
      <w:pPr>
        <w:jc w:val="both"/>
        <w:rPr>
          <w:sz w:val="20"/>
          <w:szCs w:val="20"/>
        </w:rPr>
      </w:pPr>
    </w:p>
    <w:p w:rsidR="00B3167C" w:rsidRPr="00C43A46" w:rsidRDefault="00B3167C" w:rsidP="00593132">
      <w:pPr>
        <w:jc w:val="both"/>
        <w:rPr>
          <w:sz w:val="20"/>
          <w:szCs w:val="20"/>
        </w:rPr>
      </w:pPr>
    </w:p>
    <w:p w:rsidR="004D0467" w:rsidRPr="00C43A46" w:rsidRDefault="004D45AE" w:rsidP="004D45AE">
      <w:pPr>
        <w:jc w:val="both"/>
        <w:rPr>
          <w:sz w:val="20"/>
          <w:szCs w:val="20"/>
        </w:rPr>
      </w:pPr>
      <w:r>
        <w:rPr>
          <w:sz w:val="20"/>
          <w:szCs w:val="20"/>
          <w:lang w:eastAsia="zh-CN"/>
        </w:rPr>
        <w:t>15</w:t>
      </w:r>
      <w:r w:rsidR="003E6D9C">
        <w:rPr>
          <w:sz w:val="20"/>
          <w:szCs w:val="20"/>
        </w:rPr>
        <w:t>/</w:t>
      </w:r>
      <w:r>
        <w:rPr>
          <w:sz w:val="20"/>
          <w:szCs w:val="20"/>
        </w:rPr>
        <w:t>2</w:t>
      </w:r>
      <w:r w:rsidR="004D0467" w:rsidRPr="00C43A46">
        <w:rPr>
          <w:sz w:val="20"/>
          <w:szCs w:val="20"/>
        </w:rPr>
        <w:t>/20</w:t>
      </w:r>
      <w:r w:rsidR="00C43A46">
        <w:rPr>
          <w:sz w:val="20"/>
          <w:szCs w:val="20"/>
        </w:rPr>
        <w:t>1</w:t>
      </w:r>
      <w:r>
        <w:rPr>
          <w:sz w:val="20"/>
          <w:szCs w:val="20"/>
        </w:rPr>
        <w:t>4</w:t>
      </w:r>
    </w:p>
    <w:sectPr w:rsidR="004D0467" w:rsidRPr="00C43A46" w:rsidSect="004E0E2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231" w:rsidRDefault="00A66231">
      <w:r>
        <w:separator/>
      </w:r>
    </w:p>
  </w:endnote>
  <w:endnote w:type="continuationSeparator" w:id="0">
    <w:p w:rsidR="00A66231" w:rsidRDefault="00A6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
    <w:altName w:val="宋体"/>
    <w:panose1 w:val="00000000000000000000"/>
    <w:charset w:val="86"/>
    <w:family w:val="roman"/>
    <w:notTrueType/>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A680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9A6802"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AA3DB5">
      <w:rPr>
        <w:rStyle w:val="PageNumber"/>
        <w:noProof/>
        <w:sz w:val="20"/>
        <w:szCs w:val="20"/>
      </w:rPr>
      <w:t>66</w:t>
    </w:r>
    <w:r w:rsidRPr="00B3167C">
      <w:rPr>
        <w:rStyle w:val="PageNumber"/>
        <w:sz w:val="20"/>
        <w:szCs w:val="20"/>
      </w:rPr>
      <w:fldChar w:fldCharType="end"/>
    </w:r>
  </w:p>
  <w:p w:rsidR="00471E57" w:rsidRDefault="009A6802" w:rsidP="006E6ACB">
    <w:pPr>
      <w:jc w:val="center"/>
    </w:pPr>
    <w:hyperlink r:id="rId1" w:history="1">
      <w:r w:rsidR="003C7F3D" w:rsidRPr="00F46A5E">
        <w:rPr>
          <w:rStyle w:val="Hyperlink"/>
          <w:sz w:val="20"/>
          <w:szCs w:val="20"/>
        </w:rPr>
        <w:t>http://www.lifesciencesite.com</w:t>
      </w:r>
    </w:hyperlink>
    <w:r w:rsidR="00966860">
      <w:rPr>
        <w:bCs/>
        <w:sz w:val="20"/>
        <w:szCs w:val="20"/>
      </w:rPr>
      <w:t xml:space="preserve"> </w:t>
    </w:r>
    <w:r w:rsidR="006E6ACB" w:rsidRPr="006E6ACB">
      <w:rPr>
        <w:bCs/>
        <w:sz w:val="20"/>
        <w:szCs w:val="20"/>
      </w:rPr>
      <w:t xml:space="preserve">   </w:t>
    </w:r>
    <w:r w:rsidR="006E6ACB" w:rsidRPr="006E6ACB">
      <w:rPr>
        <w:bCs/>
        <w:sz w:val="20"/>
        <w:szCs w:val="20"/>
      </w:rPr>
      <w:tab/>
      <w:t xml:space="preserve">  </w:t>
    </w:r>
    <w:r w:rsidR="006E6ACB">
      <w:rPr>
        <w:bCs/>
        <w:sz w:val="20"/>
        <w:szCs w:val="20"/>
      </w:rPr>
      <w:tab/>
    </w:r>
    <w:r w:rsidR="006E6ACB" w:rsidRPr="006E6ACB">
      <w:rPr>
        <w:bCs/>
        <w:sz w:val="20"/>
        <w:szCs w:val="20"/>
      </w:rPr>
      <w:tab/>
    </w:r>
    <w:r w:rsidR="006E6ACB" w:rsidRPr="006E6ACB">
      <w:rPr>
        <w:bCs/>
        <w:sz w:val="20"/>
        <w:szCs w:val="20"/>
      </w:rPr>
      <w:tab/>
    </w:r>
    <w:r w:rsidR="006E6ACB">
      <w:rPr>
        <w:bCs/>
        <w:sz w:val="20"/>
        <w:szCs w:val="20"/>
      </w:rPr>
      <w:tab/>
    </w:r>
    <w:r w:rsidR="006E6ACB" w:rsidRPr="006E6ACB">
      <w:rPr>
        <w:bCs/>
        <w:sz w:val="20"/>
        <w:szCs w:val="20"/>
      </w:rPr>
      <w:tab/>
      <w:t xml:space="preserve"> </w:t>
    </w:r>
    <w:hyperlink r:id="rId2" w:history="1">
      <w:r w:rsidR="00966860" w:rsidRPr="00C81346">
        <w:rPr>
          <w:rStyle w:val="Hyperlink"/>
          <w:bCs/>
          <w:sz w:val="20"/>
          <w:szCs w:val="20"/>
        </w:rPr>
        <w:t>lifesciencej</w:t>
      </w:r>
      <w:r w:rsidR="00966860" w:rsidRPr="00C81346">
        <w:rPr>
          <w:rStyle w:val="Hyperlink"/>
          <w:sz w:val="20"/>
          <w:szCs w:val="20"/>
        </w:rPr>
        <w:t>@gmail.com</w:t>
      </w:r>
    </w:hyperlink>
    <w:r w:rsidR="0096686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231" w:rsidRDefault="00A66231">
      <w:r>
        <w:separator/>
      </w:r>
    </w:p>
  </w:footnote>
  <w:footnote w:type="continuationSeparator" w:id="0">
    <w:p w:rsidR="00A66231" w:rsidRDefault="00A6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C8" w:rsidRDefault="007969C8" w:rsidP="007969C8">
    <w:pPr>
      <w:pBdr>
        <w:bottom w:val="thinThickMediumGap" w:sz="12" w:space="1" w:color="auto"/>
      </w:pBdr>
      <w:adjustRightInd w:val="0"/>
      <w:snapToGrid w:val="0"/>
      <w:jc w:val="center"/>
      <w:rPr>
        <w:iCs/>
        <w:sz w:val="20"/>
        <w:szCs w:val="20"/>
      </w:rPr>
    </w:pPr>
    <w:r>
      <w:rPr>
        <w:iCs/>
        <w:color w:val="000000"/>
        <w:sz w:val="20"/>
        <w:szCs w:val="20"/>
      </w:rPr>
      <w:t xml:space="preserve">Cancer Biology </w:t>
    </w:r>
    <w:r>
      <w:rPr>
        <w:iCs/>
        <w:sz w:val="20"/>
        <w:szCs w:val="20"/>
      </w:rPr>
      <w:t xml:space="preserve">2014;4(2)                                            </w:t>
    </w:r>
    <w:r>
      <w:rPr>
        <w:sz w:val="20"/>
        <w:szCs w:val="20"/>
      </w:rPr>
      <w:t xml:space="preserve">  </w:t>
    </w:r>
    <w:hyperlink r:id="rId1" w:history="1">
      <w:r>
        <w:rPr>
          <w:rStyle w:val="Hyperlink"/>
          <w:sz w:val="20"/>
          <w:szCs w:val="20"/>
        </w:rPr>
        <w:t>http://www.cancerbio.net</w:t>
      </w:r>
    </w:hyperlink>
    <w:r>
      <w:rPr>
        <w:sz w:val="20"/>
        <w:szCs w:val="20"/>
      </w:rPr>
      <w:t xml:space="preserve"> </w:t>
    </w:r>
  </w:p>
  <w:p w:rsidR="00F46A5E" w:rsidRPr="007969C8" w:rsidRDefault="00F46A5E" w:rsidP="007969C8">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3BE2D92C"/>
    <w:lvl w:ilvl="0" w:tplc="1AB8703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pos w:val="beneathText"/>
    <w:footnote w:id="-1"/>
    <w:footnote w:id="0"/>
  </w:footnotePr>
  <w:endnotePr>
    <w:endnote w:id="-1"/>
    <w:endnote w:id="0"/>
  </w:endnotePr>
  <w:compat>
    <w:useFELayout/>
  </w:compat>
  <w:rsids>
    <w:rsidRoot w:val="009459B3"/>
    <w:rsid w:val="00000358"/>
    <w:rsid w:val="00017B99"/>
    <w:rsid w:val="00043395"/>
    <w:rsid w:val="00044CD0"/>
    <w:rsid w:val="0005092B"/>
    <w:rsid w:val="00071829"/>
    <w:rsid w:val="00080CE9"/>
    <w:rsid w:val="000827B7"/>
    <w:rsid w:val="00090A06"/>
    <w:rsid w:val="000A5797"/>
    <w:rsid w:val="000A72BE"/>
    <w:rsid w:val="000B7F11"/>
    <w:rsid w:val="000C5F1C"/>
    <w:rsid w:val="000E40D9"/>
    <w:rsid w:val="000F245A"/>
    <w:rsid w:val="000F39E2"/>
    <w:rsid w:val="00123175"/>
    <w:rsid w:val="00123B25"/>
    <w:rsid w:val="00160C9C"/>
    <w:rsid w:val="001817C7"/>
    <w:rsid w:val="00187165"/>
    <w:rsid w:val="001901BB"/>
    <w:rsid w:val="00193DC8"/>
    <w:rsid w:val="001A1004"/>
    <w:rsid w:val="001A4EBA"/>
    <w:rsid w:val="001A678A"/>
    <w:rsid w:val="001B41B8"/>
    <w:rsid w:val="001C2E25"/>
    <w:rsid w:val="001D7E8C"/>
    <w:rsid w:val="002137B1"/>
    <w:rsid w:val="00233E58"/>
    <w:rsid w:val="00246DB4"/>
    <w:rsid w:val="00253EB7"/>
    <w:rsid w:val="00256DF4"/>
    <w:rsid w:val="002677C0"/>
    <w:rsid w:val="00290B84"/>
    <w:rsid w:val="00292473"/>
    <w:rsid w:val="002B77B2"/>
    <w:rsid w:val="002E59FF"/>
    <w:rsid w:val="002F20CD"/>
    <w:rsid w:val="00314F95"/>
    <w:rsid w:val="00322FAB"/>
    <w:rsid w:val="003370CA"/>
    <w:rsid w:val="00345581"/>
    <w:rsid w:val="003506F8"/>
    <w:rsid w:val="0036214F"/>
    <w:rsid w:val="00374FF8"/>
    <w:rsid w:val="0039531A"/>
    <w:rsid w:val="003B7009"/>
    <w:rsid w:val="003C406E"/>
    <w:rsid w:val="003C53C9"/>
    <w:rsid w:val="003C7F3D"/>
    <w:rsid w:val="003D3BEC"/>
    <w:rsid w:val="003D4934"/>
    <w:rsid w:val="003E6D9C"/>
    <w:rsid w:val="003F0245"/>
    <w:rsid w:val="0042390D"/>
    <w:rsid w:val="004360FA"/>
    <w:rsid w:val="00447A9E"/>
    <w:rsid w:val="004565DF"/>
    <w:rsid w:val="00456753"/>
    <w:rsid w:val="00471E57"/>
    <w:rsid w:val="00481C4D"/>
    <w:rsid w:val="00484E9F"/>
    <w:rsid w:val="0049143E"/>
    <w:rsid w:val="004A3645"/>
    <w:rsid w:val="004B04C5"/>
    <w:rsid w:val="004D0467"/>
    <w:rsid w:val="004D45AE"/>
    <w:rsid w:val="004D50AC"/>
    <w:rsid w:val="004E0E23"/>
    <w:rsid w:val="0057489E"/>
    <w:rsid w:val="00593132"/>
    <w:rsid w:val="005957C4"/>
    <w:rsid w:val="005967E7"/>
    <w:rsid w:val="005A2E6C"/>
    <w:rsid w:val="005A3B1F"/>
    <w:rsid w:val="005C2F35"/>
    <w:rsid w:val="005D32FD"/>
    <w:rsid w:val="005E393B"/>
    <w:rsid w:val="005F5E04"/>
    <w:rsid w:val="00634A2B"/>
    <w:rsid w:val="0065209A"/>
    <w:rsid w:val="006647BC"/>
    <w:rsid w:val="00694D2E"/>
    <w:rsid w:val="00696A37"/>
    <w:rsid w:val="006B5FEE"/>
    <w:rsid w:val="006D4620"/>
    <w:rsid w:val="006D5C2E"/>
    <w:rsid w:val="006E6ACB"/>
    <w:rsid w:val="006E7C4A"/>
    <w:rsid w:val="006F1706"/>
    <w:rsid w:val="007025AB"/>
    <w:rsid w:val="00723A49"/>
    <w:rsid w:val="00730E61"/>
    <w:rsid w:val="00734A5D"/>
    <w:rsid w:val="00750939"/>
    <w:rsid w:val="00755BA2"/>
    <w:rsid w:val="0078507E"/>
    <w:rsid w:val="00792A99"/>
    <w:rsid w:val="007969C8"/>
    <w:rsid w:val="007B5770"/>
    <w:rsid w:val="007B6940"/>
    <w:rsid w:val="007C2B99"/>
    <w:rsid w:val="007C4FB0"/>
    <w:rsid w:val="007D746F"/>
    <w:rsid w:val="007E2AC7"/>
    <w:rsid w:val="007F4C8C"/>
    <w:rsid w:val="00814FA7"/>
    <w:rsid w:val="00830886"/>
    <w:rsid w:val="00831172"/>
    <w:rsid w:val="00844A2F"/>
    <w:rsid w:val="00847840"/>
    <w:rsid w:val="00870381"/>
    <w:rsid w:val="008837A5"/>
    <w:rsid w:val="008864E8"/>
    <w:rsid w:val="008A20AC"/>
    <w:rsid w:val="008C04D6"/>
    <w:rsid w:val="008C3A8F"/>
    <w:rsid w:val="008C5C04"/>
    <w:rsid w:val="008F23FD"/>
    <w:rsid w:val="0091208A"/>
    <w:rsid w:val="00914558"/>
    <w:rsid w:val="00916C33"/>
    <w:rsid w:val="00927F09"/>
    <w:rsid w:val="0094140D"/>
    <w:rsid w:val="009458E4"/>
    <w:rsid w:val="009459B3"/>
    <w:rsid w:val="00952EB8"/>
    <w:rsid w:val="00966860"/>
    <w:rsid w:val="009A6802"/>
    <w:rsid w:val="009B4E74"/>
    <w:rsid w:val="009C081A"/>
    <w:rsid w:val="009D1C23"/>
    <w:rsid w:val="009D378C"/>
    <w:rsid w:val="009E7FB4"/>
    <w:rsid w:val="00A03220"/>
    <w:rsid w:val="00A132FA"/>
    <w:rsid w:val="00A136FD"/>
    <w:rsid w:val="00A2654E"/>
    <w:rsid w:val="00A3208A"/>
    <w:rsid w:val="00A3476D"/>
    <w:rsid w:val="00A47EF7"/>
    <w:rsid w:val="00A56DC9"/>
    <w:rsid w:val="00A610D6"/>
    <w:rsid w:val="00A61ACB"/>
    <w:rsid w:val="00A66231"/>
    <w:rsid w:val="00A92F85"/>
    <w:rsid w:val="00A93A47"/>
    <w:rsid w:val="00AA3DB5"/>
    <w:rsid w:val="00AA4F73"/>
    <w:rsid w:val="00AB31F5"/>
    <w:rsid w:val="00AE58F4"/>
    <w:rsid w:val="00AF142D"/>
    <w:rsid w:val="00B3167C"/>
    <w:rsid w:val="00B47AEF"/>
    <w:rsid w:val="00B47F73"/>
    <w:rsid w:val="00B5035B"/>
    <w:rsid w:val="00B51BC0"/>
    <w:rsid w:val="00B60E8D"/>
    <w:rsid w:val="00B6628F"/>
    <w:rsid w:val="00B73DE9"/>
    <w:rsid w:val="00B75E58"/>
    <w:rsid w:val="00B80C0E"/>
    <w:rsid w:val="00B86A1C"/>
    <w:rsid w:val="00B9624B"/>
    <w:rsid w:val="00BA0AD2"/>
    <w:rsid w:val="00BB1BF7"/>
    <w:rsid w:val="00BB7C14"/>
    <w:rsid w:val="00BD2A8D"/>
    <w:rsid w:val="00BD6C2C"/>
    <w:rsid w:val="00BE3975"/>
    <w:rsid w:val="00BF554C"/>
    <w:rsid w:val="00BF6579"/>
    <w:rsid w:val="00C32454"/>
    <w:rsid w:val="00C34FDB"/>
    <w:rsid w:val="00C412DE"/>
    <w:rsid w:val="00C43A46"/>
    <w:rsid w:val="00C82C0D"/>
    <w:rsid w:val="00C97532"/>
    <w:rsid w:val="00CE7B2F"/>
    <w:rsid w:val="00CF2E04"/>
    <w:rsid w:val="00D26F2E"/>
    <w:rsid w:val="00D2706E"/>
    <w:rsid w:val="00D32662"/>
    <w:rsid w:val="00D3777A"/>
    <w:rsid w:val="00D6449E"/>
    <w:rsid w:val="00D72B74"/>
    <w:rsid w:val="00D87163"/>
    <w:rsid w:val="00D937D4"/>
    <w:rsid w:val="00DA37FE"/>
    <w:rsid w:val="00DA6FB4"/>
    <w:rsid w:val="00DD2573"/>
    <w:rsid w:val="00DE17FB"/>
    <w:rsid w:val="00DF102B"/>
    <w:rsid w:val="00DF7353"/>
    <w:rsid w:val="00E16094"/>
    <w:rsid w:val="00E77EE5"/>
    <w:rsid w:val="00E83F75"/>
    <w:rsid w:val="00E85DE5"/>
    <w:rsid w:val="00E86A50"/>
    <w:rsid w:val="00E9151F"/>
    <w:rsid w:val="00EA2D3A"/>
    <w:rsid w:val="00EA4A74"/>
    <w:rsid w:val="00EC5C53"/>
    <w:rsid w:val="00ED0ADF"/>
    <w:rsid w:val="00ED4441"/>
    <w:rsid w:val="00EE1233"/>
    <w:rsid w:val="00EE5D0C"/>
    <w:rsid w:val="00EE77ED"/>
    <w:rsid w:val="00EF3BA2"/>
    <w:rsid w:val="00EF4701"/>
    <w:rsid w:val="00EF73CA"/>
    <w:rsid w:val="00F4399A"/>
    <w:rsid w:val="00F46A5E"/>
    <w:rsid w:val="00F60DD6"/>
    <w:rsid w:val="00F634A2"/>
    <w:rsid w:val="00F64AAD"/>
    <w:rsid w:val="00F67084"/>
    <w:rsid w:val="00F81370"/>
    <w:rsid w:val="00F819C7"/>
    <w:rsid w:val="00F84D46"/>
    <w:rsid w:val="00F87D77"/>
    <w:rsid w:val="00FB5B6A"/>
    <w:rsid w:val="00FC2367"/>
    <w:rsid w:val="00FC4906"/>
    <w:rsid w:val="00FE3D6F"/>
    <w:rsid w:val="00FE61BB"/>
    <w:rsid w:val="00FE76E4"/>
    <w:rsid w:val="00FF7666"/>
    <w:rsid w:val="00FF7A4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47EF7"/>
    <w:pPr>
      <w:keepNext/>
      <w:numPr>
        <w:numId w:val="1"/>
      </w:numPr>
      <w:outlineLvl w:val="0"/>
    </w:pPr>
    <w:rPr>
      <w:b/>
      <w:bCs/>
      <w:sz w:val="32"/>
    </w:rPr>
  </w:style>
  <w:style w:type="paragraph" w:styleId="Heading2">
    <w:name w:val="heading 2"/>
    <w:basedOn w:val="Normal"/>
    <w:next w:val="Normal"/>
    <w:qFormat/>
    <w:rsid w:val="00A47EF7"/>
    <w:pPr>
      <w:keepNext/>
      <w:numPr>
        <w:ilvl w:val="1"/>
        <w:numId w:val="1"/>
      </w:numPr>
      <w:jc w:val="both"/>
      <w:outlineLvl w:val="1"/>
    </w:pPr>
    <w:rPr>
      <w:b/>
      <w:sz w:val="28"/>
    </w:rPr>
  </w:style>
  <w:style w:type="paragraph" w:styleId="Heading3">
    <w:name w:val="heading 3"/>
    <w:basedOn w:val="Normal"/>
    <w:next w:val="Normal"/>
    <w:qFormat/>
    <w:rsid w:val="00A47EF7"/>
    <w:pPr>
      <w:keepNext/>
      <w:numPr>
        <w:ilvl w:val="2"/>
        <w:numId w:val="1"/>
      </w:numPr>
      <w:spacing w:line="360" w:lineRule="auto"/>
      <w:jc w:val="both"/>
      <w:outlineLvl w:val="2"/>
    </w:pPr>
    <w:rPr>
      <w:b/>
      <w:bCs/>
    </w:rPr>
  </w:style>
  <w:style w:type="paragraph" w:styleId="Heading6">
    <w:name w:val="heading 6"/>
    <w:basedOn w:val="Normal"/>
    <w:next w:val="Normal"/>
    <w:qFormat/>
    <w:rsid w:val="00A47EF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47EF7"/>
  </w:style>
  <w:style w:type="character" w:customStyle="1" w:styleId="WW-Absatz-Standardschriftart">
    <w:name w:val="WW-Absatz-Standardschriftart"/>
    <w:rsid w:val="00A47EF7"/>
  </w:style>
  <w:style w:type="character" w:customStyle="1" w:styleId="WW-Absatz-Standardschriftart1">
    <w:name w:val="WW-Absatz-Standardschriftart1"/>
    <w:rsid w:val="00A47EF7"/>
  </w:style>
  <w:style w:type="character" w:customStyle="1" w:styleId="WW-Absatz-Standardschriftart11">
    <w:name w:val="WW-Absatz-Standardschriftart11"/>
    <w:rsid w:val="00A47EF7"/>
  </w:style>
  <w:style w:type="character" w:customStyle="1" w:styleId="WW-Absatz-Standardschriftart111">
    <w:name w:val="WW-Absatz-Standardschriftart111"/>
    <w:rsid w:val="00A47EF7"/>
  </w:style>
  <w:style w:type="character" w:customStyle="1" w:styleId="WW-Absatz-Standardschriftart1111">
    <w:name w:val="WW-Absatz-Standardschriftart1111"/>
    <w:rsid w:val="00A47EF7"/>
  </w:style>
  <w:style w:type="character" w:customStyle="1" w:styleId="WW-Absatz-Standardschriftart11111">
    <w:name w:val="WW-Absatz-Standardschriftart11111"/>
    <w:rsid w:val="00A47EF7"/>
  </w:style>
  <w:style w:type="character" w:customStyle="1" w:styleId="WW-Absatz-Standardschriftart111111">
    <w:name w:val="WW-Absatz-Standardschriftart111111"/>
    <w:rsid w:val="00A47EF7"/>
  </w:style>
  <w:style w:type="character" w:customStyle="1" w:styleId="WW-Absatz-Standardschriftart1111111">
    <w:name w:val="WW-Absatz-Standardschriftart1111111"/>
    <w:rsid w:val="00A47EF7"/>
  </w:style>
  <w:style w:type="character" w:customStyle="1" w:styleId="WW-Absatz-Standardschriftart11111111">
    <w:name w:val="WW-Absatz-Standardschriftart11111111"/>
    <w:rsid w:val="00A47EF7"/>
  </w:style>
  <w:style w:type="character" w:customStyle="1" w:styleId="WW-Absatz-Standardschriftart111111111">
    <w:name w:val="WW-Absatz-Standardschriftart111111111"/>
    <w:rsid w:val="00A47EF7"/>
  </w:style>
  <w:style w:type="character" w:customStyle="1" w:styleId="WW-Absatz-Standardschriftart1111111111">
    <w:name w:val="WW-Absatz-Standardschriftart1111111111"/>
    <w:rsid w:val="00A47EF7"/>
  </w:style>
  <w:style w:type="character" w:customStyle="1" w:styleId="WW-Absatz-Standardschriftart11111111111">
    <w:name w:val="WW-Absatz-Standardschriftart11111111111"/>
    <w:rsid w:val="00A47EF7"/>
  </w:style>
  <w:style w:type="character" w:customStyle="1" w:styleId="WW-Absatz-Standardschriftart111111111111">
    <w:name w:val="WW-Absatz-Standardschriftart111111111111"/>
    <w:rsid w:val="00A47EF7"/>
  </w:style>
  <w:style w:type="character" w:customStyle="1" w:styleId="WW-Absatz-Standardschriftart1111111111111">
    <w:name w:val="WW-Absatz-Standardschriftart1111111111111"/>
    <w:rsid w:val="00A47EF7"/>
  </w:style>
  <w:style w:type="character" w:customStyle="1" w:styleId="WW-Absatz-Standardschriftart11111111111111">
    <w:name w:val="WW-Absatz-Standardschriftart11111111111111"/>
    <w:rsid w:val="00A47EF7"/>
  </w:style>
  <w:style w:type="character" w:customStyle="1" w:styleId="WW-Absatz-Standardschriftart111111111111111">
    <w:name w:val="WW-Absatz-Standardschriftart111111111111111"/>
    <w:rsid w:val="00A47EF7"/>
  </w:style>
  <w:style w:type="character" w:customStyle="1" w:styleId="WW-Absatz-Standardschriftart1111111111111111">
    <w:name w:val="WW-Absatz-Standardschriftart1111111111111111"/>
    <w:rsid w:val="00A47EF7"/>
  </w:style>
  <w:style w:type="character" w:customStyle="1" w:styleId="WW8Num1z0">
    <w:name w:val="WW8Num1z0"/>
    <w:rsid w:val="00A47EF7"/>
    <w:rPr>
      <w:rFonts w:ascii="Symbol" w:eastAsia="Times New Roman" w:hAnsi="Symbol" w:cs="Times New Roman"/>
    </w:rPr>
  </w:style>
  <w:style w:type="character" w:customStyle="1" w:styleId="WW8Num1z1">
    <w:name w:val="WW8Num1z1"/>
    <w:rsid w:val="00A47EF7"/>
    <w:rPr>
      <w:rFonts w:ascii="Courier New" w:hAnsi="Courier New" w:cs="Courier New"/>
    </w:rPr>
  </w:style>
  <w:style w:type="character" w:customStyle="1" w:styleId="WW8Num1z2">
    <w:name w:val="WW8Num1z2"/>
    <w:rsid w:val="00A47EF7"/>
    <w:rPr>
      <w:rFonts w:ascii="Wingdings" w:hAnsi="Wingdings"/>
    </w:rPr>
  </w:style>
  <w:style w:type="character" w:customStyle="1" w:styleId="WW8Num1z3">
    <w:name w:val="WW8Num1z3"/>
    <w:rsid w:val="00A47EF7"/>
    <w:rPr>
      <w:rFonts w:ascii="Symbol" w:hAnsi="Symbol"/>
    </w:rPr>
  </w:style>
  <w:style w:type="character" w:styleId="PageNumber">
    <w:name w:val="page number"/>
    <w:basedOn w:val="DefaultParagraphFont"/>
    <w:rsid w:val="00A47EF7"/>
  </w:style>
  <w:style w:type="character" w:styleId="Hyperlink">
    <w:name w:val="Hyperlink"/>
    <w:rsid w:val="00A47EF7"/>
    <w:rPr>
      <w:color w:val="0000FF"/>
      <w:u w:val="single"/>
    </w:rPr>
  </w:style>
  <w:style w:type="character" w:styleId="FollowedHyperlink">
    <w:name w:val="FollowedHyperlink"/>
    <w:rsid w:val="00A47EF7"/>
    <w:rPr>
      <w:color w:val="800080"/>
      <w:u w:val="single"/>
    </w:rPr>
  </w:style>
  <w:style w:type="character" w:customStyle="1" w:styleId="NumberingSymbols">
    <w:name w:val="Numbering Symbols"/>
    <w:rsid w:val="00A47EF7"/>
  </w:style>
  <w:style w:type="paragraph" w:customStyle="1" w:styleId="Heading">
    <w:name w:val="Heading"/>
    <w:basedOn w:val="Normal"/>
    <w:next w:val="BodyText"/>
    <w:rsid w:val="00A47EF7"/>
    <w:pPr>
      <w:keepNext/>
      <w:spacing w:before="240" w:after="120"/>
    </w:pPr>
    <w:rPr>
      <w:rFonts w:ascii="Nimbus Sans L" w:eastAsia="DejaVu Sans" w:hAnsi="Nimbus Sans L" w:cs="DejaVu Sans"/>
      <w:sz w:val="28"/>
      <w:szCs w:val="28"/>
    </w:rPr>
  </w:style>
  <w:style w:type="paragraph" w:styleId="BodyText">
    <w:name w:val="Body Text"/>
    <w:basedOn w:val="Normal"/>
    <w:rsid w:val="00A47EF7"/>
    <w:pPr>
      <w:spacing w:line="360" w:lineRule="auto"/>
    </w:pPr>
  </w:style>
  <w:style w:type="paragraph" w:styleId="List">
    <w:name w:val="List"/>
    <w:basedOn w:val="BodyText"/>
    <w:rsid w:val="00A47EF7"/>
  </w:style>
  <w:style w:type="paragraph" w:styleId="Caption">
    <w:name w:val="caption"/>
    <w:basedOn w:val="Normal"/>
    <w:uiPriority w:val="35"/>
    <w:qFormat/>
    <w:rsid w:val="00A47EF7"/>
    <w:pPr>
      <w:suppressLineNumbers/>
      <w:spacing w:before="120" w:after="120"/>
    </w:pPr>
    <w:rPr>
      <w:i/>
      <w:iCs/>
    </w:rPr>
  </w:style>
  <w:style w:type="paragraph" w:customStyle="1" w:styleId="Index">
    <w:name w:val="Index"/>
    <w:basedOn w:val="Normal"/>
    <w:rsid w:val="00A47EF7"/>
    <w:pPr>
      <w:suppressLineNumbers/>
    </w:pPr>
  </w:style>
  <w:style w:type="paragraph" w:styleId="Header">
    <w:name w:val="header"/>
    <w:basedOn w:val="Normal"/>
    <w:next w:val="Heading1"/>
    <w:link w:val="HeaderChar"/>
    <w:rsid w:val="00A47EF7"/>
    <w:pPr>
      <w:tabs>
        <w:tab w:val="center" w:pos="4320"/>
        <w:tab w:val="right" w:pos="8640"/>
      </w:tabs>
    </w:pPr>
  </w:style>
  <w:style w:type="paragraph" w:styleId="BodyTextIndent3">
    <w:name w:val="Body Text Indent 3"/>
    <w:basedOn w:val="Normal"/>
    <w:rsid w:val="00A47EF7"/>
    <w:pPr>
      <w:spacing w:line="360" w:lineRule="auto"/>
      <w:ind w:firstLine="720"/>
      <w:jc w:val="both"/>
    </w:pPr>
    <w:rPr>
      <w:b/>
      <w:bCs/>
    </w:rPr>
  </w:style>
  <w:style w:type="paragraph" w:styleId="BodyTextIndent">
    <w:name w:val="Body Text Indent"/>
    <w:basedOn w:val="Normal"/>
    <w:rsid w:val="00A47EF7"/>
    <w:pPr>
      <w:ind w:left="540" w:hanging="720"/>
      <w:jc w:val="both"/>
    </w:pPr>
  </w:style>
  <w:style w:type="paragraph" w:styleId="BodyTextIndent2">
    <w:name w:val="Body Text Indent 2"/>
    <w:basedOn w:val="Normal"/>
    <w:rsid w:val="00A47EF7"/>
    <w:pPr>
      <w:spacing w:line="360" w:lineRule="auto"/>
      <w:ind w:firstLine="720"/>
      <w:jc w:val="both"/>
    </w:pPr>
  </w:style>
  <w:style w:type="paragraph" w:styleId="BodyText2">
    <w:name w:val="Body Text 2"/>
    <w:basedOn w:val="Normal"/>
    <w:rsid w:val="00A47EF7"/>
    <w:pPr>
      <w:spacing w:line="360" w:lineRule="auto"/>
      <w:jc w:val="both"/>
    </w:pPr>
  </w:style>
  <w:style w:type="paragraph" w:styleId="Footer">
    <w:name w:val="footer"/>
    <w:basedOn w:val="Normal"/>
    <w:rsid w:val="00A47EF7"/>
    <w:pPr>
      <w:tabs>
        <w:tab w:val="center" w:pos="4320"/>
        <w:tab w:val="right" w:pos="8640"/>
      </w:tabs>
    </w:pPr>
    <w:rPr>
      <w:sz w:val="32"/>
    </w:rPr>
  </w:style>
  <w:style w:type="paragraph" w:customStyle="1" w:styleId="TableContents">
    <w:name w:val="Table Contents"/>
    <w:basedOn w:val="Normal"/>
    <w:rsid w:val="00A47EF7"/>
    <w:pPr>
      <w:suppressLineNumbers/>
    </w:pPr>
  </w:style>
  <w:style w:type="paragraph" w:customStyle="1" w:styleId="TableHeading">
    <w:name w:val="Table Heading"/>
    <w:basedOn w:val="TableContents"/>
    <w:rsid w:val="00A47EF7"/>
    <w:pPr>
      <w:jc w:val="center"/>
    </w:pPr>
    <w:rPr>
      <w:b/>
      <w:bCs/>
    </w:rPr>
  </w:style>
  <w:style w:type="paragraph" w:customStyle="1" w:styleId="Framecontents">
    <w:name w:val="Frame contents"/>
    <w:basedOn w:val="BodyText"/>
    <w:rsid w:val="00A47EF7"/>
  </w:style>
  <w:style w:type="paragraph" w:customStyle="1" w:styleId="Text">
    <w:name w:val="Text"/>
    <w:basedOn w:val="Normal"/>
    <w:rsid w:val="00A47EF7"/>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styleId="NormalWeb">
    <w:name w:val="Normal (Web)"/>
    <w:basedOn w:val="Normal"/>
    <w:uiPriority w:val="99"/>
    <w:unhideWhenUsed/>
    <w:rsid w:val="00C82C0D"/>
    <w:pPr>
      <w:suppressAutoHyphens w:val="0"/>
      <w:spacing w:before="100" w:beforeAutospacing="1" w:after="100" w:afterAutospacing="1"/>
    </w:pPr>
    <w:rPr>
      <w:rFonts w:eastAsia="Times New Roman"/>
      <w:lang w:eastAsia="en-US"/>
    </w:rPr>
  </w:style>
  <w:style w:type="paragraph" w:customStyle="1" w:styleId="a">
    <w:name w:val=".."/>
    <w:basedOn w:val="Normal"/>
    <w:next w:val="Normal"/>
    <w:uiPriority w:val="99"/>
    <w:rsid w:val="00870381"/>
    <w:pPr>
      <w:suppressAutoHyphens w:val="0"/>
      <w:autoSpaceDE w:val="0"/>
      <w:autoSpaceDN w:val="0"/>
      <w:adjustRightInd w:val="0"/>
    </w:pPr>
    <w:rPr>
      <w:rFonts w:eastAsia="Calibri"/>
      <w:lang w:eastAsia="en-US"/>
    </w:rPr>
  </w:style>
  <w:style w:type="paragraph" w:customStyle="1" w:styleId="Default">
    <w:name w:val="Default"/>
    <w:rsid w:val="00844A2F"/>
    <w:pPr>
      <w:autoSpaceDE w:val="0"/>
      <w:autoSpaceDN w:val="0"/>
      <w:adjustRightInd w:val="0"/>
    </w:pPr>
    <w:rPr>
      <w:rFonts w:eastAsia="Calibri"/>
      <w:color w:val="000000"/>
      <w:sz w:val="24"/>
      <w:szCs w:val="24"/>
    </w:rPr>
  </w:style>
  <w:style w:type="character" w:customStyle="1" w:styleId="msonormal0">
    <w:name w:val="msonormal0"/>
    <w:basedOn w:val="DefaultParagraphFont"/>
    <w:rsid w:val="00246DB4"/>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252081155">
      <w:bodyDiv w:val="1"/>
      <w:marLeft w:val="0"/>
      <w:marRight w:val="0"/>
      <w:marTop w:val="0"/>
      <w:marBottom w:val="0"/>
      <w:divBdr>
        <w:top w:val="none" w:sz="0" w:space="0" w:color="auto"/>
        <w:left w:val="none" w:sz="0" w:space="0" w:color="auto"/>
        <w:bottom w:val="none" w:sz="0" w:space="0" w:color="auto"/>
        <w:right w:val="none" w:sz="0" w:space="0" w:color="auto"/>
      </w:divBdr>
      <w:divsChild>
        <w:div w:id="900679724">
          <w:marLeft w:val="0"/>
          <w:marRight w:val="0"/>
          <w:marTop w:val="0"/>
          <w:marBottom w:val="0"/>
          <w:divBdr>
            <w:top w:val="none" w:sz="0" w:space="0" w:color="auto"/>
            <w:left w:val="none" w:sz="0" w:space="0" w:color="auto"/>
            <w:bottom w:val="none" w:sz="0" w:space="0" w:color="auto"/>
            <w:right w:val="none" w:sz="0" w:space="0" w:color="auto"/>
          </w:divBdr>
          <w:divsChild>
            <w:div w:id="790900991">
              <w:marLeft w:val="0"/>
              <w:marRight w:val="0"/>
              <w:marTop w:val="0"/>
              <w:marBottom w:val="0"/>
              <w:divBdr>
                <w:top w:val="none" w:sz="0" w:space="0" w:color="auto"/>
                <w:left w:val="none" w:sz="0" w:space="0" w:color="auto"/>
                <w:bottom w:val="none" w:sz="0" w:space="0" w:color="auto"/>
                <w:right w:val="none" w:sz="0" w:space="0" w:color="auto"/>
              </w:divBdr>
              <w:divsChild>
                <w:div w:id="150299116">
                  <w:marLeft w:val="0"/>
                  <w:marRight w:val="0"/>
                  <w:marTop w:val="0"/>
                  <w:marBottom w:val="0"/>
                  <w:divBdr>
                    <w:top w:val="none" w:sz="0" w:space="0" w:color="auto"/>
                    <w:left w:val="none" w:sz="0" w:space="0" w:color="auto"/>
                    <w:bottom w:val="none" w:sz="0" w:space="0" w:color="auto"/>
                    <w:right w:val="none" w:sz="0" w:space="0" w:color="auto"/>
                  </w:divBdr>
                  <w:divsChild>
                    <w:div w:id="12806502">
                      <w:marLeft w:val="0"/>
                      <w:marRight w:val="0"/>
                      <w:marTop w:val="0"/>
                      <w:marBottom w:val="0"/>
                      <w:divBdr>
                        <w:top w:val="none" w:sz="0" w:space="0" w:color="auto"/>
                        <w:left w:val="none" w:sz="0" w:space="0" w:color="auto"/>
                        <w:bottom w:val="none" w:sz="0" w:space="0" w:color="auto"/>
                        <w:right w:val="none" w:sz="0" w:space="0" w:color="auto"/>
                      </w:divBdr>
                      <w:divsChild>
                        <w:div w:id="627012289">
                          <w:marLeft w:val="0"/>
                          <w:marRight w:val="0"/>
                          <w:marTop w:val="0"/>
                          <w:marBottom w:val="0"/>
                          <w:divBdr>
                            <w:top w:val="none" w:sz="0" w:space="0" w:color="auto"/>
                            <w:left w:val="none" w:sz="0" w:space="0" w:color="auto"/>
                            <w:bottom w:val="none" w:sz="0" w:space="0" w:color="auto"/>
                            <w:right w:val="none" w:sz="0" w:space="0" w:color="auto"/>
                          </w:divBdr>
                          <w:divsChild>
                            <w:div w:id="946544383">
                              <w:marLeft w:val="0"/>
                              <w:marRight w:val="0"/>
                              <w:marTop w:val="0"/>
                              <w:marBottom w:val="0"/>
                              <w:divBdr>
                                <w:top w:val="none" w:sz="0" w:space="0" w:color="auto"/>
                                <w:left w:val="none" w:sz="0" w:space="0" w:color="auto"/>
                                <w:bottom w:val="none" w:sz="0" w:space="0" w:color="auto"/>
                                <w:right w:val="none" w:sz="0" w:space="0" w:color="auto"/>
                              </w:divBdr>
                              <w:divsChild>
                                <w:div w:id="1471022902">
                                  <w:marLeft w:val="0"/>
                                  <w:marRight w:val="0"/>
                                  <w:marTop w:val="0"/>
                                  <w:marBottom w:val="0"/>
                                  <w:divBdr>
                                    <w:top w:val="none" w:sz="0" w:space="0" w:color="auto"/>
                                    <w:left w:val="none" w:sz="0" w:space="0" w:color="auto"/>
                                    <w:bottom w:val="none" w:sz="0" w:space="0" w:color="auto"/>
                                    <w:right w:val="none" w:sz="0" w:space="0" w:color="auto"/>
                                  </w:divBdr>
                                  <w:divsChild>
                                    <w:div w:id="2063670686">
                                      <w:marLeft w:val="0"/>
                                      <w:marRight w:val="0"/>
                                      <w:marTop w:val="0"/>
                                      <w:marBottom w:val="0"/>
                                      <w:divBdr>
                                        <w:top w:val="none" w:sz="0" w:space="0" w:color="auto"/>
                                        <w:left w:val="none" w:sz="0" w:space="0" w:color="auto"/>
                                        <w:bottom w:val="none" w:sz="0" w:space="0" w:color="auto"/>
                                        <w:right w:val="none" w:sz="0" w:space="0" w:color="auto"/>
                                      </w:divBdr>
                                      <w:divsChild>
                                        <w:div w:id="2118479850">
                                          <w:marLeft w:val="0"/>
                                          <w:marRight w:val="0"/>
                                          <w:marTop w:val="0"/>
                                          <w:marBottom w:val="0"/>
                                          <w:divBdr>
                                            <w:top w:val="none" w:sz="0" w:space="0" w:color="auto"/>
                                            <w:left w:val="none" w:sz="0" w:space="0" w:color="auto"/>
                                            <w:bottom w:val="none" w:sz="0" w:space="0" w:color="auto"/>
                                            <w:right w:val="none" w:sz="0" w:space="0" w:color="auto"/>
                                          </w:divBdr>
                                          <w:divsChild>
                                            <w:div w:id="1659534892">
                                              <w:marLeft w:val="0"/>
                                              <w:marRight w:val="0"/>
                                              <w:marTop w:val="0"/>
                                              <w:marBottom w:val="0"/>
                                              <w:divBdr>
                                                <w:top w:val="none" w:sz="0" w:space="0" w:color="auto"/>
                                                <w:left w:val="none" w:sz="0" w:space="0" w:color="auto"/>
                                                <w:bottom w:val="none" w:sz="0" w:space="0" w:color="auto"/>
                                                <w:right w:val="none" w:sz="0" w:space="0" w:color="auto"/>
                                              </w:divBdr>
                                              <w:divsChild>
                                                <w:div w:id="1193375425">
                                                  <w:marLeft w:val="0"/>
                                                  <w:marRight w:val="0"/>
                                                  <w:marTop w:val="0"/>
                                                  <w:marBottom w:val="0"/>
                                                  <w:divBdr>
                                                    <w:top w:val="none" w:sz="0" w:space="0" w:color="auto"/>
                                                    <w:left w:val="none" w:sz="0" w:space="0" w:color="auto"/>
                                                    <w:bottom w:val="none" w:sz="0" w:space="0" w:color="auto"/>
                                                    <w:right w:val="none" w:sz="0" w:space="0" w:color="auto"/>
                                                  </w:divBdr>
                                                  <w:divsChild>
                                                    <w:div w:id="266347838">
                                                      <w:marLeft w:val="0"/>
                                                      <w:marRight w:val="300"/>
                                                      <w:marTop w:val="0"/>
                                                      <w:marBottom w:val="0"/>
                                                      <w:divBdr>
                                                        <w:top w:val="none" w:sz="0" w:space="0" w:color="auto"/>
                                                        <w:left w:val="none" w:sz="0" w:space="0" w:color="auto"/>
                                                        <w:bottom w:val="none" w:sz="0" w:space="0" w:color="auto"/>
                                                        <w:right w:val="none" w:sz="0" w:space="0" w:color="auto"/>
                                                      </w:divBdr>
                                                      <w:divsChild>
                                                        <w:div w:id="1220046486">
                                                          <w:marLeft w:val="0"/>
                                                          <w:marRight w:val="0"/>
                                                          <w:marTop w:val="0"/>
                                                          <w:marBottom w:val="0"/>
                                                          <w:divBdr>
                                                            <w:top w:val="none" w:sz="0" w:space="0" w:color="auto"/>
                                                            <w:left w:val="none" w:sz="0" w:space="0" w:color="auto"/>
                                                            <w:bottom w:val="none" w:sz="0" w:space="0" w:color="auto"/>
                                                            <w:right w:val="none" w:sz="0" w:space="0" w:color="auto"/>
                                                          </w:divBdr>
                                                          <w:divsChild>
                                                            <w:div w:id="265230950">
                                                              <w:marLeft w:val="0"/>
                                                              <w:marRight w:val="0"/>
                                                              <w:marTop w:val="0"/>
                                                              <w:marBottom w:val="0"/>
                                                              <w:divBdr>
                                                                <w:top w:val="none" w:sz="0" w:space="0" w:color="auto"/>
                                                                <w:left w:val="none" w:sz="0" w:space="0" w:color="auto"/>
                                                                <w:bottom w:val="none" w:sz="0" w:space="0" w:color="auto"/>
                                                                <w:right w:val="none" w:sz="0" w:space="0" w:color="auto"/>
                                                              </w:divBdr>
                                                              <w:divsChild>
                                                                <w:div w:id="1167793735">
                                                                  <w:marLeft w:val="0"/>
                                                                  <w:marRight w:val="0"/>
                                                                  <w:marTop w:val="0"/>
                                                                  <w:marBottom w:val="0"/>
                                                                  <w:divBdr>
                                                                    <w:top w:val="none" w:sz="0" w:space="0" w:color="auto"/>
                                                                    <w:left w:val="none" w:sz="0" w:space="0" w:color="auto"/>
                                                                    <w:bottom w:val="none" w:sz="0" w:space="0" w:color="auto"/>
                                                                    <w:right w:val="none" w:sz="0" w:space="0" w:color="auto"/>
                                                                  </w:divBdr>
                                                                  <w:divsChild>
                                                                    <w:div w:id="52658123">
                                                                      <w:marLeft w:val="0"/>
                                                                      <w:marRight w:val="0"/>
                                                                      <w:marTop w:val="0"/>
                                                                      <w:marBottom w:val="360"/>
                                                                      <w:divBdr>
                                                                        <w:top w:val="single" w:sz="6" w:space="0" w:color="CCCCCC"/>
                                                                        <w:left w:val="none" w:sz="0" w:space="0" w:color="auto"/>
                                                                        <w:bottom w:val="none" w:sz="0" w:space="0" w:color="auto"/>
                                                                        <w:right w:val="none" w:sz="0" w:space="0" w:color="auto"/>
                                                                      </w:divBdr>
                                                                      <w:divsChild>
                                                                        <w:div w:id="52895823">
                                                                          <w:marLeft w:val="0"/>
                                                                          <w:marRight w:val="0"/>
                                                                          <w:marTop w:val="0"/>
                                                                          <w:marBottom w:val="0"/>
                                                                          <w:divBdr>
                                                                            <w:top w:val="none" w:sz="0" w:space="0" w:color="auto"/>
                                                                            <w:left w:val="none" w:sz="0" w:space="0" w:color="auto"/>
                                                                            <w:bottom w:val="none" w:sz="0" w:space="0" w:color="auto"/>
                                                                            <w:right w:val="none" w:sz="0" w:space="0" w:color="auto"/>
                                                                          </w:divBdr>
                                                                          <w:divsChild>
                                                                            <w:div w:id="2059429468">
                                                                              <w:marLeft w:val="0"/>
                                                                              <w:marRight w:val="0"/>
                                                                              <w:marTop w:val="0"/>
                                                                              <w:marBottom w:val="0"/>
                                                                              <w:divBdr>
                                                                                <w:top w:val="none" w:sz="0" w:space="0" w:color="auto"/>
                                                                                <w:left w:val="none" w:sz="0" w:space="0" w:color="auto"/>
                                                                                <w:bottom w:val="none" w:sz="0" w:space="0" w:color="auto"/>
                                                                                <w:right w:val="none" w:sz="0" w:space="0" w:color="auto"/>
                                                                              </w:divBdr>
                                                                              <w:divsChild>
                                                                                <w:div w:id="1062361955">
                                                                                  <w:marLeft w:val="0"/>
                                                                                  <w:marRight w:val="0"/>
                                                                                  <w:marTop w:val="0"/>
                                                                                  <w:marBottom w:val="0"/>
                                                                                  <w:divBdr>
                                                                                    <w:top w:val="none" w:sz="0" w:space="0" w:color="auto"/>
                                                                                    <w:left w:val="none" w:sz="0" w:space="0" w:color="auto"/>
                                                                                    <w:bottom w:val="none" w:sz="0" w:space="0" w:color="auto"/>
                                                                                    <w:right w:val="none" w:sz="0" w:space="0" w:color="auto"/>
                                                                                  </w:divBdr>
                                                                                  <w:divsChild>
                                                                                    <w:div w:id="432163677">
                                                                                      <w:marLeft w:val="0"/>
                                                                                      <w:marRight w:val="0"/>
                                                                                      <w:marTop w:val="0"/>
                                                                                      <w:marBottom w:val="0"/>
                                                                                      <w:divBdr>
                                                                                        <w:top w:val="none" w:sz="0" w:space="0" w:color="auto"/>
                                                                                        <w:left w:val="none" w:sz="0" w:space="0" w:color="auto"/>
                                                                                        <w:bottom w:val="none" w:sz="0" w:space="0" w:color="auto"/>
                                                                                        <w:right w:val="none" w:sz="0" w:space="0" w:color="auto"/>
                                                                                      </w:divBdr>
                                                                                      <w:divsChild>
                                                                                        <w:div w:id="1016926707">
                                                                                          <w:marLeft w:val="0"/>
                                                                                          <w:marRight w:val="0"/>
                                                                                          <w:marTop w:val="0"/>
                                                                                          <w:marBottom w:val="0"/>
                                                                                          <w:divBdr>
                                                                                            <w:top w:val="none" w:sz="0" w:space="0" w:color="auto"/>
                                                                                            <w:left w:val="none" w:sz="0" w:space="0" w:color="auto"/>
                                                                                            <w:bottom w:val="none" w:sz="0" w:space="0" w:color="auto"/>
                                                                                            <w:right w:val="none" w:sz="0" w:space="0" w:color="auto"/>
                                                                                          </w:divBdr>
                                                                                          <w:divsChild>
                                                                                            <w:div w:id="327826271">
                                                                                              <w:marLeft w:val="0"/>
                                                                                              <w:marRight w:val="0"/>
                                                                                              <w:marTop w:val="0"/>
                                                                                              <w:marBottom w:val="0"/>
                                                                                              <w:divBdr>
                                                                                                <w:top w:val="none" w:sz="0" w:space="0" w:color="auto"/>
                                                                                                <w:left w:val="none" w:sz="0" w:space="0" w:color="auto"/>
                                                                                                <w:bottom w:val="none" w:sz="0" w:space="0" w:color="auto"/>
                                                                                                <w:right w:val="none" w:sz="0" w:space="0" w:color="auto"/>
                                                                                              </w:divBdr>
                                                                                              <w:divsChild>
                                                                                                <w:div w:id="1074740342">
                                                                                                  <w:marLeft w:val="0"/>
                                                                                                  <w:marRight w:val="0"/>
                                                                                                  <w:marTop w:val="0"/>
                                                                                                  <w:marBottom w:val="0"/>
                                                                                                  <w:divBdr>
                                                                                                    <w:top w:val="none" w:sz="0" w:space="0" w:color="auto"/>
                                                                                                    <w:left w:val="none" w:sz="0" w:space="0" w:color="auto"/>
                                                                                                    <w:bottom w:val="none" w:sz="0" w:space="0" w:color="auto"/>
                                                                                                    <w:right w:val="none" w:sz="0" w:space="0" w:color="auto"/>
                                                                                                  </w:divBdr>
                                                                                                  <w:divsChild>
                                                                                                    <w:div w:id="1713726146">
                                                                                                      <w:marLeft w:val="0"/>
                                                                                                      <w:marRight w:val="0"/>
                                                                                                      <w:marTop w:val="0"/>
                                                                                                      <w:marBottom w:val="0"/>
                                                                                                      <w:divBdr>
                                                                                                        <w:top w:val="none" w:sz="0" w:space="0" w:color="auto"/>
                                                                                                        <w:left w:val="none" w:sz="0" w:space="0" w:color="auto"/>
                                                                                                        <w:bottom w:val="none" w:sz="0" w:space="0" w:color="auto"/>
                                                                                                        <w:right w:val="none" w:sz="0" w:space="0" w:color="auto"/>
                                                                                                      </w:divBdr>
                                                                                                      <w:divsChild>
                                                                                                        <w:div w:id="1223172544">
                                                                                                          <w:marLeft w:val="0"/>
                                                                                                          <w:marRight w:val="0"/>
                                                                                                          <w:marTop w:val="0"/>
                                                                                                          <w:marBottom w:val="0"/>
                                                                                                          <w:divBdr>
                                                                                                            <w:top w:val="none" w:sz="0" w:space="0" w:color="auto"/>
                                                                                                            <w:left w:val="none" w:sz="0" w:space="0" w:color="auto"/>
                                                                                                            <w:bottom w:val="none" w:sz="0" w:space="0" w:color="auto"/>
                                                                                                            <w:right w:val="none" w:sz="0" w:space="0" w:color="auto"/>
                                                                                                          </w:divBdr>
                                                                                                          <w:divsChild>
                                                                                                            <w:div w:id="187916287">
                                                                                                              <w:marLeft w:val="0"/>
                                                                                                              <w:marRight w:val="0"/>
                                                                                                              <w:marTop w:val="0"/>
                                                                                                              <w:marBottom w:val="0"/>
                                                                                                              <w:divBdr>
                                                                                                                <w:top w:val="none" w:sz="0" w:space="0" w:color="auto"/>
                                                                                                                <w:left w:val="none" w:sz="0" w:space="0" w:color="auto"/>
                                                                                                                <w:bottom w:val="none" w:sz="0" w:space="0" w:color="auto"/>
                                                                                                                <w:right w:val="none" w:sz="0" w:space="0" w:color="auto"/>
                                                                                                              </w:divBdr>
                                                                                                            </w:div>
                                                                                                            <w:div w:id="1404133802">
                                                                                                              <w:marLeft w:val="0"/>
                                                                                                              <w:marRight w:val="0"/>
                                                                                                              <w:marTop w:val="0"/>
                                                                                                              <w:marBottom w:val="0"/>
                                                                                                              <w:divBdr>
                                                                                                                <w:top w:val="none" w:sz="0" w:space="0" w:color="auto"/>
                                                                                                                <w:left w:val="none" w:sz="0" w:space="0" w:color="auto"/>
                                                                                                                <w:bottom w:val="none" w:sz="0" w:space="0" w:color="auto"/>
                                                                                                                <w:right w:val="none" w:sz="0" w:space="0" w:color="auto"/>
                                                                                                              </w:divBdr>
                                                                                                            </w:div>
                                                                                                            <w:div w:id="18573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eu-cancer.iarc.fr/2-cancer-factsheets.html,en" TargetMode="External"/><Relationship Id="rId3" Type="http://schemas.openxmlformats.org/officeDocument/2006/relationships/settings" Target="settings.xml"/><Relationship Id="rId7" Type="http://schemas.openxmlformats.org/officeDocument/2006/relationships/hyperlink" Target="mailto:kalzimami@ksu.edu.sa" TargetMode="External"/><Relationship Id="rId12" Type="http://schemas.openxmlformats.org/officeDocument/2006/relationships/hyperlink" Target="mailto:kalzimami@ksu.edu.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shifu.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guidance.nice.org.uk/IPG11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fesciencej@gmail.com" TargetMode="External"/><Relationship Id="rId1" Type="http://schemas.openxmlformats.org/officeDocument/2006/relationships/hyperlink" Target="http://www.lifesciencesit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4990</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vt:lpstr>
    </vt:vector>
  </TitlesOfParts>
  <Company>Hewlett-Packard</Company>
  <LinksUpToDate>false</LinksUpToDate>
  <CharactersWithSpaces>33367</CharactersWithSpaces>
  <SharedDoc>false</SharedDoc>
  <HLinks>
    <vt:vector size="60" baseType="variant">
      <vt:variant>
        <vt:i4>4063281</vt:i4>
      </vt:variant>
      <vt:variant>
        <vt:i4>18</vt:i4>
      </vt:variant>
      <vt:variant>
        <vt:i4>0</vt:i4>
      </vt:variant>
      <vt:variant>
        <vt:i4>5</vt:i4>
      </vt:variant>
      <vt:variant>
        <vt:lpwstr>http://www.ushifu.com/</vt:lpwstr>
      </vt:variant>
      <vt:variant>
        <vt:lpwstr/>
      </vt:variant>
      <vt:variant>
        <vt:i4>3014712</vt:i4>
      </vt:variant>
      <vt:variant>
        <vt:i4>15</vt:i4>
      </vt:variant>
      <vt:variant>
        <vt:i4>0</vt:i4>
      </vt:variant>
      <vt:variant>
        <vt:i4>5</vt:i4>
      </vt:variant>
      <vt:variant>
        <vt:lpwstr>http://guidance.nice.org.uk/IPG118</vt:lpwstr>
      </vt:variant>
      <vt:variant>
        <vt:lpwstr/>
      </vt:variant>
      <vt:variant>
        <vt:i4>6750322</vt:i4>
      </vt:variant>
      <vt:variant>
        <vt:i4>12</vt:i4>
      </vt:variant>
      <vt:variant>
        <vt:i4>0</vt:i4>
      </vt:variant>
      <vt:variant>
        <vt:i4>5</vt:i4>
      </vt:variant>
      <vt:variant>
        <vt:lpwstr>http://www.uroweb.org/guidelines/online-guidelines/</vt:lpwstr>
      </vt:variant>
      <vt:variant>
        <vt:lpwstr/>
      </vt:variant>
      <vt:variant>
        <vt:i4>983064</vt:i4>
      </vt:variant>
      <vt:variant>
        <vt:i4>9</vt:i4>
      </vt:variant>
      <vt:variant>
        <vt:i4>0</vt:i4>
      </vt:variant>
      <vt:variant>
        <vt:i4>5</vt:i4>
      </vt:variant>
      <vt:variant>
        <vt:lpwstr>http://eu-cancer.iarc.fr/2-cancer-factsheets.html,en</vt:lpwstr>
      </vt:variant>
      <vt:variant>
        <vt:lpwstr/>
      </vt:variant>
      <vt:variant>
        <vt:i4>7929862</vt:i4>
      </vt:variant>
      <vt:variant>
        <vt:i4>6</vt:i4>
      </vt:variant>
      <vt:variant>
        <vt:i4>0</vt:i4>
      </vt:variant>
      <vt:variant>
        <vt:i4>5</vt:i4>
      </vt:variant>
      <vt:variant>
        <vt:lpwstr>mailto:kalzimami@ksu.edu.sa</vt:lpwstr>
      </vt:variant>
      <vt:variant>
        <vt:lpwstr/>
      </vt:variant>
      <vt:variant>
        <vt:i4>3276927</vt:i4>
      </vt:variant>
      <vt:variant>
        <vt:i4>3</vt:i4>
      </vt:variant>
      <vt:variant>
        <vt:i4>0</vt:i4>
      </vt:variant>
      <vt:variant>
        <vt:i4>5</vt:i4>
      </vt:variant>
      <vt:variant>
        <vt:lpwstr>http://www.lifesciencesite.com/</vt:lpwstr>
      </vt:variant>
      <vt:variant>
        <vt:lpwstr/>
      </vt:variant>
      <vt:variant>
        <vt:i4>7929862</vt:i4>
      </vt:variant>
      <vt:variant>
        <vt:i4>0</vt:i4>
      </vt:variant>
      <vt:variant>
        <vt:i4>0</vt:i4>
      </vt:variant>
      <vt:variant>
        <vt:i4>5</vt:i4>
      </vt:variant>
      <vt:variant>
        <vt:lpwstr>mailto:kalzimami@ksu.edu.sa</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7</cp:revision>
  <cp:lastPrinted>2013-01-05T20:32:00Z</cp:lastPrinted>
  <dcterms:created xsi:type="dcterms:W3CDTF">2014-02-09T05:35:00Z</dcterms:created>
  <dcterms:modified xsi:type="dcterms:W3CDTF">2014-07-14T02:32:00Z</dcterms:modified>
</cp:coreProperties>
</file>