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A9B" w:rsidRPr="00D571D2" w:rsidRDefault="005F2A9B" w:rsidP="00D42A55">
      <w:pPr>
        <w:autoSpaceDE w:val="0"/>
        <w:autoSpaceDN w:val="0"/>
        <w:adjustRightInd w:val="0"/>
        <w:snapToGrid w:val="0"/>
        <w:spacing w:after="0" w:line="240" w:lineRule="auto"/>
        <w:jc w:val="center"/>
        <w:rPr>
          <w:rFonts w:ascii="Times New Roman" w:hAnsi="Times New Roman" w:cs="Times New Roman"/>
          <w:b/>
          <w:sz w:val="20"/>
          <w:szCs w:val="20"/>
        </w:rPr>
      </w:pPr>
      <w:bookmarkStart w:id="0" w:name="OLE_LINK727"/>
      <w:bookmarkStart w:id="1" w:name="OLE_LINK728"/>
      <w:bookmarkStart w:id="2" w:name="OLE_LINK729"/>
      <w:bookmarkStart w:id="3" w:name="OLE_LINK730"/>
      <w:bookmarkStart w:id="4" w:name="OLE_LINK908"/>
      <w:bookmarkStart w:id="5" w:name="OLE_LINK909"/>
      <w:bookmarkStart w:id="6" w:name="OLE_LINK566"/>
      <w:bookmarkStart w:id="7" w:name="OLE_LINK567"/>
      <w:r w:rsidRPr="00D571D2">
        <w:rPr>
          <w:rFonts w:ascii="Times New Roman" w:eastAsia="Times New Roman" w:hAnsi="Times New Roman" w:cs="Times New Roman"/>
          <w:b/>
          <w:sz w:val="20"/>
          <w:szCs w:val="20"/>
        </w:rPr>
        <w:t xml:space="preserve">Effect of </w:t>
      </w:r>
      <w:bookmarkStart w:id="8" w:name="OLE_LINK534"/>
      <w:bookmarkStart w:id="9" w:name="OLE_LINK531"/>
      <w:proofErr w:type="spellStart"/>
      <w:r w:rsidRPr="00D571D2">
        <w:rPr>
          <w:rFonts w:ascii="Times New Roman" w:hAnsi="Times New Roman" w:cs="Times New Roman"/>
          <w:b/>
          <w:sz w:val="20"/>
          <w:szCs w:val="20"/>
        </w:rPr>
        <w:t>Eicosapentaenoic</w:t>
      </w:r>
      <w:proofErr w:type="spellEnd"/>
      <w:r w:rsidRPr="00D571D2">
        <w:rPr>
          <w:rFonts w:ascii="Times New Roman" w:hAnsi="Times New Roman" w:cs="Times New Roman"/>
          <w:b/>
          <w:sz w:val="20"/>
          <w:szCs w:val="20"/>
        </w:rPr>
        <w:t xml:space="preserve"> acid </w:t>
      </w:r>
      <w:bookmarkEnd w:id="8"/>
      <w:bookmarkEnd w:id="9"/>
      <w:r w:rsidRPr="00D571D2">
        <w:rPr>
          <w:rFonts w:ascii="Times New Roman" w:hAnsi="Times New Roman" w:cs="Times New Roman"/>
          <w:b/>
          <w:sz w:val="20"/>
          <w:szCs w:val="20"/>
        </w:rPr>
        <w:t xml:space="preserve">Supplementation on the Serum Levels of </w:t>
      </w:r>
      <w:proofErr w:type="spellStart"/>
      <w:r w:rsidRPr="00D571D2">
        <w:rPr>
          <w:rFonts w:ascii="Times New Roman" w:hAnsi="Times New Roman" w:cs="Times New Roman"/>
          <w:b/>
          <w:sz w:val="20"/>
          <w:szCs w:val="20"/>
        </w:rPr>
        <w:t>sE-selectin</w:t>
      </w:r>
      <w:proofErr w:type="spellEnd"/>
      <w:r w:rsidRPr="00D571D2">
        <w:rPr>
          <w:rFonts w:ascii="Times New Roman" w:hAnsi="Times New Roman" w:cs="Times New Roman"/>
          <w:b/>
          <w:sz w:val="20"/>
          <w:szCs w:val="20"/>
        </w:rPr>
        <w:t xml:space="preserve"> and sVCAM-1 in the </w:t>
      </w:r>
      <w:r w:rsidRPr="00D571D2">
        <w:rPr>
          <w:rFonts w:ascii="Times New Roman" w:eastAsia="Times New Roman" w:hAnsi="Times New Roman" w:cs="Times New Roman"/>
          <w:b/>
          <w:sz w:val="20"/>
          <w:szCs w:val="20"/>
        </w:rPr>
        <w:t>Patients with Non Insulin-Dependent Diabetes</w:t>
      </w:r>
      <w:bookmarkEnd w:id="0"/>
      <w:bookmarkEnd w:id="1"/>
      <w:bookmarkEnd w:id="2"/>
      <w:bookmarkEnd w:id="3"/>
    </w:p>
    <w:p w:rsidR="00C54582" w:rsidRPr="00D571D2" w:rsidRDefault="00C54582" w:rsidP="00D42A55">
      <w:pPr>
        <w:autoSpaceDE w:val="0"/>
        <w:autoSpaceDN w:val="0"/>
        <w:adjustRightInd w:val="0"/>
        <w:snapToGrid w:val="0"/>
        <w:spacing w:after="0" w:line="240" w:lineRule="auto"/>
        <w:jc w:val="center"/>
        <w:rPr>
          <w:rFonts w:ascii="Times New Roman" w:hAnsi="Times New Roman" w:cs="Times New Roman"/>
          <w:b/>
          <w:bCs/>
          <w:color w:val="000000"/>
          <w:sz w:val="20"/>
          <w:szCs w:val="20"/>
          <w:lang w:val="en-GB"/>
        </w:rPr>
      </w:pPr>
      <w:bookmarkStart w:id="10" w:name="OLE_LINK209"/>
      <w:bookmarkStart w:id="11" w:name="OLE_LINK210"/>
    </w:p>
    <w:p w:rsidR="003146F5" w:rsidRPr="00D571D2" w:rsidRDefault="00C54582" w:rsidP="00D42A55">
      <w:pPr>
        <w:snapToGrid w:val="0"/>
        <w:spacing w:after="0" w:line="240" w:lineRule="auto"/>
        <w:jc w:val="center"/>
        <w:rPr>
          <w:rFonts w:ascii="Times New Roman" w:hAnsi="Times New Roman" w:cs="Times New Roman"/>
          <w:bCs/>
          <w:sz w:val="20"/>
          <w:szCs w:val="20"/>
          <w:lang w:eastAsia="zh-CN"/>
        </w:rPr>
      </w:pPr>
      <w:r w:rsidRPr="00D571D2">
        <w:rPr>
          <w:rFonts w:ascii="Times New Roman" w:hAnsi="Times New Roman" w:cs="Times New Roman"/>
          <w:bCs/>
          <w:color w:val="000000"/>
          <w:sz w:val="20"/>
          <w:szCs w:val="20"/>
        </w:rPr>
        <w:t xml:space="preserve">Mohammad Hassan </w:t>
      </w:r>
      <w:proofErr w:type="spellStart"/>
      <w:r w:rsidRPr="00D571D2">
        <w:rPr>
          <w:rFonts w:ascii="Times New Roman" w:hAnsi="Times New Roman" w:cs="Times New Roman"/>
          <w:bCs/>
          <w:color w:val="000000"/>
          <w:sz w:val="20"/>
          <w:szCs w:val="20"/>
        </w:rPr>
        <w:t>Golzari</w:t>
      </w:r>
      <w:proofErr w:type="spellEnd"/>
      <w:r w:rsidR="003146F5" w:rsidRPr="00D571D2">
        <w:rPr>
          <w:rFonts w:ascii="Times New Roman" w:hAnsi="Times New Roman" w:cs="Times New Roman" w:hint="eastAsia"/>
          <w:color w:val="000000"/>
          <w:sz w:val="20"/>
          <w:szCs w:val="20"/>
          <w:vertAlign w:val="superscript"/>
          <w:lang w:val="en-GB" w:eastAsia="zh-CN"/>
        </w:rPr>
        <w:t>1</w:t>
      </w:r>
      <w:r w:rsidR="00D42A55" w:rsidRPr="00D571D2">
        <w:rPr>
          <w:rFonts w:ascii="Times New Roman" w:hAnsi="Times New Roman" w:cs="Times New Roman" w:hint="eastAsia"/>
          <w:color w:val="000000"/>
          <w:sz w:val="20"/>
          <w:szCs w:val="20"/>
          <w:lang w:val="en-GB" w:eastAsia="zh-CN"/>
        </w:rPr>
        <w:t>,</w:t>
      </w:r>
      <w:r w:rsidR="003146F5" w:rsidRPr="00D571D2">
        <w:rPr>
          <w:rFonts w:ascii="Times New Roman" w:hAnsi="Times New Roman" w:cs="Times New Roman" w:hint="eastAsia"/>
          <w:color w:val="000000"/>
          <w:sz w:val="20"/>
          <w:szCs w:val="20"/>
          <w:lang w:val="en-GB" w:eastAsia="zh-CN"/>
        </w:rPr>
        <w:t xml:space="preserve"> </w:t>
      </w:r>
      <w:proofErr w:type="spellStart"/>
      <w:r w:rsidR="003146F5" w:rsidRPr="00D571D2">
        <w:rPr>
          <w:rFonts w:ascii="Times New Roman" w:eastAsia="Times New Roman" w:hAnsi="Times New Roman" w:cs="Times New Roman"/>
          <w:bCs/>
          <w:sz w:val="20"/>
          <w:szCs w:val="20"/>
        </w:rPr>
        <w:t>Fereydoun</w:t>
      </w:r>
      <w:proofErr w:type="spellEnd"/>
      <w:r w:rsidR="003146F5" w:rsidRPr="00D571D2">
        <w:rPr>
          <w:rFonts w:ascii="Times New Roman" w:eastAsia="Times New Roman" w:hAnsi="Times New Roman" w:cs="Times New Roman"/>
          <w:bCs/>
          <w:sz w:val="20"/>
          <w:szCs w:val="20"/>
        </w:rPr>
        <w:t xml:space="preserve"> Siassi</w:t>
      </w:r>
      <w:r w:rsidR="003146F5" w:rsidRPr="00D571D2">
        <w:rPr>
          <w:rFonts w:ascii="Times New Roman" w:hAnsi="Times New Roman" w:cs="Times New Roman" w:hint="eastAsia"/>
          <w:bCs/>
          <w:sz w:val="20"/>
          <w:szCs w:val="20"/>
          <w:vertAlign w:val="superscript"/>
          <w:lang w:eastAsia="zh-CN"/>
        </w:rPr>
        <w:t>2</w:t>
      </w:r>
    </w:p>
    <w:p w:rsidR="003146F5" w:rsidRPr="00D571D2" w:rsidRDefault="003146F5" w:rsidP="00D42A55">
      <w:pPr>
        <w:snapToGrid w:val="0"/>
        <w:spacing w:after="0" w:line="240" w:lineRule="auto"/>
        <w:jc w:val="center"/>
        <w:rPr>
          <w:rFonts w:ascii="Times New Roman" w:hAnsi="Times New Roman" w:cs="Times New Roman"/>
          <w:b/>
          <w:bCs/>
          <w:color w:val="000000"/>
          <w:sz w:val="20"/>
          <w:szCs w:val="20"/>
          <w:lang w:val="en-GB" w:eastAsia="zh-CN"/>
        </w:rPr>
      </w:pPr>
    </w:p>
    <w:p w:rsidR="00C54582" w:rsidRPr="00D571D2" w:rsidRDefault="003146F5" w:rsidP="00D42A55">
      <w:pPr>
        <w:snapToGrid w:val="0"/>
        <w:spacing w:after="0" w:line="240" w:lineRule="auto"/>
        <w:jc w:val="center"/>
        <w:rPr>
          <w:rFonts w:ascii="Times New Roman" w:hAnsi="Times New Roman" w:cs="Times New Roman"/>
          <w:b/>
          <w:bCs/>
          <w:color w:val="000000"/>
          <w:sz w:val="20"/>
          <w:szCs w:val="20"/>
          <w:lang w:val="en-GB"/>
        </w:rPr>
      </w:pPr>
      <w:r w:rsidRPr="00D571D2">
        <w:rPr>
          <w:rFonts w:ascii="Times New Roman" w:hAnsi="Times New Roman" w:cs="Times New Roman" w:hint="eastAsia"/>
          <w:sz w:val="20"/>
          <w:szCs w:val="20"/>
          <w:vertAlign w:val="superscript"/>
          <w:lang w:eastAsia="zh-CN"/>
        </w:rPr>
        <w:t>1</w:t>
      </w:r>
      <w:r w:rsidR="00C54582" w:rsidRPr="00D571D2">
        <w:rPr>
          <w:rFonts w:ascii="Times New Roman" w:hAnsi="Times New Roman" w:cs="Times New Roman"/>
          <w:sz w:val="20"/>
          <w:szCs w:val="20"/>
        </w:rPr>
        <w:t xml:space="preserve">MSc, </w:t>
      </w:r>
      <w:proofErr w:type="spellStart"/>
      <w:r w:rsidR="00C54582" w:rsidRPr="00D571D2">
        <w:rPr>
          <w:rFonts w:ascii="Times New Roman" w:hAnsi="Times New Roman" w:cs="Times New Roman"/>
          <w:sz w:val="20"/>
          <w:szCs w:val="20"/>
        </w:rPr>
        <w:t>Ph.D</w:t>
      </w:r>
      <w:proofErr w:type="spellEnd"/>
      <w:r w:rsidR="00C54582" w:rsidRPr="00D571D2">
        <w:rPr>
          <w:rFonts w:ascii="Times New Roman" w:hAnsi="Times New Roman" w:cs="Times New Roman"/>
          <w:sz w:val="20"/>
          <w:szCs w:val="20"/>
        </w:rPr>
        <w:t>, Department of Cellular and Molecular Nutrition, School of Nutritional Sciences and Dietetics, Tehran University of Medical Sciences, Tehran, Iran</w:t>
      </w:r>
    </w:p>
    <w:p w:rsidR="00C54582" w:rsidRPr="00D571D2" w:rsidRDefault="003146F5" w:rsidP="00D42A55">
      <w:pPr>
        <w:snapToGrid w:val="0"/>
        <w:spacing w:after="0" w:line="240" w:lineRule="auto"/>
        <w:jc w:val="center"/>
        <w:rPr>
          <w:rFonts w:ascii="Times New Roman" w:hAnsi="Times New Roman" w:cs="Times New Roman" w:hint="eastAsia"/>
          <w:sz w:val="20"/>
          <w:szCs w:val="20"/>
          <w:lang w:eastAsia="zh-CN"/>
        </w:rPr>
      </w:pPr>
      <w:bookmarkStart w:id="12" w:name="_GoBack"/>
      <w:r w:rsidRPr="00D571D2">
        <w:rPr>
          <w:rFonts w:ascii="Times New Roman" w:hAnsi="Times New Roman" w:cs="Times New Roman" w:hint="eastAsia"/>
          <w:b/>
          <w:bCs/>
          <w:sz w:val="20"/>
          <w:szCs w:val="20"/>
          <w:vertAlign w:val="superscript"/>
          <w:lang w:eastAsia="zh-CN"/>
        </w:rPr>
        <w:t>2</w:t>
      </w:r>
      <w:r w:rsidR="00C54582" w:rsidRPr="00D571D2">
        <w:rPr>
          <w:rFonts w:ascii="Times New Roman" w:eastAsia="Times New Roman" w:hAnsi="Times New Roman" w:cs="Times New Roman"/>
          <w:sz w:val="20"/>
          <w:szCs w:val="20"/>
        </w:rPr>
        <w:t>Ph</w:t>
      </w:r>
      <w:bookmarkEnd w:id="12"/>
      <w:r w:rsidR="00C54582" w:rsidRPr="00D571D2">
        <w:rPr>
          <w:rFonts w:ascii="Times New Roman" w:eastAsia="Times New Roman" w:hAnsi="Times New Roman" w:cs="Times New Roman"/>
          <w:sz w:val="20"/>
          <w:szCs w:val="20"/>
        </w:rPr>
        <w:t xml:space="preserve">.D, </w:t>
      </w:r>
      <w:r w:rsidR="00C54582" w:rsidRPr="00D571D2">
        <w:rPr>
          <w:rFonts w:ascii="Times New Roman" w:hAnsi="Times New Roman" w:cs="Times New Roman"/>
          <w:sz w:val="20"/>
          <w:szCs w:val="20"/>
        </w:rPr>
        <w:t>Department of Society Nutrition, School of Nutritional Sciences and Dietetics, Tehran University of Medical Sciences, Tehran, Iran</w:t>
      </w:r>
    </w:p>
    <w:p w:rsidR="00D571D2" w:rsidRPr="00D571D2" w:rsidRDefault="00D571D2" w:rsidP="00D571D2">
      <w:pPr>
        <w:snapToGrid w:val="0"/>
        <w:spacing w:after="0" w:line="240" w:lineRule="auto"/>
        <w:jc w:val="center"/>
        <w:rPr>
          <w:rStyle w:val="go"/>
          <w:rFonts w:ascii="Times New Roman" w:hAnsi="Times New Roman" w:cs="Times New Roman" w:hint="eastAsia"/>
          <w:sz w:val="20"/>
          <w:szCs w:val="20"/>
          <w:lang w:eastAsia="zh-CN"/>
        </w:rPr>
      </w:pPr>
      <w:r w:rsidRPr="00D571D2">
        <w:rPr>
          <w:rFonts w:ascii="Times New Roman" w:hAnsi="Times New Roman" w:cs="Times New Roman"/>
          <w:sz w:val="20"/>
          <w:szCs w:val="20"/>
        </w:rPr>
        <w:t>Phone: 00989121327189</w:t>
      </w:r>
      <w:r w:rsidRPr="00D571D2">
        <w:rPr>
          <w:rFonts w:ascii="Times New Roman" w:hAnsi="Times New Roman" w:cs="Times New Roman" w:hint="eastAsia"/>
          <w:sz w:val="20"/>
          <w:szCs w:val="20"/>
          <w:lang w:eastAsia="zh-CN"/>
        </w:rPr>
        <w:t>；</w:t>
      </w:r>
      <w:r w:rsidRPr="00D571D2">
        <w:rPr>
          <w:rFonts w:ascii="Times New Roman" w:hAnsi="Times New Roman" w:cs="Times New Roman" w:hint="eastAsia"/>
          <w:sz w:val="20"/>
          <w:szCs w:val="20"/>
          <w:lang w:eastAsia="zh-CN"/>
        </w:rPr>
        <w:t xml:space="preserve"> </w:t>
      </w:r>
      <w:r w:rsidRPr="00D571D2">
        <w:rPr>
          <w:rFonts w:ascii="Times New Roman" w:hAnsi="Times New Roman" w:cs="Times New Roman"/>
          <w:sz w:val="20"/>
          <w:szCs w:val="20"/>
        </w:rPr>
        <w:t xml:space="preserve">E-mail: </w:t>
      </w:r>
      <w:hyperlink r:id="rId8" w:history="1">
        <w:r w:rsidRPr="00D571D2">
          <w:rPr>
            <w:rStyle w:val="Hyperlink"/>
            <w:rFonts w:ascii="Times New Roman" w:hAnsi="Times New Roman" w:cs="Times New Roman"/>
            <w:color w:val="auto"/>
            <w:sz w:val="20"/>
            <w:szCs w:val="20"/>
            <w:u w:val="none"/>
          </w:rPr>
          <w:t>mjalali87@yahoo.com</w:t>
        </w:r>
      </w:hyperlink>
    </w:p>
    <w:p w:rsidR="00D571D2" w:rsidRPr="00D571D2" w:rsidRDefault="00D571D2" w:rsidP="00D42A55">
      <w:pPr>
        <w:snapToGrid w:val="0"/>
        <w:spacing w:after="0" w:line="240" w:lineRule="auto"/>
        <w:jc w:val="center"/>
        <w:rPr>
          <w:rFonts w:ascii="Times New Roman" w:hAnsi="Times New Roman" w:cs="Times New Roman" w:hint="eastAsia"/>
          <w:b/>
          <w:bCs/>
          <w:color w:val="000000"/>
          <w:sz w:val="20"/>
          <w:szCs w:val="20"/>
          <w:lang w:val="en-GB" w:eastAsia="zh-CN"/>
        </w:rPr>
      </w:pPr>
    </w:p>
    <w:bookmarkEnd w:id="4"/>
    <w:bookmarkEnd w:id="5"/>
    <w:bookmarkEnd w:id="10"/>
    <w:bookmarkEnd w:id="11"/>
    <w:p w:rsidR="00D42A55" w:rsidRPr="00D571D2" w:rsidRDefault="00D42A55" w:rsidP="00D42A55">
      <w:pPr>
        <w:autoSpaceDE w:val="0"/>
        <w:autoSpaceDN w:val="0"/>
        <w:adjustRightInd w:val="0"/>
        <w:snapToGrid w:val="0"/>
        <w:spacing w:after="0" w:line="240" w:lineRule="auto"/>
        <w:jc w:val="center"/>
        <w:rPr>
          <w:rFonts w:ascii="Times New Roman" w:hAnsi="Times New Roman" w:cs="Times New Roman"/>
          <w:b/>
          <w:bCs/>
          <w:sz w:val="20"/>
          <w:szCs w:val="20"/>
        </w:rPr>
      </w:pPr>
    </w:p>
    <w:p w:rsidR="00D42A55" w:rsidRPr="00D571D2" w:rsidRDefault="00D42A55" w:rsidP="00D42A55">
      <w:pPr>
        <w:autoSpaceDE w:val="0"/>
        <w:autoSpaceDN w:val="0"/>
        <w:adjustRightInd w:val="0"/>
        <w:snapToGrid w:val="0"/>
        <w:spacing w:after="0" w:line="240" w:lineRule="auto"/>
        <w:jc w:val="both"/>
        <w:rPr>
          <w:rFonts w:ascii="Times New Roman" w:hAnsi="Times New Roman" w:cs="Times New Roman"/>
          <w:sz w:val="20"/>
          <w:szCs w:val="20"/>
        </w:rPr>
      </w:pPr>
      <w:r w:rsidRPr="00D571D2">
        <w:rPr>
          <w:rFonts w:ascii="Times New Roman" w:hAnsi="Times New Roman" w:cs="Times New Roman"/>
          <w:b/>
          <w:bCs/>
          <w:sz w:val="20"/>
          <w:szCs w:val="20"/>
        </w:rPr>
        <w:t>Abstract</w:t>
      </w:r>
      <w:r w:rsidRPr="00D571D2">
        <w:rPr>
          <w:rFonts w:ascii="Times New Roman" w:hAnsi="Times New Roman" w:cs="Times New Roman" w:hint="eastAsia"/>
          <w:b/>
          <w:bCs/>
          <w:sz w:val="20"/>
          <w:szCs w:val="20"/>
          <w:lang w:eastAsia="zh-CN"/>
        </w:rPr>
        <w:t xml:space="preserve">: </w:t>
      </w:r>
      <w:r w:rsidRPr="00D571D2">
        <w:rPr>
          <w:rFonts w:ascii="Times New Roman" w:hAnsi="Times New Roman" w:cs="Times New Roman"/>
          <w:b/>
          <w:bCs/>
          <w:sz w:val="20"/>
          <w:szCs w:val="20"/>
        </w:rPr>
        <w:t xml:space="preserve">Background: </w:t>
      </w:r>
      <w:bookmarkStart w:id="13" w:name="OLE_LINK878"/>
      <w:bookmarkStart w:id="14" w:name="OLE_LINK879"/>
      <w:bookmarkStart w:id="15" w:name="OLE_LINK907"/>
      <w:r w:rsidRPr="00D571D2">
        <w:rPr>
          <w:rFonts w:ascii="Times New Roman" w:hAnsi="Times New Roman" w:cs="Times New Roman"/>
          <w:sz w:val="20"/>
          <w:szCs w:val="20"/>
        </w:rPr>
        <w:t xml:space="preserve">An increased in the serum levels of </w:t>
      </w:r>
      <w:proofErr w:type="spellStart"/>
      <w:r w:rsidRPr="00D571D2">
        <w:rPr>
          <w:rFonts w:ascii="Times New Roman" w:hAnsi="Times New Roman" w:cs="Times New Roman"/>
          <w:sz w:val="20"/>
          <w:szCs w:val="20"/>
        </w:rPr>
        <w:t>sE-selectin</w:t>
      </w:r>
      <w:proofErr w:type="spellEnd"/>
      <w:r w:rsidRPr="00D571D2">
        <w:rPr>
          <w:rFonts w:ascii="Times New Roman" w:hAnsi="Times New Roman" w:cs="Times New Roman"/>
          <w:sz w:val="20"/>
          <w:szCs w:val="20"/>
        </w:rPr>
        <w:t xml:space="preserve"> and sVCAM-1, and the endothelial dysfunction are of characteristics associated with the patients with type 2 diabetes mellitus. </w:t>
      </w:r>
      <w:bookmarkStart w:id="16" w:name="OLE_LINK27"/>
      <w:bookmarkStart w:id="17" w:name="OLE_LINK26"/>
      <w:bookmarkEnd w:id="13"/>
      <w:bookmarkEnd w:id="14"/>
      <w:bookmarkEnd w:id="15"/>
      <w:r w:rsidRPr="00D571D2">
        <w:rPr>
          <w:rFonts w:ascii="Times New Roman" w:hAnsi="Times New Roman" w:cs="Times New Roman"/>
          <w:sz w:val="20"/>
          <w:szCs w:val="20"/>
        </w:rPr>
        <w:t>EPA</w:t>
      </w:r>
      <w:bookmarkEnd w:id="16"/>
      <w:bookmarkEnd w:id="17"/>
      <w:r w:rsidRPr="00D571D2">
        <w:rPr>
          <w:rFonts w:ascii="Times New Roman" w:hAnsi="Times New Roman" w:cs="Times New Roman"/>
          <w:sz w:val="20"/>
          <w:szCs w:val="20"/>
        </w:rPr>
        <w:t xml:space="preserve"> has the antioxidant, </w:t>
      </w:r>
      <w:proofErr w:type="spellStart"/>
      <w:r w:rsidRPr="00D571D2">
        <w:rPr>
          <w:rFonts w:ascii="Times New Roman" w:hAnsi="Times New Roman" w:cs="Times New Roman"/>
          <w:sz w:val="20"/>
          <w:szCs w:val="20"/>
        </w:rPr>
        <w:t>antiinflammatory</w:t>
      </w:r>
      <w:proofErr w:type="spellEnd"/>
      <w:r w:rsidRPr="00D571D2">
        <w:rPr>
          <w:rFonts w:ascii="Times New Roman" w:hAnsi="Times New Roman" w:cs="Times New Roman"/>
          <w:sz w:val="20"/>
          <w:szCs w:val="20"/>
        </w:rPr>
        <w:t xml:space="preserve">, </w:t>
      </w:r>
      <w:proofErr w:type="spellStart"/>
      <w:r w:rsidRPr="00D571D2">
        <w:rPr>
          <w:rFonts w:ascii="Times New Roman" w:hAnsi="Times New Roman" w:cs="Times New Roman"/>
          <w:sz w:val="20"/>
          <w:szCs w:val="20"/>
        </w:rPr>
        <w:t>antithrombogenic</w:t>
      </w:r>
      <w:proofErr w:type="spellEnd"/>
      <w:r w:rsidRPr="00D571D2">
        <w:rPr>
          <w:rFonts w:ascii="Times New Roman" w:hAnsi="Times New Roman" w:cs="Times New Roman"/>
          <w:sz w:val="20"/>
          <w:szCs w:val="20"/>
        </w:rPr>
        <w:t xml:space="preserve">, and </w:t>
      </w:r>
      <w:proofErr w:type="spellStart"/>
      <w:r w:rsidRPr="00D571D2">
        <w:rPr>
          <w:rFonts w:ascii="Times New Roman" w:hAnsi="Times New Roman" w:cs="Times New Roman"/>
          <w:sz w:val="20"/>
          <w:szCs w:val="20"/>
        </w:rPr>
        <w:t>antiarteriosclerotic</w:t>
      </w:r>
      <w:proofErr w:type="spellEnd"/>
      <w:r w:rsidRPr="00D571D2">
        <w:rPr>
          <w:rFonts w:ascii="Times New Roman" w:hAnsi="Times New Roman" w:cs="Times New Roman"/>
          <w:sz w:val="20"/>
          <w:szCs w:val="20"/>
        </w:rPr>
        <w:t xml:space="preserve"> properties.</w:t>
      </w:r>
      <w:r w:rsidRPr="00D571D2">
        <w:rPr>
          <w:rFonts w:ascii="Times New Roman" w:eastAsia="AdvTimes" w:hAnsi="Times New Roman" w:cs="Times New Roman"/>
          <w:sz w:val="20"/>
          <w:szCs w:val="20"/>
        </w:rPr>
        <w:t xml:space="preserve"> Therefore, we investigated </w:t>
      </w:r>
      <w:r w:rsidRPr="00D571D2">
        <w:rPr>
          <w:rFonts w:ascii="Times New Roman" w:hAnsi="Times New Roman" w:cs="Times New Roman"/>
          <w:sz w:val="20"/>
          <w:szCs w:val="20"/>
        </w:rPr>
        <w:t xml:space="preserve">the effect of </w:t>
      </w:r>
      <w:bookmarkStart w:id="18" w:name="OLE_LINK876"/>
      <w:bookmarkStart w:id="19" w:name="OLE_LINK877"/>
      <w:proofErr w:type="spellStart"/>
      <w:r w:rsidRPr="00D571D2">
        <w:rPr>
          <w:rFonts w:ascii="Times New Roman" w:hAnsi="Times New Roman" w:cs="Times New Roman"/>
          <w:sz w:val="20"/>
          <w:szCs w:val="20"/>
        </w:rPr>
        <w:t>Eicosapentaenoic</w:t>
      </w:r>
      <w:proofErr w:type="spellEnd"/>
      <w:r w:rsidRPr="00D571D2">
        <w:rPr>
          <w:rFonts w:ascii="Times New Roman" w:hAnsi="Times New Roman" w:cs="Times New Roman"/>
          <w:sz w:val="20"/>
          <w:szCs w:val="20"/>
        </w:rPr>
        <w:t xml:space="preserve"> acid </w:t>
      </w:r>
      <w:bookmarkEnd w:id="18"/>
      <w:bookmarkEnd w:id="19"/>
      <w:r w:rsidRPr="00D571D2">
        <w:rPr>
          <w:rFonts w:ascii="Times New Roman" w:hAnsi="Times New Roman" w:cs="Times New Roman"/>
          <w:sz w:val="20"/>
          <w:szCs w:val="20"/>
        </w:rPr>
        <w:t xml:space="preserve">supplementation on the serum levels of </w:t>
      </w:r>
      <w:proofErr w:type="spellStart"/>
      <w:r w:rsidRPr="00D571D2">
        <w:rPr>
          <w:rFonts w:ascii="Times New Roman" w:hAnsi="Times New Roman" w:cs="Times New Roman"/>
          <w:sz w:val="20"/>
          <w:szCs w:val="20"/>
        </w:rPr>
        <w:t>sE-selectin</w:t>
      </w:r>
      <w:proofErr w:type="spellEnd"/>
      <w:r w:rsidRPr="00D571D2">
        <w:rPr>
          <w:rFonts w:ascii="Times New Roman" w:hAnsi="Times New Roman" w:cs="Times New Roman"/>
          <w:sz w:val="20"/>
          <w:szCs w:val="20"/>
        </w:rPr>
        <w:t xml:space="preserve"> and sVCAM-1 in the diabetic patients.</w:t>
      </w:r>
    </w:p>
    <w:p w:rsidR="00D42A55" w:rsidRPr="00D571D2" w:rsidRDefault="00D42A55" w:rsidP="00D42A55">
      <w:pPr>
        <w:snapToGrid w:val="0"/>
        <w:spacing w:after="0" w:line="240" w:lineRule="auto"/>
        <w:jc w:val="both"/>
        <w:rPr>
          <w:rFonts w:ascii="Times New Roman" w:hAnsi="Times New Roman" w:cs="Times New Roman"/>
          <w:sz w:val="20"/>
          <w:szCs w:val="20"/>
          <w:lang w:eastAsia="zh-CN"/>
        </w:rPr>
      </w:pPr>
      <w:r w:rsidRPr="00D571D2">
        <w:rPr>
          <w:rFonts w:ascii="Times New Roman" w:hAnsi="Times New Roman" w:cs="Times New Roman"/>
          <w:b/>
          <w:bCs/>
          <w:sz w:val="20"/>
          <w:szCs w:val="20"/>
        </w:rPr>
        <w:t>Methods:</w:t>
      </w:r>
      <w:r w:rsidRPr="00D571D2">
        <w:rPr>
          <w:rFonts w:ascii="Times New Roman" w:hAnsi="Times New Roman" w:cs="Times New Roman"/>
          <w:sz w:val="20"/>
          <w:szCs w:val="20"/>
        </w:rPr>
        <w:t xml:space="preserve"> This study was designed </w:t>
      </w:r>
      <w:r w:rsidRPr="00D571D2">
        <w:rPr>
          <w:rFonts w:ascii="Times New Roman" w:eastAsia="TimesNewRomanPSMT" w:hAnsi="Times New Roman" w:cs="Times New Roman"/>
          <w:sz w:val="20"/>
          <w:szCs w:val="20"/>
        </w:rPr>
        <w:t>as a</w:t>
      </w:r>
      <w:r w:rsidRPr="00D571D2">
        <w:rPr>
          <w:rFonts w:ascii="Times New Roman" w:hAnsi="Times New Roman" w:cs="Times New Roman"/>
          <w:sz w:val="20"/>
          <w:szCs w:val="20"/>
        </w:rPr>
        <w:t xml:space="preserve"> randomized, </w:t>
      </w:r>
      <w:r w:rsidRPr="00D571D2">
        <w:rPr>
          <w:rFonts w:ascii="Times New Roman" w:eastAsia="TimesNewRomanPSMT" w:hAnsi="Times New Roman" w:cs="Times New Roman"/>
          <w:sz w:val="20"/>
          <w:szCs w:val="20"/>
        </w:rPr>
        <w:t xml:space="preserve">double-blind, </w:t>
      </w:r>
      <w:r w:rsidRPr="00D571D2">
        <w:rPr>
          <w:rFonts w:ascii="Times New Roman" w:hAnsi="Times New Roman" w:cs="Times New Roman"/>
          <w:sz w:val="20"/>
          <w:szCs w:val="20"/>
        </w:rPr>
        <w:t>and</w:t>
      </w:r>
      <w:r w:rsidRPr="00D571D2">
        <w:rPr>
          <w:rFonts w:ascii="Times New Roman" w:eastAsia="TimesNewRomanPSMT" w:hAnsi="Times New Roman" w:cs="Times New Roman"/>
          <w:sz w:val="20"/>
          <w:szCs w:val="20"/>
        </w:rPr>
        <w:t xml:space="preserve"> placebo-controlled clinical trial. </w:t>
      </w:r>
      <w:r w:rsidRPr="00D571D2">
        <w:rPr>
          <w:rFonts w:ascii="Times New Roman" w:hAnsi="Times New Roman" w:cs="Times New Roman"/>
          <w:sz w:val="20"/>
          <w:szCs w:val="20"/>
        </w:rPr>
        <w:t>Thirty six patients with type 2 diabetes</w:t>
      </w:r>
      <w:r w:rsidRPr="00D571D2">
        <w:rPr>
          <w:rFonts w:ascii="Times New Roman" w:eastAsia="AdvTimes" w:hAnsi="Times New Roman" w:cs="Times New Roman"/>
          <w:sz w:val="20"/>
          <w:szCs w:val="20"/>
        </w:rPr>
        <w:t xml:space="preserve"> </w:t>
      </w:r>
      <w:r w:rsidRPr="00D571D2">
        <w:rPr>
          <w:rFonts w:ascii="Times New Roman" w:hAnsi="Times New Roman" w:cs="Times New Roman"/>
          <w:sz w:val="20"/>
          <w:szCs w:val="20"/>
        </w:rPr>
        <w:t>were given written; informed consent</w:t>
      </w:r>
      <w:r w:rsidRPr="00D571D2">
        <w:rPr>
          <w:rFonts w:ascii="Times New Roman" w:eastAsia="AdvTimes" w:hAnsi="Times New Roman" w:cs="Times New Roman"/>
          <w:sz w:val="20"/>
          <w:szCs w:val="20"/>
        </w:rPr>
        <w:t xml:space="preserve">, </w:t>
      </w:r>
      <w:r w:rsidRPr="00D571D2">
        <w:rPr>
          <w:rFonts w:ascii="Times New Roman" w:hAnsi="Times New Roman" w:cs="Times New Roman"/>
          <w:sz w:val="20"/>
          <w:szCs w:val="20"/>
        </w:rPr>
        <w:t xml:space="preserve">randomly were classified into 2 groups. They were supplemented with </w:t>
      </w:r>
      <w:r w:rsidRPr="00D571D2">
        <w:rPr>
          <w:rFonts w:ascii="Times New Roman" w:eastAsia="TimesNewRomanPSMT" w:hAnsi="Times New Roman" w:cs="Times New Roman"/>
          <w:sz w:val="20"/>
          <w:szCs w:val="20"/>
        </w:rPr>
        <w:t xml:space="preserve">2 g/day of the capsules of EPA or placebo. </w:t>
      </w:r>
      <w:r w:rsidRPr="00D571D2">
        <w:rPr>
          <w:rFonts w:ascii="Times New Roman" w:hAnsi="Times New Roman" w:cs="Times New Roman"/>
          <w:sz w:val="20"/>
          <w:szCs w:val="20"/>
        </w:rPr>
        <w:t xml:space="preserve">At the start and the end of the intervention, blood sample </w:t>
      </w:r>
      <w:r w:rsidRPr="00D571D2">
        <w:rPr>
          <w:rFonts w:ascii="Times New Roman" w:eastAsia="TimesNewRomanPSMT" w:hAnsi="Times New Roman" w:cs="Times New Roman"/>
          <w:sz w:val="20"/>
          <w:szCs w:val="20"/>
        </w:rPr>
        <w:t xml:space="preserve">for </w:t>
      </w:r>
      <w:r w:rsidRPr="00D571D2">
        <w:rPr>
          <w:rFonts w:ascii="Times New Roman" w:eastAsia="AdvTimes" w:hAnsi="Times New Roman" w:cs="Times New Roman"/>
          <w:sz w:val="20"/>
          <w:szCs w:val="20"/>
        </w:rPr>
        <w:t xml:space="preserve">measurement of </w:t>
      </w:r>
      <w:r w:rsidRPr="00D571D2">
        <w:rPr>
          <w:rFonts w:ascii="Times New Roman" w:eastAsia="TimesNewRomanPSMT" w:hAnsi="Times New Roman" w:cs="Times New Roman"/>
          <w:sz w:val="20"/>
          <w:szCs w:val="20"/>
        </w:rPr>
        <w:t xml:space="preserve">the serum levels </w:t>
      </w:r>
      <w:r w:rsidRPr="00D571D2">
        <w:rPr>
          <w:rFonts w:ascii="Times New Roman" w:hAnsi="Times New Roman" w:cs="Times New Roman"/>
          <w:sz w:val="20"/>
          <w:szCs w:val="20"/>
        </w:rPr>
        <w:t xml:space="preserve">of </w:t>
      </w:r>
      <w:bookmarkStart w:id="20" w:name="OLE_LINK885"/>
      <w:bookmarkStart w:id="21" w:name="OLE_LINK886"/>
      <w:bookmarkStart w:id="22" w:name="OLE_LINK887"/>
      <w:proofErr w:type="spellStart"/>
      <w:r w:rsidRPr="00D571D2">
        <w:rPr>
          <w:rFonts w:ascii="Times New Roman" w:hAnsi="Times New Roman" w:cs="Times New Roman"/>
          <w:sz w:val="20"/>
          <w:szCs w:val="20"/>
        </w:rPr>
        <w:t>sE-selectin</w:t>
      </w:r>
      <w:bookmarkEnd w:id="20"/>
      <w:bookmarkEnd w:id="21"/>
      <w:bookmarkEnd w:id="22"/>
      <w:proofErr w:type="spellEnd"/>
      <w:r w:rsidRPr="00D571D2">
        <w:rPr>
          <w:rFonts w:ascii="Times New Roman" w:hAnsi="Times New Roman" w:cs="Times New Roman"/>
          <w:sz w:val="20"/>
          <w:szCs w:val="20"/>
        </w:rPr>
        <w:t xml:space="preserve">, </w:t>
      </w:r>
      <w:bookmarkStart w:id="23" w:name="OLE_LINK888"/>
      <w:bookmarkStart w:id="24" w:name="OLE_LINK889"/>
      <w:bookmarkStart w:id="25" w:name="OLE_LINK899"/>
      <w:bookmarkStart w:id="26" w:name="OLE_LINK900"/>
      <w:r w:rsidRPr="00D571D2">
        <w:rPr>
          <w:rFonts w:ascii="Times New Roman" w:hAnsi="Times New Roman" w:cs="Times New Roman"/>
          <w:sz w:val="20"/>
          <w:szCs w:val="20"/>
        </w:rPr>
        <w:t>sVCAM-1</w:t>
      </w:r>
      <w:bookmarkEnd w:id="23"/>
      <w:bookmarkEnd w:id="24"/>
      <w:bookmarkEnd w:id="25"/>
      <w:bookmarkEnd w:id="26"/>
      <w:r w:rsidRPr="00D571D2">
        <w:rPr>
          <w:rFonts w:ascii="Times New Roman" w:eastAsia="TimesNewRomanPSMT" w:hAnsi="Times New Roman" w:cs="Times New Roman"/>
          <w:sz w:val="20"/>
          <w:szCs w:val="20"/>
        </w:rPr>
        <w:t xml:space="preserve">, and lipids, as well as FBS and </w:t>
      </w:r>
      <w:r w:rsidRPr="00D571D2">
        <w:rPr>
          <w:rFonts w:ascii="Times New Roman" w:hAnsi="Times New Roman" w:cs="Times New Roman"/>
          <w:sz w:val="20"/>
          <w:szCs w:val="20"/>
        </w:rPr>
        <w:t>HbA1c</w:t>
      </w:r>
      <w:r w:rsidRPr="00D571D2">
        <w:rPr>
          <w:rFonts w:ascii="Times New Roman" w:eastAsia="AdvTimes" w:hAnsi="Times New Roman" w:cs="Times New Roman"/>
          <w:sz w:val="20"/>
          <w:szCs w:val="20"/>
        </w:rPr>
        <w:t xml:space="preserve"> were </w:t>
      </w:r>
      <w:r w:rsidRPr="00D571D2">
        <w:rPr>
          <w:rFonts w:ascii="Times New Roman" w:hAnsi="Times New Roman" w:cs="Times New Roman"/>
          <w:sz w:val="20"/>
          <w:szCs w:val="20"/>
        </w:rPr>
        <w:t>given</w:t>
      </w:r>
      <w:r w:rsidRPr="00D571D2">
        <w:rPr>
          <w:rFonts w:ascii="Times New Roman" w:eastAsia="AdvTimes" w:hAnsi="Times New Roman" w:cs="Times New Roman"/>
          <w:sz w:val="20"/>
          <w:szCs w:val="20"/>
        </w:rPr>
        <w:t>.</w:t>
      </w:r>
      <w:r w:rsidR="00D571D2" w:rsidRPr="00D571D2">
        <w:rPr>
          <w:rFonts w:ascii="Times New Roman" w:hAnsi="Times New Roman" w:cs="Times New Roman" w:hint="eastAsia"/>
          <w:sz w:val="20"/>
          <w:szCs w:val="20"/>
          <w:lang w:eastAsia="zh-CN"/>
        </w:rPr>
        <w:t xml:space="preserve"> </w:t>
      </w:r>
      <w:r w:rsidRPr="00D571D2">
        <w:rPr>
          <w:rFonts w:ascii="Times New Roman" w:hAnsi="Times New Roman" w:cs="Times New Roman"/>
          <w:b/>
          <w:bCs/>
          <w:sz w:val="20"/>
          <w:szCs w:val="20"/>
        </w:rPr>
        <w:t>Results:</w:t>
      </w:r>
      <w:r w:rsidRPr="00D571D2">
        <w:rPr>
          <w:rFonts w:ascii="Times New Roman" w:hAnsi="Times New Roman" w:cs="Times New Roman"/>
          <w:sz w:val="20"/>
          <w:szCs w:val="20"/>
        </w:rPr>
        <w:t xml:space="preserve"> There were no significant differences between the two groups regarding any demographic,</w:t>
      </w:r>
      <w:r w:rsidRPr="00D571D2">
        <w:rPr>
          <w:rFonts w:ascii="Times New Roman" w:hAnsi="Times New Roman" w:cs="Times New Roman"/>
          <w:color w:val="000000"/>
          <w:sz w:val="20"/>
          <w:szCs w:val="20"/>
        </w:rPr>
        <w:t xml:space="preserve"> clinical</w:t>
      </w:r>
      <w:r w:rsidRPr="00D571D2">
        <w:rPr>
          <w:rFonts w:ascii="Times New Roman" w:hAnsi="Times New Roman" w:cs="Times New Roman"/>
          <w:sz w:val="20"/>
          <w:szCs w:val="20"/>
        </w:rPr>
        <w:t xml:space="preserve"> or biochemical data, total energy intake, and macronutrient intake at the baseline, and during the intervention, </w:t>
      </w:r>
      <w:bookmarkStart w:id="27" w:name="OLE_LINK235"/>
      <w:r w:rsidRPr="00D571D2">
        <w:rPr>
          <w:rFonts w:ascii="Times New Roman" w:hAnsi="Times New Roman" w:cs="Times New Roman"/>
          <w:sz w:val="20"/>
          <w:szCs w:val="20"/>
        </w:rPr>
        <w:t xml:space="preserve">except </w:t>
      </w:r>
      <w:r w:rsidRPr="00D571D2">
        <w:rPr>
          <w:rFonts w:ascii="Times New Roman" w:hAnsi="Times New Roman" w:cs="Times New Roman"/>
          <w:color w:val="000000"/>
          <w:sz w:val="20"/>
          <w:szCs w:val="20"/>
        </w:rPr>
        <w:t xml:space="preserve">for </w:t>
      </w:r>
      <w:bookmarkStart w:id="28" w:name="OLE_LINK3239"/>
      <w:bookmarkStart w:id="29" w:name="OLE_LINK3240"/>
      <w:r w:rsidRPr="00D571D2">
        <w:rPr>
          <w:rFonts w:ascii="Times New Roman" w:hAnsi="Times New Roman" w:cs="Times New Roman"/>
          <w:color w:val="000000"/>
          <w:sz w:val="20"/>
          <w:szCs w:val="20"/>
        </w:rPr>
        <w:t xml:space="preserve">a significant increase of </w:t>
      </w:r>
      <w:bookmarkEnd w:id="28"/>
      <w:bookmarkEnd w:id="29"/>
      <w:r w:rsidRPr="00D571D2">
        <w:rPr>
          <w:rFonts w:ascii="Times New Roman" w:hAnsi="Times New Roman" w:cs="Times New Roman"/>
          <w:color w:val="000000"/>
          <w:sz w:val="20"/>
          <w:szCs w:val="20"/>
        </w:rPr>
        <w:t xml:space="preserve">protein intake </w:t>
      </w:r>
      <w:r w:rsidRPr="00D571D2">
        <w:rPr>
          <w:rFonts w:ascii="Times New Roman" w:hAnsi="Times New Roman" w:cs="Times New Roman"/>
          <w:sz w:val="20"/>
          <w:szCs w:val="20"/>
        </w:rPr>
        <w:t>and the levels of HbA1c</w:t>
      </w:r>
      <w:r w:rsidRPr="00D571D2">
        <w:rPr>
          <w:rFonts w:ascii="Times New Roman" w:hAnsi="Times New Roman" w:cs="Times New Roman"/>
          <w:color w:val="000000"/>
          <w:sz w:val="20"/>
          <w:szCs w:val="20"/>
        </w:rPr>
        <w:t xml:space="preserve"> in the placebo group, </w:t>
      </w:r>
      <w:r w:rsidRPr="00D571D2">
        <w:rPr>
          <w:rFonts w:ascii="Times New Roman" w:hAnsi="Times New Roman" w:cs="Times New Roman"/>
          <w:sz w:val="20"/>
          <w:szCs w:val="20"/>
        </w:rPr>
        <w:t xml:space="preserve">and </w:t>
      </w:r>
      <w:r w:rsidRPr="00D571D2">
        <w:rPr>
          <w:rFonts w:ascii="Times New Roman" w:hAnsi="Times New Roman" w:cs="Times New Roman"/>
          <w:color w:val="000000"/>
          <w:sz w:val="20"/>
          <w:szCs w:val="20"/>
        </w:rPr>
        <w:t xml:space="preserve">a significant increase of </w:t>
      </w:r>
      <w:r w:rsidRPr="00D571D2">
        <w:rPr>
          <w:rFonts w:ascii="Times New Roman" w:hAnsi="Times New Roman" w:cs="Times New Roman"/>
          <w:sz w:val="20"/>
          <w:szCs w:val="20"/>
        </w:rPr>
        <w:t xml:space="preserve">HDL-c, and a significant decrease in the serum levels of </w:t>
      </w:r>
      <w:proofErr w:type="spellStart"/>
      <w:r w:rsidRPr="00D571D2">
        <w:rPr>
          <w:rFonts w:ascii="Times New Roman" w:hAnsi="Times New Roman" w:cs="Times New Roman"/>
          <w:sz w:val="20"/>
          <w:szCs w:val="20"/>
        </w:rPr>
        <w:t>sE-selectin</w:t>
      </w:r>
      <w:proofErr w:type="spellEnd"/>
      <w:r w:rsidRPr="00D571D2">
        <w:rPr>
          <w:rFonts w:ascii="Times New Roman" w:hAnsi="Times New Roman" w:cs="Times New Roman"/>
          <w:sz w:val="20"/>
          <w:szCs w:val="20"/>
        </w:rPr>
        <w:t xml:space="preserve"> and sVCAM-1, </w:t>
      </w:r>
      <w:r w:rsidRPr="00D571D2">
        <w:rPr>
          <w:rFonts w:ascii="Times New Roman" w:hAnsi="Times New Roman" w:cs="Times New Roman"/>
          <w:color w:val="000000"/>
          <w:sz w:val="20"/>
          <w:szCs w:val="20"/>
        </w:rPr>
        <w:t xml:space="preserve">as well as </w:t>
      </w:r>
      <w:r w:rsidRPr="00D571D2">
        <w:rPr>
          <w:rFonts w:ascii="Times New Roman" w:hAnsi="Times New Roman" w:cs="Times New Roman"/>
          <w:sz w:val="20"/>
          <w:szCs w:val="20"/>
        </w:rPr>
        <w:t>a slight reduce of total cholesterol, LDL-c, TG and FBS</w:t>
      </w:r>
      <w:bookmarkEnd w:id="27"/>
      <w:r w:rsidRPr="00D571D2">
        <w:rPr>
          <w:rFonts w:ascii="Times New Roman" w:hAnsi="Times New Roman" w:cs="Times New Roman"/>
          <w:sz w:val="20"/>
          <w:szCs w:val="20"/>
        </w:rPr>
        <w:t xml:space="preserve"> in the supplement group.</w:t>
      </w:r>
      <w:r w:rsidR="00D571D2" w:rsidRPr="00D571D2">
        <w:rPr>
          <w:rFonts w:ascii="Times New Roman" w:hAnsi="Times New Roman" w:cs="Times New Roman" w:hint="eastAsia"/>
          <w:sz w:val="20"/>
          <w:szCs w:val="20"/>
          <w:lang w:eastAsia="zh-CN"/>
        </w:rPr>
        <w:t xml:space="preserve"> </w:t>
      </w:r>
      <w:r w:rsidRPr="00D571D2">
        <w:rPr>
          <w:rFonts w:ascii="Times New Roman" w:hAnsi="Times New Roman" w:cs="Times New Roman"/>
          <w:b/>
          <w:bCs/>
          <w:sz w:val="20"/>
          <w:szCs w:val="20"/>
        </w:rPr>
        <w:t xml:space="preserve">Conclusions: </w:t>
      </w:r>
      <w:r w:rsidRPr="00D571D2">
        <w:rPr>
          <w:rFonts w:ascii="Times New Roman" w:eastAsia="AdvTimes" w:hAnsi="Times New Roman" w:cs="Times New Roman"/>
          <w:sz w:val="20"/>
          <w:szCs w:val="20"/>
        </w:rPr>
        <w:t xml:space="preserve">EPA is </w:t>
      </w:r>
      <w:proofErr w:type="spellStart"/>
      <w:r w:rsidRPr="00D571D2">
        <w:rPr>
          <w:rFonts w:ascii="Times New Roman" w:eastAsia="AdvTimes" w:hAnsi="Times New Roman" w:cs="Times New Roman"/>
          <w:sz w:val="20"/>
          <w:szCs w:val="20"/>
        </w:rPr>
        <w:t>atheroprotective</w:t>
      </w:r>
      <w:proofErr w:type="spellEnd"/>
      <w:r w:rsidRPr="00D571D2">
        <w:rPr>
          <w:rFonts w:ascii="Times New Roman" w:eastAsia="AdvTimes" w:hAnsi="Times New Roman" w:cs="Times New Roman"/>
          <w:sz w:val="20"/>
          <w:szCs w:val="20"/>
        </w:rPr>
        <w:t xml:space="preserve"> via </w:t>
      </w:r>
      <w:r w:rsidRPr="00D571D2">
        <w:rPr>
          <w:rFonts w:ascii="Times New Roman" w:hAnsi="Times New Roman" w:cs="Times New Roman"/>
          <w:sz w:val="20"/>
          <w:szCs w:val="20"/>
        </w:rPr>
        <w:t xml:space="preserve">decrease in the serum levels of </w:t>
      </w:r>
      <w:bookmarkStart w:id="30" w:name="OLE_LINK897"/>
      <w:bookmarkStart w:id="31" w:name="OLE_LINK898"/>
      <w:proofErr w:type="spellStart"/>
      <w:r w:rsidRPr="00D571D2">
        <w:rPr>
          <w:rFonts w:ascii="Times New Roman" w:hAnsi="Times New Roman" w:cs="Times New Roman"/>
          <w:sz w:val="20"/>
          <w:szCs w:val="20"/>
        </w:rPr>
        <w:t>sE-selectin</w:t>
      </w:r>
      <w:proofErr w:type="spellEnd"/>
      <w:r w:rsidRPr="00D571D2">
        <w:rPr>
          <w:rFonts w:ascii="Times New Roman" w:hAnsi="Times New Roman" w:cs="Times New Roman"/>
          <w:sz w:val="20"/>
          <w:szCs w:val="20"/>
        </w:rPr>
        <w:t xml:space="preserve"> </w:t>
      </w:r>
      <w:bookmarkEnd w:id="30"/>
      <w:bookmarkEnd w:id="31"/>
      <w:r w:rsidRPr="00D571D2">
        <w:rPr>
          <w:rFonts w:ascii="Times New Roman" w:hAnsi="Times New Roman" w:cs="Times New Roman"/>
          <w:sz w:val="20"/>
          <w:szCs w:val="20"/>
        </w:rPr>
        <w:t xml:space="preserve">and sVCAM-1, </w:t>
      </w:r>
      <w:bookmarkStart w:id="32" w:name="OLE_LINK33"/>
      <w:r w:rsidRPr="00D571D2">
        <w:rPr>
          <w:rFonts w:ascii="Times New Roman" w:hAnsi="Times New Roman" w:cs="Times New Roman"/>
          <w:sz w:val="20"/>
          <w:szCs w:val="20"/>
        </w:rPr>
        <w:t xml:space="preserve">as well as </w:t>
      </w:r>
      <w:bookmarkEnd w:id="32"/>
      <w:r w:rsidRPr="00D571D2">
        <w:rPr>
          <w:rFonts w:ascii="Times New Roman" w:hAnsi="Times New Roman" w:cs="Times New Roman"/>
          <w:sz w:val="20"/>
          <w:szCs w:val="20"/>
        </w:rPr>
        <w:t xml:space="preserve">change in the serum levels of lipids, and </w:t>
      </w:r>
      <w:r w:rsidRPr="00D571D2">
        <w:rPr>
          <w:rFonts w:ascii="Times New Roman" w:eastAsia="TimesNewRomanPSMT" w:hAnsi="Times New Roman" w:cs="Times New Roman"/>
          <w:sz w:val="20"/>
          <w:szCs w:val="20"/>
        </w:rPr>
        <w:t>FBS</w:t>
      </w:r>
      <w:r w:rsidRPr="00D571D2">
        <w:rPr>
          <w:rFonts w:ascii="Times New Roman" w:hAnsi="Times New Roman" w:cs="Times New Roman"/>
          <w:sz w:val="20"/>
          <w:szCs w:val="20"/>
        </w:rPr>
        <w:t>.</w:t>
      </w:r>
      <w:r w:rsidRPr="00D571D2">
        <w:rPr>
          <w:rFonts w:ascii="Times New Roman" w:hAnsi="Times New Roman" w:cs="Times New Roman" w:hint="eastAsia"/>
          <w:sz w:val="20"/>
          <w:szCs w:val="20"/>
          <w:lang w:eastAsia="zh-CN"/>
        </w:rPr>
        <w:t xml:space="preserve"> </w:t>
      </w:r>
    </w:p>
    <w:p w:rsidR="00D42A55" w:rsidRPr="00D571D2" w:rsidRDefault="00D42A55" w:rsidP="00D42A55">
      <w:pPr>
        <w:pStyle w:val="NoSpacing"/>
        <w:snapToGrid w:val="0"/>
        <w:jc w:val="both"/>
        <w:rPr>
          <w:rFonts w:ascii="Times New Roman" w:hAnsi="Times New Roman" w:cs="Times New Roman"/>
          <w:color w:val="000000"/>
          <w:sz w:val="20"/>
          <w:szCs w:val="20"/>
          <w:shd w:val="clear" w:color="auto" w:fill="FFFFFF"/>
        </w:rPr>
      </w:pPr>
      <w:r w:rsidRPr="00D571D2">
        <w:rPr>
          <w:rFonts w:ascii="Times New Roman" w:hAnsi="Times New Roman" w:cs="Times New Roman" w:hint="eastAsia"/>
          <w:b/>
          <w:sz w:val="20"/>
          <w:szCs w:val="20"/>
          <w:lang w:val="en-GB"/>
        </w:rPr>
        <w:t>[</w:t>
      </w:r>
      <w:r w:rsidRPr="00D571D2">
        <w:rPr>
          <w:rFonts w:ascii="Times New Roman" w:hAnsi="Times New Roman" w:cs="Times New Roman"/>
          <w:bCs/>
          <w:color w:val="000000"/>
          <w:sz w:val="20"/>
          <w:szCs w:val="20"/>
        </w:rPr>
        <w:t xml:space="preserve">Mohammad Hassan </w:t>
      </w:r>
      <w:proofErr w:type="spellStart"/>
      <w:r w:rsidRPr="00D571D2">
        <w:rPr>
          <w:rFonts w:ascii="Times New Roman" w:hAnsi="Times New Roman" w:cs="Times New Roman"/>
          <w:bCs/>
          <w:color w:val="000000"/>
          <w:sz w:val="20"/>
          <w:szCs w:val="20"/>
        </w:rPr>
        <w:t>Golzari</w:t>
      </w:r>
      <w:proofErr w:type="spellEnd"/>
      <w:r w:rsidRPr="00D571D2">
        <w:rPr>
          <w:rFonts w:ascii="Times New Roman" w:hAnsi="Times New Roman" w:cs="Times New Roman" w:hint="eastAsia"/>
          <w:color w:val="000000"/>
          <w:sz w:val="20"/>
          <w:szCs w:val="20"/>
          <w:lang w:val="en-GB" w:eastAsia="zh-CN"/>
        </w:rPr>
        <w:t xml:space="preserve">, </w:t>
      </w:r>
      <w:proofErr w:type="spellStart"/>
      <w:r w:rsidRPr="00D571D2">
        <w:rPr>
          <w:rFonts w:ascii="Times New Roman" w:eastAsia="Times New Roman" w:hAnsi="Times New Roman" w:cs="Times New Roman"/>
          <w:bCs/>
          <w:sz w:val="20"/>
          <w:szCs w:val="20"/>
        </w:rPr>
        <w:t>Fereydoun</w:t>
      </w:r>
      <w:proofErr w:type="spellEnd"/>
      <w:r w:rsidRPr="00D571D2">
        <w:rPr>
          <w:rFonts w:ascii="Times New Roman" w:eastAsia="Times New Roman" w:hAnsi="Times New Roman" w:cs="Times New Roman"/>
          <w:bCs/>
          <w:sz w:val="20"/>
          <w:szCs w:val="20"/>
        </w:rPr>
        <w:t xml:space="preserve"> </w:t>
      </w:r>
      <w:proofErr w:type="spellStart"/>
      <w:r w:rsidRPr="00D571D2">
        <w:rPr>
          <w:rFonts w:ascii="Times New Roman" w:eastAsia="Times New Roman" w:hAnsi="Times New Roman" w:cs="Times New Roman"/>
          <w:bCs/>
          <w:sz w:val="20"/>
          <w:szCs w:val="20"/>
        </w:rPr>
        <w:t>Siassi</w:t>
      </w:r>
      <w:proofErr w:type="spellEnd"/>
      <w:r w:rsidRPr="00D571D2">
        <w:rPr>
          <w:rFonts w:ascii="Times New Roman" w:hAnsi="Times New Roman" w:cs="Times New Roman"/>
          <w:sz w:val="20"/>
          <w:szCs w:val="20"/>
        </w:rPr>
        <w:t xml:space="preserve">. </w:t>
      </w:r>
      <w:r w:rsidRPr="00D571D2">
        <w:rPr>
          <w:rFonts w:ascii="Times New Roman" w:eastAsia="Times New Roman" w:hAnsi="Times New Roman" w:cs="Times New Roman"/>
          <w:b/>
          <w:sz w:val="20"/>
          <w:szCs w:val="20"/>
        </w:rPr>
        <w:t xml:space="preserve">Effect of </w:t>
      </w:r>
      <w:proofErr w:type="spellStart"/>
      <w:r w:rsidRPr="00D571D2">
        <w:rPr>
          <w:rFonts w:ascii="Times New Roman" w:hAnsi="Times New Roman" w:cs="Times New Roman"/>
          <w:b/>
          <w:sz w:val="20"/>
          <w:szCs w:val="20"/>
        </w:rPr>
        <w:t>Eicosapentaenoic</w:t>
      </w:r>
      <w:proofErr w:type="spellEnd"/>
      <w:r w:rsidRPr="00D571D2">
        <w:rPr>
          <w:rFonts w:ascii="Times New Roman" w:hAnsi="Times New Roman" w:cs="Times New Roman"/>
          <w:b/>
          <w:sz w:val="20"/>
          <w:szCs w:val="20"/>
        </w:rPr>
        <w:t xml:space="preserve"> acid Supplementation on the Serum Levels of </w:t>
      </w:r>
      <w:proofErr w:type="spellStart"/>
      <w:r w:rsidRPr="00D571D2">
        <w:rPr>
          <w:rFonts w:ascii="Times New Roman" w:hAnsi="Times New Roman" w:cs="Times New Roman"/>
          <w:b/>
          <w:sz w:val="20"/>
          <w:szCs w:val="20"/>
        </w:rPr>
        <w:t>sE-selectin</w:t>
      </w:r>
      <w:proofErr w:type="spellEnd"/>
      <w:r w:rsidRPr="00D571D2">
        <w:rPr>
          <w:rFonts w:ascii="Times New Roman" w:hAnsi="Times New Roman" w:cs="Times New Roman"/>
          <w:b/>
          <w:sz w:val="20"/>
          <w:szCs w:val="20"/>
        </w:rPr>
        <w:t xml:space="preserve"> and sVCAM-1 in the </w:t>
      </w:r>
      <w:r w:rsidRPr="00D571D2">
        <w:rPr>
          <w:rFonts w:ascii="Times New Roman" w:eastAsia="Times New Roman" w:hAnsi="Times New Roman" w:cs="Times New Roman"/>
          <w:b/>
          <w:sz w:val="20"/>
          <w:szCs w:val="20"/>
        </w:rPr>
        <w:t>Patients with Non Insulin-Dependent Diabetes</w:t>
      </w:r>
      <w:r w:rsidRPr="00D571D2">
        <w:rPr>
          <w:rFonts w:ascii="Times New Roman" w:eastAsia="Times New Roman" w:hAnsi="Times New Roman" w:cs="Times New Roman"/>
          <w:b/>
          <w:bCs/>
          <w:sz w:val="20"/>
          <w:szCs w:val="20"/>
          <w:lang w:bidi="fa-IR"/>
        </w:rPr>
        <w:t>.</w:t>
      </w:r>
      <w:r w:rsidRPr="00D571D2">
        <w:rPr>
          <w:rFonts w:ascii="Times New Roman" w:hAnsi="Times New Roman" w:cs="Times New Roman"/>
          <w:i/>
          <w:sz w:val="20"/>
          <w:szCs w:val="20"/>
        </w:rPr>
        <w:t xml:space="preserve"> Cancer Biology</w:t>
      </w:r>
      <w:r w:rsidRPr="00D571D2">
        <w:rPr>
          <w:rFonts w:ascii="Times New Roman" w:hAnsi="Times New Roman" w:cs="Times New Roman"/>
          <w:sz w:val="20"/>
          <w:szCs w:val="20"/>
        </w:rPr>
        <w:t xml:space="preserve"> 201</w:t>
      </w:r>
      <w:r w:rsidRPr="00D571D2">
        <w:rPr>
          <w:rFonts w:ascii="Times New Roman" w:hAnsi="Times New Roman" w:cs="Times New Roman" w:hint="eastAsia"/>
          <w:sz w:val="20"/>
          <w:szCs w:val="20"/>
        </w:rPr>
        <w:t>7</w:t>
      </w:r>
      <w:r w:rsidRPr="00D571D2">
        <w:rPr>
          <w:rFonts w:ascii="Times New Roman" w:hAnsi="Times New Roman" w:cs="Times New Roman"/>
          <w:sz w:val="20"/>
          <w:szCs w:val="20"/>
        </w:rPr>
        <w:t>;</w:t>
      </w:r>
      <w:r w:rsidRPr="00D571D2">
        <w:rPr>
          <w:rFonts w:ascii="Times New Roman" w:hAnsi="Times New Roman" w:cs="Times New Roman" w:hint="eastAsia"/>
          <w:sz w:val="20"/>
          <w:szCs w:val="20"/>
        </w:rPr>
        <w:t>7</w:t>
      </w:r>
      <w:r w:rsidRPr="00D571D2">
        <w:rPr>
          <w:rFonts w:ascii="Times New Roman" w:hAnsi="Times New Roman" w:cs="Times New Roman"/>
          <w:sz w:val="20"/>
          <w:szCs w:val="20"/>
        </w:rPr>
        <w:t>(</w:t>
      </w:r>
      <w:r w:rsidRPr="00D571D2">
        <w:rPr>
          <w:rFonts w:ascii="Times New Roman" w:hAnsi="Times New Roman" w:cs="Times New Roman" w:hint="eastAsia"/>
          <w:sz w:val="20"/>
          <w:szCs w:val="20"/>
        </w:rPr>
        <w:t>1</w:t>
      </w:r>
      <w:r w:rsidRPr="00D571D2">
        <w:rPr>
          <w:rFonts w:ascii="Times New Roman" w:hAnsi="Times New Roman" w:cs="Times New Roman"/>
          <w:sz w:val="20"/>
          <w:szCs w:val="20"/>
        </w:rPr>
        <w:t>):</w:t>
      </w:r>
      <w:r w:rsidR="0076031E" w:rsidRPr="00D571D2">
        <w:rPr>
          <w:rFonts w:ascii="Times New Roman" w:hAnsi="Times New Roman" w:cs="Times New Roman"/>
          <w:noProof/>
          <w:color w:val="000000"/>
          <w:sz w:val="20"/>
          <w:szCs w:val="20"/>
        </w:rPr>
        <w:t>63</w:t>
      </w:r>
      <w:r w:rsidRPr="00D571D2">
        <w:rPr>
          <w:rFonts w:ascii="Times New Roman" w:hAnsi="Times New Roman" w:cs="Times New Roman"/>
          <w:color w:val="000000"/>
          <w:sz w:val="20"/>
          <w:szCs w:val="20"/>
        </w:rPr>
        <w:t>-</w:t>
      </w:r>
      <w:r w:rsidR="00D571D2">
        <w:rPr>
          <w:rFonts w:ascii="Times New Roman" w:hAnsi="Times New Roman" w:cs="Times New Roman" w:hint="eastAsia"/>
          <w:color w:val="000000"/>
          <w:sz w:val="20"/>
          <w:szCs w:val="20"/>
          <w:lang w:eastAsia="zh-CN"/>
        </w:rPr>
        <w:t>70</w:t>
      </w:r>
      <w:r w:rsidRPr="00D571D2">
        <w:rPr>
          <w:rFonts w:ascii="Times New Roman" w:hAnsi="Times New Roman" w:cs="Times New Roman"/>
          <w:sz w:val="20"/>
          <w:szCs w:val="20"/>
        </w:rPr>
        <w:t xml:space="preserve">]. </w:t>
      </w:r>
      <w:r w:rsidRPr="00D571D2">
        <w:rPr>
          <w:rStyle w:val="msonormal0"/>
          <w:rFonts w:ascii="Times New Roman" w:eastAsia="宋" w:hAnsi="Times New Roman" w:cs="Times New Roman"/>
          <w:sz w:val="20"/>
          <w:szCs w:val="20"/>
        </w:rPr>
        <w:t>ISSN: 2150-1041 (print); ISSN: 2150-105X (online)</w:t>
      </w:r>
      <w:r w:rsidRPr="00D571D2">
        <w:rPr>
          <w:rFonts w:ascii="Times New Roman" w:hAnsi="Times New Roman" w:cs="Times New Roman"/>
          <w:sz w:val="20"/>
          <w:szCs w:val="20"/>
        </w:rPr>
        <w:t xml:space="preserve">. </w:t>
      </w:r>
      <w:hyperlink r:id="rId9" w:history="1">
        <w:r w:rsidRPr="00D571D2">
          <w:rPr>
            <w:rStyle w:val="Hyperlink"/>
            <w:rFonts w:ascii="Times New Roman" w:hAnsi="Times New Roman" w:cs="Times New Roman"/>
            <w:sz w:val="20"/>
            <w:szCs w:val="20"/>
          </w:rPr>
          <w:t>http://www.cancerbio.net</w:t>
        </w:r>
      </w:hyperlink>
      <w:r w:rsidRPr="00D571D2">
        <w:rPr>
          <w:rFonts w:ascii="Times New Roman" w:hAnsi="Times New Roman" w:cs="Times New Roman"/>
          <w:sz w:val="20"/>
          <w:szCs w:val="20"/>
        </w:rPr>
        <w:t>.</w:t>
      </w:r>
      <w:r w:rsidRPr="00D571D2">
        <w:rPr>
          <w:rFonts w:ascii="Times New Roman" w:hAnsi="Times New Roman" w:cs="Times New Roman" w:hint="eastAsia"/>
          <w:sz w:val="20"/>
          <w:szCs w:val="20"/>
        </w:rPr>
        <w:t xml:space="preserve"> </w:t>
      </w:r>
      <w:r w:rsidRPr="00D571D2">
        <w:rPr>
          <w:rFonts w:ascii="Times New Roman" w:hAnsi="Times New Roman" w:cs="Times New Roman" w:hint="eastAsia"/>
          <w:sz w:val="20"/>
          <w:szCs w:val="20"/>
          <w:lang w:eastAsia="zh-CN"/>
        </w:rPr>
        <w:t>9</w:t>
      </w:r>
      <w:r w:rsidRPr="00D571D2">
        <w:rPr>
          <w:rFonts w:ascii="Times New Roman" w:hAnsi="Times New Roman" w:cs="Times New Roman" w:hint="eastAsia"/>
          <w:sz w:val="20"/>
          <w:szCs w:val="20"/>
        </w:rPr>
        <w:t xml:space="preserve">. </w:t>
      </w:r>
      <w:r w:rsidRPr="00D571D2">
        <w:rPr>
          <w:rFonts w:ascii="Times New Roman" w:hAnsi="Times New Roman" w:cs="Times New Roman"/>
          <w:color w:val="000000"/>
          <w:sz w:val="20"/>
          <w:szCs w:val="20"/>
          <w:shd w:val="clear" w:color="auto" w:fill="FFFFFF"/>
        </w:rPr>
        <w:t>doi:</w:t>
      </w:r>
      <w:hyperlink r:id="rId10" w:history="1">
        <w:r w:rsidRPr="00D571D2">
          <w:rPr>
            <w:rStyle w:val="Hyperlink"/>
            <w:rFonts w:ascii="Times New Roman" w:hAnsi="Times New Roman" w:cs="Times New Roman"/>
            <w:sz w:val="20"/>
            <w:szCs w:val="20"/>
            <w:shd w:val="clear" w:color="auto" w:fill="FFFFFF"/>
          </w:rPr>
          <w:t>10.7537/mars</w:t>
        </w:r>
        <w:r w:rsidRPr="00D571D2">
          <w:rPr>
            <w:rStyle w:val="Hyperlink"/>
            <w:rFonts w:ascii="Times New Roman" w:hAnsi="Times New Roman" w:cs="Times New Roman" w:hint="eastAsia"/>
            <w:sz w:val="20"/>
            <w:szCs w:val="20"/>
            <w:shd w:val="clear" w:color="auto" w:fill="FFFFFF"/>
          </w:rPr>
          <w:t>cbj0701</w:t>
        </w:r>
        <w:r w:rsidRPr="00D571D2">
          <w:rPr>
            <w:rStyle w:val="Hyperlink"/>
            <w:rFonts w:ascii="Times New Roman" w:hAnsi="Times New Roman" w:cs="Times New Roman"/>
            <w:sz w:val="20"/>
            <w:szCs w:val="20"/>
            <w:shd w:val="clear" w:color="auto" w:fill="FFFFFF"/>
          </w:rPr>
          <w:t>1</w:t>
        </w:r>
        <w:r w:rsidRPr="00D571D2">
          <w:rPr>
            <w:rStyle w:val="Hyperlink"/>
            <w:rFonts w:ascii="Times New Roman" w:hAnsi="Times New Roman" w:cs="Times New Roman" w:hint="eastAsia"/>
            <w:sz w:val="20"/>
            <w:szCs w:val="20"/>
            <w:shd w:val="clear" w:color="auto" w:fill="FFFFFF"/>
          </w:rPr>
          <w:t>7.</w:t>
        </w:r>
        <w:r w:rsidRPr="00D571D2">
          <w:rPr>
            <w:rStyle w:val="Hyperlink"/>
            <w:rFonts w:ascii="Times New Roman" w:hAnsi="Times New Roman" w:cs="Times New Roman"/>
            <w:sz w:val="20"/>
            <w:szCs w:val="20"/>
            <w:shd w:val="clear" w:color="auto" w:fill="FFFFFF"/>
          </w:rPr>
          <w:t>0</w:t>
        </w:r>
        <w:r w:rsidRPr="00D571D2">
          <w:rPr>
            <w:rStyle w:val="Hyperlink"/>
            <w:rFonts w:ascii="Times New Roman" w:hAnsi="Times New Roman" w:cs="Times New Roman" w:hint="eastAsia"/>
            <w:sz w:val="20"/>
            <w:szCs w:val="20"/>
            <w:shd w:val="clear" w:color="auto" w:fill="FFFFFF"/>
            <w:lang w:eastAsia="zh-CN"/>
          </w:rPr>
          <w:t>9</w:t>
        </w:r>
      </w:hyperlink>
      <w:r w:rsidRPr="00D571D2">
        <w:rPr>
          <w:rFonts w:ascii="Times New Roman" w:hAnsi="Times New Roman" w:cs="Times New Roman"/>
          <w:color w:val="000000"/>
          <w:sz w:val="20"/>
          <w:szCs w:val="20"/>
          <w:shd w:val="clear" w:color="auto" w:fill="FFFFFF"/>
        </w:rPr>
        <w:t>.</w:t>
      </w:r>
    </w:p>
    <w:p w:rsidR="00D42A55" w:rsidRPr="00D571D2" w:rsidRDefault="00D42A55" w:rsidP="00D42A55">
      <w:pPr>
        <w:snapToGrid w:val="0"/>
        <w:spacing w:after="0" w:line="240" w:lineRule="auto"/>
        <w:jc w:val="both"/>
        <w:rPr>
          <w:rFonts w:ascii="Times New Roman" w:hAnsi="Times New Roman" w:cs="Times New Roman"/>
          <w:sz w:val="20"/>
          <w:szCs w:val="20"/>
          <w:lang w:eastAsia="zh-CN"/>
        </w:rPr>
      </w:pPr>
    </w:p>
    <w:p w:rsidR="00D42A55" w:rsidRPr="00D571D2" w:rsidRDefault="00D42A55" w:rsidP="00D42A55">
      <w:pPr>
        <w:snapToGrid w:val="0"/>
        <w:spacing w:after="0" w:line="240" w:lineRule="auto"/>
        <w:jc w:val="both"/>
        <w:rPr>
          <w:rFonts w:ascii="Times New Roman" w:hAnsi="Times New Roman" w:cs="Times New Roman"/>
          <w:sz w:val="20"/>
          <w:szCs w:val="20"/>
        </w:rPr>
      </w:pPr>
      <w:r w:rsidRPr="00D571D2">
        <w:rPr>
          <w:rFonts w:ascii="Times New Roman" w:hAnsi="Times New Roman" w:cs="Times New Roman"/>
          <w:b/>
          <w:bCs/>
          <w:sz w:val="20"/>
          <w:szCs w:val="20"/>
        </w:rPr>
        <w:t>Key Words:</w:t>
      </w:r>
      <w:r w:rsidRPr="00D571D2">
        <w:rPr>
          <w:rFonts w:ascii="Times New Roman" w:hAnsi="Times New Roman" w:cs="Times New Roman"/>
          <w:sz w:val="20"/>
          <w:szCs w:val="20"/>
        </w:rPr>
        <w:t xml:space="preserve"> </w:t>
      </w:r>
      <w:proofErr w:type="spellStart"/>
      <w:r w:rsidRPr="00D571D2">
        <w:rPr>
          <w:rFonts w:ascii="Times New Roman" w:hAnsi="Times New Roman" w:cs="Times New Roman"/>
          <w:sz w:val="20"/>
          <w:szCs w:val="20"/>
        </w:rPr>
        <w:t>Eicosapentaenoic</w:t>
      </w:r>
      <w:proofErr w:type="spellEnd"/>
      <w:r w:rsidRPr="00D571D2">
        <w:rPr>
          <w:rFonts w:ascii="Times New Roman" w:hAnsi="Times New Roman" w:cs="Times New Roman"/>
          <w:sz w:val="20"/>
          <w:szCs w:val="20"/>
        </w:rPr>
        <w:t xml:space="preserve"> acid, </w:t>
      </w:r>
      <w:proofErr w:type="spellStart"/>
      <w:r w:rsidRPr="00D571D2">
        <w:rPr>
          <w:rFonts w:ascii="Times New Roman" w:hAnsi="Times New Roman" w:cs="Times New Roman"/>
          <w:sz w:val="20"/>
          <w:szCs w:val="20"/>
        </w:rPr>
        <w:t>sE-selectin</w:t>
      </w:r>
      <w:proofErr w:type="spellEnd"/>
      <w:r w:rsidRPr="00D571D2">
        <w:rPr>
          <w:rFonts w:ascii="Times New Roman" w:eastAsia="AdvTimes" w:hAnsi="Times New Roman" w:cs="Times New Roman"/>
          <w:sz w:val="20"/>
          <w:szCs w:val="20"/>
        </w:rPr>
        <w:t xml:space="preserve">, </w:t>
      </w:r>
      <w:r w:rsidRPr="00D571D2">
        <w:rPr>
          <w:rFonts w:ascii="Times New Roman" w:hAnsi="Times New Roman" w:cs="Times New Roman"/>
          <w:sz w:val="20"/>
          <w:szCs w:val="20"/>
        </w:rPr>
        <w:t>sVCAM-1</w:t>
      </w:r>
      <w:r w:rsidRPr="00D571D2">
        <w:rPr>
          <w:rFonts w:ascii="Times New Roman" w:eastAsia="AdvTimes" w:hAnsi="Times New Roman" w:cs="Times New Roman"/>
          <w:sz w:val="20"/>
          <w:szCs w:val="20"/>
        </w:rPr>
        <w:t xml:space="preserve">, </w:t>
      </w:r>
      <w:r w:rsidRPr="00D571D2">
        <w:rPr>
          <w:rFonts w:ascii="Times New Roman" w:hAnsi="Times New Roman" w:cs="Times New Roman"/>
          <w:sz w:val="20"/>
          <w:szCs w:val="20"/>
        </w:rPr>
        <w:t>Type 2 Diabetes Mellitus.</w:t>
      </w:r>
    </w:p>
    <w:p w:rsidR="00D42A55" w:rsidRPr="00D571D2" w:rsidRDefault="00D42A55" w:rsidP="00D42A55">
      <w:pPr>
        <w:autoSpaceDE w:val="0"/>
        <w:autoSpaceDN w:val="0"/>
        <w:adjustRightInd w:val="0"/>
        <w:snapToGrid w:val="0"/>
        <w:spacing w:after="0" w:line="240" w:lineRule="auto"/>
        <w:jc w:val="center"/>
        <w:rPr>
          <w:rFonts w:ascii="Times New Roman" w:hAnsi="Times New Roman" w:cs="Times New Roman"/>
          <w:b/>
          <w:bCs/>
          <w:sz w:val="20"/>
          <w:szCs w:val="20"/>
          <w:lang w:eastAsia="zh-CN"/>
        </w:rPr>
      </w:pPr>
    </w:p>
    <w:p w:rsidR="00D42A55" w:rsidRPr="00D571D2" w:rsidRDefault="00D42A55" w:rsidP="00D42A55">
      <w:pPr>
        <w:autoSpaceDE w:val="0"/>
        <w:autoSpaceDN w:val="0"/>
        <w:adjustRightInd w:val="0"/>
        <w:snapToGrid w:val="0"/>
        <w:spacing w:after="0" w:line="240" w:lineRule="auto"/>
        <w:jc w:val="center"/>
        <w:rPr>
          <w:rFonts w:ascii="Times New Roman" w:hAnsi="Times New Roman" w:cs="Times New Roman"/>
          <w:b/>
          <w:bCs/>
          <w:sz w:val="20"/>
          <w:szCs w:val="20"/>
          <w:lang w:eastAsia="zh-CN"/>
        </w:rPr>
        <w:sectPr w:rsidR="00D42A55" w:rsidRPr="00D571D2" w:rsidSect="0076031E">
          <w:headerReference w:type="default" r:id="rId11"/>
          <w:footerReference w:type="default" r:id="rId12"/>
          <w:type w:val="continuous"/>
          <w:pgSz w:w="12240" w:h="15840" w:code="1"/>
          <w:pgMar w:top="1440" w:right="1440" w:bottom="1440" w:left="1440" w:header="720" w:footer="720" w:gutter="0"/>
          <w:pgNumType w:start="63"/>
          <w:cols w:space="720"/>
          <w:docGrid w:linePitch="360"/>
        </w:sectPr>
      </w:pPr>
    </w:p>
    <w:p w:rsidR="00B52BA9" w:rsidRPr="00D571D2" w:rsidRDefault="00B52BA9" w:rsidP="00D42A55">
      <w:pPr>
        <w:snapToGrid w:val="0"/>
        <w:spacing w:after="0" w:line="240" w:lineRule="auto"/>
        <w:jc w:val="both"/>
        <w:rPr>
          <w:rFonts w:ascii="Times New Roman" w:hAnsi="Times New Roman" w:cs="Times New Roman"/>
          <w:b/>
          <w:bCs/>
          <w:sz w:val="20"/>
          <w:szCs w:val="20"/>
        </w:rPr>
      </w:pPr>
      <w:r w:rsidRPr="00D571D2">
        <w:rPr>
          <w:rFonts w:ascii="Times New Roman" w:hAnsi="Times New Roman" w:cs="Times New Roman"/>
          <w:b/>
          <w:bCs/>
          <w:sz w:val="20"/>
          <w:szCs w:val="20"/>
        </w:rPr>
        <w:lastRenderedPageBreak/>
        <w:t>Introduction</w:t>
      </w:r>
    </w:p>
    <w:p w:rsidR="00196A79" w:rsidRPr="00D571D2" w:rsidRDefault="00A71414" w:rsidP="00D42A55">
      <w:pPr>
        <w:autoSpaceDE w:val="0"/>
        <w:autoSpaceDN w:val="0"/>
        <w:adjustRightInd w:val="0"/>
        <w:snapToGrid w:val="0"/>
        <w:spacing w:after="0" w:line="240" w:lineRule="auto"/>
        <w:ind w:firstLine="425"/>
        <w:jc w:val="both"/>
        <w:rPr>
          <w:rFonts w:ascii="Times New Roman" w:hAnsi="Times New Roman" w:cs="Times New Roman"/>
          <w:color w:val="FF0000"/>
          <w:sz w:val="20"/>
          <w:szCs w:val="20"/>
        </w:rPr>
      </w:pPr>
      <w:r w:rsidRPr="00D571D2">
        <w:rPr>
          <w:rFonts w:ascii="Times New Roman" w:hAnsi="Times New Roman" w:cs="Times New Roman"/>
          <w:sz w:val="20"/>
          <w:szCs w:val="20"/>
        </w:rPr>
        <w:t xml:space="preserve">Type 2 diabetes is as </w:t>
      </w:r>
      <w:bookmarkStart w:id="33" w:name="OLE_LINK493"/>
      <w:bookmarkStart w:id="34" w:name="OLE_LINK494"/>
      <w:r w:rsidRPr="00D571D2">
        <w:rPr>
          <w:rFonts w:ascii="Times New Roman" w:hAnsi="Times New Roman" w:cs="Times New Roman"/>
          <w:sz w:val="20"/>
          <w:szCs w:val="20"/>
        </w:rPr>
        <w:t>a serious chronic metabolic disease</w:t>
      </w:r>
      <w:bookmarkEnd w:id="33"/>
      <w:bookmarkEnd w:id="34"/>
      <w:r w:rsidRPr="00D571D2">
        <w:rPr>
          <w:rFonts w:ascii="Times New Roman" w:hAnsi="Times New Roman" w:cs="Times New Roman"/>
          <w:sz w:val="20"/>
          <w:szCs w:val="20"/>
        </w:rPr>
        <w:t xml:space="preserve"> resulting from defect in the insulin secretion, the insulin resistance, or both</w:t>
      </w:r>
      <w:r w:rsidR="0048188F"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r>
      <w:r w:rsidR="00121EF8" w:rsidRPr="00D571D2">
        <w:rPr>
          <w:rFonts w:ascii="Times New Roman" w:hAnsi="Times New Roman" w:cs="Times New Roman"/>
          <w:sz w:val="20"/>
          <w:szCs w:val="20"/>
        </w:rPr>
        <w:instrText xml:space="preserve"> ADDIN EN.CITE &lt;EndNote&gt;&lt;Cite&gt;&lt;Author&gt;Nyenwe&lt;/Author&gt;&lt;Year&gt;2011&lt;/Year&gt;&lt;RecNum&gt;8&lt;/RecNum&gt;&lt;DisplayText&gt;[1]&lt;/DisplayText&gt;&lt;record&gt;&lt;rec-number&gt;8&lt;/rec-number&gt;&lt;foreign-keys&gt;&lt;key app="EN" db-id="00x2a0f9r2p9axex9v1pz0esvas0dzws0zxw"&gt;8&lt;/key&gt;&lt;/foreign-keys&gt;&lt;ref-type name="Journal Article"&gt;17&lt;/ref-type&gt;&lt;contributors&gt;&lt;authors&gt;&lt;author&gt;Nyenwe, E. A.&lt;/author&gt;&lt;author&gt;Jerkins, T. W.&lt;/author&gt;&lt;author&gt;Umpierrez, G. E.&lt;/author&gt;&lt;author&gt;Kitabchi, A. E.&lt;/author&gt;&lt;/authors&gt;&lt;/contributors&gt;&lt;auth-address&gt;Division of Endocrinology, Diabetes and Metabolism, Department of Medicine, The University of Tennessee Health Science Center, Memphis, TN 38163, USA.&lt;/auth-address&gt;&lt;titles&gt;&lt;title&gt;Management of type 2 diabetes: evolving strategies for the treatment of patients with type 2 diabetes&lt;/title&gt;&lt;secondary-title&gt;Metabolism&lt;/secondary-title&gt;&lt;alt-title&gt;Metabolism: clinical and experimental&lt;/alt-title&gt;&lt;/titles&gt;&lt;pages&gt;1-23&lt;/pages&gt;&lt;volume&gt;60&lt;/volume&gt;&lt;number&gt;1&lt;/number&gt;&lt;keywords&gt;&lt;keyword&gt;Blood Glucose/analysis&lt;/keyword&gt;&lt;keyword&gt;Cardiovascular Diseases/etiology&lt;/keyword&gt;&lt;keyword&gt;Diabetes Mellitus, Type 2/complications/*drug therapy/etiology&lt;/keyword&gt;&lt;keyword&gt;Exercise&lt;/keyword&gt;&lt;keyword&gt;Hemoglobin A, Glycosylated/analysis&lt;/keyword&gt;&lt;keyword&gt;Humans&lt;/keyword&gt;&lt;keyword&gt;Hypoglycemic Agents/therapeutic use&lt;/keyword&gt;&lt;keyword&gt;Intensive Care Units&lt;/keyword&gt;&lt;keyword&gt;Metformin/therapeutic use&lt;/keyword&gt;&lt;/keywords&gt;&lt;dates&gt;&lt;year&gt;2011&lt;/year&gt;&lt;pub-dates&gt;&lt;date&gt;Jan&lt;/date&gt;&lt;/pub-dates&gt;&lt;/dates&gt;&lt;isbn&gt;1532-8600 (Electronic)&amp;#xD;0026-0495 (Linking)&lt;/isbn&gt;&lt;accession-num&gt;21134520&lt;/accession-num&gt;&lt;urls&gt;&lt;related-urls&gt;&lt;url&gt;http://www.ncbi.nlm.nih.gov/pubmed/21134520&lt;/url&gt;&lt;/related-urls&gt;&lt;/urls&gt;&lt;custom2&gt;3746516&lt;/custom2&gt;&lt;electronic-resource-num&gt;10.1016/j.metabol.2010.09.010&lt;/electronic-resource-num&gt;&lt;/record&gt;&lt;/Cite&gt;&lt;/EndNote&gt;</w:instrText>
      </w:r>
      <w:r w:rsidR="00B91970" w:rsidRPr="00D571D2">
        <w:rPr>
          <w:rFonts w:ascii="Times New Roman" w:hAnsi="Times New Roman" w:cs="Times New Roman"/>
          <w:sz w:val="20"/>
          <w:szCs w:val="20"/>
        </w:rPr>
        <w:fldChar w:fldCharType="separate"/>
      </w:r>
      <w:r w:rsidR="00121EF8" w:rsidRPr="00D571D2">
        <w:rPr>
          <w:rFonts w:ascii="Times New Roman" w:hAnsi="Times New Roman" w:cs="Times New Roman"/>
          <w:noProof/>
          <w:sz w:val="20"/>
          <w:szCs w:val="20"/>
        </w:rPr>
        <w:t>[</w:t>
      </w:r>
      <w:hyperlink w:anchor="_ENREF_1" w:tooltip="Nyenwe, 2011 #8" w:history="1">
        <w:r w:rsidR="00F40777" w:rsidRPr="00D571D2">
          <w:rPr>
            <w:rFonts w:ascii="Times New Roman" w:hAnsi="Times New Roman" w:cs="Times New Roman"/>
            <w:noProof/>
            <w:sz w:val="20"/>
            <w:szCs w:val="20"/>
          </w:rPr>
          <w:t>1</w:t>
        </w:r>
      </w:hyperlink>
      <w:r w:rsidR="00121EF8"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Pr="00D571D2">
        <w:rPr>
          <w:rFonts w:ascii="Times New Roman" w:hAnsi="Times New Roman" w:cs="Times New Roman"/>
          <w:sz w:val="20"/>
          <w:szCs w:val="20"/>
        </w:rPr>
        <w:t>.</w:t>
      </w:r>
      <w:r w:rsidR="00AE69D0" w:rsidRPr="00D571D2">
        <w:rPr>
          <w:rFonts w:ascii="Times New Roman" w:hAnsi="Times New Roman" w:cs="Times New Roman"/>
          <w:sz w:val="20"/>
          <w:szCs w:val="20"/>
        </w:rPr>
        <w:t xml:space="preserve"> </w:t>
      </w:r>
      <w:r w:rsidR="002F010E" w:rsidRPr="00D571D2">
        <w:rPr>
          <w:rFonts w:ascii="Times New Roman" w:eastAsia="TimesNewRomanPSMT" w:hAnsi="Times New Roman" w:cs="Times New Roman"/>
          <w:sz w:val="20"/>
          <w:szCs w:val="20"/>
        </w:rPr>
        <w:t xml:space="preserve">Over </w:t>
      </w:r>
      <w:r w:rsidR="002F010E" w:rsidRPr="00D571D2">
        <w:rPr>
          <w:rFonts w:ascii="Times New Roman" w:hAnsi="Times New Roman" w:cs="Times New Roman"/>
          <w:sz w:val="20"/>
          <w:szCs w:val="20"/>
        </w:rPr>
        <w:t>the last two decades</w:t>
      </w:r>
      <w:r w:rsidR="002F010E" w:rsidRPr="00D571D2">
        <w:rPr>
          <w:rFonts w:ascii="Times New Roman" w:eastAsia="TimesNewRomanPSMT" w:hAnsi="Times New Roman" w:cs="Times New Roman"/>
          <w:sz w:val="20"/>
          <w:szCs w:val="20"/>
        </w:rPr>
        <w:t xml:space="preserve">, the prevalence of diabetes, in particular type 2 diabetes, has increased </w:t>
      </w:r>
      <w:r w:rsidR="002F010E" w:rsidRPr="00D571D2">
        <w:rPr>
          <w:rFonts w:ascii="Times New Roman" w:hAnsi="Times New Roman" w:cs="Times New Roman"/>
          <w:sz w:val="20"/>
          <w:szCs w:val="20"/>
        </w:rPr>
        <w:t>rapidly</w:t>
      </w:r>
      <w:bookmarkStart w:id="35" w:name="OLE_LINK828"/>
      <w:bookmarkStart w:id="36" w:name="OLE_LINK827"/>
      <w:r w:rsidR="002F2FD2" w:rsidRPr="00D571D2">
        <w:rPr>
          <w:rFonts w:ascii="Times New Roman" w:hAnsi="Times New Roman" w:cs="Times New Roman"/>
          <w:sz w:val="20"/>
          <w:szCs w:val="20"/>
        </w:rPr>
        <w:t xml:space="preserve"> </w:t>
      </w:r>
      <w:bookmarkStart w:id="37" w:name="OLE_LINK832"/>
      <w:bookmarkStart w:id="38" w:name="OLE_LINK833"/>
      <w:r w:rsidR="002F2FD2" w:rsidRPr="00D571D2">
        <w:rPr>
          <w:rFonts w:ascii="Times New Roman" w:hAnsi="Times New Roman" w:cs="Times New Roman"/>
          <w:sz w:val="20"/>
          <w:szCs w:val="20"/>
        </w:rPr>
        <w:t>worldwide</w:t>
      </w:r>
      <w:bookmarkEnd w:id="35"/>
      <w:bookmarkEnd w:id="36"/>
      <w:bookmarkEnd w:id="37"/>
      <w:bookmarkEnd w:id="38"/>
      <w:r w:rsidR="0048188F"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r>
      <w:r w:rsidR="002D2790" w:rsidRPr="00D571D2">
        <w:rPr>
          <w:rFonts w:ascii="Times New Roman" w:hAnsi="Times New Roman" w:cs="Times New Roman"/>
          <w:sz w:val="20"/>
          <w:szCs w:val="20"/>
        </w:rPr>
        <w:instrText xml:space="preserve"> ADDIN EN.CITE &lt;EndNote&gt;&lt;Cite&gt;&lt;Author&gt;Shaw&lt;/Author&gt;&lt;Year&gt;2010&lt;/Year&gt;&lt;RecNum&gt;10&lt;/RecNum&gt;&lt;DisplayText&gt;[2]&lt;/DisplayText&gt;&lt;record&gt;&lt;rec-number&gt;10&lt;/rec-number&gt;&lt;foreign-keys&gt;&lt;key app="EN" db-id="00x2a0f9r2p9axex9v1pz0esvas0dzws0zxw"&gt;10&lt;/key&gt;&lt;/foreign-keys&gt;&lt;ref-type name="Journal Article"&gt;17&lt;/ref-type&gt;&lt;contributors&gt;&lt;authors&gt;&lt;author&gt;Shaw, J. E.&lt;/author&gt;&lt;author&gt;Sicree, R. A.&lt;/author&gt;&lt;author&gt;Zimmet, P. Z.&lt;/author&gt;&lt;/authors&gt;&lt;/contributors&gt;&lt;auth-address&gt;Epidemiology, Baker IDI Heart and Diabetes Institute, Melbourne, Victoria, Australia. jonathan.shaw@bakeridi.edu.au&lt;/auth-address&gt;&lt;titles&gt;&lt;title&gt;Global estimates of the prevalence of diabetes for 2010 and 2030&lt;/title&gt;&lt;secondary-title&gt;Diabetes Res Clin Pract&lt;/secondary-title&gt;&lt;alt-title&gt;Diabetes research and clinical practice&lt;/alt-title&gt;&lt;/titles&gt;&lt;pages&gt;4-14&lt;/pages&gt;&lt;volume&gt;87&lt;/volume&gt;&lt;number&gt;1&lt;/number&gt;&lt;keywords&gt;&lt;keyword&gt;Adult&lt;/keyword&gt;&lt;keyword&gt;Africa/epidemiology&lt;/keyword&gt;&lt;keyword&gt;Age Factors&lt;/keyword&gt;&lt;keyword&gt;Aged&lt;/keyword&gt;&lt;keyword&gt;Diabetes Mellitus/*epidemiology&lt;/keyword&gt;&lt;keyword&gt;Europe/epidemiology&lt;/keyword&gt;&lt;keyword&gt;Female&lt;/keyword&gt;&lt;keyword&gt;Forecasting&lt;/keyword&gt;&lt;keyword&gt;Humans&lt;/keyword&gt;&lt;keyword&gt;Male&lt;/keyword&gt;&lt;keyword&gt;Middle Aged&lt;/keyword&gt;&lt;keyword&gt;Middle East/epidemiology&lt;/keyword&gt;&lt;keyword&gt;Models, Statistical&lt;/keyword&gt;&lt;keyword&gt;North America/epidemiology&lt;/keyword&gt;&lt;keyword&gt;Predictive Value of Tests&lt;/keyword&gt;&lt;keyword&gt;Prevalence&lt;/keyword&gt;&lt;keyword&gt;Sex Characteristics&lt;/keyword&gt;&lt;keyword&gt;South America/epidemiology&lt;/keyword&gt;&lt;keyword&gt;*World Health&lt;/keyword&gt;&lt;keyword&gt;Young Adult&lt;/keyword&gt;&lt;/keywords&gt;&lt;dates&gt;&lt;year&gt;2010&lt;/year&gt;&lt;pub-dates&gt;&lt;date&gt;Jan&lt;/date&gt;&lt;/pub-dates&gt;&lt;/dates&gt;&lt;isbn&gt;1872-8227 (Electronic)&amp;#xD;0168-8227 (Linking)&lt;/isbn&gt;&lt;accession-num&gt;19896746&lt;/accession-num&gt;&lt;urls&gt;&lt;related-urls&gt;&lt;url&gt;http://www.ncbi.nlm.nih.gov/pubmed/19896746&lt;/url&gt;&lt;/related-urls&gt;&lt;/urls&gt;&lt;electronic-resource-num&gt;10.1016/j.diabres.2009.10.007&lt;/electronic-resource-num&gt;&lt;/record&gt;&lt;/Cite&gt;&lt;/EndNote&gt;</w:instrText>
      </w:r>
      <w:r w:rsidR="00B91970" w:rsidRPr="00D571D2">
        <w:rPr>
          <w:rFonts w:ascii="Times New Roman" w:hAnsi="Times New Roman" w:cs="Times New Roman"/>
          <w:sz w:val="20"/>
          <w:szCs w:val="20"/>
        </w:rPr>
        <w:fldChar w:fldCharType="separate"/>
      </w:r>
      <w:r w:rsidR="002D2790" w:rsidRPr="00D571D2">
        <w:rPr>
          <w:rFonts w:ascii="Times New Roman" w:hAnsi="Times New Roman" w:cs="Times New Roman"/>
          <w:noProof/>
          <w:sz w:val="20"/>
          <w:szCs w:val="20"/>
        </w:rPr>
        <w:t>[</w:t>
      </w:r>
      <w:hyperlink w:anchor="_ENREF_2" w:tooltip="Shaw, 2010 #10" w:history="1">
        <w:r w:rsidR="00F40777" w:rsidRPr="00D571D2">
          <w:rPr>
            <w:rFonts w:ascii="Times New Roman" w:hAnsi="Times New Roman" w:cs="Times New Roman"/>
            <w:noProof/>
            <w:sz w:val="20"/>
            <w:szCs w:val="20"/>
          </w:rPr>
          <w:t>2</w:t>
        </w:r>
      </w:hyperlink>
      <w:r w:rsidR="002D2790"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002F010E" w:rsidRPr="00D571D2">
        <w:rPr>
          <w:rFonts w:ascii="Times New Roman" w:hAnsi="Times New Roman" w:cs="Times New Roman"/>
          <w:sz w:val="20"/>
          <w:szCs w:val="20"/>
        </w:rPr>
        <w:t>.</w:t>
      </w:r>
      <w:r w:rsidR="00DA2560" w:rsidRPr="00D571D2">
        <w:rPr>
          <w:rFonts w:ascii="Times New Roman" w:hAnsi="Times New Roman" w:cs="Times New Roman"/>
          <w:sz w:val="20"/>
          <w:szCs w:val="20"/>
        </w:rPr>
        <w:t xml:space="preserve"> </w:t>
      </w:r>
      <w:r w:rsidR="00196A79" w:rsidRPr="00D571D2">
        <w:rPr>
          <w:rFonts w:ascii="Times New Roman" w:hAnsi="Times New Roman" w:cs="Times New Roman"/>
          <w:sz w:val="20"/>
          <w:szCs w:val="20"/>
        </w:rPr>
        <w:t>Approximately 5% of all deaths all over the world each year is due to diabetes</w:t>
      </w:r>
      <w:r w:rsidR="0048188F"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r>
      <w:r w:rsidR="002D2790" w:rsidRPr="00D571D2">
        <w:rPr>
          <w:rFonts w:ascii="Times New Roman" w:hAnsi="Times New Roman" w:cs="Times New Roman"/>
          <w:sz w:val="20"/>
          <w:szCs w:val="20"/>
        </w:rPr>
        <w:instrText xml:space="preserve"> ADDIN EN.CITE &lt;EndNote&gt;&lt;Cite&gt;&lt;Author&gt;White&lt;/Author&gt;&lt;Year&gt;2003&lt;/Year&gt;&lt;RecNum&gt;252&lt;/RecNum&gt;&lt;DisplayText&gt;[3]&lt;/DisplayText&gt;&lt;record&gt;&lt;rec-number&gt;252&lt;/rec-number&gt;&lt;foreign-keys&gt;&lt;key app="EN" db-id="00x2a0f9r2p9axex9v1pz0esvas0dzws0zxw"&gt;252&lt;/key&gt;&lt;/foreign-keys&gt;&lt;ref-type name="Journal Article"&gt;17&lt;/ref-type&gt;&lt;contributors&gt;&lt;authors&gt;&lt;author&gt;White, J.R.; Davis, S.N.; Cooppan, R.; Davidson, B.M.; Mulcahy, K.; Manko, G.A.; Nelinson, D&lt;/author&gt;&lt;/authors&gt;&lt;/contributors&gt;&lt;titles&gt;&lt;title&gt;Clarifying the role of insulin in Type 2 diabetes management&lt;/title&gt;&lt;secondary-title&gt;Diabetes &lt;/secondary-title&gt;&lt;/titles&gt;&lt;pages&gt;14-21&lt;/pages&gt;&lt;volume&gt;21&lt;/volume&gt;&lt;dates&gt;&lt;year&gt;2003&lt;/year&gt;&lt;/dates&gt;&lt;urls&gt;&lt;/urls&gt;&lt;/record&gt;&lt;/Cite&gt;&lt;/EndNote&gt;</w:instrText>
      </w:r>
      <w:r w:rsidR="00B91970" w:rsidRPr="00D571D2">
        <w:rPr>
          <w:rFonts w:ascii="Times New Roman" w:hAnsi="Times New Roman" w:cs="Times New Roman"/>
          <w:sz w:val="20"/>
          <w:szCs w:val="20"/>
        </w:rPr>
        <w:fldChar w:fldCharType="separate"/>
      </w:r>
      <w:r w:rsidR="002D2790" w:rsidRPr="00D571D2">
        <w:rPr>
          <w:rFonts w:ascii="Times New Roman" w:hAnsi="Times New Roman" w:cs="Times New Roman"/>
          <w:noProof/>
          <w:sz w:val="20"/>
          <w:szCs w:val="20"/>
        </w:rPr>
        <w:t>[</w:t>
      </w:r>
      <w:hyperlink w:anchor="_ENREF_3" w:tooltip="White, 2003 #252" w:history="1">
        <w:r w:rsidR="00F40777" w:rsidRPr="00D571D2">
          <w:rPr>
            <w:rFonts w:ascii="Times New Roman" w:hAnsi="Times New Roman" w:cs="Times New Roman"/>
            <w:noProof/>
            <w:sz w:val="20"/>
            <w:szCs w:val="20"/>
          </w:rPr>
          <w:t>3</w:t>
        </w:r>
      </w:hyperlink>
      <w:r w:rsidR="002D2790"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00196A79" w:rsidRPr="00D571D2">
        <w:rPr>
          <w:rFonts w:ascii="Times New Roman" w:hAnsi="Times New Roman" w:cs="Times New Roman"/>
          <w:sz w:val="20"/>
          <w:szCs w:val="20"/>
        </w:rPr>
        <w:t xml:space="preserve">, </w:t>
      </w:r>
      <w:bookmarkStart w:id="39" w:name="OLE_LINK538"/>
      <w:bookmarkStart w:id="40" w:name="OLE_LINK537"/>
      <w:r w:rsidR="00196A79" w:rsidRPr="00D571D2">
        <w:rPr>
          <w:rFonts w:ascii="Times New Roman" w:hAnsi="Times New Roman" w:cs="Times New Roman"/>
          <w:sz w:val="20"/>
          <w:szCs w:val="20"/>
        </w:rPr>
        <w:t xml:space="preserve">and the </w:t>
      </w:r>
      <w:bookmarkStart w:id="41" w:name="OLE_LINK545"/>
      <w:r w:rsidR="00196A79" w:rsidRPr="00D571D2">
        <w:rPr>
          <w:rFonts w:ascii="Times New Roman" w:hAnsi="Times New Roman" w:cs="Times New Roman"/>
          <w:sz w:val="20"/>
          <w:szCs w:val="20"/>
        </w:rPr>
        <w:t xml:space="preserve">risk of developing </w:t>
      </w:r>
      <w:bookmarkStart w:id="42" w:name="OLE_LINK838"/>
      <w:bookmarkStart w:id="43" w:name="OLE_LINK839"/>
      <w:r w:rsidR="007F1FD7" w:rsidRPr="00D571D2">
        <w:rPr>
          <w:rFonts w:ascii="Times New Roman" w:hAnsi="Times New Roman" w:cs="Times New Roman"/>
          <w:sz w:val="20"/>
          <w:szCs w:val="20"/>
        </w:rPr>
        <w:t>cardiovascular disease (</w:t>
      </w:r>
      <w:r w:rsidR="00196A79" w:rsidRPr="00D571D2">
        <w:rPr>
          <w:rFonts w:ascii="Times New Roman" w:hAnsi="Times New Roman" w:cs="Times New Roman"/>
          <w:sz w:val="20"/>
          <w:szCs w:val="20"/>
        </w:rPr>
        <w:t>CVD</w:t>
      </w:r>
      <w:r w:rsidR="007F1FD7" w:rsidRPr="00D571D2">
        <w:rPr>
          <w:rFonts w:ascii="Times New Roman" w:hAnsi="Times New Roman" w:cs="Times New Roman"/>
          <w:sz w:val="20"/>
          <w:szCs w:val="20"/>
        </w:rPr>
        <w:t xml:space="preserve">) </w:t>
      </w:r>
      <w:bookmarkEnd w:id="42"/>
      <w:bookmarkEnd w:id="43"/>
      <w:r w:rsidR="00196A79" w:rsidRPr="00D571D2">
        <w:rPr>
          <w:rFonts w:ascii="Times New Roman" w:hAnsi="Times New Roman" w:cs="Times New Roman"/>
          <w:sz w:val="20"/>
          <w:szCs w:val="20"/>
        </w:rPr>
        <w:t xml:space="preserve">is two to fourfold </w:t>
      </w:r>
      <w:bookmarkEnd w:id="41"/>
      <w:r w:rsidR="00196A79" w:rsidRPr="00D571D2">
        <w:rPr>
          <w:rFonts w:ascii="Times New Roman" w:hAnsi="Times New Roman" w:cs="Times New Roman"/>
          <w:sz w:val="20"/>
          <w:szCs w:val="20"/>
        </w:rPr>
        <w:t>higher in people with diabetes than in those without diabetes</w:t>
      </w:r>
      <w:r w:rsidR="0048188F"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r>
      <w:r w:rsidR="002D2790" w:rsidRPr="00D571D2">
        <w:rPr>
          <w:rFonts w:ascii="Times New Roman" w:hAnsi="Times New Roman" w:cs="Times New Roman"/>
          <w:sz w:val="20"/>
          <w:szCs w:val="20"/>
        </w:rPr>
        <w:instrText xml:space="preserve"> ADDIN EN.CITE &lt;EndNote&gt;&lt;Cite&gt;&lt;Author&gt;Dunn&lt;/Author&gt;&lt;Year&gt;2010&lt;/Year&gt;&lt;RecNum&gt;13&lt;/RecNum&gt;&lt;DisplayText&gt;[4]&lt;/DisplayText&gt;&lt;record&gt;&lt;rec-number&gt;13&lt;/rec-number&gt;&lt;foreign-keys&gt;&lt;key app="EN" db-id="00x2a0f9r2p9axex9v1pz0esvas0dzws0zxw"&gt;13&lt;/key&gt;&lt;/foreign-keys&gt;&lt;ref-type name="Journal Article"&gt;17&lt;/ref-type&gt;&lt;contributors&gt;&lt;authors&gt;&lt;author&gt;Dunn, F. L.&lt;/author&gt;&lt;/authors&gt;&lt;/contributors&gt;&lt;auth-address&gt;VA North Texas Health Care System, Dallas, TX, USA. fredrick.dunn@utsouthwestern.edu&lt;/auth-address&gt;&lt;titles&gt;&lt;title&gt;Management of dyslipidemia in people with type 2 diabetes mellitus&lt;/title&gt;&lt;secondary-title&gt;Rev Endocr Metab Disord&lt;/secondary-title&gt;&lt;alt-title&gt;Reviews in endocrine &amp;amp; metabolic disorders&lt;/alt-title&gt;&lt;/titles&gt;&lt;pages&gt;41-51&lt;/pages&gt;&lt;volume&gt;11&lt;/volume&gt;&lt;number&gt;1&lt;/number&gt;&lt;keywords&gt;&lt;keyword&gt;Azetidines/therapeutic use&lt;/keyword&gt;&lt;keyword&gt;Cholesterol, LDL/blood&lt;/keyword&gt;&lt;keyword&gt;Clinical Trials as Topic&lt;/keyword&gt;&lt;keyword&gt;Diabetes Mellitus, Type 2/*complications/drug therapy&lt;/keyword&gt;&lt;keyword&gt;Dyslipidemias/*drug therapy&lt;/keyword&gt;&lt;keyword&gt;Fenofibrate/therapeutic use&lt;/keyword&gt;&lt;keyword&gt;Gemfibrozil/therapeutic use&lt;/keyword&gt;&lt;keyword&gt;Humans&lt;/keyword&gt;&lt;keyword&gt;Hydroxymethylglutaryl-CoA Reductase Inhibitors/therapeutic use&lt;/keyword&gt;&lt;keyword&gt;Life Style&lt;/keyword&gt;&lt;keyword&gt;Male&lt;/keyword&gt;&lt;keyword&gt;Middle Aged&lt;/keyword&gt;&lt;keyword&gt;Niacin/therapeutic use&lt;/keyword&gt;&lt;keyword&gt;Patient Education as Topic&lt;/keyword&gt;&lt;keyword&gt;Triglycerides/blood&lt;/keyword&gt;&lt;/keywords&gt;&lt;dates&gt;&lt;year&gt;2010&lt;/year&gt;&lt;pub-dates&gt;&lt;date&gt;Mar&lt;/date&gt;&lt;/pub-dates&gt;&lt;/dates&gt;&lt;isbn&gt;1573-2606 (Electronic)&amp;#xD;1389-9155 (Linking)&lt;/isbn&gt;&lt;accession-num&gt;20221703&lt;/accession-num&gt;&lt;urls&gt;&lt;related-urls&gt;&lt;url&gt;http://www.ncbi.nlm.nih.gov/pubmed/20221703&lt;/url&gt;&lt;/related-urls&gt;&lt;/urls&gt;&lt;electronic-resource-num&gt;10.1007/s11154-010-9132-6&lt;/electronic-resource-num&gt;&lt;/record&gt;&lt;/Cite&gt;&lt;/EndNote&gt;</w:instrText>
      </w:r>
      <w:r w:rsidR="00B91970" w:rsidRPr="00D571D2">
        <w:rPr>
          <w:rFonts w:ascii="Times New Roman" w:hAnsi="Times New Roman" w:cs="Times New Roman"/>
          <w:sz w:val="20"/>
          <w:szCs w:val="20"/>
        </w:rPr>
        <w:fldChar w:fldCharType="separate"/>
      </w:r>
      <w:r w:rsidR="002D2790" w:rsidRPr="00D571D2">
        <w:rPr>
          <w:rFonts w:ascii="Times New Roman" w:hAnsi="Times New Roman" w:cs="Times New Roman"/>
          <w:noProof/>
          <w:sz w:val="20"/>
          <w:szCs w:val="20"/>
        </w:rPr>
        <w:t>[</w:t>
      </w:r>
      <w:hyperlink w:anchor="_ENREF_4" w:tooltip="Dunn, 2010 #13" w:history="1">
        <w:r w:rsidR="00F40777" w:rsidRPr="00D571D2">
          <w:rPr>
            <w:rFonts w:ascii="Times New Roman" w:hAnsi="Times New Roman" w:cs="Times New Roman"/>
            <w:noProof/>
            <w:sz w:val="20"/>
            <w:szCs w:val="20"/>
          </w:rPr>
          <w:t>4</w:t>
        </w:r>
      </w:hyperlink>
      <w:r w:rsidR="002D2790"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bookmarkEnd w:id="39"/>
      <w:bookmarkEnd w:id="40"/>
      <w:r w:rsidR="00196A79" w:rsidRPr="00D571D2">
        <w:rPr>
          <w:rFonts w:ascii="Times New Roman" w:hAnsi="Times New Roman" w:cs="Times New Roman"/>
          <w:sz w:val="20"/>
          <w:szCs w:val="20"/>
        </w:rPr>
        <w:t>.</w:t>
      </w:r>
    </w:p>
    <w:p w:rsidR="00156F26" w:rsidRPr="00D571D2" w:rsidRDefault="00156F26" w:rsidP="00D42A5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571D2">
        <w:rPr>
          <w:rFonts w:ascii="Times New Roman" w:hAnsi="Times New Roman" w:cs="Times New Roman"/>
          <w:sz w:val="20"/>
          <w:szCs w:val="20"/>
        </w:rPr>
        <w:t>Endothelial cells (</w:t>
      </w:r>
      <w:bookmarkStart w:id="44" w:name="OLE_LINK64"/>
      <w:bookmarkStart w:id="45" w:name="OLE_LINK65"/>
      <w:proofErr w:type="spellStart"/>
      <w:r w:rsidRPr="00D571D2">
        <w:rPr>
          <w:rFonts w:ascii="Times New Roman" w:hAnsi="Times New Roman" w:cs="Times New Roman"/>
          <w:sz w:val="20"/>
          <w:szCs w:val="20"/>
        </w:rPr>
        <w:t>ECs</w:t>
      </w:r>
      <w:bookmarkEnd w:id="44"/>
      <w:bookmarkEnd w:id="45"/>
      <w:proofErr w:type="spellEnd"/>
      <w:r w:rsidRPr="00D571D2">
        <w:rPr>
          <w:rFonts w:ascii="Times New Roman" w:hAnsi="Times New Roman" w:cs="Times New Roman"/>
          <w:sz w:val="20"/>
          <w:szCs w:val="20"/>
        </w:rPr>
        <w:t>) have a main role in carrying of metabolic substrates and cells between the blood circulation and the interstitial space</w:t>
      </w:r>
      <w:r w:rsidR="0048188F"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r>
      <w:r w:rsidR="00597C11" w:rsidRPr="00D571D2">
        <w:rPr>
          <w:rFonts w:ascii="Times New Roman" w:hAnsi="Times New Roman" w:cs="Times New Roman"/>
          <w:sz w:val="20"/>
          <w:szCs w:val="20"/>
        </w:rPr>
        <w:instrText xml:space="preserve"> ADDIN EN.CITE &lt;EndNote&gt;&lt;Cite&gt;&lt;Author&gt;Mathew&lt;/Author&gt;&lt;Year&gt;2010&lt;/Year&gt;&lt;RecNum&gt;17&lt;/RecNum&gt;&lt;DisplayText&gt;[5]&lt;/DisplayText&gt;&lt;record&gt;&lt;rec-number&gt;17&lt;/rec-number&gt;&lt;foreign-keys&gt;&lt;key app="EN" db-id="00x2a0f9r2p9axex9v1pz0esvas0dzws0zxw"&gt;17&lt;/key&gt;&lt;/foreign-keys&gt;&lt;ref-type name="Journal Article"&gt;17&lt;/ref-type&gt;&lt;contributors&gt;&lt;authors&gt;&lt;author&gt;Mathew, M.&lt;/author&gt;&lt;author&gt;Tay, E.&lt;/author&gt;&lt;author&gt;Cusi, K.&lt;/author&gt;&lt;/authors&gt;&lt;/contributors&gt;&lt;auth-address&gt;Diabetes Division, Department of Medicine, The University of Texas Health Science Center at San Antonio, Texas-78229, USA.&lt;/auth-address&gt;&lt;titles&gt;&lt;title&gt;Elevated plasma free fatty acids increase cardiovascular risk by inducing plasma biomarkers of endothelial activation, myeloperoxidase and PAI-1 in healthy subjects&lt;/title&gt;&lt;secondary-title&gt;Cardiovasc Diabetol&lt;/secondary-title&gt;&lt;alt-title&gt;Cardiovascular diabetology&lt;/alt-title&gt;&lt;/titles&gt;&lt;pages&gt;9&lt;/pages&gt;&lt;volume&gt;9&lt;/volume&gt;&lt;keywords&gt;&lt;keyword&gt;Adult&lt;/keyword&gt;&lt;keyword&gt;Blood Glucose/analysis/metabolism&lt;/keyword&gt;&lt;keyword&gt;Cardiovascular Diseases/*blood/*epidemiology&lt;/keyword&gt;&lt;keyword&gt;E-Selectin/blood&lt;/keyword&gt;&lt;keyword&gt;Endothelium, Vascular/*physiology&lt;/keyword&gt;&lt;keyword&gt;Fatty Acids, Nonesterified/*blood&lt;/keyword&gt;&lt;keyword&gt;Female&lt;/keyword&gt;&lt;keyword&gt;Hemoglobin A, Glycosylated/analysis/metabolism&lt;/keyword&gt;&lt;keyword&gt;Humans&lt;/keyword&gt;&lt;keyword&gt;Insulin/blood&lt;/keyword&gt;&lt;keyword&gt;Intercellular Adhesion Molecule-1/blood&lt;/keyword&gt;&lt;keyword&gt;Male&lt;/keyword&gt;&lt;keyword&gt;Peroxidase/*blood&lt;/keyword&gt;&lt;keyword&gt;Plasminogen Activator Inhibitor 1/*blood&lt;/keyword&gt;&lt;keyword&gt;Reference Values&lt;/keyword&gt;&lt;keyword&gt;Vascular Cell Adhesion Molecule-1/blood&lt;/keyword&gt;&lt;/keywords&gt;&lt;dates&gt;&lt;year&gt;2010&lt;/year&gt;&lt;/dates&gt;&lt;isbn&gt;1475-2840 (Electronic)&amp;#xD;1475-2840 (Linking)&lt;/isbn&gt;&lt;accession-num&gt;20158910&lt;/accession-num&gt;&lt;urls&gt;&lt;related-urls&gt;&lt;url&gt;http://www.ncbi.nlm.nih.gov/pubmed/20158910&lt;/url&gt;&lt;/related-urls&gt;&lt;/urls&gt;&lt;custom2&gt;2837624&lt;/custom2&gt;&lt;electronic-resource-num&gt;10.1186/1475-2840-9-9&lt;/electronic-resource-num&gt;&lt;/record&gt;&lt;/Cite&gt;&lt;/EndNote&gt;</w:instrText>
      </w:r>
      <w:r w:rsidR="00B91970" w:rsidRPr="00D571D2">
        <w:rPr>
          <w:rFonts w:ascii="Times New Roman" w:hAnsi="Times New Roman" w:cs="Times New Roman"/>
          <w:sz w:val="20"/>
          <w:szCs w:val="20"/>
        </w:rPr>
        <w:fldChar w:fldCharType="separate"/>
      </w:r>
      <w:r w:rsidR="00597C11" w:rsidRPr="00D571D2">
        <w:rPr>
          <w:rFonts w:ascii="Times New Roman" w:hAnsi="Times New Roman" w:cs="Times New Roman"/>
          <w:noProof/>
          <w:sz w:val="20"/>
          <w:szCs w:val="20"/>
        </w:rPr>
        <w:t>[</w:t>
      </w:r>
      <w:hyperlink w:anchor="_ENREF_5" w:tooltip="Mathew, 2010 #38" w:history="1">
        <w:r w:rsidR="00F40777" w:rsidRPr="00D571D2">
          <w:rPr>
            <w:rFonts w:ascii="Times New Roman" w:hAnsi="Times New Roman" w:cs="Times New Roman"/>
            <w:noProof/>
            <w:sz w:val="20"/>
            <w:szCs w:val="20"/>
          </w:rPr>
          <w:t>5</w:t>
        </w:r>
      </w:hyperlink>
      <w:r w:rsidR="00597C11"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Pr="00D571D2">
        <w:rPr>
          <w:rFonts w:ascii="Times New Roman" w:hAnsi="Times New Roman" w:cs="Times New Roman"/>
          <w:sz w:val="20"/>
          <w:szCs w:val="20"/>
        </w:rPr>
        <w:t>.</w:t>
      </w:r>
      <w:r w:rsidR="00A73FA0" w:rsidRPr="00D571D2">
        <w:rPr>
          <w:rFonts w:ascii="Times New Roman" w:hAnsi="Times New Roman" w:cs="Times New Roman"/>
          <w:sz w:val="20"/>
          <w:szCs w:val="20"/>
        </w:rPr>
        <w:t xml:space="preserve"> </w:t>
      </w:r>
      <w:proofErr w:type="spellStart"/>
      <w:r w:rsidR="00355205" w:rsidRPr="00D571D2">
        <w:rPr>
          <w:rFonts w:ascii="Times New Roman" w:hAnsi="Times New Roman" w:cs="Times New Roman"/>
          <w:sz w:val="20"/>
          <w:szCs w:val="20"/>
        </w:rPr>
        <w:t>ECs</w:t>
      </w:r>
      <w:proofErr w:type="spellEnd"/>
      <w:r w:rsidRPr="00D571D2">
        <w:rPr>
          <w:rFonts w:ascii="Times New Roman" w:hAnsi="Times New Roman" w:cs="Times New Roman"/>
          <w:sz w:val="20"/>
          <w:szCs w:val="20"/>
        </w:rPr>
        <w:t xml:space="preserve"> function may be measured by using the measurement of blood flow</w:t>
      </w:r>
      <w:r w:rsidR="0048188F"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r>
      <w:r w:rsidR="00597C11" w:rsidRPr="00D571D2">
        <w:rPr>
          <w:rFonts w:ascii="Times New Roman" w:hAnsi="Times New Roman" w:cs="Times New Roman"/>
          <w:sz w:val="20"/>
          <w:szCs w:val="20"/>
        </w:rPr>
        <w:instrText xml:space="preserve"> ADDIN EN.CITE &lt;EndNote&gt;&lt;Cite&gt;&lt;Author&gt;Widlansky&lt;/Author&gt;&lt;Year&gt;2003&lt;/Year&gt;&lt;RecNum&gt;25&lt;/RecNum&gt;&lt;DisplayText&gt;[6]&lt;/DisplayText&gt;&lt;record&gt;&lt;rec-number&gt;25&lt;/rec-number&gt;&lt;foreign-keys&gt;&lt;key app="EN" db-id="00x2a0f9r2p9axex9v1pz0esvas0dzws0zxw"&gt;25&lt;/key&gt;&lt;/foreign-keys&gt;&lt;ref-type name="Journal Article"&gt;17&lt;/ref-type&gt;&lt;contributors&gt;&lt;authors&gt;&lt;author&gt;Widlansky, M. E.&lt;/author&gt;&lt;author&gt;Gokce, N.&lt;/author&gt;&lt;author&gt;Keaney, J. F., Jr.&lt;/author&gt;&lt;author&gt;Vita, J. A.&lt;/author&gt;&lt;/authors&gt;&lt;/contributors&gt;&lt;auth-address&gt;Evans Department of Medicine, Boston University School of Medicine, Boston, Massachusetts, USA.&lt;/auth-address&gt;&lt;titles&gt;&lt;title&gt;The clinical implications of endothelial dysfunction&lt;/title&gt;&lt;secondary-title&gt;J Am Coll Cardiol&lt;/secondary-title&gt;&lt;alt-title&gt;Journal of the American College of Cardiology&lt;/alt-title&gt;&lt;/titles&gt;&lt;pages&gt;1149-60&lt;/pages&gt;&lt;volume&gt;42&lt;/volume&gt;&lt;number&gt;7&lt;/number&gt;&lt;keywords&gt;&lt;keyword&gt;Arteriosclerosis/diagnosis/*pathology/therapy&lt;/keyword&gt;&lt;keyword&gt;Biological Markers&lt;/keyword&gt;&lt;keyword&gt;Diagnostic Techniques, Cardiovascular&lt;/keyword&gt;&lt;keyword&gt;Endothelium, Vascular/*physiopathology&lt;/keyword&gt;&lt;keyword&gt;Humans&lt;/keyword&gt;&lt;/keywords&gt;&lt;dates&gt;&lt;year&gt;2003&lt;/year&gt;&lt;pub-dates&gt;&lt;date&gt;Oct 1&lt;/date&gt;&lt;/pub-dates&gt;&lt;/dates&gt;&lt;isbn&gt;0735-1097 (Print)&amp;#xD;0735-1097 (Linking)&lt;/isbn&gt;&lt;accession-num&gt;14522472&lt;/accession-num&gt;&lt;urls&gt;&lt;related-urls&gt;&lt;url&gt;http://www.ncbi.nlm.nih.gov/pubmed/14522472&lt;/url&gt;&lt;/related-urls&gt;&lt;/urls&gt;&lt;/record&gt;&lt;/Cite&gt;&lt;/EndNote&gt;</w:instrText>
      </w:r>
      <w:r w:rsidR="00B91970" w:rsidRPr="00D571D2">
        <w:rPr>
          <w:rFonts w:ascii="Times New Roman" w:hAnsi="Times New Roman" w:cs="Times New Roman"/>
          <w:sz w:val="20"/>
          <w:szCs w:val="20"/>
        </w:rPr>
        <w:fldChar w:fldCharType="separate"/>
      </w:r>
      <w:r w:rsidR="00597C11" w:rsidRPr="00D571D2">
        <w:rPr>
          <w:rFonts w:ascii="Times New Roman" w:hAnsi="Times New Roman" w:cs="Times New Roman"/>
          <w:noProof/>
          <w:sz w:val="20"/>
          <w:szCs w:val="20"/>
        </w:rPr>
        <w:t>[</w:t>
      </w:r>
      <w:hyperlink w:anchor="_ENREF_6" w:tooltip="Widlansky, 2003 #25" w:history="1">
        <w:r w:rsidR="00F40777" w:rsidRPr="00D571D2">
          <w:rPr>
            <w:rFonts w:ascii="Times New Roman" w:hAnsi="Times New Roman" w:cs="Times New Roman"/>
            <w:noProof/>
            <w:sz w:val="20"/>
            <w:szCs w:val="20"/>
          </w:rPr>
          <w:t>6</w:t>
        </w:r>
      </w:hyperlink>
      <w:r w:rsidR="00597C11"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Pr="00D571D2">
        <w:rPr>
          <w:rFonts w:ascii="Times New Roman" w:hAnsi="Times New Roman" w:cs="Times New Roman"/>
          <w:sz w:val="20"/>
          <w:szCs w:val="20"/>
        </w:rPr>
        <w:t xml:space="preserve">, or indirectly, through the determination of blood levels of compounds </w:t>
      </w:r>
      <w:bookmarkStart w:id="46" w:name="OLE_LINK520"/>
      <w:bookmarkStart w:id="47" w:name="OLE_LINK521"/>
      <w:bookmarkStart w:id="48" w:name="OLE_LINK516"/>
      <w:bookmarkStart w:id="49" w:name="OLE_LINK517"/>
      <w:r w:rsidRPr="00D571D2">
        <w:rPr>
          <w:rFonts w:ascii="Times New Roman" w:hAnsi="Times New Roman" w:cs="Times New Roman"/>
          <w:sz w:val="20"/>
          <w:szCs w:val="20"/>
        </w:rPr>
        <w:t>derived</w:t>
      </w:r>
      <w:bookmarkEnd w:id="46"/>
      <w:bookmarkEnd w:id="47"/>
      <w:r w:rsidRPr="00D571D2">
        <w:rPr>
          <w:rFonts w:ascii="Times New Roman" w:hAnsi="Times New Roman" w:cs="Times New Roman"/>
          <w:sz w:val="20"/>
          <w:szCs w:val="20"/>
        </w:rPr>
        <w:t xml:space="preserve"> from endothelial</w:t>
      </w:r>
      <w:bookmarkEnd w:id="48"/>
      <w:bookmarkEnd w:id="49"/>
      <w:r w:rsidRPr="00D571D2">
        <w:rPr>
          <w:rFonts w:ascii="Times New Roman" w:hAnsi="Times New Roman" w:cs="Times New Roman"/>
          <w:sz w:val="20"/>
          <w:szCs w:val="20"/>
        </w:rPr>
        <w:t>, such as endothelial adhesion molecule</w:t>
      </w:r>
      <w:bookmarkStart w:id="50" w:name="OLE_LINK522"/>
      <w:bookmarkStart w:id="51" w:name="OLE_LINK523"/>
      <w:bookmarkStart w:id="52" w:name="OLE_LINK526"/>
      <w:r w:rsidR="00D97466" w:rsidRPr="00D571D2">
        <w:rPr>
          <w:rFonts w:ascii="Times New Roman" w:hAnsi="Times New Roman" w:cs="Times New Roman"/>
          <w:sz w:val="20"/>
          <w:szCs w:val="20"/>
        </w:rPr>
        <w:t xml:space="preserve">s, von </w:t>
      </w:r>
      <w:bookmarkStart w:id="53" w:name="OLE_LINK901"/>
      <w:bookmarkStart w:id="54" w:name="OLE_LINK902"/>
      <w:proofErr w:type="spellStart"/>
      <w:r w:rsidR="00D97466" w:rsidRPr="00D571D2">
        <w:rPr>
          <w:rFonts w:ascii="Times New Roman" w:hAnsi="Times New Roman" w:cs="Times New Roman"/>
          <w:sz w:val="20"/>
          <w:szCs w:val="20"/>
        </w:rPr>
        <w:t>Willebrand</w:t>
      </w:r>
      <w:bookmarkEnd w:id="53"/>
      <w:bookmarkEnd w:id="54"/>
      <w:proofErr w:type="spellEnd"/>
      <w:r w:rsidR="00D97466" w:rsidRPr="00D571D2">
        <w:rPr>
          <w:rFonts w:ascii="Times New Roman" w:hAnsi="Times New Roman" w:cs="Times New Roman"/>
          <w:sz w:val="20"/>
          <w:szCs w:val="20"/>
        </w:rPr>
        <w:t xml:space="preserve"> factor (</w:t>
      </w:r>
      <w:proofErr w:type="spellStart"/>
      <w:r w:rsidR="00D97466" w:rsidRPr="00D571D2">
        <w:rPr>
          <w:rFonts w:ascii="Times New Roman" w:hAnsi="Times New Roman" w:cs="Times New Roman"/>
          <w:sz w:val="20"/>
          <w:szCs w:val="20"/>
        </w:rPr>
        <w:t>vWF</w:t>
      </w:r>
      <w:proofErr w:type="spellEnd"/>
      <w:r w:rsidR="00D97466" w:rsidRPr="00D571D2">
        <w:rPr>
          <w:rFonts w:ascii="Times New Roman" w:hAnsi="Times New Roman" w:cs="Times New Roman"/>
          <w:sz w:val="20"/>
          <w:szCs w:val="20"/>
        </w:rPr>
        <w:t xml:space="preserve">), </w:t>
      </w:r>
      <w:r w:rsidRPr="00D571D2">
        <w:rPr>
          <w:rFonts w:ascii="Times New Roman" w:hAnsi="Times New Roman" w:cs="Times New Roman"/>
          <w:sz w:val="20"/>
          <w:szCs w:val="20"/>
        </w:rPr>
        <w:t xml:space="preserve">tissue </w:t>
      </w:r>
      <w:proofErr w:type="spellStart"/>
      <w:r w:rsidRPr="00D571D2">
        <w:rPr>
          <w:rFonts w:ascii="Times New Roman" w:hAnsi="Times New Roman" w:cs="Times New Roman"/>
          <w:sz w:val="20"/>
          <w:szCs w:val="20"/>
        </w:rPr>
        <w:t>plasminogen</w:t>
      </w:r>
      <w:proofErr w:type="spellEnd"/>
      <w:r w:rsidRPr="00D571D2">
        <w:rPr>
          <w:rFonts w:ascii="Times New Roman" w:hAnsi="Times New Roman" w:cs="Times New Roman"/>
          <w:sz w:val="20"/>
          <w:szCs w:val="20"/>
        </w:rPr>
        <w:t xml:space="preserve"> activator</w:t>
      </w:r>
      <w:bookmarkEnd w:id="50"/>
      <w:bookmarkEnd w:id="51"/>
      <w:bookmarkEnd w:id="52"/>
      <w:r w:rsidR="00D97466" w:rsidRPr="00D571D2">
        <w:rPr>
          <w:rFonts w:ascii="Times New Roman" w:hAnsi="Times New Roman" w:cs="Times New Roman"/>
          <w:sz w:val="20"/>
          <w:szCs w:val="20"/>
        </w:rPr>
        <w:t xml:space="preserve"> and </w:t>
      </w:r>
      <w:bookmarkStart w:id="55" w:name="OLE_LINK524"/>
      <w:bookmarkStart w:id="56" w:name="OLE_LINK525"/>
      <w:bookmarkStart w:id="57" w:name="OLE_LINK527"/>
      <w:r w:rsidR="00D97466" w:rsidRPr="00D571D2">
        <w:rPr>
          <w:rFonts w:ascii="Times New Roman" w:hAnsi="Times New Roman" w:cs="Times New Roman"/>
          <w:sz w:val="20"/>
          <w:szCs w:val="20"/>
        </w:rPr>
        <w:t xml:space="preserve">its inhibitor, </w:t>
      </w:r>
      <w:r w:rsidRPr="00D571D2">
        <w:rPr>
          <w:rFonts w:ascii="Times New Roman" w:hAnsi="Times New Roman" w:cs="Times New Roman"/>
          <w:sz w:val="20"/>
          <w:szCs w:val="20"/>
        </w:rPr>
        <w:t>PAI-1</w:t>
      </w:r>
      <w:bookmarkEnd w:id="55"/>
      <w:bookmarkEnd w:id="56"/>
      <w:bookmarkEnd w:id="57"/>
      <w:r w:rsidR="0048188F"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r>
      <w:r w:rsidR="00597C11" w:rsidRPr="00D571D2">
        <w:rPr>
          <w:rFonts w:ascii="Times New Roman" w:hAnsi="Times New Roman" w:cs="Times New Roman"/>
          <w:sz w:val="20"/>
          <w:szCs w:val="20"/>
        </w:rPr>
        <w:instrText xml:space="preserve"> ADDIN EN.CITE &lt;EndNote&gt;&lt;Cite&gt;&lt;Author&gt;Calles-Escandon&lt;/Author&gt;&lt;Year&gt;2001&lt;/Year&gt;&lt;RecNum&gt;23&lt;/RecNum&gt;&lt;DisplayText&gt;[7]&lt;/DisplayText&gt;&lt;record&gt;&lt;rec-number&gt;23&lt;/rec-number&gt;&lt;foreign-keys&gt;&lt;key app="EN" db-id="00x2a0f9r2p9axex9v1pz0esvas0dzws0zxw"&gt;23&lt;/key&gt;&lt;/foreign-keys&gt;&lt;ref-type name="Journal Article"&gt;17&lt;/ref-type&gt;&lt;contributors&gt;&lt;authors&gt;&lt;author&gt;Calles-Escandon, J.&lt;/author&gt;&lt;author&gt;Cipolla, M.&lt;/author&gt;&lt;/authors&gt;&lt;/contributors&gt;&lt;auth-address&gt;Department of Internal Medicine, College of Medicine, University of Vermont, Burlington 05401, USA. jcallese@zoo.uvm.edu&lt;/auth-address&gt;&lt;titles&gt;&lt;title&gt;Diabetes and endothelial dysfunction: a clinical perspective&lt;/title&gt;&lt;secondary-title&gt;Endocr Rev&lt;/secondary-title&gt;&lt;alt-title&gt;Endocrine reviews&lt;/alt-title&gt;&lt;/titles&gt;&lt;pages&gt;36-52&lt;/pages&gt;&lt;volume&gt;22&lt;/volume&gt;&lt;number&gt;1&lt;/number&gt;&lt;keywords&gt;&lt;keyword&gt;Angiotensin-Converting Enzyme Inhibitors/therapeutic use&lt;/keyword&gt;&lt;keyword&gt;Antioxidants/therapeutic use&lt;/keyword&gt;&lt;keyword&gt;Arginine/therapeutic use&lt;/keyword&gt;&lt;keyword&gt;Clinical Trials as Topic&lt;/keyword&gt;&lt;keyword&gt;Diabetes Mellitus/drug therapy/*physiopathology&lt;/keyword&gt;&lt;keyword&gt;Endothelium, Vascular/*physiopathology&lt;/keyword&gt;&lt;keyword&gt;Humans&lt;/keyword&gt;&lt;keyword&gt;Hypolipidemic Agents/therapeutic use&lt;/keyword&gt;&lt;keyword&gt;Insulin Resistance&lt;/keyword&gt;&lt;/keywords&gt;&lt;dates&gt;&lt;year&gt;2001&lt;/year&gt;&lt;pub-dates&gt;&lt;date&gt;Feb&lt;/date&gt;&lt;/pub-dates&gt;&lt;/dates&gt;&lt;isbn&gt;0163-769X (Print)&amp;#xD;0163-769X (Linking)&lt;/isbn&gt;&lt;accession-num&gt;11159815&lt;/accession-num&gt;&lt;urls&gt;&lt;related-urls&gt;&lt;url&gt;http://www.ncbi.nlm.nih.gov/pubmed/11159815&lt;/url&gt;&lt;/related-urls&gt;&lt;/urls&gt;&lt;electronic-resource-num&gt;10.1210/edrv.22.1.0417&lt;/electronic-resource-num&gt;&lt;/record&gt;&lt;/Cite&gt;&lt;/EndNote&gt;</w:instrText>
      </w:r>
      <w:r w:rsidR="00B91970" w:rsidRPr="00D571D2">
        <w:rPr>
          <w:rFonts w:ascii="Times New Roman" w:hAnsi="Times New Roman" w:cs="Times New Roman"/>
          <w:sz w:val="20"/>
          <w:szCs w:val="20"/>
        </w:rPr>
        <w:fldChar w:fldCharType="separate"/>
      </w:r>
      <w:r w:rsidR="00597C11" w:rsidRPr="00D571D2">
        <w:rPr>
          <w:rFonts w:ascii="Times New Roman" w:hAnsi="Times New Roman" w:cs="Times New Roman"/>
          <w:noProof/>
          <w:sz w:val="20"/>
          <w:szCs w:val="20"/>
        </w:rPr>
        <w:t>[</w:t>
      </w:r>
      <w:hyperlink w:anchor="_ENREF_7" w:tooltip="Calles-Escandon, 2001 #23" w:history="1">
        <w:r w:rsidR="00F40777" w:rsidRPr="00D571D2">
          <w:rPr>
            <w:rFonts w:ascii="Times New Roman" w:hAnsi="Times New Roman" w:cs="Times New Roman"/>
            <w:noProof/>
            <w:sz w:val="20"/>
            <w:szCs w:val="20"/>
          </w:rPr>
          <w:t>7</w:t>
        </w:r>
      </w:hyperlink>
      <w:r w:rsidR="00597C11"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Pr="00D571D2">
        <w:rPr>
          <w:rFonts w:ascii="Times New Roman" w:hAnsi="Times New Roman" w:cs="Times New Roman"/>
          <w:sz w:val="20"/>
          <w:szCs w:val="20"/>
        </w:rPr>
        <w:t>.</w:t>
      </w:r>
      <w:bookmarkStart w:id="58" w:name="OLE_LINK242"/>
      <w:bookmarkStart w:id="59" w:name="OLE_LINK243"/>
      <w:r w:rsidR="00443253" w:rsidRPr="00D571D2">
        <w:rPr>
          <w:rFonts w:ascii="Times New Roman" w:hAnsi="Times New Roman" w:cs="Times New Roman"/>
          <w:sz w:val="20"/>
          <w:szCs w:val="20"/>
        </w:rPr>
        <w:t xml:space="preserve"> </w:t>
      </w:r>
      <w:r w:rsidRPr="00D571D2">
        <w:rPr>
          <w:rFonts w:ascii="Times New Roman" w:hAnsi="Times New Roman" w:cs="Times New Roman"/>
          <w:sz w:val="20"/>
          <w:szCs w:val="20"/>
        </w:rPr>
        <w:t xml:space="preserve">In general, the interaction of subsets of </w:t>
      </w:r>
      <w:proofErr w:type="spellStart"/>
      <w:r w:rsidRPr="00D571D2">
        <w:rPr>
          <w:rFonts w:ascii="Times New Roman" w:hAnsi="Times New Roman" w:cs="Times New Roman"/>
          <w:sz w:val="20"/>
          <w:szCs w:val="20"/>
        </w:rPr>
        <w:t>monocytes</w:t>
      </w:r>
      <w:proofErr w:type="spellEnd"/>
      <w:r w:rsidRPr="00D571D2">
        <w:rPr>
          <w:rFonts w:ascii="Times New Roman" w:hAnsi="Times New Roman" w:cs="Times New Roman"/>
          <w:sz w:val="20"/>
          <w:szCs w:val="20"/>
        </w:rPr>
        <w:t xml:space="preserve"> and lymphocytes with each other and the activation of </w:t>
      </w:r>
      <w:r w:rsidRPr="00D571D2">
        <w:rPr>
          <w:rFonts w:ascii="Times New Roman" w:hAnsi="Times New Roman" w:cs="Times New Roman"/>
          <w:sz w:val="20"/>
          <w:szCs w:val="20"/>
        </w:rPr>
        <w:lastRenderedPageBreak/>
        <w:t xml:space="preserve">endothelial cells or likely the stimulation of this type of cells by oxidized LDL (Ox-LDL) result in increase in </w:t>
      </w:r>
      <w:r w:rsidR="003A33E0" w:rsidRPr="00D571D2">
        <w:rPr>
          <w:rFonts w:ascii="Times New Roman" w:hAnsi="Times New Roman" w:cs="Times New Roman"/>
          <w:sz w:val="20"/>
          <w:szCs w:val="20"/>
        </w:rPr>
        <w:t xml:space="preserve">the </w:t>
      </w:r>
      <w:r w:rsidRPr="00D571D2">
        <w:rPr>
          <w:rFonts w:ascii="Times New Roman" w:hAnsi="Times New Roman" w:cs="Times New Roman"/>
          <w:sz w:val="20"/>
          <w:szCs w:val="20"/>
        </w:rPr>
        <w:t>expression of endothelial adhesion molecules and as a consequence of the promotion of vascular damage</w:t>
      </w:r>
      <w:bookmarkStart w:id="60" w:name="OLE_LINK464"/>
      <w:bookmarkStart w:id="61" w:name="OLE_LINK463"/>
      <w:r w:rsidR="0048188F"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r>
      <w:r w:rsidR="005E3224" w:rsidRPr="00D571D2">
        <w:rPr>
          <w:rFonts w:ascii="Times New Roman" w:hAnsi="Times New Roman" w:cs="Times New Roman"/>
          <w:sz w:val="20"/>
          <w:szCs w:val="20"/>
        </w:rPr>
        <w:instrText xml:space="preserve"> ADDIN EN.CITE &lt;EndNote&gt;&lt;Cite&gt;&lt;Author&gt;Nomura&lt;/Author&gt;&lt;Year&gt;2003&lt;/Year&gt;&lt;RecNum&gt;206&lt;/RecNum&gt;&lt;DisplayText&gt;[8]&lt;/DisplayText&gt;&lt;record&gt;&lt;rec-number&gt;206&lt;/rec-number&gt;&lt;foreign-keys&gt;&lt;key app="EN" db-id="00x2a0f9r2p9axex9v1pz0esvas0dzws0zxw"&gt;206&lt;/key&gt;&lt;/foreign-keys&gt;&lt;ref-type name="Journal Article"&gt;17&lt;/ref-type&gt;&lt;contributors&gt;&lt;authors&gt;&lt;author&gt;Nomura, S.&lt;/author&gt;&lt;author&gt;Kanazawa, S.&lt;/author&gt;&lt;author&gt;Fukuhara, S.&lt;/author&gt;&lt;/authors&gt;&lt;/contributors&gt;&lt;auth-address&gt;First Department of Internal Medicine, Kansai Medical University, 10-15 Fumizonocho, Moriguchi, Osaka 570-8507, Japan. shosaku-n@mbp.sphere.ne.jp&lt;/auth-address&gt;&lt;titles&gt;&lt;title&gt;Effects of eicosapentaenoic acid on platelet activation markers and cell adhesion molecules in hyperlipidemic patients with Type 2 diabetes mellitus&lt;/title&gt;&lt;secondary-title&gt;J Diabetes Complications&lt;/secondary-title&gt;&lt;alt-title&gt;Journal of diabetes and its complications&lt;/alt-title&gt;&lt;/titles&gt;&lt;pages&gt;153-9&lt;/pages&gt;&lt;volume&gt;17&lt;/volume&gt;&lt;number&gt;3&lt;/number&gt;&lt;keywords&gt;&lt;keyword&gt;Antigens, CD/blood&lt;/keyword&gt;&lt;keyword&gt;Autoantibodies/blood&lt;/keyword&gt;&lt;keyword&gt;Cell Adhesion Molecules/*blood&lt;/keyword&gt;&lt;keyword&gt;Diabetes Mellitus, Type 2/*blood/complications/immunology&lt;/keyword&gt;&lt;keyword&gt;Eicosapentaenoic Acid/*pharmacology&lt;/keyword&gt;&lt;keyword&gt;Female&lt;/keyword&gt;&lt;keyword&gt;Humans&lt;/keyword&gt;&lt;keyword&gt;Hyperlipidemias/*blood/complications/immunology&lt;/keyword&gt;&lt;keyword&gt;Leukocyte Count&lt;/keyword&gt;&lt;keyword&gt;Male&lt;/keyword&gt;&lt;keyword&gt;Middle Aged&lt;/keyword&gt;&lt;keyword&gt;Platelet Activation/drug effects/*physiology&lt;/keyword&gt;&lt;keyword&gt;Platelet Count&lt;/keyword&gt;&lt;keyword&gt;Platelet Glycoprotein GPIIb-IIIa Complex/analysis&lt;/keyword&gt;&lt;keyword&gt;Reference Values&lt;/keyword&gt;&lt;keyword&gt;Triglycerides/blood&lt;/keyword&gt;&lt;/keywords&gt;&lt;dates&gt;&lt;year&gt;2003&lt;/year&gt;&lt;pub-dates&gt;&lt;date&gt;May-Jun&lt;/date&gt;&lt;/pub-dates&gt;&lt;/dates&gt;&lt;isbn&gt;1056-8727 (Print)&amp;#xD;1056-8727 (Linking)&lt;/isbn&gt;&lt;accession-num&gt;12738400&lt;/accession-num&gt;&lt;urls&gt;&lt;related-urls&gt;&lt;url&gt;http://www.ncbi.nlm.nih.gov/pubmed/12738400&lt;/url&gt;&lt;/related-urls&gt;&lt;/urls&gt;&lt;/record&gt;&lt;/Cite&gt;&lt;/EndNote&gt;</w:instrText>
      </w:r>
      <w:r w:rsidR="00B91970" w:rsidRPr="00D571D2">
        <w:rPr>
          <w:rFonts w:ascii="Times New Roman" w:hAnsi="Times New Roman" w:cs="Times New Roman"/>
          <w:sz w:val="20"/>
          <w:szCs w:val="20"/>
        </w:rPr>
        <w:fldChar w:fldCharType="separate"/>
      </w:r>
      <w:r w:rsidR="005E3224" w:rsidRPr="00D571D2">
        <w:rPr>
          <w:rFonts w:ascii="Times New Roman" w:hAnsi="Times New Roman" w:cs="Times New Roman"/>
          <w:noProof/>
          <w:sz w:val="20"/>
          <w:szCs w:val="20"/>
        </w:rPr>
        <w:t>[</w:t>
      </w:r>
      <w:hyperlink w:anchor="_ENREF_8" w:tooltip="Nomura, 2003 #206" w:history="1">
        <w:r w:rsidR="00F40777" w:rsidRPr="00D571D2">
          <w:rPr>
            <w:rFonts w:ascii="Times New Roman" w:hAnsi="Times New Roman" w:cs="Times New Roman"/>
            <w:noProof/>
            <w:sz w:val="20"/>
            <w:szCs w:val="20"/>
          </w:rPr>
          <w:t>8</w:t>
        </w:r>
      </w:hyperlink>
      <w:r w:rsidR="005E3224"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Pr="00D571D2">
        <w:rPr>
          <w:rFonts w:ascii="Times New Roman" w:hAnsi="Times New Roman" w:cs="Times New Roman"/>
          <w:sz w:val="20"/>
          <w:szCs w:val="20"/>
        </w:rPr>
        <w:t>.</w:t>
      </w:r>
    </w:p>
    <w:p w:rsidR="00156F26" w:rsidRPr="00D571D2" w:rsidRDefault="00156F26" w:rsidP="00D42A55">
      <w:pPr>
        <w:autoSpaceDE w:val="0"/>
        <w:autoSpaceDN w:val="0"/>
        <w:adjustRightInd w:val="0"/>
        <w:snapToGrid w:val="0"/>
        <w:spacing w:after="0" w:line="240" w:lineRule="auto"/>
        <w:ind w:firstLine="425"/>
        <w:jc w:val="both"/>
        <w:rPr>
          <w:rFonts w:ascii="Times New Roman" w:hAnsi="Times New Roman" w:cs="Times New Roman"/>
          <w:sz w:val="20"/>
          <w:szCs w:val="20"/>
        </w:rPr>
      </w:pPr>
      <w:bookmarkStart w:id="62" w:name="OLE_LINK565"/>
      <w:bookmarkStart w:id="63" w:name="OLE_LINK564"/>
      <w:bookmarkEnd w:id="60"/>
      <w:bookmarkEnd w:id="61"/>
      <w:r w:rsidRPr="00D571D2">
        <w:rPr>
          <w:rFonts w:ascii="Times New Roman" w:hAnsi="Times New Roman" w:cs="Times New Roman"/>
          <w:sz w:val="20"/>
          <w:szCs w:val="20"/>
        </w:rPr>
        <w:t xml:space="preserve">It seems that the expression of serum </w:t>
      </w:r>
      <w:bookmarkStart w:id="64" w:name="OLE_LINK615"/>
      <w:bookmarkStart w:id="65" w:name="OLE_LINK616"/>
      <w:proofErr w:type="spellStart"/>
      <w:r w:rsidRPr="00D571D2">
        <w:rPr>
          <w:rFonts w:ascii="Times New Roman" w:hAnsi="Times New Roman" w:cs="Times New Roman"/>
          <w:sz w:val="20"/>
          <w:szCs w:val="20"/>
        </w:rPr>
        <w:t>selectins</w:t>
      </w:r>
      <w:proofErr w:type="spellEnd"/>
      <w:r w:rsidRPr="00D571D2">
        <w:rPr>
          <w:rFonts w:ascii="Times New Roman" w:hAnsi="Times New Roman" w:cs="Times New Roman"/>
          <w:sz w:val="20"/>
          <w:szCs w:val="20"/>
        </w:rPr>
        <w:t xml:space="preserve"> molecules (</w:t>
      </w:r>
      <w:proofErr w:type="spellStart"/>
      <w:r w:rsidRPr="00D571D2">
        <w:rPr>
          <w:rFonts w:ascii="Times New Roman" w:hAnsi="Times New Roman" w:cs="Times New Roman"/>
          <w:sz w:val="20"/>
          <w:szCs w:val="20"/>
        </w:rPr>
        <w:t>sP-selectin</w:t>
      </w:r>
      <w:proofErr w:type="spellEnd"/>
      <w:r w:rsidRPr="00D571D2">
        <w:rPr>
          <w:rFonts w:ascii="Times New Roman" w:hAnsi="Times New Roman" w:cs="Times New Roman"/>
          <w:sz w:val="20"/>
          <w:szCs w:val="20"/>
        </w:rPr>
        <w:t xml:space="preserve"> and </w:t>
      </w:r>
      <w:bookmarkStart w:id="66" w:name="OLE_LINK846"/>
      <w:bookmarkStart w:id="67" w:name="OLE_LINK847"/>
      <w:bookmarkStart w:id="68" w:name="OLE_LINK848"/>
      <w:bookmarkStart w:id="69" w:name="OLE_LINK849"/>
      <w:proofErr w:type="spellStart"/>
      <w:r w:rsidRPr="00D571D2">
        <w:rPr>
          <w:rFonts w:ascii="Times New Roman" w:hAnsi="Times New Roman" w:cs="Times New Roman"/>
          <w:sz w:val="20"/>
          <w:szCs w:val="20"/>
        </w:rPr>
        <w:t>sE-selectin</w:t>
      </w:r>
      <w:bookmarkEnd w:id="66"/>
      <w:bookmarkEnd w:id="67"/>
      <w:bookmarkEnd w:id="68"/>
      <w:bookmarkEnd w:id="69"/>
      <w:proofErr w:type="spellEnd"/>
      <w:r w:rsidRPr="00D571D2">
        <w:rPr>
          <w:rFonts w:ascii="Times New Roman" w:hAnsi="Times New Roman" w:cs="Times New Roman"/>
          <w:sz w:val="20"/>
          <w:szCs w:val="20"/>
        </w:rPr>
        <w:t xml:space="preserve">) and </w:t>
      </w:r>
      <w:bookmarkStart w:id="70" w:name="OLE_LINK401"/>
      <w:bookmarkStart w:id="71" w:name="OLE_LINK402"/>
      <w:r w:rsidRPr="00D571D2">
        <w:rPr>
          <w:rFonts w:ascii="Times New Roman" w:hAnsi="Times New Roman" w:cs="Times New Roman"/>
          <w:sz w:val="20"/>
          <w:szCs w:val="20"/>
        </w:rPr>
        <w:t xml:space="preserve">soluble cell adhesion molecules </w:t>
      </w:r>
      <w:bookmarkEnd w:id="70"/>
      <w:bookmarkEnd w:id="71"/>
      <w:r w:rsidRPr="00D571D2">
        <w:rPr>
          <w:rFonts w:ascii="Times New Roman" w:hAnsi="Times New Roman" w:cs="Times New Roman"/>
          <w:sz w:val="20"/>
          <w:szCs w:val="20"/>
        </w:rPr>
        <w:t xml:space="preserve">(intracellular cell adhesion molecule, sICAM-1; vascular cell adhesion molecule, </w:t>
      </w:r>
      <w:bookmarkStart w:id="72" w:name="OLE_LINK850"/>
      <w:bookmarkStart w:id="73" w:name="OLE_LINK851"/>
      <w:r w:rsidRPr="00D571D2">
        <w:rPr>
          <w:rFonts w:ascii="Times New Roman" w:hAnsi="Times New Roman" w:cs="Times New Roman"/>
          <w:sz w:val="20"/>
          <w:szCs w:val="20"/>
        </w:rPr>
        <w:t>sVCAM-1</w:t>
      </w:r>
      <w:bookmarkEnd w:id="72"/>
      <w:bookmarkEnd w:id="73"/>
      <w:r w:rsidRPr="00D571D2">
        <w:rPr>
          <w:rFonts w:ascii="Times New Roman" w:hAnsi="Times New Roman" w:cs="Times New Roman"/>
          <w:sz w:val="20"/>
          <w:szCs w:val="20"/>
        </w:rPr>
        <w:t>)</w:t>
      </w:r>
      <w:bookmarkEnd w:id="64"/>
      <w:bookmarkEnd w:id="65"/>
      <w:r w:rsidRPr="00D571D2">
        <w:rPr>
          <w:rFonts w:ascii="Times New Roman" w:hAnsi="Times New Roman" w:cs="Times New Roman"/>
          <w:sz w:val="20"/>
          <w:szCs w:val="20"/>
        </w:rPr>
        <w:t xml:space="preserve"> regulate</w:t>
      </w:r>
      <w:r w:rsidR="007E365B" w:rsidRPr="00D571D2">
        <w:rPr>
          <w:rFonts w:ascii="Times New Roman" w:hAnsi="Times New Roman" w:cs="Times New Roman"/>
          <w:sz w:val="20"/>
          <w:szCs w:val="20"/>
        </w:rPr>
        <w:t xml:space="preserve"> </w:t>
      </w:r>
      <w:r w:rsidRPr="00D571D2">
        <w:rPr>
          <w:rFonts w:ascii="Times New Roman" w:hAnsi="Times New Roman" w:cs="Times New Roman"/>
          <w:sz w:val="20"/>
          <w:szCs w:val="20"/>
        </w:rPr>
        <w:t>at the transcription level</w:t>
      </w:r>
      <w:r w:rsidR="00D43A65"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r>
      <w:r w:rsidR="005E3224" w:rsidRPr="00D571D2">
        <w:rPr>
          <w:rFonts w:ascii="Times New Roman" w:hAnsi="Times New Roman" w:cs="Times New Roman"/>
          <w:sz w:val="20"/>
          <w:szCs w:val="20"/>
        </w:rPr>
        <w:instrText xml:space="preserve"> ADDIN EN.CITE &lt;EndNote&gt;&lt;Cite&gt;&lt;Author&gt;Madej&lt;/Author&gt;&lt;Year&gt;2005&lt;/Year&gt;&lt;RecNum&gt;29&lt;/RecNum&gt;&lt;DisplayText&gt;[9]&lt;/DisplayText&gt;&lt;record&gt;&lt;rec-number&gt;29&lt;/rec-number&gt;&lt;foreign-keys&gt;&lt;key app="EN" db-id="00x2a0f9r2p9axex9v1pz0esvas0dzws0zxw"&gt;29&lt;/key&gt;&lt;/foreign-keys&gt;&lt;ref-type name="Journal Article"&gt;17&lt;/ref-type&gt;&lt;contributors&gt;&lt;authors&gt;&lt;author&gt;Madej, A.&lt;/author&gt;&lt;author&gt;Okopien, B.&lt;/author&gt;&lt;author&gt;Kowalski, J.&lt;/author&gt;&lt;author&gt;Haberka, M.&lt;/author&gt;&lt;author&gt;Herman, Z. S.&lt;/author&gt;&lt;/authors&gt;&lt;/contributors&gt;&lt;auth-address&gt;Department of Clinical Pharmacology, Silesian University School of Medicine, Medykow 18, PL 40-752 Katowice, Poland. andrzejmadej@o2.pl&lt;/auth-address&gt;&lt;titles&gt;&lt;title&gt;Plasma concentrations of adhesion molecules and chemokines in patients with essential hypertension&lt;/title&gt;&lt;secondary-title&gt;Pharmacol Rep&lt;/secondary-title&gt;&lt;alt-title&gt;Pharmacological reports : PR&lt;/alt-title&gt;&lt;/titles&gt;&lt;pages&gt;878-81&lt;/pages&gt;&lt;volume&gt;57&lt;/volume&gt;&lt;number&gt;6&lt;/number&gt;&lt;keywords&gt;&lt;keyword&gt;Adult&lt;/keyword&gt;&lt;keyword&gt;Chemokine CCL2/*blood&lt;/keyword&gt;&lt;keyword&gt;Female&lt;/keyword&gt;&lt;keyword&gt;Humans&lt;/keyword&gt;&lt;keyword&gt;Hypertension/*blood&lt;/keyword&gt;&lt;keyword&gt;Intercellular Adhesion Molecule-1/*blood&lt;/keyword&gt;&lt;keyword&gt;Lipids/blood&lt;/keyword&gt;&lt;keyword&gt;Male&lt;/keyword&gt;&lt;keyword&gt;Middle Aged&lt;/keyword&gt;&lt;/keywords&gt;&lt;dates&gt;&lt;year&gt;2005&lt;/year&gt;&lt;pub-dates&gt;&lt;date&gt;Nov-Dec&lt;/date&gt;&lt;/pub-dates&gt;&lt;/dates&gt;&lt;isbn&gt;1734-1140 (Print)&amp;#xD;1734-1140 (Linking)&lt;/isbn&gt;&lt;accession-num&gt;16382212&lt;/accession-num&gt;&lt;urls&gt;&lt;related-urls&gt;&lt;url&gt;http://www.ncbi.nlm.nih.gov/pubmed/16382212&lt;/url&gt;&lt;/related-urls&gt;&lt;/urls&gt;&lt;/record&gt;&lt;/Cite&gt;&lt;/EndNote&gt;</w:instrText>
      </w:r>
      <w:r w:rsidR="00B91970" w:rsidRPr="00D571D2">
        <w:rPr>
          <w:rFonts w:ascii="Times New Roman" w:hAnsi="Times New Roman" w:cs="Times New Roman"/>
          <w:sz w:val="20"/>
          <w:szCs w:val="20"/>
        </w:rPr>
        <w:fldChar w:fldCharType="separate"/>
      </w:r>
      <w:r w:rsidR="005E3224" w:rsidRPr="00D571D2">
        <w:rPr>
          <w:rFonts w:ascii="Times New Roman" w:hAnsi="Times New Roman" w:cs="Times New Roman"/>
          <w:noProof/>
          <w:sz w:val="20"/>
          <w:szCs w:val="20"/>
        </w:rPr>
        <w:t>[</w:t>
      </w:r>
      <w:hyperlink w:anchor="_ENREF_9" w:tooltip="Madej, 2005 #29" w:history="1">
        <w:r w:rsidR="00F40777" w:rsidRPr="00D571D2">
          <w:rPr>
            <w:rFonts w:ascii="Times New Roman" w:hAnsi="Times New Roman" w:cs="Times New Roman"/>
            <w:noProof/>
            <w:sz w:val="20"/>
            <w:szCs w:val="20"/>
          </w:rPr>
          <w:t>9</w:t>
        </w:r>
      </w:hyperlink>
      <w:r w:rsidR="005E3224"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Pr="00D571D2">
        <w:rPr>
          <w:rFonts w:ascii="Times New Roman" w:hAnsi="Times New Roman" w:cs="Times New Roman"/>
          <w:sz w:val="20"/>
          <w:szCs w:val="20"/>
        </w:rPr>
        <w:t>.</w:t>
      </w:r>
      <w:bookmarkEnd w:id="62"/>
      <w:bookmarkEnd w:id="63"/>
      <w:r w:rsidR="000F53B6" w:rsidRPr="00D571D2">
        <w:rPr>
          <w:rFonts w:ascii="Times New Roman" w:hAnsi="Times New Roman" w:cs="Times New Roman"/>
          <w:sz w:val="20"/>
          <w:szCs w:val="20"/>
        </w:rPr>
        <w:t xml:space="preserve"> </w:t>
      </w:r>
      <w:bookmarkStart w:id="74" w:name="OLE_LINK914"/>
      <w:bookmarkStart w:id="75" w:name="OLE_LINK915"/>
      <w:r w:rsidR="008B65B9" w:rsidRPr="00D571D2">
        <w:rPr>
          <w:rFonts w:ascii="Times New Roman" w:hAnsi="Times New Roman" w:cs="Times New Roman"/>
          <w:sz w:val="20"/>
          <w:szCs w:val="20"/>
        </w:rPr>
        <w:t xml:space="preserve">Although adhesion molecules are quite </w:t>
      </w:r>
      <w:r w:rsidR="00287C3B" w:rsidRPr="00D571D2">
        <w:rPr>
          <w:rFonts w:ascii="Times New Roman" w:hAnsi="Times New Roman" w:cs="Times New Roman"/>
          <w:sz w:val="20"/>
          <w:szCs w:val="20"/>
        </w:rPr>
        <w:t>requirement and</w:t>
      </w:r>
      <w:r w:rsidR="000C18B6" w:rsidRPr="00D571D2">
        <w:rPr>
          <w:rFonts w:ascii="Times New Roman" w:hAnsi="Times New Roman" w:cs="Times New Roman"/>
          <w:sz w:val="20"/>
          <w:szCs w:val="20"/>
        </w:rPr>
        <w:t xml:space="preserve"> play a </w:t>
      </w:r>
      <w:r w:rsidR="00287C3B" w:rsidRPr="00D571D2">
        <w:rPr>
          <w:rFonts w:ascii="Times New Roman" w:hAnsi="Times New Roman" w:cs="Times New Roman"/>
          <w:sz w:val="20"/>
          <w:szCs w:val="20"/>
        </w:rPr>
        <w:t>key</w:t>
      </w:r>
      <w:r w:rsidR="000C18B6" w:rsidRPr="00D571D2">
        <w:rPr>
          <w:rFonts w:ascii="Times New Roman" w:hAnsi="Times New Roman" w:cs="Times New Roman"/>
          <w:sz w:val="20"/>
          <w:szCs w:val="20"/>
        </w:rPr>
        <w:t xml:space="preserve"> role in </w:t>
      </w:r>
      <w:r w:rsidR="00287C3B" w:rsidRPr="00D571D2">
        <w:rPr>
          <w:rFonts w:ascii="Times New Roman" w:hAnsi="Times New Roman" w:cs="Times New Roman"/>
          <w:sz w:val="20"/>
          <w:szCs w:val="20"/>
        </w:rPr>
        <w:t xml:space="preserve">the normal development and function of </w:t>
      </w:r>
      <w:r w:rsidR="00CF63A0" w:rsidRPr="00D571D2">
        <w:rPr>
          <w:rFonts w:ascii="Times New Roman" w:hAnsi="Times New Roman" w:cs="Times New Roman"/>
          <w:sz w:val="20"/>
          <w:szCs w:val="20"/>
        </w:rPr>
        <w:t>cardiovascular system</w:t>
      </w:r>
      <w:r w:rsidR="00D43A65"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fldData xml:space="preserve">PEVuZE5vdGU+PENpdGU+PEF1dGhvcj5HbG93aW5za2E8L0F1dGhvcj48WWVhcj4yMDA1PC9ZZWFy
PjxSZWNOdW0+MzY8L1JlY051bT48RGlzcGxheVRleHQ+WzEwXTwvRGlzcGxheVRleHQ+PHJlY29y
ZD48cmVjLW51bWJlcj4zNjwvcmVjLW51bWJlcj48Zm9yZWlnbi1rZXlzPjxrZXkgYXBwPSJFTiIg
ZGItaWQ9IjAweDJhMGY5cjJwOWF4ZXg5djFwejBlc3ZhczBkendzMHp4dyI+MzY8L2tleT48L2Zv
cmVpZ24ta2V5cz48cmVmLXR5cGUgbmFtZT0iSm91cm5hbCBBcnRpY2xlIj4xNzwvcmVmLXR5cGU+
PGNvbnRyaWJ1dG9ycz48YXV0aG9ycz48YXV0aG9yPkdsb3dpbnNrYSwgQi48L2F1dGhvcj48YXV0
aG9yPlVyYmFuLCBNLjwvYXV0aG9yPjxhdXRob3I+UGVjenluc2thLCBKLjwvYXV0aG9yPjxhdXRo
b3I+RmxvcnlzLCBCLjwvYXV0aG9yPjwvYXV0aG9ycz48L2NvbnRyaWJ1dG9ycz48YXV0aC1hZGRy
ZXNzPjJuZCBEZXBhcnRtZW50IG9mIENoaWxkcmVuJmFwb3M7cyBEaXNlYXNlcywgTWVkaWNhbCBV
bml2ZXJzaXR5LCAxNS0yNzQgQmlhbHlzdG9rLCBQb2xhbmQuIGJnbG93aW5za2FAcG9jenRhLm9u
ZXQucGw8L2F1dGgtYWRkcmVzcz48dGl0bGVzPjx0aXRsZT5Tb2x1YmxlIGFkaGVzaW9uIG1vbGVj
dWxlcyAoc0lDQU0tMSwgc1ZDQU0tMSkgYW5kIHNlbGVjdGlucyAoc0Ugc2VsZWN0aW4sIHNQIHNl
bGVjdGluLCBzTCBzZWxlY3RpbikgbGV2ZWxzIGluIGNoaWxkcmVuIGFuZCBhZG9sZXNjZW50cyB3
aXRoIG9iZXNpdHksIGh5cGVydGVuc2lvbiwgYW5kIGRpYWJldGVzPC90aXRsZT48c2Vjb25kYXJ5
LXRpdGxlPk1ldGFib2xpc208L3NlY29uZGFyeS10aXRsZT48YWx0LXRpdGxlPk1ldGFib2xpc206
IGNsaW5pY2FsIGFuZCBleHBlcmltZW50YWw8L2FsdC10aXRsZT48L3RpdGxlcz48cGFnZXM+MTAy
MC02PC9wYWdlcz48dm9sdW1lPjU0PC92b2x1bWU+PG51bWJlcj44PC9udW1iZXI+PGtleXdvcmRz
PjxrZXl3b3JkPkFkb2xlc2NlbnQ8L2tleXdvcmQ+PGtleXdvcmQ+QmlvbG9naWNhbCBNYXJrZXJz
L2Jsb29kPC9rZXl3b3JkPjxrZXl3b3JkPkNlbGwgQWRoZXNpb24gTW9sZWN1bGVzLypibG9vZDwv
a2V5d29yZD48a2V5d29yZD5DaGlsZDwva2V5d29yZD48a2V5d29yZD5EaWFiZXRlcyBNZWxsaXR1
cywgVHlwZSAxLypibG9vZC9lcGlkZW1pb2xvZ3k8L2tleXdvcmQ+PGtleXdvcmQ+RGlhYmV0aWMg
QW5naW9wYXRoaWVzLypibG9vZC9lcGlkZW1pb2xvZ3k8L2tleXdvcmQ+PGtleXdvcmQ+RS1TZWxl
Y3Rpbi9ibG9vZDwva2V5d29yZD48a2V5d29yZD5GZW1hbGU8L2tleXdvcmQ+PGtleXdvcmQ+SHVt
YW5zPC9rZXl3b3JkPjxrZXl3b3JkPkh5cGVydGVuc2lvbi8qYmxvb2QvZXBpZGVtaW9sb2d5PC9r
ZXl3b3JkPjxrZXl3b3JkPkludGVyY2VsbHVsYXIgQWRoZXNpb24gTW9sZWN1bGUtMS9ibG9vZDwv
a2V5d29yZD48a2V5d29yZD5MLVNlbGVjdGluL2Jsb29kPC9rZXl3b3JkPjxrZXl3b3JkPk1hbGU8
L2tleXdvcmQ+PGtleXdvcmQ+T2Jlc2l0eS8qYmxvb2QvZXBpZGVtaW9sb2d5PC9rZXl3b3JkPjxr
ZXl3b3JkPlAtU2VsZWN0aW4vYmxvb2Q8L2tleXdvcmQ+PGtleXdvcmQ+UmlzayBGYWN0b3JzPC9r
ZXl3b3JkPjxrZXl3b3JkPlNvbHViaWxpdHk8L2tleXdvcmQ+PGtleXdvcmQ+VmFzY3VsYXIgQ2Vs
bCBBZGhlc2lvbiBNb2xlY3VsZS0xL2Jsb29kPC9rZXl3b3JkPjwva2V5d29yZHM+PGRhdGVzPjx5
ZWFyPjIwMDU8L3llYXI+PHB1Yi1kYXRlcz48ZGF0ZT5BdWc8L2RhdGU+PC9wdWItZGF0ZXM+PC9k
YXRlcz48aXNibj4wMDI2LTA0OTUgKFByaW50KSYjeEQ7MDAyNi0wNDk1IChMaW5raW5nKTwvaXNi
bj48YWNjZXNzaW9uLW51bT4xNjA5MjA1MTwvYWNjZXNzaW9uLW51bT48dXJscz48cmVsYXRlZC11
cmxzPjx1cmw+aHR0cDovL3d3dy5uY2JpLm5sbS5uaWguZ292L3B1Ym1lZC8xNjA5MjA1MTwvdXJs
PjwvcmVsYXRlZC11cmxzPjwvdXJscz48ZWxlY3Ryb25pYy1yZXNvdXJjZS1udW0+MTAuMTAxNi9q
Lm1ldGFib2wuMjAwNS4wMy4wMDQ8L2VsZWN0cm9uaWMtcmVzb3VyY2UtbnVtPjwvcmVjb3JkPjwv
Q2l0ZT48L0VuZE5vdGU+AG==
</w:fldData>
        </w:fldChar>
      </w:r>
      <w:r w:rsidR="005E3224" w:rsidRPr="00D571D2">
        <w:rPr>
          <w:rFonts w:ascii="Times New Roman" w:hAnsi="Times New Roman" w:cs="Times New Roman"/>
          <w:sz w:val="20"/>
          <w:szCs w:val="20"/>
        </w:rPr>
        <w:instrText xml:space="preserve"> ADDIN EN.CITE </w:instrText>
      </w:r>
      <w:r w:rsidR="00B91970" w:rsidRPr="00D571D2">
        <w:rPr>
          <w:rFonts w:ascii="Times New Roman" w:hAnsi="Times New Roman" w:cs="Times New Roman"/>
          <w:sz w:val="20"/>
          <w:szCs w:val="20"/>
        </w:rPr>
        <w:fldChar w:fldCharType="begin">
          <w:fldData xml:space="preserve">PEVuZE5vdGU+PENpdGU+PEF1dGhvcj5HbG93aW5za2E8L0F1dGhvcj48WWVhcj4yMDA1PC9ZZWFy
PjxSZWNOdW0+MzY8L1JlY051bT48RGlzcGxheVRleHQ+WzEwXTwvRGlzcGxheVRleHQ+PHJlY29y
ZD48cmVjLW51bWJlcj4zNjwvcmVjLW51bWJlcj48Zm9yZWlnbi1rZXlzPjxrZXkgYXBwPSJFTiIg
ZGItaWQ9IjAweDJhMGY5cjJwOWF4ZXg5djFwejBlc3ZhczBkendzMHp4dyI+MzY8L2tleT48L2Zv
cmVpZ24ta2V5cz48cmVmLXR5cGUgbmFtZT0iSm91cm5hbCBBcnRpY2xlIj4xNzwvcmVmLXR5cGU+
PGNvbnRyaWJ1dG9ycz48YXV0aG9ycz48YXV0aG9yPkdsb3dpbnNrYSwgQi48L2F1dGhvcj48YXV0
aG9yPlVyYmFuLCBNLjwvYXV0aG9yPjxhdXRob3I+UGVjenluc2thLCBKLjwvYXV0aG9yPjxhdXRo
b3I+RmxvcnlzLCBCLjwvYXV0aG9yPjwvYXV0aG9ycz48L2NvbnRyaWJ1dG9ycz48YXV0aC1hZGRy
ZXNzPjJuZCBEZXBhcnRtZW50IG9mIENoaWxkcmVuJmFwb3M7cyBEaXNlYXNlcywgTWVkaWNhbCBV
bml2ZXJzaXR5LCAxNS0yNzQgQmlhbHlzdG9rLCBQb2xhbmQuIGJnbG93aW5za2FAcG9jenRhLm9u
ZXQucGw8L2F1dGgtYWRkcmVzcz48dGl0bGVzPjx0aXRsZT5Tb2x1YmxlIGFkaGVzaW9uIG1vbGVj
dWxlcyAoc0lDQU0tMSwgc1ZDQU0tMSkgYW5kIHNlbGVjdGlucyAoc0Ugc2VsZWN0aW4sIHNQIHNl
bGVjdGluLCBzTCBzZWxlY3RpbikgbGV2ZWxzIGluIGNoaWxkcmVuIGFuZCBhZG9sZXNjZW50cyB3
aXRoIG9iZXNpdHksIGh5cGVydGVuc2lvbiwgYW5kIGRpYWJldGVzPC90aXRsZT48c2Vjb25kYXJ5
LXRpdGxlPk1ldGFib2xpc208L3NlY29uZGFyeS10aXRsZT48YWx0LXRpdGxlPk1ldGFib2xpc206
IGNsaW5pY2FsIGFuZCBleHBlcmltZW50YWw8L2FsdC10aXRsZT48L3RpdGxlcz48cGFnZXM+MTAy
MC02PC9wYWdlcz48dm9sdW1lPjU0PC92b2x1bWU+PG51bWJlcj44PC9udW1iZXI+PGtleXdvcmRz
PjxrZXl3b3JkPkFkb2xlc2NlbnQ8L2tleXdvcmQ+PGtleXdvcmQ+QmlvbG9naWNhbCBNYXJrZXJz
L2Jsb29kPC9rZXl3b3JkPjxrZXl3b3JkPkNlbGwgQWRoZXNpb24gTW9sZWN1bGVzLypibG9vZDwv
a2V5d29yZD48a2V5d29yZD5DaGlsZDwva2V5d29yZD48a2V5d29yZD5EaWFiZXRlcyBNZWxsaXR1
cywgVHlwZSAxLypibG9vZC9lcGlkZW1pb2xvZ3k8L2tleXdvcmQ+PGtleXdvcmQ+RGlhYmV0aWMg
QW5naW9wYXRoaWVzLypibG9vZC9lcGlkZW1pb2xvZ3k8L2tleXdvcmQ+PGtleXdvcmQ+RS1TZWxl
Y3Rpbi9ibG9vZDwva2V5d29yZD48a2V5d29yZD5GZW1hbGU8L2tleXdvcmQ+PGtleXdvcmQ+SHVt
YW5zPC9rZXl3b3JkPjxrZXl3b3JkPkh5cGVydGVuc2lvbi8qYmxvb2QvZXBpZGVtaW9sb2d5PC9r
ZXl3b3JkPjxrZXl3b3JkPkludGVyY2VsbHVsYXIgQWRoZXNpb24gTW9sZWN1bGUtMS9ibG9vZDwv
a2V5d29yZD48a2V5d29yZD5MLVNlbGVjdGluL2Jsb29kPC9rZXl3b3JkPjxrZXl3b3JkPk1hbGU8
L2tleXdvcmQ+PGtleXdvcmQ+T2Jlc2l0eS8qYmxvb2QvZXBpZGVtaW9sb2d5PC9rZXl3b3JkPjxr
ZXl3b3JkPlAtU2VsZWN0aW4vYmxvb2Q8L2tleXdvcmQ+PGtleXdvcmQ+UmlzayBGYWN0b3JzPC9r
ZXl3b3JkPjxrZXl3b3JkPlNvbHViaWxpdHk8L2tleXdvcmQ+PGtleXdvcmQ+VmFzY3VsYXIgQ2Vs
bCBBZGhlc2lvbiBNb2xlY3VsZS0xL2Jsb29kPC9rZXl3b3JkPjwva2V5d29yZHM+PGRhdGVzPjx5
ZWFyPjIwMDU8L3llYXI+PHB1Yi1kYXRlcz48ZGF0ZT5BdWc8L2RhdGU+PC9wdWItZGF0ZXM+PC9k
YXRlcz48aXNibj4wMDI2LTA0OTUgKFByaW50KSYjeEQ7MDAyNi0wNDk1IChMaW5raW5nKTwvaXNi
bj48YWNjZXNzaW9uLW51bT4xNjA5MjA1MTwvYWNjZXNzaW9uLW51bT48dXJscz48cmVsYXRlZC11
cmxzPjx1cmw+aHR0cDovL3d3dy5uY2JpLm5sbS5uaWguZ292L3B1Ym1lZC8xNjA5MjA1MTwvdXJs
PjwvcmVsYXRlZC11cmxzPjwvdXJscz48ZWxlY3Ryb25pYy1yZXNvdXJjZS1udW0+MTAuMTAxNi9q
Lm1ldGFib2wuMjAwNS4wMy4wMDQ8L2VsZWN0cm9uaWMtcmVzb3VyY2UtbnVtPjwvcmVjb3JkPjwv
Q2l0ZT48L0VuZE5vdGU+AG==
</w:fldData>
        </w:fldChar>
      </w:r>
      <w:r w:rsidR="005E3224" w:rsidRPr="00D571D2">
        <w:rPr>
          <w:rFonts w:ascii="Times New Roman" w:hAnsi="Times New Roman" w:cs="Times New Roman"/>
          <w:sz w:val="20"/>
          <w:szCs w:val="20"/>
        </w:rPr>
        <w:instrText xml:space="preserve"> ADDIN EN.CITE.DATA </w:instrText>
      </w:r>
      <w:r w:rsidR="00B91970" w:rsidRPr="00D571D2">
        <w:rPr>
          <w:rFonts w:ascii="Times New Roman" w:hAnsi="Times New Roman" w:cs="Times New Roman"/>
          <w:sz w:val="20"/>
          <w:szCs w:val="20"/>
        </w:rPr>
      </w:r>
      <w:r w:rsidR="00B91970" w:rsidRPr="00D571D2">
        <w:rPr>
          <w:rFonts w:ascii="Times New Roman" w:hAnsi="Times New Roman" w:cs="Times New Roman"/>
          <w:sz w:val="20"/>
          <w:szCs w:val="20"/>
        </w:rPr>
        <w:fldChar w:fldCharType="end"/>
      </w:r>
      <w:r w:rsidR="00B91970" w:rsidRPr="00D571D2">
        <w:rPr>
          <w:rFonts w:ascii="Times New Roman" w:hAnsi="Times New Roman" w:cs="Times New Roman"/>
          <w:sz w:val="20"/>
          <w:szCs w:val="20"/>
        </w:rPr>
      </w:r>
      <w:r w:rsidR="00B91970" w:rsidRPr="00D571D2">
        <w:rPr>
          <w:rFonts w:ascii="Times New Roman" w:hAnsi="Times New Roman" w:cs="Times New Roman"/>
          <w:sz w:val="20"/>
          <w:szCs w:val="20"/>
        </w:rPr>
        <w:fldChar w:fldCharType="separate"/>
      </w:r>
      <w:r w:rsidR="005E3224" w:rsidRPr="00D571D2">
        <w:rPr>
          <w:rFonts w:ascii="Times New Roman" w:hAnsi="Times New Roman" w:cs="Times New Roman"/>
          <w:noProof/>
          <w:sz w:val="20"/>
          <w:szCs w:val="20"/>
        </w:rPr>
        <w:t>[</w:t>
      </w:r>
      <w:hyperlink w:anchor="_ENREF_10" w:tooltip="Glowinska, 2005 #36" w:history="1">
        <w:r w:rsidR="00F40777" w:rsidRPr="00D571D2">
          <w:rPr>
            <w:rFonts w:ascii="Times New Roman" w:hAnsi="Times New Roman" w:cs="Times New Roman"/>
            <w:noProof/>
            <w:sz w:val="20"/>
            <w:szCs w:val="20"/>
          </w:rPr>
          <w:t>10</w:t>
        </w:r>
      </w:hyperlink>
      <w:r w:rsidR="005E3224"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00287C3B" w:rsidRPr="00D571D2">
        <w:rPr>
          <w:rFonts w:ascii="Times New Roman" w:hAnsi="Times New Roman" w:cs="Times New Roman"/>
          <w:sz w:val="20"/>
          <w:szCs w:val="20"/>
        </w:rPr>
        <w:t xml:space="preserve">, but </w:t>
      </w:r>
      <w:bookmarkEnd w:id="74"/>
      <w:bookmarkEnd w:id="75"/>
      <w:r w:rsidR="00395231" w:rsidRPr="00D571D2">
        <w:rPr>
          <w:rFonts w:ascii="Times New Roman" w:hAnsi="Times New Roman" w:cs="Times New Roman"/>
          <w:sz w:val="20"/>
          <w:szCs w:val="20"/>
        </w:rPr>
        <w:t xml:space="preserve">the </w:t>
      </w:r>
      <w:r w:rsidR="00287C3B" w:rsidRPr="00D571D2">
        <w:rPr>
          <w:rFonts w:ascii="Times New Roman" w:hAnsi="Times New Roman" w:cs="Times New Roman"/>
          <w:sz w:val="20"/>
          <w:szCs w:val="20"/>
        </w:rPr>
        <w:t>p</w:t>
      </w:r>
      <w:r w:rsidRPr="00D571D2">
        <w:rPr>
          <w:rFonts w:ascii="Times New Roman" w:hAnsi="Times New Roman" w:cs="Times New Roman"/>
          <w:sz w:val="20"/>
          <w:szCs w:val="20"/>
        </w:rPr>
        <w:t xml:space="preserve">lasma measurement of adhesion molecules </w:t>
      </w:r>
      <w:bookmarkStart w:id="76" w:name="OLE_LINK854"/>
      <w:bookmarkStart w:id="77" w:name="OLE_LINK855"/>
      <w:bookmarkStart w:id="78" w:name="OLE_LINK856"/>
      <w:r w:rsidRPr="00D571D2">
        <w:rPr>
          <w:rFonts w:ascii="Times New Roman" w:hAnsi="Times New Roman" w:cs="Times New Roman"/>
          <w:sz w:val="20"/>
          <w:szCs w:val="20"/>
        </w:rPr>
        <w:t xml:space="preserve">are considered as markers of </w:t>
      </w:r>
      <w:r w:rsidR="00A565FB" w:rsidRPr="00D571D2">
        <w:rPr>
          <w:rFonts w:ascii="Times New Roman" w:hAnsi="Times New Roman" w:cs="Times New Roman"/>
          <w:sz w:val="20"/>
          <w:szCs w:val="20"/>
        </w:rPr>
        <w:t xml:space="preserve">the </w:t>
      </w:r>
      <w:r w:rsidRPr="00D571D2">
        <w:rPr>
          <w:rFonts w:ascii="Times New Roman" w:hAnsi="Times New Roman" w:cs="Times New Roman"/>
          <w:sz w:val="20"/>
          <w:szCs w:val="20"/>
        </w:rPr>
        <w:t xml:space="preserve">endothelial dysfunction, and predictors of early </w:t>
      </w:r>
      <w:proofErr w:type="spellStart"/>
      <w:r w:rsidRPr="00D571D2">
        <w:rPr>
          <w:rFonts w:ascii="Times New Roman" w:hAnsi="Times New Roman" w:cs="Times New Roman"/>
          <w:sz w:val="20"/>
          <w:szCs w:val="20"/>
        </w:rPr>
        <w:t>atherothrombotic</w:t>
      </w:r>
      <w:proofErr w:type="spellEnd"/>
      <w:r w:rsidRPr="00D571D2">
        <w:rPr>
          <w:rFonts w:ascii="Times New Roman" w:hAnsi="Times New Roman" w:cs="Times New Roman"/>
          <w:sz w:val="20"/>
          <w:szCs w:val="20"/>
        </w:rPr>
        <w:t xml:space="preserve"> and</w:t>
      </w:r>
      <w:r w:rsidR="00CD25E8" w:rsidRPr="00D571D2">
        <w:rPr>
          <w:rFonts w:ascii="Times New Roman" w:hAnsi="Times New Roman" w:cs="Times New Roman"/>
          <w:sz w:val="20"/>
          <w:szCs w:val="20"/>
        </w:rPr>
        <w:t xml:space="preserve"> </w:t>
      </w:r>
      <w:r w:rsidRPr="00D571D2">
        <w:rPr>
          <w:rFonts w:ascii="Times New Roman" w:hAnsi="Times New Roman" w:cs="Times New Roman"/>
          <w:sz w:val="20"/>
          <w:szCs w:val="20"/>
        </w:rPr>
        <w:t>atherosclerosis processes and vascular disease</w:t>
      </w:r>
      <w:r w:rsidR="00D43A65"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r>
      <w:r w:rsidR="00BE3922" w:rsidRPr="00D571D2">
        <w:rPr>
          <w:rFonts w:ascii="Times New Roman" w:hAnsi="Times New Roman" w:cs="Times New Roman"/>
          <w:sz w:val="20"/>
          <w:szCs w:val="20"/>
        </w:rPr>
        <w:instrText xml:space="preserve"> ADDIN EN.CITE &lt;EndNote&gt;&lt;Cite&gt;&lt;Author&gt;Mathew&lt;/Author&gt;&lt;Year&gt;2010&lt;/Year&gt;&lt;RecNum&gt;38&lt;/RecNum&gt;&lt;DisplayText&gt;[5]&lt;/DisplayText&gt;&lt;record&gt;&lt;rec-number&gt;38&lt;/rec-number&gt;&lt;foreign-keys&gt;&lt;key app="EN" db-id="00x2a0f9r2p9axex9v1pz0esvas0dzws0zxw"&gt;38&lt;/key&gt;&lt;/foreign-keys&gt;&lt;ref-type name="Journal Article"&gt;17&lt;/ref-type&gt;&lt;contributors&gt;&lt;authors&gt;&lt;author&gt;Mathew, M.&lt;/author&gt;&lt;author&gt;Tay, E.&lt;/author&gt;&lt;author&gt;Cusi, K.&lt;/author&gt;&lt;/authors&gt;&lt;/contributors&gt;&lt;auth-address&gt;Diabetes Division, Department of Medicine, The University of Texas Health Science Center at San Antonio, Texas-78229, USA.&lt;/auth-address&gt;&lt;titles&gt;&lt;title&gt;Elevated plasma free fatty acids increase cardiovascular risk by inducing plasma biomarkers of endothelial activation, myeloperoxidase and PAI-1 in healthy subjects&lt;/title&gt;&lt;secondary-title&gt;Cardiovasc Diabetol&lt;/secondary-title&gt;&lt;alt-title&gt;Cardiovascular diabetology&lt;/alt-title&gt;&lt;/titles&gt;&lt;pages&gt;9&lt;/pages&gt;&lt;volume&gt;9&lt;/volume&gt;&lt;keywords&gt;&lt;keyword&gt;Adult&lt;/keyword&gt;&lt;keyword&gt;Blood Glucose/analysis/metabolism&lt;/keyword&gt;&lt;keyword&gt;Cardiovascular Diseases/*blood/*epidemiology&lt;/keyword&gt;&lt;keyword&gt;E-Selectin/blood&lt;/keyword&gt;&lt;keyword&gt;Endothelium, Vascular/*physiology&lt;/keyword&gt;&lt;keyword&gt;Fatty Acids, Nonesterified/*blood&lt;/keyword&gt;&lt;keyword&gt;Female&lt;/keyword&gt;&lt;keyword&gt;Hemoglobin A, Glycosylated/analysis/metabolism&lt;/keyword&gt;&lt;keyword&gt;Humans&lt;/keyword&gt;&lt;keyword&gt;Insulin/blood&lt;/keyword&gt;&lt;keyword&gt;Intercellular Adhesion Molecule-1/blood&lt;/keyword&gt;&lt;keyword&gt;Male&lt;/keyword&gt;&lt;keyword&gt;Peroxidase/*blood&lt;/keyword&gt;&lt;keyword&gt;Plasminogen Activator Inhibitor 1/*blood&lt;/keyword&gt;&lt;keyword&gt;Reference Values&lt;/keyword&gt;&lt;keyword&gt;Vascular Cell Adhesion Molecule-1/blood&lt;/keyword&gt;&lt;/keywords&gt;&lt;dates&gt;&lt;year&gt;2010&lt;/year&gt;&lt;/dates&gt;&lt;isbn&gt;1475-2840 (Electronic)&amp;#xD;1475-2840 (Linking)&lt;/isbn&gt;&lt;accession-num&gt;20158910&lt;/accession-num&gt;&lt;urls&gt;&lt;related-urls&gt;&lt;url&gt;http://www.ncbi.nlm.nih.gov/pubmed/20158910&lt;/url&gt;&lt;/related-urls&gt;&lt;/urls&gt;&lt;custom2&gt;2837624&lt;/custom2&gt;&lt;electronic-resource-num&gt;10.1186/1475-2840-9-9&lt;/electronic-resource-num&gt;&lt;/record&gt;&lt;/Cite&gt;&lt;/EndNote&gt;</w:instrText>
      </w:r>
      <w:r w:rsidR="00B91970" w:rsidRPr="00D571D2">
        <w:rPr>
          <w:rFonts w:ascii="Times New Roman" w:hAnsi="Times New Roman" w:cs="Times New Roman"/>
          <w:sz w:val="20"/>
          <w:szCs w:val="20"/>
        </w:rPr>
        <w:fldChar w:fldCharType="separate"/>
      </w:r>
      <w:r w:rsidR="00BE3922" w:rsidRPr="00D571D2">
        <w:rPr>
          <w:rFonts w:ascii="Times New Roman" w:hAnsi="Times New Roman" w:cs="Times New Roman"/>
          <w:noProof/>
          <w:sz w:val="20"/>
          <w:szCs w:val="20"/>
        </w:rPr>
        <w:t>[</w:t>
      </w:r>
      <w:hyperlink w:anchor="_ENREF_5" w:tooltip="Mathew, 2010 #38" w:history="1">
        <w:r w:rsidR="00F40777" w:rsidRPr="00D571D2">
          <w:rPr>
            <w:rFonts w:ascii="Times New Roman" w:hAnsi="Times New Roman" w:cs="Times New Roman"/>
            <w:noProof/>
            <w:sz w:val="20"/>
            <w:szCs w:val="20"/>
          </w:rPr>
          <w:t>5</w:t>
        </w:r>
      </w:hyperlink>
      <w:r w:rsidR="00BE3922"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bookmarkEnd w:id="76"/>
      <w:bookmarkEnd w:id="77"/>
      <w:bookmarkEnd w:id="78"/>
      <w:r w:rsidRPr="00D571D2">
        <w:rPr>
          <w:rFonts w:ascii="Times New Roman" w:hAnsi="Times New Roman" w:cs="Times New Roman"/>
          <w:sz w:val="20"/>
          <w:szCs w:val="20"/>
        </w:rPr>
        <w:t>.</w:t>
      </w:r>
    </w:p>
    <w:p w:rsidR="00EE4A53" w:rsidRPr="00D571D2" w:rsidRDefault="00EE4A53" w:rsidP="00D42A55">
      <w:pPr>
        <w:autoSpaceDE w:val="0"/>
        <w:autoSpaceDN w:val="0"/>
        <w:adjustRightInd w:val="0"/>
        <w:snapToGrid w:val="0"/>
        <w:spacing w:after="0" w:line="240" w:lineRule="auto"/>
        <w:jc w:val="both"/>
        <w:rPr>
          <w:rFonts w:ascii="Times New Roman" w:hAnsi="Times New Roman" w:cs="Times New Roman"/>
          <w:b/>
          <w:bCs/>
          <w:i/>
          <w:iCs/>
          <w:sz w:val="20"/>
          <w:szCs w:val="20"/>
        </w:rPr>
      </w:pPr>
      <w:bookmarkStart w:id="79" w:name="OLE_LINK6"/>
      <w:bookmarkStart w:id="80" w:name="OLE_LINK5"/>
      <w:r w:rsidRPr="00D571D2">
        <w:rPr>
          <w:rFonts w:ascii="Times New Roman" w:hAnsi="Times New Roman" w:cs="Times New Roman"/>
          <w:b/>
          <w:bCs/>
          <w:i/>
          <w:iCs/>
          <w:sz w:val="20"/>
          <w:szCs w:val="20"/>
        </w:rPr>
        <w:t>E-</w:t>
      </w:r>
      <w:proofErr w:type="spellStart"/>
      <w:r w:rsidRPr="00D571D2">
        <w:rPr>
          <w:rFonts w:ascii="Times New Roman" w:hAnsi="Times New Roman" w:cs="Times New Roman"/>
          <w:b/>
          <w:bCs/>
          <w:i/>
          <w:iCs/>
          <w:sz w:val="20"/>
          <w:szCs w:val="20"/>
        </w:rPr>
        <w:t>selectin</w:t>
      </w:r>
      <w:proofErr w:type="spellEnd"/>
      <w:r w:rsidRPr="00D571D2">
        <w:rPr>
          <w:rFonts w:ascii="Times New Roman" w:hAnsi="Times New Roman" w:cs="Times New Roman"/>
          <w:b/>
          <w:bCs/>
          <w:i/>
          <w:iCs/>
          <w:sz w:val="20"/>
          <w:szCs w:val="20"/>
        </w:rPr>
        <w:t xml:space="preserve"> and VCAM-1:</w:t>
      </w:r>
    </w:p>
    <w:p w:rsidR="00EE4A53" w:rsidRPr="00D571D2" w:rsidRDefault="00EE4A53" w:rsidP="00D42A55">
      <w:pPr>
        <w:autoSpaceDE w:val="0"/>
        <w:autoSpaceDN w:val="0"/>
        <w:adjustRightInd w:val="0"/>
        <w:snapToGrid w:val="0"/>
        <w:spacing w:after="0" w:line="240" w:lineRule="auto"/>
        <w:ind w:firstLine="425"/>
        <w:jc w:val="both"/>
        <w:rPr>
          <w:rFonts w:ascii="Times New Roman" w:hAnsi="Times New Roman" w:cs="Times New Roman"/>
          <w:sz w:val="20"/>
          <w:szCs w:val="20"/>
        </w:rPr>
      </w:pPr>
      <w:bookmarkStart w:id="81" w:name="OLE_LINK561"/>
      <w:bookmarkStart w:id="82" w:name="OLE_LINK560"/>
      <w:bookmarkStart w:id="83" w:name="OLE_LINK559"/>
      <w:r w:rsidRPr="00D571D2">
        <w:rPr>
          <w:rFonts w:ascii="Times New Roman" w:hAnsi="Times New Roman" w:cs="Times New Roman"/>
          <w:sz w:val="20"/>
          <w:szCs w:val="20"/>
        </w:rPr>
        <w:t>E-</w:t>
      </w:r>
      <w:proofErr w:type="spellStart"/>
      <w:r w:rsidRPr="00D571D2">
        <w:rPr>
          <w:rFonts w:ascii="Times New Roman" w:hAnsi="Times New Roman" w:cs="Times New Roman"/>
          <w:sz w:val="20"/>
          <w:szCs w:val="20"/>
        </w:rPr>
        <w:t>selectin</w:t>
      </w:r>
      <w:bookmarkEnd w:id="81"/>
      <w:bookmarkEnd w:id="82"/>
      <w:bookmarkEnd w:id="83"/>
      <w:proofErr w:type="spellEnd"/>
      <w:r w:rsidRPr="00D571D2">
        <w:rPr>
          <w:rFonts w:ascii="Times New Roman" w:hAnsi="Times New Roman" w:cs="Times New Roman"/>
          <w:sz w:val="20"/>
          <w:szCs w:val="20"/>
        </w:rPr>
        <w:t xml:space="preserve">, which is previously called </w:t>
      </w:r>
      <w:r w:rsidR="005B5227" w:rsidRPr="00D571D2">
        <w:rPr>
          <w:rFonts w:ascii="Times New Roman" w:hAnsi="Times New Roman" w:cs="Times New Roman"/>
          <w:sz w:val="20"/>
          <w:szCs w:val="20"/>
        </w:rPr>
        <w:t xml:space="preserve">the </w:t>
      </w:r>
      <w:r w:rsidRPr="00D571D2">
        <w:rPr>
          <w:rFonts w:ascii="Times New Roman" w:hAnsi="Times New Roman" w:cs="Times New Roman"/>
          <w:sz w:val="20"/>
          <w:szCs w:val="20"/>
        </w:rPr>
        <w:t xml:space="preserve">endothelial leukocyte adhesion molecule-1, is a </w:t>
      </w:r>
      <w:proofErr w:type="spellStart"/>
      <w:r w:rsidRPr="00D571D2">
        <w:rPr>
          <w:rFonts w:ascii="Times New Roman" w:hAnsi="Times New Roman" w:cs="Times New Roman"/>
          <w:sz w:val="20"/>
          <w:szCs w:val="20"/>
        </w:rPr>
        <w:t>transmembrane</w:t>
      </w:r>
      <w:proofErr w:type="spellEnd"/>
      <w:r w:rsidRPr="00D571D2">
        <w:rPr>
          <w:rFonts w:ascii="Times New Roman" w:hAnsi="Times New Roman" w:cs="Times New Roman"/>
          <w:sz w:val="20"/>
          <w:szCs w:val="20"/>
        </w:rPr>
        <w:t xml:space="preserve"> glycoprotein </w:t>
      </w:r>
      <w:bookmarkStart w:id="84" w:name="OLE_LINK250"/>
      <w:bookmarkStart w:id="85" w:name="OLE_LINK251"/>
      <w:r w:rsidRPr="00D571D2">
        <w:rPr>
          <w:rFonts w:ascii="Times New Roman" w:hAnsi="Times New Roman" w:cs="Times New Roman"/>
          <w:sz w:val="20"/>
          <w:szCs w:val="20"/>
        </w:rPr>
        <w:t xml:space="preserve">produced by </w:t>
      </w:r>
      <w:r w:rsidR="00522083" w:rsidRPr="00D571D2">
        <w:rPr>
          <w:rFonts w:ascii="Times New Roman" w:hAnsi="Times New Roman" w:cs="Times New Roman"/>
          <w:sz w:val="20"/>
          <w:szCs w:val="20"/>
        </w:rPr>
        <w:t xml:space="preserve">the </w:t>
      </w:r>
      <w:r w:rsidRPr="00D571D2">
        <w:rPr>
          <w:rFonts w:ascii="Times New Roman" w:hAnsi="Times New Roman" w:cs="Times New Roman"/>
          <w:sz w:val="20"/>
          <w:szCs w:val="20"/>
        </w:rPr>
        <w:t>endothelial cells</w:t>
      </w:r>
      <w:bookmarkStart w:id="86" w:name="OLE_LINK229"/>
      <w:bookmarkStart w:id="87" w:name="OLE_LINK228"/>
      <w:r w:rsidRPr="00D571D2">
        <w:rPr>
          <w:rFonts w:ascii="Times New Roman" w:hAnsi="Times New Roman" w:cs="Times New Roman"/>
          <w:sz w:val="20"/>
          <w:szCs w:val="20"/>
        </w:rPr>
        <w:t xml:space="preserve"> in response to vascular endothelial </w:t>
      </w:r>
      <w:r w:rsidRPr="00D571D2">
        <w:rPr>
          <w:rFonts w:ascii="Times New Roman" w:hAnsi="Times New Roman" w:cs="Times New Roman"/>
          <w:sz w:val="20"/>
          <w:szCs w:val="20"/>
        </w:rPr>
        <w:lastRenderedPageBreak/>
        <w:t>growth factor (VEGF)</w:t>
      </w:r>
      <w:bookmarkEnd w:id="84"/>
      <w:bookmarkEnd w:id="85"/>
      <w:bookmarkEnd w:id="86"/>
      <w:bookmarkEnd w:id="87"/>
      <w:r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fldData xml:space="preserve">PEVuZE5vdGU+PENpdGU+PEF1dGhvcj5NZWxkZXI8L0F1dGhvcj48WWVhcj4xOTk2PC9ZZWFyPjxS
ZWNOdW0+MjU0PC9SZWNOdW0+PERpc3BsYXlUZXh0PlsxMV08L0Rpc3BsYXlUZXh0PjxyZWNvcmQ+
PHJlYy1udW1iZXI+MjU0PC9yZWMtbnVtYmVyPjxmb3JlaWduLWtleXM+PGtleSBhcHA9IkVOIiBk
Yi1pZD0iMDB4MmEwZjlyMnA5YXhleDl2MXB6MGVzdmFzMGR6d3Mwenh3Ij4yNTQ8L2tleT48L2Zv
cmVpZ24ta2V5cz48cmVmLXR5cGUgbmFtZT0iSm91cm5hbCBBcnRpY2xlIj4xNzwvcmVmLXR5cGU+
PGNvbnRyaWJ1dG9ycz48YXV0aG9ycz48YXV0aG9yPk1lbGRlciwgUi4gSi48L2F1dGhvcj48YXV0
aG9yPktvZW5pZywgRy4gQy48L2F1dGhvcj48YXV0aG9yPldpdHdlciwgQi4gUC48L2F1dGhvcj48
YXV0aG9yPlNhZmFiYWtoc2gsIE4uPC9hdXRob3I+PGF1dGhvcj5NdW5uLCBMLiBMLjwvYXV0aG9y
PjxhdXRob3I+SmFpbiwgUi4gSy48L2F1dGhvcj48L2F1dGhvcnM+PC9jb250cmlidXRvcnM+PGF1
dGgtYWRkcmVzcz5FZHdpbiBMLiBTdGVlbGUgTGFib3JhdG9yeSwgRGVwYXJ0bWVudCBvZiBSYWRp
YXRpb24gT25jb2xvZ3ksIE1hc3NhY2h1c2V0dHMgR2VuZXJhbCBIb3NwaXRhbCwgQm9zdG9uIDAy
MTE0LCBVU0EuPC9hdXRoLWFkZHJlc3M+PHRpdGxlcz48dGl0bGU+RHVyaW5nIGFuZ2lvZ2VuZXNp
cywgdmFzY3VsYXIgZW5kb3RoZWxpYWwgZ3Jvd3RoIGZhY3RvciBhbmQgYmFzaWMgZmlicm9ibGFz
dCBncm93dGggZmFjdG9yIHJlZ3VsYXRlIG5hdHVyYWwga2lsbGVyIGNlbGwgYWRoZXNpb24gdG8g
dHVtb3IgZW5kb3RoZWxpdW08L3RpdGxlPjxzZWNvbmRhcnktdGl0bGU+TmF0IE1lZDwvc2Vjb25k
YXJ5LXRpdGxlPjxhbHQtdGl0bGU+TmF0dXJlIG1lZGljaW5lPC9hbHQtdGl0bGU+PC90aXRsZXM+
PHBhZ2VzPjk5Mi03PC9wYWdlcz48dm9sdW1lPjI8L3ZvbHVtZT48bnVtYmVyPjk8L251bWJlcj48
a2V5d29yZHM+PGtleXdvcmQ+QW5pbWFsczwva2V5d29yZD48a2V5d29yZD4qQ2VsbCBBZGhlc2lv
bjwva2V5d29yZD48a2V5d29yZD5FLVNlbGVjdGluL3BoeXNpb2xvZ3k8L2tleXdvcmQ+PGtleXdv
cmQ+RW5kb3RoZWxpYWwgR3Jvd3RoIEZhY3RvcnMvKnBoeXNpb2xvZ3k8L2tleXdvcmQ+PGtleXdv
cmQ+RW5kb3RoZWxpdW0sIFZhc2N1bGFyLyppbW11bm9sb2d5PC9rZXl3b3JkPjxrZXl3b3JkPkZp
YnJvYmxhc3QgR3Jvd3RoIEZhY3RvciAyLypwaHlzaW9sb2d5PC9rZXl3b3JkPjxrZXl3b3JkPkh1
bWFuczwva2V5d29yZD48a2V5d29yZD5JbnRlcmNlbGx1bGFyIEFkaGVzaW9uIE1vbGVjdWxlLTEv
cGh5c2lvbG9neTwva2V5d29yZD48a2V5d29yZD5LaWxsZXIgQ2VsbHMsIEx5bXBob2tpbmUtQWN0
aXZhdGVkLyppbW11bm9sb2d5PC9rZXl3b3JkPjxrZXl3b3JkPkx5bXBob2N5dGUgRnVuY3Rpb24t
QXNzb2NpYXRlZCBBbnRpZ2VuLTEvcGh5c2lvbG9neTwva2V5d29yZD48a2V5d29yZD5MeW1waG9r
aW5lcy8qcGh5c2lvbG9neTwva2V5d29yZD48a2V5d29yZD5NaWNlPC9rZXl3b3JkPjxrZXl3b3Jk
Pk1pY2UsIFNDSUQ8L2tleXdvcmQ+PGtleXdvcmQ+TmVvcGxhc21zLCBFeHBlcmltZW50YWwvKmJs
b29kIHN1cHBseS9ldGlvbG9neS9pbW11bm9sb2d5PC9rZXl3b3JkPjxrZXl3b3JkPk5lb3Zhc2N1
bGFyaXphdGlvbiwgUGF0aG9sb2dpYy8qaW1tdW5vbG9neTwva2V5d29yZD48a2V5d29yZD5QLVNl
bGVjdGluL3BoeXNpb2xvZ3k8L2tleXdvcmQ+PGtleXdvcmQ+VHVtb3IgQ2VsbHMsIEN1bHR1cmVk
PC9rZXl3b3JkPjxrZXl3b3JkPlZhc2N1bGFyIENlbGwgQWRoZXNpb24gTW9sZWN1bGUtMS9waHlz
aW9sb2d5PC9rZXl3b3JkPjxrZXl3b3JkPlZhc2N1bGFyIEVuZG90aGVsaWFsIEdyb3d0aCBGYWN0
b3IgQTwva2V5d29yZD48a2V5d29yZD5WYXNjdWxhciBFbmRvdGhlbGlhbCBHcm93dGggRmFjdG9y
czwva2V5d29yZD48L2tleXdvcmRzPjxkYXRlcz48eWVhcj4xOTk2PC95ZWFyPjxwdWItZGF0ZXM+
PGRhdGU+U2VwPC9kYXRlPjwvcHViLWRhdGVzPjwvZGF0ZXM+PGlzYm4+MTA3OC04OTU2IChQcmlu
dCkmI3hEOzEwNzgtODk1NiAoTGlua2luZyk8L2lzYm4+PGFjY2Vzc2lvbi1udW0+ODc4MjQ1Njwv
YWNjZXNzaW9uLW51bT48dXJscz48cmVsYXRlZC11cmxzPjx1cmw+aHR0cDovL3d3dy5uY2JpLm5s
bS5uaWguZ292L3B1Ym1lZC84NzgyNDU2PC91cmw+PC9yZWxhdGVkLXVybHM+PC91cmxzPjwvcmVj
b3JkPjwvQ2l0ZT48L0VuZE5vdGU+
</w:fldData>
        </w:fldChar>
      </w:r>
      <w:r w:rsidR="00AE10B1" w:rsidRPr="00D571D2">
        <w:rPr>
          <w:rFonts w:ascii="Times New Roman" w:hAnsi="Times New Roman" w:cs="Times New Roman"/>
          <w:sz w:val="20"/>
          <w:szCs w:val="20"/>
        </w:rPr>
        <w:instrText xml:space="preserve"> ADDIN EN.CITE </w:instrText>
      </w:r>
      <w:r w:rsidR="00B91970" w:rsidRPr="00D571D2">
        <w:rPr>
          <w:rFonts w:ascii="Times New Roman" w:hAnsi="Times New Roman" w:cs="Times New Roman"/>
          <w:sz w:val="20"/>
          <w:szCs w:val="20"/>
        </w:rPr>
        <w:fldChar w:fldCharType="begin">
          <w:fldData xml:space="preserve">PEVuZE5vdGU+PENpdGU+PEF1dGhvcj5NZWxkZXI8L0F1dGhvcj48WWVhcj4xOTk2PC9ZZWFyPjxS
ZWNOdW0+MjU0PC9SZWNOdW0+PERpc3BsYXlUZXh0PlsxMV08L0Rpc3BsYXlUZXh0PjxyZWNvcmQ+
PHJlYy1udW1iZXI+MjU0PC9yZWMtbnVtYmVyPjxmb3JlaWduLWtleXM+PGtleSBhcHA9IkVOIiBk
Yi1pZD0iMDB4MmEwZjlyMnA5YXhleDl2MXB6MGVzdmFzMGR6d3Mwenh3Ij4yNTQ8L2tleT48L2Zv
cmVpZ24ta2V5cz48cmVmLXR5cGUgbmFtZT0iSm91cm5hbCBBcnRpY2xlIj4xNzwvcmVmLXR5cGU+
PGNvbnRyaWJ1dG9ycz48YXV0aG9ycz48YXV0aG9yPk1lbGRlciwgUi4gSi48L2F1dGhvcj48YXV0
aG9yPktvZW5pZywgRy4gQy48L2F1dGhvcj48YXV0aG9yPldpdHdlciwgQi4gUC48L2F1dGhvcj48
YXV0aG9yPlNhZmFiYWtoc2gsIE4uPC9hdXRob3I+PGF1dGhvcj5NdW5uLCBMLiBMLjwvYXV0aG9y
PjxhdXRob3I+SmFpbiwgUi4gSy48L2F1dGhvcj48L2F1dGhvcnM+PC9jb250cmlidXRvcnM+PGF1
dGgtYWRkcmVzcz5FZHdpbiBMLiBTdGVlbGUgTGFib3JhdG9yeSwgRGVwYXJ0bWVudCBvZiBSYWRp
YXRpb24gT25jb2xvZ3ksIE1hc3NhY2h1c2V0dHMgR2VuZXJhbCBIb3NwaXRhbCwgQm9zdG9uIDAy
MTE0LCBVU0EuPC9hdXRoLWFkZHJlc3M+PHRpdGxlcz48dGl0bGU+RHVyaW5nIGFuZ2lvZ2VuZXNp
cywgdmFzY3VsYXIgZW5kb3RoZWxpYWwgZ3Jvd3RoIGZhY3RvciBhbmQgYmFzaWMgZmlicm9ibGFz
dCBncm93dGggZmFjdG9yIHJlZ3VsYXRlIG5hdHVyYWwga2lsbGVyIGNlbGwgYWRoZXNpb24gdG8g
dHVtb3IgZW5kb3RoZWxpdW08L3RpdGxlPjxzZWNvbmRhcnktdGl0bGU+TmF0IE1lZDwvc2Vjb25k
YXJ5LXRpdGxlPjxhbHQtdGl0bGU+TmF0dXJlIG1lZGljaW5lPC9hbHQtdGl0bGU+PC90aXRsZXM+
PHBhZ2VzPjk5Mi03PC9wYWdlcz48dm9sdW1lPjI8L3ZvbHVtZT48bnVtYmVyPjk8L251bWJlcj48
a2V5d29yZHM+PGtleXdvcmQ+QW5pbWFsczwva2V5d29yZD48a2V5d29yZD4qQ2VsbCBBZGhlc2lv
bjwva2V5d29yZD48a2V5d29yZD5FLVNlbGVjdGluL3BoeXNpb2xvZ3k8L2tleXdvcmQ+PGtleXdv
cmQ+RW5kb3RoZWxpYWwgR3Jvd3RoIEZhY3RvcnMvKnBoeXNpb2xvZ3k8L2tleXdvcmQ+PGtleXdv
cmQ+RW5kb3RoZWxpdW0sIFZhc2N1bGFyLyppbW11bm9sb2d5PC9rZXl3b3JkPjxrZXl3b3JkPkZp
YnJvYmxhc3QgR3Jvd3RoIEZhY3RvciAyLypwaHlzaW9sb2d5PC9rZXl3b3JkPjxrZXl3b3JkPkh1
bWFuczwva2V5d29yZD48a2V5d29yZD5JbnRlcmNlbGx1bGFyIEFkaGVzaW9uIE1vbGVjdWxlLTEv
cGh5c2lvbG9neTwva2V5d29yZD48a2V5d29yZD5LaWxsZXIgQ2VsbHMsIEx5bXBob2tpbmUtQWN0
aXZhdGVkLyppbW11bm9sb2d5PC9rZXl3b3JkPjxrZXl3b3JkPkx5bXBob2N5dGUgRnVuY3Rpb24t
QXNzb2NpYXRlZCBBbnRpZ2VuLTEvcGh5c2lvbG9neTwva2V5d29yZD48a2V5d29yZD5MeW1waG9r
aW5lcy8qcGh5c2lvbG9neTwva2V5d29yZD48a2V5d29yZD5NaWNlPC9rZXl3b3JkPjxrZXl3b3Jk
Pk1pY2UsIFNDSUQ8L2tleXdvcmQ+PGtleXdvcmQ+TmVvcGxhc21zLCBFeHBlcmltZW50YWwvKmJs
b29kIHN1cHBseS9ldGlvbG9neS9pbW11bm9sb2d5PC9rZXl3b3JkPjxrZXl3b3JkPk5lb3Zhc2N1
bGFyaXphdGlvbiwgUGF0aG9sb2dpYy8qaW1tdW5vbG9neTwva2V5d29yZD48a2V5d29yZD5QLVNl
bGVjdGluL3BoeXNpb2xvZ3k8L2tleXdvcmQ+PGtleXdvcmQ+VHVtb3IgQ2VsbHMsIEN1bHR1cmVk
PC9rZXl3b3JkPjxrZXl3b3JkPlZhc2N1bGFyIENlbGwgQWRoZXNpb24gTW9sZWN1bGUtMS9waHlz
aW9sb2d5PC9rZXl3b3JkPjxrZXl3b3JkPlZhc2N1bGFyIEVuZG90aGVsaWFsIEdyb3d0aCBGYWN0
b3IgQTwva2V5d29yZD48a2V5d29yZD5WYXNjdWxhciBFbmRvdGhlbGlhbCBHcm93dGggRmFjdG9y
czwva2V5d29yZD48L2tleXdvcmRzPjxkYXRlcz48eWVhcj4xOTk2PC95ZWFyPjxwdWItZGF0ZXM+
PGRhdGU+U2VwPC9kYXRlPjwvcHViLWRhdGVzPjwvZGF0ZXM+PGlzYm4+MTA3OC04OTU2IChQcmlu
dCkmI3hEOzEwNzgtODk1NiAoTGlua2luZyk8L2lzYm4+PGFjY2Vzc2lvbi1udW0+ODc4MjQ1Njwv
YWNjZXNzaW9uLW51bT48dXJscz48cmVsYXRlZC11cmxzPjx1cmw+aHR0cDovL3d3dy5uY2JpLm5s
bS5uaWguZ292L3B1Ym1lZC84NzgyNDU2PC91cmw+PC9yZWxhdGVkLXVybHM+PC91cmxzPjwvcmVj
b3JkPjwvQ2l0ZT48L0VuZE5vdGU+
</w:fldData>
        </w:fldChar>
      </w:r>
      <w:r w:rsidR="00AE10B1" w:rsidRPr="00D571D2">
        <w:rPr>
          <w:rFonts w:ascii="Times New Roman" w:hAnsi="Times New Roman" w:cs="Times New Roman"/>
          <w:sz w:val="20"/>
          <w:szCs w:val="20"/>
        </w:rPr>
        <w:instrText xml:space="preserve"> ADDIN EN.CITE.DATA </w:instrText>
      </w:r>
      <w:r w:rsidR="00B91970" w:rsidRPr="00D571D2">
        <w:rPr>
          <w:rFonts w:ascii="Times New Roman" w:hAnsi="Times New Roman" w:cs="Times New Roman"/>
          <w:sz w:val="20"/>
          <w:szCs w:val="20"/>
        </w:rPr>
      </w:r>
      <w:r w:rsidR="00B91970" w:rsidRPr="00D571D2">
        <w:rPr>
          <w:rFonts w:ascii="Times New Roman" w:hAnsi="Times New Roman" w:cs="Times New Roman"/>
          <w:sz w:val="20"/>
          <w:szCs w:val="20"/>
        </w:rPr>
        <w:fldChar w:fldCharType="end"/>
      </w:r>
      <w:r w:rsidR="00B91970" w:rsidRPr="00D571D2">
        <w:rPr>
          <w:rFonts w:ascii="Times New Roman" w:hAnsi="Times New Roman" w:cs="Times New Roman"/>
          <w:sz w:val="20"/>
          <w:szCs w:val="20"/>
        </w:rPr>
      </w:r>
      <w:r w:rsidR="00B91970" w:rsidRPr="00D571D2">
        <w:rPr>
          <w:rFonts w:ascii="Times New Roman" w:hAnsi="Times New Roman" w:cs="Times New Roman"/>
          <w:sz w:val="20"/>
          <w:szCs w:val="20"/>
        </w:rPr>
        <w:fldChar w:fldCharType="separate"/>
      </w:r>
      <w:r w:rsidR="00AE10B1" w:rsidRPr="00D571D2">
        <w:rPr>
          <w:rFonts w:ascii="Times New Roman" w:hAnsi="Times New Roman" w:cs="Times New Roman"/>
          <w:noProof/>
          <w:sz w:val="20"/>
          <w:szCs w:val="20"/>
        </w:rPr>
        <w:t>[</w:t>
      </w:r>
      <w:hyperlink w:anchor="_ENREF_11" w:tooltip="Melder, 1996 #254" w:history="1">
        <w:r w:rsidR="00F40777" w:rsidRPr="00D571D2">
          <w:rPr>
            <w:rFonts w:ascii="Times New Roman" w:hAnsi="Times New Roman" w:cs="Times New Roman"/>
            <w:noProof/>
            <w:sz w:val="20"/>
            <w:szCs w:val="20"/>
          </w:rPr>
          <w:t>11</w:t>
        </w:r>
      </w:hyperlink>
      <w:r w:rsidR="00AE10B1"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00045671" w:rsidRPr="00D571D2">
        <w:rPr>
          <w:rFonts w:ascii="Times New Roman" w:hAnsi="Times New Roman" w:cs="Times New Roman"/>
          <w:sz w:val="20"/>
          <w:szCs w:val="20"/>
        </w:rPr>
        <w:t>.</w:t>
      </w:r>
      <w:r w:rsidRPr="00D571D2">
        <w:rPr>
          <w:rFonts w:ascii="Times New Roman" w:hAnsi="Times New Roman" w:cs="Times New Roman"/>
          <w:sz w:val="20"/>
          <w:szCs w:val="20"/>
        </w:rPr>
        <w:t xml:space="preserve"> The adhesion of </w:t>
      </w:r>
      <w:proofErr w:type="spellStart"/>
      <w:r w:rsidRPr="00D571D2">
        <w:rPr>
          <w:rFonts w:ascii="Times New Roman" w:hAnsi="Times New Roman" w:cs="Times New Roman"/>
          <w:sz w:val="20"/>
          <w:szCs w:val="20"/>
        </w:rPr>
        <w:t>monocytes</w:t>
      </w:r>
      <w:proofErr w:type="spellEnd"/>
      <w:r w:rsidRPr="00D571D2">
        <w:rPr>
          <w:rFonts w:ascii="Times New Roman" w:hAnsi="Times New Roman" w:cs="Times New Roman"/>
          <w:sz w:val="20"/>
          <w:szCs w:val="20"/>
        </w:rPr>
        <w:t xml:space="preserve">, </w:t>
      </w:r>
      <w:proofErr w:type="spellStart"/>
      <w:r w:rsidRPr="00D571D2">
        <w:rPr>
          <w:rFonts w:ascii="Times New Roman" w:hAnsi="Times New Roman" w:cs="Times New Roman"/>
          <w:sz w:val="20"/>
          <w:szCs w:val="20"/>
        </w:rPr>
        <w:t>neutrophils</w:t>
      </w:r>
      <w:proofErr w:type="spellEnd"/>
      <w:r w:rsidRPr="00D571D2">
        <w:rPr>
          <w:rFonts w:ascii="Times New Roman" w:hAnsi="Times New Roman" w:cs="Times New Roman"/>
          <w:sz w:val="20"/>
          <w:szCs w:val="20"/>
        </w:rPr>
        <w:t>, and memory T cells to the endothelium mediate by</w:t>
      </w:r>
      <w:bookmarkStart w:id="88" w:name="OLE_LINK396"/>
      <w:bookmarkStart w:id="89" w:name="OLE_LINK257"/>
      <w:bookmarkStart w:id="90" w:name="OLE_LINK256"/>
      <w:r w:rsidRPr="00D571D2">
        <w:rPr>
          <w:rFonts w:ascii="Times New Roman" w:hAnsi="Times New Roman" w:cs="Times New Roman"/>
          <w:sz w:val="20"/>
          <w:szCs w:val="20"/>
        </w:rPr>
        <w:t xml:space="preserve"> E-</w:t>
      </w:r>
      <w:proofErr w:type="spellStart"/>
      <w:r w:rsidRPr="00D571D2">
        <w:rPr>
          <w:rFonts w:ascii="Times New Roman" w:hAnsi="Times New Roman" w:cs="Times New Roman"/>
          <w:sz w:val="20"/>
          <w:szCs w:val="20"/>
        </w:rPr>
        <w:t>selectin</w:t>
      </w:r>
      <w:bookmarkEnd w:id="88"/>
      <w:bookmarkEnd w:id="89"/>
      <w:bookmarkEnd w:id="90"/>
      <w:proofErr w:type="spellEnd"/>
      <w:r w:rsidRPr="00D571D2">
        <w:rPr>
          <w:rFonts w:ascii="Times New Roman" w:hAnsi="Times New Roman" w:cs="Times New Roman"/>
          <w:sz w:val="20"/>
          <w:szCs w:val="20"/>
        </w:rPr>
        <w:t xml:space="preserve">. This protein is expressed by the endothelial cells at the sites of </w:t>
      </w:r>
      <w:proofErr w:type="spellStart"/>
      <w:r w:rsidRPr="00D571D2">
        <w:rPr>
          <w:rFonts w:ascii="Times New Roman" w:hAnsi="Times New Roman" w:cs="Times New Roman"/>
          <w:sz w:val="20"/>
          <w:szCs w:val="20"/>
        </w:rPr>
        <w:t>atheroscrelotic</w:t>
      </w:r>
      <w:proofErr w:type="spellEnd"/>
      <w:r w:rsidRPr="00D571D2">
        <w:rPr>
          <w:rFonts w:ascii="Times New Roman" w:hAnsi="Times New Roman" w:cs="Times New Roman"/>
          <w:sz w:val="20"/>
          <w:szCs w:val="20"/>
        </w:rPr>
        <w:t xml:space="preserve"> lesions </w:t>
      </w:r>
      <w:r w:rsidR="00B91970" w:rsidRPr="00D571D2">
        <w:rPr>
          <w:rFonts w:ascii="Times New Roman" w:hAnsi="Times New Roman" w:cs="Times New Roman"/>
          <w:sz w:val="20"/>
          <w:szCs w:val="20"/>
        </w:rPr>
        <w:fldChar w:fldCharType="begin"/>
      </w:r>
      <w:r w:rsidR="00AE10B1" w:rsidRPr="00D571D2">
        <w:rPr>
          <w:rFonts w:ascii="Times New Roman" w:hAnsi="Times New Roman" w:cs="Times New Roman"/>
          <w:sz w:val="20"/>
          <w:szCs w:val="20"/>
        </w:rPr>
        <w:instrText xml:space="preserve"> ADDIN EN.CITE &lt;EndNote&gt;&lt;Cite&gt;&lt;Author&gt;Davies&lt;/Author&gt;&lt;Year&gt;1993&lt;/Year&gt;&lt;RecNum&gt;83&lt;/RecNum&gt;&lt;DisplayText&gt;[12]&lt;/DisplayText&gt;&lt;record&gt;&lt;rec-number&gt;83&lt;/rec-number&gt;&lt;foreign-keys&gt;&lt;key app="EN" db-id="00x2a0f9r2p9axex9v1pz0esvas0dzws0zxw"&gt;83&lt;/key&gt;&lt;/foreign-keys&gt;&lt;ref-type name="Journal Article"&gt;17&lt;/ref-type&gt;&lt;contributors&gt;&lt;authors&gt;&lt;author&gt;Davies, M. J.&lt;/author&gt;&lt;author&gt;Gordon, J. L.&lt;/author&gt;&lt;author&gt;Gearing, A. J.&lt;/author&gt;&lt;author&gt;Pigott, R.&lt;/author&gt;&lt;author&gt;Woolf, N.&lt;/author&gt;&lt;author&gt;Katz, D.&lt;/author&gt;&lt;author&gt;Kyriakopoulos, A.&lt;/author&gt;&lt;/authors&gt;&lt;/contributors&gt;&lt;auth-address&gt;BHF Cardiovascular Pathology Unit, St. George&amp;apos;s Hospital Medical School, London, U.K.&lt;/auth-address&gt;&lt;titles&gt;&lt;title&gt;The expression of the adhesion molecules ICAM-1, VCAM-1, PECAM, and E-selectin in human atherosclerosis&lt;/title&gt;&lt;secondary-title&gt;J Pathol&lt;/secondary-title&gt;&lt;alt-title&gt;The Journal of pathology&lt;/alt-title&gt;&lt;/titles&gt;&lt;pages&gt;223-9&lt;/pages&gt;&lt;volume&gt;171&lt;/volume&gt;&lt;number&gt;3&lt;/number&gt;&lt;keywords&gt;&lt;keyword&gt;Adult&lt;/keyword&gt;&lt;keyword&gt;Antigens, CD31&lt;/keyword&gt;&lt;keyword&gt;Antigens, Differentiation, Myelomonocytic/biosynthesis&lt;/keyword&gt;&lt;keyword&gt;Cell Adhesion Molecules/*biosynthesis&lt;/keyword&gt;&lt;keyword&gt;Coronary Artery Disease/*metabolism/pathology&lt;/keyword&gt;&lt;keyword&gt;Coronary Vessels/metabolism/pathology&lt;/keyword&gt;&lt;keyword&gt;E-Selectin&lt;/keyword&gt;&lt;keyword&gt;Endothelium, Vascular/metabolism&lt;/keyword&gt;&lt;keyword&gt;Humans&lt;/keyword&gt;&lt;keyword&gt;Macrophages/metabolism&lt;/keyword&gt;&lt;keyword&gt;Male&lt;/keyword&gt;&lt;keyword&gt;Membrane Glycoproteins/biosynthesis&lt;/keyword&gt;&lt;keyword&gt;Middle Aged&lt;/keyword&gt;&lt;keyword&gt;Vascular Cell Adhesion Molecule-1&lt;/keyword&gt;&lt;/keywords&gt;&lt;dates&gt;&lt;year&gt;1993&lt;/year&gt;&lt;pub-dates&gt;&lt;date&gt;Nov&lt;/date&gt;&lt;/pub-dates&gt;&lt;/dates&gt;&lt;isbn&gt;0022-3417 (Print)&amp;#xD;0022-3417 (Linking)&lt;/isbn&gt;&lt;accession-num&gt;7506307&lt;/accession-num&gt;&lt;urls&gt;&lt;related-urls&gt;&lt;url&gt;http://www.ncbi.nlm.nih.gov/pubmed/7506307&lt;/url&gt;&lt;/related-urls&gt;&lt;/urls&gt;&lt;electronic-resource-num&gt;10.1002/path.1711710311&lt;/electronic-resource-num&gt;&lt;/record&gt;&lt;/Cite&gt;&lt;/EndNote&gt;</w:instrText>
      </w:r>
      <w:r w:rsidR="00B91970" w:rsidRPr="00D571D2">
        <w:rPr>
          <w:rFonts w:ascii="Times New Roman" w:hAnsi="Times New Roman" w:cs="Times New Roman"/>
          <w:sz w:val="20"/>
          <w:szCs w:val="20"/>
        </w:rPr>
        <w:fldChar w:fldCharType="separate"/>
      </w:r>
      <w:r w:rsidR="00AE10B1" w:rsidRPr="00D571D2">
        <w:rPr>
          <w:rFonts w:ascii="Times New Roman" w:hAnsi="Times New Roman" w:cs="Times New Roman"/>
          <w:noProof/>
          <w:sz w:val="20"/>
          <w:szCs w:val="20"/>
        </w:rPr>
        <w:t>[</w:t>
      </w:r>
      <w:hyperlink w:anchor="_ENREF_12" w:tooltip="Davies, 1993 #83" w:history="1">
        <w:r w:rsidR="00F40777" w:rsidRPr="00D571D2">
          <w:rPr>
            <w:rFonts w:ascii="Times New Roman" w:hAnsi="Times New Roman" w:cs="Times New Roman"/>
            <w:noProof/>
            <w:sz w:val="20"/>
            <w:szCs w:val="20"/>
          </w:rPr>
          <w:t>12</w:t>
        </w:r>
      </w:hyperlink>
      <w:r w:rsidR="00AE10B1"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Pr="00D571D2">
        <w:rPr>
          <w:rFonts w:ascii="Times New Roman" w:hAnsi="Times New Roman" w:cs="Times New Roman"/>
          <w:sz w:val="20"/>
          <w:szCs w:val="20"/>
        </w:rPr>
        <w:t>,</w:t>
      </w:r>
      <w:r w:rsidRPr="00D571D2">
        <w:rPr>
          <w:rFonts w:ascii="Times New Roman" w:hAnsi="Times New Roman" w:cs="Times New Roman"/>
          <w:color w:val="FF0000"/>
          <w:sz w:val="20"/>
          <w:szCs w:val="20"/>
        </w:rPr>
        <w:t xml:space="preserve"> </w:t>
      </w:r>
      <w:r w:rsidRPr="00D571D2">
        <w:rPr>
          <w:rFonts w:ascii="Times New Roman" w:hAnsi="Times New Roman" w:cs="Times New Roman"/>
          <w:sz w:val="20"/>
          <w:szCs w:val="20"/>
        </w:rPr>
        <w:t xml:space="preserve">and may also be implicate in metastasis </w:t>
      </w:r>
      <w:r w:rsidR="00B91970" w:rsidRPr="00D571D2">
        <w:rPr>
          <w:rFonts w:ascii="Times New Roman" w:hAnsi="Times New Roman" w:cs="Times New Roman"/>
          <w:sz w:val="20"/>
          <w:szCs w:val="20"/>
        </w:rPr>
        <w:fldChar w:fldCharType="begin"/>
      </w:r>
      <w:r w:rsidR="003E4BE1" w:rsidRPr="00D571D2">
        <w:rPr>
          <w:rFonts w:ascii="Times New Roman" w:hAnsi="Times New Roman" w:cs="Times New Roman"/>
          <w:sz w:val="20"/>
          <w:szCs w:val="20"/>
        </w:rPr>
        <w:instrText xml:space="preserve"> ADDIN EN.CITE &lt;EndNote&gt;&lt;Cite&gt;&lt;Author&gt;Fries&lt;/Author&gt;&lt;Year&gt;1993&lt;/Year&gt;&lt;RecNum&gt;86&lt;/RecNum&gt;&lt;DisplayText&gt;[13]&lt;/DisplayText&gt;&lt;record&gt;&lt;rec-number&gt;86&lt;/rec-number&gt;&lt;foreign-keys&gt;&lt;key app="EN" db-id="00x2a0f9r2p9axex9v1pz0esvas0dzws0zxw"&gt;86&lt;/key&gt;&lt;/foreign-keys&gt;&lt;ref-type name="Journal Article"&gt;17&lt;/ref-type&gt;&lt;contributors&gt;&lt;authors&gt;&lt;author&gt;Fries, J. W.&lt;/author&gt;&lt;author&gt;Williams, A. J.&lt;/author&gt;&lt;author&gt;Atkins, R. C.&lt;/author&gt;&lt;author&gt;Newman, W.&lt;/author&gt;&lt;author&gt;Lipscomb, M. F.&lt;/author&gt;&lt;author&gt;Collins, T.&lt;/author&gt;&lt;/authors&gt;&lt;/contributors&gt;&lt;auth-address&gt;Department of Pathology, Brigham and Women&amp;apos;s Hospital, Boston, MA 02115.&lt;/auth-address&gt;&lt;titles&gt;&lt;title&gt;Expression of VCAM-1 and E-selectin in an in vivo model of endothelial activation&lt;/title&gt;&lt;secondary-title&gt;Am J Pathol&lt;/secondary-title&gt;&lt;alt-title&gt;The American journal of pathology&lt;/alt-title&gt;&lt;/titles&gt;&lt;pages&gt;725-37&lt;/pages&gt;&lt;volume&gt;143&lt;/volume&gt;&lt;number&gt;3&lt;/number&gt;&lt;keywords&gt;&lt;keyword&gt;Amino Acid Sequence&lt;/keyword&gt;&lt;keyword&gt;Animals&lt;/keyword&gt;&lt;keyword&gt;Base Sequence&lt;/keyword&gt;&lt;keyword&gt;Cell Adhesion Molecules/*analysis&lt;/keyword&gt;&lt;keyword&gt;Cells, Cultured&lt;/keyword&gt;&lt;keyword&gt;E-Selectin&lt;/keyword&gt;&lt;keyword&gt;Endothelium, Vascular/*cytology&lt;/keyword&gt;&lt;keyword&gt;Female&lt;/keyword&gt;&lt;keyword&gt;Gene Expression&lt;/keyword&gt;&lt;keyword&gt;Immunoenzyme Techniques&lt;/keyword&gt;&lt;keyword&gt;Leukocytes/metabolism&lt;/keyword&gt;&lt;keyword&gt;Male&lt;/keyword&gt;&lt;keyword&gt;Mice&lt;/keyword&gt;&lt;keyword&gt;Molecular Sequence Data&lt;/keyword&gt;&lt;keyword&gt;Phenotype&lt;/keyword&gt;&lt;keyword&gt;Polymerase Chain Reaction&lt;/keyword&gt;&lt;keyword&gt;RNA/analysis&lt;/keyword&gt;&lt;keyword&gt;Rats&lt;/keyword&gt;&lt;keyword&gt;Rats, Sprague-Dawley&lt;/keyword&gt;&lt;keyword&gt;Vascular Cell Adhesion Molecule-1&lt;/keyword&gt;&lt;/keywords&gt;&lt;dates&gt;&lt;year&gt;1993&lt;/year&gt;&lt;pub-dates&gt;&lt;date&gt;Sep&lt;/date&gt;&lt;/pub-dates&gt;&lt;/dates&gt;&lt;isbn&gt;0002-9440 (Print)&amp;#xD;0002-9440 (Linking)&lt;/isbn&gt;&lt;accession-num&gt;7689792&lt;/accession-num&gt;&lt;urls&gt;&lt;related-urls&gt;&lt;url&gt;http://www.ncbi.nlm.nih.gov/pubmed/7689792&lt;/url&gt;&lt;/related-urls&gt;&lt;/urls&gt;&lt;custom2&gt;1887207&lt;/custom2&gt;&lt;/record&gt;&lt;/Cite&gt;&lt;/EndNote&gt;</w:instrText>
      </w:r>
      <w:r w:rsidR="00B91970" w:rsidRPr="00D571D2">
        <w:rPr>
          <w:rFonts w:ascii="Times New Roman" w:hAnsi="Times New Roman" w:cs="Times New Roman"/>
          <w:sz w:val="20"/>
          <w:szCs w:val="20"/>
        </w:rPr>
        <w:fldChar w:fldCharType="separate"/>
      </w:r>
      <w:r w:rsidR="003E4BE1" w:rsidRPr="00D571D2">
        <w:rPr>
          <w:rFonts w:ascii="Times New Roman" w:hAnsi="Times New Roman" w:cs="Times New Roman"/>
          <w:noProof/>
          <w:sz w:val="20"/>
          <w:szCs w:val="20"/>
        </w:rPr>
        <w:t>[</w:t>
      </w:r>
      <w:hyperlink w:anchor="_ENREF_13" w:tooltip="Fries, 1993 #86" w:history="1">
        <w:r w:rsidR="00F40777" w:rsidRPr="00D571D2">
          <w:rPr>
            <w:rFonts w:ascii="Times New Roman" w:hAnsi="Times New Roman" w:cs="Times New Roman"/>
            <w:noProof/>
            <w:sz w:val="20"/>
            <w:szCs w:val="20"/>
          </w:rPr>
          <w:t>13</w:t>
        </w:r>
      </w:hyperlink>
      <w:r w:rsidR="003E4BE1"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Pr="00D571D2">
        <w:rPr>
          <w:rFonts w:ascii="Times New Roman" w:hAnsi="Times New Roman" w:cs="Times New Roman"/>
          <w:sz w:val="20"/>
          <w:szCs w:val="20"/>
        </w:rPr>
        <w:t>.</w:t>
      </w:r>
    </w:p>
    <w:p w:rsidR="00EE4A53" w:rsidRPr="00D571D2" w:rsidRDefault="00EE4A53" w:rsidP="00D42A5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571D2">
        <w:rPr>
          <w:rFonts w:ascii="Times New Roman" w:hAnsi="Times New Roman" w:cs="Times New Roman"/>
          <w:sz w:val="20"/>
          <w:szCs w:val="20"/>
        </w:rPr>
        <w:t xml:space="preserve">VCAM-1 is also, like </w:t>
      </w:r>
      <w:bookmarkStart w:id="91" w:name="OLE_LINK391"/>
      <w:bookmarkStart w:id="92" w:name="OLE_LINK390"/>
      <w:r w:rsidRPr="00D571D2">
        <w:rPr>
          <w:rFonts w:ascii="Times New Roman" w:hAnsi="Times New Roman" w:cs="Times New Roman"/>
          <w:sz w:val="20"/>
          <w:szCs w:val="20"/>
        </w:rPr>
        <w:t>E-</w:t>
      </w:r>
      <w:proofErr w:type="spellStart"/>
      <w:r w:rsidRPr="00D571D2">
        <w:rPr>
          <w:rFonts w:ascii="Times New Roman" w:hAnsi="Times New Roman" w:cs="Times New Roman"/>
          <w:sz w:val="20"/>
          <w:szCs w:val="20"/>
        </w:rPr>
        <w:t>selectin</w:t>
      </w:r>
      <w:bookmarkEnd w:id="91"/>
      <w:bookmarkEnd w:id="92"/>
      <w:proofErr w:type="spellEnd"/>
      <w:r w:rsidRPr="00D571D2">
        <w:rPr>
          <w:rFonts w:ascii="Times New Roman" w:hAnsi="Times New Roman" w:cs="Times New Roman"/>
          <w:sz w:val="20"/>
          <w:szCs w:val="20"/>
        </w:rPr>
        <w:t xml:space="preserve">, a </w:t>
      </w:r>
      <w:proofErr w:type="spellStart"/>
      <w:r w:rsidRPr="00D571D2">
        <w:rPr>
          <w:rFonts w:ascii="Times New Roman" w:hAnsi="Times New Roman" w:cs="Times New Roman"/>
          <w:sz w:val="20"/>
          <w:szCs w:val="20"/>
        </w:rPr>
        <w:t>transmembrane</w:t>
      </w:r>
      <w:proofErr w:type="spellEnd"/>
      <w:r w:rsidRPr="00D571D2">
        <w:rPr>
          <w:rFonts w:ascii="Times New Roman" w:hAnsi="Times New Roman" w:cs="Times New Roman"/>
          <w:sz w:val="20"/>
          <w:szCs w:val="20"/>
        </w:rPr>
        <w:t xml:space="preserve"> glycoprotein produced by activated vascular endothelial cells in response to VEGF Moreover, it is expressed on proximal renal tubule cells, </w:t>
      </w:r>
      <w:proofErr w:type="spellStart"/>
      <w:r w:rsidRPr="00D571D2">
        <w:rPr>
          <w:rFonts w:ascii="Times New Roman" w:hAnsi="Times New Roman" w:cs="Times New Roman"/>
          <w:sz w:val="20"/>
          <w:szCs w:val="20"/>
        </w:rPr>
        <w:t>dendritic</w:t>
      </w:r>
      <w:proofErr w:type="spellEnd"/>
      <w:r w:rsidRPr="00D571D2">
        <w:rPr>
          <w:rFonts w:ascii="Times New Roman" w:hAnsi="Times New Roman" w:cs="Times New Roman"/>
          <w:sz w:val="20"/>
          <w:szCs w:val="20"/>
        </w:rPr>
        <w:t xml:space="preserve"> cells </w:t>
      </w:r>
      <w:r w:rsidR="00B91970" w:rsidRPr="00D571D2">
        <w:rPr>
          <w:rFonts w:ascii="Times New Roman" w:hAnsi="Times New Roman" w:cs="Times New Roman"/>
          <w:sz w:val="20"/>
          <w:szCs w:val="20"/>
        </w:rPr>
        <w:fldChar w:fldCharType="begin">
          <w:fldData xml:space="preserve">PEVuZE5vdGU+PENpdGU+PEF1dGhvcj5Pc2Jvcm48L0F1dGhvcj48WWVhcj4xOTg5PC9ZZWFyPjxS
ZWNOdW0+OTE8L1JlY051bT48RGlzcGxheVRleHQ+WzE0XTwvRGlzcGxheVRleHQ+PHJlY29yZD48
cmVjLW51bWJlcj45MTwvcmVjLW51bWJlcj48Zm9yZWlnbi1rZXlzPjxrZXkgYXBwPSJFTiIgZGIt
aWQ9IjAweDJhMGY5cjJwOWF4ZXg5djFwejBlc3ZhczBkendzMHp4dyI+OTE8L2tleT48L2ZvcmVp
Z24ta2V5cz48cmVmLXR5cGUgbmFtZT0iSm91cm5hbCBBcnRpY2xlIj4xNzwvcmVmLXR5cGU+PGNv
bnRyaWJ1dG9ycz48YXV0aG9ycz48YXV0aG9yPk9zYm9ybiwgTC48L2F1dGhvcj48YXV0aG9yPkhl
c3Npb24sIEMuPC9hdXRob3I+PGF1dGhvcj5UaXphcmQsIFIuPC9hdXRob3I+PGF1dGhvcj5WYXNz
YWxsbywgQy48L2F1dGhvcj48YXV0aG9yPkx1aG93c2t5aiwgUy48L2F1dGhvcj48YXV0aG9yPkNo
aS1Sb3NzbywgRy48L2F1dGhvcj48YXV0aG9yPkxvYmIsIFIuPC9hdXRob3I+PC9hdXRob3JzPjwv
Y29udHJpYnV0b3JzPjxhdXRoLWFkZHJlc3M+QmlvZ2VuLCBJbmMuLCBDYW1icmlkZ2UgQ2VudGVy
LCBNYXNzYWNodXNldHRzIDAyMTQyLjwvYXV0aC1hZGRyZXNzPjx0aXRsZXM+PHRpdGxlPkRpcmVj
dCBleHByZXNzaW9uIGNsb25pbmcgb2YgdmFzY3VsYXIgY2VsbCBhZGhlc2lvbiBtb2xlY3VsZSAx
LCBhIGN5dG9raW5lLWluZHVjZWQgZW5kb3RoZWxpYWwgcHJvdGVpbiB0aGF0IGJpbmRzIHRvIGx5
bXBob2N5dGVzPC90aXRsZT48c2Vjb25kYXJ5LXRpdGxlPkNlbGw8L3NlY29uZGFyeS10aXRsZT48
YWx0LXRpdGxlPkNlbGw8L2FsdC10aXRsZT48L3RpdGxlcz48cGFnZXM+MTIwMy0xMTwvcGFnZXM+
PHZvbHVtZT41OTwvdm9sdW1lPjxudW1iZXI+NjwvbnVtYmVyPjxrZXl3b3Jkcz48a2V5d29yZD5B
bWlubyBBY2lkIFNlcXVlbmNlPC9rZXl3b3JkPjxrZXl3b3JkPkJhc2UgU2VxdWVuY2U8L2tleXdv
cmQ+PGtleXdvcmQ+QmlvbG9naWNhbCBGYWN0b3JzLypwaGFybWFjb2xvZ3k8L2tleXdvcmQ+PGtl
eXdvcmQ+Q2VsbCBBZGhlc2lvbjwva2V5d29yZD48a2V5d29yZD5DZWxsIEFkaGVzaW9uIE1vbGVj
dWxlcy8qZ2VuZXRpY3MvbWV0YWJvbGlzbTwva2V5d29yZD48a2V5d29yZD5DZWxsIExpbmU8L2tl
eXdvcmQ+PGtleXdvcmQ+Q2VsbHMsIEN1bHR1cmVkPC9rZXl3b3JkPjxrZXl3b3JkPipDbG9uaW5n
LCBNb2xlY3VsYXI8L2tleXdvcmQ+PGtleXdvcmQ+Q3l0b2tpbmVzPC9rZXl3b3JkPjxrZXl3b3Jk
PkROQS9nZW5ldGljcy9pc29sYXRpb24gJmFtcDsgcHVyaWZpY2F0aW9uPC9rZXl3b3JkPjxrZXl3
b3JkPkVuZG90aGVsaXVtLCBWYXNjdWxhci9kcnVnIGVmZmVjdHMvKm1ldGFib2xpc208L2tleXdv
cmQ+PGtleXdvcmQ+R2VuZSBFeHByZXNzaW9uLypkcnVnIGVmZmVjdHM8L2tleXdvcmQ+PGtleXdv
cmQ+R2VuZSBMaWJyYXJ5PC9rZXl3b3JkPjxrZXl3b3JkPipHZW5lczwva2V5d29yZD48a2V5d29y
ZD5IdW1hbnM8L2tleXdvcmQ+PGtleXdvcmQ+SW50ZXJsZXVraW4tMS8qcGhhcm1hY29sb2d5PC9r
ZXl3b3JkPjxrZXl3b3JkPkx5bXBob2N5dGVzLyptZXRhYm9saXNtPC9rZXl3b3JkPjxrZXl3b3Jk
Pk1vbGVjdWxhciBTZXF1ZW5jZSBEYXRhPC9rZXl3b3JkPjxrZXl3b3JkPlByb3RlaW4gQmluZGlu
Zzwva2V5d29yZD48a2V5d29yZD5UcmFuc2ZlY3Rpb248L2tleXdvcmQ+PGtleXdvcmQ+VHVtb3Ig
TmVjcm9zaXMgRmFjdG9yLWFscGhhLypwaGFybWFjb2xvZ3k8L2tleXdvcmQ+PC9rZXl3b3Jkcz48
ZGF0ZXM+PHllYXI+MTk4OTwveWVhcj48cHViLWRhdGVzPjxkYXRlPkRlYyAyMjwvZGF0ZT48L3B1
Yi1kYXRlcz48L2RhdGVzPjxpc2JuPjAwOTItODY3NCAoUHJpbnQpJiN4RDswMDkyLTg2NzQgKExp
bmtpbmcpPC9pc2JuPjxhY2Nlc3Npb24tbnVtPjI2ODg4OTg8L2FjY2Vzc2lvbi1udW0+PHVybHM+
PHJlbGF0ZWQtdXJscz48dXJsPmh0dHA6Ly93d3cubmNiaS5ubG0ubmloLmdvdi9wdWJtZWQvMjY4
ODg5ODwvdXJsPjwvcmVsYXRlZC11cmxzPjwvdXJscz48L3JlY29yZD48L0NpdGU+PC9FbmROb3Rl
PgB=
</w:fldData>
        </w:fldChar>
      </w:r>
      <w:r w:rsidR="003E4BE1" w:rsidRPr="00D571D2">
        <w:rPr>
          <w:rFonts w:ascii="Times New Roman" w:hAnsi="Times New Roman" w:cs="Times New Roman"/>
          <w:sz w:val="20"/>
          <w:szCs w:val="20"/>
        </w:rPr>
        <w:instrText xml:space="preserve"> ADDIN EN.CITE </w:instrText>
      </w:r>
      <w:r w:rsidR="00B91970" w:rsidRPr="00D571D2">
        <w:rPr>
          <w:rFonts w:ascii="Times New Roman" w:hAnsi="Times New Roman" w:cs="Times New Roman"/>
          <w:sz w:val="20"/>
          <w:szCs w:val="20"/>
        </w:rPr>
        <w:fldChar w:fldCharType="begin">
          <w:fldData xml:space="preserve">PEVuZE5vdGU+PENpdGU+PEF1dGhvcj5Pc2Jvcm48L0F1dGhvcj48WWVhcj4xOTg5PC9ZZWFyPjxS
ZWNOdW0+OTE8L1JlY051bT48RGlzcGxheVRleHQ+WzE0XTwvRGlzcGxheVRleHQ+PHJlY29yZD48
cmVjLW51bWJlcj45MTwvcmVjLW51bWJlcj48Zm9yZWlnbi1rZXlzPjxrZXkgYXBwPSJFTiIgZGIt
aWQ9IjAweDJhMGY5cjJwOWF4ZXg5djFwejBlc3ZhczBkendzMHp4dyI+OTE8L2tleT48L2ZvcmVp
Z24ta2V5cz48cmVmLXR5cGUgbmFtZT0iSm91cm5hbCBBcnRpY2xlIj4xNzwvcmVmLXR5cGU+PGNv
bnRyaWJ1dG9ycz48YXV0aG9ycz48YXV0aG9yPk9zYm9ybiwgTC48L2F1dGhvcj48YXV0aG9yPkhl
c3Npb24sIEMuPC9hdXRob3I+PGF1dGhvcj5UaXphcmQsIFIuPC9hdXRob3I+PGF1dGhvcj5WYXNz
YWxsbywgQy48L2F1dGhvcj48YXV0aG9yPkx1aG93c2t5aiwgUy48L2F1dGhvcj48YXV0aG9yPkNo
aS1Sb3NzbywgRy48L2F1dGhvcj48YXV0aG9yPkxvYmIsIFIuPC9hdXRob3I+PC9hdXRob3JzPjwv
Y29udHJpYnV0b3JzPjxhdXRoLWFkZHJlc3M+QmlvZ2VuLCBJbmMuLCBDYW1icmlkZ2UgQ2VudGVy
LCBNYXNzYWNodXNldHRzIDAyMTQyLjwvYXV0aC1hZGRyZXNzPjx0aXRsZXM+PHRpdGxlPkRpcmVj
dCBleHByZXNzaW9uIGNsb25pbmcgb2YgdmFzY3VsYXIgY2VsbCBhZGhlc2lvbiBtb2xlY3VsZSAx
LCBhIGN5dG9raW5lLWluZHVjZWQgZW5kb3RoZWxpYWwgcHJvdGVpbiB0aGF0IGJpbmRzIHRvIGx5
bXBob2N5dGVzPC90aXRsZT48c2Vjb25kYXJ5LXRpdGxlPkNlbGw8L3NlY29uZGFyeS10aXRsZT48
YWx0LXRpdGxlPkNlbGw8L2FsdC10aXRsZT48L3RpdGxlcz48cGFnZXM+MTIwMy0xMTwvcGFnZXM+
PHZvbHVtZT41OTwvdm9sdW1lPjxudW1iZXI+NjwvbnVtYmVyPjxrZXl3b3Jkcz48a2V5d29yZD5B
bWlubyBBY2lkIFNlcXVlbmNlPC9rZXl3b3JkPjxrZXl3b3JkPkJhc2UgU2VxdWVuY2U8L2tleXdv
cmQ+PGtleXdvcmQ+QmlvbG9naWNhbCBGYWN0b3JzLypwaGFybWFjb2xvZ3k8L2tleXdvcmQ+PGtl
eXdvcmQ+Q2VsbCBBZGhlc2lvbjwva2V5d29yZD48a2V5d29yZD5DZWxsIEFkaGVzaW9uIE1vbGVj
dWxlcy8qZ2VuZXRpY3MvbWV0YWJvbGlzbTwva2V5d29yZD48a2V5d29yZD5DZWxsIExpbmU8L2tl
eXdvcmQ+PGtleXdvcmQ+Q2VsbHMsIEN1bHR1cmVkPC9rZXl3b3JkPjxrZXl3b3JkPipDbG9uaW5n
LCBNb2xlY3VsYXI8L2tleXdvcmQ+PGtleXdvcmQ+Q3l0b2tpbmVzPC9rZXl3b3JkPjxrZXl3b3Jk
PkROQS9nZW5ldGljcy9pc29sYXRpb24gJmFtcDsgcHVyaWZpY2F0aW9uPC9rZXl3b3JkPjxrZXl3
b3JkPkVuZG90aGVsaXVtLCBWYXNjdWxhci9kcnVnIGVmZmVjdHMvKm1ldGFib2xpc208L2tleXdv
cmQ+PGtleXdvcmQ+R2VuZSBFeHByZXNzaW9uLypkcnVnIGVmZmVjdHM8L2tleXdvcmQ+PGtleXdv
cmQ+R2VuZSBMaWJyYXJ5PC9rZXl3b3JkPjxrZXl3b3JkPipHZW5lczwva2V5d29yZD48a2V5d29y
ZD5IdW1hbnM8L2tleXdvcmQ+PGtleXdvcmQ+SW50ZXJsZXVraW4tMS8qcGhhcm1hY29sb2d5PC9r
ZXl3b3JkPjxrZXl3b3JkPkx5bXBob2N5dGVzLyptZXRhYm9saXNtPC9rZXl3b3JkPjxrZXl3b3Jk
Pk1vbGVjdWxhciBTZXF1ZW5jZSBEYXRhPC9rZXl3b3JkPjxrZXl3b3JkPlByb3RlaW4gQmluZGlu
Zzwva2V5d29yZD48a2V5d29yZD5UcmFuc2ZlY3Rpb248L2tleXdvcmQ+PGtleXdvcmQ+VHVtb3Ig
TmVjcm9zaXMgRmFjdG9yLWFscGhhLypwaGFybWFjb2xvZ3k8L2tleXdvcmQ+PC9rZXl3b3Jkcz48
ZGF0ZXM+PHllYXI+MTk4OTwveWVhcj48cHViLWRhdGVzPjxkYXRlPkRlYyAyMjwvZGF0ZT48L3B1
Yi1kYXRlcz48L2RhdGVzPjxpc2JuPjAwOTItODY3NCAoUHJpbnQpJiN4RDswMDkyLTg2NzQgKExp
bmtpbmcpPC9pc2JuPjxhY2Nlc3Npb24tbnVtPjI2ODg4OTg8L2FjY2Vzc2lvbi1udW0+PHVybHM+
PHJlbGF0ZWQtdXJscz48dXJsPmh0dHA6Ly93d3cubmNiaS5ubG0ubmloLmdvdi9wdWJtZWQvMjY4
ODg5ODwvdXJsPjwvcmVsYXRlZC11cmxzPjwvdXJscz48L3JlY29yZD48L0NpdGU+PC9FbmROb3Rl
PgB=
</w:fldData>
        </w:fldChar>
      </w:r>
      <w:r w:rsidR="003E4BE1" w:rsidRPr="00D571D2">
        <w:rPr>
          <w:rFonts w:ascii="Times New Roman" w:hAnsi="Times New Roman" w:cs="Times New Roman"/>
          <w:sz w:val="20"/>
          <w:szCs w:val="20"/>
        </w:rPr>
        <w:instrText xml:space="preserve"> ADDIN EN.CITE.DATA </w:instrText>
      </w:r>
      <w:r w:rsidR="00B91970" w:rsidRPr="00D571D2">
        <w:rPr>
          <w:rFonts w:ascii="Times New Roman" w:hAnsi="Times New Roman" w:cs="Times New Roman"/>
          <w:sz w:val="20"/>
          <w:szCs w:val="20"/>
        </w:rPr>
      </w:r>
      <w:r w:rsidR="00B91970" w:rsidRPr="00D571D2">
        <w:rPr>
          <w:rFonts w:ascii="Times New Roman" w:hAnsi="Times New Roman" w:cs="Times New Roman"/>
          <w:sz w:val="20"/>
          <w:szCs w:val="20"/>
        </w:rPr>
        <w:fldChar w:fldCharType="end"/>
      </w:r>
      <w:r w:rsidR="00B91970" w:rsidRPr="00D571D2">
        <w:rPr>
          <w:rFonts w:ascii="Times New Roman" w:hAnsi="Times New Roman" w:cs="Times New Roman"/>
          <w:sz w:val="20"/>
          <w:szCs w:val="20"/>
        </w:rPr>
      </w:r>
      <w:r w:rsidR="00B91970" w:rsidRPr="00D571D2">
        <w:rPr>
          <w:rFonts w:ascii="Times New Roman" w:hAnsi="Times New Roman" w:cs="Times New Roman"/>
          <w:sz w:val="20"/>
          <w:szCs w:val="20"/>
        </w:rPr>
        <w:fldChar w:fldCharType="separate"/>
      </w:r>
      <w:r w:rsidR="003E4BE1" w:rsidRPr="00D571D2">
        <w:rPr>
          <w:rFonts w:ascii="Times New Roman" w:hAnsi="Times New Roman" w:cs="Times New Roman"/>
          <w:noProof/>
          <w:sz w:val="20"/>
          <w:szCs w:val="20"/>
        </w:rPr>
        <w:t>[</w:t>
      </w:r>
      <w:hyperlink w:anchor="_ENREF_14" w:tooltip="Osborn, 1989 #91" w:history="1">
        <w:r w:rsidR="00F40777" w:rsidRPr="00D571D2">
          <w:rPr>
            <w:rFonts w:ascii="Times New Roman" w:hAnsi="Times New Roman" w:cs="Times New Roman"/>
            <w:noProof/>
            <w:sz w:val="20"/>
            <w:szCs w:val="20"/>
          </w:rPr>
          <w:t>14</w:t>
        </w:r>
      </w:hyperlink>
      <w:r w:rsidR="003E4BE1"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Pr="00D571D2">
        <w:rPr>
          <w:rFonts w:ascii="Times New Roman" w:hAnsi="Times New Roman" w:cs="Times New Roman"/>
          <w:sz w:val="20"/>
          <w:szCs w:val="20"/>
        </w:rPr>
        <w:t xml:space="preserve">, </w:t>
      </w:r>
      <w:bookmarkStart w:id="93" w:name="OLE_LINK40"/>
      <w:bookmarkStart w:id="94" w:name="OLE_LINK39"/>
      <w:r w:rsidRPr="00D571D2">
        <w:rPr>
          <w:rFonts w:ascii="Times New Roman" w:hAnsi="Times New Roman" w:cs="Times New Roman"/>
          <w:sz w:val="20"/>
          <w:szCs w:val="20"/>
        </w:rPr>
        <w:t xml:space="preserve">and smooth muscle cells surrounding the larger arteries of the retina </w:t>
      </w:r>
      <w:r w:rsidR="00B91970" w:rsidRPr="00D571D2">
        <w:rPr>
          <w:rFonts w:ascii="Times New Roman" w:hAnsi="Times New Roman" w:cs="Times New Roman"/>
          <w:sz w:val="20"/>
          <w:szCs w:val="20"/>
        </w:rPr>
        <w:fldChar w:fldCharType="begin"/>
      </w:r>
      <w:r w:rsidR="003E4BE1" w:rsidRPr="00D571D2">
        <w:rPr>
          <w:rFonts w:ascii="Times New Roman" w:hAnsi="Times New Roman" w:cs="Times New Roman"/>
          <w:sz w:val="20"/>
          <w:szCs w:val="20"/>
        </w:rPr>
        <w:instrText xml:space="preserve"> ADDIN EN.CITE &lt;EndNote&gt;&lt;Cite&gt;&lt;Author&gt;Gustavsson&lt;/Author&gt;&lt;Year&gt;2010&lt;/Year&gt;&lt;RecNum&gt;87&lt;/RecNum&gt;&lt;DisplayText&gt;[15]&lt;/DisplayText&gt;&lt;record&gt;&lt;rec-number&gt;87&lt;/rec-number&gt;&lt;foreign-keys&gt;&lt;key app="EN" db-id="00x2a0f9r2p9axex9v1pz0esvas0dzws0zxw"&gt;87&lt;/key&gt;&lt;/foreign-keys&gt;&lt;ref-type name="Journal Article"&gt;17&lt;/ref-type&gt;&lt;contributors&gt;&lt;authors&gt;&lt;author&gt;Gustavsson, C.&lt;/author&gt;&lt;author&gt;Agardh, C. D.&lt;/author&gt;&lt;author&gt;Zetterqvist, A. V.&lt;/author&gt;&lt;author&gt;Nilsson, J.&lt;/author&gt;&lt;author&gt;Agardh, E.&lt;/author&gt;&lt;author&gt;Gomez, M. F.&lt;/author&gt;&lt;/authors&gt;&lt;/contributors&gt;&lt;auth-address&gt;Department of Clinical Sciences, Lund University, Malmo, Sweden.&lt;/auth-address&gt;&lt;titles&gt;&lt;title&gt;Vascular cellular adhesion molecule-1 (VCAM-1) expression in mice retinal vessels is affected by both hyperglycemia and hyperlipidemia&lt;/title&gt;&lt;secondary-title&gt;PLoS One&lt;/secondary-title&gt;&lt;alt-title&gt;PloS one&lt;/alt-title&gt;&lt;/titles&gt;&lt;pages&gt;e12699&lt;/pages&gt;&lt;volume&gt;5&lt;/volume&gt;&lt;number&gt;9&lt;/number&gt;&lt;keywords&gt;&lt;keyword&gt;Animals&lt;/keyword&gt;&lt;keyword&gt;Diabetic Retinopathy/*genetics/immunology&lt;/keyword&gt;&lt;keyword&gt;Disease Models, Animal&lt;/keyword&gt;&lt;keyword&gt;Female&lt;/keyword&gt;&lt;keyword&gt;Gene Expression&lt;/keyword&gt;&lt;keyword&gt;Humans&lt;/keyword&gt;&lt;keyword&gt;Hyperglycemia/genetics/immunology&lt;/keyword&gt;&lt;keyword&gt;Hyperlipidemias/*genetics/immunology&lt;/keyword&gt;&lt;keyword&gt;Mice&lt;/keyword&gt;&lt;keyword&gt;Mice, Inbred C57BL&lt;/keyword&gt;&lt;keyword&gt;Mice, Knockout&lt;/keyword&gt;&lt;keyword&gt;Retinal Vessels/*immunology&lt;/keyword&gt;&lt;keyword&gt;Tumor Necrosis Factor-alpha/genetics/immunology&lt;/keyword&gt;&lt;keyword&gt;*Up-Regulation&lt;/keyword&gt;&lt;keyword&gt;Vascular Cell Adhesion Molecule-1/*genetics/immunology&lt;/keyword&gt;&lt;/keywords&gt;&lt;dates&gt;&lt;year&gt;2010&lt;/year&gt;&lt;/dates&gt;&lt;isbn&gt;1932-6203 (Electronic)&amp;#xD;1932-6203 (Linking)&lt;/isbn&gt;&lt;accession-num&gt;20856927&lt;/accession-num&gt;&lt;urls&gt;&lt;related-urls&gt;&lt;url&gt;http://www.ncbi.nlm.nih.gov/pubmed/20856927&lt;/url&gt;&lt;/related-urls&gt;&lt;/urls&gt;&lt;custom2&gt;2938334&lt;/custom2&gt;&lt;electronic-resource-num&gt;10.1371/journal.pone.0012699&lt;/electronic-resource-num&gt;&lt;/record&gt;&lt;/Cite&gt;&lt;/EndNote&gt;</w:instrText>
      </w:r>
      <w:r w:rsidR="00B91970" w:rsidRPr="00D571D2">
        <w:rPr>
          <w:rFonts w:ascii="Times New Roman" w:hAnsi="Times New Roman" w:cs="Times New Roman"/>
          <w:sz w:val="20"/>
          <w:szCs w:val="20"/>
        </w:rPr>
        <w:fldChar w:fldCharType="separate"/>
      </w:r>
      <w:r w:rsidR="003E4BE1" w:rsidRPr="00D571D2">
        <w:rPr>
          <w:rFonts w:ascii="Times New Roman" w:hAnsi="Times New Roman" w:cs="Times New Roman"/>
          <w:noProof/>
          <w:sz w:val="20"/>
          <w:szCs w:val="20"/>
        </w:rPr>
        <w:t>[</w:t>
      </w:r>
      <w:hyperlink w:anchor="_ENREF_15" w:tooltip="Gustavsson, 2010 #87" w:history="1">
        <w:r w:rsidR="00F40777" w:rsidRPr="00D571D2">
          <w:rPr>
            <w:rFonts w:ascii="Times New Roman" w:hAnsi="Times New Roman" w:cs="Times New Roman"/>
            <w:noProof/>
            <w:sz w:val="20"/>
            <w:szCs w:val="20"/>
          </w:rPr>
          <w:t>15</w:t>
        </w:r>
      </w:hyperlink>
      <w:r w:rsidR="003E4BE1"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Pr="00D571D2">
        <w:rPr>
          <w:rFonts w:ascii="Times New Roman" w:hAnsi="Times New Roman" w:cs="Times New Roman"/>
          <w:sz w:val="20"/>
          <w:szCs w:val="20"/>
        </w:rPr>
        <w:t>.</w:t>
      </w:r>
      <w:bookmarkEnd w:id="93"/>
      <w:bookmarkEnd w:id="94"/>
      <w:r w:rsidRPr="00D571D2">
        <w:rPr>
          <w:rFonts w:ascii="Times New Roman" w:hAnsi="Times New Roman" w:cs="Times New Roman"/>
          <w:sz w:val="20"/>
          <w:szCs w:val="20"/>
        </w:rPr>
        <w:t xml:space="preserve"> </w:t>
      </w:r>
      <w:bookmarkStart w:id="95" w:name="OLE_LINK52"/>
      <w:bookmarkStart w:id="96" w:name="OLE_LINK51"/>
      <w:bookmarkStart w:id="97" w:name="OLE_LINK47"/>
      <w:bookmarkStart w:id="98" w:name="OLE_LINK50"/>
      <w:r w:rsidRPr="00D571D2">
        <w:rPr>
          <w:rFonts w:ascii="Times New Roman" w:hAnsi="Times New Roman" w:cs="Times New Roman"/>
          <w:sz w:val="20"/>
          <w:szCs w:val="20"/>
        </w:rPr>
        <w:t xml:space="preserve">Interestingly, tumor necrosis factor-α (TNF-α) and interleukin-1β (IL-1β) cytokines have been indicated to induce VCAM-1 expression </w:t>
      </w:r>
      <w:r w:rsidR="00B91970" w:rsidRPr="00D571D2">
        <w:rPr>
          <w:rFonts w:ascii="Times New Roman" w:hAnsi="Times New Roman" w:cs="Times New Roman"/>
          <w:sz w:val="20"/>
          <w:szCs w:val="20"/>
        </w:rPr>
        <w:fldChar w:fldCharType="begin"/>
      </w:r>
      <w:r w:rsidR="003E4BE1" w:rsidRPr="00D571D2">
        <w:rPr>
          <w:rFonts w:ascii="Times New Roman" w:hAnsi="Times New Roman" w:cs="Times New Roman"/>
          <w:sz w:val="20"/>
          <w:szCs w:val="20"/>
        </w:rPr>
        <w:instrText xml:space="preserve"> ADDIN EN.CITE &lt;EndNote&gt;&lt;Cite&gt;&lt;Author&gt;Libby&lt;/Author&gt;&lt;Year&gt;2002&lt;/Year&gt;&lt;RecNum&gt;88&lt;/RecNum&gt;&lt;DisplayText&gt;[16]&lt;/DisplayText&gt;&lt;record&gt;&lt;rec-number&gt;88&lt;/rec-number&gt;&lt;foreign-keys&gt;&lt;key app="EN" db-id="00x2a0f9r2p9axex9v1pz0esvas0dzws0zxw"&gt;88&lt;/key&gt;&lt;/foreign-keys&gt;&lt;ref-type name="Journal Article"&gt;17&lt;/ref-type&gt;&lt;contributors&gt;&lt;authors&gt;&lt;author&gt;Libby, P.&lt;/author&gt;&lt;/authors&gt;&lt;/contributors&gt;&lt;auth-address&gt;Department of Medicine, Brigham and Women&amp;apos;s Hospital, Harvard Medical School, Boston, Massachusetts 02115, USA. plibby@rics.bwh.harvard.edu&lt;/auth-address&gt;&lt;titles&gt;&lt;title&gt;Inflammation in atherosclerosis&lt;/title&gt;&lt;secondary-title&gt;Nature&lt;/secondary-title&gt;&lt;alt-title&gt;Nature&lt;/alt-title&gt;&lt;/titles&gt;&lt;pages&gt;868-74&lt;/pages&gt;&lt;volume&gt;420&lt;/volume&gt;&lt;number&gt;6917&lt;/number&gt;&lt;keywords&gt;&lt;keyword&gt;Animals&lt;/keyword&gt;&lt;keyword&gt;Arteriosclerosis/*etiology/immunology/*pathology/therapy&lt;/keyword&gt;&lt;keyword&gt;Chemotaxis, Leukocyte&lt;/keyword&gt;&lt;keyword&gt;Disease Susceptibility&lt;/keyword&gt;&lt;keyword&gt;Humans&lt;/keyword&gt;&lt;keyword&gt;Inflammation/*complications/immunology/pathology/therapy&lt;/keyword&gt;&lt;keyword&gt;Leukocytes/immunology&lt;/keyword&gt;&lt;keyword&gt;Risk&lt;/keyword&gt;&lt;keyword&gt;Tunica Intima/immunology/pathology&lt;/keyword&gt;&lt;/keywords&gt;&lt;dates&gt;&lt;year&gt;2002&lt;/year&gt;&lt;pub-dates&gt;&lt;date&gt;Dec 19-26&lt;/date&gt;&lt;/pub-dates&gt;&lt;/dates&gt;&lt;isbn&gt;0028-0836 (Print)&amp;#xD;0028-0836 (Linking)&lt;/isbn&gt;&lt;accession-num&gt;12490960&lt;/accession-num&gt;&lt;urls&gt;&lt;related-urls&gt;&lt;url&gt;http://www.ncbi.nlm.nih.gov/pubmed/12490960&lt;/url&gt;&lt;/related-urls&gt;&lt;/urls&gt;&lt;electronic-resource-num&gt;10.1038/nature01323&lt;/electronic-resource-num&gt;&lt;/record&gt;&lt;/Cite&gt;&lt;/EndNote&gt;</w:instrText>
      </w:r>
      <w:r w:rsidR="00B91970" w:rsidRPr="00D571D2">
        <w:rPr>
          <w:rFonts w:ascii="Times New Roman" w:hAnsi="Times New Roman" w:cs="Times New Roman"/>
          <w:sz w:val="20"/>
          <w:szCs w:val="20"/>
        </w:rPr>
        <w:fldChar w:fldCharType="separate"/>
      </w:r>
      <w:r w:rsidR="003E4BE1" w:rsidRPr="00D571D2">
        <w:rPr>
          <w:rFonts w:ascii="Times New Roman" w:hAnsi="Times New Roman" w:cs="Times New Roman"/>
          <w:noProof/>
          <w:sz w:val="20"/>
          <w:szCs w:val="20"/>
        </w:rPr>
        <w:t>[</w:t>
      </w:r>
      <w:hyperlink w:anchor="_ENREF_16" w:tooltip="Libby, 2002 #88" w:history="1">
        <w:r w:rsidR="00F40777" w:rsidRPr="00D571D2">
          <w:rPr>
            <w:rFonts w:ascii="Times New Roman" w:hAnsi="Times New Roman" w:cs="Times New Roman"/>
            <w:noProof/>
            <w:sz w:val="20"/>
            <w:szCs w:val="20"/>
          </w:rPr>
          <w:t>16</w:t>
        </w:r>
      </w:hyperlink>
      <w:r w:rsidR="003E4BE1"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Pr="00D571D2">
        <w:rPr>
          <w:rFonts w:ascii="Times New Roman" w:hAnsi="Times New Roman" w:cs="Times New Roman"/>
          <w:sz w:val="20"/>
          <w:szCs w:val="20"/>
        </w:rPr>
        <w:t>.</w:t>
      </w:r>
      <w:bookmarkEnd w:id="95"/>
      <w:bookmarkEnd w:id="96"/>
      <w:bookmarkEnd w:id="97"/>
      <w:bookmarkEnd w:id="98"/>
      <w:r w:rsidRPr="00D571D2">
        <w:rPr>
          <w:rFonts w:ascii="Times New Roman" w:hAnsi="Times New Roman" w:cs="Times New Roman"/>
          <w:sz w:val="20"/>
          <w:szCs w:val="20"/>
        </w:rPr>
        <w:t xml:space="preserve"> Under conditions of inflammation, this adhesion molecule plays a main role in the adhesion of leukocytes to the endothelium. </w:t>
      </w:r>
      <w:bookmarkStart w:id="99" w:name="OLE_LINK388"/>
      <w:bookmarkStart w:id="100" w:name="OLE_LINK389"/>
      <w:r w:rsidRPr="00D571D2">
        <w:rPr>
          <w:rFonts w:ascii="Times New Roman" w:hAnsi="Times New Roman" w:cs="Times New Roman"/>
          <w:sz w:val="20"/>
          <w:szCs w:val="20"/>
        </w:rPr>
        <w:t>It</w:t>
      </w:r>
      <w:bookmarkStart w:id="101" w:name="OLE_LINK395"/>
      <w:bookmarkStart w:id="102" w:name="OLE_LINK394"/>
      <w:r w:rsidRPr="00D571D2">
        <w:rPr>
          <w:rFonts w:ascii="Times New Roman" w:hAnsi="Times New Roman" w:cs="Times New Roman"/>
          <w:sz w:val="20"/>
          <w:szCs w:val="20"/>
        </w:rPr>
        <w:t xml:space="preserve"> may bind melanoma cell lines and act, like E-</w:t>
      </w:r>
      <w:proofErr w:type="spellStart"/>
      <w:r w:rsidRPr="00D571D2">
        <w:rPr>
          <w:rFonts w:ascii="Times New Roman" w:hAnsi="Times New Roman" w:cs="Times New Roman"/>
          <w:sz w:val="20"/>
          <w:szCs w:val="20"/>
        </w:rPr>
        <w:t>selectin</w:t>
      </w:r>
      <w:proofErr w:type="spellEnd"/>
      <w:r w:rsidRPr="00D571D2">
        <w:rPr>
          <w:rFonts w:ascii="Times New Roman" w:hAnsi="Times New Roman" w:cs="Times New Roman"/>
          <w:sz w:val="20"/>
          <w:szCs w:val="20"/>
        </w:rPr>
        <w:t>, as an adhesion molecule in the facility of metastasis</w:t>
      </w:r>
      <w:bookmarkEnd w:id="101"/>
      <w:bookmarkEnd w:id="102"/>
      <w:r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fldData xml:space="preserve">PEVuZE5vdGU+PENpdGU+PEF1dGhvcj5Pc2Jvcm48L0F1dGhvcj48WWVhcj4xOTg5PC9ZZWFyPjxS
ZWNOdW0+OTE8L1JlY051bT48RGlzcGxheVRleHQ+WzE0XTwvRGlzcGxheVRleHQ+PHJlY29yZD48
cmVjLW51bWJlcj45MTwvcmVjLW51bWJlcj48Zm9yZWlnbi1rZXlzPjxrZXkgYXBwPSJFTiIgZGIt
aWQ9IjAweDJhMGY5cjJwOWF4ZXg5djFwejBlc3ZhczBkendzMHp4dyI+OTE8L2tleT48L2ZvcmVp
Z24ta2V5cz48cmVmLXR5cGUgbmFtZT0iSm91cm5hbCBBcnRpY2xlIj4xNzwvcmVmLXR5cGU+PGNv
bnRyaWJ1dG9ycz48YXV0aG9ycz48YXV0aG9yPk9zYm9ybiwgTC48L2F1dGhvcj48YXV0aG9yPkhl
c3Npb24sIEMuPC9hdXRob3I+PGF1dGhvcj5UaXphcmQsIFIuPC9hdXRob3I+PGF1dGhvcj5WYXNz
YWxsbywgQy48L2F1dGhvcj48YXV0aG9yPkx1aG93c2t5aiwgUy48L2F1dGhvcj48YXV0aG9yPkNo
aS1Sb3NzbywgRy48L2F1dGhvcj48YXV0aG9yPkxvYmIsIFIuPC9hdXRob3I+PC9hdXRob3JzPjwv
Y29udHJpYnV0b3JzPjxhdXRoLWFkZHJlc3M+QmlvZ2VuLCBJbmMuLCBDYW1icmlkZ2UgQ2VudGVy
LCBNYXNzYWNodXNldHRzIDAyMTQyLjwvYXV0aC1hZGRyZXNzPjx0aXRsZXM+PHRpdGxlPkRpcmVj
dCBleHByZXNzaW9uIGNsb25pbmcgb2YgdmFzY3VsYXIgY2VsbCBhZGhlc2lvbiBtb2xlY3VsZSAx
LCBhIGN5dG9raW5lLWluZHVjZWQgZW5kb3RoZWxpYWwgcHJvdGVpbiB0aGF0IGJpbmRzIHRvIGx5
bXBob2N5dGVzPC90aXRsZT48c2Vjb25kYXJ5LXRpdGxlPkNlbGw8L3NlY29uZGFyeS10aXRsZT48
YWx0LXRpdGxlPkNlbGw8L2FsdC10aXRsZT48L3RpdGxlcz48cGFnZXM+MTIwMy0xMTwvcGFnZXM+
PHZvbHVtZT41OTwvdm9sdW1lPjxudW1iZXI+NjwvbnVtYmVyPjxrZXl3b3Jkcz48a2V5d29yZD5B
bWlubyBBY2lkIFNlcXVlbmNlPC9rZXl3b3JkPjxrZXl3b3JkPkJhc2UgU2VxdWVuY2U8L2tleXdv
cmQ+PGtleXdvcmQ+QmlvbG9naWNhbCBGYWN0b3JzLypwaGFybWFjb2xvZ3k8L2tleXdvcmQ+PGtl
eXdvcmQ+Q2VsbCBBZGhlc2lvbjwva2V5d29yZD48a2V5d29yZD5DZWxsIEFkaGVzaW9uIE1vbGVj
dWxlcy8qZ2VuZXRpY3MvbWV0YWJvbGlzbTwva2V5d29yZD48a2V5d29yZD5DZWxsIExpbmU8L2tl
eXdvcmQ+PGtleXdvcmQ+Q2VsbHMsIEN1bHR1cmVkPC9rZXl3b3JkPjxrZXl3b3JkPipDbG9uaW5n
LCBNb2xlY3VsYXI8L2tleXdvcmQ+PGtleXdvcmQ+Q3l0b2tpbmVzPC9rZXl3b3JkPjxrZXl3b3Jk
PkROQS9nZW5ldGljcy9pc29sYXRpb24gJmFtcDsgcHVyaWZpY2F0aW9uPC9rZXl3b3JkPjxrZXl3
b3JkPkVuZG90aGVsaXVtLCBWYXNjdWxhci9kcnVnIGVmZmVjdHMvKm1ldGFib2xpc208L2tleXdv
cmQ+PGtleXdvcmQ+R2VuZSBFeHByZXNzaW9uLypkcnVnIGVmZmVjdHM8L2tleXdvcmQ+PGtleXdv
cmQ+R2VuZSBMaWJyYXJ5PC9rZXl3b3JkPjxrZXl3b3JkPipHZW5lczwva2V5d29yZD48a2V5d29y
ZD5IdW1hbnM8L2tleXdvcmQ+PGtleXdvcmQ+SW50ZXJsZXVraW4tMS8qcGhhcm1hY29sb2d5PC9r
ZXl3b3JkPjxrZXl3b3JkPkx5bXBob2N5dGVzLyptZXRhYm9saXNtPC9rZXl3b3JkPjxrZXl3b3Jk
Pk1vbGVjdWxhciBTZXF1ZW5jZSBEYXRhPC9rZXl3b3JkPjxrZXl3b3JkPlByb3RlaW4gQmluZGlu
Zzwva2V5d29yZD48a2V5d29yZD5UcmFuc2ZlY3Rpb248L2tleXdvcmQ+PGtleXdvcmQ+VHVtb3Ig
TmVjcm9zaXMgRmFjdG9yLWFscGhhLypwaGFybWFjb2xvZ3k8L2tleXdvcmQ+PC9rZXl3b3Jkcz48
ZGF0ZXM+PHllYXI+MTk4OTwveWVhcj48cHViLWRhdGVzPjxkYXRlPkRlYyAyMjwvZGF0ZT48L3B1
Yi1kYXRlcz48L2RhdGVzPjxpc2JuPjAwOTItODY3NCAoUHJpbnQpJiN4RDswMDkyLTg2NzQgKExp
bmtpbmcpPC9pc2JuPjxhY2Nlc3Npb24tbnVtPjI2ODg4OTg8L2FjY2Vzc2lvbi1udW0+PHVybHM+
PHJlbGF0ZWQtdXJscz48dXJsPmh0dHA6Ly93d3cubmNiaS5ubG0ubmloLmdvdi9wdWJtZWQvMjY4
ODg5ODwvdXJsPjwvcmVsYXRlZC11cmxzPjwvdXJscz48L3JlY29yZD48L0NpdGU+PC9FbmROb3Rl
PgB=
</w:fldData>
        </w:fldChar>
      </w:r>
      <w:r w:rsidR="003E4BE1" w:rsidRPr="00D571D2">
        <w:rPr>
          <w:rFonts w:ascii="Times New Roman" w:hAnsi="Times New Roman" w:cs="Times New Roman"/>
          <w:sz w:val="20"/>
          <w:szCs w:val="20"/>
        </w:rPr>
        <w:instrText xml:space="preserve"> ADDIN EN.CITE </w:instrText>
      </w:r>
      <w:r w:rsidR="00B91970" w:rsidRPr="00D571D2">
        <w:rPr>
          <w:rFonts w:ascii="Times New Roman" w:hAnsi="Times New Roman" w:cs="Times New Roman"/>
          <w:sz w:val="20"/>
          <w:szCs w:val="20"/>
        </w:rPr>
        <w:fldChar w:fldCharType="begin">
          <w:fldData xml:space="preserve">PEVuZE5vdGU+PENpdGU+PEF1dGhvcj5Pc2Jvcm48L0F1dGhvcj48WWVhcj4xOTg5PC9ZZWFyPjxS
ZWNOdW0+OTE8L1JlY051bT48RGlzcGxheVRleHQ+WzE0XTwvRGlzcGxheVRleHQ+PHJlY29yZD48
cmVjLW51bWJlcj45MTwvcmVjLW51bWJlcj48Zm9yZWlnbi1rZXlzPjxrZXkgYXBwPSJFTiIgZGIt
aWQ9IjAweDJhMGY5cjJwOWF4ZXg5djFwejBlc3ZhczBkendzMHp4dyI+OTE8L2tleT48L2ZvcmVp
Z24ta2V5cz48cmVmLXR5cGUgbmFtZT0iSm91cm5hbCBBcnRpY2xlIj4xNzwvcmVmLXR5cGU+PGNv
bnRyaWJ1dG9ycz48YXV0aG9ycz48YXV0aG9yPk9zYm9ybiwgTC48L2F1dGhvcj48YXV0aG9yPkhl
c3Npb24sIEMuPC9hdXRob3I+PGF1dGhvcj5UaXphcmQsIFIuPC9hdXRob3I+PGF1dGhvcj5WYXNz
YWxsbywgQy48L2F1dGhvcj48YXV0aG9yPkx1aG93c2t5aiwgUy48L2F1dGhvcj48YXV0aG9yPkNo
aS1Sb3NzbywgRy48L2F1dGhvcj48YXV0aG9yPkxvYmIsIFIuPC9hdXRob3I+PC9hdXRob3JzPjwv
Y29udHJpYnV0b3JzPjxhdXRoLWFkZHJlc3M+QmlvZ2VuLCBJbmMuLCBDYW1icmlkZ2UgQ2VudGVy
LCBNYXNzYWNodXNldHRzIDAyMTQyLjwvYXV0aC1hZGRyZXNzPjx0aXRsZXM+PHRpdGxlPkRpcmVj
dCBleHByZXNzaW9uIGNsb25pbmcgb2YgdmFzY3VsYXIgY2VsbCBhZGhlc2lvbiBtb2xlY3VsZSAx
LCBhIGN5dG9raW5lLWluZHVjZWQgZW5kb3RoZWxpYWwgcHJvdGVpbiB0aGF0IGJpbmRzIHRvIGx5
bXBob2N5dGVzPC90aXRsZT48c2Vjb25kYXJ5LXRpdGxlPkNlbGw8L3NlY29uZGFyeS10aXRsZT48
YWx0LXRpdGxlPkNlbGw8L2FsdC10aXRsZT48L3RpdGxlcz48cGFnZXM+MTIwMy0xMTwvcGFnZXM+
PHZvbHVtZT41OTwvdm9sdW1lPjxudW1iZXI+NjwvbnVtYmVyPjxrZXl3b3Jkcz48a2V5d29yZD5B
bWlubyBBY2lkIFNlcXVlbmNlPC9rZXl3b3JkPjxrZXl3b3JkPkJhc2UgU2VxdWVuY2U8L2tleXdv
cmQ+PGtleXdvcmQ+QmlvbG9naWNhbCBGYWN0b3JzLypwaGFybWFjb2xvZ3k8L2tleXdvcmQ+PGtl
eXdvcmQ+Q2VsbCBBZGhlc2lvbjwva2V5d29yZD48a2V5d29yZD5DZWxsIEFkaGVzaW9uIE1vbGVj
dWxlcy8qZ2VuZXRpY3MvbWV0YWJvbGlzbTwva2V5d29yZD48a2V5d29yZD5DZWxsIExpbmU8L2tl
eXdvcmQ+PGtleXdvcmQ+Q2VsbHMsIEN1bHR1cmVkPC9rZXl3b3JkPjxrZXl3b3JkPipDbG9uaW5n
LCBNb2xlY3VsYXI8L2tleXdvcmQ+PGtleXdvcmQ+Q3l0b2tpbmVzPC9rZXl3b3JkPjxrZXl3b3Jk
PkROQS9nZW5ldGljcy9pc29sYXRpb24gJmFtcDsgcHVyaWZpY2F0aW9uPC9rZXl3b3JkPjxrZXl3
b3JkPkVuZG90aGVsaXVtLCBWYXNjdWxhci9kcnVnIGVmZmVjdHMvKm1ldGFib2xpc208L2tleXdv
cmQ+PGtleXdvcmQ+R2VuZSBFeHByZXNzaW9uLypkcnVnIGVmZmVjdHM8L2tleXdvcmQ+PGtleXdv
cmQ+R2VuZSBMaWJyYXJ5PC9rZXl3b3JkPjxrZXl3b3JkPipHZW5lczwva2V5d29yZD48a2V5d29y
ZD5IdW1hbnM8L2tleXdvcmQ+PGtleXdvcmQ+SW50ZXJsZXVraW4tMS8qcGhhcm1hY29sb2d5PC9r
ZXl3b3JkPjxrZXl3b3JkPkx5bXBob2N5dGVzLyptZXRhYm9saXNtPC9rZXl3b3JkPjxrZXl3b3Jk
Pk1vbGVjdWxhciBTZXF1ZW5jZSBEYXRhPC9rZXl3b3JkPjxrZXl3b3JkPlByb3RlaW4gQmluZGlu
Zzwva2V5d29yZD48a2V5d29yZD5UcmFuc2ZlY3Rpb248L2tleXdvcmQ+PGtleXdvcmQ+VHVtb3Ig
TmVjcm9zaXMgRmFjdG9yLWFscGhhLypwaGFybWFjb2xvZ3k8L2tleXdvcmQ+PC9rZXl3b3Jkcz48
ZGF0ZXM+PHllYXI+MTk4OTwveWVhcj48cHViLWRhdGVzPjxkYXRlPkRlYyAyMjwvZGF0ZT48L3B1
Yi1kYXRlcz48L2RhdGVzPjxpc2JuPjAwOTItODY3NCAoUHJpbnQpJiN4RDswMDkyLTg2NzQgKExp
bmtpbmcpPC9pc2JuPjxhY2Nlc3Npb24tbnVtPjI2ODg4OTg8L2FjY2Vzc2lvbi1udW0+PHVybHM+
PHJlbGF0ZWQtdXJscz48dXJsPmh0dHA6Ly93d3cubmNiaS5ubG0ubmloLmdvdi9wdWJtZWQvMjY4
ODg5ODwvdXJsPjwvcmVsYXRlZC11cmxzPjwvdXJscz48L3JlY29yZD48L0NpdGU+PC9FbmROb3Rl
PgB=
</w:fldData>
        </w:fldChar>
      </w:r>
      <w:r w:rsidR="003E4BE1" w:rsidRPr="00D571D2">
        <w:rPr>
          <w:rFonts w:ascii="Times New Roman" w:hAnsi="Times New Roman" w:cs="Times New Roman"/>
          <w:sz w:val="20"/>
          <w:szCs w:val="20"/>
        </w:rPr>
        <w:instrText xml:space="preserve"> ADDIN EN.CITE.DATA </w:instrText>
      </w:r>
      <w:r w:rsidR="00B91970" w:rsidRPr="00D571D2">
        <w:rPr>
          <w:rFonts w:ascii="Times New Roman" w:hAnsi="Times New Roman" w:cs="Times New Roman"/>
          <w:sz w:val="20"/>
          <w:szCs w:val="20"/>
        </w:rPr>
      </w:r>
      <w:r w:rsidR="00B91970" w:rsidRPr="00D571D2">
        <w:rPr>
          <w:rFonts w:ascii="Times New Roman" w:hAnsi="Times New Roman" w:cs="Times New Roman"/>
          <w:sz w:val="20"/>
          <w:szCs w:val="20"/>
        </w:rPr>
        <w:fldChar w:fldCharType="end"/>
      </w:r>
      <w:r w:rsidR="00B91970" w:rsidRPr="00D571D2">
        <w:rPr>
          <w:rFonts w:ascii="Times New Roman" w:hAnsi="Times New Roman" w:cs="Times New Roman"/>
          <w:sz w:val="20"/>
          <w:szCs w:val="20"/>
        </w:rPr>
      </w:r>
      <w:r w:rsidR="00B91970" w:rsidRPr="00D571D2">
        <w:rPr>
          <w:rFonts w:ascii="Times New Roman" w:hAnsi="Times New Roman" w:cs="Times New Roman"/>
          <w:sz w:val="20"/>
          <w:szCs w:val="20"/>
        </w:rPr>
        <w:fldChar w:fldCharType="separate"/>
      </w:r>
      <w:r w:rsidR="003E4BE1" w:rsidRPr="00D571D2">
        <w:rPr>
          <w:rFonts w:ascii="Times New Roman" w:hAnsi="Times New Roman" w:cs="Times New Roman"/>
          <w:noProof/>
          <w:sz w:val="20"/>
          <w:szCs w:val="20"/>
        </w:rPr>
        <w:t>[</w:t>
      </w:r>
      <w:hyperlink w:anchor="_ENREF_14" w:tooltip="Osborn, 1989 #91" w:history="1">
        <w:r w:rsidR="00F40777" w:rsidRPr="00D571D2">
          <w:rPr>
            <w:rFonts w:ascii="Times New Roman" w:hAnsi="Times New Roman" w:cs="Times New Roman"/>
            <w:noProof/>
            <w:sz w:val="20"/>
            <w:szCs w:val="20"/>
          </w:rPr>
          <w:t>14</w:t>
        </w:r>
      </w:hyperlink>
      <w:r w:rsidR="003E4BE1"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Pr="00D571D2">
        <w:rPr>
          <w:rFonts w:ascii="Times New Roman" w:hAnsi="Times New Roman" w:cs="Times New Roman"/>
          <w:sz w:val="20"/>
          <w:szCs w:val="20"/>
        </w:rPr>
        <w:t>.</w:t>
      </w:r>
    </w:p>
    <w:p w:rsidR="00EA688F" w:rsidRPr="00D571D2" w:rsidRDefault="004553E5" w:rsidP="00D42A55">
      <w:pPr>
        <w:snapToGrid w:val="0"/>
        <w:spacing w:after="0" w:line="240" w:lineRule="auto"/>
        <w:ind w:firstLine="425"/>
        <w:jc w:val="both"/>
        <w:rPr>
          <w:rFonts w:ascii="Times New Roman" w:hAnsi="Times New Roman" w:cs="Times New Roman"/>
          <w:sz w:val="20"/>
          <w:szCs w:val="20"/>
        </w:rPr>
      </w:pPr>
      <w:bookmarkStart w:id="103" w:name="OLE_LINK3042"/>
      <w:bookmarkStart w:id="104" w:name="OLE_LINK3041"/>
      <w:bookmarkEnd w:id="79"/>
      <w:bookmarkEnd w:id="80"/>
      <w:bookmarkEnd w:id="99"/>
      <w:bookmarkEnd w:id="100"/>
      <w:proofErr w:type="spellStart"/>
      <w:r w:rsidRPr="00D571D2">
        <w:rPr>
          <w:rFonts w:ascii="Times New Roman" w:eastAsia="AdvTimes" w:hAnsi="Times New Roman" w:cs="Times New Roman"/>
          <w:sz w:val="20"/>
          <w:szCs w:val="20"/>
        </w:rPr>
        <w:t>Eicosapentaenoic</w:t>
      </w:r>
      <w:proofErr w:type="spellEnd"/>
      <w:r w:rsidRPr="00D571D2">
        <w:rPr>
          <w:rFonts w:ascii="Times New Roman" w:eastAsia="AdvTimes" w:hAnsi="Times New Roman" w:cs="Times New Roman"/>
          <w:sz w:val="20"/>
          <w:szCs w:val="20"/>
        </w:rPr>
        <w:t xml:space="preserve"> acid (EPA) is one of </w:t>
      </w:r>
      <w:bookmarkStart w:id="105" w:name="OLE_LINK174"/>
      <w:bookmarkStart w:id="106" w:name="OLE_LINK173"/>
      <w:r w:rsidRPr="00D571D2">
        <w:rPr>
          <w:rFonts w:ascii="Times New Roman" w:hAnsi="Times New Roman" w:cs="Times New Roman"/>
          <w:sz w:val="20"/>
          <w:szCs w:val="20"/>
        </w:rPr>
        <w:t xml:space="preserve">ω-3 </w:t>
      </w:r>
      <w:proofErr w:type="spellStart"/>
      <w:r w:rsidRPr="00D571D2">
        <w:rPr>
          <w:rFonts w:ascii="Times New Roman" w:eastAsia="AdvTimes" w:hAnsi="Times New Roman" w:cs="Times New Roman"/>
          <w:sz w:val="20"/>
          <w:szCs w:val="20"/>
        </w:rPr>
        <w:t>PUFAs</w:t>
      </w:r>
      <w:bookmarkEnd w:id="105"/>
      <w:bookmarkEnd w:id="106"/>
      <w:proofErr w:type="spellEnd"/>
      <w:r w:rsidRPr="00D571D2">
        <w:rPr>
          <w:rFonts w:ascii="Times New Roman" w:eastAsia="AdvTimes" w:hAnsi="Times New Roman" w:cs="Times New Roman"/>
          <w:sz w:val="20"/>
          <w:szCs w:val="20"/>
        </w:rPr>
        <w:t xml:space="preserve"> which </w:t>
      </w:r>
      <w:r w:rsidRPr="00D571D2">
        <w:rPr>
          <w:rFonts w:ascii="Times New Roman" w:hAnsi="Times New Roman" w:cs="Times New Roman"/>
          <w:sz w:val="20"/>
          <w:szCs w:val="20"/>
        </w:rPr>
        <w:t xml:space="preserve">are present at the great amounts </w:t>
      </w:r>
      <w:r w:rsidRPr="00D571D2">
        <w:rPr>
          <w:rFonts w:ascii="Times New Roman" w:eastAsia="AdvTimes" w:hAnsi="Times New Roman" w:cs="Times New Roman"/>
          <w:sz w:val="20"/>
          <w:szCs w:val="20"/>
        </w:rPr>
        <w:t>in the fish oil</w:t>
      </w:r>
      <w:r w:rsidR="00D43A65" w:rsidRPr="00D571D2">
        <w:rPr>
          <w:rFonts w:ascii="Times New Roman" w:eastAsia="AdvTimes" w:hAnsi="Times New Roman" w:cs="Times New Roman"/>
          <w:sz w:val="20"/>
          <w:szCs w:val="20"/>
        </w:rPr>
        <w:t xml:space="preserve"> </w:t>
      </w:r>
      <w:r w:rsidR="00B91970" w:rsidRPr="00D571D2">
        <w:rPr>
          <w:rFonts w:ascii="Times New Roman" w:eastAsia="AdvTimes" w:hAnsi="Times New Roman" w:cs="Times New Roman"/>
          <w:sz w:val="20"/>
          <w:szCs w:val="20"/>
        </w:rPr>
        <w:fldChar w:fldCharType="begin">
          <w:fldData xml:space="preserve">PEVuZE5vdGU+PENpdGU+PEF1dGhvcj5IYWdpd2FyYTwvQXV0aG9yPjxZZWFyPjIwMDY8L1llYXI+
PFJlY051bT42MDwvUmVjTnVtPjxEaXNwbGF5VGV4dD5bMTddPC9EaXNwbGF5VGV4dD48cmVjb3Jk
PjxyZWMtbnVtYmVyPjYwPC9yZWMtbnVtYmVyPjxmb3JlaWduLWtleXM+PGtleSBhcHA9IkVOIiBk
Yi1pZD0iMDB4MmEwZjlyMnA5YXhleDl2MXB6MGVzdmFzMGR6d3Mwenh3Ij42MDwva2V5PjwvZm9y
ZWlnbi1rZXlzPjxyZWYtdHlwZSBuYW1lPSJKb3VybmFsIEFydGljbGUiPjE3PC9yZWYtdHlwZT48
Y29udHJpYnV0b3JzPjxhdXRob3JzPjxhdXRob3I+SGFnaXdhcmEsIFMuPC9hdXRob3I+PGF1dGhv
cj5NYWtpdGEsIFkuPC9hdXRob3I+PGF1dGhvcj5HdSwgTC48L2F1dGhvcj48YXV0aG9yPlRhbmlt
b3RvLCBNLjwvYXV0aG9yPjxhdXRob3I+WmhhbmcsIE0uPC9hdXRob3I+PGF1dGhvcj5OYWthbXVy
YSwgUy48L2F1dGhvcj48YXV0aG9yPkthbmVrbywgUy48L2F1dGhvcj48YXV0aG9yPkl0b2gsIFQu
PC9hdXRob3I+PGF1dGhvcj5Hb2hkYSwgVC48L2F1dGhvcj48YXV0aG9yPkhvcmlrb3NoaSwgUy48
L2F1dGhvcj48YXV0aG9yPlRvbWlubywgWS48L2F1dGhvcj48L2F1dGhvcnM+PC9jb250cmlidXRv
cnM+PGF1dGgtYWRkcmVzcz5EaXZpc2lvbiBvZiBOZXBocm9sb2d5LCBEZXBhcnRtZW50IG9mIElu
dGVybmFsIE1lZGljaW5lLCBKdW50ZW5kbyBVbml2ZXJzaXR5IFNjaG9vbCBvZiBNZWRpY2luZSwg
Mi0xLTEgSG9uZ28sIFRva3lvIDExMy04NDIxLCBKYXBhbi48L2F1dGgtYWRkcmVzcz48dGl0bGVz
Pjx0aXRsZT5FaWNvc2FwZW50YWVub2ljIGFjaWQgYW1lbGlvcmF0ZXMgZGlhYmV0aWMgbmVwaHJv
cGF0aHkgb2YgdHlwZSAyIGRpYWJldGljIEtLQXkvVGEgbWljZTogaW52b2x2ZW1lbnQgb2YgTUNQ
LTEgc3VwcHJlc3Npb24gYW5kIGRlY3JlYXNlZCBFUksxLzIgYW5kIHAzOCBwaG9zcGhvcnlsYXRp
b248L3RpdGxlPjxzZWNvbmRhcnktdGl0bGU+TmVwaHJvbCBEaWFsIFRyYW5zcGxhbnQ8L3NlY29u
ZGFyeS10aXRsZT48YWx0LXRpdGxlPk5lcGhyb2xvZ3ksIGRpYWx5c2lzLCB0cmFuc3BsYW50YXRp
b24gOiBvZmZpY2lhbCBwdWJsaWNhdGlvbiBvZiB0aGUgRXVyb3BlYW4gRGlhbHlzaXMgYW5kIFRy
YW5zcGxhbnQgQXNzb2NpYXRpb24gLSBFdXJvcGVhbiBSZW5hbCBBc3NvY2lhdGlvbjwvYWx0LXRp
dGxlPjwvdGl0bGVzPjxwYWdlcz42MDUtMTU8L3BhZ2VzPjx2b2x1bWU+MjE8L3ZvbHVtZT48bnVt
YmVyPjM8L251bWJlcj48a2V5d29yZHM+PGtleXdvcmQ+QW5pbWFsczwva2V5d29yZD48a2V5d29y
ZD5DZWxscywgQ3VsdHVyZWQ8L2tleXdvcmQ+PGtleXdvcmQ+Q2hlbW9raW5lIENDTDIvKmJpb3N5
bnRoZXNpcy9kcnVnIGVmZmVjdHM8L2tleXdvcmQ+PGtleXdvcmQ+RGlhYmV0ZXMgTWVsbGl0dXMs
IFR5cGUgMi8qY29tcGxpY2F0aW9ucy9tZXRhYm9saXNtPC9rZXl3b3JkPjxrZXl3b3JkPkRpYWJl
dGljIE5lcGhyb3BhdGhpZXMvKmRydWcgdGhlcmFweS9ldGlvbG9neS9tZXRhYm9saXNtPC9rZXl3
b3JkPjxrZXl3b3JkPkVpY29zYXBlbnRhZW5vaWMgQWNpZC8qdGhlcmFwZXV0aWMgdXNlPC9rZXl3
b3JkPjxrZXl3b3JkPkltbXVub2hpc3RvY2hlbWlzdHJ5PC9rZXl3b3JkPjxrZXl3b3JkPktpZG5l
eSBHbG9tZXJ1bHVzL2RydWcgZWZmZWN0cy9tZXRhYm9saXNtL3BhdGhvbG9neTwva2V5d29yZD48
a2V5d29yZD5NYWxlPC9rZXl3b3JkPjxrZXl3b3JkPk1lc2FuZ2lhbCBDZWxscy9tZXRhYm9saXNt
L3BhdGhvbG9neTwva2V5d29yZD48a2V5d29yZD5NaWNlPC9rZXl3b3JkPjxrZXl3b3JkPk1pY2Us
IE9iZXNlPC9rZXl3b3JkPjxrZXl3b3JkPk1pdG9nZW4tQWN0aXZhdGVkIFByb3RlaW4gS2luYXNl
IDEvZHJ1ZyBlZmZlY3RzLyptZXRhYm9saXNtPC9rZXl3b3JkPjxrZXl3b3JkPlBob3NwaG9yeWxh
dGlvbi9kcnVnIGVmZmVjdHM8L2tleXdvcmQ+PGtleXdvcmQ+U2lnbmFsIFRyYW5zZHVjdGlvbi9k
cnVnIGVmZmVjdHM8L2tleXdvcmQ+PGtleXdvcmQ+VHJlYXRtZW50IE91dGNvbWU8L2tleXdvcmQ+
PGtleXdvcmQ+cDM4IE1pdG9nZW4tQWN0aXZhdGVkIFByb3RlaW4gS2luYXNlcy9kcnVnIGVmZmVj
dHMvKm1ldGFib2xpc208L2tleXdvcmQ+PC9rZXl3b3Jkcz48ZGF0ZXM+PHllYXI+MjAwNjwveWVh
cj48cHViLWRhdGVzPjxkYXRlPk1hcjwvZGF0ZT48L3B1Yi1kYXRlcz48L2RhdGVzPjxpc2JuPjA5
MzEtMDUwOSAoUHJpbnQpJiN4RDswOTMxLTA1MDkgKExpbmtpbmcpPC9pc2JuPjxhY2Nlc3Npb24t
bnVtPjE2MjgyMzM2PC9hY2Nlc3Npb24tbnVtPjx1cmxzPjxyZWxhdGVkLXVybHM+PHVybD5odHRw
Oi8vd3d3Lm5jYmkubmxtLm5paC5nb3YvcHVibWVkLzE2MjgyMzM2PC91cmw+PC9yZWxhdGVkLXVy
bHM+PC91cmxzPjxlbGVjdHJvbmljLXJlc291cmNlLW51bT4xMC4xMDkzL25kdC9nZmkyMDg8L2Vs
ZWN0cm9uaWMtcmVzb3VyY2UtbnVtPjwvcmVjb3JkPjwvQ2l0ZT48L0VuZE5vdGU+AG==
</w:fldData>
        </w:fldChar>
      </w:r>
      <w:r w:rsidR="003E4BE1" w:rsidRPr="00D571D2">
        <w:rPr>
          <w:rFonts w:ascii="Times New Roman" w:eastAsia="AdvTimes" w:hAnsi="Times New Roman" w:cs="Times New Roman"/>
          <w:sz w:val="20"/>
          <w:szCs w:val="20"/>
        </w:rPr>
        <w:instrText xml:space="preserve"> ADDIN EN.CITE </w:instrText>
      </w:r>
      <w:r w:rsidR="00B91970" w:rsidRPr="00D571D2">
        <w:rPr>
          <w:rFonts w:ascii="Times New Roman" w:eastAsia="AdvTimes" w:hAnsi="Times New Roman" w:cs="Times New Roman"/>
          <w:sz w:val="20"/>
          <w:szCs w:val="20"/>
        </w:rPr>
        <w:fldChar w:fldCharType="begin">
          <w:fldData xml:space="preserve">PEVuZE5vdGU+PENpdGU+PEF1dGhvcj5IYWdpd2FyYTwvQXV0aG9yPjxZZWFyPjIwMDY8L1llYXI+
PFJlY051bT42MDwvUmVjTnVtPjxEaXNwbGF5VGV4dD5bMTddPC9EaXNwbGF5VGV4dD48cmVjb3Jk
PjxyZWMtbnVtYmVyPjYwPC9yZWMtbnVtYmVyPjxmb3JlaWduLWtleXM+PGtleSBhcHA9IkVOIiBk
Yi1pZD0iMDB4MmEwZjlyMnA5YXhleDl2MXB6MGVzdmFzMGR6d3Mwenh3Ij42MDwva2V5PjwvZm9y
ZWlnbi1rZXlzPjxyZWYtdHlwZSBuYW1lPSJKb3VybmFsIEFydGljbGUiPjE3PC9yZWYtdHlwZT48
Y29udHJpYnV0b3JzPjxhdXRob3JzPjxhdXRob3I+SGFnaXdhcmEsIFMuPC9hdXRob3I+PGF1dGhv
cj5NYWtpdGEsIFkuPC9hdXRob3I+PGF1dGhvcj5HdSwgTC48L2F1dGhvcj48YXV0aG9yPlRhbmlt
b3RvLCBNLjwvYXV0aG9yPjxhdXRob3I+WmhhbmcsIE0uPC9hdXRob3I+PGF1dGhvcj5OYWthbXVy
YSwgUy48L2F1dGhvcj48YXV0aG9yPkthbmVrbywgUy48L2F1dGhvcj48YXV0aG9yPkl0b2gsIFQu
PC9hdXRob3I+PGF1dGhvcj5Hb2hkYSwgVC48L2F1dGhvcj48YXV0aG9yPkhvcmlrb3NoaSwgUy48
L2F1dGhvcj48YXV0aG9yPlRvbWlubywgWS48L2F1dGhvcj48L2F1dGhvcnM+PC9jb250cmlidXRv
cnM+PGF1dGgtYWRkcmVzcz5EaXZpc2lvbiBvZiBOZXBocm9sb2d5LCBEZXBhcnRtZW50IG9mIElu
dGVybmFsIE1lZGljaW5lLCBKdW50ZW5kbyBVbml2ZXJzaXR5IFNjaG9vbCBvZiBNZWRpY2luZSwg
Mi0xLTEgSG9uZ28sIFRva3lvIDExMy04NDIxLCBKYXBhbi48L2F1dGgtYWRkcmVzcz48dGl0bGVz
Pjx0aXRsZT5FaWNvc2FwZW50YWVub2ljIGFjaWQgYW1lbGlvcmF0ZXMgZGlhYmV0aWMgbmVwaHJv
cGF0aHkgb2YgdHlwZSAyIGRpYWJldGljIEtLQXkvVGEgbWljZTogaW52b2x2ZW1lbnQgb2YgTUNQ
LTEgc3VwcHJlc3Npb24gYW5kIGRlY3JlYXNlZCBFUksxLzIgYW5kIHAzOCBwaG9zcGhvcnlsYXRp
b248L3RpdGxlPjxzZWNvbmRhcnktdGl0bGU+TmVwaHJvbCBEaWFsIFRyYW5zcGxhbnQ8L3NlY29u
ZGFyeS10aXRsZT48YWx0LXRpdGxlPk5lcGhyb2xvZ3ksIGRpYWx5c2lzLCB0cmFuc3BsYW50YXRp
b24gOiBvZmZpY2lhbCBwdWJsaWNhdGlvbiBvZiB0aGUgRXVyb3BlYW4gRGlhbHlzaXMgYW5kIFRy
YW5zcGxhbnQgQXNzb2NpYXRpb24gLSBFdXJvcGVhbiBSZW5hbCBBc3NvY2lhdGlvbjwvYWx0LXRp
dGxlPjwvdGl0bGVzPjxwYWdlcz42MDUtMTU8L3BhZ2VzPjx2b2x1bWU+MjE8L3ZvbHVtZT48bnVt
YmVyPjM8L251bWJlcj48a2V5d29yZHM+PGtleXdvcmQ+QW5pbWFsczwva2V5d29yZD48a2V5d29y
ZD5DZWxscywgQ3VsdHVyZWQ8L2tleXdvcmQ+PGtleXdvcmQ+Q2hlbW9raW5lIENDTDIvKmJpb3N5
bnRoZXNpcy9kcnVnIGVmZmVjdHM8L2tleXdvcmQ+PGtleXdvcmQ+RGlhYmV0ZXMgTWVsbGl0dXMs
IFR5cGUgMi8qY29tcGxpY2F0aW9ucy9tZXRhYm9saXNtPC9rZXl3b3JkPjxrZXl3b3JkPkRpYWJl
dGljIE5lcGhyb3BhdGhpZXMvKmRydWcgdGhlcmFweS9ldGlvbG9neS9tZXRhYm9saXNtPC9rZXl3
b3JkPjxrZXl3b3JkPkVpY29zYXBlbnRhZW5vaWMgQWNpZC8qdGhlcmFwZXV0aWMgdXNlPC9rZXl3
b3JkPjxrZXl3b3JkPkltbXVub2hpc3RvY2hlbWlzdHJ5PC9rZXl3b3JkPjxrZXl3b3JkPktpZG5l
eSBHbG9tZXJ1bHVzL2RydWcgZWZmZWN0cy9tZXRhYm9saXNtL3BhdGhvbG9neTwva2V5d29yZD48
a2V5d29yZD5NYWxlPC9rZXl3b3JkPjxrZXl3b3JkPk1lc2FuZ2lhbCBDZWxscy9tZXRhYm9saXNt
L3BhdGhvbG9neTwva2V5d29yZD48a2V5d29yZD5NaWNlPC9rZXl3b3JkPjxrZXl3b3JkPk1pY2Us
IE9iZXNlPC9rZXl3b3JkPjxrZXl3b3JkPk1pdG9nZW4tQWN0aXZhdGVkIFByb3RlaW4gS2luYXNl
IDEvZHJ1ZyBlZmZlY3RzLyptZXRhYm9saXNtPC9rZXl3b3JkPjxrZXl3b3JkPlBob3NwaG9yeWxh
dGlvbi9kcnVnIGVmZmVjdHM8L2tleXdvcmQ+PGtleXdvcmQ+U2lnbmFsIFRyYW5zZHVjdGlvbi9k
cnVnIGVmZmVjdHM8L2tleXdvcmQ+PGtleXdvcmQ+VHJlYXRtZW50IE91dGNvbWU8L2tleXdvcmQ+
PGtleXdvcmQ+cDM4IE1pdG9nZW4tQWN0aXZhdGVkIFByb3RlaW4gS2luYXNlcy9kcnVnIGVmZmVj
dHMvKm1ldGFib2xpc208L2tleXdvcmQ+PC9rZXl3b3Jkcz48ZGF0ZXM+PHllYXI+MjAwNjwveWVh
cj48cHViLWRhdGVzPjxkYXRlPk1hcjwvZGF0ZT48L3B1Yi1kYXRlcz48L2RhdGVzPjxpc2JuPjA5
MzEtMDUwOSAoUHJpbnQpJiN4RDswOTMxLTA1MDkgKExpbmtpbmcpPC9pc2JuPjxhY2Nlc3Npb24t
bnVtPjE2MjgyMzM2PC9hY2Nlc3Npb24tbnVtPjx1cmxzPjxyZWxhdGVkLXVybHM+PHVybD5odHRw
Oi8vd3d3Lm5jYmkubmxtLm5paC5nb3YvcHVibWVkLzE2MjgyMzM2PC91cmw+PC9yZWxhdGVkLXVy
bHM+PC91cmxzPjxlbGVjdHJvbmljLXJlc291cmNlLW51bT4xMC4xMDkzL25kdC9nZmkyMDg8L2Vs
ZWN0cm9uaWMtcmVzb3VyY2UtbnVtPjwvcmVjb3JkPjwvQ2l0ZT48L0VuZE5vdGU+AG==
</w:fldData>
        </w:fldChar>
      </w:r>
      <w:r w:rsidR="003E4BE1" w:rsidRPr="00D571D2">
        <w:rPr>
          <w:rFonts w:ascii="Times New Roman" w:eastAsia="AdvTimes" w:hAnsi="Times New Roman" w:cs="Times New Roman"/>
          <w:sz w:val="20"/>
          <w:szCs w:val="20"/>
        </w:rPr>
        <w:instrText xml:space="preserve"> ADDIN EN.CITE.DATA </w:instrText>
      </w:r>
      <w:r w:rsidR="00B91970" w:rsidRPr="00D571D2">
        <w:rPr>
          <w:rFonts w:ascii="Times New Roman" w:eastAsia="AdvTimes" w:hAnsi="Times New Roman" w:cs="Times New Roman"/>
          <w:sz w:val="20"/>
          <w:szCs w:val="20"/>
        </w:rPr>
      </w:r>
      <w:r w:rsidR="00B91970" w:rsidRPr="00D571D2">
        <w:rPr>
          <w:rFonts w:ascii="Times New Roman" w:eastAsia="AdvTimes" w:hAnsi="Times New Roman" w:cs="Times New Roman"/>
          <w:sz w:val="20"/>
          <w:szCs w:val="20"/>
        </w:rPr>
        <w:fldChar w:fldCharType="end"/>
      </w:r>
      <w:r w:rsidR="00B91970" w:rsidRPr="00D571D2">
        <w:rPr>
          <w:rFonts w:ascii="Times New Roman" w:eastAsia="AdvTimes" w:hAnsi="Times New Roman" w:cs="Times New Roman"/>
          <w:sz w:val="20"/>
          <w:szCs w:val="20"/>
        </w:rPr>
      </w:r>
      <w:r w:rsidR="00B91970" w:rsidRPr="00D571D2">
        <w:rPr>
          <w:rFonts w:ascii="Times New Roman" w:eastAsia="AdvTimes" w:hAnsi="Times New Roman" w:cs="Times New Roman"/>
          <w:sz w:val="20"/>
          <w:szCs w:val="20"/>
        </w:rPr>
        <w:fldChar w:fldCharType="separate"/>
      </w:r>
      <w:r w:rsidR="003E4BE1" w:rsidRPr="00D571D2">
        <w:rPr>
          <w:rFonts w:ascii="Times New Roman" w:eastAsia="AdvTimes" w:hAnsi="Times New Roman" w:cs="Times New Roman"/>
          <w:noProof/>
          <w:sz w:val="20"/>
          <w:szCs w:val="20"/>
        </w:rPr>
        <w:t>[</w:t>
      </w:r>
      <w:hyperlink w:anchor="_ENREF_17" w:tooltip="Hagiwara, 2006 #60" w:history="1">
        <w:r w:rsidR="00F40777" w:rsidRPr="00D571D2">
          <w:rPr>
            <w:rFonts w:ascii="Times New Roman" w:eastAsia="AdvTimes" w:hAnsi="Times New Roman" w:cs="Times New Roman"/>
            <w:noProof/>
            <w:sz w:val="20"/>
            <w:szCs w:val="20"/>
          </w:rPr>
          <w:t>17</w:t>
        </w:r>
      </w:hyperlink>
      <w:r w:rsidR="003E4BE1" w:rsidRPr="00D571D2">
        <w:rPr>
          <w:rFonts w:ascii="Times New Roman" w:eastAsia="AdvTimes" w:hAnsi="Times New Roman" w:cs="Times New Roman"/>
          <w:noProof/>
          <w:sz w:val="20"/>
          <w:szCs w:val="20"/>
        </w:rPr>
        <w:t>]</w:t>
      </w:r>
      <w:r w:rsidR="00B91970" w:rsidRPr="00D571D2">
        <w:rPr>
          <w:rFonts w:ascii="Times New Roman" w:eastAsia="AdvTimes" w:hAnsi="Times New Roman" w:cs="Times New Roman"/>
          <w:sz w:val="20"/>
          <w:szCs w:val="20"/>
        </w:rPr>
        <w:fldChar w:fldCharType="end"/>
      </w:r>
      <w:r w:rsidRPr="00D571D2">
        <w:rPr>
          <w:rFonts w:ascii="Times New Roman" w:hAnsi="Times New Roman" w:cs="Times New Roman"/>
          <w:sz w:val="20"/>
          <w:szCs w:val="20"/>
        </w:rPr>
        <w:t>.</w:t>
      </w:r>
      <w:bookmarkEnd w:id="103"/>
      <w:bookmarkEnd w:id="104"/>
      <w:r w:rsidRPr="00D571D2">
        <w:rPr>
          <w:rFonts w:ascii="Times New Roman" w:hAnsi="Times New Roman" w:cs="Times New Roman"/>
          <w:sz w:val="20"/>
          <w:szCs w:val="20"/>
        </w:rPr>
        <w:t xml:space="preserve"> The findings of several studies have shown that EPA has the antioxidant</w:t>
      </w:r>
      <w:r w:rsidR="00D43A65"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r>
      <w:r w:rsidR="00F75218" w:rsidRPr="00D571D2">
        <w:rPr>
          <w:rFonts w:ascii="Times New Roman" w:hAnsi="Times New Roman" w:cs="Times New Roman"/>
          <w:sz w:val="20"/>
          <w:szCs w:val="20"/>
        </w:rPr>
        <w:instrText xml:space="preserve"> ADDIN EN.CITE &lt;EndNote&gt;&lt;Cite&gt;&lt;Author&gt;Demoz&lt;/Author&gt;&lt;Year&gt;1992&lt;/Year&gt;&lt;RecNum&gt;61&lt;/RecNum&gt;&lt;DisplayText&gt;[18]&lt;/DisplayText&gt;&lt;record&gt;&lt;rec-number&gt;61&lt;/rec-number&gt;&lt;foreign-keys&gt;&lt;key app="EN" db-id="00x2a0f9r2p9axex9v1pz0esvas0dzws0zxw"&gt;61&lt;/key&gt;&lt;/foreign-keys&gt;&lt;ref-type name="Journal Article"&gt;17&lt;/ref-type&gt;&lt;contributors&gt;&lt;authors&gt;&lt;author&gt;Demoz, A.&lt;/author&gt;&lt;author&gt;Willumsen, N.&lt;/author&gt;&lt;author&gt;Berge, R. K.&lt;/author&gt;&lt;/authors&gt;&lt;/contributors&gt;&lt;auth-address&gt;Laboratory of Clinical Biochemistry, University of Bergen, Haukeland Sykehus, Norway.&lt;/auth-address&gt;&lt;titles&gt;&lt;title&gt;Eicosapentaenoic acid at hypotriglyceridemic dose enhances the hepatic antioxidant defense in mice&lt;/title&gt;&lt;secondary-title&gt;Lipids&lt;/secondary-title&gt;&lt;alt-title&gt;Lipids&lt;/alt-title&gt;&lt;/titles&gt;&lt;pages&gt;968-71&lt;/pages&gt;&lt;volume&gt;27&lt;/volume&gt;&lt;number&gt;12&lt;/number&gt;&lt;keywords&gt;&lt;keyword&gt;Acyl-CoA Oxidase&lt;/keyword&gt;&lt;keyword&gt;Animals&lt;/keyword&gt;&lt;keyword&gt;Antioxidants/*metabolism&lt;/keyword&gt;&lt;keyword&gt;Catalase/drug effects/metabolism&lt;/keyword&gt;&lt;keyword&gt;Cholesterol/blood&lt;/keyword&gt;&lt;keyword&gt;Eicosapentaenoic Acid/*pharmacology&lt;/keyword&gt;&lt;keyword&gt;Glutathione/analysis&lt;/keyword&gt;&lt;keyword&gt;Hydrogen Peroxide/metabolism&lt;/keyword&gt;&lt;keyword&gt;Liver/*drug effects/metabolism&lt;/keyword&gt;&lt;keyword&gt;Male&lt;/keyword&gt;&lt;keyword&gt;Mice&lt;/keyword&gt;&lt;keyword&gt;Microbodies/drug effects/enzymology&lt;/keyword&gt;&lt;keyword&gt;Organ Size/drug effects&lt;/keyword&gt;&lt;keyword&gt;Oxidoreductases/drug effects/metabolism&lt;/keyword&gt;&lt;keyword&gt;Palmitic Acid&lt;/keyword&gt;&lt;keyword&gt;Palmitic Acids/pharmacology&lt;/keyword&gt;&lt;keyword&gt;Triglycerides/blood/*pharmacology&lt;/keyword&gt;&lt;/keywords&gt;&lt;dates&gt;&lt;year&gt;1992&lt;/year&gt;&lt;pub-dates&gt;&lt;date&gt;Dec&lt;/date&gt;&lt;/pub-dates&gt;&lt;/dates&gt;&lt;isbn&gt;0024-4201 (Print)&amp;#xD;0024-4201 (Linking)&lt;/isbn&gt;&lt;accession-num&gt;1487958&lt;/accession-num&gt;&lt;urls&gt;&lt;related-urls&gt;&lt;url&gt;http://www.ncbi.nlm.nih.gov/pubmed/1487958&lt;/url&gt;&lt;/related-urls&gt;&lt;/urls&gt;&lt;/record&gt;&lt;/Cite&gt;&lt;/EndNote&gt;</w:instrText>
      </w:r>
      <w:r w:rsidR="00B91970" w:rsidRPr="00D571D2">
        <w:rPr>
          <w:rFonts w:ascii="Times New Roman" w:hAnsi="Times New Roman" w:cs="Times New Roman"/>
          <w:sz w:val="20"/>
          <w:szCs w:val="20"/>
        </w:rPr>
        <w:fldChar w:fldCharType="separate"/>
      </w:r>
      <w:r w:rsidR="00F75218" w:rsidRPr="00D571D2">
        <w:rPr>
          <w:rFonts w:ascii="Times New Roman" w:hAnsi="Times New Roman" w:cs="Times New Roman"/>
          <w:noProof/>
          <w:sz w:val="20"/>
          <w:szCs w:val="20"/>
        </w:rPr>
        <w:t>[</w:t>
      </w:r>
      <w:hyperlink w:anchor="_ENREF_18" w:tooltip="Demoz, 1992 #61" w:history="1">
        <w:r w:rsidR="00F40777" w:rsidRPr="00D571D2">
          <w:rPr>
            <w:rFonts w:ascii="Times New Roman" w:hAnsi="Times New Roman" w:cs="Times New Roman"/>
            <w:noProof/>
            <w:sz w:val="20"/>
            <w:szCs w:val="20"/>
          </w:rPr>
          <w:t>18</w:t>
        </w:r>
      </w:hyperlink>
      <w:r w:rsidR="00F75218"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Pr="00D571D2">
        <w:rPr>
          <w:rFonts w:ascii="Times New Roman" w:hAnsi="Times New Roman" w:cs="Times New Roman"/>
          <w:sz w:val="20"/>
          <w:szCs w:val="20"/>
        </w:rPr>
        <w:t xml:space="preserve">, </w:t>
      </w:r>
      <w:r w:rsidR="00D43A65" w:rsidRPr="00D571D2">
        <w:rPr>
          <w:rFonts w:ascii="Times New Roman" w:hAnsi="Times New Roman" w:cs="Times New Roman"/>
          <w:sz w:val="20"/>
          <w:szCs w:val="20"/>
        </w:rPr>
        <w:t xml:space="preserve">anti-inflammatory </w:t>
      </w:r>
      <w:r w:rsidR="00B91970" w:rsidRPr="00D571D2">
        <w:rPr>
          <w:rFonts w:ascii="Times New Roman" w:hAnsi="Times New Roman" w:cs="Times New Roman"/>
          <w:sz w:val="20"/>
          <w:szCs w:val="20"/>
        </w:rPr>
        <w:fldChar w:fldCharType="begin"/>
      </w:r>
      <w:r w:rsidR="00581EBC" w:rsidRPr="00D571D2">
        <w:rPr>
          <w:rFonts w:ascii="Times New Roman" w:hAnsi="Times New Roman" w:cs="Times New Roman"/>
          <w:sz w:val="20"/>
          <w:szCs w:val="20"/>
        </w:rPr>
        <w:instrText xml:space="preserve"> ADDIN EN.CITE &lt;EndNote&gt;&lt;Cite&gt;&lt;Author&gt;Figueras&lt;/Author&gt;&lt;Year&gt;2011&lt;/Year&gt;&lt;RecNum&gt;67&lt;/RecNum&gt;&lt;DisplayText&gt;[19]&lt;/DisplayText&gt;&lt;record&gt;&lt;rec-number&gt;67&lt;/rec-number&gt;&lt;foreign-keys&gt;&lt;key app="EN" db-id="00x2a0f9r2p9axex9v1pz0esvas0dzws0zxw"&gt;67&lt;/key&gt;&lt;/foreign-keys&gt;&lt;ref-type name="Journal Article"&gt;17&lt;/ref-type&gt;&lt;contributors&gt;&lt;authors&gt;&lt;author&gt;Figueras, M.&lt;/author&gt;&lt;author&gt;Olivan, M.&lt;/author&gt;&lt;author&gt;Busquets, S.&lt;/author&gt;&lt;author&gt;Lopez-Soriano, F. J.&lt;/author&gt;&lt;author&gt;Argiles, J. M.&lt;/author&gt;&lt;/authors&gt;&lt;/contributors&gt;&lt;auth-address&gt;Departament de Bioquimica i Biologia Molecular, Universitat de Barcelona, Barcelona, Spain.&lt;/auth-address&gt;&lt;titles&gt;&lt;title&gt;Effects of eicosapentaenoic acid (EPA) treatment on insulin sensitivity in an animal model of diabetes: improvement of the inflammatory status&lt;/title&gt;&lt;secondary-title&gt;Obesity (Silver Spring)&lt;/secondary-title&gt;&lt;alt-title&gt;Obesity&lt;/alt-title&gt;&lt;/titles&gt;&lt;pages&gt;362-9&lt;/pages&gt;&lt;volume&gt;19&lt;/volume&gt;&lt;number&gt;2&lt;/number&gt;&lt;keywords&gt;&lt;keyword&gt;AMP-Activated Protein Kinases/metabolism&lt;/keyword&gt;&lt;keyword&gt;Adipose Tissue/metabolism&lt;/keyword&gt;&lt;keyword&gt;Animals&lt;/keyword&gt;&lt;keyword&gt;Anti-Inflammatory Agents/*pharmacology&lt;/keyword&gt;&lt;keyword&gt;Diabetes Mellitus, Type 2/*drug therapy/metabolism&lt;/keyword&gt;&lt;keyword&gt;Disease Models, Animal&lt;/keyword&gt;&lt;keyword&gt;Eicosapentaenoic Acid/*pharmacology&lt;/keyword&gt;&lt;keyword&gt;Fatty Acids/metabolism&lt;/keyword&gt;&lt;keyword&gt;Humans&lt;/keyword&gt;&lt;keyword&gt;Inflammation/*drug therapy/metabolism&lt;/keyword&gt;&lt;keyword&gt;Insulin Resistance&lt;/keyword&gt;&lt;keyword&gt;Linoleic Acid/pharmacology&lt;/keyword&gt;&lt;keyword&gt;Lipid Metabolism/drug effects&lt;/keyword&gt;&lt;keyword&gt;Male&lt;/keyword&gt;&lt;keyword&gt;Muscle, Skeletal/metabolism&lt;/keyword&gt;&lt;keyword&gt;Rats&lt;/keyword&gt;&lt;/keywords&gt;&lt;dates&gt;&lt;year&gt;2011&lt;/year&gt;&lt;pub-dates&gt;&lt;date&gt;Feb&lt;/date&gt;&lt;/pub-dates&gt;&lt;/dates&gt;&lt;isbn&gt;1930-739X (Electronic)&amp;#xD;1930-7381 (Linking)&lt;/isbn&gt;&lt;accession-num&gt;20885391&lt;/accession-num&gt;&lt;urls&gt;&lt;related-urls&gt;&lt;url&gt;http://www.ncbi.nlm.nih.gov/pubmed/20885391&lt;/url&gt;&lt;/related-urls&gt;&lt;/urls&gt;&lt;electronic-resource-num&gt;10.1038/oby.2010.194&lt;/electronic-resource-num&gt;&lt;/record&gt;&lt;/Cite&gt;&lt;/EndNote&gt;</w:instrText>
      </w:r>
      <w:r w:rsidR="00B91970" w:rsidRPr="00D571D2">
        <w:rPr>
          <w:rFonts w:ascii="Times New Roman" w:hAnsi="Times New Roman" w:cs="Times New Roman"/>
          <w:sz w:val="20"/>
          <w:szCs w:val="20"/>
        </w:rPr>
        <w:fldChar w:fldCharType="separate"/>
      </w:r>
      <w:r w:rsidR="00581EBC" w:rsidRPr="00D571D2">
        <w:rPr>
          <w:rFonts w:ascii="Times New Roman" w:hAnsi="Times New Roman" w:cs="Times New Roman"/>
          <w:noProof/>
          <w:sz w:val="20"/>
          <w:szCs w:val="20"/>
        </w:rPr>
        <w:t>[</w:t>
      </w:r>
      <w:hyperlink w:anchor="_ENREF_19" w:tooltip="Figueras, 2011 #67" w:history="1">
        <w:r w:rsidR="00F40777" w:rsidRPr="00D571D2">
          <w:rPr>
            <w:rFonts w:ascii="Times New Roman" w:hAnsi="Times New Roman" w:cs="Times New Roman"/>
            <w:noProof/>
            <w:sz w:val="20"/>
            <w:szCs w:val="20"/>
          </w:rPr>
          <w:t>19</w:t>
        </w:r>
      </w:hyperlink>
      <w:r w:rsidR="00581EBC"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Pr="00D571D2">
        <w:rPr>
          <w:rFonts w:ascii="Times New Roman" w:hAnsi="Times New Roman" w:cs="Times New Roman"/>
          <w:sz w:val="20"/>
          <w:szCs w:val="20"/>
        </w:rPr>
        <w:t xml:space="preserve">, </w:t>
      </w:r>
      <w:proofErr w:type="spellStart"/>
      <w:r w:rsidRPr="00D571D2">
        <w:rPr>
          <w:rFonts w:ascii="Times New Roman" w:hAnsi="Times New Roman" w:cs="Times New Roman"/>
          <w:sz w:val="20"/>
          <w:szCs w:val="20"/>
        </w:rPr>
        <w:t>antithrombogenic</w:t>
      </w:r>
      <w:proofErr w:type="spellEnd"/>
      <w:r w:rsidR="00D43A65"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r>
      <w:r w:rsidR="00EB6AB9" w:rsidRPr="00D571D2">
        <w:rPr>
          <w:rFonts w:ascii="Times New Roman" w:hAnsi="Times New Roman" w:cs="Times New Roman"/>
          <w:sz w:val="20"/>
          <w:szCs w:val="20"/>
        </w:rPr>
        <w:instrText xml:space="preserve"> ADDIN EN.CITE &lt;EndNote&gt;&lt;Cite&gt;&lt;Author&gt;Nomura&lt;/Author&gt;&lt;Year&gt;2003&lt;/Year&gt;&lt;RecNum&gt;77&lt;/RecNum&gt;&lt;DisplayText&gt;[8]&lt;/DisplayText&gt;&lt;record&gt;&lt;rec-number&gt;77&lt;/rec-number&gt;&lt;foreign-keys&gt;&lt;key app="EN" db-id="00x2a0f9r2p9axex9v1pz0esvas0dzws0zxw"&gt;77&lt;/key&gt;&lt;/foreign-keys&gt;&lt;ref-type name="Journal Article"&gt;17&lt;/ref-type&gt;&lt;contributors&gt;&lt;authors&gt;&lt;author&gt;Nomura, S.&lt;/author&gt;&lt;author&gt;Kanazawa, S.&lt;/author&gt;&lt;author&gt;Fukuhara, S.&lt;/author&gt;&lt;/authors&gt;&lt;/contributors&gt;&lt;auth-address&gt;First Department of Internal Medicine, Kansai Medical University, 10-15 Fumizonocho, Moriguchi, Osaka 570-8507, Japan. shosaku-n@mbp.sphere.ne.jp&lt;/auth-address&gt;&lt;titles&gt;&lt;title&gt;Effects of eicosapentaenoic acid on platelet activation markers and cell adhesion molecules in hyperlipidemic patients with Type 2 diabetes mellitus&lt;/title&gt;&lt;secondary-title&gt;J Diabetes Complications&lt;/secondary-title&gt;&lt;alt-title&gt;Journal of diabetes and its complications&lt;/alt-title&gt;&lt;/titles&gt;&lt;pages&gt;153-9&lt;/pages&gt;&lt;volume&gt;17&lt;/volume&gt;&lt;number&gt;3&lt;/number&gt;&lt;keywords&gt;&lt;keyword&gt;Antigens, CD/blood&lt;/keyword&gt;&lt;keyword&gt;Autoantibodies/blood&lt;/keyword&gt;&lt;keyword&gt;Cell Adhesion Molecules/*blood&lt;/keyword&gt;&lt;keyword&gt;Diabetes Mellitus, Type 2/*blood/complications/immunology&lt;/keyword&gt;&lt;keyword&gt;Eicosapentaenoic Acid/*pharmacology&lt;/keyword&gt;&lt;keyword&gt;Female&lt;/keyword&gt;&lt;keyword&gt;Humans&lt;/keyword&gt;&lt;keyword&gt;Hyperlipidemias/*blood/complications/immunology&lt;/keyword&gt;&lt;keyword&gt;Leukocyte Count&lt;/keyword&gt;&lt;keyword&gt;Male&lt;/keyword&gt;&lt;keyword&gt;Middle Aged&lt;/keyword&gt;&lt;keyword&gt;Platelet Activation/drug effects/*physiology&lt;/keyword&gt;&lt;keyword&gt;Platelet Count&lt;/keyword&gt;&lt;keyword&gt;Platelet Glycoprotein GPIIb-IIIa Complex/analysis&lt;/keyword&gt;&lt;keyword&gt;Reference Values&lt;/keyword&gt;&lt;keyword&gt;Triglycerides/blood&lt;/keyword&gt;&lt;/keywords&gt;&lt;dates&gt;&lt;year&gt;2003&lt;/year&gt;&lt;pub-dates&gt;&lt;date&gt;May-Jun&lt;/date&gt;&lt;/pub-dates&gt;&lt;/dates&gt;&lt;isbn&gt;1056-8727 (Print)&amp;#xD;1056-8727 (Linking)&lt;/isbn&gt;&lt;accession-num&gt;12738400&lt;/accession-num&gt;&lt;urls&gt;&lt;related-urls&gt;&lt;url&gt;http://www.ncbi.nlm.nih.gov/pubmed/12738400&lt;/url&gt;&lt;/related-urls&gt;&lt;/urls&gt;&lt;/record&gt;&lt;/Cite&gt;&lt;/EndNote&gt;</w:instrText>
      </w:r>
      <w:r w:rsidR="00B91970" w:rsidRPr="00D571D2">
        <w:rPr>
          <w:rFonts w:ascii="Times New Roman" w:hAnsi="Times New Roman" w:cs="Times New Roman"/>
          <w:sz w:val="20"/>
          <w:szCs w:val="20"/>
        </w:rPr>
        <w:fldChar w:fldCharType="separate"/>
      </w:r>
      <w:r w:rsidR="00EB6AB9" w:rsidRPr="00D571D2">
        <w:rPr>
          <w:rFonts w:ascii="Times New Roman" w:hAnsi="Times New Roman" w:cs="Times New Roman"/>
          <w:noProof/>
          <w:sz w:val="20"/>
          <w:szCs w:val="20"/>
        </w:rPr>
        <w:t>[</w:t>
      </w:r>
      <w:hyperlink w:anchor="_ENREF_8" w:tooltip="Nomura, 2003 #206" w:history="1">
        <w:r w:rsidR="00F40777" w:rsidRPr="00D571D2">
          <w:rPr>
            <w:rFonts w:ascii="Times New Roman" w:hAnsi="Times New Roman" w:cs="Times New Roman"/>
            <w:noProof/>
            <w:sz w:val="20"/>
            <w:szCs w:val="20"/>
          </w:rPr>
          <w:t>8</w:t>
        </w:r>
      </w:hyperlink>
      <w:r w:rsidR="00EB6AB9"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Pr="00D571D2">
        <w:rPr>
          <w:rFonts w:ascii="Times New Roman" w:hAnsi="Times New Roman" w:cs="Times New Roman"/>
          <w:sz w:val="20"/>
          <w:szCs w:val="20"/>
        </w:rPr>
        <w:t xml:space="preserve">, and </w:t>
      </w:r>
      <w:proofErr w:type="spellStart"/>
      <w:r w:rsidRPr="00D571D2">
        <w:rPr>
          <w:rFonts w:ascii="Times New Roman" w:hAnsi="Times New Roman" w:cs="Times New Roman"/>
          <w:sz w:val="20"/>
          <w:szCs w:val="20"/>
        </w:rPr>
        <w:t>antiarteriosclerotic</w:t>
      </w:r>
      <w:proofErr w:type="spellEnd"/>
      <w:r w:rsidR="00D43A65"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r>
      <w:r w:rsidR="00B6775D" w:rsidRPr="00D571D2">
        <w:rPr>
          <w:rFonts w:ascii="Times New Roman" w:hAnsi="Times New Roman" w:cs="Times New Roman"/>
          <w:sz w:val="20"/>
          <w:szCs w:val="20"/>
        </w:rPr>
        <w:instrText xml:space="preserve"> ADDIN EN.CITE &lt;EndNote&gt;&lt;Cite&gt;&lt;Author&gt;Dyerberg&lt;/Author&gt;&lt;Year&gt;1978&lt;/Year&gt;&lt;RecNum&gt;78&lt;/RecNum&gt;&lt;DisplayText&gt;[20]&lt;/DisplayText&gt;&lt;record&gt;&lt;rec-number&gt;78&lt;/rec-number&gt;&lt;foreign-keys&gt;&lt;key app="EN" db-id="00x2a0f9r2p9axex9v1pz0esvas0dzws0zxw"&gt;78&lt;/key&gt;&lt;/foreign-keys&gt;&lt;ref-type name="Journal Article"&gt;17&lt;/ref-type&gt;&lt;contributors&gt;&lt;authors&gt;&lt;author&gt;Dyerberg, J.&lt;/author&gt;&lt;author&gt;Bang, H. O.&lt;/author&gt;&lt;author&gt;Stoffersen, E.&lt;/author&gt;&lt;author&gt;Moncada, S.&lt;/author&gt;&lt;author&gt;Vane, J. R.&lt;/author&gt;&lt;/authors&gt;&lt;/contributors&gt;&lt;titles&gt;&lt;title&gt;Eicosapentaenoic acid and prevention of thrombosis and atherosclerosis?&lt;/title&gt;&lt;secondary-title&gt;Lancet&lt;/secondary-title&gt;&lt;alt-title&gt;Lancet&lt;/alt-title&gt;&lt;/titles&gt;&lt;pages&gt;117-9&lt;/pages&gt;&lt;volume&gt;2&lt;/volume&gt;&lt;number&gt;8081&lt;/number&gt;&lt;keywords&gt;&lt;keyword&gt;Arachidonic Acids/blood&lt;/keyword&gt;&lt;keyword&gt;Arteriosclerosis/*prevention &amp;amp; control&lt;/keyword&gt;&lt;keyword&gt;Blood Vessels/metabolism&lt;/keyword&gt;&lt;keyword&gt;Denmark&lt;/keyword&gt;&lt;keyword&gt;Epoprostenol/biosynthesis&lt;/keyword&gt;&lt;keyword&gt;Fatty Acids, Unsaturated/blood/pharmacology/*therapeutic use&lt;/keyword&gt;&lt;keyword&gt;Greenland&lt;/keyword&gt;&lt;keyword&gt;Humans&lt;/keyword&gt;&lt;keyword&gt;Inuits&lt;/keyword&gt;&lt;keyword&gt;Models, Chemical&lt;/keyword&gt;&lt;keyword&gt;Myocardial Infarction/epidemiology&lt;/keyword&gt;&lt;keyword&gt;Platelet Aggregation/*drug effects&lt;/keyword&gt;&lt;keyword&gt;Thrombosis/*prevention &amp;amp; control&lt;/keyword&gt;&lt;keyword&gt;Thromboxane A2/biosynthesis&lt;/keyword&gt;&lt;/keywords&gt;&lt;dates&gt;&lt;year&gt;1978&lt;/year&gt;&lt;pub-dates&gt;&lt;date&gt;Jul 15&lt;/date&gt;&lt;/pub-dates&gt;&lt;/dates&gt;&lt;isbn&gt;0140-6736 (Print)&amp;#xD;0140-6736 (Linking)&lt;/isbn&gt;&lt;accession-num&gt;78322&lt;/accession-num&gt;&lt;urls&gt;&lt;related-urls&gt;&lt;url&gt;http://www.ncbi.nlm.nih.gov/pubmed/78322&lt;/url&gt;&lt;/related-urls&gt;&lt;/urls&gt;&lt;/record&gt;&lt;/Cite&gt;&lt;/EndNote&gt;</w:instrText>
      </w:r>
      <w:r w:rsidR="00B91970" w:rsidRPr="00D571D2">
        <w:rPr>
          <w:rFonts w:ascii="Times New Roman" w:hAnsi="Times New Roman" w:cs="Times New Roman"/>
          <w:sz w:val="20"/>
          <w:szCs w:val="20"/>
        </w:rPr>
        <w:fldChar w:fldCharType="separate"/>
      </w:r>
      <w:r w:rsidR="00B6775D" w:rsidRPr="00D571D2">
        <w:rPr>
          <w:rFonts w:ascii="Times New Roman" w:hAnsi="Times New Roman" w:cs="Times New Roman"/>
          <w:noProof/>
          <w:sz w:val="20"/>
          <w:szCs w:val="20"/>
        </w:rPr>
        <w:t>[</w:t>
      </w:r>
      <w:hyperlink w:anchor="_ENREF_20" w:tooltip="Dyerberg, 1978 #78" w:history="1">
        <w:r w:rsidR="00F40777" w:rsidRPr="00D571D2">
          <w:rPr>
            <w:rFonts w:ascii="Times New Roman" w:hAnsi="Times New Roman" w:cs="Times New Roman"/>
            <w:noProof/>
            <w:sz w:val="20"/>
            <w:szCs w:val="20"/>
          </w:rPr>
          <w:t>20</w:t>
        </w:r>
      </w:hyperlink>
      <w:r w:rsidR="00B6775D"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00D43A65" w:rsidRPr="00D571D2">
        <w:rPr>
          <w:rFonts w:ascii="Times New Roman" w:hAnsi="Times New Roman" w:cs="Times New Roman"/>
          <w:sz w:val="20"/>
          <w:szCs w:val="20"/>
        </w:rPr>
        <w:t xml:space="preserve"> </w:t>
      </w:r>
      <w:r w:rsidRPr="00D571D2">
        <w:rPr>
          <w:rFonts w:ascii="Times New Roman" w:hAnsi="Times New Roman" w:cs="Times New Roman"/>
          <w:sz w:val="20"/>
          <w:szCs w:val="20"/>
        </w:rPr>
        <w:t xml:space="preserve">properties. </w:t>
      </w:r>
      <w:r w:rsidR="00ED0399" w:rsidRPr="00D571D2">
        <w:rPr>
          <w:rFonts w:ascii="Times New Roman" w:hAnsi="Times New Roman" w:cs="Times New Roman"/>
          <w:sz w:val="20"/>
          <w:szCs w:val="20"/>
        </w:rPr>
        <w:t xml:space="preserve">The aim of this study was to </w:t>
      </w:r>
      <w:r w:rsidR="00EA688F" w:rsidRPr="00D571D2">
        <w:rPr>
          <w:rFonts w:ascii="Times New Roman" w:hAnsi="Times New Roman" w:cs="Times New Roman"/>
          <w:sz w:val="20"/>
          <w:szCs w:val="20"/>
        </w:rPr>
        <w:t>determine the effect</w:t>
      </w:r>
      <w:r w:rsidR="00327FD3" w:rsidRPr="00D571D2">
        <w:rPr>
          <w:rFonts w:ascii="Times New Roman" w:hAnsi="Times New Roman" w:cs="Times New Roman"/>
          <w:sz w:val="20"/>
          <w:szCs w:val="20"/>
        </w:rPr>
        <w:t>s</w:t>
      </w:r>
      <w:r w:rsidR="00EA688F" w:rsidRPr="00D571D2">
        <w:rPr>
          <w:rFonts w:ascii="Times New Roman" w:hAnsi="Times New Roman" w:cs="Times New Roman"/>
          <w:sz w:val="20"/>
          <w:szCs w:val="20"/>
        </w:rPr>
        <w:t xml:space="preserve"> of </w:t>
      </w:r>
      <w:bookmarkStart w:id="107" w:name="OLE_LINK3348"/>
      <w:bookmarkStart w:id="108" w:name="OLE_LINK3349"/>
      <w:bookmarkStart w:id="109" w:name="OLE_LINK3350"/>
      <w:r w:rsidR="00EA688F" w:rsidRPr="00D571D2">
        <w:rPr>
          <w:rFonts w:ascii="Times New Roman" w:hAnsi="Times New Roman" w:cs="Times New Roman"/>
          <w:sz w:val="20"/>
          <w:szCs w:val="20"/>
        </w:rPr>
        <w:t xml:space="preserve">the supplementation of </w:t>
      </w:r>
      <w:proofErr w:type="spellStart"/>
      <w:r w:rsidR="00193B34" w:rsidRPr="00D571D2">
        <w:rPr>
          <w:rFonts w:ascii="Times New Roman" w:hAnsi="Times New Roman" w:cs="Times New Roman"/>
          <w:color w:val="000000"/>
          <w:sz w:val="20"/>
          <w:szCs w:val="20"/>
        </w:rPr>
        <w:t>Eicosapentaenoic</w:t>
      </w:r>
      <w:proofErr w:type="spellEnd"/>
      <w:r w:rsidR="00193B34" w:rsidRPr="00D571D2">
        <w:rPr>
          <w:rFonts w:ascii="Times New Roman" w:hAnsi="Times New Roman" w:cs="Times New Roman"/>
          <w:color w:val="000000"/>
          <w:sz w:val="20"/>
          <w:szCs w:val="20"/>
        </w:rPr>
        <w:t xml:space="preserve"> acid </w:t>
      </w:r>
      <w:r w:rsidR="00EA688F" w:rsidRPr="00D571D2">
        <w:rPr>
          <w:rFonts w:ascii="Times New Roman" w:hAnsi="Times New Roman" w:cs="Times New Roman"/>
          <w:sz w:val="20"/>
          <w:szCs w:val="20"/>
        </w:rPr>
        <w:t xml:space="preserve">on </w:t>
      </w:r>
      <w:r w:rsidR="00327FD3" w:rsidRPr="00D571D2">
        <w:rPr>
          <w:rFonts w:ascii="Times New Roman" w:hAnsi="Times New Roman" w:cs="Times New Roman"/>
          <w:sz w:val="20"/>
          <w:szCs w:val="20"/>
        </w:rPr>
        <w:t xml:space="preserve">the serum profile of </w:t>
      </w:r>
      <w:proofErr w:type="spellStart"/>
      <w:r w:rsidR="00327FD3" w:rsidRPr="00D571D2">
        <w:rPr>
          <w:rFonts w:ascii="Times New Roman" w:hAnsi="Times New Roman" w:cs="Times New Roman"/>
          <w:sz w:val="20"/>
          <w:szCs w:val="20"/>
        </w:rPr>
        <w:t>sE-selectin</w:t>
      </w:r>
      <w:proofErr w:type="spellEnd"/>
      <w:r w:rsidR="00AD10BD" w:rsidRPr="00D571D2">
        <w:rPr>
          <w:rFonts w:ascii="Times New Roman" w:hAnsi="Times New Roman" w:cs="Times New Roman"/>
          <w:sz w:val="20"/>
          <w:szCs w:val="20"/>
        </w:rPr>
        <w:t xml:space="preserve"> </w:t>
      </w:r>
      <w:r w:rsidR="00327FD3" w:rsidRPr="00D571D2">
        <w:rPr>
          <w:rFonts w:ascii="Times New Roman" w:hAnsi="Times New Roman" w:cs="Times New Roman"/>
          <w:sz w:val="20"/>
          <w:szCs w:val="20"/>
        </w:rPr>
        <w:t>and</w:t>
      </w:r>
      <w:r w:rsidR="00CD25E8" w:rsidRPr="00D571D2">
        <w:rPr>
          <w:rFonts w:ascii="Times New Roman" w:hAnsi="Times New Roman" w:cs="Times New Roman"/>
          <w:sz w:val="20"/>
          <w:szCs w:val="20"/>
        </w:rPr>
        <w:t xml:space="preserve"> </w:t>
      </w:r>
      <w:r w:rsidR="00327FD3" w:rsidRPr="00D571D2">
        <w:rPr>
          <w:rFonts w:ascii="Times New Roman" w:hAnsi="Times New Roman" w:cs="Times New Roman"/>
          <w:sz w:val="20"/>
          <w:szCs w:val="20"/>
        </w:rPr>
        <w:t>sVCAM-1</w:t>
      </w:r>
      <w:r w:rsidR="005A723E" w:rsidRPr="00D571D2">
        <w:rPr>
          <w:rFonts w:ascii="Times New Roman" w:hAnsi="Times New Roman" w:cs="Times New Roman"/>
          <w:sz w:val="20"/>
          <w:szCs w:val="20"/>
        </w:rPr>
        <w:t xml:space="preserve"> </w:t>
      </w:r>
      <w:r w:rsidR="00EA688F" w:rsidRPr="00D571D2">
        <w:rPr>
          <w:rFonts w:ascii="Times New Roman" w:hAnsi="Times New Roman" w:cs="Times New Roman"/>
          <w:sz w:val="20"/>
          <w:szCs w:val="20"/>
        </w:rPr>
        <w:t>in the patients with type 2 diabetes mellitus.</w:t>
      </w:r>
      <w:bookmarkEnd w:id="107"/>
      <w:bookmarkEnd w:id="108"/>
      <w:bookmarkEnd w:id="109"/>
    </w:p>
    <w:p w:rsidR="008D52B1" w:rsidRPr="00D571D2" w:rsidRDefault="008D52B1" w:rsidP="00D42A55">
      <w:pPr>
        <w:snapToGrid w:val="0"/>
        <w:spacing w:after="0" w:line="240" w:lineRule="auto"/>
        <w:jc w:val="both"/>
        <w:rPr>
          <w:rFonts w:ascii="Times New Roman" w:hAnsi="Times New Roman" w:cs="Times New Roman"/>
          <w:sz w:val="20"/>
          <w:szCs w:val="20"/>
        </w:rPr>
      </w:pPr>
    </w:p>
    <w:p w:rsidR="00F90E00" w:rsidRPr="00D571D2" w:rsidRDefault="00F90E00" w:rsidP="00D42A55">
      <w:pPr>
        <w:snapToGrid w:val="0"/>
        <w:spacing w:after="0" w:line="240" w:lineRule="auto"/>
        <w:jc w:val="both"/>
        <w:rPr>
          <w:rFonts w:ascii="Times New Roman" w:hAnsi="Times New Roman" w:cs="Times New Roman"/>
          <w:b/>
          <w:bCs/>
          <w:sz w:val="20"/>
          <w:szCs w:val="20"/>
        </w:rPr>
      </w:pPr>
      <w:bookmarkStart w:id="110" w:name="OLE_LINK344"/>
      <w:bookmarkStart w:id="111" w:name="OLE_LINK345"/>
      <w:bookmarkStart w:id="112" w:name="OLE_LINK346"/>
      <w:bookmarkStart w:id="113" w:name="OLE_LINK360"/>
      <w:bookmarkStart w:id="114" w:name="OLE_LINK55"/>
      <w:bookmarkStart w:id="115" w:name="OLE_LINK56"/>
      <w:bookmarkStart w:id="116" w:name="OLE_LINK507"/>
      <w:bookmarkStart w:id="117" w:name="OLE_LINK506"/>
      <w:bookmarkEnd w:id="6"/>
      <w:bookmarkEnd w:id="7"/>
      <w:bookmarkEnd w:id="58"/>
      <w:bookmarkEnd w:id="59"/>
      <w:r w:rsidRPr="00D571D2">
        <w:rPr>
          <w:rFonts w:ascii="Times New Roman" w:hAnsi="Times New Roman" w:cs="Times New Roman"/>
          <w:b/>
          <w:bCs/>
          <w:sz w:val="20"/>
          <w:szCs w:val="20"/>
        </w:rPr>
        <w:t>Material and Methods</w:t>
      </w:r>
    </w:p>
    <w:p w:rsidR="00F90E00" w:rsidRPr="00D571D2" w:rsidRDefault="00F90E00" w:rsidP="00D42A55">
      <w:pPr>
        <w:snapToGrid w:val="0"/>
        <w:spacing w:after="0" w:line="240" w:lineRule="auto"/>
        <w:jc w:val="both"/>
        <w:rPr>
          <w:rFonts w:ascii="Times New Roman" w:hAnsi="Times New Roman" w:cs="Times New Roman"/>
          <w:b/>
          <w:bCs/>
          <w:i/>
          <w:iCs/>
          <w:sz w:val="20"/>
          <w:szCs w:val="20"/>
        </w:rPr>
      </w:pPr>
      <w:bookmarkStart w:id="118" w:name="OLE_LINK2341"/>
      <w:bookmarkStart w:id="119" w:name="OLE_LINK2340"/>
      <w:r w:rsidRPr="00D571D2">
        <w:rPr>
          <w:rFonts w:ascii="Times New Roman" w:hAnsi="Times New Roman" w:cs="Times New Roman"/>
          <w:b/>
          <w:bCs/>
          <w:i/>
          <w:iCs/>
          <w:sz w:val="20"/>
          <w:szCs w:val="20"/>
        </w:rPr>
        <w:t xml:space="preserve">1. Patients </w:t>
      </w:r>
      <w:bookmarkEnd w:id="118"/>
      <w:bookmarkEnd w:id="119"/>
      <w:r w:rsidRPr="00D571D2">
        <w:rPr>
          <w:rFonts w:ascii="Times New Roman" w:hAnsi="Times New Roman" w:cs="Times New Roman"/>
          <w:b/>
          <w:bCs/>
          <w:i/>
          <w:iCs/>
          <w:sz w:val="20"/>
          <w:szCs w:val="20"/>
        </w:rPr>
        <w:t>and Study Design:</w:t>
      </w:r>
    </w:p>
    <w:p w:rsidR="00F90E00" w:rsidRPr="00D571D2" w:rsidRDefault="00F90E00" w:rsidP="00D42A55">
      <w:pPr>
        <w:snapToGrid w:val="0"/>
        <w:spacing w:after="0" w:line="240" w:lineRule="auto"/>
        <w:jc w:val="both"/>
        <w:rPr>
          <w:rFonts w:ascii="Times New Roman" w:hAnsi="Times New Roman" w:cs="Times New Roman"/>
          <w:b/>
          <w:bCs/>
          <w:i/>
          <w:iCs/>
          <w:sz w:val="20"/>
          <w:szCs w:val="20"/>
        </w:rPr>
      </w:pPr>
      <w:r w:rsidRPr="00D571D2">
        <w:rPr>
          <w:rFonts w:ascii="Times New Roman" w:hAnsi="Times New Roman" w:cs="Times New Roman"/>
          <w:b/>
          <w:bCs/>
          <w:i/>
          <w:iCs/>
          <w:sz w:val="20"/>
          <w:szCs w:val="20"/>
        </w:rPr>
        <w:t>1. 1. Patients:</w:t>
      </w:r>
    </w:p>
    <w:p w:rsidR="00F90E00" w:rsidRPr="00D571D2" w:rsidRDefault="005F6C7E" w:rsidP="00D42A55">
      <w:pPr>
        <w:snapToGrid w:val="0"/>
        <w:spacing w:after="0" w:line="240" w:lineRule="auto"/>
        <w:ind w:firstLine="425"/>
        <w:jc w:val="both"/>
        <w:rPr>
          <w:rFonts w:ascii="Times New Roman" w:hAnsi="Times New Roman" w:cs="Times New Roman"/>
          <w:sz w:val="20"/>
          <w:szCs w:val="20"/>
        </w:rPr>
      </w:pPr>
      <w:bookmarkStart w:id="120" w:name="OLE_LINK353"/>
      <w:bookmarkStart w:id="121" w:name="OLE_LINK359"/>
      <w:bookmarkStart w:id="122" w:name="OLE_LINK343"/>
      <w:bookmarkStart w:id="123" w:name="OLE_LINK347"/>
      <w:bookmarkStart w:id="124" w:name="OLE_LINK1258"/>
      <w:bookmarkStart w:id="125" w:name="OLE_LINK1259"/>
      <w:bookmarkEnd w:id="110"/>
      <w:bookmarkEnd w:id="111"/>
      <w:bookmarkEnd w:id="112"/>
      <w:bookmarkEnd w:id="113"/>
      <w:r w:rsidRPr="00D571D2">
        <w:rPr>
          <w:rFonts w:ascii="Times New Roman" w:hAnsi="Times New Roman" w:cs="Times New Roman"/>
          <w:sz w:val="20"/>
          <w:szCs w:val="20"/>
        </w:rPr>
        <w:t xml:space="preserve">The study subjects </w:t>
      </w:r>
      <w:bookmarkStart w:id="126" w:name="OLE_LINK2337"/>
      <w:bookmarkStart w:id="127" w:name="OLE_LINK2336"/>
      <w:r w:rsidRPr="00D571D2">
        <w:rPr>
          <w:rFonts w:ascii="Times New Roman" w:hAnsi="Times New Roman" w:cs="Times New Roman"/>
          <w:sz w:val="20"/>
          <w:szCs w:val="20"/>
        </w:rPr>
        <w:t xml:space="preserve">were </w:t>
      </w:r>
      <w:bookmarkEnd w:id="126"/>
      <w:bookmarkEnd w:id="127"/>
      <w:r w:rsidRPr="00D571D2">
        <w:rPr>
          <w:rFonts w:ascii="Times New Roman" w:hAnsi="Times New Roman" w:cs="Times New Roman"/>
          <w:sz w:val="20"/>
          <w:szCs w:val="20"/>
        </w:rPr>
        <w:t xml:space="preserve">36 patients with </w:t>
      </w:r>
      <w:bookmarkStart w:id="128" w:name="OLE_LINK1227"/>
      <w:bookmarkStart w:id="129" w:name="OLE_LINK1228"/>
      <w:r w:rsidRPr="00D571D2">
        <w:rPr>
          <w:rFonts w:ascii="Times New Roman" w:hAnsi="Times New Roman" w:cs="Times New Roman"/>
          <w:sz w:val="20"/>
          <w:szCs w:val="20"/>
        </w:rPr>
        <w:t>type 2 diabetes mellitus</w:t>
      </w:r>
      <w:bookmarkEnd w:id="128"/>
      <w:bookmarkEnd w:id="129"/>
      <w:r w:rsidRPr="00D571D2">
        <w:rPr>
          <w:rFonts w:ascii="Times New Roman" w:hAnsi="Times New Roman" w:cs="Times New Roman"/>
          <w:sz w:val="20"/>
          <w:szCs w:val="20"/>
        </w:rPr>
        <w:t xml:space="preserve"> who</w:t>
      </w:r>
      <w:r w:rsidRPr="00D571D2">
        <w:rPr>
          <w:rFonts w:ascii="Times New Roman" w:eastAsia="AdvTimes" w:hAnsi="Times New Roman" w:cs="Times New Roman"/>
          <w:sz w:val="20"/>
          <w:szCs w:val="20"/>
        </w:rPr>
        <w:t xml:space="preserve"> </w:t>
      </w:r>
      <w:r w:rsidRPr="00D571D2">
        <w:rPr>
          <w:rFonts w:ascii="Times New Roman" w:hAnsi="Times New Roman" w:cs="Times New Roman"/>
          <w:sz w:val="20"/>
          <w:szCs w:val="20"/>
        </w:rPr>
        <w:t xml:space="preserve">were </w:t>
      </w:r>
      <w:r w:rsidRPr="00D571D2">
        <w:rPr>
          <w:rFonts w:ascii="Times New Roman" w:eastAsia="AdvTimes" w:hAnsi="Times New Roman" w:cs="Times New Roman"/>
          <w:sz w:val="20"/>
          <w:szCs w:val="20"/>
        </w:rPr>
        <w:t xml:space="preserve">selected </w:t>
      </w:r>
      <w:bookmarkStart w:id="130" w:name="OLE_LINK3308"/>
      <w:bookmarkStart w:id="131" w:name="OLE_LINK3309"/>
      <w:r w:rsidRPr="00D571D2">
        <w:rPr>
          <w:rFonts w:ascii="Times New Roman" w:eastAsia="AdvTimes" w:hAnsi="Times New Roman" w:cs="Times New Roman"/>
          <w:sz w:val="20"/>
          <w:szCs w:val="20"/>
        </w:rPr>
        <w:t xml:space="preserve">from Iran Diabetes </w:t>
      </w:r>
      <w:r w:rsidRPr="00D571D2">
        <w:rPr>
          <w:rFonts w:ascii="Times New Roman" w:hAnsi="Times New Roman" w:cs="Times New Roman"/>
          <w:sz w:val="20"/>
          <w:szCs w:val="20"/>
        </w:rPr>
        <w:t>Association</w:t>
      </w:r>
      <w:r w:rsidRPr="00D571D2">
        <w:rPr>
          <w:rFonts w:ascii="Times New Roman" w:eastAsia="AdvTimes" w:hAnsi="Times New Roman" w:cs="Times New Roman"/>
          <w:sz w:val="20"/>
          <w:szCs w:val="20"/>
        </w:rPr>
        <w:t xml:space="preserve"> </w:t>
      </w:r>
      <w:bookmarkEnd w:id="130"/>
      <w:bookmarkEnd w:id="131"/>
      <w:r w:rsidRPr="00D571D2">
        <w:rPr>
          <w:rFonts w:ascii="Times New Roman" w:eastAsia="AdvTimes" w:hAnsi="Times New Roman" w:cs="Times New Roman"/>
          <w:sz w:val="20"/>
          <w:szCs w:val="20"/>
        </w:rPr>
        <w:t>(Tehran, Iran).</w:t>
      </w:r>
      <w:bookmarkEnd w:id="120"/>
      <w:bookmarkEnd w:id="121"/>
      <w:r w:rsidRPr="00D571D2">
        <w:rPr>
          <w:rFonts w:ascii="Times New Roman" w:hAnsi="Times New Roman" w:cs="Times New Roman" w:hint="cs"/>
          <w:sz w:val="20"/>
          <w:szCs w:val="20"/>
        </w:rPr>
        <w:t xml:space="preserve"> </w:t>
      </w:r>
      <w:r w:rsidR="00F90E00" w:rsidRPr="00D571D2">
        <w:rPr>
          <w:rFonts w:ascii="Times New Roman" w:hAnsi="Times New Roman" w:cs="Times New Roman"/>
          <w:sz w:val="20"/>
          <w:szCs w:val="20"/>
        </w:rPr>
        <w:t xml:space="preserve">Only patients with a previous clinical diagnosis of type 2 diabetes mellitus </w:t>
      </w:r>
      <w:bookmarkStart w:id="132" w:name="OLE_LINK1585"/>
      <w:bookmarkStart w:id="133" w:name="OLE_LINK1584"/>
      <w:r w:rsidR="00F90E00" w:rsidRPr="00D571D2">
        <w:rPr>
          <w:rFonts w:ascii="Times New Roman" w:hAnsi="Times New Roman" w:cs="Times New Roman"/>
          <w:sz w:val="20"/>
          <w:szCs w:val="20"/>
        </w:rPr>
        <w:t xml:space="preserve">according to the criteria for the diagnosis of diabetes as recommended by American Diabetes </w:t>
      </w:r>
      <w:bookmarkStart w:id="134" w:name="OLE_LINK2966"/>
      <w:bookmarkStart w:id="135" w:name="OLE_LINK2967"/>
      <w:r w:rsidR="00F90E00" w:rsidRPr="00D571D2">
        <w:rPr>
          <w:rFonts w:ascii="Times New Roman" w:hAnsi="Times New Roman" w:cs="Times New Roman"/>
          <w:sz w:val="20"/>
          <w:szCs w:val="20"/>
        </w:rPr>
        <w:t>Association</w:t>
      </w:r>
      <w:bookmarkEnd w:id="134"/>
      <w:bookmarkEnd w:id="135"/>
      <w:r w:rsidR="00D43A65" w:rsidRPr="00D571D2">
        <w:rPr>
          <w:rFonts w:ascii="Times New Roman" w:hAnsi="Times New Roman" w:cs="Times New Roman"/>
          <w:sz w:val="20"/>
          <w:szCs w:val="20"/>
        </w:rPr>
        <w:t xml:space="preserve"> </w:t>
      </w:r>
      <w:bookmarkEnd w:id="122"/>
      <w:bookmarkEnd w:id="123"/>
      <w:r w:rsidR="00B91970" w:rsidRPr="00D571D2">
        <w:rPr>
          <w:rFonts w:ascii="Times New Roman" w:hAnsi="Times New Roman" w:cs="Times New Roman"/>
          <w:sz w:val="20"/>
          <w:szCs w:val="20"/>
        </w:rPr>
        <w:fldChar w:fldCharType="begin"/>
      </w:r>
      <w:r w:rsidR="00B6775D" w:rsidRPr="00D571D2">
        <w:rPr>
          <w:rFonts w:ascii="Times New Roman" w:hAnsi="Times New Roman" w:cs="Times New Roman"/>
          <w:sz w:val="20"/>
          <w:szCs w:val="20"/>
        </w:rPr>
        <w:instrText xml:space="preserve"> ADDIN EN.CITE &lt;EndNote&gt;&lt;Cite&gt;&lt;Author&gt;Association&lt;/Author&gt;&lt;Year&gt;2010&lt;/Year&gt;&lt;RecNum&gt;255&lt;/RecNum&gt;&lt;DisplayText&gt;[21]&lt;/DisplayText&gt;&lt;record&gt;&lt;rec-number&gt;255&lt;/rec-number&gt;&lt;foreign-keys&gt;&lt;key app="EN" db-id="00x2a0f9r2p9axex9v1pz0esvas0dzws0zxw"&gt;255&lt;/key&gt;&lt;/foreign-keys&gt;&lt;ref-type name="Journal Article"&gt;17&lt;/ref-type&gt;&lt;contributors&gt;&lt;authors&gt;&lt;author&gt;American Diabetes Association&lt;/author&gt;&lt;/authors&gt;&lt;/contributors&gt;&lt;titles&gt;&lt;title&gt;Clinical practice recommendations&lt;/title&gt;&lt;secondary-title&gt;Diabetes Care &lt;/secondary-title&gt;&lt;/titles&gt;&lt;pages&gt;S1-S100&lt;/pages&gt;&lt;volume&gt;33&lt;/volume&gt;&lt;dates&gt;&lt;year&gt;2010&lt;/year&gt;&lt;/dates&gt;&lt;urls&gt;&lt;/urls&gt;&lt;/record&gt;&lt;/Cite&gt;&lt;/EndNote&gt;</w:instrText>
      </w:r>
      <w:r w:rsidR="00B91970" w:rsidRPr="00D571D2">
        <w:rPr>
          <w:rFonts w:ascii="Times New Roman" w:hAnsi="Times New Roman" w:cs="Times New Roman"/>
          <w:sz w:val="20"/>
          <w:szCs w:val="20"/>
        </w:rPr>
        <w:fldChar w:fldCharType="separate"/>
      </w:r>
      <w:r w:rsidR="00B6775D" w:rsidRPr="00D571D2">
        <w:rPr>
          <w:rFonts w:ascii="Times New Roman" w:hAnsi="Times New Roman" w:cs="Times New Roman"/>
          <w:noProof/>
          <w:sz w:val="20"/>
          <w:szCs w:val="20"/>
        </w:rPr>
        <w:t>[</w:t>
      </w:r>
      <w:hyperlink w:anchor="_ENREF_21" w:tooltip="Association, 2010 #255" w:history="1">
        <w:r w:rsidR="00F40777" w:rsidRPr="00D571D2">
          <w:rPr>
            <w:rFonts w:ascii="Times New Roman" w:hAnsi="Times New Roman" w:cs="Times New Roman"/>
            <w:noProof/>
            <w:sz w:val="20"/>
            <w:szCs w:val="20"/>
          </w:rPr>
          <w:t>21</w:t>
        </w:r>
      </w:hyperlink>
      <w:r w:rsidR="00B6775D"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bookmarkEnd w:id="132"/>
      <w:bookmarkEnd w:id="133"/>
      <w:r w:rsidR="00F90E00" w:rsidRPr="00D571D2">
        <w:rPr>
          <w:rFonts w:ascii="Times New Roman" w:hAnsi="Times New Roman" w:cs="Times New Roman"/>
          <w:sz w:val="20"/>
          <w:szCs w:val="20"/>
        </w:rPr>
        <w:t xml:space="preserve"> were recruited.</w:t>
      </w:r>
    </w:p>
    <w:bookmarkEnd w:id="124"/>
    <w:bookmarkEnd w:id="125"/>
    <w:p w:rsidR="00F90E00" w:rsidRPr="00D571D2" w:rsidRDefault="00F90E00" w:rsidP="00D42A55">
      <w:pPr>
        <w:snapToGrid w:val="0"/>
        <w:spacing w:after="0" w:line="240" w:lineRule="auto"/>
        <w:jc w:val="both"/>
        <w:rPr>
          <w:rFonts w:ascii="Times New Roman" w:hAnsi="Times New Roman" w:cs="Times New Roman"/>
          <w:b/>
          <w:bCs/>
          <w:color w:val="231F20"/>
          <w:sz w:val="20"/>
          <w:szCs w:val="20"/>
        </w:rPr>
      </w:pPr>
      <w:r w:rsidRPr="00D571D2">
        <w:rPr>
          <w:rFonts w:ascii="Times New Roman" w:hAnsi="Times New Roman" w:cs="Times New Roman"/>
          <w:b/>
          <w:bCs/>
          <w:sz w:val="20"/>
          <w:szCs w:val="20"/>
        </w:rPr>
        <w:t>1.1.1. Inclusion/Exclusion Criteria:</w:t>
      </w:r>
      <w:bookmarkStart w:id="136" w:name="OLE_LINK2298"/>
      <w:bookmarkStart w:id="137" w:name="OLE_LINK2299"/>
    </w:p>
    <w:p w:rsidR="00F90E00" w:rsidRPr="00D571D2" w:rsidRDefault="00F90E00" w:rsidP="00D42A55">
      <w:pPr>
        <w:snapToGrid w:val="0"/>
        <w:spacing w:after="0" w:line="240" w:lineRule="auto"/>
        <w:ind w:firstLine="425"/>
        <w:jc w:val="both"/>
        <w:rPr>
          <w:rFonts w:ascii="Times New Roman" w:hAnsi="Times New Roman" w:cs="Times New Roman"/>
          <w:sz w:val="20"/>
          <w:szCs w:val="20"/>
        </w:rPr>
      </w:pPr>
      <w:r w:rsidRPr="00D571D2">
        <w:rPr>
          <w:rFonts w:ascii="Times New Roman" w:hAnsi="Times New Roman" w:cs="Times New Roman"/>
          <w:sz w:val="20"/>
          <w:szCs w:val="20"/>
        </w:rPr>
        <w:t xml:space="preserve">Inclusion criteria for the participation in the study were, </w:t>
      </w:r>
      <w:r w:rsidRPr="00D571D2">
        <w:rPr>
          <w:rFonts w:ascii="Times New Roman" w:eastAsia="MinionPro-Regular" w:hAnsi="Times New Roman" w:cs="Times New Roman"/>
          <w:sz w:val="20"/>
          <w:szCs w:val="20"/>
        </w:rPr>
        <w:t xml:space="preserve">willingness to collaborate </w:t>
      </w:r>
      <w:bookmarkStart w:id="138" w:name="OLE_LINK126"/>
      <w:bookmarkStart w:id="139" w:name="OLE_LINK127"/>
      <w:r w:rsidRPr="00D571D2">
        <w:rPr>
          <w:rFonts w:ascii="Times New Roman" w:eastAsia="MinionPro-Regular" w:hAnsi="Times New Roman" w:cs="Times New Roman"/>
          <w:sz w:val="20"/>
          <w:szCs w:val="20"/>
        </w:rPr>
        <w:t>in the study</w:t>
      </w:r>
      <w:bookmarkEnd w:id="138"/>
      <w:bookmarkEnd w:id="139"/>
      <w:r w:rsidRPr="00D571D2">
        <w:rPr>
          <w:rFonts w:ascii="Times New Roman" w:eastAsia="MinionPro-Regular" w:hAnsi="Times New Roman" w:cs="Times New Roman"/>
          <w:sz w:val="20"/>
          <w:szCs w:val="20"/>
        </w:rPr>
        <w:t xml:space="preserve">, </w:t>
      </w:r>
      <w:r w:rsidRPr="00D571D2">
        <w:rPr>
          <w:rFonts w:ascii="Times New Roman" w:hAnsi="Times New Roman" w:cs="Times New Roman"/>
          <w:sz w:val="20"/>
          <w:szCs w:val="20"/>
        </w:rPr>
        <w:t>aged 35-50 years, having a history of at least 1 year of the diagnosis of type 2 diabetes</w:t>
      </w:r>
      <w:r w:rsidRPr="00D571D2">
        <w:rPr>
          <w:rFonts w:ascii="Times New Roman" w:eastAsia="MinionPro-Regular" w:hAnsi="Times New Roman" w:cs="Times New Roman"/>
          <w:sz w:val="20"/>
          <w:szCs w:val="20"/>
        </w:rPr>
        <w:t xml:space="preserve"> </w:t>
      </w:r>
      <w:r w:rsidRPr="00D571D2">
        <w:rPr>
          <w:rFonts w:ascii="Times New Roman" w:hAnsi="Times New Roman" w:cs="Times New Roman"/>
          <w:sz w:val="20"/>
          <w:szCs w:val="20"/>
        </w:rPr>
        <w:t xml:space="preserve">mellitus </w:t>
      </w:r>
      <w:r w:rsidRPr="00D571D2">
        <w:rPr>
          <w:rFonts w:ascii="Times New Roman" w:eastAsia="MinionPro-Regular" w:hAnsi="Times New Roman" w:cs="Times New Roman"/>
          <w:sz w:val="20"/>
          <w:szCs w:val="20"/>
        </w:rPr>
        <w:t>before the participation in the study</w:t>
      </w:r>
      <w:r w:rsidRPr="00D571D2">
        <w:rPr>
          <w:rFonts w:ascii="Times New Roman" w:hAnsi="Times New Roman" w:cs="Times New Roman"/>
          <w:sz w:val="20"/>
          <w:szCs w:val="20"/>
        </w:rPr>
        <w:t xml:space="preserve"> based on FBS ≥126 mg/dl or 2hPG ≥200 mg/dl (2-hour plasma glucose)</w:t>
      </w:r>
      <w:bookmarkStart w:id="140" w:name="OLE_LINK2260"/>
      <w:bookmarkStart w:id="141" w:name="OLE_LINK2261"/>
      <w:r w:rsidRPr="00D571D2">
        <w:rPr>
          <w:rFonts w:ascii="Times New Roman" w:hAnsi="Times New Roman" w:cs="Times New Roman"/>
          <w:sz w:val="20"/>
          <w:szCs w:val="20"/>
        </w:rPr>
        <w:t>,</w:t>
      </w:r>
      <w:bookmarkEnd w:id="140"/>
      <w:bookmarkEnd w:id="141"/>
      <w:r w:rsidRPr="00D571D2">
        <w:rPr>
          <w:rFonts w:ascii="Times New Roman" w:hAnsi="Times New Roman" w:cs="Times New Roman"/>
          <w:sz w:val="20"/>
          <w:szCs w:val="20"/>
        </w:rPr>
        <w:t xml:space="preserve"> </w:t>
      </w:r>
      <w:r w:rsidRPr="00D571D2">
        <w:rPr>
          <w:rFonts w:ascii="Times New Roman" w:hAnsi="Times New Roman" w:cs="Times New Roman"/>
          <w:sz w:val="20"/>
          <w:szCs w:val="20"/>
          <w:lang w:bidi="fa-IR"/>
        </w:rPr>
        <w:t>25≤BMI&lt;30 kg/m</w:t>
      </w:r>
      <w:r w:rsidRPr="00D571D2">
        <w:rPr>
          <w:rFonts w:ascii="Times New Roman" w:hAnsi="Times New Roman" w:cs="Times New Roman"/>
          <w:sz w:val="20"/>
          <w:szCs w:val="20"/>
          <w:vertAlign w:val="superscript"/>
          <w:lang w:bidi="fa-IR"/>
        </w:rPr>
        <w:t>2</w:t>
      </w:r>
      <w:r w:rsidRPr="00D571D2">
        <w:rPr>
          <w:rFonts w:ascii="Times New Roman" w:hAnsi="Times New Roman" w:cs="Times New Roman"/>
          <w:sz w:val="20"/>
          <w:szCs w:val="20"/>
        </w:rPr>
        <w:t xml:space="preserve">, identified and maintaining of the </w:t>
      </w:r>
      <w:proofErr w:type="spellStart"/>
      <w:r w:rsidRPr="00D571D2">
        <w:rPr>
          <w:rFonts w:ascii="Times New Roman" w:hAnsi="Times New Roman" w:cs="Times New Roman"/>
          <w:sz w:val="20"/>
          <w:szCs w:val="20"/>
        </w:rPr>
        <w:t>antidiabetic’s</w:t>
      </w:r>
      <w:proofErr w:type="spellEnd"/>
      <w:r w:rsidRPr="00D571D2">
        <w:rPr>
          <w:rFonts w:ascii="Times New Roman" w:hAnsi="Times New Roman" w:cs="Times New Roman"/>
          <w:sz w:val="20"/>
          <w:szCs w:val="20"/>
        </w:rPr>
        <w:t xml:space="preserve"> drug (s) dose from 3 months ago.</w:t>
      </w:r>
    </w:p>
    <w:p w:rsidR="00F90E00" w:rsidRPr="00D571D2" w:rsidRDefault="00F90E00" w:rsidP="00D42A55">
      <w:pPr>
        <w:snapToGrid w:val="0"/>
        <w:spacing w:after="0" w:line="240" w:lineRule="auto"/>
        <w:ind w:firstLine="425"/>
        <w:jc w:val="both"/>
        <w:rPr>
          <w:rFonts w:ascii="Times New Roman" w:hAnsi="Times New Roman" w:cs="Times New Roman"/>
          <w:sz w:val="20"/>
          <w:szCs w:val="20"/>
        </w:rPr>
      </w:pPr>
      <w:bookmarkStart w:id="142" w:name="OLE_LINK348"/>
      <w:bookmarkStart w:id="143" w:name="OLE_LINK349"/>
      <w:r w:rsidRPr="00D571D2">
        <w:rPr>
          <w:rFonts w:ascii="Times New Roman" w:hAnsi="Times New Roman" w:cs="Times New Roman"/>
          <w:sz w:val="20"/>
          <w:szCs w:val="20"/>
        </w:rPr>
        <w:t xml:space="preserve">Participants were excluded from the study if they had, unwillingness to continue the cooperation </w:t>
      </w:r>
      <w:r w:rsidRPr="00D571D2">
        <w:rPr>
          <w:rFonts w:ascii="Times New Roman" w:eastAsia="MinionPro-Regular" w:hAnsi="Times New Roman" w:cs="Times New Roman"/>
          <w:sz w:val="20"/>
          <w:szCs w:val="20"/>
        </w:rPr>
        <w:t>in the study</w:t>
      </w:r>
      <w:r w:rsidRPr="00D571D2">
        <w:rPr>
          <w:rFonts w:ascii="Times New Roman" w:hAnsi="Times New Roman" w:cs="Times New Roman"/>
          <w:sz w:val="20"/>
          <w:szCs w:val="20"/>
        </w:rPr>
        <w:t xml:space="preserve">, need to take insulin, change in the dose (s) and type of medication to the treatment of diabetes, change in the levels of physical activity, do not use (noncompliance) supplements (&lt;10%), affected to the </w:t>
      </w:r>
      <w:r w:rsidRPr="00D571D2">
        <w:rPr>
          <w:rFonts w:ascii="Times New Roman" w:hAnsi="Times New Roman" w:cs="Times New Roman"/>
          <w:sz w:val="20"/>
          <w:szCs w:val="20"/>
        </w:rPr>
        <w:lastRenderedPageBreak/>
        <w:t xml:space="preserve">acute inflammatory diseases; according to the </w:t>
      </w:r>
      <w:bookmarkStart w:id="144" w:name="OLE_LINK128"/>
      <w:bookmarkStart w:id="145" w:name="OLE_LINK129"/>
      <w:r w:rsidRPr="00D571D2">
        <w:rPr>
          <w:rFonts w:ascii="Times New Roman" w:hAnsi="Times New Roman" w:cs="Times New Roman"/>
          <w:sz w:val="20"/>
          <w:szCs w:val="20"/>
        </w:rPr>
        <w:t>consultant physician endocrinologist</w:t>
      </w:r>
      <w:bookmarkEnd w:id="144"/>
      <w:bookmarkEnd w:id="145"/>
      <w:r w:rsidRPr="00D571D2">
        <w:rPr>
          <w:rFonts w:ascii="Times New Roman" w:hAnsi="Times New Roman" w:cs="Times New Roman"/>
          <w:sz w:val="20"/>
          <w:szCs w:val="20"/>
        </w:rPr>
        <w:t>.</w:t>
      </w:r>
      <w:bookmarkEnd w:id="136"/>
      <w:bookmarkEnd w:id="137"/>
    </w:p>
    <w:p w:rsidR="00F90E00" w:rsidRPr="00D571D2" w:rsidRDefault="00F90E00" w:rsidP="00D42A55">
      <w:pPr>
        <w:snapToGrid w:val="0"/>
        <w:spacing w:after="0" w:line="240" w:lineRule="auto"/>
        <w:jc w:val="both"/>
        <w:rPr>
          <w:rFonts w:ascii="Times New Roman" w:hAnsi="Times New Roman" w:cs="Times New Roman"/>
          <w:b/>
          <w:bCs/>
          <w:i/>
          <w:iCs/>
          <w:sz w:val="20"/>
          <w:szCs w:val="20"/>
        </w:rPr>
      </w:pPr>
      <w:bookmarkStart w:id="146" w:name="OLE_LINK1174"/>
      <w:bookmarkStart w:id="147" w:name="OLE_LINK1173"/>
      <w:bookmarkEnd w:id="142"/>
      <w:bookmarkEnd w:id="143"/>
      <w:r w:rsidRPr="00D571D2">
        <w:rPr>
          <w:rFonts w:ascii="Times New Roman" w:hAnsi="Times New Roman" w:cs="Times New Roman"/>
          <w:b/>
          <w:bCs/>
          <w:i/>
          <w:iCs/>
          <w:sz w:val="20"/>
          <w:szCs w:val="20"/>
        </w:rPr>
        <w:t>1.2. Study Design</w:t>
      </w:r>
      <w:bookmarkStart w:id="148" w:name="OLE_LINK1176"/>
      <w:bookmarkStart w:id="149" w:name="OLE_LINK1175"/>
      <w:bookmarkStart w:id="150" w:name="OLE_LINK3353"/>
      <w:bookmarkStart w:id="151" w:name="OLE_LINK3354"/>
      <w:bookmarkEnd w:id="146"/>
      <w:bookmarkEnd w:id="147"/>
      <w:r w:rsidRPr="00D571D2">
        <w:rPr>
          <w:rFonts w:ascii="Times New Roman" w:hAnsi="Times New Roman" w:cs="Times New Roman"/>
          <w:b/>
          <w:bCs/>
          <w:i/>
          <w:iCs/>
          <w:sz w:val="20"/>
          <w:szCs w:val="20"/>
        </w:rPr>
        <w:t>:</w:t>
      </w:r>
    </w:p>
    <w:p w:rsidR="00CF1BFB" w:rsidRPr="00D571D2" w:rsidRDefault="00CF1BFB" w:rsidP="00D42A55">
      <w:pPr>
        <w:snapToGrid w:val="0"/>
        <w:spacing w:after="0" w:line="240" w:lineRule="auto"/>
        <w:ind w:firstLine="425"/>
        <w:jc w:val="both"/>
        <w:rPr>
          <w:rFonts w:ascii="Times New Roman" w:hAnsi="Times New Roman" w:cs="Times New Roman"/>
          <w:sz w:val="20"/>
          <w:szCs w:val="20"/>
        </w:rPr>
      </w:pPr>
      <w:bookmarkStart w:id="152" w:name="OLE_LINK238"/>
      <w:bookmarkStart w:id="153" w:name="OLE_LINK230"/>
      <w:bookmarkStart w:id="154" w:name="OLE_LINK10"/>
      <w:bookmarkStart w:id="155" w:name="OLE_LINK20"/>
      <w:bookmarkStart w:id="156" w:name="OLE_LINK352"/>
      <w:bookmarkStart w:id="157" w:name="OLE_LINK354"/>
      <w:bookmarkEnd w:id="148"/>
      <w:bookmarkEnd w:id="149"/>
      <w:bookmarkEnd w:id="150"/>
      <w:bookmarkEnd w:id="151"/>
      <w:r w:rsidRPr="00D571D2">
        <w:rPr>
          <w:rFonts w:ascii="Times New Roman" w:hAnsi="Times New Roman" w:cs="Times New Roman"/>
          <w:sz w:val="20"/>
          <w:szCs w:val="20"/>
        </w:rPr>
        <w:t xml:space="preserve">The study protocol was designed </w:t>
      </w:r>
      <w:r w:rsidRPr="00D571D2">
        <w:rPr>
          <w:rFonts w:ascii="Times New Roman" w:eastAsia="TimesNewRomanPSMT" w:hAnsi="Times New Roman" w:cs="Times New Roman"/>
          <w:sz w:val="20"/>
          <w:szCs w:val="20"/>
        </w:rPr>
        <w:t>as a</w:t>
      </w:r>
      <w:r w:rsidRPr="00D571D2">
        <w:rPr>
          <w:rFonts w:ascii="Times New Roman" w:hAnsi="Times New Roman" w:cs="Times New Roman"/>
          <w:sz w:val="20"/>
          <w:szCs w:val="20"/>
        </w:rPr>
        <w:t xml:space="preserve"> randomized, </w:t>
      </w:r>
      <w:r w:rsidRPr="00D571D2">
        <w:rPr>
          <w:rFonts w:ascii="Times New Roman" w:eastAsia="TimesNewRomanPSMT" w:hAnsi="Times New Roman" w:cs="Times New Roman"/>
          <w:sz w:val="20"/>
          <w:szCs w:val="20"/>
        </w:rPr>
        <w:t xml:space="preserve">double-blind, </w:t>
      </w:r>
      <w:r w:rsidRPr="00D571D2">
        <w:rPr>
          <w:rFonts w:ascii="Times New Roman" w:hAnsi="Times New Roman" w:cs="Times New Roman"/>
          <w:sz w:val="20"/>
          <w:szCs w:val="20"/>
        </w:rPr>
        <w:t>and</w:t>
      </w:r>
      <w:r w:rsidRPr="00D571D2">
        <w:rPr>
          <w:rFonts w:ascii="Times New Roman" w:eastAsia="TimesNewRomanPSMT" w:hAnsi="Times New Roman" w:cs="Times New Roman"/>
          <w:sz w:val="20"/>
          <w:szCs w:val="20"/>
        </w:rPr>
        <w:t xml:space="preserve"> placebo-controlled clinical trial.</w:t>
      </w:r>
      <w:bookmarkStart w:id="158" w:name="OLE_LINK2330"/>
      <w:bookmarkStart w:id="159" w:name="OLE_LINK2331"/>
      <w:bookmarkStart w:id="160" w:name="OLE_LINK2339"/>
      <w:bookmarkStart w:id="161" w:name="OLE_LINK2338"/>
      <w:r w:rsidRPr="00D571D2">
        <w:rPr>
          <w:rFonts w:ascii="Times New Roman" w:eastAsia="TimesNewRomanPSMT" w:hAnsi="Times New Roman" w:cs="Times New Roman"/>
          <w:sz w:val="20"/>
          <w:szCs w:val="20"/>
        </w:rPr>
        <w:t xml:space="preserve"> </w:t>
      </w:r>
      <w:r w:rsidRPr="00D571D2">
        <w:rPr>
          <w:rFonts w:ascii="Times New Roman" w:hAnsi="Times New Roman" w:cs="Times New Roman"/>
          <w:sz w:val="20"/>
          <w:szCs w:val="20"/>
        </w:rPr>
        <w:t>At the first</w:t>
      </w:r>
      <w:r w:rsidRPr="00D571D2">
        <w:rPr>
          <w:rFonts w:ascii="Times New Roman" w:eastAsia="AdvTimes" w:hAnsi="Times New Roman" w:cs="Times New Roman"/>
          <w:sz w:val="20"/>
          <w:szCs w:val="20"/>
        </w:rPr>
        <w:t xml:space="preserve">, the study protocol was approved by </w:t>
      </w:r>
      <w:r w:rsidRPr="00D571D2">
        <w:rPr>
          <w:rFonts w:ascii="Times New Roman" w:hAnsi="Times New Roman" w:cs="Times New Roman"/>
          <w:sz w:val="20"/>
          <w:szCs w:val="20"/>
        </w:rPr>
        <w:t xml:space="preserve">the ethics committee of </w:t>
      </w:r>
      <w:bookmarkStart w:id="162" w:name="OLE_LINK3298"/>
      <w:bookmarkStart w:id="163" w:name="OLE_LINK3299"/>
      <w:bookmarkStart w:id="164" w:name="OLE_LINK3300"/>
      <w:bookmarkStart w:id="165" w:name="OLE_LINK3301"/>
      <w:bookmarkStart w:id="166" w:name="OLE_LINK3302"/>
      <w:bookmarkStart w:id="167" w:name="OLE_LINK3303"/>
      <w:bookmarkStart w:id="168" w:name="OLE_LINK3304"/>
      <w:bookmarkStart w:id="169" w:name="OLE_LINK3305"/>
      <w:r w:rsidRPr="00D571D2">
        <w:rPr>
          <w:rFonts w:ascii="Times New Roman" w:hAnsi="Times New Roman" w:cs="Times New Roman"/>
          <w:sz w:val="20"/>
          <w:szCs w:val="20"/>
        </w:rPr>
        <w:t xml:space="preserve">Tehran </w:t>
      </w:r>
      <w:bookmarkStart w:id="170" w:name="OLE_LINK2328"/>
      <w:bookmarkStart w:id="171" w:name="OLE_LINK2329"/>
      <w:r w:rsidRPr="00D571D2">
        <w:rPr>
          <w:rFonts w:ascii="Times New Roman" w:hAnsi="Times New Roman" w:cs="Times New Roman"/>
          <w:sz w:val="20"/>
          <w:szCs w:val="20"/>
        </w:rPr>
        <w:t xml:space="preserve">University of </w:t>
      </w:r>
      <w:bookmarkStart w:id="172" w:name="OLE_LINK2322"/>
      <w:bookmarkStart w:id="173" w:name="OLE_LINK2323"/>
      <w:r w:rsidRPr="00D571D2">
        <w:rPr>
          <w:rFonts w:ascii="Times New Roman" w:hAnsi="Times New Roman" w:cs="Times New Roman"/>
          <w:sz w:val="20"/>
          <w:szCs w:val="20"/>
        </w:rPr>
        <w:t>Medical Sciences</w:t>
      </w:r>
      <w:bookmarkEnd w:id="170"/>
      <w:bookmarkEnd w:id="171"/>
      <w:bookmarkEnd w:id="172"/>
      <w:bookmarkEnd w:id="173"/>
      <w:r w:rsidRPr="00D571D2">
        <w:rPr>
          <w:rFonts w:ascii="Times New Roman" w:hAnsi="Times New Roman" w:cs="Times New Roman"/>
          <w:sz w:val="20"/>
          <w:szCs w:val="20"/>
        </w:rPr>
        <w:t>,</w:t>
      </w:r>
      <w:bookmarkEnd w:id="162"/>
      <w:bookmarkEnd w:id="163"/>
      <w:bookmarkEnd w:id="164"/>
      <w:bookmarkEnd w:id="165"/>
      <w:bookmarkEnd w:id="166"/>
      <w:bookmarkEnd w:id="167"/>
      <w:bookmarkEnd w:id="168"/>
      <w:bookmarkEnd w:id="169"/>
      <w:r w:rsidRPr="00D571D2">
        <w:rPr>
          <w:rFonts w:ascii="Times New Roman" w:hAnsi="Times New Roman" w:cs="Times New Roman"/>
          <w:sz w:val="20"/>
          <w:szCs w:val="20"/>
        </w:rPr>
        <w:t xml:space="preserve"> and </w:t>
      </w:r>
      <w:bookmarkStart w:id="174" w:name="OLE_LINK3371"/>
      <w:bookmarkStart w:id="175" w:name="OLE_LINK3372"/>
      <w:bookmarkStart w:id="176" w:name="OLE_LINK3373"/>
      <w:r w:rsidRPr="00D571D2">
        <w:rPr>
          <w:rFonts w:ascii="Times New Roman" w:hAnsi="Times New Roman" w:cs="Times New Roman"/>
          <w:sz w:val="20"/>
          <w:szCs w:val="20"/>
        </w:rPr>
        <w:t xml:space="preserve">all participants gave written, informed consent </w:t>
      </w:r>
      <w:bookmarkStart w:id="177" w:name="OLE_LINK2941"/>
      <w:bookmarkStart w:id="178" w:name="OLE_LINK2940"/>
      <w:r w:rsidRPr="00D571D2">
        <w:rPr>
          <w:rFonts w:ascii="Times New Roman" w:hAnsi="Times New Roman" w:cs="Times New Roman"/>
          <w:sz w:val="20"/>
          <w:szCs w:val="20"/>
        </w:rPr>
        <w:t>before</w:t>
      </w:r>
      <w:bookmarkEnd w:id="177"/>
      <w:bookmarkEnd w:id="178"/>
      <w:r w:rsidRPr="00D571D2">
        <w:rPr>
          <w:rFonts w:ascii="Times New Roman" w:hAnsi="Times New Roman" w:cs="Times New Roman"/>
          <w:sz w:val="20"/>
          <w:szCs w:val="20"/>
        </w:rPr>
        <w:t xml:space="preserve"> the participation in the study</w:t>
      </w:r>
      <w:bookmarkEnd w:id="174"/>
      <w:bookmarkEnd w:id="175"/>
      <w:bookmarkEnd w:id="176"/>
      <w:r w:rsidRPr="00D571D2">
        <w:rPr>
          <w:rFonts w:ascii="Times New Roman" w:hAnsi="Times New Roman" w:cs="Times New Roman"/>
          <w:sz w:val="20"/>
          <w:szCs w:val="20"/>
        </w:rPr>
        <w:t>.</w:t>
      </w:r>
      <w:bookmarkEnd w:id="158"/>
      <w:bookmarkEnd w:id="159"/>
      <w:bookmarkEnd w:id="160"/>
      <w:bookmarkEnd w:id="161"/>
    </w:p>
    <w:p w:rsidR="00CF1BFB" w:rsidRPr="00D571D2" w:rsidRDefault="00CF1BFB" w:rsidP="00D42A55">
      <w:pPr>
        <w:snapToGrid w:val="0"/>
        <w:spacing w:after="0" w:line="240" w:lineRule="auto"/>
        <w:ind w:firstLine="425"/>
        <w:jc w:val="both"/>
        <w:rPr>
          <w:rFonts w:ascii="Times New Roman" w:eastAsia="TimesNewRomanPSMT" w:hAnsi="Times New Roman" w:cs="Times New Roman"/>
          <w:sz w:val="20"/>
          <w:szCs w:val="20"/>
        </w:rPr>
      </w:pPr>
      <w:bookmarkStart w:id="179" w:name="OLE_LINK3356"/>
      <w:bookmarkStart w:id="180" w:name="OLE_LINK3355"/>
      <w:r w:rsidRPr="00D571D2">
        <w:rPr>
          <w:rFonts w:ascii="Times New Roman" w:hAnsi="Times New Roman" w:cs="Times New Roman"/>
          <w:sz w:val="20"/>
          <w:szCs w:val="20"/>
        </w:rPr>
        <w:t xml:space="preserve">The patients were randomly classified into 2 groups to the supplementation with </w:t>
      </w:r>
      <w:r w:rsidRPr="00D571D2">
        <w:rPr>
          <w:rFonts w:ascii="Times New Roman" w:eastAsia="TimesNewRomanPSMT" w:hAnsi="Times New Roman" w:cs="Times New Roman"/>
          <w:sz w:val="20"/>
          <w:szCs w:val="20"/>
        </w:rPr>
        <w:t xml:space="preserve">2 g/day </w:t>
      </w:r>
      <w:bookmarkStart w:id="181" w:name="OLE_LINK2553"/>
      <w:bookmarkStart w:id="182" w:name="OLE_LINK2554"/>
      <w:r w:rsidRPr="00D571D2">
        <w:rPr>
          <w:rFonts w:ascii="Times New Roman" w:eastAsia="TimesNewRomanPSMT" w:hAnsi="Times New Roman" w:cs="Times New Roman"/>
          <w:sz w:val="20"/>
          <w:szCs w:val="20"/>
        </w:rPr>
        <w:t xml:space="preserve">of the </w:t>
      </w:r>
      <w:proofErr w:type="spellStart"/>
      <w:r w:rsidRPr="00D571D2">
        <w:rPr>
          <w:rFonts w:ascii="Times New Roman" w:hAnsi="Times New Roman" w:cs="Times New Roman"/>
          <w:sz w:val="20"/>
          <w:szCs w:val="20"/>
        </w:rPr>
        <w:t>softgels</w:t>
      </w:r>
      <w:proofErr w:type="spellEnd"/>
      <w:r w:rsidRPr="00D571D2">
        <w:rPr>
          <w:rFonts w:ascii="Times New Roman" w:eastAsia="TimesNewRomanPSMT" w:hAnsi="Times New Roman" w:cs="Times New Roman"/>
          <w:sz w:val="20"/>
          <w:szCs w:val="20"/>
        </w:rPr>
        <w:t xml:space="preserve"> </w:t>
      </w:r>
      <w:bookmarkEnd w:id="181"/>
      <w:bookmarkEnd w:id="182"/>
      <w:r w:rsidRPr="00D571D2">
        <w:rPr>
          <w:rFonts w:ascii="Times New Roman" w:eastAsia="TimesNewRomanPSMT" w:hAnsi="Times New Roman" w:cs="Times New Roman"/>
          <w:sz w:val="20"/>
          <w:szCs w:val="20"/>
        </w:rPr>
        <w:t xml:space="preserve">of EPA or placebo (supplied as 1-g </w:t>
      </w:r>
      <w:proofErr w:type="spellStart"/>
      <w:r w:rsidRPr="00D571D2">
        <w:rPr>
          <w:rFonts w:ascii="Times New Roman" w:hAnsi="Times New Roman" w:cs="Times New Roman"/>
          <w:sz w:val="20"/>
          <w:szCs w:val="20"/>
        </w:rPr>
        <w:t>softgels</w:t>
      </w:r>
      <w:proofErr w:type="spellEnd"/>
      <w:r w:rsidRPr="00D571D2">
        <w:rPr>
          <w:rFonts w:ascii="Times New Roman" w:eastAsia="TimesNewRomanPSMT" w:hAnsi="Times New Roman" w:cs="Times New Roman"/>
          <w:sz w:val="20"/>
          <w:szCs w:val="20"/>
        </w:rPr>
        <w:t>), the t</w:t>
      </w:r>
      <w:r w:rsidRPr="00D571D2">
        <w:rPr>
          <w:rFonts w:ascii="Times New Roman" w:hAnsi="Times New Roman" w:cs="Times New Roman"/>
          <w:sz w:val="20"/>
          <w:szCs w:val="20"/>
        </w:rPr>
        <w:t xml:space="preserve">wo groups were randomly allocated to the supplement and placebo groups by balanced permuted block on the sex. The </w:t>
      </w:r>
      <w:proofErr w:type="spellStart"/>
      <w:r w:rsidRPr="00D571D2">
        <w:rPr>
          <w:rFonts w:ascii="Times New Roman" w:hAnsi="Times New Roman" w:cs="Times New Roman"/>
          <w:sz w:val="20"/>
          <w:szCs w:val="20"/>
        </w:rPr>
        <w:t>softgels</w:t>
      </w:r>
      <w:proofErr w:type="spellEnd"/>
      <w:r w:rsidRPr="00D571D2">
        <w:rPr>
          <w:rFonts w:ascii="Times New Roman" w:hAnsi="Times New Roman" w:cs="Times New Roman"/>
          <w:sz w:val="20"/>
          <w:szCs w:val="20"/>
        </w:rPr>
        <w:t xml:space="preserve"> containing </w:t>
      </w:r>
      <w:proofErr w:type="spellStart"/>
      <w:r w:rsidRPr="00D571D2">
        <w:rPr>
          <w:rFonts w:ascii="Times New Roman" w:hAnsi="Times New Roman" w:cs="Times New Roman"/>
          <w:sz w:val="20"/>
          <w:szCs w:val="20"/>
        </w:rPr>
        <w:t>Eicosapentaenoic</w:t>
      </w:r>
      <w:proofErr w:type="spellEnd"/>
      <w:r w:rsidRPr="00D571D2">
        <w:rPr>
          <w:rFonts w:ascii="Times New Roman" w:hAnsi="Times New Roman" w:cs="Times New Roman"/>
          <w:sz w:val="20"/>
          <w:szCs w:val="20"/>
        </w:rPr>
        <w:t xml:space="preserve"> acid ethyl ester </w:t>
      </w:r>
      <w:bookmarkStart w:id="183" w:name="OLE_LINK508"/>
      <w:r w:rsidRPr="00D571D2">
        <w:rPr>
          <w:rFonts w:ascii="Times New Roman" w:hAnsi="Times New Roman" w:cs="Times New Roman"/>
          <w:sz w:val="20"/>
          <w:szCs w:val="20"/>
        </w:rPr>
        <w:t xml:space="preserve">(75%) [EPA, </w:t>
      </w:r>
      <w:r w:rsidRPr="00D571D2">
        <w:rPr>
          <w:rFonts w:ascii="Times New Roman" w:eastAsia="AdvTimes" w:hAnsi="Times New Roman" w:cs="Times New Roman"/>
          <w:sz w:val="20"/>
          <w:szCs w:val="20"/>
        </w:rPr>
        <w:t>Mino Pharmaceutical Co.</w:t>
      </w:r>
      <w:r w:rsidRPr="00D571D2">
        <w:rPr>
          <w:rFonts w:ascii="Times New Roman" w:hAnsi="Times New Roman" w:cs="Times New Roman"/>
          <w:sz w:val="20"/>
          <w:szCs w:val="20"/>
        </w:rPr>
        <w:t xml:space="preserve"> Iran], or edible paraffin were provided by </w:t>
      </w:r>
      <w:bookmarkStart w:id="184" w:name="OLE_LINK953"/>
      <w:r w:rsidRPr="00D571D2">
        <w:rPr>
          <w:rFonts w:ascii="Times New Roman" w:eastAsia="AdvTimes" w:hAnsi="Times New Roman" w:cs="Times New Roman"/>
          <w:sz w:val="20"/>
          <w:szCs w:val="20"/>
        </w:rPr>
        <w:t>Mino</w:t>
      </w:r>
      <w:bookmarkEnd w:id="184"/>
      <w:r w:rsidRPr="00D571D2">
        <w:rPr>
          <w:rFonts w:ascii="Times New Roman" w:eastAsia="AdvTimes" w:hAnsi="Times New Roman" w:cs="Times New Roman"/>
          <w:sz w:val="20"/>
          <w:szCs w:val="20"/>
        </w:rPr>
        <w:t xml:space="preserve"> Pharmaceutical Co.</w:t>
      </w:r>
      <w:r w:rsidRPr="00D571D2">
        <w:rPr>
          <w:rFonts w:ascii="Times New Roman" w:hAnsi="Times New Roman" w:cs="Times New Roman"/>
          <w:sz w:val="20"/>
          <w:szCs w:val="20"/>
        </w:rPr>
        <w:t>, Iran</w:t>
      </w:r>
      <w:r w:rsidRPr="00D571D2">
        <w:rPr>
          <w:rFonts w:ascii="Times New Roman" w:eastAsia="AdvTimes" w:hAnsi="Times New Roman" w:cs="Times New Roman"/>
          <w:sz w:val="20"/>
          <w:szCs w:val="20"/>
        </w:rPr>
        <w:t>.</w:t>
      </w:r>
      <w:bookmarkEnd w:id="183"/>
      <w:r w:rsidRPr="00D571D2">
        <w:rPr>
          <w:rFonts w:ascii="Times New Roman" w:eastAsia="AdvTimes" w:hAnsi="Times New Roman" w:cs="Times New Roman"/>
          <w:sz w:val="20"/>
          <w:szCs w:val="20"/>
        </w:rPr>
        <w:t xml:space="preserve"> </w:t>
      </w:r>
      <w:r w:rsidRPr="00D571D2">
        <w:rPr>
          <w:rFonts w:ascii="Times New Roman" w:hAnsi="Times New Roman" w:cs="Times New Roman"/>
          <w:sz w:val="20"/>
          <w:szCs w:val="20"/>
        </w:rPr>
        <w:t xml:space="preserve">They were strictly advised to </w:t>
      </w:r>
      <w:bookmarkStart w:id="185" w:name="OLE_LINK2742"/>
      <w:bookmarkStart w:id="186" w:name="OLE_LINK2743"/>
      <w:bookmarkStart w:id="187" w:name="OLE_LINK2744"/>
      <w:r w:rsidRPr="00D571D2">
        <w:rPr>
          <w:rFonts w:ascii="Times New Roman" w:hAnsi="Times New Roman" w:cs="Times New Roman"/>
          <w:sz w:val="20"/>
          <w:szCs w:val="20"/>
        </w:rPr>
        <w:t xml:space="preserve">maintain </w:t>
      </w:r>
      <w:bookmarkStart w:id="188" w:name="OLE_LINK829"/>
      <w:bookmarkStart w:id="189" w:name="OLE_LINK830"/>
      <w:r w:rsidRPr="00D571D2">
        <w:rPr>
          <w:rFonts w:ascii="Times New Roman" w:hAnsi="Times New Roman" w:cs="Times New Roman"/>
          <w:sz w:val="20"/>
          <w:szCs w:val="20"/>
        </w:rPr>
        <w:t>their</w:t>
      </w:r>
      <w:bookmarkEnd w:id="188"/>
      <w:bookmarkEnd w:id="189"/>
      <w:r w:rsidRPr="00D571D2">
        <w:rPr>
          <w:rFonts w:ascii="Times New Roman" w:hAnsi="Times New Roman" w:cs="Times New Roman"/>
          <w:sz w:val="20"/>
          <w:szCs w:val="20"/>
        </w:rPr>
        <w:t xml:space="preserve"> usual diets and nutritional habits, level of physical activity,</w:t>
      </w:r>
      <w:r w:rsidRPr="00D571D2">
        <w:rPr>
          <w:rFonts w:ascii="Times New Roman" w:eastAsia="TimesNewRomanPSMT" w:hAnsi="Times New Roman" w:cs="Times New Roman"/>
          <w:sz w:val="20"/>
          <w:szCs w:val="20"/>
        </w:rPr>
        <w:t xml:space="preserve"> and </w:t>
      </w:r>
      <w:bookmarkStart w:id="190" w:name="OLE_LINK2539"/>
      <w:bookmarkStart w:id="191" w:name="OLE_LINK2540"/>
      <w:bookmarkStart w:id="192" w:name="OLE_LINK2541"/>
      <w:r w:rsidRPr="00D571D2">
        <w:rPr>
          <w:rFonts w:ascii="Times New Roman" w:eastAsia="TimesNewRomanPSMT" w:hAnsi="Times New Roman" w:cs="Times New Roman"/>
          <w:sz w:val="20"/>
          <w:szCs w:val="20"/>
        </w:rPr>
        <w:t xml:space="preserve">not to change their </w:t>
      </w:r>
      <w:r w:rsidRPr="00D571D2">
        <w:rPr>
          <w:rFonts w:ascii="Times New Roman" w:hAnsi="Times New Roman" w:cs="Times New Roman"/>
          <w:sz w:val="20"/>
          <w:szCs w:val="20"/>
        </w:rPr>
        <w:t xml:space="preserve">medication </w:t>
      </w:r>
      <w:r w:rsidRPr="00D571D2">
        <w:rPr>
          <w:rFonts w:ascii="Times New Roman" w:eastAsia="TimesNewRomanPSMT" w:hAnsi="Times New Roman" w:cs="Times New Roman"/>
          <w:sz w:val="20"/>
          <w:szCs w:val="20"/>
        </w:rPr>
        <w:t>dose (s)</w:t>
      </w:r>
      <w:bookmarkEnd w:id="185"/>
      <w:bookmarkEnd w:id="186"/>
      <w:bookmarkEnd w:id="187"/>
      <w:bookmarkEnd w:id="190"/>
      <w:bookmarkEnd w:id="191"/>
      <w:bookmarkEnd w:id="192"/>
      <w:r w:rsidRPr="00D571D2">
        <w:rPr>
          <w:rFonts w:ascii="Times New Roman" w:eastAsia="TimesNewRomanPSMT" w:hAnsi="Times New Roman" w:cs="Times New Roman"/>
          <w:sz w:val="20"/>
          <w:szCs w:val="20"/>
        </w:rPr>
        <w:t xml:space="preserve"> </w:t>
      </w:r>
      <w:r w:rsidRPr="00D571D2">
        <w:rPr>
          <w:rFonts w:ascii="Times New Roman" w:hAnsi="Times New Roman" w:cs="Times New Roman"/>
          <w:sz w:val="20"/>
          <w:szCs w:val="20"/>
        </w:rPr>
        <w:t xml:space="preserve">during the study, </w:t>
      </w:r>
      <w:bookmarkStart w:id="193" w:name="OLE_LINK2550"/>
      <w:bookmarkStart w:id="194" w:name="OLE_LINK2551"/>
      <w:r w:rsidRPr="00D571D2">
        <w:rPr>
          <w:rFonts w:ascii="Times New Roman" w:hAnsi="Times New Roman" w:cs="Times New Roman"/>
          <w:sz w:val="20"/>
          <w:szCs w:val="20"/>
        </w:rPr>
        <w:t>as well as were asked to record</w:t>
      </w:r>
      <w:bookmarkEnd w:id="193"/>
      <w:bookmarkEnd w:id="194"/>
      <w:r w:rsidRPr="00D571D2">
        <w:rPr>
          <w:rFonts w:ascii="Times New Roman" w:hAnsi="Times New Roman" w:cs="Times New Roman"/>
          <w:sz w:val="20"/>
          <w:szCs w:val="20"/>
        </w:rPr>
        <w:t xml:space="preserve"> and report any side effect of taking </w:t>
      </w:r>
      <w:r w:rsidRPr="00D571D2">
        <w:rPr>
          <w:rFonts w:ascii="Times New Roman" w:eastAsia="TimesNewRomanPSMT" w:hAnsi="Times New Roman" w:cs="Times New Roman"/>
          <w:sz w:val="20"/>
          <w:szCs w:val="20"/>
        </w:rPr>
        <w:t>capsules gave to them.</w:t>
      </w:r>
    </w:p>
    <w:bookmarkEnd w:id="179"/>
    <w:bookmarkEnd w:id="180"/>
    <w:p w:rsidR="00CF1BFB" w:rsidRPr="00D571D2" w:rsidRDefault="00CF1BFB" w:rsidP="00D42A55">
      <w:pPr>
        <w:snapToGrid w:val="0"/>
        <w:spacing w:after="0" w:line="240" w:lineRule="auto"/>
        <w:ind w:firstLine="425"/>
        <w:jc w:val="both"/>
        <w:rPr>
          <w:rFonts w:ascii="Times New Roman" w:eastAsia="TimesNewRomanPSMT" w:hAnsi="Times New Roman" w:cs="Times New Roman"/>
          <w:sz w:val="20"/>
          <w:szCs w:val="20"/>
        </w:rPr>
      </w:pPr>
      <w:r w:rsidRPr="00D571D2">
        <w:rPr>
          <w:rFonts w:ascii="Times New Roman" w:hAnsi="Times New Roman" w:cs="Times New Roman"/>
          <w:sz w:val="20"/>
          <w:szCs w:val="20"/>
        </w:rPr>
        <w:t xml:space="preserve">Compliance </w:t>
      </w:r>
      <w:bookmarkStart w:id="195" w:name="OLE_LINK2347"/>
      <w:bookmarkStart w:id="196" w:name="OLE_LINK2346"/>
      <w:r w:rsidRPr="00D571D2">
        <w:rPr>
          <w:rFonts w:ascii="Times New Roman" w:hAnsi="Times New Roman" w:cs="Times New Roman"/>
          <w:sz w:val="20"/>
          <w:szCs w:val="20"/>
        </w:rPr>
        <w:t xml:space="preserve">with </w:t>
      </w:r>
      <w:bookmarkEnd w:id="195"/>
      <w:bookmarkEnd w:id="196"/>
      <w:r w:rsidRPr="00D571D2">
        <w:rPr>
          <w:rFonts w:ascii="Times New Roman" w:hAnsi="Times New Roman" w:cs="Times New Roman"/>
          <w:sz w:val="20"/>
          <w:szCs w:val="20"/>
        </w:rPr>
        <w:t xml:space="preserve">the supplementation was assessed by counting the number of </w:t>
      </w:r>
      <w:proofErr w:type="spellStart"/>
      <w:r w:rsidRPr="00D571D2">
        <w:rPr>
          <w:rFonts w:ascii="Times New Roman" w:hAnsi="Times New Roman" w:cs="Times New Roman"/>
          <w:sz w:val="20"/>
          <w:szCs w:val="20"/>
        </w:rPr>
        <w:t>softgels</w:t>
      </w:r>
      <w:proofErr w:type="spellEnd"/>
      <w:r w:rsidRPr="00D571D2">
        <w:rPr>
          <w:rFonts w:ascii="Times New Roman" w:hAnsi="Times New Roman" w:cs="Times New Roman"/>
          <w:sz w:val="20"/>
          <w:szCs w:val="20"/>
        </w:rPr>
        <w:t xml:space="preserve"> had used and the number of </w:t>
      </w:r>
      <w:proofErr w:type="spellStart"/>
      <w:r w:rsidRPr="00D571D2">
        <w:rPr>
          <w:rFonts w:ascii="Times New Roman" w:hAnsi="Times New Roman" w:cs="Times New Roman"/>
          <w:sz w:val="20"/>
          <w:szCs w:val="20"/>
        </w:rPr>
        <w:t>softgels</w:t>
      </w:r>
      <w:proofErr w:type="spellEnd"/>
      <w:r w:rsidRPr="00D571D2">
        <w:rPr>
          <w:rFonts w:ascii="Times New Roman" w:hAnsi="Times New Roman" w:cs="Times New Roman"/>
          <w:sz w:val="20"/>
          <w:szCs w:val="20"/>
        </w:rPr>
        <w:t xml:space="preserve"> returned to the study </w:t>
      </w:r>
      <w:proofErr w:type="spellStart"/>
      <w:r w:rsidRPr="00D571D2">
        <w:rPr>
          <w:rFonts w:ascii="Times New Roman" w:hAnsi="Times New Roman" w:cs="Times New Roman"/>
          <w:sz w:val="20"/>
          <w:szCs w:val="20"/>
        </w:rPr>
        <w:t>centerat</w:t>
      </w:r>
      <w:proofErr w:type="spellEnd"/>
      <w:r w:rsidRPr="00D571D2">
        <w:rPr>
          <w:rFonts w:ascii="Times New Roman" w:hAnsi="Times New Roman" w:cs="Times New Roman"/>
          <w:sz w:val="20"/>
          <w:szCs w:val="20"/>
        </w:rPr>
        <w:t xml:space="preserve"> the time of specified visits.</w:t>
      </w:r>
      <w:r w:rsidRPr="00D571D2">
        <w:rPr>
          <w:rFonts w:ascii="Times New Roman" w:eastAsia="TimesNewRomanPSMT" w:hAnsi="Times New Roman" w:cs="Times New Roman"/>
          <w:sz w:val="20"/>
          <w:szCs w:val="20"/>
        </w:rPr>
        <w:t xml:space="preserve"> The patients were followed up by telephone each week.</w:t>
      </w:r>
      <w:bookmarkEnd w:id="152"/>
      <w:bookmarkEnd w:id="153"/>
      <w:bookmarkEnd w:id="154"/>
      <w:bookmarkEnd w:id="155"/>
    </w:p>
    <w:bookmarkEnd w:id="156"/>
    <w:bookmarkEnd w:id="157"/>
    <w:p w:rsidR="00F90E00" w:rsidRPr="00D571D2" w:rsidRDefault="00F90E00" w:rsidP="00D42A55">
      <w:pPr>
        <w:snapToGrid w:val="0"/>
        <w:spacing w:after="0" w:line="240" w:lineRule="auto"/>
        <w:jc w:val="both"/>
        <w:rPr>
          <w:rFonts w:ascii="Times New Roman" w:eastAsia="TimesNewRomanPSMT" w:hAnsi="Times New Roman" w:cs="Times New Roman"/>
          <w:sz w:val="20"/>
          <w:szCs w:val="20"/>
        </w:rPr>
      </w:pPr>
      <w:r w:rsidRPr="00D571D2">
        <w:rPr>
          <w:rFonts w:ascii="Times New Roman" w:eastAsia="TimesNewRomanPSMT" w:hAnsi="Times New Roman" w:cs="Times New Roman"/>
          <w:b/>
          <w:bCs/>
          <w:i/>
          <w:iCs/>
          <w:sz w:val="20"/>
          <w:szCs w:val="20"/>
        </w:rPr>
        <w:t xml:space="preserve">1.2.1. </w:t>
      </w:r>
      <w:r w:rsidRPr="00D571D2">
        <w:rPr>
          <w:rFonts w:ascii="Times New Roman" w:hAnsi="Times New Roman" w:cs="Times New Roman"/>
          <w:b/>
          <w:bCs/>
          <w:i/>
          <w:iCs/>
          <w:sz w:val="20"/>
          <w:szCs w:val="20"/>
        </w:rPr>
        <w:t>Nutritional Assessment:</w:t>
      </w:r>
    </w:p>
    <w:p w:rsidR="00F90E00" w:rsidRPr="00D571D2" w:rsidRDefault="00F90E00" w:rsidP="00D42A55">
      <w:pPr>
        <w:snapToGrid w:val="0"/>
        <w:spacing w:after="0" w:line="240" w:lineRule="auto"/>
        <w:ind w:firstLine="425"/>
        <w:jc w:val="both"/>
        <w:rPr>
          <w:rFonts w:ascii="Times New Roman" w:hAnsi="Times New Roman" w:cs="Times New Roman"/>
          <w:sz w:val="20"/>
          <w:szCs w:val="20"/>
        </w:rPr>
      </w:pPr>
      <w:bookmarkStart w:id="197" w:name="OLE_LINK356"/>
      <w:bookmarkStart w:id="198" w:name="OLE_LINK357"/>
      <w:r w:rsidRPr="00D571D2">
        <w:rPr>
          <w:rFonts w:ascii="Times New Roman" w:hAnsi="Times New Roman" w:cs="Times New Roman"/>
          <w:sz w:val="20"/>
          <w:szCs w:val="20"/>
        </w:rPr>
        <w:t xml:space="preserve">At the beginning and at the end of the intervention, </w:t>
      </w:r>
      <w:bookmarkStart w:id="199" w:name="OLE_LINK2460"/>
      <w:bookmarkStart w:id="200" w:name="OLE_LINK2459"/>
      <w:r w:rsidRPr="00D571D2">
        <w:rPr>
          <w:rFonts w:ascii="Times New Roman" w:hAnsi="Times New Roman" w:cs="Times New Roman"/>
          <w:sz w:val="20"/>
          <w:szCs w:val="20"/>
        </w:rPr>
        <w:t>nutrients intakes</w:t>
      </w:r>
      <w:r w:rsidR="0096028C" w:rsidRPr="00D571D2">
        <w:rPr>
          <w:rFonts w:ascii="Times New Roman" w:hAnsi="Times New Roman" w:cs="Times New Roman"/>
          <w:sz w:val="20"/>
          <w:szCs w:val="20"/>
        </w:rPr>
        <w:t xml:space="preserve"> </w:t>
      </w:r>
      <w:r w:rsidRPr="00D571D2">
        <w:rPr>
          <w:rFonts w:ascii="Times New Roman" w:hAnsi="Times New Roman" w:cs="Times New Roman"/>
          <w:sz w:val="20"/>
          <w:szCs w:val="20"/>
        </w:rPr>
        <w:t xml:space="preserve">were estimated using </w:t>
      </w:r>
      <w:bookmarkStart w:id="201" w:name="OLE_LINK3357"/>
      <w:bookmarkStart w:id="202" w:name="OLE_LINK3358"/>
      <w:r w:rsidRPr="00D571D2">
        <w:rPr>
          <w:rFonts w:ascii="Times New Roman" w:eastAsia="TimesNewRomanPSMT" w:hAnsi="Times New Roman" w:cs="Times New Roman"/>
          <w:sz w:val="20"/>
          <w:szCs w:val="20"/>
        </w:rPr>
        <w:t>a 24-hour diet recall questionnaire</w:t>
      </w:r>
      <w:r w:rsidRPr="00D571D2">
        <w:rPr>
          <w:rFonts w:ascii="Times New Roman" w:hAnsi="Times New Roman" w:cs="Times New Roman"/>
          <w:sz w:val="20"/>
          <w:szCs w:val="20"/>
        </w:rPr>
        <w:t xml:space="preserve"> for 3 days.</w:t>
      </w:r>
      <w:bookmarkEnd w:id="199"/>
      <w:bookmarkEnd w:id="200"/>
      <w:bookmarkEnd w:id="201"/>
      <w:bookmarkEnd w:id="202"/>
    </w:p>
    <w:bookmarkEnd w:id="197"/>
    <w:bookmarkEnd w:id="198"/>
    <w:p w:rsidR="00F90E00" w:rsidRPr="00D571D2" w:rsidRDefault="00F90E00" w:rsidP="00D42A55">
      <w:pPr>
        <w:snapToGrid w:val="0"/>
        <w:spacing w:after="0" w:line="240" w:lineRule="auto"/>
        <w:jc w:val="both"/>
        <w:rPr>
          <w:rFonts w:ascii="Times New Roman" w:hAnsi="Times New Roman" w:cs="Times New Roman"/>
          <w:sz w:val="20"/>
          <w:szCs w:val="20"/>
        </w:rPr>
      </w:pPr>
      <w:r w:rsidRPr="00D571D2">
        <w:rPr>
          <w:rFonts w:ascii="Times New Roman" w:hAnsi="Times New Roman" w:cs="Times New Roman"/>
          <w:b/>
          <w:bCs/>
          <w:i/>
          <w:iCs/>
          <w:sz w:val="20"/>
          <w:szCs w:val="20"/>
        </w:rPr>
        <w:t>1.2.2. Questionnaires, Anthropometric and Biometric Measurements:</w:t>
      </w:r>
    </w:p>
    <w:p w:rsidR="000D3135" w:rsidRPr="00D571D2" w:rsidRDefault="000D3135" w:rsidP="00D42A55">
      <w:pPr>
        <w:snapToGrid w:val="0"/>
        <w:spacing w:after="0" w:line="240" w:lineRule="auto"/>
        <w:ind w:firstLine="425"/>
        <w:jc w:val="both"/>
        <w:rPr>
          <w:rFonts w:ascii="Times New Roman" w:hAnsi="Times New Roman" w:cs="Times New Roman"/>
          <w:sz w:val="20"/>
          <w:szCs w:val="20"/>
        </w:rPr>
      </w:pPr>
      <w:bookmarkStart w:id="203" w:name="OLE_LINK1476"/>
      <w:bookmarkStart w:id="204" w:name="OLE_LINK1477"/>
      <w:bookmarkStart w:id="205" w:name="OLE_LINK3361"/>
      <w:bookmarkStart w:id="206" w:name="OLE_LINK3360"/>
      <w:bookmarkStart w:id="207" w:name="OLE_LINK3359"/>
      <w:bookmarkStart w:id="208" w:name="OLE_LINK25"/>
      <w:bookmarkStart w:id="209" w:name="OLE_LINK361"/>
      <w:r w:rsidRPr="00D571D2">
        <w:rPr>
          <w:rFonts w:ascii="Times New Roman" w:hAnsi="Times New Roman" w:cs="Times New Roman"/>
          <w:sz w:val="20"/>
          <w:szCs w:val="20"/>
        </w:rPr>
        <w:t>At the start and at the end of the</w:t>
      </w:r>
      <w:bookmarkEnd w:id="203"/>
      <w:bookmarkEnd w:id="204"/>
      <w:r w:rsidRPr="00D571D2">
        <w:rPr>
          <w:rFonts w:ascii="Times New Roman" w:hAnsi="Times New Roman" w:cs="Times New Roman"/>
          <w:sz w:val="20"/>
          <w:szCs w:val="20"/>
        </w:rPr>
        <w:t xml:space="preserve"> study, each participant was evaluated with the physical examination and a general questionnaire containing questions </w:t>
      </w:r>
      <w:bookmarkStart w:id="210" w:name="OLE_LINK3459"/>
      <w:bookmarkStart w:id="211" w:name="OLE_LINK3460"/>
      <w:bookmarkStart w:id="212" w:name="OLE_LINK3461"/>
      <w:bookmarkStart w:id="213" w:name="OLE_LINK3462"/>
      <w:r w:rsidRPr="00D571D2">
        <w:rPr>
          <w:rFonts w:ascii="Times New Roman" w:hAnsi="Times New Roman" w:cs="Times New Roman"/>
          <w:sz w:val="20"/>
          <w:szCs w:val="20"/>
        </w:rPr>
        <w:t>regarding</w:t>
      </w:r>
      <w:bookmarkEnd w:id="210"/>
      <w:bookmarkEnd w:id="211"/>
      <w:bookmarkEnd w:id="212"/>
      <w:bookmarkEnd w:id="213"/>
      <w:r w:rsidRPr="00D571D2">
        <w:rPr>
          <w:rFonts w:ascii="Times New Roman" w:hAnsi="Times New Roman" w:cs="Times New Roman"/>
          <w:sz w:val="20"/>
          <w:szCs w:val="20"/>
        </w:rPr>
        <w:t xml:space="preserve"> demographic variables (age, sex), anthropometric data (weight, height,</w:t>
      </w:r>
      <w:r w:rsidRPr="00D571D2">
        <w:rPr>
          <w:rFonts w:ascii="Times New Roman" w:eastAsia="AdvTimes" w:hAnsi="Times New Roman" w:cs="Times New Roman"/>
          <w:sz w:val="20"/>
          <w:szCs w:val="20"/>
        </w:rPr>
        <w:t xml:space="preserve"> waist and hip circumference,</w:t>
      </w:r>
      <w:r w:rsidRPr="00D571D2">
        <w:rPr>
          <w:rFonts w:ascii="Times New Roman" w:hAnsi="Times New Roman" w:cs="Times New Roman"/>
          <w:sz w:val="20"/>
          <w:szCs w:val="20"/>
        </w:rPr>
        <w:t xml:space="preserve"> heart rate,</w:t>
      </w:r>
      <w:bookmarkStart w:id="214" w:name="OLE_LINK1073"/>
      <w:bookmarkStart w:id="215" w:name="OLE_LINK1074"/>
      <w:r w:rsidRPr="00D571D2">
        <w:rPr>
          <w:rFonts w:ascii="Times New Roman" w:eastAsia="AdvTimes" w:hAnsi="Times New Roman" w:cs="Times New Roman"/>
          <w:sz w:val="20"/>
          <w:szCs w:val="20"/>
        </w:rPr>
        <w:t xml:space="preserve"> and measurements of systolic, diastolic and mean blood pressure (SBP, DBP and MBP), and pulse pressure (PP)</w:t>
      </w:r>
      <w:r w:rsidRPr="00D571D2">
        <w:rPr>
          <w:rFonts w:ascii="Times New Roman" w:hAnsi="Times New Roman" w:cs="Times New Roman"/>
          <w:sz w:val="20"/>
          <w:szCs w:val="20"/>
        </w:rPr>
        <w:t>),</w:t>
      </w:r>
      <w:bookmarkEnd w:id="214"/>
      <w:bookmarkEnd w:id="215"/>
      <w:r w:rsidRPr="00D571D2">
        <w:rPr>
          <w:rFonts w:ascii="Times New Roman" w:hAnsi="Times New Roman" w:cs="Times New Roman"/>
          <w:sz w:val="20"/>
          <w:szCs w:val="20"/>
        </w:rPr>
        <w:t xml:space="preserve"> family history of diseases (diabetes, </w:t>
      </w:r>
      <w:proofErr w:type="spellStart"/>
      <w:r w:rsidRPr="00D571D2">
        <w:rPr>
          <w:rFonts w:ascii="Times New Roman" w:hAnsi="Times New Roman" w:cs="Times New Roman"/>
          <w:sz w:val="20"/>
          <w:szCs w:val="20"/>
        </w:rPr>
        <w:t>hyperlipidemia</w:t>
      </w:r>
      <w:proofErr w:type="spellEnd"/>
      <w:r w:rsidRPr="00D571D2">
        <w:rPr>
          <w:rFonts w:ascii="Times New Roman" w:hAnsi="Times New Roman" w:cs="Times New Roman"/>
          <w:sz w:val="20"/>
          <w:szCs w:val="20"/>
        </w:rPr>
        <w:t xml:space="preserve"> and hypertension, cardiovascular, etc), age at the diagnosis of type 2 diabetes, type of the treatment and medication used, and lifestyle habits (including the history of smoking, alcohol consumption). The average of type and duration of all physical activities were measured using </w:t>
      </w:r>
      <w:bookmarkStart w:id="216" w:name="OLE_LINK1486"/>
      <w:bookmarkStart w:id="217" w:name="OLE_LINK1485"/>
      <w:r w:rsidRPr="00D571D2">
        <w:rPr>
          <w:rFonts w:ascii="Times New Roman" w:hAnsi="Times New Roman" w:cs="Times New Roman"/>
          <w:sz w:val="20"/>
          <w:szCs w:val="20"/>
        </w:rPr>
        <w:t>the International Physical Activity Questionnaire (IPAQ)</w:t>
      </w:r>
      <w:bookmarkEnd w:id="216"/>
      <w:bookmarkEnd w:id="217"/>
      <w:r w:rsidRPr="00D571D2">
        <w:rPr>
          <w:rFonts w:ascii="Times New Roman" w:hAnsi="Times New Roman" w:cs="Times New Roman"/>
          <w:sz w:val="20"/>
          <w:szCs w:val="20"/>
        </w:rPr>
        <w:t>, at the beginning and at the end of the intervention.</w:t>
      </w:r>
    </w:p>
    <w:bookmarkEnd w:id="205"/>
    <w:bookmarkEnd w:id="206"/>
    <w:bookmarkEnd w:id="207"/>
    <w:p w:rsidR="000D3135" w:rsidRPr="00D571D2" w:rsidRDefault="000D3135" w:rsidP="00D42A55">
      <w:pPr>
        <w:snapToGrid w:val="0"/>
        <w:spacing w:after="0" w:line="240" w:lineRule="auto"/>
        <w:ind w:firstLine="425"/>
        <w:jc w:val="both"/>
        <w:rPr>
          <w:rFonts w:ascii="Times New Roman" w:hAnsi="Times New Roman" w:cs="Times New Roman"/>
          <w:sz w:val="20"/>
          <w:szCs w:val="20"/>
        </w:rPr>
      </w:pPr>
      <w:r w:rsidRPr="00D571D2">
        <w:rPr>
          <w:rFonts w:ascii="Times New Roman" w:hAnsi="Times New Roman" w:cs="Times New Roman"/>
          <w:sz w:val="20"/>
          <w:szCs w:val="20"/>
        </w:rPr>
        <w:t xml:space="preserve">Anthropometric measurements, including weight, height, as well as waist and hip circumference, and blood pressure were measured at the start and at the end of the study. Weight, changes in the level of </w:t>
      </w:r>
      <w:r w:rsidRPr="00D571D2">
        <w:rPr>
          <w:rFonts w:ascii="Times New Roman" w:hAnsi="Times New Roman" w:cs="Times New Roman"/>
          <w:sz w:val="20"/>
          <w:szCs w:val="20"/>
        </w:rPr>
        <w:lastRenderedPageBreak/>
        <w:t>physical activity, and any disease were recorded at the baseline and during weeks 2, 4, 6, and 8 of the intervention.</w:t>
      </w:r>
    </w:p>
    <w:p w:rsidR="00F90E00" w:rsidRPr="00D571D2" w:rsidRDefault="000D3135" w:rsidP="00D42A55">
      <w:pPr>
        <w:snapToGrid w:val="0"/>
        <w:spacing w:after="0" w:line="240" w:lineRule="auto"/>
        <w:ind w:firstLine="425"/>
        <w:jc w:val="both"/>
        <w:rPr>
          <w:rFonts w:ascii="Times New Roman" w:hAnsi="Times New Roman" w:cs="Times New Roman"/>
          <w:sz w:val="20"/>
          <w:szCs w:val="20"/>
        </w:rPr>
      </w:pPr>
      <w:bookmarkStart w:id="218" w:name="OLE_LINK1510"/>
      <w:bookmarkStart w:id="219" w:name="OLE_LINK1509"/>
      <w:bookmarkStart w:id="220" w:name="OLE_LINK1508"/>
      <w:bookmarkStart w:id="221" w:name="OLE_LINK1507"/>
      <w:r w:rsidRPr="00D571D2">
        <w:rPr>
          <w:rFonts w:ascii="Times New Roman" w:hAnsi="Times New Roman" w:cs="Times New Roman"/>
          <w:sz w:val="20"/>
          <w:szCs w:val="20"/>
        </w:rPr>
        <w:t xml:space="preserve">Subjects were weighed without shoes, in light indoor clothes by a </w:t>
      </w:r>
      <w:proofErr w:type="spellStart"/>
      <w:r w:rsidRPr="00D571D2">
        <w:rPr>
          <w:rFonts w:ascii="Times New Roman" w:hAnsi="Times New Roman" w:cs="Times New Roman"/>
          <w:sz w:val="20"/>
          <w:szCs w:val="20"/>
        </w:rPr>
        <w:t>Seca</w:t>
      </w:r>
      <w:proofErr w:type="spellEnd"/>
      <w:r w:rsidRPr="00D571D2">
        <w:rPr>
          <w:rFonts w:ascii="Times New Roman" w:hAnsi="Times New Roman" w:cs="Times New Roman"/>
          <w:sz w:val="20"/>
          <w:szCs w:val="20"/>
        </w:rPr>
        <w:t xml:space="preserve"> scale with an accuracy of ±100 g. Standing height was measured without shoes to the nearest 0.5 cm </w:t>
      </w:r>
      <w:bookmarkStart w:id="222" w:name="OLE_LINK1542"/>
      <w:bookmarkStart w:id="223" w:name="OLE_LINK1543"/>
      <w:r w:rsidRPr="00D571D2">
        <w:rPr>
          <w:rFonts w:ascii="Times New Roman" w:hAnsi="Times New Roman" w:cs="Times New Roman"/>
          <w:sz w:val="20"/>
          <w:szCs w:val="20"/>
        </w:rPr>
        <w:t>using a</w:t>
      </w:r>
      <w:bookmarkEnd w:id="222"/>
      <w:bookmarkEnd w:id="223"/>
      <w:r w:rsidRPr="00D571D2">
        <w:rPr>
          <w:rFonts w:ascii="Times New Roman" w:hAnsi="Times New Roman" w:cs="Times New Roman"/>
          <w:sz w:val="20"/>
          <w:szCs w:val="20"/>
        </w:rPr>
        <w:t xml:space="preserve"> commercial </w:t>
      </w:r>
      <w:proofErr w:type="spellStart"/>
      <w:r w:rsidRPr="00D571D2">
        <w:rPr>
          <w:rFonts w:ascii="Times New Roman" w:hAnsi="Times New Roman" w:cs="Times New Roman"/>
          <w:sz w:val="20"/>
          <w:szCs w:val="20"/>
        </w:rPr>
        <w:t>stadiometer</w:t>
      </w:r>
      <w:proofErr w:type="spellEnd"/>
      <w:r w:rsidRPr="00D571D2">
        <w:rPr>
          <w:rFonts w:ascii="Times New Roman" w:hAnsi="Times New Roman" w:cs="Times New Roman"/>
          <w:sz w:val="20"/>
          <w:szCs w:val="20"/>
        </w:rPr>
        <w:t>.</w:t>
      </w:r>
      <w:bookmarkEnd w:id="218"/>
      <w:bookmarkEnd w:id="219"/>
      <w:bookmarkEnd w:id="220"/>
      <w:bookmarkEnd w:id="221"/>
      <w:r w:rsidRPr="00D571D2">
        <w:rPr>
          <w:rFonts w:ascii="Times New Roman" w:hAnsi="Times New Roman" w:cs="Times New Roman"/>
          <w:sz w:val="20"/>
          <w:szCs w:val="20"/>
        </w:rPr>
        <w:t xml:space="preserve"> </w:t>
      </w:r>
      <w:r w:rsidRPr="00D571D2">
        <w:rPr>
          <w:rFonts w:ascii="Times New Roman" w:eastAsia="AdvTimes" w:hAnsi="Times New Roman" w:cs="Times New Roman"/>
          <w:sz w:val="20"/>
          <w:szCs w:val="20"/>
        </w:rPr>
        <w:t xml:space="preserve">Body mass index (BMI) was calculated as </w:t>
      </w:r>
      <w:r w:rsidRPr="00D571D2">
        <w:rPr>
          <w:rFonts w:ascii="Times New Roman" w:hAnsi="Times New Roman" w:cs="Times New Roman"/>
          <w:sz w:val="20"/>
          <w:szCs w:val="20"/>
        </w:rPr>
        <w:t xml:space="preserve">weight/height² (kg/m²). </w:t>
      </w:r>
      <w:bookmarkEnd w:id="208"/>
      <w:bookmarkEnd w:id="209"/>
      <w:r w:rsidR="00F90E00" w:rsidRPr="00D571D2">
        <w:rPr>
          <w:rFonts w:ascii="Times New Roman" w:hAnsi="Times New Roman" w:cs="Times New Roman"/>
          <w:sz w:val="20"/>
          <w:szCs w:val="20"/>
        </w:rPr>
        <w:t xml:space="preserve">According to the recommendation of International Diabetes Federation, hypertension was defined as blood pressure </w:t>
      </w:r>
      <w:r w:rsidR="00F90E00" w:rsidRPr="00D571D2">
        <w:rPr>
          <w:rFonts w:ascii="Times New Roman" w:eastAsia="AdvTT6120e2aa+22" w:hAnsi="Times New Roman" w:cs="Times New Roman"/>
          <w:sz w:val="20"/>
          <w:szCs w:val="20"/>
        </w:rPr>
        <w:t>≥</w:t>
      </w:r>
      <w:r w:rsidR="00F90E00" w:rsidRPr="00D571D2">
        <w:rPr>
          <w:rFonts w:ascii="Times New Roman" w:hAnsi="Times New Roman" w:cs="Times New Roman"/>
          <w:sz w:val="20"/>
          <w:szCs w:val="20"/>
        </w:rPr>
        <w:t>130/85 mmHg</w:t>
      </w:r>
      <w:r w:rsidR="00D43A65"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r>
      <w:r w:rsidR="00B6775D" w:rsidRPr="00D571D2">
        <w:rPr>
          <w:rFonts w:ascii="Times New Roman" w:hAnsi="Times New Roman" w:cs="Times New Roman"/>
          <w:sz w:val="20"/>
          <w:szCs w:val="20"/>
        </w:rPr>
        <w:instrText xml:space="preserve"> ADDIN EN.CITE &lt;EndNote&gt;&lt;Cite&gt;&lt;Author&gt;Alberti&lt;/Author&gt;&lt;Year&gt;2007&lt;/Year&gt;&lt;RecNum&gt;112&lt;/RecNum&gt;&lt;DisplayText&gt;[22]&lt;/DisplayText&gt;&lt;record&gt;&lt;rec-number&gt;112&lt;/rec-number&gt;&lt;foreign-keys&gt;&lt;key app="EN" db-id="00x2a0f9r2p9axex9v1pz0esvas0dzws0zxw"&gt;112&lt;/key&gt;&lt;/foreign-keys&gt;&lt;ref-type name="Journal Article"&gt;17&lt;/ref-type&gt;&lt;contributors&gt;&lt;authors&gt;&lt;author&gt;Alberti, K. G.&lt;/author&gt;&lt;author&gt;Zimmet, P.&lt;/author&gt;&lt;author&gt;Shaw, J.&lt;/author&gt;&lt;/authors&gt;&lt;/contributors&gt;&lt;auth-address&gt;Department of Endocrinology and Metabolic Medicine, St Mary&amp;apos;s Hospital, London, UK. george.alberti@ncl.ac.uk&lt;/auth-address&gt;&lt;titles&gt;&lt;title&gt;International Diabetes Federation: a consensus on Type 2 diabetes prevention&lt;/title&gt;&lt;secondary-title&gt;Diabet Med&lt;/secondary-title&gt;&lt;alt-title&gt;Diabetic medicine : a journal of the British Diabetic Association&lt;/alt-title&gt;&lt;/titles&gt;&lt;pages&gt;451-63&lt;/pages&gt;&lt;volume&gt;24&lt;/volume&gt;&lt;number&gt;5&lt;/number&gt;&lt;keywords&gt;&lt;keyword&gt;Adult&lt;/keyword&gt;&lt;keyword&gt;Cost-Benefit Analysis&lt;/keyword&gt;&lt;keyword&gt;Diabetes Mellitus, Type 2/economics/*prevention &amp;amp; control&lt;/keyword&gt;&lt;keyword&gt;Female&lt;/keyword&gt;&lt;keyword&gt;*Health Education&lt;/keyword&gt;&lt;keyword&gt;*Health Promotion&lt;/keyword&gt;&lt;keyword&gt;Humans&lt;/keyword&gt;&lt;keyword&gt;International Cooperation&lt;/keyword&gt;&lt;keyword&gt;Male&lt;/keyword&gt;&lt;keyword&gt;Middle Aged&lt;/keyword&gt;&lt;keyword&gt;Risk Factors&lt;/keyword&gt;&lt;keyword&gt;Societies, Medical&lt;/keyword&gt;&lt;/keywords&gt;&lt;dates&gt;&lt;year&gt;2007&lt;/year&gt;&lt;pub-dates&gt;&lt;date&gt;May&lt;/date&gt;&lt;/pub-dates&gt;&lt;/dates&gt;&lt;isbn&gt;0742-3071 (Print)&amp;#xD;0742-3071 (Linking)&lt;/isbn&gt;&lt;accession-num&gt;17470191&lt;/accession-num&gt;&lt;urls&gt;&lt;related-urls&gt;&lt;url&gt;http://www.ncbi.nlm.nih.gov/pubmed/17470191&lt;/url&gt;&lt;/related-urls&gt;&lt;/urls&gt;&lt;electronic-resource-num&gt;10.1111/j.1464-5491.2007.02157.x&lt;/electronic-resource-num&gt;&lt;/record&gt;&lt;/Cite&gt;&lt;/EndNote&gt;</w:instrText>
      </w:r>
      <w:r w:rsidR="00B91970" w:rsidRPr="00D571D2">
        <w:rPr>
          <w:rFonts w:ascii="Times New Roman" w:hAnsi="Times New Roman" w:cs="Times New Roman"/>
          <w:sz w:val="20"/>
          <w:szCs w:val="20"/>
        </w:rPr>
        <w:fldChar w:fldCharType="separate"/>
      </w:r>
      <w:r w:rsidR="00B6775D" w:rsidRPr="00D571D2">
        <w:rPr>
          <w:rFonts w:ascii="Times New Roman" w:hAnsi="Times New Roman" w:cs="Times New Roman"/>
          <w:noProof/>
          <w:sz w:val="20"/>
          <w:szCs w:val="20"/>
        </w:rPr>
        <w:t>[</w:t>
      </w:r>
      <w:hyperlink w:anchor="_ENREF_22" w:tooltip="Alberti, 2007 #112" w:history="1">
        <w:r w:rsidR="00F40777" w:rsidRPr="00D571D2">
          <w:rPr>
            <w:rFonts w:ascii="Times New Roman" w:hAnsi="Times New Roman" w:cs="Times New Roman"/>
            <w:noProof/>
            <w:sz w:val="20"/>
            <w:szCs w:val="20"/>
          </w:rPr>
          <w:t>22</w:t>
        </w:r>
      </w:hyperlink>
      <w:r w:rsidR="00B6775D"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00F90E00" w:rsidRPr="00D571D2">
        <w:rPr>
          <w:rFonts w:ascii="Times New Roman" w:hAnsi="Times New Roman" w:cs="Times New Roman"/>
          <w:sz w:val="20"/>
          <w:szCs w:val="20"/>
        </w:rPr>
        <w:t>.</w:t>
      </w:r>
    </w:p>
    <w:p w:rsidR="00F90E00" w:rsidRPr="00D571D2" w:rsidRDefault="00F90E00" w:rsidP="00D42A55">
      <w:pPr>
        <w:snapToGrid w:val="0"/>
        <w:spacing w:after="0" w:line="240" w:lineRule="auto"/>
        <w:ind w:firstLine="425"/>
        <w:jc w:val="both"/>
        <w:rPr>
          <w:rFonts w:ascii="Times New Roman" w:hAnsi="Times New Roman" w:cs="Times New Roman"/>
          <w:sz w:val="20"/>
          <w:szCs w:val="20"/>
        </w:rPr>
      </w:pPr>
      <w:r w:rsidRPr="00D571D2">
        <w:rPr>
          <w:rFonts w:ascii="Times New Roman" w:hAnsi="Times New Roman" w:cs="Times New Roman"/>
          <w:sz w:val="20"/>
          <w:szCs w:val="20"/>
        </w:rPr>
        <w:t xml:space="preserve">Each participant </w:t>
      </w:r>
      <w:bookmarkStart w:id="224" w:name="OLE_LINK3390"/>
      <w:bookmarkStart w:id="225" w:name="OLE_LINK3391"/>
      <w:bookmarkStart w:id="226" w:name="OLE_LINK3392"/>
      <w:bookmarkStart w:id="227" w:name="OLE_LINK3393"/>
      <w:bookmarkStart w:id="228" w:name="OLE_LINK3394"/>
      <w:r w:rsidRPr="00D571D2">
        <w:rPr>
          <w:rFonts w:ascii="Times New Roman" w:hAnsi="Times New Roman" w:cs="Times New Roman"/>
          <w:sz w:val="20"/>
          <w:szCs w:val="20"/>
        </w:rPr>
        <w:t xml:space="preserve">gave a blood sample in the early morning after an overnight fast </w:t>
      </w:r>
      <w:r w:rsidRPr="00D571D2">
        <w:rPr>
          <w:rFonts w:ascii="Times New Roman" w:eastAsia="TimesNewRomanPSMT" w:hAnsi="Times New Roman" w:cs="Times New Roman"/>
          <w:sz w:val="20"/>
          <w:szCs w:val="20"/>
        </w:rPr>
        <w:t>for 10–12</w:t>
      </w:r>
      <w:r w:rsidR="00D42A55" w:rsidRPr="00D571D2">
        <w:rPr>
          <w:rFonts w:ascii="Times New Roman" w:eastAsia="TimesNewRomanPSMT" w:hAnsi="Times New Roman" w:cs="Times New Roman"/>
          <w:sz w:val="20"/>
          <w:szCs w:val="20"/>
        </w:rPr>
        <w:t xml:space="preserve"> </w:t>
      </w:r>
      <w:r w:rsidRPr="00D571D2">
        <w:rPr>
          <w:rFonts w:ascii="Times New Roman" w:eastAsia="TimesNewRomanPSMT" w:hAnsi="Times New Roman" w:cs="Times New Roman"/>
          <w:sz w:val="20"/>
          <w:szCs w:val="20"/>
        </w:rPr>
        <w:t xml:space="preserve">hours and </w:t>
      </w:r>
      <w:r w:rsidRPr="00D571D2">
        <w:rPr>
          <w:rFonts w:ascii="Times New Roman" w:hAnsi="Times New Roman" w:cs="Times New Roman"/>
          <w:sz w:val="20"/>
          <w:szCs w:val="20"/>
        </w:rPr>
        <w:t xml:space="preserve">before taking any oral hypoglycemic agent (s) at the beginning and at the end of </w:t>
      </w:r>
      <w:r w:rsidRPr="00D571D2">
        <w:rPr>
          <w:rFonts w:ascii="Times New Roman" w:eastAsia="TimesNewRomanPSMT" w:hAnsi="Times New Roman" w:cs="Times New Roman"/>
          <w:sz w:val="20"/>
          <w:szCs w:val="20"/>
        </w:rPr>
        <w:t>intervention (8th week).</w:t>
      </w:r>
      <w:bookmarkEnd w:id="224"/>
      <w:bookmarkEnd w:id="225"/>
      <w:bookmarkEnd w:id="226"/>
      <w:bookmarkEnd w:id="227"/>
      <w:bookmarkEnd w:id="228"/>
      <w:r w:rsidRPr="00D571D2">
        <w:rPr>
          <w:rFonts w:ascii="Times New Roman" w:eastAsia="TimesNewRomanPSMT" w:hAnsi="Times New Roman" w:cs="Times New Roman"/>
          <w:sz w:val="20"/>
          <w:szCs w:val="20"/>
        </w:rPr>
        <w:t xml:space="preserve"> </w:t>
      </w:r>
      <w:r w:rsidRPr="00D571D2">
        <w:rPr>
          <w:rFonts w:ascii="Times New Roman" w:hAnsi="Times New Roman" w:cs="Times New Roman"/>
          <w:sz w:val="20"/>
          <w:szCs w:val="20"/>
        </w:rPr>
        <w:t xml:space="preserve">Samples were drawn from the </w:t>
      </w:r>
      <w:proofErr w:type="spellStart"/>
      <w:r w:rsidRPr="00D571D2">
        <w:rPr>
          <w:rFonts w:ascii="Times New Roman" w:hAnsi="Times New Roman" w:cs="Times New Roman"/>
          <w:sz w:val="20"/>
          <w:szCs w:val="20"/>
        </w:rPr>
        <w:t>antecubital</w:t>
      </w:r>
      <w:proofErr w:type="spellEnd"/>
      <w:r w:rsidRPr="00D571D2">
        <w:rPr>
          <w:rFonts w:ascii="Times New Roman" w:hAnsi="Times New Roman" w:cs="Times New Roman"/>
          <w:sz w:val="20"/>
          <w:szCs w:val="20"/>
        </w:rPr>
        <w:t xml:space="preserve"> vein, and were collected into blood tubes containing EDTA or heparin. After at least 30 minutes, plasma and serum were separated by centrifugation at 3000 </w:t>
      </w:r>
      <w:bookmarkStart w:id="229" w:name="OLE_LINK1676"/>
      <w:bookmarkStart w:id="230" w:name="OLE_LINK1677"/>
      <w:bookmarkStart w:id="231" w:name="OLE_LINK1736"/>
      <w:r w:rsidRPr="00D571D2">
        <w:rPr>
          <w:rFonts w:ascii="Times New Roman" w:hAnsi="Times New Roman" w:cs="Times New Roman"/>
          <w:sz w:val="20"/>
          <w:szCs w:val="20"/>
        </w:rPr>
        <w:t>×g</w:t>
      </w:r>
      <w:bookmarkEnd w:id="229"/>
      <w:bookmarkEnd w:id="230"/>
      <w:bookmarkEnd w:id="231"/>
      <w:r w:rsidRPr="00D571D2">
        <w:rPr>
          <w:rFonts w:ascii="Times New Roman" w:hAnsi="Times New Roman" w:cs="Times New Roman"/>
          <w:sz w:val="20"/>
          <w:szCs w:val="20"/>
        </w:rPr>
        <w:t xml:space="preserve"> for 10 minutes at 4 °C. Serum and plasma aliquots of each sample stored at −80 °C, for analysis of biochemical parameters [Serum levels of </w:t>
      </w:r>
      <w:bookmarkStart w:id="232" w:name="OLE_LINK771"/>
      <w:bookmarkStart w:id="233" w:name="OLE_LINK772"/>
      <w:proofErr w:type="spellStart"/>
      <w:r w:rsidRPr="00D571D2">
        <w:rPr>
          <w:rFonts w:ascii="Times New Roman" w:hAnsi="Times New Roman" w:cs="Times New Roman"/>
          <w:sz w:val="20"/>
          <w:szCs w:val="20"/>
        </w:rPr>
        <w:t>sE-selectin</w:t>
      </w:r>
      <w:proofErr w:type="spellEnd"/>
      <w:r w:rsidRPr="00D571D2">
        <w:rPr>
          <w:rFonts w:ascii="Times New Roman" w:hAnsi="Times New Roman" w:cs="Times New Roman"/>
          <w:sz w:val="20"/>
          <w:szCs w:val="20"/>
        </w:rPr>
        <w:t>, sVCAM-1</w:t>
      </w:r>
      <w:bookmarkEnd w:id="232"/>
      <w:bookmarkEnd w:id="233"/>
      <w:r w:rsidRPr="00D571D2">
        <w:rPr>
          <w:rFonts w:ascii="Times New Roman" w:hAnsi="Times New Roman" w:cs="Times New Roman"/>
          <w:sz w:val="20"/>
          <w:szCs w:val="20"/>
        </w:rPr>
        <w:t xml:space="preserve">, FBS (fasting blood sugar), </w:t>
      </w:r>
      <w:bookmarkStart w:id="234" w:name="OLE_LINK466"/>
      <w:r w:rsidRPr="00D571D2">
        <w:rPr>
          <w:rFonts w:ascii="Times New Roman" w:hAnsi="Times New Roman" w:cs="Times New Roman"/>
          <w:sz w:val="20"/>
          <w:szCs w:val="20"/>
        </w:rPr>
        <w:t>HbA1c</w:t>
      </w:r>
      <w:bookmarkEnd w:id="234"/>
      <w:r w:rsidRPr="00D571D2">
        <w:rPr>
          <w:rFonts w:ascii="Times New Roman" w:hAnsi="Times New Roman" w:cs="Times New Roman"/>
          <w:sz w:val="20"/>
          <w:szCs w:val="20"/>
        </w:rPr>
        <w:t>, the serum</w:t>
      </w:r>
      <w:r w:rsidR="003F2028" w:rsidRPr="00D571D2">
        <w:rPr>
          <w:rFonts w:ascii="Times New Roman" w:hAnsi="Times New Roman" w:cs="Times New Roman"/>
          <w:sz w:val="20"/>
          <w:szCs w:val="20"/>
        </w:rPr>
        <w:t xml:space="preserve"> total cholesterol (</w:t>
      </w:r>
      <w:r w:rsidRPr="00D571D2">
        <w:rPr>
          <w:rFonts w:ascii="Times New Roman" w:hAnsi="Times New Roman" w:cs="Times New Roman"/>
          <w:sz w:val="20"/>
          <w:szCs w:val="20"/>
        </w:rPr>
        <w:t>TC</w:t>
      </w:r>
      <w:r w:rsidR="003F2028" w:rsidRPr="00D571D2">
        <w:rPr>
          <w:rFonts w:ascii="Times New Roman" w:hAnsi="Times New Roman" w:cs="Times New Roman"/>
          <w:sz w:val="20"/>
          <w:szCs w:val="20"/>
        </w:rPr>
        <w:t>)</w:t>
      </w:r>
      <w:r w:rsidRPr="00D571D2">
        <w:rPr>
          <w:rFonts w:ascii="Times New Roman" w:hAnsi="Times New Roman" w:cs="Times New Roman"/>
          <w:sz w:val="20"/>
          <w:szCs w:val="20"/>
        </w:rPr>
        <w:t xml:space="preserve">, </w:t>
      </w:r>
      <w:r w:rsidR="003F2028" w:rsidRPr="00D571D2">
        <w:rPr>
          <w:rFonts w:ascii="Times New Roman" w:hAnsi="Times New Roman" w:cs="Times New Roman"/>
          <w:sz w:val="20"/>
          <w:szCs w:val="20"/>
        </w:rPr>
        <w:t>triglyceride (</w:t>
      </w:r>
      <w:r w:rsidRPr="00D571D2">
        <w:rPr>
          <w:rFonts w:ascii="Times New Roman" w:hAnsi="Times New Roman" w:cs="Times New Roman"/>
          <w:sz w:val="20"/>
          <w:szCs w:val="20"/>
        </w:rPr>
        <w:t>TG</w:t>
      </w:r>
      <w:r w:rsidR="003F2028" w:rsidRPr="00D571D2">
        <w:rPr>
          <w:rFonts w:ascii="Times New Roman" w:hAnsi="Times New Roman" w:cs="Times New Roman"/>
          <w:sz w:val="20"/>
          <w:szCs w:val="20"/>
        </w:rPr>
        <w:t>)</w:t>
      </w:r>
      <w:r w:rsidRPr="00D571D2">
        <w:rPr>
          <w:rFonts w:ascii="Times New Roman" w:hAnsi="Times New Roman" w:cs="Times New Roman"/>
          <w:sz w:val="20"/>
          <w:szCs w:val="20"/>
        </w:rPr>
        <w:t>, LDL-c and HDL-c]. The blood samples were collected only for this study.</w:t>
      </w:r>
    </w:p>
    <w:p w:rsidR="0038485F" w:rsidRPr="00D571D2" w:rsidRDefault="00F90E00" w:rsidP="00D42A55">
      <w:pPr>
        <w:snapToGrid w:val="0"/>
        <w:spacing w:after="0" w:line="240" w:lineRule="auto"/>
        <w:jc w:val="both"/>
        <w:rPr>
          <w:rFonts w:ascii="Times New Roman" w:eastAsia="AdvTimes" w:hAnsi="Times New Roman" w:cs="Times New Roman"/>
          <w:b/>
          <w:bCs/>
          <w:i/>
          <w:iCs/>
          <w:sz w:val="20"/>
          <w:szCs w:val="20"/>
        </w:rPr>
      </w:pPr>
      <w:bookmarkStart w:id="235" w:name="OLE_LINK812"/>
      <w:bookmarkStart w:id="236" w:name="OLE_LINK813"/>
      <w:bookmarkStart w:id="237" w:name="OLE_LINK74"/>
      <w:bookmarkStart w:id="238" w:name="OLE_LINK75"/>
      <w:r w:rsidRPr="00D571D2">
        <w:rPr>
          <w:rFonts w:ascii="Times New Roman" w:hAnsi="Times New Roman" w:cs="Times New Roman"/>
          <w:b/>
          <w:bCs/>
          <w:i/>
          <w:iCs/>
          <w:sz w:val="20"/>
          <w:szCs w:val="20"/>
        </w:rPr>
        <w:t xml:space="preserve">1.2.3. Measurement of the Serum </w:t>
      </w:r>
      <w:bookmarkStart w:id="239" w:name="OLE_LINK809"/>
      <w:bookmarkStart w:id="240" w:name="OLE_LINK806"/>
      <w:bookmarkStart w:id="241" w:name="OLE_LINK773"/>
      <w:bookmarkStart w:id="242" w:name="OLE_LINK774"/>
      <w:r w:rsidRPr="00D571D2">
        <w:rPr>
          <w:rFonts w:ascii="Times New Roman" w:hAnsi="Times New Roman" w:cs="Times New Roman"/>
          <w:b/>
          <w:bCs/>
          <w:i/>
          <w:iCs/>
          <w:sz w:val="20"/>
          <w:szCs w:val="20"/>
        </w:rPr>
        <w:t xml:space="preserve">Levels </w:t>
      </w:r>
      <w:bookmarkStart w:id="243" w:name="OLE_LINK815"/>
      <w:bookmarkStart w:id="244" w:name="OLE_LINK814"/>
      <w:r w:rsidRPr="00D571D2">
        <w:rPr>
          <w:rFonts w:ascii="Times New Roman" w:hAnsi="Times New Roman" w:cs="Times New Roman"/>
          <w:b/>
          <w:bCs/>
          <w:i/>
          <w:iCs/>
          <w:sz w:val="20"/>
          <w:szCs w:val="20"/>
        </w:rPr>
        <w:t xml:space="preserve">of </w:t>
      </w:r>
      <w:bookmarkStart w:id="245" w:name="OLE_LINK66"/>
      <w:bookmarkStart w:id="246" w:name="OLE_LINK67"/>
      <w:bookmarkStart w:id="247" w:name="OLE_LINK808"/>
      <w:bookmarkStart w:id="248" w:name="OLE_LINK807"/>
      <w:bookmarkEnd w:id="239"/>
      <w:bookmarkEnd w:id="240"/>
      <w:bookmarkEnd w:id="243"/>
      <w:bookmarkEnd w:id="244"/>
      <w:proofErr w:type="spellStart"/>
      <w:r w:rsidR="00481180" w:rsidRPr="00D571D2">
        <w:rPr>
          <w:rFonts w:ascii="Times New Roman" w:hAnsi="Times New Roman" w:cs="Times New Roman"/>
          <w:b/>
          <w:bCs/>
          <w:i/>
          <w:iCs/>
          <w:sz w:val="20"/>
          <w:szCs w:val="20"/>
        </w:rPr>
        <w:t>sE-selectin</w:t>
      </w:r>
      <w:proofErr w:type="spellEnd"/>
      <w:r w:rsidR="00481180" w:rsidRPr="00D571D2">
        <w:rPr>
          <w:rFonts w:ascii="Times New Roman" w:hAnsi="Times New Roman" w:cs="Times New Roman"/>
          <w:b/>
          <w:bCs/>
          <w:i/>
          <w:iCs/>
          <w:sz w:val="20"/>
          <w:szCs w:val="20"/>
        </w:rPr>
        <w:t xml:space="preserve"> and sVCAM-1</w:t>
      </w:r>
      <w:bookmarkEnd w:id="245"/>
      <w:bookmarkEnd w:id="246"/>
      <w:r w:rsidRPr="00D571D2">
        <w:rPr>
          <w:rFonts w:ascii="Times New Roman" w:eastAsia="AdvTimes" w:hAnsi="Times New Roman" w:cs="Times New Roman"/>
          <w:b/>
          <w:bCs/>
          <w:i/>
          <w:iCs/>
          <w:sz w:val="20"/>
          <w:szCs w:val="20"/>
        </w:rPr>
        <w:t>:</w:t>
      </w:r>
      <w:bookmarkStart w:id="249" w:name="OLE_LINK358"/>
      <w:bookmarkStart w:id="250" w:name="OLE_LINK355"/>
      <w:bookmarkEnd w:id="241"/>
      <w:bookmarkEnd w:id="242"/>
      <w:bookmarkEnd w:id="247"/>
      <w:bookmarkEnd w:id="248"/>
    </w:p>
    <w:p w:rsidR="00644498" w:rsidRPr="00D571D2" w:rsidRDefault="00F90E00" w:rsidP="00D42A55">
      <w:pPr>
        <w:snapToGrid w:val="0"/>
        <w:spacing w:after="0" w:line="240" w:lineRule="auto"/>
        <w:ind w:firstLine="425"/>
        <w:jc w:val="both"/>
        <w:rPr>
          <w:rFonts w:ascii="Times New Roman" w:eastAsia="AdvTimes" w:hAnsi="Times New Roman" w:cs="Times New Roman"/>
          <w:b/>
          <w:bCs/>
          <w:i/>
          <w:iCs/>
          <w:sz w:val="20"/>
          <w:szCs w:val="20"/>
        </w:rPr>
      </w:pPr>
      <w:r w:rsidRPr="00D571D2">
        <w:rPr>
          <w:rFonts w:ascii="Times New Roman" w:hAnsi="Times New Roman" w:cs="Times New Roman"/>
          <w:sz w:val="20"/>
          <w:szCs w:val="20"/>
        </w:rPr>
        <w:t xml:space="preserve">The serum levels of </w:t>
      </w:r>
      <w:proofErr w:type="spellStart"/>
      <w:r w:rsidR="008D7E2F" w:rsidRPr="00D571D2">
        <w:rPr>
          <w:rFonts w:ascii="Times New Roman" w:hAnsi="Times New Roman" w:cs="Times New Roman"/>
          <w:sz w:val="20"/>
          <w:szCs w:val="20"/>
        </w:rPr>
        <w:t>sE-selectin</w:t>
      </w:r>
      <w:proofErr w:type="spellEnd"/>
      <w:r w:rsidR="008D7E2F" w:rsidRPr="00D571D2">
        <w:rPr>
          <w:rFonts w:ascii="Times New Roman" w:hAnsi="Times New Roman" w:cs="Times New Roman"/>
          <w:sz w:val="20"/>
          <w:szCs w:val="20"/>
        </w:rPr>
        <w:t xml:space="preserve"> and sVCAM-1 </w:t>
      </w:r>
      <w:r w:rsidRPr="00D571D2">
        <w:rPr>
          <w:rFonts w:ascii="Times New Roman" w:hAnsi="Times New Roman" w:cs="Times New Roman"/>
          <w:sz w:val="20"/>
          <w:szCs w:val="20"/>
        </w:rPr>
        <w:t xml:space="preserve">were measured using </w:t>
      </w:r>
      <w:bookmarkStart w:id="251" w:name="OLE_LINK96"/>
      <w:bookmarkStart w:id="252" w:name="OLE_LINK97"/>
      <w:bookmarkStart w:id="253" w:name="OLE_LINK98"/>
      <w:r w:rsidR="001132EA" w:rsidRPr="00D571D2">
        <w:rPr>
          <w:rFonts w:ascii="Times New Roman" w:hAnsi="Times New Roman" w:cs="Times New Roman"/>
          <w:sz w:val="20"/>
          <w:szCs w:val="20"/>
        </w:rPr>
        <w:t>Enzyme-linked immune sorbent assay kit</w:t>
      </w:r>
      <w:r w:rsidR="002C7BDC" w:rsidRPr="00D571D2">
        <w:rPr>
          <w:rFonts w:ascii="Times New Roman" w:hAnsi="Times New Roman" w:cs="Times New Roman"/>
          <w:sz w:val="20"/>
          <w:szCs w:val="20"/>
        </w:rPr>
        <w:t>s</w:t>
      </w:r>
      <w:r w:rsidR="001132EA" w:rsidRPr="00D571D2">
        <w:rPr>
          <w:rFonts w:ascii="Times New Roman" w:hAnsi="Times New Roman" w:cs="Times New Roman"/>
          <w:sz w:val="20"/>
          <w:szCs w:val="20"/>
        </w:rPr>
        <w:t xml:space="preserve"> for Human </w:t>
      </w:r>
      <w:bookmarkStart w:id="254" w:name="OLE_LINK85"/>
      <w:bookmarkStart w:id="255" w:name="OLE_LINK89"/>
      <w:proofErr w:type="spellStart"/>
      <w:r w:rsidR="002C7BDC" w:rsidRPr="00D571D2">
        <w:rPr>
          <w:rFonts w:ascii="Times New Roman" w:hAnsi="Times New Roman" w:cs="Times New Roman"/>
          <w:sz w:val="20"/>
          <w:szCs w:val="20"/>
        </w:rPr>
        <w:t>sE-selectin</w:t>
      </w:r>
      <w:proofErr w:type="spellEnd"/>
      <w:r w:rsidR="002C7BDC" w:rsidRPr="00D571D2">
        <w:rPr>
          <w:rFonts w:ascii="Times New Roman" w:hAnsi="Times New Roman" w:cs="Times New Roman"/>
          <w:sz w:val="20"/>
          <w:szCs w:val="20"/>
        </w:rPr>
        <w:t xml:space="preserve"> and sVCAM-1</w:t>
      </w:r>
      <w:bookmarkEnd w:id="254"/>
      <w:bookmarkEnd w:id="255"/>
      <w:r w:rsidR="001132EA" w:rsidRPr="00D571D2">
        <w:rPr>
          <w:rFonts w:ascii="Times New Roman" w:hAnsi="Times New Roman" w:cs="Times New Roman"/>
          <w:sz w:val="20"/>
          <w:szCs w:val="20"/>
        </w:rPr>
        <w:t xml:space="preserve">from SHANGHAI CRYSTAL DAY BIOTECH CO., LTD, </w:t>
      </w:r>
      <w:r w:rsidR="002C7BDC" w:rsidRPr="00D571D2">
        <w:rPr>
          <w:rFonts w:ascii="Times New Roman" w:hAnsi="Times New Roman" w:cs="Times New Roman"/>
          <w:sz w:val="20"/>
          <w:szCs w:val="20"/>
        </w:rPr>
        <w:t>according to the manufacturer’s instructions</w:t>
      </w:r>
      <w:r w:rsidR="001132EA" w:rsidRPr="00D571D2">
        <w:rPr>
          <w:rFonts w:ascii="Times New Roman" w:hAnsi="Times New Roman" w:cs="Times New Roman"/>
          <w:sz w:val="20"/>
          <w:szCs w:val="20"/>
        </w:rPr>
        <w:t>, Cat. No.</w:t>
      </w:r>
      <w:r w:rsidR="00D42A55" w:rsidRPr="00D571D2">
        <w:rPr>
          <w:rFonts w:ascii="Times New Roman" w:hAnsi="Times New Roman" w:cs="Times New Roman"/>
          <w:sz w:val="20"/>
          <w:szCs w:val="20"/>
        </w:rPr>
        <w:t>:</w:t>
      </w:r>
      <w:r w:rsidR="001132EA" w:rsidRPr="00D571D2">
        <w:rPr>
          <w:rFonts w:ascii="Times New Roman" w:hAnsi="Times New Roman" w:cs="Times New Roman"/>
          <w:sz w:val="20"/>
          <w:szCs w:val="20"/>
        </w:rPr>
        <w:t xml:space="preserve"> E</w:t>
      </w:r>
      <w:r w:rsidR="005B70C8" w:rsidRPr="00D571D2">
        <w:rPr>
          <w:rFonts w:ascii="Times New Roman" w:hAnsi="Times New Roman" w:cs="Times New Roman"/>
          <w:sz w:val="20"/>
          <w:szCs w:val="20"/>
        </w:rPr>
        <w:t>0262</w:t>
      </w:r>
      <w:r w:rsidR="001132EA" w:rsidRPr="00D571D2">
        <w:rPr>
          <w:rFonts w:ascii="Times New Roman" w:hAnsi="Times New Roman" w:cs="Times New Roman"/>
          <w:sz w:val="20"/>
          <w:szCs w:val="20"/>
        </w:rPr>
        <w:t xml:space="preserve">Hu, </w:t>
      </w:r>
      <w:r w:rsidR="005B70C8" w:rsidRPr="00D571D2">
        <w:rPr>
          <w:rFonts w:ascii="Times New Roman" w:hAnsi="Times New Roman" w:cs="Times New Roman"/>
          <w:sz w:val="20"/>
          <w:szCs w:val="20"/>
        </w:rPr>
        <w:t xml:space="preserve">E0264Ra, </w:t>
      </w:r>
      <w:bookmarkStart w:id="256" w:name="OLE_LINK92"/>
      <w:bookmarkStart w:id="257" w:name="OLE_LINK93"/>
      <w:r w:rsidR="005B70C8" w:rsidRPr="00D571D2">
        <w:rPr>
          <w:rFonts w:ascii="Times New Roman" w:hAnsi="Times New Roman" w:cs="Times New Roman"/>
          <w:sz w:val="20"/>
          <w:szCs w:val="20"/>
        </w:rPr>
        <w:t>respectively</w:t>
      </w:r>
      <w:bookmarkEnd w:id="256"/>
      <w:bookmarkEnd w:id="257"/>
      <w:r w:rsidR="005B70C8" w:rsidRPr="00D571D2">
        <w:rPr>
          <w:rFonts w:ascii="Times New Roman" w:hAnsi="Times New Roman" w:cs="Times New Roman"/>
          <w:sz w:val="20"/>
          <w:szCs w:val="20"/>
        </w:rPr>
        <w:t xml:space="preserve">, </w:t>
      </w:r>
      <w:r w:rsidR="001132EA" w:rsidRPr="00D571D2">
        <w:rPr>
          <w:rFonts w:ascii="Times New Roman" w:hAnsi="Times New Roman" w:cs="Times New Roman"/>
          <w:sz w:val="20"/>
          <w:szCs w:val="20"/>
        </w:rPr>
        <w:t>Size: 96 tests, FOR RESEARCH USE ONLY. NOT FOR USE IN DIAGNOSTIC PROCEDURES.</w:t>
      </w:r>
      <w:bookmarkStart w:id="258" w:name="OLE_LINK233"/>
      <w:bookmarkStart w:id="259" w:name="OLE_LINK234"/>
      <w:bookmarkStart w:id="260" w:name="OLE_LINK259"/>
      <w:bookmarkStart w:id="261" w:name="OLE_LINK16"/>
      <w:bookmarkStart w:id="262" w:name="OLE_LINK19"/>
      <w:r w:rsidR="00577FA5" w:rsidRPr="00D571D2">
        <w:rPr>
          <w:rFonts w:ascii="Times New Roman" w:hAnsi="Times New Roman" w:cs="Times New Roman"/>
          <w:sz w:val="20"/>
          <w:szCs w:val="20"/>
        </w:rPr>
        <w:t xml:space="preserve"> </w:t>
      </w:r>
      <w:r w:rsidR="00644498" w:rsidRPr="00D571D2">
        <w:rPr>
          <w:rFonts w:ascii="Times New Roman" w:hAnsi="Times New Roman" w:cs="Times New Roman"/>
          <w:sz w:val="20"/>
          <w:szCs w:val="20"/>
        </w:rPr>
        <w:t xml:space="preserve">The </w:t>
      </w:r>
      <w:r w:rsidR="00577FA5" w:rsidRPr="00D571D2">
        <w:rPr>
          <w:rFonts w:ascii="Times New Roman" w:hAnsi="Times New Roman" w:cs="Times New Roman"/>
          <w:sz w:val="20"/>
          <w:szCs w:val="20"/>
        </w:rPr>
        <w:t>sensitivity</w:t>
      </w:r>
      <w:r w:rsidR="00644498" w:rsidRPr="00D571D2">
        <w:rPr>
          <w:rFonts w:ascii="Times New Roman" w:hAnsi="Times New Roman" w:cs="Times New Roman"/>
          <w:sz w:val="20"/>
          <w:szCs w:val="20"/>
        </w:rPr>
        <w:t xml:space="preserve"> was</w:t>
      </w:r>
      <w:r w:rsidR="00577FA5" w:rsidRPr="00D571D2">
        <w:rPr>
          <w:rFonts w:ascii="Times New Roman" w:hAnsi="Times New Roman" w:cs="Times New Roman"/>
          <w:sz w:val="20"/>
          <w:szCs w:val="20"/>
        </w:rPr>
        <w:t xml:space="preserve"> 0.56 </w:t>
      </w:r>
      <w:proofErr w:type="spellStart"/>
      <w:r w:rsidR="00577FA5" w:rsidRPr="00D571D2">
        <w:rPr>
          <w:rFonts w:ascii="Times New Roman" w:hAnsi="Times New Roman" w:cs="Times New Roman"/>
          <w:sz w:val="20"/>
          <w:szCs w:val="20"/>
        </w:rPr>
        <w:t>n</w:t>
      </w:r>
      <w:r w:rsidR="00644498" w:rsidRPr="00D571D2">
        <w:rPr>
          <w:rFonts w:ascii="Times New Roman" w:hAnsi="Times New Roman" w:cs="Times New Roman"/>
          <w:sz w:val="20"/>
          <w:szCs w:val="20"/>
        </w:rPr>
        <w:t>g/mL</w:t>
      </w:r>
      <w:proofErr w:type="spellEnd"/>
      <w:r w:rsidR="00644498" w:rsidRPr="00D571D2">
        <w:rPr>
          <w:rFonts w:ascii="Times New Roman" w:hAnsi="Times New Roman" w:cs="Times New Roman"/>
          <w:sz w:val="20"/>
          <w:szCs w:val="20"/>
        </w:rPr>
        <w:t xml:space="preserve"> for </w:t>
      </w:r>
      <w:proofErr w:type="spellStart"/>
      <w:r w:rsidR="00644498" w:rsidRPr="00D571D2">
        <w:rPr>
          <w:rFonts w:ascii="Times New Roman" w:hAnsi="Times New Roman" w:cs="Times New Roman"/>
          <w:sz w:val="20"/>
          <w:szCs w:val="20"/>
        </w:rPr>
        <w:t>sE-selectin</w:t>
      </w:r>
      <w:proofErr w:type="spellEnd"/>
      <w:r w:rsidR="00644498" w:rsidRPr="00D571D2">
        <w:rPr>
          <w:rFonts w:ascii="Times New Roman" w:hAnsi="Times New Roman" w:cs="Times New Roman"/>
          <w:sz w:val="20"/>
          <w:szCs w:val="20"/>
        </w:rPr>
        <w:t xml:space="preserve"> and 0.</w:t>
      </w:r>
      <w:r w:rsidR="00577FA5" w:rsidRPr="00D571D2">
        <w:rPr>
          <w:rFonts w:ascii="Times New Roman" w:hAnsi="Times New Roman" w:cs="Times New Roman"/>
          <w:sz w:val="20"/>
          <w:szCs w:val="20"/>
        </w:rPr>
        <w:t>05</w:t>
      </w:r>
      <w:r w:rsidR="00644498" w:rsidRPr="00D571D2">
        <w:rPr>
          <w:rFonts w:ascii="Times New Roman" w:hAnsi="Times New Roman" w:cs="Times New Roman"/>
          <w:sz w:val="20"/>
          <w:szCs w:val="20"/>
        </w:rPr>
        <w:t xml:space="preserve"> </w:t>
      </w:r>
      <w:proofErr w:type="spellStart"/>
      <w:r w:rsidR="00644498" w:rsidRPr="00D571D2">
        <w:rPr>
          <w:rFonts w:ascii="Times New Roman" w:hAnsi="Times New Roman" w:cs="Times New Roman"/>
          <w:sz w:val="20"/>
          <w:szCs w:val="20"/>
        </w:rPr>
        <w:t>ng/mL</w:t>
      </w:r>
      <w:proofErr w:type="spellEnd"/>
      <w:r w:rsidR="00644498" w:rsidRPr="00D571D2">
        <w:rPr>
          <w:rFonts w:ascii="Times New Roman" w:hAnsi="Times New Roman" w:cs="Times New Roman"/>
          <w:sz w:val="20"/>
          <w:szCs w:val="20"/>
        </w:rPr>
        <w:t xml:space="preserve"> for sVCAM-1</w:t>
      </w:r>
      <w:bookmarkEnd w:id="258"/>
      <w:bookmarkEnd w:id="259"/>
      <w:bookmarkEnd w:id="260"/>
      <w:r w:rsidR="00644498" w:rsidRPr="00D571D2">
        <w:rPr>
          <w:rFonts w:ascii="Times New Roman" w:hAnsi="Times New Roman" w:cs="Times New Roman"/>
          <w:sz w:val="20"/>
          <w:szCs w:val="20"/>
        </w:rPr>
        <w:t>.</w:t>
      </w:r>
    </w:p>
    <w:bookmarkEnd w:id="235"/>
    <w:bookmarkEnd w:id="236"/>
    <w:bookmarkEnd w:id="249"/>
    <w:bookmarkEnd w:id="250"/>
    <w:bookmarkEnd w:id="251"/>
    <w:bookmarkEnd w:id="252"/>
    <w:bookmarkEnd w:id="253"/>
    <w:bookmarkEnd w:id="261"/>
    <w:bookmarkEnd w:id="262"/>
    <w:p w:rsidR="00F90E00" w:rsidRPr="00D571D2" w:rsidRDefault="00F90E00" w:rsidP="00D42A55">
      <w:pPr>
        <w:autoSpaceDE w:val="0"/>
        <w:autoSpaceDN w:val="0"/>
        <w:adjustRightInd w:val="0"/>
        <w:snapToGrid w:val="0"/>
        <w:spacing w:after="0" w:line="240" w:lineRule="auto"/>
        <w:jc w:val="both"/>
        <w:rPr>
          <w:rFonts w:ascii="Times New Roman" w:hAnsi="Times New Roman" w:cs="Times New Roman"/>
          <w:b/>
          <w:bCs/>
          <w:i/>
          <w:iCs/>
          <w:sz w:val="20"/>
          <w:szCs w:val="20"/>
        </w:rPr>
      </w:pPr>
      <w:r w:rsidRPr="00D571D2">
        <w:rPr>
          <w:rFonts w:ascii="Times New Roman" w:hAnsi="Times New Roman" w:cs="Times New Roman"/>
          <w:b/>
          <w:bCs/>
          <w:i/>
          <w:iCs/>
          <w:sz w:val="20"/>
          <w:szCs w:val="20"/>
        </w:rPr>
        <w:t xml:space="preserve">1.2.4. </w:t>
      </w:r>
      <w:bookmarkStart w:id="263" w:name="OLE_LINK2515"/>
      <w:bookmarkStart w:id="264" w:name="OLE_LINK2516"/>
      <w:r w:rsidRPr="00D571D2">
        <w:rPr>
          <w:rFonts w:ascii="Times New Roman" w:hAnsi="Times New Roman" w:cs="Times New Roman"/>
          <w:b/>
          <w:bCs/>
          <w:i/>
          <w:iCs/>
          <w:sz w:val="20"/>
          <w:szCs w:val="20"/>
        </w:rPr>
        <w:t>Other Laboratory Analyses:</w:t>
      </w:r>
      <w:bookmarkEnd w:id="263"/>
      <w:bookmarkEnd w:id="264"/>
    </w:p>
    <w:p w:rsidR="00B8683F" w:rsidRPr="00D571D2" w:rsidRDefault="00B8683F" w:rsidP="00D42A55">
      <w:pPr>
        <w:autoSpaceDE w:val="0"/>
        <w:autoSpaceDN w:val="0"/>
        <w:adjustRightInd w:val="0"/>
        <w:snapToGrid w:val="0"/>
        <w:spacing w:after="0" w:line="240" w:lineRule="auto"/>
        <w:ind w:firstLine="425"/>
        <w:jc w:val="both"/>
        <w:rPr>
          <w:rFonts w:ascii="Times New Roman" w:hAnsi="Times New Roman" w:cs="Times New Roman"/>
          <w:sz w:val="20"/>
          <w:szCs w:val="20"/>
        </w:rPr>
      </w:pPr>
      <w:bookmarkStart w:id="265" w:name="OLE_LINK2522"/>
      <w:bookmarkStart w:id="266" w:name="OLE_LINK2521"/>
      <w:bookmarkStart w:id="267" w:name="OLE_LINK2520"/>
      <w:bookmarkStart w:id="268" w:name="OLE_LINK2519"/>
      <w:bookmarkStart w:id="269" w:name="OLE_LINK2518"/>
      <w:bookmarkStart w:id="270" w:name="OLE_LINK2517"/>
      <w:bookmarkStart w:id="271" w:name="OLE_LINK400"/>
      <w:bookmarkStart w:id="272" w:name="OLE_LINK403"/>
      <w:bookmarkStart w:id="273" w:name="OLE_LINK404"/>
      <w:bookmarkStart w:id="274" w:name="OLE_LINK140"/>
      <w:bookmarkStart w:id="275" w:name="OLE_LINK141"/>
      <w:bookmarkEnd w:id="237"/>
      <w:bookmarkEnd w:id="238"/>
      <w:r w:rsidRPr="00D571D2">
        <w:rPr>
          <w:rFonts w:ascii="Times New Roman" w:hAnsi="Times New Roman" w:cs="Times New Roman"/>
          <w:sz w:val="20"/>
          <w:szCs w:val="20"/>
        </w:rPr>
        <w:t xml:space="preserve">Serum was used for the determination of lipids and glucose. Glucose and HbA1c were measured by enzymatic methods. Serum lipid (serum total cholesterol, HDL-cholesterol, triglyceride and LDL-cholesterol) analyses were performed by </w:t>
      </w:r>
      <w:proofErr w:type="spellStart"/>
      <w:r w:rsidRPr="00D571D2">
        <w:rPr>
          <w:rFonts w:ascii="Times New Roman" w:hAnsi="Times New Roman" w:cs="Times New Roman"/>
          <w:sz w:val="20"/>
          <w:szCs w:val="20"/>
        </w:rPr>
        <w:t>spectrophotometric</w:t>
      </w:r>
      <w:proofErr w:type="spellEnd"/>
      <w:r w:rsidRPr="00D571D2">
        <w:rPr>
          <w:rFonts w:ascii="Times New Roman" w:hAnsi="Times New Roman" w:cs="Times New Roman"/>
          <w:sz w:val="20"/>
          <w:szCs w:val="20"/>
        </w:rPr>
        <w:t xml:space="preserve"> method (Pars </w:t>
      </w:r>
      <w:proofErr w:type="spellStart"/>
      <w:r w:rsidRPr="00D571D2">
        <w:rPr>
          <w:rFonts w:ascii="Times New Roman" w:hAnsi="Times New Roman" w:cs="Times New Roman"/>
          <w:sz w:val="20"/>
          <w:szCs w:val="20"/>
        </w:rPr>
        <w:t>azmoon</w:t>
      </w:r>
      <w:proofErr w:type="spellEnd"/>
      <w:r w:rsidRPr="00D571D2">
        <w:rPr>
          <w:rFonts w:ascii="Times New Roman" w:hAnsi="Times New Roman" w:cs="Times New Roman"/>
          <w:sz w:val="20"/>
          <w:szCs w:val="20"/>
        </w:rPr>
        <w:t>, Iran).</w:t>
      </w:r>
      <w:bookmarkEnd w:id="265"/>
      <w:bookmarkEnd w:id="266"/>
      <w:bookmarkEnd w:id="267"/>
      <w:bookmarkEnd w:id="268"/>
      <w:bookmarkEnd w:id="269"/>
      <w:bookmarkEnd w:id="270"/>
    </w:p>
    <w:bookmarkEnd w:id="271"/>
    <w:bookmarkEnd w:id="272"/>
    <w:bookmarkEnd w:id="273"/>
    <w:p w:rsidR="00F90E00" w:rsidRPr="00D571D2" w:rsidRDefault="00F90E00" w:rsidP="00D42A55">
      <w:pPr>
        <w:snapToGrid w:val="0"/>
        <w:spacing w:after="0" w:line="240" w:lineRule="auto"/>
        <w:jc w:val="both"/>
        <w:rPr>
          <w:rFonts w:ascii="Times New Roman" w:hAnsi="Times New Roman" w:cs="Times New Roman"/>
          <w:b/>
          <w:bCs/>
          <w:i/>
          <w:iCs/>
          <w:sz w:val="20"/>
          <w:szCs w:val="20"/>
        </w:rPr>
      </w:pPr>
      <w:r w:rsidRPr="00D571D2">
        <w:rPr>
          <w:rFonts w:ascii="Times New Roman" w:hAnsi="Times New Roman" w:cs="Times New Roman"/>
          <w:b/>
          <w:bCs/>
          <w:i/>
          <w:iCs/>
          <w:sz w:val="20"/>
          <w:szCs w:val="20"/>
        </w:rPr>
        <w:t>1.2.</w:t>
      </w:r>
      <w:bookmarkEnd w:id="274"/>
      <w:bookmarkEnd w:id="275"/>
      <w:r w:rsidRPr="00D571D2">
        <w:rPr>
          <w:rFonts w:ascii="Times New Roman" w:hAnsi="Times New Roman" w:cs="Times New Roman"/>
          <w:b/>
          <w:bCs/>
          <w:i/>
          <w:iCs/>
          <w:sz w:val="20"/>
          <w:szCs w:val="20"/>
        </w:rPr>
        <w:t>5. Statistical Analyses:</w:t>
      </w:r>
    </w:p>
    <w:p w:rsidR="00F90E00" w:rsidRPr="00D571D2" w:rsidRDefault="00F90E00" w:rsidP="00D42A55">
      <w:pPr>
        <w:snapToGrid w:val="0"/>
        <w:spacing w:after="0" w:line="240" w:lineRule="auto"/>
        <w:ind w:firstLine="425"/>
        <w:jc w:val="both"/>
        <w:rPr>
          <w:rFonts w:ascii="Times New Roman" w:hAnsi="Times New Roman" w:cs="Times New Roman"/>
          <w:sz w:val="20"/>
          <w:szCs w:val="20"/>
        </w:rPr>
      </w:pPr>
      <w:r w:rsidRPr="00D571D2">
        <w:rPr>
          <w:rFonts w:ascii="Times New Roman" w:hAnsi="Times New Roman" w:cs="Times New Roman"/>
          <w:sz w:val="20"/>
          <w:szCs w:val="20"/>
        </w:rPr>
        <w:t xml:space="preserve">The data were </w:t>
      </w:r>
      <w:proofErr w:type="spellStart"/>
      <w:r w:rsidRPr="00D571D2">
        <w:rPr>
          <w:rFonts w:ascii="Times New Roman" w:hAnsi="Times New Roman" w:cs="Times New Roman"/>
          <w:sz w:val="20"/>
          <w:szCs w:val="20"/>
        </w:rPr>
        <w:t>analysed</w:t>
      </w:r>
      <w:proofErr w:type="spellEnd"/>
      <w:r w:rsidRPr="00D571D2">
        <w:rPr>
          <w:rFonts w:ascii="Times New Roman" w:hAnsi="Times New Roman" w:cs="Times New Roman"/>
          <w:sz w:val="20"/>
          <w:szCs w:val="20"/>
        </w:rPr>
        <w:t xml:space="preserve"> using SPSS software </w:t>
      </w:r>
      <w:r w:rsidRPr="00D571D2">
        <w:rPr>
          <w:rFonts w:ascii="Times New Roman" w:eastAsia="TimesNewRomanPSMT" w:hAnsi="Times New Roman" w:cs="Times New Roman"/>
          <w:sz w:val="20"/>
          <w:szCs w:val="20"/>
        </w:rPr>
        <w:t>(</w:t>
      </w:r>
      <w:r w:rsidRPr="00D571D2">
        <w:rPr>
          <w:rFonts w:ascii="Times New Roman" w:hAnsi="Times New Roman" w:cs="Times New Roman"/>
          <w:sz w:val="20"/>
          <w:szCs w:val="20"/>
        </w:rPr>
        <w:t xml:space="preserve">version </w:t>
      </w:r>
      <w:r w:rsidRPr="00D571D2">
        <w:rPr>
          <w:rFonts w:ascii="Times New Roman" w:eastAsia="TimesNewRomanPSMT" w:hAnsi="Times New Roman" w:cs="Times New Roman"/>
          <w:sz w:val="20"/>
          <w:szCs w:val="20"/>
        </w:rPr>
        <w:t>16.0 for Windows; SPSS Inc., Chicago, IL, USA)</w:t>
      </w:r>
      <w:r w:rsidRPr="00D571D2">
        <w:rPr>
          <w:rFonts w:ascii="Times New Roman" w:hAnsi="Times New Roman" w:cs="Times New Roman"/>
          <w:sz w:val="20"/>
          <w:szCs w:val="20"/>
        </w:rPr>
        <w:t xml:space="preserve">, and the results are expressed as mean ± SD. </w:t>
      </w:r>
      <w:bookmarkStart w:id="276" w:name="OLE_LINK2930"/>
      <w:bookmarkStart w:id="277" w:name="OLE_LINK2931"/>
      <w:r w:rsidR="001A4806" w:rsidRPr="00D571D2">
        <w:rPr>
          <w:rFonts w:ascii="Times New Roman" w:eastAsia="AdvTimes" w:hAnsi="Times New Roman" w:cs="Times New Roman"/>
          <w:sz w:val="20"/>
          <w:szCs w:val="20"/>
        </w:rPr>
        <w:t xml:space="preserve">The </w:t>
      </w:r>
      <w:bookmarkStart w:id="278" w:name="OLE_LINK742"/>
      <w:bookmarkStart w:id="279" w:name="OLE_LINK749"/>
      <w:r w:rsidR="001A4806" w:rsidRPr="00D571D2">
        <w:rPr>
          <w:rFonts w:ascii="Times New Roman" w:eastAsia="AdvTimes" w:hAnsi="Times New Roman" w:cs="Times New Roman"/>
          <w:sz w:val="20"/>
          <w:szCs w:val="20"/>
        </w:rPr>
        <w:t>Independent</w:t>
      </w:r>
      <w:bookmarkEnd w:id="278"/>
      <w:bookmarkEnd w:id="279"/>
      <w:r w:rsidRPr="00D571D2">
        <w:rPr>
          <w:rFonts w:ascii="Times New Roman" w:eastAsia="AdvTimes" w:hAnsi="Times New Roman" w:cs="Times New Roman"/>
          <w:sz w:val="20"/>
          <w:szCs w:val="20"/>
        </w:rPr>
        <w:t xml:space="preserve"> </w:t>
      </w:r>
      <w:r w:rsidRPr="00D571D2">
        <w:rPr>
          <w:rFonts w:ascii="Times New Roman" w:hAnsi="Times New Roman" w:cs="Times New Roman"/>
          <w:sz w:val="20"/>
          <w:szCs w:val="20"/>
        </w:rPr>
        <w:t>t</w:t>
      </w:r>
      <w:r w:rsidRPr="00D571D2">
        <w:rPr>
          <w:rFonts w:ascii="Times New Roman" w:eastAsia="AdvTimes" w:hAnsi="Times New Roman" w:cs="Times New Roman"/>
          <w:sz w:val="20"/>
          <w:szCs w:val="20"/>
        </w:rPr>
        <w:t xml:space="preserve">-test </w:t>
      </w:r>
      <w:bookmarkEnd w:id="276"/>
      <w:bookmarkEnd w:id="277"/>
      <w:r w:rsidRPr="00D571D2">
        <w:rPr>
          <w:rFonts w:ascii="Times New Roman" w:eastAsia="AdvTimes" w:hAnsi="Times New Roman" w:cs="Times New Roman"/>
          <w:sz w:val="20"/>
          <w:szCs w:val="20"/>
        </w:rPr>
        <w:t xml:space="preserve">was used for the comparison </w:t>
      </w:r>
      <w:r w:rsidRPr="00D571D2">
        <w:rPr>
          <w:rFonts w:ascii="Times New Roman" w:hAnsi="Times New Roman" w:cs="Times New Roman"/>
          <w:color w:val="000000"/>
          <w:sz w:val="20"/>
          <w:szCs w:val="20"/>
        </w:rPr>
        <w:t xml:space="preserve">of variables between two groups. </w:t>
      </w:r>
      <w:r w:rsidRPr="00D571D2">
        <w:rPr>
          <w:rFonts w:ascii="Times New Roman" w:eastAsia="TimesNewRomanPSMT" w:hAnsi="Times New Roman" w:cs="Times New Roman"/>
          <w:sz w:val="20"/>
          <w:szCs w:val="20"/>
        </w:rPr>
        <w:t xml:space="preserve">24-hour diet recalls </w:t>
      </w:r>
      <w:proofErr w:type="spellStart"/>
      <w:r w:rsidRPr="00D571D2">
        <w:rPr>
          <w:rFonts w:ascii="Times New Roman" w:eastAsia="TimesNewRomanPSMT" w:hAnsi="Times New Roman" w:cs="Times New Roman"/>
          <w:sz w:val="20"/>
          <w:szCs w:val="20"/>
        </w:rPr>
        <w:t>analysed</w:t>
      </w:r>
      <w:proofErr w:type="spellEnd"/>
      <w:r w:rsidRPr="00D571D2">
        <w:rPr>
          <w:rFonts w:ascii="Times New Roman" w:eastAsia="TimesNewRomanPSMT" w:hAnsi="Times New Roman" w:cs="Times New Roman"/>
          <w:sz w:val="20"/>
          <w:szCs w:val="20"/>
        </w:rPr>
        <w:t xml:space="preserve"> using Food processor II software</w:t>
      </w:r>
      <w:r w:rsidR="00D43A65" w:rsidRPr="00D571D2">
        <w:rPr>
          <w:rFonts w:ascii="Times New Roman" w:eastAsia="TimesNewRomanPSMT" w:hAnsi="Times New Roman" w:cs="Times New Roman"/>
          <w:sz w:val="20"/>
          <w:szCs w:val="20"/>
        </w:rPr>
        <w:t xml:space="preserve"> </w:t>
      </w:r>
      <w:r w:rsidR="00B91970" w:rsidRPr="00D571D2">
        <w:rPr>
          <w:rFonts w:ascii="Times New Roman" w:eastAsia="TimesNewRomanPSMT" w:hAnsi="Times New Roman" w:cs="Times New Roman"/>
          <w:sz w:val="20"/>
          <w:szCs w:val="20"/>
        </w:rPr>
        <w:fldChar w:fldCharType="begin"/>
      </w:r>
      <w:r w:rsidR="00B6775D" w:rsidRPr="00D571D2">
        <w:rPr>
          <w:rFonts w:ascii="Times New Roman" w:eastAsia="TimesNewRomanPSMT" w:hAnsi="Times New Roman" w:cs="Times New Roman"/>
          <w:sz w:val="20"/>
          <w:szCs w:val="20"/>
        </w:rPr>
        <w:instrText xml:space="preserve"> ADDIN EN.CITE &lt;EndNote&gt;&lt;Cite&gt;&lt;Author&gt;Stark&lt;/Author&gt;&lt;Year&gt;2000&lt;/Year&gt;&lt;RecNum&gt;113&lt;/RecNum&gt;&lt;DisplayText&gt;[23]&lt;/DisplayText&gt;&lt;record&gt;&lt;rec-number&gt;113&lt;/rec-number&gt;&lt;foreign-keys&gt;&lt;key app="EN" db-id="00x2a0f9r2p9axex9v1pz0esvas0dzws0zxw"&gt;113&lt;/key&gt;&lt;/foreign-keys&gt;&lt;ref-type name="Journal Article"&gt;17&lt;/ref-type&gt;&lt;contributors&gt;&lt;authors&gt;&lt;author&gt;Stark, K. D.&lt;/author&gt;&lt;author&gt;Park, E. J.&lt;/author&gt;&lt;author&gt;Maines, V. A.&lt;/author&gt;&lt;author&gt;Holub, B. J.&lt;/author&gt;&lt;/authors&gt;&lt;/contributors&gt;&lt;auth-address&gt;Department of Human Biology and Nutritional Sciences, University of Guelph, Canada.&lt;/auth-address&gt;&lt;titles&gt;&lt;title&gt;Effect of a fish-oil concentrate on serum lipids in postmenopausal women receiving and not receiving hormone replacement therapy in a placebo-controlled, double-blind trial&lt;/title&gt;&lt;secondary-title&gt;Am J Clin Nutr&lt;/secondary-title&gt;&lt;alt-title&gt;The American journal of clinical nutrition&lt;/alt-title&gt;&lt;/titles&gt;&lt;pages&gt;389-94&lt;/pages&gt;&lt;volume&gt;72&lt;/volume&gt;&lt;number&gt;2&lt;/number&gt;&lt;keywords&gt;&lt;keyword&gt;Adult&lt;/keyword&gt;&lt;keyword&gt;Cardiovascular Diseases/*prevention &amp;amp; control&lt;/keyword&gt;&lt;keyword&gt;Cholesterol, HDL/blood&lt;/keyword&gt;&lt;keyword&gt;Cholesterol, LDL/blood&lt;/keyword&gt;&lt;keyword&gt;Dietary Supplements&lt;/keyword&gt;&lt;keyword&gt;Double-Blind Method&lt;/keyword&gt;&lt;keyword&gt;Fatty Acids, Omega-3/*administration &amp;amp; dosage&lt;/keyword&gt;&lt;keyword&gt;Female&lt;/keyword&gt;&lt;keyword&gt;*Hormone Replacement Therapy&lt;/keyword&gt;&lt;keyword&gt;Humans&lt;/keyword&gt;&lt;keyword&gt;Lipids/*blood&lt;/keyword&gt;&lt;keyword&gt;Middle Aged&lt;/keyword&gt;&lt;keyword&gt;*Postmenopause/blood&lt;/keyword&gt;&lt;keyword&gt;Triglycerides/blood&lt;/keyword&gt;&lt;/keywords&gt;&lt;dates&gt;&lt;year&gt;2000&lt;/year&gt;&lt;pub-dates&gt;&lt;date&gt;Aug&lt;/date&gt;&lt;/pub-dates&gt;&lt;/dates&gt;&lt;isbn&gt;0002-9165 (Print)&amp;#xD;0002-9165 (Linking)&lt;/isbn&gt;&lt;accession-num&gt;10919932&lt;/accession-num&gt;&lt;urls&gt;&lt;related-urls&gt;&lt;url&gt;http://www.ncbi.nlm.nih.gov/pubmed/10919932&lt;/url&gt;&lt;/related-urls&gt;&lt;/urls&gt;&lt;/record&gt;&lt;/Cite&gt;&lt;/EndNote&gt;</w:instrText>
      </w:r>
      <w:r w:rsidR="00B91970" w:rsidRPr="00D571D2">
        <w:rPr>
          <w:rFonts w:ascii="Times New Roman" w:eastAsia="TimesNewRomanPSMT" w:hAnsi="Times New Roman" w:cs="Times New Roman"/>
          <w:sz w:val="20"/>
          <w:szCs w:val="20"/>
        </w:rPr>
        <w:fldChar w:fldCharType="separate"/>
      </w:r>
      <w:r w:rsidR="00B6775D" w:rsidRPr="00D571D2">
        <w:rPr>
          <w:rFonts w:ascii="Times New Roman" w:eastAsia="TimesNewRomanPSMT" w:hAnsi="Times New Roman" w:cs="Times New Roman"/>
          <w:noProof/>
          <w:sz w:val="20"/>
          <w:szCs w:val="20"/>
        </w:rPr>
        <w:t>[</w:t>
      </w:r>
      <w:hyperlink w:anchor="_ENREF_23" w:tooltip="Stark, 2000 #113" w:history="1">
        <w:r w:rsidR="00F40777" w:rsidRPr="00D571D2">
          <w:rPr>
            <w:rFonts w:ascii="Times New Roman" w:eastAsia="TimesNewRomanPSMT" w:hAnsi="Times New Roman" w:cs="Times New Roman"/>
            <w:noProof/>
            <w:sz w:val="20"/>
            <w:szCs w:val="20"/>
          </w:rPr>
          <w:t>23</w:t>
        </w:r>
      </w:hyperlink>
      <w:r w:rsidR="00B6775D" w:rsidRPr="00D571D2">
        <w:rPr>
          <w:rFonts w:ascii="Times New Roman" w:eastAsia="TimesNewRomanPSMT" w:hAnsi="Times New Roman" w:cs="Times New Roman"/>
          <w:noProof/>
          <w:sz w:val="20"/>
          <w:szCs w:val="20"/>
        </w:rPr>
        <w:t>]</w:t>
      </w:r>
      <w:r w:rsidR="00B91970" w:rsidRPr="00D571D2">
        <w:rPr>
          <w:rFonts w:ascii="Times New Roman" w:eastAsia="TimesNewRomanPSMT" w:hAnsi="Times New Roman" w:cs="Times New Roman"/>
          <w:sz w:val="20"/>
          <w:szCs w:val="20"/>
        </w:rPr>
        <w:fldChar w:fldCharType="end"/>
      </w:r>
      <w:r w:rsidRPr="00D571D2">
        <w:rPr>
          <w:rFonts w:ascii="Times New Roman" w:hAnsi="Times New Roman" w:cs="Times New Roman"/>
          <w:sz w:val="20"/>
          <w:szCs w:val="20"/>
        </w:rPr>
        <w:t xml:space="preserve">, and the </w:t>
      </w:r>
      <w:r w:rsidRPr="00D571D2">
        <w:rPr>
          <w:rFonts w:ascii="Times New Roman" w:eastAsia="TimesNewRomanPSMT" w:hAnsi="Times New Roman" w:cs="Times New Roman"/>
          <w:sz w:val="20"/>
          <w:szCs w:val="20"/>
        </w:rPr>
        <w:t xml:space="preserve">comparison of means in different intervals of 24-hour diet recalls </w:t>
      </w:r>
      <w:r w:rsidRPr="00D571D2">
        <w:rPr>
          <w:rFonts w:ascii="Times New Roman" w:hAnsi="Times New Roman" w:cs="Times New Roman"/>
          <w:sz w:val="20"/>
          <w:szCs w:val="20"/>
        </w:rPr>
        <w:t xml:space="preserve">was performed </w:t>
      </w:r>
      <w:bookmarkStart w:id="280" w:name="OLE_LINK175"/>
      <w:bookmarkStart w:id="281" w:name="OLE_LINK178"/>
      <w:r w:rsidRPr="00D571D2">
        <w:rPr>
          <w:rFonts w:ascii="Times New Roman" w:hAnsi="Times New Roman" w:cs="Times New Roman"/>
          <w:sz w:val="20"/>
          <w:szCs w:val="20"/>
        </w:rPr>
        <w:t>using</w:t>
      </w:r>
      <w:r w:rsidRPr="00D571D2">
        <w:rPr>
          <w:rFonts w:ascii="Times New Roman" w:eastAsia="TimesNewRomanPSMT" w:hAnsi="Times New Roman" w:cs="Times New Roman"/>
          <w:sz w:val="20"/>
          <w:szCs w:val="20"/>
        </w:rPr>
        <w:t xml:space="preserve"> </w:t>
      </w:r>
      <w:r w:rsidR="001A4806" w:rsidRPr="00D571D2">
        <w:rPr>
          <w:rFonts w:ascii="Times New Roman" w:eastAsia="AdvTimes" w:hAnsi="Times New Roman" w:cs="Times New Roman"/>
          <w:sz w:val="20"/>
          <w:szCs w:val="20"/>
        </w:rPr>
        <w:t>Independent</w:t>
      </w:r>
      <w:r w:rsidR="00577FA5" w:rsidRPr="00D571D2">
        <w:rPr>
          <w:rFonts w:ascii="Times New Roman" w:eastAsia="AdvTimes" w:hAnsi="Times New Roman" w:cs="Times New Roman"/>
          <w:sz w:val="20"/>
          <w:szCs w:val="20"/>
        </w:rPr>
        <w:t xml:space="preserve"> </w:t>
      </w:r>
      <w:r w:rsidR="00577FA5" w:rsidRPr="00D571D2">
        <w:rPr>
          <w:rFonts w:ascii="Times New Roman" w:hAnsi="Times New Roman" w:cs="Times New Roman"/>
          <w:sz w:val="20"/>
          <w:szCs w:val="20"/>
        </w:rPr>
        <w:t>t</w:t>
      </w:r>
      <w:r w:rsidR="00577FA5" w:rsidRPr="00D571D2">
        <w:rPr>
          <w:rFonts w:ascii="Times New Roman" w:eastAsia="AdvTimes" w:hAnsi="Times New Roman" w:cs="Times New Roman"/>
          <w:sz w:val="20"/>
          <w:szCs w:val="20"/>
        </w:rPr>
        <w:t>-</w:t>
      </w:r>
      <w:r w:rsidR="00577FA5" w:rsidRPr="00D571D2">
        <w:rPr>
          <w:rFonts w:ascii="Times New Roman" w:eastAsia="AdvTimes" w:hAnsi="Times New Roman" w:cs="Times New Roman"/>
          <w:sz w:val="20"/>
          <w:szCs w:val="20"/>
        </w:rPr>
        <w:lastRenderedPageBreak/>
        <w:t>test</w:t>
      </w:r>
      <w:bookmarkEnd w:id="280"/>
      <w:bookmarkEnd w:id="281"/>
      <w:r w:rsidRPr="00D571D2">
        <w:rPr>
          <w:rFonts w:ascii="Times New Roman" w:eastAsia="TimesNewRomanPSMT" w:hAnsi="Times New Roman" w:cs="Times New Roman"/>
          <w:sz w:val="20"/>
          <w:szCs w:val="20"/>
        </w:rPr>
        <w:t>.</w:t>
      </w:r>
      <w:r w:rsidRPr="00D571D2">
        <w:rPr>
          <w:rFonts w:ascii="Times New Roman" w:hAnsi="Times New Roman" w:cs="Times New Roman"/>
          <w:sz w:val="20"/>
          <w:szCs w:val="20"/>
        </w:rPr>
        <w:t xml:space="preserve"> Values of p &lt; 0.05 were considered </w:t>
      </w:r>
      <w:bookmarkStart w:id="282" w:name="OLE_LINK2482"/>
      <w:bookmarkStart w:id="283" w:name="OLE_LINK2481"/>
      <w:r w:rsidRPr="00D571D2">
        <w:rPr>
          <w:rFonts w:ascii="Times New Roman" w:hAnsi="Times New Roman" w:cs="Times New Roman"/>
          <w:sz w:val="20"/>
          <w:szCs w:val="20"/>
        </w:rPr>
        <w:t>statistical</w:t>
      </w:r>
      <w:bookmarkEnd w:id="282"/>
      <w:bookmarkEnd w:id="283"/>
      <w:r w:rsidRPr="00D571D2">
        <w:rPr>
          <w:rFonts w:ascii="Times New Roman" w:hAnsi="Times New Roman" w:cs="Times New Roman"/>
          <w:sz w:val="20"/>
          <w:szCs w:val="20"/>
        </w:rPr>
        <w:t>ly significant.</w:t>
      </w:r>
    </w:p>
    <w:bookmarkEnd w:id="114"/>
    <w:bookmarkEnd w:id="115"/>
    <w:p w:rsidR="00F90E00" w:rsidRPr="00D571D2" w:rsidRDefault="00F90E00" w:rsidP="00D42A55">
      <w:pPr>
        <w:autoSpaceDE w:val="0"/>
        <w:autoSpaceDN w:val="0"/>
        <w:adjustRightInd w:val="0"/>
        <w:snapToGrid w:val="0"/>
        <w:spacing w:after="0" w:line="240" w:lineRule="auto"/>
        <w:jc w:val="both"/>
        <w:rPr>
          <w:rFonts w:ascii="Times New Roman" w:hAnsi="Times New Roman" w:cs="Times New Roman"/>
          <w:b/>
          <w:bCs/>
          <w:sz w:val="20"/>
          <w:szCs w:val="20"/>
        </w:rPr>
      </w:pPr>
      <w:r w:rsidRPr="00D571D2">
        <w:rPr>
          <w:rFonts w:ascii="Times New Roman" w:hAnsi="Times New Roman" w:cs="Times New Roman"/>
          <w:b/>
          <w:bCs/>
          <w:sz w:val="20"/>
          <w:szCs w:val="20"/>
        </w:rPr>
        <w:t>Results</w:t>
      </w:r>
    </w:p>
    <w:p w:rsidR="00F90E00" w:rsidRPr="00D571D2" w:rsidRDefault="00F90E00" w:rsidP="00D42A55">
      <w:pPr>
        <w:snapToGrid w:val="0"/>
        <w:spacing w:after="0" w:line="240" w:lineRule="auto"/>
        <w:jc w:val="both"/>
        <w:rPr>
          <w:rFonts w:ascii="Times New Roman" w:hAnsi="Times New Roman" w:cs="Times New Roman"/>
          <w:b/>
          <w:bCs/>
          <w:i/>
          <w:iCs/>
          <w:sz w:val="20"/>
          <w:szCs w:val="20"/>
        </w:rPr>
      </w:pPr>
      <w:r w:rsidRPr="00D571D2">
        <w:rPr>
          <w:rFonts w:ascii="Times New Roman" w:hAnsi="Times New Roman" w:cs="Times New Roman"/>
          <w:b/>
          <w:bCs/>
          <w:i/>
          <w:iCs/>
          <w:sz w:val="20"/>
          <w:szCs w:val="20"/>
        </w:rPr>
        <w:t>1. Patient Characteristics:</w:t>
      </w:r>
    </w:p>
    <w:p w:rsidR="0005056A" w:rsidRPr="00D571D2" w:rsidRDefault="0005056A" w:rsidP="00D42A55">
      <w:pPr>
        <w:snapToGrid w:val="0"/>
        <w:spacing w:after="0" w:line="240" w:lineRule="auto"/>
        <w:ind w:firstLine="425"/>
        <w:jc w:val="both"/>
        <w:rPr>
          <w:rFonts w:ascii="Times New Roman" w:hAnsi="Times New Roman" w:cs="Times New Roman"/>
          <w:sz w:val="20"/>
          <w:szCs w:val="20"/>
        </w:rPr>
      </w:pPr>
      <w:bookmarkStart w:id="284" w:name="OLE_LINK2767"/>
      <w:bookmarkStart w:id="285" w:name="OLE_LINK2766"/>
      <w:r w:rsidRPr="00D571D2">
        <w:rPr>
          <w:rFonts w:ascii="Times New Roman" w:hAnsi="Times New Roman" w:cs="Times New Roman"/>
          <w:sz w:val="20"/>
          <w:szCs w:val="20"/>
        </w:rPr>
        <w:t xml:space="preserve">The baseline characteristics of the two groups of patients </w:t>
      </w:r>
      <w:bookmarkEnd w:id="284"/>
      <w:bookmarkEnd w:id="285"/>
      <w:r w:rsidRPr="00D571D2">
        <w:rPr>
          <w:rFonts w:ascii="Times New Roman" w:hAnsi="Times New Roman" w:cs="Times New Roman"/>
          <w:sz w:val="20"/>
          <w:szCs w:val="20"/>
        </w:rPr>
        <w:t xml:space="preserve">are shown in </w:t>
      </w:r>
      <w:bookmarkStart w:id="286" w:name="OLE_LINK2769"/>
      <w:bookmarkStart w:id="287" w:name="OLE_LINK2768"/>
      <w:r w:rsidRPr="00D571D2">
        <w:rPr>
          <w:rFonts w:ascii="Times New Roman" w:hAnsi="Times New Roman" w:cs="Times New Roman"/>
          <w:sz w:val="20"/>
          <w:szCs w:val="20"/>
        </w:rPr>
        <w:t xml:space="preserve">Table 1. </w:t>
      </w:r>
      <w:bookmarkStart w:id="288" w:name="OLE_LINK3408"/>
      <w:bookmarkStart w:id="289" w:name="OLE_LINK3407"/>
      <w:bookmarkStart w:id="290" w:name="OLE_LINK3406"/>
      <w:bookmarkEnd w:id="286"/>
      <w:bookmarkEnd w:id="287"/>
      <w:r w:rsidRPr="00D571D2">
        <w:rPr>
          <w:rFonts w:ascii="Times New Roman" w:hAnsi="Times New Roman" w:cs="Times New Roman"/>
          <w:sz w:val="20"/>
          <w:szCs w:val="20"/>
        </w:rPr>
        <w:t xml:space="preserve">There were no </w:t>
      </w:r>
      <w:bookmarkStart w:id="291" w:name="OLE_LINK2809"/>
      <w:bookmarkStart w:id="292" w:name="OLE_LINK2810"/>
      <w:r w:rsidRPr="00D571D2">
        <w:rPr>
          <w:rFonts w:ascii="Times New Roman" w:hAnsi="Times New Roman" w:cs="Times New Roman"/>
          <w:sz w:val="20"/>
          <w:szCs w:val="20"/>
        </w:rPr>
        <w:t xml:space="preserve">significant </w:t>
      </w:r>
      <w:bookmarkEnd w:id="291"/>
      <w:bookmarkEnd w:id="292"/>
      <w:r w:rsidRPr="00D571D2">
        <w:rPr>
          <w:rFonts w:ascii="Times New Roman" w:hAnsi="Times New Roman" w:cs="Times New Roman"/>
          <w:sz w:val="20"/>
          <w:szCs w:val="20"/>
        </w:rPr>
        <w:t xml:space="preserve">differences </w:t>
      </w:r>
      <w:bookmarkEnd w:id="288"/>
      <w:bookmarkEnd w:id="289"/>
      <w:bookmarkEnd w:id="290"/>
      <w:r w:rsidRPr="00D571D2">
        <w:rPr>
          <w:rFonts w:ascii="Times New Roman" w:hAnsi="Times New Roman" w:cs="Times New Roman"/>
          <w:sz w:val="20"/>
          <w:szCs w:val="20"/>
        </w:rPr>
        <w:t xml:space="preserve">in age, sex, duration of diabetes, weight, height, body mass index (BMI), waist circumference, hip circumference, waist/hip ratio, </w:t>
      </w:r>
      <w:r w:rsidRPr="00D571D2">
        <w:rPr>
          <w:rFonts w:ascii="Times New Roman" w:eastAsia="AdvTimes" w:hAnsi="Times New Roman" w:cs="Times New Roman"/>
          <w:sz w:val="20"/>
          <w:szCs w:val="20"/>
        </w:rPr>
        <w:t xml:space="preserve">measurements of </w:t>
      </w:r>
      <w:r w:rsidRPr="00D571D2">
        <w:rPr>
          <w:rFonts w:ascii="Times New Roman" w:hAnsi="Times New Roman" w:cs="Times New Roman"/>
          <w:sz w:val="20"/>
          <w:szCs w:val="20"/>
        </w:rPr>
        <w:t>systolic, diastolic and mean blood pressure (SBP, DBP and MBP), pulse pressure,</w:t>
      </w:r>
      <w:bookmarkStart w:id="293" w:name="OLE_LINK2815"/>
      <w:bookmarkStart w:id="294" w:name="OLE_LINK2816"/>
      <w:r w:rsidRPr="00D571D2">
        <w:rPr>
          <w:rFonts w:ascii="Times New Roman" w:hAnsi="Times New Roman" w:cs="Times New Roman"/>
          <w:sz w:val="20"/>
          <w:szCs w:val="20"/>
        </w:rPr>
        <w:t xml:space="preserve"> heart rate </w:t>
      </w:r>
      <w:bookmarkEnd w:id="293"/>
      <w:bookmarkEnd w:id="294"/>
      <w:r w:rsidRPr="00D571D2">
        <w:rPr>
          <w:rFonts w:ascii="Times New Roman" w:hAnsi="Times New Roman" w:cs="Times New Roman"/>
          <w:sz w:val="20"/>
          <w:szCs w:val="20"/>
        </w:rPr>
        <w:t xml:space="preserve">and biochemical data between the two groups </w:t>
      </w:r>
      <w:bookmarkStart w:id="295" w:name="OLE_LINK168"/>
      <w:r w:rsidRPr="00D571D2">
        <w:rPr>
          <w:rFonts w:ascii="Times New Roman" w:hAnsi="Times New Roman" w:cs="Times New Roman"/>
          <w:sz w:val="20"/>
          <w:szCs w:val="20"/>
        </w:rPr>
        <w:t>at the baseline</w:t>
      </w:r>
      <w:bookmarkEnd w:id="295"/>
      <w:r w:rsidRPr="00D571D2">
        <w:rPr>
          <w:rFonts w:ascii="Times New Roman" w:hAnsi="Times New Roman" w:cs="Times New Roman"/>
          <w:sz w:val="20"/>
          <w:szCs w:val="20"/>
        </w:rPr>
        <w:t>.</w:t>
      </w:r>
    </w:p>
    <w:p w:rsidR="00F90E00" w:rsidRPr="00D571D2" w:rsidRDefault="00F90E00" w:rsidP="00D42A55">
      <w:pPr>
        <w:snapToGrid w:val="0"/>
        <w:spacing w:after="0" w:line="240" w:lineRule="auto"/>
        <w:jc w:val="both"/>
        <w:rPr>
          <w:rFonts w:ascii="Times New Roman" w:hAnsi="Times New Roman" w:cs="Times New Roman"/>
          <w:b/>
          <w:bCs/>
          <w:i/>
          <w:iCs/>
          <w:sz w:val="20"/>
          <w:szCs w:val="20"/>
        </w:rPr>
      </w:pPr>
      <w:r w:rsidRPr="00D571D2">
        <w:rPr>
          <w:rFonts w:ascii="Times New Roman" w:hAnsi="Times New Roman" w:cs="Times New Roman"/>
          <w:b/>
          <w:bCs/>
          <w:i/>
          <w:iCs/>
          <w:sz w:val="20"/>
          <w:szCs w:val="20"/>
        </w:rPr>
        <w:t>2. Dietary Intake and Lifestyle:</w:t>
      </w:r>
      <w:bookmarkStart w:id="296" w:name="OLE_LINK3418"/>
      <w:bookmarkStart w:id="297" w:name="OLE_LINK3417"/>
      <w:bookmarkStart w:id="298" w:name="OLE_LINK3416"/>
      <w:bookmarkStart w:id="299" w:name="OLE_LINK3415"/>
      <w:bookmarkStart w:id="300" w:name="OLE_LINK3414"/>
      <w:bookmarkStart w:id="301" w:name="OLE_LINK3413"/>
      <w:bookmarkStart w:id="302" w:name="OLE_LINK3412"/>
    </w:p>
    <w:p w:rsidR="00F90E00" w:rsidRPr="00D571D2" w:rsidRDefault="00F90E00" w:rsidP="00D42A55">
      <w:pPr>
        <w:snapToGrid w:val="0"/>
        <w:spacing w:after="0" w:line="240" w:lineRule="auto"/>
        <w:ind w:firstLine="425"/>
        <w:jc w:val="both"/>
        <w:rPr>
          <w:rFonts w:ascii="Times New Roman" w:hAnsi="Times New Roman" w:cs="Times New Roman"/>
          <w:sz w:val="20"/>
          <w:szCs w:val="20"/>
        </w:rPr>
      </w:pPr>
      <w:r w:rsidRPr="00D571D2">
        <w:rPr>
          <w:rFonts w:ascii="Times New Roman" w:hAnsi="Times New Roman" w:cs="Times New Roman"/>
          <w:sz w:val="20"/>
          <w:szCs w:val="20"/>
        </w:rPr>
        <w:t xml:space="preserve">There </w:t>
      </w:r>
      <w:bookmarkStart w:id="303" w:name="OLE_LINK365"/>
      <w:bookmarkStart w:id="304" w:name="OLE_LINK366"/>
      <w:bookmarkStart w:id="305" w:name="OLE_LINK367"/>
      <w:r w:rsidRPr="00D571D2">
        <w:rPr>
          <w:rFonts w:ascii="Times New Roman" w:hAnsi="Times New Roman" w:cs="Times New Roman"/>
          <w:sz w:val="20"/>
          <w:szCs w:val="20"/>
        </w:rPr>
        <w:t xml:space="preserve">were no significant differences </w:t>
      </w:r>
      <w:bookmarkEnd w:id="303"/>
      <w:bookmarkEnd w:id="304"/>
      <w:bookmarkEnd w:id="305"/>
      <w:r w:rsidRPr="00D571D2">
        <w:rPr>
          <w:rFonts w:ascii="Times New Roman" w:hAnsi="Times New Roman" w:cs="Times New Roman"/>
          <w:sz w:val="20"/>
          <w:szCs w:val="20"/>
        </w:rPr>
        <w:t xml:space="preserve">in total energy intake, macronutrient intake, and body weight between the two groups of patients </w:t>
      </w:r>
      <w:bookmarkStart w:id="306" w:name="OLE_LINK368"/>
      <w:r w:rsidRPr="00D571D2">
        <w:rPr>
          <w:rFonts w:ascii="Times New Roman" w:hAnsi="Times New Roman" w:cs="Times New Roman"/>
          <w:sz w:val="20"/>
          <w:szCs w:val="20"/>
        </w:rPr>
        <w:t xml:space="preserve">at the baseline </w:t>
      </w:r>
      <w:bookmarkEnd w:id="306"/>
      <w:r w:rsidRPr="00D571D2">
        <w:rPr>
          <w:rFonts w:ascii="Times New Roman" w:hAnsi="Times New Roman" w:cs="Times New Roman"/>
          <w:sz w:val="20"/>
          <w:szCs w:val="20"/>
        </w:rPr>
        <w:t xml:space="preserve">(Table </w:t>
      </w:r>
      <w:r w:rsidR="0096028C" w:rsidRPr="00D571D2">
        <w:rPr>
          <w:rFonts w:ascii="Times New Roman" w:hAnsi="Times New Roman" w:cs="Times New Roman"/>
          <w:sz w:val="20"/>
          <w:szCs w:val="20"/>
        </w:rPr>
        <w:t>1</w:t>
      </w:r>
      <w:r w:rsidRPr="00D571D2">
        <w:rPr>
          <w:rFonts w:ascii="Times New Roman" w:hAnsi="Times New Roman" w:cs="Times New Roman"/>
          <w:sz w:val="20"/>
          <w:szCs w:val="20"/>
        </w:rPr>
        <w:t>), and no significant changes observed</w:t>
      </w:r>
      <w:r w:rsidR="00D42A55" w:rsidRPr="00D571D2">
        <w:rPr>
          <w:rFonts w:ascii="Times New Roman" w:hAnsi="Times New Roman" w:cs="Times New Roman"/>
          <w:sz w:val="20"/>
          <w:szCs w:val="20"/>
        </w:rPr>
        <w:t xml:space="preserve"> </w:t>
      </w:r>
      <w:r w:rsidRPr="00D571D2">
        <w:rPr>
          <w:rFonts w:ascii="Times New Roman" w:hAnsi="Times New Roman" w:cs="Times New Roman"/>
          <w:sz w:val="20"/>
          <w:szCs w:val="20"/>
        </w:rPr>
        <w:t xml:space="preserve">during the intervention </w:t>
      </w:r>
      <w:bookmarkStart w:id="307" w:name="OLE_LINK2759"/>
      <w:bookmarkStart w:id="308" w:name="OLE_LINK2758"/>
      <w:r w:rsidRPr="00D571D2">
        <w:rPr>
          <w:rFonts w:ascii="Times New Roman" w:hAnsi="Times New Roman" w:cs="Times New Roman"/>
          <w:sz w:val="20"/>
          <w:szCs w:val="20"/>
        </w:rPr>
        <w:t>(data not shown)</w:t>
      </w:r>
      <w:bookmarkEnd w:id="307"/>
      <w:bookmarkEnd w:id="308"/>
      <w:r w:rsidRPr="00D571D2">
        <w:rPr>
          <w:rFonts w:ascii="Times New Roman" w:hAnsi="Times New Roman" w:cs="Times New Roman"/>
          <w:sz w:val="20"/>
          <w:szCs w:val="20"/>
        </w:rPr>
        <w:t>. Medication dose</w:t>
      </w:r>
      <w:r w:rsidR="0005056A" w:rsidRPr="00D571D2">
        <w:rPr>
          <w:rFonts w:ascii="Times New Roman" w:hAnsi="Times New Roman" w:cs="Times New Roman"/>
          <w:sz w:val="20"/>
          <w:szCs w:val="20"/>
        </w:rPr>
        <w:t xml:space="preserve"> (</w:t>
      </w:r>
      <w:r w:rsidRPr="00D571D2">
        <w:rPr>
          <w:rFonts w:ascii="Times New Roman" w:hAnsi="Times New Roman" w:cs="Times New Roman"/>
          <w:sz w:val="20"/>
          <w:szCs w:val="20"/>
        </w:rPr>
        <w:t>s</w:t>
      </w:r>
      <w:r w:rsidR="0005056A" w:rsidRPr="00D571D2">
        <w:rPr>
          <w:rFonts w:ascii="Times New Roman" w:hAnsi="Times New Roman" w:cs="Times New Roman"/>
          <w:sz w:val="20"/>
          <w:szCs w:val="20"/>
        </w:rPr>
        <w:t>)</w:t>
      </w:r>
      <w:r w:rsidRPr="00D571D2">
        <w:rPr>
          <w:rFonts w:ascii="Times New Roman" w:hAnsi="Times New Roman" w:cs="Times New Roman"/>
          <w:sz w:val="20"/>
          <w:szCs w:val="20"/>
        </w:rPr>
        <w:t xml:space="preserve">, and the levels of physical activity from both groups had no significant difference at the baseline, and </w:t>
      </w:r>
      <w:bookmarkStart w:id="309" w:name="OLE_LINK181"/>
      <w:bookmarkStart w:id="310" w:name="OLE_LINK182"/>
      <w:r w:rsidRPr="00D571D2">
        <w:rPr>
          <w:rFonts w:ascii="Times New Roman" w:hAnsi="Times New Roman" w:cs="Times New Roman"/>
          <w:sz w:val="20"/>
          <w:szCs w:val="20"/>
        </w:rPr>
        <w:t xml:space="preserve">remained constant </w:t>
      </w:r>
      <w:bookmarkEnd w:id="309"/>
      <w:bookmarkEnd w:id="310"/>
      <w:r w:rsidRPr="00D571D2">
        <w:rPr>
          <w:rFonts w:ascii="Times New Roman" w:hAnsi="Times New Roman" w:cs="Times New Roman"/>
          <w:sz w:val="20"/>
          <w:szCs w:val="20"/>
        </w:rPr>
        <w:t>during the intervention period (data not shown).</w:t>
      </w:r>
      <w:bookmarkEnd w:id="296"/>
      <w:bookmarkEnd w:id="297"/>
      <w:bookmarkEnd w:id="298"/>
      <w:bookmarkEnd w:id="299"/>
      <w:bookmarkEnd w:id="300"/>
      <w:bookmarkEnd w:id="301"/>
      <w:bookmarkEnd w:id="302"/>
    </w:p>
    <w:p w:rsidR="00F90E00" w:rsidRPr="00D571D2" w:rsidRDefault="00F90E00" w:rsidP="00D42A55">
      <w:pPr>
        <w:snapToGrid w:val="0"/>
        <w:spacing w:after="0" w:line="240" w:lineRule="auto"/>
        <w:jc w:val="both"/>
        <w:rPr>
          <w:rFonts w:ascii="Times New Roman" w:hAnsi="Times New Roman" w:cs="Times New Roman"/>
          <w:sz w:val="20"/>
          <w:szCs w:val="20"/>
        </w:rPr>
      </w:pPr>
      <w:r w:rsidRPr="00D571D2">
        <w:rPr>
          <w:rFonts w:ascii="Times New Roman" w:hAnsi="Times New Roman" w:cs="Times New Roman"/>
          <w:b/>
          <w:bCs/>
          <w:i/>
          <w:iCs/>
          <w:sz w:val="20"/>
          <w:szCs w:val="20"/>
        </w:rPr>
        <w:t>3. Compliance and Side Effect</w:t>
      </w:r>
      <w:bookmarkStart w:id="311" w:name="OLE_LINK2780"/>
      <w:bookmarkStart w:id="312" w:name="OLE_LINK2781"/>
      <w:r w:rsidRPr="00D571D2">
        <w:rPr>
          <w:rFonts w:ascii="Times New Roman" w:hAnsi="Times New Roman" w:cs="Times New Roman"/>
          <w:b/>
          <w:bCs/>
          <w:i/>
          <w:iCs/>
          <w:sz w:val="20"/>
          <w:szCs w:val="20"/>
        </w:rPr>
        <w:t>:</w:t>
      </w:r>
    </w:p>
    <w:p w:rsidR="00F90E00" w:rsidRPr="00D571D2" w:rsidRDefault="00F90E00" w:rsidP="00D42A55">
      <w:pPr>
        <w:snapToGrid w:val="0"/>
        <w:spacing w:after="0" w:line="240" w:lineRule="auto"/>
        <w:ind w:firstLine="425"/>
        <w:jc w:val="both"/>
        <w:rPr>
          <w:rFonts w:ascii="Times New Roman" w:hAnsi="Times New Roman" w:cs="Times New Roman"/>
          <w:sz w:val="20"/>
          <w:szCs w:val="20"/>
        </w:rPr>
      </w:pPr>
      <w:r w:rsidRPr="00D571D2">
        <w:rPr>
          <w:rFonts w:ascii="Times New Roman" w:hAnsi="Times New Roman" w:cs="Times New Roman"/>
          <w:sz w:val="20"/>
          <w:szCs w:val="20"/>
        </w:rPr>
        <w:t>All patients were fulfilled the intervention program</w:t>
      </w:r>
      <w:bookmarkEnd w:id="311"/>
      <w:bookmarkEnd w:id="312"/>
      <w:r w:rsidRPr="00D571D2">
        <w:rPr>
          <w:rFonts w:ascii="Times New Roman" w:hAnsi="Times New Roman" w:cs="Times New Roman"/>
          <w:sz w:val="20"/>
          <w:szCs w:val="20"/>
        </w:rPr>
        <w:t>, and were well tolerated intervention with study capsules for 8 weeks. Also, they were reported no side effects throughout the study.</w:t>
      </w:r>
    </w:p>
    <w:p w:rsidR="00F90E00" w:rsidRPr="00D571D2" w:rsidRDefault="00F90E00" w:rsidP="00D42A55">
      <w:pPr>
        <w:snapToGrid w:val="0"/>
        <w:spacing w:after="0" w:line="240" w:lineRule="auto"/>
        <w:jc w:val="both"/>
        <w:rPr>
          <w:rFonts w:ascii="Times New Roman" w:hAnsi="Times New Roman" w:cs="Times New Roman"/>
          <w:b/>
          <w:bCs/>
          <w:i/>
          <w:iCs/>
          <w:sz w:val="20"/>
          <w:szCs w:val="20"/>
        </w:rPr>
      </w:pPr>
      <w:bookmarkStart w:id="313" w:name="OLE_LINK332"/>
      <w:r w:rsidRPr="00D571D2">
        <w:rPr>
          <w:rFonts w:ascii="Times New Roman" w:hAnsi="Times New Roman" w:cs="Times New Roman"/>
          <w:b/>
          <w:bCs/>
          <w:i/>
          <w:iCs/>
          <w:sz w:val="20"/>
          <w:szCs w:val="20"/>
        </w:rPr>
        <w:t>4. The Serum</w:t>
      </w:r>
      <w:bookmarkEnd w:id="313"/>
      <w:r w:rsidRPr="00D571D2">
        <w:rPr>
          <w:rFonts w:ascii="Times New Roman" w:eastAsia="MinionPro-Regular" w:hAnsi="Times New Roman" w:cs="Times New Roman"/>
          <w:b/>
          <w:bCs/>
          <w:i/>
          <w:iCs/>
          <w:sz w:val="20"/>
          <w:szCs w:val="20"/>
        </w:rPr>
        <w:t xml:space="preserve"> </w:t>
      </w:r>
      <w:r w:rsidR="00C070BB" w:rsidRPr="00D571D2">
        <w:rPr>
          <w:rFonts w:ascii="Times New Roman" w:hAnsi="Times New Roman" w:cs="Times New Roman"/>
          <w:b/>
          <w:bCs/>
          <w:i/>
          <w:iCs/>
          <w:sz w:val="20"/>
          <w:szCs w:val="20"/>
        </w:rPr>
        <w:t xml:space="preserve">Levels of </w:t>
      </w:r>
      <w:bookmarkStart w:id="314" w:name="OLE_LINK775"/>
      <w:bookmarkStart w:id="315" w:name="OLE_LINK776"/>
      <w:proofErr w:type="spellStart"/>
      <w:r w:rsidR="00C070BB" w:rsidRPr="00D571D2">
        <w:rPr>
          <w:rFonts w:ascii="Times New Roman" w:hAnsi="Times New Roman" w:cs="Times New Roman"/>
          <w:b/>
          <w:bCs/>
          <w:i/>
          <w:iCs/>
          <w:sz w:val="20"/>
          <w:szCs w:val="20"/>
        </w:rPr>
        <w:t>sE-selectin</w:t>
      </w:r>
      <w:proofErr w:type="spellEnd"/>
      <w:r w:rsidR="00C070BB" w:rsidRPr="00D571D2">
        <w:rPr>
          <w:rFonts w:ascii="Times New Roman" w:hAnsi="Times New Roman" w:cs="Times New Roman"/>
          <w:b/>
          <w:bCs/>
          <w:i/>
          <w:iCs/>
          <w:sz w:val="20"/>
          <w:szCs w:val="20"/>
        </w:rPr>
        <w:t xml:space="preserve"> </w:t>
      </w:r>
      <w:bookmarkEnd w:id="314"/>
      <w:bookmarkEnd w:id="315"/>
      <w:r w:rsidR="00C070BB" w:rsidRPr="00D571D2">
        <w:rPr>
          <w:rFonts w:ascii="Times New Roman" w:hAnsi="Times New Roman" w:cs="Times New Roman"/>
          <w:b/>
          <w:bCs/>
          <w:i/>
          <w:iCs/>
          <w:sz w:val="20"/>
          <w:szCs w:val="20"/>
        </w:rPr>
        <w:t xml:space="preserve">and </w:t>
      </w:r>
      <w:bookmarkStart w:id="316" w:name="OLE_LINK779"/>
      <w:bookmarkStart w:id="317" w:name="OLE_LINK780"/>
      <w:r w:rsidR="00C070BB" w:rsidRPr="00D571D2">
        <w:rPr>
          <w:rFonts w:ascii="Times New Roman" w:hAnsi="Times New Roman" w:cs="Times New Roman"/>
          <w:b/>
          <w:bCs/>
          <w:i/>
          <w:iCs/>
          <w:sz w:val="20"/>
          <w:szCs w:val="20"/>
        </w:rPr>
        <w:t>sVCAM-1</w:t>
      </w:r>
      <w:bookmarkEnd w:id="316"/>
      <w:bookmarkEnd w:id="317"/>
      <w:r w:rsidR="00C070BB" w:rsidRPr="00D571D2">
        <w:rPr>
          <w:rFonts w:ascii="Times New Roman" w:eastAsia="AdvTimes" w:hAnsi="Times New Roman" w:cs="Times New Roman"/>
          <w:b/>
          <w:bCs/>
          <w:i/>
          <w:iCs/>
          <w:sz w:val="20"/>
          <w:szCs w:val="20"/>
        </w:rPr>
        <w:t>:</w:t>
      </w:r>
    </w:p>
    <w:p w:rsidR="00F90E00" w:rsidRPr="00D571D2" w:rsidRDefault="00F90E00" w:rsidP="00D42A55">
      <w:pPr>
        <w:autoSpaceDE w:val="0"/>
        <w:autoSpaceDN w:val="0"/>
        <w:adjustRightInd w:val="0"/>
        <w:snapToGrid w:val="0"/>
        <w:spacing w:after="0" w:line="240" w:lineRule="auto"/>
        <w:ind w:firstLine="425"/>
        <w:jc w:val="both"/>
        <w:rPr>
          <w:rFonts w:ascii="Times New Roman" w:eastAsia="MinionPro-Regular" w:hAnsi="Times New Roman" w:cs="Times New Roman"/>
          <w:sz w:val="20"/>
          <w:szCs w:val="20"/>
        </w:rPr>
      </w:pPr>
      <w:bookmarkStart w:id="318" w:name="OLE_LINK608"/>
      <w:bookmarkStart w:id="319" w:name="OLE_LINK604"/>
      <w:bookmarkStart w:id="320" w:name="OLE_LINK53"/>
      <w:bookmarkStart w:id="321" w:name="OLE_LINK54"/>
      <w:r w:rsidRPr="00D571D2">
        <w:rPr>
          <w:rFonts w:ascii="Times New Roman" w:hAnsi="Times New Roman" w:cs="Times New Roman"/>
          <w:sz w:val="20"/>
          <w:szCs w:val="20"/>
        </w:rPr>
        <w:t xml:space="preserve">There </w:t>
      </w:r>
      <w:bookmarkStart w:id="322" w:name="OLE_LINK91"/>
      <w:r w:rsidRPr="00D571D2">
        <w:rPr>
          <w:rFonts w:ascii="Times New Roman" w:hAnsi="Times New Roman" w:cs="Times New Roman"/>
          <w:sz w:val="20"/>
          <w:szCs w:val="20"/>
        </w:rPr>
        <w:t xml:space="preserve">were no significant differences </w:t>
      </w:r>
      <w:bookmarkEnd w:id="322"/>
      <w:r w:rsidRPr="00D571D2">
        <w:rPr>
          <w:rFonts w:ascii="Times New Roman" w:hAnsi="Times New Roman" w:cs="Times New Roman"/>
          <w:sz w:val="20"/>
          <w:szCs w:val="20"/>
        </w:rPr>
        <w:t xml:space="preserve">in </w:t>
      </w:r>
      <w:bookmarkStart w:id="323" w:name="OLE_LINK666"/>
      <w:bookmarkStart w:id="324" w:name="OLE_LINK667"/>
      <w:bookmarkStart w:id="325" w:name="OLE_LINK77"/>
      <w:bookmarkStart w:id="326" w:name="OLE_LINK78"/>
      <w:bookmarkStart w:id="327" w:name="OLE_LINK82"/>
      <w:bookmarkStart w:id="328" w:name="OLE_LINK83"/>
      <w:bookmarkStart w:id="329" w:name="OLE_LINK86"/>
      <w:bookmarkStart w:id="330" w:name="OLE_LINK87"/>
      <w:bookmarkStart w:id="331" w:name="OLE_LINK88"/>
      <w:bookmarkStart w:id="332" w:name="OLE_LINK90"/>
      <w:r w:rsidRPr="00D571D2">
        <w:rPr>
          <w:rFonts w:ascii="Times New Roman" w:hAnsi="Times New Roman" w:cs="Times New Roman"/>
          <w:sz w:val="20"/>
          <w:szCs w:val="20"/>
        </w:rPr>
        <w:t>the serum</w:t>
      </w:r>
      <w:bookmarkEnd w:id="323"/>
      <w:bookmarkEnd w:id="324"/>
      <w:r w:rsidRPr="00D571D2">
        <w:rPr>
          <w:rFonts w:ascii="Times New Roman" w:eastAsia="MinionPro-Regular" w:hAnsi="Times New Roman" w:cs="Times New Roman"/>
          <w:sz w:val="20"/>
          <w:szCs w:val="20"/>
        </w:rPr>
        <w:t xml:space="preserve"> </w:t>
      </w:r>
      <w:bookmarkStart w:id="333" w:name="OLE_LINK1145"/>
      <w:bookmarkStart w:id="334" w:name="OLE_LINK1144"/>
      <w:r w:rsidRPr="00D571D2">
        <w:rPr>
          <w:rFonts w:ascii="Times New Roman" w:eastAsia="MinionPro-Regular" w:hAnsi="Times New Roman" w:cs="Times New Roman"/>
          <w:sz w:val="20"/>
          <w:szCs w:val="20"/>
        </w:rPr>
        <w:t>levels</w:t>
      </w:r>
      <w:bookmarkEnd w:id="333"/>
      <w:bookmarkEnd w:id="334"/>
      <w:r w:rsidRPr="00D571D2">
        <w:rPr>
          <w:rFonts w:ascii="Times New Roman" w:eastAsia="MinionPro-Regular" w:hAnsi="Times New Roman" w:cs="Times New Roman"/>
          <w:sz w:val="20"/>
          <w:szCs w:val="20"/>
        </w:rPr>
        <w:t xml:space="preserve"> of</w:t>
      </w:r>
      <w:bookmarkStart w:id="335" w:name="OLE_LINK1146"/>
      <w:bookmarkStart w:id="336" w:name="OLE_LINK1147"/>
      <w:r w:rsidRPr="00D571D2">
        <w:rPr>
          <w:rFonts w:ascii="Times New Roman" w:eastAsia="MinionPro-Regular" w:hAnsi="Times New Roman" w:cs="Times New Roman"/>
          <w:sz w:val="20"/>
          <w:szCs w:val="20"/>
        </w:rPr>
        <w:t xml:space="preserve"> </w:t>
      </w:r>
      <w:bookmarkStart w:id="337" w:name="OLE_LINK777"/>
      <w:bookmarkStart w:id="338" w:name="OLE_LINK778"/>
      <w:bookmarkEnd w:id="335"/>
      <w:bookmarkEnd w:id="336"/>
      <w:proofErr w:type="spellStart"/>
      <w:r w:rsidR="00E5107B" w:rsidRPr="00D571D2">
        <w:rPr>
          <w:rFonts w:ascii="Times New Roman" w:hAnsi="Times New Roman" w:cs="Times New Roman"/>
          <w:sz w:val="20"/>
          <w:szCs w:val="20"/>
        </w:rPr>
        <w:t>sE-selectin</w:t>
      </w:r>
      <w:proofErr w:type="spellEnd"/>
      <w:r w:rsidR="00E5107B" w:rsidRPr="00D571D2">
        <w:rPr>
          <w:rFonts w:ascii="Times New Roman" w:hAnsi="Times New Roman" w:cs="Times New Roman"/>
          <w:b/>
          <w:bCs/>
          <w:i/>
          <w:iCs/>
          <w:sz w:val="20"/>
          <w:szCs w:val="20"/>
        </w:rPr>
        <w:t xml:space="preserve"> </w:t>
      </w:r>
      <w:bookmarkEnd w:id="337"/>
      <w:bookmarkEnd w:id="338"/>
      <w:r w:rsidRPr="00D571D2">
        <w:rPr>
          <w:rFonts w:ascii="Times New Roman" w:hAnsi="Times New Roman" w:cs="Times New Roman"/>
          <w:sz w:val="20"/>
          <w:szCs w:val="20"/>
        </w:rPr>
        <w:t xml:space="preserve">between the two groups of patients at the baseline </w:t>
      </w:r>
      <w:bookmarkEnd w:id="325"/>
      <w:bookmarkEnd w:id="326"/>
      <w:bookmarkEnd w:id="327"/>
      <w:bookmarkEnd w:id="328"/>
      <w:bookmarkEnd w:id="329"/>
      <w:bookmarkEnd w:id="330"/>
      <w:bookmarkEnd w:id="331"/>
      <w:bookmarkEnd w:id="332"/>
      <w:r w:rsidRPr="00D571D2">
        <w:rPr>
          <w:rFonts w:ascii="Times New Roman" w:hAnsi="Times New Roman" w:cs="Times New Roman"/>
          <w:sz w:val="20"/>
          <w:szCs w:val="20"/>
        </w:rPr>
        <w:t>(</w:t>
      </w:r>
      <w:bookmarkStart w:id="339" w:name="OLE_LINK169"/>
      <w:bookmarkStart w:id="340" w:name="OLE_LINK170"/>
      <w:r w:rsidRPr="00D571D2">
        <w:rPr>
          <w:rFonts w:ascii="Times New Roman" w:hAnsi="Times New Roman" w:cs="Times New Roman"/>
          <w:sz w:val="20"/>
          <w:szCs w:val="20"/>
        </w:rPr>
        <w:t xml:space="preserve">Table </w:t>
      </w:r>
      <w:bookmarkEnd w:id="339"/>
      <w:bookmarkEnd w:id="340"/>
      <w:r w:rsidRPr="00D571D2">
        <w:rPr>
          <w:rFonts w:ascii="Times New Roman" w:hAnsi="Times New Roman" w:cs="Times New Roman"/>
          <w:sz w:val="20"/>
          <w:szCs w:val="20"/>
        </w:rPr>
        <w:t xml:space="preserve">2), </w:t>
      </w:r>
      <w:bookmarkStart w:id="341" w:name="OLE_LINK105"/>
      <w:r w:rsidRPr="00D571D2">
        <w:rPr>
          <w:rFonts w:ascii="Times New Roman" w:hAnsi="Times New Roman" w:cs="Times New Roman"/>
          <w:sz w:val="20"/>
          <w:szCs w:val="20"/>
        </w:rPr>
        <w:t>whereas</w:t>
      </w:r>
      <w:bookmarkEnd w:id="341"/>
      <w:r w:rsidRPr="00D571D2">
        <w:rPr>
          <w:rFonts w:ascii="Times New Roman" w:eastAsia="AdvTimes" w:hAnsi="Times New Roman" w:cs="Times New Roman"/>
          <w:sz w:val="20"/>
          <w:szCs w:val="20"/>
        </w:rPr>
        <w:t xml:space="preserve"> as shown in </w:t>
      </w:r>
      <w:r w:rsidRPr="00D571D2">
        <w:rPr>
          <w:rFonts w:ascii="Times New Roman" w:hAnsi="Times New Roman" w:cs="Times New Roman"/>
          <w:sz w:val="20"/>
          <w:szCs w:val="20"/>
        </w:rPr>
        <w:t>Table 2</w:t>
      </w:r>
      <w:r w:rsidRPr="00D571D2">
        <w:rPr>
          <w:rFonts w:ascii="Times New Roman" w:eastAsia="AdvTimes" w:hAnsi="Times New Roman" w:cs="Times New Roman"/>
          <w:sz w:val="20"/>
          <w:szCs w:val="20"/>
        </w:rPr>
        <w:t xml:space="preserve">, </w:t>
      </w:r>
      <w:bookmarkStart w:id="342" w:name="OLE_LINK328"/>
      <w:bookmarkStart w:id="343" w:name="OLE_LINK313"/>
      <w:r w:rsidRPr="00D571D2">
        <w:rPr>
          <w:rFonts w:ascii="Times New Roman" w:eastAsia="AdvTimes" w:hAnsi="Times New Roman" w:cs="Times New Roman"/>
          <w:sz w:val="20"/>
          <w:szCs w:val="20"/>
        </w:rPr>
        <w:t xml:space="preserve">the serum </w:t>
      </w:r>
      <w:r w:rsidRPr="00D571D2">
        <w:rPr>
          <w:rFonts w:ascii="Times New Roman" w:eastAsia="MinionPro-Regular" w:hAnsi="Times New Roman" w:cs="Times New Roman"/>
          <w:sz w:val="20"/>
          <w:szCs w:val="20"/>
        </w:rPr>
        <w:t>levels of</w:t>
      </w:r>
      <w:bookmarkStart w:id="344" w:name="OLE_LINK112"/>
      <w:bookmarkStart w:id="345" w:name="OLE_LINK113"/>
      <w:bookmarkEnd w:id="342"/>
      <w:bookmarkEnd w:id="343"/>
      <w:r w:rsidRPr="00D571D2">
        <w:rPr>
          <w:rFonts w:ascii="Times New Roman" w:eastAsia="MinionPro-Regular" w:hAnsi="Times New Roman" w:cs="Times New Roman"/>
          <w:sz w:val="20"/>
          <w:szCs w:val="20"/>
        </w:rPr>
        <w:t xml:space="preserve"> </w:t>
      </w:r>
      <w:bookmarkStart w:id="346" w:name="OLE_LINK781"/>
      <w:bookmarkStart w:id="347" w:name="OLE_LINK782"/>
      <w:proofErr w:type="spellStart"/>
      <w:r w:rsidR="00E5107B" w:rsidRPr="00D571D2">
        <w:rPr>
          <w:rFonts w:ascii="Times New Roman" w:hAnsi="Times New Roman" w:cs="Times New Roman"/>
          <w:sz w:val="20"/>
          <w:szCs w:val="20"/>
        </w:rPr>
        <w:t>sE-selectin</w:t>
      </w:r>
      <w:proofErr w:type="spellEnd"/>
      <w:r w:rsidR="00E5107B" w:rsidRPr="00D571D2">
        <w:rPr>
          <w:rFonts w:ascii="Times New Roman" w:hAnsi="Times New Roman" w:cs="Times New Roman"/>
          <w:sz w:val="20"/>
          <w:szCs w:val="20"/>
        </w:rPr>
        <w:t xml:space="preserve"> </w:t>
      </w:r>
      <w:bookmarkEnd w:id="346"/>
      <w:bookmarkEnd w:id="347"/>
      <w:r w:rsidR="00E5107B" w:rsidRPr="00D571D2">
        <w:rPr>
          <w:rFonts w:ascii="Times New Roman" w:eastAsia="AdvTimes" w:hAnsi="Times New Roman" w:cs="Times New Roman"/>
          <w:sz w:val="20"/>
          <w:szCs w:val="20"/>
        </w:rPr>
        <w:t>reduc</w:t>
      </w:r>
      <w:r w:rsidR="00041F2A" w:rsidRPr="00D571D2">
        <w:rPr>
          <w:rFonts w:ascii="Times New Roman" w:eastAsia="AdvTimes" w:hAnsi="Times New Roman" w:cs="Times New Roman"/>
          <w:sz w:val="20"/>
          <w:szCs w:val="20"/>
        </w:rPr>
        <w:t xml:space="preserve">ed significantly </w:t>
      </w:r>
      <w:r w:rsidRPr="00D571D2">
        <w:rPr>
          <w:rFonts w:ascii="Times New Roman" w:eastAsia="AdvTimes" w:hAnsi="Times New Roman" w:cs="Times New Roman"/>
          <w:sz w:val="20"/>
          <w:szCs w:val="20"/>
        </w:rPr>
        <w:t>(p &lt; 0.0</w:t>
      </w:r>
      <w:r w:rsidR="00E05D60" w:rsidRPr="00D571D2">
        <w:rPr>
          <w:rFonts w:ascii="Times New Roman" w:eastAsia="AdvTimes" w:hAnsi="Times New Roman" w:cs="Times New Roman"/>
          <w:sz w:val="20"/>
          <w:szCs w:val="20"/>
        </w:rPr>
        <w:t>0</w:t>
      </w:r>
      <w:r w:rsidR="00CD30DF" w:rsidRPr="00D571D2">
        <w:rPr>
          <w:rFonts w:ascii="Times New Roman" w:eastAsia="AdvTimes" w:hAnsi="Times New Roman" w:cs="Times New Roman"/>
          <w:sz w:val="20"/>
          <w:szCs w:val="20"/>
        </w:rPr>
        <w:t>1</w:t>
      </w:r>
      <w:r w:rsidRPr="00D571D2">
        <w:rPr>
          <w:rFonts w:ascii="Times New Roman" w:eastAsia="AdvTimes" w:hAnsi="Times New Roman" w:cs="Times New Roman"/>
          <w:sz w:val="20"/>
          <w:szCs w:val="20"/>
        </w:rPr>
        <w:t xml:space="preserve">) </w:t>
      </w:r>
      <w:bookmarkStart w:id="348" w:name="OLE_LINK108"/>
      <w:bookmarkStart w:id="349" w:name="OLE_LINK109"/>
      <w:bookmarkEnd w:id="344"/>
      <w:bookmarkEnd w:id="345"/>
      <w:r w:rsidRPr="00D571D2">
        <w:rPr>
          <w:rFonts w:ascii="Times New Roman" w:eastAsia="AdvTimes" w:hAnsi="Times New Roman" w:cs="Times New Roman"/>
          <w:sz w:val="20"/>
          <w:szCs w:val="20"/>
        </w:rPr>
        <w:t xml:space="preserve">in </w:t>
      </w:r>
      <w:r w:rsidRPr="00D571D2">
        <w:rPr>
          <w:rFonts w:ascii="Times New Roman" w:hAnsi="Times New Roman" w:cs="Times New Roman"/>
          <w:sz w:val="20"/>
          <w:szCs w:val="20"/>
        </w:rPr>
        <w:t xml:space="preserve">the </w:t>
      </w:r>
      <w:bookmarkStart w:id="350" w:name="OLE_LINK3"/>
      <w:bookmarkStart w:id="351" w:name="OLE_LINK4"/>
      <w:r w:rsidRPr="00D571D2">
        <w:rPr>
          <w:rFonts w:ascii="Times New Roman" w:hAnsi="Times New Roman" w:cs="Times New Roman"/>
          <w:sz w:val="20"/>
          <w:szCs w:val="20"/>
        </w:rPr>
        <w:t xml:space="preserve">EPA receiving patients </w:t>
      </w:r>
      <w:bookmarkEnd w:id="350"/>
      <w:bookmarkEnd w:id="351"/>
      <w:r w:rsidRPr="00D571D2">
        <w:rPr>
          <w:rFonts w:ascii="Times New Roman" w:hAnsi="Times New Roman" w:cs="Times New Roman"/>
          <w:sz w:val="20"/>
          <w:szCs w:val="20"/>
        </w:rPr>
        <w:t>compared with the placebo receiving patients</w:t>
      </w:r>
      <w:bookmarkEnd w:id="348"/>
      <w:bookmarkEnd w:id="349"/>
      <w:r w:rsidRPr="00D571D2">
        <w:rPr>
          <w:rFonts w:ascii="Times New Roman" w:hAnsi="Times New Roman" w:cs="Times New Roman"/>
          <w:sz w:val="20"/>
          <w:szCs w:val="20"/>
        </w:rPr>
        <w:t>.</w:t>
      </w:r>
    </w:p>
    <w:p w:rsidR="00F90E00" w:rsidRPr="00D571D2" w:rsidRDefault="00F90E00" w:rsidP="00D42A55">
      <w:pPr>
        <w:autoSpaceDE w:val="0"/>
        <w:autoSpaceDN w:val="0"/>
        <w:adjustRightInd w:val="0"/>
        <w:snapToGrid w:val="0"/>
        <w:spacing w:after="0" w:line="240" w:lineRule="auto"/>
        <w:ind w:firstLine="425"/>
        <w:jc w:val="both"/>
        <w:rPr>
          <w:rFonts w:ascii="Times New Roman" w:eastAsia="AdvTimes" w:hAnsi="Times New Roman" w:cs="Times New Roman"/>
          <w:sz w:val="20"/>
          <w:szCs w:val="20"/>
        </w:rPr>
      </w:pPr>
      <w:bookmarkStart w:id="352" w:name="OLE_LINK114"/>
      <w:bookmarkStart w:id="353" w:name="OLE_LINK115"/>
      <w:bookmarkEnd w:id="318"/>
      <w:bookmarkEnd w:id="319"/>
      <w:r w:rsidRPr="00D571D2">
        <w:rPr>
          <w:rFonts w:ascii="Times New Roman" w:eastAsia="AdvTimes" w:hAnsi="Times New Roman" w:cs="Times New Roman"/>
          <w:sz w:val="20"/>
          <w:szCs w:val="20"/>
        </w:rPr>
        <w:t xml:space="preserve">As shown in </w:t>
      </w:r>
      <w:r w:rsidRPr="00D571D2">
        <w:rPr>
          <w:rFonts w:ascii="Times New Roman" w:hAnsi="Times New Roman" w:cs="Times New Roman"/>
          <w:sz w:val="20"/>
          <w:szCs w:val="20"/>
        </w:rPr>
        <w:t>Table 2</w:t>
      </w:r>
      <w:r w:rsidRPr="00D571D2">
        <w:rPr>
          <w:rFonts w:ascii="Times New Roman" w:eastAsia="AdvTimes" w:hAnsi="Times New Roman" w:cs="Times New Roman"/>
          <w:sz w:val="20"/>
          <w:szCs w:val="20"/>
        </w:rPr>
        <w:t xml:space="preserve">, </w:t>
      </w:r>
      <w:bookmarkStart w:id="354" w:name="OLE_LINK106"/>
      <w:bookmarkStart w:id="355" w:name="OLE_LINK107"/>
      <w:bookmarkStart w:id="356" w:name="OLE_LINK118"/>
      <w:r w:rsidRPr="00D571D2">
        <w:rPr>
          <w:rFonts w:ascii="Times New Roman" w:hAnsi="Times New Roman" w:cs="Times New Roman"/>
          <w:sz w:val="20"/>
          <w:szCs w:val="20"/>
        </w:rPr>
        <w:t xml:space="preserve">no statistically significant differences were observed between the two groups of patients at the baseline with regard to the serum </w:t>
      </w:r>
      <w:r w:rsidRPr="00D571D2">
        <w:rPr>
          <w:rFonts w:ascii="Times New Roman" w:eastAsia="MinionPro-Regular" w:hAnsi="Times New Roman" w:cs="Times New Roman"/>
          <w:sz w:val="20"/>
          <w:szCs w:val="20"/>
        </w:rPr>
        <w:t xml:space="preserve">levels of </w:t>
      </w:r>
      <w:r w:rsidR="003D72FD" w:rsidRPr="00D571D2">
        <w:rPr>
          <w:rFonts w:ascii="Times New Roman" w:hAnsi="Times New Roman" w:cs="Times New Roman"/>
          <w:sz w:val="20"/>
          <w:szCs w:val="20"/>
        </w:rPr>
        <w:t>sVCAM-1</w:t>
      </w:r>
      <w:r w:rsidRPr="00D571D2">
        <w:rPr>
          <w:rFonts w:ascii="Times New Roman" w:eastAsia="MinionPro-Regular" w:hAnsi="Times New Roman" w:cs="Times New Roman"/>
          <w:sz w:val="20"/>
          <w:szCs w:val="20"/>
        </w:rPr>
        <w:t>,</w:t>
      </w:r>
      <w:r w:rsidRPr="00D571D2">
        <w:rPr>
          <w:rFonts w:ascii="Times New Roman" w:hAnsi="Times New Roman" w:cs="Times New Roman"/>
          <w:sz w:val="20"/>
          <w:szCs w:val="20"/>
        </w:rPr>
        <w:t xml:space="preserve"> whereas the serum</w:t>
      </w:r>
      <w:r w:rsidRPr="00D571D2">
        <w:rPr>
          <w:rFonts w:ascii="Times New Roman" w:eastAsia="MinionPro-Regular" w:hAnsi="Times New Roman" w:cs="Times New Roman"/>
          <w:sz w:val="20"/>
          <w:szCs w:val="20"/>
        </w:rPr>
        <w:t xml:space="preserve"> levels of </w:t>
      </w:r>
      <w:bookmarkStart w:id="357" w:name="OLE_LINK783"/>
      <w:bookmarkStart w:id="358" w:name="OLE_LINK784"/>
      <w:bookmarkStart w:id="359" w:name="OLE_LINK792"/>
      <w:r w:rsidR="003F655F" w:rsidRPr="00D571D2">
        <w:rPr>
          <w:rFonts w:ascii="Times New Roman" w:hAnsi="Times New Roman" w:cs="Times New Roman"/>
          <w:sz w:val="20"/>
          <w:szCs w:val="20"/>
        </w:rPr>
        <w:t>sVCAM-1</w:t>
      </w:r>
      <w:r w:rsidRPr="00D571D2">
        <w:rPr>
          <w:rFonts w:ascii="Times New Roman" w:eastAsia="AdvTimes" w:hAnsi="Times New Roman" w:cs="Times New Roman"/>
          <w:sz w:val="20"/>
          <w:szCs w:val="20"/>
        </w:rPr>
        <w:t xml:space="preserve"> </w:t>
      </w:r>
      <w:bookmarkEnd w:id="357"/>
      <w:bookmarkEnd w:id="358"/>
      <w:bookmarkEnd w:id="359"/>
      <w:r w:rsidRPr="00D571D2">
        <w:rPr>
          <w:rFonts w:ascii="Times New Roman" w:eastAsia="AdvTimes" w:hAnsi="Times New Roman" w:cs="Times New Roman"/>
          <w:sz w:val="20"/>
          <w:szCs w:val="20"/>
        </w:rPr>
        <w:t xml:space="preserve">in </w:t>
      </w:r>
      <w:r w:rsidRPr="00D571D2">
        <w:rPr>
          <w:rFonts w:ascii="Times New Roman" w:hAnsi="Times New Roman" w:cs="Times New Roman"/>
          <w:sz w:val="20"/>
          <w:szCs w:val="20"/>
        </w:rPr>
        <w:t>the EPA receiving patients compared with the placebo receiving patients</w:t>
      </w:r>
      <w:r w:rsidR="00041F2A" w:rsidRPr="00D571D2">
        <w:rPr>
          <w:rFonts w:ascii="Times New Roman" w:eastAsia="AdvTimes" w:hAnsi="Times New Roman" w:cs="Times New Roman"/>
          <w:sz w:val="20"/>
          <w:szCs w:val="20"/>
        </w:rPr>
        <w:t xml:space="preserve"> decreased significantly </w:t>
      </w:r>
      <w:r w:rsidRPr="00D571D2">
        <w:rPr>
          <w:rFonts w:ascii="Times New Roman" w:eastAsia="AdvTimes" w:hAnsi="Times New Roman" w:cs="Times New Roman"/>
          <w:sz w:val="20"/>
          <w:szCs w:val="20"/>
        </w:rPr>
        <w:t>(p &lt; 0.0</w:t>
      </w:r>
      <w:r w:rsidR="00CD30DF" w:rsidRPr="00D571D2">
        <w:rPr>
          <w:rFonts w:ascii="Times New Roman" w:eastAsia="AdvTimes" w:hAnsi="Times New Roman" w:cs="Times New Roman"/>
          <w:sz w:val="20"/>
          <w:szCs w:val="20"/>
        </w:rPr>
        <w:t>5</w:t>
      </w:r>
      <w:r w:rsidRPr="00D571D2">
        <w:rPr>
          <w:rFonts w:ascii="Times New Roman" w:eastAsia="AdvTimes" w:hAnsi="Times New Roman" w:cs="Times New Roman"/>
          <w:sz w:val="20"/>
          <w:szCs w:val="20"/>
        </w:rPr>
        <w:t>)</w:t>
      </w:r>
      <w:r w:rsidR="00BB03A5" w:rsidRPr="00D571D2">
        <w:rPr>
          <w:rFonts w:ascii="Times New Roman" w:eastAsia="AdvTimes" w:hAnsi="Times New Roman" w:cs="Times New Roman"/>
          <w:sz w:val="20"/>
          <w:szCs w:val="20"/>
        </w:rPr>
        <w:t>.</w:t>
      </w:r>
    </w:p>
    <w:bookmarkEnd w:id="320"/>
    <w:bookmarkEnd w:id="321"/>
    <w:bookmarkEnd w:id="352"/>
    <w:bookmarkEnd w:id="353"/>
    <w:bookmarkEnd w:id="354"/>
    <w:bookmarkEnd w:id="355"/>
    <w:bookmarkEnd w:id="356"/>
    <w:p w:rsidR="00F90E00" w:rsidRPr="00D571D2" w:rsidRDefault="00F90E00" w:rsidP="00D42A55">
      <w:pPr>
        <w:autoSpaceDE w:val="0"/>
        <w:autoSpaceDN w:val="0"/>
        <w:adjustRightInd w:val="0"/>
        <w:snapToGrid w:val="0"/>
        <w:spacing w:after="0" w:line="240" w:lineRule="auto"/>
        <w:jc w:val="both"/>
        <w:rPr>
          <w:rFonts w:ascii="Times New Roman" w:hAnsi="Times New Roman" w:cs="Times New Roman"/>
          <w:color w:val="231F20"/>
          <w:sz w:val="20"/>
          <w:szCs w:val="20"/>
        </w:rPr>
      </w:pPr>
      <w:r w:rsidRPr="00D571D2">
        <w:rPr>
          <w:rFonts w:ascii="Times New Roman" w:hAnsi="Times New Roman" w:cs="Times New Roman"/>
          <w:b/>
          <w:bCs/>
          <w:i/>
          <w:iCs/>
          <w:sz w:val="20"/>
          <w:szCs w:val="20"/>
        </w:rPr>
        <w:t>5. The Serum</w:t>
      </w:r>
      <w:r w:rsidRPr="00D571D2">
        <w:rPr>
          <w:rFonts w:ascii="Times New Roman" w:eastAsia="MinionPro-Regular" w:hAnsi="Times New Roman" w:cs="Times New Roman"/>
          <w:b/>
          <w:bCs/>
          <w:i/>
          <w:iCs/>
          <w:color w:val="231F20"/>
          <w:sz w:val="20"/>
          <w:szCs w:val="20"/>
        </w:rPr>
        <w:t xml:space="preserve"> Levels of Lipids:</w:t>
      </w:r>
    </w:p>
    <w:p w:rsidR="00A21196" w:rsidRPr="00D571D2" w:rsidRDefault="00A21196" w:rsidP="00D42A55">
      <w:pPr>
        <w:autoSpaceDE w:val="0"/>
        <w:autoSpaceDN w:val="0"/>
        <w:adjustRightInd w:val="0"/>
        <w:snapToGrid w:val="0"/>
        <w:spacing w:after="0" w:line="240" w:lineRule="auto"/>
        <w:ind w:firstLine="425"/>
        <w:jc w:val="both"/>
        <w:rPr>
          <w:rFonts w:ascii="Times New Roman" w:hAnsi="Times New Roman" w:cs="Times New Roman"/>
          <w:sz w:val="20"/>
          <w:szCs w:val="20"/>
        </w:rPr>
      </w:pPr>
      <w:bookmarkStart w:id="360" w:name="OLE_LINK1151"/>
      <w:bookmarkStart w:id="361" w:name="OLE_LINK1150"/>
      <w:bookmarkStart w:id="362" w:name="OLE_LINK312"/>
      <w:bookmarkStart w:id="363" w:name="OLE_LINK311"/>
      <w:bookmarkEnd w:id="116"/>
      <w:bookmarkEnd w:id="117"/>
      <w:r w:rsidRPr="00D571D2">
        <w:rPr>
          <w:rFonts w:ascii="Times New Roman" w:hAnsi="Times New Roman" w:cs="Times New Roman"/>
          <w:sz w:val="20"/>
          <w:szCs w:val="20"/>
        </w:rPr>
        <w:t xml:space="preserve">The serum total cholesterol was 226.27 ± 38.73 </w:t>
      </w:r>
      <w:proofErr w:type="spellStart"/>
      <w:r w:rsidRPr="00D571D2">
        <w:rPr>
          <w:rFonts w:ascii="Times New Roman" w:hAnsi="Times New Roman" w:cs="Times New Roman"/>
          <w:sz w:val="20"/>
          <w:szCs w:val="20"/>
        </w:rPr>
        <w:t>mmol</w:t>
      </w:r>
      <w:proofErr w:type="spellEnd"/>
      <w:r w:rsidRPr="00D571D2">
        <w:rPr>
          <w:rFonts w:ascii="Times New Roman" w:hAnsi="Times New Roman" w:cs="Times New Roman"/>
          <w:sz w:val="20"/>
          <w:szCs w:val="20"/>
        </w:rPr>
        <w:t xml:space="preserve">/L after receiving placebo and 207.16 ± 39.69 </w:t>
      </w:r>
      <w:proofErr w:type="spellStart"/>
      <w:r w:rsidRPr="00D571D2">
        <w:rPr>
          <w:rFonts w:ascii="Times New Roman" w:hAnsi="Times New Roman" w:cs="Times New Roman"/>
          <w:sz w:val="20"/>
          <w:szCs w:val="20"/>
        </w:rPr>
        <w:t>mmol</w:t>
      </w:r>
      <w:proofErr w:type="spellEnd"/>
      <w:r w:rsidRPr="00D571D2">
        <w:rPr>
          <w:rFonts w:ascii="Times New Roman" w:hAnsi="Times New Roman" w:cs="Times New Roman"/>
          <w:sz w:val="20"/>
          <w:szCs w:val="20"/>
        </w:rPr>
        <w:t xml:space="preserve">/L after the supplementation with EPA. The serum LDL-cholesterol was 95.73 ± 29.86 </w:t>
      </w:r>
      <w:proofErr w:type="spellStart"/>
      <w:r w:rsidRPr="00D571D2">
        <w:rPr>
          <w:rFonts w:ascii="Times New Roman" w:hAnsi="Times New Roman" w:cs="Times New Roman"/>
          <w:sz w:val="20"/>
          <w:szCs w:val="20"/>
        </w:rPr>
        <w:t>mmol</w:t>
      </w:r>
      <w:proofErr w:type="spellEnd"/>
      <w:r w:rsidRPr="00D571D2">
        <w:rPr>
          <w:rFonts w:ascii="Times New Roman" w:hAnsi="Times New Roman" w:cs="Times New Roman"/>
          <w:sz w:val="20"/>
          <w:szCs w:val="20"/>
        </w:rPr>
        <w:t xml:space="preserve">/L after receiving placebo and 81.4 ± 32.63 </w:t>
      </w:r>
      <w:proofErr w:type="spellStart"/>
      <w:r w:rsidRPr="00D571D2">
        <w:rPr>
          <w:rFonts w:ascii="Times New Roman" w:hAnsi="Times New Roman" w:cs="Times New Roman"/>
          <w:sz w:val="20"/>
          <w:szCs w:val="20"/>
        </w:rPr>
        <w:t>mmol</w:t>
      </w:r>
      <w:proofErr w:type="spellEnd"/>
      <w:r w:rsidRPr="00D571D2">
        <w:rPr>
          <w:rFonts w:ascii="Times New Roman" w:hAnsi="Times New Roman" w:cs="Times New Roman"/>
          <w:sz w:val="20"/>
          <w:szCs w:val="20"/>
        </w:rPr>
        <w:t xml:space="preserve">/L after the supplementation with EPA. The serum HDL-cholesterol was 31.38 ± 4.76 </w:t>
      </w:r>
      <w:proofErr w:type="spellStart"/>
      <w:r w:rsidRPr="00D571D2">
        <w:rPr>
          <w:rFonts w:ascii="Times New Roman" w:hAnsi="Times New Roman" w:cs="Times New Roman"/>
          <w:sz w:val="20"/>
          <w:szCs w:val="20"/>
        </w:rPr>
        <w:t>mmol</w:t>
      </w:r>
      <w:proofErr w:type="spellEnd"/>
      <w:r w:rsidRPr="00D571D2">
        <w:rPr>
          <w:rFonts w:ascii="Times New Roman" w:hAnsi="Times New Roman" w:cs="Times New Roman"/>
          <w:sz w:val="20"/>
          <w:szCs w:val="20"/>
        </w:rPr>
        <w:t xml:space="preserve">/L after receiving placebo and 37.11 ± 5.97 </w:t>
      </w:r>
      <w:proofErr w:type="spellStart"/>
      <w:r w:rsidRPr="00D571D2">
        <w:rPr>
          <w:rFonts w:ascii="Times New Roman" w:hAnsi="Times New Roman" w:cs="Times New Roman"/>
          <w:sz w:val="20"/>
          <w:szCs w:val="20"/>
        </w:rPr>
        <w:t>mmol</w:t>
      </w:r>
      <w:proofErr w:type="spellEnd"/>
      <w:r w:rsidRPr="00D571D2">
        <w:rPr>
          <w:rFonts w:ascii="Times New Roman" w:hAnsi="Times New Roman" w:cs="Times New Roman"/>
          <w:sz w:val="20"/>
          <w:szCs w:val="20"/>
        </w:rPr>
        <w:t xml:space="preserve">/L after the supplementation with EPA. The serum triglycerides was 162.8 ± 158.81 </w:t>
      </w:r>
      <w:proofErr w:type="spellStart"/>
      <w:r w:rsidRPr="00D571D2">
        <w:rPr>
          <w:rFonts w:ascii="Times New Roman" w:hAnsi="Times New Roman" w:cs="Times New Roman"/>
          <w:sz w:val="20"/>
          <w:szCs w:val="20"/>
        </w:rPr>
        <w:t>mmol</w:t>
      </w:r>
      <w:proofErr w:type="spellEnd"/>
      <w:r w:rsidRPr="00D571D2">
        <w:rPr>
          <w:rFonts w:ascii="Times New Roman" w:hAnsi="Times New Roman" w:cs="Times New Roman"/>
          <w:sz w:val="20"/>
          <w:szCs w:val="20"/>
        </w:rPr>
        <w:t xml:space="preserve">/L after receiving placebo and 176.48 ± 133.75 </w:t>
      </w:r>
      <w:proofErr w:type="spellStart"/>
      <w:r w:rsidRPr="00D571D2">
        <w:rPr>
          <w:rFonts w:ascii="Times New Roman" w:hAnsi="Times New Roman" w:cs="Times New Roman"/>
          <w:sz w:val="20"/>
          <w:szCs w:val="20"/>
        </w:rPr>
        <w:t>mmol</w:t>
      </w:r>
      <w:proofErr w:type="spellEnd"/>
      <w:r w:rsidRPr="00D571D2">
        <w:rPr>
          <w:rFonts w:ascii="Times New Roman" w:hAnsi="Times New Roman" w:cs="Times New Roman"/>
          <w:sz w:val="20"/>
          <w:szCs w:val="20"/>
        </w:rPr>
        <w:t>/L after the supplementation with EPA (Table 3).</w:t>
      </w:r>
      <w:bookmarkEnd w:id="360"/>
      <w:bookmarkEnd w:id="361"/>
    </w:p>
    <w:p w:rsidR="00A21196" w:rsidRPr="00D571D2" w:rsidRDefault="00A21196" w:rsidP="00D42A55">
      <w:pPr>
        <w:autoSpaceDE w:val="0"/>
        <w:autoSpaceDN w:val="0"/>
        <w:adjustRightInd w:val="0"/>
        <w:snapToGrid w:val="0"/>
        <w:spacing w:after="0" w:line="240" w:lineRule="auto"/>
        <w:jc w:val="both"/>
        <w:rPr>
          <w:rFonts w:ascii="Times New Roman" w:hAnsi="Times New Roman" w:cs="Times New Roman"/>
          <w:b/>
          <w:bCs/>
          <w:sz w:val="20"/>
          <w:szCs w:val="20"/>
        </w:rPr>
      </w:pPr>
    </w:p>
    <w:p w:rsidR="00205D59" w:rsidRPr="00D571D2" w:rsidRDefault="00205D59" w:rsidP="00D42A55">
      <w:pPr>
        <w:autoSpaceDE w:val="0"/>
        <w:autoSpaceDN w:val="0"/>
        <w:adjustRightInd w:val="0"/>
        <w:snapToGrid w:val="0"/>
        <w:spacing w:after="0" w:line="240" w:lineRule="auto"/>
        <w:jc w:val="both"/>
        <w:rPr>
          <w:rFonts w:ascii="Times New Roman" w:hAnsi="Times New Roman" w:cs="Times New Roman"/>
          <w:b/>
          <w:bCs/>
          <w:sz w:val="20"/>
          <w:szCs w:val="20"/>
        </w:rPr>
      </w:pPr>
      <w:r w:rsidRPr="00D571D2">
        <w:rPr>
          <w:rFonts w:ascii="Times New Roman" w:hAnsi="Times New Roman" w:cs="Times New Roman"/>
          <w:b/>
          <w:bCs/>
          <w:sz w:val="20"/>
          <w:szCs w:val="20"/>
        </w:rPr>
        <w:lastRenderedPageBreak/>
        <w:t>Discussion:</w:t>
      </w:r>
      <w:bookmarkEnd w:id="362"/>
      <w:bookmarkEnd w:id="363"/>
    </w:p>
    <w:p w:rsidR="002B56BF" w:rsidRPr="00D571D2" w:rsidRDefault="002B56BF" w:rsidP="00D42A5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571D2">
        <w:rPr>
          <w:rFonts w:ascii="Times New Roman" w:hAnsi="Times New Roman" w:cs="Times New Roman"/>
          <w:sz w:val="20"/>
          <w:szCs w:val="20"/>
        </w:rPr>
        <w:t xml:space="preserve">The modification of LDL-c by </w:t>
      </w:r>
      <w:r w:rsidR="00337892" w:rsidRPr="00D571D2">
        <w:rPr>
          <w:rFonts w:ascii="Times New Roman" w:hAnsi="Times New Roman" w:cs="Times New Roman"/>
          <w:sz w:val="20"/>
          <w:szCs w:val="20"/>
        </w:rPr>
        <w:t xml:space="preserve">the </w:t>
      </w:r>
      <w:r w:rsidRPr="00D571D2">
        <w:rPr>
          <w:rFonts w:ascii="Times New Roman" w:hAnsi="Times New Roman" w:cs="Times New Roman"/>
          <w:sz w:val="20"/>
          <w:szCs w:val="20"/>
        </w:rPr>
        <w:t xml:space="preserve">oxidation can lead to </w:t>
      </w:r>
      <w:r w:rsidR="00A7197C" w:rsidRPr="00D571D2">
        <w:rPr>
          <w:rFonts w:ascii="Times New Roman" w:hAnsi="Times New Roman" w:cs="Times New Roman"/>
          <w:sz w:val="20"/>
          <w:szCs w:val="20"/>
        </w:rPr>
        <w:t xml:space="preserve">the </w:t>
      </w:r>
      <w:r w:rsidRPr="00D571D2">
        <w:rPr>
          <w:rFonts w:ascii="Times New Roman" w:hAnsi="Times New Roman" w:cs="Times New Roman"/>
          <w:sz w:val="20"/>
          <w:szCs w:val="20"/>
        </w:rPr>
        <w:t>transfer</w:t>
      </w:r>
      <w:r w:rsidR="00046CA1" w:rsidRPr="00D571D2">
        <w:rPr>
          <w:rFonts w:ascii="Times New Roman" w:hAnsi="Times New Roman" w:cs="Times New Roman"/>
          <w:sz w:val="20"/>
          <w:szCs w:val="20"/>
        </w:rPr>
        <w:t xml:space="preserve"> </w:t>
      </w:r>
      <w:r w:rsidR="00A7197C" w:rsidRPr="00D571D2">
        <w:rPr>
          <w:rFonts w:ascii="Times New Roman" w:hAnsi="Times New Roman" w:cs="Times New Roman"/>
          <w:sz w:val="20"/>
          <w:szCs w:val="20"/>
        </w:rPr>
        <w:t xml:space="preserve">of </w:t>
      </w:r>
      <w:r w:rsidRPr="00D571D2">
        <w:rPr>
          <w:rFonts w:ascii="Times New Roman" w:hAnsi="Times New Roman" w:cs="Times New Roman"/>
          <w:sz w:val="20"/>
          <w:szCs w:val="20"/>
        </w:rPr>
        <w:t>cholesterol into macrophages, whereas unmodified LDL-c cannot</w:t>
      </w:r>
      <w:r w:rsidR="00FD36BC"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r>
      <w:r w:rsidR="00B6775D" w:rsidRPr="00D571D2">
        <w:rPr>
          <w:rFonts w:ascii="Times New Roman" w:hAnsi="Times New Roman" w:cs="Times New Roman"/>
          <w:sz w:val="20"/>
          <w:szCs w:val="20"/>
        </w:rPr>
        <w:instrText xml:space="preserve"> ADDIN EN.CITE &lt;EndNote&gt;&lt;Cite&gt;&lt;Author&gt;Fogelman&lt;/Author&gt;&lt;Year&gt;1980&lt;/Year&gt;&lt;RecNum&gt;114&lt;/RecNum&gt;&lt;DisplayText&gt;[24]&lt;/DisplayText&gt;&lt;record&gt;&lt;rec-number&gt;114&lt;/rec-number&gt;&lt;foreign-keys&gt;&lt;key app="EN" db-id="00x2a0f9r2p9axex9v1pz0esvas0dzws0zxw"&gt;114&lt;/key&gt;&lt;/foreign-keys&gt;&lt;ref-type name="Journal Article"&gt;17&lt;/ref-type&gt;&lt;contributors&gt;&lt;authors&gt;&lt;author&gt;Fogelman, A. M.&lt;/author&gt;&lt;author&gt;Shechter, I.&lt;/author&gt;&lt;author&gt;Seager, J.&lt;/author&gt;&lt;author&gt;Hokom, M.&lt;/author&gt;&lt;author&gt;Child, J. S.&lt;/author&gt;&lt;author&gt;Edwards, P. A.&lt;/author&gt;&lt;/authors&gt;&lt;/contributors&gt;&lt;titles&gt;&lt;title&gt;Malondialdehyde alteration of low density lipoproteins leads to cholesteryl ester accumulation in human monocyte-macrophages&lt;/title&gt;&lt;secondary-title&gt;Proc Natl Acad Sci U S A&lt;/secondary-title&gt;&lt;alt-title&gt;Proceedings of the National Academy of Sciences of the United States of America&lt;/alt-title&gt;&lt;/titles&gt;&lt;pages&gt;2214-8&lt;/pages&gt;&lt;volume&gt;77&lt;/volume&gt;&lt;number&gt;4&lt;/number&gt;&lt;keywords&gt;&lt;keyword&gt;Arteriosclerosis/*metabolism&lt;/keyword&gt;&lt;keyword&gt;Blood Platelets/metabolism&lt;/keyword&gt;&lt;keyword&gt;Cells, Cultured&lt;/keyword&gt;&lt;keyword&gt;Cholesterol Esters/*metabolism&lt;/keyword&gt;&lt;keyword&gt;Glutaral/pharmacology&lt;/keyword&gt;&lt;keyword&gt;Humans&lt;/keyword&gt;&lt;keyword&gt;Lipoproteins, LDL/*metabolism&lt;/keyword&gt;&lt;keyword&gt;Macrophages/*metabolism&lt;/keyword&gt;&lt;keyword&gt;Malonates/*pharmacology&lt;/keyword&gt;&lt;keyword&gt;Malondialdehyde/*pharmacology&lt;/keyword&gt;&lt;keyword&gt;Models, Biological&lt;/keyword&gt;&lt;keyword&gt;Monocytes/*metabolism&lt;/keyword&gt;&lt;keyword&gt;Platelet Aggregation&lt;/keyword&gt;&lt;/keywords&gt;&lt;dates&gt;&lt;year&gt;1980&lt;/year&gt;&lt;pub-dates&gt;&lt;date&gt;Apr&lt;/date&gt;&lt;/pub-dates&gt;&lt;/dates&gt;&lt;isbn&gt;0027-8424 (Print)&amp;#xD;0027-8424 (Linking)&lt;/isbn&gt;&lt;accession-num&gt;6769124&lt;/accession-num&gt;&lt;urls&gt;&lt;related-urls&gt;&lt;url&gt;http://www.ncbi.nlm.nih.gov/pubmed/6769124&lt;/url&gt;&lt;/related-urls&gt;&lt;/urls&gt;&lt;custom2&gt;348683&lt;/custom2&gt;&lt;/record&gt;&lt;/Cite&gt;&lt;/EndNote&gt;</w:instrText>
      </w:r>
      <w:r w:rsidR="00B91970" w:rsidRPr="00D571D2">
        <w:rPr>
          <w:rFonts w:ascii="Times New Roman" w:hAnsi="Times New Roman" w:cs="Times New Roman"/>
          <w:sz w:val="20"/>
          <w:szCs w:val="20"/>
        </w:rPr>
        <w:fldChar w:fldCharType="separate"/>
      </w:r>
      <w:r w:rsidR="00B6775D" w:rsidRPr="00D571D2">
        <w:rPr>
          <w:rFonts w:ascii="Times New Roman" w:hAnsi="Times New Roman" w:cs="Times New Roman"/>
          <w:noProof/>
          <w:sz w:val="20"/>
          <w:szCs w:val="20"/>
        </w:rPr>
        <w:t>[</w:t>
      </w:r>
      <w:hyperlink w:anchor="_ENREF_24" w:tooltip="Fogelman, 1980 #114" w:history="1">
        <w:r w:rsidR="00F40777" w:rsidRPr="00D571D2">
          <w:rPr>
            <w:rFonts w:ascii="Times New Roman" w:hAnsi="Times New Roman" w:cs="Times New Roman"/>
            <w:noProof/>
            <w:sz w:val="20"/>
            <w:szCs w:val="20"/>
          </w:rPr>
          <w:t>24</w:t>
        </w:r>
      </w:hyperlink>
      <w:r w:rsidR="00B6775D"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006A49E1" w:rsidRPr="00D571D2">
        <w:rPr>
          <w:rFonts w:ascii="Times New Roman" w:hAnsi="Times New Roman" w:cs="Times New Roman"/>
          <w:sz w:val="20"/>
          <w:szCs w:val="20"/>
        </w:rPr>
        <w:t>.</w:t>
      </w:r>
      <w:r w:rsidRPr="00D571D2">
        <w:rPr>
          <w:rFonts w:ascii="Times New Roman" w:hAnsi="Times New Roman" w:cs="Times New Roman"/>
          <w:sz w:val="20"/>
          <w:szCs w:val="20"/>
        </w:rPr>
        <w:t xml:space="preserve"> Ox-LDL is considered as a component </w:t>
      </w:r>
      <w:proofErr w:type="spellStart"/>
      <w:r w:rsidRPr="00D571D2">
        <w:rPr>
          <w:rFonts w:ascii="Times New Roman" w:hAnsi="Times New Roman" w:cs="Times New Roman"/>
          <w:sz w:val="20"/>
          <w:szCs w:val="20"/>
        </w:rPr>
        <w:t>atherogenic</w:t>
      </w:r>
      <w:proofErr w:type="spellEnd"/>
      <w:r w:rsidRPr="00D571D2">
        <w:rPr>
          <w:rFonts w:ascii="Times New Roman" w:hAnsi="Times New Roman" w:cs="Times New Roman"/>
          <w:sz w:val="20"/>
          <w:szCs w:val="20"/>
        </w:rPr>
        <w:t xml:space="preserve"> and has several biological activities, such as increased the accumulation of lipids in macrophages</w:t>
      </w:r>
      <w:r w:rsidR="00FD36BC"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r>
      <w:r w:rsidR="00B6775D" w:rsidRPr="00D571D2">
        <w:rPr>
          <w:rFonts w:ascii="Times New Roman" w:hAnsi="Times New Roman" w:cs="Times New Roman"/>
          <w:sz w:val="20"/>
          <w:szCs w:val="20"/>
        </w:rPr>
        <w:instrText xml:space="preserve"> ADDIN EN.CITE &lt;EndNote&gt;&lt;Cite&gt;&lt;Author&gt;Sparrow&lt;/Author&gt;&lt;Year&gt;1989&lt;/Year&gt;&lt;RecNum&gt;115&lt;/RecNum&gt;&lt;DisplayText&gt;[25]&lt;/DisplayText&gt;&lt;record&gt;&lt;rec-number&gt;115&lt;/rec-number&gt;&lt;foreign-keys&gt;&lt;key app="EN" db-id="00x2a0f9r2p9axex9v1pz0esvas0dzws0zxw"&gt;115&lt;/key&gt;&lt;/foreign-keys&gt;&lt;ref-type name="Journal Article"&gt;17&lt;/ref-type&gt;&lt;contributors&gt;&lt;authors&gt;&lt;author&gt;Sparrow, C. P.&lt;/author&gt;&lt;author&gt;Parthasarathy, S.&lt;/author&gt;&lt;author&gt;Steinberg, D.&lt;/author&gt;&lt;/authors&gt;&lt;/contributors&gt;&lt;auth-address&gt;Department of Medicine, University of California, San Diego, La Jolla 92093.&lt;/auth-address&gt;&lt;titles&gt;&lt;title&gt;A macrophage receptor that recognizes oxidized low density lipoprotein but not acetylated low density lipoprotein&lt;/title&gt;&lt;secondary-title&gt;J Biol Chem&lt;/secondary-title&gt;&lt;alt-title&gt;The Journal of biological chemistry&lt;/alt-title&gt;&lt;/titles&gt;&lt;pages&gt;2599-604&lt;/pages&gt;&lt;volume&gt;264&lt;/volume&gt;&lt;number&gt;5&lt;/number&gt;&lt;keywords&gt;&lt;keyword&gt;Acetylation&lt;/keyword&gt;&lt;keyword&gt;Animals&lt;/keyword&gt;&lt;keyword&gt;Binding, Competitive&lt;/keyword&gt;&lt;keyword&gt;Cells, Cultured&lt;/keyword&gt;&lt;keyword&gt;Endothelium, Vascular/physiology&lt;/keyword&gt;&lt;keyword&gt;Kinetics&lt;/keyword&gt;&lt;keyword&gt;Lipoproteins, LDL/isolation &amp;amp; purification/*metabolism&lt;/keyword&gt;&lt;keyword&gt;Macrophages/*metabolism&lt;/keyword&gt;&lt;keyword&gt;Male&lt;/keyword&gt;&lt;keyword&gt;Mice&lt;/keyword&gt;&lt;keyword&gt;Oxidation-Reduction&lt;/keyword&gt;&lt;keyword&gt;Rabbits&lt;/keyword&gt;&lt;keyword&gt;Receptors, LDL/*metabolism&lt;/keyword&gt;&lt;/keywords&gt;&lt;dates&gt;&lt;year&gt;1989&lt;/year&gt;&lt;pub-dates&gt;&lt;date&gt;Feb 15&lt;/date&gt;&lt;/pub-dates&gt;&lt;/dates&gt;&lt;isbn&gt;0021-9258 (Print)&amp;#xD;0021-9258 (Linking)&lt;/isbn&gt;&lt;accession-num&gt;2914924&lt;/accession-num&gt;&lt;urls&gt;&lt;related-urls&gt;&lt;url&gt;http://www.ncbi.nlm.nih.gov/pubmed/2914924&lt;/url&gt;&lt;/related-urls&gt;&lt;/urls&gt;&lt;/record&gt;&lt;/Cite&gt;&lt;/EndNote&gt;</w:instrText>
      </w:r>
      <w:r w:rsidR="00B91970" w:rsidRPr="00D571D2">
        <w:rPr>
          <w:rFonts w:ascii="Times New Roman" w:hAnsi="Times New Roman" w:cs="Times New Roman"/>
          <w:sz w:val="20"/>
          <w:szCs w:val="20"/>
        </w:rPr>
        <w:fldChar w:fldCharType="separate"/>
      </w:r>
      <w:r w:rsidR="00B6775D" w:rsidRPr="00D571D2">
        <w:rPr>
          <w:rFonts w:ascii="Times New Roman" w:hAnsi="Times New Roman" w:cs="Times New Roman"/>
          <w:noProof/>
          <w:sz w:val="20"/>
          <w:szCs w:val="20"/>
        </w:rPr>
        <w:t>[</w:t>
      </w:r>
      <w:hyperlink w:anchor="_ENREF_25" w:tooltip="Sparrow, 1989 #115" w:history="1">
        <w:r w:rsidR="00F40777" w:rsidRPr="00D571D2">
          <w:rPr>
            <w:rFonts w:ascii="Times New Roman" w:hAnsi="Times New Roman" w:cs="Times New Roman"/>
            <w:noProof/>
            <w:sz w:val="20"/>
            <w:szCs w:val="20"/>
          </w:rPr>
          <w:t>25</w:t>
        </w:r>
      </w:hyperlink>
      <w:r w:rsidR="00B6775D"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Pr="00D571D2">
        <w:rPr>
          <w:rFonts w:ascii="Times New Roman" w:hAnsi="Times New Roman" w:cs="Times New Roman"/>
          <w:sz w:val="20"/>
          <w:szCs w:val="20"/>
        </w:rPr>
        <w:t xml:space="preserve">, the stimulation of </w:t>
      </w:r>
      <w:proofErr w:type="spellStart"/>
      <w:r w:rsidRPr="00D571D2">
        <w:rPr>
          <w:rFonts w:ascii="Times New Roman" w:hAnsi="Times New Roman" w:cs="Times New Roman"/>
          <w:sz w:val="20"/>
          <w:szCs w:val="20"/>
        </w:rPr>
        <w:t>chemotaxis</w:t>
      </w:r>
      <w:proofErr w:type="spellEnd"/>
      <w:r w:rsidRPr="00D571D2">
        <w:rPr>
          <w:rFonts w:ascii="Times New Roman" w:hAnsi="Times New Roman" w:cs="Times New Roman"/>
          <w:sz w:val="20"/>
          <w:szCs w:val="20"/>
        </w:rPr>
        <w:t xml:space="preserve"> of circulating </w:t>
      </w:r>
      <w:proofErr w:type="spellStart"/>
      <w:r w:rsidRPr="00D571D2">
        <w:rPr>
          <w:rFonts w:ascii="Times New Roman" w:hAnsi="Times New Roman" w:cs="Times New Roman"/>
          <w:sz w:val="20"/>
          <w:szCs w:val="20"/>
        </w:rPr>
        <w:t>monocytes</w:t>
      </w:r>
      <w:proofErr w:type="spellEnd"/>
      <w:r w:rsidR="00FD36BC"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r>
      <w:r w:rsidR="00B6775D" w:rsidRPr="00D571D2">
        <w:rPr>
          <w:rFonts w:ascii="Times New Roman" w:hAnsi="Times New Roman" w:cs="Times New Roman"/>
          <w:sz w:val="20"/>
          <w:szCs w:val="20"/>
        </w:rPr>
        <w:instrText xml:space="preserve"> ADDIN EN.CITE &lt;EndNote&gt;&lt;Cite&gt;&lt;Author&gt;Berliner&lt;/Author&gt;&lt;Year&gt;1990&lt;/Year&gt;&lt;RecNum&gt;117&lt;/RecNum&gt;&lt;DisplayText&gt;[26]&lt;/DisplayText&gt;&lt;record&gt;&lt;rec-number&gt;117&lt;/rec-number&gt;&lt;foreign-keys&gt;&lt;key app="EN" db-id="00x2a0f9r2p9axex9v1pz0esvas0dzws0zxw"&gt;117&lt;/key&gt;&lt;/foreign-keys&gt;&lt;ref-type name="Journal Article"&gt;17&lt;/ref-type&gt;&lt;contributors&gt;&lt;authors&gt;&lt;author&gt;Berliner, J. A.&lt;/author&gt;&lt;author&gt;Territo, M. C.&lt;/author&gt;&lt;author&gt;Sevanian, A.&lt;/author&gt;&lt;author&gt;Ramin, S.&lt;/author&gt;&lt;author&gt;Kim, J. A.&lt;/author&gt;&lt;author&gt;Bamshad, B.&lt;/author&gt;&lt;author&gt;Esterson, M.&lt;/author&gt;&lt;author&gt;Fogelman, A. M.&lt;/author&gt;&lt;/authors&gt;&lt;/contributors&gt;&lt;auth-address&gt;Department of Pathology, University of California, School of Medicine, Los Angeles 90024-1732.&lt;/auth-address&gt;&lt;titles&gt;&lt;title&gt;Minimally modified low density lipoprotein stimulates monocyte endothelial interactions&lt;/title&gt;&lt;secondary-title&gt;J Clin Invest&lt;/secondary-title&gt;&lt;alt-title&gt;The Journal of clinical investigation&lt;/alt-title&gt;&lt;/titles&gt;&lt;pages&gt;1260-6&lt;/pages&gt;&lt;volume&gt;85&lt;/volume&gt;&lt;number&gt;4&lt;/number&gt;&lt;keywords&gt;&lt;keyword&gt;Animals&lt;/keyword&gt;&lt;keyword&gt;Cell Adhesion/drug effects&lt;/keyword&gt;&lt;keyword&gt;Cell Communication/*drug effects&lt;/keyword&gt;&lt;keyword&gt;Chemotaxis/drug effects&lt;/keyword&gt;&lt;keyword&gt;Endothelium, Vascular/*drug effects&lt;/keyword&gt;&lt;keyword&gt;Humans&lt;/keyword&gt;&lt;keyword&gt;Lipoproteins, LDL/metabolism/*pharmacology/toxicity&lt;/keyword&gt;&lt;keyword&gt;Monocytes/*drug effects&lt;/keyword&gt;&lt;keyword&gt;Rabbits&lt;/keyword&gt;&lt;/keywords&gt;&lt;dates&gt;&lt;year&gt;1990&lt;/year&gt;&lt;pub-dates&gt;&lt;date&gt;Apr&lt;/date&gt;&lt;/pub-dates&gt;&lt;/dates&gt;&lt;isbn&gt;0021-9738 (Print)&amp;#xD;0021-9738 (Linking)&lt;/isbn&gt;&lt;accession-num&gt;2318980&lt;/accession-num&gt;&lt;urls&gt;&lt;related-urls&gt;&lt;url&gt;http://www.ncbi.nlm.nih.gov/pubmed/2318980&lt;/url&gt;&lt;/related-urls&gt;&lt;/urls&gt;&lt;custom2&gt;296561&lt;/custom2&gt;&lt;electronic-resource-num&gt;10.1172/JCI114562&lt;/electronic-resource-num&gt;&lt;/record&gt;&lt;/Cite&gt;&lt;/EndNote&gt;</w:instrText>
      </w:r>
      <w:r w:rsidR="00B91970" w:rsidRPr="00D571D2">
        <w:rPr>
          <w:rFonts w:ascii="Times New Roman" w:hAnsi="Times New Roman" w:cs="Times New Roman"/>
          <w:sz w:val="20"/>
          <w:szCs w:val="20"/>
        </w:rPr>
        <w:fldChar w:fldCharType="separate"/>
      </w:r>
      <w:r w:rsidR="00B6775D" w:rsidRPr="00D571D2">
        <w:rPr>
          <w:rFonts w:ascii="Times New Roman" w:hAnsi="Times New Roman" w:cs="Times New Roman"/>
          <w:noProof/>
          <w:sz w:val="20"/>
          <w:szCs w:val="20"/>
        </w:rPr>
        <w:t>[</w:t>
      </w:r>
      <w:hyperlink w:anchor="_ENREF_26" w:tooltip="Berliner, 1990 #117" w:history="1">
        <w:r w:rsidR="00F40777" w:rsidRPr="00D571D2">
          <w:rPr>
            <w:rFonts w:ascii="Times New Roman" w:hAnsi="Times New Roman" w:cs="Times New Roman"/>
            <w:noProof/>
            <w:sz w:val="20"/>
            <w:szCs w:val="20"/>
          </w:rPr>
          <w:t>26</w:t>
        </w:r>
      </w:hyperlink>
      <w:r w:rsidR="00B6775D"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Pr="00D571D2">
        <w:rPr>
          <w:rFonts w:ascii="Times New Roman" w:hAnsi="Times New Roman" w:cs="Times New Roman"/>
          <w:sz w:val="20"/>
          <w:szCs w:val="20"/>
        </w:rPr>
        <w:t>, the modulation in the expression of adhesion molecules, various growth factors, and cytokines</w:t>
      </w:r>
      <w:r w:rsidR="00FD36BC"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r>
      <w:r w:rsidR="00B10625" w:rsidRPr="00D571D2">
        <w:rPr>
          <w:rFonts w:ascii="Times New Roman" w:hAnsi="Times New Roman" w:cs="Times New Roman"/>
          <w:sz w:val="20"/>
          <w:szCs w:val="20"/>
        </w:rPr>
        <w:instrText xml:space="preserve"> ADDIN EN.CITE &lt;EndNote&gt;&lt;Cite&gt;&lt;Author&gt;Rajavashisth&lt;/Author&gt;&lt;Year&gt;1990&lt;/Year&gt;&lt;RecNum&gt;119&lt;/RecNum&gt;&lt;DisplayText&gt;[27]&lt;/DisplayText&gt;&lt;record&gt;&lt;rec-number&gt;119&lt;/rec-number&gt;&lt;foreign-keys&gt;&lt;key app="EN" db-id="00x2a0f9r2p9axex9v1pz0esvas0dzws0zxw"&gt;119&lt;/key&gt;&lt;/foreign-keys&gt;&lt;ref-type name="Journal Article"&gt;17&lt;/ref-type&gt;&lt;contributors&gt;&lt;authors&gt;&lt;author&gt;Rajavashisth, T. B.&lt;/author&gt;&lt;author&gt;Andalibi, A.&lt;/author&gt;&lt;author&gt;Territo, M. C.&lt;/author&gt;&lt;author&gt;Berliner, J. A.&lt;/author&gt;&lt;author&gt;Navab, M.&lt;/author&gt;&lt;author&gt;Fogelman, A. M.&lt;/author&gt;&lt;author&gt;Lusis, A. J.&lt;/author&gt;&lt;/authors&gt;&lt;/contributors&gt;&lt;auth-address&gt;Department of Medicine, UCLA 90024.&lt;/auth-address&gt;&lt;titles&gt;&lt;title&gt;Induction of endothelial cell expression of granulocyte and macrophage colony-stimulating factors by modified low-density lipoproteins&lt;/title&gt;&lt;secondary-title&gt;Nature&lt;/secondary-title&gt;&lt;alt-title&gt;Nature&lt;/alt-title&gt;&lt;/titles&gt;&lt;pages&gt;254-7&lt;/pages&gt;&lt;volume&gt;344&lt;/volume&gt;&lt;number&gt;6263&lt;/number&gt;&lt;keywords&gt;&lt;keyword&gt;Aorta&lt;/keyword&gt;&lt;keyword&gt;Cells, Cultured&lt;/keyword&gt;&lt;keyword&gt;Colony-Stimulating Factors/*genetics&lt;/keyword&gt;&lt;keyword&gt;DNA Probes&lt;/keyword&gt;&lt;keyword&gt;Endothelium, Vascular/drug effects/*metabolism&lt;/keyword&gt;&lt;keyword&gt;Ferrous Compounds/pharmacology&lt;/keyword&gt;&lt;keyword&gt;Gene Expression/*drug effects&lt;/keyword&gt;&lt;keyword&gt;Granulocyte Colony-Stimulating Factor&lt;/keyword&gt;&lt;keyword&gt;Granulocyte-Macrophage Colony-Stimulating Factor&lt;/keyword&gt;&lt;keyword&gt;Growth Substances/*genetics&lt;/keyword&gt;&lt;keyword&gt;Humans&lt;/keyword&gt;&lt;keyword&gt;Kinetics&lt;/keyword&gt;&lt;keyword&gt;Lipoproteins, LDL/*pharmacology&lt;/keyword&gt;&lt;keyword&gt;Macrophage Colony-Stimulating Factor&lt;/keyword&gt;&lt;keyword&gt;Nucleic Acid Hybridization&lt;/keyword&gt;&lt;keyword&gt;RNA, Messenger/biosynthesis&lt;/keyword&gt;&lt;/keywords&gt;&lt;dates&gt;&lt;year&gt;1990&lt;/year&gt;&lt;pub-dates&gt;&lt;date&gt;Mar 15&lt;/date&gt;&lt;/pub-dates&gt;&lt;/dates&gt;&lt;isbn&gt;0028-0836 (Print)&amp;#xD;0028-0836 (Linking)&lt;/isbn&gt;&lt;accession-num&gt;1690354&lt;/accession-num&gt;&lt;urls&gt;&lt;related-urls&gt;&lt;url&gt;http://www.ncbi.nlm.nih.gov/pubmed/1690354&lt;/url&gt;&lt;/related-urls&gt;&lt;/urls&gt;&lt;electronic-resource-num&gt;10.1038/344254a0&lt;/electronic-resource-num&gt;&lt;/record&gt;&lt;/Cite&gt;&lt;/EndNote&gt;</w:instrText>
      </w:r>
      <w:r w:rsidR="00B91970" w:rsidRPr="00D571D2">
        <w:rPr>
          <w:rFonts w:ascii="Times New Roman" w:hAnsi="Times New Roman" w:cs="Times New Roman"/>
          <w:sz w:val="20"/>
          <w:szCs w:val="20"/>
        </w:rPr>
        <w:fldChar w:fldCharType="separate"/>
      </w:r>
      <w:r w:rsidR="00B10625" w:rsidRPr="00D571D2">
        <w:rPr>
          <w:rFonts w:ascii="Times New Roman" w:hAnsi="Times New Roman" w:cs="Times New Roman"/>
          <w:noProof/>
          <w:sz w:val="20"/>
          <w:szCs w:val="20"/>
        </w:rPr>
        <w:t>[</w:t>
      </w:r>
      <w:hyperlink w:anchor="_ENREF_27" w:tooltip="Rajavashisth, 1990 #119" w:history="1">
        <w:r w:rsidR="00F40777" w:rsidRPr="00D571D2">
          <w:rPr>
            <w:rFonts w:ascii="Times New Roman" w:hAnsi="Times New Roman" w:cs="Times New Roman"/>
            <w:noProof/>
            <w:sz w:val="20"/>
            <w:szCs w:val="20"/>
          </w:rPr>
          <w:t>27</w:t>
        </w:r>
      </w:hyperlink>
      <w:r w:rsidR="00B10625"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Pr="00D571D2">
        <w:rPr>
          <w:rFonts w:ascii="Times New Roman" w:hAnsi="Times New Roman" w:cs="Times New Roman"/>
          <w:sz w:val="20"/>
          <w:szCs w:val="20"/>
        </w:rPr>
        <w:t>, the induction of endothelial dysfunction and inflammatory responses, and the deposition of lipids in the arterial wall</w:t>
      </w:r>
      <w:r w:rsidR="00FD36BC"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r>
      <w:r w:rsidR="00B10625" w:rsidRPr="00D571D2">
        <w:rPr>
          <w:rFonts w:ascii="Times New Roman" w:hAnsi="Times New Roman" w:cs="Times New Roman"/>
          <w:sz w:val="20"/>
          <w:szCs w:val="20"/>
        </w:rPr>
        <w:instrText xml:space="preserve"> ADDIN EN.CITE &lt;EndNote&gt;&lt;Cite&gt;&lt;Author&gt;Ross&lt;/Author&gt;&lt;Year&gt;1999&lt;/Year&gt;&lt;RecNum&gt;32&lt;/RecNum&gt;&lt;DisplayText&gt;[28]&lt;/DisplayText&gt;&lt;record&gt;&lt;rec-number&gt;32&lt;/rec-number&gt;&lt;foreign-keys&gt;&lt;key app="EN" db-id="00x2a0f9r2p9axex9v1pz0esvas0dzws0zxw"&gt;32&lt;/key&gt;&lt;/foreign-keys&gt;&lt;ref-type name="Journal Article"&gt;17&lt;/ref-type&gt;&lt;contributors&gt;&lt;authors&gt;&lt;author&gt;Ross, R.&lt;/author&gt;&lt;/authors&gt;&lt;/contributors&gt;&lt;auth-address&gt;Department of Pathology, University of Washington School of Medicine, Seattle 98195-7470, USA. rross@u.washington.edu&lt;/auth-address&gt;&lt;titles&gt;&lt;title&gt;Atherosclerosis--an inflammatory disease&lt;/title&gt;&lt;secondary-title&gt;N Engl J Med&lt;/secondary-title&gt;&lt;alt-title&gt;The New England journal of medicine&lt;/alt-title&gt;&lt;/titles&gt;&lt;pages&gt;115-26&lt;/pages&gt;&lt;volume&gt;340&lt;/volume&gt;&lt;number&gt;2&lt;/number&gt;&lt;keywords&gt;&lt;keyword&gt;Arteriosclerosis/*etiology/pathology&lt;/keyword&gt;&lt;keyword&gt;Blood Platelets/physiology&lt;/keyword&gt;&lt;keyword&gt;Endothelium, Vascular/immunology/physiopathology&lt;/keyword&gt;&lt;keyword&gt;Humans&lt;/keyword&gt;&lt;keyword&gt;Hypercholesterolemia/complications&lt;/keyword&gt;&lt;keyword&gt;Hyperhomocysteinemia/complications&lt;/keyword&gt;&lt;keyword&gt;Hypertension/complications&lt;/keyword&gt;&lt;keyword&gt;Inflammation&lt;/keyword&gt;&lt;keyword&gt;Lipoproteins, LDL/physiology&lt;/keyword&gt;&lt;keyword&gt;Monocytes/physiology&lt;/keyword&gt;&lt;keyword&gt;Muscle, Smooth, Vascular/anatomy &amp;amp; histology&lt;/keyword&gt;&lt;keyword&gt;T-Lymphocytes/physiology&lt;/keyword&gt;&lt;/keywords&gt;&lt;dates&gt;&lt;year&gt;1999&lt;/year&gt;&lt;pub-dates&gt;&lt;date&gt;Jan 14&lt;/date&gt;&lt;/pub-dates&gt;&lt;/dates&gt;&lt;isbn&gt;0028-4793 (Print)&amp;#xD;0028-4793 (Linking)&lt;/isbn&gt;&lt;accession-num&gt;9887164&lt;/accession-num&gt;&lt;urls&gt;&lt;related-urls&gt;&lt;url&gt;http://www.ncbi.nlm.nih.gov/pubmed/9887164&lt;/url&gt;&lt;/related-urls&gt;&lt;/urls&gt;&lt;electronic-resource-num&gt;10.1056/NEJM199901143400207&lt;/electronic-resource-num&gt;&lt;/record&gt;&lt;/Cite&gt;&lt;/EndNote&gt;</w:instrText>
      </w:r>
      <w:r w:rsidR="00B91970" w:rsidRPr="00D571D2">
        <w:rPr>
          <w:rFonts w:ascii="Times New Roman" w:hAnsi="Times New Roman" w:cs="Times New Roman"/>
          <w:sz w:val="20"/>
          <w:szCs w:val="20"/>
        </w:rPr>
        <w:fldChar w:fldCharType="separate"/>
      </w:r>
      <w:r w:rsidR="00B10625" w:rsidRPr="00D571D2">
        <w:rPr>
          <w:rFonts w:ascii="Times New Roman" w:hAnsi="Times New Roman" w:cs="Times New Roman"/>
          <w:noProof/>
          <w:sz w:val="20"/>
          <w:szCs w:val="20"/>
        </w:rPr>
        <w:t>[</w:t>
      </w:r>
      <w:hyperlink w:anchor="_ENREF_28" w:tooltip="Ross, 1999 #32" w:history="1">
        <w:r w:rsidR="00F40777" w:rsidRPr="00D571D2">
          <w:rPr>
            <w:rFonts w:ascii="Times New Roman" w:hAnsi="Times New Roman" w:cs="Times New Roman"/>
            <w:noProof/>
            <w:sz w:val="20"/>
            <w:szCs w:val="20"/>
          </w:rPr>
          <w:t>28</w:t>
        </w:r>
      </w:hyperlink>
      <w:r w:rsidR="00B10625"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Pr="00D571D2">
        <w:rPr>
          <w:rFonts w:ascii="Times New Roman" w:hAnsi="Times New Roman" w:cs="Times New Roman"/>
          <w:sz w:val="20"/>
          <w:szCs w:val="20"/>
        </w:rPr>
        <w:t>.</w:t>
      </w:r>
    </w:p>
    <w:p w:rsidR="007F1FED" w:rsidRDefault="00FF1612" w:rsidP="00D42A55">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r w:rsidRPr="00D571D2">
        <w:rPr>
          <w:rFonts w:ascii="Times New Roman" w:hAnsi="Times New Roman" w:cs="Times New Roman"/>
          <w:sz w:val="20"/>
          <w:szCs w:val="20"/>
        </w:rPr>
        <w:t xml:space="preserve">The expression </w:t>
      </w:r>
      <w:r w:rsidR="002B56BF" w:rsidRPr="00D571D2">
        <w:rPr>
          <w:rFonts w:ascii="Times New Roman" w:hAnsi="Times New Roman" w:cs="Times New Roman"/>
          <w:sz w:val="20"/>
          <w:szCs w:val="20"/>
        </w:rPr>
        <w:t>of cell adhesion molecules are enhanced in both types of diabetes mellitus</w:t>
      </w:r>
      <w:r w:rsidR="00FD36BC"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fldData xml:space="preserve">PEVuZE5vdGU+PENpdGU+PEF1dGhvcj5UYXJnaGVyPC9BdXRob3I+PFllYXI+MjAwNTwvWWVhcj48
UmVjTnVtPjEyMjwvUmVjTnVtPjxEaXNwbGF5VGV4dD5bMjldPC9EaXNwbGF5VGV4dD48cmVjb3Jk
PjxyZWMtbnVtYmVyPjEyMjwvcmVjLW51bWJlcj48Zm9yZWlnbi1rZXlzPjxrZXkgYXBwPSJFTiIg
ZGItaWQ9IjAweDJhMGY5cjJwOWF4ZXg5djFwejBlc3ZhczBkendzMHp4dyI+MTIyPC9rZXk+PC9m
b3JlaWduLWtleXM+PHJlZi10eXBlIG5hbWU9IkpvdXJuYWwgQXJ0aWNsZSI+MTc8L3JlZi10eXBl
Pjxjb250cmlidXRvcnM+PGF1dGhvcnM+PGF1dGhvcj5UYXJnaGVyLCBHLjwvYXV0aG9yPjxhdXRo
b3I+QmVydG9saW5pLCBMLjwvYXV0aG9yPjxhdXRob3I+Wm9wcGluaSwgRy48L2F1dGhvcj48YXV0
aG9yPlplbmFyaSwgTC48L2F1dGhvcj48YXV0aG9yPkZhbGV6emEsIEcuPC9hdXRob3I+PC9hdXRo
b3JzPjwvY29udHJpYnV0b3JzPjxhdXRoLWFkZHJlc3M+RGVwYXJ0bWVudCBvZiBJbnRlcm5hbCBN
ZWRpY2luZSwgU2Fjcm8gQ3VvcmUgSG9zcGl0YWwsIE5lZ3JhciwgSXRhbHkuIHRhcmdoZXJAc2Fj
cm9jdW9yZS5pdDwvYXV0aC1hZGRyZXNzPjx0aXRsZXM+PHRpdGxlPkluY3JlYXNlZCBwbGFzbWEg
bWFya2VycyBvZiBpbmZsYW1tYXRpb24gYW5kIGVuZG90aGVsaWFsIGR5c2Z1bmN0aW9uIGFuZCB0
aGVpciBhc3NvY2lhdGlvbiB3aXRoIG1pY3JvdmFzY3VsYXIgY29tcGxpY2F0aW9ucyBpbiBUeXBl
IDEgZGlhYmV0aWMgcGF0aWVudHMgd2l0aG91dCBjbGluaWNhbGx5IG1hbmlmZXN0IG1hY3JvYW5n
aW9wYXRoeTwvdGl0bGU+PHNlY29uZGFyeS10aXRsZT5EaWFiZXQgTWVkPC9zZWNvbmRhcnktdGl0
bGU+PGFsdC10aXRsZT5EaWFiZXRpYyBtZWRpY2luZSA6IGEgam91cm5hbCBvZiB0aGUgQnJpdGlz
aCBEaWFiZXRpYyBBc3NvY2lhdGlvbjwvYWx0LXRpdGxlPjwvdGl0bGVzPjxwYWdlcz45OTktMTAw
NDwvcGFnZXM+PHZvbHVtZT4yMjwvdm9sdW1lPjxudW1iZXI+ODwvbnVtYmVyPjxrZXl3b3Jkcz48
a2V5d29yZD5BZHVsdDwva2V5d29yZD48a2V5d29yZD5CaW9sb2dpY2FsIE1hcmtlcnMvYW5hbHlz
aXMvKm1ldGFib2xpc208L2tleXdvcmQ+PGtleXdvcmQ+Qy1SZWFjdGl2ZSBQcm90ZWluL2FuYWx5
c2lzL21ldGFib2xpc208L2tleXdvcmQ+PGtleXdvcmQ+RGlhYmV0ZXMgQ29tcGxpY2F0aW9uczwv
a2V5d29yZD48a2V5d29yZD5EaWFiZXRlcyBNZWxsaXR1cywgVHlwZSAxLypibG9vZC9waHlzaW9w
YXRob2xvZ3k8L2tleXdvcmQ+PGtleXdvcmQ+RGlhYmV0aWMgQW5naW9wYXRoaWVzL2Jsb29kL3Bo
eXNpb3BhdGhvbG9neTwva2V5d29yZD48a2V5d29yZD5FbmRvdGhlbGl1bSwgVmFzY3VsYXIvKnBo
eXNpb3BhdGhvbG9neTwva2V5d29yZD48a2V5d29yZD5GZW1hbGU8L2tleXdvcmQ+PGtleXdvcmQ+
Rmlicmlub2dlbi9hbmFseXNpcy8qbWV0YWJvbGlzbTwva2V5d29yZD48a2V5d29yZD5IdW1hbnM8
L2tleXdvcmQ+PGtleXdvcmQ+SW5mbGFtbWF0aW9uPC9rZXl3b3JkPjxrZXl3b3JkPkludGVyY2Vs
bHVsYXIgQWRoZXNpb24gTW9sZWN1bGUtMS9hbmFseXNpcy8qbWV0YWJvbGlzbTwva2V5d29yZD48
a2V5d29yZD5NYWxlPC9rZXl3b3JkPjxrZXl3b3JkPlJlY2VwdG9ycywgVHVtb3IgTmVjcm9zaXMg
RmFjdG9yLCBUeXBlIEkvYW5hbHlzaXMvKm1ldGFib2xpc208L2tleXdvcmQ+PGtleXdvcmQ+UmVj
ZXB0b3JzLCBUdW1vciBOZWNyb3NpcyBGYWN0b3IsIFR5cGUgSUkvYW5hbHlzaXMvKm1ldGFib2xp
c208L2tleXdvcmQ+PGtleXdvcmQ+dm9uIFdpbGxlYnJhbmQgRmFjdG9yL2FuYWx5c2lzLyptZXRh
Ym9saXNtPC9rZXl3b3JkPjwva2V5d29yZHM+PGRhdGVzPjx5ZWFyPjIwMDU8L3llYXI+PHB1Yi1k
YXRlcz48ZGF0ZT5BdWc8L2RhdGU+PC9wdWItZGF0ZXM+PC9kYXRlcz48aXNibj4wNzQyLTMwNzEg
KFByaW50KSYjeEQ7MDc0Mi0zMDcxIChMaW5raW5nKTwvaXNibj48YWNjZXNzaW9uLW51bT4xNjAy
NjM2NDwvYWNjZXNzaW9uLW51bT48dXJscz48cmVsYXRlZC11cmxzPjx1cmw+aHR0cDovL3d3dy5u
Y2JpLm5sbS5uaWguZ292L3B1Ym1lZC8xNjAyNjM2NDwvdXJsPjwvcmVsYXRlZC11cmxzPjwvdXJs
cz48ZWxlY3Ryb25pYy1yZXNvdXJjZS1udW0+MTAuMTExMS9qLjE0NjQtNTQ5MS4yMDA1LjAxNTYy
Lng8L2VsZWN0cm9uaWMtcmVzb3VyY2UtbnVtPjwvcmVjb3JkPjwvQ2l0ZT48L0VuZE5vdGU+
</w:fldData>
        </w:fldChar>
      </w:r>
      <w:r w:rsidR="00152840" w:rsidRPr="00D571D2">
        <w:rPr>
          <w:rFonts w:ascii="Times New Roman" w:hAnsi="Times New Roman" w:cs="Times New Roman"/>
          <w:sz w:val="20"/>
          <w:szCs w:val="20"/>
        </w:rPr>
        <w:instrText xml:space="preserve"> ADDIN EN.CITE </w:instrText>
      </w:r>
      <w:r w:rsidR="00B91970" w:rsidRPr="00D571D2">
        <w:rPr>
          <w:rFonts w:ascii="Times New Roman" w:hAnsi="Times New Roman" w:cs="Times New Roman"/>
          <w:sz w:val="20"/>
          <w:szCs w:val="20"/>
        </w:rPr>
        <w:fldChar w:fldCharType="begin">
          <w:fldData xml:space="preserve">PEVuZE5vdGU+PENpdGU+PEF1dGhvcj5UYXJnaGVyPC9BdXRob3I+PFllYXI+MjAwNTwvWWVhcj48
UmVjTnVtPjEyMjwvUmVjTnVtPjxEaXNwbGF5VGV4dD5bMjldPC9EaXNwbGF5VGV4dD48cmVjb3Jk
PjxyZWMtbnVtYmVyPjEyMjwvcmVjLW51bWJlcj48Zm9yZWlnbi1rZXlzPjxrZXkgYXBwPSJFTiIg
ZGItaWQ9IjAweDJhMGY5cjJwOWF4ZXg5djFwejBlc3ZhczBkendzMHp4dyI+MTIyPC9rZXk+PC9m
b3JlaWduLWtleXM+PHJlZi10eXBlIG5hbWU9IkpvdXJuYWwgQXJ0aWNsZSI+MTc8L3JlZi10eXBl
Pjxjb250cmlidXRvcnM+PGF1dGhvcnM+PGF1dGhvcj5UYXJnaGVyLCBHLjwvYXV0aG9yPjxhdXRo
b3I+QmVydG9saW5pLCBMLjwvYXV0aG9yPjxhdXRob3I+Wm9wcGluaSwgRy48L2F1dGhvcj48YXV0
aG9yPlplbmFyaSwgTC48L2F1dGhvcj48YXV0aG9yPkZhbGV6emEsIEcuPC9hdXRob3I+PC9hdXRo
b3JzPjwvY29udHJpYnV0b3JzPjxhdXRoLWFkZHJlc3M+RGVwYXJ0bWVudCBvZiBJbnRlcm5hbCBN
ZWRpY2luZSwgU2Fjcm8gQ3VvcmUgSG9zcGl0YWwsIE5lZ3JhciwgSXRhbHkuIHRhcmdoZXJAc2Fj
cm9jdW9yZS5pdDwvYXV0aC1hZGRyZXNzPjx0aXRsZXM+PHRpdGxlPkluY3JlYXNlZCBwbGFzbWEg
bWFya2VycyBvZiBpbmZsYW1tYXRpb24gYW5kIGVuZG90aGVsaWFsIGR5c2Z1bmN0aW9uIGFuZCB0
aGVpciBhc3NvY2lhdGlvbiB3aXRoIG1pY3JvdmFzY3VsYXIgY29tcGxpY2F0aW9ucyBpbiBUeXBl
IDEgZGlhYmV0aWMgcGF0aWVudHMgd2l0aG91dCBjbGluaWNhbGx5IG1hbmlmZXN0IG1hY3JvYW5n
aW9wYXRoeTwvdGl0bGU+PHNlY29uZGFyeS10aXRsZT5EaWFiZXQgTWVkPC9zZWNvbmRhcnktdGl0
bGU+PGFsdC10aXRsZT5EaWFiZXRpYyBtZWRpY2luZSA6IGEgam91cm5hbCBvZiB0aGUgQnJpdGlz
aCBEaWFiZXRpYyBBc3NvY2lhdGlvbjwvYWx0LXRpdGxlPjwvdGl0bGVzPjxwYWdlcz45OTktMTAw
NDwvcGFnZXM+PHZvbHVtZT4yMjwvdm9sdW1lPjxudW1iZXI+ODwvbnVtYmVyPjxrZXl3b3Jkcz48
a2V5d29yZD5BZHVsdDwva2V5d29yZD48a2V5d29yZD5CaW9sb2dpY2FsIE1hcmtlcnMvYW5hbHlz
aXMvKm1ldGFib2xpc208L2tleXdvcmQ+PGtleXdvcmQ+Qy1SZWFjdGl2ZSBQcm90ZWluL2FuYWx5
c2lzL21ldGFib2xpc208L2tleXdvcmQ+PGtleXdvcmQ+RGlhYmV0ZXMgQ29tcGxpY2F0aW9uczwv
a2V5d29yZD48a2V5d29yZD5EaWFiZXRlcyBNZWxsaXR1cywgVHlwZSAxLypibG9vZC9waHlzaW9w
YXRob2xvZ3k8L2tleXdvcmQ+PGtleXdvcmQ+RGlhYmV0aWMgQW5naW9wYXRoaWVzL2Jsb29kL3Bo
eXNpb3BhdGhvbG9neTwva2V5d29yZD48a2V5d29yZD5FbmRvdGhlbGl1bSwgVmFzY3VsYXIvKnBo
eXNpb3BhdGhvbG9neTwva2V5d29yZD48a2V5d29yZD5GZW1hbGU8L2tleXdvcmQ+PGtleXdvcmQ+
Rmlicmlub2dlbi9hbmFseXNpcy8qbWV0YWJvbGlzbTwva2V5d29yZD48a2V5d29yZD5IdW1hbnM8
L2tleXdvcmQ+PGtleXdvcmQ+SW5mbGFtbWF0aW9uPC9rZXl3b3JkPjxrZXl3b3JkPkludGVyY2Vs
bHVsYXIgQWRoZXNpb24gTW9sZWN1bGUtMS9hbmFseXNpcy8qbWV0YWJvbGlzbTwva2V5d29yZD48
a2V5d29yZD5NYWxlPC9rZXl3b3JkPjxrZXl3b3JkPlJlY2VwdG9ycywgVHVtb3IgTmVjcm9zaXMg
RmFjdG9yLCBUeXBlIEkvYW5hbHlzaXMvKm1ldGFib2xpc208L2tleXdvcmQ+PGtleXdvcmQ+UmVj
ZXB0b3JzLCBUdW1vciBOZWNyb3NpcyBGYWN0b3IsIFR5cGUgSUkvYW5hbHlzaXMvKm1ldGFib2xp
c208L2tleXdvcmQ+PGtleXdvcmQ+dm9uIFdpbGxlYnJhbmQgRmFjdG9yL2FuYWx5c2lzLyptZXRh
Ym9saXNtPC9rZXl3b3JkPjwva2V5d29yZHM+PGRhdGVzPjx5ZWFyPjIwMDU8L3llYXI+PHB1Yi1k
YXRlcz48ZGF0ZT5BdWc8L2RhdGU+PC9wdWItZGF0ZXM+PC9kYXRlcz48aXNibj4wNzQyLTMwNzEg
KFByaW50KSYjeEQ7MDc0Mi0zMDcxIChMaW5raW5nKTwvaXNibj48YWNjZXNzaW9uLW51bT4xNjAy
NjM2NDwvYWNjZXNzaW9uLW51bT48dXJscz48cmVsYXRlZC11cmxzPjx1cmw+aHR0cDovL3d3dy5u
Y2JpLm5sbS5uaWguZ292L3B1Ym1lZC8xNjAyNjM2NDwvdXJsPjwvcmVsYXRlZC11cmxzPjwvdXJs
cz48ZWxlY3Ryb25pYy1yZXNvdXJjZS1udW0+MTAuMTExMS9qLjE0NjQtNTQ5MS4yMDA1LjAxNTYy
Lng8L2VsZWN0cm9uaWMtcmVzb3VyY2UtbnVtPjwvcmVjb3JkPjwvQ2l0ZT48L0VuZE5vdGU+
</w:fldData>
        </w:fldChar>
      </w:r>
      <w:r w:rsidR="00152840" w:rsidRPr="00D571D2">
        <w:rPr>
          <w:rFonts w:ascii="Times New Roman" w:hAnsi="Times New Roman" w:cs="Times New Roman"/>
          <w:sz w:val="20"/>
          <w:szCs w:val="20"/>
        </w:rPr>
        <w:instrText xml:space="preserve"> ADDIN EN.CITE.DATA </w:instrText>
      </w:r>
      <w:r w:rsidR="00B91970" w:rsidRPr="00D571D2">
        <w:rPr>
          <w:rFonts w:ascii="Times New Roman" w:hAnsi="Times New Roman" w:cs="Times New Roman"/>
          <w:sz w:val="20"/>
          <w:szCs w:val="20"/>
        </w:rPr>
      </w:r>
      <w:r w:rsidR="00B91970" w:rsidRPr="00D571D2">
        <w:rPr>
          <w:rFonts w:ascii="Times New Roman" w:hAnsi="Times New Roman" w:cs="Times New Roman"/>
          <w:sz w:val="20"/>
          <w:szCs w:val="20"/>
        </w:rPr>
        <w:fldChar w:fldCharType="end"/>
      </w:r>
      <w:r w:rsidR="00B91970" w:rsidRPr="00D571D2">
        <w:rPr>
          <w:rFonts w:ascii="Times New Roman" w:hAnsi="Times New Roman" w:cs="Times New Roman"/>
          <w:sz w:val="20"/>
          <w:szCs w:val="20"/>
        </w:rPr>
      </w:r>
      <w:r w:rsidR="00B91970" w:rsidRPr="00D571D2">
        <w:rPr>
          <w:rFonts w:ascii="Times New Roman" w:hAnsi="Times New Roman" w:cs="Times New Roman"/>
          <w:sz w:val="20"/>
          <w:szCs w:val="20"/>
        </w:rPr>
        <w:fldChar w:fldCharType="separate"/>
      </w:r>
      <w:r w:rsidR="00152840" w:rsidRPr="00D571D2">
        <w:rPr>
          <w:rFonts w:ascii="Times New Roman" w:hAnsi="Times New Roman" w:cs="Times New Roman"/>
          <w:noProof/>
          <w:sz w:val="20"/>
          <w:szCs w:val="20"/>
        </w:rPr>
        <w:t>[</w:t>
      </w:r>
      <w:hyperlink w:anchor="_ENREF_29" w:tooltip="Targher, 2005 #122" w:history="1">
        <w:r w:rsidR="00F40777" w:rsidRPr="00D571D2">
          <w:rPr>
            <w:rFonts w:ascii="Times New Roman" w:hAnsi="Times New Roman" w:cs="Times New Roman"/>
            <w:noProof/>
            <w:sz w:val="20"/>
            <w:szCs w:val="20"/>
          </w:rPr>
          <w:t>29</w:t>
        </w:r>
      </w:hyperlink>
      <w:r w:rsidR="00152840"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bookmarkStart w:id="364" w:name="OLE_LINK625"/>
      <w:bookmarkStart w:id="365" w:name="OLE_LINK624"/>
      <w:r w:rsidR="007607F2" w:rsidRPr="00D571D2">
        <w:rPr>
          <w:rFonts w:ascii="Times New Roman" w:hAnsi="Times New Roman" w:cs="Times New Roman"/>
          <w:sz w:val="20"/>
          <w:szCs w:val="20"/>
        </w:rPr>
        <w:t>, thereby,</w:t>
      </w:r>
      <w:bookmarkEnd w:id="364"/>
      <w:bookmarkEnd w:id="365"/>
      <w:r w:rsidR="007607F2" w:rsidRPr="00D571D2">
        <w:rPr>
          <w:rFonts w:ascii="Times New Roman" w:hAnsi="Times New Roman" w:cs="Times New Roman"/>
          <w:sz w:val="20"/>
          <w:szCs w:val="20"/>
        </w:rPr>
        <w:t xml:space="preserve"> s</w:t>
      </w:r>
      <w:r w:rsidR="002B56BF" w:rsidRPr="00D571D2">
        <w:rPr>
          <w:rFonts w:ascii="Times New Roman" w:hAnsi="Times New Roman" w:cs="Times New Roman"/>
          <w:sz w:val="20"/>
          <w:szCs w:val="20"/>
        </w:rPr>
        <w:t>erum levels of soluble E-</w:t>
      </w:r>
      <w:proofErr w:type="spellStart"/>
      <w:r w:rsidR="002B56BF" w:rsidRPr="00D571D2">
        <w:rPr>
          <w:rFonts w:ascii="Times New Roman" w:hAnsi="Times New Roman" w:cs="Times New Roman"/>
          <w:sz w:val="20"/>
          <w:szCs w:val="20"/>
        </w:rPr>
        <w:t>selectin</w:t>
      </w:r>
      <w:proofErr w:type="spellEnd"/>
      <w:r w:rsidR="002B56BF" w:rsidRPr="00D571D2">
        <w:rPr>
          <w:rFonts w:ascii="Times New Roman" w:hAnsi="Times New Roman" w:cs="Times New Roman"/>
          <w:sz w:val="20"/>
          <w:szCs w:val="20"/>
        </w:rPr>
        <w:t xml:space="preserve"> (</w:t>
      </w:r>
      <w:proofErr w:type="spellStart"/>
      <w:r w:rsidR="002B56BF" w:rsidRPr="00D571D2">
        <w:rPr>
          <w:rFonts w:ascii="Times New Roman" w:hAnsi="Times New Roman" w:cs="Times New Roman"/>
          <w:sz w:val="20"/>
          <w:szCs w:val="20"/>
        </w:rPr>
        <w:t>sE-selectin</w:t>
      </w:r>
      <w:proofErr w:type="spellEnd"/>
      <w:r w:rsidR="002B56BF" w:rsidRPr="00D571D2">
        <w:rPr>
          <w:rFonts w:ascii="Times New Roman" w:hAnsi="Times New Roman" w:cs="Times New Roman"/>
          <w:sz w:val="20"/>
          <w:szCs w:val="20"/>
        </w:rPr>
        <w:t>)</w:t>
      </w:r>
      <w:r w:rsidR="00FD36BC"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fldData xml:space="preserve">PEVuZE5vdGU+PENpdGU+PEF1dGhvcj5TcGlqa2VybWFuPC9BdXRob3I+PFllYXI+MjAwNzwvWWVh
cj48UmVjTnVtPjEzMTwvUmVjTnVtPjxEaXNwbGF5VGV4dD5bMzBdPC9EaXNwbGF5VGV4dD48cmVj
b3JkPjxyZWMtbnVtYmVyPjEzMTwvcmVjLW51bWJlcj48Zm9yZWlnbi1rZXlzPjxrZXkgYXBwPSJF
TiIgZGItaWQ9IjAweDJhMGY5cjJwOWF4ZXg5djFwejBlc3ZhczBkendzMHp4dyI+MTMxPC9rZXk+
PC9mb3JlaWduLWtleXM+PHJlZi10eXBlIG5hbWU9IkpvdXJuYWwgQXJ0aWNsZSI+MTc8L3JlZi10
eXBlPjxjb250cmlidXRvcnM+PGF1dGhvcnM+PGF1dGhvcj5TcGlqa2VybWFuLCBBLiBNLjwvYXV0
aG9yPjxhdXRob3I+R2FsbCwgTS4gQS48L2F1dGhvcj48YXV0aG9yPlRhcm5vdywgTC48L2F1dGhv
cj48YXV0aG9yPlR3aXNrLCBKLiBXLjwvYXV0aG9yPjxhdXRob3I+TGF1cml0emVuLCBFLjwvYXV0
aG9yPjxhdXRob3I+THVuZC1BbmRlcnNlbiwgSC48L2F1dGhvcj48YXV0aG9yPkVtZWlzLCBKLjwv
YXV0aG9yPjxhdXRob3I+UGFydmluZywgSC4gSC48L2F1dGhvcj48YXV0aG9yPlN0ZWhvdXdlciwg
Qy4gRC48L2F1dGhvcj48L2F1dGhvcnM+PC9jb250cmlidXRvcnM+PGF1dGgtYWRkcmVzcz5JbnN0
aXR1dGUgZm9yIFJlc2VhcmNoIGluIEV4dHJhbXVyYWwgTWVkaWNpbmUsIFZVIFVuaXZlcnNpdHkg
TWVkaWNhbCBDZW50ZXIsIEFtc3RlcmRhbSwgVGhlIE5ldGhlcmxhbmRzLiBhbXcuc3Bpamtlcm1h
bkB2dW1jLm5sPC9hdXRoLWFkZHJlc3M+PHRpdGxlcz48dGl0bGU+RW5kb3RoZWxpYWwgZHlzZnVu
Y3Rpb24gYW5kIGxvdy1ncmFkZSBpbmZsYW1tYXRpb24gYW5kIHRoZSBwcm9ncmVzc2lvbiBvZiBy
ZXRpbm9wYXRoeSBpbiBUeXBlIDIgZGlhYmV0ZXM8L3RpdGxlPjxzZWNvbmRhcnktdGl0bGU+RGlh
YmV0IE1lZDwvc2Vjb25kYXJ5LXRpdGxlPjxhbHQtdGl0bGU+RGlhYmV0aWMgbWVkaWNpbmUgOiBh
IGpvdXJuYWwgb2YgdGhlIEJyaXRpc2ggRGlhYmV0aWMgQXNzb2NpYXRpb248L2FsdC10aXRsZT48
L3RpdGxlcz48cGFnZXM+OTY5LTc2PC9wYWdlcz48dm9sdW1lPjI0PC92b2x1bWU+PG51bWJlcj45
PC9udW1iZXI+PGtleXdvcmRzPjxrZXl3b3JkPkJsb29kIEdsdWNvc2UvKm1ldGFib2xpc208L2tl
eXdvcmQ+PGtleXdvcmQ+Qy1SZWFjdGl2ZSBQcm90ZWluL2FuYWx5c2lzPC9rZXl3b3JkPjxrZXl3
b3JkPkNvaG9ydCBTdHVkaWVzPC9rZXl3b3JkPjxrZXl3b3JkPkRpYWJldGVzIE1lbGxpdHVzLCBU
eXBlIDIvKmNvbXBsaWNhdGlvbnMvbWV0YWJvbGlzbTwva2V5d29yZD48a2V5d29yZD5EaWFiZXRp
YyBSZXRpbm9wYXRoeS8qZGlhZ25vc2lzL21ldGFib2xpc208L2tleXdvcmQ+PGtleXdvcmQ+RGlz
ZWFzZSBQcm9ncmVzc2lvbjwva2V5d29yZD48a2V5d29yZD5FbmRvdGhlbGl1bSwgVmFzY3VsYXIv
Km1ldGFib2xpc208L2tleXdvcmQ+PGtleXdvcmQ+RmVtYWxlPC9rZXl3b3JkPjxrZXl3b3JkPkZv
bGxvdy1VcCBTdHVkaWVzPC9rZXl3b3JkPjxrZXl3b3JkPkh1bWFuczwva2V5d29yZD48a2V5d29y
ZD5NYWxlPC9rZXl3b3JkPjxrZXl3b3JkPk1pZGRsZSBBZ2VkPC9rZXl3b3JkPjxrZXl3b3JkPlJl
dGluYWwgVmFzY3VsaXRpcy8qY29tcGxpY2F0aW9ucy9tZXRhYm9saXNtPC9rZXl3b3JkPjxrZXl3
b3JkPlJldGluYWwgVmVzc2Vscy8qbWV0YWJvbGlzbTwva2V5d29yZD48L2tleXdvcmRzPjxkYXRl
cz48eWVhcj4yMDA3PC95ZWFyPjxwdWItZGF0ZXM+PGRhdGU+U2VwPC9kYXRlPjwvcHViLWRhdGVz
PjwvZGF0ZXM+PGlzYm4+MDc0Mi0zMDcxIChQcmludCkmI3hEOzA3NDItMzA3MSAoTGlua2luZyk8
L2lzYm4+PGFjY2Vzc2lvbi1udW0+MTc1OTMyNDE8L2FjY2Vzc2lvbi1udW0+PHVybHM+PHJlbGF0
ZWQtdXJscz48dXJsPmh0dHA6Ly93d3cubmNiaS5ubG0ubmloLmdvdi9wdWJtZWQvMTc1OTMyNDE8
L3VybD48L3JlbGF0ZWQtdXJscz48L3VybHM+PGVsZWN0cm9uaWMtcmVzb3VyY2UtbnVtPjEwLjEx
MTEvai4xNDY0LTU0OTEuMjAwNy4wMjIxNy54PC9lbGVjdHJvbmljLXJlc291cmNlLW51bT48L3Jl
Y29yZD48L0NpdGU+PC9FbmROb3RlPn==
</w:fldData>
        </w:fldChar>
      </w:r>
      <w:r w:rsidR="00114CD7" w:rsidRPr="00D571D2">
        <w:rPr>
          <w:rFonts w:ascii="Times New Roman" w:hAnsi="Times New Roman" w:cs="Times New Roman"/>
          <w:sz w:val="20"/>
          <w:szCs w:val="20"/>
        </w:rPr>
        <w:instrText xml:space="preserve"> ADDIN EN.CITE </w:instrText>
      </w:r>
      <w:r w:rsidR="00B91970" w:rsidRPr="00D571D2">
        <w:rPr>
          <w:rFonts w:ascii="Times New Roman" w:hAnsi="Times New Roman" w:cs="Times New Roman"/>
          <w:sz w:val="20"/>
          <w:szCs w:val="20"/>
        </w:rPr>
        <w:fldChar w:fldCharType="begin">
          <w:fldData xml:space="preserve">PEVuZE5vdGU+PENpdGU+PEF1dGhvcj5TcGlqa2VybWFuPC9BdXRob3I+PFllYXI+MjAwNzwvWWVh
cj48UmVjTnVtPjEzMTwvUmVjTnVtPjxEaXNwbGF5VGV4dD5bMzBdPC9EaXNwbGF5VGV4dD48cmVj
b3JkPjxyZWMtbnVtYmVyPjEzMTwvcmVjLW51bWJlcj48Zm9yZWlnbi1rZXlzPjxrZXkgYXBwPSJF
TiIgZGItaWQ9IjAweDJhMGY5cjJwOWF4ZXg5djFwejBlc3ZhczBkendzMHp4dyI+MTMxPC9rZXk+
PC9mb3JlaWduLWtleXM+PHJlZi10eXBlIG5hbWU9IkpvdXJuYWwgQXJ0aWNsZSI+MTc8L3JlZi10
eXBlPjxjb250cmlidXRvcnM+PGF1dGhvcnM+PGF1dGhvcj5TcGlqa2VybWFuLCBBLiBNLjwvYXV0
aG9yPjxhdXRob3I+R2FsbCwgTS4gQS48L2F1dGhvcj48YXV0aG9yPlRhcm5vdywgTC48L2F1dGhv
cj48YXV0aG9yPlR3aXNrLCBKLiBXLjwvYXV0aG9yPjxhdXRob3I+TGF1cml0emVuLCBFLjwvYXV0
aG9yPjxhdXRob3I+THVuZC1BbmRlcnNlbiwgSC48L2F1dGhvcj48YXV0aG9yPkVtZWlzLCBKLjwv
YXV0aG9yPjxhdXRob3I+UGFydmluZywgSC4gSC48L2F1dGhvcj48YXV0aG9yPlN0ZWhvdXdlciwg
Qy4gRC48L2F1dGhvcj48L2F1dGhvcnM+PC9jb250cmlidXRvcnM+PGF1dGgtYWRkcmVzcz5JbnN0
aXR1dGUgZm9yIFJlc2VhcmNoIGluIEV4dHJhbXVyYWwgTWVkaWNpbmUsIFZVIFVuaXZlcnNpdHkg
TWVkaWNhbCBDZW50ZXIsIEFtc3RlcmRhbSwgVGhlIE5ldGhlcmxhbmRzLiBhbXcuc3Bpamtlcm1h
bkB2dW1jLm5sPC9hdXRoLWFkZHJlc3M+PHRpdGxlcz48dGl0bGU+RW5kb3RoZWxpYWwgZHlzZnVu
Y3Rpb24gYW5kIGxvdy1ncmFkZSBpbmZsYW1tYXRpb24gYW5kIHRoZSBwcm9ncmVzc2lvbiBvZiBy
ZXRpbm9wYXRoeSBpbiBUeXBlIDIgZGlhYmV0ZXM8L3RpdGxlPjxzZWNvbmRhcnktdGl0bGU+RGlh
YmV0IE1lZDwvc2Vjb25kYXJ5LXRpdGxlPjxhbHQtdGl0bGU+RGlhYmV0aWMgbWVkaWNpbmUgOiBh
IGpvdXJuYWwgb2YgdGhlIEJyaXRpc2ggRGlhYmV0aWMgQXNzb2NpYXRpb248L2FsdC10aXRsZT48
L3RpdGxlcz48cGFnZXM+OTY5LTc2PC9wYWdlcz48dm9sdW1lPjI0PC92b2x1bWU+PG51bWJlcj45
PC9udW1iZXI+PGtleXdvcmRzPjxrZXl3b3JkPkJsb29kIEdsdWNvc2UvKm1ldGFib2xpc208L2tl
eXdvcmQ+PGtleXdvcmQ+Qy1SZWFjdGl2ZSBQcm90ZWluL2FuYWx5c2lzPC9rZXl3b3JkPjxrZXl3
b3JkPkNvaG9ydCBTdHVkaWVzPC9rZXl3b3JkPjxrZXl3b3JkPkRpYWJldGVzIE1lbGxpdHVzLCBU
eXBlIDIvKmNvbXBsaWNhdGlvbnMvbWV0YWJvbGlzbTwva2V5d29yZD48a2V5d29yZD5EaWFiZXRp
YyBSZXRpbm9wYXRoeS8qZGlhZ25vc2lzL21ldGFib2xpc208L2tleXdvcmQ+PGtleXdvcmQ+RGlz
ZWFzZSBQcm9ncmVzc2lvbjwva2V5d29yZD48a2V5d29yZD5FbmRvdGhlbGl1bSwgVmFzY3VsYXIv
Km1ldGFib2xpc208L2tleXdvcmQ+PGtleXdvcmQ+RmVtYWxlPC9rZXl3b3JkPjxrZXl3b3JkPkZv
bGxvdy1VcCBTdHVkaWVzPC9rZXl3b3JkPjxrZXl3b3JkPkh1bWFuczwva2V5d29yZD48a2V5d29y
ZD5NYWxlPC9rZXl3b3JkPjxrZXl3b3JkPk1pZGRsZSBBZ2VkPC9rZXl3b3JkPjxrZXl3b3JkPlJl
dGluYWwgVmFzY3VsaXRpcy8qY29tcGxpY2F0aW9ucy9tZXRhYm9saXNtPC9rZXl3b3JkPjxrZXl3
b3JkPlJldGluYWwgVmVzc2Vscy8qbWV0YWJvbGlzbTwva2V5d29yZD48L2tleXdvcmRzPjxkYXRl
cz48eWVhcj4yMDA3PC95ZWFyPjxwdWItZGF0ZXM+PGRhdGU+U2VwPC9kYXRlPjwvcHViLWRhdGVz
PjwvZGF0ZXM+PGlzYm4+MDc0Mi0zMDcxIChQcmludCkmI3hEOzA3NDItMzA3MSAoTGlua2luZyk8
L2lzYm4+PGFjY2Vzc2lvbi1udW0+MTc1OTMyNDE8L2FjY2Vzc2lvbi1udW0+PHVybHM+PHJlbGF0
ZWQtdXJscz48dXJsPmh0dHA6Ly93d3cubmNiaS5ubG0ubmloLmdvdi9wdWJtZWQvMTc1OTMyNDE8
L3VybD48L3JlbGF0ZWQtdXJscz48L3VybHM+PGVsZWN0cm9uaWMtcmVzb3VyY2UtbnVtPjEwLjEx
MTEvai4xNDY0LTU0OTEuMjAwNy4wMjIxNy54PC9lbGVjdHJvbmljLXJlc291cmNlLW51bT48L3Jl
Y29yZD48L0NpdGU+PC9FbmROb3RlPn==
</w:fldData>
        </w:fldChar>
      </w:r>
      <w:r w:rsidR="00114CD7" w:rsidRPr="00D571D2">
        <w:rPr>
          <w:rFonts w:ascii="Times New Roman" w:hAnsi="Times New Roman" w:cs="Times New Roman"/>
          <w:sz w:val="20"/>
          <w:szCs w:val="20"/>
        </w:rPr>
        <w:instrText xml:space="preserve"> ADDIN EN.CITE.DATA </w:instrText>
      </w:r>
      <w:r w:rsidR="00B91970" w:rsidRPr="00D571D2">
        <w:rPr>
          <w:rFonts w:ascii="Times New Roman" w:hAnsi="Times New Roman" w:cs="Times New Roman"/>
          <w:sz w:val="20"/>
          <w:szCs w:val="20"/>
        </w:rPr>
      </w:r>
      <w:r w:rsidR="00B91970" w:rsidRPr="00D571D2">
        <w:rPr>
          <w:rFonts w:ascii="Times New Roman" w:hAnsi="Times New Roman" w:cs="Times New Roman"/>
          <w:sz w:val="20"/>
          <w:szCs w:val="20"/>
        </w:rPr>
        <w:fldChar w:fldCharType="end"/>
      </w:r>
      <w:r w:rsidR="00B91970" w:rsidRPr="00D571D2">
        <w:rPr>
          <w:rFonts w:ascii="Times New Roman" w:hAnsi="Times New Roman" w:cs="Times New Roman"/>
          <w:sz w:val="20"/>
          <w:szCs w:val="20"/>
        </w:rPr>
      </w:r>
      <w:r w:rsidR="00B91970" w:rsidRPr="00D571D2">
        <w:rPr>
          <w:rFonts w:ascii="Times New Roman" w:hAnsi="Times New Roman" w:cs="Times New Roman"/>
          <w:sz w:val="20"/>
          <w:szCs w:val="20"/>
        </w:rPr>
        <w:fldChar w:fldCharType="separate"/>
      </w:r>
      <w:r w:rsidR="00114CD7" w:rsidRPr="00D571D2">
        <w:rPr>
          <w:rFonts w:ascii="Times New Roman" w:hAnsi="Times New Roman" w:cs="Times New Roman"/>
          <w:noProof/>
          <w:sz w:val="20"/>
          <w:szCs w:val="20"/>
        </w:rPr>
        <w:t>[</w:t>
      </w:r>
      <w:hyperlink w:anchor="_ENREF_30" w:tooltip="Spijkerman, 2007 #131" w:history="1">
        <w:r w:rsidR="00F40777" w:rsidRPr="00D571D2">
          <w:rPr>
            <w:rFonts w:ascii="Times New Roman" w:hAnsi="Times New Roman" w:cs="Times New Roman"/>
            <w:noProof/>
            <w:sz w:val="20"/>
            <w:szCs w:val="20"/>
          </w:rPr>
          <w:t>30</w:t>
        </w:r>
      </w:hyperlink>
      <w:r w:rsidR="00114CD7"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002B56BF" w:rsidRPr="00D571D2">
        <w:rPr>
          <w:rFonts w:ascii="Times New Roman" w:hAnsi="Times New Roman" w:cs="Times New Roman"/>
          <w:sz w:val="20"/>
          <w:szCs w:val="20"/>
        </w:rPr>
        <w:t>,</w:t>
      </w:r>
      <w:r w:rsidR="002B56BF" w:rsidRPr="00D571D2">
        <w:rPr>
          <w:rFonts w:ascii="Times New Roman" w:hAnsi="Times New Roman" w:cs="Times New Roman"/>
          <w:color w:val="FF0000"/>
          <w:sz w:val="20"/>
          <w:szCs w:val="20"/>
        </w:rPr>
        <w:t xml:space="preserve"> </w:t>
      </w:r>
      <w:r w:rsidR="002B56BF" w:rsidRPr="00D571D2">
        <w:rPr>
          <w:rFonts w:ascii="Times New Roman" w:hAnsi="Times New Roman" w:cs="Times New Roman"/>
          <w:sz w:val="20"/>
          <w:szCs w:val="20"/>
        </w:rPr>
        <w:t>and soluble vascular cell adhesion molecule 1 (sVCAM-1)</w:t>
      </w:r>
      <w:r w:rsidR="00FD36BC"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r>
      <w:r w:rsidR="0065548A" w:rsidRPr="00D571D2">
        <w:rPr>
          <w:rFonts w:ascii="Times New Roman" w:hAnsi="Times New Roman" w:cs="Times New Roman"/>
          <w:sz w:val="20"/>
          <w:szCs w:val="20"/>
        </w:rPr>
        <w:instrText xml:space="preserve"> ADDIN EN.CITE &lt;EndNote&gt;&lt;Cite&gt;&lt;Author&gt;Zawiejska&lt;/Author&gt;&lt;Year&gt;2010&lt;/Year&gt;&lt;RecNum&gt;144&lt;/RecNum&gt;&lt;DisplayText&gt;[31]&lt;/DisplayText&gt;&lt;record&gt;&lt;rec-number&gt;144&lt;/rec-number&gt;&lt;foreign-keys&gt;&lt;key app="EN" db-id="00x2a0f9r2p9axex9v1pz0esvas0dzws0zxw"&gt;144&lt;/key&gt;&lt;/foreign-keys&gt;&lt;ref-type name="Journal Article"&gt;17&lt;/ref-type&gt;&lt;contributors&gt;&lt;authors&gt;&lt;author&gt;Zawiejska, A.&lt;/author&gt;&lt;author&gt;Wender-Ozegowska, E.&lt;/author&gt;&lt;author&gt;Brazert, J.&lt;/author&gt;&lt;/authors&gt;&lt;/contributors&gt;&lt;auth-address&gt;Department of Obstetrics and Women&amp;apos;s Diseases, University of Medical Sciences, ul. Polna 33, 60-535 Poznan, Wielkopolska, Poland. agazaw@poczta.onet.pl&lt;/auth-address&gt;&lt;titles&gt;&lt;title&gt;Microvascular complications are associated with low levels of maternal sE-selectin and sVCAM-1 in pregnancy complicated with pregestational diabetes mellitus&lt;/title&gt;&lt;secondary-title&gt;Diabetes Res Clin Pract&lt;/secondary-title&gt;&lt;alt-title&gt;Diabetes research and clinical practice&lt;/alt-title&gt;&lt;/titles&gt;&lt;pages&gt;164-70&lt;/pages&gt;&lt;volume&gt;88&lt;/volume&gt;&lt;number&gt;2&lt;/number&gt;&lt;keywords&gt;&lt;keyword&gt;Adult&lt;/keyword&gt;&lt;keyword&gt;Case-Control Studies&lt;/keyword&gt;&lt;keyword&gt;E-Selectin/*blood&lt;/keyword&gt;&lt;keyword&gt;Endothelium, Vascular&lt;/keyword&gt;&lt;keyword&gt;Female&lt;/keyword&gt;&lt;keyword&gt;Gestational Age&lt;/keyword&gt;&lt;keyword&gt;Humans&lt;/keyword&gt;&lt;keyword&gt;Microvessels&lt;/keyword&gt;&lt;keyword&gt;Pregnancy&lt;/keyword&gt;&lt;keyword&gt;Pregnancy in Diabetics/*blood&lt;/keyword&gt;&lt;keyword&gt;Prospective Studies&lt;/keyword&gt;&lt;keyword&gt;Vascular Cell Adhesion Molecule-1/*blood&lt;/keyword&gt;&lt;keyword&gt;Vascular Diseases/blood/*diagnosis/etiology&lt;/keyword&gt;&lt;keyword&gt;Young Adult&lt;/keyword&gt;&lt;/keywords&gt;&lt;dates&gt;&lt;year&gt;2010&lt;/year&gt;&lt;pub-dates&gt;&lt;date&gt;May&lt;/date&gt;&lt;/pub-dates&gt;&lt;/dates&gt;&lt;isbn&gt;1872-8227 (Electronic)&amp;#xD;0168-8227 (Linking)&lt;/isbn&gt;&lt;accession-num&gt;20129688&lt;/accession-num&gt;&lt;urls&gt;&lt;related-urls&gt;&lt;url&gt;http://www.ncbi.nlm.nih.gov/pubmed/20129688&lt;/url&gt;&lt;/related-urls&gt;&lt;/urls&gt;&lt;electronic-resource-num&gt;10.1016/j.diabres.2010.01.011&lt;/electronic-resource-num&gt;&lt;/record&gt;&lt;/Cite&gt;&lt;/EndNote&gt;</w:instrText>
      </w:r>
      <w:r w:rsidR="00B91970" w:rsidRPr="00D571D2">
        <w:rPr>
          <w:rFonts w:ascii="Times New Roman" w:hAnsi="Times New Roman" w:cs="Times New Roman"/>
          <w:sz w:val="20"/>
          <w:szCs w:val="20"/>
        </w:rPr>
        <w:fldChar w:fldCharType="separate"/>
      </w:r>
      <w:r w:rsidR="0065548A" w:rsidRPr="00D571D2">
        <w:rPr>
          <w:rFonts w:ascii="Times New Roman" w:hAnsi="Times New Roman" w:cs="Times New Roman"/>
          <w:noProof/>
          <w:sz w:val="20"/>
          <w:szCs w:val="20"/>
        </w:rPr>
        <w:t>[</w:t>
      </w:r>
      <w:hyperlink w:anchor="_ENREF_31" w:tooltip="Zawiejska, 2010 #144" w:history="1">
        <w:r w:rsidR="00F40777" w:rsidRPr="00D571D2">
          <w:rPr>
            <w:rFonts w:ascii="Times New Roman" w:hAnsi="Times New Roman" w:cs="Times New Roman"/>
            <w:noProof/>
            <w:sz w:val="20"/>
            <w:szCs w:val="20"/>
          </w:rPr>
          <w:t>31</w:t>
        </w:r>
      </w:hyperlink>
      <w:r w:rsidR="0065548A"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00FD36BC" w:rsidRPr="00D571D2">
        <w:rPr>
          <w:rFonts w:ascii="Times New Roman" w:hAnsi="Times New Roman" w:cs="Times New Roman"/>
          <w:sz w:val="20"/>
          <w:szCs w:val="20"/>
        </w:rPr>
        <w:t xml:space="preserve"> </w:t>
      </w:r>
      <w:r w:rsidR="002B56BF" w:rsidRPr="00D571D2">
        <w:rPr>
          <w:rFonts w:ascii="Times New Roman" w:hAnsi="Times New Roman" w:cs="Times New Roman"/>
          <w:sz w:val="20"/>
          <w:szCs w:val="20"/>
        </w:rPr>
        <w:t xml:space="preserve">are increased in </w:t>
      </w:r>
      <w:r w:rsidR="00D11483" w:rsidRPr="00D571D2">
        <w:rPr>
          <w:rFonts w:ascii="Times New Roman" w:hAnsi="Times New Roman" w:cs="Times New Roman"/>
          <w:sz w:val="20"/>
          <w:szCs w:val="20"/>
        </w:rPr>
        <w:t xml:space="preserve">the </w:t>
      </w:r>
      <w:r w:rsidR="002B56BF" w:rsidRPr="00D571D2">
        <w:rPr>
          <w:rFonts w:ascii="Times New Roman" w:hAnsi="Times New Roman" w:cs="Times New Roman"/>
          <w:sz w:val="20"/>
          <w:szCs w:val="20"/>
        </w:rPr>
        <w:t>patients with diabetes mellitus</w:t>
      </w:r>
      <w:r w:rsidR="007607F2" w:rsidRPr="00D571D2">
        <w:rPr>
          <w:rFonts w:ascii="Times New Roman" w:hAnsi="Times New Roman" w:cs="Times New Roman"/>
          <w:sz w:val="20"/>
          <w:szCs w:val="20"/>
        </w:rPr>
        <w:t xml:space="preserve">, and these molecules have been involved in the </w:t>
      </w:r>
      <w:proofErr w:type="spellStart"/>
      <w:r w:rsidR="007607F2" w:rsidRPr="00D571D2">
        <w:rPr>
          <w:rFonts w:ascii="Times New Roman" w:hAnsi="Times New Roman" w:cs="Times New Roman"/>
          <w:sz w:val="20"/>
          <w:szCs w:val="20"/>
        </w:rPr>
        <w:t>microvascular</w:t>
      </w:r>
      <w:proofErr w:type="spellEnd"/>
      <w:r w:rsidR="007607F2" w:rsidRPr="00D571D2">
        <w:rPr>
          <w:rFonts w:ascii="Times New Roman" w:hAnsi="Times New Roman" w:cs="Times New Roman"/>
          <w:sz w:val="20"/>
          <w:szCs w:val="20"/>
        </w:rPr>
        <w:t xml:space="preserve"> compl</w:t>
      </w:r>
      <w:r w:rsidR="008A492E" w:rsidRPr="00D571D2">
        <w:rPr>
          <w:rFonts w:ascii="Times New Roman" w:hAnsi="Times New Roman" w:cs="Times New Roman"/>
          <w:sz w:val="20"/>
          <w:szCs w:val="20"/>
        </w:rPr>
        <w:t>ications of diabetes.</w:t>
      </w:r>
      <w:r w:rsidR="00A340E5" w:rsidRPr="00D571D2">
        <w:rPr>
          <w:rFonts w:ascii="Times New Roman" w:hAnsi="Times New Roman" w:cs="Times New Roman"/>
          <w:sz w:val="20"/>
          <w:szCs w:val="20"/>
        </w:rPr>
        <w:t xml:space="preserve"> </w:t>
      </w:r>
      <w:r w:rsidR="007F1FED" w:rsidRPr="00D571D2">
        <w:rPr>
          <w:rFonts w:ascii="Times New Roman" w:hAnsi="Times New Roman" w:cs="Times New Roman"/>
          <w:sz w:val="20"/>
          <w:szCs w:val="20"/>
        </w:rPr>
        <w:t xml:space="preserve">These findings support the theory that various atherosclerotic processes are promoted </w:t>
      </w:r>
      <w:r w:rsidR="00B31CC5" w:rsidRPr="00D571D2">
        <w:rPr>
          <w:rFonts w:ascii="Times New Roman" w:hAnsi="Times New Roman" w:cs="Times New Roman"/>
          <w:sz w:val="20"/>
          <w:szCs w:val="20"/>
        </w:rPr>
        <w:t xml:space="preserve">in the </w:t>
      </w:r>
      <w:r w:rsidR="007F1FED" w:rsidRPr="00D571D2">
        <w:rPr>
          <w:rFonts w:ascii="Times New Roman" w:hAnsi="Times New Roman" w:cs="Times New Roman"/>
          <w:sz w:val="20"/>
          <w:szCs w:val="20"/>
        </w:rPr>
        <w:t>diabetes</w:t>
      </w:r>
      <w:r w:rsidR="00B31CC5" w:rsidRPr="00D571D2">
        <w:rPr>
          <w:rFonts w:ascii="Times New Roman" w:hAnsi="Times New Roman" w:cs="Times New Roman"/>
          <w:sz w:val="20"/>
          <w:szCs w:val="20"/>
        </w:rPr>
        <w:t xml:space="preserve"> </w:t>
      </w:r>
      <w:bookmarkStart w:id="366" w:name="OLE_LINK628"/>
      <w:bookmarkStart w:id="367" w:name="OLE_LINK629"/>
      <w:r w:rsidR="00B31CC5" w:rsidRPr="00D571D2">
        <w:rPr>
          <w:rFonts w:ascii="Times New Roman" w:hAnsi="Times New Roman" w:cs="Times New Roman"/>
          <w:sz w:val="20"/>
          <w:szCs w:val="20"/>
        </w:rPr>
        <w:t>mellitus</w:t>
      </w:r>
      <w:bookmarkEnd w:id="366"/>
      <w:bookmarkEnd w:id="367"/>
      <w:r w:rsidR="007F1FED" w:rsidRPr="00D571D2">
        <w:rPr>
          <w:rFonts w:ascii="Times New Roman" w:hAnsi="Times New Roman" w:cs="Times New Roman"/>
          <w:sz w:val="20"/>
          <w:szCs w:val="20"/>
        </w:rPr>
        <w:t>.</w:t>
      </w:r>
    </w:p>
    <w:p w:rsidR="00D571D2" w:rsidRPr="00D571D2" w:rsidRDefault="00D571D2" w:rsidP="00D42A55">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p>
    <w:p w:rsidR="002B56BF" w:rsidRPr="00D571D2" w:rsidRDefault="006B3399" w:rsidP="00D42A55">
      <w:pPr>
        <w:snapToGrid w:val="0"/>
        <w:spacing w:after="0" w:line="240" w:lineRule="auto"/>
        <w:jc w:val="both"/>
        <w:rPr>
          <w:rFonts w:ascii="Times New Roman" w:hAnsi="Times New Roman" w:cs="Times New Roman"/>
          <w:b/>
          <w:bCs/>
          <w:i/>
          <w:iCs/>
          <w:sz w:val="20"/>
          <w:szCs w:val="20"/>
        </w:rPr>
      </w:pPr>
      <w:r w:rsidRPr="00D571D2">
        <w:rPr>
          <w:rFonts w:ascii="Times New Roman" w:hAnsi="Times New Roman" w:cs="Times New Roman"/>
          <w:b/>
          <w:bCs/>
          <w:i/>
          <w:iCs/>
          <w:sz w:val="20"/>
          <w:szCs w:val="20"/>
        </w:rPr>
        <w:t>1. The P</w:t>
      </w:r>
      <w:r w:rsidR="002B56BF" w:rsidRPr="00D571D2">
        <w:rPr>
          <w:rFonts w:ascii="Times New Roman" w:hAnsi="Times New Roman" w:cs="Times New Roman"/>
          <w:b/>
          <w:bCs/>
          <w:i/>
          <w:iCs/>
          <w:sz w:val="20"/>
          <w:szCs w:val="20"/>
        </w:rPr>
        <w:t xml:space="preserve">otential </w:t>
      </w:r>
      <w:r w:rsidRPr="00D571D2">
        <w:rPr>
          <w:rFonts w:ascii="Times New Roman" w:hAnsi="Times New Roman" w:cs="Times New Roman"/>
          <w:b/>
          <w:bCs/>
          <w:i/>
          <w:iCs/>
          <w:sz w:val="20"/>
          <w:szCs w:val="20"/>
        </w:rPr>
        <w:t>M</w:t>
      </w:r>
      <w:r w:rsidR="002B56BF" w:rsidRPr="00D571D2">
        <w:rPr>
          <w:rFonts w:ascii="Times New Roman" w:hAnsi="Times New Roman" w:cs="Times New Roman"/>
          <w:b/>
          <w:bCs/>
          <w:i/>
          <w:iCs/>
          <w:sz w:val="20"/>
          <w:szCs w:val="20"/>
        </w:rPr>
        <w:t xml:space="preserve">echanisms for the </w:t>
      </w:r>
      <w:r w:rsidRPr="00D571D2">
        <w:rPr>
          <w:rFonts w:ascii="Times New Roman" w:hAnsi="Times New Roman" w:cs="Times New Roman"/>
          <w:b/>
          <w:bCs/>
          <w:i/>
          <w:iCs/>
          <w:sz w:val="20"/>
          <w:szCs w:val="20"/>
        </w:rPr>
        <w:t>I</w:t>
      </w:r>
      <w:r w:rsidR="002B56BF" w:rsidRPr="00D571D2">
        <w:rPr>
          <w:rFonts w:ascii="Times New Roman" w:hAnsi="Times New Roman" w:cs="Times New Roman"/>
          <w:b/>
          <w:bCs/>
          <w:i/>
          <w:iCs/>
          <w:sz w:val="20"/>
          <w:szCs w:val="20"/>
        </w:rPr>
        <w:t xml:space="preserve">nitiation of </w:t>
      </w:r>
      <w:r w:rsidRPr="00D571D2">
        <w:rPr>
          <w:rFonts w:ascii="Times New Roman" w:hAnsi="Times New Roman" w:cs="Times New Roman"/>
          <w:b/>
          <w:bCs/>
          <w:i/>
          <w:iCs/>
          <w:sz w:val="20"/>
          <w:szCs w:val="20"/>
        </w:rPr>
        <w:t>E</w:t>
      </w:r>
      <w:r w:rsidR="002B56BF" w:rsidRPr="00D571D2">
        <w:rPr>
          <w:rFonts w:ascii="Times New Roman" w:hAnsi="Times New Roman" w:cs="Times New Roman"/>
          <w:b/>
          <w:bCs/>
          <w:i/>
          <w:iCs/>
          <w:sz w:val="20"/>
          <w:szCs w:val="20"/>
        </w:rPr>
        <w:t xml:space="preserve">ndothelial </w:t>
      </w:r>
      <w:r w:rsidRPr="00D571D2">
        <w:rPr>
          <w:rFonts w:ascii="Times New Roman" w:hAnsi="Times New Roman" w:cs="Times New Roman"/>
          <w:b/>
          <w:bCs/>
          <w:i/>
          <w:iCs/>
          <w:sz w:val="20"/>
          <w:szCs w:val="20"/>
        </w:rPr>
        <w:t>D</w:t>
      </w:r>
      <w:r w:rsidR="002B56BF" w:rsidRPr="00D571D2">
        <w:rPr>
          <w:rFonts w:ascii="Times New Roman" w:hAnsi="Times New Roman" w:cs="Times New Roman"/>
          <w:b/>
          <w:bCs/>
          <w:i/>
          <w:iCs/>
          <w:sz w:val="20"/>
          <w:szCs w:val="20"/>
        </w:rPr>
        <w:t xml:space="preserve">ysfunction in </w:t>
      </w:r>
      <w:r w:rsidRPr="00D571D2">
        <w:rPr>
          <w:rFonts w:ascii="Times New Roman" w:hAnsi="Times New Roman" w:cs="Times New Roman"/>
          <w:b/>
          <w:bCs/>
          <w:i/>
          <w:iCs/>
          <w:sz w:val="20"/>
          <w:szCs w:val="20"/>
        </w:rPr>
        <w:t>T</w:t>
      </w:r>
      <w:r w:rsidR="002B56BF" w:rsidRPr="00D571D2">
        <w:rPr>
          <w:rFonts w:ascii="Times New Roman" w:hAnsi="Times New Roman" w:cs="Times New Roman"/>
          <w:b/>
          <w:bCs/>
          <w:i/>
          <w:iCs/>
          <w:sz w:val="20"/>
          <w:szCs w:val="20"/>
        </w:rPr>
        <w:t xml:space="preserve">ype 2 </w:t>
      </w:r>
      <w:r w:rsidRPr="00D571D2">
        <w:rPr>
          <w:rFonts w:ascii="Times New Roman" w:hAnsi="Times New Roman" w:cs="Times New Roman"/>
          <w:b/>
          <w:bCs/>
          <w:i/>
          <w:iCs/>
          <w:sz w:val="20"/>
          <w:szCs w:val="20"/>
        </w:rPr>
        <w:t>D</w:t>
      </w:r>
      <w:r w:rsidR="002B56BF" w:rsidRPr="00D571D2">
        <w:rPr>
          <w:rFonts w:ascii="Times New Roman" w:hAnsi="Times New Roman" w:cs="Times New Roman"/>
          <w:b/>
          <w:bCs/>
          <w:i/>
          <w:iCs/>
          <w:sz w:val="20"/>
          <w:szCs w:val="20"/>
        </w:rPr>
        <w:t>iabetes</w:t>
      </w:r>
      <w:r w:rsidR="00CF25E9" w:rsidRPr="00D571D2">
        <w:rPr>
          <w:rFonts w:ascii="Times New Roman" w:hAnsi="Times New Roman" w:cs="Times New Roman"/>
          <w:b/>
          <w:bCs/>
          <w:i/>
          <w:iCs/>
          <w:sz w:val="20"/>
          <w:szCs w:val="20"/>
        </w:rPr>
        <w:t xml:space="preserve"> </w:t>
      </w:r>
      <w:r w:rsidRPr="00D571D2">
        <w:rPr>
          <w:rFonts w:ascii="Times New Roman" w:hAnsi="Times New Roman" w:cs="Times New Roman"/>
          <w:b/>
          <w:bCs/>
          <w:i/>
          <w:iCs/>
          <w:sz w:val="20"/>
          <w:szCs w:val="20"/>
        </w:rPr>
        <w:t>M</w:t>
      </w:r>
      <w:r w:rsidR="00CF25E9" w:rsidRPr="00D571D2">
        <w:rPr>
          <w:rFonts w:ascii="Times New Roman" w:hAnsi="Times New Roman" w:cs="Times New Roman"/>
          <w:b/>
          <w:bCs/>
          <w:i/>
          <w:iCs/>
          <w:sz w:val="20"/>
          <w:szCs w:val="20"/>
        </w:rPr>
        <w:t>ellitus</w:t>
      </w:r>
      <w:r w:rsidR="002B56BF" w:rsidRPr="00D571D2">
        <w:rPr>
          <w:rFonts w:ascii="Times New Roman" w:hAnsi="Times New Roman" w:cs="Times New Roman"/>
          <w:b/>
          <w:bCs/>
          <w:i/>
          <w:iCs/>
          <w:sz w:val="20"/>
          <w:szCs w:val="20"/>
        </w:rPr>
        <w:t>:</w:t>
      </w:r>
    </w:p>
    <w:p w:rsidR="002B56BF" w:rsidRDefault="002B56BF" w:rsidP="00D42A55">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r w:rsidRPr="00D571D2">
        <w:rPr>
          <w:rFonts w:ascii="Times New Roman" w:hAnsi="Times New Roman" w:cs="Times New Roman"/>
          <w:sz w:val="20"/>
          <w:szCs w:val="20"/>
        </w:rPr>
        <w:t>Vascular endothelial dysfunction indicates an early and reversible event in the development of atherosclerosis which is related to specific</w:t>
      </w:r>
      <w:r w:rsidR="001227F2" w:rsidRPr="00D571D2">
        <w:rPr>
          <w:rFonts w:ascii="Times New Roman" w:hAnsi="Times New Roman" w:cs="Times New Roman"/>
          <w:sz w:val="20"/>
          <w:szCs w:val="20"/>
        </w:rPr>
        <w:t xml:space="preserve"> </w:t>
      </w:r>
      <w:r w:rsidRPr="00D571D2">
        <w:rPr>
          <w:rFonts w:ascii="Times New Roman" w:hAnsi="Times New Roman" w:cs="Times New Roman"/>
          <w:sz w:val="20"/>
          <w:szCs w:val="20"/>
        </w:rPr>
        <w:t>diseas</w:t>
      </w:r>
      <w:r w:rsidR="002B56A8" w:rsidRPr="00D571D2">
        <w:rPr>
          <w:rFonts w:ascii="Times New Roman" w:hAnsi="Times New Roman" w:cs="Times New Roman"/>
          <w:sz w:val="20"/>
          <w:szCs w:val="20"/>
        </w:rPr>
        <w:t xml:space="preserve">es in type 2 diabetes </w:t>
      </w:r>
      <w:bookmarkStart w:id="368" w:name="OLE_LINK630"/>
      <w:bookmarkStart w:id="369" w:name="OLE_LINK631"/>
      <w:r w:rsidR="002B56A8" w:rsidRPr="00D571D2">
        <w:rPr>
          <w:rFonts w:ascii="Times New Roman" w:hAnsi="Times New Roman" w:cs="Times New Roman"/>
          <w:sz w:val="20"/>
          <w:szCs w:val="20"/>
        </w:rPr>
        <w:t>mellitus</w:t>
      </w:r>
      <w:bookmarkEnd w:id="368"/>
      <w:bookmarkEnd w:id="369"/>
      <w:r w:rsidR="002B56A8" w:rsidRPr="00D571D2">
        <w:rPr>
          <w:rFonts w:ascii="Times New Roman" w:hAnsi="Times New Roman" w:cs="Times New Roman"/>
          <w:sz w:val="20"/>
          <w:szCs w:val="20"/>
        </w:rPr>
        <w:t xml:space="preserve">. </w:t>
      </w:r>
      <w:r w:rsidRPr="00D571D2">
        <w:rPr>
          <w:rFonts w:ascii="Times New Roman" w:hAnsi="Times New Roman" w:cs="Times New Roman"/>
          <w:sz w:val="20"/>
          <w:szCs w:val="20"/>
        </w:rPr>
        <w:t>The pathogenesis of endothelial dysfunction is not well known, particularly in relation to type 2 diabetes. Endothelial dysfunction has been demonstrated in apparently healthy individuals with cardiovascular risk factors</w:t>
      </w:r>
      <w:r w:rsidR="00FD36BC"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r>
      <w:r w:rsidR="0065548A" w:rsidRPr="00D571D2">
        <w:rPr>
          <w:rFonts w:ascii="Times New Roman" w:hAnsi="Times New Roman" w:cs="Times New Roman"/>
          <w:sz w:val="20"/>
          <w:szCs w:val="20"/>
        </w:rPr>
        <w:instrText xml:space="preserve"> ADDIN EN.CITE &lt;EndNote&gt;&lt;Cite&gt;&lt;Author&gt;Celermajer&lt;/Author&gt;&lt;Year&gt;1992&lt;/Year&gt;&lt;RecNum&gt;160&lt;/RecNum&gt;&lt;DisplayText&gt;[32]&lt;/DisplayText&gt;&lt;record&gt;&lt;rec-number&gt;160&lt;/rec-number&gt;&lt;foreign-keys&gt;&lt;key app="EN" db-id="00x2a0f9r2p9axex9v1pz0esvas0dzws0zxw"&gt;160&lt;/key&gt;&lt;/foreign-keys&gt;&lt;ref-type name="Journal Article"&gt;17&lt;/ref-type&gt;&lt;contributors&gt;&lt;authors&gt;&lt;author&gt;Celermajer, D. S.&lt;/author&gt;&lt;author&gt;Sorensen, K. E.&lt;/author&gt;&lt;author&gt;Gooch, V. M.&lt;/author&gt;&lt;author&gt;Spiegelhalter, D. J.&lt;/author&gt;&lt;author&gt;Miller, O. I.&lt;/author&gt;&lt;author&gt;Sullivan, I. D.&lt;/author&gt;&lt;author&gt;Lloyd, J. K.&lt;/author&gt;&lt;author&gt;Deanfield, J. E.&lt;/author&gt;&lt;/authors&gt;&lt;/contributors&gt;&lt;auth-address&gt;Cardiothoracic Unit, Hospital for Sick Children, London, UK.&lt;/auth-address&gt;&lt;titles&gt;&lt;title&gt;Non-invasive detection of endothelial dysfunction in children and adults at risk of atherosclerosis&lt;/title&gt;&lt;secondary-title&gt;Lancet&lt;/secondary-title&gt;&lt;alt-title&gt;Lancet&lt;/alt-title&gt;&lt;/titles&gt;&lt;pages&gt;1111-5&lt;/pages&gt;&lt;volume&gt;340&lt;/volume&gt;&lt;number&gt;8828&lt;/number&gt;&lt;keywords&gt;&lt;keyword&gt;Adolescent&lt;/keyword&gt;&lt;keyword&gt;Adult&lt;/keyword&gt;&lt;keyword&gt;Aged&lt;/keyword&gt;&lt;keyword&gt;Arteriosclerosis/etiology/*physiopathology/ultrasonography&lt;/keyword&gt;&lt;keyword&gt;Blood Flow Velocity/physiology&lt;/keyword&gt;&lt;keyword&gt;Brachial Artery/ultrasonography&lt;/keyword&gt;&lt;keyword&gt;Child&lt;/keyword&gt;&lt;keyword&gt;Coronary Disease/physiopathology&lt;/keyword&gt;&lt;keyword&gt;Endothelium, Vascular/*physiopathology/ultrasonography&lt;/keyword&gt;&lt;keyword&gt;Female&lt;/keyword&gt;&lt;keyword&gt;Femoral Artery/ultrasonography&lt;/keyword&gt;&lt;keyword&gt;Humans&lt;/keyword&gt;&lt;keyword&gt;Hyperlipoproteinemia Type II/physiopathology&lt;/keyword&gt;&lt;keyword&gt;Male&lt;/keyword&gt;&lt;keyword&gt;Middle Aged&lt;/keyword&gt;&lt;keyword&gt;Reproducibility of Results&lt;/keyword&gt;&lt;keyword&gt;Risk Factors&lt;/keyword&gt;&lt;keyword&gt;Smoking/physiopathology&lt;/keyword&gt;&lt;/keywords&gt;&lt;dates&gt;&lt;year&gt;1992&lt;/year&gt;&lt;pub-dates&gt;&lt;date&gt;Nov 7&lt;/date&gt;&lt;/pub-dates&gt;&lt;/dates&gt;&lt;isbn&gt;0140-6736 (Print)&amp;#xD;0140-6736 (Linking)&lt;/isbn&gt;&lt;accession-num&gt;1359209&lt;/accession-num&gt;&lt;urls&gt;&lt;related-urls&gt;&lt;url&gt;http://www.ncbi.nlm.nih.gov/pubmed/1359209&lt;/url&gt;&lt;/related-urls&gt;&lt;/urls&gt;&lt;/record&gt;&lt;/Cite&gt;&lt;/EndNote&gt;</w:instrText>
      </w:r>
      <w:r w:rsidR="00B91970" w:rsidRPr="00D571D2">
        <w:rPr>
          <w:rFonts w:ascii="Times New Roman" w:hAnsi="Times New Roman" w:cs="Times New Roman"/>
          <w:sz w:val="20"/>
          <w:szCs w:val="20"/>
        </w:rPr>
        <w:fldChar w:fldCharType="separate"/>
      </w:r>
      <w:r w:rsidR="0065548A" w:rsidRPr="00D571D2">
        <w:rPr>
          <w:rFonts w:ascii="Times New Roman" w:hAnsi="Times New Roman" w:cs="Times New Roman"/>
          <w:noProof/>
          <w:sz w:val="20"/>
          <w:szCs w:val="20"/>
        </w:rPr>
        <w:t>[</w:t>
      </w:r>
      <w:hyperlink w:anchor="_ENREF_32" w:tooltip="Celermajer, 1992 #160" w:history="1">
        <w:r w:rsidR="00F40777" w:rsidRPr="00D571D2">
          <w:rPr>
            <w:rFonts w:ascii="Times New Roman" w:hAnsi="Times New Roman" w:cs="Times New Roman"/>
            <w:noProof/>
            <w:sz w:val="20"/>
            <w:szCs w:val="20"/>
          </w:rPr>
          <w:t>32</w:t>
        </w:r>
      </w:hyperlink>
      <w:r w:rsidR="0065548A"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Pr="00D571D2">
        <w:rPr>
          <w:rFonts w:ascii="Times New Roman" w:hAnsi="Times New Roman" w:cs="Times New Roman"/>
          <w:sz w:val="20"/>
          <w:szCs w:val="20"/>
        </w:rPr>
        <w:t>, including type 2 diabetes</w:t>
      </w:r>
      <w:r w:rsidR="00FD36BC"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r>
      <w:r w:rsidR="0065548A" w:rsidRPr="00D571D2">
        <w:rPr>
          <w:rFonts w:ascii="Times New Roman" w:hAnsi="Times New Roman" w:cs="Times New Roman"/>
          <w:sz w:val="20"/>
          <w:szCs w:val="20"/>
        </w:rPr>
        <w:instrText xml:space="preserve"> ADDIN EN.CITE &lt;EndNote&gt;&lt;Cite&gt;&lt;Author&gt;Goodfellow&lt;/Author&gt;&lt;Year&gt;1996&lt;/Year&gt;&lt;RecNum&gt;161&lt;/RecNum&gt;&lt;DisplayText&gt;[33]&lt;/DisplayText&gt;&lt;record&gt;&lt;rec-number&gt;161&lt;/rec-number&gt;&lt;foreign-keys&gt;&lt;key app="EN" db-id="00x2a0f9r2p9axex9v1pz0esvas0dzws0zxw"&gt;161&lt;/key&gt;&lt;/foreign-keys&gt;&lt;ref-type name="Journal Article"&gt;17&lt;/ref-type&gt;&lt;contributors&gt;&lt;authors&gt;&lt;author&gt;Goodfellow, J.&lt;/author&gt;&lt;author&gt;Ramsey, M. W.&lt;/author&gt;&lt;author&gt;Luddington, L. A.&lt;/author&gt;&lt;author&gt;Jones, C. J.&lt;/author&gt;&lt;author&gt;Coates, P. A.&lt;/author&gt;&lt;author&gt;Dunstan, F.&lt;/author&gt;&lt;author&gt;Lewis, M. J.&lt;/author&gt;&lt;author&gt;Owens, D. R.&lt;/author&gt;&lt;author&gt;Henderson, A. H.&lt;/author&gt;&lt;/authors&gt;&lt;/contributors&gt;&lt;auth-address&gt;Cardiovascular Sciences Research Group, University of Wales, College of Medicine, Cardiff.&lt;/auth-address&gt;&lt;titles&gt;&lt;title&gt;Endothelium and inelastic arteries: an early marker of vascular dysfunction in non-insulin dependent diabetes&lt;/title&gt;&lt;secondary-title&gt;BMJ&lt;/secondary-title&gt;&lt;alt-title&gt;Bmj&lt;/alt-title&gt;&lt;/titles&gt;&lt;pages&gt;744-5&lt;/pages&gt;&lt;volume&gt;312&lt;/volume&gt;&lt;number&gt;7033&lt;/number&gt;&lt;keywords&gt;&lt;keyword&gt;Arteries/pathology&lt;/keyword&gt;&lt;keyword&gt;Arteriosclerosis/diagnosis/physiopathology&lt;/keyword&gt;&lt;keyword&gt;Blood Flow Velocity&lt;/keyword&gt;&lt;keyword&gt;Blood Pressure&lt;/keyword&gt;&lt;keyword&gt;Diabetes Mellitus, Type 2/pathology/*physiopathology&lt;/keyword&gt;&lt;keyword&gt;Diabetic Angiopathies/*diagnosis/pathology/physiopathology&lt;/keyword&gt;&lt;keyword&gt;Elasticity&lt;/keyword&gt;&lt;keyword&gt;Endothelium, Vascular/pathology/*physiopathology&lt;/keyword&gt;&lt;keyword&gt;Female&lt;/keyword&gt;&lt;keyword&gt;Humans&lt;/keyword&gt;&lt;keyword&gt;Male&lt;/keyword&gt;&lt;keyword&gt;Middle Aged&lt;/keyword&gt;&lt;/keywords&gt;&lt;dates&gt;&lt;year&gt;1996&lt;/year&gt;&lt;pub-dates&gt;&lt;date&gt;Mar 23&lt;/date&gt;&lt;/pub-dates&gt;&lt;/dates&gt;&lt;isbn&gt;0959-8138 (Print)&amp;#xD;0959-535X (Linking)&lt;/isbn&gt;&lt;accession-num&gt;8605460&lt;/accession-num&gt;&lt;urls&gt;&lt;related-urls&gt;&lt;url&gt;http://www.ncbi.nlm.nih.gov/pubmed/8605460&lt;/url&gt;&lt;/related-urls&gt;&lt;/urls&gt;&lt;custom2&gt;2350474&lt;/custom2&gt;&lt;/record&gt;&lt;/Cite&gt;&lt;/EndNote&gt;</w:instrText>
      </w:r>
      <w:r w:rsidR="00B91970" w:rsidRPr="00D571D2">
        <w:rPr>
          <w:rFonts w:ascii="Times New Roman" w:hAnsi="Times New Roman" w:cs="Times New Roman"/>
          <w:sz w:val="20"/>
          <w:szCs w:val="20"/>
        </w:rPr>
        <w:fldChar w:fldCharType="separate"/>
      </w:r>
      <w:r w:rsidR="0065548A" w:rsidRPr="00D571D2">
        <w:rPr>
          <w:rFonts w:ascii="Times New Roman" w:hAnsi="Times New Roman" w:cs="Times New Roman"/>
          <w:noProof/>
          <w:sz w:val="20"/>
          <w:szCs w:val="20"/>
        </w:rPr>
        <w:t>[</w:t>
      </w:r>
      <w:hyperlink w:anchor="_ENREF_33" w:tooltip="Goodfellow, 1996 #161" w:history="1">
        <w:r w:rsidR="00F40777" w:rsidRPr="00D571D2">
          <w:rPr>
            <w:rFonts w:ascii="Times New Roman" w:hAnsi="Times New Roman" w:cs="Times New Roman"/>
            <w:noProof/>
            <w:sz w:val="20"/>
            <w:szCs w:val="20"/>
          </w:rPr>
          <w:t>33</w:t>
        </w:r>
      </w:hyperlink>
      <w:r w:rsidR="0065548A"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Pr="00D571D2">
        <w:rPr>
          <w:rFonts w:ascii="Times New Roman" w:hAnsi="Times New Roman" w:cs="Times New Roman"/>
          <w:sz w:val="20"/>
          <w:szCs w:val="20"/>
        </w:rPr>
        <w:t>. A number of potential mechanisms for the onset of endothelial</w:t>
      </w:r>
      <w:r w:rsidR="00A90841" w:rsidRPr="00D571D2">
        <w:rPr>
          <w:rFonts w:ascii="Times New Roman" w:hAnsi="Times New Roman" w:cs="Times New Roman"/>
          <w:sz w:val="20"/>
          <w:szCs w:val="20"/>
        </w:rPr>
        <w:t xml:space="preserve"> dysfunction in type 2 diabetes mellitus </w:t>
      </w:r>
      <w:r w:rsidRPr="00D571D2">
        <w:rPr>
          <w:rFonts w:ascii="Times New Roman" w:hAnsi="Times New Roman" w:cs="Times New Roman"/>
          <w:sz w:val="20"/>
          <w:szCs w:val="20"/>
        </w:rPr>
        <w:t xml:space="preserve">have been explained, such as the effects of </w:t>
      </w:r>
      <w:proofErr w:type="spellStart"/>
      <w:r w:rsidRPr="00D571D2">
        <w:rPr>
          <w:rFonts w:ascii="Times New Roman" w:hAnsi="Times New Roman" w:cs="Times New Roman"/>
          <w:sz w:val="20"/>
          <w:szCs w:val="20"/>
        </w:rPr>
        <w:t>hyperglycaemia</w:t>
      </w:r>
      <w:proofErr w:type="spellEnd"/>
      <w:r w:rsidRPr="00D571D2">
        <w:rPr>
          <w:rFonts w:ascii="Times New Roman" w:hAnsi="Times New Roman" w:cs="Times New Roman"/>
          <w:sz w:val="20"/>
          <w:szCs w:val="20"/>
        </w:rPr>
        <w:t xml:space="preserve">, </w:t>
      </w:r>
      <w:proofErr w:type="spellStart"/>
      <w:r w:rsidRPr="00D571D2">
        <w:rPr>
          <w:rFonts w:ascii="Times New Roman" w:hAnsi="Times New Roman" w:cs="Times New Roman"/>
          <w:sz w:val="20"/>
          <w:szCs w:val="20"/>
        </w:rPr>
        <w:t>dyslipidaemia</w:t>
      </w:r>
      <w:proofErr w:type="spellEnd"/>
      <w:r w:rsidRPr="00D571D2">
        <w:rPr>
          <w:rFonts w:ascii="Times New Roman" w:hAnsi="Times New Roman" w:cs="Times New Roman"/>
          <w:sz w:val="20"/>
          <w:szCs w:val="20"/>
        </w:rPr>
        <w:t xml:space="preserve"> and </w:t>
      </w:r>
      <w:bookmarkStart w:id="370" w:name="OLE_LINK648"/>
      <w:bookmarkStart w:id="371" w:name="OLE_LINK647"/>
      <w:r w:rsidRPr="00D571D2">
        <w:rPr>
          <w:rFonts w:ascii="Times New Roman" w:hAnsi="Times New Roman" w:cs="Times New Roman"/>
          <w:sz w:val="20"/>
          <w:szCs w:val="20"/>
        </w:rPr>
        <w:t xml:space="preserve">advanced </w:t>
      </w:r>
      <w:proofErr w:type="spellStart"/>
      <w:r w:rsidRPr="00D571D2">
        <w:rPr>
          <w:rFonts w:ascii="Times New Roman" w:hAnsi="Times New Roman" w:cs="Times New Roman"/>
          <w:sz w:val="20"/>
          <w:szCs w:val="20"/>
        </w:rPr>
        <w:t>glycation</w:t>
      </w:r>
      <w:proofErr w:type="spellEnd"/>
      <w:r w:rsidRPr="00D571D2">
        <w:rPr>
          <w:rFonts w:ascii="Times New Roman" w:hAnsi="Times New Roman" w:cs="Times New Roman"/>
          <w:sz w:val="20"/>
          <w:szCs w:val="20"/>
        </w:rPr>
        <w:t xml:space="preserve"> end</w:t>
      </w:r>
      <w:r w:rsidR="008330F2" w:rsidRPr="00D571D2">
        <w:rPr>
          <w:rFonts w:ascii="Times New Roman" w:hAnsi="Times New Roman" w:cs="Times New Roman"/>
          <w:sz w:val="20"/>
          <w:szCs w:val="20"/>
        </w:rPr>
        <w:t>-</w:t>
      </w:r>
      <w:r w:rsidRPr="00D571D2">
        <w:rPr>
          <w:rFonts w:ascii="Times New Roman" w:hAnsi="Times New Roman" w:cs="Times New Roman"/>
          <w:sz w:val="20"/>
          <w:szCs w:val="20"/>
        </w:rPr>
        <w:t xml:space="preserve">products </w:t>
      </w:r>
      <w:bookmarkEnd w:id="370"/>
      <w:bookmarkEnd w:id="371"/>
      <w:r w:rsidRPr="00D571D2">
        <w:rPr>
          <w:rFonts w:ascii="Times New Roman" w:hAnsi="Times New Roman" w:cs="Times New Roman"/>
          <w:sz w:val="20"/>
          <w:szCs w:val="20"/>
        </w:rPr>
        <w:t>(</w:t>
      </w:r>
      <w:proofErr w:type="spellStart"/>
      <w:r w:rsidRPr="00D571D2">
        <w:rPr>
          <w:rFonts w:ascii="Times New Roman" w:hAnsi="Times New Roman" w:cs="Times New Roman"/>
          <w:sz w:val="20"/>
          <w:szCs w:val="20"/>
        </w:rPr>
        <w:t>AGEs</w:t>
      </w:r>
      <w:proofErr w:type="spellEnd"/>
      <w:r w:rsidRPr="00D571D2">
        <w:rPr>
          <w:rFonts w:ascii="Times New Roman" w:hAnsi="Times New Roman" w:cs="Times New Roman"/>
          <w:sz w:val="20"/>
          <w:szCs w:val="20"/>
        </w:rPr>
        <w:t xml:space="preserve">), </w:t>
      </w:r>
      <w:bookmarkStart w:id="372" w:name="OLE_LINK22"/>
      <w:bookmarkStart w:id="373" w:name="OLE_LINK23"/>
      <w:r w:rsidR="00686BE2" w:rsidRPr="00D571D2">
        <w:rPr>
          <w:rFonts w:ascii="Times New Roman" w:hAnsi="Times New Roman" w:cs="Times New Roman"/>
          <w:sz w:val="20"/>
          <w:szCs w:val="20"/>
        </w:rPr>
        <w:t xml:space="preserve">the </w:t>
      </w:r>
      <w:r w:rsidR="00584F47" w:rsidRPr="00D571D2">
        <w:rPr>
          <w:rFonts w:ascii="Times New Roman" w:hAnsi="Times New Roman" w:cs="Times New Roman"/>
          <w:sz w:val="20"/>
          <w:szCs w:val="20"/>
        </w:rPr>
        <w:t xml:space="preserve">accumulation of </w:t>
      </w:r>
      <w:proofErr w:type="spellStart"/>
      <w:r w:rsidR="00584F47" w:rsidRPr="00D571D2">
        <w:rPr>
          <w:rFonts w:ascii="Times New Roman" w:hAnsi="Times New Roman" w:cs="Times New Roman"/>
          <w:sz w:val="20"/>
          <w:szCs w:val="20"/>
        </w:rPr>
        <w:t>sorbitol</w:t>
      </w:r>
      <w:proofErr w:type="spellEnd"/>
      <w:r w:rsidR="00FD36BC"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r>
      <w:r w:rsidR="00BA3B7E" w:rsidRPr="00D571D2">
        <w:rPr>
          <w:rFonts w:ascii="Times New Roman" w:hAnsi="Times New Roman" w:cs="Times New Roman"/>
          <w:sz w:val="20"/>
          <w:szCs w:val="20"/>
        </w:rPr>
        <w:instrText xml:space="preserve"> ADDIN EN.CITE &lt;EndNote&gt;&lt;Cite&gt;&lt;Author&gt;Cheung&lt;/Author&gt;&lt;Year&gt;2010&lt;/Year&gt;&lt;RecNum&gt;244&lt;/RecNum&gt;&lt;DisplayText&gt;[34]&lt;/DisplayText&gt;&lt;record&gt;&lt;rec-number&gt;244&lt;/rec-number&gt;&lt;foreign-keys&gt;&lt;key app="EN" db-id="00x2a0f9r2p9axex9v1pz0esvas0dzws0zxw"&gt;244&lt;/key&gt;&lt;/foreign-keys&gt;&lt;ref-type name="Journal Article"&gt;17&lt;/ref-type&gt;&lt;contributors&gt;&lt;authors&gt;&lt;author&gt;Cheung, N.&lt;/author&gt;&lt;author&gt;Mitchell, P.&lt;/author&gt;&lt;author&gt;Wong, T. Y.&lt;/author&gt;&lt;/authors&gt;&lt;/contributors&gt;&lt;auth-address&gt;Centre for Eye Research Australia, University of Melbourne, Royal Victorian Eye and Ear Hospital, Melbourne, Australia.&lt;/auth-address&gt;&lt;titles&gt;&lt;title&gt;Diabetic retinopathy&lt;/title&gt;&lt;secondary-title&gt;Lancet&lt;/secondary-title&gt;&lt;alt-title&gt;Lancet&lt;/alt-title&gt;&lt;/titles&gt;&lt;pages&gt;124-36&lt;/pages&gt;&lt;volume&gt;376&lt;/volume&gt;&lt;number&gt;9735&lt;/number&gt;&lt;keywords&gt;&lt;keyword&gt;*Diabetic Retinopathy/diagnosis/physiopathology/therapy&lt;/keyword&gt;&lt;keyword&gt;Humans&lt;/keyword&gt;&lt;keyword&gt;Risk Factors&lt;/keyword&gt;&lt;/keywords&gt;&lt;dates&gt;&lt;year&gt;2010&lt;/year&gt;&lt;pub-dates&gt;&lt;date&gt;Jul 10&lt;/date&gt;&lt;/pub-dates&gt;&lt;/dates&gt;&lt;isbn&gt;1474-547X (Electronic)&amp;#xD;0140-6736 (Linking)&lt;/isbn&gt;&lt;accession-num&gt;20580421&lt;/accession-num&gt;&lt;urls&gt;&lt;related-urls&gt;&lt;url&gt;http://www.ncbi.nlm.nih.gov/pubmed/20580421&lt;/url&gt;&lt;/related-urls&gt;&lt;/urls&gt;&lt;electronic-resource-num&gt;10.1016/S0140-6736(09)62124-3&lt;/electronic-resource-num&gt;&lt;/record&gt;&lt;/Cite&gt;&lt;/EndNote&gt;</w:instrText>
      </w:r>
      <w:r w:rsidR="00B91970" w:rsidRPr="00D571D2">
        <w:rPr>
          <w:rFonts w:ascii="Times New Roman" w:hAnsi="Times New Roman" w:cs="Times New Roman"/>
          <w:sz w:val="20"/>
          <w:szCs w:val="20"/>
        </w:rPr>
        <w:fldChar w:fldCharType="separate"/>
      </w:r>
      <w:r w:rsidR="00BA3B7E" w:rsidRPr="00D571D2">
        <w:rPr>
          <w:rFonts w:ascii="Times New Roman" w:hAnsi="Times New Roman" w:cs="Times New Roman"/>
          <w:noProof/>
          <w:sz w:val="20"/>
          <w:szCs w:val="20"/>
        </w:rPr>
        <w:t>[</w:t>
      </w:r>
      <w:hyperlink w:anchor="_ENREF_34" w:tooltip="Cheung, 2010 #244" w:history="1">
        <w:r w:rsidR="00F40777" w:rsidRPr="00D571D2">
          <w:rPr>
            <w:rFonts w:ascii="Times New Roman" w:hAnsi="Times New Roman" w:cs="Times New Roman"/>
            <w:noProof/>
            <w:sz w:val="20"/>
            <w:szCs w:val="20"/>
          </w:rPr>
          <w:t>34</w:t>
        </w:r>
      </w:hyperlink>
      <w:r w:rsidR="00BA3B7E"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00584F47" w:rsidRPr="00D571D2">
        <w:rPr>
          <w:rFonts w:ascii="Times New Roman" w:hAnsi="Times New Roman" w:cs="Times New Roman"/>
          <w:sz w:val="20"/>
          <w:szCs w:val="20"/>
        </w:rPr>
        <w:t xml:space="preserve">, </w:t>
      </w:r>
      <w:bookmarkStart w:id="374" w:name="OLE_LINK187"/>
      <w:bookmarkStart w:id="375" w:name="OLE_LINK188"/>
      <w:bookmarkEnd w:id="372"/>
      <w:bookmarkEnd w:id="373"/>
      <w:proofErr w:type="spellStart"/>
      <w:r w:rsidRPr="00D571D2">
        <w:rPr>
          <w:rFonts w:ascii="Times New Roman" w:hAnsi="Times New Roman" w:cs="Times New Roman"/>
          <w:sz w:val="20"/>
          <w:szCs w:val="20"/>
        </w:rPr>
        <w:t>impairement</w:t>
      </w:r>
      <w:bookmarkEnd w:id="374"/>
      <w:bookmarkEnd w:id="375"/>
      <w:proofErr w:type="spellEnd"/>
      <w:r w:rsidRPr="00D571D2">
        <w:rPr>
          <w:rFonts w:ascii="Times New Roman" w:hAnsi="Times New Roman" w:cs="Times New Roman"/>
          <w:sz w:val="20"/>
          <w:szCs w:val="20"/>
        </w:rPr>
        <w:t xml:space="preserve"> to synthesis or release of nitric oxide</w:t>
      </w:r>
      <w:r w:rsidR="00257DF4" w:rsidRPr="00D571D2">
        <w:rPr>
          <w:rFonts w:ascii="Times New Roman" w:hAnsi="Times New Roman" w:cs="Times New Roman"/>
          <w:sz w:val="20"/>
          <w:szCs w:val="20"/>
        </w:rPr>
        <w:t xml:space="preserve"> </w:t>
      </w:r>
      <w:r w:rsidR="00257DF4" w:rsidRPr="00D571D2">
        <w:rPr>
          <w:rFonts w:ascii="Times New Roman" w:hAnsi="Times New Roman" w:cs="Times New Roman"/>
          <w:color w:val="141314"/>
          <w:sz w:val="20"/>
          <w:szCs w:val="20"/>
        </w:rPr>
        <w:t>(</w:t>
      </w:r>
      <w:r w:rsidR="00257DF4" w:rsidRPr="00D571D2">
        <w:rPr>
          <w:rFonts w:ascii="Times New Roman" w:hAnsi="Times New Roman" w:cs="Times New Roman"/>
          <w:sz w:val="20"/>
          <w:szCs w:val="20"/>
        </w:rPr>
        <w:t xml:space="preserve">NO) </w:t>
      </w:r>
      <w:r w:rsidRPr="00D571D2">
        <w:rPr>
          <w:rFonts w:ascii="Times New Roman" w:hAnsi="Times New Roman" w:cs="Times New Roman"/>
          <w:sz w:val="20"/>
          <w:szCs w:val="20"/>
        </w:rPr>
        <w:t xml:space="preserve">by </w:t>
      </w:r>
      <w:r w:rsidR="00115506" w:rsidRPr="00D571D2">
        <w:rPr>
          <w:rFonts w:ascii="Times New Roman" w:hAnsi="Times New Roman" w:cs="Times New Roman"/>
          <w:sz w:val="20"/>
          <w:szCs w:val="20"/>
        </w:rPr>
        <w:t xml:space="preserve">the </w:t>
      </w:r>
      <w:r w:rsidRPr="00D571D2">
        <w:rPr>
          <w:rFonts w:ascii="Times New Roman" w:hAnsi="Times New Roman" w:cs="Times New Roman"/>
          <w:sz w:val="20"/>
          <w:szCs w:val="20"/>
        </w:rPr>
        <w:t>endothelial cells</w:t>
      </w:r>
      <w:r w:rsidR="00FD36BC"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fldData xml:space="preserve">PEVuZE5vdGU+PENpdGU+PEF1dGhvcj5WYW5pem9yPC9BdXRob3I+PFllYXI+MjAwMTwvWWVhcj48
UmVjTnVtPjE2NjwvUmVjTnVtPjxEaXNwbGF5VGV4dD5bMzVdPC9EaXNwbGF5VGV4dD48cmVjb3Jk
PjxyZWMtbnVtYmVyPjE2NjwvcmVjLW51bWJlcj48Zm9yZWlnbi1rZXlzPjxrZXkgYXBwPSJFTiIg
ZGItaWQ9IjAweDJhMGY5cjJwOWF4ZXg5djFwejBlc3ZhczBkendzMHp4dyI+MTY2PC9rZXk+PC9m
b3JlaWduLWtleXM+PHJlZi10eXBlIG5hbWU9IkpvdXJuYWwgQXJ0aWNsZSI+MTc8L3JlZi10eXBl
Pjxjb250cmlidXRvcnM+PGF1dGhvcnM+PGF1dGhvcj5WYW5pem9yLCBCLjwvYXV0aG9yPjxhdXRo
b3I+T3JlbSwgQS48L2F1dGhvcj48YXV0aG9yPkthcmFoYW4sIFMuIEMuPC9hdXRob3I+PGF1dGhv
cj5LaXJhbiwgRS48L2F1dGhvcj48YXV0aG9yPkVyZW0sIEMuPC9hdXRob3I+PGF1dGhvcj5BbGl5
YXppY2lvZ2x1LCBSLjwvYXV0aG9yPjxhdXRob3I+VXlkdSwgSC4gQS48L2F1dGhvcj48L2F1dGhv
cnM+PC9jb250cmlidXRvcnM+PGF1dGgtYWRkcmVzcz5EZXBhcnRtZW50IG9mIEJpb2NoZW1pc3Ry
eSwgRmFjdWx0eSBvZiBNZWRpY2luZSwgS2FyYWRlbml6IFRlY2huaWNhbCBVbml2ZXJzaXR5LCBU
cmFiem9uIDYxMDgwLCBUdXJrZXkuPC9hdXRoLWFkZHJlc3M+PHRpdGxlcz48dGl0bGU+RGVjcmVh
c2VkIG5pdHJpYyBveGlkZSBlbmQtcHJvZHVjdHMgYW5kIGl0cyByZWxhdGlvbnNoaXAgd2l0aCBo
aWdoIGRlbnNpdHkgbGlwb3Byb3RlaW4gYW5kIG94aWRhdGl2ZSBzdHJlc3MgaW4gcGVvcGxlIHdp
dGggdHlwZSAyIGRpYWJldGVzIHdpdGhvdXQgY29tcGxpY2F0aW9uczwvdGl0bGU+PHNlY29uZGFy
eS10aXRsZT5EaWFiZXRlcyBSZXMgQ2xpbiBQcmFjdDwvc2Vjb25kYXJ5LXRpdGxlPjxhbHQtdGl0
bGU+RGlhYmV0ZXMgcmVzZWFyY2ggYW5kIGNsaW5pY2FsIHByYWN0aWNlPC9hbHQtdGl0bGU+PC90
aXRsZXM+PHBhZ2VzPjMzLTk8L3BhZ2VzPjx2b2x1bWU+NTQ8L3ZvbHVtZT48bnVtYmVyPjE8L251
bWJlcj48a2V5d29yZHM+PGtleXdvcmQ+QXBvbGlwb3Byb3RlaW5zL2Jsb29kPC9rZXl3b3JkPjxr
ZXl3b3JkPkJsb29kIEdsdWNvc2UvYW5hbHlzaXM8L2tleXdvcmQ+PGtleXdvcmQ+Qm9keSBNYXNz
IEluZGV4PC9rZXl3b3JkPjxrZXl3b3JkPkNob2xlc3Rlcm9sL2Jsb29kPC9rZXl3b3JkPjxrZXl3
b3JkPkNob2xlc3Rlcm9sLCBIREwvYmxvb2Q8L2tleXdvcmQ+PGtleXdvcmQ+Q2hvbGVzdGVyb2ws
IExETC9ibG9vZDwva2V5d29yZD48a2V5d29yZD5EaWFiZXRlcyBNZWxsaXR1cywgVHlwZSAyLypi
bG9vZDwva2V5d29yZD48a2V5d29yZD5Fcnl0aHJvY3l0ZXMvbWV0YWJvbGlzbTwva2V5d29yZD48
a2V5d29yZD5GZW1hbGU8L2tleXdvcmQ+PGtleXdvcmQ+SHVtYW5zPC9rZXl3b3JkPjxrZXl3b3Jk
PkxpcGlkcy8qYmxvb2Q8L2tleXdvcmQ+PGtleXdvcmQ+TGlwb3Byb3RlaW5zLypibG9vZDwva2V5
d29yZD48a2V5d29yZD5MaXBvcHJvdGVpbnMsIEhETC8qYmxvb2Q8L2tleXdvcmQ+PGtleXdvcmQ+
TWFsZTwva2V5d29yZD48a2V5d29yZD5NYWxvbmRpYWxkZWh5ZGUvKmJsb29kPC9rZXl3b3JkPjxr
ZXl3b3JkPk1pZGRsZSBBZ2VkPC9rZXl3b3JkPjxrZXl3b3JkPk5pdHJhdGVzL2Jsb29kPC9rZXl3
b3JkPjxrZXl3b3JkPk5pdHJpdGVzL2Jsb29kPC9rZXl3b3JkPjxrZXl3b3JkPipPeGlkYXRpdmUg
U3RyZXNzPC9rZXl3b3JkPjxrZXl3b3JkPlJlZmVyZW5jZSBWYWx1ZXM8L2tleXdvcmQ+PGtleXdv
cmQ+UmVncmVzc2lvbiBBbmFseXNpczwva2V5d29yZD48a2V5d29yZD5UcmlnbHljZXJpZGVzL2Js
b29kPC9rZXl3b3JkPjwva2V5d29yZHM+PGRhdGVzPjx5ZWFyPjIwMDE8L3llYXI+PHB1Yi1kYXRl
cz48ZGF0ZT5PY3Q8L2RhdGU+PC9wdWItZGF0ZXM+PC9kYXRlcz48aXNibj4wMTY4LTgyMjcgKFBy
aW50KSYjeEQ7MDE2OC04MjI3IChMaW5raW5nKTwvaXNibj48YWNjZXNzaW9uLW51bT4xMTUzMjMy
ODwvYWNjZXNzaW9uLW51bT48dXJscz48cmVsYXRlZC11cmxzPjx1cmw+aHR0cDovL3d3dy5uY2Jp
Lm5sbS5uaWguZ292L3B1Ym1lZC8xMTUzMjMyODwvdXJsPjwvcmVsYXRlZC11cmxzPjwvdXJscz48
L3JlY29yZD48L0NpdGU+PC9FbmROb3RlPn==
</w:fldData>
        </w:fldChar>
      </w:r>
      <w:r w:rsidR="00A16EC9" w:rsidRPr="00D571D2">
        <w:rPr>
          <w:rFonts w:ascii="Times New Roman" w:hAnsi="Times New Roman" w:cs="Times New Roman"/>
          <w:sz w:val="20"/>
          <w:szCs w:val="20"/>
        </w:rPr>
        <w:instrText xml:space="preserve"> ADDIN EN.CITE </w:instrText>
      </w:r>
      <w:r w:rsidR="00B91970" w:rsidRPr="00D571D2">
        <w:rPr>
          <w:rFonts w:ascii="Times New Roman" w:hAnsi="Times New Roman" w:cs="Times New Roman"/>
          <w:sz w:val="20"/>
          <w:szCs w:val="20"/>
        </w:rPr>
        <w:fldChar w:fldCharType="begin">
          <w:fldData xml:space="preserve">PEVuZE5vdGU+PENpdGU+PEF1dGhvcj5WYW5pem9yPC9BdXRob3I+PFllYXI+MjAwMTwvWWVhcj48
UmVjTnVtPjE2NjwvUmVjTnVtPjxEaXNwbGF5VGV4dD5bMzVdPC9EaXNwbGF5VGV4dD48cmVjb3Jk
PjxyZWMtbnVtYmVyPjE2NjwvcmVjLW51bWJlcj48Zm9yZWlnbi1rZXlzPjxrZXkgYXBwPSJFTiIg
ZGItaWQ9IjAweDJhMGY5cjJwOWF4ZXg5djFwejBlc3ZhczBkendzMHp4dyI+MTY2PC9rZXk+PC9m
b3JlaWduLWtleXM+PHJlZi10eXBlIG5hbWU9IkpvdXJuYWwgQXJ0aWNsZSI+MTc8L3JlZi10eXBl
Pjxjb250cmlidXRvcnM+PGF1dGhvcnM+PGF1dGhvcj5WYW5pem9yLCBCLjwvYXV0aG9yPjxhdXRo
b3I+T3JlbSwgQS48L2F1dGhvcj48YXV0aG9yPkthcmFoYW4sIFMuIEMuPC9hdXRob3I+PGF1dGhv
cj5LaXJhbiwgRS48L2F1dGhvcj48YXV0aG9yPkVyZW0sIEMuPC9hdXRob3I+PGF1dGhvcj5BbGl5
YXppY2lvZ2x1LCBSLjwvYXV0aG9yPjxhdXRob3I+VXlkdSwgSC4gQS48L2F1dGhvcj48L2F1dGhv
cnM+PC9jb250cmlidXRvcnM+PGF1dGgtYWRkcmVzcz5EZXBhcnRtZW50IG9mIEJpb2NoZW1pc3Ry
eSwgRmFjdWx0eSBvZiBNZWRpY2luZSwgS2FyYWRlbml6IFRlY2huaWNhbCBVbml2ZXJzaXR5LCBU
cmFiem9uIDYxMDgwLCBUdXJrZXkuPC9hdXRoLWFkZHJlc3M+PHRpdGxlcz48dGl0bGU+RGVjcmVh
c2VkIG5pdHJpYyBveGlkZSBlbmQtcHJvZHVjdHMgYW5kIGl0cyByZWxhdGlvbnNoaXAgd2l0aCBo
aWdoIGRlbnNpdHkgbGlwb3Byb3RlaW4gYW5kIG94aWRhdGl2ZSBzdHJlc3MgaW4gcGVvcGxlIHdp
dGggdHlwZSAyIGRpYWJldGVzIHdpdGhvdXQgY29tcGxpY2F0aW9uczwvdGl0bGU+PHNlY29uZGFy
eS10aXRsZT5EaWFiZXRlcyBSZXMgQ2xpbiBQcmFjdDwvc2Vjb25kYXJ5LXRpdGxlPjxhbHQtdGl0
bGU+RGlhYmV0ZXMgcmVzZWFyY2ggYW5kIGNsaW5pY2FsIHByYWN0aWNlPC9hbHQtdGl0bGU+PC90
aXRsZXM+PHBhZ2VzPjMzLTk8L3BhZ2VzPjx2b2x1bWU+NTQ8L3ZvbHVtZT48bnVtYmVyPjE8L251
bWJlcj48a2V5d29yZHM+PGtleXdvcmQ+QXBvbGlwb3Byb3RlaW5zL2Jsb29kPC9rZXl3b3JkPjxr
ZXl3b3JkPkJsb29kIEdsdWNvc2UvYW5hbHlzaXM8L2tleXdvcmQ+PGtleXdvcmQ+Qm9keSBNYXNz
IEluZGV4PC9rZXl3b3JkPjxrZXl3b3JkPkNob2xlc3Rlcm9sL2Jsb29kPC9rZXl3b3JkPjxrZXl3
b3JkPkNob2xlc3Rlcm9sLCBIREwvYmxvb2Q8L2tleXdvcmQ+PGtleXdvcmQ+Q2hvbGVzdGVyb2ws
IExETC9ibG9vZDwva2V5d29yZD48a2V5d29yZD5EaWFiZXRlcyBNZWxsaXR1cywgVHlwZSAyLypi
bG9vZDwva2V5d29yZD48a2V5d29yZD5Fcnl0aHJvY3l0ZXMvbWV0YWJvbGlzbTwva2V5d29yZD48
a2V5d29yZD5GZW1hbGU8L2tleXdvcmQ+PGtleXdvcmQ+SHVtYW5zPC9rZXl3b3JkPjxrZXl3b3Jk
PkxpcGlkcy8qYmxvb2Q8L2tleXdvcmQ+PGtleXdvcmQ+TGlwb3Byb3RlaW5zLypibG9vZDwva2V5
d29yZD48a2V5d29yZD5MaXBvcHJvdGVpbnMsIEhETC8qYmxvb2Q8L2tleXdvcmQ+PGtleXdvcmQ+
TWFsZTwva2V5d29yZD48a2V5d29yZD5NYWxvbmRpYWxkZWh5ZGUvKmJsb29kPC9rZXl3b3JkPjxr
ZXl3b3JkPk1pZGRsZSBBZ2VkPC9rZXl3b3JkPjxrZXl3b3JkPk5pdHJhdGVzL2Jsb29kPC9rZXl3
b3JkPjxrZXl3b3JkPk5pdHJpdGVzL2Jsb29kPC9rZXl3b3JkPjxrZXl3b3JkPipPeGlkYXRpdmUg
U3RyZXNzPC9rZXl3b3JkPjxrZXl3b3JkPlJlZmVyZW5jZSBWYWx1ZXM8L2tleXdvcmQ+PGtleXdv
cmQ+UmVncmVzc2lvbiBBbmFseXNpczwva2V5d29yZD48a2V5d29yZD5UcmlnbHljZXJpZGVzL2Js
b29kPC9rZXl3b3JkPjwva2V5d29yZHM+PGRhdGVzPjx5ZWFyPjIwMDE8L3llYXI+PHB1Yi1kYXRl
cz48ZGF0ZT5PY3Q8L2RhdGU+PC9wdWItZGF0ZXM+PC9kYXRlcz48aXNibj4wMTY4LTgyMjcgKFBy
aW50KSYjeEQ7MDE2OC04MjI3IChMaW5raW5nKTwvaXNibj48YWNjZXNzaW9uLW51bT4xMTUzMjMy
ODwvYWNjZXNzaW9uLW51bT48dXJscz48cmVsYXRlZC11cmxzPjx1cmw+aHR0cDovL3d3dy5uY2Jp
Lm5sbS5uaWguZ292L3B1Ym1lZC8xMTUzMjMyODwvdXJsPjwvcmVsYXRlZC11cmxzPjwvdXJscz48
L3JlY29yZD48L0NpdGU+PC9FbmROb3RlPn==
</w:fldData>
        </w:fldChar>
      </w:r>
      <w:r w:rsidR="00A16EC9" w:rsidRPr="00D571D2">
        <w:rPr>
          <w:rFonts w:ascii="Times New Roman" w:hAnsi="Times New Roman" w:cs="Times New Roman"/>
          <w:sz w:val="20"/>
          <w:szCs w:val="20"/>
        </w:rPr>
        <w:instrText xml:space="preserve"> ADDIN EN.CITE.DATA </w:instrText>
      </w:r>
      <w:r w:rsidR="00B91970" w:rsidRPr="00D571D2">
        <w:rPr>
          <w:rFonts w:ascii="Times New Roman" w:hAnsi="Times New Roman" w:cs="Times New Roman"/>
          <w:sz w:val="20"/>
          <w:szCs w:val="20"/>
        </w:rPr>
      </w:r>
      <w:r w:rsidR="00B91970" w:rsidRPr="00D571D2">
        <w:rPr>
          <w:rFonts w:ascii="Times New Roman" w:hAnsi="Times New Roman" w:cs="Times New Roman"/>
          <w:sz w:val="20"/>
          <w:szCs w:val="20"/>
        </w:rPr>
        <w:fldChar w:fldCharType="end"/>
      </w:r>
      <w:r w:rsidR="00B91970" w:rsidRPr="00D571D2">
        <w:rPr>
          <w:rFonts w:ascii="Times New Roman" w:hAnsi="Times New Roman" w:cs="Times New Roman"/>
          <w:sz w:val="20"/>
          <w:szCs w:val="20"/>
        </w:rPr>
      </w:r>
      <w:r w:rsidR="00B91970" w:rsidRPr="00D571D2">
        <w:rPr>
          <w:rFonts w:ascii="Times New Roman" w:hAnsi="Times New Roman" w:cs="Times New Roman"/>
          <w:sz w:val="20"/>
          <w:szCs w:val="20"/>
        </w:rPr>
        <w:fldChar w:fldCharType="separate"/>
      </w:r>
      <w:r w:rsidR="00A16EC9" w:rsidRPr="00D571D2">
        <w:rPr>
          <w:rFonts w:ascii="Times New Roman" w:hAnsi="Times New Roman" w:cs="Times New Roman"/>
          <w:noProof/>
          <w:sz w:val="20"/>
          <w:szCs w:val="20"/>
        </w:rPr>
        <w:t>[</w:t>
      </w:r>
      <w:hyperlink w:anchor="_ENREF_35" w:tooltip="Vanizor, 2001 #166" w:history="1">
        <w:r w:rsidR="00F40777" w:rsidRPr="00D571D2">
          <w:rPr>
            <w:rFonts w:ascii="Times New Roman" w:hAnsi="Times New Roman" w:cs="Times New Roman"/>
            <w:noProof/>
            <w:sz w:val="20"/>
            <w:szCs w:val="20"/>
          </w:rPr>
          <w:t>35</w:t>
        </w:r>
      </w:hyperlink>
      <w:r w:rsidR="00A16EC9"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Pr="00D571D2">
        <w:rPr>
          <w:rFonts w:ascii="Times New Roman" w:hAnsi="Times New Roman" w:cs="Times New Roman"/>
          <w:sz w:val="20"/>
          <w:szCs w:val="20"/>
        </w:rPr>
        <w:t xml:space="preserve">, </w:t>
      </w:r>
      <w:r w:rsidR="00115506" w:rsidRPr="00D571D2">
        <w:rPr>
          <w:rFonts w:ascii="Times New Roman" w:hAnsi="Times New Roman" w:cs="Times New Roman"/>
          <w:sz w:val="20"/>
          <w:szCs w:val="20"/>
        </w:rPr>
        <w:t xml:space="preserve">an </w:t>
      </w:r>
      <w:r w:rsidRPr="00D571D2">
        <w:rPr>
          <w:rFonts w:ascii="Times New Roman" w:hAnsi="Times New Roman" w:cs="Times New Roman"/>
          <w:sz w:val="20"/>
          <w:szCs w:val="20"/>
        </w:rPr>
        <w:t xml:space="preserve">enhancement in degradation or decreased sensitivity </w:t>
      </w:r>
      <w:r w:rsidR="00257DF4" w:rsidRPr="00D571D2">
        <w:rPr>
          <w:rFonts w:ascii="Times New Roman" w:hAnsi="Times New Roman" w:cs="Times New Roman"/>
          <w:sz w:val="20"/>
          <w:szCs w:val="20"/>
        </w:rPr>
        <w:t>to NO</w:t>
      </w:r>
      <w:r w:rsidR="00FD36BC"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fldData xml:space="preserve">PEVuZE5vdGU+PENpdGU+PEF1dGhvcj5EZSBDYXRlcmluYTwvQXV0aG9yPjxZZWFyPjIwMDA8L1ll
YXI+PFJlY051bT4yNTg8L1JlY051bT48RGlzcGxheVRleHQ+WzM1LCAzNl08L0Rpc3BsYXlUZXh0
PjxyZWNvcmQ+PHJlYy1udW1iZXI+MjU4PC9yZWMtbnVtYmVyPjxmb3JlaWduLWtleXM+PGtleSBh
cHA9IkVOIiBkYi1pZD0iMDB4MmEwZjlyMnA5YXhleDl2MXB6MGVzdmFzMGR6d3Mwenh3Ij4yNTg8
L2tleT48L2ZvcmVpZ24ta2V5cz48cmVmLXR5cGUgbmFtZT0iSm91cm5hbCBBcnRpY2xlIj4xNzwv
cmVmLXR5cGU+PGNvbnRyaWJ1dG9ycz48YXV0aG9ycz48YXV0aG9yPkRlIENhdGVyaW5hLCBSLjwv
YXV0aG9yPjwvYXV0aG9ycz48L2NvbnRyaWJ1dG9ycz48YXV0aC1hZGRyZXNzPkNOUiBJbnN0aXR1
dGUgb2YgQ2xpbmljYWwgUGh5c2lvbG9neSBhbmQgU2N1b2xhIFN1cGVyaW9yZSBkaSBTdHVkaSBV
bml2ZXJzaXRhcmkgZSBkaSBQZXJmZXppb25hbWVudG8sIFBpc2EsIEl0YWx5LiByZGVjYXRlckBp
ZmMucGkuY25yLml0PC9hdXRoLWFkZHJlc3M+PHRpdGxlcz48dGl0bGU+RW5kb3RoZWxpYWwgZHlz
ZnVuY3Rpb25zOiBjb21tb24gZGVub21pbmF0b3JzIGluIHZhc2N1bGFyIGRpc2Vhc2U8L3RpdGxl
PjxzZWNvbmRhcnktdGl0bGU+Q3VyciBPcGluIENsaW4gTnV0ciBNZXRhYiBDYXJlPC9zZWNvbmRh
cnktdGl0bGU+PGFsdC10aXRsZT5DdXJyZW50IG9waW5pb24gaW4gY2xpbmljYWwgbnV0cml0aW9u
IGFuZCBtZXRhYm9saWMgY2FyZTwvYWx0LXRpdGxlPjwvdGl0bGVzPjxwYWdlcz40NTMtNjc8L3Bh
Z2VzPjx2b2x1bWU+Mzwvdm9sdW1lPjxudW1iZXI+NjwvbnVtYmVyPjxrZXl3b3Jkcz48a2V5d29y
ZD5BcnRlcmlvc2NsZXJvc2lzL2V0aW9sb2d5PC9rZXl3b3JkPjxrZXl3b3JkPkNlbGwgQWRoZXNp
b24gTW9sZWN1bGVzL3BoeXNpb2xvZ3k8L2tleXdvcmQ+PGtleXdvcmQ+RW5kb3RoZWxpdW0sIFZh
c2N1bGFyLypwaHlzaW9wYXRob2xvZ3k8L2tleXdvcmQ+PGtleXdvcmQ+SGVtb2R5bmFtaWNzPC9r
ZXl3b3JkPjxrZXl3b3JkPkh1bWFuczwva2V5d29yZD48a2V5d29yZD5SaXNrIEZhY3RvcnM8L2tl
eXdvcmQ+PGtleXdvcmQ+VmFzY3VsYXIgRGlzZWFzZXMvKmV0aW9sb2d5L3BoeXNpb3BhdGhvbG9n
eTwva2V5d29yZD48a2V5d29yZD5WYXNvZGlsYXRpb248L2tleXdvcmQ+PC9rZXl3b3Jkcz48ZGF0
ZXM+PHllYXI+MjAwMDwveWVhcj48cHViLWRhdGVzPjxkYXRlPk5vdjwvZGF0ZT48L3B1Yi1kYXRl
cz48L2RhdGVzPjxpc2JuPjEzNjMtMTk1MCAoUHJpbnQpJiN4RDsxMzYzLTE5NTAgKExpbmtpbmcp
PC9pc2JuPjxhY2Nlc3Npb24tbnVtPjExMDg1ODMxPC9hY2Nlc3Npb24tbnVtPjx1cmxzPjxyZWxh
dGVkLXVybHM+PHVybD5odHRwOi8vd3d3Lm5jYmkubmxtLm5paC5nb3YvcHVibWVkLzExMDg1ODMx
PC91cmw+PC9yZWxhdGVkLXVybHM+PC91cmxzPjwvcmVjb3JkPjwvQ2l0ZT48Q2l0ZT48QXV0aG9y
PlZhbml6b3I8L0F1dGhvcj48WWVhcj4yMDAxPC9ZZWFyPjxSZWNOdW0+MTY2PC9SZWNOdW0+PHJl
Y29yZD48cmVjLW51bWJlcj4xNjY8L3JlYy1udW1iZXI+PGZvcmVpZ24ta2V5cz48a2V5IGFwcD0i
RU4iIGRiLWlkPSIwMHgyYTBmOXIycDlheGV4OXYxcHowZXN2YXMwZHp3czB6eHciPjE2Njwva2V5
PjwvZm9yZWlnbi1rZXlzPjxyZWYtdHlwZSBuYW1lPSJKb3VybmFsIEFydGljbGUiPjE3PC9yZWYt
dHlwZT48Y29udHJpYnV0b3JzPjxhdXRob3JzPjxhdXRob3I+VmFuaXpvciwgQi48L2F1dGhvcj48
YXV0aG9yPk9yZW0sIEEuPC9hdXRob3I+PGF1dGhvcj5LYXJhaGFuLCBTLiBDLjwvYXV0aG9yPjxh
dXRob3I+S2lyYW4sIEUuPC9hdXRob3I+PGF1dGhvcj5FcmVtLCBDLjwvYXV0aG9yPjxhdXRob3I+
QWxpeWF6aWNpb2dsdSwgUi48L2F1dGhvcj48YXV0aG9yPlV5ZHUsIEguIEEuPC9hdXRob3I+PC9h
dXRob3JzPjwvY29udHJpYnV0b3JzPjxhdXRoLWFkZHJlc3M+RGVwYXJ0bWVudCBvZiBCaW9jaGVt
aXN0cnksIEZhY3VsdHkgb2YgTWVkaWNpbmUsIEthcmFkZW5peiBUZWNobmljYWwgVW5pdmVyc2l0
eSwgVHJhYnpvbiA2MTA4MCwgVHVya2V5LjwvYXV0aC1hZGRyZXNzPjx0aXRsZXM+PHRpdGxlPkRl
Y3JlYXNlZCBuaXRyaWMgb3hpZGUgZW5kLXByb2R1Y3RzIGFuZCBpdHMgcmVsYXRpb25zaGlwIHdp
dGggaGlnaCBkZW5zaXR5IGxpcG9wcm90ZWluIGFuZCBveGlkYXRpdmUgc3RyZXNzIGluIHBlb3Bs
ZSB3aXRoIHR5cGUgMiBkaWFiZXRlcyB3aXRob3V0IGNvbXBsaWNhdGlvbnM8L3RpdGxlPjxzZWNv
bmRhcnktdGl0bGU+RGlhYmV0ZXMgUmVzIENsaW4gUHJhY3Q8L3NlY29uZGFyeS10aXRsZT48YWx0
LXRpdGxlPkRpYWJldGVzIHJlc2VhcmNoIGFuZCBjbGluaWNhbCBwcmFjdGljZTwvYWx0LXRpdGxl
PjwvdGl0bGVzPjxwYWdlcz4zMy05PC9wYWdlcz48dm9sdW1lPjU0PC92b2x1bWU+PG51bWJlcj4x
PC9udW1iZXI+PGtleXdvcmRzPjxrZXl3b3JkPkFwb2xpcG9wcm90ZWlucy9ibG9vZDwva2V5d29y
ZD48a2V5d29yZD5CbG9vZCBHbHVjb3NlL2FuYWx5c2lzPC9rZXl3b3JkPjxrZXl3b3JkPkJvZHkg
TWFzcyBJbmRleDwva2V5d29yZD48a2V5d29yZD5DaG9sZXN0ZXJvbC9ibG9vZDwva2V5d29yZD48
a2V5d29yZD5DaG9sZXN0ZXJvbCwgSERML2Jsb29kPC9rZXl3b3JkPjxrZXl3b3JkPkNob2xlc3Rl
cm9sLCBMREwvYmxvb2Q8L2tleXdvcmQ+PGtleXdvcmQ+RGlhYmV0ZXMgTWVsbGl0dXMsIFR5cGUg
Mi8qYmxvb2Q8L2tleXdvcmQ+PGtleXdvcmQ+RXJ5dGhyb2N5dGVzL21ldGFib2xpc208L2tleXdv
cmQ+PGtleXdvcmQ+RmVtYWxlPC9rZXl3b3JkPjxrZXl3b3JkPkh1bWFuczwva2V5d29yZD48a2V5
d29yZD5MaXBpZHMvKmJsb29kPC9rZXl3b3JkPjxrZXl3b3JkPkxpcG9wcm90ZWlucy8qYmxvb2Q8
L2tleXdvcmQ+PGtleXdvcmQ+TGlwb3Byb3RlaW5zLCBIREwvKmJsb29kPC9rZXl3b3JkPjxrZXl3
b3JkPk1hbGU8L2tleXdvcmQ+PGtleXdvcmQ+TWFsb25kaWFsZGVoeWRlLypibG9vZDwva2V5d29y
ZD48a2V5d29yZD5NaWRkbGUgQWdlZDwva2V5d29yZD48a2V5d29yZD5OaXRyYXRlcy9ibG9vZDwv
a2V5d29yZD48a2V5d29yZD5OaXRyaXRlcy9ibG9vZDwva2V5d29yZD48a2V5d29yZD4qT3hpZGF0
aXZlIFN0cmVzczwva2V5d29yZD48a2V5d29yZD5SZWZlcmVuY2UgVmFsdWVzPC9rZXl3b3JkPjxr
ZXl3b3JkPlJlZ3Jlc3Npb24gQW5hbHlzaXM8L2tleXdvcmQ+PGtleXdvcmQ+VHJpZ2x5Y2VyaWRl
cy9ibG9vZDwva2V5d29yZD48L2tleXdvcmRzPjxkYXRlcz48eWVhcj4yMDAxPC95ZWFyPjxwdWIt
ZGF0ZXM+PGRhdGU+T2N0PC9kYXRlPjwvcHViLWRhdGVzPjwvZGF0ZXM+PGlzYm4+MDE2OC04MjI3
IChQcmludCkmI3hEOzAxNjgtODIyNyAoTGlua2luZyk8L2lzYm4+PGFjY2Vzc2lvbi1udW0+MTE1
MzIzMjg8L2FjY2Vzc2lvbi1udW0+PHVybHM+PHJlbGF0ZWQtdXJscz48dXJsPmh0dHA6Ly93d3cu
bmNiaS5ubG0ubmloLmdvdi9wdWJtZWQvMTE1MzIzMjg8L3VybD48L3JlbGF0ZWQtdXJscz48L3Vy
bHM+PC9yZWNvcmQ+PC9DaXRlPjwvRW5kTm90ZT4A
</w:fldData>
        </w:fldChar>
      </w:r>
      <w:r w:rsidR="00A16EC9" w:rsidRPr="00D571D2">
        <w:rPr>
          <w:rFonts w:ascii="Times New Roman" w:hAnsi="Times New Roman" w:cs="Times New Roman"/>
          <w:sz w:val="20"/>
          <w:szCs w:val="20"/>
        </w:rPr>
        <w:instrText xml:space="preserve"> ADDIN EN.CITE </w:instrText>
      </w:r>
      <w:r w:rsidR="00B91970" w:rsidRPr="00D571D2">
        <w:rPr>
          <w:rFonts w:ascii="Times New Roman" w:hAnsi="Times New Roman" w:cs="Times New Roman"/>
          <w:sz w:val="20"/>
          <w:szCs w:val="20"/>
        </w:rPr>
        <w:fldChar w:fldCharType="begin">
          <w:fldData xml:space="preserve">PEVuZE5vdGU+PENpdGU+PEF1dGhvcj5EZSBDYXRlcmluYTwvQXV0aG9yPjxZZWFyPjIwMDA8L1ll
YXI+PFJlY051bT4yNTg8L1JlY051bT48RGlzcGxheVRleHQ+WzM1LCAzNl08L0Rpc3BsYXlUZXh0
PjxyZWNvcmQ+PHJlYy1udW1iZXI+MjU4PC9yZWMtbnVtYmVyPjxmb3JlaWduLWtleXM+PGtleSBh
cHA9IkVOIiBkYi1pZD0iMDB4MmEwZjlyMnA5YXhleDl2MXB6MGVzdmFzMGR6d3Mwenh3Ij4yNTg8
L2tleT48L2ZvcmVpZ24ta2V5cz48cmVmLXR5cGUgbmFtZT0iSm91cm5hbCBBcnRpY2xlIj4xNzwv
cmVmLXR5cGU+PGNvbnRyaWJ1dG9ycz48YXV0aG9ycz48YXV0aG9yPkRlIENhdGVyaW5hLCBSLjwv
YXV0aG9yPjwvYXV0aG9ycz48L2NvbnRyaWJ1dG9ycz48YXV0aC1hZGRyZXNzPkNOUiBJbnN0aXR1
dGUgb2YgQ2xpbmljYWwgUGh5c2lvbG9neSBhbmQgU2N1b2xhIFN1cGVyaW9yZSBkaSBTdHVkaSBV
bml2ZXJzaXRhcmkgZSBkaSBQZXJmZXppb25hbWVudG8sIFBpc2EsIEl0YWx5LiByZGVjYXRlckBp
ZmMucGkuY25yLml0PC9hdXRoLWFkZHJlc3M+PHRpdGxlcz48dGl0bGU+RW5kb3RoZWxpYWwgZHlz
ZnVuY3Rpb25zOiBjb21tb24gZGVub21pbmF0b3JzIGluIHZhc2N1bGFyIGRpc2Vhc2U8L3RpdGxl
PjxzZWNvbmRhcnktdGl0bGU+Q3VyciBPcGluIENsaW4gTnV0ciBNZXRhYiBDYXJlPC9zZWNvbmRh
cnktdGl0bGU+PGFsdC10aXRsZT5DdXJyZW50IG9waW5pb24gaW4gY2xpbmljYWwgbnV0cml0aW9u
IGFuZCBtZXRhYm9saWMgY2FyZTwvYWx0LXRpdGxlPjwvdGl0bGVzPjxwYWdlcz40NTMtNjc8L3Bh
Z2VzPjx2b2x1bWU+Mzwvdm9sdW1lPjxudW1iZXI+NjwvbnVtYmVyPjxrZXl3b3Jkcz48a2V5d29y
ZD5BcnRlcmlvc2NsZXJvc2lzL2V0aW9sb2d5PC9rZXl3b3JkPjxrZXl3b3JkPkNlbGwgQWRoZXNp
b24gTW9sZWN1bGVzL3BoeXNpb2xvZ3k8L2tleXdvcmQ+PGtleXdvcmQ+RW5kb3RoZWxpdW0sIFZh
c2N1bGFyLypwaHlzaW9wYXRob2xvZ3k8L2tleXdvcmQ+PGtleXdvcmQ+SGVtb2R5bmFtaWNzPC9r
ZXl3b3JkPjxrZXl3b3JkPkh1bWFuczwva2V5d29yZD48a2V5d29yZD5SaXNrIEZhY3RvcnM8L2tl
eXdvcmQ+PGtleXdvcmQ+VmFzY3VsYXIgRGlzZWFzZXMvKmV0aW9sb2d5L3BoeXNpb3BhdGhvbG9n
eTwva2V5d29yZD48a2V5d29yZD5WYXNvZGlsYXRpb248L2tleXdvcmQ+PC9rZXl3b3Jkcz48ZGF0
ZXM+PHllYXI+MjAwMDwveWVhcj48cHViLWRhdGVzPjxkYXRlPk5vdjwvZGF0ZT48L3B1Yi1kYXRl
cz48L2RhdGVzPjxpc2JuPjEzNjMtMTk1MCAoUHJpbnQpJiN4RDsxMzYzLTE5NTAgKExpbmtpbmcp
PC9pc2JuPjxhY2Nlc3Npb24tbnVtPjExMDg1ODMxPC9hY2Nlc3Npb24tbnVtPjx1cmxzPjxyZWxh
dGVkLXVybHM+PHVybD5odHRwOi8vd3d3Lm5jYmkubmxtLm5paC5nb3YvcHVibWVkLzExMDg1ODMx
PC91cmw+PC9yZWxhdGVkLXVybHM+PC91cmxzPjwvcmVjb3JkPjwvQ2l0ZT48Q2l0ZT48QXV0aG9y
PlZhbml6b3I8L0F1dGhvcj48WWVhcj4yMDAxPC9ZZWFyPjxSZWNOdW0+MTY2PC9SZWNOdW0+PHJl
Y29yZD48cmVjLW51bWJlcj4xNjY8L3JlYy1udW1iZXI+PGZvcmVpZ24ta2V5cz48a2V5IGFwcD0i
RU4iIGRiLWlkPSIwMHgyYTBmOXIycDlheGV4OXYxcHowZXN2YXMwZHp3czB6eHciPjE2Njwva2V5
PjwvZm9yZWlnbi1rZXlzPjxyZWYtdHlwZSBuYW1lPSJKb3VybmFsIEFydGljbGUiPjE3PC9yZWYt
dHlwZT48Y29udHJpYnV0b3JzPjxhdXRob3JzPjxhdXRob3I+VmFuaXpvciwgQi48L2F1dGhvcj48
YXV0aG9yPk9yZW0sIEEuPC9hdXRob3I+PGF1dGhvcj5LYXJhaGFuLCBTLiBDLjwvYXV0aG9yPjxh
dXRob3I+S2lyYW4sIEUuPC9hdXRob3I+PGF1dGhvcj5FcmVtLCBDLjwvYXV0aG9yPjxhdXRob3I+
QWxpeWF6aWNpb2dsdSwgUi48L2F1dGhvcj48YXV0aG9yPlV5ZHUsIEguIEEuPC9hdXRob3I+PC9h
dXRob3JzPjwvY29udHJpYnV0b3JzPjxhdXRoLWFkZHJlc3M+RGVwYXJ0bWVudCBvZiBCaW9jaGVt
aXN0cnksIEZhY3VsdHkgb2YgTWVkaWNpbmUsIEthcmFkZW5peiBUZWNobmljYWwgVW5pdmVyc2l0
eSwgVHJhYnpvbiA2MTA4MCwgVHVya2V5LjwvYXV0aC1hZGRyZXNzPjx0aXRsZXM+PHRpdGxlPkRl
Y3JlYXNlZCBuaXRyaWMgb3hpZGUgZW5kLXByb2R1Y3RzIGFuZCBpdHMgcmVsYXRpb25zaGlwIHdp
dGggaGlnaCBkZW5zaXR5IGxpcG9wcm90ZWluIGFuZCBveGlkYXRpdmUgc3RyZXNzIGluIHBlb3Bs
ZSB3aXRoIHR5cGUgMiBkaWFiZXRlcyB3aXRob3V0IGNvbXBsaWNhdGlvbnM8L3RpdGxlPjxzZWNv
bmRhcnktdGl0bGU+RGlhYmV0ZXMgUmVzIENsaW4gUHJhY3Q8L3NlY29uZGFyeS10aXRsZT48YWx0
LXRpdGxlPkRpYWJldGVzIHJlc2VhcmNoIGFuZCBjbGluaWNhbCBwcmFjdGljZTwvYWx0LXRpdGxl
PjwvdGl0bGVzPjxwYWdlcz4zMy05PC9wYWdlcz48dm9sdW1lPjU0PC92b2x1bWU+PG51bWJlcj4x
PC9udW1iZXI+PGtleXdvcmRzPjxrZXl3b3JkPkFwb2xpcG9wcm90ZWlucy9ibG9vZDwva2V5d29y
ZD48a2V5d29yZD5CbG9vZCBHbHVjb3NlL2FuYWx5c2lzPC9rZXl3b3JkPjxrZXl3b3JkPkJvZHkg
TWFzcyBJbmRleDwva2V5d29yZD48a2V5d29yZD5DaG9sZXN0ZXJvbC9ibG9vZDwva2V5d29yZD48
a2V5d29yZD5DaG9sZXN0ZXJvbCwgSERML2Jsb29kPC9rZXl3b3JkPjxrZXl3b3JkPkNob2xlc3Rl
cm9sLCBMREwvYmxvb2Q8L2tleXdvcmQ+PGtleXdvcmQ+RGlhYmV0ZXMgTWVsbGl0dXMsIFR5cGUg
Mi8qYmxvb2Q8L2tleXdvcmQ+PGtleXdvcmQ+RXJ5dGhyb2N5dGVzL21ldGFib2xpc208L2tleXdv
cmQ+PGtleXdvcmQ+RmVtYWxlPC9rZXl3b3JkPjxrZXl3b3JkPkh1bWFuczwva2V5d29yZD48a2V5
d29yZD5MaXBpZHMvKmJsb29kPC9rZXl3b3JkPjxrZXl3b3JkPkxpcG9wcm90ZWlucy8qYmxvb2Q8
L2tleXdvcmQ+PGtleXdvcmQ+TGlwb3Byb3RlaW5zLCBIREwvKmJsb29kPC9rZXl3b3JkPjxrZXl3
b3JkPk1hbGU8L2tleXdvcmQ+PGtleXdvcmQ+TWFsb25kaWFsZGVoeWRlLypibG9vZDwva2V5d29y
ZD48a2V5d29yZD5NaWRkbGUgQWdlZDwva2V5d29yZD48a2V5d29yZD5OaXRyYXRlcy9ibG9vZDwv
a2V5d29yZD48a2V5d29yZD5OaXRyaXRlcy9ibG9vZDwva2V5d29yZD48a2V5d29yZD4qT3hpZGF0
aXZlIFN0cmVzczwva2V5d29yZD48a2V5d29yZD5SZWZlcmVuY2UgVmFsdWVzPC9rZXl3b3JkPjxr
ZXl3b3JkPlJlZ3Jlc3Npb24gQW5hbHlzaXM8L2tleXdvcmQ+PGtleXdvcmQ+VHJpZ2x5Y2VyaWRl
cy9ibG9vZDwva2V5d29yZD48L2tleXdvcmRzPjxkYXRlcz48eWVhcj4yMDAxPC95ZWFyPjxwdWIt
ZGF0ZXM+PGRhdGU+T2N0PC9kYXRlPjwvcHViLWRhdGVzPjwvZGF0ZXM+PGlzYm4+MDE2OC04MjI3
IChQcmludCkmI3hEOzAxNjgtODIyNyAoTGlua2luZyk8L2lzYm4+PGFjY2Vzc2lvbi1udW0+MTE1
MzIzMjg8L2FjY2Vzc2lvbi1udW0+PHVybHM+PHJlbGF0ZWQtdXJscz48dXJsPmh0dHA6Ly93d3cu
bmNiaS5ubG0ubmloLmdvdi9wdWJtZWQvMTE1MzIzMjg8L3VybD48L3JlbGF0ZWQtdXJscz48L3Vy
bHM+PC9yZWNvcmQ+PC9DaXRlPjwvRW5kTm90ZT4A
</w:fldData>
        </w:fldChar>
      </w:r>
      <w:r w:rsidR="00A16EC9" w:rsidRPr="00D571D2">
        <w:rPr>
          <w:rFonts w:ascii="Times New Roman" w:hAnsi="Times New Roman" w:cs="Times New Roman"/>
          <w:sz w:val="20"/>
          <w:szCs w:val="20"/>
        </w:rPr>
        <w:instrText xml:space="preserve"> ADDIN EN.CITE.DATA </w:instrText>
      </w:r>
      <w:r w:rsidR="00B91970" w:rsidRPr="00D571D2">
        <w:rPr>
          <w:rFonts w:ascii="Times New Roman" w:hAnsi="Times New Roman" w:cs="Times New Roman"/>
          <w:sz w:val="20"/>
          <w:szCs w:val="20"/>
        </w:rPr>
      </w:r>
      <w:r w:rsidR="00B91970" w:rsidRPr="00D571D2">
        <w:rPr>
          <w:rFonts w:ascii="Times New Roman" w:hAnsi="Times New Roman" w:cs="Times New Roman"/>
          <w:sz w:val="20"/>
          <w:szCs w:val="20"/>
        </w:rPr>
        <w:fldChar w:fldCharType="end"/>
      </w:r>
      <w:r w:rsidR="00B91970" w:rsidRPr="00D571D2">
        <w:rPr>
          <w:rFonts w:ascii="Times New Roman" w:hAnsi="Times New Roman" w:cs="Times New Roman"/>
          <w:sz w:val="20"/>
          <w:szCs w:val="20"/>
        </w:rPr>
      </w:r>
      <w:r w:rsidR="00B91970" w:rsidRPr="00D571D2">
        <w:rPr>
          <w:rFonts w:ascii="Times New Roman" w:hAnsi="Times New Roman" w:cs="Times New Roman"/>
          <w:sz w:val="20"/>
          <w:szCs w:val="20"/>
        </w:rPr>
        <w:fldChar w:fldCharType="separate"/>
      </w:r>
      <w:r w:rsidR="00A16EC9" w:rsidRPr="00D571D2">
        <w:rPr>
          <w:rFonts w:ascii="Times New Roman" w:hAnsi="Times New Roman" w:cs="Times New Roman"/>
          <w:noProof/>
          <w:sz w:val="20"/>
          <w:szCs w:val="20"/>
        </w:rPr>
        <w:t>[</w:t>
      </w:r>
      <w:hyperlink w:anchor="_ENREF_35" w:tooltip="Vanizor, 2001 #166" w:history="1">
        <w:r w:rsidR="00F40777" w:rsidRPr="00D571D2">
          <w:rPr>
            <w:rFonts w:ascii="Times New Roman" w:hAnsi="Times New Roman" w:cs="Times New Roman"/>
            <w:noProof/>
            <w:sz w:val="20"/>
            <w:szCs w:val="20"/>
          </w:rPr>
          <w:t>35</w:t>
        </w:r>
      </w:hyperlink>
      <w:r w:rsidR="00A16EC9" w:rsidRPr="00D571D2">
        <w:rPr>
          <w:rFonts w:ascii="Times New Roman" w:hAnsi="Times New Roman" w:cs="Times New Roman"/>
          <w:noProof/>
          <w:sz w:val="20"/>
          <w:szCs w:val="20"/>
        </w:rPr>
        <w:t xml:space="preserve">, </w:t>
      </w:r>
      <w:hyperlink w:anchor="_ENREF_36" w:tooltip="De Caterina, 2000 #258" w:history="1">
        <w:r w:rsidR="00F40777" w:rsidRPr="00D571D2">
          <w:rPr>
            <w:rFonts w:ascii="Times New Roman" w:hAnsi="Times New Roman" w:cs="Times New Roman"/>
            <w:noProof/>
            <w:sz w:val="20"/>
            <w:szCs w:val="20"/>
          </w:rPr>
          <w:t>36</w:t>
        </w:r>
      </w:hyperlink>
      <w:r w:rsidR="00A16EC9"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008330F2" w:rsidRPr="00D571D2">
        <w:rPr>
          <w:rFonts w:ascii="Times New Roman" w:hAnsi="Times New Roman" w:cs="Times New Roman"/>
          <w:sz w:val="20"/>
          <w:szCs w:val="20"/>
        </w:rPr>
        <w:t xml:space="preserve">, </w:t>
      </w:r>
      <w:bookmarkStart w:id="376" w:name="OLE_LINK28"/>
      <w:bookmarkStart w:id="377" w:name="OLE_LINK29"/>
      <w:bookmarkStart w:id="378" w:name="OLE_LINK30"/>
      <w:r w:rsidR="008330F2" w:rsidRPr="00D571D2">
        <w:rPr>
          <w:rFonts w:ascii="Times New Roman" w:hAnsi="Times New Roman" w:cs="Times New Roman"/>
          <w:sz w:val="20"/>
          <w:szCs w:val="20"/>
        </w:rPr>
        <w:t xml:space="preserve">and </w:t>
      </w:r>
      <w:r w:rsidR="00D01AC9" w:rsidRPr="00D571D2">
        <w:rPr>
          <w:rFonts w:ascii="Times New Roman" w:hAnsi="Times New Roman" w:cs="Times New Roman"/>
          <w:sz w:val="20"/>
          <w:szCs w:val="20"/>
        </w:rPr>
        <w:t xml:space="preserve">the </w:t>
      </w:r>
      <w:r w:rsidR="008330F2" w:rsidRPr="00D571D2">
        <w:rPr>
          <w:rFonts w:ascii="Times New Roman" w:hAnsi="Times New Roman" w:cs="Times New Roman"/>
          <w:sz w:val="20"/>
          <w:szCs w:val="20"/>
        </w:rPr>
        <w:t xml:space="preserve">up-regulation of the </w:t>
      </w:r>
      <w:proofErr w:type="spellStart"/>
      <w:r w:rsidR="008330F2" w:rsidRPr="00D571D2">
        <w:rPr>
          <w:rFonts w:ascii="Times New Roman" w:hAnsi="Times New Roman" w:cs="Times New Roman"/>
          <w:sz w:val="20"/>
          <w:szCs w:val="20"/>
        </w:rPr>
        <w:t>renin-angiotensisn</w:t>
      </w:r>
      <w:proofErr w:type="spellEnd"/>
      <w:r w:rsidR="008330F2" w:rsidRPr="00D571D2">
        <w:rPr>
          <w:rFonts w:ascii="Times New Roman" w:hAnsi="Times New Roman" w:cs="Times New Roman"/>
          <w:sz w:val="20"/>
          <w:szCs w:val="20"/>
        </w:rPr>
        <w:t xml:space="preserve"> system </w:t>
      </w:r>
      <w:r w:rsidR="00C27C82" w:rsidRPr="00D571D2">
        <w:rPr>
          <w:rFonts w:ascii="Times New Roman" w:hAnsi="Times New Roman" w:cs="Times New Roman"/>
          <w:sz w:val="20"/>
          <w:szCs w:val="20"/>
        </w:rPr>
        <w:t>and VEGF</w:t>
      </w:r>
      <w:r w:rsidR="00FD36BC"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r>
      <w:r w:rsidR="00ED6308" w:rsidRPr="00D571D2">
        <w:rPr>
          <w:rFonts w:ascii="Times New Roman" w:hAnsi="Times New Roman" w:cs="Times New Roman"/>
          <w:sz w:val="20"/>
          <w:szCs w:val="20"/>
        </w:rPr>
        <w:instrText xml:space="preserve"> ADDIN EN.CITE &lt;EndNote&gt;&lt;Cite&gt;&lt;Author&gt;Cheung&lt;/Author&gt;&lt;Year&gt;2010&lt;/Year&gt;&lt;RecNum&gt;244&lt;/RecNum&gt;&lt;DisplayText&gt;[34]&lt;/DisplayText&gt;&lt;record&gt;&lt;rec-number&gt;244&lt;/rec-number&gt;&lt;foreign-keys&gt;&lt;key app="EN" db-id="00x2a0f9r2p9axex9v1pz0esvas0dzws0zxw"&gt;244&lt;/key&gt;&lt;/foreign-keys&gt;&lt;ref-type name="Journal Article"&gt;17&lt;/ref-type&gt;&lt;contributors&gt;&lt;authors&gt;&lt;author&gt;Cheung, N.&lt;/author&gt;&lt;author&gt;Mitchell, P.&lt;/author&gt;&lt;author&gt;Wong, T. Y.&lt;/author&gt;&lt;/authors&gt;&lt;/contributors&gt;&lt;auth-address&gt;Centre for Eye Research Australia, University of Melbourne, Royal Victorian Eye and Ear Hospital, Melbourne, Australia.&lt;/auth-address&gt;&lt;titles&gt;&lt;title&gt;Diabetic retinopathy&lt;/title&gt;&lt;secondary-title&gt;Lancet&lt;/secondary-title&gt;&lt;alt-title&gt;Lancet&lt;/alt-title&gt;&lt;/titles&gt;&lt;pages&gt;124-36&lt;/pages&gt;&lt;volume&gt;376&lt;/volume&gt;&lt;number&gt;9735&lt;/number&gt;&lt;keywords&gt;&lt;keyword&gt;*Diabetic Retinopathy/diagnosis/physiopathology/therapy&lt;/keyword&gt;&lt;keyword&gt;Humans&lt;/keyword&gt;&lt;keyword&gt;Risk Factors&lt;/keyword&gt;&lt;/keywords&gt;&lt;dates&gt;&lt;year&gt;2010&lt;/year&gt;&lt;pub-dates&gt;&lt;date&gt;Jul 10&lt;/date&gt;&lt;/pub-dates&gt;&lt;/dates&gt;&lt;isbn&gt;1474-547X (Electronic)&amp;#xD;0140-6736 (Linking)&lt;/isbn&gt;&lt;accession-num&gt;20580421&lt;/accession-num&gt;&lt;urls&gt;&lt;related-urls&gt;&lt;url&gt;http://www.ncbi.nlm.nih.gov/pubmed/20580421&lt;/url&gt;&lt;/related-urls&gt;&lt;/urls&gt;&lt;electronic-resource-num&gt;10.1016/S0140-6736(09)62124-3&lt;/electronic-resource-num&gt;&lt;/record&gt;&lt;/Cite&gt;&lt;/EndNote&gt;</w:instrText>
      </w:r>
      <w:r w:rsidR="00B91970" w:rsidRPr="00D571D2">
        <w:rPr>
          <w:rFonts w:ascii="Times New Roman" w:hAnsi="Times New Roman" w:cs="Times New Roman"/>
          <w:sz w:val="20"/>
          <w:szCs w:val="20"/>
        </w:rPr>
        <w:fldChar w:fldCharType="separate"/>
      </w:r>
      <w:r w:rsidR="00ED6308" w:rsidRPr="00D571D2">
        <w:rPr>
          <w:rFonts w:ascii="Times New Roman" w:hAnsi="Times New Roman" w:cs="Times New Roman"/>
          <w:noProof/>
          <w:sz w:val="20"/>
          <w:szCs w:val="20"/>
        </w:rPr>
        <w:t>[</w:t>
      </w:r>
      <w:hyperlink w:anchor="_ENREF_34" w:tooltip="Cheung, 2010 #244" w:history="1">
        <w:r w:rsidR="00F40777" w:rsidRPr="00D571D2">
          <w:rPr>
            <w:rFonts w:ascii="Times New Roman" w:hAnsi="Times New Roman" w:cs="Times New Roman"/>
            <w:noProof/>
            <w:sz w:val="20"/>
            <w:szCs w:val="20"/>
          </w:rPr>
          <w:t>34</w:t>
        </w:r>
      </w:hyperlink>
      <w:r w:rsidR="00ED6308"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008330F2" w:rsidRPr="00D571D2">
        <w:rPr>
          <w:rFonts w:ascii="Times New Roman" w:hAnsi="Times New Roman" w:cs="Times New Roman"/>
          <w:sz w:val="20"/>
          <w:szCs w:val="20"/>
        </w:rPr>
        <w:t>.</w:t>
      </w:r>
      <w:bookmarkEnd w:id="376"/>
      <w:bookmarkEnd w:id="377"/>
      <w:bookmarkEnd w:id="378"/>
    </w:p>
    <w:p w:rsidR="00D571D2" w:rsidRPr="00D571D2" w:rsidRDefault="00D571D2" w:rsidP="00D42A55">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p>
    <w:p w:rsidR="00E27E28" w:rsidRPr="00D571D2" w:rsidRDefault="00E27E28" w:rsidP="00D42A55">
      <w:pPr>
        <w:snapToGrid w:val="0"/>
        <w:spacing w:after="0" w:line="240" w:lineRule="auto"/>
        <w:jc w:val="both"/>
        <w:rPr>
          <w:rFonts w:ascii="Times New Roman" w:hAnsi="Times New Roman" w:cs="Times New Roman"/>
          <w:sz w:val="20"/>
          <w:szCs w:val="20"/>
        </w:rPr>
      </w:pPr>
      <w:bookmarkStart w:id="379" w:name="OLE_LINK310"/>
      <w:bookmarkStart w:id="380" w:name="OLE_LINK309"/>
      <w:bookmarkStart w:id="381" w:name="OLE_LINK299"/>
      <w:bookmarkStart w:id="382" w:name="OLE_LINK300"/>
      <w:bookmarkStart w:id="383" w:name="OLE_LINK301"/>
      <w:bookmarkStart w:id="384" w:name="OLE_LINK645"/>
      <w:bookmarkStart w:id="385" w:name="OLE_LINK636"/>
      <w:bookmarkStart w:id="386" w:name="OLE_LINK635"/>
      <w:r w:rsidRPr="00D571D2">
        <w:rPr>
          <w:rFonts w:ascii="Times New Roman" w:hAnsi="Times New Roman" w:cs="Times New Roman"/>
          <w:b/>
          <w:bCs/>
          <w:i/>
          <w:iCs/>
          <w:sz w:val="20"/>
          <w:szCs w:val="20"/>
        </w:rPr>
        <w:t xml:space="preserve">2. Functions and Molecular Mechanisms </w:t>
      </w:r>
      <w:bookmarkStart w:id="387" w:name="OLE_LINK9"/>
      <w:bookmarkStart w:id="388" w:name="OLE_LINK8"/>
      <w:bookmarkStart w:id="389" w:name="OLE_LINK7"/>
      <w:r w:rsidRPr="00D571D2">
        <w:rPr>
          <w:rFonts w:ascii="Times New Roman" w:hAnsi="Times New Roman" w:cs="Times New Roman"/>
          <w:b/>
          <w:bCs/>
          <w:i/>
          <w:iCs/>
          <w:sz w:val="20"/>
          <w:szCs w:val="20"/>
        </w:rPr>
        <w:t xml:space="preserve">of Action of </w:t>
      </w:r>
      <w:bookmarkEnd w:id="387"/>
      <w:bookmarkEnd w:id="388"/>
      <w:bookmarkEnd w:id="389"/>
      <w:r w:rsidRPr="00D571D2">
        <w:rPr>
          <w:rFonts w:ascii="Times New Roman" w:hAnsi="Times New Roman" w:cs="Times New Roman"/>
          <w:b/>
          <w:bCs/>
          <w:i/>
          <w:iCs/>
          <w:sz w:val="20"/>
          <w:szCs w:val="20"/>
        </w:rPr>
        <w:t>EPA:</w:t>
      </w:r>
    </w:p>
    <w:p w:rsidR="00E27E28" w:rsidRPr="00D571D2" w:rsidRDefault="00E27E28" w:rsidP="00D42A55">
      <w:pPr>
        <w:snapToGrid w:val="0"/>
        <w:spacing w:after="0" w:line="240" w:lineRule="auto"/>
        <w:ind w:firstLine="425"/>
        <w:jc w:val="both"/>
        <w:rPr>
          <w:rFonts w:ascii="Times New Roman" w:hAnsi="Times New Roman" w:cs="Times New Roman"/>
          <w:color w:val="FF0000"/>
          <w:sz w:val="20"/>
          <w:szCs w:val="20"/>
        </w:rPr>
      </w:pPr>
      <w:bookmarkStart w:id="390" w:name="OLE_LINK306"/>
      <w:bookmarkStart w:id="391" w:name="OLE_LINK305"/>
      <w:bookmarkEnd w:id="379"/>
      <w:bookmarkEnd w:id="380"/>
      <w:r w:rsidRPr="00D571D2">
        <w:rPr>
          <w:rFonts w:ascii="Times New Roman" w:hAnsi="Times New Roman" w:cs="Times New Roman"/>
          <w:sz w:val="20"/>
          <w:szCs w:val="20"/>
        </w:rPr>
        <w:t xml:space="preserve">Several </w:t>
      </w:r>
      <w:r w:rsidRPr="00D571D2">
        <w:rPr>
          <w:rFonts w:ascii="Times New Roman" w:eastAsia="AdvTimes" w:hAnsi="Times New Roman" w:cs="Times New Roman"/>
          <w:sz w:val="20"/>
          <w:szCs w:val="20"/>
        </w:rPr>
        <w:t xml:space="preserve">studies </w:t>
      </w:r>
      <w:r w:rsidRPr="00D571D2">
        <w:rPr>
          <w:rFonts w:ascii="Times New Roman" w:hAnsi="Times New Roman" w:cs="Times New Roman"/>
          <w:sz w:val="20"/>
          <w:szCs w:val="20"/>
        </w:rPr>
        <w:t>have</w:t>
      </w:r>
      <w:r w:rsidRPr="00D571D2">
        <w:rPr>
          <w:rFonts w:ascii="Times New Roman" w:eastAsia="AdvTimes" w:hAnsi="Times New Roman" w:cs="Times New Roman"/>
          <w:sz w:val="20"/>
          <w:szCs w:val="20"/>
        </w:rPr>
        <w:t xml:space="preserve"> shown </w:t>
      </w:r>
      <w:r w:rsidRPr="00D571D2">
        <w:rPr>
          <w:rFonts w:ascii="Times New Roman" w:hAnsi="Times New Roman" w:cs="Times New Roman"/>
          <w:sz w:val="20"/>
          <w:szCs w:val="20"/>
        </w:rPr>
        <w:t xml:space="preserve">that </w:t>
      </w:r>
      <w:bookmarkStart w:id="392" w:name="OLE_LINK285"/>
      <w:r w:rsidRPr="00D571D2">
        <w:rPr>
          <w:rFonts w:ascii="Times New Roman" w:hAnsi="Times New Roman" w:cs="Times New Roman"/>
          <w:sz w:val="20"/>
          <w:szCs w:val="20"/>
        </w:rPr>
        <w:t>EPA</w:t>
      </w:r>
      <w:bookmarkEnd w:id="392"/>
      <w:r w:rsidRPr="00D571D2">
        <w:rPr>
          <w:rFonts w:ascii="Times New Roman" w:hAnsi="Times New Roman" w:cs="Times New Roman"/>
          <w:color w:val="FF0000"/>
          <w:sz w:val="20"/>
          <w:szCs w:val="20"/>
        </w:rPr>
        <w:t xml:space="preserve"> </w:t>
      </w:r>
      <w:r w:rsidRPr="00D571D2">
        <w:rPr>
          <w:rFonts w:ascii="Times New Roman" w:hAnsi="Times New Roman" w:cs="Times New Roman"/>
          <w:sz w:val="20"/>
          <w:szCs w:val="20"/>
        </w:rPr>
        <w:t>has various effects</w:t>
      </w:r>
      <w:bookmarkEnd w:id="390"/>
      <w:bookmarkEnd w:id="391"/>
      <w:r w:rsidRPr="00D571D2">
        <w:rPr>
          <w:rFonts w:ascii="Times New Roman" w:hAnsi="Times New Roman" w:cs="Times New Roman"/>
          <w:sz w:val="20"/>
          <w:szCs w:val="20"/>
        </w:rPr>
        <w:t>, including preventing of the insulin resistance</w:t>
      </w:r>
      <w:r w:rsidR="00FD36BC"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r>
      <w:r w:rsidR="00A16EC9" w:rsidRPr="00D571D2">
        <w:rPr>
          <w:rFonts w:ascii="Times New Roman" w:hAnsi="Times New Roman" w:cs="Times New Roman"/>
          <w:sz w:val="20"/>
          <w:szCs w:val="20"/>
        </w:rPr>
        <w:instrText xml:space="preserve"> ADDIN EN.CITE &lt;EndNote&gt;&lt;Cite&gt;&lt;Author&gt;Fedor&lt;/Author&gt;&lt;Year&gt;2009&lt;/Year&gt;&lt;RecNum&gt;175&lt;/RecNum&gt;&lt;DisplayText&gt;[37]&lt;/DisplayText&gt;&lt;record&gt;&lt;rec-number&gt;175&lt;/rec-number&gt;&lt;foreign-keys&gt;&lt;key app="EN" db-id="00x2a0f9r2p9axex9v1pz0esvas0dzws0zxw"&gt;175&lt;/key&gt;&lt;/foreign-keys&gt;&lt;ref-type name="Journal Article"&gt;17&lt;/ref-type&gt;&lt;contributors&gt;&lt;authors&gt;&lt;author&gt;Fedor, D.&lt;/author&gt;&lt;author&gt;Kelley, D. S.&lt;/author&gt;&lt;/authors&gt;&lt;/contributors&gt;&lt;auth-address&gt;Western Human Nutrition Research Center, ARS, USDA Department of Nutrition, University of California, Davis, California 95616, USA.&lt;/auth-address&gt;&lt;titles&gt;&lt;title&gt;Prevention of insulin resistance by n-3 polyunsaturated fatty acids&lt;/title&gt;&lt;secondary-title&gt;Curr Opin Clin Nutr Metab Care&lt;/secondary-title&gt;&lt;alt-title&gt;Current opinion in clinical nutrition and metabolic care&lt;/alt-title&gt;&lt;/titles&gt;&lt;pages&gt;138-46&lt;/pages&gt;&lt;volume&gt;12&lt;/volume&gt;&lt;number&gt;2&lt;/number&gt;&lt;keywords&gt;&lt;keyword&gt;Animals&lt;/keyword&gt;&lt;keyword&gt;Diabetes Mellitus/drug therapy&lt;/keyword&gt;&lt;keyword&gt;Disease Models, Animal&lt;/keyword&gt;&lt;keyword&gt;Fatty Acids, Omega-3/pharmacology/*therapeutic use&lt;/keyword&gt;&lt;keyword&gt;Fish Oils/therapeutic use&lt;/keyword&gt;&lt;keyword&gt;Gene Expression Regulation/drug effects&lt;/keyword&gt;&lt;keyword&gt;Glucose/metabolism&lt;/keyword&gt;&lt;keyword&gt;Humans&lt;/keyword&gt;&lt;keyword&gt;Inflammation/drug therapy&lt;/keyword&gt;&lt;keyword&gt;*Insulin Resistance&lt;/keyword&gt;&lt;keyword&gt;Mice&lt;/keyword&gt;&lt;keyword&gt;Obesity/drug therapy&lt;/keyword&gt;&lt;keyword&gt;Rats&lt;/keyword&gt;&lt;/keywords&gt;&lt;dates&gt;&lt;year&gt;2009&lt;/year&gt;&lt;pub-dates&gt;&lt;date&gt;Mar&lt;/date&gt;&lt;/pub-dates&gt;&lt;/dates&gt;&lt;isbn&gt;1473-6519 (Electronic)&amp;#xD;1363-1950 (Linking)&lt;/isbn&gt;&lt;accession-num&gt;19202385&lt;/accession-num&gt;&lt;urls&gt;&lt;related-urls&gt;&lt;url&gt;http://www.ncbi.nlm.nih.gov/pubmed/19202385&lt;/url&gt;&lt;/related-urls&gt;&lt;/urls&gt;&lt;electronic-resource-num&gt;10.1097/MCO.0b013e3283218299&lt;/electronic-resource-num&gt;&lt;/record&gt;&lt;/Cite&gt;&lt;/EndNote&gt;</w:instrText>
      </w:r>
      <w:r w:rsidR="00B91970" w:rsidRPr="00D571D2">
        <w:rPr>
          <w:rFonts w:ascii="Times New Roman" w:hAnsi="Times New Roman" w:cs="Times New Roman"/>
          <w:sz w:val="20"/>
          <w:szCs w:val="20"/>
        </w:rPr>
        <w:fldChar w:fldCharType="separate"/>
      </w:r>
      <w:r w:rsidR="00A16EC9" w:rsidRPr="00D571D2">
        <w:rPr>
          <w:rFonts w:ascii="Times New Roman" w:hAnsi="Times New Roman" w:cs="Times New Roman"/>
          <w:noProof/>
          <w:sz w:val="20"/>
          <w:szCs w:val="20"/>
        </w:rPr>
        <w:t>[</w:t>
      </w:r>
      <w:hyperlink w:anchor="_ENREF_37" w:tooltip="Fedor, 2009 #175" w:history="1">
        <w:r w:rsidR="00F40777" w:rsidRPr="00D571D2">
          <w:rPr>
            <w:rFonts w:ascii="Times New Roman" w:hAnsi="Times New Roman" w:cs="Times New Roman"/>
            <w:noProof/>
            <w:sz w:val="20"/>
            <w:szCs w:val="20"/>
          </w:rPr>
          <w:t>37</w:t>
        </w:r>
      </w:hyperlink>
      <w:r w:rsidR="00A16EC9"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bookmarkStart w:id="393" w:name="OLE_LINK1194"/>
      <w:bookmarkStart w:id="394" w:name="OLE_LINK1195"/>
      <w:bookmarkStart w:id="395" w:name="OLE_LINK1200"/>
      <w:r w:rsidRPr="00D571D2">
        <w:rPr>
          <w:rFonts w:ascii="Times New Roman" w:hAnsi="Times New Roman" w:cs="Times New Roman"/>
          <w:sz w:val="20"/>
          <w:szCs w:val="20"/>
        </w:rPr>
        <w:t>,</w:t>
      </w:r>
      <w:bookmarkEnd w:id="393"/>
      <w:bookmarkEnd w:id="394"/>
      <w:bookmarkEnd w:id="395"/>
      <w:r w:rsidRPr="00D571D2">
        <w:rPr>
          <w:rFonts w:ascii="Times New Roman" w:hAnsi="Times New Roman" w:cs="Times New Roman"/>
          <w:sz w:val="20"/>
          <w:szCs w:val="20"/>
        </w:rPr>
        <w:t xml:space="preserve"> increasing the insulin secretion</w:t>
      </w:r>
      <w:r w:rsidR="00FD36BC"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fldData xml:space="preserve">PEVuZE5vdGU+PENpdGU+PEF1dGhvcj5NdXN0YWQ8L0F1dGhvcj48WWVhcj4yMDA2PC9ZZWFyPjxS
ZWNOdW0+MTc2PC9SZWNOdW0+PERpc3BsYXlUZXh0PlszOF08L0Rpc3BsYXlUZXh0PjxyZWNvcmQ+
PHJlYy1udW1iZXI+MTc2PC9yZWMtbnVtYmVyPjxmb3JlaWduLWtleXM+PGtleSBhcHA9IkVOIiBk
Yi1pZD0iMDB4MmEwZjlyMnA5YXhleDl2MXB6MGVzdmFzMGR6d3Mwenh3Ij4xNzY8L2tleT48L2Zv
cmVpZ24ta2V5cz48cmVmLXR5cGUgbmFtZT0iSm91cm5hbCBBcnRpY2xlIj4xNzwvcmVmLXR5cGU+
PGNvbnRyaWJ1dG9ycz48YXV0aG9ycz48YXV0aG9yPk11c3RhZCwgVi4gQS48L2F1dGhvcj48YXV0
aG9yPkRlbWljaGVsZSwgUy48L2F1dGhvcj48YXV0aG9yPkh1YW5nLCBZLiBTLjwvYXV0aG9yPjxh
dXRob3I+TWlrYSwgQS48L2F1dGhvcj48YXV0aG9yPkx1YmJlcnMsIE4uPC9hdXRob3I+PGF1dGhv
cj5CZXJ0aGlhdW1lLCBOLjwvYXV0aG9yPjxhdXRob3I+UG9sYWtvd3NraSwgSi48L2F1dGhvcj48
YXV0aG9yPlppbmtlciwgQi48L2F1dGhvcj48L2F1dGhvcnM+PC9jb250cmlidXRvcnM+PGF1dGgt
YWRkcmVzcz5IZWFsdGh5IExpdmluZyBSZXNlYXJjaCBhbmQgRGV2ZWxvcG1lbnQsIFJvc3MgUHJv
ZHVjdHMgRGl2aXNpb24sIEFiYm90dCBMYWJvcmF0b3JpZXMsIENvbHVtYnVzLCBPSCA0MzIxNSwg
VVNBLjwvYXV0aC1hZGRyZXNzPjx0aXRsZXM+PHRpdGxlPkRpZmZlcmVudGlhbCBlZmZlY3RzIG9m
IG4tMyBwb2x5dW5zYXR1cmF0ZWQgZmF0dHkgYWNpZHMgb24gbWV0YWJvbGljIGNvbnRyb2wgYW5k
IHZhc2N1bGFyIHJlYWN0aXZpdHkgaW4gdGhlIHR5cGUgMiBkaWFiZXRpYyBvYi9vYiBtb3VzZTwv
dGl0bGU+PHNlY29uZGFyeS10aXRsZT5NZXRhYm9saXNtPC9zZWNvbmRhcnktdGl0bGU+PGFsdC10
aXRsZT5NZXRhYm9saXNtOiBjbGluaWNhbCBhbmQgZXhwZXJpbWVudGFsPC9hbHQtdGl0bGU+PC90
aXRsZXM+PHBhZ2VzPjEzNjUtNzQ8L3BhZ2VzPjx2b2x1bWU+NTU8L3ZvbHVtZT48bnVtYmVyPjEw
PC9udW1iZXI+PGtleXdvcmRzPjxrZXl3b3JkPkFuaW1hbHM8L2tleXdvcmQ+PGtleXdvcmQ+QXJl
YSBVbmRlciBDdXJ2ZTwva2V5d29yZD48a2V5d29yZD5CbG9vZCBHbHVjb3NlL21ldGFib2xpc208
L2tleXdvcmQ+PGtleXdvcmQ+Qmxvb2QgVmVzc2Vscy8qZHJ1ZyBlZmZlY3RzLypwaHlzaW9wYXRo
b2xvZ3k8L2tleXdvcmQ+PGtleXdvcmQ+Qm9keSBXZWlnaHQvcGh5c2lvbG9neTwva2V5d29yZD48
a2V5d29yZD5EaWFiZXRlcyBNZWxsaXR1cywgVHlwZSAyLyptZXRhYm9saXNtLypwaHlzaW9wYXRo
b2xvZ3k8L2tleXdvcmQ+PGtleXdvcmQ+RGlldDwva2V5d29yZD48a2V5d29yZD5Eb3NlLVJlc3Bv
bnNlIFJlbGF0aW9uc2hpcCwgRHJ1Zzwva2V5d29yZD48a2V5d29yZD5GYXR0eSBBY2lkcy9hbmFs
eXNpczwva2V5d29yZD48a2V5d29yZD5GYXR0eSBBY2lkcywgTm9uZXN0ZXJpZmllZC9ibG9vZDwv
a2V5d29yZD48a2V5d29yZD5GYXR0eSBBY2lkcywgT21lZ2EtMy8qcGhhcm1hY29sb2d5PC9rZXl3
b3JkPjxrZXl3b3JkPkdsdWNvc2UgVG9sZXJhbmNlIFRlc3Q8L2tleXdvcmQ+PGtleXdvcmQ+SW5z
dWxpbi9ibG9vZDwva2V5d29yZD48a2V5d29yZD5JbnN1bGluIFJlc2lzdGFuY2U8L2tleXdvcmQ+
PGtleXdvcmQ+TWljZTwva2V5d29yZD48a2V5d29yZD5NaWNlLCBPYmVzZTwva2V5d29yZD48a2V5
d29yZD5QaG9zcGhvbGlwaWRzL2Jsb29kPC9rZXl3b3JkPjxrZXl3b3JkPlN0cnVjdHVyZS1BY3Rp
dml0eSBSZWxhdGlvbnNoaXA8L2tleXdvcmQ+PGtleXdvcmQ+VHJpZ2x5Y2VyaWRlcy9ibG9vZDwv
a2V5d29yZD48L2tleXdvcmRzPjxkYXRlcz48eWVhcj4yMDA2PC95ZWFyPjxwdWItZGF0ZXM+PGRh
dGU+T2N0PC9kYXRlPjwvcHViLWRhdGVzPjwvZGF0ZXM+PGlzYm4+MDAyNi0wNDk1IChQcmludCkm
I3hEOzAwMjYtMDQ5NSAoTGlua2luZyk8L2lzYm4+PGFjY2Vzc2lvbi1udW0+MTY5Nzk0MDg8L2Fj
Y2Vzc2lvbi1udW0+PHVybHM+PHJlbGF0ZWQtdXJscz48dXJsPmh0dHA6Ly93d3cubmNiaS5ubG0u
bmloLmdvdi9wdWJtZWQvMTY5Nzk0MDg8L3VybD48L3JlbGF0ZWQtdXJscz48L3VybHM+PGVsZWN0
cm9uaWMtcmVzb3VyY2UtbnVtPjEwLjEwMTYvai5tZXRhYm9sLjIwMDYuMDYuMDA3PC9lbGVjdHJv
bmljLXJlc291cmNlLW51bT48L3JlY29yZD48L0NpdGU+PC9FbmROb3RlPgB=
</w:fldData>
        </w:fldChar>
      </w:r>
      <w:r w:rsidR="00181BD8" w:rsidRPr="00D571D2">
        <w:rPr>
          <w:rFonts w:ascii="Times New Roman" w:hAnsi="Times New Roman" w:cs="Times New Roman"/>
          <w:sz w:val="20"/>
          <w:szCs w:val="20"/>
        </w:rPr>
        <w:instrText xml:space="preserve"> ADDIN EN.CITE </w:instrText>
      </w:r>
      <w:r w:rsidR="00B91970" w:rsidRPr="00D571D2">
        <w:rPr>
          <w:rFonts w:ascii="Times New Roman" w:hAnsi="Times New Roman" w:cs="Times New Roman"/>
          <w:sz w:val="20"/>
          <w:szCs w:val="20"/>
        </w:rPr>
        <w:fldChar w:fldCharType="begin">
          <w:fldData xml:space="preserve">PEVuZE5vdGU+PENpdGU+PEF1dGhvcj5NdXN0YWQ8L0F1dGhvcj48WWVhcj4yMDA2PC9ZZWFyPjxS
ZWNOdW0+MTc2PC9SZWNOdW0+PERpc3BsYXlUZXh0PlszOF08L0Rpc3BsYXlUZXh0PjxyZWNvcmQ+
PHJlYy1udW1iZXI+MTc2PC9yZWMtbnVtYmVyPjxmb3JlaWduLWtleXM+PGtleSBhcHA9IkVOIiBk
Yi1pZD0iMDB4MmEwZjlyMnA5YXhleDl2MXB6MGVzdmFzMGR6d3Mwenh3Ij4xNzY8L2tleT48L2Zv
cmVpZ24ta2V5cz48cmVmLXR5cGUgbmFtZT0iSm91cm5hbCBBcnRpY2xlIj4xNzwvcmVmLXR5cGU+
PGNvbnRyaWJ1dG9ycz48YXV0aG9ycz48YXV0aG9yPk11c3RhZCwgVi4gQS48L2F1dGhvcj48YXV0
aG9yPkRlbWljaGVsZSwgUy48L2F1dGhvcj48YXV0aG9yPkh1YW5nLCBZLiBTLjwvYXV0aG9yPjxh
dXRob3I+TWlrYSwgQS48L2F1dGhvcj48YXV0aG9yPkx1YmJlcnMsIE4uPC9hdXRob3I+PGF1dGhv
cj5CZXJ0aGlhdW1lLCBOLjwvYXV0aG9yPjxhdXRob3I+UG9sYWtvd3NraSwgSi48L2F1dGhvcj48
YXV0aG9yPlppbmtlciwgQi48L2F1dGhvcj48L2F1dGhvcnM+PC9jb250cmlidXRvcnM+PGF1dGgt
YWRkcmVzcz5IZWFsdGh5IExpdmluZyBSZXNlYXJjaCBhbmQgRGV2ZWxvcG1lbnQsIFJvc3MgUHJv
ZHVjdHMgRGl2aXNpb24sIEFiYm90dCBMYWJvcmF0b3JpZXMsIENvbHVtYnVzLCBPSCA0MzIxNSwg
VVNBLjwvYXV0aC1hZGRyZXNzPjx0aXRsZXM+PHRpdGxlPkRpZmZlcmVudGlhbCBlZmZlY3RzIG9m
IG4tMyBwb2x5dW5zYXR1cmF0ZWQgZmF0dHkgYWNpZHMgb24gbWV0YWJvbGljIGNvbnRyb2wgYW5k
IHZhc2N1bGFyIHJlYWN0aXZpdHkgaW4gdGhlIHR5cGUgMiBkaWFiZXRpYyBvYi9vYiBtb3VzZTwv
dGl0bGU+PHNlY29uZGFyeS10aXRsZT5NZXRhYm9saXNtPC9zZWNvbmRhcnktdGl0bGU+PGFsdC10
aXRsZT5NZXRhYm9saXNtOiBjbGluaWNhbCBhbmQgZXhwZXJpbWVudGFsPC9hbHQtdGl0bGU+PC90
aXRsZXM+PHBhZ2VzPjEzNjUtNzQ8L3BhZ2VzPjx2b2x1bWU+NTU8L3ZvbHVtZT48bnVtYmVyPjEw
PC9udW1iZXI+PGtleXdvcmRzPjxrZXl3b3JkPkFuaW1hbHM8L2tleXdvcmQ+PGtleXdvcmQ+QXJl
YSBVbmRlciBDdXJ2ZTwva2V5d29yZD48a2V5d29yZD5CbG9vZCBHbHVjb3NlL21ldGFib2xpc208
L2tleXdvcmQ+PGtleXdvcmQ+Qmxvb2QgVmVzc2Vscy8qZHJ1ZyBlZmZlY3RzLypwaHlzaW9wYXRo
b2xvZ3k8L2tleXdvcmQ+PGtleXdvcmQ+Qm9keSBXZWlnaHQvcGh5c2lvbG9neTwva2V5d29yZD48
a2V5d29yZD5EaWFiZXRlcyBNZWxsaXR1cywgVHlwZSAyLyptZXRhYm9saXNtLypwaHlzaW9wYXRo
b2xvZ3k8L2tleXdvcmQ+PGtleXdvcmQ+RGlldDwva2V5d29yZD48a2V5d29yZD5Eb3NlLVJlc3Bv
bnNlIFJlbGF0aW9uc2hpcCwgRHJ1Zzwva2V5d29yZD48a2V5d29yZD5GYXR0eSBBY2lkcy9hbmFs
eXNpczwva2V5d29yZD48a2V5d29yZD5GYXR0eSBBY2lkcywgTm9uZXN0ZXJpZmllZC9ibG9vZDwv
a2V5d29yZD48a2V5d29yZD5GYXR0eSBBY2lkcywgT21lZ2EtMy8qcGhhcm1hY29sb2d5PC9rZXl3
b3JkPjxrZXl3b3JkPkdsdWNvc2UgVG9sZXJhbmNlIFRlc3Q8L2tleXdvcmQ+PGtleXdvcmQ+SW5z
dWxpbi9ibG9vZDwva2V5d29yZD48a2V5d29yZD5JbnN1bGluIFJlc2lzdGFuY2U8L2tleXdvcmQ+
PGtleXdvcmQ+TWljZTwva2V5d29yZD48a2V5d29yZD5NaWNlLCBPYmVzZTwva2V5d29yZD48a2V5
d29yZD5QaG9zcGhvbGlwaWRzL2Jsb29kPC9rZXl3b3JkPjxrZXl3b3JkPlN0cnVjdHVyZS1BY3Rp
dml0eSBSZWxhdGlvbnNoaXA8L2tleXdvcmQ+PGtleXdvcmQ+VHJpZ2x5Y2VyaWRlcy9ibG9vZDwv
a2V5d29yZD48L2tleXdvcmRzPjxkYXRlcz48eWVhcj4yMDA2PC95ZWFyPjxwdWItZGF0ZXM+PGRh
dGU+T2N0PC9kYXRlPjwvcHViLWRhdGVzPjwvZGF0ZXM+PGlzYm4+MDAyNi0wNDk1IChQcmludCkm
I3hEOzAwMjYtMDQ5NSAoTGlua2luZyk8L2lzYm4+PGFjY2Vzc2lvbi1udW0+MTY5Nzk0MDg8L2Fj
Y2Vzc2lvbi1udW0+PHVybHM+PHJlbGF0ZWQtdXJscz48dXJsPmh0dHA6Ly93d3cubmNiaS5ubG0u
bmloLmdvdi9wdWJtZWQvMTY5Nzk0MDg8L3VybD48L3JlbGF0ZWQtdXJscz48L3VybHM+PGVsZWN0
cm9uaWMtcmVzb3VyY2UtbnVtPjEwLjEwMTYvai5tZXRhYm9sLjIwMDYuMDYuMDA3PC9lbGVjdHJv
bmljLXJlc291cmNlLW51bT48L3JlY29yZD48L0NpdGU+PC9FbmROb3RlPgB=
</w:fldData>
        </w:fldChar>
      </w:r>
      <w:r w:rsidR="00181BD8" w:rsidRPr="00D571D2">
        <w:rPr>
          <w:rFonts w:ascii="Times New Roman" w:hAnsi="Times New Roman" w:cs="Times New Roman"/>
          <w:sz w:val="20"/>
          <w:szCs w:val="20"/>
        </w:rPr>
        <w:instrText xml:space="preserve"> ADDIN EN.CITE.DATA </w:instrText>
      </w:r>
      <w:r w:rsidR="00B91970" w:rsidRPr="00D571D2">
        <w:rPr>
          <w:rFonts w:ascii="Times New Roman" w:hAnsi="Times New Roman" w:cs="Times New Roman"/>
          <w:sz w:val="20"/>
          <w:szCs w:val="20"/>
        </w:rPr>
      </w:r>
      <w:r w:rsidR="00B91970" w:rsidRPr="00D571D2">
        <w:rPr>
          <w:rFonts w:ascii="Times New Roman" w:hAnsi="Times New Roman" w:cs="Times New Roman"/>
          <w:sz w:val="20"/>
          <w:szCs w:val="20"/>
        </w:rPr>
        <w:fldChar w:fldCharType="end"/>
      </w:r>
      <w:r w:rsidR="00B91970" w:rsidRPr="00D571D2">
        <w:rPr>
          <w:rFonts w:ascii="Times New Roman" w:hAnsi="Times New Roman" w:cs="Times New Roman"/>
          <w:sz w:val="20"/>
          <w:szCs w:val="20"/>
        </w:rPr>
      </w:r>
      <w:r w:rsidR="00B91970" w:rsidRPr="00D571D2">
        <w:rPr>
          <w:rFonts w:ascii="Times New Roman" w:hAnsi="Times New Roman" w:cs="Times New Roman"/>
          <w:sz w:val="20"/>
          <w:szCs w:val="20"/>
        </w:rPr>
        <w:fldChar w:fldCharType="separate"/>
      </w:r>
      <w:r w:rsidR="00181BD8" w:rsidRPr="00D571D2">
        <w:rPr>
          <w:rFonts w:ascii="Times New Roman" w:hAnsi="Times New Roman" w:cs="Times New Roman"/>
          <w:noProof/>
          <w:sz w:val="20"/>
          <w:szCs w:val="20"/>
        </w:rPr>
        <w:t>[</w:t>
      </w:r>
      <w:hyperlink w:anchor="_ENREF_38" w:tooltip="Mustad, 2006 #176" w:history="1">
        <w:r w:rsidR="00F40777" w:rsidRPr="00D571D2">
          <w:rPr>
            <w:rFonts w:ascii="Times New Roman" w:hAnsi="Times New Roman" w:cs="Times New Roman"/>
            <w:noProof/>
            <w:sz w:val="20"/>
            <w:szCs w:val="20"/>
          </w:rPr>
          <w:t>38</w:t>
        </w:r>
      </w:hyperlink>
      <w:r w:rsidR="00181BD8"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Pr="00D571D2">
        <w:rPr>
          <w:rFonts w:ascii="Times New Roman" w:hAnsi="Times New Roman" w:cs="Times New Roman"/>
          <w:sz w:val="20"/>
          <w:szCs w:val="20"/>
        </w:rPr>
        <w:t>,</w:t>
      </w:r>
      <w:r w:rsidRPr="00D571D2">
        <w:rPr>
          <w:rFonts w:ascii="Times New Roman" w:hAnsi="Times New Roman" w:cs="Times New Roman"/>
          <w:color w:val="FF0000"/>
          <w:sz w:val="20"/>
          <w:szCs w:val="20"/>
        </w:rPr>
        <w:t xml:space="preserve"> </w:t>
      </w:r>
      <w:r w:rsidRPr="00D571D2">
        <w:rPr>
          <w:rFonts w:ascii="Times New Roman" w:hAnsi="Times New Roman" w:cs="Times New Roman"/>
          <w:sz w:val="20"/>
          <w:szCs w:val="20"/>
        </w:rPr>
        <w:t>enhancing the size of LDL-c particle</w:t>
      </w:r>
      <w:bookmarkStart w:id="396" w:name="OLE_LINK1153"/>
      <w:bookmarkStart w:id="397" w:name="OLE_LINK1154"/>
      <w:bookmarkStart w:id="398" w:name="OLE_LINK1187"/>
      <w:bookmarkStart w:id="399" w:name="OLE_LINK1196"/>
      <w:r w:rsidR="00FD36BC"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r>
      <w:r w:rsidR="00181BD8" w:rsidRPr="00D571D2">
        <w:rPr>
          <w:rFonts w:ascii="Times New Roman" w:hAnsi="Times New Roman" w:cs="Times New Roman"/>
          <w:sz w:val="20"/>
          <w:szCs w:val="20"/>
        </w:rPr>
        <w:instrText xml:space="preserve"> ADDIN EN.CITE &lt;EndNote&gt;&lt;Cite&gt;&lt;Author&gt;Suzukawa&lt;/Author&gt;&lt;Year&gt;1995&lt;/Year&gt;&lt;RecNum&gt;178&lt;/RecNum&gt;&lt;DisplayText&gt;[39]&lt;/DisplayText&gt;&lt;record&gt;&lt;rec-number&gt;178&lt;/rec-number&gt;&lt;foreign-keys&gt;&lt;key app="EN" db-id="00x2a0f9r2p9axex9v1pz0esvas0dzws0zxw"&gt;178&lt;/key&gt;&lt;/foreign-keys&gt;&lt;ref-type name="Journal Article"&gt;17&lt;/ref-type&gt;&lt;contributors&gt;&lt;authors&gt;&lt;author&gt;Suzukawa, M.&lt;/author&gt;&lt;author&gt;Abbey, M.&lt;/author&gt;&lt;author&gt;Howe, P. R.&lt;/author&gt;&lt;author&gt;Nestel, P. J.&lt;/author&gt;&lt;/authors&gt;&lt;/contributors&gt;&lt;auth-address&gt;CSIRO, Division of Human Nutrition, Adelaide, South Australia.&lt;/auth-address&gt;&lt;titles&gt;&lt;title&gt;Effects of fish oil fatty acids on low density lipoprotein size, oxidizability, and uptake by macrophages&lt;/title&gt;&lt;secondary-title&gt;J Lipid Res&lt;/secondary-title&gt;&lt;alt-title&gt;Journal of lipid research&lt;/alt-title&gt;&lt;/titles&gt;&lt;pages&gt;473-84&lt;/pages&gt;&lt;volume&gt;36&lt;/volume&gt;&lt;number&gt;3&lt;/number&gt;&lt;keywords&gt;&lt;keyword&gt;Aged&lt;/keyword&gt;&lt;keyword&gt;Arteriosclerosis/etiology&lt;/keyword&gt;&lt;keyword&gt;Biological Transport, Active&lt;/keyword&gt;&lt;keyword&gt;Copper/pharmacology&lt;/keyword&gt;&lt;keyword&gt;Corn Oil/administration &amp;amp; dosage&lt;/keyword&gt;&lt;keyword&gt;Cross-Over Studies&lt;/keyword&gt;&lt;keyword&gt;Dietary Fats, Unsaturated/*administration &amp;amp; dosage&lt;/keyword&gt;&lt;keyword&gt;Double-Blind Method&lt;/keyword&gt;&lt;keyword&gt;Fatty Acids, Omega-3/*administration &amp;amp; dosage&lt;/keyword&gt;&lt;keyword&gt;Female&lt;/keyword&gt;&lt;keyword&gt;Fish Oils/*administration &amp;amp; dosage&lt;/keyword&gt;&lt;keyword&gt;Humans&lt;/keyword&gt;&lt;keyword&gt;Hypertension/blood/diet therapy&lt;/keyword&gt;&lt;keyword&gt;Lipoproteins, LDL/blood/chemistry/*metabolism&lt;/keyword&gt;&lt;keyword&gt;Macrophages/metabolism&lt;/keyword&gt;&lt;keyword&gt;Male&lt;/keyword&gt;&lt;keyword&gt;Middle Aged&lt;/keyword&gt;&lt;keyword&gt;Oxidation-Reduction&lt;/keyword&gt;&lt;keyword&gt;Particle Size&lt;/keyword&gt;&lt;keyword&gt;Thiobarbituric Acid Reactive Substances/metabolism&lt;/keyword&gt;&lt;keyword&gt;Triglycerides/blood&lt;/keyword&gt;&lt;/keywords&gt;&lt;dates&gt;&lt;year&gt;1995&lt;/year&gt;&lt;pub-dates&gt;&lt;date&gt;Mar&lt;/date&gt;&lt;/pub-dates&gt;&lt;/dates&gt;&lt;isbn&gt;0022-2275 (Print)&amp;#xD;0022-2275 (Linking)&lt;/isbn&gt;&lt;accession-num&gt;7775859&lt;/accession-num&gt;&lt;urls&gt;&lt;related-urls&gt;&lt;url&gt;http://www.ncbi.nlm.nih.gov/pubmed/7775859&lt;/url&gt;&lt;/related-urls&gt;&lt;/urls&gt;&lt;/record&gt;&lt;/Cite&gt;&lt;/EndNote&gt;</w:instrText>
      </w:r>
      <w:r w:rsidR="00B91970" w:rsidRPr="00D571D2">
        <w:rPr>
          <w:rFonts w:ascii="Times New Roman" w:hAnsi="Times New Roman" w:cs="Times New Roman"/>
          <w:sz w:val="20"/>
          <w:szCs w:val="20"/>
        </w:rPr>
        <w:fldChar w:fldCharType="separate"/>
      </w:r>
      <w:r w:rsidR="00181BD8" w:rsidRPr="00D571D2">
        <w:rPr>
          <w:rFonts w:ascii="Times New Roman" w:hAnsi="Times New Roman" w:cs="Times New Roman"/>
          <w:noProof/>
          <w:sz w:val="20"/>
          <w:szCs w:val="20"/>
        </w:rPr>
        <w:t>[</w:t>
      </w:r>
      <w:hyperlink w:anchor="_ENREF_39" w:tooltip="Suzukawa, 1995 #178" w:history="1">
        <w:r w:rsidR="00F40777" w:rsidRPr="00D571D2">
          <w:rPr>
            <w:rFonts w:ascii="Times New Roman" w:hAnsi="Times New Roman" w:cs="Times New Roman"/>
            <w:noProof/>
            <w:sz w:val="20"/>
            <w:szCs w:val="20"/>
          </w:rPr>
          <w:t>39</w:t>
        </w:r>
      </w:hyperlink>
      <w:r w:rsidR="00181BD8"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bookmarkStart w:id="400" w:name="OLE_LINK1159"/>
      <w:bookmarkStart w:id="401" w:name="OLE_LINK1160"/>
      <w:bookmarkStart w:id="402" w:name="OLE_LINK1161"/>
      <w:bookmarkStart w:id="403" w:name="OLE_LINK1190"/>
      <w:bookmarkEnd w:id="396"/>
      <w:bookmarkEnd w:id="397"/>
      <w:bookmarkEnd w:id="398"/>
      <w:bookmarkEnd w:id="399"/>
      <w:r w:rsidRPr="00D571D2">
        <w:rPr>
          <w:rFonts w:ascii="Times New Roman" w:hAnsi="Times New Roman" w:cs="Times New Roman"/>
          <w:sz w:val="20"/>
          <w:szCs w:val="20"/>
        </w:rPr>
        <w:t>,</w:t>
      </w:r>
      <w:bookmarkEnd w:id="400"/>
      <w:bookmarkEnd w:id="401"/>
      <w:bookmarkEnd w:id="402"/>
      <w:bookmarkEnd w:id="403"/>
      <w:r w:rsidRPr="00D571D2">
        <w:rPr>
          <w:rFonts w:ascii="Times New Roman" w:hAnsi="Times New Roman" w:cs="Times New Roman"/>
          <w:color w:val="FF0000"/>
          <w:sz w:val="20"/>
          <w:szCs w:val="20"/>
        </w:rPr>
        <w:t xml:space="preserve"> </w:t>
      </w:r>
      <w:r w:rsidRPr="00D571D2">
        <w:rPr>
          <w:rFonts w:ascii="Times New Roman" w:hAnsi="Times New Roman" w:cs="Times New Roman"/>
          <w:sz w:val="20"/>
          <w:szCs w:val="20"/>
        </w:rPr>
        <w:t>reducing the serum levels of TG, lowering the blood viscosity, increasing the production of</w:t>
      </w:r>
      <w:bookmarkStart w:id="404" w:name="OLE_LINK510"/>
      <w:bookmarkStart w:id="405" w:name="OLE_LINK509"/>
      <w:r w:rsidRPr="00D571D2">
        <w:rPr>
          <w:rFonts w:ascii="Times New Roman" w:hAnsi="Times New Roman" w:cs="Times New Roman"/>
          <w:sz w:val="20"/>
          <w:szCs w:val="20"/>
        </w:rPr>
        <w:t xml:space="preserve"> </w:t>
      </w:r>
      <w:bookmarkStart w:id="406" w:name="OLE_LINK329"/>
      <w:bookmarkStart w:id="407" w:name="OLE_LINK330"/>
      <w:r w:rsidRPr="00D571D2">
        <w:rPr>
          <w:rFonts w:ascii="Times New Roman" w:hAnsi="Times New Roman" w:cs="Times New Roman"/>
          <w:sz w:val="20"/>
          <w:szCs w:val="20"/>
        </w:rPr>
        <w:t>NO</w:t>
      </w:r>
      <w:bookmarkEnd w:id="404"/>
      <w:bookmarkEnd w:id="405"/>
      <w:bookmarkEnd w:id="406"/>
      <w:bookmarkEnd w:id="407"/>
      <w:r w:rsidRPr="00D571D2">
        <w:rPr>
          <w:rFonts w:ascii="Times New Roman" w:hAnsi="Times New Roman" w:cs="Times New Roman"/>
          <w:sz w:val="20"/>
          <w:szCs w:val="20"/>
        </w:rPr>
        <w:t xml:space="preserve">, having the </w:t>
      </w:r>
      <w:proofErr w:type="spellStart"/>
      <w:r w:rsidRPr="00D571D2">
        <w:rPr>
          <w:rFonts w:ascii="Times New Roman" w:hAnsi="Times New Roman" w:cs="Times New Roman"/>
          <w:sz w:val="20"/>
          <w:szCs w:val="20"/>
        </w:rPr>
        <w:t>antiinflammatory</w:t>
      </w:r>
      <w:proofErr w:type="spellEnd"/>
      <w:r w:rsidRPr="00D571D2">
        <w:rPr>
          <w:rFonts w:ascii="Times New Roman" w:hAnsi="Times New Roman" w:cs="Times New Roman"/>
          <w:sz w:val="20"/>
          <w:szCs w:val="20"/>
        </w:rPr>
        <w:t xml:space="preserve"> and antithrombotic properties</w:t>
      </w:r>
      <w:bookmarkStart w:id="408" w:name="OLE_LINK1164"/>
      <w:bookmarkStart w:id="409" w:name="OLE_LINK1165"/>
      <w:r w:rsidR="005573BB"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fldData xml:space="preserve">PEVuZE5vdGU+PENpdGU+PEF1dGhvcj5LYXdhbm88L0F1dGhvcj48WWVhcj4yMDAyPC9ZZWFyPjxS
ZWNOdW0+MTg1PC9SZWNOdW0+PERpc3BsYXlUZXh0Pls0MC00Ml08L0Rpc3BsYXlUZXh0PjxyZWNv
cmQ+PHJlYy1udW1iZXI+MTg1PC9yZWMtbnVtYmVyPjxmb3JlaWduLWtleXM+PGtleSBhcHA9IkVO
IiBkYi1pZD0iMDB4MmEwZjlyMnA5YXhleDl2MXB6MGVzdmFzMGR6d3Mwenh3Ij4xODU8L2tleT48
L2ZvcmVpZ24ta2V5cz48cmVmLXR5cGUgbmFtZT0iSm91cm5hbCBBcnRpY2xlIj4xNzwvcmVmLXR5
cGU+PGNvbnRyaWJ1dG9ycz48YXV0aG9ycz48YXV0aG9yPkthd2FubywgSC48L2F1dGhvcj48YXV0
aG9yPllhbm8sIFQuPC9hdXRob3I+PGF1dGhvcj5NaXp1Z3VjaGksIEsuPC9hdXRob3I+PGF1dGhv
cj5Nb2NoaXp1a2ksIEguPC9hdXRob3I+PGF1dGhvcj5TYWl0bywgWS48L2F1dGhvcj48L2F1dGhv
cnM+PC9jb250cmlidXRvcnM+PGF1dGgtYWRkcmVzcz5SZXNlYXJjaCBDZW50ZXIsIE1vY2hpZGEg
UGhhcm1hY2V1dGljYWwgQ28gTHRkLCBTaGl6dW9rYSwgSmFwYW4uIGgta2F3YW5vQG1vY2hpZGEu
Y28uanA8L2F1dGgtYWRkcmVzcz48dGl0bGVzPjx0aXRsZT5DaGFuZ2VzIGluIGFzcGVjdHMgc3Vj
aCBhcyB0aGUgY29sbGFnZW5vdXMgZmliZXIgZGVuc2l0eSBhbmQgZm9hbSBjZWxsIHNpemUgb2Yg
YXRoZXJvc2NsZXJvdGljIGxlc2lvbnMgY29tcG9zZWQgb2YgZm9hbSBjZWxscywgc21vb3RoIG11
c2NsZSBjZWxscyBhbmQgZmlicm91cyBjb21wb25lbnRzIGluIHJhYmJpdHMgY2F1c2VkIGJ5IGFs
bC1jaXMtNSwgOCwgMTEsIDE0LCAxNy1pY29zYXBlbnRhZW5vaWMgYWNpZDwvdGl0bGU+PHNlY29u
ZGFyeS10aXRsZT5KIEF0aGVyb3NjbGVyIFRocm9tYjwvc2Vjb25kYXJ5LXRpdGxlPjxhbHQtdGl0
bGU+Sm91cm5hbCBvZiBhdGhlcm9zY2xlcm9zaXMgYW5kIHRocm9tYm9zaXM8L2FsdC10aXRsZT48
L3RpdGxlcz48cGFnZXM+MTcwLTc8L3BhZ2VzPjx2b2x1bWU+OTwvdm9sdW1lPjxudW1iZXI+NDwv
bnVtYmVyPjxrZXl3b3Jkcz48a2V5d29yZD5BbmltYWxzPC9rZXl3b3JkPjxrZXl3b3JkPkFydGVy
aW9zY2xlcm9zaXMvYmxvb2QvKnBhdGhvbG9neTwva2V5d29yZD48a2V5d29yZD5DZWxsIFNpemU8
L2tleXdvcmQ+PGtleXdvcmQ+Q2hvbGVzdGVyb2wvYmxvb2Q8L2tleXdvcmQ+PGtleXdvcmQ+Q29s
bGFnZW4vKm1ldGFib2xpc208L2tleXdvcmQ+PGtleXdvcmQ+RWljb3NhcGVudGFlbm9pYyBBY2lk
LypwaGFybWFjb2xvZ3k8L2tleXdvcmQ+PGtleXdvcmQ+Rm9hbSBDZWxscy8qcGF0aG9sb2d5PC9r
ZXl3b3JkPjxrZXl3b3JkPk1hbGU8L2tleXdvcmQ+PGtleXdvcmQ+TXVzY2xlLCBTbW9vdGgsIFZh
c2N1bGFyLypkcnVnIGVmZmVjdHMvcGF0aG9sb2d5PC9rZXl3b3JkPjxrZXl3b3JkPlJhYmJpdHM8
L2tleXdvcmQ+PGtleXdvcmQ+VHJpZ2x5Y2VyaWRlcy9ibG9vZDwva2V5d29yZD48L2tleXdvcmRz
PjxkYXRlcz48eWVhcj4yMDAyPC95ZWFyPjwvZGF0ZXM+PGlzYm4+MTM0MC0zNDc4IChQcmludCkm
I3hEOzEzNDAtMzQ3OCAoTGlua2luZyk8L2lzYm4+PGFjY2Vzc2lvbi1udW0+MTIyMjY1NDg8L2Fj
Y2Vzc2lvbi1udW0+PHVybHM+PHJlbGF0ZWQtdXJscz48dXJsPmh0dHA6Ly93d3cubmNiaS5ubG0u
bmloLmdvdi9wdWJtZWQvMTIyMjY1NDg8L3VybD48L3JlbGF0ZWQtdXJscz48L3VybHM+PC9yZWNv
cmQ+PC9DaXRlPjxDaXRlPjxBdXRob3I+T2t1bXVyYTwvQXV0aG9yPjxZZWFyPjIwMDI8L1llYXI+
PFJlY051bT4xODM8L1JlY051bT48cmVjb3JkPjxyZWMtbnVtYmVyPjE4MzwvcmVjLW51bWJlcj48
Zm9yZWlnbi1rZXlzPjxrZXkgYXBwPSJFTiIgZGItaWQ9IjAweDJhMGY5cjJwOWF4ZXg5djFwejBl
c3ZhczBkendzMHp4dyI+MTgzPC9rZXk+PC9mb3JlaWduLWtleXM+PHJlZi10eXBlIG5hbWU9Ikpv
dXJuYWwgQXJ0aWNsZSI+MTc8L3JlZi10eXBlPjxjb250cmlidXRvcnM+PGF1dGhvcnM+PGF1dGhv
cj5Pa3VtdXJhLCBULjwvYXV0aG9yPjxhdXRob3I+RnVqaW9rYSwgWS48L2F1dGhvcj48YXV0aG9y
Pk1vcmltb3RvLCBTLjwvYXV0aG9yPjxhdXRob3I+VHN1Ym9pLCBTLjwvYXV0aG9yPjxhdXRob3I+
TWFzYWksIE0uPC9hdXRob3I+PGF1dGhvcj5Uc3VqaW5vLCBULjwvYXV0aG9yPjxhdXRob3I+T2h5
YW5hZ2ksIE0uPC9hdXRob3I+PGF1dGhvcj5Jd2FzYWtpLCBULjwvYXV0aG9yPjwvYXV0aG9ycz48
L2NvbnRyaWJ1dG9ycz48YXV0aC1hZGRyZXNzPkRlcGFydG1lbnQgb2YgSW50ZXJuYWwgTWVkaWNp
bmUsIEh5b2dvIENvbGxlZ2Ugb2YgTWVkaWNpbmUsIE5pc2hpbm9taXlhLCBKYXBhbi48L2F1dGgt
YWRkcmVzcz48dGl0bGVzPjx0aXRsZT5FaWNvc2FwZW50YWVub2ljIGFjaWQgaW1wcm92ZXMgZW5k
b3RoZWxpYWwgZnVuY3Rpb24gaW4gaHlwZXJ0cmlnbHljZXJpZGVtaWMgc3ViamVjdHMgZGVzcGl0
ZSBpbmNyZWFzZWQgbGlwaWQgb3hpZGl6YWJpbGl0eTwvdGl0bGU+PHNlY29uZGFyeS10aXRsZT5B
bSBKIE1lZCBTY2k8L3NlY29uZGFyeS10aXRsZT48YWx0LXRpdGxlPlRoZSBBbWVyaWNhbiBqb3Vy
bmFsIG9mIHRoZSBtZWRpY2FsIHNjaWVuY2VzPC9hbHQtdGl0bGU+PC90aXRsZXM+PHBhZ2VzPjI0
Ny01MzwvcGFnZXM+PHZvbHVtZT4zMjQ8L3ZvbHVtZT48bnVtYmVyPjU8L251bWJlcj48a2V5d29y
ZHM+PGtleXdvcmQ+QWNldHlsY2hvbGluZS9waGFybWFjb2xvZ3k8L2tleXdvcmQ+PGtleXdvcmQ+
QWR1bHQ8L2tleXdvcmQ+PGtleXdvcmQ+RGlldGFyeSBTdXBwbGVtZW50czwva2V5d29yZD48a2V5
d29yZD5Eb3NlLVJlc3BvbnNlIFJlbGF0aW9uc2hpcCwgRHJ1Zzwva2V5d29yZD48a2V5d29yZD5F
aWNvc2FwZW50YWVub2ljIEFjaWQvYWRtaW5pc3RyYXRpb24gJmFtcDsgZG9zYWdlLypwaGFybWFj
b2xvZ3k8L2tleXdvcmQ+PGtleXdvcmQ+RW5kb3RoZWxpdW0sIFZhc2N1bGFyLypkcnVnIGVmZmVj
dHMvcGh5c2lvcGF0aG9sb2d5PC9rZXl3b3JkPjxrZXl3b3JkPkZvcmVhcm0vYmxvb2Qgc3VwcGx5
PC9rZXl3b3JkPjxrZXl3b3JkPkh1bWFuczwva2V5d29yZD48a2V5d29yZD5IeXBlcnRyaWdseWNl
cmlkZW1pYS9ibG9vZC8qZHJ1ZyB0aGVyYXB5L3BoeXNpb3BhdGhvbG9neTwva2V5d29yZD48a2V5
d29yZD5MaXBpZCBQZXJveGlkYXRpb24vKmRydWcgZWZmZWN0czwva2V5d29yZD48a2V5d29yZD5M
aXBpZHMvYmxvb2Q8L2tleXdvcmQ+PGtleXdvcmQ+TGlwb3Byb3RlaW5zLCBMREwvYmxvb2QvY2hl
bWlzdHJ5L2RydWcgZWZmZWN0czwva2V5d29yZD48a2V5d29yZD5MaXBvcHJvdGVpbnMsIFZMREwv
Ymxvb2QvY2hlbWlzdHJ5L2RydWcgZWZmZWN0czwva2V5d29yZD48a2V5d29yZD5NYWxlPC9rZXl3
b3JkPjxrZXl3b3JkPk5pdHJvcHJ1c3NpZGUvcGhhcm1hY29sb2d5PC9rZXl3b3JkPjxrZXl3b3Jk
Pk94aWRhdGlvbi1SZWR1Y3Rpb24vZHJ1ZyBlZmZlY3RzPC9rZXl3b3JkPjxrZXl3b3JkPlJlZ2lv
bmFsIEJsb29kIEZsb3cvZHJ1ZyBlZmZlY3RzPC9rZXl3b3JkPjxrZXl3b3JkPlRpbWU8L2tleXdv
cmQ+PGtleXdvcmQ+VHJlYXRtZW50IE91dGNvbWU8L2tleXdvcmQ+PGtleXdvcmQ+VHJpZ2x5Y2Vy
aWRlcy9ibG9vZDwva2V5d29yZD48a2V5d29yZD5WYXNvZGlsYXRpb24vZHJ1ZyBlZmZlY3RzPC9r
ZXl3b3JkPjxrZXl3b3JkPlZhc29kaWxhdG9yIEFnZW50cy9waGFybWFjb2xvZ3k8L2tleXdvcmQ+
PC9rZXl3b3Jkcz48ZGF0ZXM+PHllYXI+MjAwMjwveWVhcj48cHViLWRhdGVzPjxkYXRlPk5vdjwv
ZGF0ZT48L3B1Yi1kYXRlcz48L2RhdGVzPjxpc2JuPjAwMDItOTYyOSAoUHJpbnQpJiN4RDswMDAy
LTk2MjkgKExpbmtpbmcpPC9pc2JuPjxhY2Nlc3Npb24tbnVtPjEyNDQ5NDQ1PC9hY2Nlc3Npb24t
bnVtPjx1cmxzPjxyZWxhdGVkLXVybHM+PHVybD5odHRwOi8vd3d3Lm5jYmkubmxtLm5paC5nb3Yv
cHVibWVkLzEyNDQ5NDQ1PC91cmw+PC9yZWxhdGVkLXVybHM+PC91cmxzPjwvcmVjb3JkPjwvQ2l0
ZT48Q2l0ZT48QXV0aG9yPlRhbXVyYTwvQXV0aG9yPjxZZWFyPjE5ODY8L1llYXI+PFJlY051bT4x
ODQ8L1JlY051bT48cmVjb3JkPjxyZWMtbnVtYmVyPjE4NDwvcmVjLW51bWJlcj48Zm9yZWlnbi1r
ZXlzPjxrZXkgYXBwPSJFTiIgZGItaWQ9IjAweDJhMGY5cjJwOWF4ZXg5djFwejBlc3ZhczBkendz
MHp4dyI+MTg0PC9rZXk+PC9mb3JlaWduLWtleXM+PHJlZi10eXBlIG5hbWU9IkpvdXJuYWwgQXJ0
aWNsZSI+MTc8L3JlZi10eXBlPjxjb250cmlidXRvcnM+PGF1dGhvcnM+PGF1dGhvcj5UYW11cmEs
IFkuPC9hdXRob3I+PGF1dGhvcj5IaXJhaSwgQS48L2F1dGhvcj48YXV0aG9yPlRlcmFubywgVC48
L2F1dGhvcj48YXV0aG9yPlRha2VuYWdhLCBNLjwvYXV0aG9yPjxhdXRob3I+U2FpdG9oLCBILjwv
YXV0aG9yPjxhdXRob3I+VGFoYXJhLCBLLjwvYXV0aG9yPjxhdXRob3I+WW9zaGlkYSwgUy48L2F1
dGhvcj48L2F1dGhvcnM+PC9jb250cmlidXRvcnM+PGF1dGgtYWRkcmVzcz4ybmQgRGVwYXJ0bWVu
dCBvZiBJbnRlcm5hbCBNZWRpY2luZSwgQ2hpYmEgVW5pdmVyc2l0eSwgTWVkaWNhbCBTY2hvb2ws
IEphcGFuLjwvYXV0aC1hZGRyZXNzPjx0aXRsZXM+PHRpdGxlPkNsaW5pY2FsIGFuZCBlcGlkZW1p
b2xvZ2ljYWwgc3R1ZGllcyBvZiBlaWNvc2FwZW50YWVub2ljIGFjaWQgKEVQQSkgaW4gSmFwYW48
L3RpdGxlPjxzZWNvbmRhcnktdGl0bGU+UHJvZyBMaXBpZCBSZXM8L3NlY29uZGFyeS10aXRsZT48
YWx0LXRpdGxlPlByb2dyZXNzIGluIGxpcGlkIHJlc2VhcmNoPC9hbHQtdGl0bGU+PC90aXRsZXM+
PHBhZ2VzPjQ2MS02PC9wYWdlcz48dm9sdW1lPjI1PC92b2x1bWU+PG51bWJlcj4xLTQ8L251bWJl
cj48a2V5d29yZHM+PGtleXdvcmQ+QXJhY2hpZG9uYXRlIDEyLUxpcG94eWdlbmFzZS9tZXRhYm9s
aXNtPC9rZXl3b3JkPjxrZXl3b3JkPkNhcmRpb3Zhc2N1bGFyIERpc2Vhc2VzL2RpZXQgdGhlcmFw
eTwva2V5d29yZD48a2V5d29yZD4qRGlldGFyeSBGYXRzL3BoYXJtYWNvbG9neS90aGVyYXBldXRp
YyB1c2U8L2tleXdvcmQ+PGtleXdvcmQ+KkVpY29zYXBlbnRhZW5vaWMgQWNpZC9waGFybWFjb2xv
Z3kvdGhlcmFwZXV0aWMgdXNlPC9rZXl3b3JkPjxrZXl3b3JkPkZlbWFsZTwva2V5d29yZD48a2V5
d29yZD5IdW1hbnM8L2tleXdvcmQ+PGtleXdvcmQ+SmFwYW48L2tleXdvcmQ+PGtleXdvcmQ+TWFs
ZTwva2V5d29yZD48a2V5d29yZD5Nb3J0YWxpdHk8L2tleXdvcmQ+PGtleXdvcmQ+UGxhdGVsZXQg
QWdncmVnYXRpb24vZHJ1ZyBlZmZlY3RzPC9rZXl3b3JkPjwva2V5d29yZHM+PGRhdGVzPjx5ZWFy
PjE5ODY8L3llYXI+PC9kYXRlcz48aXNibj4wMTYzLTc4MjcgKFByaW50KSYjeEQ7MDE2My03ODI3
IChMaW5raW5nKTwvaXNibj48YWNjZXNzaW9uLW51bT4yODI3MTg3PC9hY2Nlc3Npb24tbnVtPjx1
cmxzPjxyZWxhdGVkLXVybHM+PHVybD5odHRwOi8vd3d3Lm5jYmkubmxtLm5paC5nb3YvcHVibWVk
LzI4MjcxODc8L3VybD48L3JlbGF0ZWQtdXJscz48L3VybHM+PC9yZWNvcmQ+PC9DaXRlPjwvRW5k
Tm90ZT5=
</w:fldData>
        </w:fldChar>
      </w:r>
      <w:r w:rsidR="002D24DB" w:rsidRPr="00D571D2">
        <w:rPr>
          <w:rFonts w:ascii="Times New Roman" w:hAnsi="Times New Roman" w:cs="Times New Roman"/>
          <w:sz w:val="20"/>
          <w:szCs w:val="20"/>
        </w:rPr>
        <w:instrText xml:space="preserve"> ADDIN EN.CITE </w:instrText>
      </w:r>
      <w:r w:rsidR="00B91970" w:rsidRPr="00D571D2">
        <w:rPr>
          <w:rFonts w:ascii="Times New Roman" w:hAnsi="Times New Roman" w:cs="Times New Roman"/>
          <w:sz w:val="20"/>
          <w:szCs w:val="20"/>
        </w:rPr>
        <w:fldChar w:fldCharType="begin">
          <w:fldData xml:space="preserve">PEVuZE5vdGU+PENpdGU+PEF1dGhvcj5LYXdhbm88L0F1dGhvcj48WWVhcj4yMDAyPC9ZZWFyPjxS
ZWNOdW0+MTg1PC9SZWNOdW0+PERpc3BsYXlUZXh0Pls0MC00Ml08L0Rpc3BsYXlUZXh0PjxyZWNv
cmQ+PHJlYy1udW1iZXI+MTg1PC9yZWMtbnVtYmVyPjxmb3JlaWduLWtleXM+PGtleSBhcHA9IkVO
IiBkYi1pZD0iMDB4MmEwZjlyMnA5YXhleDl2MXB6MGVzdmFzMGR6d3Mwenh3Ij4xODU8L2tleT48
L2ZvcmVpZ24ta2V5cz48cmVmLXR5cGUgbmFtZT0iSm91cm5hbCBBcnRpY2xlIj4xNzwvcmVmLXR5
cGU+PGNvbnRyaWJ1dG9ycz48YXV0aG9ycz48YXV0aG9yPkthd2FubywgSC48L2F1dGhvcj48YXV0
aG9yPllhbm8sIFQuPC9hdXRob3I+PGF1dGhvcj5NaXp1Z3VjaGksIEsuPC9hdXRob3I+PGF1dGhv
cj5Nb2NoaXp1a2ksIEguPC9hdXRob3I+PGF1dGhvcj5TYWl0bywgWS48L2F1dGhvcj48L2F1dGhv
cnM+PC9jb250cmlidXRvcnM+PGF1dGgtYWRkcmVzcz5SZXNlYXJjaCBDZW50ZXIsIE1vY2hpZGEg
UGhhcm1hY2V1dGljYWwgQ28gTHRkLCBTaGl6dW9rYSwgSmFwYW4uIGgta2F3YW5vQG1vY2hpZGEu
Y28uanA8L2F1dGgtYWRkcmVzcz48dGl0bGVzPjx0aXRsZT5DaGFuZ2VzIGluIGFzcGVjdHMgc3Vj
aCBhcyB0aGUgY29sbGFnZW5vdXMgZmliZXIgZGVuc2l0eSBhbmQgZm9hbSBjZWxsIHNpemUgb2Yg
YXRoZXJvc2NsZXJvdGljIGxlc2lvbnMgY29tcG9zZWQgb2YgZm9hbSBjZWxscywgc21vb3RoIG11
c2NsZSBjZWxscyBhbmQgZmlicm91cyBjb21wb25lbnRzIGluIHJhYmJpdHMgY2F1c2VkIGJ5IGFs
bC1jaXMtNSwgOCwgMTEsIDE0LCAxNy1pY29zYXBlbnRhZW5vaWMgYWNpZDwvdGl0bGU+PHNlY29u
ZGFyeS10aXRsZT5KIEF0aGVyb3NjbGVyIFRocm9tYjwvc2Vjb25kYXJ5LXRpdGxlPjxhbHQtdGl0
bGU+Sm91cm5hbCBvZiBhdGhlcm9zY2xlcm9zaXMgYW5kIHRocm9tYm9zaXM8L2FsdC10aXRsZT48
L3RpdGxlcz48cGFnZXM+MTcwLTc8L3BhZ2VzPjx2b2x1bWU+OTwvdm9sdW1lPjxudW1iZXI+NDwv
bnVtYmVyPjxrZXl3b3Jkcz48a2V5d29yZD5BbmltYWxzPC9rZXl3b3JkPjxrZXl3b3JkPkFydGVy
aW9zY2xlcm9zaXMvYmxvb2QvKnBhdGhvbG9neTwva2V5d29yZD48a2V5d29yZD5DZWxsIFNpemU8
L2tleXdvcmQ+PGtleXdvcmQ+Q2hvbGVzdGVyb2wvYmxvb2Q8L2tleXdvcmQ+PGtleXdvcmQ+Q29s
bGFnZW4vKm1ldGFib2xpc208L2tleXdvcmQ+PGtleXdvcmQ+RWljb3NhcGVudGFlbm9pYyBBY2lk
LypwaGFybWFjb2xvZ3k8L2tleXdvcmQ+PGtleXdvcmQ+Rm9hbSBDZWxscy8qcGF0aG9sb2d5PC9r
ZXl3b3JkPjxrZXl3b3JkPk1hbGU8L2tleXdvcmQ+PGtleXdvcmQ+TXVzY2xlLCBTbW9vdGgsIFZh
c2N1bGFyLypkcnVnIGVmZmVjdHMvcGF0aG9sb2d5PC9rZXl3b3JkPjxrZXl3b3JkPlJhYmJpdHM8
L2tleXdvcmQ+PGtleXdvcmQ+VHJpZ2x5Y2VyaWRlcy9ibG9vZDwva2V5d29yZD48L2tleXdvcmRz
PjxkYXRlcz48eWVhcj4yMDAyPC95ZWFyPjwvZGF0ZXM+PGlzYm4+MTM0MC0zNDc4IChQcmludCkm
I3hEOzEzNDAtMzQ3OCAoTGlua2luZyk8L2lzYm4+PGFjY2Vzc2lvbi1udW0+MTIyMjY1NDg8L2Fj
Y2Vzc2lvbi1udW0+PHVybHM+PHJlbGF0ZWQtdXJscz48dXJsPmh0dHA6Ly93d3cubmNiaS5ubG0u
bmloLmdvdi9wdWJtZWQvMTIyMjY1NDg8L3VybD48L3JlbGF0ZWQtdXJscz48L3VybHM+PC9yZWNv
cmQ+PC9DaXRlPjxDaXRlPjxBdXRob3I+T2t1bXVyYTwvQXV0aG9yPjxZZWFyPjIwMDI8L1llYXI+
PFJlY051bT4xODM8L1JlY051bT48cmVjb3JkPjxyZWMtbnVtYmVyPjE4MzwvcmVjLW51bWJlcj48
Zm9yZWlnbi1rZXlzPjxrZXkgYXBwPSJFTiIgZGItaWQ9IjAweDJhMGY5cjJwOWF4ZXg5djFwejBl
c3ZhczBkendzMHp4dyI+MTgzPC9rZXk+PC9mb3JlaWduLWtleXM+PHJlZi10eXBlIG5hbWU9Ikpv
dXJuYWwgQXJ0aWNsZSI+MTc8L3JlZi10eXBlPjxjb250cmlidXRvcnM+PGF1dGhvcnM+PGF1dGhv
cj5Pa3VtdXJhLCBULjwvYXV0aG9yPjxhdXRob3I+RnVqaW9rYSwgWS48L2F1dGhvcj48YXV0aG9y
Pk1vcmltb3RvLCBTLjwvYXV0aG9yPjxhdXRob3I+VHN1Ym9pLCBTLjwvYXV0aG9yPjxhdXRob3I+
TWFzYWksIE0uPC9hdXRob3I+PGF1dGhvcj5Uc3VqaW5vLCBULjwvYXV0aG9yPjxhdXRob3I+T2h5
YW5hZ2ksIE0uPC9hdXRob3I+PGF1dGhvcj5Jd2FzYWtpLCBULjwvYXV0aG9yPjwvYXV0aG9ycz48
L2NvbnRyaWJ1dG9ycz48YXV0aC1hZGRyZXNzPkRlcGFydG1lbnQgb2YgSW50ZXJuYWwgTWVkaWNp
bmUsIEh5b2dvIENvbGxlZ2Ugb2YgTWVkaWNpbmUsIE5pc2hpbm9taXlhLCBKYXBhbi48L2F1dGgt
YWRkcmVzcz48dGl0bGVzPjx0aXRsZT5FaWNvc2FwZW50YWVub2ljIGFjaWQgaW1wcm92ZXMgZW5k
b3RoZWxpYWwgZnVuY3Rpb24gaW4gaHlwZXJ0cmlnbHljZXJpZGVtaWMgc3ViamVjdHMgZGVzcGl0
ZSBpbmNyZWFzZWQgbGlwaWQgb3hpZGl6YWJpbGl0eTwvdGl0bGU+PHNlY29uZGFyeS10aXRsZT5B
bSBKIE1lZCBTY2k8L3NlY29uZGFyeS10aXRsZT48YWx0LXRpdGxlPlRoZSBBbWVyaWNhbiBqb3Vy
bmFsIG9mIHRoZSBtZWRpY2FsIHNjaWVuY2VzPC9hbHQtdGl0bGU+PC90aXRsZXM+PHBhZ2VzPjI0
Ny01MzwvcGFnZXM+PHZvbHVtZT4zMjQ8L3ZvbHVtZT48bnVtYmVyPjU8L251bWJlcj48a2V5d29y
ZHM+PGtleXdvcmQ+QWNldHlsY2hvbGluZS9waGFybWFjb2xvZ3k8L2tleXdvcmQ+PGtleXdvcmQ+
QWR1bHQ8L2tleXdvcmQ+PGtleXdvcmQ+RGlldGFyeSBTdXBwbGVtZW50czwva2V5d29yZD48a2V5
d29yZD5Eb3NlLVJlc3BvbnNlIFJlbGF0aW9uc2hpcCwgRHJ1Zzwva2V5d29yZD48a2V5d29yZD5F
aWNvc2FwZW50YWVub2ljIEFjaWQvYWRtaW5pc3RyYXRpb24gJmFtcDsgZG9zYWdlLypwaGFybWFj
b2xvZ3k8L2tleXdvcmQ+PGtleXdvcmQ+RW5kb3RoZWxpdW0sIFZhc2N1bGFyLypkcnVnIGVmZmVj
dHMvcGh5c2lvcGF0aG9sb2d5PC9rZXl3b3JkPjxrZXl3b3JkPkZvcmVhcm0vYmxvb2Qgc3VwcGx5
PC9rZXl3b3JkPjxrZXl3b3JkPkh1bWFuczwva2V5d29yZD48a2V5d29yZD5IeXBlcnRyaWdseWNl
cmlkZW1pYS9ibG9vZC8qZHJ1ZyB0aGVyYXB5L3BoeXNpb3BhdGhvbG9neTwva2V5d29yZD48a2V5
d29yZD5MaXBpZCBQZXJveGlkYXRpb24vKmRydWcgZWZmZWN0czwva2V5d29yZD48a2V5d29yZD5M
aXBpZHMvYmxvb2Q8L2tleXdvcmQ+PGtleXdvcmQ+TGlwb3Byb3RlaW5zLCBMREwvYmxvb2QvY2hl
bWlzdHJ5L2RydWcgZWZmZWN0czwva2V5d29yZD48a2V5d29yZD5MaXBvcHJvdGVpbnMsIFZMREwv
Ymxvb2QvY2hlbWlzdHJ5L2RydWcgZWZmZWN0czwva2V5d29yZD48a2V5d29yZD5NYWxlPC9rZXl3
b3JkPjxrZXl3b3JkPk5pdHJvcHJ1c3NpZGUvcGhhcm1hY29sb2d5PC9rZXl3b3JkPjxrZXl3b3Jk
Pk94aWRhdGlvbi1SZWR1Y3Rpb24vZHJ1ZyBlZmZlY3RzPC9rZXl3b3JkPjxrZXl3b3JkPlJlZ2lv
bmFsIEJsb29kIEZsb3cvZHJ1ZyBlZmZlY3RzPC9rZXl3b3JkPjxrZXl3b3JkPlRpbWU8L2tleXdv
cmQ+PGtleXdvcmQ+VHJlYXRtZW50IE91dGNvbWU8L2tleXdvcmQ+PGtleXdvcmQ+VHJpZ2x5Y2Vy
aWRlcy9ibG9vZDwva2V5d29yZD48a2V5d29yZD5WYXNvZGlsYXRpb24vZHJ1ZyBlZmZlY3RzPC9r
ZXl3b3JkPjxrZXl3b3JkPlZhc29kaWxhdG9yIEFnZW50cy9waGFybWFjb2xvZ3k8L2tleXdvcmQ+
PC9rZXl3b3Jkcz48ZGF0ZXM+PHllYXI+MjAwMjwveWVhcj48cHViLWRhdGVzPjxkYXRlPk5vdjwv
ZGF0ZT48L3B1Yi1kYXRlcz48L2RhdGVzPjxpc2JuPjAwMDItOTYyOSAoUHJpbnQpJiN4RDswMDAy
LTk2MjkgKExpbmtpbmcpPC9pc2JuPjxhY2Nlc3Npb24tbnVtPjEyNDQ5NDQ1PC9hY2Nlc3Npb24t
bnVtPjx1cmxzPjxyZWxhdGVkLXVybHM+PHVybD5odHRwOi8vd3d3Lm5jYmkubmxtLm5paC5nb3Yv
cHVibWVkLzEyNDQ5NDQ1PC91cmw+PC9yZWxhdGVkLXVybHM+PC91cmxzPjwvcmVjb3JkPjwvQ2l0
ZT48Q2l0ZT48QXV0aG9yPlRhbXVyYTwvQXV0aG9yPjxZZWFyPjE5ODY8L1llYXI+PFJlY051bT4x
ODQ8L1JlY051bT48cmVjb3JkPjxyZWMtbnVtYmVyPjE4NDwvcmVjLW51bWJlcj48Zm9yZWlnbi1r
ZXlzPjxrZXkgYXBwPSJFTiIgZGItaWQ9IjAweDJhMGY5cjJwOWF4ZXg5djFwejBlc3ZhczBkendz
MHp4dyI+MTg0PC9rZXk+PC9mb3JlaWduLWtleXM+PHJlZi10eXBlIG5hbWU9IkpvdXJuYWwgQXJ0
aWNsZSI+MTc8L3JlZi10eXBlPjxjb250cmlidXRvcnM+PGF1dGhvcnM+PGF1dGhvcj5UYW11cmEs
IFkuPC9hdXRob3I+PGF1dGhvcj5IaXJhaSwgQS48L2F1dGhvcj48YXV0aG9yPlRlcmFubywgVC48
L2F1dGhvcj48YXV0aG9yPlRha2VuYWdhLCBNLjwvYXV0aG9yPjxhdXRob3I+U2FpdG9oLCBILjwv
YXV0aG9yPjxhdXRob3I+VGFoYXJhLCBLLjwvYXV0aG9yPjxhdXRob3I+WW9zaGlkYSwgUy48L2F1
dGhvcj48L2F1dGhvcnM+PC9jb250cmlidXRvcnM+PGF1dGgtYWRkcmVzcz4ybmQgRGVwYXJ0bWVu
dCBvZiBJbnRlcm5hbCBNZWRpY2luZSwgQ2hpYmEgVW5pdmVyc2l0eSwgTWVkaWNhbCBTY2hvb2ws
IEphcGFuLjwvYXV0aC1hZGRyZXNzPjx0aXRsZXM+PHRpdGxlPkNsaW5pY2FsIGFuZCBlcGlkZW1p
b2xvZ2ljYWwgc3R1ZGllcyBvZiBlaWNvc2FwZW50YWVub2ljIGFjaWQgKEVQQSkgaW4gSmFwYW48
L3RpdGxlPjxzZWNvbmRhcnktdGl0bGU+UHJvZyBMaXBpZCBSZXM8L3NlY29uZGFyeS10aXRsZT48
YWx0LXRpdGxlPlByb2dyZXNzIGluIGxpcGlkIHJlc2VhcmNoPC9hbHQtdGl0bGU+PC90aXRsZXM+
PHBhZ2VzPjQ2MS02PC9wYWdlcz48dm9sdW1lPjI1PC92b2x1bWU+PG51bWJlcj4xLTQ8L251bWJl
cj48a2V5d29yZHM+PGtleXdvcmQ+QXJhY2hpZG9uYXRlIDEyLUxpcG94eWdlbmFzZS9tZXRhYm9s
aXNtPC9rZXl3b3JkPjxrZXl3b3JkPkNhcmRpb3Zhc2N1bGFyIERpc2Vhc2VzL2RpZXQgdGhlcmFw
eTwva2V5d29yZD48a2V5d29yZD4qRGlldGFyeSBGYXRzL3BoYXJtYWNvbG9neS90aGVyYXBldXRp
YyB1c2U8L2tleXdvcmQ+PGtleXdvcmQ+KkVpY29zYXBlbnRhZW5vaWMgQWNpZC9waGFybWFjb2xv
Z3kvdGhlcmFwZXV0aWMgdXNlPC9rZXl3b3JkPjxrZXl3b3JkPkZlbWFsZTwva2V5d29yZD48a2V5
d29yZD5IdW1hbnM8L2tleXdvcmQ+PGtleXdvcmQ+SmFwYW48L2tleXdvcmQ+PGtleXdvcmQ+TWFs
ZTwva2V5d29yZD48a2V5d29yZD5Nb3J0YWxpdHk8L2tleXdvcmQ+PGtleXdvcmQ+UGxhdGVsZXQg
QWdncmVnYXRpb24vZHJ1ZyBlZmZlY3RzPC9rZXl3b3JkPjwva2V5d29yZHM+PGRhdGVzPjx5ZWFy
PjE5ODY8L3llYXI+PC9kYXRlcz48aXNibj4wMTYzLTc4MjcgKFByaW50KSYjeEQ7MDE2My03ODI3
IChMaW5raW5nKTwvaXNibj48YWNjZXNzaW9uLW51bT4yODI3MTg3PC9hY2Nlc3Npb24tbnVtPjx1
cmxzPjxyZWxhdGVkLXVybHM+PHVybD5odHRwOi8vd3d3Lm5jYmkubmxtLm5paC5nb3YvcHVibWVk
LzI4MjcxODc8L3VybD48L3JlbGF0ZWQtdXJscz48L3VybHM+PC9yZWNvcmQ+PC9DaXRlPjwvRW5k
Tm90ZT5=
</w:fldData>
        </w:fldChar>
      </w:r>
      <w:r w:rsidR="002D24DB" w:rsidRPr="00D571D2">
        <w:rPr>
          <w:rFonts w:ascii="Times New Roman" w:hAnsi="Times New Roman" w:cs="Times New Roman"/>
          <w:sz w:val="20"/>
          <w:szCs w:val="20"/>
        </w:rPr>
        <w:instrText xml:space="preserve"> ADDIN EN.CITE.DATA </w:instrText>
      </w:r>
      <w:r w:rsidR="00B91970" w:rsidRPr="00D571D2">
        <w:rPr>
          <w:rFonts w:ascii="Times New Roman" w:hAnsi="Times New Roman" w:cs="Times New Roman"/>
          <w:sz w:val="20"/>
          <w:szCs w:val="20"/>
        </w:rPr>
      </w:r>
      <w:r w:rsidR="00B91970" w:rsidRPr="00D571D2">
        <w:rPr>
          <w:rFonts w:ascii="Times New Roman" w:hAnsi="Times New Roman" w:cs="Times New Roman"/>
          <w:sz w:val="20"/>
          <w:szCs w:val="20"/>
        </w:rPr>
        <w:fldChar w:fldCharType="end"/>
      </w:r>
      <w:r w:rsidR="00B91970" w:rsidRPr="00D571D2">
        <w:rPr>
          <w:rFonts w:ascii="Times New Roman" w:hAnsi="Times New Roman" w:cs="Times New Roman"/>
          <w:sz w:val="20"/>
          <w:szCs w:val="20"/>
        </w:rPr>
      </w:r>
      <w:r w:rsidR="00B91970" w:rsidRPr="00D571D2">
        <w:rPr>
          <w:rFonts w:ascii="Times New Roman" w:hAnsi="Times New Roman" w:cs="Times New Roman"/>
          <w:sz w:val="20"/>
          <w:szCs w:val="20"/>
        </w:rPr>
        <w:fldChar w:fldCharType="separate"/>
      </w:r>
      <w:r w:rsidR="002D24DB" w:rsidRPr="00D571D2">
        <w:rPr>
          <w:rFonts w:ascii="Times New Roman" w:hAnsi="Times New Roman" w:cs="Times New Roman"/>
          <w:noProof/>
          <w:sz w:val="20"/>
          <w:szCs w:val="20"/>
        </w:rPr>
        <w:t>[</w:t>
      </w:r>
      <w:hyperlink w:anchor="_ENREF_40" w:tooltip="Kawano, 2002 #185" w:history="1">
        <w:r w:rsidR="00F40777" w:rsidRPr="00D571D2">
          <w:rPr>
            <w:rFonts w:ascii="Times New Roman" w:hAnsi="Times New Roman" w:cs="Times New Roman"/>
            <w:noProof/>
            <w:sz w:val="20"/>
            <w:szCs w:val="20"/>
          </w:rPr>
          <w:t>40-42</w:t>
        </w:r>
      </w:hyperlink>
      <w:r w:rsidR="002D24DB"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bookmarkEnd w:id="408"/>
      <w:bookmarkEnd w:id="409"/>
      <w:r w:rsidRPr="00D571D2">
        <w:rPr>
          <w:rFonts w:ascii="Times New Roman" w:hAnsi="Times New Roman" w:cs="Times New Roman"/>
          <w:sz w:val="20"/>
          <w:szCs w:val="20"/>
        </w:rPr>
        <w:t>,</w:t>
      </w:r>
      <w:r w:rsidRPr="00D571D2">
        <w:rPr>
          <w:rFonts w:ascii="Times New Roman" w:hAnsi="Times New Roman" w:cs="Times New Roman"/>
          <w:color w:val="FF0000"/>
          <w:sz w:val="20"/>
          <w:szCs w:val="20"/>
        </w:rPr>
        <w:t xml:space="preserve"> </w:t>
      </w:r>
      <w:r w:rsidRPr="00D571D2">
        <w:rPr>
          <w:rFonts w:ascii="Times New Roman" w:hAnsi="Times New Roman" w:cs="Times New Roman"/>
          <w:sz w:val="20"/>
          <w:szCs w:val="20"/>
        </w:rPr>
        <w:t>and decreasing the blood pressure</w:t>
      </w:r>
      <w:r w:rsidR="005573BB"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r>
      <w:r w:rsidR="002D24DB" w:rsidRPr="00D571D2">
        <w:rPr>
          <w:rFonts w:ascii="Times New Roman" w:hAnsi="Times New Roman" w:cs="Times New Roman"/>
          <w:sz w:val="20"/>
          <w:szCs w:val="20"/>
        </w:rPr>
        <w:instrText xml:space="preserve"> ADDIN EN.CITE &lt;EndNote&gt;&lt;Cite&gt;&lt;Author&gt;Miyajima&lt;/Author&gt;&lt;Year&gt;2001&lt;/Year&gt;&lt;RecNum&gt;187&lt;/RecNum&gt;&lt;DisplayText&gt;[43]&lt;/DisplayText&gt;&lt;record&gt;&lt;rec-number&gt;187&lt;/rec-number&gt;&lt;foreign-keys&gt;&lt;key app="EN" db-id="00x2a0f9r2p9axex9v1pz0esvas0dzws0zxw"&gt;187&lt;/key&gt;&lt;/foreign-keys&gt;&lt;ref-type name="Journal Article"&gt;17&lt;/ref-type&gt;&lt;contributors&gt;&lt;authors&gt;&lt;author&gt;Miyajima, T.&lt;/author&gt;&lt;author&gt;Tsujino, T.&lt;/author&gt;&lt;author&gt;Saito, K.&lt;/author&gt;&lt;author&gt;Yokoyama, M.&lt;/author&gt;&lt;/authors&gt;&lt;/contributors&gt;&lt;auth-address&gt;First Department of Internal Medicine, Kobe University School of Medicine, Japan.&lt;/auth-address&gt;&lt;titles&gt;&lt;title&gt;Effects of eicosapentaenoic acid on blood pressure, cell membrane fatty acids, and intracellular sodium concentration in essential hypertension&lt;/title&gt;&lt;secondary-title&gt;Hypertens Res&lt;/secondary-title&gt;&lt;alt-title&gt;Hypertension research : official journal of the Japanese Society of Hypertension&lt;/alt-title&gt;&lt;/titles&gt;&lt;pages&gt;537-42&lt;/pages&gt;&lt;volume&gt;24&lt;/volume&gt;&lt;number&gt;5&lt;/number&gt;&lt;keywords&gt;&lt;keyword&gt;Adult&lt;/keyword&gt;&lt;keyword&gt;Arachidonic Acids/*administration &amp;amp; dosage&lt;/keyword&gt;&lt;keyword&gt;Blood Pressure/*drug effects&lt;/keyword&gt;&lt;keyword&gt;Cell Membrane/chemistry&lt;/keyword&gt;&lt;keyword&gt;Cross-Over Studies&lt;/keyword&gt;&lt;keyword&gt;Double-Blind Method&lt;/keyword&gt;&lt;keyword&gt;Erythrocytes/chemistry/enzymology&lt;/keyword&gt;&lt;keyword&gt;Fatty Acids/*analysis&lt;/keyword&gt;&lt;keyword&gt;Humans&lt;/keyword&gt;&lt;keyword&gt;Hypertension/*drug therapy/metabolism&lt;/keyword&gt;&lt;keyword&gt;Male&lt;/keyword&gt;&lt;keyword&gt;Middle Aged&lt;/keyword&gt;&lt;keyword&gt;Plant Oils/administration &amp;amp; dosage&lt;/keyword&gt;&lt;keyword&gt;Regression Analysis&lt;/keyword&gt;&lt;keyword&gt;Sodium/*analysis&lt;/keyword&gt;&lt;keyword&gt;Sodium-Potassium-Exchanging ATPase/metabolism&lt;/keyword&gt;&lt;/keywords&gt;&lt;dates&gt;&lt;year&gt;2001&lt;/year&gt;&lt;pub-dates&gt;&lt;date&gt;Sep&lt;/date&gt;&lt;/pub-dates&gt;&lt;/dates&gt;&lt;isbn&gt;0916-9636 (Print)&amp;#xD;0916-9636 (Linking)&lt;/isbn&gt;&lt;accession-num&gt;11675948&lt;/accession-num&gt;&lt;urls&gt;&lt;related-urls&gt;&lt;url&gt;http://www.ncbi.nlm.nih.gov/pubmed/11675948&lt;/url&gt;&lt;/related-urls&gt;&lt;/urls&gt;&lt;/record&gt;&lt;/Cite&gt;&lt;/EndNote&gt;</w:instrText>
      </w:r>
      <w:r w:rsidR="00B91970" w:rsidRPr="00D571D2">
        <w:rPr>
          <w:rFonts w:ascii="Times New Roman" w:hAnsi="Times New Roman" w:cs="Times New Roman"/>
          <w:sz w:val="20"/>
          <w:szCs w:val="20"/>
        </w:rPr>
        <w:fldChar w:fldCharType="separate"/>
      </w:r>
      <w:r w:rsidR="002D24DB" w:rsidRPr="00D571D2">
        <w:rPr>
          <w:rFonts w:ascii="Times New Roman" w:hAnsi="Times New Roman" w:cs="Times New Roman"/>
          <w:noProof/>
          <w:sz w:val="20"/>
          <w:szCs w:val="20"/>
        </w:rPr>
        <w:t>[</w:t>
      </w:r>
      <w:hyperlink w:anchor="_ENREF_43" w:tooltip="Miyajima, 2001 #187" w:history="1">
        <w:r w:rsidR="00F40777" w:rsidRPr="00D571D2">
          <w:rPr>
            <w:rFonts w:ascii="Times New Roman" w:hAnsi="Times New Roman" w:cs="Times New Roman"/>
            <w:noProof/>
            <w:sz w:val="20"/>
            <w:szCs w:val="20"/>
          </w:rPr>
          <w:t>43</w:t>
        </w:r>
      </w:hyperlink>
      <w:r w:rsidR="002D24DB"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Pr="00D571D2">
        <w:rPr>
          <w:rFonts w:ascii="Times New Roman" w:hAnsi="Times New Roman" w:cs="Times New Roman"/>
          <w:sz w:val="20"/>
          <w:szCs w:val="20"/>
        </w:rPr>
        <w:t>.</w:t>
      </w:r>
    </w:p>
    <w:p w:rsidR="00E27E28" w:rsidRPr="00D571D2" w:rsidRDefault="00E27E28" w:rsidP="00D42A55">
      <w:pPr>
        <w:snapToGrid w:val="0"/>
        <w:spacing w:after="0" w:line="240" w:lineRule="auto"/>
        <w:ind w:firstLine="425"/>
        <w:jc w:val="both"/>
        <w:rPr>
          <w:rFonts w:ascii="Times New Roman" w:hAnsi="Times New Roman" w:cs="Times New Roman"/>
          <w:color w:val="FF0000"/>
          <w:sz w:val="20"/>
          <w:szCs w:val="20"/>
        </w:rPr>
      </w:pPr>
      <w:bookmarkStart w:id="410" w:name="OLE_LINK273"/>
      <w:r w:rsidRPr="00D571D2">
        <w:rPr>
          <w:rFonts w:ascii="Times New Roman" w:hAnsi="Times New Roman" w:cs="Times New Roman"/>
          <w:sz w:val="20"/>
          <w:szCs w:val="20"/>
        </w:rPr>
        <w:lastRenderedPageBreak/>
        <w:t xml:space="preserve">It </w:t>
      </w:r>
      <w:r w:rsidRPr="00D571D2">
        <w:rPr>
          <w:rFonts w:ascii="Times New Roman" w:eastAsia="AdvTimes" w:hAnsi="Times New Roman" w:cs="Times New Roman"/>
          <w:sz w:val="20"/>
          <w:szCs w:val="20"/>
        </w:rPr>
        <w:t xml:space="preserve">has been demonstrated </w:t>
      </w:r>
      <w:bookmarkEnd w:id="410"/>
      <w:r w:rsidRPr="00D571D2">
        <w:rPr>
          <w:rFonts w:ascii="Times New Roman" w:hAnsi="Times New Roman" w:cs="Times New Roman"/>
          <w:sz w:val="20"/>
          <w:szCs w:val="20"/>
        </w:rPr>
        <w:t>that</w:t>
      </w:r>
      <w:r w:rsidRPr="00D571D2">
        <w:rPr>
          <w:rFonts w:ascii="Times New Roman" w:hAnsi="Times New Roman" w:cs="Times New Roman"/>
          <w:color w:val="000000"/>
          <w:sz w:val="20"/>
          <w:szCs w:val="20"/>
        </w:rPr>
        <w:t xml:space="preserve"> </w:t>
      </w:r>
      <w:r w:rsidR="00193B34" w:rsidRPr="00D571D2">
        <w:rPr>
          <w:rFonts w:ascii="Times New Roman" w:hAnsi="Times New Roman" w:cs="Times New Roman"/>
          <w:sz w:val="20"/>
          <w:szCs w:val="20"/>
        </w:rPr>
        <w:t xml:space="preserve">EPA is more effective </w:t>
      </w:r>
      <w:r w:rsidRPr="00D571D2">
        <w:rPr>
          <w:rFonts w:ascii="Times New Roman" w:hAnsi="Times New Roman" w:cs="Times New Roman"/>
          <w:sz w:val="20"/>
          <w:szCs w:val="20"/>
        </w:rPr>
        <w:t xml:space="preserve">than </w:t>
      </w:r>
      <w:proofErr w:type="spellStart"/>
      <w:r w:rsidR="00193B34" w:rsidRPr="00D571D2">
        <w:rPr>
          <w:rFonts w:ascii="Times New Roman" w:hAnsi="Times New Roman" w:cs="Times New Roman"/>
          <w:color w:val="000000"/>
          <w:sz w:val="20"/>
          <w:szCs w:val="20"/>
        </w:rPr>
        <w:t>docosahexaenoic</w:t>
      </w:r>
      <w:proofErr w:type="spellEnd"/>
      <w:r w:rsidR="00193B34" w:rsidRPr="00D571D2">
        <w:rPr>
          <w:rFonts w:ascii="Times New Roman" w:hAnsi="Times New Roman" w:cs="Times New Roman"/>
          <w:color w:val="000000"/>
          <w:sz w:val="20"/>
          <w:szCs w:val="20"/>
        </w:rPr>
        <w:t xml:space="preserve"> acid (DHA) </w:t>
      </w:r>
      <w:r w:rsidRPr="00D571D2">
        <w:rPr>
          <w:rFonts w:ascii="Times New Roman" w:hAnsi="Times New Roman" w:cs="Times New Roman"/>
          <w:sz w:val="20"/>
          <w:szCs w:val="20"/>
        </w:rPr>
        <w:t>in the suppression of inflammatory response</w:t>
      </w:r>
      <w:r w:rsidR="005573BB"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r>
      <w:r w:rsidR="00C355C0" w:rsidRPr="00D571D2">
        <w:rPr>
          <w:rFonts w:ascii="Times New Roman" w:hAnsi="Times New Roman" w:cs="Times New Roman"/>
          <w:sz w:val="20"/>
          <w:szCs w:val="20"/>
        </w:rPr>
        <w:instrText xml:space="preserve"> ADDIN EN.CITE &lt;EndNote&gt;&lt;Cite&gt;&lt;Author&gt;Verlengia&lt;/Author&gt;&lt;Year&gt;2004&lt;/Year&gt;&lt;RecNum&gt;260&lt;/RecNum&gt;&lt;DisplayText&gt;[44]&lt;/DisplayText&gt;&lt;record&gt;&lt;rec-number&gt;260&lt;/rec-number&gt;&lt;foreign-keys&gt;&lt;key app="EN" db-id="00x2a0f9r2p9axex9v1pz0esvas0dzws0zxw"&gt;260&lt;/key&gt;&lt;/foreign-keys&gt;&lt;ref-type name="Journal Article"&gt;17&lt;/ref-type&gt;&lt;contributors&gt;&lt;authors&gt;&lt;author&gt;Verlengia, R.&lt;/author&gt;&lt;author&gt;Gorjao, R.&lt;/author&gt;&lt;author&gt;Kanunfre, C. C.&lt;/author&gt;&lt;author&gt;Bordin, S.&lt;/author&gt;&lt;author&gt;Martins De Lima, T.&lt;/author&gt;&lt;author&gt;Martins, E. F.&lt;/author&gt;&lt;author&gt;Curi, R.&lt;/author&gt;&lt;/authors&gt;&lt;/contributors&gt;&lt;auth-address&gt;Methodist University of Piracicaba, Faculty of Physical Education, Faculdade de Educacao Fisica, Sao Paulo, Brazil. rverleng@usp.br&lt;/auth-address&gt;&lt;titles&gt;&lt;title&gt;Comparative effects of eicosapentaenoic acid and docosahexaenoic acid on proliferation, cytokine production, and pleiotropic gene expression in Jurkat cells&lt;/title&gt;&lt;secondary-title&gt;J Nutr Biochem&lt;/secondary-title&gt;&lt;alt-title&gt;The Journal of nutritional biochemistry&lt;/alt-title&gt;&lt;/titles&gt;&lt;pages&gt;657-65&lt;/pages&gt;&lt;volume&gt;15&lt;/volume&gt;&lt;number&gt;11&lt;/number&gt;&lt;keywords&gt;&lt;keyword&gt;Cell Proliferation/drug effects&lt;/keyword&gt;&lt;keyword&gt;Concanavalin A/pharmacology&lt;/keyword&gt;&lt;keyword&gt;Cytokines/biosynthesis&lt;/keyword&gt;&lt;keyword&gt;Docosahexaenoic Acids/*pharmacology&lt;/keyword&gt;&lt;keyword&gt;Eicosapentaenoic Acid/*pharmacology&lt;/keyword&gt;&lt;keyword&gt;Gene Expression/drug effects&lt;/keyword&gt;&lt;keyword&gt;Humans&lt;/keyword&gt;&lt;keyword&gt;Interferon-gamma/biosynthesis&lt;/keyword&gt;&lt;keyword&gt;Interleukin-10/biosynthesis&lt;/keyword&gt;&lt;keyword&gt;Interleukin-2/biosynthesis&lt;/keyword&gt;&lt;keyword&gt;Interleukin-4/biosynthesis&lt;/keyword&gt;&lt;keyword&gt;Jurkat Cells/drug effects/*metabolism&lt;/keyword&gt;&lt;/keywords&gt;&lt;dates&gt;&lt;year&gt;2004&lt;/year&gt;&lt;pub-dates&gt;&lt;date&gt;Nov&lt;/date&gt;&lt;/pub-dates&gt;&lt;/dates&gt;&lt;isbn&gt;0955-2863 (Print)&amp;#xD;0955-2863 (Linking)&lt;/isbn&gt;&lt;accession-num&gt;15590269&lt;/accession-num&gt;&lt;urls&gt;&lt;related-urls&gt;&lt;url&gt;http://www.ncbi.nlm.nih.gov/pubmed/15590269&lt;/url&gt;&lt;/related-urls&gt;&lt;/urls&gt;&lt;electronic-resource-num&gt;10.1016/j.jnutbio.2004.04.008&lt;/electronic-resource-num&gt;&lt;/record&gt;&lt;/Cite&gt;&lt;/EndNote&gt;</w:instrText>
      </w:r>
      <w:r w:rsidR="00B91970" w:rsidRPr="00D571D2">
        <w:rPr>
          <w:rFonts w:ascii="Times New Roman" w:hAnsi="Times New Roman" w:cs="Times New Roman"/>
          <w:sz w:val="20"/>
          <w:szCs w:val="20"/>
        </w:rPr>
        <w:fldChar w:fldCharType="separate"/>
      </w:r>
      <w:r w:rsidR="00C355C0" w:rsidRPr="00D571D2">
        <w:rPr>
          <w:rFonts w:ascii="Times New Roman" w:hAnsi="Times New Roman" w:cs="Times New Roman"/>
          <w:noProof/>
          <w:sz w:val="20"/>
          <w:szCs w:val="20"/>
        </w:rPr>
        <w:t>[</w:t>
      </w:r>
      <w:hyperlink w:anchor="_ENREF_44" w:tooltip="Verlengia, 2004 #260" w:history="1">
        <w:r w:rsidR="00F40777" w:rsidRPr="00D571D2">
          <w:rPr>
            <w:rFonts w:ascii="Times New Roman" w:hAnsi="Times New Roman" w:cs="Times New Roman"/>
            <w:noProof/>
            <w:sz w:val="20"/>
            <w:szCs w:val="20"/>
          </w:rPr>
          <w:t>44</w:t>
        </w:r>
      </w:hyperlink>
      <w:r w:rsidR="00C355C0"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bookmarkStart w:id="411" w:name="OLE_LINK1644"/>
      <w:bookmarkStart w:id="412" w:name="OLE_LINK1643"/>
      <w:bookmarkStart w:id="413" w:name="OLE_LINK1233"/>
      <w:r w:rsidRPr="00D571D2">
        <w:rPr>
          <w:rFonts w:ascii="Times New Roman" w:hAnsi="Times New Roman" w:cs="Times New Roman"/>
          <w:sz w:val="20"/>
          <w:szCs w:val="20"/>
        </w:rPr>
        <w:t>.</w:t>
      </w:r>
      <w:bookmarkEnd w:id="411"/>
      <w:bookmarkEnd w:id="412"/>
      <w:bookmarkEnd w:id="413"/>
      <w:r w:rsidRPr="00D571D2">
        <w:rPr>
          <w:rFonts w:ascii="Times New Roman" w:hAnsi="Times New Roman" w:cs="Times New Roman"/>
          <w:sz w:val="20"/>
          <w:szCs w:val="20"/>
        </w:rPr>
        <w:t xml:space="preserve"> </w:t>
      </w:r>
      <w:bookmarkStart w:id="414" w:name="OLE_LINK1873"/>
      <w:bookmarkStart w:id="415" w:name="OLE_LINK1874"/>
      <w:r w:rsidRPr="00D571D2">
        <w:rPr>
          <w:rFonts w:ascii="Times New Roman" w:hAnsi="Times New Roman" w:cs="Times New Roman"/>
          <w:sz w:val="20"/>
          <w:szCs w:val="20"/>
        </w:rPr>
        <w:t xml:space="preserve">EPA </w:t>
      </w:r>
      <w:r w:rsidRPr="00D571D2">
        <w:rPr>
          <w:rFonts w:ascii="Times New Roman" w:eastAsia="AdvTimes" w:hAnsi="Times New Roman" w:cs="Times New Roman"/>
          <w:sz w:val="20"/>
          <w:szCs w:val="20"/>
        </w:rPr>
        <w:t xml:space="preserve">plays as a substrate to </w:t>
      </w:r>
      <w:r w:rsidRPr="00D571D2">
        <w:rPr>
          <w:rFonts w:ascii="Times New Roman" w:hAnsi="Times New Roman" w:cs="Times New Roman"/>
          <w:sz w:val="20"/>
          <w:szCs w:val="20"/>
        </w:rPr>
        <w:t xml:space="preserve">decreases the production of inflammatory </w:t>
      </w:r>
      <w:proofErr w:type="spellStart"/>
      <w:r w:rsidRPr="00D571D2">
        <w:rPr>
          <w:rFonts w:ascii="Times New Roman" w:hAnsi="Times New Roman" w:cs="Times New Roman"/>
          <w:sz w:val="20"/>
          <w:szCs w:val="20"/>
        </w:rPr>
        <w:t>eicosanoids</w:t>
      </w:r>
      <w:proofErr w:type="spellEnd"/>
      <w:r w:rsidRPr="00D571D2">
        <w:rPr>
          <w:rFonts w:ascii="Times New Roman" w:hAnsi="Times New Roman" w:cs="Times New Roman"/>
          <w:sz w:val="20"/>
          <w:szCs w:val="20"/>
        </w:rPr>
        <w:t xml:space="preserve"> from </w:t>
      </w:r>
      <w:proofErr w:type="spellStart"/>
      <w:r w:rsidRPr="00D571D2">
        <w:rPr>
          <w:rFonts w:ascii="Times New Roman" w:hAnsi="Times New Roman" w:cs="Times New Roman"/>
          <w:sz w:val="20"/>
          <w:szCs w:val="20"/>
        </w:rPr>
        <w:t>arachidonic</w:t>
      </w:r>
      <w:proofErr w:type="spellEnd"/>
      <w:r w:rsidRPr="00D571D2">
        <w:rPr>
          <w:rFonts w:ascii="Times New Roman" w:hAnsi="Times New Roman" w:cs="Times New Roman"/>
          <w:sz w:val="20"/>
          <w:szCs w:val="20"/>
        </w:rPr>
        <w:t xml:space="preserve"> acid</w:t>
      </w:r>
      <w:bookmarkStart w:id="416" w:name="OLE_LINK1244"/>
      <w:bookmarkStart w:id="417" w:name="OLE_LINK1243"/>
      <w:r w:rsidRPr="00D571D2">
        <w:rPr>
          <w:rFonts w:ascii="Times New Roman" w:hAnsi="Times New Roman" w:cs="Times New Roman"/>
          <w:sz w:val="20"/>
          <w:szCs w:val="20"/>
        </w:rPr>
        <w:t>, via</w:t>
      </w:r>
      <w:bookmarkEnd w:id="416"/>
      <w:bookmarkEnd w:id="417"/>
      <w:r w:rsidRPr="00D571D2">
        <w:rPr>
          <w:rFonts w:ascii="Times New Roman" w:hAnsi="Times New Roman" w:cs="Times New Roman"/>
          <w:sz w:val="20"/>
          <w:szCs w:val="20"/>
        </w:rPr>
        <w:t xml:space="preserve"> competing for the cyclooxygenase-2 and </w:t>
      </w:r>
      <w:proofErr w:type="spellStart"/>
      <w:r w:rsidRPr="00D571D2">
        <w:rPr>
          <w:rFonts w:ascii="Times New Roman" w:hAnsi="Times New Roman" w:cs="Times New Roman"/>
          <w:sz w:val="20"/>
          <w:szCs w:val="20"/>
        </w:rPr>
        <w:t>lipooxygenase</w:t>
      </w:r>
      <w:proofErr w:type="spellEnd"/>
      <w:r w:rsidRPr="00D571D2">
        <w:rPr>
          <w:rFonts w:ascii="Times New Roman" w:hAnsi="Times New Roman" w:cs="Times New Roman"/>
          <w:sz w:val="20"/>
          <w:szCs w:val="20"/>
        </w:rPr>
        <w:t xml:space="preserve"> (COX-2/LOX) enzymes. These </w:t>
      </w:r>
      <w:r w:rsidRPr="00D571D2">
        <w:rPr>
          <w:rFonts w:ascii="Times New Roman" w:eastAsia="AdvTimes" w:hAnsi="Times New Roman" w:cs="Times New Roman"/>
          <w:sz w:val="20"/>
          <w:szCs w:val="20"/>
        </w:rPr>
        <w:t xml:space="preserve">alternative </w:t>
      </w:r>
      <w:proofErr w:type="spellStart"/>
      <w:r w:rsidRPr="00D571D2">
        <w:rPr>
          <w:rFonts w:ascii="Times New Roman" w:eastAsia="AdvTimes" w:hAnsi="Times New Roman" w:cs="Times New Roman"/>
          <w:sz w:val="20"/>
          <w:szCs w:val="20"/>
        </w:rPr>
        <w:t>eicosanoids</w:t>
      </w:r>
      <w:proofErr w:type="spellEnd"/>
      <w:r w:rsidRPr="00D571D2">
        <w:rPr>
          <w:rFonts w:ascii="Times New Roman" w:eastAsia="AdvTimes" w:hAnsi="Times New Roman" w:cs="Times New Roman"/>
          <w:color w:val="000000"/>
          <w:sz w:val="20"/>
          <w:szCs w:val="20"/>
        </w:rPr>
        <w:t xml:space="preserve">, which are termed E-series </w:t>
      </w:r>
      <w:proofErr w:type="spellStart"/>
      <w:r w:rsidRPr="00D571D2">
        <w:rPr>
          <w:rFonts w:ascii="Times New Roman" w:eastAsia="AdvTimes" w:hAnsi="Times New Roman" w:cs="Times New Roman"/>
          <w:sz w:val="20"/>
          <w:szCs w:val="20"/>
        </w:rPr>
        <w:t>resolvins</w:t>
      </w:r>
      <w:proofErr w:type="spellEnd"/>
      <w:r w:rsidRPr="00D571D2">
        <w:rPr>
          <w:rFonts w:ascii="Times New Roman" w:eastAsia="AdvTimes" w:hAnsi="Times New Roman" w:cs="Times New Roman"/>
          <w:sz w:val="20"/>
          <w:szCs w:val="20"/>
        </w:rPr>
        <w:t xml:space="preserve">, </w:t>
      </w:r>
      <w:r w:rsidRPr="00D571D2">
        <w:rPr>
          <w:rFonts w:ascii="Times New Roman" w:hAnsi="Times New Roman" w:cs="Times New Roman"/>
          <w:sz w:val="20"/>
          <w:szCs w:val="20"/>
        </w:rPr>
        <w:t xml:space="preserve">have </w:t>
      </w:r>
      <w:r w:rsidRPr="00D571D2">
        <w:rPr>
          <w:rFonts w:ascii="Times New Roman" w:eastAsia="AdvTimes" w:hAnsi="Times New Roman" w:cs="Times New Roman"/>
          <w:sz w:val="20"/>
          <w:szCs w:val="20"/>
        </w:rPr>
        <w:t>identified as a group o</w:t>
      </w:r>
      <w:r w:rsidRPr="00D571D2">
        <w:rPr>
          <w:rFonts w:ascii="Times New Roman" w:eastAsia="AdvTimes" w:hAnsi="Times New Roman" w:cs="Times New Roman"/>
          <w:color w:val="000000"/>
          <w:sz w:val="20"/>
          <w:szCs w:val="20"/>
        </w:rPr>
        <w:t xml:space="preserve">f mediators </w:t>
      </w:r>
      <w:r w:rsidRPr="00D571D2">
        <w:rPr>
          <w:rFonts w:ascii="Times New Roman" w:eastAsia="AdvTimes" w:hAnsi="Times New Roman" w:cs="Times New Roman"/>
          <w:sz w:val="20"/>
          <w:szCs w:val="20"/>
        </w:rPr>
        <w:t xml:space="preserve">to exert the </w:t>
      </w:r>
      <w:proofErr w:type="spellStart"/>
      <w:r w:rsidRPr="00D571D2">
        <w:rPr>
          <w:rFonts w:ascii="Times New Roman" w:eastAsia="AdvTimes" w:hAnsi="Times New Roman" w:cs="Times New Roman"/>
          <w:sz w:val="20"/>
          <w:szCs w:val="20"/>
        </w:rPr>
        <w:t>antiinflammatory</w:t>
      </w:r>
      <w:proofErr w:type="spellEnd"/>
      <w:r w:rsidRPr="00D571D2">
        <w:rPr>
          <w:rFonts w:ascii="Times New Roman" w:eastAsia="AdvTimes" w:hAnsi="Times New Roman" w:cs="Times New Roman"/>
          <w:sz w:val="20"/>
          <w:szCs w:val="20"/>
        </w:rPr>
        <w:t xml:space="preserve"> functions.</w:t>
      </w:r>
      <w:r w:rsidRPr="00D571D2">
        <w:rPr>
          <w:rFonts w:ascii="Times New Roman" w:eastAsia="AdvTimes" w:hAnsi="Times New Roman" w:cs="Times New Roman"/>
          <w:color w:val="000000"/>
          <w:sz w:val="20"/>
          <w:szCs w:val="20"/>
        </w:rPr>
        <w:t xml:space="preserve"> </w:t>
      </w:r>
      <w:r w:rsidRPr="00D571D2">
        <w:rPr>
          <w:rFonts w:ascii="Times New Roman" w:hAnsi="Times New Roman" w:cs="Times New Roman"/>
          <w:sz w:val="20"/>
          <w:szCs w:val="20"/>
        </w:rPr>
        <w:t xml:space="preserve">Moreover, both DHA and EPA reduce the release of </w:t>
      </w:r>
      <w:proofErr w:type="spellStart"/>
      <w:r w:rsidRPr="00D571D2">
        <w:rPr>
          <w:rFonts w:ascii="Times New Roman" w:hAnsi="Times New Roman" w:cs="Times New Roman"/>
          <w:sz w:val="20"/>
          <w:szCs w:val="20"/>
        </w:rPr>
        <w:t>arachid</w:t>
      </w:r>
      <w:r w:rsidR="009E4AD1" w:rsidRPr="00D571D2">
        <w:rPr>
          <w:rFonts w:ascii="Times New Roman" w:hAnsi="Times New Roman" w:cs="Times New Roman"/>
          <w:sz w:val="20"/>
          <w:szCs w:val="20"/>
        </w:rPr>
        <w:t>onic</w:t>
      </w:r>
      <w:proofErr w:type="spellEnd"/>
      <w:r w:rsidR="009E4AD1" w:rsidRPr="00D571D2">
        <w:rPr>
          <w:rFonts w:ascii="Times New Roman" w:hAnsi="Times New Roman" w:cs="Times New Roman"/>
          <w:sz w:val="20"/>
          <w:szCs w:val="20"/>
        </w:rPr>
        <w:t xml:space="preserve"> acid via the inhibition of </w:t>
      </w:r>
      <w:proofErr w:type="spellStart"/>
      <w:r w:rsidR="009E4AD1" w:rsidRPr="00D571D2">
        <w:rPr>
          <w:rFonts w:ascii="Times New Roman" w:hAnsi="Times New Roman" w:cs="Times New Roman"/>
          <w:sz w:val="20"/>
          <w:szCs w:val="20"/>
        </w:rPr>
        <w:t>PLase</w:t>
      </w:r>
      <w:proofErr w:type="spellEnd"/>
      <w:r w:rsidR="009E4AD1" w:rsidRPr="00D571D2">
        <w:rPr>
          <w:rFonts w:ascii="Times New Roman" w:hAnsi="Times New Roman" w:cs="Times New Roman"/>
          <w:sz w:val="20"/>
          <w:szCs w:val="20"/>
        </w:rPr>
        <w:t xml:space="preserve"> </w:t>
      </w:r>
      <w:bookmarkEnd w:id="414"/>
      <w:bookmarkEnd w:id="415"/>
      <w:r w:rsidR="009E4AD1" w:rsidRPr="00D571D2">
        <w:rPr>
          <w:rFonts w:ascii="Times New Roman" w:hAnsi="Times New Roman" w:cs="Times New Roman"/>
          <w:sz w:val="20"/>
          <w:szCs w:val="20"/>
        </w:rPr>
        <w:t>A2</w:t>
      </w:r>
      <w:r w:rsidR="005573BB"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fldData xml:space="preserve">PEVuZE5vdGU+PENpdGU+PEF1dGhvcj5NYXJ0aW48L0F1dGhvcj48WWVhcj4xOTk4PC9ZZWFyPjxS
ZWNOdW0+MTkyPC9SZWNOdW0+PERpc3BsYXlUZXh0Pls0NS00N108L0Rpc3BsYXlUZXh0PjxyZWNv
cmQ+PHJlYy1udW1iZXI+MTkyPC9yZWMtbnVtYmVyPjxmb3JlaWduLWtleXM+PGtleSBhcHA9IkVO
IiBkYi1pZD0iMDB4MmEwZjlyMnA5YXhleDl2MXB6MGVzdmFzMGR6d3Mwenh3Ij4xOTI8L2tleT48
L2ZvcmVpZ24ta2V5cz48cmVmLXR5cGUgbmFtZT0iSm91cm5hbCBBcnRpY2xlIj4xNzwvcmVmLXR5
cGU+PGNvbnRyaWJ1dG9ycz48YXV0aG9ycz48YXV0aG9yPk1hcnRpbiwgUi4gRS48L2F1dGhvcj48
L2F1dGhvcnM+PC9jb250cmlidXRvcnM+PGF1dGgtYWRkcmVzcz5Vbml2ZXJzaXR5IG9mIE9rbGFo
b21hIENvbGxlZ2Ugb2YgTWVkaWNpbmUsIERlcGFydG1lbnQgb2YgQ2VsbCBCaW9sb2d5IGFuZCBP
a2xhaG9tYSBDZW50ZXIgZm9yIE5ldXJvc2NpZW5jZSwgT2tsYWhvbWEgQ2l0eSA3MzEwNCwgVVNB
LiByZXgtbWFydGluQG91aHNjLmVkdTwvYXV0aC1hZGRyZXNzPjx0aXRsZXM+PHRpdGxlPkRvY29z
YWhleGFlbm9pYyBhY2lkIGRlY3JlYXNlcyBwaG9zcGhvbGlwYXNlIEEyIGFjdGl2aXR5IGluIHRo
ZSBuZXVyaXRlcy9uZXJ2ZSBncm93dGggY29uZXMgb2YgUEMxMiBjZWxsczwvdGl0bGU+PHNlY29u
ZGFyeS10aXRsZT5KIE5ldXJvc2NpIFJlczwvc2Vjb25kYXJ5LXRpdGxlPjxhbHQtdGl0bGU+Sm91
cm5hbCBvZiBuZXVyb3NjaWVuY2UgcmVzZWFyY2g8L2FsdC10aXRsZT48L3RpdGxlcz48cGFnZXM+
ODA1LTEzPC9wYWdlcz48dm9sdW1lPjU0PC92b2x1bWU+PG51bWJlcj42PC9udW1iZXI+PGtleXdv
cmRzPjxrZXl3b3JkPkFuaW1hbHM8L2tleXdvcmQ+PGtleXdvcmQ+Q2VsbCBEaWZmZXJlbnRpYXRp
b248L2tleXdvcmQ+PGtleXdvcmQ+Q2VsbCBMaW5lLCBUcmFuc2Zvcm1lZDwva2V5d29yZD48a2V5
d29yZD5Eb2Nvc2FoZXhhZW5vaWMgQWNpZHMvbWV0YWJvbGlzbS8qcGhhcm1hY29sb2d5PC9rZXl3
b3JkPjxrZXl3b3JkPkV0aGFub2xhbWluZXM8L2tleXdvcmQ+PGtleXdvcmQ+R3Jvd3RoIENvbmVz
LypkcnVnIGVmZmVjdHMvZW56eW1vbG9neTwva2V5d29yZD48a2V5d29yZD5OZXVyaXRlcy8qZHJ1
ZyBlZmZlY3RzL2Vuenltb2xvZ3k8L2tleXdvcmQ+PGtleXdvcmQ+UEMxMiBDZWxsczwva2V5d29y
ZD48a2V5d29yZD5QaG9zcGhvbGlwYXNlcyBBLypkcnVnIGVmZmVjdHMvbWV0YWJvbGlzbTwva2V5
d29yZD48a2V5d29yZD5QaG9zcGhvbGlwYXNlcyBBMjwva2V5d29yZD48a2V5d29yZD5SYXRzPC9r
ZXl3b3JkPjwva2V5d29yZHM+PGRhdGVzPjx5ZWFyPjE5OTg8L3llYXI+PHB1Yi1kYXRlcz48ZGF0
ZT5EZWMgMTU8L2RhdGU+PC9wdWItZGF0ZXM+PC9kYXRlcz48aXNibj4wMzYwLTQwMTIgKFByaW50
KSYjeEQ7MDM2MC00MDEyIChMaW5raW5nKTwvaXNibj48YWNjZXNzaW9uLW51bT45ODU2ODY0PC9h
Y2Nlc3Npb24tbnVtPjx1cmxzPjxyZWxhdGVkLXVybHM+PHVybD5odHRwOi8vd3d3Lm5jYmkubmxt
Lm5paC5nb3YvcHVibWVkLzk4NTY4NjQ8L3VybD48L3JlbGF0ZWQtdXJscz48L3VybHM+PC9yZWNv
cmQ+PC9DaXRlPjxDaXRlPjxBdXRob3I+U2VyaGFuPC9BdXRob3I+PFllYXI+MjAwMDwvWWVhcj48
UmVjTnVtPjE5MzwvUmVjTnVtPjxyZWNvcmQ+PHJlYy1udW1iZXI+MTkzPC9yZWMtbnVtYmVyPjxm
b3JlaWduLWtleXM+PGtleSBhcHA9IkVOIiBkYi1pZD0iMDB4MmEwZjlyMnA5YXhleDl2MXB6MGVz
dmFzMGR6d3Mwenh3Ij4xOTM8L2tleT48L2ZvcmVpZ24ta2V5cz48cmVmLXR5cGUgbmFtZT0iSm91
cm5hbCBBcnRpY2xlIj4xNzwvcmVmLXR5cGU+PGNvbnRyaWJ1dG9ycz48YXV0aG9ycz48YXV0aG9y
PlNlcmhhbiwgQy4gTi48L2F1dGhvcj48YXV0aG9yPkNsaXNoLCBDLiBCLjwvYXV0aG9yPjxhdXRo
b3I+QnJhbm5vbiwgSi48L2F1dGhvcj48YXV0aG9yPkNvbGdhbiwgUy4gUC48L2F1dGhvcj48YXV0
aG9yPkdyb25lcnQsIEsuPC9hdXRob3I+PGF1dGhvcj5DaGlhbmcsIE4uPC9hdXRob3I+PC9hdXRo
b3JzPjwvY29udHJpYnV0b3JzPjxhdXRoLWFkZHJlc3M+Q2VudGVyIGZvciBFeHBlcmltZW50YWwg
VGhlcmFwZXV0aWNzIGFuZCBSZXBlcmZ1c2lvbiBJbmp1cnksIERlcGFydG1lbnQgb2YgQW5lc3Ro
ZXNpb2xvZ3ksIFBlcmlvcGVyYXRpdmUgYW5kIFBhaW4gTWVkaWNpbmUsIEJyaWdoYW0gYW5kIFdv
bWVuJmFwb3M7cyBIb3NwaXRhbCBhbmQgSGFydmFyZCBNZWRpY2FsIFNjaG9vbCwgQm9zdG9uLCBN
QSAwMjExNSwgVVNBLiBjbnNlcmhhbkB6ZXVzLmJ3aC5oYXJ2YXJkLmVkdTwvYXV0aC1hZGRyZXNz
Pjx0aXRsZXM+PHRpdGxlPkFudGktbWljcm9pbmZsYW1tYXRvcnkgbGlwaWQgc2lnbmFscyBnZW5l
cmF0ZWQgZnJvbSBkaWV0YXJ5IE4tMyBmYXR0eSBhY2lkcyB2aWEgY3ljbG9veHlnZW5hc2UtMiBh
bmQgdHJhbnNjZWxsdWxhciBwcm9jZXNzaW5nOiBhIG5vdmVsIG1lY2hhbmlzbSBmb3IgTlNBSUQg
YW5kIE4tMyBQVUZBIHRoZXJhcGV1dGljIGFjdGlvbnM8L3RpdGxlPjxzZWNvbmRhcnktdGl0bGU+
SiBQaHlzaW9sIFBoYXJtYWNvbDwvc2Vjb25kYXJ5LXRpdGxlPjxhbHQtdGl0bGU+Sm91cm5hbCBv
ZiBwaHlzaW9sb2d5IGFuZCBwaGFybWFjb2xvZ3kgOiBhbiBvZmZpY2lhbCBqb3VybmFsIG9mIHRo
ZSBQb2xpc2ggUGh5c2lvbG9naWNhbCBTb2NpZXR5PC9hbHQtdGl0bGU+PC90aXRsZXM+PHBhZ2Vz
PjY0My01NDwvcGFnZXM+PHZvbHVtZT41MTwvdm9sdW1lPjxudW1iZXI+NCBQdCAxPC9udW1iZXI+
PGtleXdvcmRzPjxrZXl3b3JkPkFuaW1hbHM8L2tleXdvcmQ+PGtleXdvcmQ+QW50aS1JbmZsYW1t
YXRvcnkgQWdlbnRzLCBOb24tU3Rlcm9pZGFsLypwaGFybWFjb2xvZ3k8L2tleXdvcmQ+PGtleXdv
cmQ+Q2VsbHMsIEN1bHR1cmVkPC9rZXl3b3JkPjxrZXl3b3JkPkNocm9tYXRvZ3JhcGh5LCBMaXF1
aWQ8L2tleXdvcmQ+PGtleXdvcmQ+Q3ljbG9veHlnZW5hc2UgMjwva2V5d29yZD48a2V5d29yZD5E
aWV0YXJ5IEZhdHMsIFVuc2F0dXJhdGVkPC9rZXl3b3JkPjxrZXl3b3JkPkZhdHR5IEFjaWRzLCBP
bWVnYS0zLyptZXRhYm9saXNtPC9rZXl3b3JkPjxrZXl3b3JkPkh1bWFuczwva2V5d29yZD48a2V5
d29yZD5IeXBvbGlwaWRlbWljIEFnZW50cy8qbWV0YWJvbGlzbTwva2V5d29yZD48a2V5d29yZD5J
c29lbnp5bWVzLyptZXRhYm9saXNtPC9rZXl3b3JkPjxrZXl3b3JkPk1hc3MgU3BlY3Ryb21ldHJ5
PC9rZXl3b3JkPjxrZXl3b3JkPk1lbWJyYW5lIFByb3RlaW5zPC9rZXl3b3JkPjxrZXl3b3JkPk1p
Y2U8L2tleXdvcmQ+PGtleXdvcmQ+TWljcm9zb21lcy9lbnp5bW9sb2d5PC9rZXl3b3JkPjxrZXl3
b3JkPk1vbGVjdWxhciBTdHJ1Y3R1cmU8L2tleXdvcmQ+PGtleXdvcmQ+TmV1dHJvcGhpbHMvKmRy
dWcgZWZmZWN0cy9tZXRhYm9saXNtPC9rZXl3b3JkPjxrZXl3b3JkPlByb3N0YWdsYW5kaW4tRW5k
b3Blcm94aWRlIFN5bnRoYXNlcy8qbWV0YWJvbGlzbTwva2V5d29yZD48a2V5d29yZD5SZWNvbWJp
bmFudCBQcm90ZWlucy9tZXRhYm9saXNtPC9rZXl3b3JkPjxrZXl3b3JkPlNpZ25hbCBUcmFuc2R1
Y3Rpb248L2tleXdvcmQ+PC9rZXl3b3Jkcz48ZGF0ZXM+PHllYXI+MjAwMDwveWVhcj48cHViLWRh
dGVzPjxkYXRlPkRlYzwvZGF0ZT48L3B1Yi1kYXRlcz48L2RhdGVzPjxpc2JuPjA4NjctNTkxMCAo
UHJpbnQpJiN4RDswODY3LTU5MTAgKExpbmtpbmcpPC9pc2JuPjxhY2Nlc3Npb24tbnVtPjExMTky
OTM4PC9hY2Nlc3Npb24tbnVtPjx1cmxzPjxyZWxhdGVkLXVybHM+PHVybD5odHRwOi8vd3d3Lm5j
YmkubmxtLm5paC5nb3YvcHVibWVkLzExMTkyOTM4PC91cmw+PC9yZWxhdGVkLXVybHM+PC91cmxz
PjwvcmVjb3JkPjwvQ2l0ZT48Q2l0ZT48QXV0aG9yPlNlcmhhbjwvQXV0aG9yPjxZZWFyPjIwMDI8
L1llYXI+PFJlY051bT4xOTY8L1JlY051bT48cmVjb3JkPjxyZWMtbnVtYmVyPjE5NjwvcmVjLW51
bWJlcj48Zm9yZWlnbi1rZXlzPjxrZXkgYXBwPSJFTiIgZGItaWQ9IjAweDJhMGY5cjJwOWF4ZXg5
djFwejBlc3ZhczBkendzMHp4dyI+MTk2PC9rZXk+PC9mb3JlaWduLWtleXM+PHJlZi10eXBlIG5h
bWU9IkpvdXJuYWwgQXJ0aWNsZSI+MTc8L3JlZi10eXBlPjxjb250cmlidXRvcnM+PGF1dGhvcnM+
PGF1dGhvcj5TZXJoYW4sIEMuIE4uPC9hdXRob3I+PGF1dGhvcj5Ib25nLCBTLjwvYXV0aG9yPjxh
dXRob3I+R3JvbmVydCwgSy48L2F1dGhvcj48YXV0aG9yPkNvbGdhbiwgUy4gUC48L2F1dGhvcj48
YXV0aG9yPkRldmNoYW5kLCBQLiBSLjwvYXV0aG9yPjxhdXRob3I+TWlyaWNrLCBHLjwvYXV0aG9y
PjxhdXRob3I+TW91c3NpZ25hYywgUi4gTC48L2F1dGhvcj48L2F1dGhvcnM+PC9jb250cmlidXRv
cnM+PGF1dGgtYWRkcmVzcz5DZW50ZXIgZm9yIEV4cGVyaW1lbnRhbCBUaGVyYXBldXRpY3MgYW5k
IFJlcGVyZnVzaW9uIEluanVyeSwgRGVwYXJ0bWVudCBvZiBBbmVzdGhlc2lvbG9neSwgUGVyaW9w
ZXJhdGl2ZSwgYW5kIFBhaW4gTWVkaWNpbmUsIEJyaWdoYW0gYW5kIFdvbWVuJmFwb3M7cyBIb3Nw
aXRhbCBhbmQgSGFydmFyZCBNZWRpY2FsIFNjaG9vbCwgQm9zdG9uLCBNQSAwMjExNSwgVVNBLiBj
bnNlcmhhbkB6ZXVzLmJ3aC5oYXJ2YXJkLmVkdTwvYXV0aC1hZGRyZXNzPjx0aXRsZXM+PHRpdGxl
PlJlc29sdmluczogYSBmYW1pbHkgb2YgYmlvYWN0aXZlIHByb2R1Y3RzIG9mIG9tZWdhLTMgZmF0
dHkgYWNpZCB0cmFuc2Zvcm1hdGlvbiBjaXJjdWl0cyBpbml0aWF0ZWQgYnkgYXNwaXJpbiB0cmVh
dG1lbnQgdGhhdCBjb3VudGVyIHByb2luZmxhbW1hdGlvbiBzaWduYWxzPC90aXRsZT48c2Vjb25k
YXJ5LXRpdGxlPkogRXhwIE1lZDwvc2Vjb25kYXJ5LXRpdGxlPjxhbHQtdGl0bGU+VGhlIEpvdXJu
YWwgb2YgZXhwZXJpbWVudGFsIG1lZGljaW5lPC9hbHQtdGl0bGU+PC90aXRsZXM+PHBhZ2VzPjEw
MjUtMzc8L3BhZ2VzPjx2b2x1bWU+MTk2PC92b2x1bWU+PG51bWJlcj44PC9udW1iZXI+PGtleXdv
cmRzPjxrZXl3b3JkPkFuaW1hbHM8L2tleXdvcmQ+PGtleXdvcmQ+QXNwaXJpbi8qcGhhcm1hY29s
b2d5PC9rZXl3b3JkPjxrZXl3b3JkPkJpb2xvZ2ljYWwgRmFjdG9ycy8qcGh5c2lvbG9neTwva2V5
d29yZD48a2V5d29yZD5GYXR0eSBBY2lkcywgT21lZ2EtMy8qcGhhcm1hY29sb2d5PC9rZXl3b3Jk
PjxrZXl3b3JkPkh1bWFuczwva2V5d29yZD48a2V5d29yZD5JbmZsYW1tYXRpb24vKm1ldGFib2xp
c208L2tleXdvcmQ+PGtleXdvcmQ+TWljZTwva2V5d29yZD48a2V5d29yZD5TaWduYWwgVHJhbnNk
dWN0aW9uLypwaHlzaW9sb2d5PC9rZXl3b3JkPjxrZXl3b3JkPlR1bW9yIENlbGxzLCBDdWx0dXJl
ZDwva2V5d29yZD48L2tleXdvcmRzPjxkYXRlcz48eWVhcj4yMDAyPC95ZWFyPjxwdWItZGF0ZXM+
PGRhdGU+T2N0IDIxPC9kYXRlPjwvcHViLWRhdGVzPjwvZGF0ZXM+PGlzYm4+MDAyMi0xMDA3IChQ
cmludCkmI3hEOzAwMjItMTAwNyAoTGlua2luZyk8L2lzYm4+PGFjY2Vzc2lvbi1udW0+MTIzOTEw
MTQ8L2FjY2Vzc2lvbi1udW0+PHVybHM+PHJlbGF0ZWQtdXJscz48dXJsPmh0dHA6Ly93d3cubmNi
aS5ubG0ubmloLmdvdi9wdWJtZWQvMTIzOTEwMTQ8L3VybD48L3JlbGF0ZWQtdXJscz48L3VybHM+
PGN1c3RvbTI+MjE5NDAzNjwvY3VzdG9tMj48L3JlY29yZD48L0NpdGU+PC9FbmROb3RlPgB=
</w:fldData>
        </w:fldChar>
      </w:r>
      <w:r w:rsidR="00E66016" w:rsidRPr="00D571D2">
        <w:rPr>
          <w:rFonts w:ascii="Times New Roman" w:hAnsi="Times New Roman" w:cs="Times New Roman"/>
          <w:sz w:val="20"/>
          <w:szCs w:val="20"/>
        </w:rPr>
        <w:instrText xml:space="preserve"> ADDIN EN.CITE </w:instrText>
      </w:r>
      <w:r w:rsidR="00B91970" w:rsidRPr="00D571D2">
        <w:rPr>
          <w:rFonts w:ascii="Times New Roman" w:hAnsi="Times New Roman" w:cs="Times New Roman"/>
          <w:sz w:val="20"/>
          <w:szCs w:val="20"/>
        </w:rPr>
        <w:fldChar w:fldCharType="begin">
          <w:fldData xml:space="preserve">PEVuZE5vdGU+PENpdGU+PEF1dGhvcj5NYXJ0aW48L0F1dGhvcj48WWVhcj4xOTk4PC9ZZWFyPjxS
ZWNOdW0+MTkyPC9SZWNOdW0+PERpc3BsYXlUZXh0Pls0NS00N108L0Rpc3BsYXlUZXh0PjxyZWNv
cmQ+PHJlYy1udW1iZXI+MTkyPC9yZWMtbnVtYmVyPjxmb3JlaWduLWtleXM+PGtleSBhcHA9IkVO
IiBkYi1pZD0iMDB4MmEwZjlyMnA5YXhleDl2MXB6MGVzdmFzMGR6d3Mwenh3Ij4xOTI8L2tleT48
L2ZvcmVpZ24ta2V5cz48cmVmLXR5cGUgbmFtZT0iSm91cm5hbCBBcnRpY2xlIj4xNzwvcmVmLXR5
cGU+PGNvbnRyaWJ1dG9ycz48YXV0aG9ycz48YXV0aG9yPk1hcnRpbiwgUi4gRS48L2F1dGhvcj48
L2F1dGhvcnM+PC9jb250cmlidXRvcnM+PGF1dGgtYWRkcmVzcz5Vbml2ZXJzaXR5IG9mIE9rbGFo
b21hIENvbGxlZ2Ugb2YgTWVkaWNpbmUsIERlcGFydG1lbnQgb2YgQ2VsbCBCaW9sb2d5IGFuZCBP
a2xhaG9tYSBDZW50ZXIgZm9yIE5ldXJvc2NpZW5jZSwgT2tsYWhvbWEgQ2l0eSA3MzEwNCwgVVNB
LiByZXgtbWFydGluQG91aHNjLmVkdTwvYXV0aC1hZGRyZXNzPjx0aXRsZXM+PHRpdGxlPkRvY29z
YWhleGFlbm9pYyBhY2lkIGRlY3JlYXNlcyBwaG9zcGhvbGlwYXNlIEEyIGFjdGl2aXR5IGluIHRo
ZSBuZXVyaXRlcy9uZXJ2ZSBncm93dGggY29uZXMgb2YgUEMxMiBjZWxsczwvdGl0bGU+PHNlY29u
ZGFyeS10aXRsZT5KIE5ldXJvc2NpIFJlczwvc2Vjb25kYXJ5LXRpdGxlPjxhbHQtdGl0bGU+Sm91
cm5hbCBvZiBuZXVyb3NjaWVuY2UgcmVzZWFyY2g8L2FsdC10aXRsZT48L3RpdGxlcz48cGFnZXM+
ODA1LTEzPC9wYWdlcz48dm9sdW1lPjU0PC92b2x1bWU+PG51bWJlcj42PC9udW1iZXI+PGtleXdv
cmRzPjxrZXl3b3JkPkFuaW1hbHM8L2tleXdvcmQ+PGtleXdvcmQ+Q2VsbCBEaWZmZXJlbnRpYXRp
b248L2tleXdvcmQ+PGtleXdvcmQ+Q2VsbCBMaW5lLCBUcmFuc2Zvcm1lZDwva2V5d29yZD48a2V5
d29yZD5Eb2Nvc2FoZXhhZW5vaWMgQWNpZHMvbWV0YWJvbGlzbS8qcGhhcm1hY29sb2d5PC9rZXl3
b3JkPjxrZXl3b3JkPkV0aGFub2xhbWluZXM8L2tleXdvcmQ+PGtleXdvcmQ+R3Jvd3RoIENvbmVz
LypkcnVnIGVmZmVjdHMvZW56eW1vbG9neTwva2V5d29yZD48a2V5d29yZD5OZXVyaXRlcy8qZHJ1
ZyBlZmZlY3RzL2Vuenltb2xvZ3k8L2tleXdvcmQ+PGtleXdvcmQ+UEMxMiBDZWxsczwva2V5d29y
ZD48a2V5d29yZD5QaG9zcGhvbGlwYXNlcyBBLypkcnVnIGVmZmVjdHMvbWV0YWJvbGlzbTwva2V5
d29yZD48a2V5d29yZD5QaG9zcGhvbGlwYXNlcyBBMjwva2V5d29yZD48a2V5d29yZD5SYXRzPC9r
ZXl3b3JkPjwva2V5d29yZHM+PGRhdGVzPjx5ZWFyPjE5OTg8L3llYXI+PHB1Yi1kYXRlcz48ZGF0
ZT5EZWMgMTU8L2RhdGU+PC9wdWItZGF0ZXM+PC9kYXRlcz48aXNibj4wMzYwLTQwMTIgKFByaW50
KSYjeEQ7MDM2MC00MDEyIChMaW5raW5nKTwvaXNibj48YWNjZXNzaW9uLW51bT45ODU2ODY0PC9h
Y2Nlc3Npb24tbnVtPjx1cmxzPjxyZWxhdGVkLXVybHM+PHVybD5odHRwOi8vd3d3Lm5jYmkubmxt
Lm5paC5nb3YvcHVibWVkLzk4NTY4NjQ8L3VybD48L3JlbGF0ZWQtdXJscz48L3VybHM+PC9yZWNv
cmQ+PC9DaXRlPjxDaXRlPjxBdXRob3I+U2VyaGFuPC9BdXRob3I+PFllYXI+MjAwMDwvWWVhcj48
UmVjTnVtPjE5MzwvUmVjTnVtPjxyZWNvcmQ+PHJlYy1udW1iZXI+MTkzPC9yZWMtbnVtYmVyPjxm
b3JlaWduLWtleXM+PGtleSBhcHA9IkVOIiBkYi1pZD0iMDB4MmEwZjlyMnA5YXhleDl2MXB6MGVz
dmFzMGR6d3Mwenh3Ij4xOTM8L2tleT48L2ZvcmVpZ24ta2V5cz48cmVmLXR5cGUgbmFtZT0iSm91
cm5hbCBBcnRpY2xlIj4xNzwvcmVmLXR5cGU+PGNvbnRyaWJ1dG9ycz48YXV0aG9ycz48YXV0aG9y
PlNlcmhhbiwgQy4gTi48L2F1dGhvcj48YXV0aG9yPkNsaXNoLCBDLiBCLjwvYXV0aG9yPjxhdXRo
b3I+QnJhbm5vbiwgSi48L2F1dGhvcj48YXV0aG9yPkNvbGdhbiwgUy4gUC48L2F1dGhvcj48YXV0
aG9yPkdyb25lcnQsIEsuPC9hdXRob3I+PGF1dGhvcj5DaGlhbmcsIE4uPC9hdXRob3I+PC9hdXRo
b3JzPjwvY29udHJpYnV0b3JzPjxhdXRoLWFkZHJlc3M+Q2VudGVyIGZvciBFeHBlcmltZW50YWwg
VGhlcmFwZXV0aWNzIGFuZCBSZXBlcmZ1c2lvbiBJbmp1cnksIERlcGFydG1lbnQgb2YgQW5lc3Ro
ZXNpb2xvZ3ksIFBlcmlvcGVyYXRpdmUgYW5kIFBhaW4gTWVkaWNpbmUsIEJyaWdoYW0gYW5kIFdv
bWVuJmFwb3M7cyBIb3NwaXRhbCBhbmQgSGFydmFyZCBNZWRpY2FsIFNjaG9vbCwgQm9zdG9uLCBN
QSAwMjExNSwgVVNBLiBjbnNlcmhhbkB6ZXVzLmJ3aC5oYXJ2YXJkLmVkdTwvYXV0aC1hZGRyZXNz
Pjx0aXRsZXM+PHRpdGxlPkFudGktbWljcm9pbmZsYW1tYXRvcnkgbGlwaWQgc2lnbmFscyBnZW5l
cmF0ZWQgZnJvbSBkaWV0YXJ5IE4tMyBmYXR0eSBhY2lkcyB2aWEgY3ljbG9veHlnZW5hc2UtMiBh
bmQgdHJhbnNjZWxsdWxhciBwcm9jZXNzaW5nOiBhIG5vdmVsIG1lY2hhbmlzbSBmb3IgTlNBSUQg
YW5kIE4tMyBQVUZBIHRoZXJhcGV1dGljIGFjdGlvbnM8L3RpdGxlPjxzZWNvbmRhcnktdGl0bGU+
SiBQaHlzaW9sIFBoYXJtYWNvbDwvc2Vjb25kYXJ5LXRpdGxlPjxhbHQtdGl0bGU+Sm91cm5hbCBv
ZiBwaHlzaW9sb2d5IGFuZCBwaGFybWFjb2xvZ3kgOiBhbiBvZmZpY2lhbCBqb3VybmFsIG9mIHRo
ZSBQb2xpc2ggUGh5c2lvbG9naWNhbCBTb2NpZXR5PC9hbHQtdGl0bGU+PC90aXRsZXM+PHBhZ2Vz
PjY0My01NDwvcGFnZXM+PHZvbHVtZT41MTwvdm9sdW1lPjxudW1iZXI+NCBQdCAxPC9udW1iZXI+
PGtleXdvcmRzPjxrZXl3b3JkPkFuaW1hbHM8L2tleXdvcmQ+PGtleXdvcmQ+QW50aS1JbmZsYW1t
YXRvcnkgQWdlbnRzLCBOb24tU3Rlcm9pZGFsLypwaGFybWFjb2xvZ3k8L2tleXdvcmQ+PGtleXdv
cmQ+Q2VsbHMsIEN1bHR1cmVkPC9rZXl3b3JkPjxrZXl3b3JkPkNocm9tYXRvZ3JhcGh5LCBMaXF1
aWQ8L2tleXdvcmQ+PGtleXdvcmQ+Q3ljbG9veHlnZW5hc2UgMjwva2V5d29yZD48a2V5d29yZD5E
aWV0YXJ5IEZhdHMsIFVuc2F0dXJhdGVkPC9rZXl3b3JkPjxrZXl3b3JkPkZhdHR5IEFjaWRzLCBP
bWVnYS0zLyptZXRhYm9saXNtPC9rZXl3b3JkPjxrZXl3b3JkPkh1bWFuczwva2V5d29yZD48a2V5
d29yZD5IeXBvbGlwaWRlbWljIEFnZW50cy8qbWV0YWJvbGlzbTwva2V5d29yZD48a2V5d29yZD5J
c29lbnp5bWVzLyptZXRhYm9saXNtPC9rZXl3b3JkPjxrZXl3b3JkPk1hc3MgU3BlY3Ryb21ldHJ5
PC9rZXl3b3JkPjxrZXl3b3JkPk1lbWJyYW5lIFByb3RlaW5zPC9rZXl3b3JkPjxrZXl3b3JkPk1p
Y2U8L2tleXdvcmQ+PGtleXdvcmQ+TWljcm9zb21lcy9lbnp5bW9sb2d5PC9rZXl3b3JkPjxrZXl3
b3JkPk1vbGVjdWxhciBTdHJ1Y3R1cmU8L2tleXdvcmQ+PGtleXdvcmQ+TmV1dHJvcGhpbHMvKmRy
dWcgZWZmZWN0cy9tZXRhYm9saXNtPC9rZXl3b3JkPjxrZXl3b3JkPlByb3N0YWdsYW5kaW4tRW5k
b3Blcm94aWRlIFN5bnRoYXNlcy8qbWV0YWJvbGlzbTwva2V5d29yZD48a2V5d29yZD5SZWNvbWJp
bmFudCBQcm90ZWlucy9tZXRhYm9saXNtPC9rZXl3b3JkPjxrZXl3b3JkPlNpZ25hbCBUcmFuc2R1
Y3Rpb248L2tleXdvcmQ+PC9rZXl3b3Jkcz48ZGF0ZXM+PHllYXI+MjAwMDwveWVhcj48cHViLWRh
dGVzPjxkYXRlPkRlYzwvZGF0ZT48L3B1Yi1kYXRlcz48L2RhdGVzPjxpc2JuPjA4NjctNTkxMCAo
UHJpbnQpJiN4RDswODY3LTU5MTAgKExpbmtpbmcpPC9pc2JuPjxhY2Nlc3Npb24tbnVtPjExMTky
OTM4PC9hY2Nlc3Npb24tbnVtPjx1cmxzPjxyZWxhdGVkLXVybHM+PHVybD5odHRwOi8vd3d3Lm5j
YmkubmxtLm5paC5nb3YvcHVibWVkLzExMTkyOTM4PC91cmw+PC9yZWxhdGVkLXVybHM+PC91cmxz
PjwvcmVjb3JkPjwvQ2l0ZT48Q2l0ZT48QXV0aG9yPlNlcmhhbjwvQXV0aG9yPjxZZWFyPjIwMDI8
L1llYXI+PFJlY051bT4xOTY8L1JlY051bT48cmVjb3JkPjxyZWMtbnVtYmVyPjE5NjwvcmVjLW51
bWJlcj48Zm9yZWlnbi1rZXlzPjxrZXkgYXBwPSJFTiIgZGItaWQ9IjAweDJhMGY5cjJwOWF4ZXg5
djFwejBlc3ZhczBkendzMHp4dyI+MTk2PC9rZXk+PC9mb3JlaWduLWtleXM+PHJlZi10eXBlIG5h
bWU9IkpvdXJuYWwgQXJ0aWNsZSI+MTc8L3JlZi10eXBlPjxjb250cmlidXRvcnM+PGF1dGhvcnM+
PGF1dGhvcj5TZXJoYW4sIEMuIE4uPC9hdXRob3I+PGF1dGhvcj5Ib25nLCBTLjwvYXV0aG9yPjxh
dXRob3I+R3JvbmVydCwgSy48L2F1dGhvcj48YXV0aG9yPkNvbGdhbiwgUy4gUC48L2F1dGhvcj48
YXV0aG9yPkRldmNoYW5kLCBQLiBSLjwvYXV0aG9yPjxhdXRob3I+TWlyaWNrLCBHLjwvYXV0aG9y
PjxhdXRob3I+TW91c3NpZ25hYywgUi4gTC48L2F1dGhvcj48L2F1dGhvcnM+PC9jb250cmlidXRv
cnM+PGF1dGgtYWRkcmVzcz5DZW50ZXIgZm9yIEV4cGVyaW1lbnRhbCBUaGVyYXBldXRpY3MgYW5k
IFJlcGVyZnVzaW9uIEluanVyeSwgRGVwYXJ0bWVudCBvZiBBbmVzdGhlc2lvbG9neSwgUGVyaW9w
ZXJhdGl2ZSwgYW5kIFBhaW4gTWVkaWNpbmUsIEJyaWdoYW0gYW5kIFdvbWVuJmFwb3M7cyBIb3Nw
aXRhbCBhbmQgSGFydmFyZCBNZWRpY2FsIFNjaG9vbCwgQm9zdG9uLCBNQSAwMjExNSwgVVNBLiBj
bnNlcmhhbkB6ZXVzLmJ3aC5oYXJ2YXJkLmVkdTwvYXV0aC1hZGRyZXNzPjx0aXRsZXM+PHRpdGxl
PlJlc29sdmluczogYSBmYW1pbHkgb2YgYmlvYWN0aXZlIHByb2R1Y3RzIG9mIG9tZWdhLTMgZmF0
dHkgYWNpZCB0cmFuc2Zvcm1hdGlvbiBjaXJjdWl0cyBpbml0aWF0ZWQgYnkgYXNwaXJpbiB0cmVh
dG1lbnQgdGhhdCBjb3VudGVyIHByb2luZmxhbW1hdGlvbiBzaWduYWxzPC90aXRsZT48c2Vjb25k
YXJ5LXRpdGxlPkogRXhwIE1lZDwvc2Vjb25kYXJ5LXRpdGxlPjxhbHQtdGl0bGU+VGhlIEpvdXJu
YWwgb2YgZXhwZXJpbWVudGFsIG1lZGljaW5lPC9hbHQtdGl0bGU+PC90aXRsZXM+PHBhZ2VzPjEw
MjUtMzc8L3BhZ2VzPjx2b2x1bWU+MTk2PC92b2x1bWU+PG51bWJlcj44PC9udW1iZXI+PGtleXdv
cmRzPjxrZXl3b3JkPkFuaW1hbHM8L2tleXdvcmQ+PGtleXdvcmQ+QXNwaXJpbi8qcGhhcm1hY29s
b2d5PC9rZXl3b3JkPjxrZXl3b3JkPkJpb2xvZ2ljYWwgRmFjdG9ycy8qcGh5c2lvbG9neTwva2V5
d29yZD48a2V5d29yZD5GYXR0eSBBY2lkcywgT21lZ2EtMy8qcGhhcm1hY29sb2d5PC9rZXl3b3Jk
PjxrZXl3b3JkPkh1bWFuczwva2V5d29yZD48a2V5d29yZD5JbmZsYW1tYXRpb24vKm1ldGFib2xp
c208L2tleXdvcmQ+PGtleXdvcmQ+TWljZTwva2V5d29yZD48a2V5d29yZD5TaWduYWwgVHJhbnNk
dWN0aW9uLypwaHlzaW9sb2d5PC9rZXl3b3JkPjxrZXl3b3JkPlR1bW9yIENlbGxzLCBDdWx0dXJl
ZDwva2V5d29yZD48L2tleXdvcmRzPjxkYXRlcz48eWVhcj4yMDAyPC95ZWFyPjxwdWItZGF0ZXM+
PGRhdGU+T2N0IDIxPC9kYXRlPjwvcHViLWRhdGVzPjwvZGF0ZXM+PGlzYm4+MDAyMi0xMDA3IChQ
cmludCkmI3hEOzAwMjItMTAwNyAoTGlua2luZyk8L2lzYm4+PGFjY2Vzc2lvbi1udW0+MTIzOTEw
MTQ8L2FjY2Vzc2lvbi1udW0+PHVybHM+PHJlbGF0ZWQtdXJscz48dXJsPmh0dHA6Ly93d3cubmNi
aS5ubG0ubmloLmdvdi9wdWJtZWQvMTIzOTEwMTQ8L3VybD48L3JlbGF0ZWQtdXJscz48L3VybHM+
PGN1c3RvbTI+MjE5NDAzNjwvY3VzdG9tMj48L3JlY29yZD48L0NpdGU+PC9FbmROb3RlPgB=
</w:fldData>
        </w:fldChar>
      </w:r>
      <w:r w:rsidR="00E66016" w:rsidRPr="00D571D2">
        <w:rPr>
          <w:rFonts w:ascii="Times New Roman" w:hAnsi="Times New Roman" w:cs="Times New Roman"/>
          <w:sz w:val="20"/>
          <w:szCs w:val="20"/>
        </w:rPr>
        <w:instrText xml:space="preserve"> ADDIN EN.CITE.DATA </w:instrText>
      </w:r>
      <w:r w:rsidR="00B91970" w:rsidRPr="00D571D2">
        <w:rPr>
          <w:rFonts w:ascii="Times New Roman" w:hAnsi="Times New Roman" w:cs="Times New Roman"/>
          <w:sz w:val="20"/>
          <w:szCs w:val="20"/>
        </w:rPr>
      </w:r>
      <w:r w:rsidR="00B91970" w:rsidRPr="00D571D2">
        <w:rPr>
          <w:rFonts w:ascii="Times New Roman" w:hAnsi="Times New Roman" w:cs="Times New Roman"/>
          <w:sz w:val="20"/>
          <w:szCs w:val="20"/>
        </w:rPr>
        <w:fldChar w:fldCharType="end"/>
      </w:r>
      <w:r w:rsidR="00B91970" w:rsidRPr="00D571D2">
        <w:rPr>
          <w:rFonts w:ascii="Times New Roman" w:hAnsi="Times New Roman" w:cs="Times New Roman"/>
          <w:sz w:val="20"/>
          <w:szCs w:val="20"/>
        </w:rPr>
      </w:r>
      <w:r w:rsidR="00B91970" w:rsidRPr="00D571D2">
        <w:rPr>
          <w:rFonts w:ascii="Times New Roman" w:hAnsi="Times New Roman" w:cs="Times New Roman"/>
          <w:sz w:val="20"/>
          <w:szCs w:val="20"/>
        </w:rPr>
        <w:fldChar w:fldCharType="separate"/>
      </w:r>
      <w:r w:rsidR="00E66016" w:rsidRPr="00D571D2">
        <w:rPr>
          <w:rFonts w:ascii="Times New Roman" w:hAnsi="Times New Roman" w:cs="Times New Roman"/>
          <w:noProof/>
          <w:sz w:val="20"/>
          <w:szCs w:val="20"/>
        </w:rPr>
        <w:t>[</w:t>
      </w:r>
      <w:hyperlink w:anchor="_ENREF_45" w:tooltip="Martin, 1998 #192" w:history="1">
        <w:r w:rsidR="00F40777" w:rsidRPr="00D571D2">
          <w:rPr>
            <w:rFonts w:ascii="Times New Roman" w:hAnsi="Times New Roman" w:cs="Times New Roman"/>
            <w:noProof/>
            <w:sz w:val="20"/>
            <w:szCs w:val="20"/>
          </w:rPr>
          <w:t>45-47</w:t>
        </w:r>
      </w:hyperlink>
      <w:r w:rsidR="00E66016"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Pr="00D571D2">
        <w:rPr>
          <w:rFonts w:ascii="Times New Roman" w:hAnsi="Times New Roman" w:cs="Times New Roman"/>
          <w:sz w:val="20"/>
          <w:szCs w:val="20"/>
        </w:rPr>
        <w:t>.</w:t>
      </w:r>
    </w:p>
    <w:p w:rsidR="00E27E28" w:rsidRPr="00D571D2" w:rsidRDefault="00E27E28" w:rsidP="00D42A55">
      <w:pPr>
        <w:snapToGrid w:val="0"/>
        <w:spacing w:after="0" w:line="240" w:lineRule="auto"/>
        <w:ind w:firstLine="425"/>
        <w:jc w:val="both"/>
        <w:rPr>
          <w:rFonts w:ascii="Times New Roman" w:eastAsia="AdvTimes" w:hAnsi="Times New Roman" w:cs="Times New Roman"/>
          <w:color w:val="231F20"/>
          <w:sz w:val="20"/>
          <w:szCs w:val="20"/>
        </w:rPr>
      </w:pPr>
      <w:r w:rsidRPr="00D571D2">
        <w:rPr>
          <w:rFonts w:ascii="Times New Roman" w:eastAsia="AdvTimes" w:hAnsi="Times New Roman" w:cs="Times New Roman"/>
          <w:sz w:val="20"/>
          <w:szCs w:val="20"/>
        </w:rPr>
        <w:t xml:space="preserve">Also, EPA has an inhibitory role on the </w:t>
      </w:r>
      <w:proofErr w:type="spellStart"/>
      <w:r w:rsidRPr="00D571D2">
        <w:rPr>
          <w:rFonts w:ascii="Times New Roman" w:eastAsia="AdvTimes" w:hAnsi="Times New Roman" w:cs="Times New Roman"/>
          <w:sz w:val="20"/>
          <w:szCs w:val="20"/>
        </w:rPr>
        <w:t>endotoxin</w:t>
      </w:r>
      <w:proofErr w:type="spellEnd"/>
      <w:r w:rsidRPr="00D571D2">
        <w:rPr>
          <w:rFonts w:ascii="Times New Roman" w:eastAsia="AdvTimes" w:hAnsi="Times New Roman" w:cs="Times New Roman"/>
          <w:sz w:val="20"/>
          <w:szCs w:val="20"/>
        </w:rPr>
        <w:t xml:space="preserve">-induced expression of adhesion molecules upon the </w:t>
      </w:r>
      <w:bookmarkStart w:id="418" w:name="OLE_LINK18"/>
      <w:r w:rsidRPr="00D571D2">
        <w:rPr>
          <w:rFonts w:ascii="Times New Roman" w:eastAsia="AdvTimes" w:hAnsi="Times New Roman" w:cs="Times New Roman"/>
          <w:sz w:val="20"/>
          <w:szCs w:val="20"/>
        </w:rPr>
        <w:t xml:space="preserve">endothelial cells </w:t>
      </w:r>
      <w:bookmarkEnd w:id="418"/>
      <w:r w:rsidRPr="00D571D2">
        <w:rPr>
          <w:rFonts w:ascii="Times New Roman" w:hAnsi="Times New Roman" w:cs="Times New Roman"/>
          <w:sz w:val="20"/>
          <w:szCs w:val="20"/>
        </w:rPr>
        <w:t>(</w:t>
      </w:r>
      <w:proofErr w:type="spellStart"/>
      <w:r w:rsidRPr="00D571D2">
        <w:rPr>
          <w:rFonts w:ascii="Times New Roman" w:hAnsi="Times New Roman" w:cs="Times New Roman"/>
          <w:sz w:val="20"/>
          <w:szCs w:val="20"/>
        </w:rPr>
        <w:t>ECs</w:t>
      </w:r>
      <w:proofErr w:type="spellEnd"/>
      <w:r w:rsidRPr="00D571D2">
        <w:rPr>
          <w:rFonts w:ascii="Times New Roman" w:hAnsi="Times New Roman" w:cs="Times New Roman"/>
          <w:sz w:val="20"/>
          <w:szCs w:val="20"/>
        </w:rPr>
        <w:t xml:space="preserve">) </w:t>
      </w:r>
      <w:r w:rsidRPr="00D571D2">
        <w:rPr>
          <w:rFonts w:ascii="Times New Roman" w:eastAsia="AdvTimes" w:hAnsi="Times New Roman" w:cs="Times New Roman"/>
          <w:sz w:val="20"/>
          <w:szCs w:val="20"/>
        </w:rPr>
        <w:t xml:space="preserve">of human vein, and </w:t>
      </w:r>
      <w:bookmarkStart w:id="419" w:name="OLE_LINK268"/>
      <w:bookmarkStart w:id="420" w:name="OLE_LINK267"/>
      <w:r w:rsidRPr="00D571D2">
        <w:rPr>
          <w:rFonts w:ascii="Times New Roman" w:eastAsia="AdvTimes" w:hAnsi="Times New Roman" w:cs="Times New Roman"/>
          <w:sz w:val="20"/>
          <w:szCs w:val="20"/>
        </w:rPr>
        <w:t xml:space="preserve">results in </w:t>
      </w:r>
      <w:bookmarkEnd w:id="419"/>
      <w:bookmarkEnd w:id="420"/>
      <w:r w:rsidRPr="00D571D2">
        <w:rPr>
          <w:rFonts w:ascii="Times New Roman" w:eastAsia="AdvTimes" w:hAnsi="Times New Roman" w:cs="Times New Roman"/>
          <w:sz w:val="20"/>
          <w:szCs w:val="20"/>
        </w:rPr>
        <w:t xml:space="preserve">the excessive reduction of </w:t>
      </w:r>
      <w:proofErr w:type="spellStart"/>
      <w:r w:rsidRPr="00D571D2">
        <w:rPr>
          <w:rFonts w:ascii="Times New Roman" w:eastAsia="AdvTimes" w:hAnsi="Times New Roman" w:cs="Times New Roman"/>
          <w:sz w:val="20"/>
          <w:szCs w:val="20"/>
        </w:rPr>
        <w:t>monocytes</w:t>
      </w:r>
      <w:proofErr w:type="spellEnd"/>
      <w:r w:rsidRPr="00D571D2">
        <w:rPr>
          <w:rFonts w:ascii="Times New Roman" w:eastAsia="AdvTimes" w:hAnsi="Times New Roman" w:cs="Times New Roman"/>
          <w:sz w:val="20"/>
          <w:szCs w:val="20"/>
        </w:rPr>
        <w:t xml:space="preserve"> attached to the arterial endothelium</w:t>
      </w:r>
      <w:r w:rsidR="005573BB" w:rsidRPr="00D571D2">
        <w:rPr>
          <w:rFonts w:ascii="Times New Roman" w:eastAsia="AdvTimes" w:hAnsi="Times New Roman" w:cs="Times New Roman"/>
          <w:sz w:val="20"/>
          <w:szCs w:val="20"/>
        </w:rPr>
        <w:t xml:space="preserve"> </w:t>
      </w:r>
      <w:r w:rsidR="00B91970" w:rsidRPr="00D571D2">
        <w:rPr>
          <w:rFonts w:ascii="Times New Roman" w:eastAsia="AdvTimes" w:hAnsi="Times New Roman" w:cs="Times New Roman"/>
          <w:sz w:val="20"/>
          <w:szCs w:val="20"/>
        </w:rPr>
        <w:fldChar w:fldCharType="begin"/>
      </w:r>
      <w:r w:rsidR="00C52A7A" w:rsidRPr="00D571D2">
        <w:rPr>
          <w:rFonts w:ascii="Times New Roman" w:eastAsia="AdvTimes" w:hAnsi="Times New Roman" w:cs="Times New Roman"/>
          <w:sz w:val="20"/>
          <w:szCs w:val="20"/>
        </w:rPr>
        <w:instrText xml:space="preserve"> ADDIN EN.CITE &lt;EndNote&gt;&lt;Cite&gt;&lt;Author&gt;Kim&lt;/Author&gt;&lt;Year&gt;1990&lt;/Year&gt;&lt;RecNum&gt;199&lt;/RecNum&gt;&lt;DisplayText&gt;[48]&lt;/DisplayText&gt;&lt;record&gt;&lt;rec-number&gt;199&lt;/rec-number&gt;&lt;foreign-keys&gt;&lt;key app="EN" db-id="00x2a0f9r2p9axex9v1pz0esvas0dzws0zxw"&gt;199&lt;/key&gt;&lt;/foreign-keys&gt;&lt;ref-type name="Journal Article"&gt;17&lt;/ref-type&gt;&lt;contributors&gt;&lt;authors&gt;&lt;author&gt;Kim, D. N.&lt;/author&gt;&lt;author&gt;Schmee, J.&lt;/author&gt;&lt;author&gt;Thomas, W. A.&lt;/author&gt;&lt;/authors&gt;&lt;/contributors&gt;&lt;auth-address&gt;Department of Pathology, Albany Medical College, NY 12208.&lt;/auth-address&gt;&lt;titles&gt;&lt;title&gt;Dietary fish oil added to a hyperlipidemic diet for swine results in reduction in the excessive number of monocytes attached to arterial endothelium&lt;/title&gt;&lt;secondary-title&gt;Atherosclerosis&lt;/secondary-title&gt;&lt;alt-title&gt;Atherosclerosis&lt;/alt-title&gt;&lt;/titles&gt;&lt;pages&gt;209-16&lt;/pages&gt;&lt;volume&gt;81&lt;/volume&gt;&lt;number&gt;3&lt;/number&gt;&lt;keywords&gt;&lt;keyword&gt;Animals&lt;/keyword&gt;&lt;keyword&gt;Arteries/cytology/ultrastructure&lt;/keyword&gt;&lt;keyword&gt;Cell Adhesion&lt;/keyword&gt;&lt;keyword&gt;Cell Count&lt;/keyword&gt;&lt;keyword&gt;Cholesterol, Dietary/*administration &amp;amp; dosage&lt;/keyword&gt;&lt;keyword&gt;Coronary Vessels/cytology/ultrastructure&lt;/keyword&gt;&lt;keyword&gt;Endothelium, Vascular/*cytology/ultrastructure&lt;/keyword&gt;&lt;keyword&gt;Fish Oils/*administration &amp;amp; dosage/pharmacology&lt;/keyword&gt;&lt;keyword&gt;Leukocyte Count&lt;/keyword&gt;&lt;keyword&gt;Lipoproteins/blood&lt;/keyword&gt;&lt;keyword&gt;Lymphocytes/cytology&lt;/keyword&gt;&lt;keyword&gt;Male&lt;/keyword&gt;&lt;keyword&gt;Microscopy, Electron, Scanning&lt;/keyword&gt;&lt;keyword&gt;Monocytes/*cytology/ultrastructure&lt;/keyword&gt;&lt;keyword&gt;Neutrophils/cytology&lt;/keyword&gt;&lt;keyword&gt;Swine&lt;/keyword&gt;&lt;/keywords&gt;&lt;dates&gt;&lt;year&gt;1990&lt;/year&gt;&lt;pub-dates&gt;&lt;date&gt;Apr&lt;/date&gt;&lt;/pub-dates&gt;&lt;/dates&gt;&lt;isbn&gt;0021-9150 (Print)&amp;#xD;0021-9150 (Linking)&lt;/isbn&gt;&lt;accession-num&gt;2350371&lt;/accession-num&gt;&lt;urls&gt;&lt;related-urls&gt;&lt;url&gt;http://www.ncbi.nlm.nih.gov/pubmed/2350371&lt;/url&gt;&lt;/related-urls&gt;&lt;/urls&gt;&lt;/record&gt;&lt;/Cite&gt;&lt;/EndNote&gt;</w:instrText>
      </w:r>
      <w:r w:rsidR="00B91970" w:rsidRPr="00D571D2">
        <w:rPr>
          <w:rFonts w:ascii="Times New Roman" w:eastAsia="AdvTimes" w:hAnsi="Times New Roman" w:cs="Times New Roman"/>
          <w:sz w:val="20"/>
          <w:szCs w:val="20"/>
        </w:rPr>
        <w:fldChar w:fldCharType="separate"/>
      </w:r>
      <w:r w:rsidR="00C52A7A" w:rsidRPr="00D571D2">
        <w:rPr>
          <w:rFonts w:ascii="Times New Roman" w:eastAsia="AdvTimes" w:hAnsi="Times New Roman" w:cs="Times New Roman"/>
          <w:noProof/>
          <w:sz w:val="20"/>
          <w:szCs w:val="20"/>
        </w:rPr>
        <w:t>[</w:t>
      </w:r>
      <w:hyperlink w:anchor="_ENREF_48" w:tooltip="Kim, 1990 #199" w:history="1">
        <w:r w:rsidR="00F40777" w:rsidRPr="00D571D2">
          <w:rPr>
            <w:rFonts w:ascii="Times New Roman" w:eastAsia="AdvTimes" w:hAnsi="Times New Roman" w:cs="Times New Roman"/>
            <w:noProof/>
            <w:sz w:val="20"/>
            <w:szCs w:val="20"/>
          </w:rPr>
          <w:t>48</w:t>
        </w:r>
      </w:hyperlink>
      <w:r w:rsidR="00C52A7A" w:rsidRPr="00D571D2">
        <w:rPr>
          <w:rFonts w:ascii="Times New Roman" w:eastAsia="AdvTimes" w:hAnsi="Times New Roman" w:cs="Times New Roman"/>
          <w:noProof/>
          <w:sz w:val="20"/>
          <w:szCs w:val="20"/>
        </w:rPr>
        <w:t>]</w:t>
      </w:r>
      <w:r w:rsidR="00B91970" w:rsidRPr="00D571D2">
        <w:rPr>
          <w:rFonts w:ascii="Times New Roman" w:eastAsia="AdvTimes" w:hAnsi="Times New Roman" w:cs="Times New Roman"/>
          <w:sz w:val="20"/>
          <w:szCs w:val="20"/>
        </w:rPr>
        <w:fldChar w:fldCharType="end"/>
      </w:r>
      <w:r w:rsidRPr="00D571D2">
        <w:rPr>
          <w:rFonts w:ascii="Times New Roman" w:eastAsia="AdvTimes" w:hAnsi="Times New Roman" w:cs="Times New Roman"/>
          <w:sz w:val="20"/>
          <w:szCs w:val="20"/>
        </w:rPr>
        <w:t>.</w:t>
      </w:r>
    </w:p>
    <w:p w:rsidR="00E27E28" w:rsidRPr="00D571D2" w:rsidRDefault="00E27E28" w:rsidP="00D42A55">
      <w:pPr>
        <w:snapToGrid w:val="0"/>
        <w:spacing w:after="0" w:line="240" w:lineRule="auto"/>
        <w:ind w:firstLine="425"/>
        <w:jc w:val="both"/>
        <w:rPr>
          <w:rFonts w:ascii="Times New Roman" w:hAnsi="Times New Roman" w:cs="Times New Roman"/>
          <w:sz w:val="20"/>
          <w:szCs w:val="20"/>
        </w:rPr>
      </w:pPr>
      <w:r w:rsidRPr="00D571D2">
        <w:rPr>
          <w:rFonts w:ascii="Times New Roman" w:hAnsi="Times New Roman" w:cs="Times New Roman"/>
          <w:sz w:val="20"/>
          <w:szCs w:val="20"/>
        </w:rPr>
        <w:t xml:space="preserve">The findings of an epidemiological study of Greenland Eskimos suggested that EPA could be has the </w:t>
      </w:r>
      <w:proofErr w:type="spellStart"/>
      <w:r w:rsidRPr="00D571D2">
        <w:rPr>
          <w:rFonts w:ascii="Times New Roman" w:hAnsi="Times New Roman" w:cs="Times New Roman"/>
          <w:sz w:val="20"/>
          <w:szCs w:val="20"/>
        </w:rPr>
        <w:t>antithrombogenic</w:t>
      </w:r>
      <w:proofErr w:type="spellEnd"/>
      <w:r w:rsidRPr="00D571D2">
        <w:rPr>
          <w:rFonts w:ascii="Times New Roman" w:hAnsi="Times New Roman" w:cs="Times New Roman"/>
          <w:sz w:val="20"/>
          <w:szCs w:val="20"/>
        </w:rPr>
        <w:t xml:space="preserve"> and </w:t>
      </w:r>
      <w:proofErr w:type="spellStart"/>
      <w:r w:rsidRPr="00D571D2">
        <w:rPr>
          <w:rFonts w:ascii="Times New Roman" w:hAnsi="Times New Roman" w:cs="Times New Roman"/>
          <w:sz w:val="20"/>
          <w:szCs w:val="20"/>
        </w:rPr>
        <w:t>antiarteriosclerotic</w:t>
      </w:r>
      <w:proofErr w:type="spellEnd"/>
      <w:r w:rsidRPr="00D571D2">
        <w:rPr>
          <w:rFonts w:ascii="Times New Roman" w:hAnsi="Times New Roman" w:cs="Times New Roman"/>
          <w:sz w:val="20"/>
          <w:szCs w:val="20"/>
        </w:rPr>
        <w:t xml:space="preserve"> properties</w:t>
      </w:r>
      <w:r w:rsidR="005573BB"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r>
      <w:r w:rsidR="00EB6AB9" w:rsidRPr="00D571D2">
        <w:rPr>
          <w:rFonts w:ascii="Times New Roman" w:hAnsi="Times New Roman" w:cs="Times New Roman"/>
          <w:sz w:val="20"/>
          <w:szCs w:val="20"/>
        </w:rPr>
        <w:instrText xml:space="preserve"> ADDIN EN.CITE &lt;EndNote&gt;&lt;Cite&gt;&lt;Author&gt;Dyerberg&lt;/Author&gt;&lt;Year&gt;1978&lt;/Year&gt;&lt;RecNum&gt;202&lt;/RecNum&gt;&lt;DisplayText&gt;[20]&lt;/DisplayText&gt;&lt;record&gt;&lt;rec-number&gt;202&lt;/rec-number&gt;&lt;foreign-keys&gt;&lt;key app="EN" db-id="00x2a0f9r2p9axex9v1pz0esvas0dzws0zxw"&gt;202&lt;/key&gt;&lt;/foreign-keys&gt;&lt;ref-type name="Journal Article"&gt;17&lt;/ref-type&gt;&lt;contributors&gt;&lt;authors&gt;&lt;author&gt;Dyerberg, J.&lt;/author&gt;&lt;author&gt;Bang, H. O.&lt;/author&gt;&lt;author&gt;Stoffersen, E.&lt;/author&gt;&lt;author&gt;Moncada, S.&lt;/author&gt;&lt;author&gt;Vane, J. R.&lt;/author&gt;&lt;/authors&gt;&lt;/contributors&gt;&lt;titles&gt;&lt;title&gt;Eicosapentaenoic acid and prevention of thrombosis and atherosclerosis?&lt;/title&gt;&lt;secondary-title&gt;Lancet&lt;/secondary-title&gt;&lt;alt-title&gt;Lancet&lt;/alt-title&gt;&lt;/titles&gt;&lt;pages&gt;117-9&lt;/pages&gt;&lt;volume&gt;2&lt;/volume&gt;&lt;number&gt;8081&lt;/number&gt;&lt;keywords&gt;&lt;keyword&gt;Arachidonic Acids/blood&lt;/keyword&gt;&lt;keyword&gt;Arteriosclerosis/*prevention &amp;amp; control&lt;/keyword&gt;&lt;keyword&gt;Blood Vessels/metabolism&lt;/keyword&gt;&lt;keyword&gt;Denmark&lt;/keyword&gt;&lt;keyword&gt;Epoprostenol/biosynthesis&lt;/keyword&gt;&lt;keyword&gt;Fatty Acids, Unsaturated/blood/pharmacology/*therapeutic use&lt;/keyword&gt;&lt;keyword&gt;Greenland&lt;/keyword&gt;&lt;keyword&gt;Humans&lt;/keyword&gt;&lt;keyword&gt;Inuits&lt;/keyword&gt;&lt;keyword&gt;Models, Chemical&lt;/keyword&gt;&lt;keyword&gt;Myocardial Infarction/epidemiology&lt;/keyword&gt;&lt;keyword&gt;Platelet Aggregation/*drug effects&lt;/keyword&gt;&lt;keyword&gt;Thrombosis/*prevention &amp;amp; control&lt;/keyword&gt;&lt;keyword&gt;Thromboxane A2/biosynthesis&lt;/keyword&gt;&lt;/keywords&gt;&lt;dates&gt;&lt;year&gt;1978&lt;/year&gt;&lt;pub-dates&gt;&lt;date&gt;Jul 15&lt;/date&gt;&lt;/pub-dates&gt;&lt;/dates&gt;&lt;isbn&gt;0140-6736 (Print)&amp;#xD;0140-6736 (Linking)&lt;/isbn&gt;&lt;accession-num&gt;78322&lt;/accession-num&gt;&lt;urls&gt;&lt;related-urls&gt;&lt;url&gt;http://www.ncbi.nlm.nih.gov/pubmed/78322&lt;/url&gt;&lt;/related-urls&gt;&lt;/urls&gt;&lt;/record&gt;&lt;/Cite&gt;&lt;/EndNote&gt;</w:instrText>
      </w:r>
      <w:r w:rsidR="00B91970" w:rsidRPr="00D571D2">
        <w:rPr>
          <w:rFonts w:ascii="Times New Roman" w:hAnsi="Times New Roman" w:cs="Times New Roman"/>
          <w:sz w:val="20"/>
          <w:szCs w:val="20"/>
        </w:rPr>
        <w:fldChar w:fldCharType="separate"/>
      </w:r>
      <w:r w:rsidR="00EB6AB9" w:rsidRPr="00D571D2">
        <w:rPr>
          <w:rFonts w:ascii="Times New Roman" w:hAnsi="Times New Roman" w:cs="Times New Roman"/>
          <w:noProof/>
          <w:sz w:val="20"/>
          <w:szCs w:val="20"/>
        </w:rPr>
        <w:t>[</w:t>
      </w:r>
      <w:hyperlink w:anchor="_ENREF_20" w:tooltip="Dyerberg, 1978 #78" w:history="1">
        <w:r w:rsidR="00F40777" w:rsidRPr="00D571D2">
          <w:rPr>
            <w:rFonts w:ascii="Times New Roman" w:hAnsi="Times New Roman" w:cs="Times New Roman"/>
            <w:noProof/>
            <w:sz w:val="20"/>
            <w:szCs w:val="20"/>
          </w:rPr>
          <w:t>20</w:t>
        </w:r>
      </w:hyperlink>
      <w:r w:rsidR="00EB6AB9"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Pr="00D571D2">
        <w:rPr>
          <w:rFonts w:ascii="Times New Roman" w:hAnsi="Times New Roman" w:cs="Times New Roman"/>
          <w:sz w:val="20"/>
          <w:szCs w:val="20"/>
        </w:rPr>
        <w:t xml:space="preserve">. It has been postulated that the mechanisms of these actions are including the suppression of platelet aggregation </w:t>
      </w:r>
      <w:bookmarkStart w:id="421" w:name="OLE_LINK1404"/>
      <w:bookmarkStart w:id="422" w:name="OLE_LINK1403"/>
      <w:bookmarkStart w:id="423" w:name="OLE_LINK1334"/>
      <w:r w:rsidRPr="00D571D2">
        <w:rPr>
          <w:rFonts w:ascii="Times New Roman" w:hAnsi="Times New Roman" w:cs="Times New Roman"/>
          <w:sz w:val="20"/>
          <w:szCs w:val="20"/>
        </w:rPr>
        <w:t xml:space="preserve">and the improvement of blood </w:t>
      </w:r>
      <w:proofErr w:type="spellStart"/>
      <w:r w:rsidRPr="00D571D2">
        <w:rPr>
          <w:rFonts w:ascii="Times New Roman" w:hAnsi="Times New Roman" w:cs="Times New Roman"/>
          <w:sz w:val="20"/>
          <w:szCs w:val="20"/>
        </w:rPr>
        <w:t>rheologic</w:t>
      </w:r>
      <w:proofErr w:type="spellEnd"/>
      <w:r w:rsidRPr="00D571D2">
        <w:rPr>
          <w:rFonts w:ascii="Times New Roman" w:hAnsi="Times New Roman" w:cs="Times New Roman"/>
          <w:sz w:val="20"/>
          <w:szCs w:val="20"/>
        </w:rPr>
        <w:t xml:space="preserve"> properties</w:t>
      </w:r>
      <w:bookmarkEnd w:id="421"/>
      <w:bookmarkEnd w:id="422"/>
      <w:r w:rsidR="005573BB"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r>
      <w:r w:rsidR="00C52A7A" w:rsidRPr="00D571D2">
        <w:rPr>
          <w:rFonts w:ascii="Times New Roman" w:hAnsi="Times New Roman" w:cs="Times New Roman"/>
          <w:sz w:val="20"/>
          <w:szCs w:val="20"/>
        </w:rPr>
        <w:instrText xml:space="preserve"> ADDIN EN.CITE &lt;EndNote&gt;&lt;Cite&gt;&lt;Author&gt;Terano&lt;/Author&gt;&lt;Year&gt;1983&lt;/Year&gt;&lt;RecNum&gt;75&lt;/RecNum&gt;&lt;DisplayText&gt;[49]&lt;/DisplayText&gt;&lt;record&gt;&lt;rec-number&gt;75&lt;/rec-number&gt;&lt;foreign-keys&gt;&lt;key app="EN" db-id="00x2a0f9r2p9axex9v1pz0esvas0dzws0zxw"&gt;75&lt;/key&gt;&lt;/foreign-keys&gt;&lt;ref-type name="Journal Article"&gt;17&lt;/ref-type&gt;&lt;contributors&gt;&lt;authors&gt;&lt;author&gt;Terano, T.&lt;/author&gt;&lt;author&gt;Hirai, A.&lt;/author&gt;&lt;author&gt;Hamazaki, T.&lt;/author&gt;&lt;author&gt;Kobayashi, S.&lt;/author&gt;&lt;author&gt;Fujita, T.&lt;/author&gt;&lt;author&gt;Tamura, Y.&lt;/author&gt;&lt;author&gt;Kumagai, A.&lt;/author&gt;&lt;/authors&gt;&lt;/contributors&gt;&lt;titles&gt;&lt;title&gt;Effect of oral administration of highly purified eicosapentaenoic acid on platelet function, blood viscosity and red cell deformability in healthy human subjects&lt;/title&gt;&lt;secondary-title&gt;Atherosclerosis&lt;/secondary-title&gt;&lt;alt-title&gt;Atherosclerosis&lt;/alt-title&gt;&lt;/titles&gt;&lt;pages&gt;321-31&lt;/pages&gt;&lt;volume&gt;46&lt;/volume&gt;&lt;number&gt;3&lt;/number&gt;&lt;keywords&gt;&lt;keyword&gt;Administration, Oral&lt;/keyword&gt;&lt;keyword&gt;Adult&lt;/keyword&gt;&lt;keyword&gt;Blood Platelets/analysis/*drug effects&lt;/keyword&gt;&lt;keyword&gt;Blood Viscosity/*drug effects&lt;/keyword&gt;&lt;keyword&gt;Eicosapentaenoic Acid&lt;/keyword&gt;&lt;keyword&gt;Erythrocytes/analysis/*drug effects&lt;/keyword&gt;&lt;keyword&gt;Fatty Acids, Unsaturated/administration &amp;amp; dosage/*pharmacology&lt;/keyword&gt;&lt;keyword&gt;Humans&lt;/keyword&gt;&lt;keyword&gt;Lipids/analysis&lt;/keyword&gt;&lt;keyword&gt;Male&lt;/keyword&gt;&lt;keyword&gt;Platelet Aggregation&lt;/keyword&gt;&lt;/keywords&gt;&lt;dates&gt;&lt;year&gt;1983&lt;/year&gt;&lt;pub-dates&gt;&lt;date&gt;Mar&lt;/date&gt;&lt;/pub-dates&gt;&lt;/dates&gt;&lt;isbn&gt;0021-9150 (Print)&amp;#xD;0021-9150 (Linking)&lt;/isbn&gt;&lt;accession-num&gt;6303363&lt;/accession-num&gt;&lt;urls&gt;&lt;related-urls&gt;&lt;url&gt;http://www.ncbi.nlm.nih.gov/pubmed/6303363&lt;/url&gt;&lt;/related-urls&gt;&lt;/urls&gt;&lt;/record&gt;&lt;/Cite&gt;&lt;/EndNote&gt;</w:instrText>
      </w:r>
      <w:r w:rsidR="00B91970" w:rsidRPr="00D571D2">
        <w:rPr>
          <w:rFonts w:ascii="Times New Roman" w:hAnsi="Times New Roman" w:cs="Times New Roman"/>
          <w:sz w:val="20"/>
          <w:szCs w:val="20"/>
        </w:rPr>
        <w:fldChar w:fldCharType="separate"/>
      </w:r>
      <w:r w:rsidR="00C52A7A" w:rsidRPr="00D571D2">
        <w:rPr>
          <w:rFonts w:ascii="Times New Roman" w:hAnsi="Times New Roman" w:cs="Times New Roman"/>
          <w:noProof/>
          <w:sz w:val="20"/>
          <w:szCs w:val="20"/>
        </w:rPr>
        <w:t>[</w:t>
      </w:r>
      <w:hyperlink w:anchor="_ENREF_49" w:tooltip="Terano, 1983 #75" w:history="1">
        <w:r w:rsidR="00F40777" w:rsidRPr="00D571D2">
          <w:rPr>
            <w:rFonts w:ascii="Times New Roman" w:hAnsi="Times New Roman" w:cs="Times New Roman"/>
            <w:noProof/>
            <w:sz w:val="20"/>
            <w:szCs w:val="20"/>
          </w:rPr>
          <w:t>49</w:t>
        </w:r>
      </w:hyperlink>
      <w:r w:rsidR="00C52A7A"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Pr="00D571D2">
        <w:rPr>
          <w:rFonts w:ascii="Times New Roman" w:hAnsi="Times New Roman" w:cs="Times New Roman"/>
          <w:sz w:val="20"/>
          <w:szCs w:val="20"/>
        </w:rPr>
        <w:t>.</w:t>
      </w:r>
      <w:bookmarkEnd w:id="423"/>
    </w:p>
    <w:p w:rsidR="00E27E28" w:rsidRDefault="00E27E28" w:rsidP="00D42A55">
      <w:pPr>
        <w:snapToGrid w:val="0"/>
        <w:spacing w:after="0" w:line="240" w:lineRule="auto"/>
        <w:ind w:firstLine="425"/>
        <w:jc w:val="both"/>
        <w:rPr>
          <w:rFonts w:ascii="Times New Roman" w:hAnsi="Times New Roman" w:cs="Times New Roman" w:hint="eastAsia"/>
          <w:sz w:val="20"/>
          <w:szCs w:val="20"/>
          <w:lang w:eastAsia="zh-CN"/>
        </w:rPr>
      </w:pPr>
      <w:r w:rsidRPr="00D571D2">
        <w:rPr>
          <w:rFonts w:ascii="Times New Roman" w:hAnsi="Times New Roman" w:cs="Times New Roman"/>
          <w:sz w:val="20"/>
          <w:szCs w:val="20"/>
        </w:rPr>
        <w:t xml:space="preserve">It </w:t>
      </w:r>
      <w:bookmarkStart w:id="424" w:name="OLE_LINK3504"/>
      <w:bookmarkStart w:id="425" w:name="OLE_LINK3505"/>
      <w:r w:rsidRPr="00D571D2">
        <w:rPr>
          <w:rFonts w:ascii="Times New Roman" w:hAnsi="Times New Roman" w:cs="Times New Roman"/>
          <w:sz w:val="20"/>
          <w:szCs w:val="20"/>
        </w:rPr>
        <w:t xml:space="preserve">has also been reported </w:t>
      </w:r>
      <w:bookmarkEnd w:id="424"/>
      <w:bookmarkEnd w:id="425"/>
      <w:r w:rsidRPr="00D571D2">
        <w:rPr>
          <w:rFonts w:ascii="Times New Roman" w:hAnsi="Times New Roman" w:cs="Times New Roman"/>
          <w:sz w:val="20"/>
          <w:szCs w:val="20"/>
        </w:rPr>
        <w:t xml:space="preserve">that </w:t>
      </w:r>
      <w:bookmarkStart w:id="426" w:name="OLE_LINK2887"/>
      <w:bookmarkStart w:id="427" w:name="OLE_LINK1350"/>
      <w:bookmarkStart w:id="428" w:name="OLE_LINK1351"/>
      <w:r w:rsidRPr="00D571D2">
        <w:rPr>
          <w:rFonts w:ascii="Times New Roman" w:hAnsi="Times New Roman" w:cs="Times New Roman"/>
          <w:sz w:val="20"/>
          <w:szCs w:val="20"/>
        </w:rPr>
        <w:t>EPA</w:t>
      </w:r>
      <w:bookmarkEnd w:id="426"/>
      <w:bookmarkEnd w:id="427"/>
      <w:bookmarkEnd w:id="428"/>
      <w:r w:rsidRPr="00D571D2">
        <w:rPr>
          <w:rFonts w:ascii="Times New Roman" w:hAnsi="Times New Roman" w:cs="Times New Roman"/>
          <w:sz w:val="20"/>
          <w:szCs w:val="20"/>
        </w:rPr>
        <w:t xml:space="preserve"> has </w:t>
      </w:r>
      <w:r w:rsidR="0032559D" w:rsidRPr="00D571D2">
        <w:rPr>
          <w:rFonts w:ascii="Times New Roman" w:hAnsi="Times New Roman" w:cs="Times New Roman"/>
          <w:sz w:val="20"/>
          <w:szCs w:val="20"/>
        </w:rPr>
        <w:t xml:space="preserve">the </w:t>
      </w:r>
      <w:r w:rsidRPr="00D571D2">
        <w:rPr>
          <w:rFonts w:ascii="Times New Roman" w:hAnsi="Times New Roman" w:cs="Times New Roman"/>
          <w:sz w:val="20"/>
          <w:szCs w:val="20"/>
        </w:rPr>
        <w:t>beneficial effects on the serum levels of lipids to is suggesting that EPA may be useful as a supplement for the prevention and treatment of arteriosclerotic disease</w:t>
      </w:r>
      <w:r w:rsidR="005573BB"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r>
      <w:r w:rsidR="00C52A7A" w:rsidRPr="00D571D2">
        <w:rPr>
          <w:rFonts w:ascii="Times New Roman" w:hAnsi="Times New Roman" w:cs="Times New Roman"/>
          <w:sz w:val="20"/>
          <w:szCs w:val="20"/>
        </w:rPr>
        <w:instrText xml:space="preserve"> ADDIN EN.CITE &lt;EndNote&gt;&lt;Cite&gt;&lt;Author&gt;Nomura&lt;/Author&gt;&lt;Year&gt;2003&lt;/Year&gt;&lt;RecNum&gt;135&lt;/RecNum&gt;&lt;DisplayText&gt;[8]&lt;/DisplayText&gt;&lt;record&gt;&lt;rec-number&gt;135&lt;/rec-number&gt;&lt;foreign-keys&gt;&lt;key app="EN" db-id="00x2a0f9r2p9axex9v1pz0esvas0dzws0zxw"&gt;135&lt;/key&gt;&lt;/foreign-keys&gt;&lt;ref-type name="Journal Article"&gt;17&lt;/ref-type&gt;&lt;contributors&gt;&lt;authors&gt;&lt;author&gt;Nomura, S.&lt;/author&gt;&lt;author&gt;Kanazawa, S.&lt;/author&gt;&lt;author&gt;Fukuhara, S.&lt;/author&gt;&lt;/authors&gt;&lt;/contributors&gt;&lt;auth-address&gt;First Department of Internal Medicine, Kansai Medical University, 10-15 Fumizonocho, Moriguchi, Osaka 570-8507, Japan. shosaku-n@mbp.sphere.ne.jp&lt;/auth-address&gt;&lt;titles&gt;&lt;title&gt;Effects of eicosapentaenoic acid on platelet activation markers and cell adhesion molecules in hyperlipidemic patients with Type 2 diabetes mellitus&lt;/title&gt;&lt;secondary-title&gt;J Diabetes Complications&lt;/secondary-title&gt;&lt;alt-title&gt;Journal of diabetes and its complications&lt;/alt-title&gt;&lt;/titles&gt;&lt;pages&gt;153-9&lt;/pages&gt;&lt;volume&gt;17&lt;/volume&gt;&lt;number&gt;3&lt;/number&gt;&lt;keywords&gt;&lt;keyword&gt;Antigens, CD/blood&lt;/keyword&gt;&lt;keyword&gt;Autoantibodies/blood&lt;/keyword&gt;&lt;keyword&gt;Cell Adhesion Molecules/*blood&lt;/keyword&gt;&lt;keyword&gt;Diabetes Mellitus, Type 2/*blood/complications/immunology&lt;/keyword&gt;&lt;keyword&gt;Eicosapentaenoic Acid/*pharmacology&lt;/keyword&gt;&lt;keyword&gt;Female&lt;/keyword&gt;&lt;keyword&gt;Humans&lt;/keyword&gt;&lt;keyword&gt;Hyperlipidemias/*blood/complications/immunology&lt;/keyword&gt;&lt;keyword&gt;Leukocyte Count&lt;/keyword&gt;&lt;keyword&gt;Male&lt;/keyword&gt;&lt;keyword&gt;Middle Aged&lt;/keyword&gt;&lt;keyword&gt;Platelet Activation/drug effects/*physiology&lt;/keyword&gt;&lt;keyword&gt;Platelet Count&lt;/keyword&gt;&lt;keyword&gt;Platelet Glycoprotein GPIIb-IIIa Complex/analysis&lt;/keyword&gt;&lt;keyword&gt;Reference Values&lt;/keyword&gt;&lt;keyword&gt;Triglycerides/blood&lt;/keyword&gt;&lt;/keywords&gt;&lt;dates&gt;&lt;year&gt;2003&lt;/year&gt;&lt;pub-dates&gt;&lt;date&gt;May-Jun&lt;/date&gt;&lt;/pub-dates&gt;&lt;/dates&gt;&lt;isbn&gt;1056-8727 (Print)&amp;#xD;1056-8727 (Linking)&lt;/isbn&gt;&lt;accession-num&gt;12738400&lt;/accession-num&gt;&lt;urls&gt;&lt;related-urls&gt;&lt;url&gt;http://www.ncbi.nlm.nih.gov/pubmed/12738400&lt;/url&gt;&lt;/related-urls&gt;&lt;/urls&gt;&lt;/record&gt;&lt;/Cite&gt;&lt;/EndNote&gt;</w:instrText>
      </w:r>
      <w:r w:rsidR="00B91970" w:rsidRPr="00D571D2">
        <w:rPr>
          <w:rFonts w:ascii="Times New Roman" w:hAnsi="Times New Roman" w:cs="Times New Roman"/>
          <w:sz w:val="20"/>
          <w:szCs w:val="20"/>
        </w:rPr>
        <w:fldChar w:fldCharType="separate"/>
      </w:r>
      <w:r w:rsidR="00C52A7A" w:rsidRPr="00D571D2">
        <w:rPr>
          <w:rFonts w:ascii="Times New Roman" w:hAnsi="Times New Roman" w:cs="Times New Roman"/>
          <w:noProof/>
          <w:sz w:val="20"/>
          <w:szCs w:val="20"/>
        </w:rPr>
        <w:t>[</w:t>
      </w:r>
      <w:hyperlink w:anchor="_ENREF_8" w:tooltip="Nomura, 2003 #206" w:history="1">
        <w:r w:rsidR="00F40777" w:rsidRPr="00D571D2">
          <w:rPr>
            <w:rFonts w:ascii="Times New Roman" w:hAnsi="Times New Roman" w:cs="Times New Roman"/>
            <w:noProof/>
            <w:sz w:val="20"/>
            <w:szCs w:val="20"/>
          </w:rPr>
          <w:t>8</w:t>
        </w:r>
      </w:hyperlink>
      <w:r w:rsidR="00C52A7A"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Pr="00D571D2">
        <w:rPr>
          <w:rFonts w:ascii="Times New Roman" w:hAnsi="Times New Roman" w:cs="Times New Roman"/>
          <w:sz w:val="20"/>
          <w:szCs w:val="20"/>
        </w:rPr>
        <w:t xml:space="preserve">. These results suggest that the </w:t>
      </w:r>
      <w:bookmarkStart w:id="429" w:name="OLE_LINK280"/>
      <w:r w:rsidRPr="00D571D2">
        <w:rPr>
          <w:rFonts w:ascii="Times New Roman" w:hAnsi="Times New Roman" w:cs="Times New Roman"/>
          <w:sz w:val="20"/>
          <w:szCs w:val="20"/>
        </w:rPr>
        <w:t>administration</w:t>
      </w:r>
      <w:bookmarkEnd w:id="429"/>
      <w:r w:rsidRPr="00D571D2">
        <w:rPr>
          <w:rFonts w:ascii="Times New Roman" w:hAnsi="Times New Roman" w:cs="Times New Roman"/>
          <w:sz w:val="20"/>
          <w:szCs w:val="20"/>
        </w:rPr>
        <w:t xml:space="preserve"> of EPA to the patients with type 2 diabetes may prevent the development of cardiovascular complications caused by some different risk factors.</w:t>
      </w:r>
      <w:r w:rsidR="0031627B" w:rsidRPr="00D571D2">
        <w:rPr>
          <w:rFonts w:ascii="Times New Roman" w:hAnsi="Times New Roman" w:cs="Times New Roman"/>
          <w:sz w:val="20"/>
          <w:szCs w:val="20"/>
        </w:rPr>
        <w:t xml:space="preserve"> </w:t>
      </w:r>
      <w:r w:rsidRPr="00D571D2">
        <w:rPr>
          <w:rFonts w:ascii="Times New Roman" w:hAnsi="Times New Roman" w:cs="Times New Roman"/>
          <w:sz w:val="20"/>
          <w:szCs w:val="20"/>
        </w:rPr>
        <w:t xml:space="preserve">It seems that a combination of these actions and mechanisms explained above are responsible for the </w:t>
      </w:r>
      <w:proofErr w:type="spellStart"/>
      <w:r w:rsidRPr="00D571D2">
        <w:rPr>
          <w:rFonts w:ascii="Times New Roman" w:hAnsi="Times New Roman" w:cs="Times New Roman"/>
          <w:sz w:val="20"/>
          <w:szCs w:val="20"/>
        </w:rPr>
        <w:t>antiinflammatory</w:t>
      </w:r>
      <w:proofErr w:type="spellEnd"/>
      <w:r w:rsidRPr="00D571D2">
        <w:rPr>
          <w:rFonts w:ascii="Times New Roman" w:hAnsi="Times New Roman" w:cs="Times New Roman"/>
          <w:sz w:val="20"/>
          <w:szCs w:val="20"/>
        </w:rPr>
        <w:t xml:space="preserve">, </w:t>
      </w:r>
      <w:proofErr w:type="spellStart"/>
      <w:r w:rsidRPr="00D571D2">
        <w:rPr>
          <w:rFonts w:ascii="Times New Roman" w:hAnsi="Times New Roman" w:cs="Times New Roman"/>
          <w:sz w:val="20"/>
          <w:szCs w:val="20"/>
        </w:rPr>
        <w:t>antiatherosclerotic</w:t>
      </w:r>
      <w:proofErr w:type="spellEnd"/>
      <w:r w:rsidRPr="00D571D2">
        <w:rPr>
          <w:rFonts w:ascii="Times New Roman" w:hAnsi="Times New Roman" w:cs="Times New Roman"/>
          <w:sz w:val="20"/>
          <w:szCs w:val="20"/>
        </w:rPr>
        <w:t>, and antithrombotic effects caused by EPA.</w:t>
      </w:r>
    </w:p>
    <w:p w:rsidR="00D571D2" w:rsidRPr="00D571D2" w:rsidRDefault="00D571D2" w:rsidP="00D42A55">
      <w:pPr>
        <w:snapToGrid w:val="0"/>
        <w:spacing w:after="0" w:line="240" w:lineRule="auto"/>
        <w:ind w:firstLine="425"/>
        <w:jc w:val="both"/>
        <w:rPr>
          <w:rFonts w:ascii="Times New Roman" w:hAnsi="Times New Roman" w:cs="Times New Roman" w:hint="eastAsia"/>
          <w:sz w:val="20"/>
          <w:szCs w:val="20"/>
          <w:lang w:eastAsia="zh-CN"/>
        </w:rPr>
      </w:pPr>
    </w:p>
    <w:bookmarkEnd w:id="381"/>
    <w:bookmarkEnd w:id="382"/>
    <w:bookmarkEnd w:id="383"/>
    <w:bookmarkEnd w:id="384"/>
    <w:bookmarkEnd w:id="385"/>
    <w:bookmarkEnd w:id="386"/>
    <w:p w:rsidR="006B3399" w:rsidRPr="00D571D2" w:rsidRDefault="00E27E28" w:rsidP="00D42A55">
      <w:pPr>
        <w:autoSpaceDE w:val="0"/>
        <w:autoSpaceDN w:val="0"/>
        <w:adjustRightInd w:val="0"/>
        <w:snapToGrid w:val="0"/>
        <w:spacing w:after="0" w:line="240" w:lineRule="auto"/>
        <w:jc w:val="both"/>
        <w:rPr>
          <w:rFonts w:ascii="Times New Roman" w:hAnsi="Times New Roman" w:cs="Times New Roman"/>
          <w:b/>
          <w:bCs/>
          <w:i/>
          <w:iCs/>
          <w:color w:val="FF0000"/>
          <w:sz w:val="20"/>
          <w:szCs w:val="20"/>
        </w:rPr>
      </w:pPr>
      <w:r w:rsidRPr="00D571D2">
        <w:rPr>
          <w:rFonts w:ascii="Times New Roman" w:hAnsi="Times New Roman" w:cs="Times New Roman"/>
          <w:b/>
          <w:bCs/>
          <w:i/>
          <w:iCs/>
          <w:sz w:val="20"/>
          <w:szCs w:val="20"/>
        </w:rPr>
        <w:t xml:space="preserve">3. Effects of </w:t>
      </w:r>
      <w:bookmarkStart w:id="430" w:name="OLE_LINK351"/>
      <w:bookmarkStart w:id="431" w:name="OLE_LINK350"/>
      <w:r w:rsidRPr="00D571D2">
        <w:rPr>
          <w:rFonts w:ascii="Times New Roman" w:hAnsi="Times New Roman" w:cs="Times New Roman"/>
          <w:b/>
          <w:bCs/>
          <w:i/>
          <w:iCs/>
          <w:sz w:val="20"/>
          <w:szCs w:val="20"/>
        </w:rPr>
        <w:t>ω</w:t>
      </w:r>
      <w:bookmarkEnd w:id="430"/>
      <w:bookmarkEnd w:id="431"/>
      <w:r w:rsidRPr="00D571D2">
        <w:rPr>
          <w:rFonts w:ascii="Times New Roman" w:hAnsi="Times New Roman" w:cs="Times New Roman"/>
          <w:b/>
          <w:bCs/>
          <w:i/>
          <w:iCs/>
          <w:sz w:val="20"/>
          <w:szCs w:val="20"/>
        </w:rPr>
        <w:t xml:space="preserve">-3 </w:t>
      </w:r>
      <w:proofErr w:type="spellStart"/>
      <w:r w:rsidRPr="00D571D2">
        <w:rPr>
          <w:rFonts w:ascii="Times New Roman" w:eastAsia="AdvTimes" w:hAnsi="Times New Roman" w:cs="Times New Roman"/>
          <w:b/>
          <w:bCs/>
          <w:i/>
          <w:iCs/>
          <w:sz w:val="20"/>
          <w:szCs w:val="20"/>
        </w:rPr>
        <w:t>PUFAs</w:t>
      </w:r>
      <w:proofErr w:type="spellEnd"/>
      <w:r w:rsidRPr="00D571D2">
        <w:rPr>
          <w:rFonts w:ascii="Times New Roman" w:eastAsia="AdvTimes" w:hAnsi="Times New Roman" w:cs="Times New Roman"/>
          <w:b/>
          <w:bCs/>
          <w:i/>
          <w:iCs/>
          <w:sz w:val="20"/>
          <w:szCs w:val="20"/>
        </w:rPr>
        <w:t xml:space="preserve"> </w:t>
      </w:r>
      <w:r w:rsidRPr="00D571D2">
        <w:rPr>
          <w:rFonts w:ascii="Times New Roman" w:hAnsi="Times New Roman" w:cs="Times New Roman"/>
          <w:b/>
          <w:bCs/>
          <w:i/>
          <w:iCs/>
          <w:sz w:val="20"/>
          <w:szCs w:val="20"/>
        </w:rPr>
        <w:t xml:space="preserve">on </w:t>
      </w:r>
      <w:r w:rsidR="00AE6194" w:rsidRPr="00D571D2">
        <w:rPr>
          <w:rFonts w:ascii="Times New Roman" w:hAnsi="Times New Roman" w:cs="Times New Roman"/>
          <w:b/>
          <w:bCs/>
          <w:i/>
          <w:iCs/>
          <w:sz w:val="20"/>
          <w:szCs w:val="20"/>
        </w:rPr>
        <w:t>S</w:t>
      </w:r>
      <w:r w:rsidRPr="00D571D2">
        <w:rPr>
          <w:rFonts w:ascii="Times New Roman" w:hAnsi="Times New Roman" w:cs="Times New Roman"/>
          <w:b/>
          <w:bCs/>
          <w:i/>
          <w:iCs/>
          <w:sz w:val="20"/>
          <w:szCs w:val="20"/>
        </w:rPr>
        <w:t>erum</w:t>
      </w:r>
      <w:r w:rsidR="00D946EE" w:rsidRPr="00D571D2">
        <w:rPr>
          <w:rFonts w:ascii="Times New Roman" w:hAnsi="Times New Roman" w:cs="Times New Roman"/>
          <w:b/>
          <w:bCs/>
          <w:i/>
          <w:iCs/>
          <w:sz w:val="20"/>
          <w:szCs w:val="20"/>
        </w:rPr>
        <w:t xml:space="preserve"> </w:t>
      </w:r>
      <w:bookmarkStart w:id="432" w:name="OLE_LINK690"/>
      <w:bookmarkStart w:id="433" w:name="OLE_LINK691"/>
      <w:proofErr w:type="spellStart"/>
      <w:r w:rsidRPr="00D571D2">
        <w:rPr>
          <w:rFonts w:ascii="Times New Roman" w:hAnsi="Times New Roman" w:cs="Times New Roman"/>
          <w:b/>
          <w:bCs/>
          <w:i/>
          <w:iCs/>
          <w:sz w:val="20"/>
          <w:szCs w:val="20"/>
        </w:rPr>
        <w:t>sE-selectin</w:t>
      </w:r>
      <w:proofErr w:type="spellEnd"/>
      <w:r w:rsidR="00D946EE" w:rsidRPr="00D571D2">
        <w:rPr>
          <w:rFonts w:ascii="Times New Roman" w:hAnsi="Times New Roman" w:cs="Times New Roman"/>
          <w:b/>
          <w:bCs/>
          <w:i/>
          <w:iCs/>
          <w:sz w:val="20"/>
          <w:szCs w:val="20"/>
        </w:rPr>
        <w:t xml:space="preserve"> </w:t>
      </w:r>
      <w:bookmarkEnd w:id="432"/>
      <w:bookmarkEnd w:id="433"/>
      <w:r w:rsidRPr="00D571D2">
        <w:rPr>
          <w:rFonts w:ascii="Times New Roman" w:hAnsi="Times New Roman" w:cs="Times New Roman"/>
          <w:b/>
          <w:bCs/>
          <w:i/>
          <w:iCs/>
          <w:sz w:val="20"/>
          <w:szCs w:val="20"/>
        </w:rPr>
        <w:t xml:space="preserve">and </w:t>
      </w:r>
      <w:bookmarkStart w:id="434" w:name="OLE_LINK698"/>
      <w:bookmarkStart w:id="435" w:name="OLE_LINK699"/>
      <w:r w:rsidRPr="00D571D2">
        <w:rPr>
          <w:rFonts w:ascii="Times New Roman" w:hAnsi="Times New Roman" w:cs="Times New Roman"/>
          <w:b/>
          <w:bCs/>
          <w:i/>
          <w:iCs/>
          <w:sz w:val="20"/>
          <w:szCs w:val="20"/>
        </w:rPr>
        <w:t>sVCAM-1</w:t>
      </w:r>
      <w:bookmarkEnd w:id="434"/>
      <w:bookmarkEnd w:id="435"/>
      <w:r w:rsidR="00D946EE" w:rsidRPr="00D571D2">
        <w:rPr>
          <w:rFonts w:ascii="Times New Roman" w:hAnsi="Times New Roman" w:cs="Times New Roman"/>
          <w:b/>
          <w:bCs/>
          <w:i/>
          <w:iCs/>
          <w:sz w:val="20"/>
          <w:szCs w:val="20"/>
        </w:rPr>
        <w:t>:</w:t>
      </w:r>
    </w:p>
    <w:p w:rsidR="00BC7C9B" w:rsidRPr="00D571D2" w:rsidRDefault="00BC7C9B" w:rsidP="00D42A5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571D2">
        <w:rPr>
          <w:rFonts w:ascii="Times New Roman" w:hAnsi="Times New Roman" w:cs="Times New Roman"/>
          <w:sz w:val="20"/>
          <w:szCs w:val="20"/>
        </w:rPr>
        <w:t>Stu</w:t>
      </w:r>
      <w:r w:rsidR="00336EAA" w:rsidRPr="00D571D2">
        <w:rPr>
          <w:rFonts w:ascii="Times New Roman" w:hAnsi="Times New Roman" w:cs="Times New Roman"/>
          <w:sz w:val="20"/>
          <w:szCs w:val="20"/>
        </w:rPr>
        <w:t xml:space="preserve">dies based on cell cultures and </w:t>
      </w:r>
      <w:r w:rsidRPr="00D571D2">
        <w:rPr>
          <w:rFonts w:ascii="Times New Roman" w:hAnsi="Times New Roman" w:cs="Times New Roman"/>
          <w:sz w:val="20"/>
          <w:szCs w:val="20"/>
        </w:rPr>
        <w:t xml:space="preserve">in vitro models have demonstrated </w:t>
      </w:r>
      <w:r w:rsidR="006D4929" w:rsidRPr="00D571D2">
        <w:rPr>
          <w:rFonts w:ascii="Times New Roman" w:hAnsi="Times New Roman" w:cs="Times New Roman"/>
          <w:sz w:val="20"/>
          <w:szCs w:val="20"/>
        </w:rPr>
        <w:t xml:space="preserve">the </w:t>
      </w:r>
      <w:r w:rsidRPr="00D571D2">
        <w:rPr>
          <w:rFonts w:ascii="Times New Roman" w:hAnsi="Times New Roman" w:cs="Times New Roman"/>
          <w:sz w:val="20"/>
          <w:szCs w:val="20"/>
        </w:rPr>
        <w:t xml:space="preserve">beneficial effects of ω-3 </w:t>
      </w:r>
      <w:proofErr w:type="spellStart"/>
      <w:r w:rsidRPr="00D571D2">
        <w:rPr>
          <w:rFonts w:ascii="Times New Roman" w:hAnsi="Times New Roman" w:cs="Times New Roman"/>
          <w:sz w:val="20"/>
          <w:szCs w:val="20"/>
        </w:rPr>
        <w:t>PUFAs</w:t>
      </w:r>
      <w:proofErr w:type="spellEnd"/>
      <w:r w:rsidRPr="00D571D2">
        <w:rPr>
          <w:rFonts w:ascii="Times New Roman" w:hAnsi="Times New Roman" w:cs="Times New Roman"/>
          <w:sz w:val="20"/>
          <w:szCs w:val="20"/>
        </w:rPr>
        <w:t xml:space="preserve"> on </w:t>
      </w:r>
      <w:r w:rsidR="00AE429F" w:rsidRPr="00D571D2">
        <w:rPr>
          <w:rFonts w:ascii="Times New Roman" w:hAnsi="Times New Roman" w:cs="Times New Roman"/>
          <w:sz w:val="20"/>
          <w:szCs w:val="20"/>
        </w:rPr>
        <w:t xml:space="preserve">the </w:t>
      </w:r>
      <w:r w:rsidRPr="00D571D2">
        <w:rPr>
          <w:rFonts w:ascii="Times New Roman" w:hAnsi="Times New Roman" w:cs="Times New Roman"/>
          <w:sz w:val="20"/>
          <w:szCs w:val="20"/>
        </w:rPr>
        <w:t xml:space="preserve">cellular adhesion molecules </w:t>
      </w:r>
      <w:r w:rsidR="00B91970" w:rsidRPr="00D571D2">
        <w:rPr>
          <w:rFonts w:ascii="Times New Roman" w:hAnsi="Times New Roman" w:cs="Times New Roman"/>
          <w:sz w:val="20"/>
          <w:szCs w:val="20"/>
        </w:rPr>
        <w:fldChar w:fldCharType="begin"/>
      </w:r>
      <w:r w:rsidR="00F40777" w:rsidRPr="00D571D2">
        <w:rPr>
          <w:rFonts w:ascii="Times New Roman" w:hAnsi="Times New Roman" w:cs="Times New Roman"/>
          <w:sz w:val="20"/>
          <w:szCs w:val="20"/>
        </w:rPr>
        <w:instrText xml:space="preserve"> ADDIN EN.CITE &lt;EndNote&gt;&lt;Cite&gt;&lt;Author&gt;Collie-Duguid&lt;/Author&gt;&lt;Year&gt;1996&lt;/Year&gt;&lt;RecNum&gt;209&lt;/RecNum&gt;&lt;DisplayText&gt;[50]&lt;/DisplayText&gt;&lt;record&gt;&lt;rec-number&gt;209&lt;/rec-number&gt;&lt;foreign-keys&gt;&lt;key app="EN" db-id="00x2a0f9r2p9axex9v1pz0esvas0dzws0zxw"&gt;209&lt;/key&gt;&lt;/foreign-keys&gt;&lt;ref-type name="Journal Article"&gt;17&lt;/ref-type&gt;&lt;contributors&gt;&lt;authors&gt;&lt;author&gt;Collie-Duguid, E. S.&lt;/author&gt;&lt;author&gt;Wahle, K. W.&lt;/author&gt;&lt;/authors&gt;&lt;/contributors&gt;&lt;auth-address&gt;Rowett Research Institute, Aberdeen, Scotland, United Kingdom.&lt;/auth-address&gt;&lt;titles&gt;&lt;title&gt;Inhibitory effect of fish oil N-3 polyunsaturated fatty acids on the expression of endothelial cell adhesion molecules&lt;/title&gt;&lt;secondary-title&gt;Biochem Biophys Res Commun&lt;/secondary-title&gt;&lt;alt-title&gt;Biochemical and biophysical research communications&lt;/alt-title&gt;&lt;/titles&gt;&lt;pages&gt;969-74&lt;/pages&gt;&lt;volume&gt;220&lt;/volume&gt;&lt;number&gt;3&lt;/number&gt;&lt;keywords&gt;&lt;keyword&gt;Blotting, Northern&lt;/keyword&gt;&lt;keyword&gt;Cell Adhesion Molecules/*biosynthesis&lt;/keyword&gt;&lt;keyword&gt;Cells, Cultured&lt;/keyword&gt;&lt;keyword&gt;E-Selectin/biosynthesis&lt;/keyword&gt;&lt;keyword&gt;Endothelium, Vascular/drug effects/*metabolism&lt;/keyword&gt;&lt;keyword&gt;Fatty Acids, Omega-3/*pharmacology&lt;/keyword&gt;&lt;keyword&gt;*Fish Oils&lt;/keyword&gt;&lt;keyword&gt;Gene Expression/*drug effects&lt;/keyword&gt;&lt;keyword&gt;Humans&lt;/keyword&gt;&lt;keyword&gt;Intercellular Adhesion Molecule-1/biosynthesis&lt;/keyword&gt;&lt;keyword&gt;Interleukin-1/pharmacology&lt;/keyword&gt;&lt;keyword&gt;Kinetics&lt;/keyword&gt;&lt;keyword&gt;RNA, Messenger/analysis/biosynthesis&lt;/keyword&gt;&lt;keyword&gt;Time Factors&lt;/keyword&gt;&lt;keyword&gt;Transcription, Genetic/drug effects&lt;/keyword&gt;&lt;keyword&gt;Umbilical Veins&lt;/keyword&gt;&lt;keyword&gt;Vascular Cell Adhesion Molecule-1/biosynthesis&lt;/keyword&gt;&lt;/keywords&gt;&lt;dates&gt;&lt;year&gt;1996&lt;/year&gt;&lt;pub-dates&gt;&lt;date&gt;Mar 27&lt;/date&gt;&lt;/pub-dates&gt;&lt;/dates&gt;&lt;isbn&gt;0006-291X (Print)&amp;#xD;0006-291X (Linking)&lt;/isbn&gt;&lt;accession-num&gt;8607877&lt;/accession-num&gt;&lt;urls&gt;&lt;related-urls&gt;&lt;url&gt;http://www.ncbi.nlm.nih.gov/pubmed/8607877&lt;/url&gt;&lt;/related-urls&gt;&lt;/urls&gt;&lt;electronic-resource-num&gt;10.1006/bbrc.1996.0516&lt;/electronic-resource-num&gt;&lt;/record&gt;&lt;/Cite&gt;&lt;/EndNote&gt;</w:instrText>
      </w:r>
      <w:r w:rsidR="00B91970" w:rsidRPr="00D571D2">
        <w:rPr>
          <w:rFonts w:ascii="Times New Roman" w:hAnsi="Times New Roman" w:cs="Times New Roman"/>
          <w:sz w:val="20"/>
          <w:szCs w:val="20"/>
        </w:rPr>
        <w:fldChar w:fldCharType="separate"/>
      </w:r>
      <w:r w:rsidR="00F40777" w:rsidRPr="00D571D2">
        <w:rPr>
          <w:rFonts w:ascii="Times New Roman" w:hAnsi="Times New Roman" w:cs="Times New Roman"/>
          <w:noProof/>
          <w:sz w:val="20"/>
          <w:szCs w:val="20"/>
        </w:rPr>
        <w:t>[</w:t>
      </w:r>
      <w:hyperlink w:anchor="_ENREF_50" w:tooltip="Collie-Duguid, 1996 #209" w:history="1">
        <w:r w:rsidR="00F40777" w:rsidRPr="00D571D2">
          <w:rPr>
            <w:rFonts w:ascii="Times New Roman" w:hAnsi="Times New Roman" w:cs="Times New Roman"/>
            <w:noProof/>
            <w:sz w:val="20"/>
            <w:szCs w:val="20"/>
          </w:rPr>
          <w:t>50</w:t>
        </w:r>
      </w:hyperlink>
      <w:r w:rsidR="00F40777"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Pr="00D571D2">
        <w:rPr>
          <w:rFonts w:ascii="Times New Roman" w:hAnsi="Times New Roman" w:cs="Times New Roman"/>
          <w:sz w:val="20"/>
          <w:szCs w:val="20"/>
        </w:rPr>
        <w:t>.</w:t>
      </w:r>
      <w:r w:rsidR="00D946EE" w:rsidRPr="00D571D2">
        <w:rPr>
          <w:rFonts w:ascii="Times New Roman" w:hAnsi="Times New Roman" w:cs="Times New Roman"/>
          <w:sz w:val="20"/>
          <w:szCs w:val="20"/>
        </w:rPr>
        <w:t xml:space="preserve"> </w:t>
      </w:r>
      <w:r w:rsidRPr="00D571D2">
        <w:rPr>
          <w:rFonts w:ascii="Times New Roman" w:hAnsi="Times New Roman" w:cs="Times New Roman"/>
          <w:sz w:val="20"/>
          <w:szCs w:val="20"/>
        </w:rPr>
        <w:t xml:space="preserve">Previous human studies have shown that the effects of </w:t>
      </w:r>
      <w:bookmarkStart w:id="436" w:name="OLE_LINK518"/>
      <w:r w:rsidRPr="00D571D2">
        <w:rPr>
          <w:rFonts w:ascii="Times New Roman" w:hAnsi="Times New Roman" w:cs="Times New Roman"/>
          <w:sz w:val="20"/>
          <w:szCs w:val="20"/>
        </w:rPr>
        <w:t xml:space="preserve">EPA and DHA </w:t>
      </w:r>
      <w:bookmarkEnd w:id="436"/>
      <w:r w:rsidRPr="00D571D2">
        <w:rPr>
          <w:rFonts w:ascii="Times New Roman" w:hAnsi="Times New Roman" w:cs="Times New Roman"/>
          <w:sz w:val="20"/>
          <w:szCs w:val="20"/>
        </w:rPr>
        <w:t>on the serum levels of VCAM and E-</w:t>
      </w:r>
      <w:proofErr w:type="spellStart"/>
      <w:r w:rsidRPr="00D571D2">
        <w:rPr>
          <w:rFonts w:ascii="Times New Roman" w:hAnsi="Times New Roman" w:cs="Times New Roman"/>
          <w:sz w:val="20"/>
          <w:szCs w:val="20"/>
        </w:rPr>
        <w:t>selectin</w:t>
      </w:r>
      <w:proofErr w:type="spellEnd"/>
      <w:r w:rsidRPr="00D571D2">
        <w:rPr>
          <w:rFonts w:ascii="Times New Roman" w:hAnsi="Times New Roman" w:cs="Times New Roman"/>
          <w:sz w:val="20"/>
          <w:szCs w:val="20"/>
        </w:rPr>
        <w:t xml:space="preserve"> were inconclusive and </w:t>
      </w:r>
      <w:r w:rsidRPr="00D571D2">
        <w:rPr>
          <w:rFonts w:ascii="Times New Roman" w:eastAsia="TimesNewRomanPSMT" w:hAnsi="Times New Roman" w:cs="Times New Roman"/>
          <w:sz w:val="20"/>
          <w:szCs w:val="20"/>
        </w:rPr>
        <w:t xml:space="preserve">contradictory </w:t>
      </w:r>
      <w:r w:rsidR="00B91970" w:rsidRPr="00D571D2">
        <w:rPr>
          <w:rFonts w:ascii="Times New Roman" w:eastAsia="TimesNewRomanPSMT" w:hAnsi="Times New Roman" w:cs="Times New Roman"/>
          <w:sz w:val="20"/>
          <w:szCs w:val="20"/>
        </w:rPr>
        <w:fldChar w:fldCharType="begin">
          <w:fldData xml:space="preserve">PEVuZE5vdGU+PENpdGU+PEF1dGhvcj5ZbGktSmFtYTwvQXV0aG9yPjxZZWFyPjIwMDI8L1llYXI+
PFJlY051bT4yMTU8L1JlY051bT48RGlzcGxheVRleHQ+WzUxLTUzXTwvRGlzcGxheVRleHQ+PHJl
Y29yZD48cmVjLW51bWJlcj4yMTU8L3JlYy1udW1iZXI+PGZvcmVpZ24ta2V5cz48a2V5IGFwcD0i
RU4iIGRiLWlkPSIwMHgyYTBmOXIycDlheGV4OXYxcHowZXN2YXMwZHp3czB6eHciPjIxNTwva2V5
PjwvZm9yZWlnbi1rZXlzPjxyZWYtdHlwZSBuYW1lPSJKb3VybmFsIEFydGljbGUiPjE3PC9yZWYt
dHlwZT48Y29udHJpYnV0b3JzPjxhdXRob3JzPjxhdXRob3I+WWxpLUphbWEsIFAuPC9hdXRob3I+
PGF1dGhvcj5TZWxqZWZsb3QsIEkuPC9hdXRob3I+PGF1dGhvcj5NZXllciwgSC4gRS48L2F1dGhv
cj48YXV0aG9yPkhqZXJraW5uLCBFLiBNLjwvYXV0aG9yPjxhdXRob3I+QXJuZXNlbiwgSC48L2F1
dGhvcj48YXV0aG9yPlBlZGVyc2VuLCBKLiBJLjwvYXV0aG9yPjwvYXV0aG9ycz48L2NvbnRyaWJ1
dG9ycz48YXV0aC1hZGRyZXNzPkluc3RpdHV0ZSBmb3IgTnV0cml0aW9uIFJlc2VhcmNoLCBVbml2
ZXJzaXR5IG9mIE9zbG8sIFBPIEJveCAxMDQ2LCBCbGluZGVybiwgTi0wMzE2LCBPc2xvLCBOb3J3
YXkuIHBhdWxhLnlsaS1qYW1hQGJhc2FsbWVkLnVpby5ubzwvYXV0aC1hZGRyZXNzPjx0aXRsZXM+
PHRpdGxlPlNlcnVtIG5vbi1lc3RlcmlmaWVkIHZlcnkgbG9uZy1jaGFpbiBQVUZBIGFyZSBhc3Nv
Y2lhdGVkIHdpdGggbWFya2VycyBvZiBlbmRvdGhlbGlhbCBkeXNmdW5jdGlvbjwvdGl0bGU+PHNl
Y29uZGFyeS10aXRsZT5BdGhlcm9zY2xlcm9zaXM8L3NlY29uZGFyeS10aXRsZT48YWx0LXRpdGxl
PkF0aGVyb3NjbGVyb3NpczwvYWx0LXRpdGxlPjwvdGl0bGVzPjxwYWdlcz4yNzUtODE8L3BhZ2Vz
Pjx2b2x1bWU+MTY0PC92b2x1bWU+PG51bWJlcj4yPC9udW1iZXI+PGtleXdvcmRzPjxrZXl3b3Jk
PkFnZWQ8L2tleXdvcmQ+PGtleXdvcmQ+QXJ0ZXJpb3NjbGVyb3Npcy8qZXRpb2xvZ3kvcGh5c2lv
cGF0aG9sb2d5PC9rZXl3b3JkPjxrZXl3b3JkPkJpb2xvZ2ljYWwgTWFya2Vycy9hbmFseXNpczwv
a2V5d29yZD48a2V5d29yZD5Db2hvcnQgU3R1ZGllczwva2V5d29yZD48a2V5d29yZD5Db3JvbmFy
eSBEaXNlYXNlLypldGlvbG9neS9waHlzaW9wYXRob2xvZ3k8L2tleXdvcmQ+PGtleXdvcmQ+RWlj
b3Nhbm9pYyBBY2lkcy9ibG9vZC9tZXRhYm9saXNtPC9rZXl3b3JkPjxrZXl3b3JkPkVuZG90aGVs
aXVtLCBWYXNjdWxhci9tZXRhYm9saXNtLypwaHlzaW9wYXRob2xvZ3k8L2tleXdvcmQ+PGtleXdv
cmQ+RmF0dHkgQWNpZHMsIE5vbmVzdGVyaWZpZWQvKmJsb29kL21ldGFib2xpc208L2tleXdvcmQ+
PGtleXdvcmQ+RmF0dHkgQWNpZHMsIFVuc2F0dXJhdGVkLypibG9vZC9tZXRhYm9saXNtPC9rZXl3
b3JkPjxrZXl3b3JkPkh1bWFuczwva2V5d29yZD48a2V5d29yZD5NYWxlPC9rZXl3b3JkPjxrZXl3
b3JkPlByb2JhYmlsaXR5PC9rZXl3b3JkPjxrZXl3b3JkPlNhbXBsaW5nIFN0dWRpZXM8L2tleXdv
cmQ+PGtleXdvcmQ+U2Vuc2l0aXZpdHkgYW5kIFNwZWNpZmljaXR5PC9rZXl3b3JkPjxrZXl3b3Jk
PlN0YXRpc3RpY3MsIE5vbnBhcmFtZXRyaWM8L2tleXdvcmQ+PGtleXdvcmQ+VmFzY3VsYXIgQ2Vs
bCBBZGhlc2lvbiBNb2xlY3VsZS0xLypibG9vZC9tZXRhYm9saXNtPC9rZXl3b3JkPjwva2V5d29y
ZHM+PGRhdGVzPjx5ZWFyPjIwMDI8L3llYXI+PHB1Yi1kYXRlcz48ZGF0ZT5PY3Q8L2RhdGU+PC9w
dWItZGF0ZXM+PC9kYXRlcz48aXNibj4wMDIxLTkxNTAgKFByaW50KSYjeEQ7MDAyMS05MTUwIChM
aW5raW5nKTwvaXNibj48YWNjZXNzaW9uLW51bT4xMjIwNDc5ODwvYWNjZXNzaW9uLW51bT48dXJs
cz48cmVsYXRlZC11cmxzPjx1cmw+aHR0cDovL3d3dy5uY2JpLm5sbS5uaWguZ292L3B1Ym1lZC8x
MjIwNDc5ODwvdXJsPjwvcmVsYXRlZC11cmxzPjwvdXJscz48L3JlY29yZD48L0NpdGU+PENpdGU+
PEF1dGhvcj5NaWxlczwvQXV0aG9yPjxZZWFyPjIwMDE8L1llYXI+PFJlY051bT4yMTg8L1JlY051
bT48cmVjb3JkPjxyZWMtbnVtYmVyPjIxODwvcmVjLW51bWJlcj48Zm9yZWlnbi1rZXlzPjxrZXkg
YXBwPSJFTiIgZGItaWQ9IjAweDJhMGY5cjJwOWF4ZXg5djFwejBlc3ZhczBkendzMHp4dyI+MjE4
PC9rZXk+PC9mb3JlaWduLWtleXM+PHJlZi10eXBlIG5hbWU9IkpvdXJuYWwgQXJ0aWNsZSI+MTc8
L3JlZi10eXBlPjxjb250cmlidXRvcnM+PGF1dGhvcnM+PGF1dGhvcj5NaWxlcywgRS4gQS48L2F1
dGhvcj48YXV0aG9yPlRoaWVzLCBGLjwvYXV0aG9yPjxhdXRob3I+V2FsbGFjZSwgRi4gQS48L2F1
dGhvcj48YXV0aG9yPlBvd2VsbCwgSi4gUi48L2F1dGhvcj48YXV0aG9yPkh1cnN0LCBULiBMLjwv
YXV0aG9yPjxhdXRob3I+TmV3c2hvbG1lLCBFLiBBLjwvYXV0aG9yPjxhdXRob3I+Q2FsZGVyLCBQ
LiBDLjwvYXV0aG9yPjwvYXV0aG9ycz48L2NvbnRyaWJ1dG9ycz48YXV0aC1hZGRyZXNzPkluc3Rp
dHV0ZSBvZiBIdW1hbiBOdXRyaXRpb24sIFVuaXZlcnNpdHkgb2YgU291dGhhbXB0b24sIEJhc3Nl
dHQgQ3Jlc2NlbnQgRWFzdCwgU291dGhhbXB0b24gU08xNiA3UFgsIFVLLjwvYXV0aC1hZGRyZXNz
Pjx0aXRsZXM+PHRpdGxlPkluZmx1ZW5jZSBvZiBhZ2UgYW5kIGRpZXRhcnkgZmlzaCBvaWwgb24g
cGxhc21hIHNvbHVibGUgYWRoZXNpb24gbW9sZWN1bGUgY29uY2VudHJhdGlvbnM8L3RpdGxlPjxz
ZWNvbmRhcnktdGl0bGU+Q2xpbiBTY2kgKExvbmQpPC9zZWNvbmRhcnktdGl0bGU+PGFsdC10aXRs
ZT5DbGluaWNhbCBzY2llbmNlPC9hbHQtdGl0bGU+PC90aXRsZXM+PHBhZ2VzPjkxLTEwMDwvcGFn
ZXM+PHZvbHVtZT4xMDA8L3ZvbHVtZT48bnVtYmVyPjE8L251bWJlcj48a2V5d29yZHM+PGtleXdv
cmQ+QWR1bHQ8L2tleXdvcmQ+PGtleXdvcmQ+QWdlZDwva2V5d29yZD48a2V5d29yZD5BZ2luZy8q
Ymxvb2Q8L2tleXdvcmQ+PGtleXdvcmQ+Q2VsbCBBZGhlc2lvbiBNb2xlY3VsZXMvKmJsb29kPC9r
ZXl3b3JkPjxrZXl3b3JkPkRpZXRhcnkgRmF0cywgVW5zYXR1cmF0ZWQvKnBoYXJtYWNvbG9neTwv
a2V5d29yZD48a2V5d29yZD5Eb3VibGUtQmxpbmQgTWV0aG9kPC9rZXl3b3JkPjxrZXl3b3JkPkUt
U2VsZWN0aW4vYmxvb2Q8L2tleXdvcmQ+PGtleXdvcmQ+RWljb3NhcGVudGFlbm9pYyBBY2lkL2Js
b29kPC9rZXl3b3JkPjxrZXl3b3JkPkZlbWFsZTwva2V5d29yZD48a2V5d29yZD5GaXNoIE9pbHMv
KnBoYXJtYWNvbG9neTwva2V5d29yZD48a2V5d29yZD5IdW1hbnM8L2tleXdvcmQ+PGtleXdvcmQ+
SW50ZXJjZWxsdWxhciBBZGhlc2lvbiBNb2xlY3VsZS0xL2Jsb29kPC9rZXl3b3JkPjxrZXl3b3Jk
Pk1hbGU8L2tleXdvcmQ+PGtleXdvcmQ+TWlkZGxlIEFnZWQ8L2tleXdvcmQ+PGtleXdvcmQ+U29s
dWJpbGl0eTwva2V5d29yZD48a2V5d29yZD5UaGlvYmFyYml0dXJpYyBBY2lkIFJlYWN0aXZlIFN1
YnN0YW5jZXMvbWV0YWJvbGlzbTwva2V5d29yZD48a2V5d29yZD5WYXNjdWxhciBDZWxsIEFkaGVz
aW9uIE1vbGVjdWxlLTEvYmxvb2Q8L2tleXdvcmQ+PC9rZXl3b3Jkcz48ZGF0ZXM+PHllYXI+MjAw
MTwveWVhcj48cHViLWRhdGVzPjxkYXRlPkphbjwvZGF0ZT48L3B1Yi1kYXRlcz48L2RhdGVzPjxp
c2JuPjAxNDMtNTIyMSAoUHJpbnQpJiN4RDswMTQzLTUyMjEgKExpbmtpbmcpPC9pc2JuPjxhY2Nl
c3Npb24tbnVtPjExMTE1NDIzPC9hY2Nlc3Npb24tbnVtPjx1cmxzPjxyZWxhdGVkLXVybHM+PHVy
bD5odHRwOi8vd3d3Lm5jYmkubmxtLm5paC5nb3YvcHVibWVkLzExMTE1NDIzPC91cmw+PC9yZWxh
dGVkLXVybHM+PC91cmxzPjwvcmVjb3JkPjwvQ2l0ZT48Q2l0ZT48QXV0aG9yPkdydW5kdDwvQXV0
aG9yPjxZZWFyPjIwMDM8L1llYXI+PFJlY051bT4yMjE8L1JlY051bT48cmVjb3JkPjxyZWMtbnVt
YmVyPjIyMTwvcmVjLW51bWJlcj48Zm9yZWlnbi1rZXlzPjxrZXkgYXBwPSJFTiIgZGItaWQ9IjAw
eDJhMGY5cjJwOWF4ZXg5djFwejBlc3ZhczBkendzMHp4dyI+MjIxPC9rZXk+PC9mb3JlaWduLWtl
eXM+PHJlZi10eXBlIG5hbWU9IkpvdXJuYWwgQXJ0aWNsZSI+MTc8L3JlZi10eXBlPjxjb250cmli
dXRvcnM+PGF1dGhvcnM+PGF1dGhvcj5HcnVuZHQsIEguPC9hdXRob3I+PGF1dGhvcj5OaWxzZW4s
IEQuIFcuPC9hdXRob3I+PGF1dGhvcj5NYW5zb29yLCBNLiBBLjwvYXV0aG9yPjxhdXRob3I+SGV0
bGFuZCwgTy48L2F1dGhvcj48YXV0aG9yPk5vcmRveSwgQS48L2F1dGhvcj48L2F1dGhvcnM+PC9j
b250cmlidXRvcnM+PGF1dGgtYWRkcmVzcz5EZXBhcnRtZW50IG9mIENsaW5pY2FsIENoZW1pc3Ry
eSwgQ2VudHJhbCBIb3NwaXRhbCBpbiBSb2dhbGFuZCwgU3RhdmFuZ2VyLCBOb3J3YXkuIGhlaWRp
QG1hZGxhbGlhLm5vPC9hdXRoLWFkZHJlc3M+PHRpdGxlcz48dGl0bGU+UmVkdWN0aW9uIGluIGhv
bW9jeXN0ZWluZSBieSBuLTMgcG9seXVuc2F0dXJhdGVkIGZhdHR5IGFjaWRzIGFmdGVyIDEgeWVh
ciBpbiBhIHJhbmRvbWlzZWQgZG91YmxlLWJsaW5kIHN0dWR5IGZvbGxvd2luZyBhbiBhY3V0ZSBt
eW9jYXJkaWFsIGluZmFyY3Rpb246IG5vIGVmZmVjdCBvbiBlbmRvdGhlbGlhbCBhZGhlc2lvbiBw
cm9wZXJ0aWVzPC90aXRsZT48c2Vjb25kYXJ5LXRpdGxlPlBhdGhvcGh5c2lvbCBIYWVtb3N0IFRo
cm9tYjwvc2Vjb25kYXJ5LXRpdGxlPjxhbHQtdGl0bGU+UGF0aG9waHlzaW9sb2d5IG9mIGhhZW1v
c3Rhc2lzIGFuZCB0aHJvbWJvc2lzPC9hbHQtdGl0bGU+PC90aXRsZXM+PHBhZ2VzPjg4LTk1PC9w
YWdlcz48dm9sdW1lPjMzPC92b2x1bWU+PG51bWJlcj4yPC9udW1iZXI+PGtleXdvcmRzPjxrZXl3
b3JkPkFkdWx0PC9rZXl3b3JkPjxrZXl3b3JkPkFnZWQ8L2tleXdvcmQ+PGtleXdvcmQ+QWdlZCwg
ODAgYW5kIG92ZXI8L2tleXdvcmQ+PGtleXdvcmQ+Q2VsbCBBZGhlc2lvbi9kcnVnIGVmZmVjdHM8
L2tleXdvcmQ+PGtleXdvcmQ+Q2VsbCBBZGhlc2lvbiBNb2xlY3VsZXMvYW5hbHlzaXM8L2tleXdv
cmQ+PGtleXdvcmQ+Q29ybiBPaWwvYWRtaW5pc3RyYXRpb24gJmFtcDsgZG9zYWdlL3BoYXJtYWNv
bG9neTwva2V5d29yZD48a2V5d29yZD5Eb3VibGUtQmxpbmQgTWV0aG9kPC9rZXl3b3JkPjxrZXl3
b3JkPkVuZG90aGVsaXVtLCBWYXNjdWxhci9kcnVnIGVmZmVjdHMvcGF0aG9sb2d5PC9rZXl3b3Jk
PjxrZXl3b3JkPkZhdHR5IEFjaWRzLCBPbWVnYS0zLyphZG1pbmlzdHJhdGlvbiAmYW1wOyBkb3Nh
Z2UvcGhhcm1hY29sb2d5PC9rZXl3b3JkPjxrZXl3b3JkPkZlbWFsZTwva2V5d29yZD48a2V5d29y
ZD5Ib21vY3lzdGVpbmUvKmJsb29kPC9rZXl3b3JkPjxrZXl3b3JkPkh1bWFuczwva2V5d29yZD48
a2V5d29yZD5NYWxlPC9rZXl3b3JkPjxrZXl3b3JkPk1pZGRsZSBBZ2VkPC9rZXl3b3JkPjxrZXl3
b3JkPk15b2NhcmRpYWwgSW5mYXJjdGlvbi8qZGlldCB0aGVyYXB5L2RydWcgdGhlcmFweS9wYXRo
b2xvZ3k8L2tleXdvcmQ+PGtleXdvcmQ+VGltZSBGYWN0b3JzPC9rZXl3b3JkPjwva2V5d29yZHM+
PGRhdGVzPjx5ZWFyPjIwMDM8L3llYXI+PHB1Yi1kYXRlcz48ZGF0ZT5NYXItQXByPC9kYXRlPjwv
cHViLWRhdGVzPjwvZGF0ZXM+PGlzYm4+MTQyNC04ODMyIChQcmludCkmI3hEOzE0MjQtODgzMiAo
TGlua2luZyk8L2lzYm4+PGFjY2Vzc2lvbi1udW0+MTQ2MjQwNTA8L2FjY2Vzc2lvbi1udW0+PHVy
bHM+PHJlbGF0ZWQtdXJscz48dXJsPmh0dHA6Ly93d3cubmNiaS5ubG0ubmloLmdvdi9wdWJtZWQv
MTQ2MjQwNTA8L3VybD48L3JlbGF0ZWQtdXJscz48L3VybHM+PGVsZWN0cm9uaWMtcmVzb3VyY2Ut
bnVtPjczODUyPC9lbGVjdHJvbmljLXJlc291cmNlLW51bT48L3JlY29yZD48L0NpdGU+PC9FbmRO
b3RlPgB=
</w:fldData>
        </w:fldChar>
      </w:r>
      <w:r w:rsidR="00F40777" w:rsidRPr="00D571D2">
        <w:rPr>
          <w:rFonts w:ascii="Times New Roman" w:eastAsia="TimesNewRomanPSMT" w:hAnsi="Times New Roman" w:cs="Times New Roman"/>
          <w:sz w:val="20"/>
          <w:szCs w:val="20"/>
        </w:rPr>
        <w:instrText xml:space="preserve"> ADDIN EN.CITE </w:instrText>
      </w:r>
      <w:r w:rsidR="00B91970" w:rsidRPr="00D571D2">
        <w:rPr>
          <w:rFonts w:ascii="Times New Roman" w:eastAsia="TimesNewRomanPSMT" w:hAnsi="Times New Roman" w:cs="Times New Roman"/>
          <w:sz w:val="20"/>
          <w:szCs w:val="20"/>
        </w:rPr>
        <w:fldChar w:fldCharType="begin">
          <w:fldData xml:space="preserve">PEVuZE5vdGU+PENpdGU+PEF1dGhvcj5ZbGktSmFtYTwvQXV0aG9yPjxZZWFyPjIwMDI8L1llYXI+
PFJlY051bT4yMTU8L1JlY051bT48RGlzcGxheVRleHQ+WzUxLTUzXTwvRGlzcGxheVRleHQ+PHJl
Y29yZD48cmVjLW51bWJlcj4yMTU8L3JlYy1udW1iZXI+PGZvcmVpZ24ta2V5cz48a2V5IGFwcD0i
RU4iIGRiLWlkPSIwMHgyYTBmOXIycDlheGV4OXYxcHowZXN2YXMwZHp3czB6eHciPjIxNTwva2V5
PjwvZm9yZWlnbi1rZXlzPjxyZWYtdHlwZSBuYW1lPSJKb3VybmFsIEFydGljbGUiPjE3PC9yZWYt
dHlwZT48Y29udHJpYnV0b3JzPjxhdXRob3JzPjxhdXRob3I+WWxpLUphbWEsIFAuPC9hdXRob3I+
PGF1dGhvcj5TZWxqZWZsb3QsIEkuPC9hdXRob3I+PGF1dGhvcj5NZXllciwgSC4gRS48L2F1dGhv
cj48YXV0aG9yPkhqZXJraW5uLCBFLiBNLjwvYXV0aG9yPjxhdXRob3I+QXJuZXNlbiwgSC48L2F1
dGhvcj48YXV0aG9yPlBlZGVyc2VuLCBKLiBJLjwvYXV0aG9yPjwvYXV0aG9ycz48L2NvbnRyaWJ1
dG9ycz48YXV0aC1hZGRyZXNzPkluc3RpdHV0ZSBmb3IgTnV0cml0aW9uIFJlc2VhcmNoLCBVbml2
ZXJzaXR5IG9mIE9zbG8sIFBPIEJveCAxMDQ2LCBCbGluZGVybiwgTi0wMzE2LCBPc2xvLCBOb3J3
YXkuIHBhdWxhLnlsaS1qYW1hQGJhc2FsbWVkLnVpby5ubzwvYXV0aC1hZGRyZXNzPjx0aXRsZXM+
PHRpdGxlPlNlcnVtIG5vbi1lc3RlcmlmaWVkIHZlcnkgbG9uZy1jaGFpbiBQVUZBIGFyZSBhc3Nv
Y2lhdGVkIHdpdGggbWFya2VycyBvZiBlbmRvdGhlbGlhbCBkeXNmdW5jdGlvbjwvdGl0bGU+PHNl
Y29uZGFyeS10aXRsZT5BdGhlcm9zY2xlcm9zaXM8L3NlY29uZGFyeS10aXRsZT48YWx0LXRpdGxl
PkF0aGVyb3NjbGVyb3NpczwvYWx0LXRpdGxlPjwvdGl0bGVzPjxwYWdlcz4yNzUtODE8L3BhZ2Vz
Pjx2b2x1bWU+MTY0PC92b2x1bWU+PG51bWJlcj4yPC9udW1iZXI+PGtleXdvcmRzPjxrZXl3b3Jk
PkFnZWQ8L2tleXdvcmQ+PGtleXdvcmQ+QXJ0ZXJpb3NjbGVyb3Npcy8qZXRpb2xvZ3kvcGh5c2lv
cGF0aG9sb2d5PC9rZXl3b3JkPjxrZXl3b3JkPkJpb2xvZ2ljYWwgTWFya2Vycy9hbmFseXNpczwv
a2V5d29yZD48a2V5d29yZD5Db2hvcnQgU3R1ZGllczwva2V5d29yZD48a2V5d29yZD5Db3JvbmFy
eSBEaXNlYXNlLypldGlvbG9neS9waHlzaW9wYXRob2xvZ3k8L2tleXdvcmQ+PGtleXdvcmQ+RWlj
b3Nhbm9pYyBBY2lkcy9ibG9vZC9tZXRhYm9saXNtPC9rZXl3b3JkPjxrZXl3b3JkPkVuZG90aGVs
aXVtLCBWYXNjdWxhci9tZXRhYm9saXNtLypwaHlzaW9wYXRob2xvZ3k8L2tleXdvcmQ+PGtleXdv
cmQ+RmF0dHkgQWNpZHMsIE5vbmVzdGVyaWZpZWQvKmJsb29kL21ldGFib2xpc208L2tleXdvcmQ+
PGtleXdvcmQ+RmF0dHkgQWNpZHMsIFVuc2F0dXJhdGVkLypibG9vZC9tZXRhYm9saXNtPC9rZXl3
b3JkPjxrZXl3b3JkPkh1bWFuczwva2V5d29yZD48a2V5d29yZD5NYWxlPC9rZXl3b3JkPjxrZXl3
b3JkPlByb2JhYmlsaXR5PC9rZXl3b3JkPjxrZXl3b3JkPlNhbXBsaW5nIFN0dWRpZXM8L2tleXdv
cmQ+PGtleXdvcmQ+U2Vuc2l0aXZpdHkgYW5kIFNwZWNpZmljaXR5PC9rZXl3b3JkPjxrZXl3b3Jk
PlN0YXRpc3RpY3MsIE5vbnBhcmFtZXRyaWM8L2tleXdvcmQ+PGtleXdvcmQ+VmFzY3VsYXIgQ2Vs
bCBBZGhlc2lvbiBNb2xlY3VsZS0xLypibG9vZC9tZXRhYm9saXNtPC9rZXl3b3JkPjwva2V5d29y
ZHM+PGRhdGVzPjx5ZWFyPjIwMDI8L3llYXI+PHB1Yi1kYXRlcz48ZGF0ZT5PY3Q8L2RhdGU+PC9w
dWItZGF0ZXM+PC9kYXRlcz48aXNibj4wMDIxLTkxNTAgKFByaW50KSYjeEQ7MDAyMS05MTUwIChM
aW5raW5nKTwvaXNibj48YWNjZXNzaW9uLW51bT4xMjIwNDc5ODwvYWNjZXNzaW9uLW51bT48dXJs
cz48cmVsYXRlZC11cmxzPjx1cmw+aHR0cDovL3d3dy5uY2JpLm5sbS5uaWguZ292L3B1Ym1lZC8x
MjIwNDc5ODwvdXJsPjwvcmVsYXRlZC11cmxzPjwvdXJscz48L3JlY29yZD48L0NpdGU+PENpdGU+
PEF1dGhvcj5NaWxlczwvQXV0aG9yPjxZZWFyPjIwMDE8L1llYXI+PFJlY051bT4yMTg8L1JlY051
bT48cmVjb3JkPjxyZWMtbnVtYmVyPjIxODwvcmVjLW51bWJlcj48Zm9yZWlnbi1rZXlzPjxrZXkg
YXBwPSJFTiIgZGItaWQ9IjAweDJhMGY5cjJwOWF4ZXg5djFwejBlc3ZhczBkendzMHp4dyI+MjE4
PC9rZXk+PC9mb3JlaWduLWtleXM+PHJlZi10eXBlIG5hbWU9IkpvdXJuYWwgQXJ0aWNsZSI+MTc8
L3JlZi10eXBlPjxjb250cmlidXRvcnM+PGF1dGhvcnM+PGF1dGhvcj5NaWxlcywgRS4gQS48L2F1
dGhvcj48YXV0aG9yPlRoaWVzLCBGLjwvYXV0aG9yPjxhdXRob3I+V2FsbGFjZSwgRi4gQS48L2F1
dGhvcj48YXV0aG9yPlBvd2VsbCwgSi4gUi48L2F1dGhvcj48YXV0aG9yPkh1cnN0LCBULiBMLjwv
YXV0aG9yPjxhdXRob3I+TmV3c2hvbG1lLCBFLiBBLjwvYXV0aG9yPjxhdXRob3I+Q2FsZGVyLCBQ
LiBDLjwvYXV0aG9yPjwvYXV0aG9ycz48L2NvbnRyaWJ1dG9ycz48YXV0aC1hZGRyZXNzPkluc3Rp
dHV0ZSBvZiBIdW1hbiBOdXRyaXRpb24sIFVuaXZlcnNpdHkgb2YgU291dGhhbXB0b24sIEJhc3Nl
dHQgQ3Jlc2NlbnQgRWFzdCwgU291dGhhbXB0b24gU08xNiA3UFgsIFVLLjwvYXV0aC1hZGRyZXNz
Pjx0aXRsZXM+PHRpdGxlPkluZmx1ZW5jZSBvZiBhZ2UgYW5kIGRpZXRhcnkgZmlzaCBvaWwgb24g
cGxhc21hIHNvbHVibGUgYWRoZXNpb24gbW9sZWN1bGUgY29uY2VudHJhdGlvbnM8L3RpdGxlPjxz
ZWNvbmRhcnktdGl0bGU+Q2xpbiBTY2kgKExvbmQpPC9zZWNvbmRhcnktdGl0bGU+PGFsdC10aXRs
ZT5DbGluaWNhbCBzY2llbmNlPC9hbHQtdGl0bGU+PC90aXRsZXM+PHBhZ2VzPjkxLTEwMDwvcGFn
ZXM+PHZvbHVtZT4xMDA8L3ZvbHVtZT48bnVtYmVyPjE8L251bWJlcj48a2V5d29yZHM+PGtleXdv
cmQ+QWR1bHQ8L2tleXdvcmQ+PGtleXdvcmQ+QWdlZDwva2V5d29yZD48a2V5d29yZD5BZ2luZy8q
Ymxvb2Q8L2tleXdvcmQ+PGtleXdvcmQ+Q2VsbCBBZGhlc2lvbiBNb2xlY3VsZXMvKmJsb29kPC9r
ZXl3b3JkPjxrZXl3b3JkPkRpZXRhcnkgRmF0cywgVW5zYXR1cmF0ZWQvKnBoYXJtYWNvbG9neTwv
a2V5d29yZD48a2V5d29yZD5Eb3VibGUtQmxpbmQgTWV0aG9kPC9rZXl3b3JkPjxrZXl3b3JkPkUt
U2VsZWN0aW4vYmxvb2Q8L2tleXdvcmQ+PGtleXdvcmQ+RWljb3NhcGVudGFlbm9pYyBBY2lkL2Js
b29kPC9rZXl3b3JkPjxrZXl3b3JkPkZlbWFsZTwva2V5d29yZD48a2V5d29yZD5GaXNoIE9pbHMv
KnBoYXJtYWNvbG9neTwva2V5d29yZD48a2V5d29yZD5IdW1hbnM8L2tleXdvcmQ+PGtleXdvcmQ+
SW50ZXJjZWxsdWxhciBBZGhlc2lvbiBNb2xlY3VsZS0xL2Jsb29kPC9rZXl3b3JkPjxrZXl3b3Jk
Pk1hbGU8L2tleXdvcmQ+PGtleXdvcmQ+TWlkZGxlIEFnZWQ8L2tleXdvcmQ+PGtleXdvcmQ+U29s
dWJpbGl0eTwva2V5d29yZD48a2V5d29yZD5UaGlvYmFyYml0dXJpYyBBY2lkIFJlYWN0aXZlIFN1
YnN0YW5jZXMvbWV0YWJvbGlzbTwva2V5d29yZD48a2V5d29yZD5WYXNjdWxhciBDZWxsIEFkaGVz
aW9uIE1vbGVjdWxlLTEvYmxvb2Q8L2tleXdvcmQ+PC9rZXl3b3Jkcz48ZGF0ZXM+PHllYXI+MjAw
MTwveWVhcj48cHViLWRhdGVzPjxkYXRlPkphbjwvZGF0ZT48L3B1Yi1kYXRlcz48L2RhdGVzPjxp
c2JuPjAxNDMtNTIyMSAoUHJpbnQpJiN4RDswMTQzLTUyMjEgKExpbmtpbmcpPC9pc2JuPjxhY2Nl
c3Npb24tbnVtPjExMTE1NDIzPC9hY2Nlc3Npb24tbnVtPjx1cmxzPjxyZWxhdGVkLXVybHM+PHVy
bD5odHRwOi8vd3d3Lm5jYmkubmxtLm5paC5nb3YvcHVibWVkLzExMTE1NDIzPC91cmw+PC9yZWxh
dGVkLXVybHM+PC91cmxzPjwvcmVjb3JkPjwvQ2l0ZT48Q2l0ZT48QXV0aG9yPkdydW5kdDwvQXV0
aG9yPjxZZWFyPjIwMDM8L1llYXI+PFJlY051bT4yMjE8L1JlY051bT48cmVjb3JkPjxyZWMtbnVt
YmVyPjIyMTwvcmVjLW51bWJlcj48Zm9yZWlnbi1rZXlzPjxrZXkgYXBwPSJFTiIgZGItaWQ9IjAw
eDJhMGY5cjJwOWF4ZXg5djFwejBlc3ZhczBkendzMHp4dyI+MjIxPC9rZXk+PC9mb3JlaWduLWtl
eXM+PHJlZi10eXBlIG5hbWU9IkpvdXJuYWwgQXJ0aWNsZSI+MTc8L3JlZi10eXBlPjxjb250cmli
dXRvcnM+PGF1dGhvcnM+PGF1dGhvcj5HcnVuZHQsIEguPC9hdXRob3I+PGF1dGhvcj5OaWxzZW4s
IEQuIFcuPC9hdXRob3I+PGF1dGhvcj5NYW5zb29yLCBNLiBBLjwvYXV0aG9yPjxhdXRob3I+SGV0
bGFuZCwgTy48L2F1dGhvcj48YXV0aG9yPk5vcmRveSwgQS48L2F1dGhvcj48L2F1dGhvcnM+PC9j
b250cmlidXRvcnM+PGF1dGgtYWRkcmVzcz5EZXBhcnRtZW50IG9mIENsaW5pY2FsIENoZW1pc3Ry
eSwgQ2VudHJhbCBIb3NwaXRhbCBpbiBSb2dhbGFuZCwgU3RhdmFuZ2VyLCBOb3J3YXkuIGhlaWRp
QG1hZGxhbGlhLm5vPC9hdXRoLWFkZHJlc3M+PHRpdGxlcz48dGl0bGU+UmVkdWN0aW9uIGluIGhv
bW9jeXN0ZWluZSBieSBuLTMgcG9seXVuc2F0dXJhdGVkIGZhdHR5IGFjaWRzIGFmdGVyIDEgeWVh
ciBpbiBhIHJhbmRvbWlzZWQgZG91YmxlLWJsaW5kIHN0dWR5IGZvbGxvd2luZyBhbiBhY3V0ZSBt
eW9jYXJkaWFsIGluZmFyY3Rpb246IG5vIGVmZmVjdCBvbiBlbmRvdGhlbGlhbCBhZGhlc2lvbiBw
cm9wZXJ0aWVzPC90aXRsZT48c2Vjb25kYXJ5LXRpdGxlPlBhdGhvcGh5c2lvbCBIYWVtb3N0IFRo
cm9tYjwvc2Vjb25kYXJ5LXRpdGxlPjxhbHQtdGl0bGU+UGF0aG9waHlzaW9sb2d5IG9mIGhhZW1v
c3Rhc2lzIGFuZCB0aHJvbWJvc2lzPC9hbHQtdGl0bGU+PC90aXRsZXM+PHBhZ2VzPjg4LTk1PC9w
YWdlcz48dm9sdW1lPjMzPC92b2x1bWU+PG51bWJlcj4yPC9udW1iZXI+PGtleXdvcmRzPjxrZXl3
b3JkPkFkdWx0PC9rZXl3b3JkPjxrZXl3b3JkPkFnZWQ8L2tleXdvcmQ+PGtleXdvcmQ+QWdlZCwg
ODAgYW5kIG92ZXI8L2tleXdvcmQ+PGtleXdvcmQ+Q2VsbCBBZGhlc2lvbi9kcnVnIGVmZmVjdHM8
L2tleXdvcmQ+PGtleXdvcmQ+Q2VsbCBBZGhlc2lvbiBNb2xlY3VsZXMvYW5hbHlzaXM8L2tleXdv
cmQ+PGtleXdvcmQ+Q29ybiBPaWwvYWRtaW5pc3RyYXRpb24gJmFtcDsgZG9zYWdlL3BoYXJtYWNv
bG9neTwva2V5d29yZD48a2V5d29yZD5Eb3VibGUtQmxpbmQgTWV0aG9kPC9rZXl3b3JkPjxrZXl3
b3JkPkVuZG90aGVsaXVtLCBWYXNjdWxhci9kcnVnIGVmZmVjdHMvcGF0aG9sb2d5PC9rZXl3b3Jk
PjxrZXl3b3JkPkZhdHR5IEFjaWRzLCBPbWVnYS0zLyphZG1pbmlzdHJhdGlvbiAmYW1wOyBkb3Nh
Z2UvcGhhcm1hY29sb2d5PC9rZXl3b3JkPjxrZXl3b3JkPkZlbWFsZTwva2V5d29yZD48a2V5d29y
ZD5Ib21vY3lzdGVpbmUvKmJsb29kPC9rZXl3b3JkPjxrZXl3b3JkPkh1bWFuczwva2V5d29yZD48
a2V5d29yZD5NYWxlPC9rZXl3b3JkPjxrZXl3b3JkPk1pZGRsZSBBZ2VkPC9rZXl3b3JkPjxrZXl3
b3JkPk15b2NhcmRpYWwgSW5mYXJjdGlvbi8qZGlldCB0aGVyYXB5L2RydWcgdGhlcmFweS9wYXRo
b2xvZ3k8L2tleXdvcmQ+PGtleXdvcmQ+VGltZSBGYWN0b3JzPC9rZXl3b3JkPjwva2V5d29yZHM+
PGRhdGVzPjx5ZWFyPjIwMDM8L3llYXI+PHB1Yi1kYXRlcz48ZGF0ZT5NYXItQXByPC9kYXRlPjwv
cHViLWRhdGVzPjwvZGF0ZXM+PGlzYm4+MTQyNC04ODMyIChQcmludCkmI3hEOzE0MjQtODgzMiAo
TGlua2luZyk8L2lzYm4+PGFjY2Vzc2lvbi1udW0+MTQ2MjQwNTA8L2FjY2Vzc2lvbi1udW0+PHVy
bHM+PHJlbGF0ZWQtdXJscz48dXJsPmh0dHA6Ly93d3cubmNiaS5ubG0ubmloLmdvdi9wdWJtZWQv
MTQ2MjQwNTA8L3VybD48L3JlbGF0ZWQtdXJscz48L3VybHM+PGVsZWN0cm9uaWMtcmVzb3VyY2Ut
bnVtPjczODUyPC9lbGVjdHJvbmljLXJlc291cmNlLW51bT48L3JlY29yZD48L0NpdGU+PC9FbmRO
b3RlPgB=
</w:fldData>
        </w:fldChar>
      </w:r>
      <w:r w:rsidR="00F40777" w:rsidRPr="00D571D2">
        <w:rPr>
          <w:rFonts w:ascii="Times New Roman" w:eastAsia="TimesNewRomanPSMT" w:hAnsi="Times New Roman" w:cs="Times New Roman"/>
          <w:sz w:val="20"/>
          <w:szCs w:val="20"/>
        </w:rPr>
        <w:instrText xml:space="preserve"> ADDIN EN.CITE.DATA </w:instrText>
      </w:r>
      <w:r w:rsidR="00B91970" w:rsidRPr="00D571D2">
        <w:rPr>
          <w:rFonts w:ascii="Times New Roman" w:eastAsia="TimesNewRomanPSMT" w:hAnsi="Times New Roman" w:cs="Times New Roman"/>
          <w:sz w:val="20"/>
          <w:szCs w:val="20"/>
        </w:rPr>
      </w:r>
      <w:r w:rsidR="00B91970" w:rsidRPr="00D571D2">
        <w:rPr>
          <w:rFonts w:ascii="Times New Roman" w:eastAsia="TimesNewRomanPSMT" w:hAnsi="Times New Roman" w:cs="Times New Roman"/>
          <w:sz w:val="20"/>
          <w:szCs w:val="20"/>
        </w:rPr>
        <w:fldChar w:fldCharType="end"/>
      </w:r>
      <w:r w:rsidR="00B91970" w:rsidRPr="00D571D2">
        <w:rPr>
          <w:rFonts w:ascii="Times New Roman" w:eastAsia="TimesNewRomanPSMT" w:hAnsi="Times New Roman" w:cs="Times New Roman"/>
          <w:sz w:val="20"/>
          <w:szCs w:val="20"/>
        </w:rPr>
      </w:r>
      <w:r w:rsidR="00B91970" w:rsidRPr="00D571D2">
        <w:rPr>
          <w:rFonts w:ascii="Times New Roman" w:eastAsia="TimesNewRomanPSMT" w:hAnsi="Times New Roman" w:cs="Times New Roman"/>
          <w:sz w:val="20"/>
          <w:szCs w:val="20"/>
        </w:rPr>
        <w:fldChar w:fldCharType="separate"/>
      </w:r>
      <w:r w:rsidR="00F40777" w:rsidRPr="00D571D2">
        <w:rPr>
          <w:rFonts w:ascii="Times New Roman" w:eastAsia="TimesNewRomanPSMT" w:hAnsi="Times New Roman" w:cs="Times New Roman"/>
          <w:noProof/>
          <w:sz w:val="20"/>
          <w:szCs w:val="20"/>
        </w:rPr>
        <w:t>[</w:t>
      </w:r>
      <w:hyperlink w:anchor="_ENREF_51" w:tooltip="Yli-Jama, 2002 #215" w:history="1">
        <w:r w:rsidR="00F40777" w:rsidRPr="00D571D2">
          <w:rPr>
            <w:rFonts w:ascii="Times New Roman" w:eastAsia="TimesNewRomanPSMT" w:hAnsi="Times New Roman" w:cs="Times New Roman"/>
            <w:noProof/>
            <w:sz w:val="20"/>
            <w:szCs w:val="20"/>
          </w:rPr>
          <w:t>51-53</w:t>
        </w:r>
      </w:hyperlink>
      <w:r w:rsidR="00F40777" w:rsidRPr="00D571D2">
        <w:rPr>
          <w:rFonts w:ascii="Times New Roman" w:eastAsia="TimesNewRomanPSMT" w:hAnsi="Times New Roman" w:cs="Times New Roman"/>
          <w:noProof/>
          <w:sz w:val="20"/>
          <w:szCs w:val="20"/>
        </w:rPr>
        <w:t>]</w:t>
      </w:r>
      <w:r w:rsidR="00B91970" w:rsidRPr="00D571D2">
        <w:rPr>
          <w:rFonts w:ascii="Times New Roman" w:eastAsia="TimesNewRomanPSMT" w:hAnsi="Times New Roman" w:cs="Times New Roman"/>
          <w:sz w:val="20"/>
          <w:szCs w:val="20"/>
        </w:rPr>
        <w:fldChar w:fldCharType="end"/>
      </w:r>
      <w:r w:rsidRPr="00D571D2">
        <w:rPr>
          <w:rFonts w:ascii="Times New Roman" w:hAnsi="Times New Roman" w:cs="Times New Roman"/>
          <w:sz w:val="20"/>
          <w:szCs w:val="20"/>
        </w:rPr>
        <w:t>.</w:t>
      </w:r>
      <w:r w:rsidR="00D946EE" w:rsidRPr="00D571D2">
        <w:rPr>
          <w:rFonts w:ascii="Times New Roman" w:hAnsi="Times New Roman" w:cs="Times New Roman"/>
          <w:color w:val="000066"/>
          <w:sz w:val="20"/>
          <w:szCs w:val="20"/>
        </w:rPr>
        <w:t xml:space="preserve"> </w:t>
      </w:r>
      <w:r w:rsidRPr="00D571D2">
        <w:rPr>
          <w:rFonts w:ascii="Times New Roman" w:eastAsia="TimesNewRomanPSMT" w:hAnsi="Times New Roman" w:cs="Times New Roman"/>
          <w:sz w:val="20"/>
          <w:szCs w:val="20"/>
        </w:rPr>
        <w:t>These inconsistencies</w:t>
      </w:r>
      <w:r w:rsidRPr="00D571D2">
        <w:rPr>
          <w:rFonts w:ascii="Times New Roman" w:hAnsi="Times New Roman" w:cs="Times New Roman"/>
          <w:sz w:val="20"/>
          <w:szCs w:val="20"/>
        </w:rPr>
        <w:t xml:space="preserve"> can be due to several factors, such as</w:t>
      </w:r>
      <w:r w:rsidRPr="00D571D2">
        <w:rPr>
          <w:rFonts w:ascii="Times New Roman" w:eastAsia="TimesNewRomanPSMT" w:hAnsi="Times New Roman" w:cs="Times New Roman"/>
          <w:sz w:val="20"/>
          <w:szCs w:val="20"/>
        </w:rPr>
        <w:t xml:space="preserve"> discrepancies in the population studied, the duration of study, the content of </w:t>
      </w:r>
      <w:r w:rsidRPr="00D571D2">
        <w:rPr>
          <w:rFonts w:ascii="Times New Roman" w:hAnsi="Times New Roman" w:cs="Times New Roman"/>
          <w:sz w:val="20"/>
          <w:szCs w:val="20"/>
        </w:rPr>
        <w:t xml:space="preserve">EPA and DHA in </w:t>
      </w:r>
      <w:r w:rsidRPr="00D571D2">
        <w:rPr>
          <w:rFonts w:ascii="Times New Roman" w:eastAsia="TimesNewRomanPSMT" w:hAnsi="Times New Roman" w:cs="Times New Roman"/>
          <w:sz w:val="20"/>
          <w:szCs w:val="20"/>
        </w:rPr>
        <w:t>the supplement or the history of diet.</w:t>
      </w:r>
      <w:r w:rsidR="00336EAA" w:rsidRPr="00D571D2">
        <w:rPr>
          <w:rFonts w:ascii="Times New Roman" w:eastAsia="TimesNewRomanPSMT" w:hAnsi="Times New Roman" w:cs="Times New Roman"/>
          <w:sz w:val="20"/>
          <w:szCs w:val="20"/>
        </w:rPr>
        <w:t xml:space="preserve"> </w:t>
      </w:r>
      <w:r w:rsidRPr="00D571D2">
        <w:rPr>
          <w:rFonts w:ascii="Times New Roman" w:eastAsia="TimesNewRomanPSMT" w:hAnsi="Times New Roman" w:cs="Times New Roman"/>
          <w:sz w:val="20"/>
          <w:szCs w:val="20"/>
        </w:rPr>
        <w:t xml:space="preserve">Moreover, the </w:t>
      </w:r>
      <w:r w:rsidRPr="00D571D2">
        <w:rPr>
          <w:rFonts w:ascii="Times New Roman" w:hAnsi="Times New Roman" w:cs="Times New Roman"/>
          <w:sz w:val="20"/>
          <w:szCs w:val="20"/>
        </w:rPr>
        <w:t>concentrations of EPA and DHA are often only estimated from reported intake instead of analy</w:t>
      </w:r>
      <w:r w:rsidR="00336EAA" w:rsidRPr="00D571D2">
        <w:rPr>
          <w:rFonts w:ascii="Times New Roman" w:hAnsi="Times New Roman" w:cs="Times New Roman"/>
          <w:sz w:val="20"/>
          <w:szCs w:val="20"/>
        </w:rPr>
        <w:t>sis</w:t>
      </w:r>
      <w:r w:rsidR="009D5DCC" w:rsidRPr="00D571D2">
        <w:rPr>
          <w:rFonts w:ascii="Times New Roman" w:hAnsi="Times New Roman" w:cs="Times New Roman"/>
          <w:sz w:val="20"/>
          <w:szCs w:val="20"/>
        </w:rPr>
        <w:t xml:space="preserve"> </w:t>
      </w:r>
      <w:r w:rsidRPr="00D571D2">
        <w:rPr>
          <w:rFonts w:ascii="Times New Roman" w:hAnsi="Times New Roman" w:cs="Times New Roman"/>
          <w:sz w:val="20"/>
          <w:szCs w:val="20"/>
        </w:rPr>
        <w:t xml:space="preserve">in the percentage of EPA and DHA in the membrane of RBC, which might describe contradicting results on </w:t>
      </w:r>
      <w:r w:rsidR="00844E46" w:rsidRPr="00D571D2">
        <w:rPr>
          <w:rFonts w:ascii="Times New Roman" w:hAnsi="Times New Roman" w:cs="Times New Roman"/>
          <w:sz w:val="20"/>
          <w:szCs w:val="20"/>
        </w:rPr>
        <w:t xml:space="preserve">the </w:t>
      </w:r>
      <w:r w:rsidRPr="00D571D2">
        <w:rPr>
          <w:rFonts w:ascii="Times New Roman" w:hAnsi="Times New Roman" w:cs="Times New Roman"/>
          <w:sz w:val="20"/>
          <w:szCs w:val="20"/>
        </w:rPr>
        <w:t xml:space="preserve">endothelial function </w:t>
      </w:r>
      <w:r w:rsidR="00B91970" w:rsidRPr="00D571D2">
        <w:rPr>
          <w:rFonts w:ascii="Times New Roman" w:hAnsi="Times New Roman" w:cs="Times New Roman"/>
          <w:sz w:val="20"/>
          <w:szCs w:val="20"/>
        </w:rPr>
        <w:fldChar w:fldCharType="begin"/>
      </w:r>
      <w:r w:rsidR="00F40777" w:rsidRPr="00D571D2">
        <w:rPr>
          <w:rFonts w:ascii="Times New Roman" w:hAnsi="Times New Roman" w:cs="Times New Roman"/>
          <w:sz w:val="20"/>
          <w:szCs w:val="20"/>
        </w:rPr>
        <w:instrText xml:space="preserve"> ADDIN EN.CITE &lt;EndNote&gt;&lt;Cite&gt;&lt;Author&gt;Lindqvist&lt;/Author&gt;&lt;Year&gt;2009&lt;/Year&gt;&lt;RecNum&gt;222&lt;/RecNum&gt;&lt;DisplayText&gt;[54]&lt;/DisplayText&gt;&lt;record&gt;&lt;rec-number&gt;222&lt;/rec-number&gt;&lt;foreign-keys&gt;&lt;key app="EN" db-id="00x2a0f9r2p9axex9v1pz0esvas0dzws0zxw"&gt;222&lt;/key&gt;&lt;/foreign-keys&gt;&lt;ref-type name="Journal Article"&gt;17&lt;/ref-type&gt;&lt;contributors&gt;&lt;authors&gt;&lt;author&gt;Lindqvist, H. M.&lt;/author&gt;&lt;author&gt;Sandberg, A. S.&lt;/author&gt;&lt;author&gt;Fagerberg, B.&lt;/author&gt;&lt;author&gt;Hulthe, J.&lt;/author&gt;&lt;/authors&gt;&lt;/contributors&gt;&lt;auth-address&gt;Department of Chemical and Biological Engineering, Chalmers University of Technology, Goteborg, Sweden. helen.lindqvist@chalmers.se&lt;/auth-address&gt;&lt;titles&gt;&lt;title&gt;Plasma phospholipid EPA and DHA in relation to atherosclerosis in 61-year-old men&lt;/title&gt;&lt;secondary-title&gt;Atherosclerosis&lt;/secondary-title&gt;&lt;alt-title&gt;Atherosclerosis&lt;/alt-title&gt;&lt;/titles&gt;&lt;pages&gt;574-8&lt;/pages&gt;&lt;volume&gt;205&lt;/volume&gt;&lt;number&gt;2&lt;/number&gt;&lt;keywords&gt;&lt;keyword&gt;Atherosclerosis/*blood/*pathology&lt;/keyword&gt;&lt;keyword&gt;Cardiovascular Diseases/blood&lt;/keyword&gt;&lt;keyword&gt;Carotid Arteries/pathology&lt;/keyword&gt;&lt;keyword&gt;Disease Progression&lt;/keyword&gt;&lt;keyword&gt;Docosahexaenoic Acids/*blood&lt;/keyword&gt;&lt;keyword&gt;Eicosapentaenoic Acid/*blood&lt;/keyword&gt;&lt;keyword&gt;Femoral Artery/pathology&lt;/keyword&gt;&lt;keyword&gt;Humans&lt;/keyword&gt;&lt;keyword&gt;Male&lt;/keyword&gt;&lt;keyword&gt;Middle Aged&lt;/keyword&gt;&lt;keyword&gt;Phospholipids/chemistry&lt;/keyword&gt;&lt;keyword&gt;Risk Factors&lt;/keyword&gt;&lt;keyword&gt;Smoking&lt;/keyword&gt;&lt;keyword&gt;Tunica Intima/pathology&lt;/keyword&gt;&lt;keyword&gt;Tunica Media/pathology&lt;/keyword&gt;&lt;/keywords&gt;&lt;dates&gt;&lt;year&gt;2009&lt;/year&gt;&lt;pub-dates&gt;&lt;date&gt;Aug&lt;/date&gt;&lt;/pub-dates&gt;&lt;/dates&gt;&lt;isbn&gt;1879-1484 (Electronic)&amp;#xD;0021-9150 (Linking)&lt;/isbn&gt;&lt;accession-num&gt;19200544&lt;/accession-num&gt;&lt;urls&gt;&lt;related-urls&gt;&lt;url&gt;http://www.ncbi.nlm.nih.gov/pubmed/19200544&lt;/url&gt;&lt;/related-urls&gt;&lt;/urls&gt;&lt;electronic-resource-num&gt;10.1016/j.atherosclerosis.2008.12.032&lt;/electronic-resource-num&gt;&lt;/record&gt;&lt;/Cite&gt;&lt;/EndNote&gt;</w:instrText>
      </w:r>
      <w:r w:rsidR="00B91970" w:rsidRPr="00D571D2">
        <w:rPr>
          <w:rFonts w:ascii="Times New Roman" w:hAnsi="Times New Roman" w:cs="Times New Roman"/>
          <w:sz w:val="20"/>
          <w:szCs w:val="20"/>
        </w:rPr>
        <w:fldChar w:fldCharType="separate"/>
      </w:r>
      <w:r w:rsidR="00F40777" w:rsidRPr="00D571D2">
        <w:rPr>
          <w:rFonts w:ascii="Times New Roman" w:hAnsi="Times New Roman" w:cs="Times New Roman"/>
          <w:noProof/>
          <w:sz w:val="20"/>
          <w:szCs w:val="20"/>
        </w:rPr>
        <w:t>[</w:t>
      </w:r>
      <w:hyperlink w:anchor="_ENREF_54" w:tooltip="Lindqvist, 2009 #222" w:history="1">
        <w:r w:rsidR="00F40777" w:rsidRPr="00D571D2">
          <w:rPr>
            <w:rFonts w:ascii="Times New Roman" w:hAnsi="Times New Roman" w:cs="Times New Roman"/>
            <w:noProof/>
            <w:sz w:val="20"/>
            <w:szCs w:val="20"/>
          </w:rPr>
          <w:t>54</w:t>
        </w:r>
      </w:hyperlink>
      <w:r w:rsidR="00F40777"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Pr="00D571D2">
        <w:rPr>
          <w:rFonts w:ascii="Times New Roman" w:hAnsi="Times New Roman" w:cs="Times New Roman"/>
          <w:sz w:val="20"/>
          <w:szCs w:val="20"/>
        </w:rPr>
        <w:t>.</w:t>
      </w:r>
    </w:p>
    <w:p w:rsidR="00C825BB" w:rsidRPr="00D571D2" w:rsidRDefault="001C293A" w:rsidP="00D42A55">
      <w:pPr>
        <w:autoSpaceDE w:val="0"/>
        <w:autoSpaceDN w:val="0"/>
        <w:adjustRightInd w:val="0"/>
        <w:snapToGrid w:val="0"/>
        <w:spacing w:after="0" w:line="240" w:lineRule="auto"/>
        <w:ind w:firstLine="425"/>
        <w:jc w:val="both"/>
        <w:rPr>
          <w:rFonts w:ascii="Times New Roman" w:hAnsi="Times New Roman" w:cs="Times New Roman"/>
          <w:sz w:val="20"/>
          <w:szCs w:val="20"/>
        </w:rPr>
      </w:pPr>
      <w:bookmarkStart w:id="437" w:name="OLE_LINK682"/>
      <w:bookmarkStart w:id="438" w:name="OLE_LINK683"/>
      <w:bookmarkStart w:id="439" w:name="OLE_LINK673"/>
      <w:bookmarkStart w:id="440" w:name="OLE_LINK672"/>
      <w:r w:rsidRPr="00D571D2">
        <w:rPr>
          <w:rFonts w:ascii="Times New Roman" w:hAnsi="Times New Roman" w:cs="Times New Roman"/>
          <w:sz w:val="20"/>
          <w:szCs w:val="20"/>
        </w:rPr>
        <w:lastRenderedPageBreak/>
        <w:t xml:space="preserve">In a human study performed in this regard, </w:t>
      </w:r>
      <w:bookmarkStart w:id="441" w:name="OLE_LINK688"/>
      <w:bookmarkStart w:id="442" w:name="OLE_LINK689"/>
      <w:r w:rsidRPr="00D571D2">
        <w:rPr>
          <w:rFonts w:ascii="Times New Roman" w:hAnsi="Times New Roman" w:cs="Times New Roman"/>
          <w:sz w:val="20"/>
          <w:szCs w:val="20"/>
        </w:rPr>
        <w:t xml:space="preserve">Nomura et al. </w:t>
      </w:r>
      <w:bookmarkEnd w:id="441"/>
      <w:bookmarkEnd w:id="442"/>
      <w:r w:rsidRPr="00D571D2">
        <w:rPr>
          <w:rFonts w:ascii="Times New Roman" w:hAnsi="Times New Roman" w:cs="Times New Roman"/>
          <w:sz w:val="20"/>
          <w:szCs w:val="20"/>
        </w:rPr>
        <w:t xml:space="preserve">observed that </w:t>
      </w:r>
      <w:bookmarkStart w:id="443" w:name="OLE_LINK1177"/>
      <w:bookmarkStart w:id="444" w:name="OLE_LINK1172"/>
      <w:r w:rsidRPr="00D571D2">
        <w:rPr>
          <w:rFonts w:ascii="Times New Roman" w:hAnsi="Times New Roman" w:cs="Times New Roman"/>
          <w:sz w:val="20"/>
          <w:szCs w:val="20"/>
        </w:rPr>
        <w:t xml:space="preserve">the administration of </w:t>
      </w:r>
      <w:bookmarkStart w:id="445" w:name="OLE_LINK765"/>
      <w:bookmarkStart w:id="446" w:name="OLE_LINK766"/>
      <w:r w:rsidRPr="00D571D2">
        <w:rPr>
          <w:rFonts w:ascii="Times New Roman" w:hAnsi="Times New Roman" w:cs="Times New Roman"/>
          <w:sz w:val="20"/>
          <w:szCs w:val="20"/>
        </w:rPr>
        <w:t>EPA</w:t>
      </w:r>
      <w:bookmarkEnd w:id="445"/>
      <w:bookmarkEnd w:id="446"/>
      <w:r w:rsidRPr="00D571D2">
        <w:rPr>
          <w:rFonts w:ascii="Times New Roman" w:hAnsi="Times New Roman" w:cs="Times New Roman"/>
          <w:sz w:val="20"/>
          <w:szCs w:val="20"/>
        </w:rPr>
        <w:t xml:space="preserve"> was significantly decreased the serum levels of </w:t>
      </w:r>
      <w:proofErr w:type="spellStart"/>
      <w:r w:rsidRPr="00D571D2">
        <w:rPr>
          <w:rFonts w:ascii="Times New Roman" w:hAnsi="Times New Roman" w:cs="Times New Roman"/>
          <w:sz w:val="20"/>
          <w:szCs w:val="20"/>
        </w:rPr>
        <w:t>sE-selectin</w:t>
      </w:r>
      <w:proofErr w:type="spellEnd"/>
      <w:r w:rsidRPr="00D571D2">
        <w:rPr>
          <w:rFonts w:ascii="Times New Roman" w:hAnsi="Times New Roman" w:cs="Times New Roman"/>
          <w:sz w:val="20"/>
          <w:szCs w:val="20"/>
        </w:rPr>
        <w:t xml:space="preserve"> in </w:t>
      </w:r>
      <w:bookmarkStart w:id="447" w:name="OLE_LINK767"/>
      <w:bookmarkStart w:id="448" w:name="OLE_LINK768"/>
      <w:r w:rsidRPr="00D571D2">
        <w:rPr>
          <w:rFonts w:ascii="Times New Roman" w:hAnsi="Times New Roman" w:cs="Times New Roman"/>
          <w:sz w:val="20"/>
          <w:szCs w:val="20"/>
        </w:rPr>
        <w:t xml:space="preserve">the </w:t>
      </w:r>
      <w:proofErr w:type="spellStart"/>
      <w:r w:rsidRPr="00D571D2">
        <w:rPr>
          <w:rFonts w:ascii="Times New Roman" w:hAnsi="Times New Roman" w:cs="Times New Roman"/>
          <w:sz w:val="20"/>
          <w:szCs w:val="20"/>
        </w:rPr>
        <w:t>hyperlipidemic</w:t>
      </w:r>
      <w:proofErr w:type="spellEnd"/>
      <w:r w:rsidRPr="00D571D2">
        <w:rPr>
          <w:rFonts w:ascii="Times New Roman" w:hAnsi="Times New Roman" w:cs="Times New Roman"/>
          <w:sz w:val="20"/>
          <w:szCs w:val="20"/>
        </w:rPr>
        <w:t xml:space="preserve"> patients with type 2 diabetes </w:t>
      </w:r>
      <w:bookmarkEnd w:id="437"/>
      <w:bookmarkEnd w:id="438"/>
      <w:bookmarkEnd w:id="443"/>
      <w:bookmarkEnd w:id="444"/>
      <w:bookmarkEnd w:id="447"/>
      <w:bookmarkEnd w:id="448"/>
      <w:r w:rsidR="00B91970" w:rsidRPr="00D571D2">
        <w:rPr>
          <w:rFonts w:ascii="Times New Roman" w:hAnsi="Times New Roman" w:cs="Times New Roman"/>
          <w:sz w:val="20"/>
          <w:szCs w:val="20"/>
        </w:rPr>
        <w:fldChar w:fldCharType="begin"/>
      </w:r>
      <w:r w:rsidR="005E3224" w:rsidRPr="00D571D2">
        <w:rPr>
          <w:rFonts w:ascii="Times New Roman" w:hAnsi="Times New Roman" w:cs="Times New Roman"/>
          <w:sz w:val="20"/>
          <w:szCs w:val="20"/>
        </w:rPr>
        <w:instrText xml:space="preserve"> ADDIN EN.CITE &lt;EndNote&gt;&lt;Cite&gt;&lt;Author&gt;Nomura&lt;/Author&gt;&lt;Year&gt;2003&lt;/Year&gt;&lt;RecNum&gt;206&lt;/RecNum&gt;&lt;DisplayText&gt;[8]&lt;/DisplayText&gt;&lt;record&gt;&lt;rec-number&gt;206&lt;/rec-number&gt;&lt;foreign-keys&gt;&lt;key app="EN" db-id="00x2a0f9r2p9axex9v1pz0esvas0dzws0zxw"&gt;206&lt;/key&gt;&lt;/foreign-keys&gt;&lt;ref-type name="Journal Article"&gt;17&lt;/ref-type&gt;&lt;contributors&gt;&lt;authors&gt;&lt;author&gt;Nomura, S.&lt;/author&gt;&lt;author&gt;Kanazawa, S.&lt;/author&gt;&lt;author&gt;Fukuhara, S.&lt;/author&gt;&lt;/authors&gt;&lt;/contributors&gt;&lt;auth-address&gt;First Department of Internal Medicine, Kansai Medical University, 10-15 Fumizonocho, Moriguchi, Osaka 570-8507, Japan. shosaku-n@mbp.sphere.ne.jp&lt;/auth-address&gt;&lt;titles&gt;&lt;title&gt;Effects of eicosapentaenoic acid on platelet activation markers and cell adhesion molecules in hyperlipidemic patients with Type 2 diabetes mellitus&lt;/title&gt;&lt;secondary-title&gt;J Diabetes Complications&lt;/secondary-title&gt;&lt;alt-title&gt;Journal of diabetes and its complications&lt;/alt-title&gt;&lt;/titles&gt;&lt;pages&gt;153-9&lt;/pages&gt;&lt;volume&gt;17&lt;/volume&gt;&lt;number&gt;3&lt;/number&gt;&lt;keywords&gt;&lt;keyword&gt;Antigens, CD/blood&lt;/keyword&gt;&lt;keyword&gt;Autoantibodies/blood&lt;/keyword&gt;&lt;keyword&gt;Cell Adhesion Molecules/*blood&lt;/keyword&gt;&lt;keyword&gt;Diabetes Mellitus, Type 2/*blood/complications/immunology&lt;/keyword&gt;&lt;keyword&gt;Eicosapentaenoic Acid/*pharmacology&lt;/keyword&gt;&lt;keyword&gt;Female&lt;/keyword&gt;&lt;keyword&gt;Humans&lt;/keyword&gt;&lt;keyword&gt;Hyperlipidemias/*blood/complications/immunology&lt;/keyword&gt;&lt;keyword&gt;Leukocyte Count&lt;/keyword&gt;&lt;keyword&gt;Male&lt;/keyword&gt;&lt;keyword&gt;Middle Aged&lt;/keyword&gt;&lt;keyword&gt;Platelet Activation/drug effects/*physiology&lt;/keyword&gt;&lt;keyword&gt;Platelet Count&lt;/keyword&gt;&lt;keyword&gt;Platelet Glycoprotein GPIIb-IIIa Complex/analysis&lt;/keyword&gt;&lt;keyword&gt;Reference Values&lt;/keyword&gt;&lt;keyword&gt;Triglycerides/blood&lt;/keyword&gt;&lt;/keywords&gt;&lt;dates&gt;&lt;year&gt;2003&lt;/year&gt;&lt;pub-dates&gt;&lt;date&gt;May-Jun&lt;/date&gt;&lt;/pub-dates&gt;&lt;/dates&gt;&lt;isbn&gt;1056-8727 (Print)&amp;#xD;1056-8727 (Linking)&lt;/isbn&gt;&lt;accession-num&gt;12738400&lt;/accession-num&gt;&lt;urls&gt;&lt;related-urls&gt;&lt;url&gt;http://www.ncbi.nlm.nih.gov/pubmed/12738400&lt;/url&gt;&lt;/related-urls&gt;&lt;/urls&gt;&lt;/record&gt;&lt;/Cite&gt;&lt;/EndNote&gt;</w:instrText>
      </w:r>
      <w:r w:rsidR="00B91970" w:rsidRPr="00D571D2">
        <w:rPr>
          <w:rFonts w:ascii="Times New Roman" w:hAnsi="Times New Roman" w:cs="Times New Roman"/>
          <w:sz w:val="20"/>
          <w:szCs w:val="20"/>
        </w:rPr>
        <w:fldChar w:fldCharType="separate"/>
      </w:r>
      <w:r w:rsidR="005E3224" w:rsidRPr="00D571D2">
        <w:rPr>
          <w:rFonts w:ascii="Times New Roman" w:hAnsi="Times New Roman" w:cs="Times New Roman"/>
          <w:noProof/>
          <w:sz w:val="20"/>
          <w:szCs w:val="20"/>
        </w:rPr>
        <w:t>[</w:t>
      </w:r>
      <w:hyperlink w:anchor="_ENREF_8" w:tooltip="Nomura, 2003 #206" w:history="1">
        <w:r w:rsidR="00F40777" w:rsidRPr="00D571D2">
          <w:rPr>
            <w:rFonts w:ascii="Times New Roman" w:hAnsi="Times New Roman" w:cs="Times New Roman"/>
            <w:noProof/>
            <w:sz w:val="20"/>
            <w:szCs w:val="20"/>
          </w:rPr>
          <w:t>8</w:t>
        </w:r>
      </w:hyperlink>
      <w:r w:rsidR="005E3224"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Pr="00D571D2">
        <w:rPr>
          <w:rFonts w:ascii="Times New Roman" w:hAnsi="Times New Roman" w:cs="Times New Roman"/>
          <w:sz w:val="20"/>
          <w:szCs w:val="20"/>
        </w:rPr>
        <w:t>.</w:t>
      </w:r>
      <w:bookmarkEnd w:id="439"/>
      <w:bookmarkEnd w:id="440"/>
      <w:r w:rsidR="00376CB5" w:rsidRPr="00D571D2">
        <w:rPr>
          <w:rFonts w:ascii="Times New Roman" w:hAnsi="Times New Roman" w:cs="Times New Roman"/>
          <w:sz w:val="20"/>
          <w:szCs w:val="20"/>
        </w:rPr>
        <w:t xml:space="preserve"> </w:t>
      </w:r>
      <w:r w:rsidR="00C825BB" w:rsidRPr="00D571D2">
        <w:rPr>
          <w:rFonts w:ascii="Times New Roman" w:eastAsia="AdvTimes" w:hAnsi="Times New Roman" w:cs="Times New Roman"/>
          <w:sz w:val="20"/>
          <w:szCs w:val="20"/>
        </w:rPr>
        <w:t xml:space="preserve">Our present study clearly shows that the </w:t>
      </w:r>
      <w:r w:rsidR="00C825BB" w:rsidRPr="00D571D2">
        <w:rPr>
          <w:rFonts w:ascii="Times New Roman" w:eastAsia="TimesNewRomanPSMT" w:hAnsi="Times New Roman" w:cs="Times New Roman"/>
          <w:sz w:val="20"/>
          <w:szCs w:val="20"/>
        </w:rPr>
        <w:t>supplementation of EPA</w:t>
      </w:r>
      <w:r w:rsidR="00C825BB" w:rsidRPr="00D571D2">
        <w:rPr>
          <w:rFonts w:ascii="Times New Roman" w:eastAsia="AdvTimes" w:hAnsi="Times New Roman" w:cs="Times New Roman"/>
          <w:sz w:val="20"/>
          <w:szCs w:val="20"/>
        </w:rPr>
        <w:t xml:space="preserve"> for 8 weeks in the patients with type 2 diabetes mellitus </w:t>
      </w:r>
      <w:r w:rsidR="00C825BB" w:rsidRPr="00D571D2">
        <w:rPr>
          <w:rFonts w:ascii="Times New Roman" w:eastAsia="TimesNewRomanPSMT" w:hAnsi="Times New Roman" w:cs="Times New Roman"/>
          <w:sz w:val="20"/>
          <w:szCs w:val="20"/>
        </w:rPr>
        <w:t xml:space="preserve">leads to </w:t>
      </w:r>
      <w:r w:rsidR="00C825BB" w:rsidRPr="00D571D2">
        <w:rPr>
          <w:rFonts w:ascii="Times New Roman" w:eastAsia="Times New Roman" w:hAnsi="Times New Roman" w:cs="Times New Roman"/>
          <w:sz w:val="20"/>
          <w:szCs w:val="20"/>
        </w:rPr>
        <w:t xml:space="preserve">a significant reduction in the serum </w:t>
      </w:r>
      <w:r w:rsidR="00376CB5" w:rsidRPr="00D571D2">
        <w:rPr>
          <w:rFonts w:ascii="Times New Roman" w:eastAsia="TimesNewRomanPSMT" w:hAnsi="Times New Roman" w:cs="Times New Roman"/>
          <w:sz w:val="20"/>
          <w:szCs w:val="20"/>
        </w:rPr>
        <w:t xml:space="preserve">levels of </w:t>
      </w:r>
      <w:bookmarkStart w:id="449" w:name="OLE_LINK744"/>
      <w:bookmarkStart w:id="450" w:name="OLE_LINK745"/>
      <w:bookmarkStart w:id="451" w:name="OLE_LINK757"/>
      <w:proofErr w:type="spellStart"/>
      <w:r w:rsidR="00376CB5" w:rsidRPr="00D571D2">
        <w:rPr>
          <w:rFonts w:ascii="Times New Roman" w:hAnsi="Times New Roman" w:cs="Times New Roman"/>
          <w:sz w:val="20"/>
          <w:szCs w:val="20"/>
        </w:rPr>
        <w:t>sE-selectin</w:t>
      </w:r>
      <w:proofErr w:type="spellEnd"/>
      <w:r w:rsidR="00376CB5" w:rsidRPr="00D571D2">
        <w:rPr>
          <w:rFonts w:ascii="Times New Roman" w:hAnsi="Times New Roman" w:cs="Times New Roman"/>
          <w:sz w:val="20"/>
          <w:szCs w:val="20"/>
        </w:rPr>
        <w:t xml:space="preserve"> </w:t>
      </w:r>
      <w:bookmarkEnd w:id="449"/>
      <w:bookmarkEnd w:id="450"/>
      <w:bookmarkEnd w:id="451"/>
      <w:r w:rsidR="00C825BB" w:rsidRPr="00D571D2">
        <w:rPr>
          <w:rFonts w:ascii="Times New Roman" w:eastAsia="TimesNewRomanPSMT" w:hAnsi="Times New Roman" w:cs="Times New Roman"/>
          <w:sz w:val="20"/>
          <w:szCs w:val="20"/>
        </w:rPr>
        <w:t xml:space="preserve">than the placebo group </w:t>
      </w:r>
      <w:r w:rsidR="00C825BB" w:rsidRPr="00D571D2">
        <w:rPr>
          <w:rFonts w:ascii="Times New Roman" w:eastAsia="AdvTimes" w:hAnsi="Times New Roman" w:cs="Times New Roman"/>
          <w:sz w:val="20"/>
          <w:szCs w:val="20"/>
        </w:rPr>
        <w:t>(Table 2)</w:t>
      </w:r>
      <w:r w:rsidR="00F3047F" w:rsidRPr="00D571D2">
        <w:rPr>
          <w:rFonts w:ascii="Times New Roman" w:eastAsia="AdvTimes" w:hAnsi="Times New Roman" w:cs="Times New Roman"/>
          <w:sz w:val="20"/>
          <w:szCs w:val="20"/>
        </w:rPr>
        <w:t>,</w:t>
      </w:r>
      <w:bookmarkStart w:id="452" w:name="OLE_LINK1141"/>
      <w:bookmarkStart w:id="453" w:name="OLE_LINK1140"/>
      <w:bookmarkStart w:id="454" w:name="OLE_LINK1169"/>
      <w:bookmarkEnd w:id="452"/>
      <w:bookmarkEnd w:id="453"/>
      <w:bookmarkEnd w:id="454"/>
      <w:r w:rsidR="00F3047F" w:rsidRPr="00D571D2">
        <w:rPr>
          <w:rFonts w:ascii="Times New Roman" w:eastAsia="AdvTimes" w:hAnsi="Times New Roman" w:cs="Times New Roman"/>
          <w:sz w:val="20"/>
          <w:szCs w:val="20"/>
        </w:rPr>
        <w:t xml:space="preserve"> and this </w:t>
      </w:r>
      <w:r w:rsidR="00F3047F" w:rsidRPr="00D571D2">
        <w:rPr>
          <w:rFonts w:ascii="Times New Roman" w:hAnsi="Times New Roman" w:cs="Times New Roman"/>
          <w:sz w:val="20"/>
          <w:szCs w:val="20"/>
        </w:rPr>
        <w:t xml:space="preserve">finding is in accordance with that of </w:t>
      </w:r>
      <w:r w:rsidR="00CC2480" w:rsidRPr="00D571D2">
        <w:rPr>
          <w:rFonts w:ascii="Times New Roman" w:hAnsi="Times New Roman" w:cs="Times New Roman"/>
          <w:sz w:val="20"/>
          <w:szCs w:val="20"/>
        </w:rPr>
        <w:t>the interventional study performed in this rega</w:t>
      </w:r>
      <w:r w:rsidR="001C35A2" w:rsidRPr="00D571D2">
        <w:rPr>
          <w:rFonts w:ascii="Times New Roman" w:hAnsi="Times New Roman" w:cs="Times New Roman"/>
          <w:sz w:val="20"/>
          <w:szCs w:val="20"/>
        </w:rPr>
        <w:t xml:space="preserve">rd with the EPA </w:t>
      </w:r>
      <w:r w:rsidR="00CC2480" w:rsidRPr="00D571D2">
        <w:rPr>
          <w:rFonts w:ascii="Times New Roman" w:hAnsi="Times New Roman" w:cs="Times New Roman"/>
          <w:sz w:val="20"/>
          <w:szCs w:val="20"/>
        </w:rPr>
        <w:t xml:space="preserve">supplementation on </w:t>
      </w:r>
      <w:r w:rsidR="001C35A2" w:rsidRPr="00D571D2">
        <w:rPr>
          <w:rFonts w:ascii="Times New Roman" w:hAnsi="Times New Roman" w:cs="Times New Roman"/>
          <w:sz w:val="20"/>
          <w:szCs w:val="20"/>
        </w:rPr>
        <w:t xml:space="preserve">the </w:t>
      </w:r>
      <w:proofErr w:type="spellStart"/>
      <w:r w:rsidR="001C35A2" w:rsidRPr="00D571D2">
        <w:rPr>
          <w:rFonts w:ascii="Times New Roman" w:hAnsi="Times New Roman" w:cs="Times New Roman"/>
          <w:sz w:val="20"/>
          <w:szCs w:val="20"/>
        </w:rPr>
        <w:t>hyperlipidemic</w:t>
      </w:r>
      <w:proofErr w:type="spellEnd"/>
      <w:r w:rsidR="001C35A2" w:rsidRPr="00D571D2">
        <w:rPr>
          <w:rFonts w:ascii="Times New Roman" w:hAnsi="Times New Roman" w:cs="Times New Roman"/>
          <w:sz w:val="20"/>
          <w:szCs w:val="20"/>
        </w:rPr>
        <w:t xml:space="preserve"> patients with type 2 diabetes.</w:t>
      </w:r>
    </w:p>
    <w:p w:rsidR="00CC2480" w:rsidRPr="00D571D2" w:rsidRDefault="00F8276E" w:rsidP="00D42A55">
      <w:pPr>
        <w:snapToGrid w:val="0"/>
        <w:spacing w:after="0" w:line="240" w:lineRule="auto"/>
        <w:ind w:firstLine="425"/>
        <w:jc w:val="both"/>
        <w:rPr>
          <w:rFonts w:ascii="Times New Roman" w:eastAsia="AdvTimes" w:hAnsi="Times New Roman" w:cs="Times New Roman"/>
          <w:sz w:val="20"/>
          <w:szCs w:val="20"/>
        </w:rPr>
      </w:pPr>
      <w:bookmarkStart w:id="455" w:name="OLE_LINK331"/>
      <w:r w:rsidRPr="00D571D2">
        <w:rPr>
          <w:rFonts w:ascii="Times New Roman" w:hAnsi="Times New Roman" w:cs="Times New Roman"/>
          <w:sz w:val="20"/>
          <w:szCs w:val="20"/>
        </w:rPr>
        <w:t xml:space="preserve">On the other hand, </w:t>
      </w:r>
      <w:r w:rsidR="00FB20C4" w:rsidRPr="00D571D2">
        <w:rPr>
          <w:rFonts w:ascii="Times New Roman" w:eastAsia="TimesNewRomanPSMT" w:hAnsi="Times New Roman" w:cs="Times New Roman"/>
          <w:sz w:val="20"/>
          <w:szCs w:val="20"/>
        </w:rPr>
        <w:t>o</w:t>
      </w:r>
      <w:r w:rsidR="00CC2480" w:rsidRPr="00D571D2">
        <w:rPr>
          <w:rFonts w:ascii="Times New Roman" w:eastAsia="TimesNewRomanPSMT" w:hAnsi="Times New Roman" w:cs="Times New Roman"/>
          <w:sz w:val="20"/>
          <w:szCs w:val="20"/>
        </w:rPr>
        <w:t>ur findings</w:t>
      </w:r>
      <w:bookmarkStart w:id="456" w:name="OLE_LINK965"/>
      <w:bookmarkStart w:id="457" w:name="OLE_LINK964"/>
      <w:r w:rsidR="00CC2480" w:rsidRPr="00D571D2">
        <w:rPr>
          <w:rFonts w:ascii="Times New Roman" w:eastAsia="AdvTimes" w:hAnsi="Times New Roman" w:cs="Times New Roman"/>
          <w:sz w:val="20"/>
          <w:szCs w:val="20"/>
        </w:rPr>
        <w:t xml:space="preserve"> clearly show </w:t>
      </w:r>
      <w:bookmarkEnd w:id="456"/>
      <w:bookmarkEnd w:id="457"/>
      <w:r w:rsidR="00D425D0" w:rsidRPr="00D571D2">
        <w:rPr>
          <w:rFonts w:ascii="Times New Roman" w:eastAsia="AdvTimes" w:hAnsi="Times New Roman" w:cs="Times New Roman"/>
          <w:sz w:val="20"/>
          <w:szCs w:val="20"/>
        </w:rPr>
        <w:t xml:space="preserve">that the supplementation of EPA </w:t>
      </w:r>
      <w:r w:rsidR="00CC2480" w:rsidRPr="00D571D2">
        <w:rPr>
          <w:rFonts w:ascii="Times New Roman" w:eastAsia="AdvTimes" w:hAnsi="Times New Roman" w:cs="Times New Roman"/>
          <w:sz w:val="20"/>
          <w:szCs w:val="20"/>
        </w:rPr>
        <w:t xml:space="preserve">for 8 weeks </w:t>
      </w:r>
      <w:bookmarkStart w:id="458" w:name="OLE_LINK43"/>
      <w:bookmarkStart w:id="459" w:name="OLE_LINK985"/>
      <w:bookmarkStart w:id="460" w:name="OLE_LINK986"/>
      <w:r w:rsidR="00CC2480" w:rsidRPr="00D571D2">
        <w:rPr>
          <w:rFonts w:ascii="Times New Roman" w:eastAsia="AdvTimes" w:hAnsi="Times New Roman" w:cs="Times New Roman"/>
          <w:sz w:val="20"/>
          <w:szCs w:val="20"/>
        </w:rPr>
        <w:t xml:space="preserve">in the patients with type 2 diabetes mellitus </w:t>
      </w:r>
      <w:bookmarkEnd w:id="458"/>
      <w:bookmarkEnd w:id="459"/>
      <w:bookmarkEnd w:id="460"/>
      <w:r w:rsidR="00CC2480" w:rsidRPr="00D571D2">
        <w:rPr>
          <w:rFonts w:ascii="Times New Roman" w:eastAsia="AdvTimes" w:hAnsi="Times New Roman" w:cs="Times New Roman"/>
          <w:sz w:val="20"/>
          <w:szCs w:val="20"/>
        </w:rPr>
        <w:t xml:space="preserve">significantly </w:t>
      </w:r>
      <w:bookmarkStart w:id="461" w:name="OLE_LINK335"/>
      <w:bookmarkStart w:id="462" w:name="OLE_LINK336"/>
      <w:r w:rsidRPr="00D571D2">
        <w:rPr>
          <w:rFonts w:ascii="Times New Roman" w:eastAsia="AdvTimes" w:hAnsi="Times New Roman" w:cs="Times New Roman"/>
          <w:sz w:val="20"/>
          <w:szCs w:val="20"/>
        </w:rPr>
        <w:t>decreas</w:t>
      </w:r>
      <w:r w:rsidR="00CC2480" w:rsidRPr="00D571D2">
        <w:rPr>
          <w:rFonts w:ascii="Times New Roman" w:eastAsia="AdvTimes" w:hAnsi="Times New Roman" w:cs="Times New Roman"/>
          <w:sz w:val="20"/>
          <w:szCs w:val="20"/>
        </w:rPr>
        <w:t>e</w:t>
      </w:r>
      <w:bookmarkEnd w:id="461"/>
      <w:bookmarkEnd w:id="462"/>
      <w:r w:rsidR="00CC2480" w:rsidRPr="00D571D2">
        <w:rPr>
          <w:rFonts w:ascii="Times New Roman" w:eastAsia="AdvTimes" w:hAnsi="Times New Roman" w:cs="Times New Roman"/>
          <w:sz w:val="20"/>
          <w:szCs w:val="20"/>
        </w:rPr>
        <w:t xml:space="preserve">s the serum levels of </w:t>
      </w:r>
      <w:bookmarkStart w:id="463" w:name="OLE_LINK700"/>
      <w:bookmarkStart w:id="464" w:name="OLE_LINK701"/>
      <w:bookmarkStart w:id="465" w:name="OLE_LINK743"/>
      <w:bookmarkStart w:id="466" w:name="OLE_LINK746"/>
      <w:r w:rsidRPr="00D571D2">
        <w:rPr>
          <w:rFonts w:ascii="Times New Roman" w:hAnsi="Times New Roman" w:cs="Times New Roman"/>
          <w:sz w:val="20"/>
          <w:szCs w:val="20"/>
        </w:rPr>
        <w:t>sVCAM-1</w:t>
      </w:r>
      <w:r w:rsidRPr="00D571D2">
        <w:rPr>
          <w:rFonts w:ascii="Times New Roman" w:eastAsia="AdvTimes" w:hAnsi="Times New Roman" w:cs="Times New Roman"/>
          <w:sz w:val="20"/>
          <w:szCs w:val="20"/>
        </w:rPr>
        <w:t xml:space="preserve"> </w:t>
      </w:r>
      <w:bookmarkEnd w:id="463"/>
      <w:bookmarkEnd w:id="464"/>
      <w:bookmarkEnd w:id="465"/>
      <w:bookmarkEnd w:id="466"/>
      <w:r w:rsidR="00CC2480" w:rsidRPr="00D571D2">
        <w:rPr>
          <w:rFonts w:ascii="Times New Roman" w:eastAsia="AdvTimes" w:hAnsi="Times New Roman" w:cs="Times New Roman"/>
          <w:sz w:val="20"/>
          <w:szCs w:val="20"/>
        </w:rPr>
        <w:t xml:space="preserve">(Table 2). </w:t>
      </w:r>
      <w:bookmarkStart w:id="467" w:name="OLE_LINK34"/>
      <w:r w:rsidR="004B1862" w:rsidRPr="00D571D2">
        <w:rPr>
          <w:rFonts w:ascii="Times New Roman" w:hAnsi="Times New Roman" w:cs="Times New Roman"/>
          <w:sz w:val="20"/>
          <w:szCs w:val="20"/>
        </w:rPr>
        <w:t>As yet, the effect of EPA on the serum levels of sVCAM-1</w:t>
      </w:r>
      <w:r w:rsidR="004B1862" w:rsidRPr="00D571D2">
        <w:rPr>
          <w:rFonts w:ascii="Times New Roman" w:eastAsia="AdvTimes" w:hAnsi="Times New Roman" w:cs="Times New Roman"/>
          <w:sz w:val="20"/>
          <w:szCs w:val="20"/>
        </w:rPr>
        <w:t xml:space="preserve"> </w:t>
      </w:r>
      <w:r w:rsidR="004B1862" w:rsidRPr="00D571D2">
        <w:rPr>
          <w:rFonts w:ascii="Times New Roman" w:hAnsi="Times New Roman" w:cs="Times New Roman"/>
          <w:sz w:val="20"/>
          <w:szCs w:val="20"/>
        </w:rPr>
        <w:t xml:space="preserve">in vitro and in vivo was not studied, and </w:t>
      </w:r>
      <w:r w:rsidR="004B1862" w:rsidRPr="00D571D2">
        <w:rPr>
          <w:rFonts w:ascii="Times New Roman" w:eastAsia="AdvTimes" w:hAnsi="Times New Roman" w:cs="Times New Roman"/>
          <w:sz w:val="20"/>
          <w:szCs w:val="20"/>
        </w:rPr>
        <w:t>t</w:t>
      </w:r>
      <w:r w:rsidR="00424DF8" w:rsidRPr="00D571D2">
        <w:rPr>
          <w:rFonts w:ascii="Times New Roman" w:eastAsia="AdvTimes" w:hAnsi="Times New Roman" w:cs="Times New Roman"/>
          <w:sz w:val="20"/>
          <w:szCs w:val="20"/>
        </w:rPr>
        <w:t xml:space="preserve">his is the first time </w:t>
      </w:r>
      <w:r w:rsidR="00DE11EF" w:rsidRPr="00D571D2">
        <w:rPr>
          <w:rFonts w:ascii="Times New Roman" w:eastAsia="AdvTimes" w:hAnsi="Times New Roman" w:cs="Times New Roman"/>
          <w:sz w:val="20"/>
          <w:szCs w:val="20"/>
        </w:rPr>
        <w:t>that</w:t>
      </w:r>
      <w:r w:rsidR="00424DF8" w:rsidRPr="00D571D2">
        <w:rPr>
          <w:rFonts w:ascii="Times New Roman" w:eastAsia="AdvTimes" w:hAnsi="Times New Roman" w:cs="Times New Roman"/>
          <w:sz w:val="20"/>
          <w:szCs w:val="20"/>
        </w:rPr>
        <w:t xml:space="preserve"> has </w:t>
      </w:r>
      <w:r w:rsidR="00CC2480" w:rsidRPr="00D571D2">
        <w:rPr>
          <w:rFonts w:ascii="Times New Roman" w:eastAsia="AdvTimes" w:hAnsi="Times New Roman" w:cs="Times New Roman"/>
          <w:sz w:val="20"/>
          <w:szCs w:val="20"/>
        </w:rPr>
        <w:t xml:space="preserve">been demonstrated EPA can </w:t>
      </w:r>
      <w:r w:rsidRPr="00D571D2">
        <w:rPr>
          <w:rFonts w:ascii="Times New Roman" w:hAnsi="Times New Roman" w:cs="Times New Roman"/>
          <w:sz w:val="20"/>
          <w:szCs w:val="20"/>
        </w:rPr>
        <w:t xml:space="preserve">reduce </w:t>
      </w:r>
      <w:r w:rsidR="00CC2480" w:rsidRPr="00D571D2">
        <w:rPr>
          <w:rFonts w:ascii="Times New Roman" w:eastAsia="AdvTimes" w:hAnsi="Times New Roman" w:cs="Times New Roman"/>
          <w:sz w:val="20"/>
          <w:szCs w:val="20"/>
        </w:rPr>
        <w:t xml:space="preserve">the serum levels of </w:t>
      </w:r>
      <w:bookmarkStart w:id="468" w:name="OLE_LINK758"/>
      <w:bookmarkStart w:id="469" w:name="OLE_LINK759"/>
      <w:bookmarkStart w:id="470" w:name="OLE_LINK760"/>
      <w:bookmarkStart w:id="471" w:name="OLE_LINK761"/>
      <w:r w:rsidRPr="00D571D2">
        <w:rPr>
          <w:rFonts w:ascii="Times New Roman" w:hAnsi="Times New Roman" w:cs="Times New Roman"/>
          <w:sz w:val="20"/>
          <w:szCs w:val="20"/>
        </w:rPr>
        <w:t xml:space="preserve">sVCAM-1 </w:t>
      </w:r>
      <w:bookmarkStart w:id="472" w:name="OLE_LINK702"/>
      <w:bookmarkStart w:id="473" w:name="OLE_LINK703"/>
      <w:bookmarkEnd w:id="468"/>
      <w:bookmarkEnd w:id="469"/>
      <w:bookmarkEnd w:id="470"/>
      <w:bookmarkEnd w:id="471"/>
      <w:r w:rsidR="00CC2480" w:rsidRPr="00D571D2">
        <w:rPr>
          <w:rFonts w:ascii="Times New Roman" w:eastAsia="AdvTimes" w:hAnsi="Times New Roman" w:cs="Times New Roman"/>
          <w:sz w:val="20"/>
          <w:szCs w:val="20"/>
        </w:rPr>
        <w:t>in vivo</w:t>
      </w:r>
      <w:bookmarkEnd w:id="467"/>
      <w:bookmarkEnd w:id="472"/>
      <w:bookmarkEnd w:id="473"/>
      <w:r w:rsidRPr="00D571D2">
        <w:rPr>
          <w:rFonts w:ascii="Times New Roman" w:eastAsia="AdvTimes" w:hAnsi="Times New Roman" w:cs="Times New Roman"/>
          <w:sz w:val="20"/>
          <w:szCs w:val="20"/>
        </w:rPr>
        <w:t>.</w:t>
      </w:r>
      <w:bookmarkEnd w:id="455"/>
    </w:p>
    <w:p w:rsidR="004B1862" w:rsidRDefault="004B1862" w:rsidP="00D42A55">
      <w:pPr>
        <w:snapToGrid w:val="0"/>
        <w:spacing w:after="0" w:line="240" w:lineRule="auto"/>
        <w:ind w:firstLine="425"/>
        <w:jc w:val="both"/>
        <w:rPr>
          <w:rFonts w:ascii="Times New Roman" w:hAnsi="Times New Roman" w:cs="Times New Roman" w:hint="eastAsia"/>
          <w:sz w:val="20"/>
          <w:szCs w:val="20"/>
          <w:lang w:eastAsia="zh-CN"/>
        </w:rPr>
      </w:pPr>
      <w:r w:rsidRPr="00D571D2">
        <w:rPr>
          <w:rFonts w:ascii="Times New Roman" w:eastAsia="AdvTimes" w:hAnsi="Times New Roman" w:cs="Times New Roman"/>
          <w:sz w:val="20"/>
          <w:szCs w:val="20"/>
        </w:rPr>
        <w:t xml:space="preserve">Thus, it is significant to point out that our data </w:t>
      </w:r>
      <w:r w:rsidRPr="00D571D2">
        <w:rPr>
          <w:rFonts w:ascii="Times New Roman" w:hAnsi="Times New Roman" w:cs="Times New Roman"/>
          <w:sz w:val="20"/>
          <w:szCs w:val="20"/>
        </w:rPr>
        <w:t>provide evidence compatible with the hypothesis that EPA influences the serum levels of</w:t>
      </w:r>
      <w:bookmarkStart w:id="474" w:name="OLE_LINK1049"/>
      <w:bookmarkStart w:id="475" w:name="OLE_LINK1050"/>
      <w:r w:rsidRPr="00D571D2">
        <w:rPr>
          <w:rFonts w:ascii="Times New Roman" w:hAnsi="Times New Roman" w:cs="Times New Roman"/>
          <w:sz w:val="20"/>
          <w:szCs w:val="20"/>
        </w:rPr>
        <w:t xml:space="preserve"> </w:t>
      </w:r>
      <w:proofErr w:type="spellStart"/>
      <w:r w:rsidRPr="00D571D2">
        <w:rPr>
          <w:rFonts w:ascii="Times New Roman" w:hAnsi="Times New Roman" w:cs="Times New Roman"/>
          <w:sz w:val="20"/>
          <w:szCs w:val="20"/>
        </w:rPr>
        <w:t>sE-selectin</w:t>
      </w:r>
      <w:proofErr w:type="spellEnd"/>
      <w:r w:rsidRPr="00D571D2">
        <w:rPr>
          <w:rFonts w:ascii="Times New Roman" w:hAnsi="Times New Roman" w:cs="Times New Roman"/>
          <w:sz w:val="20"/>
          <w:szCs w:val="20"/>
        </w:rPr>
        <w:t xml:space="preserve"> and sVCAM-1</w:t>
      </w:r>
      <w:bookmarkEnd w:id="474"/>
      <w:bookmarkEnd w:id="475"/>
      <w:r w:rsidRPr="00D571D2">
        <w:rPr>
          <w:rFonts w:ascii="Times New Roman" w:hAnsi="Times New Roman" w:cs="Times New Roman"/>
          <w:sz w:val="20"/>
          <w:szCs w:val="20"/>
        </w:rPr>
        <w:t xml:space="preserve"> </w:t>
      </w:r>
      <w:r w:rsidRPr="00D571D2">
        <w:rPr>
          <w:rFonts w:ascii="Times New Roman" w:eastAsia="AdvTimes" w:hAnsi="Times New Roman" w:cs="Times New Roman"/>
          <w:sz w:val="20"/>
          <w:szCs w:val="20"/>
        </w:rPr>
        <w:t xml:space="preserve">in </w:t>
      </w:r>
      <w:bookmarkStart w:id="476" w:name="OLE_LINK1055"/>
      <w:bookmarkStart w:id="477" w:name="OLE_LINK1056"/>
      <w:r w:rsidRPr="00D571D2">
        <w:rPr>
          <w:rFonts w:ascii="Times New Roman" w:eastAsia="AdvTimes" w:hAnsi="Times New Roman" w:cs="Times New Roman"/>
          <w:sz w:val="20"/>
          <w:szCs w:val="20"/>
        </w:rPr>
        <w:t>the patients with type 2 diabetes mellitus.</w:t>
      </w:r>
      <w:bookmarkEnd w:id="476"/>
      <w:bookmarkEnd w:id="477"/>
    </w:p>
    <w:p w:rsidR="00D571D2" w:rsidRPr="00D571D2" w:rsidRDefault="00D571D2" w:rsidP="00D42A55">
      <w:pPr>
        <w:snapToGrid w:val="0"/>
        <w:spacing w:after="0" w:line="240" w:lineRule="auto"/>
        <w:ind w:firstLine="425"/>
        <w:jc w:val="both"/>
        <w:rPr>
          <w:rFonts w:ascii="Times New Roman" w:hAnsi="Times New Roman" w:cs="Times New Roman" w:hint="eastAsia"/>
          <w:sz w:val="20"/>
          <w:szCs w:val="20"/>
          <w:lang w:eastAsia="zh-CN"/>
        </w:rPr>
      </w:pPr>
    </w:p>
    <w:p w:rsidR="00F95128" w:rsidRPr="00D571D2" w:rsidRDefault="00F95128" w:rsidP="00D42A55">
      <w:pPr>
        <w:snapToGrid w:val="0"/>
        <w:spacing w:after="0" w:line="240" w:lineRule="auto"/>
        <w:jc w:val="both"/>
        <w:rPr>
          <w:rFonts w:ascii="Times New Roman" w:eastAsia="AdvTimes" w:hAnsi="Times New Roman" w:cs="Times New Roman"/>
          <w:b/>
          <w:bCs/>
          <w:i/>
          <w:iCs/>
          <w:sz w:val="20"/>
          <w:szCs w:val="20"/>
        </w:rPr>
      </w:pPr>
      <w:bookmarkStart w:id="478" w:name="OLE_LINK198"/>
      <w:bookmarkStart w:id="479" w:name="OLE_LINK197"/>
      <w:bookmarkStart w:id="480" w:name="OLE_LINK195"/>
      <w:bookmarkStart w:id="481" w:name="OLE_LINK194"/>
      <w:bookmarkStart w:id="482" w:name="OLE_LINK193"/>
      <w:bookmarkStart w:id="483" w:name="OLE_LINK192"/>
      <w:r w:rsidRPr="00D571D2">
        <w:rPr>
          <w:rFonts w:ascii="Times New Roman" w:hAnsi="Times New Roman" w:cs="Times New Roman"/>
          <w:b/>
          <w:bCs/>
          <w:i/>
          <w:iCs/>
          <w:sz w:val="20"/>
          <w:szCs w:val="20"/>
        </w:rPr>
        <w:t xml:space="preserve">4. ω-3 </w:t>
      </w:r>
      <w:proofErr w:type="spellStart"/>
      <w:r w:rsidRPr="00D571D2">
        <w:rPr>
          <w:rFonts w:ascii="Times New Roman" w:eastAsia="AdvTimes" w:hAnsi="Times New Roman" w:cs="Times New Roman"/>
          <w:b/>
          <w:bCs/>
          <w:i/>
          <w:iCs/>
          <w:sz w:val="20"/>
          <w:szCs w:val="20"/>
        </w:rPr>
        <w:t>PUFAs</w:t>
      </w:r>
      <w:proofErr w:type="spellEnd"/>
      <w:r w:rsidRPr="00D571D2">
        <w:rPr>
          <w:rFonts w:ascii="Times New Roman" w:eastAsia="AdvTimes" w:hAnsi="Times New Roman" w:cs="Times New Roman"/>
          <w:b/>
          <w:bCs/>
          <w:i/>
          <w:iCs/>
          <w:sz w:val="20"/>
          <w:szCs w:val="20"/>
        </w:rPr>
        <w:t xml:space="preserve"> and </w:t>
      </w:r>
      <w:r w:rsidRPr="00D571D2">
        <w:rPr>
          <w:rFonts w:ascii="Times New Roman" w:hAnsi="Times New Roman" w:cs="Times New Roman"/>
          <w:b/>
          <w:bCs/>
          <w:i/>
          <w:iCs/>
          <w:sz w:val="20"/>
          <w:szCs w:val="20"/>
        </w:rPr>
        <w:t>the lipid profile</w:t>
      </w:r>
    </w:p>
    <w:p w:rsidR="00F95128" w:rsidRDefault="00F95128" w:rsidP="00D42A55">
      <w:pPr>
        <w:snapToGrid w:val="0"/>
        <w:spacing w:after="0" w:line="240" w:lineRule="auto"/>
        <w:ind w:firstLine="425"/>
        <w:jc w:val="both"/>
        <w:rPr>
          <w:rFonts w:ascii="Times New Roman" w:hAnsi="Times New Roman" w:cs="Times New Roman" w:hint="eastAsia"/>
          <w:sz w:val="20"/>
          <w:szCs w:val="20"/>
          <w:lang w:eastAsia="zh-CN"/>
        </w:rPr>
      </w:pPr>
      <w:bookmarkStart w:id="484" w:name="OLE_LINK68"/>
      <w:r w:rsidRPr="00D571D2">
        <w:rPr>
          <w:rFonts w:ascii="Times New Roman" w:hAnsi="Times New Roman" w:cs="Times New Roman"/>
          <w:sz w:val="20"/>
          <w:szCs w:val="20"/>
        </w:rPr>
        <w:t xml:space="preserve">Meanwhile, several </w:t>
      </w:r>
      <w:r w:rsidRPr="00D571D2">
        <w:rPr>
          <w:rFonts w:ascii="Times New Roman" w:eastAsia="AdvTimes" w:hAnsi="Times New Roman" w:cs="Times New Roman"/>
          <w:sz w:val="20"/>
          <w:szCs w:val="20"/>
        </w:rPr>
        <w:t xml:space="preserve">studies </w:t>
      </w:r>
      <w:r w:rsidRPr="00D571D2">
        <w:rPr>
          <w:rFonts w:ascii="Times New Roman" w:hAnsi="Times New Roman" w:cs="Times New Roman"/>
          <w:sz w:val="20"/>
          <w:szCs w:val="20"/>
        </w:rPr>
        <w:t>have</w:t>
      </w:r>
      <w:r w:rsidRPr="00D571D2">
        <w:rPr>
          <w:rFonts w:ascii="Times New Roman" w:eastAsia="AdvTimes" w:hAnsi="Times New Roman" w:cs="Times New Roman"/>
          <w:sz w:val="20"/>
          <w:szCs w:val="20"/>
        </w:rPr>
        <w:t xml:space="preserve"> shown </w:t>
      </w:r>
      <w:r w:rsidRPr="00D571D2">
        <w:rPr>
          <w:rFonts w:ascii="Times New Roman" w:hAnsi="Times New Roman" w:cs="Times New Roman"/>
          <w:sz w:val="20"/>
          <w:szCs w:val="20"/>
        </w:rPr>
        <w:t xml:space="preserve">that the ω-3 </w:t>
      </w:r>
      <w:proofErr w:type="spellStart"/>
      <w:r w:rsidRPr="00D571D2">
        <w:rPr>
          <w:rFonts w:ascii="Times New Roman" w:eastAsia="AdvTimes" w:hAnsi="Times New Roman" w:cs="Times New Roman"/>
          <w:sz w:val="20"/>
          <w:szCs w:val="20"/>
        </w:rPr>
        <w:t>PUFAs</w:t>
      </w:r>
      <w:proofErr w:type="spellEnd"/>
      <w:r w:rsidRPr="00D571D2">
        <w:rPr>
          <w:rFonts w:ascii="Times New Roman" w:eastAsia="AdvTimes" w:hAnsi="Times New Roman" w:cs="Times New Roman"/>
          <w:sz w:val="20"/>
          <w:szCs w:val="20"/>
        </w:rPr>
        <w:t xml:space="preserve"> </w:t>
      </w:r>
      <w:r w:rsidRPr="00D571D2">
        <w:rPr>
          <w:rFonts w:ascii="Times New Roman" w:hAnsi="Times New Roman" w:cs="Times New Roman"/>
          <w:sz w:val="20"/>
          <w:szCs w:val="20"/>
        </w:rPr>
        <w:t xml:space="preserve">have various effects on </w:t>
      </w:r>
      <w:bookmarkStart w:id="485" w:name="OLE_LINK412"/>
      <w:bookmarkStart w:id="486" w:name="OLE_LINK413"/>
      <w:r w:rsidRPr="00D571D2">
        <w:rPr>
          <w:rFonts w:ascii="Times New Roman" w:hAnsi="Times New Roman" w:cs="Times New Roman"/>
          <w:sz w:val="20"/>
          <w:szCs w:val="20"/>
        </w:rPr>
        <w:t xml:space="preserve">the lipid profile </w:t>
      </w:r>
      <w:bookmarkEnd w:id="485"/>
      <w:bookmarkEnd w:id="486"/>
      <w:r w:rsidRPr="00D571D2">
        <w:rPr>
          <w:rFonts w:ascii="Times New Roman" w:hAnsi="Times New Roman" w:cs="Times New Roman"/>
          <w:sz w:val="20"/>
          <w:szCs w:val="20"/>
        </w:rPr>
        <w:t xml:space="preserve">in type 2 diabetic patients, including enhancing the size of LDL-c particle </w:t>
      </w:r>
      <w:r w:rsidR="00B91970" w:rsidRPr="00D571D2">
        <w:rPr>
          <w:rFonts w:ascii="Times New Roman" w:hAnsi="Times New Roman" w:cs="Times New Roman"/>
          <w:sz w:val="20"/>
          <w:szCs w:val="20"/>
        </w:rPr>
        <w:fldChar w:fldCharType="begin"/>
      </w:r>
      <w:r w:rsidR="00F40777" w:rsidRPr="00D571D2">
        <w:rPr>
          <w:rFonts w:ascii="Times New Roman" w:hAnsi="Times New Roman" w:cs="Times New Roman"/>
          <w:sz w:val="20"/>
          <w:szCs w:val="20"/>
        </w:rPr>
        <w:instrText xml:space="preserve"> ADDIN EN.CITE &lt;EndNote&gt;&lt;Cite&gt;&lt;Author&gt;Patti L&lt;/Author&gt;&lt;Year&gt;1999&lt;/Year&gt;&lt;RecNum&gt;190&lt;/RecNum&gt;&lt;DisplayText&gt;[55]&lt;/DisplayText&gt;&lt;record&gt;&lt;rec-number&gt;190&lt;/rec-number&gt;&lt;foreign-keys&gt;&lt;key app="EN" db-id="02ppxvsrixtp9oead9cpfxs8r2afv5tzfxda"&gt;190&lt;/key&gt;&lt;/foreign-keys&gt;&lt;ref-type name="Journal Article"&gt;17&lt;/ref-type&gt;&lt;contributors&gt;&lt;authors&gt;&lt;author&gt;Patti L, M.A., Iovine C, et al&lt;/author&gt;&lt;/authors&gt;&lt;/contributors&gt;&lt;titles&gt;&lt;title&gt;Long term effects of fish oil on lipoprotein subfractions and low density lipoprotein size in non-insulin-dependent diabetic patients with hypertriglyceridemia&lt;/title&gt;&lt;secondary-title&gt;Atherosclerosis&lt;/secondary-title&gt;&lt;/titles&gt;&lt;periodical&gt;&lt;full-title&gt;Atherosclerosis&lt;/full-title&gt;&lt;/periodical&gt;&lt;pages&gt;361-367&lt;/pages&gt;&lt;volume&gt;146&lt;/volume&gt;&lt;dates&gt;&lt;year&gt;1999&lt;/year&gt;&lt;/dates&gt;&lt;urls&gt;&lt;/urls&gt;&lt;/record&gt;&lt;/Cite&gt;&lt;/EndNote&gt;</w:instrText>
      </w:r>
      <w:r w:rsidR="00B91970" w:rsidRPr="00D571D2">
        <w:rPr>
          <w:rFonts w:ascii="Times New Roman" w:hAnsi="Times New Roman" w:cs="Times New Roman"/>
          <w:sz w:val="20"/>
          <w:szCs w:val="20"/>
        </w:rPr>
        <w:fldChar w:fldCharType="separate"/>
      </w:r>
      <w:r w:rsidR="00F40777" w:rsidRPr="00D571D2">
        <w:rPr>
          <w:rFonts w:ascii="Times New Roman" w:hAnsi="Times New Roman" w:cs="Times New Roman"/>
          <w:noProof/>
          <w:sz w:val="20"/>
          <w:szCs w:val="20"/>
        </w:rPr>
        <w:t>[</w:t>
      </w:r>
      <w:hyperlink w:anchor="_ENREF_55" w:tooltip="Patti L, 1999 #190" w:history="1">
        <w:r w:rsidR="00F40777" w:rsidRPr="00D571D2">
          <w:rPr>
            <w:rFonts w:ascii="Times New Roman" w:hAnsi="Times New Roman" w:cs="Times New Roman"/>
            <w:noProof/>
            <w:sz w:val="20"/>
            <w:szCs w:val="20"/>
          </w:rPr>
          <w:t>55</w:t>
        </w:r>
      </w:hyperlink>
      <w:r w:rsidR="00F40777"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Pr="00D571D2">
        <w:rPr>
          <w:rFonts w:ascii="Times New Roman" w:hAnsi="Times New Roman" w:cs="Times New Roman"/>
          <w:sz w:val="20"/>
          <w:szCs w:val="20"/>
        </w:rPr>
        <w:t xml:space="preserve">, reducing the serum levels of TG </w:t>
      </w:r>
      <w:r w:rsidR="00B91970" w:rsidRPr="00D571D2">
        <w:rPr>
          <w:rFonts w:ascii="Times New Roman" w:hAnsi="Times New Roman" w:cs="Times New Roman"/>
          <w:sz w:val="20"/>
          <w:szCs w:val="20"/>
        </w:rPr>
        <w:fldChar w:fldCharType="begin"/>
      </w:r>
      <w:r w:rsidR="00F40777" w:rsidRPr="00D571D2">
        <w:rPr>
          <w:rFonts w:ascii="Times New Roman" w:hAnsi="Times New Roman" w:cs="Times New Roman"/>
          <w:sz w:val="20"/>
          <w:szCs w:val="20"/>
        </w:rPr>
        <w:instrText xml:space="preserve"> ADDIN EN.CITE &lt;EndNote&gt;&lt;Cite&gt;&lt;Author&gt;Woodman&lt;/Author&gt;&lt;Year&gt;2002&lt;/Year&gt;&lt;RecNum&gt;191&lt;/RecNum&gt;&lt;DisplayText&gt;[56]&lt;/DisplayText&gt;&lt;record&gt;&lt;rec-number&gt;191&lt;/rec-number&gt;&lt;foreign-keys&gt;&lt;key app="EN" db-id="02ppxvsrixtp9oead9cpfxs8r2afv5tzfxda"&gt;191&lt;/key&gt;&lt;/foreign-keys&gt;&lt;ref-type name="Journal Article"&gt;17&lt;/ref-type&gt;&lt;contributors&gt;&lt;authors&gt;&lt;author&gt;Woodman, R.J.M., T. A. Burke, V. Puddey, I. B. Watts, G. F. Beilin, L. J.&lt;/author&gt;&lt;/authors&gt;&lt;/contributors&gt;&lt;titles&gt;&lt;title&gt;Effects of purified eicosapentaenoic and docosahexaenoic acids on glycemic control, blood pressure, and serum lipids in type 2 diabetic patients with treated hypertension&lt;/title&gt;&lt;secondary-title&gt;Am J Clin Nutr&lt;/secondary-title&gt;&lt;/titles&gt;&lt;periodical&gt;&lt;full-title&gt;Am J Clin Nutr&lt;/full-title&gt;&lt;/periodical&gt;&lt;pages&gt;1007-15&lt;/pages&gt;&lt;volume&gt;76&lt;/volume&gt;&lt;number&gt;5&lt;/number&gt;&lt;dates&gt;&lt;year&gt;2002&lt;/year&gt;&lt;/dates&gt;&lt;urls&gt;&lt;/urls&gt;&lt;/record&gt;&lt;/Cite&gt;&lt;/EndNote&gt;</w:instrText>
      </w:r>
      <w:r w:rsidR="00B91970" w:rsidRPr="00D571D2">
        <w:rPr>
          <w:rFonts w:ascii="Times New Roman" w:hAnsi="Times New Roman" w:cs="Times New Roman"/>
          <w:sz w:val="20"/>
          <w:szCs w:val="20"/>
        </w:rPr>
        <w:fldChar w:fldCharType="separate"/>
      </w:r>
      <w:r w:rsidR="00F40777" w:rsidRPr="00D571D2">
        <w:rPr>
          <w:rFonts w:ascii="Times New Roman" w:hAnsi="Times New Roman" w:cs="Times New Roman"/>
          <w:noProof/>
          <w:sz w:val="20"/>
          <w:szCs w:val="20"/>
        </w:rPr>
        <w:t>[</w:t>
      </w:r>
      <w:hyperlink w:anchor="_ENREF_56" w:tooltip="Woodman, 2002 #191" w:history="1">
        <w:r w:rsidR="00F40777" w:rsidRPr="00D571D2">
          <w:rPr>
            <w:rFonts w:ascii="Times New Roman" w:hAnsi="Times New Roman" w:cs="Times New Roman"/>
            <w:noProof/>
            <w:sz w:val="20"/>
            <w:szCs w:val="20"/>
          </w:rPr>
          <w:t>56</w:t>
        </w:r>
      </w:hyperlink>
      <w:r w:rsidR="00F40777"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Pr="00D571D2">
        <w:rPr>
          <w:rFonts w:ascii="Times New Roman" w:hAnsi="Times New Roman" w:cs="Times New Roman"/>
          <w:sz w:val="20"/>
          <w:szCs w:val="20"/>
        </w:rPr>
        <w:t>,</w:t>
      </w:r>
      <w:r w:rsidRPr="00D571D2">
        <w:rPr>
          <w:rFonts w:ascii="Times New Roman" w:eastAsia="AdvTimes" w:hAnsi="Times New Roman" w:cs="Times New Roman"/>
          <w:sz w:val="20"/>
          <w:szCs w:val="20"/>
        </w:rPr>
        <w:t xml:space="preserve"> increasing the plasma levels of HDL-c and HDL2-c </w:t>
      </w:r>
      <w:r w:rsidR="00B91970" w:rsidRPr="00D571D2">
        <w:rPr>
          <w:rFonts w:ascii="Times New Roman" w:hAnsi="Times New Roman" w:cs="Times New Roman"/>
          <w:sz w:val="20"/>
          <w:szCs w:val="20"/>
        </w:rPr>
        <w:fldChar w:fldCharType="begin"/>
      </w:r>
      <w:r w:rsidR="00F40777" w:rsidRPr="00D571D2">
        <w:rPr>
          <w:rFonts w:ascii="Times New Roman" w:hAnsi="Times New Roman" w:cs="Times New Roman"/>
          <w:sz w:val="20"/>
          <w:szCs w:val="20"/>
        </w:rPr>
        <w:instrText xml:space="preserve"> ADDIN EN.CITE &lt;EndNote&gt;&lt;Cite&gt;&lt;Author&gt;Woodman&lt;/Author&gt;&lt;Year&gt;2002&lt;/Year&gt;&lt;RecNum&gt;191&lt;/RecNum&gt;&lt;DisplayText&gt;[56, 57]&lt;/DisplayText&gt;&lt;record&gt;&lt;rec-number&gt;191&lt;/rec-number&gt;&lt;foreign-keys&gt;&lt;key app="EN" db-id="02ppxvsrixtp9oead9cpfxs8r2afv5tzfxda"&gt;191&lt;/key&gt;&lt;/foreign-keys&gt;&lt;ref-type name="Journal Article"&gt;17&lt;/ref-type&gt;&lt;contributors&gt;&lt;authors&gt;&lt;author&gt;Woodman, R.J.M., T. A. Burke, V. Puddey, I. B. Watts, G. F. Beilin, L. J.&lt;/author&gt;&lt;/authors&gt;&lt;/contributors&gt;&lt;titles&gt;&lt;title&gt;Effects of purified eicosapentaenoic and docosahexaenoic acids on glycemic control, blood pressure, and serum lipids in type 2 diabetic patients with treated hypertension&lt;/title&gt;&lt;secondary-title&gt;Am J Clin Nutr&lt;/secondary-title&gt;&lt;/titles&gt;&lt;periodical&gt;&lt;full-title&gt;Am J Clin Nutr&lt;/full-title&gt;&lt;/periodical&gt;&lt;pages&gt;1007-15&lt;/pages&gt;&lt;volume&gt;76&lt;/volume&gt;&lt;number&gt;5&lt;/number&gt;&lt;dates&gt;&lt;year&gt;2002&lt;/year&gt;&lt;/dates&gt;&lt;urls&gt;&lt;/urls&gt;&lt;/record&gt;&lt;/Cite&gt;&lt;Cite&gt;&lt;Author&gt;Luo&lt;/Author&gt;&lt;Year&gt;1998&lt;/Year&gt;&lt;RecNum&gt;192&lt;/RecNum&gt;&lt;record&gt;&lt;rec-number&gt;192&lt;/rec-number&gt;&lt;foreign-keys&gt;&lt;key app="EN" db-id="02ppxvsrixtp9oead9cpfxs8r2afv5tzfxda"&gt;192&lt;/key&gt;&lt;/foreign-keys&gt;&lt;ref-type name="Journal Article"&gt;17&lt;/ref-type&gt;&lt;contributors&gt;&lt;authors&gt;&lt;author&gt;Luo, J.R., S. W. Vidal, H. Oppert, J. M. Colas, C. Boussairi, A. Guerre-Millo, M. Chapuis, A. S. Chevalier, A. Durand, G. Slama, G.&lt;/author&gt;&lt;/authors&gt;&lt;/contributors&gt;&lt;titles&gt;&lt;title&gt;Moderate intake of n-3 fatty acids for 2 months has no detrimental effect on glucose metabolism and could ameliorate the lipid profile in type 2 diabetic men. Results of a controlled study&lt;/title&gt;&lt;secondary-title&gt;Diabetes Care&lt;/secondary-title&gt;&lt;/titles&gt;&lt;periodical&gt;&lt;full-title&gt;Diabetes Care&lt;/full-title&gt;&lt;/periodical&gt;&lt;pages&gt;717-24&lt;/pages&gt;&lt;volume&gt;21&lt;/volume&gt;&lt;number&gt;5&lt;/number&gt;&lt;dates&gt;&lt;year&gt;1998&lt;/year&gt;&lt;/dates&gt;&lt;urls&gt;&lt;/urls&gt;&lt;/record&gt;&lt;/Cite&gt;&lt;/EndNote&gt;</w:instrText>
      </w:r>
      <w:r w:rsidR="00B91970" w:rsidRPr="00D571D2">
        <w:rPr>
          <w:rFonts w:ascii="Times New Roman" w:hAnsi="Times New Roman" w:cs="Times New Roman"/>
          <w:sz w:val="20"/>
          <w:szCs w:val="20"/>
        </w:rPr>
        <w:fldChar w:fldCharType="separate"/>
      </w:r>
      <w:r w:rsidR="00F40777" w:rsidRPr="00D571D2">
        <w:rPr>
          <w:rFonts w:ascii="Times New Roman" w:hAnsi="Times New Roman" w:cs="Times New Roman"/>
          <w:noProof/>
          <w:sz w:val="20"/>
          <w:szCs w:val="20"/>
        </w:rPr>
        <w:t>[</w:t>
      </w:r>
      <w:hyperlink w:anchor="_ENREF_56" w:tooltip="Woodman, 2002 #191" w:history="1">
        <w:r w:rsidR="00F40777" w:rsidRPr="00D571D2">
          <w:rPr>
            <w:rFonts w:ascii="Times New Roman" w:hAnsi="Times New Roman" w:cs="Times New Roman"/>
            <w:noProof/>
            <w:sz w:val="20"/>
            <w:szCs w:val="20"/>
          </w:rPr>
          <w:t>56</w:t>
        </w:r>
      </w:hyperlink>
      <w:r w:rsidR="00F40777" w:rsidRPr="00D571D2">
        <w:rPr>
          <w:rFonts w:ascii="Times New Roman" w:hAnsi="Times New Roman" w:cs="Times New Roman"/>
          <w:noProof/>
          <w:sz w:val="20"/>
          <w:szCs w:val="20"/>
        </w:rPr>
        <w:t xml:space="preserve">, </w:t>
      </w:r>
      <w:hyperlink w:anchor="_ENREF_57" w:tooltip="Luo, 1998 #192" w:history="1">
        <w:r w:rsidR="00F40777" w:rsidRPr="00D571D2">
          <w:rPr>
            <w:rFonts w:ascii="Times New Roman" w:hAnsi="Times New Roman" w:cs="Times New Roman"/>
            <w:noProof/>
            <w:sz w:val="20"/>
            <w:szCs w:val="20"/>
          </w:rPr>
          <w:t>57</w:t>
        </w:r>
      </w:hyperlink>
      <w:r w:rsidR="00F40777"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Pr="00D571D2">
        <w:rPr>
          <w:rFonts w:ascii="Times New Roman" w:eastAsia="AdvTimes" w:hAnsi="Times New Roman" w:cs="Times New Roman"/>
          <w:sz w:val="20"/>
          <w:szCs w:val="20"/>
        </w:rPr>
        <w:t xml:space="preserve">, and decreasing the plasma levels of HDL3-c </w:t>
      </w:r>
      <w:r w:rsidR="00B91970" w:rsidRPr="00D571D2">
        <w:rPr>
          <w:rFonts w:ascii="Times New Roman" w:hAnsi="Times New Roman" w:cs="Times New Roman"/>
          <w:sz w:val="20"/>
          <w:szCs w:val="20"/>
        </w:rPr>
        <w:fldChar w:fldCharType="begin"/>
      </w:r>
      <w:r w:rsidR="00F40777" w:rsidRPr="00D571D2">
        <w:rPr>
          <w:rFonts w:ascii="Times New Roman" w:hAnsi="Times New Roman" w:cs="Times New Roman"/>
          <w:sz w:val="20"/>
          <w:szCs w:val="20"/>
        </w:rPr>
        <w:instrText xml:space="preserve"> ADDIN EN.CITE &lt;EndNote&gt;&lt;Cite&gt;&lt;Author&gt;Woodman&lt;/Author&gt;&lt;Year&gt;2002&lt;/Year&gt;&lt;RecNum&gt;191&lt;/RecNum&gt;&lt;DisplayText&gt;[56]&lt;/DisplayText&gt;&lt;record&gt;&lt;rec-number&gt;191&lt;/rec-number&gt;&lt;foreign-keys&gt;&lt;key app="EN" db-id="02ppxvsrixtp9oead9cpfxs8r2afv5tzfxda"&gt;191&lt;/key&gt;&lt;/foreign-keys&gt;&lt;ref-type name="Journal Article"&gt;17&lt;/ref-type&gt;&lt;contributors&gt;&lt;authors&gt;&lt;author&gt;Woodman, R.J.M., T. A. Burke, V. Puddey, I. B. Watts, G. F. Beilin, L. J.&lt;/author&gt;&lt;/authors&gt;&lt;/contributors&gt;&lt;titles&gt;&lt;title&gt;Effects of purified eicosapentaenoic and docosahexaenoic acids on glycemic control, blood pressure, and serum lipids in type 2 diabetic patients with treated hypertension&lt;/title&gt;&lt;secondary-title&gt;Am J Clin Nutr&lt;/secondary-title&gt;&lt;/titles&gt;&lt;periodical&gt;&lt;full-title&gt;Am J Clin Nutr&lt;/full-title&gt;&lt;/periodical&gt;&lt;pages&gt;1007-15&lt;/pages&gt;&lt;volume&gt;76&lt;/volume&gt;&lt;number&gt;5&lt;/number&gt;&lt;dates&gt;&lt;year&gt;2002&lt;/year&gt;&lt;/dates&gt;&lt;urls&gt;&lt;/urls&gt;&lt;/record&gt;&lt;/Cite&gt;&lt;/EndNote&gt;</w:instrText>
      </w:r>
      <w:r w:rsidR="00B91970" w:rsidRPr="00D571D2">
        <w:rPr>
          <w:rFonts w:ascii="Times New Roman" w:hAnsi="Times New Roman" w:cs="Times New Roman"/>
          <w:sz w:val="20"/>
          <w:szCs w:val="20"/>
        </w:rPr>
        <w:fldChar w:fldCharType="separate"/>
      </w:r>
      <w:r w:rsidR="00F40777" w:rsidRPr="00D571D2">
        <w:rPr>
          <w:rFonts w:ascii="Times New Roman" w:hAnsi="Times New Roman" w:cs="Times New Roman"/>
          <w:noProof/>
          <w:sz w:val="20"/>
          <w:szCs w:val="20"/>
        </w:rPr>
        <w:t>[</w:t>
      </w:r>
      <w:hyperlink w:anchor="_ENREF_56" w:tooltip="Woodman, 2002 #191" w:history="1">
        <w:r w:rsidR="00F40777" w:rsidRPr="00D571D2">
          <w:rPr>
            <w:rFonts w:ascii="Times New Roman" w:hAnsi="Times New Roman" w:cs="Times New Roman"/>
            <w:noProof/>
            <w:sz w:val="20"/>
            <w:szCs w:val="20"/>
          </w:rPr>
          <w:t>56</w:t>
        </w:r>
      </w:hyperlink>
      <w:r w:rsidR="00F40777"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Pr="00D571D2">
        <w:rPr>
          <w:rFonts w:ascii="Times New Roman" w:eastAsia="AdvTimes" w:hAnsi="Times New Roman" w:cs="Times New Roman"/>
          <w:sz w:val="20"/>
          <w:szCs w:val="20"/>
        </w:rPr>
        <w:t xml:space="preserve">. This study demonstrated that EPA can significantly increase </w:t>
      </w:r>
      <w:r w:rsidRPr="00D571D2">
        <w:rPr>
          <w:rFonts w:ascii="Times New Roman" w:hAnsi="Times New Roman" w:cs="Times New Roman"/>
          <w:sz w:val="20"/>
          <w:szCs w:val="20"/>
        </w:rPr>
        <w:t>the serum levels of</w:t>
      </w:r>
      <w:r w:rsidRPr="00D571D2">
        <w:rPr>
          <w:rFonts w:ascii="Times New Roman" w:eastAsia="AdvTimes" w:hAnsi="Times New Roman" w:cs="Times New Roman"/>
          <w:sz w:val="20"/>
          <w:szCs w:val="20"/>
        </w:rPr>
        <w:t xml:space="preserve"> HDL-c </w:t>
      </w:r>
      <w:r w:rsidRPr="00D571D2">
        <w:rPr>
          <w:rFonts w:ascii="Times New Roman" w:hAnsi="Times New Roman" w:cs="Times New Roman"/>
          <w:sz w:val="20"/>
          <w:szCs w:val="20"/>
        </w:rPr>
        <w:t xml:space="preserve">which is compatible with the results in the other studies with ω-3 </w:t>
      </w:r>
      <w:proofErr w:type="spellStart"/>
      <w:r w:rsidRPr="00D571D2">
        <w:rPr>
          <w:rFonts w:ascii="Times New Roman" w:eastAsia="AdvTimes" w:hAnsi="Times New Roman" w:cs="Times New Roman"/>
          <w:sz w:val="20"/>
          <w:szCs w:val="20"/>
        </w:rPr>
        <w:t>PUFAs</w:t>
      </w:r>
      <w:proofErr w:type="spellEnd"/>
      <w:r w:rsidRPr="00D571D2">
        <w:rPr>
          <w:rFonts w:ascii="Times New Roman" w:eastAsia="AdvTimes" w:hAnsi="Times New Roman" w:cs="Times New Roman"/>
          <w:sz w:val="20"/>
          <w:szCs w:val="20"/>
        </w:rPr>
        <w:t xml:space="preserve"> </w:t>
      </w:r>
      <w:r w:rsidR="00B91970" w:rsidRPr="00D571D2">
        <w:rPr>
          <w:rFonts w:ascii="Times New Roman" w:hAnsi="Times New Roman" w:cs="Times New Roman"/>
          <w:sz w:val="20"/>
          <w:szCs w:val="20"/>
        </w:rPr>
        <w:fldChar w:fldCharType="begin"/>
      </w:r>
      <w:r w:rsidR="00F40777" w:rsidRPr="00D571D2">
        <w:rPr>
          <w:rFonts w:ascii="Times New Roman" w:hAnsi="Times New Roman" w:cs="Times New Roman"/>
          <w:sz w:val="20"/>
          <w:szCs w:val="20"/>
        </w:rPr>
        <w:instrText xml:space="preserve"> ADDIN EN.CITE &lt;EndNote&gt;&lt;Cite&gt;&lt;Author&gt;Luo&lt;/Author&gt;&lt;Year&gt;1998&lt;/Year&gt;&lt;RecNum&gt;192&lt;/RecNum&gt;&lt;DisplayText&gt;[56, 57]&lt;/DisplayText&gt;&lt;record&gt;&lt;rec-number&gt;192&lt;/rec-number&gt;&lt;foreign-keys&gt;&lt;key app="EN" db-id="02ppxvsrixtp9oead9cpfxs8r2afv5tzfxda"&gt;192&lt;/key&gt;&lt;/foreign-keys&gt;&lt;ref-type name="Journal Article"&gt;17&lt;/ref-type&gt;&lt;contributors&gt;&lt;authors&gt;&lt;author&gt;Luo, J.R., S. W. Vidal, H. Oppert, J. M. Colas, C. Boussairi, A. Guerre-Millo, M. Chapuis, A. S. Chevalier, A. Durand, G. Slama, G.&lt;/author&gt;&lt;/authors&gt;&lt;/contributors&gt;&lt;titles&gt;&lt;title&gt;Moderate intake of n-3 fatty acids for 2 months has no detrimental effect on glucose metabolism and could ameliorate the lipid profile in type 2 diabetic men. Results of a controlled study&lt;/title&gt;&lt;secondary-title&gt;Diabetes Care&lt;/secondary-title&gt;&lt;/titles&gt;&lt;periodical&gt;&lt;full-title&gt;Diabetes Care&lt;/full-title&gt;&lt;/periodical&gt;&lt;pages&gt;717-24&lt;/pages&gt;&lt;volume&gt;21&lt;/volume&gt;&lt;number&gt;5&lt;/number&gt;&lt;dates&gt;&lt;year&gt;1998&lt;/year&gt;&lt;/dates&gt;&lt;urls&gt;&lt;/urls&gt;&lt;/record&gt;&lt;/Cite&gt;&lt;Cite&gt;&lt;Author&gt;Woodman&lt;/Author&gt;&lt;Year&gt;2002&lt;/Year&gt;&lt;RecNum&gt;191&lt;/RecNum&gt;&lt;record&gt;&lt;rec-number&gt;191&lt;/rec-number&gt;&lt;foreign-keys&gt;&lt;key app="EN" db-id="02ppxvsrixtp9oead9cpfxs8r2afv5tzfxda"&gt;191&lt;/key&gt;&lt;/foreign-keys&gt;&lt;ref-type name="Journal Article"&gt;17&lt;/ref-type&gt;&lt;contributors&gt;&lt;authors&gt;&lt;author&gt;Woodman, R.J.M., T. A. Burke, V. Puddey, I. B. Watts, G. F. Beilin, L. J.&lt;/author&gt;&lt;/authors&gt;&lt;/contributors&gt;&lt;titles&gt;&lt;title&gt;Effects of purified eicosapentaenoic and docosahexaenoic acids on glycemic control, blood pressure, and serum lipids in type 2 diabetic patients with treated hypertension&lt;/title&gt;&lt;secondary-title&gt;Am J Clin Nutr&lt;/secondary-title&gt;&lt;/titles&gt;&lt;periodical&gt;&lt;full-title&gt;Am J Clin Nutr&lt;/full-title&gt;&lt;/periodical&gt;&lt;pages&gt;1007-15&lt;/pages&gt;&lt;volume&gt;76&lt;/volume&gt;&lt;number&gt;5&lt;/number&gt;&lt;dates&gt;&lt;year&gt;2002&lt;/year&gt;&lt;/dates&gt;&lt;urls&gt;&lt;/urls&gt;&lt;/record&gt;&lt;/Cite&gt;&lt;/EndNote&gt;</w:instrText>
      </w:r>
      <w:r w:rsidR="00B91970" w:rsidRPr="00D571D2">
        <w:rPr>
          <w:rFonts w:ascii="Times New Roman" w:hAnsi="Times New Roman" w:cs="Times New Roman"/>
          <w:sz w:val="20"/>
          <w:szCs w:val="20"/>
        </w:rPr>
        <w:fldChar w:fldCharType="separate"/>
      </w:r>
      <w:r w:rsidR="00F40777" w:rsidRPr="00D571D2">
        <w:rPr>
          <w:rFonts w:ascii="Times New Roman" w:hAnsi="Times New Roman" w:cs="Times New Roman"/>
          <w:noProof/>
          <w:sz w:val="20"/>
          <w:szCs w:val="20"/>
        </w:rPr>
        <w:t>[</w:t>
      </w:r>
      <w:hyperlink w:anchor="_ENREF_56" w:tooltip="Woodman, 2002 #191" w:history="1">
        <w:r w:rsidR="00F40777" w:rsidRPr="00D571D2">
          <w:rPr>
            <w:rFonts w:ascii="Times New Roman" w:hAnsi="Times New Roman" w:cs="Times New Roman"/>
            <w:noProof/>
            <w:sz w:val="20"/>
            <w:szCs w:val="20"/>
          </w:rPr>
          <w:t>56</w:t>
        </w:r>
      </w:hyperlink>
      <w:r w:rsidR="00F40777" w:rsidRPr="00D571D2">
        <w:rPr>
          <w:rFonts w:ascii="Times New Roman" w:hAnsi="Times New Roman" w:cs="Times New Roman"/>
          <w:noProof/>
          <w:sz w:val="20"/>
          <w:szCs w:val="20"/>
        </w:rPr>
        <w:t xml:space="preserve">, </w:t>
      </w:r>
      <w:hyperlink w:anchor="_ENREF_57" w:tooltip="Luo, 1998 #192" w:history="1">
        <w:r w:rsidR="00F40777" w:rsidRPr="00D571D2">
          <w:rPr>
            <w:rFonts w:ascii="Times New Roman" w:hAnsi="Times New Roman" w:cs="Times New Roman"/>
            <w:noProof/>
            <w:sz w:val="20"/>
            <w:szCs w:val="20"/>
          </w:rPr>
          <w:t>57</w:t>
        </w:r>
      </w:hyperlink>
      <w:r w:rsidR="00F40777"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Pr="00D571D2">
        <w:rPr>
          <w:rFonts w:ascii="Times New Roman" w:hAnsi="Times New Roman" w:cs="Times New Roman"/>
          <w:sz w:val="20"/>
          <w:szCs w:val="20"/>
        </w:rPr>
        <w:t xml:space="preserve">, </w:t>
      </w:r>
      <w:r w:rsidRPr="00D571D2">
        <w:rPr>
          <w:rFonts w:ascii="Times New Roman" w:eastAsia="AdvTimes" w:hAnsi="Times New Roman" w:cs="Times New Roman"/>
          <w:sz w:val="20"/>
          <w:szCs w:val="20"/>
        </w:rPr>
        <w:t>but did not significantly affect the other serum levels of lipids.</w:t>
      </w:r>
      <w:bookmarkEnd w:id="478"/>
      <w:bookmarkEnd w:id="479"/>
      <w:bookmarkEnd w:id="480"/>
      <w:bookmarkEnd w:id="481"/>
      <w:bookmarkEnd w:id="482"/>
      <w:bookmarkEnd w:id="483"/>
      <w:bookmarkEnd w:id="484"/>
    </w:p>
    <w:p w:rsidR="00D571D2" w:rsidRPr="00D571D2" w:rsidRDefault="00D571D2" w:rsidP="00D42A55">
      <w:pPr>
        <w:snapToGrid w:val="0"/>
        <w:spacing w:after="0" w:line="240" w:lineRule="auto"/>
        <w:ind w:firstLine="425"/>
        <w:jc w:val="both"/>
        <w:rPr>
          <w:rFonts w:ascii="Times New Roman" w:hAnsi="Times New Roman" w:cs="Times New Roman" w:hint="eastAsia"/>
          <w:sz w:val="20"/>
          <w:szCs w:val="20"/>
          <w:lang w:eastAsia="zh-CN"/>
        </w:rPr>
      </w:pPr>
    </w:p>
    <w:p w:rsidR="004B1862" w:rsidRPr="00D571D2" w:rsidRDefault="00D36D6D" w:rsidP="00D42A55">
      <w:pPr>
        <w:snapToGrid w:val="0"/>
        <w:spacing w:after="0" w:line="240" w:lineRule="auto"/>
        <w:jc w:val="both"/>
        <w:rPr>
          <w:rFonts w:ascii="Times New Roman" w:hAnsi="Times New Roman" w:cs="Times New Roman"/>
          <w:b/>
          <w:bCs/>
          <w:i/>
          <w:iCs/>
          <w:sz w:val="20"/>
          <w:szCs w:val="20"/>
        </w:rPr>
      </w:pPr>
      <w:bookmarkStart w:id="487" w:name="OLE_LINK1062"/>
      <w:bookmarkStart w:id="488" w:name="OLE_LINK1061"/>
      <w:bookmarkStart w:id="489" w:name="OLE_LINK1060"/>
      <w:bookmarkStart w:id="490" w:name="OLE_LINK1059"/>
      <w:r w:rsidRPr="00D571D2">
        <w:rPr>
          <w:rFonts w:ascii="Times New Roman" w:hAnsi="Times New Roman" w:cs="Times New Roman"/>
          <w:b/>
          <w:bCs/>
          <w:i/>
          <w:iCs/>
          <w:sz w:val="20"/>
          <w:szCs w:val="20"/>
        </w:rPr>
        <w:t>5</w:t>
      </w:r>
      <w:r w:rsidR="004B1862" w:rsidRPr="00D571D2">
        <w:rPr>
          <w:rFonts w:ascii="Times New Roman" w:hAnsi="Times New Roman" w:cs="Times New Roman"/>
          <w:b/>
          <w:bCs/>
          <w:i/>
          <w:iCs/>
          <w:sz w:val="20"/>
          <w:szCs w:val="20"/>
        </w:rPr>
        <w:t xml:space="preserve">. The </w:t>
      </w:r>
      <w:r w:rsidR="00AE6194" w:rsidRPr="00D571D2">
        <w:rPr>
          <w:rFonts w:ascii="Times New Roman" w:hAnsi="Times New Roman" w:cs="Times New Roman"/>
          <w:b/>
          <w:bCs/>
          <w:i/>
          <w:iCs/>
          <w:sz w:val="20"/>
          <w:szCs w:val="20"/>
        </w:rPr>
        <w:t>S</w:t>
      </w:r>
      <w:r w:rsidR="004B1862" w:rsidRPr="00D571D2">
        <w:rPr>
          <w:rFonts w:ascii="Times New Roman" w:hAnsi="Times New Roman" w:cs="Times New Roman"/>
          <w:b/>
          <w:bCs/>
          <w:i/>
          <w:iCs/>
          <w:sz w:val="20"/>
          <w:szCs w:val="20"/>
        </w:rPr>
        <w:t xml:space="preserve">tudy </w:t>
      </w:r>
      <w:r w:rsidR="00AE6194" w:rsidRPr="00D571D2">
        <w:rPr>
          <w:rFonts w:ascii="Times New Roman" w:hAnsi="Times New Roman" w:cs="Times New Roman"/>
          <w:b/>
          <w:bCs/>
          <w:i/>
          <w:iCs/>
          <w:sz w:val="20"/>
          <w:szCs w:val="20"/>
        </w:rPr>
        <w:t>L</w:t>
      </w:r>
      <w:r w:rsidR="004B1862" w:rsidRPr="00D571D2">
        <w:rPr>
          <w:rFonts w:ascii="Times New Roman" w:hAnsi="Times New Roman" w:cs="Times New Roman"/>
          <w:b/>
          <w:bCs/>
          <w:i/>
          <w:iCs/>
          <w:sz w:val="20"/>
          <w:szCs w:val="20"/>
        </w:rPr>
        <w:t>imitations:</w:t>
      </w:r>
    </w:p>
    <w:p w:rsidR="00210318" w:rsidRPr="00D571D2" w:rsidRDefault="004B1862" w:rsidP="00D42A55">
      <w:pPr>
        <w:snapToGrid w:val="0"/>
        <w:spacing w:after="0" w:line="240" w:lineRule="auto"/>
        <w:ind w:firstLine="425"/>
        <w:jc w:val="both"/>
        <w:rPr>
          <w:rFonts w:ascii="Times New Roman" w:hAnsi="Times New Roman" w:cs="Times New Roman"/>
          <w:sz w:val="20"/>
          <w:szCs w:val="20"/>
          <w:lang w:eastAsia="zh-CN"/>
        </w:rPr>
      </w:pPr>
      <w:r w:rsidRPr="00D571D2">
        <w:rPr>
          <w:rFonts w:ascii="Times New Roman" w:eastAsia="AdvTimes" w:hAnsi="Times New Roman" w:cs="Times New Roman"/>
          <w:sz w:val="20"/>
          <w:szCs w:val="20"/>
        </w:rPr>
        <w:t>There were several limitations for our study. First,</w:t>
      </w:r>
      <w:r w:rsidRPr="00D571D2">
        <w:rPr>
          <w:rFonts w:ascii="Times New Roman" w:hAnsi="Times New Roman" w:cs="Times New Roman"/>
          <w:sz w:val="20"/>
          <w:szCs w:val="20"/>
        </w:rPr>
        <w:t xml:space="preserve"> a relatively small sample size of patients, ther</w:t>
      </w:r>
      <w:bookmarkStart w:id="491" w:name="OLE_LINK104"/>
      <w:bookmarkStart w:id="492" w:name="OLE_LINK110"/>
      <w:bookmarkStart w:id="493" w:name="OLE_LINK111"/>
      <w:bookmarkStart w:id="494" w:name="OLE_LINK132"/>
      <w:bookmarkStart w:id="495" w:name="OLE_LINK207"/>
      <w:bookmarkStart w:id="496" w:name="OLE_LINK208"/>
      <w:bookmarkStart w:id="497" w:name="OLE_LINK211"/>
      <w:bookmarkStart w:id="498" w:name="OLE_LINK214"/>
      <w:r w:rsidRPr="00D571D2">
        <w:rPr>
          <w:rFonts w:ascii="Times New Roman" w:hAnsi="Times New Roman" w:cs="Times New Roman"/>
          <w:sz w:val="20"/>
          <w:szCs w:val="20"/>
        </w:rPr>
        <w:t xml:space="preserve">efore, it should point out that the results of our </w:t>
      </w:r>
      <w:bookmarkStart w:id="499" w:name="OLE_LINK3256"/>
      <w:bookmarkStart w:id="500" w:name="OLE_LINK3255"/>
      <w:r w:rsidRPr="00D571D2">
        <w:rPr>
          <w:rFonts w:ascii="Times New Roman" w:hAnsi="Times New Roman" w:cs="Times New Roman"/>
          <w:sz w:val="20"/>
          <w:szCs w:val="20"/>
        </w:rPr>
        <w:t>study</w:t>
      </w:r>
      <w:bookmarkEnd w:id="499"/>
      <w:bookmarkEnd w:id="500"/>
      <w:r w:rsidRPr="00D571D2">
        <w:rPr>
          <w:rFonts w:ascii="Times New Roman" w:hAnsi="Times New Roman" w:cs="Times New Roman"/>
          <w:sz w:val="20"/>
          <w:szCs w:val="20"/>
        </w:rPr>
        <w:t xml:space="preserve"> are preliminary</w:t>
      </w:r>
      <w:bookmarkEnd w:id="491"/>
      <w:bookmarkEnd w:id="492"/>
      <w:bookmarkEnd w:id="493"/>
      <w:bookmarkEnd w:id="494"/>
      <w:bookmarkEnd w:id="495"/>
      <w:bookmarkEnd w:id="496"/>
      <w:bookmarkEnd w:id="497"/>
      <w:bookmarkEnd w:id="498"/>
      <w:r w:rsidRPr="00D571D2">
        <w:rPr>
          <w:rFonts w:ascii="Times New Roman" w:hAnsi="Times New Roman" w:cs="Times New Roman"/>
          <w:sz w:val="20"/>
          <w:szCs w:val="20"/>
        </w:rPr>
        <w:t xml:space="preserve"> and need to be confirmed in a larger sample size </w:t>
      </w:r>
      <w:bookmarkStart w:id="501" w:name="OLE_LINK3524"/>
      <w:bookmarkStart w:id="502" w:name="OLE_LINK3525"/>
      <w:r w:rsidRPr="00D571D2">
        <w:rPr>
          <w:rFonts w:ascii="Times New Roman" w:hAnsi="Times New Roman" w:cs="Times New Roman"/>
          <w:sz w:val="20"/>
          <w:szCs w:val="20"/>
        </w:rPr>
        <w:t>of patients</w:t>
      </w:r>
      <w:bookmarkEnd w:id="501"/>
      <w:bookmarkEnd w:id="502"/>
      <w:r w:rsidRPr="00D571D2">
        <w:rPr>
          <w:rFonts w:ascii="Times New Roman" w:hAnsi="Times New Roman" w:cs="Times New Roman"/>
          <w:sz w:val="20"/>
          <w:szCs w:val="20"/>
        </w:rPr>
        <w:t xml:space="preserve">. Second, the exact mechanisms by which EPA decrease </w:t>
      </w:r>
      <w:bookmarkStart w:id="503" w:name="OLE_LINK473"/>
      <w:bookmarkStart w:id="504" w:name="OLE_LINK472"/>
      <w:r w:rsidRPr="00D571D2">
        <w:rPr>
          <w:rFonts w:ascii="Times New Roman" w:hAnsi="Times New Roman" w:cs="Times New Roman"/>
          <w:sz w:val="20"/>
          <w:szCs w:val="20"/>
        </w:rPr>
        <w:t>the serum level</w:t>
      </w:r>
      <w:r w:rsidR="001A112D" w:rsidRPr="00D571D2">
        <w:rPr>
          <w:rFonts w:ascii="Times New Roman" w:hAnsi="Times New Roman" w:cs="Times New Roman"/>
          <w:sz w:val="20"/>
          <w:szCs w:val="20"/>
        </w:rPr>
        <w:t>s</w:t>
      </w:r>
      <w:r w:rsidRPr="00D571D2">
        <w:rPr>
          <w:rFonts w:ascii="Times New Roman" w:hAnsi="Times New Roman" w:cs="Times New Roman"/>
          <w:sz w:val="20"/>
          <w:szCs w:val="20"/>
        </w:rPr>
        <w:t xml:space="preserve"> of </w:t>
      </w:r>
      <w:bookmarkStart w:id="505" w:name="OLE_LINK479"/>
      <w:bookmarkStart w:id="506" w:name="OLE_LINK476"/>
      <w:bookmarkStart w:id="507" w:name="OLE_LINK762"/>
      <w:bookmarkStart w:id="508" w:name="OLE_LINK763"/>
      <w:bookmarkStart w:id="509" w:name="OLE_LINK764"/>
      <w:bookmarkEnd w:id="503"/>
      <w:bookmarkEnd w:id="504"/>
      <w:proofErr w:type="spellStart"/>
      <w:r w:rsidR="001A112D" w:rsidRPr="00D571D2">
        <w:rPr>
          <w:rFonts w:ascii="Times New Roman" w:hAnsi="Times New Roman" w:cs="Times New Roman"/>
          <w:sz w:val="20"/>
          <w:szCs w:val="20"/>
        </w:rPr>
        <w:t>sE-selectin</w:t>
      </w:r>
      <w:proofErr w:type="spellEnd"/>
      <w:r w:rsidR="001A112D" w:rsidRPr="00D571D2">
        <w:rPr>
          <w:rFonts w:ascii="Times New Roman" w:hAnsi="Times New Roman" w:cs="Times New Roman"/>
          <w:sz w:val="20"/>
          <w:szCs w:val="20"/>
        </w:rPr>
        <w:t xml:space="preserve"> </w:t>
      </w:r>
      <w:r w:rsidRPr="00D571D2">
        <w:rPr>
          <w:rFonts w:ascii="Times New Roman" w:hAnsi="Times New Roman" w:cs="Times New Roman"/>
          <w:sz w:val="20"/>
          <w:szCs w:val="20"/>
        </w:rPr>
        <w:t xml:space="preserve">and </w:t>
      </w:r>
      <w:bookmarkEnd w:id="505"/>
      <w:bookmarkEnd w:id="506"/>
      <w:r w:rsidR="001A112D" w:rsidRPr="00D571D2">
        <w:rPr>
          <w:rFonts w:ascii="Times New Roman" w:hAnsi="Times New Roman" w:cs="Times New Roman"/>
          <w:sz w:val="20"/>
          <w:szCs w:val="20"/>
        </w:rPr>
        <w:t xml:space="preserve">sVCAM-1 </w:t>
      </w:r>
      <w:bookmarkEnd w:id="507"/>
      <w:bookmarkEnd w:id="508"/>
      <w:bookmarkEnd w:id="509"/>
      <w:r w:rsidRPr="00D571D2">
        <w:rPr>
          <w:rFonts w:ascii="Times New Roman" w:hAnsi="Times New Roman" w:cs="Times New Roman"/>
          <w:sz w:val="20"/>
          <w:szCs w:val="20"/>
        </w:rPr>
        <w:t xml:space="preserve">have not been clarified, and </w:t>
      </w:r>
      <w:r w:rsidRPr="00D571D2">
        <w:rPr>
          <w:rFonts w:ascii="Times New Roman" w:eastAsia="AdvTimes" w:hAnsi="Times New Roman" w:cs="Times New Roman"/>
          <w:sz w:val="20"/>
          <w:szCs w:val="20"/>
        </w:rPr>
        <w:t xml:space="preserve">further work is necessary to delineate the molecular mechanism of action of EPA on the regulation of </w:t>
      </w:r>
      <w:r w:rsidRPr="00D571D2">
        <w:rPr>
          <w:rFonts w:ascii="Times New Roman" w:hAnsi="Times New Roman" w:cs="Times New Roman"/>
          <w:sz w:val="20"/>
          <w:szCs w:val="20"/>
        </w:rPr>
        <w:t xml:space="preserve">serum levels </w:t>
      </w:r>
      <w:proofErr w:type="spellStart"/>
      <w:r w:rsidR="001A112D" w:rsidRPr="00D571D2">
        <w:rPr>
          <w:rFonts w:ascii="Times New Roman" w:hAnsi="Times New Roman" w:cs="Times New Roman"/>
          <w:sz w:val="20"/>
          <w:szCs w:val="20"/>
        </w:rPr>
        <w:t>sE-selectin</w:t>
      </w:r>
      <w:proofErr w:type="spellEnd"/>
      <w:r w:rsidR="001A112D" w:rsidRPr="00D571D2">
        <w:rPr>
          <w:rFonts w:ascii="Times New Roman" w:hAnsi="Times New Roman" w:cs="Times New Roman"/>
          <w:sz w:val="20"/>
          <w:szCs w:val="20"/>
        </w:rPr>
        <w:t xml:space="preserve"> and sVCAM-1</w:t>
      </w:r>
      <w:r w:rsidRPr="00D571D2">
        <w:rPr>
          <w:rFonts w:ascii="Times New Roman" w:eastAsia="AdvTimes" w:hAnsi="Times New Roman" w:cs="Times New Roman"/>
          <w:sz w:val="20"/>
          <w:szCs w:val="20"/>
        </w:rPr>
        <w:t>.</w:t>
      </w:r>
      <w:bookmarkStart w:id="510" w:name="OLE_LINK307"/>
      <w:r w:rsidRPr="00D571D2">
        <w:rPr>
          <w:rFonts w:ascii="Times New Roman" w:eastAsia="AdvTimes" w:hAnsi="Times New Roman" w:cs="Times New Roman"/>
          <w:sz w:val="20"/>
          <w:szCs w:val="20"/>
        </w:rPr>
        <w:t xml:space="preserve"> Third, </w:t>
      </w:r>
      <w:r w:rsidRPr="00D571D2">
        <w:rPr>
          <w:rFonts w:ascii="Times New Roman" w:hAnsi="Times New Roman" w:cs="Times New Roman"/>
          <w:sz w:val="20"/>
          <w:szCs w:val="20"/>
        </w:rPr>
        <w:t xml:space="preserve">the supplementation with EPA for more long term should be studied for possible increases in more susceptible to oxidation of lipoproteins. Thus, </w:t>
      </w:r>
      <w:r w:rsidRPr="00D571D2">
        <w:rPr>
          <w:rFonts w:ascii="Times New Roman" w:eastAsia="AdvTimes" w:hAnsi="Times New Roman" w:cs="Times New Roman"/>
          <w:sz w:val="20"/>
          <w:szCs w:val="20"/>
        </w:rPr>
        <w:t>it is better and important that the serum levels of</w:t>
      </w:r>
      <w:bookmarkEnd w:id="510"/>
      <w:r w:rsidRPr="00D571D2">
        <w:rPr>
          <w:rFonts w:ascii="Times New Roman" w:eastAsia="AdvTimes" w:hAnsi="Times New Roman" w:cs="Times New Roman"/>
          <w:sz w:val="20"/>
          <w:szCs w:val="20"/>
        </w:rPr>
        <w:t xml:space="preserve"> </w:t>
      </w:r>
      <w:r w:rsidRPr="00D571D2">
        <w:rPr>
          <w:rFonts w:ascii="Times New Roman" w:hAnsi="Times New Roman" w:cs="Times New Roman"/>
          <w:sz w:val="20"/>
          <w:szCs w:val="20"/>
        </w:rPr>
        <w:t xml:space="preserve">CPR, and inflammatory cytokines, as well as the percentage of </w:t>
      </w:r>
      <w:r w:rsidRPr="00D571D2">
        <w:rPr>
          <w:rFonts w:ascii="Times New Roman" w:hAnsi="Times New Roman" w:cs="Times New Roman"/>
          <w:sz w:val="20"/>
          <w:szCs w:val="20"/>
        </w:rPr>
        <w:lastRenderedPageBreak/>
        <w:t xml:space="preserve">EPA in the membrane of RBC measure </w:t>
      </w:r>
      <w:r w:rsidRPr="00D571D2">
        <w:rPr>
          <w:rFonts w:ascii="Times New Roman" w:eastAsia="AdvTimes" w:hAnsi="Times New Roman" w:cs="Times New Roman"/>
          <w:sz w:val="20"/>
          <w:szCs w:val="20"/>
        </w:rPr>
        <w:t xml:space="preserve">in the </w:t>
      </w:r>
      <w:r w:rsidRPr="00D571D2">
        <w:rPr>
          <w:rFonts w:ascii="Times New Roman" w:hAnsi="Times New Roman" w:cs="Times New Roman"/>
          <w:sz w:val="20"/>
          <w:szCs w:val="20"/>
        </w:rPr>
        <w:t xml:space="preserve">further studies. For these reasons, </w:t>
      </w:r>
      <w:r w:rsidR="00632BA9" w:rsidRPr="00D571D2">
        <w:rPr>
          <w:rFonts w:ascii="Times New Roman" w:hAnsi="Times New Roman" w:cs="Times New Roman"/>
          <w:sz w:val="20"/>
          <w:szCs w:val="20"/>
        </w:rPr>
        <w:t xml:space="preserve">the </w:t>
      </w:r>
      <w:r w:rsidRPr="00D571D2">
        <w:rPr>
          <w:rFonts w:ascii="Times New Roman" w:hAnsi="Times New Roman" w:cs="Times New Roman"/>
          <w:sz w:val="20"/>
          <w:szCs w:val="20"/>
        </w:rPr>
        <w:t>additional studies will be necessary to determine the general</w:t>
      </w:r>
      <w:r w:rsidR="009E4AD1" w:rsidRPr="00D571D2">
        <w:rPr>
          <w:rFonts w:ascii="Times New Roman" w:hAnsi="Times New Roman" w:cs="Times New Roman"/>
          <w:sz w:val="20"/>
          <w:szCs w:val="20"/>
        </w:rPr>
        <w:t xml:space="preserve"> </w:t>
      </w:r>
      <w:r w:rsidRPr="00D571D2">
        <w:rPr>
          <w:rFonts w:ascii="Times New Roman" w:hAnsi="Times New Roman" w:cs="Times New Roman"/>
          <w:sz w:val="20"/>
          <w:szCs w:val="20"/>
        </w:rPr>
        <w:t>applicability of our study results.</w:t>
      </w:r>
    </w:p>
    <w:p w:rsidR="00D42A55" w:rsidRPr="00D571D2" w:rsidRDefault="00D42A55" w:rsidP="00D42A55">
      <w:pPr>
        <w:snapToGrid w:val="0"/>
        <w:spacing w:after="0" w:line="240" w:lineRule="auto"/>
        <w:ind w:firstLine="425"/>
        <w:jc w:val="both"/>
        <w:rPr>
          <w:rFonts w:ascii="Times New Roman" w:hAnsi="Times New Roman" w:cs="Times New Roman" w:hint="eastAsia"/>
          <w:sz w:val="20"/>
          <w:szCs w:val="20"/>
          <w:lang w:eastAsia="zh-CN"/>
        </w:rPr>
      </w:pPr>
    </w:p>
    <w:p w:rsidR="00D571D2" w:rsidRPr="00D571D2" w:rsidRDefault="00D571D2" w:rsidP="00D42A55">
      <w:pPr>
        <w:snapToGrid w:val="0"/>
        <w:spacing w:after="0" w:line="240" w:lineRule="auto"/>
        <w:ind w:firstLine="425"/>
        <w:jc w:val="both"/>
        <w:rPr>
          <w:rFonts w:ascii="Times New Roman" w:hAnsi="Times New Roman" w:cs="Times New Roman"/>
          <w:sz w:val="20"/>
          <w:szCs w:val="20"/>
          <w:lang w:eastAsia="zh-CN"/>
        </w:rPr>
      </w:pPr>
    </w:p>
    <w:p w:rsidR="00210318" w:rsidRPr="00D571D2" w:rsidRDefault="009B2539" w:rsidP="00D42A55">
      <w:pPr>
        <w:autoSpaceDE w:val="0"/>
        <w:autoSpaceDN w:val="0"/>
        <w:adjustRightInd w:val="0"/>
        <w:snapToGrid w:val="0"/>
        <w:spacing w:after="0" w:line="240" w:lineRule="auto"/>
        <w:jc w:val="both"/>
        <w:rPr>
          <w:rFonts w:ascii="Times New Roman" w:hAnsi="Times New Roman" w:cs="Times New Roman"/>
          <w:b/>
          <w:bCs/>
          <w:sz w:val="20"/>
          <w:szCs w:val="20"/>
        </w:rPr>
      </w:pPr>
      <w:bookmarkStart w:id="511" w:name="OLE_LINK571"/>
      <w:bookmarkStart w:id="512" w:name="OLE_LINK572"/>
      <w:r w:rsidRPr="00D571D2">
        <w:rPr>
          <w:rFonts w:ascii="Times New Roman" w:hAnsi="Times New Roman" w:cs="Times New Roman"/>
          <w:b/>
          <w:bCs/>
          <w:sz w:val="20"/>
          <w:szCs w:val="20"/>
        </w:rPr>
        <w:t>Conclu</w:t>
      </w:r>
      <w:r w:rsidR="00210318" w:rsidRPr="00D571D2">
        <w:rPr>
          <w:rFonts w:ascii="Times New Roman" w:hAnsi="Times New Roman" w:cs="Times New Roman"/>
          <w:b/>
          <w:bCs/>
          <w:sz w:val="20"/>
          <w:szCs w:val="20"/>
        </w:rPr>
        <w:t>sion:</w:t>
      </w:r>
    </w:p>
    <w:bookmarkEnd w:id="511"/>
    <w:bookmarkEnd w:id="512"/>
    <w:p w:rsidR="00210318" w:rsidRPr="00D571D2" w:rsidRDefault="00210318" w:rsidP="00D42A5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571D2">
        <w:rPr>
          <w:rFonts w:ascii="Times New Roman" w:hAnsi="Times New Roman" w:cs="Times New Roman"/>
          <w:sz w:val="20"/>
          <w:szCs w:val="20"/>
        </w:rPr>
        <w:t>Considering our results</w:t>
      </w:r>
      <w:bookmarkStart w:id="513" w:name="OLE_LINK2"/>
      <w:bookmarkStart w:id="514" w:name="OLE_LINK1"/>
      <w:r w:rsidRPr="00D571D2">
        <w:rPr>
          <w:rFonts w:ascii="Times New Roman" w:hAnsi="Times New Roman" w:cs="Times New Roman"/>
          <w:sz w:val="20"/>
          <w:szCs w:val="20"/>
        </w:rPr>
        <w:t xml:space="preserve"> in conjunction with</w:t>
      </w:r>
      <w:bookmarkEnd w:id="513"/>
      <w:bookmarkEnd w:id="514"/>
      <w:r w:rsidRPr="00D571D2">
        <w:rPr>
          <w:rFonts w:ascii="Times New Roman" w:hAnsi="Times New Roman" w:cs="Times New Roman"/>
          <w:sz w:val="20"/>
          <w:szCs w:val="20"/>
        </w:rPr>
        <w:t xml:space="preserve"> epidemiologic data, we concluded that </w:t>
      </w:r>
      <w:bookmarkStart w:id="515" w:name="OLE_LINK387"/>
      <w:bookmarkStart w:id="516" w:name="OLE_LINK386"/>
      <w:bookmarkStart w:id="517" w:name="OLE_LINK756"/>
      <w:r w:rsidRPr="00D571D2">
        <w:rPr>
          <w:rFonts w:ascii="Times New Roman" w:hAnsi="Times New Roman" w:cs="Times New Roman"/>
          <w:sz w:val="20"/>
          <w:szCs w:val="20"/>
        </w:rPr>
        <w:t>EPA</w:t>
      </w:r>
      <w:bookmarkEnd w:id="515"/>
      <w:bookmarkEnd w:id="516"/>
      <w:bookmarkEnd w:id="517"/>
      <w:r w:rsidRPr="00D571D2">
        <w:rPr>
          <w:rFonts w:ascii="Times New Roman" w:hAnsi="Times New Roman" w:cs="Times New Roman"/>
          <w:sz w:val="20"/>
          <w:szCs w:val="20"/>
        </w:rPr>
        <w:t xml:space="preserve"> has a b</w:t>
      </w:r>
      <w:r w:rsidR="002E5ADA" w:rsidRPr="00D571D2">
        <w:rPr>
          <w:rFonts w:ascii="Times New Roman" w:hAnsi="Times New Roman" w:cs="Times New Roman"/>
          <w:sz w:val="20"/>
          <w:szCs w:val="20"/>
        </w:rPr>
        <w:t xml:space="preserve">eneficial effect on </w:t>
      </w:r>
      <w:r w:rsidR="00032A3E" w:rsidRPr="00D571D2">
        <w:rPr>
          <w:rFonts w:ascii="Times New Roman" w:hAnsi="Times New Roman" w:cs="Times New Roman"/>
          <w:sz w:val="20"/>
          <w:szCs w:val="20"/>
        </w:rPr>
        <w:t xml:space="preserve">the </w:t>
      </w:r>
      <w:r w:rsidR="002E5ADA" w:rsidRPr="00D571D2">
        <w:rPr>
          <w:rFonts w:ascii="Times New Roman" w:hAnsi="Times New Roman" w:cs="Times New Roman"/>
          <w:sz w:val="20"/>
          <w:szCs w:val="20"/>
        </w:rPr>
        <w:t xml:space="preserve">endothelial </w:t>
      </w:r>
      <w:r w:rsidRPr="00D571D2">
        <w:rPr>
          <w:rFonts w:ascii="Times New Roman" w:hAnsi="Times New Roman" w:cs="Times New Roman"/>
          <w:sz w:val="20"/>
          <w:szCs w:val="20"/>
        </w:rPr>
        <w:t>function</w:t>
      </w:r>
      <w:r w:rsidR="002E5ADA" w:rsidRPr="00D571D2">
        <w:rPr>
          <w:rFonts w:ascii="Times New Roman" w:hAnsi="Times New Roman" w:cs="Times New Roman"/>
          <w:sz w:val="20"/>
          <w:szCs w:val="20"/>
        </w:rPr>
        <w:t xml:space="preserve">, </w:t>
      </w:r>
      <w:r w:rsidR="00A16594" w:rsidRPr="00D571D2">
        <w:rPr>
          <w:rFonts w:ascii="Times New Roman" w:hAnsi="Times New Roman" w:cs="Times New Roman"/>
          <w:sz w:val="20"/>
          <w:szCs w:val="20"/>
        </w:rPr>
        <w:t xml:space="preserve">and this effect </w:t>
      </w:r>
      <w:r w:rsidRPr="00D571D2">
        <w:rPr>
          <w:rFonts w:ascii="Times New Roman" w:hAnsi="Times New Roman" w:cs="Times New Roman"/>
          <w:sz w:val="20"/>
          <w:szCs w:val="20"/>
        </w:rPr>
        <w:t>may vanquish the high oxidative susceptibility</w:t>
      </w:r>
      <w:r w:rsidR="00D657F3" w:rsidRPr="00D571D2">
        <w:rPr>
          <w:rFonts w:ascii="Times New Roman" w:hAnsi="Times New Roman" w:cs="Times New Roman"/>
          <w:sz w:val="20"/>
          <w:szCs w:val="20"/>
        </w:rPr>
        <w:t xml:space="preserve"> </w:t>
      </w:r>
      <w:r w:rsidRPr="00D571D2">
        <w:rPr>
          <w:rFonts w:ascii="Times New Roman" w:hAnsi="Times New Roman" w:cs="Times New Roman"/>
          <w:sz w:val="20"/>
          <w:szCs w:val="20"/>
        </w:rPr>
        <w:t>of plasma lipoproteins</w:t>
      </w:r>
      <w:r w:rsidR="00C26347" w:rsidRPr="00D571D2">
        <w:rPr>
          <w:rFonts w:ascii="Times New Roman" w:hAnsi="Times New Roman" w:cs="Times New Roman"/>
          <w:sz w:val="20"/>
          <w:szCs w:val="20"/>
        </w:rPr>
        <w:t>.</w:t>
      </w:r>
      <w:r w:rsidR="002E5ADA" w:rsidRPr="00D571D2">
        <w:rPr>
          <w:rFonts w:ascii="Times New Roman" w:hAnsi="Times New Roman" w:cs="Times New Roman"/>
          <w:sz w:val="20"/>
          <w:szCs w:val="20"/>
        </w:rPr>
        <w:t xml:space="preserve"> </w:t>
      </w:r>
      <w:r w:rsidR="00C26347" w:rsidRPr="00D571D2">
        <w:rPr>
          <w:rFonts w:ascii="Times New Roman" w:hAnsi="Times New Roman" w:cs="Times New Roman"/>
          <w:sz w:val="20"/>
          <w:szCs w:val="20"/>
        </w:rPr>
        <w:t>Therefore,</w:t>
      </w:r>
      <w:r w:rsidR="002E5ADA" w:rsidRPr="00D571D2">
        <w:rPr>
          <w:rFonts w:ascii="Times New Roman" w:hAnsi="Times New Roman" w:cs="Times New Roman"/>
          <w:sz w:val="20"/>
          <w:szCs w:val="20"/>
        </w:rPr>
        <w:t xml:space="preserve"> </w:t>
      </w:r>
      <w:r w:rsidR="001C5172" w:rsidRPr="00D571D2">
        <w:rPr>
          <w:rFonts w:ascii="Times New Roman" w:hAnsi="Times New Roman" w:cs="Times New Roman"/>
          <w:sz w:val="20"/>
          <w:szCs w:val="20"/>
        </w:rPr>
        <w:t xml:space="preserve">EPA </w:t>
      </w:r>
      <w:r w:rsidR="00F754DF" w:rsidRPr="00D571D2">
        <w:rPr>
          <w:rFonts w:ascii="Times New Roman" w:hAnsi="Times New Roman" w:cs="Times New Roman"/>
          <w:sz w:val="20"/>
          <w:szCs w:val="20"/>
        </w:rPr>
        <w:t xml:space="preserve">can </w:t>
      </w:r>
      <w:r w:rsidR="001C5172" w:rsidRPr="00D571D2">
        <w:rPr>
          <w:rFonts w:ascii="Times New Roman" w:hAnsi="Times New Roman" w:cs="Times New Roman"/>
          <w:sz w:val="20"/>
          <w:szCs w:val="20"/>
        </w:rPr>
        <w:t xml:space="preserve">reduce </w:t>
      </w:r>
      <w:r w:rsidR="0055752D" w:rsidRPr="00D571D2">
        <w:rPr>
          <w:rFonts w:ascii="Times New Roman" w:hAnsi="Times New Roman" w:cs="Times New Roman"/>
          <w:sz w:val="20"/>
          <w:szCs w:val="20"/>
        </w:rPr>
        <w:t xml:space="preserve">the </w:t>
      </w:r>
      <w:r w:rsidR="002E5ADA" w:rsidRPr="00D571D2">
        <w:rPr>
          <w:rFonts w:ascii="Times New Roman" w:hAnsi="Times New Roman" w:cs="Times New Roman"/>
          <w:sz w:val="20"/>
          <w:szCs w:val="20"/>
        </w:rPr>
        <w:t>oxidative stress and endothelial dysfunction as a main initiating step in the development of atherosclerosis</w:t>
      </w:r>
      <w:r w:rsidR="00DF1168" w:rsidRPr="00D571D2">
        <w:rPr>
          <w:rFonts w:ascii="Times New Roman" w:hAnsi="Times New Roman" w:cs="Times New Roman"/>
          <w:sz w:val="20"/>
          <w:szCs w:val="20"/>
        </w:rPr>
        <w:t xml:space="preserve">, </w:t>
      </w:r>
      <w:r w:rsidR="00F754DF" w:rsidRPr="00D571D2">
        <w:rPr>
          <w:rFonts w:ascii="Times New Roman" w:hAnsi="Times New Roman" w:cs="Times New Roman"/>
          <w:sz w:val="20"/>
          <w:szCs w:val="20"/>
        </w:rPr>
        <w:t>t</w:t>
      </w:r>
      <w:r w:rsidRPr="00D571D2">
        <w:rPr>
          <w:rFonts w:ascii="Times New Roman" w:hAnsi="Times New Roman" w:cs="Times New Roman"/>
          <w:sz w:val="20"/>
          <w:szCs w:val="20"/>
        </w:rPr>
        <w:t>here</w:t>
      </w:r>
      <w:r w:rsidR="00F754DF" w:rsidRPr="00D571D2">
        <w:rPr>
          <w:rFonts w:ascii="Times New Roman" w:hAnsi="Times New Roman" w:cs="Times New Roman"/>
          <w:sz w:val="20"/>
          <w:szCs w:val="20"/>
        </w:rPr>
        <w:t>by</w:t>
      </w:r>
      <w:r w:rsidRPr="00D571D2">
        <w:rPr>
          <w:rFonts w:ascii="Times New Roman" w:hAnsi="Times New Roman" w:cs="Times New Roman"/>
          <w:sz w:val="20"/>
          <w:szCs w:val="20"/>
        </w:rPr>
        <w:t xml:space="preserve">, </w:t>
      </w:r>
      <w:r w:rsidR="00F754DF" w:rsidRPr="00D571D2">
        <w:rPr>
          <w:rFonts w:ascii="Times New Roman" w:hAnsi="Times New Roman" w:cs="Times New Roman"/>
          <w:sz w:val="20"/>
          <w:szCs w:val="20"/>
        </w:rPr>
        <w:t xml:space="preserve">it </w:t>
      </w:r>
      <w:r w:rsidRPr="00D571D2">
        <w:rPr>
          <w:rFonts w:ascii="Times New Roman" w:hAnsi="Times New Roman" w:cs="Times New Roman"/>
          <w:sz w:val="20"/>
          <w:szCs w:val="20"/>
        </w:rPr>
        <w:t xml:space="preserve">may be useful as a primary prevention therapy for </w:t>
      </w:r>
      <w:proofErr w:type="spellStart"/>
      <w:r w:rsidRPr="00D571D2">
        <w:rPr>
          <w:rFonts w:ascii="Times New Roman" w:hAnsi="Times New Roman" w:cs="Times New Roman"/>
          <w:sz w:val="20"/>
          <w:szCs w:val="20"/>
        </w:rPr>
        <w:t>atherothrombosis</w:t>
      </w:r>
      <w:proofErr w:type="spellEnd"/>
      <w:r w:rsidR="002E5ADA" w:rsidRPr="00D571D2">
        <w:rPr>
          <w:rFonts w:ascii="Times New Roman" w:hAnsi="Times New Roman" w:cs="Times New Roman"/>
          <w:sz w:val="20"/>
          <w:szCs w:val="20"/>
        </w:rPr>
        <w:t xml:space="preserve"> and vascular complications </w:t>
      </w:r>
      <w:r w:rsidRPr="00D571D2">
        <w:rPr>
          <w:rFonts w:ascii="Times New Roman" w:hAnsi="Times New Roman" w:cs="Times New Roman"/>
          <w:sz w:val="20"/>
          <w:szCs w:val="20"/>
        </w:rPr>
        <w:t>in the patients with type 2 diabetes mellitus.</w:t>
      </w:r>
    </w:p>
    <w:p w:rsidR="00210318" w:rsidRPr="00D571D2" w:rsidRDefault="00210318" w:rsidP="00D42A55">
      <w:pPr>
        <w:autoSpaceDE w:val="0"/>
        <w:autoSpaceDN w:val="0"/>
        <w:adjustRightInd w:val="0"/>
        <w:snapToGrid w:val="0"/>
        <w:spacing w:after="0" w:line="240" w:lineRule="auto"/>
        <w:jc w:val="both"/>
        <w:rPr>
          <w:rFonts w:ascii="Times New Roman" w:hAnsi="Times New Roman" w:cs="Times New Roman"/>
          <w:sz w:val="20"/>
          <w:szCs w:val="20"/>
        </w:rPr>
      </w:pPr>
    </w:p>
    <w:bookmarkEnd w:id="487"/>
    <w:bookmarkEnd w:id="488"/>
    <w:bookmarkEnd w:id="489"/>
    <w:bookmarkEnd w:id="490"/>
    <w:p w:rsidR="004B1862" w:rsidRPr="00D571D2" w:rsidRDefault="004B1862" w:rsidP="00D42A55">
      <w:pPr>
        <w:snapToGrid w:val="0"/>
        <w:spacing w:after="0" w:line="240" w:lineRule="auto"/>
        <w:jc w:val="both"/>
        <w:rPr>
          <w:rFonts w:ascii="Times New Roman" w:hAnsi="Times New Roman" w:cs="Times New Roman"/>
          <w:b/>
          <w:bCs/>
          <w:sz w:val="20"/>
          <w:szCs w:val="20"/>
        </w:rPr>
      </w:pPr>
      <w:r w:rsidRPr="00D571D2">
        <w:rPr>
          <w:rFonts w:ascii="Times New Roman" w:hAnsi="Times New Roman" w:cs="Times New Roman"/>
          <w:b/>
          <w:bCs/>
          <w:sz w:val="20"/>
          <w:szCs w:val="20"/>
        </w:rPr>
        <w:t>Acknowledgements:</w:t>
      </w:r>
    </w:p>
    <w:p w:rsidR="004B1862" w:rsidRPr="00D571D2" w:rsidRDefault="004B1862" w:rsidP="00D42A55">
      <w:pPr>
        <w:snapToGrid w:val="0"/>
        <w:spacing w:after="0" w:line="240" w:lineRule="auto"/>
        <w:ind w:firstLine="425"/>
        <w:jc w:val="both"/>
        <w:rPr>
          <w:rFonts w:ascii="Times New Roman" w:hAnsi="Times New Roman" w:cs="Times New Roman"/>
          <w:sz w:val="20"/>
          <w:szCs w:val="20"/>
        </w:rPr>
      </w:pPr>
      <w:r w:rsidRPr="00D571D2">
        <w:rPr>
          <w:rFonts w:ascii="Times New Roman" w:hAnsi="Times New Roman" w:cs="Times New Roman"/>
          <w:sz w:val="20"/>
          <w:szCs w:val="20"/>
        </w:rPr>
        <w:t xml:space="preserve">This study was supported by a grant from </w:t>
      </w:r>
      <w:r w:rsidRPr="00D571D2">
        <w:rPr>
          <w:rFonts w:ascii="Times New Roman" w:eastAsia="AdvTimes" w:hAnsi="Times New Roman" w:cs="Times New Roman"/>
          <w:sz w:val="20"/>
          <w:szCs w:val="20"/>
        </w:rPr>
        <w:t xml:space="preserve">the Research Deputy of </w:t>
      </w:r>
      <w:bookmarkStart w:id="518" w:name="OLE_LINK3323"/>
      <w:bookmarkStart w:id="519" w:name="OLE_LINK3322"/>
      <w:r w:rsidRPr="00D571D2">
        <w:rPr>
          <w:rFonts w:ascii="Times New Roman" w:hAnsi="Times New Roman" w:cs="Times New Roman"/>
          <w:sz w:val="20"/>
          <w:szCs w:val="20"/>
        </w:rPr>
        <w:t xml:space="preserve">Tehran University of Medical Sciences </w:t>
      </w:r>
      <w:bookmarkEnd w:id="518"/>
      <w:bookmarkEnd w:id="519"/>
      <w:r w:rsidRPr="00D571D2">
        <w:rPr>
          <w:rFonts w:ascii="Times New Roman" w:hAnsi="Times New Roman" w:cs="Times New Roman"/>
          <w:sz w:val="20"/>
          <w:szCs w:val="20"/>
        </w:rPr>
        <w:t xml:space="preserve">(project number </w:t>
      </w:r>
      <w:r w:rsidR="00A86916" w:rsidRPr="00D571D2">
        <w:rPr>
          <w:rFonts w:ascii="Times New Roman" w:hAnsi="Times New Roman" w:cs="Times New Roman"/>
          <w:sz w:val="20"/>
          <w:szCs w:val="20"/>
        </w:rPr>
        <w:t>15202</w:t>
      </w:r>
      <w:r w:rsidRPr="00D571D2">
        <w:rPr>
          <w:rFonts w:ascii="Times New Roman" w:hAnsi="Times New Roman" w:cs="Times New Roman"/>
          <w:sz w:val="20"/>
          <w:szCs w:val="20"/>
        </w:rPr>
        <w:t xml:space="preserve">). We thank </w:t>
      </w:r>
      <w:r w:rsidRPr="00D571D2">
        <w:rPr>
          <w:rFonts w:ascii="Times New Roman" w:eastAsia="AdvTimes" w:hAnsi="Times New Roman" w:cs="Times New Roman"/>
          <w:sz w:val="20"/>
          <w:szCs w:val="20"/>
        </w:rPr>
        <w:t>from</w:t>
      </w:r>
      <w:r w:rsidRPr="00D571D2">
        <w:rPr>
          <w:rFonts w:ascii="Times New Roman" w:hAnsi="Times New Roman" w:cs="Times New Roman"/>
          <w:sz w:val="20"/>
          <w:szCs w:val="20"/>
        </w:rPr>
        <w:t xml:space="preserve"> the staff </w:t>
      </w:r>
      <w:r w:rsidRPr="00D571D2">
        <w:rPr>
          <w:rFonts w:ascii="Times New Roman" w:eastAsia="AdvTimes" w:hAnsi="Times New Roman" w:cs="Times New Roman"/>
          <w:sz w:val="20"/>
          <w:szCs w:val="20"/>
        </w:rPr>
        <w:t xml:space="preserve">of Iran Diabetes </w:t>
      </w:r>
      <w:r w:rsidRPr="00D571D2">
        <w:rPr>
          <w:rFonts w:ascii="Times New Roman" w:hAnsi="Times New Roman" w:cs="Times New Roman"/>
          <w:sz w:val="20"/>
          <w:szCs w:val="20"/>
        </w:rPr>
        <w:t>Association</w:t>
      </w:r>
      <w:r w:rsidRPr="00D571D2">
        <w:rPr>
          <w:rFonts w:ascii="Times New Roman" w:eastAsia="AdvTimes" w:hAnsi="Times New Roman" w:cs="Times New Roman"/>
          <w:sz w:val="20"/>
          <w:szCs w:val="20"/>
        </w:rPr>
        <w:t xml:space="preserve"> for </w:t>
      </w:r>
      <w:r w:rsidRPr="00D571D2">
        <w:rPr>
          <w:rFonts w:ascii="Times New Roman" w:eastAsia="SMinionPlusTab-Regular" w:hAnsi="Times New Roman" w:cs="Times New Roman"/>
          <w:sz w:val="20"/>
          <w:szCs w:val="20"/>
        </w:rPr>
        <w:t>helping</w:t>
      </w:r>
      <w:r w:rsidRPr="00D571D2">
        <w:rPr>
          <w:rFonts w:ascii="Times New Roman" w:eastAsia="AdvTimes" w:hAnsi="Times New Roman" w:cs="Times New Roman"/>
          <w:sz w:val="20"/>
          <w:szCs w:val="20"/>
        </w:rPr>
        <w:t xml:space="preserve"> in recruiting of the patients</w:t>
      </w:r>
      <w:r w:rsidRPr="00D571D2">
        <w:rPr>
          <w:rFonts w:ascii="Times New Roman" w:hAnsi="Times New Roman" w:cs="Times New Roman"/>
          <w:sz w:val="20"/>
          <w:szCs w:val="20"/>
        </w:rPr>
        <w:t>, and from several colleagues from School of Nutrition Sciences and Dietetics, the Tehran University of Medical Sciences for their technical assistance.</w:t>
      </w:r>
    </w:p>
    <w:p w:rsidR="00A86916" w:rsidRPr="00D571D2" w:rsidRDefault="00A86916" w:rsidP="00D42A55">
      <w:pPr>
        <w:snapToGrid w:val="0"/>
        <w:spacing w:after="0" w:line="240" w:lineRule="auto"/>
        <w:jc w:val="both"/>
        <w:rPr>
          <w:rFonts w:ascii="Times New Roman" w:hAnsi="Times New Roman" w:cs="Times New Roman"/>
          <w:b/>
          <w:bCs/>
          <w:sz w:val="20"/>
          <w:szCs w:val="20"/>
        </w:rPr>
      </w:pPr>
    </w:p>
    <w:p w:rsidR="00D42A55" w:rsidRPr="00D571D2" w:rsidRDefault="00D42A55" w:rsidP="00D42A55">
      <w:pPr>
        <w:snapToGrid w:val="0"/>
        <w:spacing w:after="0" w:line="240" w:lineRule="auto"/>
        <w:jc w:val="both"/>
        <w:rPr>
          <w:rFonts w:ascii="Times New Roman" w:hAnsi="Times New Roman" w:cs="Times New Roman"/>
          <w:b/>
          <w:bCs/>
          <w:sz w:val="20"/>
          <w:szCs w:val="20"/>
          <w:lang w:eastAsia="zh-CN"/>
        </w:rPr>
      </w:pPr>
    </w:p>
    <w:p w:rsidR="00D42A55" w:rsidRPr="00D571D2" w:rsidRDefault="00D42A55" w:rsidP="00D42A55">
      <w:pPr>
        <w:pStyle w:val="ListParagraph"/>
        <w:autoSpaceDE w:val="0"/>
        <w:autoSpaceDN w:val="0"/>
        <w:adjustRightInd w:val="0"/>
        <w:snapToGrid w:val="0"/>
        <w:spacing w:after="0" w:line="240" w:lineRule="auto"/>
        <w:ind w:left="0"/>
        <w:jc w:val="both"/>
        <w:rPr>
          <w:rFonts w:ascii="Times New Roman" w:hAnsi="Times New Roman" w:cs="Times New Roman"/>
          <w:b/>
          <w:bCs/>
          <w:sz w:val="20"/>
          <w:szCs w:val="20"/>
          <w:lang w:eastAsia="zh-CN"/>
        </w:rPr>
      </w:pPr>
      <w:r w:rsidRPr="00D571D2">
        <w:rPr>
          <w:rFonts w:ascii="Times New Roman" w:eastAsia="Times New Roman" w:hAnsi="Times New Roman" w:cs="Times New Roman"/>
          <w:b/>
          <w:bCs/>
          <w:sz w:val="20"/>
          <w:szCs w:val="20"/>
        </w:rPr>
        <w:t>Corresponding Author</w:t>
      </w:r>
      <w:r w:rsidRPr="00D571D2">
        <w:rPr>
          <w:rFonts w:ascii="Times New Roman" w:hAnsi="Times New Roman" w:cs="Times New Roman" w:hint="eastAsia"/>
          <w:b/>
          <w:bCs/>
          <w:sz w:val="20"/>
          <w:szCs w:val="20"/>
          <w:lang w:eastAsia="zh-CN"/>
        </w:rPr>
        <w:t>:</w:t>
      </w:r>
    </w:p>
    <w:p w:rsidR="00D42A55" w:rsidRPr="00D571D2" w:rsidRDefault="00D42A55" w:rsidP="00D42A55">
      <w:pPr>
        <w:snapToGrid w:val="0"/>
        <w:spacing w:after="0" w:line="240" w:lineRule="auto"/>
        <w:jc w:val="both"/>
        <w:rPr>
          <w:rFonts w:ascii="Times New Roman" w:hAnsi="Times New Roman" w:cs="Times New Roman"/>
          <w:sz w:val="20"/>
          <w:szCs w:val="20"/>
        </w:rPr>
      </w:pPr>
      <w:r w:rsidRPr="00D571D2">
        <w:rPr>
          <w:rFonts w:ascii="Times New Roman" w:hAnsi="Times New Roman" w:cs="Times New Roman"/>
          <w:sz w:val="20"/>
          <w:szCs w:val="20"/>
        </w:rPr>
        <w:t xml:space="preserve">Dr. </w:t>
      </w:r>
      <w:r w:rsidRPr="00D571D2">
        <w:rPr>
          <w:rFonts w:ascii="Times New Roman" w:hAnsi="Times New Roman" w:cs="Times New Roman"/>
          <w:sz w:val="20"/>
          <w:szCs w:val="20"/>
          <w:lang w:val="es-ES"/>
        </w:rPr>
        <w:t>Mahmoud D</w:t>
      </w:r>
      <w:hyperlink r:id="rId13" w:history="1">
        <w:r w:rsidRPr="00D571D2">
          <w:rPr>
            <w:rStyle w:val="Hyperlink"/>
            <w:rFonts w:ascii="Times New Roman" w:hAnsi="Times New Roman" w:cs="Times New Roman"/>
            <w:color w:val="auto"/>
            <w:sz w:val="20"/>
            <w:szCs w:val="20"/>
            <w:lang w:val="es-ES"/>
          </w:rPr>
          <w:t>jalali</w:t>
        </w:r>
      </w:hyperlink>
      <w:r w:rsidRPr="00D571D2">
        <w:rPr>
          <w:rFonts w:ascii="Times New Roman" w:hAnsi="Times New Roman" w:cs="Times New Roman"/>
          <w:sz w:val="20"/>
          <w:szCs w:val="20"/>
        </w:rPr>
        <w:t xml:space="preserve"> (PhD)</w:t>
      </w:r>
    </w:p>
    <w:p w:rsidR="00D42A55" w:rsidRPr="00D571D2" w:rsidRDefault="00D42A55" w:rsidP="00D42A55">
      <w:pPr>
        <w:snapToGrid w:val="0"/>
        <w:spacing w:after="0" w:line="240" w:lineRule="auto"/>
        <w:jc w:val="both"/>
        <w:rPr>
          <w:rFonts w:ascii="Times New Roman" w:hAnsi="Times New Roman" w:cs="Times New Roman"/>
          <w:sz w:val="20"/>
          <w:szCs w:val="20"/>
          <w:lang w:val="en-GB"/>
        </w:rPr>
      </w:pPr>
      <w:r w:rsidRPr="00D571D2">
        <w:rPr>
          <w:rFonts w:ascii="Times New Roman" w:hAnsi="Times New Roman" w:cs="Times New Roman"/>
          <w:sz w:val="20"/>
          <w:szCs w:val="20"/>
        </w:rPr>
        <w:t>Department of Cellular and Molecular Nutrition, School of Nutritional Sciences and Dietetics, Tehran University of Medical Sciences, Tehran, Iran.</w:t>
      </w:r>
    </w:p>
    <w:p w:rsidR="00D42A55" w:rsidRPr="00D571D2" w:rsidRDefault="00D42A55" w:rsidP="00D42A55">
      <w:pPr>
        <w:snapToGrid w:val="0"/>
        <w:spacing w:after="0" w:line="240" w:lineRule="auto"/>
        <w:jc w:val="both"/>
        <w:rPr>
          <w:rFonts w:ascii="Times New Roman" w:hAnsi="Times New Roman" w:cs="Times New Roman"/>
          <w:sz w:val="20"/>
          <w:szCs w:val="20"/>
        </w:rPr>
      </w:pPr>
      <w:r w:rsidRPr="00D571D2">
        <w:rPr>
          <w:rFonts w:ascii="Times New Roman" w:hAnsi="Times New Roman" w:cs="Times New Roman"/>
          <w:sz w:val="20"/>
          <w:szCs w:val="20"/>
        </w:rPr>
        <w:t>Phone: 00989121327189</w:t>
      </w:r>
    </w:p>
    <w:p w:rsidR="00D42A55" w:rsidRDefault="00D42A55" w:rsidP="00D42A55">
      <w:pPr>
        <w:snapToGrid w:val="0"/>
        <w:spacing w:after="0" w:line="240" w:lineRule="auto"/>
        <w:jc w:val="both"/>
        <w:rPr>
          <w:rFonts w:hint="eastAsia"/>
          <w:sz w:val="20"/>
          <w:szCs w:val="20"/>
          <w:lang w:eastAsia="zh-CN"/>
        </w:rPr>
      </w:pPr>
      <w:r w:rsidRPr="00D571D2">
        <w:rPr>
          <w:rFonts w:ascii="Times New Roman" w:hAnsi="Times New Roman" w:cs="Times New Roman"/>
          <w:sz w:val="20"/>
          <w:szCs w:val="20"/>
        </w:rPr>
        <w:t xml:space="preserve">E-mail: </w:t>
      </w:r>
      <w:hyperlink r:id="rId14" w:history="1">
        <w:r w:rsidRPr="00D571D2">
          <w:rPr>
            <w:rStyle w:val="Hyperlink"/>
            <w:rFonts w:ascii="Times New Roman" w:hAnsi="Times New Roman" w:cs="Times New Roman"/>
            <w:color w:val="auto"/>
            <w:sz w:val="20"/>
            <w:szCs w:val="20"/>
            <w:u w:val="none"/>
          </w:rPr>
          <w:t>mjalali87@yahoo.com</w:t>
        </w:r>
      </w:hyperlink>
    </w:p>
    <w:p w:rsidR="00D42A55" w:rsidRDefault="00D42A55" w:rsidP="00D42A55">
      <w:pPr>
        <w:snapToGrid w:val="0"/>
        <w:spacing w:after="0" w:line="240" w:lineRule="auto"/>
        <w:jc w:val="both"/>
        <w:rPr>
          <w:rFonts w:ascii="Times New Roman" w:hAnsi="Times New Roman" w:cs="Times New Roman" w:hint="eastAsia"/>
          <w:b/>
          <w:bCs/>
          <w:sz w:val="20"/>
          <w:szCs w:val="20"/>
          <w:lang w:eastAsia="zh-CN"/>
        </w:rPr>
      </w:pPr>
    </w:p>
    <w:p w:rsidR="00D571D2" w:rsidRPr="00D571D2" w:rsidRDefault="00D571D2" w:rsidP="00D42A55">
      <w:pPr>
        <w:snapToGrid w:val="0"/>
        <w:spacing w:after="0" w:line="240" w:lineRule="auto"/>
        <w:jc w:val="both"/>
        <w:rPr>
          <w:rFonts w:ascii="Times New Roman" w:hAnsi="Times New Roman" w:cs="Times New Roman"/>
          <w:b/>
          <w:bCs/>
          <w:sz w:val="20"/>
          <w:szCs w:val="20"/>
          <w:lang w:eastAsia="zh-CN"/>
        </w:rPr>
      </w:pPr>
    </w:p>
    <w:p w:rsidR="00A86916" w:rsidRPr="00D571D2" w:rsidRDefault="00A86916" w:rsidP="00D42A55">
      <w:pPr>
        <w:snapToGrid w:val="0"/>
        <w:spacing w:after="0" w:line="240" w:lineRule="auto"/>
        <w:jc w:val="both"/>
        <w:rPr>
          <w:rFonts w:ascii="Times New Roman" w:hAnsi="Times New Roman" w:cs="Times New Roman"/>
          <w:sz w:val="20"/>
          <w:szCs w:val="20"/>
        </w:rPr>
      </w:pPr>
      <w:r w:rsidRPr="00D571D2">
        <w:rPr>
          <w:rFonts w:ascii="Times New Roman" w:hAnsi="Times New Roman" w:cs="Times New Roman"/>
          <w:b/>
          <w:bCs/>
          <w:sz w:val="20"/>
          <w:szCs w:val="20"/>
        </w:rPr>
        <w:t>References</w:t>
      </w:r>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20" w:name="_ENREF_1"/>
      <w:r w:rsidRPr="00D571D2">
        <w:rPr>
          <w:rFonts w:ascii="Times New Roman" w:hAnsi="Times New Roman" w:cs="Times New Roman"/>
          <w:sz w:val="20"/>
          <w:szCs w:val="20"/>
        </w:rPr>
        <w:t>1.</w:t>
      </w:r>
      <w:r w:rsidRPr="00D571D2">
        <w:rPr>
          <w:rFonts w:ascii="Times New Roman" w:hAnsi="Times New Roman" w:cs="Times New Roman"/>
          <w:sz w:val="20"/>
          <w:szCs w:val="20"/>
        </w:rPr>
        <w:tab/>
        <w:t xml:space="preserve">Nyenwe, E.A., et al., </w:t>
      </w:r>
      <w:r w:rsidRPr="00D571D2">
        <w:rPr>
          <w:rFonts w:ascii="Times New Roman" w:hAnsi="Times New Roman" w:cs="Times New Roman"/>
          <w:i/>
          <w:sz w:val="20"/>
          <w:szCs w:val="20"/>
        </w:rPr>
        <w:t>Management of type 2 diabetes: evolving strategies for the treatment of patients with type 2 diabetes.</w:t>
      </w:r>
      <w:r w:rsidRPr="00D571D2">
        <w:rPr>
          <w:rFonts w:ascii="Times New Roman" w:hAnsi="Times New Roman" w:cs="Times New Roman"/>
          <w:sz w:val="20"/>
          <w:szCs w:val="20"/>
        </w:rPr>
        <w:t xml:space="preserve"> Metabolism, 2011. 60(1): p. 1-23.</w:t>
      </w:r>
      <w:bookmarkEnd w:id="520"/>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21" w:name="_ENREF_2"/>
      <w:r w:rsidRPr="00D571D2">
        <w:rPr>
          <w:rFonts w:ascii="Times New Roman" w:hAnsi="Times New Roman" w:cs="Times New Roman"/>
          <w:sz w:val="20"/>
          <w:szCs w:val="20"/>
        </w:rPr>
        <w:t>2.</w:t>
      </w:r>
      <w:r w:rsidRPr="00D571D2">
        <w:rPr>
          <w:rFonts w:ascii="Times New Roman" w:hAnsi="Times New Roman" w:cs="Times New Roman"/>
          <w:sz w:val="20"/>
          <w:szCs w:val="20"/>
        </w:rPr>
        <w:tab/>
        <w:t xml:space="preserve">Shaw, J.E., R.A. Sicree, and P.Z. Zimmet, </w:t>
      </w:r>
      <w:r w:rsidRPr="00D571D2">
        <w:rPr>
          <w:rFonts w:ascii="Times New Roman" w:hAnsi="Times New Roman" w:cs="Times New Roman"/>
          <w:i/>
          <w:sz w:val="20"/>
          <w:szCs w:val="20"/>
        </w:rPr>
        <w:t>Global estimates of the prevalence of diabetes for 2010 and 2030.</w:t>
      </w:r>
      <w:r w:rsidRPr="00D571D2">
        <w:rPr>
          <w:rFonts w:ascii="Times New Roman" w:hAnsi="Times New Roman" w:cs="Times New Roman"/>
          <w:sz w:val="20"/>
          <w:szCs w:val="20"/>
        </w:rPr>
        <w:t xml:space="preserve"> Diabetes Res Clin Pract, 2010. 87(1): p. 4-14.</w:t>
      </w:r>
      <w:bookmarkEnd w:id="521"/>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22" w:name="_ENREF_3"/>
      <w:r w:rsidRPr="00D571D2">
        <w:rPr>
          <w:rFonts w:ascii="Times New Roman" w:hAnsi="Times New Roman" w:cs="Times New Roman"/>
          <w:sz w:val="20"/>
          <w:szCs w:val="20"/>
        </w:rPr>
        <w:t>3.</w:t>
      </w:r>
      <w:r w:rsidRPr="00D571D2">
        <w:rPr>
          <w:rFonts w:ascii="Times New Roman" w:hAnsi="Times New Roman" w:cs="Times New Roman"/>
          <w:sz w:val="20"/>
          <w:szCs w:val="20"/>
        </w:rPr>
        <w:tab/>
        <w:t xml:space="preserve">White, J.R.D., S.N.; Cooppan, R.; Davidson, B.M.; Mulcahy, K.; Manko, G.A.; Nelinson, D, </w:t>
      </w:r>
      <w:r w:rsidRPr="00D571D2">
        <w:rPr>
          <w:rFonts w:ascii="Times New Roman" w:hAnsi="Times New Roman" w:cs="Times New Roman"/>
          <w:i/>
          <w:sz w:val="20"/>
          <w:szCs w:val="20"/>
        </w:rPr>
        <w:t>Clarifying the role of insulin in Type 2 diabetes management.</w:t>
      </w:r>
      <w:r w:rsidRPr="00D571D2">
        <w:rPr>
          <w:rFonts w:ascii="Times New Roman" w:hAnsi="Times New Roman" w:cs="Times New Roman"/>
          <w:sz w:val="20"/>
          <w:szCs w:val="20"/>
        </w:rPr>
        <w:t xml:space="preserve"> Diabetes 2003. 21: p. 14-21.</w:t>
      </w:r>
      <w:bookmarkEnd w:id="522"/>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23" w:name="_ENREF_4"/>
      <w:r w:rsidRPr="00D571D2">
        <w:rPr>
          <w:rFonts w:ascii="Times New Roman" w:hAnsi="Times New Roman" w:cs="Times New Roman"/>
          <w:sz w:val="20"/>
          <w:szCs w:val="20"/>
        </w:rPr>
        <w:t>4.</w:t>
      </w:r>
      <w:r w:rsidRPr="00D571D2">
        <w:rPr>
          <w:rFonts w:ascii="Times New Roman" w:hAnsi="Times New Roman" w:cs="Times New Roman"/>
          <w:sz w:val="20"/>
          <w:szCs w:val="20"/>
        </w:rPr>
        <w:tab/>
        <w:t xml:space="preserve">Dunn, F.L., </w:t>
      </w:r>
      <w:r w:rsidRPr="00D571D2">
        <w:rPr>
          <w:rFonts w:ascii="Times New Roman" w:hAnsi="Times New Roman" w:cs="Times New Roman"/>
          <w:i/>
          <w:sz w:val="20"/>
          <w:szCs w:val="20"/>
        </w:rPr>
        <w:t>Management of dyslipidemia in people with type 2 diabetes mellitus.</w:t>
      </w:r>
      <w:r w:rsidRPr="00D571D2">
        <w:rPr>
          <w:rFonts w:ascii="Times New Roman" w:hAnsi="Times New Roman" w:cs="Times New Roman"/>
          <w:sz w:val="20"/>
          <w:szCs w:val="20"/>
        </w:rPr>
        <w:t xml:space="preserve"> Rev Endocr Metab Disord, 2010. 11(1): p. 41-51.</w:t>
      </w:r>
      <w:bookmarkEnd w:id="523"/>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24" w:name="_ENREF_5"/>
      <w:r w:rsidRPr="00D571D2">
        <w:rPr>
          <w:rFonts w:ascii="Times New Roman" w:hAnsi="Times New Roman" w:cs="Times New Roman"/>
          <w:sz w:val="20"/>
          <w:szCs w:val="20"/>
        </w:rPr>
        <w:lastRenderedPageBreak/>
        <w:t>5.</w:t>
      </w:r>
      <w:r w:rsidRPr="00D571D2">
        <w:rPr>
          <w:rFonts w:ascii="Times New Roman" w:hAnsi="Times New Roman" w:cs="Times New Roman"/>
          <w:sz w:val="20"/>
          <w:szCs w:val="20"/>
        </w:rPr>
        <w:tab/>
        <w:t xml:space="preserve">Mathew, M., E. Tay, and K. Cusi, </w:t>
      </w:r>
      <w:r w:rsidRPr="00D571D2">
        <w:rPr>
          <w:rFonts w:ascii="Times New Roman" w:hAnsi="Times New Roman" w:cs="Times New Roman"/>
          <w:i/>
          <w:sz w:val="20"/>
          <w:szCs w:val="20"/>
        </w:rPr>
        <w:t>Elevated plasma free fatty acids increase cardiovascular risk by inducing plasma biomarkers of endothelial activation, myeloperoxidase and PAI-1 in healthy subjects.</w:t>
      </w:r>
      <w:r w:rsidRPr="00D571D2">
        <w:rPr>
          <w:rFonts w:ascii="Times New Roman" w:hAnsi="Times New Roman" w:cs="Times New Roman"/>
          <w:sz w:val="20"/>
          <w:szCs w:val="20"/>
        </w:rPr>
        <w:t xml:space="preserve"> Cardiovasc Diabetol, 2010. 9: p. 9.</w:t>
      </w:r>
      <w:bookmarkEnd w:id="524"/>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25" w:name="_ENREF_6"/>
      <w:r w:rsidRPr="00D571D2">
        <w:rPr>
          <w:rFonts w:ascii="Times New Roman" w:hAnsi="Times New Roman" w:cs="Times New Roman"/>
          <w:sz w:val="20"/>
          <w:szCs w:val="20"/>
        </w:rPr>
        <w:t>6.</w:t>
      </w:r>
      <w:r w:rsidRPr="00D571D2">
        <w:rPr>
          <w:rFonts w:ascii="Times New Roman" w:hAnsi="Times New Roman" w:cs="Times New Roman"/>
          <w:sz w:val="20"/>
          <w:szCs w:val="20"/>
        </w:rPr>
        <w:tab/>
        <w:t xml:space="preserve">Widlansky, M.E., et al., </w:t>
      </w:r>
      <w:r w:rsidRPr="00D571D2">
        <w:rPr>
          <w:rFonts w:ascii="Times New Roman" w:hAnsi="Times New Roman" w:cs="Times New Roman"/>
          <w:i/>
          <w:sz w:val="20"/>
          <w:szCs w:val="20"/>
        </w:rPr>
        <w:t>The clinical implications of endothelial dysfunction.</w:t>
      </w:r>
      <w:r w:rsidRPr="00D571D2">
        <w:rPr>
          <w:rFonts w:ascii="Times New Roman" w:hAnsi="Times New Roman" w:cs="Times New Roman"/>
          <w:sz w:val="20"/>
          <w:szCs w:val="20"/>
        </w:rPr>
        <w:t xml:space="preserve"> J Am Coll Cardiol, 2003. 42(7): p. 1149-60.</w:t>
      </w:r>
      <w:bookmarkEnd w:id="525"/>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26" w:name="_ENREF_7"/>
      <w:r w:rsidRPr="00D571D2">
        <w:rPr>
          <w:rFonts w:ascii="Times New Roman" w:hAnsi="Times New Roman" w:cs="Times New Roman"/>
          <w:sz w:val="20"/>
          <w:szCs w:val="20"/>
        </w:rPr>
        <w:t>7.</w:t>
      </w:r>
      <w:r w:rsidRPr="00D571D2">
        <w:rPr>
          <w:rFonts w:ascii="Times New Roman" w:hAnsi="Times New Roman" w:cs="Times New Roman"/>
          <w:sz w:val="20"/>
          <w:szCs w:val="20"/>
        </w:rPr>
        <w:tab/>
        <w:t xml:space="preserve">Calles-Escandon, J. and M. Cipolla, </w:t>
      </w:r>
      <w:r w:rsidRPr="00D571D2">
        <w:rPr>
          <w:rFonts w:ascii="Times New Roman" w:hAnsi="Times New Roman" w:cs="Times New Roman"/>
          <w:i/>
          <w:sz w:val="20"/>
          <w:szCs w:val="20"/>
        </w:rPr>
        <w:t>Diabetes and endothelial dysfunction: a clinical perspective.</w:t>
      </w:r>
      <w:r w:rsidRPr="00D571D2">
        <w:rPr>
          <w:rFonts w:ascii="Times New Roman" w:hAnsi="Times New Roman" w:cs="Times New Roman"/>
          <w:sz w:val="20"/>
          <w:szCs w:val="20"/>
        </w:rPr>
        <w:t xml:space="preserve"> Endocr Rev, 2001. 22(1): p. 36-52.</w:t>
      </w:r>
      <w:bookmarkEnd w:id="526"/>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27" w:name="_ENREF_8"/>
      <w:r w:rsidRPr="00D571D2">
        <w:rPr>
          <w:rFonts w:ascii="Times New Roman" w:hAnsi="Times New Roman" w:cs="Times New Roman"/>
          <w:sz w:val="20"/>
          <w:szCs w:val="20"/>
        </w:rPr>
        <w:t>8.</w:t>
      </w:r>
      <w:r w:rsidRPr="00D571D2">
        <w:rPr>
          <w:rFonts w:ascii="Times New Roman" w:hAnsi="Times New Roman" w:cs="Times New Roman"/>
          <w:sz w:val="20"/>
          <w:szCs w:val="20"/>
        </w:rPr>
        <w:tab/>
        <w:t xml:space="preserve">Nomura, S., S. Kanazawa, and S. Fukuhara, </w:t>
      </w:r>
      <w:r w:rsidRPr="00D571D2">
        <w:rPr>
          <w:rFonts w:ascii="Times New Roman" w:hAnsi="Times New Roman" w:cs="Times New Roman"/>
          <w:i/>
          <w:sz w:val="20"/>
          <w:szCs w:val="20"/>
        </w:rPr>
        <w:t>Effects of eicosapentaenoic acid on platelet activation markers and cell adhesion molecules in hyperlipidemic patients with Type 2 diabetes mellitus.</w:t>
      </w:r>
      <w:r w:rsidRPr="00D571D2">
        <w:rPr>
          <w:rFonts w:ascii="Times New Roman" w:hAnsi="Times New Roman" w:cs="Times New Roman"/>
          <w:sz w:val="20"/>
          <w:szCs w:val="20"/>
        </w:rPr>
        <w:t xml:space="preserve"> J Diabetes Complications, 2003. 17(3): p. 153-9.</w:t>
      </w:r>
      <w:bookmarkEnd w:id="527"/>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28" w:name="_ENREF_9"/>
      <w:r w:rsidRPr="00D571D2">
        <w:rPr>
          <w:rFonts w:ascii="Times New Roman" w:hAnsi="Times New Roman" w:cs="Times New Roman"/>
          <w:sz w:val="20"/>
          <w:szCs w:val="20"/>
        </w:rPr>
        <w:t>9.</w:t>
      </w:r>
      <w:r w:rsidRPr="00D571D2">
        <w:rPr>
          <w:rFonts w:ascii="Times New Roman" w:hAnsi="Times New Roman" w:cs="Times New Roman"/>
          <w:sz w:val="20"/>
          <w:szCs w:val="20"/>
        </w:rPr>
        <w:tab/>
        <w:t xml:space="preserve">Madej, A., et al., </w:t>
      </w:r>
      <w:r w:rsidRPr="00D571D2">
        <w:rPr>
          <w:rFonts w:ascii="Times New Roman" w:hAnsi="Times New Roman" w:cs="Times New Roman"/>
          <w:i/>
          <w:sz w:val="20"/>
          <w:szCs w:val="20"/>
        </w:rPr>
        <w:t>Plasma concentrations of adhesion molecules and chemokines in patients with essential hypertension.</w:t>
      </w:r>
      <w:r w:rsidRPr="00D571D2">
        <w:rPr>
          <w:rFonts w:ascii="Times New Roman" w:hAnsi="Times New Roman" w:cs="Times New Roman"/>
          <w:sz w:val="20"/>
          <w:szCs w:val="20"/>
        </w:rPr>
        <w:t xml:space="preserve"> Pharmacol Rep, 2005. 57(6): p. 878-81.</w:t>
      </w:r>
      <w:bookmarkEnd w:id="528"/>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29" w:name="_ENREF_10"/>
      <w:r w:rsidRPr="00D571D2">
        <w:rPr>
          <w:rFonts w:ascii="Times New Roman" w:hAnsi="Times New Roman" w:cs="Times New Roman"/>
          <w:sz w:val="20"/>
          <w:szCs w:val="20"/>
        </w:rPr>
        <w:t>10.</w:t>
      </w:r>
      <w:r w:rsidRPr="00D571D2">
        <w:rPr>
          <w:rFonts w:ascii="Times New Roman" w:hAnsi="Times New Roman" w:cs="Times New Roman"/>
          <w:sz w:val="20"/>
          <w:szCs w:val="20"/>
        </w:rPr>
        <w:tab/>
        <w:t xml:space="preserve">Glowinska, B., et al., </w:t>
      </w:r>
      <w:r w:rsidRPr="00D571D2">
        <w:rPr>
          <w:rFonts w:ascii="Times New Roman" w:hAnsi="Times New Roman" w:cs="Times New Roman"/>
          <w:i/>
          <w:sz w:val="20"/>
          <w:szCs w:val="20"/>
        </w:rPr>
        <w:t>Soluble adhesion molecules (sICAM-1, sVCAM-1) and selectins (sE selectin, sP selectin, sL selectin) levels in children and adolescents with obesity, hypertension, and diabetes.</w:t>
      </w:r>
      <w:r w:rsidRPr="00D571D2">
        <w:rPr>
          <w:rFonts w:ascii="Times New Roman" w:hAnsi="Times New Roman" w:cs="Times New Roman"/>
          <w:sz w:val="20"/>
          <w:szCs w:val="20"/>
        </w:rPr>
        <w:t xml:space="preserve"> Metabolism, 2005. 54(8): p. 1020-6.</w:t>
      </w:r>
      <w:bookmarkEnd w:id="529"/>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30" w:name="_ENREF_11"/>
      <w:r w:rsidRPr="00D571D2">
        <w:rPr>
          <w:rFonts w:ascii="Times New Roman" w:hAnsi="Times New Roman" w:cs="Times New Roman"/>
          <w:sz w:val="20"/>
          <w:szCs w:val="20"/>
        </w:rPr>
        <w:t>11.</w:t>
      </w:r>
      <w:r w:rsidRPr="00D571D2">
        <w:rPr>
          <w:rFonts w:ascii="Times New Roman" w:hAnsi="Times New Roman" w:cs="Times New Roman"/>
          <w:sz w:val="20"/>
          <w:szCs w:val="20"/>
        </w:rPr>
        <w:tab/>
        <w:t xml:space="preserve">Melder, R.J., et al., </w:t>
      </w:r>
      <w:r w:rsidRPr="00D571D2">
        <w:rPr>
          <w:rFonts w:ascii="Times New Roman" w:hAnsi="Times New Roman" w:cs="Times New Roman"/>
          <w:i/>
          <w:sz w:val="20"/>
          <w:szCs w:val="20"/>
        </w:rPr>
        <w:t>During angiogenesis, vascular endothelial growth factor and basic fibroblast growth factor regulate natural killer cell adhesion to tumor endothelium.</w:t>
      </w:r>
      <w:r w:rsidRPr="00D571D2">
        <w:rPr>
          <w:rFonts w:ascii="Times New Roman" w:hAnsi="Times New Roman" w:cs="Times New Roman"/>
          <w:sz w:val="20"/>
          <w:szCs w:val="20"/>
        </w:rPr>
        <w:t xml:space="preserve"> Nat Med, 1996. 2(9): p. 992-7.</w:t>
      </w:r>
      <w:bookmarkEnd w:id="530"/>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31" w:name="_ENREF_12"/>
      <w:r w:rsidRPr="00D571D2">
        <w:rPr>
          <w:rFonts w:ascii="Times New Roman" w:hAnsi="Times New Roman" w:cs="Times New Roman"/>
          <w:sz w:val="20"/>
          <w:szCs w:val="20"/>
        </w:rPr>
        <w:t>12.</w:t>
      </w:r>
      <w:r w:rsidRPr="00D571D2">
        <w:rPr>
          <w:rFonts w:ascii="Times New Roman" w:hAnsi="Times New Roman" w:cs="Times New Roman"/>
          <w:sz w:val="20"/>
          <w:szCs w:val="20"/>
        </w:rPr>
        <w:tab/>
        <w:t xml:space="preserve">Davies, M.J., et al., </w:t>
      </w:r>
      <w:r w:rsidRPr="00D571D2">
        <w:rPr>
          <w:rFonts w:ascii="Times New Roman" w:hAnsi="Times New Roman" w:cs="Times New Roman"/>
          <w:i/>
          <w:sz w:val="20"/>
          <w:szCs w:val="20"/>
        </w:rPr>
        <w:t>The expression of the adhesion molecules ICAM-1, VCAM-1, PECAM, and E-selectin in human atherosclerosis.</w:t>
      </w:r>
      <w:r w:rsidRPr="00D571D2">
        <w:rPr>
          <w:rFonts w:ascii="Times New Roman" w:hAnsi="Times New Roman" w:cs="Times New Roman"/>
          <w:sz w:val="20"/>
          <w:szCs w:val="20"/>
        </w:rPr>
        <w:t xml:space="preserve"> J Pathol, 1993. 171(3): p. 223-9.</w:t>
      </w:r>
      <w:bookmarkEnd w:id="531"/>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32" w:name="_ENREF_13"/>
      <w:r w:rsidRPr="00D571D2">
        <w:rPr>
          <w:rFonts w:ascii="Times New Roman" w:hAnsi="Times New Roman" w:cs="Times New Roman"/>
          <w:sz w:val="20"/>
          <w:szCs w:val="20"/>
        </w:rPr>
        <w:t>13.</w:t>
      </w:r>
      <w:r w:rsidRPr="00D571D2">
        <w:rPr>
          <w:rFonts w:ascii="Times New Roman" w:hAnsi="Times New Roman" w:cs="Times New Roman"/>
          <w:sz w:val="20"/>
          <w:szCs w:val="20"/>
        </w:rPr>
        <w:tab/>
        <w:t xml:space="preserve">Fries, J.W., et al., </w:t>
      </w:r>
      <w:r w:rsidRPr="00D571D2">
        <w:rPr>
          <w:rFonts w:ascii="Times New Roman" w:hAnsi="Times New Roman" w:cs="Times New Roman"/>
          <w:i/>
          <w:sz w:val="20"/>
          <w:szCs w:val="20"/>
        </w:rPr>
        <w:t>Expression of VCAM-1 and E-selectin in an in vivo model of endothelial activation.</w:t>
      </w:r>
      <w:r w:rsidRPr="00D571D2">
        <w:rPr>
          <w:rFonts w:ascii="Times New Roman" w:hAnsi="Times New Roman" w:cs="Times New Roman"/>
          <w:sz w:val="20"/>
          <w:szCs w:val="20"/>
        </w:rPr>
        <w:t xml:space="preserve"> Am J Pathol, 1993. 143(3): p. 725-37.</w:t>
      </w:r>
      <w:bookmarkEnd w:id="532"/>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33" w:name="_ENREF_14"/>
      <w:r w:rsidRPr="00D571D2">
        <w:rPr>
          <w:rFonts w:ascii="Times New Roman" w:hAnsi="Times New Roman" w:cs="Times New Roman"/>
          <w:sz w:val="20"/>
          <w:szCs w:val="20"/>
        </w:rPr>
        <w:t>14.</w:t>
      </w:r>
      <w:r w:rsidRPr="00D571D2">
        <w:rPr>
          <w:rFonts w:ascii="Times New Roman" w:hAnsi="Times New Roman" w:cs="Times New Roman"/>
          <w:sz w:val="20"/>
          <w:szCs w:val="20"/>
        </w:rPr>
        <w:tab/>
        <w:t xml:space="preserve">Osborn, L., et al., </w:t>
      </w:r>
      <w:r w:rsidRPr="00D571D2">
        <w:rPr>
          <w:rFonts w:ascii="Times New Roman" w:hAnsi="Times New Roman" w:cs="Times New Roman"/>
          <w:i/>
          <w:sz w:val="20"/>
          <w:szCs w:val="20"/>
        </w:rPr>
        <w:t>Direct expression cloning of vascular cell adhesion molecule 1, a cytokine-induced endothelial protein that binds to lymphocytes.</w:t>
      </w:r>
      <w:r w:rsidRPr="00D571D2">
        <w:rPr>
          <w:rFonts w:ascii="Times New Roman" w:hAnsi="Times New Roman" w:cs="Times New Roman"/>
          <w:sz w:val="20"/>
          <w:szCs w:val="20"/>
        </w:rPr>
        <w:t xml:space="preserve"> Cell, 1989. 59(6): p. 1203-11.</w:t>
      </w:r>
      <w:bookmarkEnd w:id="533"/>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34" w:name="_ENREF_15"/>
      <w:r w:rsidRPr="00D571D2">
        <w:rPr>
          <w:rFonts w:ascii="Times New Roman" w:hAnsi="Times New Roman" w:cs="Times New Roman"/>
          <w:sz w:val="20"/>
          <w:szCs w:val="20"/>
        </w:rPr>
        <w:t>15.</w:t>
      </w:r>
      <w:r w:rsidRPr="00D571D2">
        <w:rPr>
          <w:rFonts w:ascii="Times New Roman" w:hAnsi="Times New Roman" w:cs="Times New Roman"/>
          <w:sz w:val="20"/>
          <w:szCs w:val="20"/>
        </w:rPr>
        <w:tab/>
        <w:t xml:space="preserve">Gustavsson, C., et al., </w:t>
      </w:r>
      <w:r w:rsidRPr="00D571D2">
        <w:rPr>
          <w:rFonts w:ascii="Times New Roman" w:hAnsi="Times New Roman" w:cs="Times New Roman"/>
          <w:i/>
          <w:sz w:val="20"/>
          <w:szCs w:val="20"/>
        </w:rPr>
        <w:t>Vascular cellular adhesion molecule-1 (VCAM-1) expression in mice retinal vessels is affected by both hyperglycemia and hyperlipidemia.</w:t>
      </w:r>
      <w:r w:rsidRPr="00D571D2">
        <w:rPr>
          <w:rFonts w:ascii="Times New Roman" w:hAnsi="Times New Roman" w:cs="Times New Roman"/>
          <w:sz w:val="20"/>
          <w:szCs w:val="20"/>
        </w:rPr>
        <w:t xml:space="preserve"> PLoS One, 2010. 5(9): p. e12699.</w:t>
      </w:r>
      <w:bookmarkEnd w:id="534"/>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35" w:name="_ENREF_16"/>
      <w:r w:rsidRPr="00D571D2">
        <w:rPr>
          <w:rFonts w:ascii="Times New Roman" w:hAnsi="Times New Roman" w:cs="Times New Roman"/>
          <w:sz w:val="20"/>
          <w:szCs w:val="20"/>
        </w:rPr>
        <w:t>16.</w:t>
      </w:r>
      <w:r w:rsidRPr="00D571D2">
        <w:rPr>
          <w:rFonts w:ascii="Times New Roman" w:hAnsi="Times New Roman" w:cs="Times New Roman"/>
          <w:sz w:val="20"/>
          <w:szCs w:val="20"/>
        </w:rPr>
        <w:tab/>
        <w:t xml:space="preserve">Libby, P., </w:t>
      </w:r>
      <w:r w:rsidRPr="00D571D2">
        <w:rPr>
          <w:rFonts w:ascii="Times New Roman" w:hAnsi="Times New Roman" w:cs="Times New Roman"/>
          <w:i/>
          <w:sz w:val="20"/>
          <w:szCs w:val="20"/>
        </w:rPr>
        <w:t>Inflammation in atherosclerosis.</w:t>
      </w:r>
      <w:r w:rsidRPr="00D571D2">
        <w:rPr>
          <w:rFonts w:ascii="Times New Roman" w:hAnsi="Times New Roman" w:cs="Times New Roman"/>
          <w:sz w:val="20"/>
          <w:szCs w:val="20"/>
        </w:rPr>
        <w:t xml:space="preserve"> Nature, 2002. 420(6917): p. 868-74.</w:t>
      </w:r>
      <w:bookmarkEnd w:id="535"/>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36" w:name="_ENREF_17"/>
      <w:r w:rsidRPr="00D571D2">
        <w:rPr>
          <w:rFonts w:ascii="Times New Roman" w:hAnsi="Times New Roman" w:cs="Times New Roman"/>
          <w:sz w:val="20"/>
          <w:szCs w:val="20"/>
        </w:rPr>
        <w:t>17.</w:t>
      </w:r>
      <w:r w:rsidRPr="00D571D2">
        <w:rPr>
          <w:rFonts w:ascii="Times New Roman" w:hAnsi="Times New Roman" w:cs="Times New Roman"/>
          <w:sz w:val="20"/>
          <w:szCs w:val="20"/>
        </w:rPr>
        <w:tab/>
        <w:t xml:space="preserve">Hagiwara, S., et al., </w:t>
      </w:r>
      <w:r w:rsidRPr="00D571D2">
        <w:rPr>
          <w:rFonts w:ascii="Times New Roman" w:hAnsi="Times New Roman" w:cs="Times New Roman"/>
          <w:i/>
          <w:sz w:val="20"/>
          <w:szCs w:val="20"/>
        </w:rPr>
        <w:t>Eicosapentaenoic acid ameliorates diabetic nephropathy of type 2 diabetic KKAy/Ta mice: involvement of MCP-1 suppression and decreased ERK1/2 and p38 phosphorylation.</w:t>
      </w:r>
      <w:r w:rsidRPr="00D571D2">
        <w:rPr>
          <w:rFonts w:ascii="Times New Roman" w:hAnsi="Times New Roman" w:cs="Times New Roman"/>
          <w:sz w:val="20"/>
          <w:szCs w:val="20"/>
        </w:rPr>
        <w:t xml:space="preserve"> Nephrol Dial Transplant, 2006. 21(3): p. 605-15.</w:t>
      </w:r>
      <w:bookmarkEnd w:id="536"/>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37" w:name="_ENREF_18"/>
      <w:r w:rsidRPr="00D571D2">
        <w:rPr>
          <w:rFonts w:ascii="Times New Roman" w:hAnsi="Times New Roman" w:cs="Times New Roman"/>
          <w:sz w:val="20"/>
          <w:szCs w:val="20"/>
        </w:rPr>
        <w:lastRenderedPageBreak/>
        <w:t>18.</w:t>
      </w:r>
      <w:r w:rsidRPr="00D571D2">
        <w:rPr>
          <w:rFonts w:ascii="Times New Roman" w:hAnsi="Times New Roman" w:cs="Times New Roman"/>
          <w:sz w:val="20"/>
          <w:szCs w:val="20"/>
        </w:rPr>
        <w:tab/>
        <w:t xml:space="preserve">Demoz, A., N. Willumsen, and R.K. Berge, </w:t>
      </w:r>
      <w:r w:rsidRPr="00D571D2">
        <w:rPr>
          <w:rFonts w:ascii="Times New Roman" w:hAnsi="Times New Roman" w:cs="Times New Roman"/>
          <w:i/>
          <w:sz w:val="20"/>
          <w:szCs w:val="20"/>
        </w:rPr>
        <w:t>Eicosapentaenoic acid at hypotriglyceridemic dose enhances the hepatic antioxidant defense in mice.</w:t>
      </w:r>
      <w:r w:rsidRPr="00D571D2">
        <w:rPr>
          <w:rFonts w:ascii="Times New Roman" w:hAnsi="Times New Roman" w:cs="Times New Roman"/>
          <w:sz w:val="20"/>
          <w:szCs w:val="20"/>
        </w:rPr>
        <w:t xml:space="preserve"> Lipids, 1992. 27(12): p. 968-71.</w:t>
      </w:r>
      <w:bookmarkEnd w:id="537"/>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38" w:name="_ENREF_19"/>
      <w:r w:rsidRPr="00D571D2">
        <w:rPr>
          <w:rFonts w:ascii="Times New Roman" w:hAnsi="Times New Roman" w:cs="Times New Roman"/>
          <w:sz w:val="20"/>
          <w:szCs w:val="20"/>
        </w:rPr>
        <w:t>19.</w:t>
      </w:r>
      <w:r w:rsidRPr="00D571D2">
        <w:rPr>
          <w:rFonts w:ascii="Times New Roman" w:hAnsi="Times New Roman" w:cs="Times New Roman"/>
          <w:sz w:val="20"/>
          <w:szCs w:val="20"/>
        </w:rPr>
        <w:tab/>
        <w:t xml:space="preserve">Figueras, M., et al., </w:t>
      </w:r>
      <w:r w:rsidRPr="00D571D2">
        <w:rPr>
          <w:rFonts w:ascii="Times New Roman" w:hAnsi="Times New Roman" w:cs="Times New Roman"/>
          <w:i/>
          <w:sz w:val="20"/>
          <w:szCs w:val="20"/>
        </w:rPr>
        <w:t>Effects of eicosapentaenoic acid (EPA) treatment on insulin sensitivity in an animal model of diabetes: improvement of the inflammatory status.</w:t>
      </w:r>
      <w:r w:rsidRPr="00D571D2">
        <w:rPr>
          <w:rFonts w:ascii="Times New Roman" w:hAnsi="Times New Roman" w:cs="Times New Roman"/>
          <w:sz w:val="20"/>
          <w:szCs w:val="20"/>
        </w:rPr>
        <w:t xml:space="preserve"> Obesity (Silver Spring), 2011. 19(2): p. 362-9.</w:t>
      </w:r>
      <w:bookmarkEnd w:id="538"/>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39" w:name="_ENREF_20"/>
      <w:r w:rsidRPr="00D571D2">
        <w:rPr>
          <w:rFonts w:ascii="Times New Roman" w:hAnsi="Times New Roman" w:cs="Times New Roman"/>
          <w:sz w:val="20"/>
          <w:szCs w:val="20"/>
        </w:rPr>
        <w:t>20.</w:t>
      </w:r>
      <w:r w:rsidRPr="00D571D2">
        <w:rPr>
          <w:rFonts w:ascii="Times New Roman" w:hAnsi="Times New Roman" w:cs="Times New Roman"/>
          <w:sz w:val="20"/>
          <w:szCs w:val="20"/>
        </w:rPr>
        <w:tab/>
        <w:t xml:space="preserve">Dyerberg, J., et al., </w:t>
      </w:r>
      <w:r w:rsidRPr="00D571D2">
        <w:rPr>
          <w:rFonts w:ascii="Times New Roman" w:hAnsi="Times New Roman" w:cs="Times New Roman"/>
          <w:i/>
          <w:sz w:val="20"/>
          <w:szCs w:val="20"/>
        </w:rPr>
        <w:t>Eicosapentaenoic acid and prevention of thrombosis and atherosclerosis?</w:t>
      </w:r>
      <w:r w:rsidRPr="00D571D2">
        <w:rPr>
          <w:rFonts w:ascii="Times New Roman" w:hAnsi="Times New Roman" w:cs="Times New Roman"/>
          <w:sz w:val="20"/>
          <w:szCs w:val="20"/>
        </w:rPr>
        <w:t xml:space="preserve"> Lancet, 1978. 2(8081): p. 117-9.</w:t>
      </w:r>
      <w:bookmarkEnd w:id="539"/>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40" w:name="_ENREF_21"/>
      <w:r w:rsidRPr="00D571D2">
        <w:rPr>
          <w:rFonts w:ascii="Times New Roman" w:hAnsi="Times New Roman" w:cs="Times New Roman"/>
          <w:sz w:val="20"/>
          <w:szCs w:val="20"/>
        </w:rPr>
        <w:t>21.</w:t>
      </w:r>
      <w:r w:rsidRPr="00D571D2">
        <w:rPr>
          <w:rFonts w:ascii="Times New Roman" w:hAnsi="Times New Roman" w:cs="Times New Roman"/>
          <w:sz w:val="20"/>
          <w:szCs w:val="20"/>
        </w:rPr>
        <w:tab/>
        <w:t xml:space="preserve">Association, A.D., </w:t>
      </w:r>
      <w:r w:rsidRPr="00D571D2">
        <w:rPr>
          <w:rFonts w:ascii="Times New Roman" w:hAnsi="Times New Roman" w:cs="Times New Roman"/>
          <w:i/>
          <w:sz w:val="20"/>
          <w:szCs w:val="20"/>
        </w:rPr>
        <w:t>Clinical practice recommendations.</w:t>
      </w:r>
      <w:r w:rsidRPr="00D571D2">
        <w:rPr>
          <w:rFonts w:ascii="Times New Roman" w:hAnsi="Times New Roman" w:cs="Times New Roman"/>
          <w:sz w:val="20"/>
          <w:szCs w:val="20"/>
        </w:rPr>
        <w:t xml:space="preserve"> Diabetes Care 2010. 33: p. S1-S100.</w:t>
      </w:r>
      <w:bookmarkEnd w:id="540"/>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41" w:name="_ENREF_22"/>
      <w:r w:rsidRPr="00D571D2">
        <w:rPr>
          <w:rFonts w:ascii="Times New Roman" w:hAnsi="Times New Roman" w:cs="Times New Roman"/>
          <w:sz w:val="20"/>
          <w:szCs w:val="20"/>
        </w:rPr>
        <w:t>22.</w:t>
      </w:r>
      <w:r w:rsidRPr="00D571D2">
        <w:rPr>
          <w:rFonts w:ascii="Times New Roman" w:hAnsi="Times New Roman" w:cs="Times New Roman"/>
          <w:sz w:val="20"/>
          <w:szCs w:val="20"/>
        </w:rPr>
        <w:tab/>
        <w:t xml:space="preserve">Alberti, K.G., P. Zimmet, and J. Shaw, </w:t>
      </w:r>
      <w:r w:rsidRPr="00D571D2">
        <w:rPr>
          <w:rFonts w:ascii="Times New Roman" w:hAnsi="Times New Roman" w:cs="Times New Roman"/>
          <w:i/>
          <w:sz w:val="20"/>
          <w:szCs w:val="20"/>
        </w:rPr>
        <w:t>International Diabetes Federation: a consensus on Type 2 diabetes prevention.</w:t>
      </w:r>
      <w:r w:rsidRPr="00D571D2">
        <w:rPr>
          <w:rFonts w:ascii="Times New Roman" w:hAnsi="Times New Roman" w:cs="Times New Roman"/>
          <w:sz w:val="20"/>
          <w:szCs w:val="20"/>
        </w:rPr>
        <w:t xml:space="preserve"> Diabet Med, 2007. 24(5): p. 451-63.</w:t>
      </w:r>
      <w:bookmarkEnd w:id="541"/>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42" w:name="_ENREF_23"/>
      <w:r w:rsidRPr="00D571D2">
        <w:rPr>
          <w:rFonts w:ascii="Times New Roman" w:hAnsi="Times New Roman" w:cs="Times New Roman"/>
          <w:sz w:val="20"/>
          <w:szCs w:val="20"/>
        </w:rPr>
        <w:t>23.</w:t>
      </w:r>
      <w:r w:rsidRPr="00D571D2">
        <w:rPr>
          <w:rFonts w:ascii="Times New Roman" w:hAnsi="Times New Roman" w:cs="Times New Roman"/>
          <w:sz w:val="20"/>
          <w:szCs w:val="20"/>
        </w:rPr>
        <w:tab/>
        <w:t xml:space="preserve">Stark, K.D., et al., </w:t>
      </w:r>
      <w:r w:rsidRPr="00D571D2">
        <w:rPr>
          <w:rFonts w:ascii="Times New Roman" w:hAnsi="Times New Roman" w:cs="Times New Roman"/>
          <w:i/>
          <w:sz w:val="20"/>
          <w:szCs w:val="20"/>
        </w:rPr>
        <w:t>Effect of a fish-oil concentrate on serum lipids in postmenopausal women receiving and not receiving hormone replacement therapy in a placebo-controlled, double-blind trial.</w:t>
      </w:r>
      <w:r w:rsidRPr="00D571D2">
        <w:rPr>
          <w:rFonts w:ascii="Times New Roman" w:hAnsi="Times New Roman" w:cs="Times New Roman"/>
          <w:sz w:val="20"/>
          <w:szCs w:val="20"/>
        </w:rPr>
        <w:t xml:space="preserve"> Am J Clin Nutr, 2000. 72(2): p. 389-94.</w:t>
      </w:r>
      <w:bookmarkEnd w:id="542"/>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43" w:name="_ENREF_24"/>
      <w:r w:rsidRPr="00D571D2">
        <w:rPr>
          <w:rFonts w:ascii="Times New Roman" w:hAnsi="Times New Roman" w:cs="Times New Roman"/>
          <w:sz w:val="20"/>
          <w:szCs w:val="20"/>
        </w:rPr>
        <w:t>24.</w:t>
      </w:r>
      <w:r w:rsidRPr="00D571D2">
        <w:rPr>
          <w:rFonts w:ascii="Times New Roman" w:hAnsi="Times New Roman" w:cs="Times New Roman"/>
          <w:sz w:val="20"/>
          <w:szCs w:val="20"/>
        </w:rPr>
        <w:tab/>
        <w:t xml:space="preserve">Fogelman, A.M., et al., </w:t>
      </w:r>
      <w:r w:rsidRPr="00D571D2">
        <w:rPr>
          <w:rFonts w:ascii="Times New Roman" w:hAnsi="Times New Roman" w:cs="Times New Roman"/>
          <w:i/>
          <w:sz w:val="20"/>
          <w:szCs w:val="20"/>
        </w:rPr>
        <w:t>Malondialdehyde alteration of low density lipoproteins leads to cholesteryl ester accumulation in human monocyte-macrophages.</w:t>
      </w:r>
      <w:r w:rsidRPr="00D571D2">
        <w:rPr>
          <w:rFonts w:ascii="Times New Roman" w:hAnsi="Times New Roman" w:cs="Times New Roman"/>
          <w:sz w:val="20"/>
          <w:szCs w:val="20"/>
        </w:rPr>
        <w:t xml:space="preserve"> Proc Natl Acad Sci U S A, 1980. 77(4): p. 2214-8.</w:t>
      </w:r>
      <w:bookmarkEnd w:id="543"/>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44" w:name="_ENREF_25"/>
      <w:r w:rsidRPr="00D571D2">
        <w:rPr>
          <w:rFonts w:ascii="Times New Roman" w:hAnsi="Times New Roman" w:cs="Times New Roman"/>
          <w:sz w:val="20"/>
          <w:szCs w:val="20"/>
        </w:rPr>
        <w:t>25.</w:t>
      </w:r>
      <w:r w:rsidRPr="00D571D2">
        <w:rPr>
          <w:rFonts w:ascii="Times New Roman" w:hAnsi="Times New Roman" w:cs="Times New Roman"/>
          <w:sz w:val="20"/>
          <w:szCs w:val="20"/>
        </w:rPr>
        <w:tab/>
        <w:t xml:space="preserve">Sparrow, C.P., S. Parthasarathy, and D. Steinberg, </w:t>
      </w:r>
      <w:r w:rsidRPr="00D571D2">
        <w:rPr>
          <w:rFonts w:ascii="Times New Roman" w:hAnsi="Times New Roman" w:cs="Times New Roman"/>
          <w:i/>
          <w:sz w:val="20"/>
          <w:szCs w:val="20"/>
        </w:rPr>
        <w:t>A macrophage receptor that recognizes oxidized low density lipoprotein but not acetylated low density lipoprotein.</w:t>
      </w:r>
      <w:r w:rsidRPr="00D571D2">
        <w:rPr>
          <w:rFonts w:ascii="Times New Roman" w:hAnsi="Times New Roman" w:cs="Times New Roman"/>
          <w:sz w:val="20"/>
          <w:szCs w:val="20"/>
        </w:rPr>
        <w:t xml:space="preserve"> J Biol Chem, 1989. 264(5): p. 2599-604.</w:t>
      </w:r>
      <w:bookmarkEnd w:id="544"/>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45" w:name="_ENREF_26"/>
      <w:r w:rsidRPr="00D571D2">
        <w:rPr>
          <w:rFonts w:ascii="Times New Roman" w:hAnsi="Times New Roman" w:cs="Times New Roman"/>
          <w:sz w:val="20"/>
          <w:szCs w:val="20"/>
        </w:rPr>
        <w:t>26.</w:t>
      </w:r>
      <w:r w:rsidRPr="00D571D2">
        <w:rPr>
          <w:rFonts w:ascii="Times New Roman" w:hAnsi="Times New Roman" w:cs="Times New Roman"/>
          <w:sz w:val="20"/>
          <w:szCs w:val="20"/>
        </w:rPr>
        <w:tab/>
        <w:t xml:space="preserve">Berliner, J.A., et al., </w:t>
      </w:r>
      <w:r w:rsidRPr="00D571D2">
        <w:rPr>
          <w:rFonts w:ascii="Times New Roman" w:hAnsi="Times New Roman" w:cs="Times New Roman"/>
          <w:i/>
          <w:sz w:val="20"/>
          <w:szCs w:val="20"/>
        </w:rPr>
        <w:t>Minimally modified low density lipoprotein stimulates monocyte endothelial interactions.</w:t>
      </w:r>
      <w:r w:rsidRPr="00D571D2">
        <w:rPr>
          <w:rFonts w:ascii="Times New Roman" w:hAnsi="Times New Roman" w:cs="Times New Roman"/>
          <w:sz w:val="20"/>
          <w:szCs w:val="20"/>
        </w:rPr>
        <w:t xml:space="preserve"> J Clin Invest, 1990. 85(4): p. 1260-6.</w:t>
      </w:r>
      <w:bookmarkEnd w:id="545"/>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46" w:name="_ENREF_27"/>
      <w:r w:rsidRPr="00D571D2">
        <w:rPr>
          <w:rFonts w:ascii="Times New Roman" w:hAnsi="Times New Roman" w:cs="Times New Roman"/>
          <w:sz w:val="20"/>
          <w:szCs w:val="20"/>
        </w:rPr>
        <w:t>27.</w:t>
      </w:r>
      <w:r w:rsidRPr="00D571D2">
        <w:rPr>
          <w:rFonts w:ascii="Times New Roman" w:hAnsi="Times New Roman" w:cs="Times New Roman"/>
          <w:sz w:val="20"/>
          <w:szCs w:val="20"/>
        </w:rPr>
        <w:tab/>
        <w:t xml:space="preserve">Rajavashisth, T.B., et al., </w:t>
      </w:r>
      <w:r w:rsidRPr="00D571D2">
        <w:rPr>
          <w:rFonts w:ascii="Times New Roman" w:hAnsi="Times New Roman" w:cs="Times New Roman"/>
          <w:i/>
          <w:sz w:val="20"/>
          <w:szCs w:val="20"/>
        </w:rPr>
        <w:t>Induction of endothelial cell expression of granulocyte and macrophage colony-stimulating factors by modified low-density lipoproteins.</w:t>
      </w:r>
      <w:r w:rsidRPr="00D571D2">
        <w:rPr>
          <w:rFonts w:ascii="Times New Roman" w:hAnsi="Times New Roman" w:cs="Times New Roman"/>
          <w:sz w:val="20"/>
          <w:szCs w:val="20"/>
        </w:rPr>
        <w:t xml:space="preserve"> Nature, 1990. 344(6263): p. 254-7.</w:t>
      </w:r>
      <w:bookmarkEnd w:id="546"/>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47" w:name="_ENREF_28"/>
      <w:r w:rsidRPr="00D571D2">
        <w:rPr>
          <w:rFonts w:ascii="Times New Roman" w:hAnsi="Times New Roman" w:cs="Times New Roman"/>
          <w:sz w:val="20"/>
          <w:szCs w:val="20"/>
        </w:rPr>
        <w:t>28.</w:t>
      </w:r>
      <w:r w:rsidRPr="00D571D2">
        <w:rPr>
          <w:rFonts w:ascii="Times New Roman" w:hAnsi="Times New Roman" w:cs="Times New Roman"/>
          <w:sz w:val="20"/>
          <w:szCs w:val="20"/>
        </w:rPr>
        <w:tab/>
        <w:t xml:space="preserve">Ross, R., </w:t>
      </w:r>
      <w:r w:rsidRPr="00D571D2">
        <w:rPr>
          <w:rFonts w:ascii="Times New Roman" w:hAnsi="Times New Roman" w:cs="Times New Roman"/>
          <w:i/>
          <w:sz w:val="20"/>
          <w:szCs w:val="20"/>
        </w:rPr>
        <w:t>Atherosclerosis--an inflammatory disease.</w:t>
      </w:r>
      <w:r w:rsidRPr="00D571D2">
        <w:rPr>
          <w:rFonts w:ascii="Times New Roman" w:hAnsi="Times New Roman" w:cs="Times New Roman"/>
          <w:sz w:val="20"/>
          <w:szCs w:val="20"/>
        </w:rPr>
        <w:t xml:space="preserve"> N Engl J Med, 1999. 340(2): p. 115-26.</w:t>
      </w:r>
      <w:bookmarkEnd w:id="547"/>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48" w:name="_ENREF_29"/>
      <w:r w:rsidRPr="00D571D2">
        <w:rPr>
          <w:rFonts w:ascii="Times New Roman" w:hAnsi="Times New Roman" w:cs="Times New Roman"/>
          <w:sz w:val="20"/>
          <w:szCs w:val="20"/>
        </w:rPr>
        <w:t>29.</w:t>
      </w:r>
      <w:r w:rsidRPr="00D571D2">
        <w:rPr>
          <w:rFonts w:ascii="Times New Roman" w:hAnsi="Times New Roman" w:cs="Times New Roman"/>
          <w:sz w:val="20"/>
          <w:szCs w:val="20"/>
        </w:rPr>
        <w:tab/>
        <w:t xml:space="preserve">Targher, G., et al., </w:t>
      </w:r>
      <w:r w:rsidRPr="00D571D2">
        <w:rPr>
          <w:rFonts w:ascii="Times New Roman" w:hAnsi="Times New Roman" w:cs="Times New Roman"/>
          <w:i/>
          <w:sz w:val="20"/>
          <w:szCs w:val="20"/>
        </w:rPr>
        <w:t>Increased plasma markers of inflammation and endothelial dysfunction and their association with microvascular complications in Type 1 diabetic patients without clinically manifest macroangiopathy.</w:t>
      </w:r>
      <w:r w:rsidRPr="00D571D2">
        <w:rPr>
          <w:rFonts w:ascii="Times New Roman" w:hAnsi="Times New Roman" w:cs="Times New Roman"/>
          <w:sz w:val="20"/>
          <w:szCs w:val="20"/>
        </w:rPr>
        <w:t xml:space="preserve"> Diabet Med, 2005. 22(8): p. 999-1004.</w:t>
      </w:r>
      <w:bookmarkEnd w:id="548"/>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49" w:name="_ENREF_30"/>
      <w:r w:rsidRPr="00D571D2">
        <w:rPr>
          <w:rFonts w:ascii="Times New Roman" w:hAnsi="Times New Roman" w:cs="Times New Roman"/>
          <w:sz w:val="20"/>
          <w:szCs w:val="20"/>
        </w:rPr>
        <w:t>30.</w:t>
      </w:r>
      <w:r w:rsidRPr="00D571D2">
        <w:rPr>
          <w:rFonts w:ascii="Times New Roman" w:hAnsi="Times New Roman" w:cs="Times New Roman"/>
          <w:sz w:val="20"/>
          <w:szCs w:val="20"/>
        </w:rPr>
        <w:tab/>
        <w:t xml:space="preserve">Spijkerman, A.M., et al., </w:t>
      </w:r>
      <w:r w:rsidRPr="00D571D2">
        <w:rPr>
          <w:rFonts w:ascii="Times New Roman" w:hAnsi="Times New Roman" w:cs="Times New Roman"/>
          <w:i/>
          <w:sz w:val="20"/>
          <w:szCs w:val="20"/>
        </w:rPr>
        <w:t>Endothelial dysfunction and low-grade inflammation and the progression of retinopathy in Type 2 diabetes.</w:t>
      </w:r>
      <w:r w:rsidRPr="00D571D2">
        <w:rPr>
          <w:rFonts w:ascii="Times New Roman" w:hAnsi="Times New Roman" w:cs="Times New Roman"/>
          <w:sz w:val="20"/>
          <w:szCs w:val="20"/>
        </w:rPr>
        <w:t xml:space="preserve"> Diabet Med, 2007. 24(9): p. 969-76.</w:t>
      </w:r>
      <w:bookmarkEnd w:id="549"/>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50" w:name="_ENREF_31"/>
      <w:r w:rsidRPr="00D571D2">
        <w:rPr>
          <w:rFonts w:ascii="Times New Roman" w:hAnsi="Times New Roman" w:cs="Times New Roman"/>
          <w:sz w:val="20"/>
          <w:szCs w:val="20"/>
        </w:rPr>
        <w:lastRenderedPageBreak/>
        <w:t>31.</w:t>
      </w:r>
      <w:r w:rsidRPr="00D571D2">
        <w:rPr>
          <w:rFonts w:ascii="Times New Roman" w:hAnsi="Times New Roman" w:cs="Times New Roman"/>
          <w:sz w:val="20"/>
          <w:szCs w:val="20"/>
        </w:rPr>
        <w:tab/>
        <w:t xml:space="preserve">Zawiejska, A., E. Wender-Ozegowska, and J. Brazert, </w:t>
      </w:r>
      <w:r w:rsidRPr="00D571D2">
        <w:rPr>
          <w:rFonts w:ascii="Times New Roman" w:hAnsi="Times New Roman" w:cs="Times New Roman"/>
          <w:i/>
          <w:sz w:val="20"/>
          <w:szCs w:val="20"/>
        </w:rPr>
        <w:t>Microvascular complications are associated with low levels of maternal sE-selectin and sVCAM-1 in pregnancy complicated with pregestational diabetes mellitus.</w:t>
      </w:r>
      <w:r w:rsidRPr="00D571D2">
        <w:rPr>
          <w:rFonts w:ascii="Times New Roman" w:hAnsi="Times New Roman" w:cs="Times New Roman"/>
          <w:sz w:val="20"/>
          <w:szCs w:val="20"/>
        </w:rPr>
        <w:t xml:space="preserve"> Diabetes Res Clin Pract, 2010. 88(2): p. 164-70.</w:t>
      </w:r>
      <w:bookmarkEnd w:id="550"/>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51" w:name="_ENREF_32"/>
      <w:r w:rsidRPr="00D571D2">
        <w:rPr>
          <w:rFonts w:ascii="Times New Roman" w:hAnsi="Times New Roman" w:cs="Times New Roman"/>
          <w:sz w:val="20"/>
          <w:szCs w:val="20"/>
        </w:rPr>
        <w:t>32.</w:t>
      </w:r>
      <w:r w:rsidRPr="00D571D2">
        <w:rPr>
          <w:rFonts w:ascii="Times New Roman" w:hAnsi="Times New Roman" w:cs="Times New Roman"/>
          <w:sz w:val="20"/>
          <w:szCs w:val="20"/>
        </w:rPr>
        <w:tab/>
        <w:t xml:space="preserve">Celermajer, D.S., et al., </w:t>
      </w:r>
      <w:r w:rsidRPr="00D571D2">
        <w:rPr>
          <w:rFonts w:ascii="Times New Roman" w:hAnsi="Times New Roman" w:cs="Times New Roman"/>
          <w:i/>
          <w:sz w:val="20"/>
          <w:szCs w:val="20"/>
        </w:rPr>
        <w:t>Non-invasive detection of endothelial dysfunction in children and adults at risk of atherosclerosis.</w:t>
      </w:r>
      <w:r w:rsidRPr="00D571D2">
        <w:rPr>
          <w:rFonts w:ascii="Times New Roman" w:hAnsi="Times New Roman" w:cs="Times New Roman"/>
          <w:sz w:val="20"/>
          <w:szCs w:val="20"/>
        </w:rPr>
        <w:t xml:space="preserve"> Lancet, 1992. 340(8828): p. 1111-5.</w:t>
      </w:r>
      <w:bookmarkEnd w:id="551"/>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52" w:name="_ENREF_33"/>
      <w:r w:rsidRPr="00D571D2">
        <w:rPr>
          <w:rFonts w:ascii="Times New Roman" w:hAnsi="Times New Roman" w:cs="Times New Roman"/>
          <w:sz w:val="20"/>
          <w:szCs w:val="20"/>
        </w:rPr>
        <w:t>33.</w:t>
      </w:r>
      <w:r w:rsidRPr="00D571D2">
        <w:rPr>
          <w:rFonts w:ascii="Times New Roman" w:hAnsi="Times New Roman" w:cs="Times New Roman"/>
          <w:sz w:val="20"/>
          <w:szCs w:val="20"/>
        </w:rPr>
        <w:tab/>
        <w:t xml:space="preserve">Goodfellow, J., et al., </w:t>
      </w:r>
      <w:r w:rsidRPr="00D571D2">
        <w:rPr>
          <w:rFonts w:ascii="Times New Roman" w:hAnsi="Times New Roman" w:cs="Times New Roman"/>
          <w:i/>
          <w:sz w:val="20"/>
          <w:szCs w:val="20"/>
        </w:rPr>
        <w:t>Endothelium and inelastic arteries: an early marker of vascular dysfunction in non-insulin dependent diabetes.</w:t>
      </w:r>
      <w:r w:rsidRPr="00D571D2">
        <w:rPr>
          <w:rFonts w:ascii="Times New Roman" w:hAnsi="Times New Roman" w:cs="Times New Roman"/>
          <w:sz w:val="20"/>
          <w:szCs w:val="20"/>
        </w:rPr>
        <w:t xml:space="preserve"> BMJ, 1996. 312(7033): p. 744-5.</w:t>
      </w:r>
      <w:bookmarkEnd w:id="552"/>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53" w:name="_ENREF_34"/>
      <w:r w:rsidRPr="00D571D2">
        <w:rPr>
          <w:rFonts w:ascii="Times New Roman" w:hAnsi="Times New Roman" w:cs="Times New Roman"/>
          <w:sz w:val="20"/>
          <w:szCs w:val="20"/>
        </w:rPr>
        <w:t>34.</w:t>
      </w:r>
      <w:r w:rsidRPr="00D571D2">
        <w:rPr>
          <w:rFonts w:ascii="Times New Roman" w:hAnsi="Times New Roman" w:cs="Times New Roman"/>
          <w:sz w:val="20"/>
          <w:szCs w:val="20"/>
        </w:rPr>
        <w:tab/>
        <w:t xml:space="preserve">Cheung, N., P. Mitchell, and T.Y. Wong, </w:t>
      </w:r>
      <w:r w:rsidRPr="00D571D2">
        <w:rPr>
          <w:rFonts w:ascii="Times New Roman" w:hAnsi="Times New Roman" w:cs="Times New Roman"/>
          <w:i/>
          <w:sz w:val="20"/>
          <w:szCs w:val="20"/>
        </w:rPr>
        <w:t>Diabetic retinopathy.</w:t>
      </w:r>
      <w:r w:rsidRPr="00D571D2">
        <w:rPr>
          <w:rFonts w:ascii="Times New Roman" w:hAnsi="Times New Roman" w:cs="Times New Roman"/>
          <w:sz w:val="20"/>
          <w:szCs w:val="20"/>
        </w:rPr>
        <w:t xml:space="preserve"> Lancet, 2010. 376(9735): p. 124-36.</w:t>
      </w:r>
      <w:bookmarkEnd w:id="553"/>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54" w:name="_ENREF_35"/>
      <w:r w:rsidRPr="00D571D2">
        <w:rPr>
          <w:rFonts w:ascii="Times New Roman" w:hAnsi="Times New Roman" w:cs="Times New Roman"/>
          <w:sz w:val="20"/>
          <w:szCs w:val="20"/>
        </w:rPr>
        <w:t>35.</w:t>
      </w:r>
      <w:r w:rsidRPr="00D571D2">
        <w:rPr>
          <w:rFonts w:ascii="Times New Roman" w:hAnsi="Times New Roman" w:cs="Times New Roman"/>
          <w:sz w:val="20"/>
          <w:szCs w:val="20"/>
        </w:rPr>
        <w:tab/>
        <w:t xml:space="preserve">Vanizor, B., et al., </w:t>
      </w:r>
      <w:r w:rsidRPr="00D571D2">
        <w:rPr>
          <w:rFonts w:ascii="Times New Roman" w:hAnsi="Times New Roman" w:cs="Times New Roman"/>
          <w:i/>
          <w:sz w:val="20"/>
          <w:szCs w:val="20"/>
        </w:rPr>
        <w:t>Decreased nitric oxide end-products and its relationship with high density lipoprotein and oxidative stress in people with type 2 diabetes without complications.</w:t>
      </w:r>
      <w:r w:rsidRPr="00D571D2">
        <w:rPr>
          <w:rFonts w:ascii="Times New Roman" w:hAnsi="Times New Roman" w:cs="Times New Roman"/>
          <w:sz w:val="20"/>
          <w:szCs w:val="20"/>
        </w:rPr>
        <w:t xml:space="preserve"> Diabetes Res Clin Pract, 2001. 54(1): p. 33-9.</w:t>
      </w:r>
      <w:bookmarkEnd w:id="554"/>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55" w:name="_ENREF_36"/>
      <w:r w:rsidRPr="00D571D2">
        <w:rPr>
          <w:rFonts w:ascii="Times New Roman" w:hAnsi="Times New Roman" w:cs="Times New Roman"/>
          <w:sz w:val="20"/>
          <w:szCs w:val="20"/>
        </w:rPr>
        <w:t>36.</w:t>
      </w:r>
      <w:r w:rsidRPr="00D571D2">
        <w:rPr>
          <w:rFonts w:ascii="Times New Roman" w:hAnsi="Times New Roman" w:cs="Times New Roman"/>
          <w:sz w:val="20"/>
          <w:szCs w:val="20"/>
        </w:rPr>
        <w:tab/>
        <w:t xml:space="preserve">De Caterina, R., </w:t>
      </w:r>
      <w:r w:rsidRPr="00D571D2">
        <w:rPr>
          <w:rFonts w:ascii="Times New Roman" w:hAnsi="Times New Roman" w:cs="Times New Roman"/>
          <w:i/>
          <w:sz w:val="20"/>
          <w:szCs w:val="20"/>
        </w:rPr>
        <w:t>Endothelial dysfunctions: common denominators in vascular disease.</w:t>
      </w:r>
      <w:r w:rsidRPr="00D571D2">
        <w:rPr>
          <w:rFonts w:ascii="Times New Roman" w:hAnsi="Times New Roman" w:cs="Times New Roman"/>
          <w:sz w:val="20"/>
          <w:szCs w:val="20"/>
        </w:rPr>
        <w:t xml:space="preserve"> Curr Opin Clin Nutr Metab Care, 2000. 3(6): p. 453-67.</w:t>
      </w:r>
      <w:bookmarkEnd w:id="555"/>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56" w:name="_ENREF_37"/>
      <w:r w:rsidRPr="00D571D2">
        <w:rPr>
          <w:rFonts w:ascii="Times New Roman" w:hAnsi="Times New Roman" w:cs="Times New Roman"/>
          <w:sz w:val="20"/>
          <w:szCs w:val="20"/>
        </w:rPr>
        <w:t>37.</w:t>
      </w:r>
      <w:r w:rsidRPr="00D571D2">
        <w:rPr>
          <w:rFonts w:ascii="Times New Roman" w:hAnsi="Times New Roman" w:cs="Times New Roman"/>
          <w:sz w:val="20"/>
          <w:szCs w:val="20"/>
        </w:rPr>
        <w:tab/>
        <w:t xml:space="preserve">Fedor, D. and D.S. Kelley, </w:t>
      </w:r>
      <w:r w:rsidRPr="00D571D2">
        <w:rPr>
          <w:rFonts w:ascii="Times New Roman" w:hAnsi="Times New Roman" w:cs="Times New Roman"/>
          <w:i/>
          <w:sz w:val="20"/>
          <w:szCs w:val="20"/>
        </w:rPr>
        <w:t>Prevention of insulin resistance by n-3 polyunsaturated fatty acids.</w:t>
      </w:r>
      <w:r w:rsidRPr="00D571D2">
        <w:rPr>
          <w:rFonts w:ascii="Times New Roman" w:hAnsi="Times New Roman" w:cs="Times New Roman"/>
          <w:sz w:val="20"/>
          <w:szCs w:val="20"/>
        </w:rPr>
        <w:t xml:space="preserve"> Curr Opin Clin Nutr Metab Care, 2009. 12(2): p. 138-46.</w:t>
      </w:r>
      <w:bookmarkEnd w:id="556"/>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57" w:name="_ENREF_38"/>
      <w:r w:rsidRPr="00D571D2">
        <w:rPr>
          <w:rFonts w:ascii="Times New Roman" w:hAnsi="Times New Roman" w:cs="Times New Roman"/>
          <w:sz w:val="20"/>
          <w:szCs w:val="20"/>
        </w:rPr>
        <w:t>38.</w:t>
      </w:r>
      <w:r w:rsidRPr="00D571D2">
        <w:rPr>
          <w:rFonts w:ascii="Times New Roman" w:hAnsi="Times New Roman" w:cs="Times New Roman"/>
          <w:sz w:val="20"/>
          <w:szCs w:val="20"/>
        </w:rPr>
        <w:tab/>
        <w:t xml:space="preserve">Mustad, V.A., et al., </w:t>
      </w:r>
      <w:r w:rsidRPr="00D571D2">
        <w:rPr>
          <w:rFonts w:ascii="Times New Roman" w:hAnsi="Times New Roman" w:cs="Times New Roman"/>
          <w:i/>
          <w:sz w:val="20"/>
          <w:szCs w:val="20"/>
        </w:rPr>
        <w:t>Differential effects of n-3 polyunsaturated fatty acids on metabolic control and vascular reactivity in the type 2 diabetic ob/ob mouse.</w:t>
      </w:r>
      <w:r w:rsidRPr="00D571D2">
        <w:rPr>
          <w:rFonts w:ascii="Times New Roman" w:hAnsi="Times New Roman" w:cs="Times New Roman"/>
          <w:sz w:val="20"/>
          <w:szCs w:val="20"/>
        </w:rPr>
        <w:t xml:space="preserve"> Metabolism, 2006. 55(10): p. 1365-74.</w:t>
      </w:r>
      <w:bookmarkEnd w:id="557"/>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58" w:name="_ENREF_39"/>
      <w:r w:rsidRPr="00D571D2">
        <w:rPr>
          <w:rFonts w:ascii="Times New Roman" w:hAnsi="Times New Roman" w:cs="Times New Roman"/>
          <w:sz w:val="20"/>
          <w:szCs w:val="20"/>
        </w:rPr>
        <w:t>39.</w:t>
      </w:r>
      <w:r w:rsidRPr="00D571D2">
        <w:rPr>
          <w:rFonts w:ascii="Times New Roman" w:hAnsi="Times New Roman" w:cs="Times New Roman"/>
          <w:sz w:val="20"/>
          <w:szCs w:val="20"/>
        </w:rPr>
        <w:tab/>
        <w:t xml:space="preserve">Suzukawa, M., et al., </w:t>
      </w:r>
      <w:r w:rsidRPr="00D571D2">
        <w:rPr>
          <w:rFonts w:ascii="Times New Roman" w:hAnsi="Times New Roman" w:cs="Times New Roman"/>
          <w:i/>
          <w:sz w:val="20"/>
          <w:szCs w:val="20"/>
        </w:rPr>
        <w:t>Effects of fish oil fatty acids on low density lipoprotein size, oxidizability, and uptake by macrophages.</w:t>
      </w:r>
      <w:r w:rsidRPr="00D571D2">
        <w:rPr>
          <w:rFonts w:ascii="Times New Roman" w:hAnsi="Times New Roman" w:cs="Times New Roman"/>
          <w:sz w:val="20"/>
          <w:szCs w:val="20"/>
        </w:rPr>
        <w:t xml:space="preserve"> J Lipid Res, 1995. 36(3): p. 473-84.</w:t>
      </w:r>
      <w:bookmarkEnd w:id="558"/>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59" w:name="_ENREF_40"/>
      <w:r w:rsidRPr="00D571D2">
        <w:rPr>
          <w:rFonts w:ascii="Times New Roman" w:hAnsi="Times New Roman" w:cs="Times New Roman"/>
          <w:sz w:val="20"/>
          <w:szCs w:val="20"/>
        </w:rPr>
        <w:t>40.</w:t>
      </w:r>
      <w:r w:rsidRPr="00D571D2">
        <w:rPr>
          <w:rFonts w:ascii="Times New Roman" w:hAnsi="Times New Roman" w:cs="Times New Roman"/>
          <w:sz w:val="20"/>
          <w:szCs w:val="20"/>
        </w:rPr>
        <w:tab/>
        <w:t xml:space="preserve">Kawano, H., et al., </w:t>
      </w:r>
      <w:r w:rsidRPr="00D571D2">
        <w:rPr>
          <w:rFonts w:ascii="Times New Roman" w:hAnsi="Times New Roman" w:cs="Times New Roman"/>
          <w:i/>
          <w:sz w:val="20"/>
          <w:szCs w:val="20"/>
        </w:rPr>
        <w:t>Changes in aspects such as the collagenous fiber density and foam cell size of atherosclerotic lesions composed of foam cells, smooth muscle cells and fibrous components in rabbits caused by all-cis-5, 8, 11, 14, 17-icosapentaenoic acid.</w:t>
      </w:r>
      <w:r w:rsidRPr="00D571D2">
        <w:rPr>
          <w:rFonts w:ascii="Times New Roman" w:hAnsi="Times New Roman" w:cs="Times New Roman"/>
          <w:sz w:val="20"/>
          <w:szCs w:val="20"/>
        </w:rPr>
        <w:t xml:space="preserve"> J Atheroscler Thromb, 2002. 9(4): p. 170-7.</w:t>
      </w:r>
      <w:bookmarkEnd w:id="559"/>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60" w:name="_ENREF_41"/>
      <w:r w:rsidRPr="00D571D2">
        <w:rPr>
          <w:rFonts w:ascii="Times New Roman" w:hAnsi="Times New Roman" w:cs="Times New Roman"/>
          <w:sz w:val="20"/>
          <w:szCs w:val="20"/>
        </w:rPr>
        <w:t>41.</w:t>
      </w:r>
      <w:r w:rsidRPr="00D571D2">
        <w:rPr>
          <w:rFonts w:ascii="Times New Roman" w:hAnsi="Times New Roman" w:cs="Times New Roman"/>
          <w:sz w:val="20"/>
          <w:szCs w:val="20"/>
        </w:rPr>
        <w:tab/>
        <w:t xml:space="preserve">Okumura, T., et al., </w:t>
      </w:r>
      <w:r w:rsidRPr="00D571D2">
        <w:rPr>
          <w:rFonts w:ascii="Times New Roman" w:hAnsi="Times New Roman" w:cs="Times New Roman"/>
          <w:i/>
          <w:sz w:val="20"/>
          <w:szCs w:val="20"/>
        </w:rPr>
        <w:t>Eicosapentaenoic acid improves endothelial function in hypertriglyceridemic subjects despite increased lipid oxidizability.</w:t>
      </w:r>
      <w:r w:rsidRPr="00D571D2">
        <w:rPr>
          <w:rFonts w:ascii="Times New Roman" w:hAnsi="Times New Roman" w:cs="Times New Roman"/>
          <w:sz w:val="20"/>
          <w:szCs w:val="20"/>
        </w:rPr>
        <w:t xml:space="preserve"> Am J Med Sci, 2002. 324(5): p. 247-53.</w:t>
      </w:r>
      <w:bookmarkEnd w:id="560"/>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61" w:name="_ENREF_42"/>
      <w:r w:rsidRPr="00D571D2">
        <w:rPr>
          <w:rFonts w:ascii="Times New Roman" w:hAnsi="Times New Roman" w:cs="Times New Roman"/>
          <w:sz w:val="20"/>
          <w:szCs w:val="20"/>
        </w:rPr>
        <w:t>42.</w:t>
      </w:r>
      <w:r w:rsidRPr="00D571D2">
        <w:rPr>
          <w:rFonts w:ascii="Times New Roman" w:hAnsi="Times New Roman" w:cs="Times New Roman"/>
          <w:sz w:val="20"/>
          <w:szCs w:val="20"/>
        </w:rPr>
        <w:tab/>
        <w:t xml:space="preserve">Tamura, Y., et al., </w:t>
      </w:r>
      <w:r w:rsidRPr="00D571D2">
        <w:rPr>
          <w:rFonts w:ascii="Times New Roman" w:hAnsi="Times New Roman" w:cs="Times New Roman"/>
          <w:i/>
          <w:sz w:val="20"/>
          <w:szCs w:val="20"/>
        </w:rPr>
        <w:t>Clinical and epidemiological studies of eicosapentaenoic acid (EPA) in Japan.</w:t>
      </w:r>
      <w:r w:rsidRPr="00D571D2">
        <w:rPr>
          <w:rFonts w:ascii="Times New Roman" w:hAnsi="Times New Roman" w:cs="Times New Roman"/>
          <w:sz w:val="20"/>
          <w:szCs w:val="20"/>
        </w:rPr>
        <w:t xml:space="preserve"> Prog Lipid Res, 1986. 25(1-4): p. 461-6.</w:t>
      </w:r>
      <w:bookmarkEnd w:id="561"/>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62" w:name="_ENREF_43"/>
      <w:r w:rsidRPr="00D571D2">
        <w:rPr>
          <w:rFonts w:ascii="Times New Roman" w:hAnsi="Times New Roman" w:cs="Times New Roman"/>
          <w:sz w:val="20"/>
          <w:szCs w:val="20"/>
        </w:rPr>
        <w:t>43.</w:t>
      </w:r>
      <w:r w:rsidRPr="00D571D2">
        <w:rPr>
          <w:rFonts w:ascii="Times New Roman" w:hAnsi="Times New Roman" w:cs="Times New Roman"/>
          <w:sz w:val="20"/>
          <w:szCs w:val="20"/>
        </w:rPr>
        <w:tab/>
        <w:t xml:space="preserve">Miyajima, T., et al., </w:t>
      </w:r>
      <w:r w:rsidRPr="00D571D2">
        <w:rPr>
          <w:rFonts w:ascii="Times New Roman" w:hAnsi="Times New Roman" w:cs="Times New Roman"/>
          <w:i/>
          <w:sz w:val="20"/>
          <w:szCs w:val="20"/>
        </w:rPr>
        <w:t xml:space="preserve">Effects of eicosapentaenoic acid on blood pressure, cell membrane fatty </w:t>
      </w:r>
      <w:r w:rsidRPr="00D571D2">
        <w:rPr>
          <w:rFonts w:ascii="Times New Roman" w:hAnsi="Times New Roman" w:cs="Times New Roman"/>
          <w:i/>
          <w:sz w:val="20"/>
          <w:szCs w:val="20"/>
        </w:rPr>
        <w:lastRenderedPageBreak/>
        <w:t>acids, and intracellular sodium concentration in essential hypertension.</w:t>
      </w:r>
      <w:r w:rsidRPr="00D571D2">
        <w:rPr>
          <w:rFonts w:ascii="Times New Roman" w:hAnsi="Times New Roman" w:cs="Times New Roman"/>
          <w:sz w:val="20"/>
          <w:szCs w:val="20"/>
        </w:rPr>
        <w:t xml:space="preserve"> Hypertens Res, 2001. 24(5): p. 537-42.</w:t>
      </w:r>
      <w:bookmarkEnd w:id="562"/>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63" w:name="_ENREF_44"/>
      <w:r w:rsidRPr="00D571D2">
        <w:rPr>
          <w:rFonts w:ascii="Times New Roman" w:hAnsi="Times New Roman" w:cs="Times New Roman"/>
          <w:sz w:val="20"/>
          <w:szCs w:val="20"/>
        </w:rPr>
        <w:t>44.</w:t>
      </w:r>
      <w:r w:rsidRPr="00D571D2">
        <w:rPr>
          <w:rFonts w:ascii="Times New Roman" w:hAnsi="Times New Roman" w:cs="Times New Roman"/>
          <w:sz w:val="20"/>
          <w:szCs w:val="20"/>
        </w:rPr>
        <w:tab/>
        <w:t xml:space="preserve">Verlengia, R., et al., </w:t>
      </w:r>
      <w:r w:rsidRPr="00D571D2">
        <w:rPr>
          <w:rFonts w:ascii="Times New Roman" w:hAnsi="Times New Roman" w:cs="Times New Roman"/>
          <w:i/>
          <w:sz w:val="20"/>
          <w:szCs w:val="20"/>
        </w:rPr>
        <w:t>Comparative effects of eicosapentaenoic acid and docosahexaenoic acid on proliferation, cytokine production, and pleiotropic gene expression in Jurkat cells.</w:t>
      </w:r>
      <w:r w:rsidRPr="00D571D2">
        <w:rPr>
          <w:rFonts w:ascii="Times New Roman" w:hAnsi="Times New Roman" w:cs="Times New Roman"/>
          <w:sz w:val="20"/>
          <w:szCs w:val="20"/>
        </w:rPr>
        <w:t xml:space="preserve"> J Nutr Biochem, 2004. 15(11): p. 657-65.</w:t>
      </w:r>
      <w:bookmarkEnd w:id="563"/>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64" w:name="_ENREF_45"/>
      <w:r w:rsidRPr="00D571D2">
        <w:rPr>
          <w:rFonts w:ascii="Times New Roman" w:hAnsi="Times New Roman" w:cs="Times New Roman"/>
          <w:sz w:val="20"/>
          <w:szCs w:val="20"/>
        </w:rPr>
        <w:t>45.</w:t>
      </w:r>
      <w:r w:rsidRPr="00D571D2">
        <w:rPr>
          <w:rFonts w:ascii="Times New Roman" w:hAnsi="Times New Roman" w:cs="Times New Roman"/>
          <w:sz w:val="20"/>
          <w:szCs w:val="20"/>
        </w:rPr>
        <w:tab/>
        <w:t xml:space="preserve">Martin, R.E., </w:t>
      </w:r>
      <w:r w:rsidRPr="00D571D2">
        <w:rPr>
          <w:rFonts w:ascii="Times New Roman" w:hAnsi="Times New Roman" w:cs="Times New Roman"/>
          <w:i/>
          <w:sz w:val="20"/>
          <w:szCs w:val="20"/>
        </w:rPr>
        <w:t>Docosahexaenoic acid decreases phospholipase A2 activity in the neurites/nerve growth cones of PC12 cells.</w:t>
      </w:r>
      <w:r w:rsidRPr="00D571D2">
        <w:rPr>
          <w:rFonts w:ascii="Times New Roman" w:hAnsi="Times New Roman" w:cs="Times New Roman"/>
          <w:sz w:val="20"/>
          <w:szCs w:val="20"/>
        </w:rPr>
        <w:t xml:space="preserve"> J Neurosci Res, 1998. 54(6): p. 805-13.</w:t>
      </w:r>
      <w:bookmarkEnd w:id="564"/>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65" w:name="_ENREF_46"/>
      <w:r w:rsidRPr="00D571D2">
        <w:rPr>
          <w:rFonts w:ascii="Times New Roman" w:hAnsi="Times New Roman" w:cs="Times New Roman"/>
          <w:sz w:val="20"/>
          <w:szCs w:val="20"/>
        </w:rPr>
        <w:t>46.</w:t>
      </w:r>
      <w:r w:rsidRPr="00D571D2">
        <w:rPr>
          <w:rFonts w:ascii="Times New Roman" w:hAnsi="Times New Roman" w:cs="Times New Roman"/>
          <w:sz w:val="20"/>
          <w:szCs w:val="20"/>
        </w:rPr>
        <w:tab/>
        <w:t xml:space="preserve">Serhan, C.N., et al., </w:t>
      </w:r>
      <w:r w:rsidRPr="00D571D2">
        <w:rPr>
          <w:rFonts w:ascii="Times New Roman" w:hAnsi="Times New Roman" w:cs="Times New Roman"/>
          <w:i/>
          <w:sz w:val="20"/>
          <w:szCs w:val="20"/>
        </w:rPr>
        <w:t>Anti-microinflammatory lipid signals generated from dietary N-3 fatty acids via cyclooxygenase-2 and transcellular processing: a novel mechanism for NSAID and N-3 PUFA therapeutic actions.</w:t>
      </w:r>
      <w:r w:rsidRPr="00D571D2">
        <w:rPr>
          <w:rFonts w:ascii="Times New Roman" w:hAnsi="Times New Roman" w:cs="Times New Roman"/>
          <w:sz w:val="20"/>
          <w:szCs w:val="20"/>
        </w:rPr>
        <w:t xml:space="preserve"> J Physiol Pharmacol, 2000. 51(4 Pt 1): p. 643-54.</w:t>
      </w:r>
      <w:bookmarkEnd w:id="565"/>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66" w:name="_ENREF_47"/>
      <w:r w:rsidRPr="00D571D2">
        <w:rPr>
          <w:rFonts w:ascii="Times New Roman" w:hAnsi="Times New Roman" w:cs="Times New Roman"/>
          <w:sz w:val="20"/>
          <w:szCs w:val="20"/>
        </w:rPr>
        <w:t>47.</w:t>
      </w:r>
      <w:r w:rsidRPr="00D571D2">
        <w:rPr>
          <w:rFonts w:ascii="Times New Roman" w:hAnsi="Times New Roman" w:cs="Times New Roman"/>
          <w:sz w:val="20"/>
          <w:szCs w:val="20"/>
        </w:rPr>
        <w:tab/>
        <w:t xml:space="preserve">Serhan, C.N., et al., </w:t>
      </w:r>
      <w:r w:rsidRPr="00D571D2">
        <w:rPr>
          <w:rFonts w:ascii="Times New Roman" w:hAnsi="Times New Roman" w:cs="Times New Roman"/>
          <w:i/>
          <w:sz w:val="20"/>
          <w:szCs w:val="20"/>
        </w:rPr>
        <w:t>Resolvins: a family of bioactive products of omega-3 fatty acid transformation circuits initiated by aspirin treatment that counter proinflammation signals.</w:t>
      </w:r>
      <w:r w:rsidRPr="00D571D2">
        <w:rPr>
          <w:rFonts w:ascii="Times New Roman" w:hAnsi="Times New Roman" w:cs="Times New Roman"/>
          <w:sz w:val="20"/>
          <w:szCs w:val="20"/>
        </w:rPr>
        <w:t xml:space="preserve"> J Exp Med, 2002. 196(8): p. 1025-37.</w:t>
      </w:r>
      <w:bookmarkEnd w:id="566"/>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67" w:name="_ENREF_48"/>
      <w:r w:rsidRPr="00D571D2">
        <w:rPr>
          <w:rFonts w:ascii="Times New Roman" w:hAnsi="Times New Roman" w:cs="Times New Roman"/>
          <w:sz w:val="20"/>
          <w:szCs w:val="20"/>
        </w:rPr>
        <w:t>48.</w:t>
      </w:r>
      <w:r w:rsidRPr="00D571D2">
        <w:rPr>
          <w:rFonts w:ascii="Times New Roman" w:hAnsi="Times New Roman" w:cs="Times New Roman"/>
          <w:sz w:val="20"/>
          <w:szCs w:val="20"/>
        </w:rPr>
        <w:tab/>
        <w:t xml:space="preserve">Kim, D.N., J. Schmee, and W.A. Thomas, </w:t>
      </w:r>
      <w:r w:rsidRPr="00D571D2">
        <w:rPr>
          <w:rFonts w:ascii="Times New Roman" w:hAnsi="Times New Roman" w:cs="Times New Roman"/>
          <w:i/>
          <w:sz w:val="20"/>
          <w:szCs w:val="20"/>
        </w:rPr>
        <w:t>Dietary fish oil added to a hyperlipidemic diet for swine results in reduction in the excessive number of monocytes attached to arterial endothelium.</w:t>
      </w:r>
      <w:r w:rsidRPr="00D571D2">
        <w:rPr>
          <w:rFonts w:ascii="Times New Roman" w:hAnsi="Times New Roman" w:cs="Times New Roman"/>
          <w:sz w:val="20"/>
          <w:szCs w:val="20"/>
        </w:rPr>
        <w:t xml:space="preserve"> Atherosclerosis, 1990. 81(3): p. 209-16.</w:t>
      </w:r>
      <w:bookmarkEnd w:id="567"/>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68" w:name="_ENREF_49"/>
      <w:r w:rsidRPr="00D571D2">
        <w:rPr>
          <w:rFonts w:ascii="Times New Roman" w:hAnsi="Times New Roman" w:cs="Times New Roman"/>
          <w:sz w:val="20"/>
          <w:szCs w:val="20"/>
        </w:rPr>
        <w:t>49.</w:t>
      </w:r>
      <w:r w:rsidRPr="00D571D2">
        <w:rPr>
          <w:rFonts w:ascii="Times New Roman" w:hAnsi="Times New Roman" w:cs="Times New Roman"/>
          <w:sz w:val="20"/>
          <w:szCs w:val="20"/>
        </w:rPr>
        <w:tab/>
        <w:t xml:space="preserve">Terano, T., et al., </w:t>
      </w:r>
      <w:r w:rsidRPr="00D571D2">
        <w:rPr>
          <w:rFonts w:ascii="Times New Roman" w:hAnsi="Times New Roman" w:cs="Times New Roman"/>
          <w:i/>
          <w:sz w:val="20"/>
          <w:szCs w:val="20"/>
        </w:rPr>
        <w:t>Effect of oral administration of highly purified eicosapentaenoic acid on platelet function, blood viscosity and red cell deformability in healthy human subjects.</w:t>
      </w:r>
      <w:r w:rsidRPr="00D571D2">
        <w:rPr>
          <w:rFonts w:ascii="Times New Roman" w:hAnsi="Times New Roman" w:cs="Times New Roman"/>
          <w:sz w:val="20"/>
          <w:szCs w:val="20"/>
        </w:rPr>
        <w:t xml:space="preserve"> Atherosclerosis, 1983. 46(3): p. 321-31.</w:t>
      </w:r>
      <w:bookmarkEnd w:id="568"/>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69" w:name="_ENREF_50"/>
      <w:r w:rsidRPr="00D571D2">
        <w:rPr>
          <w:rFonts w:ascii="Times New Roman" w:hAnsi="Times New Roman" w:cs="Times New Roman"/>
          <w:sz w:val="20"/>
          <w:szCs w:val="20"/>
        </w:rPr>
        <w:t>50.</w:t>
      </w:r>
      <w:r w:rsidRPr="00D571D2">
        <w:rPr>
          <w:rFonts w:ascii="Times New Roman" w:hAnsi="Times New Roman" w:cs="Times New Roman"/>
          <w:sz w:val="20"/>
          <w:szCs w:val="20"/>
        </w:rPr>
        <w:tab/>
        <w:t xml:space="preserve">Collie-Duguid, E.S. and K.W. Wahle, </w:t>
      </w:r>
      <w:r w:rsidRPr="00D571D2">
        <w:rPr>
          <w:rFonts w:ascii="Times New Roman" w:hAnsi="Times New Roman" w:cs="Times New Roman"/>
          <w:i/>
          <w:sz w:val="20"/>
          <w:szCs w:val="20"/>
        </w:rPr>
        <w:t>Inhibitory effect of fish oil N-3 polyunsaturated fatty acids on the expression of endothelial cell adhesion molecules.</w:t>
      </w:r>
      <w:r w:rsidRPr="00D571D2">
        <w:rPr>
          <w:rFonts w:ascii="Times New Roman" w:hAnsi="Times New Roman" w:cs="Times New Roman"/>
          <w:sz w:val="20"/>
          <w:szCs w:val="20"/>
        </w:rPr>
        <w:t xml:space="preserve"> Biochem Biophys Res Commun, 1996. 220(3): p. 969-74.</w:t>
      </w:r>
      <w:bookmarkEnd w:id="569"/>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70" w:name="_ENREF_51"/>
      <w:r w:rsidRPr="00D571D2">
        <w:rPr>
          <w:rFonts w:ascii="Times New Roman" w:hAnsi="Times New Roman" w:cs="Times New Roman"/>
          <w:sz w:val="20"/>
          <w:szCs w:val="20"/>
        </w:rPr>
        <w:t>51.</w:t>
      </w:r>
      <w:r w:rsidRPr="00D571D2">
        <w:rPr>
          <w:rFonts w:ascii="Times New Roman" w:hAnsi="Times New Roman" w:cs="Times New Roman"/>
          <w:sz w:val="20"/>
          <w:szCs w:val="20"/>
        </w:rPr>
        <w:tab/>
        <w:t xml:space="preserve">Yli-Jama, P., et al., </w:t>
      </w:r>
      <w:r w:rsidRPr="00D571D2">
        <w:rPr>
          <w:rFonts w:ascii="Times New Roman" w:hAnsi="Times New Roman" w:cs="Times New Roman"/>
          <w:i/>
          <w:sz w:val="20"/>
          <w:szCs w:val="20"/>
        </w:rPr>
        <w:t>Serum non-esterified very long-chain PUFA are associated with markers of endothelial dysfunction.</w:t>
      </w:r>
      <w:r w:rsidRPr="00D571D2">
        <w:rPr>
          <w:rFonts w:ascii="Times New Roman" w:hAnsi="Times New Roman" w:cs="Times New Roman"/>
          <w:sz w:val="20"/>
          <w:szCs w:val="20"/>
        </w:rPr>
        <w:t xml:space="preserve"> Atherosclerosis, 2002. 164(2): p. 275-81.</w:t>
      </w:r>
      <w:bookmarkEnd w:id="570"/>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71" w:name="_ENREF_52"/>
      <w:r w:rsidRPr="00D571D2">
        <w:rPr>
          <w:rFonts w:ascii="Times New Roman" w:hAnsi="Times New Roman" w:cs="Times New Roman"/>
          <w:sz w:val="20"/>
          <w:szCs w:val="20"/>
        </w:rPr>
        <w:t>52.</w:t>
      </w:r>
      <w:r w:rsidRPr="00D571D2">
        <w:rPr>
          <w:rFonts w:ascii="Times New Roman" w:hAnsi="Times New Roman" w:cs="Times New Roman"/>
          <w:sz w:val="20"/>
          <w:szCs w:val="20"/>
        </w:rPr>
        <w:tab/>
        <w:t xml:space="preserve">Miles, E.A., et al., </w:t>
      </w:r>
      <w:r w:rsidRPr="00D571D2">
        <w:rPr>
          <w:rFonts w:ascii="Times New Roman" w:hAnsi="Times New Roman" w:cs="Times New Roman"/>
          <w:i/>
          <w:sz w:val="20"/>
          <w:szCs w:val="20"/>
        </w:rPr>
        <w:t>Influence of age and dietary fish oil on plasma soluble adhesion molecule concentrations.</w:t>
      </w:r>
      <w:r w:rsidRPr="00D571D2">
        <w:rPr>
          <w:rFonts w:ascii="Times New Roman" w:hAnsi="Times New Roman" w:cs="Times New Roman"/>
          <w:sz w:val="20"/>
          <w:szCs w:val="20"/>
        </w:rPr>
        <w:t xml:space="preserve"> Clin Sci (Lond), 2001. 100(1): p. 91-100.</w:t>
      </w:r>
      <w:bookmarkEnd w:id="571"/>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72" w:name="_ENREF_53"/>
      <w:r w:rsidRPr="00D571D2">
        <w:rPr>
          <w:rFonts w:ascii="Times New Roman" w:hAnsi="Times New Roman" w:cs="Times New Roman"/>
          <w:sz w:val="20"/>
          <w:szCs w:val="20"/>
        </w:rPr>
        <w:t>53.</w:t>
      </w:r>
      <w:r w:rsidRPr="00D571D2">
        <w:rPr>
          <w:rFonts w:ascii="Times New Roman" w:hAnsi="Times New Roman" w:cs="Times New Roman"/>
          <w:sz w:val="20"/>
          <w:szCs w:val="20"/>
        </w:rPr>
        <w:tab/>
        <w:t xml:space="preserve">Grundt, H., et al., </w:t>
      </w:r>
      <w:r w:rsidRPr="00D571D2">
        <w:rPr>
          <w:rFonts w:ascii="Times New Roman" w:hAnsi="Times New Roman" w:cs="Times New Roman"/>
          <w:i/>
          <w:sz w:val="20"/>
          <w:szCs w:val="20"/>
        </w:rPr>
        <w:t>Reduction in homocysteine by n-3 polyunsaturated fatty acids after 1 year in a randomised double-blind study following an acute myocardial infarction: no effect on endothelial adhesion properties.</w:t>
      </w:r>
      <w:r w:rsidRPr="00D571D2">
        <w:rPr>
          <w:rFonts w:ascii="Times New Roman" w:hAnsi="Times New Roman" w:cs="Times New Roman"/>
          <w:sz w:val="20"/>
          <w:szCs w:val="20"/>
        </w:rPr>
        <w:t xml:space="preserve"> Pathophysiol Haemost Thromb, 2003. 33(2): p. 88-95.</w:t>
      </w:r>
      <w:bookmarkEnd w:id="572"/>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73" w:name="_ENREF_54"/>
      <w:r w:rsidRPr="00D571D2">
        <w:rPr>
          <w:rFonts w:ascii="Times New Roman" w:hAnsi="Times New Roman" w:cs="Times New Roman"/>
          <w:sz w:val="20"/>
          <w:szCs w:val="20"/>
        </w:rPr>
        <w:t>54.</w:t>
      </w:r>
      <w:r w:rsidRPr="00D571D2">
        <w:rPr>
          <w:rFonts w:ascii="Times New Roman" w:hAnsi="Times New Roman" w:cs="Times New Roman"/>
          <w:sz w:val="20"/>
          <w:szCs w:val="20"/>
        </w:rPr>
        <w:tab/>
        <w:t xml:space="preserve">Lindqvist, H.M., et al., </w:t>
      </w:r>
      <w:r w:rsidRPr="00D571D2">
        <w:rPr>
          <w:rFonts w:ascii="Times New Roman" w:hAnsi="Times New Roman" w:cs="Times New Roman"/>
          <w:i/>
          <w:sz w:val="20"/>
          <w:szCs w:val="20"/>
        </w:rPr>
        <w:t xml:space="preserve">Plasma phospholipid EPA and DHA in relation to atherosclerosis in </w:t>
      </w:r>
      <w:r w:rsidRPr="00D571D2">
        <w:rPr>
          <w:rFonts w:ascii="Times New Roman" w:hAnsi="Times New Roman" w:cs="Times New Roman"/>
          <w:i/>
          <w:sz w:val="20"/>
          <w:szCs w:val="20"/>
        </w:rPr>
        <w:lastRenderedPageBreak/>
        <w:t>61-year-old men.</w:t>
      </w:r>
      <w:r w:rsidRPr="00D571D2">
        <w:rPr>
          <w:rFonts w:ascii="Times New Roman" w:hAnsi="Times New Roman" w:cs="Times New Roman"/>
          <w:sz w:val="20"/>
          <w:szCs w:val="20"/>
        </w:rPr>
        <w:t xml:space="preserve"> Atherosclerosis, 2009. 205(2): p. 574-8.</w:t>
      </w:r>
      <w:bookmarkEnd w:id="573"/>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74" w:name="_ENREF_55"/>
      <w:r w:rsidRPr="00D571D2">
        <w:rPr>
          <w:rFonts w:ascii="Times New Roman" w:hAnsi="Times New Roman" w:cs="Times New Roman"/>
          <w:sz w:val="20"/>
          <w:szCs w:val="20"/>
        </w:rPr>
        <w:t>55.</w:t>
      </w:r>
      <w:r w:rsidRPr="00D571D2">
        <w:rPr>
          <w:rFonts w:ascii="Times New Roman" w:hAnsi="Times New Roman" w:cs="Times New Roman"/>
          <w:sz w:val="20"/>
          <w:szCs w:val="20"/>
        </w:rPr>
        <w:tab/>
        <w:t xml:space="preserve">Patti L, M.A., Iovine C, et al, </w:t>
      </w:r>
      <w:r w:rsidRPr="00D571D2">
        <w:rPr>
          <w:rFonts w:ascii="Times New Roman" w:hAnsi="Times New Roman" w:cs="Times New Roman"/>
          <w:i/>
          <w:sz w:val="20"/>
          <w:szCs w:val="20"/>
        </w:rPr>
        <w:t>Long term effects of fish oil on lipoprotein subfractions and low density lipoprotein size in non-insulin-dependent diabetic patients with hypertriglyceridemia.</w:t>
      </w:r>
      <w:r w:rsidRPr="00D571D2">
        <w:rPr>
          <w:rFonts w:ascii="Times New Roman" w:hAnsi="Times New Roman" w:cs="Times New Roman"/>
          <w:sz w:val="20"/>
          <w:szCs w:val="20"/>
        </w:rPr>
        <w:t xml:space="preserve"> Atherosclerosis, 1999. 146: p. 361-367.</w:t>
      </w:r>
      <w:bookmarkEnd w:id="574"/>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75" w:name="_ENREF_56"/>
      <w:r w:rsidRPr="00D571D2">
        <w:rPr>
          <w:rFonts w:ascii="Times New Roman" w:hAnsi="Times New Roman" w:cs="Times New Roman"/>
          <w:sz w:val="20"/>
          <w:szCs w:val="20"/>
        </w:rPr>
        <w:t>56.</w:t>
      </w:r>
      <w:r w:rsidRPr="00D571D2">
        <w:rPr>
          <w:rFonts w:ascii="Times New Roman" w:hAnsi="Times New Roman" w:cs="Times New Roman"/>
          <w:sz w:val="20"/>
          <w:szCs w:val="20"/>
        </w:rPr>
        <w:tab/>
        <w:t xml:space="preserve">Woodman, R.J.M., T. A. Burke, V. Puddey, I. B. Watts, G. F. Beilin, L. J., </w:t>
      </w:r>
      <w:r w:rsidRPr="00D571D2">
        <w:rPr>
          <w:rFonts w:ascii="Times New Roman" w:hAnsi="Times New Roman" w:cs="Times New Roman"/>
          <w:i/>
          <w:sz w:val="20"/>
          <w:szCs w:val="20"/>
        </w:rPr>
        <w:t xml:space="preserve">Effects of purified eicosapentaenoic and docosahexaenoic acids on glycemic control, blood pressure, and serum </w:t>
      </w:r>
      <w:r w:rsidRPr="00D571D2">
        <w:rPr>
          <w:rFonts w:ascii="Times New Roman" w:hAnsi="Times New Roman" w:cs="Times New Roman"/>
          <w:i/>
          <w:sz w:val="20"/>
          <w:szCs w:val="20"/>
        </w:rPr>
        <w:lastRenderedPageBreak/>
        <w:t>lipids in type 2 diabetic patients with treated hypertension.</w:t>
      </w:r>
      <w:r w:rsidRPr="00D571D2">
        <w:rPr>
          <w:rFonts w:ascii="Times New Roman" w:hAnsi="Times New Roman" w:cs="Times New Roman"/>
          <w:sz w:val="20"/>
          <w:szCs w:val="20"/>
        </w:rPr>
        <w:t xml:space="preserve"> Am J Clin Nutr, 2002. 76(5): p. 1007-15.</w:t>
      </w:r>
      <w:bookmarkEnd w:id="575"/>
    </w:p>
    <w:p w:rsidR="00D42A55" w:rsidRPr="00D571D2" w:rsidRDefault="00F40777" w:rsidP="00D571D2">
      <w:pPr>
        <w:pStyle w:val="EndNoteBibliography"/>
        <w:snapToGrid w:val="0"/>
        <w:spacing w:after="0"/>
        <w:ind w:left="425" w:hanging="425"/>
        <w:jc w:val="both"/>
        <w:rPr>
          <w:rFonts w:ascii="Times New Roman" w:hAnsi="Times New Roman" w:cs="Times New Roman"/>
          <w:sz w:val="20"/>
          <w:szCs w:val="20"/>
        </w:rPr>
      </w:pPr>
      <w:bookmarkStart w:id="576" w:name="_ENREF_57"/>
      <w:r w:rsidRPr="00D571D2">
        <w:rPr>
          <w:rFonts w:ascii="Times New Roman" w:hAnsi="Times New Roman" w:cs="Times New Roman"/>
          <w:sz w:val="20"/>
          <w:szCs w:val="20"/>
        </w:rPr>
        <w:t>57.</w:t>
      </w:r>
      <w:r w:rsidRPr="00D571D2">
        <w:rPr>
          <w:rFonts w:ascii="Times New Roman" w:hAnsi="Times New Roman" w:cs="Times New Roman"/>
          <w:sz w:val="20"/>
          <w:szCs w:val="20"/>
        </w:rPr>
        <w:tab/>
        <w:t xml:space="preserve">Luo, J.R., S. W. Vidal, H. Oppert, J. M. Colas, C. Boussairi, A. Guerre-Millo, M. Chapuis, A. S. Chevalier, A. Durand, G. Slama, G., </w:t>
      </w:r>
      <w:r w:rsidRPr="00D571D2">
        <w:rPr>
          <w:rFonts w:ascii="Times New Roman" w:hAnsi="Times New Roman" w:cs="Times New Roman"/>
          <w:i/>
          <w:sz w:val="20"/>
          <w:szCs w:val="20"/>
        </w:rPr>
        <w:t>Moderate intake of n-3 fatty acids for 2 months has no detrimental effect on glucose metabolism and could ameliorate the lipid profile in type 2 diabetic men. Results of a controlled study.</w:t>
      </w:r>
      <w:r w:rsidRPr="00D571D2">
        <w:rPr>
          <w:rFonts w:ascii="Times New Roman" w:hAnsi="Times New Roman" w:cs="Times New Roman"/>
          <w:sz w:val="20"/>
          <w:szCs w:val="20"/>
        </w:rPr>
        <w:t xml:space="preserve"> Diabetes Care, 1998. 21(5): p. 717-24.</w:t>
      </w:r>
      <w:bookmarkEnd w:id="576"/>
      <w:r w:rsidR="00D571D2">
        <w:rPr>
          <w:rFonts w:ascii="Times New Roman" w:hAnsi="Times New Roman" w:cs="Times New Roman" w:hint="eastAsia"/>
          <w:sz w:val="20"/>
          <w:szCs w:val="20"/>
          <w:lang w:eastAsia="zh-CN"/>
        </w:rPr>
        <w:t xml:space="preserve"> </w:t>
      </w:r>
    </w:p>
    <w:p w:rsidR="00D42A55" w:rsidRPr="00D571D2" w:rsidRDefault="00D42A55" w:rsidP="00D42A55">
      <w:pPr>
        <w:snapToGrid w:val="0"/>
        <w:spacing w:after="0" w:line="240" w:lineRule="auto"/>
        <w:ind w:left="425" w:hanging="425"/>
        <w:jc w:val="both"/>
        <w:rPr>
          <w:rFonts w:ascii="Times New Roman" w:hAnsi="Times New Roman" w:cs="Times New Roman"/>
          <w:sz w:val="20"/>
          <w:szCs w:val="20"/>
        </w:rPr>
        <w:sectPr w:rsidR="00D42A55" w:rsidRPr="00D571D2" w:rsidSect="00D42A55">
          <w:headerReference w:type="default" r:id="rId15"/>
          <w:footerReference w:type="default" r:id="rId16"/>
          <w:type w:val="continuous"/>
          <w:pgSz w:w="12240" w:h="15840" w:code="1"/>
          <w:pgMar w:top="1440" w:right="1440" w:bottom="1440" w:left="1440" w:header="720" w:footer="720" w:gutter="0"/>
          <w:cols w:num="2" w:space="550"/>
          <w:docGrid w:linePitch="360"/>
        </w:sectPr>
      </w:pPr>
    </w:p>
    <w:p w:rsidR="003146F5" w:rsidRPr="00D571D2" w:rsidRDefault="003146F5" w:rsidP="00D42A55">
      <w:pPr>
        <w:snapToGrid w:val="0"/>
        <w:spacing w:after="0" w:line="240" w:lineRule="auto"/>
        <w:ind w:left="425" w:hanging="425"/>
        <w:jc w:val="both"/>
        <w:rPr>
          <w:rFonts w:ascii="Times New Roman" w:hAnsi="Times New Roman" w:cs="Times New Roman"/>
          <w:sz w:val="20"/>
          <w:szCs w:val="20"/>
          <w:lang w:eastAsia="zh-CN"/>
        </w:rPr>
      </w:pPr>
    </w:p>
    <w:p w:rsidR="00D42A55" w:rsidRPr="00D571D2" w:rsidRDefault="00D42A55" w:rsidP="00D42A55">
      <w:pPr>
        <w:snapToGrid w:val="0"/>
        <w:spacing w:after="0" w:line="240" w:lineRule="auto"/>
        <w:ind w:left="425" w:hanging="425"/>
        <w:jc w:val="both"/>
        <w:rPr>
          <w:rFonts w:ascii="Times New Roman" w:hAnsi="Times New Roman" w:cs="Times New Roman"/>
          <w:sz w:val="20"/>
          <w:szCs w:val="20"/>
          <w:lang w:eastAsia="zh-CN"/>
        </w:rPr>
      </w:pPr>
      <w:r w:rsidRPr="00D571D2">
        <w:rPr>
          <w:rFonts w:ascii="Times New Roman" w:hAnsi="Times New Roman" w:cs="Times New Roman" w:hint="eastAsia"/>
          <w:sz w:val="20"/>
          <w:szCs w:val="20"/>
          <w:lang w:eastAsia="zh-CN"/>
        </w:rPr>
        <w:t xml:space="preserve"> </w:t>
      </w:r>
    </w:p>
    <w:p w:rsidR="00D42A55" w:rsidRPr="00D571D2" w:rsidRDefault="00D42A55" w:rsidP="00D42A55">
      <w:pPr>
        <w:snapToGrid w:val="0"/>
        <w:spacing w:after="0" w:line="240" w:lineRule="auto"/>
        <w:ind w:left="425" w:hanging="425"/>
        <w:jc w:val="both"/>
        <w:rPr>
          <w:rFonts w:ascii="Times New Roman" w:hAnsi="Times New Roman" w:cs="Times New Roman"/>
          <w:sz w:val="20"/>
          <w:szCs w:val="20"/>
          <w:lang w:eastAsia="zh-CN"/>
        </w:rPr>
      </w:pPr>
    </w:p>
    <w:p w:rsidR="00156F26" w:rsidRPr="00D571D2" w:rsidRDefault="003146F5" w:rsidP="00D42A55">
      <w:pPr>
        <w:snapToGrid w:val="0"/>
        <w:spacing w:after="0" w:line="240" w:lineRule="auto"/>
        <w:ind w:left="425" w:hanging="425"/>
        <w:jc w:val="both"/>
        <w:rPr>
          <w:rFonts w:ascii="Times New Roman" w:hAnsi="Times New Roman" w:cs="Times New Roman"/>
          <w:sz w:val="20"/>
          <w:szCs w:val="20"/>
        </w:rPr>
      </w:pPr>
      <w:r w:rsidRPr="00D571D2">
        <w:rPr>
          <w:rFonts w:ascii="Times New Roman" w:hAnsi="Times New Roman" w:cs="Times New Roman"/>
          <w:sz w:val="20"/>
          <w:szCs w:val="20"/>
        </w:rPr>
        <w:t>3/21/2017</w:t>
      </w:r>
    </w:p>
    <w:sectPr w:rsidR="00156F26" w:rsidRPr="00D571D2" w:rsidSect="00CC63FC">
      <w:headerReference w:type="default" r:id="rId17"/>
      <w:footerReference w:type="default" r:id="rId18"/>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CF1" w:rsidRDefault="00FC6CF1" w:rsidP="00CC63FC">
      <w:pPr>
        <w:spacing w:after="0" w:line="240" w:lineRule="auto"/>
      </w:pPr>
      <w:r>
        <w:separator/>
      </w:r>
    </w:p>
  </w:endnote>
  <w:endnote w:type="continuationSeparator" w:id="0">
    <w:p w:rsidR="00FC6CF1" w:rsidRDefault="00FC6CF1" w:rsidP="00CC63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dvTimes">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1" w:csb1="00000000"/>
  </w:font>
  <w:font w:name="宋">
    <w:altName w:val="Arial Unicode MS"/>
    <w:panose1 w:val="00000000000000000000"/>
    <w:charset w:val="86"/>
    <w:family w:val="roman"/>
    <w:notTrueType/>
    <w:pitch w:val="default"/>
    <w:sig w:usb0="00000000" w:usb1="080E0000" w:usb2="00000010" w:usb3="00000000" w:csb0="00040000" w:csb1="00000000"/>
  </w:font>
  <w:font w:name="MinionPro-Regular">
    <w:altName w:val="MS Mincho"/>
    <w:panose1 w:val="00000000000000000000"/>
    <w:charset w:val="00"/>
    <w:family w:val="roman"/>
    <w:notTrueType/>
    <w:pitch w:val="default"/>
    <w:sig w:usb0="00000000" w:usb1="08070000" w:usb2="00000010" w:usb3="00000000" w:csb0="00020001" w:csb1="00000000"/>
  </w:font>
  <w:font w:name="AdvTT6120e2aa+22">
    <w:altName w:val="MS Mincho"/>
    <w:panose1 w:val="00000000000000000000"/>
    <w:charset w:val="80"/>
    <w:family w:val="auto"/>
    <w:notTrueType/>
    <w:pitch w:val="default"/>
    <w:sig w:usb0="00000001" w:usb1="08070000" w:usb2="00000010" w:usb3="00000000" w:csb0="00020000" w:csb1="00000000"/>
  </w:font>
  <w:font w:name="SMinionPlusTab-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A55" w:rsidRPr="003146F5" w:rsidRDefault="00B91970" w:rsidP="003146F5">
    <w:pPr>
      <w:spacing w:after="0" w:line="240" w:lineRule="auto"/>
      <w:jc w:val="center"/>
      <w:rPr>
        <w:rFonts w:ascii="Times New Roman" w:hAnsi="Times New Roman" w:cs="Times New Roman"/>
        <w:sz w:val="20"/>
      </w:rPr>
    </w:pPr>
    <w:r w:rsidRPr="003146F5">
      <w:rPr>
        <w:rFonts w:ascii="Times New Roman" w:hAnsi="Times New Roman" w:cs="Times New Roman"/>
        <w:sz w:val="20"/>
      </w:rPr>
      <w:fldChar w:fldCharType="begin"/>
    </w:r>
    <w:r w:rsidR="00D42A55" w:rsidRPr="003146F5">
      <w:rPr>
        <w:rFonts w:ascii="Times New Roman" w:hAnsi="Times New Roman" w:cs="Times New Roman"/>
        <w:sz w:val="20"/>
      </w:rPr>
      <w:instrText xml:space="preserve"> page </w:instrText>
    </w:r>
    <w:r w:rsidRPr="003146F5">
      <w:rPr>
        <w:rFonts w:ascii="Times New Roman" w:hAnsi="Times New Roman" w:cs="Times New Roman"/>
        <w:sz w:val="20"/>
      </w:rPr>
      <w:fldChar w:fldCharType="separate"/>
    </w:r>
    <w:r w:rsidR="00D571D2">
      <w:rPr>
        <w:rFonts w:ascii="Times New Roman" w:hAnsi="Times New Roman" w:cs="Times New Roman"/>
        <w:noProof/>
        <w:sz w:val="20"/>
      </w:rPr>
      <w:t>63</w:t>
    </w:r>
    <w:r w:rsidRPr="003146F5">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A55" w:rsidRPr="003146F5" w:rsidRDefault="00B91970" w:rsidP="003146F5">
    <w:pPr>
      <w:spacing w:after="0" w:line="240" w:lineRule="auto"/>
      <w:jc w:val="center"/>
      <w:rPr>
        <w:rFonts w:ascii="Times New Roman" w:hAnsi="Times New Roman" w:cs="Times New Roman"/>
        <w:sz w:val="20"/>
      </w:rPr>
    </w:pPr>
    <w:r w:rsidRPr="003146F5">
      <w:rPr>
        <w:rFonts w:ascii="Times New Roman" w:hAnsi="Times New Roman" w:cs="Times New Roman"/>
        <w:sz w:val="20"/>
      </w:rPr>
      <w:fldChar w:fldCharType="begin"/>
    </w:r>
    <w:r w:rsidR="00D42A55" w:rsidRPr="003146F5">
      <w:rPr>
        <w:rFonts w:ascii="Times New Roman" w:hAnsi="Times New Roman" w:cs="Times New Roman"/>
        <w:sz w:val="20"/>
      </w:rPr>
      <w:instrText xml:space="preserve"> page </w:instrText>
    </w:r>
    <w:r w:rsidRPr="003146F5">
      <w:rPr>
        <w:rFonts w:ascii="Times New Roman" w:hAnsi="Times New Roman" w:cs="Times New Roman"/>
        <w:sz w:val="20"/>
      </w:rPr>
      <w:fldChar w:fldCharType="separate"/>
    </w:r>
    <w:r w:rsidR="00D571D2">
      <w:rPr>
        <w:rFonts w:ascii="Times New Roman" w:hAnsi="Times New Roman" w:cs="Times New Roman"/>
        <w:noProof/>
        <w:sz w:val="20"/>
      </w:rPr>
      <w:t>64</w:t>
    </w:r>
    <w:r w:rsidRPr="003146F5">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F5" w:rsidRPr="003146F5" w:rsidRDefault="00B91970" w:rsidP="003146F5">
    <w:pPr>
      <w:spacing w:after="0" w:line="240" w:lineRule="auto"/>
      <w:jc w:val="center"/>
      <w:rPr>
        <w:rFonts w:ascii="Times New Roman" w:hAnsi="Times New Roman" w:cs="Times New Roman"/>
        <w:sz w:val="20"/>
      </w:rPr>
    </w:pPr>
    <w:r w:rsidRPr="003146F5">
      <w:rPr>
        <w:rFonts w:ascii="Times New Roman" w:hAnsi="Times New Roman" w:cs="Times New Roman"/>
        <w:sz w:val="20"/>
      </w:rPr>
      <w:fldChar w:fldCharType="begin"/>
    </w:r>
    <w:r w:rsidR="003146F5" w:rsidRPr="003146F5">
      <w:rPr>
        <w:rFonts w:ascii="Times New Roman" w:hAnsi="Times New Roman" w:cs="Times New Roman"/>
        <w:sz w:val="20"/>
      </w:rPr>
      <w:instrText xml:space="preserve"> page </w:instrText>
    </w:r>
    <w:r w:rsidRPr="003146F5">
      <w:rPr>
        <w:rFonts w:ascii="Times New Roman" w:hAnsi="Times New Roman" w:cs="Times New Roman"/>
        <w:sz w:val="20"/>
      </w:rPr>
      <w:fldChar w:fldCharType="separate"/>
    </w:r>
    <w:r w:rsidR="00D571D2">
      <w:rPr>
        <w:rFonts w:ascii="Times New Roman" w:hAnsi="Times New Roman" w:cs="Times New Roman"/>
        <w:noProof/>
        <w:sz w:val="20"/>
      </w:rPr>
      <w:t>70</w:t>
    </w:r>
    <w:r w:rsidRPr="003146F5">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CF1" w:rsidRDefault="00FC6CF1" w:rsidP="00CC63FC">
      <w:pPr>
        <w:spacing w:after="0" w:line="240" w:lineRule="auto"/>
      </w:pPr>
      <w:r>
        <w:separator/>
      </w:r>
    </w:p>
  </w:footnote>
  <w:footnote w:type="continuationSeparator" w:id="0">
    <w:p w:rsidR="00FC6CF1" w:rsidRDefault="00FC6CF1" w:rsidP="00CC63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A55" w:rsidRPr="003146F5" w:rsidRDefault="00D42A55" w:rsidP="003146F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3146F5">
      <w:rPr>
        <w:rFonts w:ascii="Times New Roman" w:hAnsi="Times New Roman" w:cs="Times New Roman" w:hint="eastAsia"/>
        <w:iCs/>
        <w:color w:val="000000"/>
        <w:sz w:val="20"/>
      </w:rPr>
      <w:tab/>
    </w:r>
    <w:r w:rsidRPr="003146F5">
      <w:rPr>
        <w:rFonts w:ascii="Times New Roman" w:hAnsi="Times New Roman" w:cs="Times New Roman"/>
        <w:iCs/>
        <w:color w:val="000000"/>
        <w:sz w:val="20"/>
      </w:rPr>
      <w:t xml:space="preserve">Cancer Biology </w:t>
    </w:r>
    <w:r w:rsidRPr="003146F5">
      <w:rPr>
        <w:rFonts w:ascii="Times New Roman" w:hAnsi="Times New Roman" w:cs="Times New Roman"/>
        <w:iCs/>
        <w:sz w:val="20"/>
      </w:rPr>
      <w:t>201</w:t>
    </w:r>
    <w:r w:rsidRPr="003146F5">
      <w:rPr>
        <w:rFonts w:ascii="Times New Roman" w:hAnsi="Times New Roman" w:cs="Times New Roman" w:hint="eastAsia"/>
        <w:iCs/>
        <w:sz w:val="20"/>
      </w:rPr>
      <w:t>7</w:t>
    </w:r>
    <w:r w:rsidRPr="003146F5">
      <w:rPr>
        <w:rFonts w:ascii="Times New Roman" w:hAnsi="Times New Roman" w:cs="Times New Roman"/>
        <w:iCs/>
        <w:sz w:val="20"/>
      </w:rPr>
      <w:t>;</w:t>
    </w:r>
    <w:r w:rsidRPr="003146F5">
      <w:rPr>
        <w:rFonts w:ascii="Times New Roman" w:hAnsi="Times New Roman" w:cs="Times New Roman" w:hint="eastAsia"/>
        <w:iCs/>
        <w:sz w:val="20"/>
      </w:rPr>
      <w:t>7</w:t>
    </w:r>
    <w:r w:rsidRPr="003146F5">
      <w:rPr>
        <w:rFonts w:ascii="Times New Roman" w:hAnsi="Times New Roman" w:cs="Times New Roman"/>
        <w:iCs/>
        <w:sz w:val="20"/>
      </w:rPr>
      <w:t>(</w:t>
    </w:r>
    <w:r w:rsidRPr="003146F5">
      <w:rPr>
        <w:rFonts w:ascii="Times New Roman" w:hAnsi="Times New Roman" w:cs="Times New Roman" w:hint="eastAsia"/>
        <w:iCs/>
        <w:sz w:val="20"/>
      </w:rPr>
      <w:t>1</w:t>
    </w:r>
    <w:r w:rsidRPr="003146F5">
      <w:rPr>
        <w:rFonts w:ascii="Times New Roman" w:hAnsi="Times New Roman" w:cs="Times New Roman"/>
        <w:iCs/>
        <w:sz w:val="20"/>
      </w:rPr>
      <w:t xml:space="preserve">)  </w:t>
    </w:r>
    <w:r w:rsidRPr="003146F5">
      <w:rPr>
        <w:rFonts w:ascii="Times New Roman" w:hAnsi="Times New Roman" w:cs="Times New Roman" w:hint="eastAsia"/>
        <w:iCs/>
        <w:sz w:val="20"/>
      </w:rPr>
      <w:t xml:space="preserve">   </w:t>
    </w:r>
    <w:r w:rsidRPr="003146F5">
      <w:rPr>
        <w:rFonts w:ascii="Times New Roman" w:hAnsi="Times New Roman" w:cs="Times New Roman" w:hint="eastAsia"/>
        <w:iCs/>
        <w:sz w:val="20"/>
      </w:rPr>
      <w:tab/>
      <w:t xml:space="preserve">     </w:t>
    </w:r>
    <w:r w:rsidRPr="003146F5">
      <w:rPr>
        <w:rFonts w:ascii="Times New Roman" w:hAnsi="Times New Roman" w:cs="Times New Roman"/>
        <w:iCs/>
        <w:sz w:val="20"/>
      </w:rPr>
      <w:t xml:space="preserve"> </w:t>
    </w:r>
    <w:r w:rsidRPr="003146F5">
      <w:rPr>
        <w:rFonts w:ascii="Times New Roman" w:hAnsi="Times New Roman" w:cs="Times New Roman"/>
        <w:sz w:val="20"/>
      </w:rPr>
      <w:t xml:space="preserve">  </w:t>
    </w:r>
    <w:hyperlink r:id="rId1" w:history="1">
      <w:r w:rsidRPr="003146F5">
        <w:rPr>
          <w:rStyle w:val="Hyperlink"/>
          <w:rFonts w:ascii="Times New Roman" w:hAnsi="Times New Roman" w:cs="Times New Roman"/>
          <w:sz w:val="20"/>
        </w:rPr>
        <w:t>http://www.cancerbio.net</w:t>
      </w:r>
    </w:hyperlink>
  </w:p>
  <w:p w:rsidR="00D42A55" w:rsidRPr="003146F5" w:rsidRDefault="00D42A55" w:rsidP="003146F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A55" w:rsidRPr="003146F5" w:rsidRDefault="00D42A55" w:rsidP="003146F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3146F5">
      <w:rPr>
        <w:rFonts w:ascii="Times New Roman" w:hAnsi="Times New Roman" w:cs="Times New Roman" w:hint="eastAsia"/>
        <w:iCs/>
        <w:color w:val="000000"/>
        <w:sz w:val="20"/>
      </w:rPr>
      <w:tab/>
    </w:r>
    <w:r w:rsidRPr="003146F5">
      <w:rPr>
        <w:rFonts w:ascii="Times New Roman" w:hAnsi="Times New Roman" w:cs="Times New Roman"/>
        <w:iCs/>
        <w:color w:val="000000"/>
        <w:sz w:val="20"/>
      </w:rPr>
      <w:t xml:space="preserve">Cancer Biology </w:t>
    </w:r>
    <w:r w:rsidRPr="003146F5">
      <w:rPr>
        <w:rFonts w:ascii="Times New Roman" w:hAnsi="Times New Roman" w:cs="Times New Roman"/>
        <w:iCs/>
        <w:sz w:val="20"/>
      </w:rPr>
      <w:t>201</w:t>
    </w:r>
    <w:r w:rsidRPr="003146F5">
      <w:rPr>
        <w:rFonts w:ascii="Times New Roman" w:hAnsi="Times New Roman" w:cs="Times New Roman" w:hint="eastAsia"/>
        <w:iCs/>
        <w:sz w:val="20"/>
      </w:rPr>
      <w:t>7</w:t>
    </w:r>
    <w:r w:rsidRPr="003146F5">
      <w:rPr>
        <w:rFonts w:ascii="Times New Roman" w:hAnsi="Times New Roman" w:cs="Times New Roman"/>
        <w:iCs/>
        <w:sz w:val="20"/>
      </w:rPr>
      <w:t>;</w:t>
    </w:r>
    <w:r w:rsidRPr="003146F5">
      <w:rPr>
        <w:rFonts w:ascii="Times New Roman" w:hAnsi="Times New Roman" w:cs="Times New Roman" w:hint="eastAsia"/>
        <w:iCs/>
        <w:sz w:val="20"/>
      </w:rPr>
      <w:t>7</w:t>
    </w:r>
    <w:r w:rsidRPr="003146F5">
      <w:rPr>
        <w:rFonts w:ascii="Times New Roman" w:hAnsi="Times New Roman" w:cs="Times New Roman"/>
        <w:iCs/>
        <w:sz w:val="20"/>
      </w:rPr>
      <w:t>(</w:t>
    </w:r>
    <w:r w:rsidRPr="003146F5">
      <w:rPr>
        <w:rFonts w:ascii="Times New Roman" w:hAnsi="Times New Roman" w:cs="Times New Roman" w:hint="eastAsia"/>
        <w:iCs/>
        <w:sz w:val="20"/>
      </w:rPr>
      <w:t>1</w:t>
    </w:r>
    <w:r w:rsidRPr="003146F5">
      <w:rPr>
        <w:rFonts w:ascii="Times New Roman" w:hAnsi="Times New Roman" w:cs="Times New Roman"/>
        <w:iCs/>
        <w:sz w:val="20"/>
      </w:rPr>
      <w:t xml:space="preserve">)  </w:t>
    </w:r>
    <w:r w:rsidRPr="003146F5">
      <w:rPr>
        <w:rFonts w:ascii="Times New Roman" w:hAnsi="Times New Roman" w:cs="Times New Roman" w:hint="eastAsia"/>
        <w:iCs/>
        <w:sz w:val="20"/>
      </w:rPr>
      <w:t xml:space="preserve">   </w:t>
    </w:r>
    <w:r w:rsidRPr="003146F5">
      <w:rPr>
        <w:rFonts w:ascii="Times New Roman" w:hAnsi="Times New Roman" w:cs="Times New Roman" w:hint="eastAsia"/>
        <w:iCs/>
        <w:sz w:val="20"/>
      </w:rPr>
      <w:tab/>
      <w:t xml:space="preserve">     </w:t>
    </w:r>
    <w:r w:rsidRPr="003146F5">
      <w:rPr>
        <w:rFonts w:ascii="Times New Roman" w:hAnsi="Times New Roman" w:cs="Times New Roman"/>
        <w:iCs/>
        <w:sz w:val="20"/>
      </w:rPr>
      <w:t xml:space="preserve"> </w:t>
    </w:r>
    <w:r w:rsidRPr="003146F5">
      <w:rPr>
        <w:rFonts w:ascii="Times New Roman" w:hAnsi="Times New Roman" w:cs="Times New Roman"/>
        <w:sz w:val="20"/>
      </w:rPr>
      <w:t xml:space="preserve">  </w:t>
    </w:r>
    <w:hyperlink r:id="rId1" w:history="1">
      <w:r w:rsidRPr="003146F5">
        <w:rPr>
          <w:rStyle w:val="Hyperlink"/>
          <w:rFonts w:ascii="Times New Roman" w:hAnsi="Times New Roman" w:cs="Times New Roman"/>
          <w:sz w:val="20"/>
        </w:rPr>
        <w:t>http://www.cancerbio.net</w:t>
      </w:r>
    </w:hyperlink>
  </w:p>
  <w:p w:rsidR="00D42A55" w:rsidRPr="003146F5" w:rsidRDefault="00D42A55" w:rsidP="003146F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F5" w:rsidRPr="003146F5" w:rsidRDefault="003146F5" w:rsidP="003146F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3146F5">
      <w:rPr>
        <w:rFonts w:ascii="Times New Roman" w:hAnsi="Times New Roman" w:cs="Times New Roman" w:hint="eastAsia"/>
        <w:iCs/>
        <w:color w:val="000000"/>
        <w:sz w:val="20"/>
      </w:rPr>
      <w:tab/>
    </w:r>
    <w:r w:rsidRPr="003146F5">
      <w:rPr>
        <w:rFonts w:ascii="Times New Roman" w:hAnsi="Times New Roman" w:cs="Times New Roman"/>
        <w:iCs/>
        <w:color w:val="000000"/>
        <w:sz w:val="20"/>
      </w:rPr>
      <w:t xml:space="preserve">Cancer Biology </w:t>
    </w:r>
    <w:r w:rsidRPr="003146F5">
      <w:rPr>
        <w:rFonts w:ascii="Times New Roman" w:hAnsi="Times New Roman" w:cs="Times New Roman"/>
        <w:iCs/>
        <w:sz w:val="20"/>
      </w:rPr>
      <w:t>201</w:t>
    </w:r>
    <w:r w:rsidRPr="003146F5">
      <w:rPr>
        <w:rFonts w:ascii="Times New Roman" w:hAnsi="Times New Roman" w:cs="Times New Roman" w:hint="eastAsia"/>
        <w:iCs/>
        <w:sz w:val="20"/>
      </w:rPr>
      <w:t>7</w:t>
    </w:r>
    <w:r w:rsidRPr="003146F5">
      <w:rPr>
        <w:rFonts w:ascii="Times New Roman" w:hAnsi="Times New Roman" w:cs="Times New Roman"/>
        <w:iCs/>
        <w:sz w:val="20"/>
      </w:rPr>
      <w:t>;</w:t>
    </w:r>
    <w:r w:rsidRPr="003146F5">
      <w:rPr>
        <w:rFonts w:ascii="Times New Roman" w:hAnsi="Times New Roman" w:cs="Times New Roman" w:hint="eastAsia"/>
        <w:iCs/>
        <w:sz w:val="20"/>
      </w:rPr>
      <w:t>7</w:t>
    </w:r>
    <w:r w:rsidRPr="003146F5">
      <w:rPr>
        <w:rFonts w:ascii="Times New Roman" w:hAnsi="Times New Roman" w:cs="Times New Roman"/>
        <w:iCs/>
        <w:sz w:val="20"/>
      </w:rPr>
      <w:t>(</w:t>
    </w:r>
    <w:r w:rsidRPr="003146F5">
      <w:rPr>
        <w:rFonts w:ascii="Times New Roman" w:hAnsi="Times New Roman" w:cs="Times New Roman" w:hint="eastAsia"/>
        <w:iCs/>
        <w:sz w:val="20"/>
      </w:rPr>
      <w:t>1</w:t>
    </w:r>
    <w:r w:rsidRPr="003146F5">
      <w:rPr>
        <w:rFonts w:ascii="Times New Roman" w:hAnsi="Times New Roman" w:cs="Times New Roman"/>
        <w:iCs/>
        <w:sz w:val="20"/>
      </w:rPr>
      <w:t xml:space="preserve">)  </w:t>
    </w:r>
    <w:r w:rsidRPr="003146F5">
      <w:rPr>
        <w:rFonts w:ascii="Times New Roman" w:hAnsi="Times New Roman" w:cs="Times New Roman" w:hint="eastAsia"/>
        <w:iCs/>
        <w:sz w:val="20"/>
      </w:rPr>
      <w:t xml:space="preserve">   </w:t>
    </w:r>
    <w:r w:rsidRPr="003146F5">
      <w:rPr>
        <w:rFonts w:ascii="Times New Roman" w:hAnsi="Times New Roman" w:cs="Times New Roman" w:hint="eastAsia"/>
        <w:iCs/>
        <w:sz w:val="20"/>
      </w:rPr>
      <w:tab/>
      <w:t xml:space="preserve">     </w:t>
    </w:r>
    <w:r w:rsidRPr="003146F5">
      <w:rPr>
        <w:rFonts w:ascii="Times New Roman" w:hAnsi="Times New Roman" w:cs="Times New Roman"/>
        <w:iCs/>
        <w:sz w:val="20"/>
      </w:rPr>
      <w:t xml:space="preserve"> </w:t>
    </w:r>
    <w:r w:rsidRPr="003146F5">
      <w:rPr>
        <w:rFonts w:ascii="Times New Roman" w:hAnsi="Times New Roman" w:cs="Times New Roman"/>
        <w:sz w:val="20"/>
      </w:rPr>
      <w:t xml:space="preserve">  </w:t>
    </w:r>
    <w:hyperlink r:id="rId1" w:history="1">
      <w:r w:rsidRPr="003146F5">
        <w:rPr>
          <w:rStyle w:val="Hyperlink"/>
          <w:rFonts w:ascii="Times New Roman" w:hAnsi="Times New Roman" w:cs="Times New Roman"/>
          <w:sz w:val="20"/>
        </w:rPr>
        <w:t>http://www.cancerbio.net</w:t>
      </w:r>
    </w:hyperlink>
  </w:p>
  <w:p w:rsidR="003146F5" w:rsidRPr="003146F5" w:rsidRDefault="003146F5" w:rsidP="003146F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311CA5"/>
    <w:multiLevelType w:val="hybridMultilevel"/>
    <w:tmpl w:val="27BEE658"/>
    <w:lvl w:ilvl="0" w:tplc="725A81B4">
      <w:start w:val="1"/>
      <w:numFmt w:val="decimal"/>
      <w:lvlText w:val="%1-"/>
      <w:lvlJc w:val="left"/>
      <w:pPr>
        <w:ind w:left="720" w:hanging="360"/>
      </w:pPr>
      <w:rPr>
        <w:rFonts w:cs="Times New Roman"/>
        <w:b/>
        <w:bCs/>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00x2a0f9r2p9axex9v1pz0esvas0dzws0zxw&quot;&gt;sE-selectin and sVCAM-1&lt;record-ids&gt;&lt;item&gt;8&lt;/item&gt;&lt;item&gt;10&lt;/item&gt;&lt;item&gt;13&lt;/item&gt;&lt;item&gt;17&lt;/item&gt;&lt;item&gt;23&lt;/item&gt;&lt;item&gt;25&lt;/item&gt;&lt;item&gt;29&lt;/item&gt;&lt;item&gt;32&lt;/item&gt;&lt;item&gt;36&lt;/item&gt;&lt;item&gt;38&lt;/item&gt;&lt;item&gt;60&lt;/item&gt;&lt;item&gt;61&lt;/item&gt;&lt;item&gt;67&lt;/item&gt;&lt;item&gt;75&lt;/item&gt;&lt;item&gt;77&lt;/item&gt;&lt;item&gt;78&lt;/item&gt;&lt;item&gt;83&lt;/item&gt;&lt;item&gt;86&lt;/item&gt;&lt;item&gt;87&lt;/item&gt;&lt;item&gt;88&lt;/item&gt;&lt;item&gt;91&lt;/item&gt;&lt;item&gt;112&lt;/item&gt;&lt;item&gt;113&lt;/item&gt;&lt;item&gt;114&lt;/item&gt;&lt;item&gt;115&lt;/item&gt;&lt;item&gt;117&lt;/item&gt;&lt;item&gt;119&lt;/item&gt;&lt;item&gt;122&lt;/item&gt;&lt;item&gt;131&lt;/item&gt;&lt;item&gt;135&lt;/item&gt;&lt;item&gt;144&lt;/item&gt;&lt;item&gt;160&lt;/item&gt;&lt;item&gt;161&lt;/item&gt;&lt;item&gt;166&lt;/item&gt;&lt;item&gt;175&lt;/item&gt;&lt;item&gt;176&lt;/item&gt;&lt;item&gt;178&lt;/item&gt;&lt;item&gt;183&lt;/item&gt;&lt;item&gt;184&lt;/item&gt;&lt;item&gt;185&lt;/item&gt;&lt;item&gt;187&lt;/item&gt;&lt;item&gt;192&lt;/item&gt;&lt;item&gt;193&lt;/item&gt;&lt;item&gt;196&lt;/item&gt;&lt;item&gt;199&lt;/item&gt;&lt;item&gt;202&lt;/item&gt;&lt;item&gt;206&lt;/item&gt;&lt;item&gt;209&lt;/item&gt;&lt;item&gt;215&lt;/item&gt;&lt;item&gt;218&lt;/item&gt;&lt;item&gt;221&lt;/item&gt;&lt;item&gt;222&lt;/item&gt;&lt;item&gt;244&lt;/item&gt;&lt;item&gt;252&lt;/item&gt;&lt;item&gt;254&lt;/item&gt;&lt;item&gt;255&lt;/item&gt;&lt;item&gt;258&lt;/item&gt;&lt;item&gt;260&lt;/item&gt;&lt;/record-ids&gt;&lt;/item&gt;&lt;/Libraries&gt;"/>
  </w:docVars>
  <w:rsids>
    <w:rsidRoot w:val="00A37252"/>
    <w:rsid w:val="00000FDB"/>
    <w:rsid w:val="00001588"/>
    <w:rsid w:val="00002AE6"/>
    <w:rsid w:val="00010DDF"/>
    <w:rsid w:val="00013723"/>
    <w:rsid w:val="00016AC4"/>
    <w:rsid w:val="000224EA"/>
    <w:rsid w:val="0002635A"/>
    <w:rsid w:val="0002771E"/>
    <w:rsid w:val="000320DA"/>
    <w:rsid w:val="00032A3E"/>
    <w:rsid w:val="00034EA7"/>
    <w:rsid w:val="00035AC0"/>
    <w:rsid w:val="00036DB7"/>
    <w:rsid w:val="00041F2A"/>
    <w:rsid w:val="00042FC7"/>
    <w:rsid w:val="00043C6D"/>
    <w:rsid w:val="00045671"/>
    <w:rsid w:val="00046CA1"/>
    <w:rsid w:val="0005056A"/>
    <w:rsid w:val="00050CC5"/>
    <w:rsid w:val="00050E36"/>
    <w:rsid w:val="00052057"/>
    <w:rsid w:val="000559AD"/>
    <w:rsid w:val="00056684"/>
    <w:rsid w:val="00061073"/>
    <w:rsid w:val="00061961"/>
    <w:rsid w:val="0006792F"/>
    <w:rsid w:val="000679F8"/>
    <w:rsid w:val="00067DD3"/>
    <w:rsid w:val="000704FF"/>
    <w:rsid w:val="00070DE7"/>
    <w:rsid w:val="0007252B"/>
    <w:rsid w:val="00072CC2"/>
    <w:rsid w:val="00074912"/>
    <w:rsid w:val="000762A9"/>
    <w:rsid w:val="00081128"/>
    <w:rsid w:val="000812E4"/>
    <w:rsid w:val="00084675"/>
    <w:rsid w:val="000847B1"/>
    <w:rsid w:val="00084BAE"/>
    <w:rsid w:val="00085F66"/>
    <w:rsid w:val="000866E5"/>
    <w:rsid w:val="00087457"/>
    <w:rsid w:val="0008777B"/>
    <w:rsid w:val="0008793C"/>
    <w:rsid w:val="00091114"/>
    <w:rsid w:val="000958B1"/>
    <w:rsid w:val="000A170B"/>
    <w:rsid w:val="000A7069"/>
    <w:rsid w:val="000A7EAD"/>
    <w:rsid w:val="000B585F"/>
    <w:rsid w:val="000B60A2"/>
    <w:rsid w:val="000C1406"/>
    <w:rsid w:val="000C18B6"/>
    <w:rsid w:val="000C18C2"/>
    <w:rsid w:val="000C4CC5"/>
    <w:rsid w:val="000C57DD"/>
    <w:rsid w:val="000C6484"/>
    <w:rsid w:val="000D3135"/>
    <w:rsid w:val="000D39C0"/>
    <w:rsid w:val="000E1942"/>
    <w:rsid w:val="000E3973"/>
    <w:rsid w:val="000E4B27"/>
    <w:rsid w:val="000E638B"/>
    <w:rsid w:val="000E7EA3"/>
    <w:rsid w:val="000F0C21"/>
    <w:rsid w:val="000F3B20"/>
    <w:rsid w:val="000F53B6"/>
    <w:rsid w:val="00101290"/>
    <w:rsid w:val="001019A2"/>
    <w:rsid w:val="00102960"/>
    <w:rsid w:val="001069A7"/>
    <w:rsid w:val="001101EA"/>
    <w:rsid w:val="001123BC"/>
    <w:rsid w:val="001132EA"/>
    <w:rsid w:val="0011476D"/>
    <w:rsid w:val="00114CD7"/>
    <w:rsid w:val="0011520F"/>
    <w:rsid w:val="00115506"/>
    <w:rsid w:val="00115F5F"/>
    <w:rsid w:val="00121EF8"/>
    <w:rsid w:val="001225CF"/>
    <w:rsid w:val="001227F2"/>
    <w:rsid w:val="00122DE0"/>
    <w:rsid w:val="001263AA"/>
    <w:rsid w:val="0012784F"/>
    <w:rsid w:val="00133175"/>
    <w:rsid w:val="0013376B"/>
    <w:rsid w:val="001365CA"/>
    <w:rsid w:val="00143C49"/>
    <w:rsid w:val="00146A9B"/>
    <w:rsid w:val="0015078B"/>
    <w:rsid w:val="00152840"/>
    <w:rsid w:val="00156F26"/>
    <w:rsid w:val="00163C4A"/>
    <w:rsid w:val="00164F4A"/>
    <w:rsid w:val="00165A8A"/>
    <w:rsid w:val="00170AC3"/>
    <w:rsid w:val="00171B2E"/>
    <w:rsid w:val="00172A18"/>
    <w:rsid w:val="0017373B"/>
    <w:rsid w:val="0017431F"/>
    <w:rsid w:val="00181BD8"/>
    <w:rsid w:val="00191673"/>
    <w:rsid w:val="00193768"/>
    <w:rsid w:val="00193B34"/>
    <w:rsid w:val="00194D5E"/>
    <w:rsid w:val="001965FE"/>
    <w:rsid w:val="00196A79"/>
    <w:rsid w:val="001A112D"/>
    <w:rsid w:val="001A4806"/>
    <w:rsid w:val="001A4981"/>
    <w:rsid w:val="001B0668"/>
    <w:rsid w:val="001B4B93"/>
    <w:rsid w:val="001B5A23"/>
    <w:rsid w:val="001C23D2"/>
    <w:rsid w:val="001C293A"/>
    <w:rsid w:val="001C35A2"/>
    <w:rsid w:val="001C4A4F"/>
    <w:rsid w:val="001C5172"/>
    <w:rsid w:val="001D002C"/>
    <w:rsid w:val="001D25D8"/>
    <w:rsid w:val="001D32FA"/>
    <w:rsid w:val="001E07EC"/>
    <w:rsid w:val="001E2330"/>
    <w:rsid w:val="001E4206"/>
    <w:rsid w:val="001E4F14"/>
    <w:rsid w:val="001F1D2D"/>
    <w:rsid w:val="001F51CF"/>
    <w:rsid w:val="00201678"/>
    <w:rsid w:val="00203DA9"/>
    <w:rsid w:val="00205D59"/>
    <w:rsid w:val="00206E63"/>
    <w:rsid w:val="0020712B"/>
    <w:rsid w:val="00207B3C"/>
    <w:rsid w:val="00210318"/>
    <w:rsid w:val="00211642"/>
    <w:rsid w:val="00212396"/>
    <w:rsid w:val="00214BD9"/>
    <w:rsid w:val="002151DE"/>
    <w:rsid w:val="00217CEA"/>
    <w:rsid w:val="002209C9"/>
    <w:rsid w:val="00220EB2"/>
    <w:rsid w:val="00221754"/>
    <w:rsid w:val="00222EA2"/>
    <w:rsid w:val="00235FF8"/>
    <w:rsid w:val="002378F7"/>
    <w:rsid w:val="00240FAC"/>
    <w:rsid w:val="00244C42"/>
    <w:rsid w:val="00247356"/>
    <w:rsid w:val="00247A05"/>
    <w:rsid w:val="00247A68"/>
    <w:rsid w:val="0025219E"/>
    <w:rsid w:val="002541E8"/>
    <w:rsid w:val="00255E6D"/>
    <w:rsid w:val="00257DF4"/>
    <w:rsid w:val="0026677B"/>
    <w:rsid w:val="00266A23"/>
    <w:rsid w:val="0027057D"/>
    <w:rsid w:val="00270D39"/>
    <w:rsid w:val="0027377D"/>
    <w:rsid w:val="00275DD3"/>
    <w:rsid w:val="00276718"/>
    <w:rsid w:val="002777D2"/>
    <w:rsid w:val="0028001B"/>
    <w:rsid w:val="002810EA"/>
    <w:rsid w:val="002824E8"/>
    <w:rsid w:val="00282889"/>
    <w:rsid w:val="00286465"/>
    <w:rsid w:val="002865D6"/>
    <w:rsid w:val="002870DA"/>
    <w:rsid w:val="00287C3B"/>
    <w:rsid w:val="002913D0"/>
    <w:rsid w:val="00291C6D"/>
    <w:rsid w:val="002921A4"/>
    <w:rsid w:val="00292F2C"/>
    <w:rsid w:val="00295F6F"/>
    <w:rsid w:val="002A30B6"/>
    <w:rsid w:val="002A56E1"/>
    <w:rsid w:val="002B2A39"/>
    <w:rsid w:val="002B2C4E"/>
    <w:rsid w:val="002B560E"/>
    <w:rsid w:val="002B56A8"/>
    <w:rsid w:val="002B56BF"/>
    <w:rsid w:val="002B5875"/>
    <w:rsid w:val="002C3351"/>
    <w:rsid w:val="002C67B1"/>
    <w:rsid w:val="002C6F61"/>
    <w:rsid w:val="002C7BDC"/>
    <w:rsid w:val="002D1988"/>
    <w:rsid w:val="002D24DB"/>
    <w:rsid w:val="002D2790"/>
    <w:rsid w:val="002D2C0E"/>
    <w:rsid w:val="002D3B70"/>
    <w:rsid w:val="002D7556"/>
    <w:rsid w:val="002E05B1"/>
    <w:rsid w:val="002E13BE"/>
    <w:rsid w:val="002E2E2D"/>
    <w:rsid w:val="002E48D9"/>
    <w:rsid w:val="002E5ADA"/>
    <w:rsid w:val="002E61A4"/>
    <w:rsid w:val="002E6C85"/>
    <w:rsid w:val="002E710F"/>
    <w:rsid w:val="002E753A"/>
    <w:rsid w:val="002F010E"/>
    <w:rsid w:val="002F2EF3"/>
    <w:rsid w:val="002F2FD2"/>
    <w:rsid w:val="002F3694"/>
    <w:rsid w:val="002F39D5"/>
    <w:rsid w:val="002F4EB0"/>
    <w:rsid w:val="002F65C0"/>
    <w:rsid w:val="002F7D05"/>
    <w:rsid w:val="00311982"/>
    <w:rsid w:val="00313FB7"/>
    <w:rsid w:val="003146F5"/>
    <w:rsid w:val="00314E2C"/>
    <w:rsid w:val="0031627B"/>
    <w:rsid w:val="00321044"/>
    <w:rsid w:val="003223FE"/>
    <w:rsid w:val="0032559D"/>
    <w:rsid w:val="00327FD3"/>
    <w:rsid w:val="00336EAA"/>
    <w:rsid w:val="00337892"/>
    <w:rsid w:val="003422A7"/>
    <w:rsid w:val="00350259"/>
    <w:rsid w:val="00352885"/>
    <w:rsid w:val="0035462C"/>
    <w:rsid w:val="00355205"/>
    <w:rsid w:val="00355672"/>
    <w:rsid w:val="00356222"/>
    <w:rsid w:val="003650BF"/>
    <w:rsid w:val="003674C3"/>
    <w:rsid w:val="00367F02"/>
    <w:rsid w:val="003704A8"/>
    <w:rsid w:val="00371DB4"/>
    <w:rsid w:val="00373525"/>
    <w:rsid w:val="003739E2"/>
    <w:rsid w:val="00376ACD"/>
    <w:rsid w:val="00376CB5"/>
    <w:rsid w:val="00383762"/>
    <w:rsid w:val="0038485F"/>
    <w:rsid w:val="00387A6B"/>
    <w:rsid w:val="003906AB"/>
    <w:rsid w:val="0039139A"/>
    <w:rsid w:val="00393568"/>
    <w:rsid w:val="003946C4"/>
    <w:rsid w:val="00395231"/>
    <w:rsid w:val="00397D00"/>
    <w:rsid w:val="003A0730"/>
    <w:rsid w:val="003A33E0"/>
    <w:rsid w:val="003B1A2C"/>
    <w:rsid w:val="003B331C"/>
    <w:rsid w:val="003C4DDA"/>
    <w:rsid w:val="003D3470"/>
    <w:rsid w:val="003D43E7"/>
    <w:rsid w:val="003D557A"/>
    <w:rsid w:val="003D65CC"/>
    <w:rsid w:val="003D72FD"/>
    <w:rsid w:val="003E10BD"/>
    <w:rsid w:val="003E2D8F"/>
    <w:rsid w:val="003E4BC1"/>
    <w:rsid w:val="003E4BE1"/>
    <w:rsid w:val="003E74C1"/>
    <w:rsid w:val="003F11E5"/>
    <w:rsid w:val="003F2028"/>
    <w:rsid w:val="003F2D51"/>
    <w:rsid w:val="003F4496"/>
    <w:rsid w:val="003F655F"/>
    <w:rsid w:val="003F7CC7"/>
    <w:rsid w:val="00401C87"/>
    <w:rsid w:val="00402BE8"/>
    <w:rsid w:val="004101F3"/>
    <w:rsid w:val="0041169D"/>
    <w:rsid w:val="004141E9"/>
    <w:rsid w:val="00423315"/>
    <w:rsid w:val="00424DF8"/>
    <w:rsid w:val="00425664"/>
    <w:rsid w:val="00425B2A"/>
    <w:rsid w:val="00426791"/>
    <w:rsid w:val="00433824"/>
    <w:rsid w:val="00433CE1"/>
    <w:rsid w:val="00434898"/>
    <w:rsid w:val="0043723A"/>
    <w:rsid w:val="00437B91"/>
    <w:rsid w:val="00440B8B"/>
    <w:rsid w:val="00443253"/>
    <w:rsid w:val="0044336E"/>
    <w:rsid w:val="00444299"/>
    <w:rsid w:val="004542FB"/>
    <w:rsid w:val="00454C0D"/>
    <w:rsid w:val="004550AA"/>
    <w:rsid w:val="004553E5"/>
    <w:rsid w:val="00457D4F"/>
    <w:rsid w:val="00460B5B"/>
    <w:rsid w:val="00460EEE"/>
    <w:rsid w:val="00465105"/>
    <w:rsid w:val="00466892"/>
    <w:rsid w:val="00466DBF"/>
    <w:rsid w:val="00466F0A"/>
    <w:rsid w:val="00474145"/>
    <w:rsid w:val="004744E1"/>
    <w:rsid w:val="0047454A"/>
    <w:rsid w:val="00475539"/>
    <w:rsid w:val="00481180"/>
    <w:rsid w:val="0048188F"/>
    <w:rsid w:val="004825FF"/>
    <w:rsid w:val="00483175"/>
    <w:rsid w:val="00485CAD"/>
    <w:rsid w:val="00486825"/>
    <w:rsid w:val="00491E4D"/>
    <w:rsid w:val="004956DE"/>
    <w:rsid w:val="00496B64"/>
    <w:rsid w:val="00496FDC"/>
    <w:rsid w:val="00497A36"/>
    <w:rsid w:val="004A04C1"/>
    <w:rsid w:val="004A2755"/>
    <w:rsid w:val="004A314E"/>
    <w:rsid w:val="004A565F"/>
    <w:rsid w:val="004A68D1"/>
    <w:rsid w:val="004B0869"/>
    <w:rsid w:val="004B0F40"/>
    <w:rsid w:val="004B1779"/>
    <w:rsid w:val="004B1862"/>
    <w:rsid w:val="004B2365"/>
    <w:rsid w:val="004B5305"/>
    <w:rsid w:val="004C3D94"/>
    <w:rsid w:val="004C3DCB"/>
    <w:rsid w:val="004C55A1"/>
    <w:rsid w:val="004C5B4D"/>
    <w:rsid w:val="004D1703"/>
    <w:rsid w:val="004D19C5"/>
    <w:rsid w:val="004D1DBA"/>
    <w:rsid w:val="004D26BE"/>
    <w:rsid w:val="004D3718"/>
    <w:rsid w:val="004E1991"/>
    <w:rsid w:val="004E231A"/>
    <w:rsid w:val="004E419B"/>
    <w:rsid w:val="004F09D7"/>
    <w:rsid w:val="004F36D6"/>
    <w:rsid w:val="004F4259"/>
    <w:rsid w:val="00501E4B"/>
    <w:rsid w:val="0050393B"/>
    <w:rsid w:val="00503EE3"/>
    <w:rsid w:val="00510262"/>
    <w:rsid w:val="00511C9E"/>
    <w:rsid w:val="00511D0A"/>
    <w:rsid w:val="00512527"/>
    <w:rsid w:val="00516021"/>
    <w:rsid w:val="00520250"/>
    <w:rsid w:val="00522083"/>
    <w:rsid w:val="00522A46"/>
    <w:rsid w:val="0052776F"/>
    <w:rsid w:val="00532DA2"/>
    <w:rsid w:val="00532E94"/>
    <w:rsid w:val="00537C5A"/>
    <w:rsid w:val="00541AD4"/>
    <w:rsid w:val="00541F09"/>
    <w:rsid w:val="005471DC"/>
    <w:rsid w:val="00552A83"/>
    <w:rsid w:val="00553196"/>
    <w:rsid w:val="0055469B"/>
    <w:rsid w:val="0055609A"/>
    <w:rsid w:val="00556CE5"/>
    <w:rsid w:val="005573BB"/>
    <w:rsid w:val="0055752D"/>
    <w:rsid w:val="0056163D"/>
    <w:rsid w:val="00563F1E"/>
    <w:rsid w:val="00564095"/>
    <w:rsid w:val="005679E3"/>
    <w:rsid w:val="0057288B"/>
    <w:rsid w:val="00572B6F"/>
    <w:rsid w:val="0057714B"/>
    <w:rsid w:val="00577FA5"/>
    <w:rsid w:val="00581252"/>
    <w:rsid w:val="005813F6"/>
    <w:rsid w:val="00581EBC"/>
    <w:rsid w:val="00583DA9"/>
    <w:rsid w:val="00584F47"/>
    <w:rsid w:val="00585D11"/>
    <w:rsid w:val="005866CB"/>
    <w:rsid w:val="00592489"/>
    <w:rsid w:val="005965C4"/>
    <w:rsid w:val="00596C68"/>
    <w:rsid w:val="0059738F"/>
    <w:rsid w:val="00597A42"/>
    <w:rsid w:val="00597C11"/>
    <w:rsid w:val="00597D1B"/>
    <w:rsid w:val="005A173C"/>
    <w:rsid w:val="005A44C3"/>
    <w:rsid w:val="005A54FD"/>
    <w:rsid w:val="005A6879"/>
    <w:rsid w:val="005A6970"/>
    <w:rsid w:val="005A723E"/>
    <w:rsid w:val="005B5091"/>
    <w:rsid w:val="005B5227"/>
    <w:rsid w:val="005B70C8"/>
    <w:rsid w:val="005C2145"/>
    <w:rsid w:val="005C3812"/>
    <w:rsid w:val="005C53CF"/>
    <w:rsid w:val="005D383D"/>
    <w:rsid w:val="005E3224"/>
    <w:rsid w:val="005E3C13"/>
    <w:rsid w:val="005E5C1B"/>
    <w:rsid w:val="005E5EAF"/>
    <w:rsid w:val="005E6E68"/>
    <w:rsid w:val="005E7D95"/>
    <w:rsid w:val="005E7E80"/>
    <w:rsid w:val="005F0752"/>
    <w:rsid w:val="005F0B35"/>
    <w:rsid w:val="005F2A9B"/>
    <w:rsid w:val="005F2DB2"/>
    <w:rsid w:val="005F4032"/>
    <w:rsid w:val="005F6C7E"/>
    <w:rsid w:val="005F7AF3"/>
    <w:rsid w:val="00602B94"/>
    <w:rsid w:val="00604795"/>
    <w:rsid w:val="006068A2"/>
    <w:rsid w:val="00606ACD"/>
    <w:rsid w:val="00611E7D"/>
    <w:rsid w:val="0061207E"/>
    <w:rsid w:val="006138C9"/>
    <w:rsid w:val="00614595"/>
    <w:rsid w:val="00622E5B"/>
    <w:rsid w:val="00625680"/>
    <w:rsid w:val="006276C0"/>
    <w:rsid w:val="00632BA9"/>
    <w:rsid w:val="00634C2F"/>
    <w:rsid w:val="0063711F"/>
    <w:rsid w:val="006441BF"/>
    <w:rsid w:val="00644498"/>
    <w:rsid w:val="0065151C"/>
    <w:rsid w:val="0065548A"/>
    <w:rsid w:val="00655EED"/>
    <w:rsid w:val="006618EC"/>
    <w:rsid w:val="00661FF3"/>
    <w:rsid w:val="006640D7"/>
    <w:rsid w:val="00667F29"/>
    <w:rsid w:val="00671047"/>
    <w:rsid w:val="006716E6"/>
    <w:rsid w:val="00672730"/>
    <w:rsid w:val="0067472F"/>
    <w:rsid w:val="0067559E"/>
    <w:rsid w:val="00675763"/>
    <w:rsid w:val="0067623B"/>
    <w:rsid w:val="00685817"/>
    <w:rsid w:val="00686BE2"/>
    <w:rsid w:val="00686DCC"/>
    <w:rsid w:val="006947A1"/>
    <w:rsid w:val="00696749"/>
    <w:rsid w:val="006A0A3F"/>
    <w:rsid w:val="006A11BB"/>
    <w:rsid w:val="006A39B3"/>
    <w:rsid w:val="006A49E1"/>
    <w:rsid w:val="006A685A"/>
    <w:rsid w:val="006B0560"/>
    <w:rsid w:val="006B3399"/>
    <w:rsid w:val="006B4029"/>
    <w:rsid w:val="006B5D8A"/>
    <w:rsid w:val="006B6AE9"/>
    <w:rsid w:val="006C363D"/>
    <w:rsid w:val="006C4262"/>
    <w:rsid w:val="006C6768"/>
    <w:rsid w:val="006C695E"/>
    <w:rsid w:val="006C6A82"/>
    <w:rsid w:val="006D296B"/>
    <w:rsid w:val="006D3128"/>
    <w:rsid w:val="006D37E8"/>
    <w:rsid w:val="006D4929"/>
    <w:rsid w:val="006D6B30"/>
    <w:rsid w:val="006D7094"/>
    <w:rsid w:val="006D7F0A"/>
    <w:rsid w:val="006E18D5"/>
    <w:rsid w:val="006E1A3F"/>
    <w:rsid w:val="006E243C"/>
    <w:rsid w:val="006E3A6A"/>
    <w:rsid w:val="006F03EB"/>
    <w:rsid w:val="006F54B6"/>
    <w:rsid w:val="006F678E"/>
    <w:rsid w:val="00700807"/>
    <w:rsid w:val="00700851"/>
    <w:rsid w:val="00700A49"/>
    <w:rsid w:val="00702DC3"/>
    <w:rsid w:val="00704974"/>
    <w:rsid w:val="00704ECE"/>
    <w:rsid w:val="00706196"/>
    <w:rsid w:val="007064F7"/>
    <w:rsid w:val="00706656"/>
    <w:rsid w:val="007067A0"/>
    <w:rsid w:val="00706E7E"/>
    <w:rsid w:val="0070771C"/>
    <w:rsid w:val="00711358"/>
    <w:rsid w:val="00714382"/>
    <w:rsid w:val="00716504"/>
    <w:rsid w:val="0071731D"/>
    <w:rsid w:val="00723E91"/>
    <w:rsid w:val="00725467"/>
    <w:rsid w:val="00725723"/>
    <w:rsid w:val="007350E5"/>
    <w:rsid w:val="00737EBF"/>
    <w:rsid w:val="00742C81"/>
    <w:rsid w:val="00746CF4"/>
    <w:rsid w:val="00752C26"/>
    <w:rsid w:val="007530B3"/>
    <w:rsid w:val="00756993"/>
    <w:rsid w:val="0076031E"/>
    <w:rsid w:val="0076053A"/>
    <w:rsid w:val="007607F2"/>
    <w:rsid w:val="00765530"/>
    <w:rsid w:val="00766D66"/>
    <w:rsid w:val="00766F4E"/>
    <w:rsid w:val="00773740"/>
    <w:rsid w:val="00773B93"/>
    <w:rsid w:val="0078252A"/>
    <w:rsid w:val="00784255"/>
    <w:rsid w:val="00791C0C"/>
    <w:rsid w:val="00791DFF"/>
    <w:rsid w:val="00792CDB"/>
    <w:rsid w:val="007949FB"/>
    <w:rsid w:val="00795282"/>
    <w:rsid w:val="007A168C"/>
    <w:rsid w:val="007A4A49"/>
    <w:rsid w:val="007A734A"/>
    <w:rsid w:val="007B0FD5"/>
    <w:rsid w:val="007B1030"/>
    <w:rsid w:val="007B15D1"/>
    <w:rsid w:val="007B1D47"/>
    <w:rsid w:val="007B243C"/>
    <w:rsid w:val="007C1A4A"/>
    <w:rsid w:val="007C353C"/>
    <w:rsid w:val="007C6E0B"/>
    <w:rsid w:val="007C71A6"/>
    <w:rsid w:val="007D1609"/>
    <w:rsid w:val="007D556B"/>
    <w:rsid w:val="007E1CFD"/>
    <w:rsid w:val="007E365B"/>
    <w:rsid w:val="007F0427"/>
    <w:rsid w:val="007F1FD7"/>
    <w:rsid w:val="007F1FED"/>
    <w:rsid w:val="007F21A7"/>
    <w:rsid w:val="00801503"/>
    <w:rsid w:val="0080365C"/>
    <w:rsid w:val="00805A01"/>
    <w:rsid w:val="00815BE3"/>
    <w:rsid w:val="00816C81"/>
    <w:rsid w:val="00822B5E"/>
    <w:rsid w:val="008330F2"/>
    <w:rsid w:val="00834616"/>
    <w:rsid w:val="0083507F"/>
    <w:rsid w:val="00837E66"/>
    <w:rsid w:val="00841108"/>
    <w:rsid w:val="00842571"/>
    <w:rsid w:val="008435BD"/>
    <w:rsid w:val="00844E46"/>
    <w:rsid w:val="00845E2B"/>
    <w:rsid w:val="00847975"/>
    <w:rsid w:val="00854A00"/>
    <w:rsid w:val="0086150E"/>
    <w:rsid w:val="008626F4"/>
    <w:rsid w:val="00870C2C"/>
    <w:rsid w:val="00876AE3"/>
    <w:rsid w:val="00877668"/>
    <w:rsid w:val="00880AB3"/>
    <w:rsid w:val="00882374"/>
    <w:rsid w:val="008845A7"/>
    <w:rsid w:val="00884D12"/>
    <w:rsid w:val="00885302"/>
    <w:rsid w:val="00887C3E"/>
    <w:rsid w:val="0089032C"/>
    <w:rsid w:val="00891F8E"/>
    <w:rsid w:val="00893D83"/>
    <w:rsid w:val="008945E6"/>
    <w:rsid w:val="00895600"/>
    <w:rsid w:val="008A492E"/>
    <w:rsid w:val="008A7473"/>
    <w:rsid w:val="008B55A3"/>
    <w:rsid w:val="008B65B9"/>
    <w:rsid w:val="008B79A7"/>
    <w:rsid w:val="008C0BDC"/>
    <w:rsid w:val="008C2DED"/>
    <w:rsid w:val="008C4F92"/>
    <w:rsid w:val="008D0A68"/>
    <w:rsid w:val="008D1C7F"/>
    <w:rsid w:val="008D4A74"/>
    <w:rsid w:val="008D52B1"/>
    <w:rsid w:val="008D648A"/>
    <w:rsid w:val="008D7712"/>
    <w:rsid w:val="008D7E2F"/>
    <w:rsid w:val="008E29F8"/>
    <w:rsid w:val="008F01D1"/>
    <w:rsid w:val="008F48D4"/>
    <w:rsid w:val="00902CFE"/>
    <w:rsid w:val="00904970"/>
    <w:rsid w:val="009069F7"/>
    <w:rsid w:val="0091046B"/>
    <w:rsid w:val="009131EF"/>
    <w:rsid w:val="00913532"/>
    <w:rsid w:val="00914554"/>
    <w:rsid w:val="00917D4E"/>
    <w:rsid w:val="00922A55"/>
    <w:rsid w:val="00924171"/>
    <w:rsid w:val="00927016"/>
    <w:rsid w:val="00933D75"/>
    <w:rsid w:val="009340A6"/>
    <w:rsid w:val="00934D36"/>
    <w:rsid w:val="00936332"/>
    <w:rsid w:val="00937425"/>
    <w:rsid w:val="00941307"/>
    <w:rsid w:val="00941E8F"/>
    <w:rsid w:val="00943145"/>
    <w:rsid w:val="0094375E"/>
    <w:rsid w:val="00947CC3"/>
    <w:rsid w:val="00947E85"/>
    <w:rsid w:val="009545DE"/>
    <w:rsid w:val="009556C6"/>
    <w:rsid w:val="0096028C"/>
    <w:rsid w:val="009616EB"/>
    <w:rsid w:val="00963423"/>
    <w:rsid w:val="009739EE"/>
    <w:rsid w:val="009779C0"/>
    <w:rsid w:val="00984AAE"/>
    <w:rsid w:val="0098774E"/>
    <w:rsid w:val="009902C0"/>
    <w:rsid w:val="009910E8"/>
    <w:rsid w:val="00994AE9"/>
    <w:rsid w:val="00996B5C"/>
    <w:rsid w:val="009A42C8"/>
    <w:rsid w:val="009A4F4D"/>
    <w:rsid w:val="009A7D3D"/>
    <w:rsid w:val="009B08DF"/>
    <w:rsid w:val="009B2539"/>
    <w:rsid w:val="009B27EB"/>
    <w:rsid w:val="009C363C"/>
    <w:rsid w:val="009D109E"/>
    <w:rsid w:val="009D5DCC"/>
    <w:rsid w:val="009E015A"/>
    <w:rsid w:val="009E1304"/>
    <w:rsid w:val="009E180E"/>
    <w:rsid w:val="009E413B"/>
    <w:rsid w:val="009E4AD1"/>
    <w:rsid w:val="009F2502"/>
    <w:rsid w:val="009F2821"/>
    <w:rsid w:val="009F2A91"/>
    <w:rsid w:val="009F3CF2"/>
    <w:rsid w:val="009F41AB"/>
    <w:rsid w:val="009F495D"/>
    <w:rsid w:val="009F6AB6"/>
    <w:rsid w:val="009F73FD"/>
    <w:rsid w:val="00A00397"/>
    <w:rsid w:val="00A004ED"/>
    <w:rsid w:val="00A00DF2"/>
    <w:rsid w:val="00A01A54"/>
    <w:rsid w:val="00A03804"/>
    <w:rsid w:val="00A04A27"/>
    <w:rsid w:val="00A069DA"/>
    <w:rsid w:val="00A14428"/>
    <w:rsid w:val="00A16594"/>
    <w:rsid w:val="00A16EC9"/>
    <w:rsid w:val="00A20180"/>
    <w:rsid w:val="00A201AD"/>
    <w:rsid w:val="00A20CD7"/>
    <w:rsid w:val="00A21196"/>
    <w:rsid w:val="00A239B4"/>
    <w:rsid w:val="00A27B9A"/>
    <w:rsid w:val="00A3156B"/>
    <w:rsid w:val="00A340E5"/>
    <w:rsid w:val="00A35EE3"/>
    <w:rsid w:val="00A36304"/>
    <w:rsid w:val="00A37252"/>
    <w:rsid w:val="00A376D9"/>
    <w:rsid w:val="00A411D3"/>
    <w:rsid w:val="00A41C69"/>
    <w:rsid w:val="00A434D6"/>
    <w:rsid w:val="00A4465D"/>
    <w:rsid w:val="00A45AB8"/>
    <w:rsid w:val="00A46796"/>
    <w:rsid w:val="00A47A67"/>
    <w:rsid w:val="00A53D51"/>
    <w:rsid w:val="00A541EA"/>
    <w:rsid w:val="00A5464C"/>
    <w:rsid w:val="00A565FB"/>
    <w:rsid w:val="00A56D11"/>
    <w:rsid w:val="00A6307E"/>
    <w:rsid w:val="00A65D85"/>
    <w:rsid w:val="00A67780"/>
    <w:rsid w:val="00A67F08"/>
    <w:rsid w:val="00A71414"/>
    <w:rsid w:val="00A7197C"/>
    <w:rsid w:val="00A72FDF"/>
    <w:rsid w:val="00A73FA0"/>
    <w:rsid w:val="00A77790"/>
    <w:rsid w:val="00A8591D"/>
    <w:rsid w:val="00A86916"/>
    <w:rsid w:val="00A875B7"/>
    <w:rsid w:val="00A87868"/>
    <w:rsid w:val="00A90841"/>
    <w:rsid w:val="00A90D91"/>
    <w:rsid w:val="00A92C87"/>
    <w:rsid w:val="00AA08AC"/>
    <w:rsid w:val="00AA5859"/>
    <w:rsid w:val="00AA61CA"/>
    <w:rsid w:val="00AA6BD4"/>
    <w:rsid w:val="00AB0C88"/>
    <w:rsid w:val="00AB71DF"/>
    <w:rsid w:val="00AC41DF"/>
    <w:rsid w:val="00AC52E5"/>
    <w:rsid w:val="00AC6381"/>
    <w:rsid w:val="00AC6930"/>
    <w:rsid w:val="00AC78BC"/>
    <w:rsid w:val="00AD10BD"/>
    <w:rsid w:val="00AD1586"/>
    <w:rsid w:val="00AD17A3"/>
    <w:rsid w:val="00AD1BE8"/>
    <w:rsid w:val="00AD3C05"/>
    <w:rsid w:val="00AD4AD2"/>
    <w:rsid w:val="00AD5815"/>
    <w:rsid w:val="00AD5E25"/>
    <w:rsid w:val="00AD7931"/>
    <w:rsid w:val="00AE10B1"/>
    <w:rsid w:val="00AE3BBB"/>
    <w:rsid w:val="00AE412F"/>
    <w:rsid w:val="00AE429F"/>
    <w:rsid w:val="00AE5097"/>
    <w:rsid w:val="00AE527D"/>
    <w:rsid w:val="00AE6157"/>
    <w:rsid w:val="00AE6194"/>
    <w:rsid w:val="00AE660B"/>
    <w:rsid w:val="00AE69D0"/>
    <w:rsid w:val="00AF1960"/>
    <w:rsid w:val="00AF4FA9"/>
    <w:rsid w:val="00AF6C26"/>
    <w:rsid w:val="00AF7E99"/>
    <w:rsid w:val="00B03B45"/>
    <w:rsid w:val="00B05D20"/>
    <w:rsid w:val="00B07DAB"/>
    <w:rsid w:val="00B10625"/>
    <w:rsid w:val="00B10FE6"/>
    <w:rsid w:val="00B11FD7"/>
    <w:rsid w:val="00B15024"/>
    <w:rsid w:val="00B1517F"/>
    <w:rsid w:val="00B17545"/>
    <w:rsid w:val="00B21A48"/>
    <w:rsid w:val="00B21AF8"/>
    <w:rsid w:val="00B23F5C"/>
    <w:rsid w:val="00B25A25"/>
    <w:rsid w:val="00B31CC5"/>
    <w:rsid w:val="00B32216"/>
    <w:rsid w:val="00B407C9"/>
    <w:rsid w:val="00B4409E"/>
    <w:rsid w:val="00B52BA9"/>
    <w:rsid w:val="00B54148"/>
    <w:rsid w:val="00B54DBB"/>
    <w:rsid w:val="00B56C7D"/>
    <w:rsid w:val="00B61049"/>
    <w:rsid w:val="00B62692"/>
    <w:rsid w:val="00B62B81"/>
    <w:rsid w:val="00B6775D"/>
    <w:rsid w:val="00B73F00"/>
    <w:rsid w:val="00B7426D"/>
    <w:rsid w:val="00B768CE"/>
    <w:rsid w:val="00B828A5"/>
    <w:rsid w:val="00B8683F"/>
    <w:rsid w:val="00B91970"/>
    <w:rsid w:val="00BA3B7E"/>
    <w:rsid w:val="00BA647F"/>
    <w:rsid w:val="00BA698E"/>
    <w:rsid w:val="00BA6FDA"/>
    <w:rsid w:val="00BB03A5"/>
    <w:rsid w:val="00BB0ED7"/>
    <w:rsid w:val="00BB16FD"/>
    <w:rsid w:val="00BB1EBD"/>
    <w:rsid w:val="00BC6F14"/>
    <w:rsid w:val="00BC7B75"/>
    <w:rsid w:val="00BC7C9B"/>
    <w:rsid w:val="00BD1252"/>
    <w:rsid w:val="00BE3922"/>
    <w:rsid w:val="00BE6F14"/>
    <w:rsid w:val="00BF1AAC"/>
    <w:rsid w:val="00C031B6"/>
    <w:rsid w:val="00C05113"/>
    <w:rsid w:val="00C061BE"/>
    <w:rsid w:val="00C070BB"/>
    <w:rsid w:val="00C0751B"/>
    <w:rsid w:val="00C124E5"/>
    <w:rsid w:val="00C140C2"/>
    <w:rsid w:val="00C15B86"/>
    <w:rsid w:val="00C15FD0"/>
    <w:rsid w:val="00C16FD9"/>
    <w:rsid w:val="00C205E6"/>
    <w:rsid w:val="00C21A04"/>
    <w:rsid w:val="00C228EC"/>
    <w:rsid w:val="00C23472"/>
    <w:rsid w:val="00C23D09"/>
    <w:rsid w:val="00C26347"/>
    <w:rsid w:val="00C27C82"/>
    <w:rsid w:val="00C300E1"/>
    <w:rsid w:val="00C3053B"/>
    <w:rsid w:val="00C329A0"/>
    <w:rsid w:val="00C355C0"/>
    <w:rsid w:val="00C4030B"/>
    <w:rsid w:val="00C4140D"/>
    <w:rsid w:val="00C41459"/>
    <w:rsid w:val="00C42F98"/>
    <w:rsid w:val="00C44950"/>
    <w:rsid w:val="00C45019"/>
    <w:rsid w:val="00C45125"/>
    <w:rsid w:val="00C455E7"/>
    <w:rsid w:val="00C4756D"/>
    <w:rsid w:val="00C50136"/>
    <w:rsid w:val="00C50795"/>
    <w:rsid w:val="00C52A7A"/>
    <w:rsid w:val="00C539A5"/>
    <w:rsid w:val="00C54582"/>
    <w:rsid w:val="00C54892"/>
    <w:rsid w:val="00C57766"/>
    <w:rsid w:val="00C63103"/>
    <w:rsid w:val="00C714E3"/>
    <w:rsid w:val="00C734C0"/>
    <w:rsid w:val="00C736A5"/>
    <w:rsid w:val="00C73E57"/>
    <w:rsid w:val="00C747FD"/>
    <w:rsid w:val="00C77279"/>
    <w:rsid w:val="00C825BB"/>
    <w:rsid w:val="00C93E1C"/>
    <w:rsid w:val="00C958D2"/>
    <w:rsid w:val="00C96D3D"/>
    <w:rsid w:val="00CA550E"/>
    <w:rsid w:val="00CA5952"/>
    <w:rsid w:val="00CB1D4C"/>
    <w:rsid w:val="00CC1692"/>
    <w:rsid w:val="00CC2480"/>
    <w:rsid w:val="00CC3F2E"/>
    <w:rsid w:val="00CC5BED"/>
    <w:rsid w:val="00CC63FC"/>
    <w:rsid w:val="00CC6C08"/>
    <w:rsid w:val="00CC7E8D"/>
    <w:rsid w:val="00CD0EDB"/>
    <w:rsid w:val="00CD25E8"/>
    <w:rsid w:val="00CD2AB5"/>
    <w:rsid w:val="00CD30DF"/>
    <w:rsid w:val="00CE1071"/>
    <w:rsid w:val="00CE16BE"/>
    <w:rsid w:val="00CE2B0D"/>
    <w:rsid w:val="00CE690B"/>
    <w:rsid w:val="00CE7C11"/>
    <w:rsid w:val="00CF04B4"/>
    <w:rsid w:val="00CF107F"/>
    <w:rsid w:val="00CF1233"/>
    <w:rsid w:val="00CF1BFB"/>
    <w:rsid w:val="00CF25E9"/>
    <w:rsid w:val="00CF3B11"/>
    <w:rsid w:val="00CF5813"/>
    <w:rsid w:val="00CF63A0"/>
    <w:rsid w:val="00D01AC9"/>
    <w:rsid w:val="00D02E79"/>
    <w:rsid w:val="00D02E91"/>
    <w:rsid w:val="00D0300D"/>
    <w:rsid w:val="00D068D0"/>
    <w:rsid w:val="00D06D6F"/>
    <w:rsid w:val="00D1019D"/>
    <w:rsid w:val="00D11483"/>
    <w:rsid w:val="00D1283E"/>
    <w:rsid w:val="00D14C29"/>
    <w:rsid w:val="00D21445"/>
    <w:rsid w:val="00D233E6"/>
    <w:rsid w:val="00D23E94"/>
    <w:rsid w:val="00D250B5"/>
    <w:rsid w:val="00D330A1"/>
    <w:rsid w:val="00D36D6D"/>
    <w:rsid w:val="00D41102"/>
    <w:rsid w:val="00D425D0"/>
    <w:rsid w:val="00D42A55"/>
    <w:rsid w:val="00D434C1"/>
    <w:rsid w:val="00D43A65"/>
    <w:rsid w:val="00D43E6E"/>
    <w:rsid w:val="00D43FC5"/>
    <w:rsid w:val="00D476D5"/>
    <w:rsid w:val="00D47C36"/>
    <w:rsid w:val="00D47FE2"/>
    <w:rsid w:val="00D510C4"/>
    <w:rsid w:val="00D51F49"/>
    <w:rsid w:val="00D5214A"/>
    <w:rsid w:val="00D534F0"/>
    <w:rsid w:val="00D550D6"/>
    <w:rsid w:val="00D554CD"/>
    <w:rsid w:val="00D5597C"/>
    <w:rsid w:val="00D56DCB"/>
    <w:rsid w:val="00D571D2"/>
    <w:rsid w:val="00D60C7F"/>
    <w:rsid w:val="00D60CE9"/>
    <w:rsid w:val="00D629E0"/>
    <w:rsid w:val="00D657F3"/>
    <w:rsid w:val="00D66876"/>
    <w:rsid w:val="00D738A6"/>
    <w:rsid w:val="00D764EB"/>
    <w:rsid w:val="00D86EE1"/>
    <w:rsid w:val="00D90540"/>
    <w:rsid w:val="00D92FA9"/>
    <w:rsid w:val="00D946EE"/>
    <w:rsid w:val="00D94C53"/>
    <w:rsid w:val="00D9728D"/>
    <w:rsid w:val="00D97466"/>
    <w:rsid w:val="00DA0941"/>
    <w:rsid w:val="00DA103D"/>
    <w:rsid w:val="00DA2560"/>
    <w:rsid w:val="00DB14C1"/>
    <w:rsid w:val="00DC3EE7"/>
    <w:rsid w:val="00DC4CEF"/>
    <w:rsid w:val="00DC6424"/>
    <w:rsid w:val="00DC6969"/>
    <w:rsid w:val="00DD2840"/>
    <w:rsid w:val="00DD391F"/>
    <w:rsid w:val="00DE11EF"/>
    <w:rsid w:val="00DE7010"/>
    <w:rsid w:val="00DE7D29"/>
    <w:rsid w:val="00DE7F0E"/>
    <w:rsid w:val="00DF1168"/>
    <w:rsid w:val="00DF1A58"/>
    <w:rsid w:val="00DF3F45"/>
    <w:rsid w:val="00DF50BE"/>
    <w:rsid w:val="00DF7B3A"/>
    <w:rsid w:val="00E00413"/>
    <w:rsid w:val="00E013D5"/>
    <w:rsid w:val="00E019CE"/>
    <w:rsid w:val="00E039AC"/>
    <w:rsid w:val="00E0487B"/>
    <w:rsid w:val="00E05D60"/>
    <w:rsid w:val="00E11A6D"/>
    <w:rsid w:val="00E17D0E"/>
    <w:rsid w:val="00E26D08"/>
    <w:rsid w:val="00E27D3C"/>
    <w:rsid w:val="00E27E28"/>
    <w:rsid w:val="00E300DC"/>
    <w:rsid w:val="00E30C4F"/>
    <w:rsid w:val="00E35A97"/>
    <w:rsid w:val="00E35B3B"/>
    <w:rsid w:val="00E366D7"/>
    <w:rsid w:val="00E414DA"/>
    <w:rsid w:val="00E4187B"/>
    <w:rsid w:val="00E41971"/>
    <w:rsid w:val="00E448C6"/>
    <w:rsid w:val="00E4565C"/>
    <w:rsid w:val="00E45677"/>
    <w:rsid w:val="00E5107B"/>
    <w:rsid w:val="00E52FE7"/>
    <w:rsid w:val="00E56307"/>
    <w:rsid w:val="00E56C4F"/>
    <w:rsid w:val="00E56E78"/>
    <w:rsid w:val="00E66016"/>
    <w:rsid w:val="00E73ADC"/>
    <w:rsid w:val="00E7401F"/>
    <w:rsid w:val="00E7535B"/>
    <w:rsid w:val="00E75AFF"/>
    <w:rsid w:val="00E764B7"/>
    <w:rsid w:val="00E77488"/>
    <w:rsid w:val="00E77A42"/>
    <w:rsid w:val="00E81EA2"/>
    <w:rsid w:val="00E8610C"/>
    <w:rsid w:val="00E86ED9"/>
    <w:rsid w:val="00E97910"/>
    <w:rsid w:val="00EA51A4"/>
    <w:rsid w:val="00EA5883"/>
    <w:rsid w:val="00EA63F4"/>
    <w:rsid w:val="00EA688F"/>
    <w:rsid w:val="00EA739B"/>
    <w:rsid w:val="00EB5380"/>
    <w:rsid w:val="00EB6AB9"/>
    <w:rsid w:val="00EB76EA"/>
    <w:rsid w:val="00ED0399"/>
    <w:rsid w:val="00ED6308"/>
    <w:rsid w:val="00EE0BCB"/>
    <w:rsid w:val="00EE3E62"/>
    <w:rsid w:val="00EE4A53"/>
    <w:rsid w:val="00EE65FB"/>
    <w:rsid w:val="00EE7622"/>
    <w:rsid w:val="00EF24DC"/>
    <w:rsid w:val="00EF40E2"/>
    <w:rsid w:val="00EF64EF"/>
    <w:rsid w:val="00EF6F00"/>
    <w:rsid w:val="00F0005A"/>
    <w:rsid w:val="00F0277F"/>
    <w:rsid w:val="00F07658"/>
    <w:rsid w:val="00F136B5"/>
    <w:rsid w:val="00F21AC6"/>
    <w:rsid w:val="00F21FDC"/>
    <w:rsid w:val="00F23E1D"/>
    <w:rsid w:val="00F246FB"/>
    <w:rsid w:val="00F3047F"/>
    <w:rsid w:val="00F30710"/>
    <w:rsid w:val="00F32172"/>
    <w:rsid w:val="00F35530"/>
    <w:rsid w:val="00F37CD8"/>
    <w:rsid w:val="00F40777"/>
    <w:rsid w:val="00F4187A"/>
    <w:rsid w:val="00F42FFB"/>
    <w:rsid w:val="00F43202"/>
    <w:rsid w:val="00F45C4C"/>
    <w:rsid w:val="00F52A14"/>
    <w:rsid w:val="00F52D31"/>
    <w:rsid w:val="00F53EF4"/>
    <w:rsid w:val="00F55D03"/>
    <w:rsid w:val="00F560EC"/>
    <w:rsid w:val="00F6037E"/>
    <w:rsid w:val="00F61433"/>
    <w:rsid w:val="00F618DF"/>
    <w:rsid w:val="00F73F6D"/>
    <w:rsid w:val="00F75218"/>
    <w:rsid w:val="00F754DF"/>
    <w:rsid w:val="00F75885"/>
    <w:rsid w:val="00F803A7"/>
    <w:rsid w:val="00F806B2"/>
    <w:rsid w:val="00F8276E"/>
    <w:rsid w:val="00F86100"/>
    <w:rsid w:val="00F90E00"/>
    <w:rsid w:val="00F93F36"/>
    <w:rsid w:val="00F95128"/>
    <w:rsid w:val="00FA0BD9"/>
    <w:rsid w:val="00FA400A"/>
    <w:rsid w:val="00FA68EA"/>
    <w:rsid w:val="00FB0AAB"/>
    <w:rsid w:val="00FB177A"/>
    <w:rsid w:val="00FB20C4"/>
    <w:rsid w:val="00FB2B13"/>
    <w:rsid w:val="00FB6429"/>
    <w:rsid w:val="00FC0C22"/>
    <w:rsid w:val="00FC23D9"/>
    <w:rsid w:val="00FC668F"/>
    <w:rsid w:val="00FC6901"/>
    <w:rsid w:val="00FC6CF1"/>
    <w:rsid w:val="00FD36BC"/>
    <w:rsid w:val="00FD63D5"/>
    <w:rsid w:val="00FE047C"/>
    <w:rsid w:val="00FE0BF4"/>
    <w:rsid w:val="00FE0C2B"/>
    <w:rsid w:val="00FE2B87"/>
    <w:rsid w:val="00FE456D"/>
    <w:rsid w:val="00FE6D1D"/>
    <w:rsid w:val="00FF1612"/>
    <w:rsid w:val="00FF1A81"/>
    <w:rsid w:val="00FF24B4"/>
    <w:rsid w:val="00FF299E"/>
    <w:rsid w:val="00FF31BC"/>
    <w:rsid w:val="00FF3FBD"/>
    <w:rsid w:val="00FF63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F26"/>
  </w:style>
  <w:style w:type="paragraph" w:styleId="Heading1">
    <w:name w:val="heading 1"/>
    <w:basedOn w:val="Normal"/>
    <w:next w:val="Normal"/>
    <w:link w:val="Heading1Char"/>
    <w:uiPriority w:val="9"/>
    <w:qFormat/>
    <w:rsid w:val="00F21F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21F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21FD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21FD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FD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21FD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21FD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21FDC"/>
    <w:rPr>
      <w:rFonts w:asciiTheme="majorHAnsi" w:eastAsiaTheme="majorEastAsia" w:hAnsiTheme="majorHAnsi" w:cstheme="majorBidi"/>
      <w:b/>
      <w:bCs/>
      <w:i/>
      <w:iCs/>
      <w:color w:val="4F81BD" w:themeColor="accent1"/>
    </w:rPr>
  </w:style>
  <w:style w:type="paragraph" w:styleId="NoSpacing">
    <w:name w:val="No Spacing"/>
    <w:link w:val="NoSpacingChar"/>
    <w:qFormat/>
    <w:rsid w:val="00F21FDC"/>
    <w:pPr>
      <w:spacing w:after="0" w:line="240" w:lineRule="auto"/>
    </w:pPr>
  </w:style>
  <w:style w:type="paragraph" w:customStyle="1" w:styleId="authlist">
    <w:name w:val="auth_list"/>
    <w:basedOn w:val="Normal"/>
    <w:uiPriority w:val="99"/>
    <w:rsid w:val="00BC7C9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B3399"/>
    <w:pPr>
      <w:ind w:left="720"/>
      <w:contextualSpacing/>
    </w:pPr>
  </w:style>
  <w:style w:type="table" w:styleId="TableGrid">
    <w:name w:val="Table Grid"/>
    <w:basedOn w:val="TableNormal"/>
    <w:uiPriority w:val="59"/>
    <w:rsid w:val="00F90E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D7E2F"/>
    <w:rPr>
      <w:color w:val="0000FF"/>
      <w:u w:val="single"/>
    </w:rPr>
  </w:style>
  <w:style w:type="paragraph" w:customStyle="1" w:styleId="EndNoteBibliographyTitle">
    <w:name w:val="EndNote Bibliography Title"/>
    <w:basedOn w:val="Normal"/>
    <w:link w:val="EndNoteBibliographyTitleChar"/>
    <w:rsid w:val="00FF24B4"/>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FF24B4"/>
    <w:rPr>
      <w:rFonts w:ascii="Calibri" w:hAnsi="Calibri"/>
      <w:noProof/>
    </w:rPr>
  </w:style>
  <w:style w:type="paragraph" w:customStyle="1" w:styleId="EndNoteBibliography">
    <w:name w:val="EndNote Bibliography"/>
    <w:basedOn w:val="Normal"/>
    <w:link w:val="EndNoteBibliographyChar"/>
    <w:rsid w:val="00FF24B4"/>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FF24B4"/>
    <w:rPr>
      <w:rFonts w:ascii="Calibri" w:hAnsi="Calibri"/>
      <w:noProof/>
    </w:rPr>
  </w:style>
  <w:style w:type="character" w:customStyle="1" w:styleId="go">
    <w:name w:val="go"/>
    <w:uiPriority w:val="99"/>
    <w:rsid w:val="00C54582"/>
  </w:style>
  <w:style w:type="paragraph" w:styleId="Header">
    <w:name w:val="header"/>
    <w:basedOn w:val="Normal"/>
    <w:link w:val="HeaderChar"/>
    <w:uiPriority w:val="99"/>
    <w:semiHidden/>
    <w:unhideWhenUsed/>
    <w:rsid w:val="00CC63FC"/>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CC63FC"/>
    <w:rPr>
      <w:sz w:val="18"/>
      <w:szCs w:val="18"/>
    </w:rPr>
  </w:style>
  <w:style w:type="paragraph" w:styleId="Footer">
    <w:name w:val="footer"/>
    <w:basedOn w:val="Normal"/>
    <w:link w:val="FooterChar"/>
    <w:uiPriority w:val="99"/>
    <w:semiHidden/>
    <w:unhideWhenUsed/>
    <w:rsid w:val="00CC63FC"/>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CC63FC"/>
    <w:rPr>
      <w:sz w:val="18"/>
      <w:szCs w:val="18"/>
    </w:rPr>
  </w:style>
  <w:style w:type="character" w:customStyle="1" w:styleId="NoSpacingChar">
    <w:name w:val="No Spacing Char"/>
    <w:basedOn w:val="DefaultParagraphFont"/>
    <w:link w:val="NoSpacing"/>
    <w:locked/>
    <w:rsid w:val="003146F5"/>
  </w:style>
  <w:style w:type="character" w:customStyle="1" w:styleId="msonormal0">
    <w:name w:val="msonormal0"/>
    <w:basedOn w:val="DefaultParagraphFont"/>
    <w:rsid w:val="003146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874745">
      <w:bodyDiv w:val="1"/>
      <w:marLeft w:val="0"/>
      <w:marRight w:val="0"/>
      <w:marTop w:val="0"/>
      <w:marBottom w:val="0"/>
      <w:divBdr>
        <w:top w:val="none" w:sz="0" w:space="0" w:color="auto"/>
        <w:left w:val="none" w:sz="0" w:space="0" w:color="auto"/>
        <w:bottom w:val="none" w:sz="0" w:space="0" w:color="auto"/>
        <w:right w:val="none" w:sz="0" w:space="0" w:color="auto"/>
      </w:divBdr>
    </w:div>
    <w:div w:id="58327351">
      <w:bodyDiv w:val="1"/>
      <w:marLeft w:val="0"/>
      <w:marRight w:val="0"/>
      <w:marTop w:val="0"/>
      <w:marBottom w:val="0"/>
      <w:divBdr>
        <w:top w:val="none" w:sz="0" w:space="0" w:color="auto"/>
        <w:left w:val="none" w:sz="0" w:space="0" w:color="auto"/>
        <w:bottom w:val="none" w:sz="0" w:space="0" w:color="auto"/>
        <w:right w:val="none" w:sz="0" w:space="0" w:color="auto"/>
      </w:divBdr>
    </w:div>
    <w:div w:id="62526995">
      <w:bodyDiv w:val="1"/>
      <w:marLeft w:val="0"/>
      <w:marRight w:val="0"/>
      <w:marTop w:val="0"/>
      <w:marBottom w:val="0"/>
      <w:divBdr>
        <w:top w:val="none" w:sz="0" w:space="0" w:color="auto"/>
        <w:left w:val="none" w:sz="0" w:space="0" w:color="auto"/>
        <w:bottom w:val="none" w:sz="0" w:space="0" w:color="auto"/>
        <w:right w:val="none" w:sz="0" w:space="0" w:color="auto"/>
      </w:divBdr>
    </w:div>
    <w:div w:id="90054710">
      <w:bodyDiv w:val="1"/>
      <w:marLeft w:val="0"/>
      <w:marRight w:val="0"/>
      <w:marTop w:val="0"/>
      <w:marBottom w:val="0"/>
      <w:divBdr>
        <w:top w:val="none" w:sz="0" w:space="0" w:color="auto"/>
        <w:left w:val="none" w:sz="0" w:space="0" w:color="auto"/>
        <w:bottom w:val="none" w:sz="0" w:space="0" w:color="auto"/>
        <w:right w:val="none" w:sz="0" w:space="0" w:color="auto"/>
      </w:divBdr>
    </w:div>
    <w:div w:id="123162160">
      <w:bodyDiv w:val="1"/>
      <w:marLeft w:val="0"/>
      <w:marRight w:val="0"/>
      <w:marTop w:val="0"/>
      <w:marBottom w:val="0"/>
      <w:divBdr>
        <w:top w:val="none" w:sz="0" w:space="0" w:color="auto"/>
        <w:left w:val="none" w:sz="0" w:space="0" w:color="auto"/>
        <w:bottom w:val="none" w:sz="0" w:space="0" w:color="auto"/>
        <w:right w:val="none" w:sz="0" w:space="0" w:color="auto"/>
      </w:divBdr>
    </w:div>
    <w:div w:id="130174196">
      <w:bodyDiv w:val="1"/>
      <w:marLeft w:val="0"/>
      <w:marRight w:val="0"/>
      <w:marTop w:val="0"/>
      <w:marBottom w:val="0"/>
      <w:divBdr>
        <w:top w:val="none" w:sz="0" w:space="0" w:color="auto"/>
        <w:left w:val="none" w:sz="0" w:space="0" w:color="auto"/>
        <w:bottom w:val="none" w:sz="0" w:space="0" w:color="auto"/>
        <w:right w:val="none" w:sz="0" w:space="0" w:color="auto"/>
      </w:divBdr>
    </w:div>
    <w:div w:id="139273921">
      <w:bodyDiv w:val="1"/>
      <w:marLeft w:val="0"/>
      <w:marRight w:val="0"/>
      <w:marTop w:val="0"/>
      <w:marBottom w:val="0"/>
      <w:divBdr>
        <w:top w:val="none" w:sz="0" w:space="0" w:color="auto"/>
        <w:left w:val="none" w:sz="0" w:space="0" w:color="auto"/>
        <w:bottom w:val="none" w:sz="0" w:space="0" w:color="auto"/>
        <w:right w:val="none" w:sz="0" w:space="0" w:color="auto"/>
      </w:divBdr>
    </w:div>
    <w:div w:id="166674820">
      <w:bodyDiv w:val="1"/>
      <w:marLeft w:val="0"/>
      <w:marRight w:val="0"/>
      <w:marTop w:val="0"/>
      <w:marBottom w:val="0"/>
      <w:divBdr>
        <w:top w:val="none" w:sz="0" w:space="0" w:color="auto"/>
        <w:left w:val="none" w:sz="0" w:space="0" w:color="auto"/>
        <w:bottom w:val="none" w:sz="0" w:space="0" w:color="auto"/>
        <w:right w:val="none" w:sz="0" w:space="0" w:color="auto"/>
      </w:divBdr>
    </w:div>
    <w:div w:id="185951422">
      <w:bodyDiv w:val="1"/>
      <w:marLeft w:val="0"/>
      <w:marRight w:val="0"/>
      <w:marTop w:val="0"/>
      <w:marBottom w:val="0"/>
      <w:divBdr>
        <w:top w:val="none" w:sz="0" w:space="0" w:color="auto"/>
        <w:left w:val="none" w:sz="0" w:space="0" w:color="auto"/>
        <w:bottom w:val="none" w:sz="0" w:space="0" w:color="auto"/>
        <w:right w:val="none" w:sz="0" w:space="0" w:color="auto"/>
      </w:divBdr>
    </w:div>
    <w:div w:id="191496586">
      <w:bodyDiv w:val="1"/>
      <w:marLeft w:val="0"/>
      <w:marRight w:val="0"/>
      <w:marTop w:val="0"/>
      <w:marBottom w:val="0"/>
      <w:divBdr>
        <w:top w:val="none" w:sz="0" w:space="0" w:color="auto"/>
        <w:left w:val="none" w:sz="0" w:space="0" w:color="auto"/>
        <w:bottom w:val="none" w:sz="0" w:space="0" w:color="auto"/>
        <w:right w:val="none" w:sz="0" w:space="0" w:color="auto"/>
      </w:divBdr>
    </w:div>
    <w:div w:id="234821344">
      <w:bodyDiv w:val="1"/>
      <w:marLeft w:val="0"/>
      <w:marRight w:val="0"/>
      <w:marTop w:val="0"/>
      <w:marBottom w:val="0"/>
      <w:divBdr>
        <w:top w:val="none" w:sz="0" w:space="0" w:color="auto"/>
        <w:left w:val="none" w:sz="0" w:space="0" w:color="auto"/>
        <w:bottom w:val="none" w:sz="0" w:space="0" w:color="auto"/>
        <w:right w:val="none" w:sz="0" w:space="0" w:color="auto"/>
      </w:divBdr>
    </w:div>
    <w:div w:id="242566623">
      <w:bodyDiv w:val="1"/>
      <w:marLeft w:val="0"/>
      <w:marRight w:val="0"/>
      <w:marTop w:val="0"/>
      <w:marBottom w:val="0"/>
      <w:divBdr>
        <w:top w:val="none" w:sz="0" w:space="0" w:color="auto"/>
        <w:left w:val="none" w:sz="0" w:space="0" w:color="auto"/>
        <w:bottom w:val="none" w:sz="0" w:space="0" w:color="auto"/>
        <w:right w:val="none" w:sz="0" w:space="0" w:color="auto"/>
      </w:divBdr>
    </w:div>
    <w:div w:id="277877162">
      <w:bodyDiv w:val="1"/>
      <w:marLeft w:val="0"/>
      <w:marRight w:val="0"/>
      <w:marTop w:val="0"/>
      <w:marBottom w:val="0"/>
      <w:divBdr>
        <w:top w:val="none" w:sz="0" w:space="0" w:color="auto"/>
        <w:left w:val="none" w:sz="0" w:space="0" w:color="auto"/>
        <w:bottom w:val="none" w:sz="0" w:space="0" w:color="auto"/>
        <w:right w:val="none" w:sz="0" w:space="0" w:color="auto"/>
      </w:divBdr>
    </w:div>
    <w:div w:id="323627093">
      <w:bodyDiv w:val="1"/>
      <w:marLeft w:val="0"/>
      <w:marRight w:val="0"/>
      <w:marTop w:val="0"/>
      <w:marBottom w:val="0"/>
      <w:divBdr>
        <w:top w:val="none" w:sz="0" w:space="0" w:color="auto"/>
        <w:left w:val="none" w:sz="0" w:space="0" w:color="auto"/>
        <w:bottom w:val="none" w:sz="0" w:space="0" w:color="auto"/>
        <w:right w:val="none" w:sz="0" w:space="0" w:color="auto"/>
      </w:divBdr>
    </w:div>
    <w:div w:id="336617737">
      <w:bodyDiv w:val="1"/>
      <w:marLeft w:val="0"/>
      <w:marRight w:val="0"/>
      <w:marTop w:val="0"/>
      <w:marBottom w:val="0"/>
      <w:divBdr>
        <w:top w:val="none" w:sz="0" w:space="0" w:color="auto"/>
        <w:left w:val="none" w:sz="0" w:space="0" w:color="auto"/>
        <w:bottom w:val="none" w:sz="0" w:space="0" w:color="auto"/>
        <w:right w:val="none" w:sz="0" w:space="0" w:color="auto"/>
      </w:divBdr>
    </w:div>
    <w:div w:id="356006799">
      <w:bodyDiv w:val="1"/>
      <w:marLeft w:val="0"/>
      <w:marRight w:val="0"/>
      <w:marTop w:val="0"/>
      <w:marBottom w:val="0"/>
      <w:divBdr>
        <w:top w:val="none" w:sz="0" w:space="0" w:color="auto"/>
        <w:left w:val="none" w:sz="0" w:space="0" w:color="auto"/>
        <w:bottom w:val="none" w:sz="0" w:space="0" w:color="auto"/>
        <w:right w:val="none" w:sz="0" w:space="0" w:color="auto"/>
      </w:divBdr>
    </w:div>
    <w:div w:id="357127464">
      <w:bodyDiv w:val="1"/>
      <w:marLeft w:val="0"/>
      <w:marRight w:val="0"/>
      <w:marTop w:val="0"/>
      <w:marBottom w:val="0"/>
      <w:divBdr>
        <w:top w:val="none" w:sz="0" w:space="0" w:color="auto"/>
        <w:left w:val="none" w:sz="0" w:space="0" w:color="auto"/>
        <w:bottom w:val="none" w:sz="0" w:space="0" w:color="auto"/>
        <w:right w:val="none" w:sz="0" w:space="0" w:color="auto"/>
      </w:divBdr>
    </w:div>
    <w:div w:id="378825827">
      <w:bodyDiv w:val="1"/>
      <w:marLeft w:val="0"/>
      <w:marRight w:val="0"/>
      <w:marTop w:val="0"/>
      <w:marBottom w:val="0"/>
      <w:divBdr>
        <w:top w:val="none" w:sz="0" w:space="0" w:color="auto"/>
        <w:left w:val="none" w:sz="0" w:space="0" w:color="auto"/>
        <w:bottom w:val="none" w:sz="0" w:space="0" w:color="auto"/>
        <w:right w:val="none" w:sz="0" w:space="0" w:color="auto"/>
      </w:divBdr>
    </w:div>
    <w:div w:id="396366668">
      <w:bodyDiv w:val="1"/>
      <w:marLeft w:val="0"/>
      <w:marRight w:val="0"/>
      <w:marTop w:val="0"/>
      <w:marBottom w:val="0"/>
      <w:divBdr>
        <w:top w:val="none" w:sz="0" w:space="0" w:color="auto"/>
        <w:left w:val="none" w:sz="0" w:space="0" w:color="auto"/>
        <w:bottom w:val="none" w:sz="0" w:space="0" w:color="auto"/>
        <w:right w:val="none" w:sz="0" w:space="0" w:color="auto"/>
      </w:divBdr>
    </w:div>
    <w:div w:id="423259615">
      <w:bodyDiv w:val="1"/>
      <w:marLeft w:val="0"/>
      <w:marRight w:val="0"/>
      <w:marTop w:val="0"/>
      <w:marBottom w:val="0"/>
      <w:divBdr>
        <w:top w:val="none" w:sz="0" w:space="0" w:color="auto"/>
        <w:left w:val="none" w:sz="0" w:space="0" w:color="auto"/>
        <w:bottom w:val="none" w:sz="0" w:space="0" w:color="auto"/>
        <w:right w:val="none" w:sz="0" w:space="0" w:color="auto"/>
      </w:divBdr>
    </w:div>
    <w:div w:id="446118803">
      <w:bodyDiv w:val="1"/>
      <w:marLeft w:val="0"/>
      <w:marRight w:val="0"/>
      <w:marTop w:val="0"/>
      <w:marBottom w:val="0"/>
      <w:divBdr>
        <w:top w:val="none" w:sz="0" w:space="0" w:color="auto"/>
        <w:left w:val="none" w:sz="0" w:space="0" w:color="auto"/>
        <w:bottom w:val="none" w:sz="0" w:space="0" w:color="auto"/>
        <w:right w:val="none" w:sz="0" w:space="0" w:color="auto"/>
      </w:divBdr>
    </w:div>
    <w:div w:id="474374558">
      <w:bodyDiv w:val="1"/>
      <w:marLeft w:val="0"/>
      <w:marRight w:val="0"/>
      <w:marTop w:val="0"/>
      <w:marBottom w:val="0"/>
      <w:divBdr>
        <w:top w:val="none" w:sz="0" w:space="0" w:color="auto"/>
        <w:left w:val="none" w:sz="0" w:space="0" w:color="auto"/>
        <w:bottom w:val="none" w:sz="0" w:space="0" w:color="auto"/>
        <w:right w:val="none" w:sz="0" w:space="0" w:color="auto"/>
      </w:divBdr>
    </w:div>
    <w:div w:id="475997283">
      <w:bodyDiv w:val="1"/>
      <w:marLeft w:val="0"/>
      <w:marRight w:val="0"/>
      <w:marTop w:val="0"/>
      <w:marBottom w:val="0"/>
      <w:divBdr>
        <w:top w:val="none" w:sz="0" w:space="0" w:color="auto"/>
        <w:left w:val="none" w:sz="0" w:space="0" w:color="auto"/>
        <w:bottom w:val="none" w:sz="0" w:space="0" w:color="auto"/>
        <w:right w:val="none" w:sz="0" w:space="0" w:color="auto"/>
      </w:divBdr>
    </w:div>
    <w:div w:id="531260486">
      <w:bodyDiv w:val="1"/>
      <w:marLeft w:val="0"/>
      <w:marRight w:val="0"/>
      <w:marTop w:val="0"/>
      <w:marBottom w:val="0"/>
      <w:divBdr>
        <w:top w:val="none" w:sz="0" w:space="0" w:color="auto"/>
        <w:left w:val="none" w:sz="0" w:space="0" w:color="auto"/>
        <w:bottom w:val="none" w:sz="0" w:space="0" w:color="auto"/>
        <w:right w:val="none" w:sz="0" w:space="0" w:color="auto"/>
      </w:divBdr>
    </w:div>
    <w:div w:id="537548883">
      <w:bodyDiv w:val="1"/>
      <w:marLeft w:val="0"/>
      <w:marRight w:val="0"/>
      <w:marTop w:val="0"/>
      <w:marBottom w:val="0"/>
      <w:divBdr>
        <w:top w:val="none" w:sz="0" w:space="0" w:color="auto"/>
        <w:left w:val="none" w:sz="0" w:space="0" w:color="auto"/>
        <w:bottom w:val="none" w:sz="0" w:space="0" w:color="auto"/>
        <w:right w:val="none" w:sz="0" w:space="0" w:color="auto"/>
      </w:divBdr>
    </w:div>
    <w:div w:id="592976341">
      <w:bodyDiv w:val="1"/>
      <w:marLeft w:val="0"/>
      <w:marRight w:val="0"/>
      <w:marTop w:val="0"/>
      <w:marBottom w:val="0"/>
      <w:divBdr>
        <w:top w:val="none" w:sz="0" w:space="0" w:color="auto"/>
        <w:left w:val="none" w:sz="0" w:space="0" w:color="auto"/>
        <w:bottom w:val="none" w:sz="0" w:space="0" w:color="auto"/>
        <w:right w:val="none" w:sz="0" w:space="0" w:color="auto"/>
      </w:divBdr>
    </w:div>
    <w:div w:id="616915597">
      <w:bodyDiv w:val="1"/>
      <w:marLeft w:val="0"/>
      <w:marRight w:val="0"/>
      <w:marTop w:val="0"/>
      <w:marBottom w:val="0"/>
      <w:divBdr>
        <w:top w:val="none" w:sz="0" w:space="0" w:color="auto"/>
        <w:left w:val="none" w:sz="0" w:space="0" w:color="auto"/>
        <w:bottom w:val="none" w:sz="0" w:space="0" w:color="auto"/>
        <w:right w:val="none" w:sz="0" w:space="0" w:color="auto"/>
      </w:divBdr>
    </w:div>
    <w:div w:id="668095484">
      <w:bodyDiv w:val="1"/>
      <w:marLeft w:val="0"/>
      <w:marRight w:val="0"/>
      <w:marTop w:val="0"/>
      <w:marBottom w:val="0"/>
      <w:divBdr>
        <w:top w:val="none" w:sz="0" w:space="0" w:color="auto"/>
        <w:left w:val="none" w:sz="0" w:space="0" w:color="auto"/>
        <w:bottom w:val="none" w:sz="0" w:space="0" w:color="auto"/>
        <w:right w:val="none" w:sz="0" w:space="0" w:color="auto"/>
      </w:divBdr>
    </w:div>
    <w:div w:id="674504208">
      <w:bodyDiv w:val="1"/>
      <w:marLeft w:val="0"/>
      <w:marRight w:val="0"/>
      <w:marTop w:val="0"/>
      <w:marBottom w:val="0"/>
      <w:divBdr>
        <w:top w:val="none" w:sz="0" w:space="0" w:color="auto"/>
        <w:left w:val="none" w:sz="0" w:space="0" w:color="auto"/>
        <w:bottom w:val="none" w:sz="0" w:space="0" w:color="auto"/>
        <w:right w:val="none" w:sz="0" w:space="0" w:color="auto"/>
      </w:divBdr>
    </w:div>
    <w:div w:id="682438268">
      <w:bodyDiv w:val="1"/>
      <w:marLeft w:val="0"/>
      <w:marRight w:val="0"/>
      <w:marTop w:val="0"/>
      <w:marBottom w:val="0"/>
      <w:divBdr>
        <w:top w:val="none" w:sz="0" w:space="0" w:color="auto"/>
        <w:left w:val="none" w:sz="0" w:space="0" w:color="auto"/>
        <w:bottom w:val="none" w:sz="0" w:space="0" w:color="auto"/>
        <w:right w:val="none" w:sz="0" w:space="0" w:color="auto"/>
      </w:divBdr>
    </w:div>
    <w:div w:id="716584659">
      <w:bodyDiv w:val="1"/>
      <w:marLeft w:val="0"/>
      <w:marRight w:val="0"/>
      <w:marTop w:val="0"/>
      <w:marBottom w:val="0"/>
      <w:divBdr>
        <w:top w:val="none" w:sz="0" w:space="0" w:color="auto"/>
        <w:left w:val="none" w:sz="0" w:space="0" w:color="auto"/>
        <w:bottom w:val="none" w:sz="0" w:space="0" w:color="auto"/>
        <w:right w:val="none" w:sz="0" w:space="0" w:color="auto"/>
      </w:divBdr>
    </w:div>
    <w:div w:id="736168969">
      <w:bodyDiv w:val="1"/>
      <w:marLeft w:val="0"/>
      <w:marRight w:val="0"/>
      <w:marTop w:val="0"/>
      <w:marBottom w:val="0"/>
      <w:divBdr>
        <w:top w:val="none" w:sz="0" w:space="0" w:color="auto"/>
        <w:left w:val="none" w:sz="0" w:space="0" w:color="auto"/>
        <w:bottom w:val="none" w:sz="0" w:space="0" w:color="auto"/>
        <w:right w:val="none" w:sz="0" w:space="0" w:color="auto"/>
      </w:divBdr>
    </w:div>
    <w:div w:id="798843300">
      <w:bodyDiv w:val="1"/>
      <w:marLeft w:val="0"/>
      <w:marRight w:val="0"/>
      <w:marTop w:val="0"/>
      <w:marBottom w:val="0"/>
      <w:divBdr>
        <w:top w:val="none" w:sz="0" w:space="0" w:color="auto"/>
        <w:left w:val="none" w:sz="0" w:space="0" w:color="auto"/>
        <w:bottom w:val="none" w:sz="0" w:space="0" w:color="auto"/>
        <w:right w:val="none" w:sz="0" w:space="0" w:color="auto"/>
      </w:divBdr>
    </w:div>
    <w:div w:id="800265803">
      <w:bodyDiv w:val="1"/>
      <w:marLeft w:val="0"/>
      <w:marRight w:val="0"/>
      <w:marTop w:val="0"/>
      <w:marBottom w:val="0"/>
      <w:divBdr>
        <w:top w:val="none" w:sz="0" w:space="0" w:color="auto"/>
        <w:left w:val="none" w:sz="0" w:space="0" w:color="auto"/>
        <w:bottom w:val="none" w:sz="0" w:space="0" w:color="auto"/>
        <w:right w:val="none" w:sz="0" w:space="0" w:color="auto"/>
      </w:divBdr>
    </w:div>
    <w:div w:id="828444143">
      <w:bodyDiv w:val="1"/>
      <w:marLeft w:val="0"/>
      <w:marRight w:val="0"/>
      <w:marTop w:val="0"/>
      <w:marBottom w:val="0"/>
      <w:divBdr>
        <w:top w:val="none" w:sz="0" w:space="0" w:color="auto"/>
        <w:left w:val="none" w:sz="0" w:space="0" w:color="auto"/>
        <w:bottom w:val="none" w:sz="0" w:space="0" w:color="auto"/>
        <w:right w:val="none" w:sz="0" w:space="0" w:color="auto"/>
      </w:divBdr>
    </w:div>
    <w:div w:id="903492745">
      <w:bodyDiv w:val="1"/>
      <w:marLeft w:val="0"/>
      <w:marRight w:val="0"/>
      <w:marTop w:val="0"/>
      <w:marBottom w:val="0"/>
      <w:divBdr>
        <w:top w:val="none" w:sz="0" w:space="0" w:color="auto"/>
        <w:left w:val="none" w:sz="0" w:space="0" w:color="auto"/>
        <w:bottom w:val="none" w:sz="0" w:space="0" w:color="auto"/>
        <w:right w:val="none" w:sz="0" w:space="0" w:color="auto"/>
      </w:divBdr>
    </w:div>
    <w:div w:id="1058476263">
      <w:bodyDiv w:val="1"/>
      <w:marLeft w:val="0"/>
      <w:marRight w:val="0"/>
      <w:marTop w:val="0"/>
      <w:marBottom w:val="0"/>
      <w:divBdr>
        <w:top w:val="none" w:sz="0" w:space="0" w:color="auto"/>
        <w:left w:val="none" w:sz="0" w:space="0" w:color="auto"/>
        <w:bottom w:val="none" w:sz="0" w:space="0" w:color="auto"/>
        <w:right w:val="none" w:sz="0" w:space="0" w:color="auto"/>
      </w:divBdr>
    </w:div>
    <w:div w:id="1068577313">
      <w:bodyDiv w:val="1"/>
      <w:marLeft w:val="0"/>
      <w:marRight w:val="0"/>
      <w:marTop w:val="0"/>
      <w:marBottom w:val="0"/>
      <w:divBdr>
        <w:top w:val="none" w:sz="0" w:space="0" w:color="auto"/>
        <w:left w:val="none" w:sz="0" w:space="0" w:color="auto"/>
        <w:bottom w:val="none" w:sz="0" w:space="0" w:color="auto"/>
        <w:right w:val="none" w:sz="0" w:space="0" w:color="auto"/>
      </w:divBdr>
    </w:div>
    <w:div w:id="1113522560">
      <w:bodyDiv w:val="1"/>
      <w:marLeft w:val="0"/>
      <w:marRight w:val="0"/>
      <w:marTop w:val="0"/>
      <w:marBottom w:val="0"/>
      <w:divBdr>
        <w:top w:val="none" w:sz="0" w:space="0" w:color="auto"/>
        <w:left w:val="none" w:sz="0" w:space="0" w:color="auto"/>
        <w:bottom w:val="none" w:sz="0" w:space="0" w:color="auto"/>
        <w:right w:val="none" w:sz="0" w:space="0" w:color="auto"/>
      </w:divBdr>
    </w:div>
    <w:div w:id="1290673175">
      <w:bodyDiv w:val="1"/>
      <w:marLeft w:val="0"/>
      <w:marRight w:val="0"/>
      <w:marTop w:val="0"/>
      <w:marBottom w:val="0"/>
      <w:divBdr>
        <w:top w:val="none" w:sz="0" w:space="0" w:color="auto"/>
        <w:left w:val="none" w:sz="0" w:space="0" w:color="auto"/>
        <w:bottom w:val="none" w:sz="0" w:space="0" w:color="auto"/>
        <w:right w:val="none" w:sz="0" w:space="0" w:color="auto"/>
      </w:divBdr>
    </w:div>
    <w:div w:id="1337659363">
      <w:bodyDiv w:val="1"/>
      <w:marLeft w:val="0"/>
      <w:marRight w:val="0"/>
      <w:marTop w:val="0"/>
      <w:marBottom w:val="0"/>
      <w:divBdr>
        <w:top w:val="none" w:sz="0" w:space="0" w:color="auto"/>
        <w:left w:val="none" w:sz="0" w:space="0" w:color="auto"/>
        <w:bottom w:val="none" w:sz="0" w:space="0" w:color="auto"/>
        <w:right w:val="none" w:sz="0" w:space="0" w:color="auto"/>
      </w:divBdr>
    </w:div>
    <w:div w:id="1368531970">
      <w:bodyDiv w:val="1"/>
      <w:marLeft w:val="0"/>
      <w:marRight w:val="0"/>
      <w:marTop w:val="0"/>
      <w:marBottom w:val="0"/>
      <w:divBdr>
        <w:top w:val="none" w:sz="0" w:space="0" w:color="auto"/>
        <w:left w:val="none" w:sz="0" w:space="0" w:color="auto"/>
        <w:bottom w:val="none" w:sz="0" w:space="0" w:color="auto"/>
        <w:right w:val="none" w:sz="0" w:space="0" w:color="auto"/>
      </w:divBdr>
    </w:div>
    <w:div w:id="1381662318">
      <w:bodyDiv w:val="1"/>
      <w:marLeft w:val="0"/>
      <w:marRight w:val="0"/>
      <w:marTop w:val="0"/>
      <w:marBottom w:val="0"/>
      <w:divBdr>
        <w:top w:val="none" w:sz="0" w:space="0" w:color="auto"/>
        <w:left w:val="none" w:sz="0" w:space="0" w:color="auto"/>
        <w:bottom w:val="none" w:sz="0" w:space="0" w:color="auto"/>
        <w:right w:val="none" w:sz="0" w:space="0" w:color="auto"/>
      </w:divBdr>
    </w:div>
    <w:div w:id="1419450254">
      <w:bodyDiv w:val="1"/>
      <w:marLeft w:val="0"/>
      <w:marRight w:val="0"/>
      <w:marTop w:val="0"/>
      <w:marBottom w:val="0"/>
      <w:divBdr>
        <w:top w:val="none" w:sz="0" w:space="0" w:color="auto"/>
        <w:left w:val="none" w:sz="0" w:space="0" w:color="auto"/>
        <w:bottom w:val="none" w:sz="0" w:space="0" w:color="auto"/>
        <w:right w:val="none" w:sz="0" w:space="0" w:color="auto"/>
      </w:divBdr>
    </w:div>
    <w:div w:id="1542788901">
      <w:bodyDiv w:val="1"/>
      <w:marLeft w:val="0"/>
      <w:marRight w:val="0"/>
      <w:marTop w:val="0"/>
      <w:marBottom w:val="0"/>
      <w:divBdr>
        <w:top w:val="none" w:sz="0" w:space="0" w:color="auto"/>
        <w:left w:val="none" w:sz="0" w:space="0" w:color="auto"/>
        <w:bottom w:val="none" w:sz="0" w:space="0" w:color="auto"/>
        <w:right w:val="none" w:sz="0" w:space="0" w:color="auto"/>
      </w:divBdr>
    </w:div>
    <w:div w:id="1586837766">
      <w:bodyDiv w:val="1"/>
      <w:marLeft w:val="0"/>
      <w:marRight w:val="0"/>
      <w:marTop w:val="0"/>
      <w:marBottom w:val="0"/>
      <w:divBdr>
        <w:top w:val="none" w:sz="0" w:space="0" w:color="auto"/>
        <w:left w:val="none" w:sz="0" w:space="0" w:color="auto"/>
        <w:bottom w:val="none" w:sz="0" w:space="0" w:color="auto"/>
        <w:right w:val="none" w:sz="0" w:space="0" w:color="auto"/>
      </w:divBdr>
    </w:div>
    <w:div w:id="1611813659">
      <w:bodyDiv w:val="1"/>
      <w:marLeft w:val="0"/>
      <w:marRight w:val="0"/>
      <w:marTop w:val="0"/>
      <w:marBottom w:val="0"/>
      <w:divBdr>
        <w:top w:val="none" w:sz="0" w:space="0" w:color="auto"/>
        <w:left w:val="none" w:sz="0" w:space="0" w:color="auto"/>
        <w:bottom w:val="none" w:sz="0" w:space="0" w:color="auto"/>
        <w:right w:val="none" w:sz="0" w:space="0" w:color="auto"/>
      </w:divBdr>
    </w:div>
    <w:div w:id="1622805776">
      <w:bodyDiv w:val="1"/>
      <w:marLeft w:val="0"/>
      <w:marRight w:val="0"/>
      <w:marTop w:val="0"/>
      <w:marBottom w:val="0"/>
      <w:divBdr>
        <w:top w:val="none" w:sz="0" w:space="0" w:color="auto"/>
        <w:left w:val="none" w:sz="0" w:space="0" w:color="auto"/>
        <w:bottom w:val="none" w:sz="0" w:space="0" w:color="auto"/>
        <w:right w:val="none" w:sz="0" w:space="0" w:color="auto"/>
      </w:divBdr>
    </w:div>
    <w:div w:id="1700617788">
      <w:bodyDiv w:val="1"/>
      <w:marLeft w:val="0"/>
      <w:marRight w:val="0"/>
      <w:marTop w:val="0"/>
      <w:marBottom w:val="0"/>
      <w:divBdr>
        <w:top w:val="none" w:sz="0" w:space="0" w:color="auto"/>
        <w:left w:val="none" w:sz="0" w:space="0" w:color="auto"/>
        <w:bottom w:val="none" w:sz="0" w:space="0" w:color="auto"/>
        <w:right w:val="none" w:sz="0" w:space="0" w:color="auto"/>
      </w:divBdr>
    </w:div>
    <w:div w:id="1768771205">
      <w:bodyDiv w:val="1"/>
      <w:marLeft w:val="0"/>
      <w:marRight w:val="0"/>
      <w:marTop w:val="0"/>
      <w:marBottom w:val="0"/>
      <w:divBdr>
        <w:top w:val="none" w:sz="0" w:space="0" w:color="auto"/>
        <w:left w:val="none" w:sz="0" w:space="0" w:color="auto"/>
        <w:bottom w:val="none" w:sz="0" w:space="0" w:color="auto"/>
        <w:right w:val="none" w:sz="0" w:space="0" w:color="auto"/>
      </w:divBdr>
    </w:div>
    <w:div w:id="1798983249">
      <w:bodyDiv w:val="1"/>
      <w:marLeft w:val="0"/>
      <w:marRight w:val="0"/>
      <w:marTop w:val="0"/>
      <w:marBottom w:val="0"/>
      <w:divBdr>
        <w:top w:val="none" w:sz="0" w:space="0" w:color="auto"/>
        <w:left w:val="none" w:sz="0" w:space="0" w:color="auto"/>
        <w:bottom w:val="none" w:sz="0" w:space="0" w:color="auto"/>
        <w:right w:val="none" w:sz="0" w:space="0" w:color="auto"/>
      </w:divBdr>
    </w:div>
    <w:div w:id="1811634006">
      <w:bodyDiv w:val="1"/>
      <w:marLeft w:val="0"/>
      <w:marRight w:val="0"/>
      <w:marTop w:val="0"/>
      <w:marBottom w:val="0"/>
      <w:divBdr>
        <w:top w:val="none" w:sz="0" w:space="0" w:color="auto"/>
        <w:left w:val="none" w:sz="0" w:space="0" w:color="auto"/>
        <w:bottom w:val="none" w:sz="0" w:space="0" w:color="auto"/>
        <w:right w:val="none" w:sz="0" w:space="0" w:color="auto"/>
      </w:divBdr>
    </w:div>
    <w:div w:id="1838493751">
      <w:bodyDiv w:val="1"/>
      <w:marLeft w:val="0"/>
      <w:marRight w:val="0"/>
      <w:marTop w:val="0"/>
      <w:marBottom w:val="0"/>
      <w:divBdr>
        <w:top w:val="none" w:sz="0" w:space="0" w:color="auto"/>
        <w:left w:val="none" w:sz="0" w:space="0" w:color="auto"/>
        <w:bottom w:val="none" w:sz="0" w:space="0" w:color="auto"/>
        <w:right w:val="none" w:sz="0" w:space="0" w:color="auto"/>
      </w:divBdr>
    </w:div>
    <w:div w:id="1844320670">
      <w:bodyDiv w:val="1"/>
      <w:marLeft w:val="0"/>
      <w:marRight w:val="0"/>
      <w:marTop w:val="0"/>
      <w:marBottom w:val="0"/>
      <w:divBdr>
        <w:top w:val="none" w:sz="0" w:space="0" w:color="auto"/>
        <w:left w:val="none" w:sz="0" w:space="0" w:color="auto"/>
        <w:bottom w:val="none" w:sz="0" w:space="0" w:color="auto"/>
        <w:right w:val="none" w:sz="0" w:space="0" w:color="auto"/>
      </w:divBdr>
    </w:div>
    <w:div w:id="1881669688">
      <w:bodyDiv w:val="1"/>
      <w:marLeft w:val="0"/>
      <w:marRight w:val="0"/>
      <w:marTop w:val="0"/>
      <w:marBottom w:val="0"/>
      <w:divBdr>
        <w:top w:val="none" w:sz="0" w:space="0" w:color="auto"/>
        <w:left w:val="none" w:sz="0" w:space="0" w:color="auto"/>
        <w:bottom w:val="none" w:sz="0" w:space="0" w:color="auto"/>
        <w:right w:val="none" w:sz="0" w:space="0" w:color="auto"/>
      </w:divBdr>
    </w:div>
    <w:div w:id="213204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jalali87@yahoo.com" TargetMode="External"/><Relationship Id="rId13" Type="http://schemas.openxmlformats.org/officeDocument/2006/relationships/hyperlink" Target="http://www.ncbi.nlm.nih.gov/pubmed?term=%22Jalali%20MD%22%5BAuthor%5D&amp;itool=EntrezSystem2.PEntrez.Pubmed.Pubmed_ResultsPanel.Pubmed_RVAbstract" TargetMode="External"/><Relationship Id="rId18" Type="http://schemas.openxmlformats.org/officeDocument/2006/relationships/footer" Target="foot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dx.doi.org/10.7537/marscbj070117.0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hyperlink" Target="mailto:mjalali87@yahoo.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7BA43-4968-493B-805B-5F0525BD6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17719</Words>
  <Characters>100999</Characters>
  <Application>Microsoft Office Word</Application>
  <DocSecurity>0</DocSecurity>
  <Lines>841</Lines>
  <Paragraphs>236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118482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golzari</dc:creator>
  <cp:lastModifiedBy>Administrator</cp:lastModifiedBy>
  <cp:revision>3</cp:revision>
  <dcterms:created xsi:type="dcterms:W3CDTF">2017-03-25T03:00:00Z</dcterms:created>
  <dcterms:modified xsi:type="dcterms:W3CDTF">2017-03-26T03:28:00Z</dcterms:modified>
</cp:coreProperties>
</file>