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BF" w:rsidRPr="002C1D31" w:rsidRDefault="00B470BF" w:rsidP="00B470BF">
      <w:pPr>
        <w:snapToGrid w:val="0"/>
        <w:spacing w:line="240" w:lineRule="auto"/>
        <w:jc w:val="center"/>
        <w:rPr>
          <w:rFonts w:ascii="Times New Roman" w:hAnsi="Times New Roman" w:cs="Times New Roman"/>
          <w:b/>
          <w:bCs/>
          <w:sz w:val="20"/>
          <w:szCs w:val="20"/>
          <w:lang w:eastAsia="zh-CN"/>
        </w:rPr>
      </w:pPr>
    </w:p>
    <w:p w:rsidR="00B65515" w:rsidRPr="002C1D31" w:rsidRDefault="00377D3D" w:rsidP="00B470BF">
      <w:pPr>
        <w:snapToGrid w:val="0"/>
        <w:spacing w:line="240" w:lineRule="auto"/>
        <w:jc w:val="center"/>
        <w:rPr>
          <w:rFonts w:ascii="Times New Roman" w:hAnsi="Times New Roman" w:cs="Times New Roman"/>
          <w:b/>
          <w:bCs/>
          <w:sz w:val="20"/>
          <w:szCs w:val="20"/>
        </w:rPr>
      </w:pPr>
      <w:r w:rsidRPr="002C1D31">
        <w:rPr>
          <w:rFonts w:ascii="Times New Roman" w:hAnsi="Times New Roman" w:cs="Times New Roman"/>
          <w:b/>
          <w:bCs/>
          <w:sz w:val="20"/>
          <w:szCs w:val="20"/>
        </w:rPr>
        <w:t>Prevalence and patterns of gastrointestinal cancers among obese patients, from a teaching hospital in Saudi Arabia</w:t>
      </w:r>
    </w:p>
    <w:p w:rsidR="00B65515" w:rsidRPr="002C1D31" w:rsidRDefault="00B65515" w:rsidP="00B470BF">
      <w:pPr>
        <w:snapToGrid w:val="0"/>
        <w:spacing w:line="240" w:lineRule="auto"/>
        <w:jc w:val="center"/>
        <w:rPr>
          <w:rFonts w:ascii="Times New Roman" w:hAnsi="Times New Roman" w:cs="Times New Roman"/>
          <w:b/>
          <w:bCs/>
          <w:sz w:val="20"/>
          <w:szCs w:val="20"/>
        </w:rPr>
      </w:pPr>
    </w:p>
    <w:p w:rsidR="00B65515" w:rsidRPr="002C1D31" w:rsidRDefault="00377D3D" w:rsidP="00B470BF">
      <w:pPr>
        <w:snapToGrid w:val="0"/>
        <w:spacing w:line="240" w:lineRule="auto"/>
        <w:jc w:val="center"/>
        <w:rPr>
          <w:rFonts w:ascii="Times New Roman" w:hAnsi="Times New Roman" w:cs="Times New Roman"/>
          <w:sz w:val="20"/>
          <w:szCs w:val="20"/>
        </w:rPr>
      </w:pPr>
      <w:r w:rsidRPr="002C1D31">
        <w:rPr>
          <w:rFonts w:ascii="Times New Roman" w:hAnsi="Times New Roman" w:cs="Times New Roman"/>
          <w:sz w:val="20"/>
          <w:szCs w:val="20"/>
        </w:rPr>
        <w:t>Duaa J. Alhazmi</w:t>
      </w:r>
      <w:r w:rsidRPr="002C1D31">
        <w:rPr>
          <w:rFonts w:ascii="Times New Roman" w:hAnsi="Times New Roman" w:cs="Times New Roman"/>
          <w:sz w:val="20"/>
          <w:szCs w:val="20"/>
          <w:vertAlign w:val="superscript"/>
        </w:rPr>
        <w:t>1</w:t>
      </w:r>
      <w:r w:rsidRPr="002C1D31">
        <w:rPr>
          <w:rFonts w:ascii="Times New Roman" w:hAnsi="Times New Roman" w:cs="Times New Roman"/>
          <w:sz w:val="20"/>
          <w:szCs w:val="20"/>
        </w:rPr>
        <w:t>, Dina H. Alsohaibi</w:t>
      </w:r>
      <w:r w:rsidRPr="002C1D31">
        <w:rPr>
          <w:rFonts w:ascii="Times New Roman" w:hAnsi="Times New Roman" w:cs="Times New Roman"/>
          <w:sz w:val="20"/>
          <w:szCs w:val="20"/>
          <w:vertAlign w:val="superscript"/>
        </w:rPr>
        <w:t>1</w:t>
      </w:r>
      <w:r w:rsidRPr="002C1D31">
        <w:rPr>
          <w:rFonts w:ascii="Times New Roman" w:hAnsi="Times New Roman" w:cs="Times New Roman"/>
          <w:sz w:val="20"/>
          <w:szCs w:val="20"/>
        </w:rPr>
        <w:t>, Hamidh A. Almusayliem</w:t>
      </w:r>
      <w:r w:rsidRPr="002C1D31">
        <w:rPr>
          <w:rFonts w:ascii="Times New Roman" w:hAnsi="Times New Roman" w:cs="Times New Roman"/>
          <w:sz w:val="20"/>
          <w:szCs w:val="20"/>
          <w:vertAlign w:val="superscript"/>
        </w:rPr>
        <w:t>1</w:t>
      </w:r>
      <w:r w:rsidRPr="002C1D31">
        <w:rPr>
          <w:rFonts w:ascii="Times New Roman" w:hAnsi="Times New Roman" w:cs="Times New Roman"/>
          <w:sz w:val="20"/>
          <w:szCs w:val="20"/>
        </w:rPr>
        <w:t>, Ola A. Bukhari</w:t>
      </w:r>
      <w:r w:rsidRPr="002C1D31">
        <w:rPr>
          <w:rFonts w:ascii="Times New Roman" w:hAnsi="Times New Roman" w:cs="Times New Roman"/>
          <w:sz w:val="20"/>
          <w:szCs w:val="20"/>
          <w:vertAlign w:val="superscript"/>
        </w:rPr>
        <w:t>1</w:t>
      </w:r>
      <w:r w:rsidRPr="002C1D31">
        <w:rPr>
          <w:rFonts w:ascii="Times New Roman" w:hAnsi="Times New Roman" w:cs="Times New Roman"/>
          <w:sz w:val="20"/>
          <w:szCs w:val="20"/>
        </w:rPr>
        <w:t>, Aseel A. Alharbi</w:t>
      </w:r>
      <w:r w:rsidRPr="002C1D31">
        <w:rPr>
          <w:rFonts w:ascii="Times New Roman" w:hAnsi="Times New Roman" w:cs="Times New Roman"/>
          <w:sz w:val="20"/>
          <w:szCs w:val="20"/>
          <w:vertAlign w:val="superscript"/>
        </w:rPr>
        <w:t>1</w:t>
      </w:r>
      <w:r w:rsidRPr="002C1D31">
        <w:rPr>
          <w:rFonts w:ascii="Times New Roman" w:hAnsi="Times New Roman" w:cs="Times New Roman"/>
          <w:sz w:val="20"/>
          <w:szCs w:val="20"/>
        </w:rPr>
        <w:t>, Aisha A. Alharbi</w:t>
      </w:r>
      <w:r w:rsidRPr="002C1D31">
        <w:rPr>
          <w:rFonts w:ascii="Times New Roman" w:hAnsi="Times New Roman" w:cs="Times New Roman"/>
          <w:sz w:val="20"/>
          <w:szCs w:val="20"/>
          <w:vertAlign w:val="superscript"/>
        </w:rPr>
        <w:t>1</w:t>
      </w:r>
      <w:r w:rsidRPr="002C1D31">
        <w:rPr>
          <w:rFonts w:ascii="Times New Roman" w:hAnsi="Times New Roman" w:cs="Times New Roman"/>
          <w:sz w:val="20"/>
          <w:szCs w:val="20"/>
        </w:rPr>
        <w:t>, Saleh M. Aldaqal</w:t>
      </w:r>
      <w:r w:rsidRPr="002C1D31">
        <w:rPr>
          <w:rFonts w:ascii="Times New Roman" w:hAnsi="Times New Roman" w:cs="Times New Roman"/>
          <w:sz w:val="20"/>
          <w:szCs w:val="20"/>
          <w:vertAlign w:val="superscript"/>
        </w:rPr>
        <w:t>2</w:t>
      </w:r>
    </w:p>
    <w:p w:rsidR="00B65515" w:rsidRPr="002C1D31" w:rsidRDefault="00B65515" w:rsidP="00B470BF">
      <w:pPr>
        <w:snapToGrid w:val="0"/>
        <w:spacing w:line="240" w:lineRule="auto"/>
        <w:jc w:val="center"/>
        <w:rPr>
          <w:rFonts w:ascii="Times New Roman" w:hAnsi="Times New Roman" w:cs="Times New Roman"/>
          <w:sz w:val="20"/>
          <w:szCs w:val="20"/>
        </w:rPr>
      </w:pPr>
    </w:p>
    <w:p w:rsidR="00377D3D" w:rsidRPr="002C1D31" w:rsidRDefault="00377D3D" w:rsidP="00B470BF">
      <w:pPr>
        <w:snapToGrid w:val="0"/>
        <w:spacing w:line="240" w:lineRule="auto"/>
        <w:jc w:val="center"/>
        <w:rPr>
          <w:rFonts w:ascii="Times New Roman" w:hAnsi="Times New Roman" w:cs="Times New Roman"/>
          <w:sz w:val="20"/>
          <w:szCs w:val="20"/>
        </w:rPr>
      </w:pPr>
      <w:r w:rsidRPr="002C1D31">
        <w:rPr>
          <w:rFonts w:ascii="Times New Roman" w:hAnsi="Times New Roman" w:cs="Times New Roman"/>
          <w:sz w:val="20"/>
          <w:szCs w:val="20"/>
          <w:vertAlign w:val="superscript"/>
        </w:rPr>
        <w:t>1</w:t>
      </w:r>
      <w:r w:rsidRPr="002C1D31">
        <w:rPr>
          <w:rFonts w:ascii="Times New Roman" w:hAnsi="Times New Roman" w:cs="Times New Roman"/>
          <w:sz w:val="20"/>
          <w:szCs w:val="20"/>
        </w:rPr>
        <w:t>Faculty of Medicine, King Abdulaziz University, Jeddah, Saudi Arabia</w:t>
      </w:r>
    </w:p>
    <w:p w:rsidR="00377D3D" w:rsidRPr="002C1D31" w:rsidRDefault="00377D3D" w:rsidP="00B470BF">
      <w:pPr>
        <w:snapToGrid w:val="0"/>
        <w:spacing w:line="240" w:lineRule="auto"/>
        <w:jc w:val="center"/>
        <w:rPr>
          <w:rFonts w:ascii="Times New Roman" w:hAnsi="Times New Roman" w:cs="Times New Roman"/>
          <w:sz w:val="20"/>
          <w:szCs w:val="20"/>
        </w:rPr>
      </w:pPr>
      <w:r w:rsidRPr="002C1D31">
        <w:rPr>
          <w:rFonts w:ascii="Times New Roman" w:hAnsi="Times New Roman" w:cs="Times New Roman"/>
          <w:sz w:val="20"/>
          <w:szCs w:val="20"/>
          <w:vertAlign w:val="superscript"/>
        </w:rPr>
        <w:t>2</w:t>
      </w:r>
      <w:r w:rsidRPr="002C1D31">
        <w:rPr>
          <w:rFonts w:ascii="Times New Roman" w:hAnsi="Times New Roman" w:cs="Times New Roman"/>
          <w:sz w:val="20"/>
          <w:szCs w:val="20"/>
        </w:rPr>
        <w:t>Department of Surgery, Faculty of Medicine, King Abdulaziz University, Jeddah, Saudi Arabia</w:t>
      </w:r>
    </w:p>
    <w:p w:rsidR="00B65515" w:rsidRPr="002C1D31" w:rsidRDefault="00E27AD4" w:rsidP="00B470BF">
      <w:pPr>
        <w:snapToGrid w:val="0"/>
        <w:spacing w:line="240" w:lineRule="auto"/>
        <w:jc w:val="center"/>
        <w:rPr>
          <w:rFonts w:ascii="Times New Roman" w:hAnsi="Times New Roman" w:cs="Times New Roman"/>
          <w:sz w:val="20"/>
          <w:szCs w:val="20"/>
        </w:rPr>
      </w:pPr>
      <w:r w:rsidRPr="002C1D31">
        <w:rPr>
          <w:rFonts w:ascii="Times New Roman" w:hAnsi="Times New Roman" w:cs="Times New Roman"/>
          <w:sz w:val="20"/>
          <w:szCs w:val="20"/>
        </w:rPr>
        <w:t xml:space="preserve">E-mail: </w:t>
      </w:r>
      <w:hyperlink r:id="rId8" w:history="1">
        <w:r w:rsidR="0048498E" w:rsidRPr="002C1D31">
          <w:rPr>
            <w:rStyle w:val="Hyperlink"/>
            <w:rFonts w:ascii="Times New Roman" w:hAnsi="Times New Roman" w:cs="Times New Roman"/>
            <w:sz w:val="20"/>
            <w:szCs w:val="20"/>
          </w:rPr>
          <w:t>Duaajamil95@gmail.com</w:t>
        </w:r>
      </w:hyperlink>
      <w:r w:rsidR="0048498E" w:rsidRPr="002C1D31">
        <w:rPr>
          <w:rFonts w:ascii="Times New Roman" w:hAnsi="Times New Roman" w:cs="Times New Roman"/>
          <w:sz w:val="20"/>
          <w:szCs w:val="20"/>
        </w:rPr>
        <w:t xml:space="preserve"> </w:t>
      </w:r>
    </w:p>
    <w:p w:rsidR="00B65515" w:rsidRPr="002C1D31" w:rsidRDefault="00B65515" w:rsidP="00B470BF">
      <w:pPr>
        <w:snapToGrid w:val="0"/>
        <w:spacing w:line="240" w:lineRule="auto"/>
        <w:jc w:val="center"/>
        <w:rPr>
          <w:rFonts w:ascii="Times New Roman" w:hAnsi="Times New Roman" w:cs="Times New Roman"/>
          <w:sz w:val="20"/>
          <w:szCs w:val="20"/>
        </w:rPr>
      </w:pPr>
    </w:p>
    <w:p w:rsidR="00346D8A" w:rsidRPr="002C1D31" w:rsidRDefault="001203D8" w:rsidP="00B470BF">
      <w:pPr>
        <w:pStyle w:val="NormalWeb"/>
        <w:snapToGrid w:val="0"/>
        <w:spacing w:before="0" w:beforeAutospacing="0" w:after="0" w:afterAutospacing="0"/>
        <w:jc w:val="both"/>
        <w:rPr>
          <w:sz w:val="20"/>
          <w:szCs w:val="20"/>
        </w:rPr>
      </w:pPr>
      <w:r w:rsidRPr="002C1D31">
        <w:rPr>
          <w:b/>
          <w:bCs/>
          <w:sz w:val="20"/>
          <w:szCs w:val="20"/>
        </w:rPr>
        <w:t>Abstract</w:t>
      </w:r>
      <w:r w:rsidR="00F02713" w:rsidRPr="002C1D31">
        <w:rPr>
          <w:b/>
          <w:bCs/>
          <w:sz w:val="20"/>
          <w:szCs w:val="20"/>
        </w:rPr>
        <w:t xml:space="preserve">: </w:t>
      </w:r>
      <w:r w:rsidR="00C87F8B" w:rsidRPr="002C1D31">
        <w:rPr>
          <w:b/>
          <w:bCs/>
          <w:sz w:val="20"/>
          <w:szCs w:val="20"/>
        </w:rPr>
        <w:t xml:space="preserve">Background: </w:t>
      </w:r>
      <w:r w:rsidR="00D637C8" w:rsidRPr="002C1D31">
        <w:rPr>
          <w:sz w:val="20"/>
          <w:szCs w:val="20"/>
        </w:rPr>
        <w:t>O</w:t>
      </w:r>
      <w:r w:rsidR="00511BA0" w:rsidRPr="002C1D31">
        <w:rPr>
          <w:sz w:val="20"/>
          <w:szCs w:val="20"/>
        </w:rPr>
        <w:t xml:space="preserve">besity is associated with many comorbidities. Several studies concluded that there is an association between obesity and different types of cancers. But the prevalence and patterns of gastrointestinal (GI) cancers among obese patients </w:t>
      </w:r>
      <w:r w:rsidR="00BC7FE1" w:rsidRPr="002C1D31">
        <w:rPr>
          <w:sz w:val="20"/>
          <w:szCs w:val="20"/>
        </w:rPr>
        <w:t xml:space="preserve">still </w:t>
      </w:r>
      <w:r w:rsidR="00511BA0" w:rsidRPr="002C1D31">
        <w:rPr>
          <w:sz w:val="20"/>
          <w:szCs w:val="20"/>
        </w:rPr>
        <w:t>need to be investigated.</w:t>
      </w:r>
      <w:r w:rsidR="009A464B" w:rsidRPr="002C1D31">
        <w:rPr>
          <w:rFonts w:eastAsia="宋体" w:hint="eastAsia"/>
          <w:sz w:val="20"/>
          <w:szCs w:val="20"/>
          <w:lang w:eastAsia="zh-CN"/>
        </w:rPr>
        <w:t xml:space="preserve"> </w:t>
      </w:r>
      <w:r w:rsidR="002474B1" w:rsidRPr="002C1D31">
        <w:rPr>
          <w:b/>
          <w:bCs/>
          <w:sz w:val="20"/>
          <w:szCs w:val="20"/>
        </w:rPr>
        <w:t>Objective</w:t>
      </w:r>
      <w:r w:rsidR="00C87F8B" w:rsidRPr="002C1D31">
        <w:rPr>
          <w:b/>
          <w:bCs/>
          <w:sz w:val="20"/>
          <w:szCs w:val="20"/>
        </w:rPr>
        <w:t xml:space="preserve">: </w:t>
      </w:r>
      <w:r w:rsidR="00511BA0" w:rsidRPr="002C1D31">
        <w:rPr>
          <w:sz w:val="20"/>
          <w:szCs w:val="20"/>
        </w:rPr>
        <w:t>To determine the prevalence and patterns of GI cancers among obese and non-obese patients.</w:t>
      </w:r>
      <w:r w:rsidR="009A464B" w:rsidRPr="002C1D31">
        <w:rPr>
          <w:rFonts w:eastAsia="宋体" w:hint="eastAsia"/>
          <w:sz w:val="20"/>
          <w:szCs w:val="20"/>
          <w:lang w:eastAsia="zh-CN"/>
        </w:rPr>
        <w:t xml:space="preserve"> </w:t>
      </w:r>
      <w:r w:rsidR="00F62C8A" w:rsidRPr="002C1D31">
        <w:rPr>
          <w:b/>
          <w:bCs/>
          <w:sz w:val="20"/>
          <w:szCs w:val="20"/>
        </w:rPr>
        <w:t>Method:</w:t>
      </w:r>
      <w:r w:rsidR="0048498E" w:rsidRPr="002C1D31">
        <w:rPr>
          <w:sz w:val="20"/>
          <w:szCs w:val="20"/>
        </w:rPr>
        <w:t xml:space="preserve"> </w:t>
      </w:r>
      <w:r w:rsidR="00D5652B" w:rsidRPr="002C1D31">
        <w:rPr>
          <w:sz w:val="20"/>
          <w:szCs w:val="20"/>
        </w:rPr>
        <w:t>The current case-control study was performed using medical records of all adult patients who were diagnosed with GI cancers at King Abdulaziz University Hospital (KAUH) from January 2010 until May 2018, with a sample size of 834. We excluded participants who had a missing body mass index (</w:t>
      </w:r>
      <w:r w:rsidR="002557FC" w:rsidRPr="002C1D31">
        <w:rPr>
          <w:sz w:val="20"/>
          <w:szCs w:val="20"/>
        </w:rPr>
        <w:t>BMI</w:t>
      </w:r>
      <w:r w:rsidR="00D5652B" w:rsidRPr="002C1D31">
        <w:rPr>
          <w:sz w:val="20"/>
          <w:szCs w:val="20"/>
        </w:rPr>
        <w:t xml:space="preserve">) value. </w:t>
      </w:r>
      <w:r w:rsidR="002557FC" w:rsidRPr="002C1D31">
        <w:rPr>
          <w:sz w:val="20"/>
          <w:szCs w:val="20"/>
        </w:rPr>
        <w:t>SPSS</w:t>
      </w:r>
      <w:r w:rsidR="00D5652B" w:rsidRPr="002C1D31">
        <w:rPr>
          <w:sz w:val="20"/>
          <w:szCs w:val="20"/>
        </w:rPr>
        <w:t xml:space="preserve"> 21 software package was used for data analysis.</w:t>
      </w:r>
      <w:r w:rsidR="00747C98" w:rsidRPr="002C1D31">
        <w:rPr>
          <w:b/>
          <w:bCs/>
          <w:sz w:val="20"/>
          <w:szCs w:val="20"/>
        </w:rPr>
        <w:t xml:space="preserve"> </w:t>
      </w:r>
      <w:r w:rsidR="00C87F8B" w:rsidRPr="002C1D31">
        <w:rPr>
          <w:b/>
          <w:bCs/>
          <w:sz w:val="20"/>
          <w:szCs w:val="20"/>
        </w:rPr>
        <w:t>Result:</w:t>
      </w:r>
      <w:r w:rsidR="009A464B" w:rsidRPr="002C1D31">
        <w:rPr>
          <w:rFonts w:eastAsia="宋体" w:hint="eastAsia"/>
          <w:b/>
          <w:bCs/>
          <w:sz w:val="20"/>
          <w:szCs w:val="20"/>
          <w:lang w:eastAsia="zh-CN"/>
        </w:rPr>
        <w:t xml:space="preserve"> </w:t>
      </w:r>
      <w:r w:rsidR="00A36E2D" w:rsidRPr="002C1D31">
        <w:rPr>
          <w:sz w:val="20"/>
          <w:szCs w:val="20"/>
        </w:rPr>
        <w:t xml:space="preserve">532 patients with GI cancer included in the study divided into non-obese and obese based on their BMI. Obese patients represented </w:t>
      </w:r>
      <w:r w:rsidR="00747C98" w:rsidRPr="002C1D31">
        <w:rPr>
          <w:sz w:val="20"/>
          <w:szCs w:val="20"/>
        </w:rPr>
        <w:t>22.9%</w:t>
      </w:r>
      <w:r w:rsidR="009A464B" w:rsidRPr="002C1D31">
        <w:rPr>
          <w:rFonts w:eastAsia="宋体" w:hint="eastAsia"/>
          <w:sz w:val="20"/>
          <w:szCs w:val="20"/>
          <w:lang w:eastAsia="zh-CN"/>
        </w:rPr>
        <w:t xml:space="preserve"> </w:t>
      </w:r>
      <w:r w:rsidR="00747C98" w:rsidRPr="002C1D31">
        <w:rPr>
          <w:sz w:val="20"/>
          <w:szCs w:val="20"/>
        </w:rPr>
        <w:t>(n</w:t>
      </w:r>
      <w:r w:rsidR="00A36E2D" w:rsidRPr="002C1D31">
        <w:rPr>
          <w:sz w:val="20"/>
          <w:szCs w:val="20"/>
        </w:rPr>
        <w:t xml:space="preserve">=122) while </w:t>
      </w:r>
      <w:r w:rsidR="00747C98" w:rsidRPr="002C1D31">
        <w:rPr>
          <w:sz w:val="20"/>
          <w:szCs w:val="20"/>
        </w:rPr>
        <w:t>77.1 %</w:t>
      </w:r>
      <w:r w:rsidR="009A464B" w:rsidRPr="002C1D31">
        <w:rPr>
          <w:rFonts w:eastAsia="宋体" w:hint="eastAsia"/>
          <w:sz w:val="20"/>
          <w:szCs w:val="20"/>
          <w:lang w:eastAsia="zh-CN"/>
        </w:rPr>
        <w:t xml:space="preserve"> </w:t>
      </w:r>
      <w:r w:rsidR="00747C98" w:rsidRPr="002C1D31">
        <w:rPr>
          <w:sz w:val="20"/>
          <w:szCs w:val="20"/>
        </w:rPr>
        <w:t>(n</w:t>
      </w:r>
      <w:r w:rsidR="00A36E2D" w:rsidRPr="002C1D31">
        <w:rPr>
          <w:sz w:val="20"/>
          <w:szCs w:val="20"/>
        </w:rPr>
        <w:t>=410) are non-obese. The mean age at diagnosis in obese was 56.63</w:t>
      </w:r>
      <w:r w:rsidR="009A464B" w:rsidRPr="002C1D31">
        <w:rPr>
          <w:rFonts w:eastAsia="宋体" w:hint="eastAsia"/>
          <w:sz w:val="20"/>
          <w:szCs w:val="20"/>
          <w:lang w:eastAsia="zh-CN"/>
        </w:rPr>
        <w:t xml:space="preserve"> </w:t>
      </w:r>
      <w:r w:rsidR="00A36E2D" w:rsidRPr="002C1D31">
        <w:rPr>
          <w:sz w:val="20"/>
          <w:szCs w:val="20"/>
        </w:rPr>
        <w:t>years and in non-obese was 56.65</w:t>
      </w:r>
      <w:r w:rsidR="002C1D31">
        <w:rPr>
          <w:rFonts w:eastAsia="宋体" w:hint="eastAsia"/>
          <w:sz w:val="20"/>
          <w:szCs w:val="20"/>
          <w:lang w:eastAsia="zh-CN"/>
        </w:rPr>
        <w:t xml:space="preserve"> </w:t>
      </w:r>
      <w:r w:rsidR="00A36E2D" w:rsidRPr="002C1D31">
        <w:rPr>
          <w:sz w:val="20"/>
          <w:szCs w:val="20"/>
        </w:rPr>
        <w:t>years. The mean BMI of obese was 34.18kg/m</w:t>
      </w:r>
      <w:r w:rsidR="00A36E2D" w:rsidRPr="002C1D31">
        <w:rPr>
          <w:sz w:val="20"/>
          <w:szCs w:val="20"/>
          <w:vertAlign w:val="superscript"/>
        </w:rPr>
        <w:t>2</w:t>
      </w:r>
      <w:r w:rsidR="00A36E2D" w:rsidRPr="002C1D31">
        <w:rPr>
          <w:sz w:val="20"/>
          <w:szCs w:val="20"/>
        </w:rPr>
        <w:t xml:space="preserve">. There were more females in the obese group than non-obese (54.9% vs 34.9%, </w:t>
      </w:r>
      <w:r w:rsidR="00A36E2D" w:rsidRPr="002C1D31">
        <w:rPr>
          <w:b/>
          <w:bCs/>
          <w:sz w:val="20"/>
          <w:szCs w:val="20"/>
        </w:rPr>
        <w:t>p=0.00007</w:t>
      </w:r>
      <w:r w:rsidR="00A36E2D" w:rsidRPr="002C1D31">
        <w:rPr>
          <w:sz w:val="20"/>
          <w:szCs w:val="20"/>
        </w:rPr>
        <w:t>). The commonest tumor site in obese was colorectal cancer (CRC) followed by gastric</w:t>
      </w:r>
      <w:r w:rsidR="009A464B" w:rsidRPr="002C1D31">
        <w:rPr>
          <w:rFonts w:eastAsia="宋体" w:hint="eastAsia"/>
          <w:sz w:val="20"/>
          <w:szCs w:val="20"/>
          <w:lang w:eastAsia="zh-CN"/>
        </w:rPr>
        <w:t xml:space="preserve"> </w:t>
      </w:r>
      <w:r w:rsidR="00A36E2D" w:rsidRPr="002C1D31">
        <w:rPr>
          <w:sz w:val="20"/>
          <w:szCs w:val="20"/>
        </w:rPr>
        <w:t>and pancreatic cancers while in non-obese was CRC followed by gastric and esophageal cancers (p=0.348). There was no difference in the death rate among obese and non-obese (27.9% and 34.1%, p=0.194). Obese patients have higher positive lymph node than non-obese (p=0.236).</w:t>
      </w:r>
      <w:r w:rsidR="00747C98" w:rsidRPr="002C1D31">
        <w:rPr>
          <w:b/>
          <w:bCs/>
          <w:sz w:val="20"/>
          <w:szCs w:val="20"/>
        </w:rPr>
        <w:t xml:space="preserve"> </w:t>
      </w:r>
      <w:r w:rsidR="00C87F8B" w:rsidRPr="002C1D31">
        <w:rPr>
          <w:b/>
          <w:bCs/>
          <w:sz w:val="20"/>
          <w:szCs w:val="20"/>
        </w:rPr>
        <w:t xml:space="preserve">Conclusion: </w:t>
      </w:r>
      <w:r w:rsidR="00A36E2D" w:rsidRPr="002C1D31">
        <w:rPr>
          <w:sz w:val="20"/>
          <w:szCs w:val="20"/>
        </w:rPr>
        <w:t>Our study showed that GI cancers are common among obese females and the commonest sites are CRC, gastric and pancreatic cancers in obese than non-obese and screening obese female is highly recommended in our society.</w:t>
      </w:r>
    </w:p>
    <w:p w:rsidR="00B470BF" w:rsidRPr="002C1D31" w:rsidRDefault="00B470BF" w:rsidP="00B470BF">
      <w:pPr>
        <w:snapToGrid w:val="0"/>
        <w:spacing w:line="240" w:lineRule="auto"/>
        <w:jc w:val="both"/>
        <w:rPr>
          <w:rFonts w:ascii="Times New Roman" w:hAnsi="Times New Roman" w:cs="Times New Roman"/>
          <w:b/>
          <w:bCs/>
          <w:sz w:val="20"/>
          <w:szCs w:val="20"/>
        </w:rPr>
      </w:pPr>
      <w:r w:rsidRPr="002C1D31">
        <w:rPr>
          <w:rFonts w:ascii="Times New Roman" w:hAnsi="Times New Roman" w:cs="Times New Roman" w:hint="eastAsia"/>
          <w:b/>
          <w:sz w:val="20"/>
          <w:szCs w:val="20"/>
          <w:lang w:val="en-GB"/>
        </w:rPr>
        <w:t>[</w:t>
      </w:r>
      <w:r w:rsidRPr="002C1D31">
        <w:rPr>
          <w:rFonts w:ascii="Times New Roman" w:hAnsi="Times New Roman" w:cs="Times New Roman"/>
          <w:sz w:val="20"/>
          <w:szCs w:val="20"/>
        </w:rPr>
        <w:t xml:space="preserve">Duaa J. Alhazmi, Dina H. Alsohaibi, Hamidh A. Almusayliem, Ola A. Bukhari, Aseel A. Alharbi, Aisha A. Alharbi, Saleh M. Aldaqal. </w:t>
      </w:r>
      <w:r w:rsidRPr="002C1D31">
        <w:rPr>
          <w:rFonts w:ascii="Times New Roman" w:hAnsi="Times New Roman" w:cs="Times New Roman"/>
          <w:b/>
          <w:bCs/>
          <w:sz w:val="20"/>
          <w:szCs w:val="20"/>
        </w:rPr>
        <w:t>3Prevalence and patterns of gastrointestinal cancers among obese patients, from a teaching hospital in Saudi Arabia</w:t>
      </w:r>
      <w:r w:rsidRPr="002C1D31">
        <w:rPr>
          <w:rFonts w:ascii="Times New Roman" w:eastAsia="Times New Roman" w:hAnsi="Times New Roman" w:cs="Times New Roman"/>
          <w:b/>
          <w:bCs/>
          <w:sz w:val="20"/>
          <w:szCs w:val="20"/>
          <w:lang w:bidi="fa-IR"/>
        </w:rPr>
        <w:t>.</w:t>
      </w:r>
      <w:r w:rsidRPr="002C1D31">
        <w:rPr>
          <w:rFonts w:ascii="Times New Roman" w:hAnsi="Times New Roman" w:cs="Times New Roman"/>
          <w:i/>
          <w:sz w:val="20"/>
          <w:szCs w:val="20"/>
        </w:rPr>
        <w:t xml:space="preserve"> Cancer Biology</w:t>
      </w:r>
      <w:r w:rsidRPr="002C1D31">
        <w:rPr>
          <w:rFonts w:ascii="Times New Roman" w:hAnsi="Times New Roman" w:cs="Times New Roman"/>
          <w:sz w:val="20"/>
          <w:szCs w:val="20"/>
        </w:rPr>
        <w:t xml:space="preserve"> 20</w:t>
      </w:r>
      <w:r w:rsidRPr="002C1D31">
        <w:rPr>
          <w:rFonts w:ascii="Times New Roman" w:hAnsi="Times New Roman" w:cs="Times New Roman" w:hint="eastAsia"/>
          <w:sz w:val="20"/>
          <w:szCs w:val="20"/>
        </w:rPr>
        <w:t>20</w:t>
      </w:r>
      <w:r w:rsidRPr="002C1D31">
        <w:rPr>
          <w:rFonts w:ascii="Times New Roman" w:hAnsi="Times New Roman" w:cs="Times New Roman"/>
          <w:sz w:val="20"/>
          <w:szCs w:val="20"/>
        </w:rPr>
        <w:t>;</w:t>
      </w:r>
      <w:r w:rsidRPr="002C1D31">
        <w:rPr>
          <w:rFonts w:ascii="Times New Roman" w:hAnsi="Times New Roman" w:cs="Times New Roman" w:hint="eastAsia"/>
          <w:sz w:val="20"/>
          <w:szCs w:val="20"/>
        </w:rPr>
        <w:t>10</w:t>
      </w:r>
      <w:r w:rsidRPr="002C1D31">
        <w:rPr>
          <w:rFonts w:ascii="Times New Roman" w:hAnsi="Times New Roman" w:cs="Times New Roman"/>
          <w:sz w:val="20"/>
          <w:szCs w:val="20"/>
        </w:rPr>
        <w:t>(</w:t>
      </w:r>
      <w:r w:rsidRPr="002C1D31">
        <w:rPr>
          <w:rFonts w:ascii="Times New Roman" w:hAnsi="Times New Roman" w:cs="Times New Roman" w:hint="eastAsia"/>
          <w:sz w:val="20"/>
          <w:szCs w:val="20"/>
        </w:rPr>
        <w:t>1</w:t>
      </w:r>
      <w:r w:rsidRPr="002C1D31">
        <w:rPr>
          <w:rFonts w:ascii="Times New Roman" w:hAnsi="Times New Roman" w:cs="Times New Roman"/>
          <w:sz w:val="20"/>
          <w:szCs w:val="20"/>
        </w:rPr>
        <w:t>):</w:t>
      </w:r>
      <w:r w:rsidR="004C78F7" w:rsidRPr="002C1D31">
        <w:rPr>
          <w:rFonts w:ascii="Times New Roman" w:hAnsi="Times New Roman" w:cs="Times New Roman"/>
          <w:noProof/>
          <w:color w:val="000000"/>
          <w:sz w:val="20"/>
          <w:szCs w:val="20"/>
        </w:rPr>
        <w:t>47-5</w:t>
      </w:r>
      <w:r w:rsidR="002C1D31">
        <w:rPr>
          <w:rFonts w:ascii="Times New Roman" w:hAnsi="Times New Roman" w:cs="Times New Roman" w:hint="eastAsia"/>
          <w:noProof/>
          <w:color w:val="000000"/>
          <w:sz w:val="20"/>
          <w:szCs w:val="20"/>
          <w:lang w:eastAsia="zh-CN"/>
        </w:rPr>
        <w:t>2</w:t>
      </w:r>
      <w:r w:rsidRPr="002C1D31">
        <w:rPr>
          <w:rFonts w:ascii="Times New Roman" w:hAnsi="Times New Roman" w:cs="Times New Roman"/>
          <w:sz w:val="20"/>
          <w:szCs w:val="20"/>
        </w:rPr>
        <w:t xml:space="preserve">]. </w:t>
      </w:r>
      <w:r w:rsidRPr="002C1D31">
        <w:rPr>
          <w:rStyle w:val="msonormal0"/>
          <w:rFonts w:ascii="Times New Roman" w:eastAsia="宋" w:hAnsi="Times New Roman" w:cs="Times New Roman"/>
          <w:sz w:val="20"/>
          <w:szCs w:val="20"/>
        </w:rPr>
        <w:t>ISSN: 2150-1041 (print); ISSN: 2150-105X (online)</w:t>
      </w:r>
      <w:r w:rsidRPr="002C1D31">
        <w:rPr>
          <w:rFonts w:ascii="Times New Roman" w:hAnsi="Times New Roman" w:cs="Times New Roman"/>
          <w:sz w:val="20"/>
          <w:szCs w:val="20"/>
        </w:rPr>
        <w:t xml:space="preserve">. </w:t>
      </w:r>
      <w:hyperlink r:id="rId9" w:history="1">
        <w:r w:rsidRPr="002C1D31">
          <w:rPr>
            <w:rStyle w:val="Hyperlink"/>
            <w:rFonts w:ascii="Times New Roman" w:hAnsi="Times New Roman" w:cs="Times New Roman"/>
            <w:color w:val="0000FF"/>
            <w:sz w:val="20"/>
            <w:szCs w:val="20"/>
          </w:rPr>
          <w:t>http://www.cancerbio.net</w:t>
        </w:r>
      </w:hyperlink>
      <w:r w:rsidRPr="002C1D31">
        <w:rPr>
          <w:rFonts w:ascii="Times New Roman" w:hAnsi="Times New Roman" w:cs="Times New Roman"/>
          <w:sz w:val="20"/>
          <w:szCs w:val="20"/>
        </w:rPr>
        <w:t>.</w:t>
      </w:r>
      <w:r w:rsidRPr="002C1D31">
        <w:rPr>
          <w:rFonts w:ascii="Times New Roman" w:hAnsi="Times New Roman" w:cs="Times New Roman" w:hint="eastAsia"/>
          <w:sz w:val="20"/>
          <w:szCs w:val="20"/>
        </w:rPr>
        <w:t xml:space="preserve"> </w:t>
      </w:r>
      <w:r w:rsidRPr="002C1D31">
        <w:rPr>
          <w:rFonts w:ascii="Times New Roman" w:hAnsi="Times New Roman" w:cs="Times New Roman" w:hint="eastAsia"/>
          <w:sz w:val="20"/>
          <w:szCs w:val="20"/>
          <w:lang w:eastAsia="zh-CN"/>
        </w:rPr>
        <w:t>6</w:t>
      </w:r>
      <w:r w:rsidRPr="002C1D31">
        <w:rPr>
          <w:rFonts w:ascii="Times New Roman" w:hAnsi="Times New Roman" w:cs="Times New Roman" w:hint="eastAsia"/>
          <w:sz w:val="20"/>
          <w:szCs w:val="20"/>
        </w:rPr>
        <w:t xml:space="preserve">. </w:t>
      </w:r>
      <w:r w:rsidRPr="002C1D31">
        <w:rPr>
          <w:rFonts w:ascii="Times New Roman" w:hAnsi="Times New Roman" w:cs="Times New Roman"/>
          <w:color w:val="000000"/>
          <w:sz w:val="20"/>
          <w:szCs w:val="20"/>
          <w:shd w:val="clear" w:color="auto" w:fill="FFFFFF"/>
        </w:rPr>
        <w:t>doi:</w:t>
      </w:r>
      <w:hyperlink r:id="rId10" w:history="1">
        <w:r w:rsidRPr="002C1D31">
          <w:rPr>
            <w:rStyle w:val="Hyperlink"/>
            <w:rFonts w:ascii="Times New Roman" w:hAnsi="Times New Roman" w:cs="Times New Roman"/>
            <w:color w:val="0000FF"/>
            <w:sz w:val="20"/>
            <w:szCs w:val="20"/>
            <w:shd w:val="clear" w:color="auto" w:fill="FFFFFF"/>
          </w:rPr>
          <w:t>10.7537/mars</w:t>
        </w:r>
        <w:r w:rsidRPr="002C1D31">
          <w:rPr>
            <w:rStyle w:val="Hyperlink"/>
            <w:rFonts w:ascii="Times New Roman" w:hAnsi="Times New Roman" w:cs="Times New Roman" w:hint="eastAsia"/>
            <w:color w:val="0000FF"/>
            <w:sz w:val="20"/>
            <w:szCs w:val="20"/>
            <w:shd w:val="clear" w:color="auto" w:fill="FFFFFF"/>
          </w:rPr>
          <w:t>cbj100120.</w:t>
        </w:r>
        <w:r w:rsidRPr="002C1D31">
          <w:rPr>
            <w:rStyle w:val="Hyperlink"/>
            <w:rFonts w:ascii="Times New Roman" w:hAnsi="Times New Roman" w:cs="Times New Roman"/>
            <w:color w:val="0000FF"/>
            <w:sz w:val="20"/>
            <w:szCs w:val="20"/>
            <w:shd w:val="clear" w:color="auto" w:fill="FFFFFF"/>
          </w:rPr>
          <w:t>0</w:t>
        </w:r>
        <w:r w:rsidRPr="002C1D31">
          <w:rPr>
            <w:rStyle w:val="Hyperlink"/>
            <w:rFonts w:ascii="Times New Roman" w:hAnsi="Times New Roman" w:cs="Times New Roman" w:hint="eastAsia"/>
            <w:color w:val="0000FF"/>
            <w:sz w:val="20"/>
            <w:szCs w:val="20"/>
            <w:shd w:val="clear" w:color="auto" w:fill="FFFFFF"/>
            <w:lang w:eastAsia="zh-CN"/>
          </w:rPr>
          <w:t>6</w:t>
        </w:r>
      </w:hyperlink>
      <w:r w:rsidRPr="002C1D31">
        <w:rPr>
          <w:rFonts w:ascii="Times New Roman" w:hAnsi="Times New Roman" w:cs="Times New Roman"/>
          <w:color w:val="000000"/>
          <w:sz w:val="20"/>
          <w:szCs w:val="20"/>
          <w:shd w:val="clear" w:color="auto" w:fill="FFFFFF"/>
        </w:rPr>
        <w:t>.</w:t>
      </w:r>
    </w:p>
    <w:p w:rsidR="00F02713" w:rsidRPr="002C1D31" w:rsidRDefault="00F02713" w:rsidP="00B470BF">
      <w:pPr>
        <w:snapToGrid w:val="0"/>
        <w:spacing w:line="240" w:lineRule="auto"/>
        <w:jc w:val="both"/>
        <w:rPr>
          <w:rFonts w:ascii="Times New Roman" w:hAnsi="Times New Roman" w:cs="Times New Roman"/>
          <w:b/>
          <w:bCs/>
          <w:sz w:val="20"/>
          <w:szCs w:val="20"/>
        </w:rPr>
      </w:pPr>
    </w:p>
    <w:p w:rsidR="00F02713" w:rsidRPr="002C1D31" w:rsidRDefault="00F02713" w:rsidP="00B470BF">
      <w:pPr>
        <w:snapToGrid w:val="0"/>
        <w:spacing w:line="240" w:lineRule="auto"/>
        <w:jc w:val="both"/>
        <w:rPr>
          <w:rFonts w:ascii="Times New Roman" w:hAnsi="Times New Roman" w:cs="Times New Roman"/>
          <w:sz w:val="20"/>
          <w:szCs w:val="20"/>
        </w:rPr>
      </w:pPr>
      <w:r w:rsidRPr="002C1D31">
        <w:rPr>
          <w:rFonts w:ascii="Times New Roman" w:hAnsi="Times New Roman" w:cs="Times New Roman"/>
          <w:b/>
          <w:bCs/>
          <w:sz w:val="20"/>
          <w:szCs w:val="20"/>
        </w:rPr>
        <w:t xml:space="preserve">Key words: </w:t>
      </w:r>
      <w:r w:rsidRPr="002C1D31">
        <w:rPr>
          <w:rFonts w:ascii="Times New Roman" w:hAnsi="Times New Roman" w:cs="Times New Roman"/>
          <w:sz w:val="20"/>
          <w:szCs w:val="20"/>
        </w:rPr>
        <w:t>Obesity; body mass index; gastrointestinal cancer.</w:t>
      </w:r>
    </w:p>
    <w:p w:rsidR="006F6251" w:rsidRPr="002C1D31" w:rsidRDefault="006F6251" w:rsidP="00B470BF">
      <w:pPr>
        <w:snapToGrid w:val="0"/>
        <w:spacing w:line="240" w:lineRule="auto"/>
        <w:ind w:firstLine="425"/>
        <w:jc w:val="both"/>
        <w:rPr>
          <w:rFonts w:ascii="Times New Roman" w:hAnsi="Times New Roman" w:cs="Times New Roman"/>
          <w:sz w:val="20"/>
          <w:szCs w:val="20"/>
        </w:rPr>
      </w:pPr>
    </w:p>
    <w:p w:rsidR="00B470BF" w:rsidRPr="002C1D31" w:rsidRDefault="00B470BF" w:rsidP="00B470BF">
      <w:pPr>
        <w:snapToGrid w:val="0"/>
        <w:spacing w:line="240" w:lineRule="auto"/>
        <w:jc w:val="both"/>
        <w:rPr>
          <w:rFonts w:ascii="Times New Roman" w:hAnsi="Times New Roman" w:cs="Times New Roman"/>
          <w:b/>
          <w:bCs/>
          <w:sz w:val="20"/>
          <w:szCs w:val="20"/>
        </w:rPr>
        <w:sectPr w:rsidR="00B470BF" w:rsidRPr="002C1D31" w:rsidSect="004C78F7">
          <w:headerReference w:type="default" r:id="rId11"/>
          <w:footerReference w:type="even" r:id="rId12"/>
          <w:footerReference w:type="default" r:id="rId13"/>
          <w:type w:val="continuous"/>
          <w:pgSz w:w="12240" w:h="15840"/>
          <w:pgMar w:top="1440" w:right="1440" w:bottom="1440" w:left="1440" w:header="720" w:footer="720" w:gutter="0"/>
          <w:pgNumType w:start="47"/>
          <w:cols w:space="720"/>
          <w:bidi/>
          <w:rtlGutter/>
          <w:docGrid w:linePitch="360"/>
        </w:sectPr>
      </w:pPr>
    </w:p>
    <w:p w:rsidR="00786502" w:rsidRPr="002C1D31" w:rsidRDefault="00F02713" w:rsidP="00B470BF">
      <w:pPr>
        <w:snapToGrid w:val="0"/>
        <w:spacing w:line="240" w:lineRule="auto"/>
        <w:jc w:val="both"/>
        <w:rPr>
          <w:rFonts w:ascii="Times New Roman" w:hAnsi="Times New Roman" w:cs="Times New Roman"/>
          <w:b/>
          <w:bCs/>
          <w:sz w:val="20"/>
          <w:szCs w:val="20"/>
        </w:rPr>
      </w:pPr>
      <w:r w:rsidRPr="002C1D31">
        <w:rPr>
          <w:rFonts w:ascii="Times New Roman" w:hAnsi="Times New Roman" w:cs="Times New Roman"/>
          <w:b/>
          <w:bCs/>
          <w:sz w:val="20"/>
          <w:szCs w:val="20"/>
        </w:rPr>
        <w:lastRenderedPageBreak/>
        <w:t xml:space="preserve">1. Introduction: </w:t>
      </w:r>
    </w:p>
    <w:p w:rsidR="00164DE0" w:rsidRPr="002C1D31" w:rsidRDefault="00164DE0" w:rsidP="00B470BF">
      <w:pPr>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Obesity is defined as a body mass index (BMI) that is greater than or equal to 30 kg/m</w:t>
      </w:r>
      <w:r w:rsidRPr="002C1D31">
        <w:rPr>
          <w:rFonts w:ascii="Times New Roman" w:hAnsi="Times New Roman" w:cs="Times New Roman"/>
          <w:sz w:val="20"/>
          <w:szCs w:val="20"/>
          <w:vertAlign w:val="superscript"/>
        </w:rPr>
        <w:t>2</w:t>
      </w:r>
      <w:r w:rsidRPr="002C1D31">
        <w:rPr>
          <w:rFonts w:ascii="Times New Roman" w:hAnsi="Times New Roman" w:cs="Times New Roman"/>
          <w:sz w:val="20"/>
          <w:szCs w:val="20"/>
        </w:rPr>
        <w:t xml:space="preserve"> and it is considered worldwide to be a significant problem, with a drastically increased incidence in recent years</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color w:val="000000"/>
          <w:sz w:val="20"/>
          <w:szCs w:val="20"/>
        </w:rPr>
        <w:fldChar w:fldCharType="begin"/>
      </w:r>
      <w:r w:rsidR="00822263" w:rsidRPr="002C1D31">
        <w:rPr>
          <w:rFonts w:ascii="Times New Roman" w:hAnsi="Times New Roman" w:cs="Times New Roman"/>
          <w:color w:val="000000"/>
          <w:sz w:val="20"/>
          <w:szCs w:val="20"/>
        </w:rPr>
        <w:instrText xml:space="preserve"> ADDIN EN.CITE &lt;EndNote&gt;&lt;Cite&gt;&lt;Author&gt;Sun&lt;/Author&gt;&lt;Year&gt;2012&lt;/Year&gt;&lt;RecNum&gt;13&lt;/RecNum&gt;&lt;DisplayText&gt;(Sun and Karin 2012)&lt;/DisplayText&gt;&lt;record&gt;&lt;rec-number&gt;13&lt;/rec-number&gt;&lt;foreign-keys&gt;&lt;key app="EN" db-id="tee005adgepswzex905xvfvtspa2stzftrrp" timestamp="1530096866"&gt;13&lt;/key&gt;&lt;key app="ENWeb" db-id=""&gt;0&lt;/key&gt;&lt;/foreign-keys&gt;&lt;ref-type name="Journal Article"&gt;17&lt;/ref-type&gt;&lt;contributors&gt;&lt;authors&gt;&lt;author&gt;Sun, B.&lt;/author&gt;&lt;author&gt;Karin, M.&lt;/author&gt;&lt;/authors&gt;&lt;/contributors&gt;&lt;auth-address&gt;Liver Transplantation Center, First Affiliated Hospital and Cancer Center, Nanjing Medical University, Nanjing, Jiangsu Province, PR China. sunbc@njmu.edu.cn&lt;/auth-address&gt;&lt;titles&gt;&lt;title&gt;Obesity, inflammation, and liver cancer&lt;/title&gt;&lt;secondary-title&gt;J Hepatol&lt;/secondary-title&gt;&lt;/titles&gt;&lt;periodical&gt;&lt;full-title&gt;J Hepatol&lt;/full-title&gt;&lt;/periodical&gt;&lt;pages&gt;704-13&lt;/pages&gt;&lt;volume&gt;56&lt;/volume&gt;&lt;number&gt;3&lt;/number&gt;&lt;edition&gt;2011/11/29&lt;/edition&gt;&lt;keywords&gt;&lt;keyword&gt;Fatty Liver/*epidemiology/immunology/physiopathology&lt;/keyword&gt;&lt;keyword&gt;Humans&lt;/keyword&gt;&lt;keyword&gt;Inflammation/*epidemiology/immunology/physiopathology&lt;/keyword&gt;&lt;keyword&gt;Liver Neoplasms/*epidemiology/immunology/physiopathology&lt;/keyword&gt;&lt;keyword&gt;Non-alcoholic Fatty Liver Disease&lt;/keyword&gt;&lt;keyword&gt;Obesity/*epidemiology/immunology/physiopathology&lt;/keyword&gt;&lt;keyword&gt;Prevalence&lt;/keyword&gt;&lt;keyword&gt;Risk Factors&lt;/keyword&gt;&lt;/keywords&gt;&lt;dates&gt;&lt;year&gt;2012&lt;/year&gt;&lt;pub-dates&gt;&lt;date&gt;Mar&lt;/date&gt;&lt;/pub-dates&gt;&lt;/dates&gt;&lt;isbn&gt;1600-0641 (Electronic)&amp;#xD;0168-8278 (Linking)&lt;/isbn&gt;&lt;accession-num&gt;22120206&lt;/accession-num&gt;&lt;urls&gt;&lt;related-urls&gt;&lt;url&gt;https://www.ncbi.nlm.nih.gov/pubmed/22120206&lt;/url&gt;&lt;/related-urls&gt;&lt;/urls&gt;&lt;custom2&gt;PMC3889660&lt;/custom2&gt;&lt;electronic-resource-num&gt;10.1016/j.jhep.2011.09.020&lt;/electronic-resource-num&gt;&lt;/record&gt;&lt;/Cite&gt;&lt;/EndNote&gt;</w:instrText>
      </w:r>
      <w:r w:rsidR="00A263F7" w:rsidRPr="002C1D31">
        <w:rPr>
          <w:rFonts w:ascii="Times New Roman" w:hAnsi="Times New Roman" w:cs="Times New Roman"/>
          <w:color w:val="000000"/>
          <w:sz w:val="20"/>
          <w:szCs w:val="20"/>
        </w:rPr>
        <w:fldChar w:fldCharType="separate"/>
      </w:r>
      <w:r w:rsidR="00822263" w:rsidRPr="002C1D31">
        <w:rPr>
          <w:rFonts w:ascii="Times New Roman" w:hAnsi="Times New Roman" w:cs="Times New Roman"/>
          <w:noProof/>
          <w:color w:val="000000"/>
          <w:sz w:val="20"/>
          <w:szCs w:val="20"/>
        </w:rPr>
        <w:t>(Sun and Karin, 2012)</w:t>
      </w:r>
      <w:r w:rsidR="00A263F7" w:rsidRPr="002C1D31">
        <w:rPr>
          <w:rFonts w:ascii="Times New Roman" w:hAnsi="Times New Roman" w:cs="Times New Roman"/>
          <w:color w:val="000000"/>
          <w:sz w:val="20"/>
          <w:szCs w:val="20"/>
        </w:rPr>
        <w:fldChar w:fldCharType="end"/>
      </w:r>
      <w:r w:rsidR="00B470BF" w:rsidRPr="002C1D31">
        <w:rPr>
          <w:rFonts w:ascii="Times New Roman" w:hAnsi="Times New Roman" w:cs="Times New Roman"/>
          <w:color w:val="000000"/>
          <w:sz w:val="20"/>
          <w:szCs w:val="20"/>
        </w:rPr>
        <w:t xml:space="preserve">. </w:t>
      </w:r>
      <w:r w:rsidR="00B470BF" w:rsidRPr="002C1D31">
        <w:rPr>
          <w:rFonts w:ascii="Times New Roman" w:hAnsi="Times New Roman" w:cs="Times New Roman"/>
          <w:sz w:val="20"/>
          <w:szCs w:val="20"/>
        </w:rPr>
        <w:t>O</w:t>
      </w:r>
      <w:r w:rsidRPr="002C1D31">
        <w:rPr>
          <w:rFonts w:ascii="Times New Roman" w:hAnsi="Times New Roman" w:cs="Times New Roman"/>
          <w:sz w:val="20"/>
          <w:szCs w:val="20"/>
        </w:rPr>
        <w:t>besity has been associated with several illnesses such as cardiovascular disease, diabetes, and cancer</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color w:val="000000"/>
          <w:sz w:val="20"/>
          <w:szCs w:val="20"/>
        </w:rPr>
        <w:fldChar w:fldCharType="begin">
          <w:fldData xml:space="preserve">PEVuZE5vdGU+PENpdGU+PEF1dGhvcj5NYXJ0aW4tUm9kcmlndWV6PC9BdXRob3I+PFllYXI+MjAx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=
</w:fldData>
        </w:fldChar>
      </w:r>
      <w:r w:rsidR="00822263" w:rsidRPr="002C1D31">
        <w:rPr>
          <w:rFonts w:ascii="Times New Roman" w:hAnsi="Times New Roman" w:cs="Times New Roman"/>
          <w:color w:val="000000"/>
          <w:sz w:val="20"/>
          <w:szCs w:val="20"/>
        </w:rPr>
        <w:instrText xml:space="preserve"> ADDIN EN.CITE </w:instrText>
      </w:r>
      <w:r w:rsidR="00A263F7" w:rsidRPr="002C1D31">
        <w:rPr>
          <w:rFonts w:ascii="Times New Roman" w:hAnsi="Times New Roman" w:cs="Times New Roman"/>
          <w:color w:val="000000"/>
          <w:sz w:val="20"/>
          <w:szCs w:val="20"/>
        </w:rPr>
        <w:fldChar w:fldCharType="begin">
          <w:fldData xml:space="preserve">PEVuZE5vdGU+PENpdGU+PEF1dGhvcj5NYXJ0aW4tUm9kcmlndWV6PC9BdXRob3I+PFllYXI+MjAx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=
</w:fldData>
        </w:fldChar>
      </w:r>
      <w:r w:rsidR="00822263" w:rsidRPr="002C1D31">
        <w:rPr>
          <w:rFonts w:ascii="Times New Roman" w:hAnsi="Times New Roman" w:cs="Times New Roman"/>
          <w:color w:val="000000"/>
          <w:sz w:val="20"/>
          <w:szCs w:val="20"/>
        </w:rPr>
        <w:instrText xml:space="preserve"> ADDIN EN.CITE.DATA </w:instrText>
      </w:r>
      <w:r w:rsidR="00A263F7" w:rsidRPr="002C1D31">
        <w:rPr>
          <w:rFonts w:ascii="Times New Roman" w:hAnsi="Times New Roman" w:cs="Times New Roman"/>
          <w:color w:val="000000"/>
          <w:sz w:val="20"/>
          <w:szCs w:val="20"/>
        </w:rPr>
      </w:r>
      <w:r w:rsidR="00A263F7" w:rsidRPr="002C1D31">
        <w:rPr>
          <w:rFonts w:ascii="Times New Roman" w:hAnsi="Times New Roman" w:cs="Times New Roman"/>
          <w:color w:val="000000"/>
          <w:sz w:val="20"/>
          <w:szCs w:val="20"/>
        </w:rPr>
        <w:fldChar w:fldCharType="end"/>
      </w:r>
      <w:r w:rsidR="00A263F7" w:rsidRPr="002C1D31">
        <w:rPr>
          <w:rFonts w:ascii="Times New Roman" w:hAnsi="Times New Roman" w:cs="Times New Roman"/>
          <w:color w:val="000000"/>
          <w:sz w:val="20"/>
          <w:szCs w:val="20"/>
        </w:rPr>
      </w:r>
      <w:r w:rsidR="00A263F7" w:rsidRPr="002C1D31">
        <w:rPr>
          <w:rFonts w:ascii="Times New Roman" w:hAnsi="Times New Roman" w:cs="Times New Roman"/>
          <w:color w:val="000000"/>
          <w:sz w:val="20"/>
          <w:szCs w:val="20"/>
        </w:rPr>
        <w:fldChar w:fldCharType="separate"/>
      </w:r>
      <w:r w:rsidR="00822263" w:rsidRPr="002C1D31">
        <w:rPr>
          <w:rFonts w:ascii="Times New Roman" w:hAnsi="Times New Roman" w:cs="Times New Roman"/>
          <w:noProof/>
          <w:color w:val="000000"/>
          <w:sz w:val="20"/>
          <w:szCs w:val="20"/>
        </w:rPr>
        <w:t xml:space="preserve">(Martin-Rodriguez, Guillen-Grima </w:t>
      </w:r>
      <w:r w:rsidR="00D61C63" w:rsidRPr="002C1D31">
        <w:rPr>
          <w:rFonts w:ascii="Times New Roman" w:hAnsi="Times New Roman" w:cs="Times New Roman"/>
          <w:i/>
          <w:noProof/>
          <w:sz w:val="20"/>
          <w:szCs w:val="20"/>
        </w:rPr>
        <w:t>et al</w:t>
      </w:r>
      <w:r w:rsidR="00D61C63" w:rsidRPr="002C1D31">
        <w:rPr>
          <w:rFonts w:ascii="Times New Roman" w:hAnsi="Times New Roman" w:cs="Times New Roman"/>
          <w:noProof/>
          <w:sz w:val="20"/>
          <w:szCs w:val="20"/>
        </w:rPr>
        <w:t>.</w:t>
      </w:r>
      <w:r w:rsidR="00822263" w:rsidRPr="002C1D31">
        <w:rPr>
          <w:rFonts w:ascii="Times New Roman" w:hAnsi="Times New Roman" w:cs="Times New Roman"/>
          <w:noProof/>
          <w:color w:val="000000"/>
          <w:sz w:val="20"/>
          <w:szCs w:val="20"/>
        </w:rPr>
        <w:t>, 2015)</w:t>
      </w:r>
      <w:r w:rsidR="00A263F7" w:rsidRPr="002C1D31">
        <w:rPr>
          <w:rFonts w:ascii="Times New Roman" w:hAnsi="Times New Roman" w:cs="Times New Roman"/>
          <w:color w:val="000000"/>
          <w:sz w:val="20"/>
          <w:szCs w:val="20"/>
        </w:rPr>
        <w:fldChar w:fldCharType="end"/>
      </w:r>
      <w:r w:rsidR="00822263" w:rsidRPr="002C1D31">
        <w:rPr>
          <w:rFonts w:ascii="Times New Roman" w:hAnsi="Times New Roman" w:cs="Times New Roman"/>
          <w:color w:val="000000"/>
          <w:sz w:val="20"/>
          <w:szCs w:val="20"/>
        </w:rPr>
        <w:t>.</w:t>
      </w:r>
      <w:r w:rsidRPr="002C1D31">
        <w:rPr>
          <w:rFonts w:ascii="Times New Roman" w:hAnsi="Times New Roman" w:cs="Times New Roman"/>
          <w:sz w:val="20"/>
          <w:szCs w:val="20"/>
        </w:rPr>
        <w:t xml:space="preserve"> The World Health Organization (WHO) categorizes BMI as underweight (&lt;18.5 kg/m</w:t>
      </w:r>
      <w:r w:rsidRPr="002C1D31">
        <w:rPr>
          <w:rFonts w:ascii="Times New Roman" w:hAnsi="Times New Roman" w:cs="Times New Roman"/>
          <w:sz w:val="20"/>
          <w:szCs w:val="20"/>
          <w:vertAlign w:val="superscript"/>
        </w:rPr>
        <w:t>2</w:t>
      </w:r>
      <w:r w:rsidRPr="002C1D31">
        <w:rPr>
          <w:rFonts w:ascii="Times New Roman" w:hAnsi="Times New Roman" w:cs="Times New Roman"/>
          <w:sz w:val="20"/>
          <w:szCs w:val="20"/>
        </w:rPr>
        <w:t>), normal (18.5–24.99 kg/m</w:t>
      </w:r>
      <w:r w:rsidRPr="002C1D31">
        <w:rPr>
          <w:rFonts w:ascii="Times New Roman" w:hAnsi="Times New Roman" w:cs="Times New Roman"/>
          <w:sz w:val="20"/>
          <w:szCs w:val="20"/>
          <w:vertAlign w:val="superscript"/>
        </w:rPr>
        <w:t>2</w:t>
      </w:r>
      <w:r w:rsidRPr="002C1D31">
        <w:rPr>
          <w:rFonts w:ascii="Times New Roman" w:hAnsi="Times New Roman" w:cs="Times New Roman"/>
          <w:sz w:val="20"/>
          <w:szCs w:val="20"/>
        </w:rPr>
        <w:t>), overweight (25–29.9 kg/m</w:t>
      </w:r>
      <w:r w:rsidRPr="002C1D31">
        <w:rPr>
          <w:rFonts w:ascii="Times New Roman" w:hAnsi="Times New Roman" w:cs="Times New Roman"/>
          <w:sz w:val="20"/>
          <w:szCs w:val="20"/>
          <w:vertAlign w:val="superscript"/>
        </w:rPr>
        <w:t>2</w:t>
      </w:r>
      <w:r w:rsidRPr="002C1D31">
        <w:rPr>
          <w:rFonts w:ascii="Times New Roman" w:hAnsi="Times New Roman" w:cs="Times New Roman"/>
          <w:sz w:val="20"/>
          <w:szCs w:val="20"/>
        </w:rPr>
        <w:t>), and obesity (≥30 kg/m</w:t>
      </w:r>
      <w:r w:rsidRPr="002C1D31">
        <w:rPr>
          <w:rFonts w:ascii="Times New Roman" w:hAnsi="Times New Roman" w:cs="Times New Roman"/>
          <w:sz w:val="20"/>
          <w:szCs w:val="20"/>
          <w:vertAlign w:val="superscript"/>
        </w:rPr>
        <w:t>2</w:t>
      </w:r>
      <w:r w:rsidRPr="002C1D31">
        <w:rPr>
          <w:rFonts w:ascii="Times New Roman" w:hAnsi="Times New Roman" w:cs="Times New Roman"/>
          <w:sz w:val="20"/>
          <w:szCs w:val="20"/>
        </w:rPr>
        <w:t>)</w:t>
      </w:r>
      <w:r w:rsidR="0048498E" w:rsidRPr="002C1D31">
        <w:rPr>
          <w:rFonts w:ascii="Times New Roman" w:hAnsi="Times New Roman" w:cs="Times New Roman"/>
          <w:color w:val="000000"/>
          <w:sz w:val="20"/>
          <w:szCs w:val="20"/>
        </w:rPr>
        <w:t xml:space="preserve"> </w:t>
      </w:r>
      <w:r w:rsidR="00A263F7" w:rsidRPr="002C1D31">
        <w:rPr>
          <w:rFonts w:ascii="Times New Roman" w:hAnsi="Times New Roman" w:cs="Times New Roman"/>
          <w:color w:val="000000"/>
          <w:sz w:val="20"/>
          <w:szCs w:val="20"/>
        </w:rPr>
        <w:fldChar w:fldCharType="begin"/>
      </w:r>
      <w:r w:rsidRPr="002C1D31">
        <w:rPr>
          <w:rFonts w:ascii="Times New Roman" w:hAnsi="Times New Roman" w:cs="Times New Roman"/>
          <w:color w:val="000000"/>
          <w:sz w:val="20"/>
          <w:szCs w:val="20"/>
        </w:rPr>
        <w:instrText xml:space="preserve"> ADDIN EN.CITE &lt;EndNote&gt;&lt;Cite&gt;&lt;Year&gt;2004&lt;/Year&gt;&lt;RecNum&gt;2&lt;/RecNum&gt;&lt;DisplayText&gt;(3)&lt;/DisplayText&gt;&lt;record&gt;&lt;rec-number&gt;2&lt;/rec-number&gt;&lt;foreign-keys&gt;&lt;key app="EN" db-id="sa0w9zerne09rpewzt5xw2rm9pxz9rr0af50" timestamp="1530115888"&gt;2&lt;/key&gt;&lt;key app="ENWeb" db-id=""&gt;0&lt;/key&gt;&lt;/foreign-keys&gt;&lt;ref-type name="Journal Article"&gt;17&lt;/ref-type&gt;&lt;contributors&gt;&lt;/contributors&gt;&lt;titles&gt;&lt;title&gt;Appropriate body-mass index for Asian populations and its implications for policy and intervention strategies&lt;/title&gt;&lt;secondary-title&gt;The Lancet&lt;/secondary-title&gt;&lt;/titles&gt;&lt;periodical&gt;&lt;full-title&gt;The Lancet&lt;/full-title&gt;&lt;/periodical&gt;&lt;pages&gt;157-163&lt;/pages&gt;&lt;volume&gt;363&lt;/volume&gt;&lt;number&gt;9403&lt;/number&gt;&lt;section&gt;157&lt;/section&gt;&lt;dates&gt;&lt;year&gt;2004&lt;/year&gt;&lt;/dates&gt;&lt;isbn&gt;01406736&lt;/isbn&gt;&lt;urls&gt;&lt;/urls&gt;&lt;electronic-resource-num&gt;10.1016/s0140-6736(03)15268-3&lt;/electronic-resource-num&gt;&lt;/record&gt;&lt;/Cite&gt;&lt;/EndNote&gt;</w:instrText>
      </w:r>
      <w:r w:rsidR="00A263F7" w:rsidRPr="002C1D31">
        <w:rPr>
          <w:rFonts w:ascii="Times New Roman" w:hAnsi="Times New Roman" w:cs="Times New Roman"/>
          <w:color w:val="000000"/>
          <w:sz w:val="20"/>
          <w:szCs w:val="20"/>
        </w:rPr>
        <w:fldChar w:fldCharType="separate"/>
      </w:r>
      <w:r w:rsidRPr="002C1D31">
        <w:rPr>
          <w:rFonts w:ascii="Times New Roman" w:hAnsi="Times New Roman" w:cs="Times New Roman"/>
          <w:color w:val="000000"/>
          <w:sz w:val="20"/>
          <w:szCs w:val="20"/>
        </w:rPr>
        <w:t>(</w:t>
      </w:r>
      <w:r w:rsidR="001C6B7C" w:rsidRPr="002C1D31">
        <w:rPr>
          <w:rFonts w:ascii="Times New Roman" w:hAnsi="Times New Roman" w:cs="Times New Roman"/>
          <w:color w:val="000000"/>
          <w:sz w:val="20"/>
          <w:szCs w:val="20"/>
        </w:rPr>
        <w:t>WHO Expert Consultation, 2004</w:t>
      </w:r>
      <w:r w:rsidRPr="002C1D31">
        <w:rPr>
          <w:rFonts w:ascii="Times New Roman" w:hAnsi="Times New Roman" w:cs="Times New Roman"/>
          <w:color w:val="000000"/>
          <w:sz w:val="20"/>
          <w:szCs w:val="20"/>
        </w:rPr>
        <w:t>)</w:t>
      </w:r>
      <w:r w:rsidR="00A263F7" w:rsidRPr="002C1D31">
        <w:rPr>
          <w:rFonts w:ascii="Times New Roman" w:hAnsi="Times New Roman" w:cs="Times New Roman"/>
          <w:color w:val="000000"/>
          <w:sz w:val="20"/>
          <w:szCs w:val="20"/>
        </w:rPr>
        <w:fldChar w:fldCharType="end"/>
      </w:r>
      <w:r w:rsidR="00B470BF" w:rsidRPr="002C1D31">
        <w:rPr>
          <w:rFonts w:ascii="Times New Roman" w:hAnsi="Times New Roman" w:cs="Times New Roman"/>
          <w:color w:val="000000"/>
          <w:sz w:val="20"/>
          <w:szCs w:val="20"/>
        </w:rPr>
        <w:t xml:space="preserve">. </w:t>
      </w:r>
      <w:r w:rsidR="00B470BF" w:rsidRPr="002C1D31">
        <w:rPr>
          <w:rFonts w:ascii="Times New Roman" w:hAnsi="Times New Roman" w:cs="Times New Roman"/>
          <w:sz w:val="20"/>
          <w:szCs w:val="20"/>
        </w:rPr>
        <w:t>A</w:t>
      </w:r>
      <w:r w:rsidRPr="002C1D31">
        <w:rPr>
          <w:rFonts w:ascii="Times New Roman" w:hAnsi="Times New Roman" w:cs="Times New Roman"/>
          <w:sz w:val="20"/>
          <w:szCs w:val="20"/>
        </w:rPr>
        <w:t>dditionally, the prevalence of obesity for both sexes was 13.2% worldwide, 19.5% in the middle east, and 35% in Saudi Arabia</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noProof/>
          <w:color w:val="000000"/>
          <w:sz w:val="20"/>
          <w:szCs w:val="20"/>
        </w:rPr>
        <w:fldChar w:fldCharType="begin">
          <w:fldData xml:space="preserve">LCBHaW92YW5uaTwvYXV0aG9yPjxhdXRob3I+VmVyc2NodXJlbiwgVy4gTS4gTW9uaXF1ZTwvYXV0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==
</w:fldData>
        </w:fldChar>
      </w:r>
      <w:r w:rsidR="00822263" w:rsidRPr="002C1D31">
        <w:rPr>
          <w:rFonts w:ascii="Times New Roman" w:hAnsi="Times New Roman" w:cs="Times New Roman"/>
          <w:noProof/>
          <w:color w:val="000000"/>
          <w:sz w:val="20"/>
          <w:szCs w:val="20"/>
        </w:rPr>
        <w:instrText xml:space="preserve"> ADDIN EN.CITE </w:instrText>
      </w:r>
      <w:r w:rsidR="00A263F7" w:rsidRPr="002C1D31">
        <w:rPr>
          <w:rFonts w:ascii="Times New Roman" w:hAnsi="Times New Roman" w:cs="Times New Roman"/>
          <w:noProof/>
          <w:color w:val="000000"/>
          <w:sz w:val="20"/>
          <w:szCs w:val="20"/>
        </w:rPr>
        <w:fldChar w:fldCharType="begin">
          <w:fldData xml:space="preserve">PEVuZE5vdGU+PENpdGU+PEF1dGhvcj5BYmFyY2EtR8OzbWV6PC9BdXRob3I+PFllYXI+MjAxNzwv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==
</w:fldData>
        </w:fldChar>
      </w:r>
      <w:r w:rsidR="00822263" w:rsidRPr="002C1D31">
        <w:rPr>
          <w:rFonts w:ascii="Times New Roman" w:hAnsi="Times New Roman" w:cs="Times New Roman"/>
          <w:noProof/>
          <w:color w:val="000000"/>
          <w:sz w:val="20"/>
          <w:szCs w:val="20"/>
        </w:rPr>
        <w:instrText xml:space="preserve"> ADDIN EN.CITE.DATA </w:instrText>
      </w:r>
      <w:r w:rsidR="00A263F7" w:rsidRPr="002C1D31">
        <w:rPr>
          <w:rFonts w:ascii="Times New Roman" w:hAnsi="Times New Roman" w:cs="Times New Roman"/>
          <w:noProof/>
          <w:color w:val="000000"/>
          <w:sz w:val="20"/>
          <w:szCs w:val="20"/>
        </w:rPr>
      </w:r>
      <w:r w:rsidR="00A263F7" w:rsidRPr="002C1D31">
        <w:rPr>
          <w:rFonts w:ascii="Times New Roman" w:hAnsi="Times New Roman" w:cs="Times New Roman"/>
          <w:noProof/>
          <w:color w:val="000000"/>
          <w:sz w:val="20"/>
          <w:szCs w:val="20"/>
        </w:rPr>
        <w:fldChar w:fldCharType="end"/>
      </w:r>
      <w:r w:rsidR="00A263F7" w:rsidRPr="002C1D31">
        <w:rPr>
          <w:rFonts w:ascii="Times New Roman" w:hAnsi="Times New Roman" w:cs="Times New Roman"/>
          <w:noProof/>
          <w:color w:val="000000"/>
          <w:sz w:val="20"/>
          <w:szCs w:val="20"/>
        </w:rPr>
        <w:fldChar w:fldCharType="begin">
          <w:fldData xml:space="preserve">LCBHaW92YW5uaTwvYXV0aG9yPjxhdXRob3I+VmVyc2NodXJlbiwgVy4gTS4gTW9uaXF1ZTwvYXV0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==
</w:fldData>
        </w:fldChar>
      </w:r>
      <w:r w:rsidR="00822263" w:rsidRPr="002C1D31">
        <w:rPr>
          <w:rFonts w:ascii="Times New Roman" w:hAnsi="Times New Roman" w:cs="Times New Roman"/>
          <w:noProof/>
          <w:color w:val="000000"/>
          <w:sz w:val="20"/>
          <w:szCs w:val="20"/>
        </w:rPr>
        <w:instrText xml:space="preserve"> ADDIN EN.CITE.DATA </w:instrText>
      </w:r>
      <w:r w:rsidR="00A263F7" w:rsidRPr="002C1D31">
        <w:rPr>
          <w:rFonts w:ascii="Times New Roman" w:hAnsi="Times New Roman" w:cs="Times New Roman"/>
          <w:noProof/>
          <w:color w:val="000000"/>
          <w:sz w:val="20"/>
          <w:szCs w:val="20"/>
        </w:rPr>
      </w:r>
      <w:r w:rsidR="00A263F7" w:rsidRPr="002C1D31">
        <w:rPr>
          <w:rFonts w:ascii="Times New Roman" w:hAnsi="Times New Roman" w:cs="Times New Roman"/>
          <w:noProof/>
          <w:color w:val="000000"/>
          <w:sz w:val="20"/>
          <w:szCs w:val="20"/>
        </w:rPr>
        <w:fldChar w:fldCharType="end"/>
      </w:r>
      <w:r w:rsidR="00A263F7" w:rsidRPr="002C1D31">
        <w:rPr>
          <w:rFonts w:ascii="Times New Roman" w:hAnsi="Times New Roman" w:cs="Times New Roman"/>
          <w:noProof/>
          <w:color w:val="000000"/>
          <w:sz w:val="20"/>
          <w:szCs w:val="20"/>
        </w:rPr>
      </w:r>
      <w:r w:rsidR="00A263F7" w:rsidRPr="002C1D31">
        <w:rPr>
          <w:rFonts w:ascii="Times New Roman" w:hAnsi="Times New Roman" w:cs="Times New Roman"/>
          <w:noProof/>
          <w:color w:val="000000"/>
          <w:sz w:val="20"/>
          <w:szCs w:val="20"/>
        </w:rPr>
        <w:fldChar w:fldCharType="separate"/>
      </w:r>
      <w:r w:rsidR="00822263" w:rsidRPr="002C1D31">
        <w:rPr>
          <w:rFonts w:ascii="Times New Roman" w:hAnsi="Times New Roman" w:cs="Times New Roman"/>
          <w:noProof/>
          <w:color w:val="000000"/>
          <w:sz w:val="20"/>
          <w:szCs w:val="20"/>
        </w:rPr>
        <w:t xml:space="preserve">(Abarca-Gómez, Abdeen </w:t>
      </w:r>
      <w:r w:rsidR="00D61C63" w:rsidRPr="002C1D31">
        <w:rPr>
          <w:rFonts w:ascii="Times New Roman" w:hAnsi="Times New Roman" w:cs="Times New Roman"/>
          <w:i/>
          <w:noProof/>
          <w:sz w:val="20"/>
          <w:szCs w:val="20"/>
        </w:rPr>
        <w:t>et al</w:t>
      </w:r>
      <w:r w:rsidR="00D61C63" w:rsidRPr="002C1D31">
        <w:rPr>
          <w:rFonts w:ascii="Times New Roman" w:hAnsi="Times New Roman" w:cs="Times New Roman"/>
          <w:noProof/>
          <w:sz w:val="20"/>
          <w:szCs w:val="20"/>
        </w:rPr>
        <w:t>.</w:t>
      </w:r>
      <w:r w:rsidR="00822263" w:rsidRPr="002C1D31">
        <w:rPr>
          <w:rFonts w:ascii="Times New Roman" w:hAnsi="Times New Roman" w:cs="Times New Roman"/>
          <w:noProof/>
          <w:color w:val="000000"/>
          <w:sz w:val="20"/>
          <w:szCs w:val="20"/>
        </w:rPr>
        <w:t>, 2017)</w:t>
      </w:r>
      <w:r w:rsidR="00A263F7" w:rsidRPr="002C1D31">
        <w:rPr>
          <w:rFonts w:ascii="Times New Roman" w:hAnsi="Times New Roman" w:cs="Times New Roman"/>
          <w:noProof/>
          <w:color w:val="000000"/>
          <w:sz w:val="20"/>
          <w:szCs w:val="20"/>
        </w:rPr>
        <w:fldChar w:fldCharType="end"/>
      </w:r>
      <w:r w:rsidR="00822263" w:rsidRPr="002C1D31">
        <w:rPr>
          <w:rFonts w:ascii="Times New Roman" w:hAnsi="Times New Roman" w:cs="Times New Roman"/>
          <w:noProof/>
          <w:color w:val="000000"/>
          <w:sz w:val="20"/>
          <w:szCs w:val="20"/>
        </w:rPr>
        <w:t>.</w:t>
      </w:r>
    </w:p>
    <w:p w:rsidR="004C78F7" w:rsidRPr="002C1D31" w:rsidRDefault="00164DE0" w:rsidP="00B470BF">
      <w:pPr>
        <w:widowControl w:val="0"/>
        <w:autoSpaceDE w:val="0"/>
        <w:autoSpaceDN w:val="0"/>
        <w:adjustRightInd w:val="0"/>
        <w:snapToGrid w:val="0"/>
        <w:spacing w:line="240" w:lineRule="auto"/>
        <w:ind w:firstLine="425"/>
        <w:jc w:val="both"/>
        <w:rPr>
          <w:rFonts w:ascii="Times New Roman" w:hAnsi="Times New Roman" w:cs="Times New Roman"/>
          <w:sz w:val="20"/>
          <w:szCs w:val="20"/>
        </w:rPr>
        <w:sectPr w:rsidR="004C78F7" w:rsidRPr="002C1D31" w:rsidSect="00B470BF">
          <w:type w:val="continuous"/>
          <w:pgSz w:w="12240" w:h="15840"/>
          <w:pgMar w:top="1440" w:right="1440" w:bottom="1440" w:left="1440" w:header="720" w:footer="720" w:gutter="0"/>
          <w:cols w:num="2" w:space="600"/>
          <w:rtlGutter/>
          <w:docGrid w:linePitch="360"/>
        </w:sectPr>
      </w:pPr>
      <w:r w:rsidRPr="002C1D31">
        <w:rPr>
          <w:rFonts w:ascii="Times New Roman" w:hAnsi="Times New Roman" w:cs="Times New Roman"/>
          <w:sz w:val="20"/>
          <w:szCs w:val="20"/>
        </w:rPr>
        <w:t>Gastrointestinal (GI) cancer affects the function of digestive system organs such as the stomach, colon-rectum, liver, esophagus, and pancreas</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sz w:val="20"/>
          <w:szCs w:val="20"/>
        </w:rPr>
        <w:fldChar w:fldCharType="begin">
          <w:fldData xml:space="preserve">PEVuZE5vdGU+PENpdGU+PEF1dGhvcj5TdW5nPC9BdXRob3I+PFllYXI+MjAxMjwvWWVhcj48UmVj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==
</w:fldData>
        </w:fldChar>
      </w:r>
      <w:r w:rsidR="00F97B41" w:rsidRPr="002C1D31">
        <w:rPr>
          <w:rFonts w:ascii="Times New Roman" w:hAnsi="Times New Roman" w:cs="Times New Roman"/>
          <w:sz w:val="20"/>
          <w:szCs w:val="20"/>
        </w:rPr>
        <w:instrText xml:space="preserve"> ADDIN EN.CITE </w:instrText>
      </w:r>
      <w:r w:rsidR="00A263F7" w:rsidRPr="002C1D31">
        <w:rPr>
          <w:rFonts w:ascii="Times New Roman" w:hAnsi="Times New Roman" w:cs="Times New Roman"/>
          <w:sz w:val="20"/>
          <w:szCs w:val="20"/>
        </w:rPr>
        <w:fldChar w:fldCharType="begin">
          <w:fldData xml:space="preserve">PEVuZE5vdGU+PENpdGU+PEF1dGhvcj5TdW5nPC9BdXRob3I+PFllYXI+MjAxMjwvWWVhcj48UmVj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==
</w:fldData>
        </w:fldChar>
      </w:r>
      <w:r w:rsidR="00F97B41" w:rsidRPr="002C1D31">
        <w:rPr>
          <w:rFonts w:ascii="Times New Roman" w:hAnsi="Times New Roman" w:cs="Times New Roman"/>
          <w:sz w:val="20"/>
          <w:szCs w:val="20"/>
        </w:rPr>
        <w:instrText xml:space="preserve"> ADDIN EN.CITE.DATA </w:instrText>
      </w:r>
      <w:r w:rsidR="00A263F7" w:rsidRPr="002C1D31">
        <w:rPr>
          <w:rFonts w:ascii="Times New Roman" w:hAnsi="Times New Roman" w:cs="Times New Roman"/>
          <w:sz w:val="20"/>
          <w:szCs w:val="20"/>
        </w:rPr>
      </w:r>
      <w:r w:rsidR="00A263F7" w:rsidRPr="002C1D31">
        <w:rPr>
          <w:rFonts w:ascii="Times New Roman" w:hAnsi="Times New Roman" w:cs="Times New Roman"/>
          <w:sz w:val="20"/>
          <w:szCs w:val="20"/>
        </w:rPr>
        <w:fldChar w:fldCharType="end"/>
      </w:r>
      <w:r w:rsidR="00A263F7" w:rsidRPr="002C1D31">
        <w:rPr>
          <w:rFonts w:ascii="Times New Roman" w:hAnsi="Times New Roman" w:cs="Times New Roman"/>
          <w:sz w:val="20"/>
          <w:szCs w:val="20"/>
        </w:rPr>
      </w:r>
      <w:r w:rsidR="00A263F7" w:rsidRPr="002C1D31">
        <w:rPr>
          <w:rFonts w:ascii="Times New Roman" w:hAnsi="Times New Roman" w:cs="Times New Roman"/>
          <w:sz w:val="20"/>
          <w:szCs w:val="20"/>
        </w:rPr>
        <w:fldChar w:fldCharType="separate"/>
      </w:r>
      <w:r w:rsidR="00F97B41" w:rsidRPr="002C1D31">
        <w:rPr>
          <w:rFonts w:ascii="Times New Roman" w:hAnsi="Times New Roman" w:cs="Times New Roman"/>
          <w:noProof/>
          <w:sz w:val="20"/>
          <w:szCs w:val="20"/>
        </w:rPr>
        <w:t xml:space="preserve">(Sung, Ng </w:t>
      </w:r>
      <w:r w:rsidR="00D61C63" w:rsidRPr="002C1D31">
        <w:rPr>
          <w:rFonts w:ascii="Times New Roman" w:hAnsi="Times New Roman" w:cs="Times New Roman"/>
          <w:i/>
          <w:noProof/>
          <w:sz w:val="20"/>
          <w:szCs w:val="20"/>
        </w:rPr>
        <w:t>et al</w:t>
      </w:r>
      <w:r w:rsidR="00D61C63" w:rsidRPr="002C1D31">
        <w:rPr>
          <w:rFonts w:ascii="Times New Roman" w:hAnsi="Times New Roman" w:cs="Times New Roman"/>
          <w:noProof/>
          <w:sz w:val="20"/>
          <w:szCs w:val="20"/>
        </w:rPr>
        <w:t>.</w:t>
      </w:r>
      <w:r w:rsidR="00DA4A24" w:rsidRPr="002C1D31">
        <w:rPr>
          <w:rFonts w:ascii="Times New Roman" w:hAnsi="Times New Roman" w:cs="Times New Roman"/>
          <w:noProof/>
          <w:sz w:val="20"/>
          <w:szCs w:val="20"/>
        </w:rPr>
        <w:t xml:space="preserve">, </w:t>
      </w:r>
      <w:r w:rsidR="00F97B41" w:rsidRPr="002C1D31">
        <w:rPr>
          <w:rFonts w:ascii="Times New Roman" w:hAnsi="Times New Roman" w:cs="Times New Roman"/>
          <w:noProof/>
          <w:sz w:val="20"/>
          <w:szCs w:val="20"/>
        </w:rPr>
        <w:t>2012)</w:t>
      </w:r>
      <w:r w:rsidR="00A263F7" w:rsidRPr="002C1D31">
        <w:rPr>
          <w:rFonts w:ascii="Times New Roman" w:hAnsi="Times New Roman" w:cs="Times New Roman"/>
          <w:sz w:val="20"/>
          <w:szCs w:val="20"/>
        </w:rPr>
        <w:fldChar w:fldCharType="end"/>
      </w:r>
      <w:r w:rsidR="00F97B41" w:rsidRPr="002C1D31">
        <w:rPr>
          <w:rFonts w:ascii="Times New Roman" w:hAnsi="Times New Roman" w:cs="Times New Roman"/>
          <w:sz w:val="20"/>
          <w:szCs w:val="20"/>
        </w:rPr>
        <w:t>.</w:t>
      </w:r>
      <w:r w:rsidRPr="002C1D31">
        <w:rPr>
          <w:rFonts w:ascii="Times New Roman" w:hAnsi="Times New Roman" w:cs="Times New Roman"/>
          <w:sz w:val="20"/>
          <w:szCs w:val="20"/>
        </w:rPr>
        <w:t xml:space="preserve"> However, the most common GI </w:t>
      </w:r>
      <w:r w:rsidRPr="002C1D31">
        <w:rPr>
          <w:rFonts w:ascii="Times New Roman" w:hAnsi="Times New Roman" w:cs="Times New Roman"/>
          <w:sz w:val="20"/>
          <w:szCs w:val="20"/>
        </w:rPr>
        <w:lastRenderedPageBreak/>
        <w:t>cancer is colorectal cancer (CRC) worldwide and in Saudi Arabia, while in developing countries, it is gastric cancer</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sz w:val="20"/>
          <w:szCs w:val="20"/>
        </w:rPr>
        <w:fldChar w:fldCharType="begin">
          <w:fldData xml:space="preserve">PEVuZE5vdGU+PENpdGU+PEF1dGhvcj5KZW1hbDwvQXV0aG9yPjxZZWFyPjIwMTE8L1llYXI+PFJl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</w:fldData>
        </w:fldChar>
      </w:r>
      <w:r w:rsidR="00996810" w:rsidRPr="002C1D31">
        <w:rPr>
          <w:rFonts w:ascii="Times New Roman" w:hAnsi="Times New Roman" w:cs="Times New Roman"/>
          <w:sz w:val="20"/>
          <w:szCs w:val="20"/>
        </w:rPr>
        <w:instrText xml:space="preserve"> ADDIN EN.CITE </w:instrText>
      </w:r>
      <w:r w:rsidR="00A263F7" w:rsidRPr="002C1D31">
        <w:rPr>
          <w:rFonts w:ascii="Times New Roman" w:hAnsi="Times New Roman" w:cs="Times New Roman"/>
          <w:sz w:val="20"/>
          <w:szCs w:val="20"/>
        </w:rPr>
        <w:fldChar w:fldCharType="begin">
          <w:fldData xml:space="preserve">PEVuZE5vdGU+PENpdGU+PEF1dGhvcj5KZW1hbDwvQXV0aG9yPjxZZWFyPjIwMTE8L1llYXI+PFJl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</w:fldData>
        </w:fldChar>
      </w:r>
      <w:r w:rsidR="00996810" w:rsidRPr="002C1D31">
        <w:rPr>
          <w:rFonts w:ascii="Times New Roman" w:hAnsi="Times New Roman" w:cs="Times New Roman"/>
          <w:sz w:val="20"/>
          <w:szCs w:val="20"/>
        </w:rPr>
        <w:instrText xml:space="preserve"> ADDIN EN.CITE.DATA </w:instrText>
      </w:r>
      <w:r w:rsidR="00A263F7" w:rsidRPr="002C1D31">
        <w:rPr>
          <w:rFonts w:ascii="Times New Roman" w:hAnsi="Times New Roman" w:cs="Times New Roman"/>
          <w:sz w:val="20"/>
          <w:szCs w:val="20"/>
        </w:rPr>
      </w:r>
      <w:r w:rsidR="00A263F7" w:rsidRPr="002C1D31">
        <w:rPr>
          <w:rFonts w:ascii="Times New Roman" w:hAnsi="Times New Roman" w:cs="Times New Roman"/>
          <w:sz w:val="20"/>
          <w:szCs w:val="20"/>
        </w:rPr>
        <w:fldChar w:fldCharType="end"/>
      </w:r>
      <w:r w:rsidR="00A263F7" w:rsidRPr="002C1D31">
        <w:rPr>
          <w:rFonts w:ascii="Times New Roman" w:hAnsi="Times New Roman" w:cs="Times New Roman"/>
          <w:sz w:val="20"/>
          <w:szCs w:val="20"/>
        </w:rPr>
      </w:r>
      <w:r w:rsidR="00A263F7" w:rsidRPr="002C1D31">
        <w:rPr>
          <w:rFonts w:ascii="Times New Roman" w:hAnsi="Times New Roman" w:cs="Times New Roman"/>
          <w:sz w:val="20"/>
          <w:szCs w:val="20"/>
        </w:rPr>
        <w:fldChar w:fldCharType="separate"/>
      </w:r>
      <w:r w:rsidR="00996810" w:rsidRPr="002C1D31">
        <w:rPr>
          <w:rFonts w:ascii="Times New Roman" w:hAnsi="Times New Roman" w:cs="Times New Roman"/>
          <w:noProof/>
          <w:sz w:val="20"/>
          <w:szCs w:val="20"/>
        </w:rPr>
        <w:t xml:space="preserve">(Jemal, Bray </w:t>
      </w:r>
      <w:r w:rsidR="00D61C63" w:rsidRPr="002C1D31">
        <w:rPr>
          <w:rFonts w:ascii="Times New Roman" w:hAnsi="Times New Roman" w:cs="Times New Roman"/>
          <w:i/>
          <w:noProof/>
          <w:sz w:val="20"/>
          <w:szCs w:val="20"/>
        </w:rPr>
        <w:t>et al</w:t>
      </w:r>
      <w:r w:rsidR="00D61C63" w:rsidRPr="002C1D31">
        <w:rPr>
          <w:rFonts w:ascii="Times New Roman" w:hAnsi="Times New Roman" w:cs="Times New Roman"/>
          <w:noProof/>
          <w:sz w:val="20"/>
          <w:szCs w:val="20"/>
        </w:rPr>
        <w:t>.</w:t>
      </w:r>
      <w:r w:rsidR="00DA4A24" w:rsidRPr="002C1D31">
        <w:rPr>
          <w:rFonts w:ascii="Times New Roman" w:hAnsi="Times New Roman" w:cs="Times New Roman"/>
          <w:noProof/>
          <w:sz w:val="20"/>
          <w:szCs w:val="20"/>
        </w:rPr>
        <w:t>,</w:t>
      </w:r>
      <w:r w:rsidR="00996810" w:rsidRPr="002C1D31">
        <w:rPr>
          <w:rFonts w:ascii="Times New Roman" w:hAnsi="Times New Roman" w:cs="Times New Roman"/>
          <w:noProof/>
          <w:sz w:val="20"/>
          <w:szCs w:val="20"/>
        </w:rPr>
        <w:t xml:space="preserve"> 2011</w:t>
      </w:r>
      <w:r w:rsidR="00DA4A24" w:rsidRPr="002C1D31">
        <w:rPr>
          <w:rFonts w:ascii="Times New Roman" w:hAnsi="Times New Roman" w:cs="Times New Roman"/>
          <w:noProof/>
          <w:sz w:val="20"/>
          <w:szCs w:val="20"/>
        </w:rPr>
        <w:t>;</w:t>
      </w:r>
      <w:r w:rsidR="00996810" w:rsidRPr="002C1D31">
        <w:rPr>
          <w:rFonts w:ascii="Times New Roman" w:hAnsi="Times New Roman" w:cs="Times New Roman"/>
          <w:noProof/>
          <w:sz w:val="20"/>
          <w:szCs w:val="20"/>
        </w:rPr>
        <w:t xml:space="preserve"> Bazarbashi, Al Eid </w:t>
      </w:r>
      <w:r w:rsidR="00D61C63" w:rsidRPr="002C1D31">
        <w:rPr>
          <w:rFonts w:ascii="Times New Roman" w:hAnsi="Times New Roman" w:cs="Times New Roman"/>
          <w:i/>
          <w:noProof/>
          <w:sz w:val="20"/>
          <w:szCs w:val="20"/>
        </w:rPr>
        <w:t>et al</w:t>
      </w:r>
      <w:r w:rsidR="00D61C63" w:rsidRPr="002C1D31">
        <w:rPr>
          <w:rFonts w:ascii="Times New Roman" w:hAnsi="Times New Roman" w:cs="Times New Roman"/>
          <w:noProof/>
          <w:sz w:val="20"/>
          <w:szCs w:val="20"/>
        </w:rPr>
        <w:t>.</w:t>
      </w:r>
      <w:r w:rsidR="00DA4A24" w:rsidRPr="002C1D31">
        <w:rPr>
          <w:rFonts w:ascii="Times New Roman" w:hAnsi="Times New Roman" w:cs="Times New Roman"/>
          <w:noProof/>
          <w:sz w:val="20"/>
          <w:szCs w:val="20"/>
        </w:rPr>
        <w:t xml:space="preserve">, </w:t>
      </w:r>
      <w:r w:rsidR="00996810" w:rsidRPr="002C1D31">
        <w:rPr>
          <w:rFonts w:ascii="Times New Roman" w:hAnsi="Times New Roman" w:cs="Times New Roman"/>
          <w:noProof/>
          <w:sz w:val="20"/>
          <w:szCs w:val="20"/>
        </w:rPr>
        <w:t>2017)</w:t>
      </w:r>
      <w:r w:rsidR="00A263F7" w:rsidRPr="002C1D31">
        <w:rPr>
          <w:rFonts w:ascii="Times New Roman" w:hAnsi="Times New Roman" w:cs="Times New Roman"/>
          <w:sz w:val="20"/>
          <w:szCs w:val="20"/>
        </w:rPr>
        <w:fldChar w:fldCharType="end"/>
      </w:r>
      <w:r w:rsidR="00996810" w:rsidRPr="002C1D31">
        <w:rPr>
          <w:rFonts w:ascii="Times New Roman" w:hAnsi="Times New Roman" w:cs="Times New Roman"/>
          <w:sz w:val="20"/>
          <w:szCs w:val="20"/>
        </w:rPr>
        <w:t>.</w:t>
      </w:r>
      <w:r w:rsidRPr="002C1D31">
        <w:rPr>
          <w:rFonts w:ascii="Times New Roman" w:hAnsi="Times New Roman" w:cs="Times New Roman"/>
          <w:sz w:val="20"/>
          <w:szCs w:val="20"/>
        </w:rPr>
        <w:t xml:space="preserve"> Several studies concluded that there is an association between high BMI and different types of cancer such as CRC</w:t>
      </w:r>
      <w:r w:rsidR="00A263F7" w:rsidRPr="002C1D31">
        <w:rPr>
          <w:rFonts w:ascii="Times New Roman" w:hAnsi="Times New Roman" w:cs="Times New Roman"/>
          <w:color w:val="000000"/>
          <w:sz w:val="20"/>
          <w:szCs w:val="20"/>
        </w:rPr>
        <w:fldChar w:fldCharType="begin"/>
      </w:r>
      <w:r w:rsidR="00DA4A24" w:rsidRPr="002C1D31">
        <w:rPr>
          <w:rFonts w:ascii="Times New Roman" w:hAnsi="Times New Roman" w:cs="Times New Roman"/>
          <w:color w:val="000000"/>
          <w:sz w:val="20"/>
          <w:szCs w:val="20"/>
        </w:rPr>
        <w:instrText xml:space="preserve"> ADDIN EN.CITE &lt;EndNote&gt;&lt;Cite&gt;&lt;Author&gt;Al-Sharif&lt;/Author&gt;&lt;Year&gt;2018&lt;/Year&gt;&lt;RecNum&gt;7&lt;/RecNum&gt;&lt;DisplayText&gt;(Al-Sharif, Fayi et al. 2018)&lt;/DisplayText&gt;&lt;record&gt;&lt;rec-number&gt;7&lt;/rec-number&gt;&lt;foreign-keys&gt;&lt;key app="EN" db-id="tee005adgepswzex905xvfvtspa2stzftrrp" timestamp="1530096499"&gt;7&lt;/key&gt;&lt;key app="ENWeb" db-id=""&gt;0&lt;/key&gt;&lt;/foreign-keys&gt;&lt;ref-type name="Journal Article"&gt;17&lt;/ref-type&gt;&lt;contributors&gt;&lt;authors&gt;&lt;author&gt;Al-Sharif, M. N.&lt;/author&gt;&lt;author&gt;Fayi, K. A.&lt;/author&gt;&lt;author&gt;Alobaidi, A. A.&lt;/author&gt;&lt;author&gt;Alshamrani, B. A.&lt;/author&gt;&lt;/authors&gt;&lt;/contributors&gt;&lt;auth-address&gt;Department of Surgery, King Khalid University, Abha, Asir, Saudi Arabia.&lt;/auth-address&gt;&lt;titles&gt;&lt;title&gt;Awareness of colorectal cancer among public in Asir region&lt;/title&gt;&lt;secondary-title&gt;J Family Med Prim Care&lt;/secondary-title&gt;&lt;/titles&gt;&lt;periodical&gt;&lt;full-title&gt;J Family Med Prim Care&lt;/full-title&gt;&lt;/periodical&gt;&lt;pages&gt;87-92&lt;/pages&gt;&lt;volume&gt;7&lt;/volume&gt;&lt;number&gt;1&lt;/number&gt;&lt;edition&gt;2018/06/20&lt;/edition&gt;&lt;keywords&gt;&lt;keyword&gt;Awareness&lt;/keyword&gt;&lt;keyword&gt;colorectal cancer&lt;/keyword&gt;&lt;keyword&gt;screening&lt;/keyword&gt;&lt;/keywords&gt;&lt;dates&gt;&lt;year&gt;2018&lt;/year&gt;&lt;pub-dates&gt;&lt;date&gt;Jan-Feb&lt;/date&gt;&lt;/pub-dates&gt;&lt;/dates&gt;&lt;isbn&gt;2249-4863 (Print)&amp;#xD;2249-4863 (Linking)&lt;/isbn&gt;&lt;accession-num&gt;29915739&lt;/accession-num&gt;&lt;urls&gt;&lt;related-urls&gt;&lt;url&gt;https://www.ncbi.nlm.nih.gov/pubmed/29915739&lt;/url&gt;&lt;/related-urls&gt;&lt;/urls&gt;&lt;custom2&gt;PMC5958599&lt;/custom2&gt;&lt;electronic-resource-num&gt;10.4103/jfmpc.jfmpc_264_17&lt;/electronic-resource-num&gt;&lt;/record&gt;&lt;/Cite&gt;&lt;/EndNote&gt;</w:instrText>
      </w:r>
      <w:r w:rsidR="00A263F7" w:rsidRPr="002C1D31">
        <w:rPr>
          <w:rFonts w:ascii="Times New Roman" w:hAnsi="Times New Roman" w:cs="Times New Roman"/>
          <w:color w:val="000000"/>
          <w:sz w:val="20"/>
          <w:szCs w:val="20"/>
        </w:rPr>
        <w:fldChar w:fldCharType="separate"/>
      </w:r>
      <w:r w:rsidR="00DA4A24" w:rsidRPr="002C1D31">
        <w:rPr>
          <w:rFonts w:ascii="Times New Roman" w:hAnsi="Times New Roman" w:cs="Times New Roman"/>
          <w:color w:val="000000"/>
          <w:sz w:val="20"/>
          <w:szCs w:val="20"/>
        </w:rPr>
        <w:t xml:space="preserve">(Al-Sharif, Fayi </w:t>
      </w:r>
      <w:r w:rsidR="00D61C63" w:rsidRPr="002C1D31">
        <w:rPr>
          <w:rFonts w:ascii="Times New Roman" w:hAnsi="Times New Roman" w:cs="Times New Roman"/>
          <w:i/>
          <w:noProof/>
          <w:sz w:val="20"/>
          <w:szCs w:val="20"/>
        </w:rPr>
        <w:t>et al</w:t>
      </w:r>
      <w:r w:rsidR="00D61C63" w:rsidRPr="002C1D31">
        <w:rPr>
          <w:rFonts w:ascii="Times New Roman" w:hAnsi="Times New Roman" w:cs="Times New Roman"/>
          <w:noProof/>
          <w:sz w:val="20"/>
          <w:szCs w:val="20"/>
        </w:rPr>
        <w:t>.</w:t>
      </w:r>
      <w:r w:rsidR="00DA4A24" w:rsidRPr="002C1D31">
        <w:rPr>
          <w:rFonts w:ascii="Times New Roman" w:hAnsi="Times New Roman" w:cs="Times New Roman"/>
          <w:color w:val="000000"/>
          <w:sz w:val="20"/>
          <w:szCs w:val="20"/>
        </w:rPr>
        <w:t>, 2018)</w:t>
      </w:r>
      <w:r w:rsidR="00A263F7" w:rsidRPr="002C1D31">
        <w:rPr>
          <w:rFonts w:ascii="Times New Roman" w:hAnsi="Times New Roman" w:cs="Times New Roman"/>
          <w:color w:val="000000"/>
          <w:sz w:val="20"/>
          <w:szCs w:val="20"/>
        </w:rPr>
        <w:fldChar w:fldCharType="end"/>
      </w:r>
      <w:r w:rsidR="00DA4A24" w:rsidRPr="002C1D31">
        <w:rPr>
          <w:rFonts w:ascii="Times New Roman" w:hAnsi="Times New Roman" w:cs="Times New Roman"/>
          <w:color w:val="000000"/>
          <w:sz w:val="20"/>
          <w:szCs w:val="20"/>
        </w:rPr>
        <w:t xml:space="preserve">, </w:t>
      </w:r>
      <w:r w:rsidRPr="002C1D31">
        <w:rPr>
          <w:rFonts w:ascii="Times New Roman" w:hAnsi="Times New Roman" w:cs="Times New Roman"/>
          <w:sz w:val="20"/>
          <w:szCs w:val="20"/>
        </w:rPr>
        <w:t>postmenopausal breast cancer, endometrial cancer, renal cell carcinoma, esophageal adenocarcinoma</w:t>
      </w:r>
      <w:r w:rsidR="0048498E" w:rsidRPr="002C1D31">
        <w:rPr>
          <w:rFonts w:ascii="Times New Roman" w:hAnsi="Times New Roman" w:cs="Times New Roman"/>
          <w:color w:val="000000"/>
          <w:sz w:val="20"/>
          <w:szCs w:val="20"/>
        </w:rPr>
        <w:t xml:space="preserve"> </w:t>
      </w:r>
      <w:r w:rsidR="00A263F7" w:rsidRPr="002C1D31">
        <w:rPr>
          <w:rFonts w:ascii="Times New Roman" w:hAnsi="Times New Roman" w:cs="Times New Roman"/>
          <w:color w:val="000000"/>
          <w:sz w:val="20"/>
          <w:szCs w:val="20"/>
        </w:rPr>
        <w:fldChar w:fldCharType="begin">
          <w:fldData xml:space="preserve">PEVuZE5vdGU+PENpdGU+PEF1dGhvcj5SaTwvQXV0aG9yPjxZZWFyPjIwMTg8L1llYXI+PFJlY051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</w:fldData>
        </w:fldChar>
      </w:r>
      <w:r w:rsidR="00907331" w:rsidRPr="002C1D31">
        <w:rPr>
          <w:rFonts w:ascii="Times New Roman" w:hAnsi="Times New Roman" w:cs="Times New Roman"/>
          <w:color w:val="000000"/>
          <w:sz w:val="20"/>
          <w:szCs w:val="20"/>
        </w:rPr>
        <w:instrText xml:space="preserve"> ADDIN EN.CITE </w:instrText>
      </w:r>
      <w:r w:rsidR="00A263F7" w:rsidRPr="002C1D31">
        <w:rPr>
          <w:rFonts w:ascii="Times New Roman" w:hAnsi="Times New Roman" w:cs="Times New Roman"/>
          <w:color w:val="000000"/>
          <w:sz w:val="20"/>
          <w:szCs w:val="20"/>
        </w:rPr>
        <w:fldChar w:fldCharType="begin">
          <w:fldData xml:space="preserve">PEVuZE5vdGU+PENpdGU+PEF1dGhvcj5SaTwvQXV0aG9yPjxZZWFyPjIwMTg8L1llYXI+PFJlY051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</w:fldData>
        </w:fldChar>
      </w:r>
      <w:r w:rsidR="00907331" w:rsidRPr="002C1D31">
        <w:rPr>
          <w:rFonts w:ascii="Times New Roman" w:hAnsi="Times New Roman" w:cs="Times New Roman"/>
          <w:color w:val="000000"/>
          <w:sz w:val="20"/>
          <w:szCs w:val="20"/>
        </w:rPr>
        <w:instrText xml:space="preserve"> ADDIN EN.CITE.DATA </w:instrText>
      </w:r>
      <w:r w:rsidR="00A263F7" w:rsidRPr="002C1D31">
        <w:rPr>
          <w:rFonts w:ascii="Times New Roman" w:hAnsi="Times New Roman" w:cs="Times New Roman"/>
          <w:color w:val="000000"/>
          <w:sz w:val="20"/>
          <w:szCs w:val="20"/>
        </w:rPr>
      </w:r>
      <w:r w:rsidR="00A263F7" w:rsidRPr="002C1D31">
        <w:rPr>
          <w:rFonts w:ascii="Times New Roman" w:hAnsi="Times New Roman" w:cs="Times New Roman"/>
          <w:color w:val="000000"/>
          <w:sz w:val="20"/>
          <w:szCs w:val="20"/>
        </w:rPr>
        <w:fldChar w:fldCharType="end"/>
      </w:r>
      <w:r w:rsidR="00A263F7" w:rsidRPr="002C1D31">
        <w:rPr>
          <w:rFonts w:ascii="Times New Roman" w:hAnsi="Times New Roman" w:cs="Times New Roman"/>
          <w:color w:val="000000"/>
          <w:sz w:val="20"/>
          <w:szCs w:val="20"/>
        </w:rPr>
      </w:r>
      <w:r w:rsidR="00A263F7" w:rsidRPr="002C1D31">
        <w:rPr>
          <w:rFonts w:ascii="Times New Roman" w:hAnsi="Times New Roman" w:cs="Times New Roman"/>
          <w:color w:val="000000"/>
          <w:sz w:val="20"/>
          <w:szCs w:val="20"/>
        </w:rPr>
        <w:fldChar w:fldCharType="separate"/>
      </w:r>
      <w:r w:rsidR="00907331" w:rsidRPr="002C1D31">
        <w:rPr>
          <w:rFonts w:ascii="Times New Roman" w:hAnsi="Times New Roman" w:cs="Times New Roman"/>
          <w:noProof/>
          <w:color w:val="000000"/>
          <w:sz w:val="20"/>
          <w:szCs w:val="20"/>
        </w:rPr>
        <w:t>(</w:t>
      </w:r>
      <w:r w:rsidR="00451825" w:rsidRPr="002C1D31">
        <w:rPr>
          <w:rFonts w:ascii="Times New Roman" w:hAnsi="Times New Roman" w:cs="Times New Roman"/>
          <w:noProof/>
          <w:color w:val="000000"/>
          <w:sz w:val="20"/>
          <w:szCs w:val="20"/>
        </w:rPr>
        <w:t xml:space="preserve">Ri, Aikou </w:t>
      </w:r>
      <w:r w:rsidR="00D61C63" w:rsidRPr="002C1D31">
        <w:rPr>
          <w:rFonts w:ascii="Times New Roman" w:hAnsi="Times New Roman" w:cs="Times New Roman"/>
          <w:i/>
          <w:noProof/>
          <w:sz w:val="20"/>
          <w:szCs w:val="20"/>
        </w:rPr>
        <w:t>et al</w:t>
      </w:r>
      <w:r w:rsidR="00D61C63" w:rsidRPr="002C1D31">
        <w:rPr>
          <w:rFonts w:ascii="Times New Roman" w:hAnsi="Times New Roman" w:cs="Times New Roman"/>
          <w:noProof/>
          <w:sz w:val="20"/>
          <w:szCs w:val="20"/>
        </w:rPr>
        <w:t>.,</w:t>
      </w:r>
      <w:r w:rsidR="00451825" w:rsidRPr="002C1D31">
        <w:rPr>
          <w:rFonts w:ascii="Times New Roman" w:hAnsi="Times New Roman" w:cs="Times New Roman"/>
          <w:noProof/>
          <w:color w:val="000000"/>
          <w:sz w:val="20"/>
          <w:szCs w:val="20"/>
        </w:rPr>
        <w:t xml:space="preserve"> 2018; </w:t>
      </w:r>
      <w:r w:rsidR="00907331" w:rsidRPr="002C1D31">
        <w:rPr>
          <w:rFonts w:ascii="Times New Roman" w:hAnsi="Times New Roman" w:cs="Times New Roman"/>
          <w:noProof/>
          <w:color w:val="000000"/>
          <w:sz w:val="20"/>
          <w:szCs w:val="20"/>
        </w:rPr>
        <w:t xml:space="preserve">Steffen, Huerta </w:t>
      </w:r>
      <w:r w:rsidR="00D61C63" w:rsidRPr="002C1D31">
        <w:rPr>
          <w:rFonts w:ascii="Times New Roman" w:hAnsi="Times New Roman" w:cs="Times New Roman"/>
          <w:i/>
          <w:noProof/>
          <w:sz w:val="20"/>
          <w:szCs w:val="20"/>
        </w:rPr>
        <w:t>et al</w:t>
      </w:r>
      <w:r w:rsidR="00907331" w:rsidRPr="002C1D31">
        <w:rPr>
          <w:rFonts w:ascii="Times New Roman" w:hAnsi="Times New Roman" w:cs="Times New Roman"/>
          <w:noProof/>
          <w:color w:val="000000"/>
          <w:sz w:val="20"/>
          <w:szCs w:val="20"/>
        </w:rPr>
        <w:t>.</w:t>
      </w:r>
      <w:r w:rsidR="00D61C63" w:rsidRPr="002C1D31">
        <w:rPr>
          <w:rFonts w:ascii="Times New Roman" w:hAnsi="Times New Roman" w:cs="Times New Roman"/>
          <w:noProof/>
          <w:color w:val="000000"/>
          <w:sz w:val="20"/>
          <w:szCs w:val="20"/>
        </w:rPr>
        <w:t xml:space="preserve">, </w:t>
      </w:r>
      <w:r w:rsidR="00907331" w:rsidRPr="002C1D31">
        <w:rPr>
          <w:rFonts w:ascii="Times New Roman" w:hAnsi="Times New Roman" w:cs="Times New Roman"/>
          <w:noProof/>
          <w:color w:val="000000"/>
          <w:sz w:val="20"/>
          <w:szCs w:val="20"/>
        </w:rPr>
        <w:t>2015)</w:t>
      </w:r>
      <w:r w:rsidR="00A263F7" w:rsidRPr="002C1D31">
        <w:rPr>
          <w:rFonts w:ascii="Times New Roman" w:hAnsi="Times New Roman" w:cs="Times New Roman"/>
          <w:color w:val="000000"/>
          <w:sz w:val="20"/>
          <w:szCs w:val="20"/>
        </w:rPr>
        <w:fldChar w:fldCharType="end"/>
      </w:r>
      <w:r w:rsidR="00B470BF" w:rsidRPr="002C1D31">
        <w:rPr>
          <w:rFonts w:ascii="Times New Roman" w:hAnsi="Times New Roman" w:cs="Times New Roman"/>
          <w:color w:val="000000"/>
          <w:sz w:val="20"/>
          <w:szCs w:val="20"/>
        </w:rPr>
        <w:t xml:space="preserve">, </w:t>
      </w:r>
      <w:r w:rsidR="00B470BF" w:rsidRPr="002C1D31">
        <w:rPr>
          <w:rFonts w:ascii="Times New Roman" w:hAnsi="Times New Roman" w:cs="Times New Roman"/>
          <w:sz w:val="20"/>
          <w:szCs w:val="20"/>
        </w:rPr>
        <w:t>p</w:t>
      </w:r>
      <w:r w:rsidRPr="002C1D31">
        <w:rPr>
          <w:rFonts w:ascii="Times New Roman" w:hAnsi="Times New Roman" w:cs="Times New Roman"/>
          <w:sz w:val="20"/>
          <w:szCs w:val="20"/>
        </w:rPr>
        <w:t>ancreatic cancer</w:t>
      </w:r>
      <w:r w:rsidR="00747C98" w:rsidRPr="002C1D31">
        <w:rPr>
          <w:rFonts w:ascii="Times New Roman" w:hAnsi="Times New Roman" w:cs="Times New Roman"/>
          <w:sz w:val="20"/>
          <w:szCs w:val="20"/>
        </w:rPr>
        <w:t xml:space="preserve"> </w:t>
      </w:r>
      <w:r w:rsidRPr="002C1D31">
        <w:rPr>
          <w:rFonts w:ascii="Times New Roman" w:hAnsi="Times New Roman" w:cs="Times New Roman"/>
          <w:sz w:val="20"/>
          <w:szCs w:val="20"/>
        </w:rPr>
        <w:t>and liver cancer</w:t>
      </w:r>
      <w:r w:rsidR="0048498E" w:rsidRPr="002C1D31">
        <w:rPr>
          <w:rFonts w:ascii="Times New Roman" w:hAnsi="Times New Roman" w:cs="Times New Roman"/>
          <w:color w:val="000000"/>
          <w:sz w:val="20"/>
          <w:szCs w:val="20"/>
        </w:rPr>
        <w:t xml:space="preserve"> </w:t>
      </w:r>
      <w:r w:rsidR="00A263F7" w:rsidRPr="002C1D31">
        <w:rPr>
          <w:rFonts w:ascii="Times New Roman" w:hAnsi="Times New Roman" w:cs="Times New Roman"/>
          <w:color w:val="000000"/>
          <w:sz w:val="20"/>
          <w:szCs w:val="20"/>
        </w:rPr>
        <w:fldChar w:fldCharType="begin"/>
      </w:r>
      <w:r w:rsidR="007511A3" w:rsidRPr="002C1D31">
        <w:rPr>
          <w:rFonts w:ascii="Times New Roman" w:hAnsi="Times New Roman" w:cs="Times New Roman"/>
          <w:color w:val="000000"/>
          <w:sz w:val="20"/>
          <w:szCs w:val="20"/>
        </w:rPr>
        <w:instrText xml:space="preserve"> ADDIN EN.CITE &lt;EndNote&gt;&lt;Cite&gt;&lt;Author&gt;Sun&lt;/Author&gt;&lt;Year&gt;2012&lt;/Year&gt;&lt;RecNum&gt;13&lt;/RecNum&gt;&lt;DisplayText&gt;(Sun and Karin 2012)&lt;/DisplayText&gt;&lt;record&gt;&lt;rec-number&gt;13&lt;/rec-number&gt;&lt;foreign-keys&gt;&lt;key app="EN" db-id="tee005adgepswzex905xvfvtspa2stzftrrp" timestamp="1530096866"&gt;13&lt;/key&gt;&lt;key app="ENWeb" db-id=""&gt;0&lt;/key&gt;&lt;/foreign-keys&gt;&lt;ref-type name="Journal Article"&gt;17&lt;/ref-type&gt;&lt;contributors&gt;&lt;authors&gt;&lt;author&gt;Sun, B.&lt;/author&gt;&lt;author&gt;Karin, M.&lt;/author&gt;&lt;/authors&gt;&lt;/contributors&gt;&lt;auth-address&gt;Liver Transplantation Center, First Affiliated Hospital and Cancer Center, Nanjing Medical University, Nanjing, Jiangsu Province, PR China. sunbc@njmu.edu.cn&lt;/auth-address&gt;&lt;titles&gt;&lt;title&gt;Obesity, inflammation, and liver cancer&lt;/title&gt;&lt;secondary-title&gt;J Hepatol&lt;/secondary-title&gt;&lt;/titles&gt;&lt;periodical&gt;&lt;full-title&gt;J Hepatol&lt;/full-title&gt;&lt;/periodical&gt;&lt;pages&gt;704-13&lt;/pages&gt;&lt;volume&gt;56&lt;/volume&gt;&lt;number&gt;3&lt;/number&gt;&lt;edition&gt;2011/11/29&lt;/edition&gt;&lt;keywords&gt;&lt;keyword&gt;Fatty Liver/*epidemiology/immunology/physiopathology&lt;/keyword&gt;&lt;keyword&gt;Humans&lt;/keyword&gt;&lt;keyword&gt;Inflammation/*epidemiology/immunology/physiopathology&lt;/keyword&gt;&lt;keyword&gt;Liver Neoplasms/*epidemiology/immunology/physiopathology&lt;/keyword&gt;&lt;keyword&gt;Non-alcoholic Fatty Liver Disease&lt;/keyword&gt;&lt;keyword&gt;Obesity/*epidemiology/immunology/physiopathology&lt;/keyword&gt;&lt;keyword&gt;Prevalence&lt;/keyword&gt;&lt;keyword&gt;Risk Factors&lt;/keyword&gt;&lt;/keywords&gt;&lt;dates&gt;&lt;year&gt;2012&lt;/year&gt;&lt;pub-dates&gt;&lt;date&gt;Mar&lt;/date&gt;&lt;/pub-dates&gt;&lt;/dates&gt;&lt;isbn&gt;1600-0641 (Electronic)&amp;#xD;0168-8278 (Linking)&lt;/isbn&gt;&lt;accession-num&gt;22120206&lt;/accession-num&gt;&lt;urls&gt;&lt;related-urls&gt;&lt;url&gt;https://www.ncbi.nlm.nih.gov/pubmed/22120206&lt;/url&gt;&lt;/related-urls&gt;&lt;/urls&gt;&lt;custom2&gt;PMC3889660&lt;/custom2&gt;&lt;electronic-resource-num&gt;10.1016/j.jhep.2011.09.020&lt;/electronic-resource-num&gt;&lt;/record&gt;&lt;/Cite&gt;&lt;/EndNote&gt;</w:instrText>
      </w:r>
      <w:r w:rsidR="00A263F7" w:rsidRPr="002C1D31">
        <w:rPr>
          <w:rFonts w:ascii="Times New Roman" w:hAnsi="Times New Roman" w:cs="Times New Roman"/>
          <w:color w:val="000000"/>
          <w:sz w:val="20"/>
          <w:szCs w:val="20"/>
        </w:rPr>
        <w:fldChar w:fldCharType="separate"/>
      </w:r>
      <w:r w:rsidR="007511A3" w:rsidRPr="002C1D31">
        <w:rPr>
          <w:rFonts w:ascii="Times New Roman" w:hAnsi="Times New Roman" w:cs="Times New Roman"/>
          <w:noProof/>
          <w:color w:val="000000"/>
          <w:sz w:val="20"/>
          <w:szCs w:val="20"/>
        </w:rPr>
        <w:t>(Sun and Karin, 2012)</w:t>
      </w:r>
      <w:r w:rsidR="00A263F7" w:rsidRPr="002C1D31">
        <w:rPr>
          <w:rFonts w:ascii="Times New Roman" w:hAnsi="Times New Roman" w:cs="Times New Roman"/>
          <w:color w:val="000000"/>
          <w:sz w:val="20"/>
          <w:szCs w:val="20"/>
        </w:rPr>
        <w:fldChar w:fldCharType="end"/>
      </w:r>
      <w:r w:rsidR="007511A3" w:rsidRPr="002C1D31">
        <w:rPr>
          <w:rFonts w:ascii="Times New Roman" w:hAnsi="Times New Roman" w:cs="Times New Roman"/>
          <w:color w:val="000000"/>
          <w:sz w:val="20"/>
          <w:szCs w:val="20"/>
        </w:rPr>
        <w:t xml:space="preserve">, </w:t>
      </w:r>
      <w:r w:rsidRPr="002C1D31">
        <w:rPr>
          <w:rFonts w:ascii="Times New Roman" w:hAnsi="Times New Roman" w:cs="Times New Roman"/>
          <w:sz w:val="20"/>
          <w:szCs w:val="20"/>
        </w:rPr>
        <w:t>ovarian cancer, advanced prostate cancer, gallbladder cancer</w:t>
      </w:r>
      <w:r w:rsidRPr="002C1D31">
        <w:rPr>
          <w:rFonts w:ascii="Times New Roman" w:hAnsi="Times New Roman" w:cs="Times New Roman"/>
          <w:noProof/>
          <w:color w:val="000000"/>
          <w:sz w:val="20"/>
          <w:szCs w:val="20"/>
        </w:rPr>
        <w:t xml:space="preserve">, </w:t>
      </w:r>
      <w:r w:rsidRPr="002C1D31">
        <w:rPr>
          <w:rFonts w:ascii="Times New Roman" w:hAnsi="Times New Roman" w:cs="Times New Roman"/>
          <w:sz w:val="20"/>
          <w:szCs w:val="20"/>
        </w:rPr>
        <w:t>and gastric cardia cancer</w:t>
      </w:r>
      <w:r w:rsidR="00A263F7" w:rsidRPr="002C1D31">
        <w:rPr>
          <w:rFonts w:ascii="Times New Roman" w:hAnsi="Times New Roman" w:cs="Times New Roman"/>
          <w:color w:val="000000"/>
          <w:sz w:val="20"/>
          <w:szCs w:val="20"/>
        </w:rPr>
        <w:fldChar w:fldCharType="begin">
          <w:fldData xml:space="preserve">PEVuZE5vdGU+PENpdGU+PEF1dGhvcj5TdGVmZmVuPC9BdXRob3I+PFllYXI+MjAxNTwvWWVhcj48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</w:fldData>
        </w:fldChar>
      </w:r>
      <w:r w:rsidR="003476A7" w:rsidRPr="002C1D31">
        <w:rPr>
          <w:rFonts w:ascii="Times New Roman" w:hAnsi="Times New Roman" w:cs="Times New Roman"/>
          <w:color w:val="000000"/>
          <w:sz w:val="20"/>
          <w:szCs w:val="20"/>
        </w:rPr>
        <w:instrText xml:space="preserve"> ADDIN EN.CITE </w:instrText>
      </w:r>
      <w:r w:rsidR="00A263F7" w:rsidRPr="002C1D31">
        <w:rPr>
          <w:rFonts w:ascii="Times New Roman" w:hAnsi="Times New Roman" w:cs="Times New Roman"/>
          <w:color w:val="000000"/>
          <w:sz w:val="20"/>
          <w:szCs w:val="20"/>
        </w:rPr>
        <w:fldChar w:fldCharType="begin">
          <w:fldData xml:space="preserve">PEVuZE5vdGU+PENpdGU+PEF1dGhvcj5TdGVmZmVuPC9BdXRob3I+PFllYXI+MjAxNTwvWWVhcj48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</w:fldData>
        </w:fldChar>
      </w:r>
      <w:r w:rsidR="003476A7" w:rsidRPr="002C1D31">
        <w:rPr>
          <w:rFonts w:ascii="Times New Roman" w:hAnsi="Times New Roman" w:cs="Times New Roman"/>
          <w:color w:val="000000"/>
          <w:sz w:val="20"/>
          <w:szCs w:val="20"/>
        </w:rPr>
        <w:instrText xml:space="preserve"> ADDIN EN.CITE.DATA </w:instrText>
      </w:r>
      <w:r w:rsidR="00A263F7" w:rsidRPr="002C1D31">
        <w:rPr>
          <w:rFonts w:ascii="Times New Roman" w:hAnsi="Times New Roman" w:cs="Times New Roman"/>
          <w:color w:val="000000"/>
          <w:sz w:val="20"/>
          <w:szCs w:val="20"/>
        </w:rPr>
      </w:r>
      <w:r w:rsidR="00A263F7" w:rsidRPr="002C1D31">
        <w:rPr>
          <w:rFonts w:ascii="Times New Roman" w:hAnsi="Times New Roman" w:cs="Times New Roman"/>
          <w:color w:val="000000"/>
          <w:sz w:val="20"/>
          <w:szCs w:val="20"/>
        </w:rPr>
        <w:fldChar w:fldCharType="end"/>
      </w:r>
      <w:r w:rsidR="00A263F7" w:rsidRPr="002C1D31">
        <w:rPr>
          <w:rFonts w:ascii="Times New Roman" w:hAnsi="Times New Roman" w:cs="Times New Roman"/>
          <w:color w:val="000000"/>
          <w:sz w:val="20"/>
          <w:szCs w:val="20"/>
        </w:rPr>
      </w:r>
      <w:r w:rsidR="00A263F7" w:rsidRPr="002C1D31">
        <w:rPr>
          <w:rFonts w:ascii="Times New Roman" w:hAnsi="Times New Roman" w:cs="Times New Roman"/>
          <w:color w:val="000000"/>
          <w:sz w:val="20"/>
          <w:szCs w:val="20"/>
        </w:rPr>
        <w:fldChar w:fldCharType="separate"/>
      </w:r>
      <w:r w:rsidR="003476A7" w:rsidRPr="002C1D31">
        <w:rPr>
          <w:rFonts w:ascii="Times New Roman" w:hAnsi="Times New Roman" w:cs="Times New Roman"/>
          <w:noProof/>
          <w:color w:val="000000"/>
          <w:sz w:val="20"/>
          <w:szCs w:val="20"/>
        </w:rPr>
        <w:t>(</w:t>
      </w:r>
      <w:r w:rsidR="00C22E12" w:rsidRPr="002C1D31">
        <w:rPr>
          <w:rFonts w:ascii="Times New Roman" w:hAnsi="Times New Roman" w:cs="Times New Roman"/>
          <w:noProof/>
          <w:color w:val="000000"/>
          <w:sz w:val="20"/>
          <w:szCs w:val="20"/>
        </w:rPr>
        <w:t xml:space="preserve"> Steffen, Huerta </w:t>
      </w:r>
      <w:r w:rsidR="00D61C63" w:rsidRPr="002C1D31">
        <w:rPr>
          <w:rFonts w:ascii="Times New Roman" w:hAnsi="Times New Roman" w:cs="Times New Roman"/>
          <w:i/>
          <w:noProof/>
          <w:sz w:val="20"/>
          <w:szCs w:val="20"/>
        </w:rPr>
        <w:t>et al</w:t>
      </w:r>
      <w:r w:rsidR="00D61C63" w:rsidRPr="002C1D31">
        <w:rPr>
          <w:rFonts w:ascii="Times New Roman" w:hAnsi="Times New Roman" w:cs="Times New Roman"/>
          <w:noProof/>
          <w:sz w:val="20"/>
          <w:szCs w:val="20"/>
        </w:rPr>
        <w:t>.,</w:t>
      </w:r>
      <w:r w:rsidR="00C22E12" w:rsidRPr="002C1D31">
        <w:rPr>
          <w:rFonts w:ascii="Times New Roman" w:hAnsi="Times New Roman" w:cs="Times New Roman"/>
          <w:noProof/>
          <w:color w:val="000000"/>
          <w:sz w:val="20"/>
          <w:szCs w:val="20"/>
        </w:rPr>
        <w:t xml:space="preserve"> 2015; </w:t>
      </w:r>
      <w:r w:rsidR="003476A7" w:rsidRPr="002C1D31">
        <w:rPr>
          <w:rFonts w:ascii="Times New Roman" w:hAnsi="Times New Roman" w:cs="Times New Roman"/>
          <w:noProof/>
          <w:color w:val="000000"/>
          <w:sz w:val="20"/>
          <w:szCs w:val="20"/>
        </w:rPr>
        <w:t xml:space="preserve">Renehan, Tyson </w:t>
      </w:r>
      <w:r w:rsidR="00D61C63" w:rsidRPr="002C1D31">
        <w:rPr>
          <w:rFonts w:ascii="Times New Roman" w:hAnsi="Times New Roman" w:cs="Times New Roman"/>
          <w:i/>
          <w:noProof/>
          <w:sz w:val="20"/>
          <w:szCs w:val="20"/>
        </w:rPr>
        <w:t>et al</w:t>
      </w:r>
      <w:r w:rsidR="00D61C63" w:rsidRPr="002C1D31">
        <w:rPr>
          <w:rFonts w:ascii="Times New Roman" w:hAnsi="Times New Roman" w:cs="Times New Roman"/>
          <w:noProof/>
          <w:sz w:val="20"/>
          <w:szCs w:val="20"/>
        </w:rPr>
        <w:t>.,</w:t>
      </w:r>
      <w:r w:rsidR="003476A7" w:rsidRPr="002C1D31">
        <w:rPr>
          <w:rFonts w:ascii="Times New Roman" w:hAnsi="Times New Roman" w:cs="Times New Roman"/>
          <w:noProof/>
          <w:color w:val="000000"/>
          <w:sz w:val="20"/>
          <w:szCs w:val="20"/>
        </w:rPr>
        <w:t xml:space="preserve"> 2008)</w:t>
      </w:r>
      <w:r w:rsidR="00A263F7" w:rsidRPr="002C1D31">
        <w:rPr>
          <w:rFonts w:ascii="Times New Roman" w:hAnsi="Times New Roman" w:cs="Times New Roman"/>
          <w:color w:val="000000"/>
          <w:sz w:val="20"/>
          <w:szCs w:val="20"/>
        </w:rPr>
        <w:fldChar w:fldCharType="end"/>
      </w:r>
      <w:r w:rsidR="003476A7" w:rsidRPr="002C1D31">
        <w:rPr>
          <w:rFonts w:ascii="Times New Roman" w:hAnsi="Times New Roman" w:cs="Times New Roman"/>
          <w:sz w:val="20"/>
          <w:szCs w:val="20"/>
        </w:rPr>
        <w:t xml:space="preserve">. </w:t>
      </w:r>
      <w:r w:rsidRPr="002C1D31">
        <w:rPr>
          <w:rFonts w:ascii="Times New Roman" w:hAnsi="Times New Roman" w:cs="Times New Roman"/>
          <w:sz w:val="20"/>
          <w:szCs w:val="20"/>
        </w:rPr>
        <w:t>However, a few studies showed that there is an inverse relationship between obesity and gastric non-cardia adenocarcinoma</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color w:val="000000"/>
          <w:sz w:val="20"/>
          <w:szCs w:val="20"/>
        </w:rPr>
        <w:fldChar w:fldCharType="begin">
          <w:fldData xml:space="preserve">PEVuZE5vdGU+PENpdGU+PEF1dGhvcj5TdGVmZmVuPC9BdXRob3I+PFllYXI+MjAxNTwvWWVhcj48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</w:fldData>
        </w:fldChar>
      </w:r>
      <w:r w:rsidR="00C249C0" w:rsidRPr="002C1D31">
        <w:rPr>
          <w:rFonts w:ascii="Times New Roman" w:hAnsi="Times New Roman" w:cs="Times New Roman"/>
          <w:color w:val="000000"/>
          <w:sz w:val="20"/>
          <w:szCs w:val="20"/>
        </w:rPr>
        <w:instrText xml:space="preserve"> ADDIN EN.CITE </w:instrText>
      </w:r>
      <w:r w:rsidR="00A263F7" w:rsidRPr="002C1D31">
        <w:rPr>
          <w:rFonts w:ascii="Times New Roman" w:hAnsi="Times New Roman" w:cs="Times New Roman"/>
          <w:color w:val="000000"/>
          <w:sz w:val="20"/>
          <w:szCs w:val="20"/>
        </w:rPr>
        <w:fldChar w:fldCharType="begin">
          <w:fldData xml:space="preserve">PEVuZE5vdGU+PENpdGU+PEF1dGhvcj5TdGVmZmVuPC9BdXRob3I+PFllYXI+MjAxNTwvWWVhcj48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</w:fldData>
        </w:fldChar>
      </w:r>
      <w:r w:rsidR="00C249C0" w:rsidRPr="002C1D31">
        <w:rPr>
          <w:rFonts w:ascii="Times New Roman" w:hAnsi="Times New Roman" w:cs="Times New Roman"/>
          <w:color w:val="000000"/>
          <w:sz w:val="20"/>
          <w:szCs w:val="20"/>
        </w:rPr>
        <w:instrText xml:space="preserve"> ADDIN EN.CITE.DATA </w:instrText>
      </w:r>
      <w:r w:rsidR="00A263F7" w:rsidRPr="002C1D31">
        <w:rPr>
          <w:rFonts w:ascii="Times New Roman" w:hAnsi="Times New Roman" w:cs="Times New Roman"/>
          <w:color w:val="000000"/>
          <w:sz w:val="20"/>
          <w:szCs w:val="20"/>
        </w:rPr>
      </w:r>
      <w:r w:rsidR="00A263F7" w:rsidRPr="002C1D31">
        <w:rPr>
          <w:rFonts w:ascii="Times New Roman" w:hAnsi="Times New Roman" w:cs="Times New Roman"/>
          <w:color w:val="000000"/>
          <w:sz w:val="20"/>
          <w:szCs w:val="20"/>
        </w:rPr>
        <w:fldChar w:fldCharType="end"/>
      </w:r>
      <w:r w:rsidR="00A263F7" w:rsidRPr="002C1D31">
        <w:rPr>
          <w:rFonts w:ascii="Times New Roman" w:hAnsi="Times New Roman" w:cs="Times New Roman"/>
          <w:color w:val="000000"/>
          <w:sz w:val="20"/>
          <w:szCs w:val="20"/>
        </w:rPr>
      </w:r>
      <w:r w:rsidR="00A263F7" w:rsidRPr="002C1D31">
        <w:rPr>
          <w:rFonts w:ascii="Times New Roman" w:hAnsi="Times New Roman" w:cs="Times New Roman"/>
          <w:color w:val="000000"/>
          <w:sz w:val="20"/>
          <w:szCs w:val="20"/>
        </w:rPr>
        <w:fldChar w:fldCharType="separate"/>
      </w:r>
      <w:r w:rsidR="00C249C0" w:rsidRPr="002C1D31">
        <w:rPr>
          <w:rFonts w:ascii="Times New Roman" w:hAnsi="Times New Roman" w:cs="Times New Roman"/>
          <w:noProof/>
          <w:color w:val="000000"/>
          <w:sz w:val="20"/>
          <w:szCs w:val="20"/>
        </w:rPr>
        <w:t xml:space="preserve">(Steffen, Huerta </w:t>
      </w:r>
      <w:r w:rsidR="00C226D9" w:rsidRPr="002C1D31">
        <w:rPr>
          <w:rFonts w:ascii="Times New Roman" w:hAnsi="Times New Roman" w:cs="Times New Roman"/>
          <w:i/>
          <w:noProof/>
          <w:sz w:val="20"/>
          <w:szCs w:val="20"/>
        </w:rPr>
        <w:t>et al</w:t>
      </w:r>
      <w:r w:rsidR="00C226D9" w:rsidRPr="002C1D31">
        <w:rPr>
          <w:rFonts w:ascii="Times New Roman" w:hAnsi="Times New Roman" w:cs="Times New Roman"/>
          <w:noProof/>
          <w:sz w:val="20"/>
          <w:szCs w:val="20"/>
        </w:rPr>
        <w:t>.</w:t>
      </w:r>
      <w:r w:rsidR="00E12549" w:rsidRPr="002C1D31">
        <w:rPr>
          <w:rFonts w:ascii="Times New Roman" w:hAnsi="Times New Roman" w:cs="Times New Roman"/>
          <w:noProof/>
          <w:color w:val="000000"/>
          <w:sz w:val="20"/>
          <w:szCs w:val="20"/>
        </w:rPr>
        <w:t>,</w:t>
      </w:r>
      <w:r w:rsidR="00C249C0" w:rsidRPr="002C1D31">
        <w:rPr>
          <w:rFonts w:ascii="Times New Roman" w:hAnsi="Times New Roman" w:cs="Times New Roman"/>
          <w:noProof/>
          <w:color w:val="000000"/>
          <w:sz w:val="20"/>
          <w:szCs w:val="20"/>
        </w:rPr>
        <w:t xml:space="preserve"> 2015)</w:t>
      </w:r>
      <w:r w:rsidR="00A263F7" w:rsidRPr="002C1D31">
        <w:rPr>
          <w:rFonts w:ascii="Times New Roman" w:hAnsi="Times New Roman" w:cs="Times New Roman"/>
          <w:color w:val="000000"/>
          <w:sz w:val="20"/>
          <w:szCs w:val="20"/>
        </w:rPr>
        <w:fldChar w:fldCharType="end"/>
      </w:r>
      <w:r w:rsidRPr="002C1D31">
        <w:rPr>
          <w:rFonts w:ascii="Times New Roman" w:hAnsi="Times New Roman" w:cs="Times New Roman"/>
          <w:sz w:val="20"/>
          <w:szCs w:val="20"/>
        </w:rPr>
        <w:t xml:space="preserve"> and esophageal squamous cell carcinoma</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sz w:val="20"/>
          <w:szCs w:val="20"/>
        </w:rPr>
        <w:fldChar w:fldCharType="begin"/>
      </w:r>
      <w:r w:rsidR="00E12549" w:rsidRPr="002C1D31">
        <w:rPr>
          <w:rFonts w:ascii="Times New Roman" w:hAnsi="Times New Roman" w:cs="Times New Roman"/>
          <w:sz w:val="20"/>
          <w:szCs w:val="20"/>
        </w:rPr>
        <w:instrText xml:space="preserve"> ADDIN EN.CITE &lt;EndNote&gt;&lt;Cite&gt;&lt;Author&gt;Renehan&lt;/Author&gt;&lt;Year&gt;2008&lt;/Year&gt;&lt;RecNum&gt;15&lt;/RecNum&gt;&lt;DisplayText&gt;(Renehan, Tyson et al. 2008)&lt;/DisplayText&gt;&lt;record&gt;&lt;rec-number&gt;15&lt;/rec-number&gt;&lt;foreign-keys&gt;&lt;key app="EN" db-id="tee005adgepswzex905xvfvtspa2stzftrrp" timestamp="1530097111"&gt;15&lt;/key&gt;&lt;key app="ENWeb" db-id=""&gt;0&lt;/key&gt;&lt;/foreign-keys&gt;&lt;ref-type name="Journal Article"&gt;17&lt;/ref-type&gt;&lt;contributors&gt;&lt;authors&gt;&lt;author&gt;Renehan, Andrew G.&lt;/author&gt;&lt;author&gt;Tyson, Margaret&lt;/author&gt;&lt;author&gt;Egger, Matthias&lt;/author&gt;&lt;author&gt;Heller, Richard F.&lt;/author&gt;&lt;author&gt;Zwahlen, Marcel&lt;/author&gt;&lt;/authors&gt;&lt;/contributors&gt;&lt;titles&gt;&lt;title&gt;Body-mass index and incidence of cancer: a systematic review and meta-analysis of prospective observational studies&lt;/title&gt;&lt;secondary-title&gt;The Lancet&lt;/secondary-title&gt;&lt;/titles&gt;&lt;periodical&gt;&lt;full-title&gt;The Lancet&lt;/full-title&gt;&lt;/periodical&gt;&lt;pages&gt;569-578&lt;/pages&gt;&lt;volume&gt;371&lt;/volume&gt;&lt;number&gt;9612&lt;/number&gt;&lt;section&gt;569&lt;/section&gt;&lt;dates&gt;&lt;year&gt;2008&lt;/year&gt;&lt;/dates&gt;&lt;isbn&gt;01406736&lt;/isbn&gt;&lt;urls&gt;&lt;/urls&gt;&lt;electronic-resource-num&gt;10.1016/s0140-6736(08)60269-x&lt;/electronic-resource-num&gt;&lt;/record&gt;&lt;/Cite&gt;&lt;/EndNote&gt;</w:instrText>
      </w:r>
      <w:r w:rsidR="00A263F7" w:rsidRPr="002C1D31">
        <w:rPr>
          <w:rFonts w:ascii="Times New Roman" w:hAnsi="Times New Roman" w:cs="Times New Roman"/>
          <w:sz w:val="20"/>
          <w:szCs w:val="20"/>
        </w:rPr>
        <w:fldChar w:fldCharType="separate"/>
      </w:r>
      <w:r w:rsidR="00E12549" w:rsidRPr="002C1D31">
        <w:rPr>
          <w:rFonts w:ascii="Times New Roman" w:hAnsi="Times New Roman" w:cs="Times New Roman"/>
          <w:sz w:val="20"/>
          <w:szCs w:val="20"/>
        </w:rPr>
        <w:t xml:space="preserve">(Renehan, Tyson </w:t>
      </w:r>
      <w:r w:rsidR="00C226D9" w:rsidRPr="002C1D31">
        <w:rPr>
          <w:rFonts w:ascii="Times New Roman" w:hAnsi="Times New Roman" w:cs="Times New Roman"/>
          <w:i/>
          <w:noProof/>
          <w:sz w:val="20"/>
          <w:szCs w:val="20"/>
        </w:rPr>
        <w:t>et al</w:t>
      </w:r>
      <w:r w:rsidR="00C226D9" w:rsidRPr="002C1D31">
        <w:rPr>
          <w:rFonts w:ascii="Times New Roman" w:hAnsi="Times New Roman" w:cs="Times New Roman"/>
          <w:noProof/>
          <w:sz w:val="20"/>
          <w:szCs w:val="20"/>
        </w:rPr>
        <w:t>.</w:t>
      </w:r>
      <w:r w:rsidR="00E12549" w:rsidRPr="002C1D31">
        <w:rPr>
          <w:rFonts w:ascii="Times New Roman" w:hAnsi="Times New Roman" w:cs="Times New Roman"/>
          <w:sz w:val="20"/>
          <w:szCs w:val="20"/>
        </w:rPr>
        <w:t xml:space="preserve">, </w:t>
      </w:r>
    </w:p>
    <w:p w:rsidR="00164DE0" w:rsidRPr="002C1D31" w:rsidRDefault="00E12549" w:rsidP="004C78F7">
      <w:pPr>
        <w:widowControl w:val="0"/>
        <w:autoSpaceDE w:val="0"/>
        <w:autoSpaceDN w:val="0"/>
        <w:adjustRightInd w:val="0"/>
        <w:snapToGrid w:val="0"/>
        <w:spacing w:line="240" w:lineRule="auto"/>
        <w:jc w:val="both"/>
        <w:rPr>
          <w:rFonts w:ascii="Times New Roman" w:hAnsi="Times New Roman" w:cs="Times New Roman"/>
          <w:sz w:val="20"/>
          <w:szCs w:val="20"/>
        </w:rPr>
      </w:pPr>
      <w:r w:rsidRPr="002C1D31">
        <w:rPr>
          <w:rFonts w:ascii="Times New Roman" w:hAnsi="Times New Roman" w:cs="Times New Roman"/>
          <w:sz w:val="20"/>
          <w:szCs w:val="20"/>
        </w:rPr>
        <w:lastRenderedPageBreak/>
        <w:t>2008)</w:t>
      </w:r>
      <w:r w:rsidR="00A263F7" w:rsidRPr="002C1D31">
        <w:rPr>
          <w:rFonts w:ascii="Times New Roman" w:hAnsi="Times New Roman" w:cs="Times New Roman"/>
          <w:sz w:val="20"/>
          <w:szCs w:val="20"/>
        </w:rPr>
        <w:fldChar w:fldCharType="end"/>
      </w:r>
      <w:r w:rsidRPr="002C1D31">
        <w:rPr>
          <w:rFonts w:ascii="Times New Roman" w:hAnsi="Times New Roman" w:cs="Times New Roman"/>
          <w:sz w:val="20"/>
          <w:szCs w:val="20"/>
        </w:rPr>
        <w:t>.</w:t>
      </w:r>
    </w:p>
    <w:p w:rsidR="00164DE0" w:rsidRPr="002C1D31" w:rsidRDefault="00164DE0" w:rsidP="00B470BF">
      <w:pPr>
        <w:snapToGrid w:val="0"/>
        <w:spacing w:line="240" w:lineRule="auto"/>
        <w:ind w:firstLine="425"/>
        <w:jc w:val="both"/>
        <w:rPr>
          <w:rFonts w:ascii="Times New Roman" w:hAnsi="Times New Roman" w:cs="Times New Roman"/>
          <w:color w:val="000000"/>
          <w:sz w:val="20"/>
          <w:szCs w:val="20"/>
        </w:rPr>
      </w:pPr>
      <w:r w:rsidRPr="002C1D31">
        <w:rPr>
          <w:rFonts w:ascii="Times New Roman" w:hAnsi="Times New Roman" w:cs="Times New Roman"/>
          <w:sz w:val="20"/>
          <w:szCs w:val="20"/>
        </w:rPr>
        <w:t>Pathologically, the majority of the CRC clinicopathological characteristics included adenocarcinoma type (52%), a tumor size &gt;5 cm, and lymph node metastasis</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noProof/>
          <w:color w:val="000000"/>
          <w:sz w:val="20"/>
          <w:szCs w:val="20"/>
          <w:vertAlign w:val="superscript"/>
        </w:rPr>
        <w:fldChar w:fldCharType="begin"/>
      </w:r>
      <w:r w:rsidR="00737627" w:rsidRPr="002C1D31">
        <w:rPr>
          <w:rFonts w:ascii="Times New Roman" w:hAnsi="Times New Roman" w:cs="Times New Roman"/>
          <w:noProof/>
          <w:color w:val="000000"/>
          <w:sz w:val="20"/>
          <w:szCs w:val="20"/>
          <w:vertAlign w:val="superscript"/>
        </w:rPr>
        <w:instrText xml:space="preserve"> ADDIN EN.CITE &lt;EndNote&gt;&lt;Cite&gt;&lt;Author&gt;Aldiab&lt;/Author&gt;&lt;Year&gt;2017&lt;/Year&gt;&lt;RecNum&gt;1&lt;/RecNum&gt;&lt;DisplayText&gt;(Aldiab, Al Khayal et al. 2017)&lt;/DisplayText&gt;&lt;record&gt;&lt;rec-number&gt;1&lt;/rec-number&gt;&lt;foreign-keys&gt;&lt;key app="EN" db-id="99pxteewqzz2d1efx2jxxxfvxp0pfdzt5x29" timestamp="1530113917"&gt;1&lt;/key&gt;&lt;key app="ENWeb" db-id=""&gt;0&lt;/key&gt;&lt;/foreign-keys&gt;&lt;ref-type name="Journal Article"&gt;17&lt;/ref-type&gt;&lt;contributors&gt;&lt;authors&gt;&lt;author&gt;Aldiab, A.&lt;/author&gt;&lt;author&gt;Al Khayal, K. A.&lt;/author&gt;&lt;author&gt;Al Obaid, O. A.&lt;/author&gt;&lt;author&gt;Alsheikh, A.&lt;/author&gt;&lt;author&gt;Alsaleh, K.&lt;/author&gt;&lt;author&gt;Shahid, M.&lt;/author&gt;&lt;author&gt;Alkharji, H.&lt;/author&gt;&lt;/authors&gt;&lt;/contributors&gt;&lt;auth-address&gt;Division of Oncology, Department of Medicine, College of Medicine and University Hospital, King Saud University, Riyadh, Kingdom of Saudi Arabia.&lt;/auth-address&gt;&lt;titles&gt;&lt;title&gt;Clinicopathological Features and Predictive Factors for Colorectal Cancer Outcome in the Kingdom of Saudi Arabia&lt;/title&gt;&lt;secondary-title&gt;Oncology&lt;/secondary-title&gt;&lt;/titles&gt;&lt;periodical&gt;&lt;full-title&gt;Oncology&lt;/full-title&gt;&lt;/periodical&gt;&lt;pages&gt;75-86&lt;/pages&gt;&lt;volume&gt;92&lt;/volume&gt;&lt;number&gt;2&lt;/number&gt;&lt;edition&gt;2016/12/05&lt;/edition&gt;&lt;keywords&gt;&lt;keyword&gt;Adult&lt;/keyword&gt;&lt;keyword&gt;Colorectal Neoplasms/genetics/*pathology/therapy&lt;/keyword&gt;&lt;keyword&gt;Female&lt;/keyword&gt;&lt;keyword&gt;Genes, ras&lt;/keyword&gt;&lt;keyword&gt;Humans&lt;/keyword&gt;&lt;keyword&gt;Male&lt;/keyword&gt;&lt;keyword&gt;Middle Aged&lt;/keyword&gt;&lt;keyword&gt;Prognosis&lt;/keyword&gt;&lt;keyword&gt;Proto-Oncogene Proteins B-raf/genetics&lt;/keyword&gt;&lt;keyword&gt;Saudi Arabia&lt;/keyword&gt;&lt;keyword&gt;Survival Rate&lt;/keyword&gt;&lt;keyword&gt;Treatment Outcome&lt;/keyword&gt;&lt;/keywords&gt;&lt;dates&gt;&lt;year&gt;2017&lt;/year&gt;&lt;/dates&gt;&lt;isbn&gt;1423-0232 (Electronic)&amp;#xD;0030-2414 (Linking)&lt;/isbn&gt;&lt;accession-num&gt;27915339&lt;/accession-num&gt;&lt;urls&gt;&lt;related-urls&gt;&lt;url&gt;https://www.ncbi.nlm.nih.gov/pubmed/27915339&lt;/url&gt;&lt;/related-urls&gt;&lt;/urls&gt;&lt;electronic-resource-num&gt;10.1159/000450857&lt;/electronic-resource-num&gt;&lt;/record&gt;&lt;/Cite&gt;&lt;/EndNote&gt;</w:instrText>
      </w:r>
      <w:r w:rsidR="00A263F7" w:rsidRPr="002C1D31">
        <w:rPr>
          <w:rFonts w:ascii="Times New Roman" w:hAnsi="Times New Roman" w:cs="Times New Roman"/>
          <w:noProof/>
          <w:color w:val="000000"/>
          <w:sz w:val="20"/>
          <w:szCs w:val="20"/>
          <w:vertAlign w:val="superscript"/>
        </w:rPr>
        <w:fldChar w:fldCharType="separate"/>
      </w:r>
      <w:r w:rsidR="00737627" w:rsidRPr="002C1D31">
        <w:rPr>
          <w:rFonts w:ascii="Times New Roman" w:hAnsi="Times New Roman" w:cs="Times New Roman"/>
          <w:noProof/>
          <w:color w:val="000000"/>
          <w:sz w:val="20"/>
          <w:szCs w:val="20"/>
        </w:rPr>
        <w:t xml:space="preserve">(Aldiab, Al Khayal </w:t>
      </w:r>
      <w:r w:rsidR="00BE20AE" w:rsidRPr="002C1D31">
        <w:rPr>
          <w:rFonts w:ascii="Times New Roman" w:hAnsi="Times New Roman" w:cs="Times New Roman"/>
          <w:i/>
          <w:noProof/>
          <w:sz w:val="20"/>
          <w:szCs w:val="20"/>
        </w:rPr>
        <w:t>et al</w:t>
      </w:r>
      <w:r w:rsidR="00BE20AE" w:rsidRPr="002C1D31">
        <w:rPr>
          <w:rFonts w:ascii="Times New Roman" w:hAnsi="Times New Roman" w:cs="Times New Roman"/>
          <w:noProof/>
          <w:sz w:val="20"/>
          <w:szCs w:val="20"/>
        </w:rPr>
        <w:t>.</w:t>
      </w:r>
      <w:r w:rsidR="00737627" w:rsidRPr="002C1D31">
        <w:rPr>
          <w:rFonts w:ascii="Times New Roman" w:hAnsi="Times New Roman" w:cs="Times New Roman"/>
          <w:noProof/>
          <w:color w:val="000000"/>
          <w:sz w:val="20"/>
          <w:szCs w:val="20"/>
        </w:rPr>
        <w:t>, 2017)</w:t>
      </w:r>
      <w:r w:rsidR="00A263F7" w:rsidRPr="002C1D31">
        <w:rPr>
          <w:rFonts w:ascii="Times New Roman" w:hAnsi="Times New Roman" w:cs="Times New Roman"/>
          <w:noProof/>
          <w:color w:val="000000"/>
          <w:sz w:val="20"/>
          <w:szCs w:val="20"/>
          <w:vertAlign w:val="superscript"/>
        </w:rPr>
        <w:fldChar w:fldCharType="end"/>
      </w:r>
      <w:r w:rsidR="00737627" w:rsidRPr="002C1D31">
        <w:rPr>
          <w:rFonts w:ascii="Times New Roman" w:hAnsi="Times New Roman" w:cs="Times New Roman"/>
          <w:sz w:val="20"/>
          <w:szCs w:val="20"/>
        </w:rPr>
        <w:t xml:space="preserve">. </w:t>
      </w:r>
      <w:r w:rsidRPr="002C1D31">
        <w:rPr>
          <w:rFonts w:ascii="Times New Roman" w:hAnsi="Times New Roman" w:cs="Times New Roman"/>
          <w:sz w:val="20"/>
          <w:szCs w:val="20"/>
        </w:rPr>
        <w:t>Another study performed in adult males with rectal cancer showed that most obese patients had larger tumor size compared to non-obese people</w:t>
      </w:r>
      <w:r w:rsidR="0048498E" w:rsidRPr="002C1D31">
        <w:rPr>
          <w:rFonts w:ascii="Times New Roman" w:hAnsi="Times New Roman" w:cs="Times New Roman"/>
          <w:color w:val="000000"/>
          <w:sz w:val="20"/>
          <w:szCs w:val="20"/>
        </w:rPr>
        <w:t xml:space="preserve"> </w:t>
      </w:r>
      <w:r w:rsidR="00A263F7" w:rsidRPr="002C1D31">
        <w:rPr>
          <w:rFonts w:ascii="Times New Roman" w:hAnsi="Times New Roman" w:cs="Times New Roman"/>
          <w:color w:val="000000"/>
          <w:sz w:val="20"/>
          <w:szCs w:val="20"/>
        </w:rPr>
        <w:fldChar w:fldCharType="begin"/>
      </w:r>
      <w:r w:rsidR="003A47FB" w:rsidRPr="002C1D31">
        <w:rPr>
          <w:rFonts w:ascii="Times New Roman" w:hAnsi="Times New Roman" w:cs="Times New Roman"/>
          <w:color w:val="000000"/>
          <w:sz w:val="20"/>
          <w:szCs w:val="20"/>
        </w:rPr>
        <w:instrText xml:space="preserve"> ADDIN EN.CITE &lt;EndNote&gt;&lt;Cite&gt;&lt;Author&gt;Bokey&lt;/Author&gt;&lt;Year&gt;2014&lt;/Year&gt;&lt;RecNum&gt;16&lt;/RecNum&gt;&lt;DisplayText&gt;(Bokey, Chapuis et al. 2014)&lt;/DisplayText&gt;&lt;record&gt;&lt;rec-number&gt;16&lt;/rec-number&gt;&lt;foreign-keys&gt;&lt;key app="EN" db-id="tee005adgepswzex905xvfvtspa2stzftrrp" timestamp="1530097277"&gt;16&lt;/key&gt;&lt;key app="ENWeb" db-id=""&gt;0&lt;/key&gt;&lt;/foreign-keys&gt;&lt;ref-type name="Journal Article"&gt;17&lt;/ref-type&gt;&lt;contributors&gt;&lt;authors&gt;&lt;author&gt;Bokey, L.&lt;/author&gt;&lt;author&gt;Chapuis, P. H.&lt;/author&gt;&lt;author&gt;Dent, O. F.&lt;/author&gt;&lt;/authors&gt;&lt;/contributors&gt;&lt;auth-address&gt;Department of Surgery, Liverpool Hospital and School of Medicine, University of Western Sydney, Sydney, New South Wales, Australia.&lt;/auth-address&gt;&lt;titles&gt;&lt;title&gt;Impact of obesity on complications after resection for rectal cancer&lt;/title&gt;&lt;secondary-title&gt;Colorectal Dis&lt;/secondary-title&gt;&lt;/titles&gt;&lt;periodical&gt;&lt;full-title&gt;Colorectal Dis&lt;/full-title&gt;&lt;/periodical&gt;&lt;pages&gt;896-906&lt;/pages&gt;&lt;volume&gt;16&lt;/volume&gt;&lt;number&gt;11&lt;/number&gt;&lt;edition&gt;2014/07/22&lt;/edition&gt;&lt;keywords&gt;&lt;keyword&gt;Adenocarcinoma/complications/*surgery&lt;/keyword&gt;&lt;keyword&gt;Adult&lt;/keyword&gt;&lt;keyword&gt;Aged&lt;/keyword&gt;&lt;keyword&gt;Aged, 80 and over&lt;/keyword&gt;&lt;keyword&gt;Female&lt;/keyword&gt;&lt;keyword&gt;Follow-Up Studies&lt;/keyword&gt;&lt;keyword&gt;Humans&lt;/keyword&gt;&lt;keyword&gt;Logistic Models&lt;/keyword&gt;&lt;keyword&gt;Male&lt;/keyword&gt;&lt;keyword&gt;Middle Aged&lt;/keyword&gt;&lt;keyword&gt;Obesity/*complications&lt;/keyword&gt;&lt;keyword&gt;Postoperative Complications/epidemiology/*etiology&lt;/keyword&gt;&lt;keyword&gt;Rectal Neoplasms/complications/*surgery&lt;/keyword&gt;&lt;keyword&gt;Registries&lt;/keyword&gt;&lt;keyword&gt;Treatment Outcome&lt;/keyword&gt;&lt;keyword&gt;Colorectal cancer&lt;/keyword&gt;&lt;keyword&gt;complications&lt;/keyword&gt;&lt;keyword&gt;obesity&lt;/keyword&gt;&lt;/keywords&gt;&lt;dates&gt;&lt;year&gt;2014&lt;/year&gt;&lt;pub-dates&gt;&lt;date&gt;Nov&lt;/date&gt;&lt;/pub-dates&gt;&lt;/dates&gt;&lt;isbn&gt;1463-1318 (Electronic)&amp;#xD;1462-8910 (Linking)&lt;/isbn&gt;&lt;accession-num&gt;25040856&lt;/accession-num&gt;&lt;urls&gt;&lt;related-urls&gt;&lt;url&gt;https://www.ncbi.nlm.nih.gov/pubmed/25040856&lt;/url&gt;&lt;/related-urls&gt;&lt;/urls&gt;&lt;electronic-resource-num&gt;10.1111/codi.12726&lt;/electronic-resource-num&gt;&lt;/record&gt;&lt;/Cite&gt;&lt;/EndNote&gt;</w:instrText>
      </w:r>
      <w:r w:rsidR="00A263F7" w:rsidRPr="002C1D31">
        <w:rPr>
          <w:rFonts w:ascii="Times New Roman" w:hAnsi="Times New Roman" w:cs="Times New Roman"/>
          <w:color w:val="000000"/>
          <w:sz w:val="20"/>
          <w:szCs w:val="20"/>
        </w:rPr>
        <w:fldChar w:fldCharType="separate"/>
      </w:r>
      <w:r w:rsidR="003A47FB" w:rsidRPr="002C1D31">
        <w:rPr>
          <w:rFonts w:ascii="Times New Roman" w:hAnsi="Times New Roman" w:cs="Times New Roman"/>
          <w:noProof/>
          <w:color w:val="000000"/>
          <w:sz w:val="20"/>
          <w:szCs w:val="20"/>
        </w:rPr>
        <w:t xml:space="preserve">(Bokey, Chapuis </w:t>
      </w:r>
      <w:r w:rsidR="00BE20AE" w:rsidRPr="002C1D31">
        <w:rPr>
          <w:rFonts w:ascii="Times New Roman" w:hAnsi="Times New Roman" w:cs="Times New Roman"/>
          <w:i/>
          <w:noProof/>
          <w:sz w:val="20"/>
          <w:szCs w:val="20"/>
        </w:rPr>
        <w:t>et al</w:t>
      </w:r>
      <w:r w:rsidR="00BE20AE" w:rsidRPr="002C1D31">
        <w:rPr>
          <w:rFonts w:ascii="Times New Roman" w:hAnsi="Times New Roman" w:cs="Times New Roman"/>
          <w:noProof/>
          <w:sz w:val="20"/>
          <w:szCs w:val="20"/>
        </w:rPr>
        <w:t>.</w:t>
      </w:r>
      <w:r w:rsidR="003A47FB" w:rsidRPr="002C1D31">
        <w:rPr>
          <w:rFonts w:ascii="Times New Roman" w:hAnsi="Times New Roman" w:cs="Times New Roman"/>
          <w:noProof/>
          <w:color w:val="000000"/>
          <w:sz w:val="20"/>
          <w:szCs w:val="20"/>
        </w:rPr>
        <w:t>, 2014)</w:t>
      </w:r>
      <w:r w:rsidR="00A263F7" w:rsidRPr="002C1D31">
        <w:rPr>
          <w:rFonts w:ascii="Times New Roman" w:hAnsi="Times New Roman" w:cs="Times New Roman"/>
          <w:color w:val="000000"/>
          <w:sz w:val="20"/>
          <w:szCs w:val="20"/>
        </w:rPr>
        <w:fldChar w:fldCharType="end"/>
      </w:r>
      <w:r w:rsidR="003A47FB" w:rsidRPr="002C1D31">
        <w:rPr>
          <w:rFonts w:ascii="Times New Roman" w:hAnsi="Times New Roman" w:cs="Times New Roman"/>
          <w:sz w:val="20"/>
          <w:szCs w:val="20"/>
        </w:rPr>
        <w:t xml:space="preserve">. </w:t>
      </w:r>
      <w:r w:rsidRPr="002C1D31">
        <w:rPr>
          <w:rFonts w:ascii="Times New Roman" w:hAnsi="Times New Roman" w:cs="Times New Roman"/>
          <w:sz w:val="20"/>
          <w:szCs w:val="20"/>
        </w:rPr>
        <w:t>In contrast to distal gastric carcinoma (DG), proximal gastric cancer (PG) had a larger tumor size, a higher rate of lymph node metastases, and an advanced stage</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color w:val="000000"/>
          <w:sz w:val="20"/>
          <w:szCs w:val="20"/>
        </w:rPr>
        <w:fldChar w:fldCharType="begin"/>
      </w:r>
      <w:r w:rsidR="001728BC" w:rsidRPr="002C1D31">
        <w:rPr>
          <w:rFonts w:ascii="Times New Roman" w:hAnsi="Times New Roman" w:cs="Times New Roman"/>
          <w:color w:val="000000"/>
          <w:sz w:val="20"/>
          <w:szCs w:val="20"/>
        </w:rPr>
        <w:instrText xml:space="preserve"> ADDIN EN.CITE &lt;EndNote&gt;&lt;Cite&gt;&lt;Author&gt;Yu&lt;/Author&gt;&lt;Year&gt;2018&lt;/Year&gt;&lt;RecNum&gt;5&lt;/RecNum&gt;&lt;DisplayText&gt;(Yu, Hu et al. 2018)&lt;/DisplayText&gt;&lt;record&gt;&lt;rec-number&gt;5&lt;/rec-number&gt;&lt;foreign-keys&gt;&lt;key app="EN" db-id="tee005adgepswzex905xvfvtspa2stzftrrp" timestamp="1530096423"&gt;5&lt;/key&gt;&lt;key app="ENWeb" db-id=""&gt;0&lt;/key&gt;&lt;/foreign-keys&gt;&lt;ref-type name="Journal Article"&gt;17&lt;/ref-type&gt;&lt;contributors&gt;&lt;authors&gt;&lt;author&gt;Yu, X.&lt;/author&gt;&lt;author&gt;Hu, F.&lt;/author&gt;&lt;author&gt;Li, C.&lt;/author&gt;&lt;author&gt;Yao, Q.&lt;/author&gt;&lt;author&gt;Zhang, H.&lt;/author&gt;&lt;author&gt;Xue, Y.&lt;/author&gt;&lt;/authors&gt;&lt;/contributors&gt;&lt;auth-address&gt;Department of Gastrointestinal Surgery, Harbin Medical University Cancer Hospital, Harbin Medical University, Harbin, China.&amp;#xD;Department of Epidemiology, Public Health College, Harbin Medical University, Harbin, China.&lt;/auth-address&gt;&lt;titles&gt;&lt;title&gt;Clinicopathologic characteristics and prognosis of proximal and distal gastric cancer&lt;/title&gt;&lt;secondary-title&gt;Onco Targets Ther&lt;/secondary-title&gt;&lt;/titles&gt;&lt;periodical&gt;&lt;full-title&gt;Onco Targets Ther&lt;/full-title&gt;&lt;/periodical&gt;&lt;pages&gt;1037-1044&lt;/pages&gt;&lt;volume&gt;11&lt;/volume&gt;&lt;edition&gt;2018/03/10&lt;/edition&gt;&lt;keywords&gt;&lt;keyword&gt;clinicopathologic features&lt;/keyword&gt;&lt;keyword&gt;distal gastric cancer&lt;/keyword&gt;&lt;keyword&gt;gastric cancer&lt;/keyword&gt;&lt;keyword&gt;prognosis&lt;/keyword&gt;&lt;keyword&gt;proximal gastric cancer&lt;/keyword&gt;&lt;keyword&gt;tumor location&lt;/keyword&gt;&lt;/keywords&gt;&lt;dates&gt;&lt;year&gt;2018&lt;/year&gt;&lt;/dates&gt;&lt;isbn&gt;1178-6930 (Print)&amp;#xD;1178-6930 (Linking)&lt;/isbn&gt;&lt;accession-num&gt;29520154&lt;/accession-num&gt;&lt;urls&gt;&lt;related-urls&gt;&lt;url&gt;https://www.ncbi.nlm.nih.gov/pubmed/29520154&lt;/url&gt;&lt;/related-urls&gt;&lt;/urls&gt;&lt;custom2&gt;PMC5833755&lt;/custom2&gt;&lt;electronic-resource-num&gt;10.2147/OTT.S157378&lt;/electronic-resource-num&gt;&lt;/record&gt;&lt;/Cite&gt;&lt;/EndNote&gt;</w:instrText>
      </w:r>
      <w:r w:rsidR="00A263F7" w:rsidRPr="002C1D31">
        <w:rPr>
          <w:rFonts w:ascii="Times New Roman" w:hAnsi="Times New Roman" w:cs="Times New Roman"/>
          <w:color w:val="000000"/>
          <w:sz w:val="20"/>
          <w:szCs w:val="20"/>
        </w:rPr>
        <w:fldChar w:fldCharType="separate"/>
      </w:r>
      <w:r w:rsidR="001728BC" w:rsidRPr="002C1D31">
        <w:rPr>
          <w:rFonts w:ascii="Times New Roman" w:hAnsi="Times New Roman" w:cs="Times New Roman"/>
          <w:noProof/>
          <w:color w:val="000000"/>
          <w:sz w:val="20"/>
          <w:szCs w:val="20"/>
        </w:rPr>
        <w:t xml:space="preserve">(Yu, Hu </w:t>
      </w:r>
      <w:r w:rsidR="00D32E00" w:rsidRPr="002C1D31">
        <w:rPr>
          <w:rFonts w:ascii="Times New Roman" w:hAnsi="Times New Roman" w:cs="Times New Roman"/>
          <w:i/>
          <w:noProof/>
          <w:sz w:val="20"/>
          <w:szCs w:val="20"/>
        </w:rPr>
        <w:t>et al</w:t>
      </w:r>
      <w:r w:rsidR="00D32E00" w:rsidRPr="002C1D31">
        <w:rPr>
          <w:rFonts w:ascii="Times New Roman" w:hAnsi="Times New Roman" w:cs="Times New Roman"/>
          <w:noProof/>
          <w:sz w:val="20"/>
          <w:szCs w:val="20"/>
        </w:rPr>
        <w:t>.</w:t>
      </w:r>
      <w:r w:rsidR="001728BC" w:rsidRPr="002C1D31">
        <w:rPr>
          <w:rFonts w:ascii="Times New Roman" w:hAnsi="Times New Roman" w:cs="Times New Roman"/>
          <w:noProof/>
          <w:color w:val="000000"/>
          <w:sz w:val="20"/>
          <w:szCs w:val="20"/>
        </w:rPr>
        <w:t>, 2018)</w:t>
      </w:r>
      <w:r w:rsidR="00A263F7" w:rsidRPr="002C1D31">
        <w:rPr>
          <w:rFonts w:ascii="Times New Roman" w:hAnsi="Times New Roman" w:cs="Times New Roman"/>
          <w:color w:val="000000"/>
          <w:sz w:val="20"/>
          <w:szCs w:val="20"/>
        </w:rPr>
        <w:fldChar w:fldCharType="end"/>
      </w:r>
      <w:r w:rsidR="001728BC" w:rsidRPr="002C1D31">
        <w:rPr>
          <w:rFonts w:ascii="Times New Roman" w:hAnsi="Times New Roman" w:cs="Times New Roman"/>
          <w:color w:val="000000"/>
          <w:sz w:val="20"/>
          <w:szCs w:val="20"/>
        </w:rPr>
        <w:t>.</w:t>
      </w:r>
    </w:p>
    <w:p w:rsidR="00D02DC3" w:rsidRPr="002C1D31" w:rsidRDefault="00164DE0" w:rsidP="00B470BF">
      <w:pPr>
        <w:autoSpaceDE w:val="0"/>
        <w:autoSpaceDN w:val="0"/>
        <w:adjustRightInd w:val="0"/>
        <w:snapToGrid w:val="0"/>
        <w:spacing w:line="240" w:lineRule="auto"/>
        <w:ind w:firstLine="425"/>
        <w:jc w:val="both"/>
        <w:rPr>
          <w:rFonts w:ascii="Times New Roman" w:hAnsi="Times New Roman" w:cs="Times New Roman"/>
          <w:color w:val="000000"/>
          <w:sz w:val="20"/>
          <w:szCs w:val="20"/>
        </w:rPr>
      </w:pPr>
      <w:r w:rsidRPr="002C1D31">
        <w:rPr>
          <w:rFonts w:ascii="Times New Roman" w:hAnsi="Times New Roman" w:cs="Times New Roman"/>
          <w:sz w:val="20"/>
          <w:szCs w:val="20"/>
        </w:rPr>
        <w:t>In 2006, a study reported that 4% of cancer deaths in men and 16–20% of cancer deaths in women resulted from obesity</w:t>
      </w:r>
      <w:r w:rsidR="0048498E" w:rsidRPr="002C1D31">
        <w:rPr>
          <w:rFonts w:ascii="Times New Roman" w:hAnsi="Times New Roman" w:cs="Times New Roman"/>
          <w:noProof/>
          <w:color w:val="000000"/>
          <w:sz w:val="20"/>
          <w:szCs w:val="20"/>
        </w:rPr>
        <w:t xml:space="preserve"> </w:t>
      </w:r>
      <w:r w:rsidR="00A263F7" w:rsidRPr="002C1D31">
        <w:rPr>
          <w:rFonts w:ascii="Times New Roman" w:hAnsi="Times New Roman" w:cs="Times New Roman"/>
          <w:noProof/>
          <w:color w:val="000000"/>
          <w:sz w:val="20"/>
          <w:szCs w:val="20"/>
        </w:rPr>
        <w:fldChar w:fldCharType="begin"/>
      </w:r>
      <w:r w:rsidR="00F8707B" w:rsidRPr="002C1D31">
        <w:rPr>
          <w:rFonts w:ascii="Times New Roman" w:hAnsi="Times New Roman" w:cs="Times New Roman"/>
          <w:noProof/>
          <w:color w:val="000000"/>
          <w:sz w:val="20"/>
          <w:szCs w:val="20"/>
        </w:rPr>
        <w:instrText xml:space="preserve"> ADDIN EN.CITE &lt;EndNote&gt;&lt;Cite&gt;&lt;Author&gt;Calle&lt;/Author&gt;&lt;Year&gt;2003&lt;/Year&gt;&lt;RecNum&gt;3&lt;/RecNum&gt;&lt;DisplayText&gt;(Calle, Rodriguez et al. 2003)&lt;/DisplayText&gt;&lt;record&gt;&lt;rec-number&gt;3&lt;/rec-number&gt;&lt;foreign-keys&gt;&lt;key app="EN" db-id="etassa0farfepretxd1ps99x0azvv5e2tara" timestamp="1531236395"&gt;3&lt;/key&gt;&lt;/foreign-keys&gt;&lt;ref-type name="Journal Article"&gt;17&lt;/ref-type&gt;&lt;contributors&gt;&lt;authors&gt;&lt;author&gt;Calle, E. E.&lt;/author&gt;&lt;author&gt;Rodriguez, C.&lt;/author&gt;&lt;author&gt;Walker-Thurmond, K.&lt;/author&gt;&lt;author&gt;Thun, M. J.&lt;/author&gt;&lt;/authors&gt;&lt;/contributors&gt;&lt;auth-address&gt;Department of Epidemiology and Surveillance Research, American Cancer Society, Atlanta 30329, USA. jcalle@cancer.org&lt;/auth-address&gt;&lt;titles&gt;&lt;title&gt;Overweight, obesity, and mortality from cancer in a prospectively studied cohort of U.S. adults&lt;/title&gt;&lt;secondary-title&gt;N Engl J Med&lt;/secondary-title&gt;&lt;/titles&gt;&lt;periodical&gt;&lt;full-title&gt;N Engl J Med&lt;/full-title&gt;&lt;/periodical&gt;&lt;pages&gt;1625-38&lt;/pages&gt;&lt;volume&gt;348&lt;/volume&gt;&lt;number&gt;17&lt;/number&gt;&lt;edition&gt;2003/04/25&lt;/edition&gt;&lt;keywords&gt;&lt;keyword&gt;Adult&lt;/keyword&gt;&lt;keyword&gt;Aged&lt;/keyword&gt;&lt;keyword&gt;*Body Mass Index&lt;/keyword&gt;&lt;keyword&gt;Cohort Studies&lt;/keyword&gt;&lt;keyword&gt;Confounding Factors (Epidemiology)&lt;/keyword&gt;&lt;keyword&gt;Female&lt;/keyword&gt;&lt;keyword&gt;Humans&lt;/keyword&gt;&lt;keyword&gt;Male&lt;/keyword&gt;&lt;keyword&gt;Middle Aged&lt;/keyword&gt;&lt;keyword&gt;Neoplasms/*mortality&lt;/keyword&gt;&lt;keyword&gt;Obesity/*complications&lt;/keyword&gt;&lt;keyword&gt;Prevalence&lt;/keyword&gt;&lt;keyword&gt;Proportional Hazards Models&lt;/keyword&gt;&lt;keyword&gt;Prospective Studies&lt;/keyword&gt;&lt;keyword&gt;Risk&lt;/keyword&gt;&lt;keyword&gt;Risk Factors&lt;/keyword&gt;&lt;keyword&gt;Surveys and Questionnaires&lt;/keyword&gt;&lt;keyword&gt;United States/epidemiology&lt;/keyword&gt;&lt;/keywords&gt;&lt;dates&gt;&lt;year&gt;2003&lt;/year&gt;&lt;pub-dates&gt;&lt;date&gt;Apr 24&lt;/date&gt;&lt;/pub-dates&gt;&lt;/dates&gt;&lt;isbn&gt;1533-4406 (Electronic)&amp;#xD;0028-4793 (Linking)&lt;/isbn&gt;&lt;accession-num&gt;12711737&lt;/accession-num&gt;&lt;urls&gt;&lt;related-urls&gt;&lt;url&gt;https://www.ncbi.nlm.nih.gov/pubmed/12711737&lt;/url&gt;&lt;/related-urls&gt;&lt;/urls&gt;&lt;electronic-resource-num&gt;10.1056/NEJMoa021423&lt;/electronic-resource-num&gt;&lt;/record&gt;&lt;/Cite&gt;&lt;/EndNote&gt;</w:instrText>
      </w:r>
      <w:r w:rsidR="00A263F7" w:rsidRPr="002C1D31">
        <w:rPr>
          <w:rFonts w:ascii="Times New Roman" w:hAnsi="Times New Roman" w:cs="Times New Roman"/>
          <w:noProof/>
          <w:color w:val="000000"/>
          <w:sz w:val="20"/>
          <w:szCs w:val="20"/>
        </w:rPr>
        <w:fldChar w:fldCharType="separate"/>
      </w:r>
      <w:r w:rsidR="00F8707B" w:rsidRPr="002C1D31">
        <w:rPr>
          <w:rFonts w:ascii="Times New Roman" w:hAnsi="Times New Roman" w:cs="Times New Roman"/>
          <w:noProof/>
          <w:color w:val="000000"/>
          <w:sz w:val="20"/>
          <w:szCs w:val="20"/>
        </w:rPr>
        <w:t xml:space="preserve">(Calle, Rodriguez </w:t>
      </w:r>
      <w:r w:rsidR="00A53512" w:rsidRPr="002C1D31">
        <w:rPr>
          <w:rFonts w:ascii="Times New Roman" w:hAnsi="Times New Roman" w:cs="Times New Roman"/>
          <w:i/>
          <w:noProof/>
          <w:sz w:val="20"/>
          <w:szCs w:val="20"/>
        </w:rPr>
        <w:t>et al</w:t>
      </w:r>
      <w:r w:rsidR="00A53512" w:rsidRPr="002C1D31">
        <w:rPr>
          <w:rFonts w:ascii="Times New Roman" w:hAnsi="Times New Roman" w:cs="Times New Roman"/>
          <w:noProof/>
          <w:sz w:val="20"/>
          <w:szCs w:val="20"/>
        </w:rPr>
        <w:t>.</w:t>
      </w:r>
      <w:r w:rsidR="00F8707B" w:rsidRPr="002C1D31">
        <w:rPr>
          <w:rFonts w:ascii="Times New Roman" w:hAnsi="Times New Roman" w:cs="Times New Roman"/>
          <w:noProof/>
          <w:color w:val="000000"/>
          <w:sz w:val="20"/>
          <w:szCs w:val="20"/>
        </w:rPr>
        <w:t>, 2003)</w:t>
      </w:r>
      <w:r w:rsidR="00A263F7" w:rsidRPr="002C1D31">
        <w:rPr>
          <w:rFonts w:ascii="Times New Roman" w:hAnsi="Times New Roman" w:cs="Times New Roman"/>
          <w:noProof/>
          <w:color w:val="000000"/>
          <w:sz w:val="20"/>
          <w:szCs w:val="20"/>
        </w:rPr>
        <w:fldChar w:fldCharType="end"/>
      </w:r>
      <w:r w:rsidR="00F8707B" w:rsidRPr="002C1D31">
        <w:rPr>
          <w:rFonts w:ascii="Times New Roman" w:hAnsi="Times New Roman" w:cs="Times New Roman"/>
          <w:sz w:val="20"/>
          <w:szCs w:val="20"/>
        </w:rPr>
        <w:t xml:space="preserve">. </w:t>
      </w:r>
      <w:r w:rsidRPr="002C1D31">
        <w:rPr>
          <w:rFonts w:ascii="Times New Roman" w:hAnsi="Times New Roman" w:cs="Times New Roman"/>
          <w:sz w:val="20"/>
          <w:szCs w:val="20"/>
        </w:rPr>
        <w:t>Obesity and overweight led to an increase in postoperative mortality in the patient who underwent surgery for gastric cancer</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color w:val="000000"/>
          <w:sz w:val="20"/>
          <w:szCs w:val="20"/>
        </w:rPr>
        <w:fldChar w:fldCharType="begin">
          <w:fldData xml:space="preserve">PEVuZE5vdGU+PENpdGU+PEF1dGhvcj5TdHJ1ZWNrZXI8L0F1dGhvcj48WWVhcj4yMDE3PC9ZZWFy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</w:fldData>
        </w:fldChar>
      </w:r>
      <w:r w:rsidR="00D02DC3" w:rsidRPr="002C1D31">
        <w:rPr>
          <w:rFonts w:ascii="Times New Roman" w:hAnsi="Times New Roman" w:cs="Times New Roman"/>
          <w:color w:val="000000"/>
          <w:sz w:val="20"/>
          <w:szCs w:val="20"/>
        </w:rPr>
        <w:instrText xml:space="preserve"> ADDIN EN.CITE </w:instrText>
      </w:r>
      <w:r w:rsidR="00A263F7" w:rsidRPr="002C1D31">
        <w:rPr>
          <w:rFonts w:ascii="Times New Roman" w:hAnsi="Times New Roman" w:cs="Times New Roman"/>
          <w:color w:val="000000"/>
          <w:sz w:val="20"/>
          <w:szCs w:val="20"/>
        </w:rPr>
        <w:fldChar w:fldCharType="begin">
          <w:fldData xml:space="preserve">PEVuZE5vdGU+PENpdGU+PEF1dGhvcj5TdHJ1ZWNrZXI8L0F1dGhvcj48WWVhcj4yMDE3PC9ZZWFy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</w:fldData>
        </w:fldChar>
      </w:r>
      <w:r w:rsidR="00D02DC3" w:rsidRPr="002C1D31">
        <w:rPr>
          <w:rFonts w:ascii="Times New Roman" w:hAnsi="Times New Roman" w:cs="Times New Roman"/>
          <w:color w:val="000000"/>
          <w:sz w:val="20"/>
          <w:szCs w:val="20"/>
        </w:rPr>
        <w:instrText xml:space="preserve"> ADDIN EN.CITE.DATA </w:instrText>
      </w:r>
      <w:r w:rsidR="00A263F7" w:rsidRPr="002C1D31">
        <w:rPr>
          <w:rFonts w:ascii="Times New Roman" w:hAnsi="Times New Roman" w:cs="Times New Roman"/>
          <w:color w:val="000000"/>
          <w:sz w:val="20"/>
          <w:szCs w:val="20"/>
        </w:rPr>
      </w:r>
      <w:r w:rsidR="00A263F7" w:rsidRPr="002C1D31">
        <w:rPr>
          <w:rFonts w:ascii="Times New Roman" w:hAnsi="Times New Roman" w:cs="Times New Roman"/>
          <w:color w:val="000000"/>
          <w:sz w:val="20"/>
          <w:szCs w:val="20"/>
        </w:rPr>
        <w:fldChar w:fldCharType="end"/>
      </w:r>
      <w:r w:rsidR="00A263F7" w:rsidRPr="002C1D31">
        <w:rPr>
          <w:rFonts w:ascii="Times New Roman" w:hAnsi="Times New Roman" w:cs="Times New Roman"/>
          <w:color w:val="000000"/>
          <w:sz w:val="20"/>
          <w:szCs w:val="20"/>
        </w:rPr>
      </w:r>
      <w:r w:rsidR="00A263F7" w:rsidRPr="002C1D31">
        <w:rPr>
          <w:rFonts w:ascii="Times New Roman" w:hAnsi="Times New Roman" w:cs="Times New Roman"/>
          <w:color w:val="000000"/>
          <w:sz w:val="20"/>
          <w:szCs w:val="20"/>
        </w:rPr>
        <w:fldChar w:fldCharType="separate"/>
      </w:r>
      <w:r w:rsidR="00D02DC3" w:rsidRPr="002C1D31">
        <w:rPr>
          <w:rFonts w:ascii="Times New Roman" w:hAnsi="Times New Roman" w:cs="Times New Roman"/>
          <w:noProof/>
          <w:color w:val="000000"/>
          <w:sz w:val="20"/>
          <w:szCs w:val="20"/>
        </w:rPr>
        <w:t xml:space="preserve">(Struecker, Biebl </w:t>
      </w:r>
      <w:r w:rsidR="00150BE7" w:rsidRPr="002C1D31">
        <w:rPr>
          <w:rFonts w:ascii="Times New Roman" w:hAnsi="Times New Roman" w:cs="Times New Roman"/>
          <w:i/>
          <w:noProof/>
          <w:sz w:val="20"/>
          <w:szCs w:val="20"/>
        </w:rPr>
        <w:t>et al</w:t>
      </w:r>
      <w:r w:rsidR="00150BE7" w:rsidRPr="002C1D31">
        <w:rPr>
          <w:rFonts w:ascii="Times New Roman" w:hAnsi="Times New Roman" w:cs="Times New Roman"/>
          <w:noProof/>
          <w:sz w:val="20"/>
          <w:szCs w:val="20"/>
        </w:rPr>
        <w:t>.</w:t>
      </w:r>
      <w:r w:rsidR="00D02DC3" w:rsidRPr="002C1D31">
        <w:rPr>
          <w:rFonts w:ascii="Times New Roman" w:hAnsi="Times New Roman" w:cs="Times New Roman"/>
          <w:noProof/>
          <w:color w:val="000000"/>
          <w:sz w:val="20"/>
          <w:szCs w:val="20"/>
        </w:rPr>
        <w:t>, 2017)</w:t>
      </w:r>
      <w:r w:rsidR="00A263F7" w:rsidRPr="002C1D31">
        <w:rPr>
          <w:rFonts w:ascii="Times New Roman" w:hAnsi="Times New Roman" w:cs="Times New Roman"/>
          <w:color w:val="000000"/>
          <w:sz w:val="20"/>
          <w:szCs w:val="20"/>
        </w:rPr>
        <w:fldChar w:fldCharType="end"/>
      </w:r>
      <w:r w:rsidR="00D02DC3" w:rsidRPr="002C1D31">
        <w:rPr>
          <w:rFonts w:ascii="Times New Roman" w:hAnsi="Times New Roman" w:cs="Times New Roman"/>
          <w:color w:val="000000"/>
          <w:sz w:val="20"/>
          <w:szCs w:val="20"/>
        </w:rPr>
        <w:t>.</w:t>
      </w:r>
    </w:p>
    <w:p w:rsidR="00164DE0" w:rsidRPr="002C1D31" w:rsidRDefault="00164DE0" w:rsidP="00B470BF">
      <w:pPr>
        <w:autoSpaceDE w:val="0"/>
        <w:autoSpaceDN w:val="0"/>
        <w:adjustRightInd w:val="0"/>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In Saudi Arabia, there is a lack of studies about the relationship between obesity and cancer. Thus, we aimed to determine the prevalence and patterns of GI cancer among obese and non-obese patients.</w:t>
      </w:r>
    </w:p>
    <w:p w:rsidR="004A32F8" w:rsidRPr="002C1D31" w:rsidRDefault="004A32F8" w:rsidP="00B470BF">
      <w:pPr>
        <w:snapToGrid w:val="0"/>
        <w:spacing w:line="240" w:lineRule="auto"/>
        <w:jc w:val="both"/>
        <w:rPr>
          <w:rFonts w:ascii="Times New Roman" w:hAnsi="Times New Roman" w:cs="Times New Roman"/>
          <w:b/>
          <w:bCs/>
          <w:sz w:val="20"/>
          <w:szCs w:val="20"/>
        </w:rPr>
      </w:pPr>
    </w:p>
    <w:p w:rsidR="00DE5077" w:rsidRPr="002C1D31" w:rsidRDefault="00F02713" w:rsidP="00B470BF">
      <w:pPr>
        <w:snapToGrid w:val="0"/>
        <w:spacing w:line="240" w:lineRule="auto"/>
        <w:jc w:val="both"/>
        <w:rPr>
          <w:rFonts w:ascii="Times New Roman" w:hAnsi="Times New Roman" w:cs="Times New Roman"/>
          <w:b/>
          <w:bCs/>
          <w:sz w:val="20"/>
          <w:szCs w:val="20"/>
        </w:rPr>
      </w:pPr>
      <w:r w:rsidRPr="002C1D31">
        <w:rPr>
          <w:rFonts w:ascii="Times New Roman" w:hAnsi="Times New Roman" w:cs="Times New Roman"/>
          <w:b/>
          <w:bCs/>
          <w:sz w:val="20"/>
          <w:szCs w:val="20"/>
        </w:rPr>
        <w:t xml:space="preserve">2. </w:t>
      </w:r>
      <w:r w:rsidR="00DE5077" w:rsidRPr="002C1D31">
        <w:rPr>
          <w:rFonts w:ascii="Times New Roman" w:hAnsi="Times New Roman" w:cs="Times New Roman"/>
          <w:b/>
          <w:bCs/>
          <w:sz w:val="20"/>
          <w:szCs w:val="20"/>
        </w:rPr>
        <w:t>Materials and methods</w:t>
      </w:r>
    </w:p>
    <w:p w:rsidR="00DE5077" w:rsidRPr="002C1D31" w:rsidRDefault="00DE5077" w:rsidP="00B470BF">
      <w:pPr>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The study was approved by the institutional review board (IRB) of king abdulaziz university. The present cross-sectional study was performed using the medical records of all adult cancer patients who presented to the department of general surgery of KAUH, Jeddah, the western region of Saudi Arabia, from January 2010 to May 2018. There were 834 cancer patients recruited into this study. The selected patients had GI cancer including esophageal, gastric, pancreatic, hepatic, and CRC and were over 18 years of age. Patients who had a missing BMI value were excluded.</w:t>
      </w:r>
    </w:p>
    <w:p w:rsidR="00DE5077" w:rsidRPr="002C1D31" w:rsidRDefault="00DE5077" w:rsidP="00B470BF">
      <w:pPr>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 xml:space="preserve">The following data were extracted from each patient’s records as the demographic data: age, sex, nationality, comorbidities, living or deceased, history of other cancers, history of receiving chemotherapy and radiotherapy, anthropometric measurement (height, weight, and </w:t>
      </w:r>
      <w:r w:rsidR="009E513F" w:rsidRPr="002C1D31">
        <w:rPr>
          <w:rFonts w:ascii="Times New Roman" w:hAnsi="Times New Roman" w:cs="Times New Roman"/>
          <w:sz w:val="20"/>
          <w:szCs w:val="20"/>
        </w:rPr>
        <w:t>BMI</w:t>
      </w:r>
      <w:r w:rsidRPr="002C1D31">
        <w:rPr>
          <w:rFonts w:ascii="Times New Roman" w:hAnsi="Times New Roman" w:cs="Times New Roman"/>
          <w:sz w:val="20"/>
          <w:szCs w:val="20"/>
        </w:rPr>
        <w:t xml:space="preserve">), and pathological factors (tumor site, histopathological type, size, grade, lymph node status, tumor margin, and </w:t>
      </w:r>
      <w:r w:rsidR="009E513F" w:rsidRPr="002C1D31">
        <w:rPr>
          <w:rFonts w:ascii="Times New Roman" w:hAnsi="Times New Roman" w:cs="Times New Roman"/>
          <w:sz w:val="20"/>
          <w:szCs w:val="20"/>
        </w:rPr>
        <w:t>TNM</w:t>
      </w:r>
      <w:r w:rsidRPr="002C1D31">
        <w:rPr>
          <w:rFonts w:ascii="Times New Roman" w:hAnsi="Times New Roman" w:cs="Times New Roman"/>
          <w:sz w:val="20"/>
          <w:szCs w:val="20"/>
        </w:rPr>
        <w:t xml:space="preserve"> stage). The patients were divided into groups based on their </w:t>
      </w:r>
      <w:r w:rsidR="00FA46A3" w:rsidRPr="002C1D31">
        <w:rPr>
          <w:rFonts w:ascii="Times New Roman" w:hAnsi="Times New Roman" w:cs="Times New Roman"/>
          <w:sz w:val="20"/>
          <w:szCs w:val="20"/>
        </w:rPr>
        <w:t>BMI</w:t>
      </w:r>
      <w:r w:rsidRPr="002C1D31">
        <w:rPr>
          <w:rFonts w:ascii="Times New Roman" w:hAnsi="Times New Roman" w:cs="Times New Roman"/>
          <w:sz w:val="20"/>
          <w:szCs w:val="20"/>
        </w:rPr>
        <w:t xml:space="preserve">. </w:t>
      </w:r>
    </w:p>
    <w:p w:rsidR="004A32F8" w:rsidRPr="002C1D31" w:rsidRDefault="009E513F" w:rsidP="00B470BF">
      <w:pPr>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The data were inputted into Microsoft Excel 2016 version15.25 (Microsoft Corporation by Impress</w:t>
      </w:r>
      <w:r w:rsidR="002C1D31">
        <w:rPr>
          <w:rFonts w:ascii="Times New Roman" w:hAnsi="Times New Roman" w:cs="Times New Roman" w:hint="eastAsia"/>
          <w:sz w:val="20"/>
          <w:szCs w:val="20"/>
          <w:lang w:eastAsia="zh-CN"/>
        </w:rPr>
        <w:t xml:space="preserve"> </w:t>
      </w:r>
      <w:r w:rsidRPr="002C1D31">
        <w:rPr>
          <w:rFonts w:ascii="Times New Roman" w:hAnsi="Times New Roman" w:cs="Times New Roman"/>
          <w:sz w:val="20"/>
          <w:szCs w:val="20"/>
        </w:rPr>
        <w:t xml:space="preserve">a Systems, Santa Rosa, California, USA), and all statistical analyses were performed using Statistical Package for Social Science (SPSS) Version 21, (IBM Corporation, Armonk, NY, USA). Categorical </w:t>
      </w:r>
      <w:r w:rsidRPr="002C1D31">
        <w:rPr>
          <w:rFonts w:ascii="Times New Roman" w:hAnsi="Times New Roman" w:cs="Times New Roman"/>
          <w:sz w:val="20"/>
          <w:szCs w:val="20"/>
        </w:rPr>
        <w:lastRenderedPageBreak/>
        <w:t xml:space="preserve">variables, such as sex, BMI groups, and cancer site and frequency were estimated and analyzed using the chi-square test to examine the association between the different variables. For continuous variables, the mean ± standard deviation was determined, and the data were analyzed using a one-way ANOVA. The level of significance was set at p &lt; 0.05. </w:t>
      </w:r>
    </w:p>
    <w:p w:rsidR="00F02713" w:rsidRPr="002C1D31" w:rsidRDefault="00F02713" w:rsidP="00B470BF">
      <w:pPr>
        <w:snapToGrid w:val="0"/>
        <w:spacing w:line="240" w:lineRule="auto"/>
        <w:jc w:val="both"/>
        <w:rPr>
          <w:rFonts w:ascii="Times New Roman" w:hAnsi="Times New Roman" w:cs="Times New Roman"/>
          <w:b/>
          <w:bCs/>
          <w:sz w:val="20"/>
          <w:szCs w:val="20"/>
        </w:rPr>
      </w:pPr>
    </w:p>
    <w:p w:rsidR="006063A0" w:rsidRPr="002C1D31" w:rsidRDefault="00F02713" w:rsidP="00B470BF">
      <w:pPr>
        <w:snapToGrid w:val="0"/>
        <w:spacing w:line="240" w:lineRule="auto"/>
        <w:jc w:val="both"/>
        <w:rPr>
          <w:rFonts w:ascii="Times New Roman" w:hAnsi="Times New Roman" w:cs="Times New Roman"/>
          <w:b/>
          <w:bCs/>
          <w:sz w:val="20"/>
          <w:szCs w:val="20"/>
        </w:rPr>
      </w:pPr>
      <w:r w:rsidRPr="002C1D31">
        <w:rPr>
          <w:rFonts w:ascii="Times New Roman" w:hAnsi="Times New Roman" w:cs="Times New Roman"/>
          <w:b/>
          <w:bCs/>
          <w:sz w:val="20"/>
          <w:szCs w:val="20"/>
        </w:rPr>
        <w:t xml:space="preserve">3. </w:t>
      </w:r>
      <w:r w:rsidR="006063A0" w:rsidRPr="002C1D31">
        <w:rPr>
          <w:rFonts w:ascii="Times New Roman" w:hAnsi="Times New Roman" w:cs="Times New Roman"/>
          <w:b/>
          <w:bCs/>
          <w:sz w:val="20"/>
          <w:szCs w:val="20"/>
        </w:rPr>
        <w:t>Result</w:t>
      </w:r>
    </w:p>
    <w:p w:rsidR="0059187C" w:rsidRPr="002C1D31" w:rsidRDefault="0059187C" w:rsidP="00B470BF">
      <w:pPr>
        <w:widowControl w:val="0"/>
        <w:autoSpaceDE w:val="0"/>
        <w:autoSpaceDN w:val="0"/>
        <w:adjustRightInd w:val="0"/>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 xml:space="preserve">During the study period, 834 patients who were diagnosed with GI cancer at our hospital and 532 patients with GI cancer were included into the study. There were 302 patients who were excluded because of missing BMI values, the patient was diagnosed before 2010, or the patient was not a GI cancer patient. </w:t>
      </w:r>
    </w:p>
    <w:p w:rsidR="0059187C" w:rsidRPr="002C1D31" w:rsidRDefault="0059187C" w:rsidP="00B470BF">
      <w:pPr>
        <w:widowControl w:val="0"/>
        <w:autoSpaceDE w:val="0"/>
        <w:autoSpaceDN w:val="0"/>
        <w:adjustRightInd w:val="0"/>
        <w:snapToGrid w:val="0"/>
        <w:spacing w:line="240" w:lineRule="auto"/>
        <w:ind w:firstLine="425"/>
        <w:jc w:val="both"/>
        <w:rPr>
          <w:rFonts w:ascii="Times New Roman" w:hAnsi="Times New Roman" w:cs="Times New Roman"/>
          <w:sz w:val="20"/>
          <w:szCs w:val="20"/>
          <w:highlight w:val="yellow"/>
        </w:rPr>
      </w:pPr>
      <w:r w:rsidRPr="002C1D31">
        <w:rPr>
          <w:rFonts w:ascii="Times New Roman" w:hAnsi="Times New Roman" w:cs="Times New Roman"/>
          <w:sz w:val="20"/>
          <w:szCs w:val="20"/>
        </w:rPr>
        <w:t>The mean age, age at diagnosis, and BMI in the obese group were 59.41 (26–85) years, 56.63 (23–83) years, and 34.18 (30–48.4) kg/m</w:t>
      </w:r>
      <w:r w:rsidRPr="002C1D31">
        <w:rPr>
          <w:rFonts w:ascii="Times New Roman" w:hAnsi="Times New Roman" w:cs="Times New Roman"/>
          <w:sz w:val="20"/>
          <w:szCs w:val="20"/>
          <w:vertAlign w:val="superscript"/>
        </w:rPr>
        <w:t>2</w:t>
      </w:r>
      <w:r w:rsidRPr="002C1D31">
        <w:rPr>
          <w:rFonts w:ascii="Times New Roman" w:hAnsi="Times New Roman" w:cs="Times New Roman"/>
          <w:sz w:val="20"/>
          <w:szCs w:val="20"/>
        </w:rPr>
        <w:t>, respectively. The mean overall BMI was 26.33 kg/m</w:t>
      </w:r>
      <w:r w:rsidRPr="002C1D31">
        <w:rPr>
          <w:rFonts w:ascii="Times New Roman" w:hAnsi="Times New Roman" w:cs="Times New Roman"/>
          <w:sz w:val="20"/>
          <w:szCs w:val="20"/>
          <w:vertAlign w:val="superscript"/>
        </w:rPr>
        <w:t>2</w:t>
      </w:r>
      <w:r w:rsidRPr="002C1D31">
        <w:rPr>
          <w:rFonts w:ascii="Times New Roman" w:hAnsi="Times New Roman" w:cs="Times New Roman"/>
          <w:sz w:val="20"/>
          <w:szCs w:val="20"/>
        </w:rPr>
        <w:t>. Table 1 summarizes the clinicopathological characteristics of participants according to the BMI. Among 532 patients, 410(77.1%) had a BMI of &lt;29.99 kg/m</w:t>
      </w:r>
      <w:r w:rsidRPr="002C1D31">
        <w:rPr>
          <w:rFonts w:ascii="Times New Roman" w:hAnsi="Times New Roman" w:cs="Times New Roman"/>
          <w:sz w:val="20"/>
          <w:szCs w:val="20"/>
          <w:vertAlign w:val="superscript"/>
        </w:rPr>
        <w:t>2</w:t>
      </w:r>
      <w:r w:rsidRPr="002C1D31">
        <w:rPr>
          <w:rFonts w:ascii="Times New Roman" w:hAnsi="Times New Roman" w:cs="Times New Roman"/>
          <w:sz w:val="20"/>
          <w:szCs w:val="20"/>
        </w:rPr>
        <w:t xml:space="preserve"> and 122 (22.93%) had a BMI greater than 30 kg/m</w:t>
      </w:r>
      <w:r w:rsidRPr="002C1D31">
        <w:rPr>
          <w:rFonts w:ascii="Times New Roman" w:hAnsi="Times New Roman" w:cs="Times New Roman"/>
          <w:sz w:val="20"/>
          <w:szCs w:val="20"/>
          <w:vertAlign w:val="superscript"/>
        </w:rPr>
        <w:t>2</w:t>
      </w:r>
      <w:r w:rsidRPr="002C1D31">
        <w:rPr>
          <w:rFonts w:ascii="Times New Roman" w:hAnsi="Times New Roman" w:cs="Times New Roman"/>
          <w:sz w:val="20"/>
          <w:szCs w:val="20"/>
        </w:rPr>
        <w:t xml:space="preserve">. </w:t>
      </w:r>
    </w:p>
    <w:p w:rsidR="0059187C" w:rsidRPr="002C1D31" w:rsidRDefault="0059187C" w:rsidP="00B470BF">
      <w:pPr>
        <w:widowControl w:val="0"/>
        <w:autoSpaceDE w:val="0"/>
        <w:autoSpaceDN w:val="0"/>
        <w:adjustRightInd w:val="0"/>
        <w:snapToGrid w:val="0"/>
        <w:spacing w:line="240" w:lineRule="auto"/>
        <w:ind w:firstLine="425"/>
        <w:jc w:val="both"/>
        <w:rPr>
          <w:rFonts w:ascii="Times New Roman" w:hAnsi="Times New Roman" w:cs="Times New Roman"/>
          <w:sz w:val="20"/>
          <w:szCs w:val="20"/>
          <w:highlight w:val="yellow"/>
        </w:rPr>
      </w:pPr>
      <w:r w:rsidRPr="002C1D31">
        <w:rPr>
          <w:rFonts w:ascii="Times New Roman" w:hAnsi="Times New Roman" w:cs="Times New Roman"/>
          <w:sz w:val="20"/>
          <w:szCs w:val="20"/>
        </w:rPr>
        <w:t>The only significant difference between obese and non-obese patients was their sex, where the greatest proportions of the obese patients were female (54.9% vs. 34.9%, P=0.00007) and more obese patients had hypertension (36.9% vs. 25.9%, P=0.017). There was no significant difference in the distribution of the patients’ BMI with age (P=0.900), history of other cancer</w:t>
      </w:r>
      <w:r w:rsidR="00B65515" w:rsidRPr="002C1D31">
        <w:rPr>
          <w:rFonts w:ascii="Times New Roman" w:hAnsi="Times New Roman" w:cs="Times New Roman"/>
          <w:sz w:val="20"/>
          <w:szCs w:val="20"/>
        </w:rPr>
        <w:t>s (</w:t>
      </w:r>
      <w:r w:rsidRPr="002C1D31">
        <w:rPr>
          <w:rFonts w:ascii="Times New Roman" w:hAnsi="Times New Roman" w:cs="Times New Roman"/>
          <w:sz w:val="20"/>
          <w:szCs w:val="20"/>
        </w:rPr>
        <w:t>P=0.620), and history of receiving chemotherapy or radiotherap</w:t>
      </w:r>
      <w:r w:rsidR="00B65515" w:rsidRPr="002C1D31">
        <w:rPr>
          <w:rFonts w:ascii="Times New Roman" w:hAnsi="Times New Roman" w:cs="Times New Roman"/>
          <w:sz w:val="20"/>
          <w:szCs w:val="20"/>
        </w:rPr>
        <w:t>y (</w:t>
      </w:r>
      <w:r w:rsidRPr="002C1D31">
        <w:rPr>
          <w:rFonts w:ascii="Times New Roman" w:hAnsi="Times New Roman" w:cs="Times New Roman"/>
          <w:sz w:val="20"/>
          <w:szCs w:val="20"/>
        </w:rPr>
        <w:t>P=0.755).</w:t>
      </w:r>
    </w:p>
    <w:p w:rsidR="0059187C" w:rsidRPr="002C1D31" w:rsidRDefault="0059187C" w:rsidP="00B470BF">
      <w:pPr>
        <w:widowControl w:val="0"/>
        <w:autoSpaceDE w:val="0"/>
        <w:autoSpaceDN w:val="0"/>
        <w:adjustRightInd w:val="0"/>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Diabetes (P=0.543) was higher among obese patients compared to non-obese group. Additionally, the death rate among non-obese, and obese groups was 34.1%, and 27.9%, respectively (P=0.194).</w:t>
      </w:r>
    </w:p>
    <w:p w:rsidR="0059187C" w:rsidRPr="002C1D31" w:rsidRDefault="0059187C" w:rsidP="00B470BF">
      <w:pPr>
        <w:widowControl w:val="0"/>
        <w:autoSpaceDE w:val="0"/>
        <w:autoSpaceDN w:val="0"/>
        <w:adjustRightInd w:val="0"/>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 xml:space="preserve">According to the cancer site, CRC had the highest prevalence (57.9%) followed by gastric cancer (18.2%). Similarly, CRC was the most common GI cancer type that affected obese patients followed by gastric cancer (P=0.348). </w:t>
      </w:r>
    </w:p>
    <w:p w:rsidR="0059187C" w:rsidRPr="002C1D31" w:rsidRDefault="0059187C" w:rsidP="00B470BF">
      <w:pPr>
        <w:widowControl w:val="0"/>
        <w:autoSpaceDE w:val="0"/>
        <w:autoSpaceDN w:val="0"/>
        <w:adjustRightInd w:val="0"/>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Most obese patients had a tumor &lt;5 cm (P=0.190) in size, with a moderately differentiated grade (P=0.558), negative margin (P=0.339), positive lymph nodes (P=0.236) and relatively more advanced cancer (</w:t>
      </w:r>
      <w:r w:rsidRPr="002C1D31">
        <w:rPr>
          <w:rFonts w:ascii="Times New Roman" w:hAnsi="Times New Roman" w:cs="Times New Roman"/>
          <w:i/>
          <w:iCs/>
          <w:sz w:val="20"/>
          <w:szCs w:val="20"/>
        </w:rPr>
        <w:t>P=0.804</w:t>
      </w:r>
      <w:r w:rsidRPr="002C1D31">
        <w:rPr>
          <w:rFonts w:ascii="Times New Roman" w:hAnsi="Times New Roman" w:cs="Times New Roman"/>
          <w:sz w:val="20"/>
          <w:szCs w:val="20"/>
        </w:rPr>
        <w:t>). About 42.9% of tumors that were larger than 10 cm were in obese patients (</w:t>
      </w:r>
      <w:r w:rsidRPr="002C1D31">
        <w:rPr>
          <w:rFonts w:ascii="Times New Roman" w:hAnsi="Times New Roman" w:cs="Times New Roman"/>
          <w:i/>
          <w:iCs/>
          <w:sz w:val="20"/>
          <w:szCs w:val="20"/>
        </w:rPr>
        <w:t>P=</w:t>
      </w:r>
      <w:r w:rsidRPr="002C1D31">
        <w:rPr>
          <w:rFonts w:ascii="Times New Roman" w:hAnsi="Times New Roman" w:cs="Times New Roman"/>
          <w:sz w:val="20"/>
          <w:szCs w:val="20"/>
        </w:rPr>
        <w:t>0.190).</w:t>
      </w:r>
    </w:p>
    <w:p w:rsidR="004A59D9" w:rsidRPr="002C1D31" w:rsidRDefault="0059187C" w:rsidP="00B470BF">
      <w:pPr>
        <w:widowControl w:val="0"/>
        <w:autoSpaceDE w:val="0"/>
        <w:autoSpaceDN w:val="0"/>
        <w:adjustRightInd w:val="0"/>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 xml:space="preserve">The most common histological type in obese patients is adenocarcinoma (P=0.403). However, in non-obese patients, adenocarcinoma was the most common followed by invasive adenocarcinoma. </w:t>
      </w:r>
    </w:p>
    <w:p w:rsidR="00B470BF" w:rsidRPr="002C1D31" w:rsidRDefault="00B470BF" w:rsidP="00B470BF">
      <w:pPr>
        <w:snapToGrid w:val="0"/>
        <w:spacing w:line="240" w:lineRule="auto"/>
        <w:ind w:firstLine="425"/>
        <w:jc w:val="both"/>
        <w:rPr>
          <w:rFonts w:ascii="Times New Roman" w:hAnsi="Times New Roman" w:cs="Times New Roman"/>
          <w:sz w:val="20"/>
          <w:szCs w:val="20"/>
        </w:rPr>
        <w:sectPr w:rsidR="00B470BF" w:rsidRPr="002C1D31" w:rsidSect="004C78F7">
          <w:headerReference w:type="default" r:id="rId14"/>
          <w:pgSz w:w="12240" w:h="15840"/>
          <w:pgMar w:top="1440" w:right="1440" w:bottom="1440" w:left="1440" w:header="720" w:footer="720" w:gutter="0"/>
          <w:cols w:num="2" w:space="600"/>
          <w:rtlGutter/>
          <w:docGrid w:linePitch="360"/>
        </w:sectPr>
      </w:pPr>
    </w:p>
    <w:p w:rsidR="00B470BF" w:rsidRPr="002C1D31" w:rsidRDefault="00B470BF">
      <w:pPr>
        <w:spacing w:after="160"/>
        <w:rPr>
          <w:rFonts w:ascii="Times New Roman" w:hAnsi="Times New Roman" w:cs="Times New Roman"/>
          <w:sz w:val="20"/>
          <w:szCs w:val="20"/>
        </w:rPr>
      </w:pPr>
    </w:p>
    <w:p w:rsidR="002C1D31" w:rsidRDefault="002C1D31" w:rsidP="00B470BF">
      <w:pPr>
        <w:jc w:val="center"/>
        <w:rPr>
          <w:rFonts w:ascii="Times New Roman" w:hAnsi="Times New Roman" w:cs="Times New Roman"/>
          <w:b/>
          <w:sz w:val="20"/>
          <w:szCs w:val="20"/>
          <w:lang w:eastAsia="zh-CN"/>
        </w:rPr>
      </w:pPr>
    </w:p>
    <w:p w:rsidR="002C1D31" w:rsidRDefault="002C1D31" w:rsidP="00B470BF">
      <w:pPr>
        <w:jc w:val="center"/>
        <w:rPr>
          <w:rFonts w:ascii="Times New Roman" w:hAnsi="Times New Roman" w:cs="Times New Roman"/>
          <w:b/>
          <w:sz w:val="20"/>
          <w:szCs w:val="20"/>
          <w:lang w:eastAsia="zh-CN"/>
        </w:rPr>
      </w:pPr>
    </w:p>
    <w:p w:rsidR="00B470BF" w:rsidRPr="002C1D31" w:rsidRDefault="00B470BF" w:rsidP="00B470BF">
      <w:pPr>
        <w:jc w:val="center"/>
        <w:rPr>
          <w:b/>
          <w:sz w:val="20"/>
          <w:szCs w:val="20"/>
        </w:rPr>
      </w:pPr>
      <w:r w:rsidRPr="002C1D31">
        <w:rPr>
          <w:rFonts w:ascii="Times New Roman" w:hAnsi="Times New Roman" w:cs="Times New Roman"/>
          <w:b/>
          <w:sz w:val="20"/>
          <w:szCs w:val="20"/>
        </w:rPr>
        <w:t>Table 1. Clinicopathological characteristics of patients according to BMI (kg/m</w:t>
      </w:r>
      <w:r w:rsidRPr="002C1D31">
        <w:rPr>
          <w:rFonts w:ascii="Times New Roman" w:hAnsi="Times New Roman" w:cs="Times New Roman"/>
          <w:b/>
          <w:sz w:val="20"/>
          <w:szCs w:val="20"/>
          <w:vertAlign w:val="superscript"/>
        </w:rPr>
        <w:t>2</w:t>
      </w:r>
      <w:r w:rsidRPr="002C1D31">
        <w:rPr>
          <w:rFonts w:ascii="Times New Roman" w:hAnsi="Times New Roman" w:cs="Times New Roman"/>
          <w:b/>
          <w:sz w:val="20"/>
          <w:szCs w:val="20"/>
        </w:rPr>
        <w:t>)</w:t>
      </w:r>
    </w:p>
    <w:tbl>
      <w:tblPr>
        <w:tblStyle w:val="GridTable6ColorfulAccent1"/>
        <w:tblW w:w="5000" w:type="pct"/>
        <w:jc w:val="center"/>
        <w:tblCellMar>
          <w:left w:w="57" w:type="dxa"/>
          <w:right w:w="57" w:type="dxa"/>
        </w:tblCellMar>
        <w:tblLook w:val="04A0"/>
      </w:tblPr>
      <w:tblGrid>
        <w:gridCol w:w="3960"/>
        <w:gridCol w:w="1248"/>
        <w:gridCol w:w="1797"/>
        <w:gridCol w:w="1605"/>
        <w:gridCol w:w="864"/>
      </w:tblGrid>
      <w:tr w:rsidR="00F02713" w:rsidRPr="002C1D31" w:rsidTr="00B470BF">
        <w:trPr>
          <w:cnfStyle w:val="100000000000"/>
          <w:jc w:val="center"/>
        </w:trPr>
        <w:tc>
          <w:tcPr>
            <w:cnfStyle w:val="001000000000"/>
            <w:tcW w:w="2105" w:type="pct"/>
            <w:vMerge w:val="restart"/>
            <w:vAlign w:val="center"/>
          </w:tcPr>
          <w:p w:rsidR="00F02713" w:rsidRPr="002C1D31" w:rsidRDefault="00F02713" w:rsidP="002C1D31">
            <w:pPr>
              <w:snapToGrid w:val="0"/>
              <w:rPr>
                <w:rFonts w:ascii="Times New Roman" w:hAnsi="Times New Roman" w:cs="Times New Roman"/>
                <w:b w:val="0"/>
                <w:bCs w:val="0"/>
                <w:color w:val="auto"/>
                <w:sz w:val="20"/>
                <w:szCs w:val="20"/>
              </w:rPr>
            </w:pPr>
            <w:r w:rsidRPr="002C1D31">
              <w:rPr>
                <w:rFonts w:ascii="Times New Roman" w:hAnsi="Times New Roman" w:cs="Times New Roman"/>
                <w:b w:val="0"/>
                <w:bCs w:val="0"/>
                <w:color w:val="auto"/>
                <w:sz w:val="20"/>
                <w:szCs w:val="20"/>
              </w:rPr>
              <w:t>Clinical features</w:t>
            </w:r>
          </w:p>
        </w:tc>
        <w:tc>
          <w:tcPr>
            <w:tcW w:w="630" w:type="pct"/>
            <w:vAlign w:val="center"/>
          </w:tcPr>
          <w:p w:rsidR="00F02713" w:rsidRPr="002C1D31" w:rsidRDefault="00F02713" w:rsidP="002C1D31">
            <w:pPr>
              <w:snapToGrid w:val="0"/>
              <w:cnfStyle w:val="100000000000"/>
              <w:rPr>
                <w:rFonts w:ascii="Times New Roman" w:hAnsi="Times New Roman" w:cs="Times New Roman"/>
                <w:b w:val="0"/>
                <w:bCs w:val="0"/>
                <w:color w:val="auto"/>
                <w:sz w:val="20"/>
                <w:szCs w:val="20"/>
              </w:rPr>
            </w:pPr>
            <w:r w:rsidRPr="002C1D31">
              <w:rPr>
                <w:rFonts w:ascii="Times New Roman" w:hAnsi="Times New Roman" w:cs="Times New Roman"/>
                <w:color w:val="auto"/>
                <w:sz w:val="20"/>
                <w:szCs w:val="20"/>
              </w:rPr>
              <w:t>Total</w:t>
            </w:r>
          </w:p>
        </w:tc>
        <w:tc>
          <w:tcPr>
            <w:tcW w:w="963" w:type="pct"/>
            <w:vAlign w:val="center"/>
          </w:tcPr>
          <w:p w:rsidR="00F02713" w:rsidRPr="002C1D31" w:rsidRDefault="00F02713" w:rsidP="002C1D31">
            <w:pPr>
              <w:snapToGrid w:val="0"/>
              <w:cnfStyle w:val="100000000000"/>
              <w:rPr>
                <w:rFonts w:ascii="Times New Roman" w:hAnsi="Times New Roman" w:cs="Times New Roman"/>
                <w:b w:val="0"/>
                <w:bCs w:val="0"/>
                <w:color w:val="auto"/>
                <w:sz w:val="20"/>
                <w:szCs w:val="20"/>
                <w:highlight w:val="yellow"/>
              </w:rPr>
            </w:pPr>
            <w:r w:rsidRPr="002C1D31">
              <w:rPr>
                <w:rFonts w:ascii="Times New Roman" w:hAnsi="Times New Roman" w:cs="Times New Roman"/>
                <w:color w:val="auto"/>
                <w:sz w:val="20"/>
                <w:szCs w:val="20"/>
              </w:rPr>
              <w:t>Non-obese</w:t>
            </w:r>
          </w:p>
        </w:tc>
        <w:tc>
          <w:tcPr>
            <w:tcW w:w="862" w:type="pct"/>
            <w:vAlign w:val="center"/>
          </w:tcPr>
          <w:p w:rsidR="00F02713" w:rsidRPr="002C1D31" w:rsidRDefault="00F02713" w:rsidP="002C1D31">
            <w:pPr>
              <w:snapToGrid w:val="0"/>
              <w:cnfStyle w:val="100000000000"/>
              <w:rPr>
                <w:rFonts w:ascii="Times New Roman" w:hAnsi="Times New Roman" w:cs="Times New Roman"/>
                <w:b w:val="0"/>
                <w:bCs w:val="0"/>
                <w:color w:val="auto"/>
                <w:sz w:val="20"/>
                <w:szCs w:val="20"/>
              </w:rPr>
            </w:pPr>
            <w:r w:rsidRPr="002C1D31">
              <w:rPr>
                <w:rFonts w:ascii="Times New Roman" w:hAnsi="Times New Roman" w:cs="Times New Roman"/>
                <w:color w:val="auto"/>
                <w:sz w:val="20"/>
                <w:szCs w:val="20"/>
              </w:rPr>
              <w:t>Obese</w:t>
            </w:r>
          </w:p>
        </w:tc>
        <w:tc>
          <w:tcPr>
            <w:tcW w:w="439" w:type="pct"/>
            <w:vMerge w:val="restart"/>
            <w:vAlign w:val="center"/>
          </w:tcPr>
          <w:p w:rsidR="00F02713" w:rsidRPr="002C1D31" w:rsidRDefault="00F02713" w:rsidP="002C1D31">
            <w:pPr>
              <w:snapToGrid w:val="0"/>
              <w:cnfStyle w:val="100000000000"/>
              <w:rPr>
                <w:rFonts w:ascii="Times New Roman" w:hAnsi="Times New Roman" w:cs="Times New Roman"/>
                <w:b w:val="0"/>
                <w:bCs w:val="0"/>
                <w:color w:val="auto"/>
                <w:sz w:val="20"/>
                <w:szCs w:val="20"/>
              </w:rPr>
            </w:pPr>
            <w:r w:rsidRPr="002C1D31">
              <w:rPr>
                <w:rFonts w:ascii="Times New Roman" w:hAnsi="Times New Roman" w:cs="Times New Roman"/>
                <w:color w:val="auto"/>
                <w:sz w:val="20"/>
                <w:szCs w:val="20"/>
              </w:rPr>
              <w:t>P</w:t>
            </w:r>
          </w:p>
        </w:tc>
      </w:tr>
      <w:tr w:rsidR="00F02713" w:rsidRPr="002C1D31" w:rsidTr="00B470BF">
        <w:trPr>
          <w:cnfStyle w:val="000000100000"/>
          <w:jc w:val="center"/>
        </w:trPr>
        <w:tc>
          <w:tcPr>
            <w:cnfStyle w:val="001000000000"/>
            <w:tcW w:w="2105" w:type="pct"/>
            <w:vMerge/>
            <w:vAlign w:val="center"/>
          </w:tcPr>
          <w:p w:rsidR="00F02713" w:rsidRPr="002C1D31" w:rsidRDefault="00F02713" w:rsidP="002C1D31">
            <w:pPr>
              <w:snapToGrid w:val="0"/>
              <w:rPr>
                <w:rFonts w:ascii="Times New Roman" w:hAnsi="Times New Roman" w:cs="Times New Roman"/>
                <w:b w:val="0"/>
                <w:bCs w:val="0"/>
                <w:color w:val="auto"/>
                <w:sz w:val="20"/>
                <w:szCs w:val="20"/>
              </w:rPr>
            </w:pPr>
          </w:p>
        </w:tc>
        <w:tc>
          <w:tcPr>
            <w:tcW w:w="630" w:type="pct"/>
            <w:vAlign w:val="center"/>
          </w:tcPr>
          <w:p w:rsidR="00F02713" w:rsidRPr="002C1D31" w:rsidRDefault="00F02713" w:rsidP="002C1D31">
            <w:pPr>
              <w:snapToGrid w:val="0"/>
              <w:cnfStyle w:val="000000100000"/>
              <w:rPr>
                <w:rFonts w:ascii="Times New Roman" w:hAnsi="Times New Roman" w:cs="Times New Roman"/>
                <w:b/>
                <w:bCs/>
                <w:color w:val="auto"/>
                <w:sz w:val="20"/>
                <w:szCs w:val="20"/>
              </w:rPr>
            </w:pPr>
            <w:r w:rsidRPr="002C1D31">
              <w:rPr>
                <w:rFonts w:ascii="Times New Roman" w:hAnsi="Times New Roman" w:cs="Times New Roman"/>
                <w:b/>
                <w:bCs/>
                <w:color w:val="auto"/>
                <w:sz w:val="20"/>
                <w:szCs w:val="20"/>
              </w:rPr>
              <w:t>(n=532)</w:t>
            </w:r>
          </w:p>
        </w:tc>
        <w:tc>
          <w:tcPr>
            <w:tcW w:w="963" w:type="pct"/>
            <w:vAlign w:val="center"/>
          </w:tcPr>
          <w:p w:rsidR="00F02713" w:rsidRPr="002C1D31" w:rsidRDefault="00F02713" w:rsidP="002C1D31">
            <w:pPr>
              <w:snapToGrid w:val="0"/>
              <w:cnfStyle w:val="000000100000"/>
              <w:rPr>
                <w:rFonts w:ascii="Times New Roman" w:hAnsi="Times New Roman" w:cs="Times New Roman"/>
                <w:b/>
                <w:bCs/>
                <w:color w:val="auto"/>
                <w:sz w:val="20"/>
                <w:szCs w:val="20"/>
              </w:rPr>
            </w:pPr>
            <w:r w:rsidRPr="002C1D31">
              <w:rPr>
                <w:rFonts w:ascii="Times New Roman" w:hAnsi="Times New Roman" w:cs="Times New Roman"/>
                <w:b/>
                <w:bCs/>
                <w:color w:val="auto"/>
                <w:sz w:val="20"/>
                <w:szCs w:val="20"/>
              </w:rPr>
              <w:t>(BMI&lt;29.99)</w:t>
            </w:r>
            <w:r w:rsidR="00B470BF" w:rsidRPr="002C1D31">
              <w:rPr>
                <w:rFonts w:ascii="Times New Roman" w:hAnsi="Times New Roman" w:cs="Times New Roman" w:hint="eastAsia"/>
                <w:b/>
                <w:bCs/>
                <w:color w:val="auto"/>
                <w:sz w:val="20"/>
                <w:szCs w:val="20"/>
                <w:lang w:eastAsia="zh-CN"/>
              </w:rPr>
              <w:t xml:space="preserve"> </w:t>
            </w:r>
            <w:r w:rsidRPr="002C1D31">
              <w:rPr>
                <w:rFonts w:ascii="Times New Roman" w:hAnsi="Times New Roman" w:cs="Times New Roman"/>
                <w:b/>
                <w:bCs/>
                <w:color w:val="auto"/>
                <w:sz w:val="20"/>
                <w:szCs w:val="20"/>
              </w:rPr>
              <w:t>(n=410)</w:t>
            </w:r>
          </w:p>
        </w:tc>
        <w:tc>
          <w:tcPr>
            <w:tcW w:w="862" w:type="pct"/>
            <w:vAlign w:val="center"/>
          </w:tcPr>
          <w:p w:rsidR="00F02713" w:rsidRPr="002C1D31" w:rsidRDefault="00F02713" w:rsidP="002C1D31">
            <w:pPr>
              <w:snapToGrid w:val="0"/>
              <w:cnfStyle w:val="000000100000"/>
              <w:rPr>
                <w:rFonts w:ascii="Times New Roman" w:hAnsi="Times New Roman" w:cs="Times New Roman"/>
                <w:b/>
                <w:bCs/>
                <w:color w:val="auto"/>
                <w:sz w:val="20"/>
                <w:szCs w:val="20"/>
              </w:rPr>
            </w:pPr>
            <w:r w:rsidRPr="002C1D31">
              <w:rPr>
                <w:rFonts w:ascii="Times New Roman" w:hAnsi="Times New Roman" w:cs="Times New Roman"/>
                <w:b/>
                <w:bCs/>
                <w:color w:val="auto"/>
                <w:sz w:val="20"/>
                <w:szCs w:val="20"/>
              </w:rPr>
              <w:t xml:space="preserve">(BMI </w:t>
            </w:r>
            <w:r w:rsidRPr="002C1D31">
              <w:rPr>
                <w:rFonts w:ascii="Times New Roman" w:hAnsi="Times New Roman" w:cs="Times New Roman"/>
                <w:color w:val="auto"/>
                <w:sz w:val="20"/>
                <w:szCs w:val="20"/>
              </w:rPr>
              <w:t>≥</w:t>
            </w:r>
            <w:r w:rsidRPr="002C1D31">
              <w:rPr>
                <w:rFonts w:ascii="Times New Roman" w:hAnsi="Times New Roman" w:cs="Times New Roman"/>
                <w:b/>
                <w:bCs/>
                <w:color w:val="auto"/>
                <w:sz w:val="20"/>
                <w:szCs w:val="20"/>
              </w:rPr>
              <w:t>30) (n=122)</w:t>
            </w:r>
          </w:p>
        </w:tc>
        <w:tc>
          <w:tcPr>
            <w:tcW w:w="439" w:type="pct"/>
            <w:vMerge/>
            <w:vAlign w:val="center"/>
          </w:tcPr>
          <w:p w:rsidR="00F02713" w:rsidRPr="002C1D31" w:rsidRDefault="00F02713" w:rsidP="002C1D31">
            <w:pPr>
              <w:snapToGrid w:val="0"/>
              <w:cnfStyle w:val="000000100000"/>
              <w:rPr>
                <w:rFonts w:ascii="Times New Roman" w:hAnsi="Times New Roman" w:cs="Times New Roman"/>
                <w:b/>
                <w:bCs/>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i/>
                <w:iCs/>
                <w:color w:val="auto"/>
                <w:sz w:val="20"/>
                <w:szCs w:val="20"/>
              </w:rPr>
              <w:t>Age, years</w:t>
            </w:r>
            <w:r w:rsidR="002C1D31">
              <w:rPr>
                <w:rFonts w:ascii="Times New Roman" w:hAnsi="Times New Roman" w:cs="Times New Roman" w:hint="eastAsia"/>
                <w:b w:val="0"/>
                <w:bCs w:val="0"/>
                <w:i/>
                <w:iCs/>
                <w:color w:val="auto"/>
                <w:sz w:val="20"/>
                <w:szCs w:val="20"/>
                <w:lang w:eastAsia="zh-CN"/>
              </w:rPr>
              <w:t xml:space="preserve"> </w:t>
            </w:r>
            <w:r w:rsidRPr="002C1D31">
              <w:rPr>
                <w:rFonts w:ascii="Times New Roman" w:hAnsi="Times New Roman" w:cs="Times New Roman"/>
                <w:color w:val="auto"/>
                <w:sz w:val="20"/>
                <w:szCs w:val="20"/>
              </w:rPr>
              <w:t>mean (SD)</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59.28(13.224)</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59.24(13.861)</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59.41(10.863)</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0.900465</w:t>
            </w: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i/>
                <w:iCs/>
                <w:color w:val="auto"/>
                <w:sz w:val="20"/>
                <w:szCs w:val="20"/>
              </w:rPr>
              <w:t>Age at diagnosis</w:t>
            </w:r>
            <w:r w:rsidR="002C1D31">
              <w:rPr>
                <w:rFonts w:ascii="Times New Roman" w:hAnsi="Times New Roman" w:cs="Times New Roman" w:hint="eastAsia"/>
                <w:b w:val="0"/>
                <w:bCs w:val="0"/>
                <w:i/>
                <w:iCs/>
                <w:color w:val="auto"/>
                <w:sz w:val="20"/>
                <w:szCs w:val="20"/>
                <w:lang w:eastAsia="zh-CN"/>
              </w:rPr>
              <w:t xml:space="preserve"> </w:t>
            </w:r>
            <w:r w:rsidRPr="002C1D31">
              <w:rPr>
                <w:rFonts w:ascii="Times New Roman" w:hAnsi="Times New Roman" w:cs="Times New Roman"/>
                <w:color w:val="auto"/>
                <w:sz w:val="20"/>
                <w:szCs w:val="20"/>
              </w:rPr>
              <w:t>mean (SD)</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56.65(13.359)</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56.65(13.941)</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56.63(11.235)</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0.988392</w:t>
            </w: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b w:val="0"/>
                <w:bCs w:val="0"/>
                <w:i/>
                <w:iCs/>
                <w:color w:val="auto"/>
                <w:sz w:val="20"/>
                <w:szCs w:val="20"/>
              </w:rPr>
            </w:pPr>
            <w:r w:rsidRPr="002C1D31">
              <w:rPr>
                <w:rFonts w:ascii="Times New Roman" w:hAnsi="Times New Roman" w:cs="Times New Roman"/>
                <w:b w:val="0"/>
                <w:bCs w:val="0"/>
                <w:i/>
                <w:iCs/>
                <w:color w:val="auto"/>
                <w:sz w:val="20"/>
                <w:szCs w:val="20"/>
              </w:rPr>
              <w:t xml:space="preserve">Gender </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439" w:type="pct"/>
            <w:vAlign w:val="center"/>
          </w:tcPr>
          <w:p w:rsidR="00F02713" w:rsidRPr="002C1D31" w:rsidRDefault="00F02713" w:rsidP="002C1D31">
            <w:pPr>
              <w:snapToGrid w:val="0"/>
              <w:cnfStyle w:val="000000000000"/>
              <w:rPr>
                <w:rFonts w:ascii="Times New Roman" w:hAnsi="Times New Roman" w:cs="Times New Roman"/>
                <w:b/>
                <w:bCs/>
                <w:color w:val="auto"/>
                <w:sz w:val="20"/>
                <w:szCs w:val="20"/>
              </w:rPr>
            </w:pPr>
            <w:r w:rsidRPr="002C1D31">
              <w:rPr>
                <w:rFonts w:ascii="Times New Roman" w:hAnsi="Times New Roman" w:cs="Times New Roman"/>
                <w:b/>
                <w:bCs/>
                <w:color w:val="auto"/>
                <w:sz w:val="20"/>
                <w:szCs w:val="20"/>
              </w:rPr>
              <w:t>0.000070</w:t>
            </w: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 xml:space="preserve">Male </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322(60.5)</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267(65.1)</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55(45.1)</w:t>
            </w:r>
          </w:p>
        </w:tc>
        <w:tc>
          <w:tcPr>
            <w:tcW w:w="439" w:type="pct"/>
            <w:vAlign w:val="center"/>
          </w:tcPr>
          <w:p w:rsidR="00F02713" w:rsidRPr="002C1D31" w:rsidRDefault="00F02713" w:rsidP="002C1D31">
            <w:pPr>
              <w:snapToGrid w:val="0"/>
              <w:cnfStyle w:val="000000100000"/>
              <w:rPr>
                <w:rFonts w:ascii="Times New Roman" w:hAnsi="Times New Roman" w:cs="Times New Roman"/>
                <w:b/>
                <w:bCs/>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color w:val="auto"/>
                <w:sz w:val="20"/>
                <w:szCs w:val="20"/>
              </w:rPr>
              <w:t>Female</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210 (39.5)</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143(34.9)</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67(54.9)</w:t>
            </w:r>
          </w:p>
        </w:tc>
        <w:tc>
          <w:tcPr>
            <w:tcW w:w="439" w:type="pct"/>
            <w:vAlign w:val="center"/>
          </w:tcPr>
          <w:p w:rsidR="00F02713" w:rsidRPr="002C1D31" w:rsidRDefault="00F02713" w:rsidP="002C1D31">
            <w:pPr>
              <w:snapToGrid w:val="0"/>
              <w:cnfStyle w:val="000000000000"/>
              <w:rPr>
                <w:rFonts w:ascii="Times New Roman" w:hAnsi="Times New Roman" w:cs="Times New Roman"/>
                <w:b/>
                <w:bCs/>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i/>
                <w:iCs/>
                <w:color w:val="auto"/>
                <w:sz w:val="20"/>
                <w:szCs w:val="20"/>
              </w:rPr>
              <w:t>Deaths</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174(32.7)</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140(34.1)</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34(27.9)</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0.194469</w:t>
            </w: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b w:val="0"/>
                <w:bCs w:val="0"/>
                <w:i/>
                <w:iCs/>
                <w:color w:val="auto"/>
                <w:sz w:val="20"/>
                <w:szCs w:val="20"/>
              </w:rPr>
            </w:pPr>
            <w:r w:rsidRPr="002C1D31">
              <w:rPr>
                <w:rFonts w:ascii="Times New Roman" w:hAnsi="Times New Roman" w:cs="Times New Roman"/>
                <w:b w:val="0"/>
                <w:bCs w:val="0"/>
                <w:i/>
                <w:iCs/>
                <w:color w:val="auto"/>
                <w:sz w:val="20"/>
                <w:szCs w:val="20"/>
              </w:rPr>
              <w:t xml:space="preserve">Comorbidities </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224(42.1)</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163(39.8)</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61(50)</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0.044237</w:t>
            </w: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color w:val="auto"/>
                <w:sz w:val="20"/>
                <w:szCs w:val="20"/>
              </w:rPr>
              <w:t>Diabetes mellitus</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184(34.6)</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139(33.9)</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45(36.9)</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0.543140</w:t>
            </w: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 xml:space="preserve">Hypertension </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151(28.4)</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106(25.9)</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45(36.9)</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b/>
                <w:bCs/>
                <w:color w:val="auto"/>
                <w:sz w:val="20"/>
                <w:szCs w:val="20"/>
              </w:rPr>
              <w:t>0.017666</w:t>
            </w: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color w:val="auto"/>
                <w:sz w:val="20"/>
                <w:szCs w:val="20"/>
              </w:rPr>
              <w:t>Hyperlipidemia</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27(5.1)</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21(5.1)</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6(4.9)</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0.928219</w:t>
            </w: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i/>
                <w:iCs/>
                <w:color w:val="auto"/>
                <w:sz w:val="20"/>
                <w:szCs w:val="20"/>
              </w:rPr>
              <w:t xml:space="preserve">Cancer Site </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0.347513</w:t>
            </w: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Esophageal Cancer</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57(10.7)</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50(12.2)</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7(5.7)</w:t>
            </w:r>
          </w:p>
        </w:tc>
        <w:tc>
          <w:tcPr>
            <w:tcW w:w="439" w:type="pct"/>
            <w:vAlign w:val="center"/>
          </w:tcPr>
          <w:p w:rsidR="00F02713" w:rsidRPr="002C1D31" w:rsidRDefault="00F02713" w:rsidP="002C1D31">
            <w:pPr>
              <w:snapToGrid w:val="0"/>
              <w:cnfStyle w:val="000000100000"/>
              <w:rPr>
                <w:rFonts w:ascii="Times New Roman" w:hAnsi="Times New Roman" w:cs="Times New Roman"/>
                <w:b/>
                <w:bCs/>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color w:val="auto"/>
                <w:sz w:val="20"/>
                <w:szCs w:val="20"/>
              </w:rPr>
              <w:t>Colorectal Cancer</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308(57.9)</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233(56.8)</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75(61.5)</w:t>
            </w:r>
          </w:p>
        </w:tc>
        <w:tc>
          <w:tcPr>
            <w:tcW w:w="439" w:type="pct"/>
            <w:vAlign w:val="center"/>
          </w:tcPr>
          <w:p w:rsidR="00F02713" w:rsidRPr="002C1D31" w:rsidRDefault="00F02713" w:rsidP="002C1D31">
            <w:pPr>
              <w:snapToGrid w:val="0"/>
              <w:cnfStyle w:val="000000000000"/>
              <w:rPr>
                <w:rFonts w:ascii="Times New Roman" w:hAnsi="Times New Roman" w:cs="Times New Roman"/>
                <w:b/>
                <w:bCs/>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Gastric Cancer</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97(18.2)</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75(18.3)</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22(18)</w:t>
            </w:r>
          </w:p>
        </w:tc>
        <w:tc>
          <w:tcPr>
            <w:tcW w:w="439" w:type="pct"/>
            <w:vAlign w:val="center"/>
          </w:tcPr>
          <w:p w:rsidR="00F02713" w:rsidRPr="002C1D31" w:rsidRDefault="00F02713" w:rsidP="002C1D31">
            <w:pPr>
              <w:snapToGrid w:val="0"/>
              <w:cnfStyle w:val="000000100000"/>
              <w:rPr>
                <w:rFonts w:ascii="Times New Roman" w:hAnsi="Times New Roman" w:cs="Times New Roman"/>
                <w:b/>
                <w:bCs/>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Hepatic Cancer</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21(3.9)</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15(3.7)</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6(4.9)</w:t>
            </w:r>
          </w:p>
        </w:tc>
        <w:tc>
          <w:tcPr>
            <w:tcW w:w="439" w:type="pct"/>
            <w:vAlign w:val="center"/>
          </w:tcPr>
          <w:p w:rsidR="00F02713" w:rsidRPr="002C1D31" w:rsidRDefault="00F02713" w:rsidP="002C1D31">
            <w:pPr>
              <w:snapToGrid w:val="0"/>
              <w:cnfStyle w:val="000000000000"/>
              <w:rPr>
                <w:rFonts w:ascii="Times New Roman" w:hAnsi="Times New Roman" w:cs="Times New Roman"/>
                <w:b/>
                <w:bCs/>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color w:val="auto"/>
                <w:sz w:val="20"/>
                <w:szCs w:val="20"/>
              </w:rPr>
              <w:t>Pancreatic Cancer</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49(9.2)</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37(9)</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12(9.8)</w:t>
            </w:r>
          </w:p>
        </w:tc>
        <w:tc>
          <w:tcPr>
            <w:tcW w:w="439" w:type="pct"/>
            <w:vAlign w:val="center"/>
          </w:tcPr>
          <w:p w:rsidR="00F02713" w:rsidRPr="002C1D31" w:rsidRDefault="00F02713" w:rsidP="002C1D31">
            <w:pPr>
              <w:snapToGrid w:val="0"/>
              <w:cnfStyle w:val="000000100000"/>
              <w:rPr>
                <w:rFonts w:ascii="Times New Roman" w:hAnsi="Times New Roman" w:cs="Times New Roman"/>
                <w:b/>
                <w:bCs/>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i/>
                <w:iCs/>
                <w:color w:val="auto"/>
                <w:sz w:val="20"/>
                <w:szCs w:val="20"/>
              </w:rPr>
              <w:t>History of other cancers</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26(4.9)</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19(4.6)</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7(5.7)</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0.619669</w:t>
            </w: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b w:val="0"/>
                <w:bCs w:val="0"/>
                <w:i/>
                <w:iCs/>
                <w:color w:val="auto"/>
                <w:sz w:val="20"/>
                <w:szCs w:val="20"/>
              </w:rPr>
            </w:pPr>
            <w:r w:rsidRPr="002C1D31">
              <w:rPr>
                <w:rFonts w:ascii="Times New Roman" w:hAnsi="Times New Roman" w:cs="Times New Roman"/>
                <w:b w:val="0"/>
                <w:bCs w:val="0"/>
                <w:i/>
                <w:iCs/>
                <w:color w:val="auto"/>
                <w:sz w:val="20"/>
                <w:szCs w:val="20"/>
              </w:rPr>
              <w:t>History of receiving chemotherapy or radiotherapy</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391(73.5)</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300(73.2)</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91(74.6)</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0.755155</w:t>
            </w: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i/>
                <w:iCs/>
                <w:color w:val="auto"/>
                <w:sz w:val="20"/>
                <w:szCs w:val="20"/>
              </w:rPr>
              <w:t xml:space="preserve">Tumor size </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0.189645</w:t>
            </w: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&lt;5</w:t>
            </w:r>
            <w:r w:rsidR="00B65515" w:rsidRPr="002C1D31">
              <w:rPr>
                <w:rFonts w:ascii="Times New Roman" w:hAnsi="Times New Roman" w:cs="Times New Roman"/>
                <w:b w:val="0"/>
                <w:bCs w:val="0"/>
                <w:color w:val="auto"/>
                <w:sz w:val="20"/>
                <w:szCs w:val="20"/>
              </w:rPr>
              <w:t xml:space="preserve"> </w:t>
            </w:r>
            <w:r w:rsidRPr="002C1D31">
              <w:rPr>
                <w:rFonts w:ascii="Times New Roman" w:hAnsi="Times New Roman" w:cs="Times New Roman"/>
                <w:b w:val="0"/>
                <w:bCs w:val="0"/>
                <w:color w:val="auto"/>
                <w:sz w:val="20"/>
                <w:szCs w:val="20"/>
              </w:rPr>
              <w:t>cm</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141(58.5)</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111(60)</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30(53.6)</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5–10</w:t>
            </w:r>
            <w:r w:rsidR="00B65515" w:rsidRPr="002C1D31">
              <w:rPr>
                <w:rFonts w:ascii="Times New Roman" w:hAnsi="Times New Roman" w:cs="Times New Roman"/>
                <w:b w:val="0"/>
                <w:bCs w:val="0"/>
                <w:color w:val="auto"/>
                <w:sz w:val="20"/>
                <w:szCs w:val="20"/>
              </w:rPr>
              <w:t xml:space="preserve"> </w:t>
            </w:r>
            <w:r w:rsidRPr="002C1D31">
              <w:rPr>
                <w:rFonts w:ascii="Times New Roman" w:hAnsi="Times New Roman" w:cs="Times New Roman"/>
                <w:b w:val="0"/>
                <w:bCs w:val="0"/>
                <w:color w:val="auto"/>
                <w:sz w:val="20"/>
                <w:szCs w:val="20"/>
              </w:rPr>
              <w:t>cm</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86(35.7)</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66(35.7)</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20(35.7)</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&gt;10</w:t>
            </w:r>
            <w:r w:rsidR="00B65515" w:rsidRPr="002C1D31">
              <w:rPr>
                <w:rFonts w:ascii="Times New Roman" w:hAnsi="Times New Roman" w:cs="Times New Roman"/>
                <w:b w:val="0"/>
                <w:bCs w:val="0"/>
                <w:color w:val="auto"/>
                <w:sz w:val="20"/>
                <w:szCs w:val="20"/>
              </w:rPr>
              <w:t xml:space="preserve"> </w:t>
            </w:r>
            <w:r w:rsidRPr="002C1D31">
              <w:rPr>
                <w:rFonts w:ascii="Times New Roman" w:hAnsi="Times New Roman" w:cs="Times New Roman"/>
                <w:b w:val="0"/>
                <w:bCs w:val="0"/>
                <w:color w:val="auto"/>
                <w:sz w:val="20"/>
                <w:szCs w:val="20"/>
              </w:rPr>
              <w:t>cm</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14(5.8)</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8(4.3)</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6(10.7)</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i/>
                <w:iCs/>
                <w:color w:val="auto"/>
                <w:sz w:val="20"/>
                <w:szCs w:val="20"/>
              </w:rPr>
              <w:t xml:space="preserve">Tumor grade </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0.558408</w:t>
            </w: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G1</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116(31.8)</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86(30.6)</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30(35.7)</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G2</w:t>
            </w:r>
            <w:r w:rsidR="00B65515" w:rsidRPr="002C1D31">
              <w:rPr>
                <w:rFonts w:ascii="Times New Roman" w:hAnsi="Times New Roman" w:cs="Times New Roman"/>
                <w:b w:val="0"/>
                <w:bCs w:val="0"/>
                <w:color w:val="auto"/>
                <w:sz w:val="20"/>
                <w:szCs w:val="20"/>
              </w:rPr>
              <w:t xml:space="preserve"> </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171(46.8)</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132(47)</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39(46.4)</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color w:val="auto"/>
                <w:sz w:val="20"/>
                <w:szCs w:val="20"/>
              </w:rPr>
              <w:t>G3</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78(21.4)</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63(22.4)</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15(17.9)</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i/>
                <w:iCs/>
                <w:color w:val="auto"/>
                <w:sz w:val="20"/>
                <w:szCs w:val="20"/>
              </w:rPr>
              <w:t xml:space="preserve">Histological type </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0.403215</w:t>
            </w: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HCC</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12(2.8)</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7(2.1)</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5(5.1)</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 xml:space="preserve">Cholangiocarcinoma </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4(0.9)</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3(0.9)</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1(1)</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SCC</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29(6.7)</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26(7.8)</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3(3.1)</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 xml:space="preserve">Adenocarcinoma </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279(64.6)</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215(64.4)</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64(65.3)</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 xml:space="preserve">Ductal adenocarcinoma </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8(1.9)</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5(1.5)</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3(3.1)</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Mucinous adenocarcinoma</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27(6.3)</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20(6)</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7(7.1)</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 xml:space="preserve">Signet ring carcinoma </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6(1.4)</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5(1.5)</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1(1)</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 xml:space="preserve">Neuroendocrine </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6(1.4)</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4(1.2)</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2(2)</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Poorly cohesive carcinoma</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1(0.2)</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1(0.3)</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0(0)</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 xml:space="preserve">Invasive adenocarcinoma </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39(9)</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32(9.6)</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7(7.1)</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GIST</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6(1.4)</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3(0.9)</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3(3.1)</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Adenocarcinoma with signet cell feature</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lang w:eastAsia="zh-CN"/>
              </w:rPr>
            </w:pPr>
            <w:r w:rsidRPr="002C1D31">
              <w:rPr>
                <w:rFonts w:ascii="Times New Roman" w:hAnsi="Times New Roman" w:cs="Times New Roman"/>
                <w:color w:val="auto"/>
                <w:sz w:val="20"/>
                <w:szCs w:val="20"/>
              </w:rPr>
              <w:t>13(3)</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lang w:eastAsia="zh-CN"/>
              </w:rPr>
            </w:pPr>
            <w:r w:rsidRPr="002C1D31">
              <w:rPr>
                <w:rFonts w:ascii="Times New Roman" w:hAnsi="Times New Roman" w:cs="Times New Roman"/>
                <w:color w:val="auto"/>
                <w:sz w:val="20"/>
                <w:szCs w:val="20"/>
              </w:rPr>
              <w:t>12(3.6)</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lang w:eastAsia="zh-CN"/>
              </w:rPr>
            </w:pPr>
            <w:r w:rsidRPr="002C1D31">
              <w:rPr>
                <w:rFonts w:ascii="Times New Roman" w:hAnsi="Times New Roman" w:cs="Times New Roman"/>
                <w:color w:val="auto"/>
                <w:sz w:val="20"/>
                <w:szCs w:val="20"/>
              </w:rPr>
              <w:t>1(1)</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Adenocarcinoma with neuroendocrine feature</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lang w:eastAsia="zh-CN"/>
              </w:rPr>
            </w:pPr>
            <w:r w:rsidRPr="002C1D31">
              <w:rPr>
                <w:rFonts w:ascii="Times New Roman" w:hAnsi="Times New Roman" w:cs="Times New Roman"/>
                <w:color w:val="auto"/>
                <w:sz w:val="20"/>
                <w:szCs w:val="20"/>
              </w:rPr>
              <w:t>2(0.5)</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lang w:eastAsia="zh-CN"/>
              </w:rPr>
            </w:pPr>
            <w:r w:rsidRPr="002C1D31">
              <w:rPr>
                <w:rFonts w:ascii="Times New Roman" w:hAnsi="Times New Roman" w:cs="Times New Roman"/>
                <w:color w:val="auto"/>
                <w:sz w:val="20"/>
                <w:szCs w:val="20"/>
              </w:rPr>
              <w:t>1(0.3)</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lang w:eastAsia="zh-CN"/>
              </w:rPr>
            </w:pPr>
            <w:r w:rsidRPr="002C1D31">
              <w:rPr>
                <w:rFonts w:ascii="Times New Roman" w:hAnsi="Times New Roman" w:cs="Times New Roman"/>
                <w:color w:val="auto"/>
                <w:sz w:val="20"/>
                <w:szCs w:val="20"/>
              </w:rPr>
              <w:t>1(1)</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i/>
                <w:iCs/>
                <w:color w:val="auto"/>
                <w:sz w:val="20"/>
                <w:szCs w:val="20"/>
              </w:rPr>
              <w:t xml:space="preserve">Tumor margin </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0.339343</w:t>
            </w: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 xml:space="preserve">Negative </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173(88.7)</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125(87.4)</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48(92.3)</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color w:val="auto"/>
                <w:sz w:val="20"/>
                <w:szCs w:val="20"/>
              </w:rPr>
              <w:t>Positive</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22(11.3)</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18(12.6)</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4(7.7)</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i/>
                <w:iCs/>
                <w:color w:val="auto"/>
                <w:sz w:val="20"/>
                <w:szCs w:val="20"/>
              </w:rPr>
              <w:t>Lymph node status</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0.236104</w:t>
            </w: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Negative</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93(42.5)</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73(44.8)</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20(35.7)</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color w:val="auto"/>
                <w:sz w:val="20"/>
                <w:szCs w:val="20"/>
              </w:rPr>
              <w:t>Positive</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126(57.5)</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90(55.2)</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36(64.3)</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i/>
                <w:iCs/>
                <w:color w:val="auto"/>
                <w:sz w:val="20"/>
                <w:szCs w:val="20"/>
              </w:rPr>
              <w:t xml:space="preserve">T Stage </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0.804107</w:t>
            </w: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lastRenderedPageBreak/>
              <w:t>Tis</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1(0.7)</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1(0.9)</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0(0)</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T0</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2(1.3)</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2(1.9)</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0(0)</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T 1</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16(10.7)</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12(11.3)</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4(9.3)</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T2</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26(17.4)</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17(16)</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9(20.9)</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T3</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78(52.3)</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57(53.8)</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21(48.8)</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color w:val="auto"/>
                <w:sz w:val="20"/>
                <w:szCs w:val="20"/>
              </w:rPr>
              <w:t>T4</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26(17.4)</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17(16)</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9(20.9)</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i/>
                <w:iCs/>
                <w:color w:val="auto"/>
                <w:sz w:val="20"/>
                <w:szCs w:val="20"/>
              </w:rPr>
              <w:t xml:space="preserve">N Stage </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0.831870</w:t>
            </w: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N0</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52(38.5)</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37(38.1)</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15(39.5)</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N1</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51(37.8)</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37(38.1)</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14(36.8)</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N2</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25(18.5)</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17(17.5)</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8(21.1)</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color w:val="auto"/>
                <w:sz w:val="20"/>
                <w:szCs w:val="20"/>
              </w:rPr>
              <w:t>N3</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7(5.2)</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6(6.2)</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1(2.6)</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i/>
                <w:iCs/>
                <w:color w:val="auto"/>
                <w:sz w:val="20"/>
                <w:szCs w:val="20"/>
              </w:rPr>
              <w:t>M Stage</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0.489542</w:t>
            </w: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Mx</w:t>
            </w:r>
          </w:p>
        </w:tc>
        <w:tc>
          <w:tcPr>
            <w:tcW w:w="630"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2(6.7)</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2(9.5)</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0(0)</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r w:rsidR="00F02713" w:rsidRPr="002C1D31" w:rsidTr="00B470BF">
        <w:trPr>
          <w:jc w:val="center"/>
        </w:trPr>
        <w:tc>
          <w:tcPr>
            <w:cnfStyle w:val="001000000000"/>
            <w:tcW w:w="2105" w:type="pct"/>
            <w:vAlign w:val="center"/>
          </w:tcPr>
          <w:p w:rsidR="00F02713" w:rsidRPr="002C1D31" w:rsidRDefault="00F02713" w:rsidP="002C1D31">
            <w:pPr>
              <w:snapToGrid w:val="0"/>
              <w:rPr>
                <w:rFonts w:ascii="Times New Roman" w:hAnsi="Times New Roman" w:cs="Times New Roman"/>
                <w:color w:val="auto"/>
                <w:sz w:val="20"/>
                <w:szCs w:val="20"/>
              </w:rPr>
            </w:pPr>
            <w:r w:rsidRPr="002C1D31">
              <w:rPr>
                <w:rFonts w:ascii="Times New Roman" w:hAnsi="Times New Roman" w:cs="Times New Roman"/>
                <w:b w:val="0"/>
                <w:bCs w:val="0"/>
                <w:color w:val="auto"/>
                <w:sz w:val="20"/>
                <w:szCs w:val="20"/>
              </w:rPr>
              <w:t>M0</w:t>
            </w:r>
          </w:p>
        </w:tc>
        <w:tc>
          <w:tcPr>
            <w:tcW w:w="630"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7(23.3)</w:t>
            </w:r>
          </w:p>
        </w:tc>
        <w:tc>
          <w:tcPr>
            <w:tcW w:w="963"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4(19)</w:t>
            </w:r>
          </w:p>
        </w:tc>
        <w:tc>
          <w:tcPr>
            <w:tcW w:w="862"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r w:rsidRPr="002C1D31">
              <w:rPr>
                <w:rFonts w:ascii="Times New Roman" w:hAnsi="Times New Roman" w:cs="Times New Roman"/>
                <w:color w:val="auto"/>
                <w:sz w:val="20"/>
                <w:szCs w:val="20"/>
              </w:rPr>
              <w:t>3(33.3)</w:t>
            </w:r>
          </w:p>
        </w:tc>
        <w:tc>
          <w:tcPr>
            <w:tcW w:w="439" w:type="pct"/>
            <w:vAlign w:val="center"/>
          </w:tcPr>
          <w:p w:rsidR="00F02713" w:rsidRPr="002C1D31" w:rsidRDefault="00F02713" w:rsidP="002C1D31">
            <w:pPr>
              <w:snapToGrid w:val="0"/>
              <w:cnfStyle w:val="000000000000"/>
              <w:rPr>
                <w:rFonts w:ascii="Times New Roman" w:hAnsi="Times New Roman" w:cs="Times New Roman"/>
                <w:color w:val="auto"/>
                <w:sz w:val="20"/>
                <w:szCs w:val="20"/>
              </w:rPr>
            </w:pPr>
          </w:p>
        </w:tc>
      </w:tr>
      <w:tr w:rsidR="00F02713" w:rsidRPr="002C1D31" w:rsidTr="00B470BF">
        <w:trPr>
          <w:cnfStyle w:val="000000100000"/>
          <w:jc w:val="center"/>
        </w:trPr>
        <w:tc>
          <w:tcPr>
            <w:cnfStyle w:val="001000000000"/>
            <w:tcW w:w="2105" w:type="pct"/>
            <w:vAlign w:val="center"/>
          </w:tcPr>
          <w:p w:rsidR="00F02713" w:rsidRPr="002C1D31" w:rsidRDefault="00F02713" w:rsidP="002C1D31">
            <w:pPr>
              <w:snapToGrid w:val="0"/>
              <w:rPr>
                <w:rFonts w:ascii="Times New Roman" w:hAnsi="Times New Roman" w:cs="Times New Roman"/>
                <w:i/>
                <w:iCs/>
                <w:color w:val="auto"/>
                <w:sz w:val="20"/>
                <w:szCs w:val="20"/>
              </w:rPr>
            </w:pPr>
            <w:r w:rsidRPr="002C1D31">
              <w:rPr>
                <w:rFonts w:ascii="Times New Roman" w:hAnsi="Times New Roman" w:cs="Times New Roman"/>
                <w:b w:val="0"/>
                <w:bCs w:val="0"/>
                <w:color w:val="auto"/>
                <w:sz w:val="20"/>
                <w:szCs w:val="20"/>
              </w:rPr>
              <w:t>M1</w:t>
            </w:r>
          </w:p>
        </w:tc>
        <w:tc>
          <w:tcPr>
            <w:tcW w:w="630" w:type="pct"/>
            <w:vAlign w:val="center"/>
          </w:tcPr>
          <w:p w:rsidR="00F02713" w:rsidRPr="002C1D31" w:rsidRDefault="00F02713" w:rsidP="002C1D31">
            <w:pPr>
              <w:snapToGrid w:val="0"/>
              <w:cnfStyle w:val="000000100000"/>
              <w:rPr>
                <w:rFonts w:ascii="Times New Roman" w:hAnsi="Times New Roman" w:cs="Times New Roman"/>
                <w:b/>
                <w:bCs/>
                <w:color w:val="auto"/>
                <w:sz w:val="20"/>
                <w:szCs w:val="20"/>
              </w:rPr>
            </w:pPr>
            <w:r w:rsidRPr="002C1D31">
              <w:rPr>
                <w:rFonts w:ascii="Times New Roman" w:hAnsi="Times New Roman" w:cs="Times New Roman"/>
                <w:color w:val="auto"/>
                <w:sz w:val="20"/>
                <w:szCs w:val="20"/>
              </w:rPr>
              <w:t>21(70)</w:t>
            </w:r>
          </w:p>
        </w:tc>
        <w:tc>
          <w:tcPr>
            <w:tcW w:w="963"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15(71.4)</w:t>
            </w:r>
          </w:p>
        </w:tc>
        <w:tc>
          <w:tcPr>
            <w:tcW w:w="862"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r w:rsidRPr="002C1D31">
              <w:rPr>
                <w:rFonts w:ascii="Times New Roman" w:hAnsi="Times New Roman" w:cs="Times New Roman"/>
                <w:color w:val="auto"/>
                <w:sz w:val="20"/>
                <w:szCs w:val="20"/>
              </w:rPr>
              <w:t>6(66.7)</w:t>
            </w:r>
          </w:p>
        </w:tc>
        <w:tc>
          <w:tcPr>
            <w:tcW w:w="439" w:type="pct"/>
            <w:vAlign w:val="center"/>
          </w:tcPr>
          <w:p w:rsidR="00F02713" w:rsidRPr="002C1D31" w:rsidRDefault="00F02713" w:rsidP="002C1D31">
            <w:pPr>
              <w:snapToGrid w:val="0"/>
              <w:cnfStyle w:val="000000100000"/>
              <w:rPr>
                <w:rFonts w:ascii="Times New Roman" w:hAnsi="Times New Roman" w:cs="Times New Roman"/>
                <w:color w:val="auto"/>
                <w:sz w:val="20"/>
                <w:szCs w:val="20"/>
              </w:rPr>
            </w:pPr>
          </w:p>
        </w:tc>
      </w:tr>
    </w:tbl>
    <w:p w:rsidR="00F02713" w:rsidRPr="002C1D31" w:rsidRDefault="00F02713" w:rsidP="00B470BF">
      <w:pPr>
        <w:snapToGrid w:val="0"/>
        <w:spacing w:line="240" w:lineRule="auto"/>
        <w:jc w:val="both"/>
        <w:rPr>
          <w:rFonts w:ascii="Times New Roman" w:hAnsi="Times New Roman" w:cs="Times New Roman"/>
          <w:b/>
          <w:bCs/>
          <w:sz w:val="20"/>
          <w:szCs w:val="20"/>
        </w:rPr>
      </w:pPr>
      <w:r w:rsidRPr="002C1D31">
        <w:rPr>
          <w:rFonts w:ascii="Times New Roman" w:hAnsi="Times New Roman" w:cs="Times New Roman"/>
          <w:sz w:val="20"/>
          <w:szCs w:val="20"/>
        </w:rPr>
        <w:t xml:space="preserve">Values are given as n (%). </w:t>
      </w:r>
      <w:r w:rsidRPr="002C1D31">
        <w:rPr>
          <w:rFonts w:ascii="Times New Roman" w:hAnsi="Times New Roman" w:cs="Times New Roman"/>
          <w:color w:val="000000" w:themeColor="text1"/>
          <w:sz w:val="20"/>
          <w:szCs w:val="20"/>
        </w:rPr>
        <w:t>G1, well differentiated; G2, moderate differentiated; G3, poorly differentiated</w:t>
      </w:r>
      <w:r w:rsidRPr="002C1D31">
        <w:rPr>
          <w:rFonts w:ascii="Times New Roman" w:hAnsi="Times New Roman" w:cs="Times New Roman"/>
          <w:color w:val="000000"/>
          <w:sz w:val="20"/>
          <w:szCs w:val="20"/>
        </w:rPr>
        <w:t>; HCC, hepatocellular carcinoma; SCC, squamous cell carcinoma; GIST, gastrointestinal stromal tumor</w:t>
      </w:r>
    </w:p>
    <w:p w:rsidR="00F572A5" w:rsidRDefault="00F572A5" w:rsidP="00B470BF">
      <w:pPr>
        <w:snapToGrid w:val="0"/>
        <w:spacing w:line="240" w:lineRule="auto"/>
        <w:jc w:val="both"/>
        <w:rPr>
          <w:rFonts w:ascii="Times New Roman" w:hAnsi="Times New Roman" w:cs="Times New Roman"/>
          <w:b/>
          <w:bCs/>
          <w:sz w:val="20"/>
          <w:szCs w:val="20"/>
          <w:lang w:eastAsia="zh-CN"/>
        </w:rPr>
      </w:pPr>
    </w:p>
    <w:p w:rsidR="002C1D31" w:rsidRPr="002C1D31" w:rsidRDefault="002C1D31" w:rsidP="00B470BF">
      <w:pPr>
        <w:snapToGrid w:val="0"/>
        <w:spacing w:line="240" w:lineRule="auto"/>
        <w:jc w:val="both"/>
        <w:rPr>
          <w:rFonts w:ascii="Times New Roman" w:hAnsi="Times New Roman" w:cs="Times New Roman"/>
          <w:b/>
          <w:bCs/>
          <w:sz w:val="20"/>
          <w:szCs w:val="20"/>
          <w:lang w:eastAsia="zh-CN"/>
        </w:rPr>
      </w:pPr>
    </w:p>
    <w:p w:rsidR="00B470BF" w:rsidRPr="002C1D31" w:rsidRDefault="00B470BF" w:rsidP="00B470BF">
      <w:pPr>
        <w:snapToGrid w:val="0"/>
        <w:spacing w:line="240" w:lineRule="auto"/>
        <w:jc w:val="both"/>
        <w:rPr>
          <w:rFonts w:ascii="Times New Roman" w:hAnsi="Times New Roman" w:cs="Times New Roman"/>
          <w:b/>
          <w:bCs/>
          <w:sz w:val="20"/>
          <w:szCs w:val="20"/>
        </w:rPr>
        <w:sectPr w:rsidR="00B470BF" w:rsidRPr="002C1D31" w:rsidSect="00B65515">
          <w:type w:val="continuous"/>
          <w:pgSz w:w="12240" w:h="15840"/>
          <w:pgMar w:top="1440" w:right="1440" w:bottom="1440" w:left="1440" w:header="720" w:footer="720" w:gutter="0"/>
          <w:cols w:space="720"/>
          <w:bidi/>
          <w:rtlGutter/>
          <w:docGrid w:linePitch="360"/>
        </w:sectPr>
      </w:pPr>
    </w:p>
    <w:p w:rsidR="00F02713" w:rsidRPr="002C1D31" w:rsidRDefault="00F02713" w:rsidP="00B470BF">
      <w:pPr>
        <w:snapToGrid w:val="0"/>
        <w:spacing w:line="240" w:lineRule="auto"/>
        <w:jc w:val="both"/>
        <w:rPr>
          <w:rFonts w:ascii="Times New Roman" w:hAnsi="Times New Roman" w:cs="Times New Roman"/>
          <w:b/>
          <w:bCs/>
          <w:sz w:val="20"/>
          <w:szCs w:val="20"/>
        </w:rPr>
      </w:pPr>
      <w:r w:rsidRPr="002C1D31">
        <w:rPr>
          <w:rFonts w:ascii="Times New Roman" w:hAnsi="Times New Roman" w:cs="Times New Roman"/>
          <w:b/>
          <w:bCs/>
          <w:sz w:val="20"/>
          <w:szCs w:val="20"/>
        </w:rPr>
        <w:lastRenderedPageBreak/>
        <w:t xml:space="preserve">4. Discussion </w:t>
      </w:r>
    </w:p>
    <w:p w:rsidR="008B2145" w:rsidRPr="002C1D31" w:rsidRDefault="00F02713" w:rsidP="00B470BF">
      <w:pPr>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 xml:space="preserve">In our current cross-sectional study, epidemiological and clinicopathologic characteristics and the prognostic factors for patients with different cancer locations were analyzed for obese patients with GI cancer. Participants in the present study had a 22.9% prevalence of obesity. Several studies reported that the prevalence of overall cancer was 33%, 7.7%, and 31.7% for obese people with a BMI &gt;30 in Sweden, Canada, and the United States, respectively </w:t>
      </w:r>
      <w:r w:rsidR="00A263F7" w:rsidRPr="002C1D31">
        <w:rPr>
          <w:rFonts w:ascii="Times New Roman" w:hAnsi="Times New Roman" w:cs="Times New Roman"/>
          <w:sz w:val="20"/>
          <w:szCs w:val="20"/>
        </w:rPr>
        <w:fldChar w:fldCharType="begin">
          <w:fldData xml:space="preserve">PEVuZE5vdGU+PENpdGU+PEF1dGhvcj5Xb2xrPC9BdXRob3I+PFllYXI+MjAwMTwvWWVhcj48UmVj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</w:fldData>
        </w:fldChar>
      </w:r>
      <w:r w:rsidRPr="002C1D31">
        <w:rPr>
          <w:rFonts w:ascii="Times New Roman" w:hAnsi="Times New Roman" w:cs="Times New Roman"/>
          <w:sz w:val="20"/>
          <w:szCs w:val="20"/>
        </w:rPr>
        <w:instrText xml:space="preserve"> ADDIN EN.CITE </w:instrText>
      </w:r>
      <w:r w:rsidR="00A263F7" w:rsidRPr="002C1D31">
        <w:rPr>
          <w:rFonts w:ascii="Times New Roman" w:hAnsi="Times New Roman" w:cs="Times New Roman"/>
          <w:sz w:val="20"/>
          <w:szCs w:val="20"/>
        </w:rPr>
        <w:fldChar w:fldCharType="begin">
          <w:fldData xml:space="preserve">PEVuZE5vdGU+PENpdGU+PEF1dGhvcj5Xb2xrPC9BdXRob3I+PFllYXI+MjAwMTwvWWVhcj48UmVj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</w:fldData>
        </w:fldChar>
      </w:r>
      <w:r w:rsidRPr="002C1D31">
        <w:rPr>
          <w:rFonts w:ascii="Times New Roman" w:hAnsi="Times New Roman" w:cs="Times New Roman"/>
          <w:sz w:val="20"/>
          <w:szCs w:val="20"/>
        </w:rPr>
        <w:instrText xml:space="preserve"> ADDIN EN.CITE.DATA </w:instrText>
      </w:r>
      <w:r w:rsidR="00A263F7" w:rsidRPr="002C1D31">
        <w:rPr>
          <w:rFonts w:ascii="Times New Roman" w:hAnsi="Times New Roman" w:cs="Times New Roman"/>
          <w:sz w:val="20"/>
          <w:szCs w:val="20"/>
        </w:rPr>
      </w:r>
      <w:r w:rsidR="00A263F7" w:rsidRPr="002C1D31">
        <w:rPr>
          <w:rFonts w:ascii="Times New Roman" w:hAnsi="Times New Roman" w:cs="Times New Roman"/>
          <w:sz w:val="20"/>
          <w:szCs w:val="20"/>
        </w:rPr>
        <w:fldChar w:fldCharType="end"/>
      </w:r>
      <w:r w:rsidR="00A263F7" w:rsidRPr="002C1D31">
        <w:rPr>
          <w:rFonts w:ascii="Times New Roman" w:hAnsi="Times New Roman" w:cs="Times New Roman"/>
          <w:sz w:val="20"/>
          <w:szCs w:val="20"/>
        </w:rPr>
      </w:r>
      <w:r w:rsidR="00A263F7" w:rsidRPr="002C1D31">
        <w:rPr>
          <w:rFonts w:ascii="Times New Roman" w:hAnsi="Times New Roman" w:cs="Times New Roman"/>
          <w:sz w:val="20"/>
          <w:szCs w:val="20"/>
        </w:rPr>
        <w:fldChar w:fldCharType="separate"/>
      </w:r>
      <w:r w:rsidRPr="002C1D31">
        <w:rPr>
          <w:rFonts w:ascii="Times New Roman" w:hAnsi="Times New Roman" w:cs="Times New Roman"/>
          <w:noProof/>
          <w:sz w:val="20"/>
          <w:szCs w:val="20"/>
        </w:rPr>
        <w:t xml:space="preserve">(Wolk, Gridley </w:t>
      </w:r>
      <w:r w:rsidRPr="002C1D31">
        <w:rPr>
          <w:rFonts w:ascii="Times New Roman" w:hAnsi="Times New Roman" w:cs="Times New Roman"/>
          <w:i/>
          <w:noProof/>
          <w:sz w:val="20"/>
          <w:szCs w:val="20"/>
        </w:rPr>
        <w:t>et al</w:t>
      </w:r>
      <w:r w:rsidRPr="002C1D31">
        <w:rPr>
          <w:rFonts w:ascii="Times New Roman" w:hAnsi="Times New Roman" w:cs="Times New Roman"/>
          <w:noProof/>
          <w:sz w:val="20"/>
          <w:szCs w:val="20"/>
        </w:rPr>
        <w:t xml:space="preserve">., 2001; Pan, Johnson </w:t>
      </w:r>
      <w:r w:rsidRPr="002C1D31">
        <w:rPr>
          <w:rFonts w:ascii="Times New Roman" w:hAnsi="Times New Roman" w:cs="Times New Roman"/>
          <w:i/>
          <w:noProof/>
          <w:sz w:val="20"/>
          <w:szCs w:val="20"/>
        </w:rPr>
        <w:t>et al</w:t>
      </w:r>
      <w:r w:rsidRPr="002C1D31">
        <w:rPr>
          <w:rFonts w:ascii="Times New Roman" w:hAnsi="Times New Roman" w:cs="Times New Roman"/>
          <w:noProof/>
          <w:sz w:val="20"/>
          <w:szCs w:val="20"/>
        </w:rPr>
        <w:t>., 2004;</w:t>
      </w:r>
      <w:r w:rsidR="00B65515" w:rsidRPr="002C1D31">
        <w:rPr>
          <w:rFonts w:ascii="Times New Roman" w:hAnsi="Times New Roman" w:cs="Times New Roman"/>
          <w:noProof/>
          <w:sz w:val="20"/>
          <w:szCs w:val="20"/>
        </w:rPr>
        <w:t xml:space="preserve"> </w:t>
      </w:r>
      <w:r w:rsidRPr="002C1D31">
        <w:rPr>
          <w:rFonts w:ascii="Times New Roman" w:hAnsi="Times New Roman" w:cs="Times New Roman"/>
          <w:noProof/>
          <w:sz w:val="20"/>
          <w:szCs w:val="20"/>
        </w:rPr>
        <w:t xml:space="preserve">Greenlee, Shi </w:t>
      </w:r>
      <w:r w:rsidRPr="002C1D31">
        <w:rPr>
          <w:rFonts w:ascii="Times New Roman" w:hAnsi="Times New Roman" w:cs="Times New Roman"/>
          <w:i/>
          <w:noProof/>
          <w:sz w:val="20"/>
          <w:szCs w:val="20"/>
        </w:rPr>
        <w:t>et al</w:t>
      </w:r>
      <w:r w:rsidRPr="002C1D31">
        <w:rPr>
          <w:rFonts w:ascii="Times New Roman" w:hAnsi="Times New Roman" w:cs="Times New Roman"/>
          <w:noProof/>
          <w:sz w:val="20"/>
          <w:szCs w:val="20"/>
        </w:rPr>
        <w:t>., 2016)</w:t>
      </w:r>
      <w:r w:rsidR="00A263F7" w:rsidRPr="002C1D31">
        <w:rPr>
          <w:rFonts w:ascii="Times New Roman" w:hAnsi="Times New Roman" w:cs="Times New Roman"/>
          <w:sz w:val="20"/>
          <w:szCs w:val="20"/>
        </w:rPr>
        <w:fldChar w:fldCharType="end"/>
      </w:r>
      <w:r w:rsidRPr="002C1D31">
        <w:rPr>
          <w:rFonts w:ascii="Times New Roman" w:hAnsi="Times New Roman" w:cs="Times New Roman"/>
          <w:sz w:val="20"/>
          <w:szCs w:val="20"/>
        </w:rPr>
        <w:t xml:space="preserve">. In 2016, a study found a strong association between overweight/obesity and GI cancers including CRC and pancreatic cancer </w:t>
      </w:r>
      <w:r w:rsidR="00A263F7" w:rsidRPr="002C1D31">
        <w:rPr>
          <w:rFonts w:ascii="Times New Roman" w:hAnsi="Times New Roman" w:cs="Times New Roman"/>
          <w:sz w:val="20"/>
          <w:szCs w:val="20"/>
        </w:rPr>
        <w:fldChar w:fldCharType="begin">
          <w:fldData xml:space="preserve">PEVuZE5vdGU+PENpdGU+PEF1dGhvcj5XaGl0ZW1hbjwvQXV0aG9yPjxZZWFyPjIwMTY8L1llYXI+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</w:fldData>
        </w:fldChar>
      </w:r>
      <w:r w:rsidRPr="002C1D31">
        <w:rPr>
          <w:rFonts w:ascii="Times New Roman" w:hAnsi="Times New Roman" w:cs="Times New Roman"/>
          <w:sz w:val="20"/>
          <w:szCs w:val="20"/>
        </w:rPr>
        <w:instrText xml:space="preserve"> ADDIN EN.CITE </w:instrText>
      </w:r>
      <w:r w:rsidR="00A263F7" w:rsidRPr="002C1D31">
        <w:rPr>
          <w:rFonts w:ascii="Times New Roman" w:hAnsi="Times New Roman" w:cs="Times New Roman"/>
          <w:sz w:val="20"/>
          <w:szCs w:val="20"/>
        </w:rPr>
        <w:fldChar w:fldCharType="begin">
          <w:fldData xml:space="preserve">PEVuZE5vdGU+PENpdGU+PEF1dGhvcj5XaGl0ZW1hbjwvQXV0aG9yPjxZZWFyPjIwMTY8L1llYXI+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</w:fldData>
        </w:fldChar>
      </w:r>
      <w:r w:rsidRPr="002C1D31">
        <w:rPr>
          <w:rFonts w:ascii="Times New Roman" w:hAnsi="Times New Roman" w:cs="Times New Roman"/>
          <w:sz w:val="20"/>
          <w:szCs w:val="20"/>
        </w:rPr>
        <w:instrText xml:space="preserve"> ADDIN EN.CITE.DATA </w:instrText>
      </w:r>
      <w:r w:rsidR="00A263F7" w:rsidRPr="002C1D31">
        <w:rPr>
          <w:rFonts w:ascii="Times New Roman" w:hAnsi="Times New Roman" w:cs="Times New Roman"/>
          <w:sz w:val="20"/>
          <w:szCs w:val="20"/>
        </w:rPr>
      </w:r>
      <w:r w:rsidR="00A263F7" w:rsidRPr="002C1D31">
        <w:rPr>
          <w:rFonts w:ascii="Times New Roman" w:hAnsi="Times New Roman" w:cs="Times New Roman"/>
          <w:sz w:val="20"/>
          <w:szCs w:val="20"/>
        </w:rPr>
        <w:fldChar w:fldCharType="end"/>
      </w:r>
      <w:r w:rsidR="00A263F7" w:rsidRPr="002C1D31">
        <w:rPr>
          <w:rFonts w:ascii="Times New Roman" w:hAnsi="Times New Roman" w:cs="Times New Roman"/>
          <w:sz w:val="20"/>
          <w:szCs w:val="20"/>
        </w:rPr>
      </w:r>
      <w:r w:rsidR="00A263F7" w:rsidRPr="002C1D31">
        <w:rPr>
          <w:rFonts w:ascii="Times New Roman" w:hAnsi="Times New Roman" w:cs="Times New Roman"/>
          <w:sz w:val="20"/>
          <w:szCs w:val="20"/>
        </w:rPr>
        <w:fldChar w:fldCharType="separate"/>
      </w:r>
      <w:r w:rsidRPr="002C1D31">
        <w:rPr>
          <w:rFonts w:ascii="Times New Roman" w:hAnsi="Times New Roman" w:cs="Times New Roman"/>
          <w:noProof/>
          <w:sz w:val="20"/>
          <w:szCs w:val="20"/>
        </w:rPr>
        <w:t>(Whiteman and Wilson, 2016)</w:t>
      </w:r>
      <w:r w:rsidR="00A263F7" w:rsidRPr="002C1D31">
        <w:rPr>
          <w:rFonts w:ascii="Times New Roman" w:hAnsi="Times New Roman" w:cs="Times New Roman"/>
          <w:sz w:val="20"/>
          <w:szCs w:val="20"/>
        </w:rPr>
        <w:fldChar w:fldCharType="end"/>
      </w:r>
      <w:r w:rsidRPr="002C1D31">
        <w:rPr>
          <w:rFonts w:ascii="Times New Roman" w:hAnsi="Times New Roman" w:cs="Times New Roman"/>
          <w:sz w:val="20"/>
          <w:szCs w:val="20"/>
        </w:rPr>
        <w:t xml:space="preserve">. In almost all countries, education and other measures of socioeconomic status are inversely associated with the prevalence of obesity </w:t>
      </w:r>
      <w:r w:rsidR="00A263F7" w:rsidRPr="002C1D31">
        <w:rPr>
          <w:rFonts w:ascii="Times New Roman" w:hAnsi="Times New Roman" w:cs="Times New Roman"/>
          <w:sz w:val="20"/>
          <w:szCs w:val="20"/>
        </w:rPr>
        <w:fldChar w:fldCharType="begin"/>
      </w:r>
      <w:r w:rsidRPr="002C1D31">
        <w:rPr>
          <w:rFonts w:ascii="Times New Roman" w:hAnsi="Times New Roman" w:cs="Times New Roman"/>
          <w:sz w:val="20"/>
          <w:szCs w:val="20"/>
        </w:rPr>
        <w:instrText xml:space="preserve"> ADDIN EN.CITE &lt;EndNote&gt;&lt;Cite&gt;&lt;Author&gt;Cancer.&lt;/Author&gt;&lt;Year&gt;2002&lt;/Year&gt;&lt;RecNum&gt;5&lt;/RecNum&gt;&lt;DisplayText&gt;(Cancer. 2002)&lt;/DisplayText&gt;&lt;record&gt;&lt;rec-number&gt;5&lt;/rec-number&gt;&lt;foreign-keys&gt;&lt;key app="EN" db-id="etassa0farfepretxd1ps99x0azvv5e2tara" timestamp="1531238991"&gt;5&lt;/key&gt;&lt;/foreign-keys&gt;&lt;ref-type name="Book"&gt;6&lt;/ref-type&gt;&lt;contributors&gt;&lt;authors&gt;&lt;author&gt;International Agency for Research on Cancer.&lt;/author&gt;&lt;/authors&gt;&lt;/contributors&gt;&lt;titles&gt;&lt;title&gt;Weight control and physical activity&lt;/title&gt;&lt;secondary-title&gt;IARC Handbook of Cancer Prevention &lt;/secondary-title&gt;&lt;/titles&gt;&lt;number&gt;6&lt;/number&gt;&lt;dates&gt;&lt;year&gt;2002&lt;/year&gt;&lt;/dates&gt;&lt;pub-location&gt;Lyon&lt;/pub-location&gt;&lt;publisher&gt;IARC press&lt;/publisher&gt;&lt;urls&gt;&lt;/urls&gt;&lt;/record&gt;&lt;/Cite&gt;&lt;/EndNote&gt;</w:instrText>
      </w:r>
      <w:r w:rsidR="00A263F7" w:rsidRPr="002C1D31">
        <w:rPr>
          <w:rFonts w:ascii="Times New Roman" w:hAnsi="Times New Roman" w:cs="Times New Roman"/>
          <w:sz w:val="20"/>
          <w:szCs w:val="20"/>
        </w:rPr>
        <w:fldChar w:fldCharType="separate"/>
      </w:r>
      <w:r w:rsidRPr="002C1D31">
        <w:rPr>
          <w:rFonts w:ascii="Times New Roman" w:hAnsi="Times New Roman" w:cs="Times New Roman"/>
          <w:noProof/>
          <w:sz w:val="20"/>
          <w:szCs w:val="20"/>
        </w:rPr>
        <w:t>(</w:t>
      </w:r>
      <w:bookmarkStart w:id="0" w:name="_GoBack"/>
      <w:bookmarkEnd w:id="0"/>
      <w:r w:rsidRPr="002C1D31">
        <w:rPr>
          <w:rFonts w:ascii="Times New Roman" w:hAnsi="Times New Roman" w:cs="Times New Roman"/>
          <w:noProof/>
          <w:sz w:val="20"/>
          <w:szCs w:val="20"/>
        </w:rPr>
        <w:t>International Agency for Research on Cancer, 2002)</w:t>
      </w:r>
      <w:r w:rsidR="00A263F7" w:rsidRPr="002C1D31">
        <w:rPr>
          <w:rFonts w:ascii="Times New Roman" w:hAnsi="Times New Roman" w:cs="Times New Roman"/>
          <w:sz w:val="20"/>
          <w:szCs w:val="20"/>
        </w:rPr>
        <w:fldChar w:fldCharType="end"/>
      </w:r>
      <w:r w:rsidR="008B2145" w:rsidRPr="002C1D31">
        <w:rPr>
          <w:rFonts w:ascii="Times New Roman" w:hAnsi="Times New Roman" w:cs="Times New Roman"/>
          <w:sz w:val="20"/>
          <w:szCs w:val="20"/>
        </w:rPr>
        <w:t>.</w:t>
      </w:r>
    </w:p>
    <w:p w:rsidR="0073558A" w:rsidRPr="002C1D31" w:rsidRDefault="0073558A" w:rsidP="00B470BF">
      <w:pPr>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More obese females compared to obese males in our study had GI cancers. Similarly, two studies showed that, among obese persons, the rate of cancer was higher in females</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sz w:val="20"/>
          <w:szCs w:val="20"/>
        </w:rPr>
        <w:fldChar w:fldCharType="begin">
          <w:fldData xml:space="preserve">PEVuZE5vdGU+PENpdGU+PEF1dGhvcj5Xb2xrPC9BdXRob3I+PFllYXI+MjAwMTwvWWVhcj48UmVj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</w:fldData>
        </w:fldChar>
      </w:r>
      <w:r w:rsidR="00D665F6" w:rsidRPr="002C1D31">
        <w:rPr>
          <w:rFonts w:ascii="Times New Roman" w:hAnsi="Times New Roman" w:cs="Times New Roman"/>
          <w:sz w:val="20"/>
          <w:szCs w:val="20"/>
        </w:rPr>
        <w:instrText xml:space="preserve"> ADDIN EN.CITE </w:instrText>
      </w:r>
      <w:r w:rsidR="00A263F7" w:rsidRPr="002C1D31">
        <w:rPr>
          <w:rFonts w:ascii="Times New Roman" w:hAnsi="Times New Roman" w:cs="Times New Roman"/>
          <w:sz w:val="20"/>
          <w:szCs w:val="20"/>
        </w:rPr>
        <w:fldChar w:fldCharType="begin">
          <w:fldData xml:space="preserve">PEVuZE5vdGU+PENpdGU+PEF1dGhvcj5Xb2xrPC9BdXRob3I+PFllYXI+MjAwMTwvWWVhcj48UmVj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</w:fldData>
        </w:fldChar>
      </w:r>
      <w:r w:rsidR="00D665F6" w:rsidRPr="002C1D31">
        <w:rPr>
          <w:rFonts w:ascii="Times New Roman" w:hAnsi="Times New Roman" w:cs="Times New Roman"/>
          <w:sz w:val="20"/>
          <w:szCs w:val="20"/>
        </w:rPr>
        <w:instrText xml:space="preserve"> ADDIN EN.CITE.DATA </w:instrText>
      </w:r>
      <w:r w:rsidR="00A263F7" w:rsidRPr="002C1D31">
        <w:rPr>
          <w:rFonts w:ascii="Times New Roman" w:hAnsi="Times New Roman" w:cs="Times New Roman"/>
          <w:sz w:val="20"/>
          <w:szCs w:val="20"/>
        </w:rPr>
      </w:r>
      <w:r w:rsidR="00A263F7" w:rsidRPr="002C1D31">
        <w:rPr>
          <w:rFonts w:ascii="Times New Roman" w:hAnsi="Times New Roman" w:cs="Times New Roman"/>
          <w:sz w:val="20"/>
          <w:szCs w:val="20"/>
        </w:rPr>
        <w:fldChar w:fldCharType="end"/>
      </w:r>
      <w:r w:rsidR="00A263F7" w:rsidRPr="002C1D31">
        <w:rPr>
          <w:rFonts w:ascii="Times New Roman" w:hAnsi="Times New Roman" w:cs="Times New Roman"/>
          <w:sz w:val="20"/>
          <w:szCs w:val="20"/>
        </w:rPr>
      </w:r>
      <w:r w:rsidR="00A263F7" w:rsidRPr="002C1D31">
        <w:rPr>
          <w:rFonts w:ascii="Times New Roman" w:hAnsi="Times New Roman" w:cs="Times New Roman"/>
          <w:sz w:val="20"/>
          <w:szCs w:val="20"/>
        </w:rPr>
        <w:fldChar w:fldCharType="separate"/>
      </w:r>
      <w:r w:rsidR="00D665F6" w:rsidRPr="002C1D31">
        <w:rPr>
          <w:rFonts w:ascii="Times New Roman" w:hAnsi="Times New Roman" w:cs="Times New Roman"/>
          <w:noProof/>
          <w:sz w:val="20"/>
          <w:szCs w:val="20"/>
        </w:rPr>
        <w:t xml:space="preserve">(Wolk, Gridley </w:t>
      </w:r>
      <w:r w:rsidR="005E50D4" w:rsidRPr="002C1D31">
        <w:rPr>
          <w:rFonts w:ascii="Times New Roman" w:hAnsi="Times New Roman" w:cs="Times New Roman"/>
          <w:i/>
          <w:noProof/>
          <w:sz w:val="20"/>
          <w:szCs w:val="20"/>
        </w:rPr>
        <w:t>et al</w:t>
      </w:r>
      <w:r w:rsidR="005E50D4" w:rsidRPr="002C1D31">
        <w:rPr>
          <w:rFonts w:ascii="Times New Roman" w:hAnsi="Times New Roman" w:cs="Times New Roman"/>
          <w:noProof/>
          <w:sz w:val="20"/>
          <w:szCs w:val="20"/>
        </w:rPr>
        <w:t>.</w:t>
      </w:r>
      <w:r w:rsidR="00D665F6" w:rsidRPr="002C1D31">
        <w:rPr>
          <w:rFonts w:ascii="Times New Roman" w:hAnsi="Times New Roman" w:cs="Times New Roman"/>
          <w:noProof/>
          <w:sz w:val="20"/>
          <w:szCs w:val="20"/>
        </w:rPr>
        <w:t xml:space="preserve">, 2001; Arnold, Pandeya </w:t>
      </w:r>
      <w:r w:rsidR="005E50D4" w:rsidRPr="002C1D31">
        <w:rPr>
          <w:rFonts w:ascii="Times New Roman" w:hAnsi="Times New Roman" w:cs="Times New Roman"/>
          <w:i/>
          <w:noProof/>
          <w:sz w:val="20"/>
          <w:szCs w:val="20"/>
        </w:rPr>
        <w:t>et al</w:t>
      </w:r>
      <w:r w:rsidR="005E50D4" w:rsidRPr="002C1D31">
        <w:rPr>
          <w:rFonts w:ascii="Times New Roman" w:hAnsi="Times New Roman" w:cs="Times New Roman"/>
          <w:noProof/>
          <w:sz w:val="20"/>
          <w:szCs w:val="20"/>
        </w:rPr>
        <w:t>.</w:t>
      </w:r>
      <w:r w:rsidR="00D665F6" w:rsidRPr="002C1D31">
        <w:rPr>
          <w:rFonts w:ascii="Times New Roman" w:hAnsi="Times New Roman" w:cs="Times New Roman"/>
          <w:noProof/>
          <w:sz w:val="20"/>
          <w:szCs w:val="20"/>
        </w:rPr>
        <w:t>, 2015)</w:t>
      </w:r>
      <w:r w:rsidR="00A263F7" w:rsidRPr="002C1D31">
        <w:rPr>
          <w:rFonts w:ascii="Times New Roman" w:hAnsi="Times New Roman" w:cs="Times New Roman"/>
          <w:sz w:val="20"/>
          <w:szCs w:val="20"/>
        </w:rPr>
        <w:fldChar w:fldCharType="end"/>
      </w:r>
      <w:r w:rsidR="00D665F6" w:rsidRPr="002C1D31">
        <w:rPr>
          <w:rFonts w:ascii="Times New Roman" w:hAnsi="Times New Roman" w:cs="Times New Roman"/>
          <w:sz w:val="20"/>
          <w:szCs w:val="20"/>
        </w:rPr>
        <w:t>.</w:t>
      </w:r>
      <w:r w:rsidR="0048498E" w:rsidRPr="002C1D31">
        <w:rPr>
          <w:rFonts w:ascii="Times New Roman" w:hAnsi="Times New Roman" w:cs="Times New Roman"/>
          <w:sz w:val="20"/>
          <w:szCs w:val="20"/>
        </w:rPr>
        <w:t xml:space="preserve"> </w:t>
      </w:r>
      <w:r w:rsidRPr="002C1D31">
        <w:rPr>
          <w:rFonts w:ascii="Times New Roman" w:hAnsi="Times New Roman" w:cs="Times New Roman"/>
          <w:sz w:val="20"/>
          <w:szCs w:val="20"/>
        </w:rPr>
        <w:t>However, other studies reported that some types of GI cancers had a higher prevalence in men compared to women</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sz w:val="20"/>
          <w:szCs w:val="20"/>
        </w:rPr>
        <w:fldChar w:fldCharType="begin">
          <w:fldData xml:space="preserve">PEVuZE5vdGU+PENpdGU+PEF1dGhvcj5TaGluPC9BdXRob3I+PFllYXI+MjAxNzwvWWVhcj48UmVj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</w:fldData>
        </w:fldChar>
      </w:r>
      <w:r w:rsidR="00912534" w:rsidRPr="002C1D31">
        <w:rPr>
          <w:rFonts w:ascii="Times New Roman" w:hAnsi="Times New Roman" w:cs="Times New Roman"/>
          <w:sz w:val="20"/>
          <w:szCs w:val="20"/>
        </w:rPr>
        <w:instrText xml:space="preserve"> ADDIN EN.CITE </w:instrText>
      </w:r>
      <w:r w:rsidR="00A263F7" w:rsidRPr="002C1D31">
        <w:rPr>
          <w:rFonts w:ascii="Times New Roman" w:hAnsi="Times New Roman" w:cs="Times New Roman"/>
          <w:sz w:val="20"/>
          <w:szCs w:val="20"/>
        </w:rPr>
        <w:fldChar w:fldCharType="begin">
          <w:fldData xml:space="preserve">PEVuZE5vdGU+PENpdGU+PEF1dGhvcj5TaGluPC9BdXRob3I+PFllYXI+MjAxNzwvWWVhcj48UmVj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</w:fldData>
        </w:fldChar>
      </w:r>
      <w:r w:rsidR="00912534" w:rsidRPr="002C1D31">
        <w:rPr>
          <w:rFonts w:ascii="Times New Roman" w:hAnsi="Times New Roman" w:cs="Times New Roman"/>
          <w:sz w:val="20"/>
          <w:szCs w:val="20"/>
        </w:rPr>
        <w:instrText xml:space="preserve"> ADDIN EN.CITE.DATA </w:instrText>
      </w:r>
      <w:r w:rsidR="00A263F7" w:rsidRPr="002C1D31">
        <w:rPr>
          <w:rFonts w:ascii="Times New Roman" w:hAnsi="Times New Roman" w:cs="Times New Roman"/>
          <w:sz w:val="20"/>
          <w:szCs w:val="20"/>
        </w:rPr>
      </w:r>
      <w:r w:rsidR="00A263F7" w:rsidRPr="002C1D31">
        <w:rPr>
          <w:rFonts w:ascii="Times New Roman" w:hAnsi="Times New Roman" w:cs="Times New Roman"/>
          <w:sz w:val="20"/>
          <w:szCs w:val="20"/>
        </w:rPr>
        <w:fldChar w:fldCharType="end"/>
      </w:r>
      <w:r w:rsidR="00A263F7" w:rsidRPr="002C1D31">
        <w:rPr>
          <w:rFonts w:ascii="Times New Roman" w:hAnsi="Times New Roman" w:cs="Times New Roman"/>
          <w:sz w:val="20"/>
          <w:szCs w:val="20"/>
        </w:rPr>
      </w:r>
      <w:r w:rsidR="00A263F7" w:rsidRPr="002C1D31">
        <w:rPr>
          <w:rFonts w:ascii="Times New Roman" w:hAnsi="Times New Roman" w:cs="Times New Roman"/>
          <w:sz w:val="20"/>
          <w:szCs w:val="20"/>
        </w:rPr>
        <w:fldChar w:fldCharType="separate"/>
      </w:r>
      <w:r w:rsidR="00912534" w:rsidRPr="002C1D31">
        <w:rPr>
          <w:rFonts w:ascii="Times New Roman" w:hAnsi="Times New Roman" w:cs="Times New Roman"/>
          <w:noProof/>
          <w:sz w:val="20"/>
          <w:szCs w:val="20"/>
        </w:rPr>
        <w:t xml:space="preserve">(Shin, Han </w:t>
      </w:r>
      <w:r w:rsidR="005E50D4" w:rsidRPr="002C1D31">
        <w:rPr>
          <w:rFonts w:ascii="Times New Roman" w:hAnsi="Times New Roman" w:cs="Times New Roman"/>
          <w:i/>
          <w:noProof/>
          <w:sz w:val="20"/>
          <w:szCs w:val="20"/>
        </w:rPr>
        <w:t>et al</w:t>
      </w:r>
      <w:r w:rsidR="005E50D4" w:rsidRPr="002C1D31">
        <w:rPr>
          <w:rFonts w:ascii="Times New Roman" w:hAnsi="Times New Roman" w:cs="Times New Roman"/>
          <w:noProof/>
          <w:sz w:val="20"/>
          <w:szCs w:val="20"/>
        </w:rPr>
        <w:t>.</w:t>
      </w:r>
      <w:r w:rsidR="00912534" w:rsidRPr="002C1D31">
        <w:rPr>
          <w:rFonts w:ascii="Times New Roman" w:hAnsi="Times New Roman" w:cs="Times New Roman"/>
          <w:noProof/>
          <w:sz w:val="20"/>
          <w:szCs w:val="20"/>
        </w:rPr>
        <w:t xml:space="preserve">, 2017; Koyanagi, Matsuo </w:t>
      </w:r>
      <w:r w:rsidR="005E50D4" w:rsidRPr="002C1D31">
        <w:rPr>
          <w:rFonts w:ascii="Times New Roman" w:hAnsi="Times New Roman" w:cs="Times New Roman"/>
          <w:i/>
          <w:noProof/>
          <w:sz w:val="20"/>
          <w:szCs w:val="20"/>
        </w:rPr>
        <w:t>et al</w:t>
      </w:r>
      <w:r w:rsidR="005E50D4" w:rsidRPr="002C1D31">
        <w:rPr>
          <w:rFonts w:ascii="Times New Roman" w:hAnsi="Times New Roman" w:cs="Times New Roman"/>
          <w:noProof/>
          <w:sz w:val="20"/>
          <w:szCs w:val="20"/>
        </w:rPr>
        <w:t>.</w:t>
      </w:r>
      <w:r w:rsidR="00912534" w:rsidRPr="002C1D31">
        <w:rPr>
          <w:rFonts w:ascii="Times New Roman" w:hAnsi="Times New Roman" w:cs="Times New Roman"/>
          <w:noProof/>
          <w:sz w:val="20"/>
          <w:szCs w:val="20"/>
        </w:rPr>
        <w:t>, 2018)</w:t>
      </w:r>
      <w:r w:rsidR="00A263F7" w:rsidRPr="002C1D31">
        <w:rPr>
          <w:rFonts w:ascii="Times New Roman" w:hAnsi="Times New Roman" w:cs="Times New Roman"/>
          <w:sz w:val="20"/>
          <w:szCs w:val="20"/>
        </w:rPr>
        <w:fldChar w:fldCharType="end"/>
      </w:r>
      <w:r w:rsidR="00912534" w:rsidRPr="002C1D31">
        <w:rPr>
          <w:rFonts w:ascii="Times New Roman" w:hAnsi="Times New Roman" w:cs="Times New Roman"/>
          <w:sz w:val="20"/>
          <w:szCs w:val="20"/>
        </w:rPr>
        <w:t>.</w:t>
      </w:r>
    </w:p>
    <w:p w:rsidR="0073558A" w:rsidRPr="002C1D31" w:rsidRDefault="0073558A" w:rsidP="00B470BF">
      <w:pPr>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In this study, we found that in obese patients, the maximum age at diagnosis was 83 years, while the mean age in our study was 59.4 years and the mean age at diagnosis was 56.63 years. While some studies showed that the mean age of GI cancer diagnosis was 60.7–71 years for esophageal cancer, 66.8–73.1 years for gastric cancer</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sz w:val="20"/>
          <w:szCs w:val="20"/>
        </w:rPr>
        <w:fldChar w:fldCharType="begin">
          <w:fldData xml:space="preserve">PEVuZE5vdGU+PENpdGU+PEF1dGhvcj5BbmRlcnNvbjwvQXV0aG9yPjxZZWFyPjIwMTU8L1llYXI+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</w:fldData>
        </w:fldChar>
      </w:r>
      <w:r w:rsidR="00F472E4" w:rsidRPr="002C1D31">
        <w:rPr>
          <w:rFonts w:ascii="Times New Roman" w:hAnsi="Times New Roman" w:cs="Times New Roman"/>
          <w:sz w:val="20"/>
          <w:szCs w:val="20"/>
        </w:rPr>
        <w:instrText xml:space="preserve"> ADDIN EN.CITE </w:instrText>
      </w:r>
      <w:r w:rsidR="00A263F7" w:rsidRPr="002C1D31">
        <w:rPr>
          <w:rFonts w:ascii="Times New Roman" w:hAnsi="Times New Roman" w:cs="Times New Roman"/>
          <w:sz w:val="20"/>
          <w:szCs w:val="20"/>
        </w:rPr>
        <w:fldChar w:fldCharType="begin">
          <w:fldData xml:space="preserve">PEVuZE5vdGU+PENpdGU+PEF1dGhvcj5BbmRlcnNvbjwvQXV0aG9yPjxZZWFyPjIwMTU8L1llYXI+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</w:fldData>
        </w:fldChar>
      </w:r>
      <w:r w:rsidR="00F472E4" w:rsidRPr="002C1D31">
        <w:rPr>
          <w:rFonts w:ascii="Times New Roman" w:hAnsi="Times New Roman" w:cs="Times New Roman"/>
          <w:sz w:val="20"/>
          <w:szCs w:val="20"/>
        </w:rPr>
        <w:instrText xml:space="preserve"> ADDIN EN.CITE.DATA </w:instrText>
      </w:r>
      <w:r w:rsidR="00A263F7" w:rsidRPr="002C1D31">
        <w:rPr>
          <w:rFonts w:ascii="Times New Roman" w:hAnsi="Times New Roman" w:cs="Times New Roman"/>
          <w:sz w:val="20"/>
          <w:szCs w:val="20"/>
        </w:rPr>
      </w:r>
      <w:r w:rsidR="00A263F7" w:rsidRPr="002C1D31">
        <w:rPr>
          <w:rFonts w:ascii="Times New Roman" w:hAnsi="Times New Roman" w:cs="Times New Roman"/>
          <w:sz w:val="20"/>
          <w:szCs w:val="20"/>
        </w:rPr>
        <w:fldChar w:fldCharType="end"/>
      </w:r>
      <w:r w:rsidR="00A263F7" w:rsidRPr="002C1D31">
        <w:rPr>
          <w:rFonts w:ascii="Times New Roman" w:hAnsi="Times New Roman" w:cs="Times New Roman"/>
          <w:sz w:val="20"/>
          <w:szCs w:val="20"/>
        </w:rPr>
      </w:r>
      <w:r w:rsidR="00A263F7" w:rsidRPr="002C1D31">
        <w:rPr>
          <w:rFonts w:ascii="Times New Roman" w:hAnsi="Times New Roman" w:cs="Times New Roman"/>
          <w:sz w:val="20"/>
          <w:szCs w:val="20"/>
        </w:rPr>
        <w:fldChar w:fldCharType="separate"/>
      </w:r>
      <w:r w:rsidR="00F472E4" w:rsidRPr="002C1D31">
        <w:rPr>
          <w:rFonts w:ascii="Times New Roman" w:hAnsi="Times New Roman" w:cs="Times New Roman"/>
          <w:noProof/>
          <w:sz w:val="20"/>
          <w:szCs w:val="20"/>
        </w:rPr>
        <w:t xml:space="preserve">(Anderson, Tavilla </w:t>
      </w:r>
      <w:r w:rsidR="00BE0C5A" w:rsidRPr="002C1D31">
        <w:rPr>
          <w:rFonts w:ascii="Times New Roman" w:hAnsi="Times New Roman" w:cs="Times New Roman"/>
          <w:i/>
          <w:noProof/>
          <w:sz w:val="20"/>
          <w:szCs w:val="20"/>
        </w:rPr>
        <w:t>et al</w:t>
      </w:r>
      <w:r w:rsidR="00BE0C5A" w:rsidRPr="002C1D31">
        <w:rPr>
          <w:rFonts w:ascii="Times New Roman" w:hAnsi="Times New Roman" w:cs="Times New Roman"/>
          <w:noProof/>
          <w:sz w:val="20"/>
          <w:szCs w:val="20"/>
        </w:rPr>
        <w:t>.</w:t>
      </w:r>
      <w:r w:rsidR="00F472E4" w:rsidRPr="002C1D31">
        <w:rPr>
          <w:rFonts w:ascii="Times New Roman" w:hAnsi="Times New Roman" w:cs="Times New Roman"/>
          <w:noProof/>
          <w:sz w:val="20"/>
          <w:szCs w:val="20"/>
        </w:rPr>
        <w:t>, 2015)</w:t>
      </w:r>
      <w:r w:rsidR="00A263F7" w:rsidRPr="002C1D31">
        <w:rPr>
          <w:rFonts w:ascii="Times New Roman" w:hAnsi="Times New Roman" w:cs="Times New Roman"/>
          <w:sz w:val="20"/>
          <w:szCs w:val="20"/>
        </w:rPr>
        <w:fldChar w:fldCharType="end"/>
      </w:r>
      <w:r w:rsidR="00F472E4" w:rsidRPr="002C1D31">
        <w:rPr>
          <w:rFonts w:ascii="Times New Roman" w:hAnsi="Times New Roman" w:cs="Times New Roman"/>
          <w:sz w:val="20"/>
          <w:szCs w:val="20"/>
        </w:rPr>
        <w:t xml:space="preserve">, </w:t>
      </w:r>
      <w:r w:rsidRPr="002C1D31">
        <w:rPr>
          <w:rFonts w:ascii="Times New Roman" w:hAnsi="Times New Roman" w:cs="Times New Roman"/>
          <w:sz w:val="20"/>
          <w:szCs w:val="20"/>
        </w:rPr>
        <w:t>and &gt;50 years for CRC</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sz w:val="20"/>
          <w:szCs w:val="20"/>
        </w:rPr>
        <w:fldChar w:fldCharType="begin"/>
      </w:r>
      <w:r w:rsidR="003E3BA0" w:rsidRPr="002C1D31">
        <w:rPr>
          <w:rFonts w:ascii="Times New Roman" w:hAnsi="Times New Roman" w:cs="Times New Roman"/>
          <w:sz w:val="20"/>
          <w:szCs w:val="20"/>
        </w:rPr>
        <w:instrText xml:space="preserve"> ADDIN EN.CITE &lt;EndNote&gt;&lt;Cite&gt;&lt;Author&gt;Ghalkhani&lt;/Author&gt;&lt;Year&gt;2016&lt;/Year&gt;&lt;RecNum&gt;28&lt;/RecNum&gt;&lt;DisplayText&gt;(Ghalkhani, Ghojavand et al. 2016)&lt;/DisplayText&gt;&lt;record&gt;&lt;rec-number&gt;28&lt;/rec-number&gt;&lt;foreign-keys&gt;&lt;key app="EN" db-id="etassa0farfepretxd1ps99x0azvv5e2tara" timestamp="1531329283"&gt;28&lt;/key&gt;&lt;/foreign-keys&gt;&lt;ref-type name="Journal Article"&gt;17&lt;/ref-type&gt;&lt;contributors&gt;&lt;authors&gt;&lt;author&gt;Ghalkhani, Foroozan&lt;/author&gt;&lt;author&gt;Ghojavand, Mohsen&lt;/author&gt;&lt;author&gt;Kashfi, Seyed Mohammad Hossein&lt;/author&gt;&lt;author&gt;Jalaeikhoo, Hasan&lt;/author&gt;&lt;author&gt;Mojarad, Ehsan Nazemalhosseini&lt;/author&gt;&lt;author&gt;Aghdaei, Hamid Asadzadeh&lt;/author&gt;&lt;/authors&gt;&lt;/contributors&gt;&lt;titles&gt;&lt;title&gt;Clinico- pathological patterns of colorectal cancer patients in Tehran, Iran&lt;/title&gt;&lt;secondary-title&gt;Arvand Journal of Health &amp;amp; Medical Sciences&lt;/secondary-title&gt;&lt;/titles&gt;&lt;periodical&gt;&lt;full-title&gt;Arvand Journal of Health &amp;amp; Medical Sciences&lt;/full-title&gt;&lt;/periodical&gt;&lt;volume&gt;1&lt;/volume&gt;&lt;number&gt;1&lt;/number&gt;&lt;dates&gt;&lt;year&gt;2016&lt;/year&gt;&lt;/dates&gt;&lt;urls&gt;&lt;/urls&gt;&lt;/record&gt;&lt;/Cite&gt;&lt;/EndNote&gt;</w:instrText>
      </w:r>
      <w:r w:rsidR="00A263F7" w:rsidRPr="002C1D31">
        <w:rPr>
          <w:rFonts w:ascii="Times New Roman" w:hAnsi="Times New Roman" w:cs="Times New Roman"/>
          <w:sz w:val="20"/>
          <w:szCs w:val="20"/>
        </w:rPr>
        <w:fldChar w:fldCharType="separate"/>
      </w:r>
      <w:r w:rsidR="003E3BA0" w:rsidRPr="002C1D31">
        <w:rPr>
          <w:rFonts w:ascii="Times New Roman" w:hAnsi="Times New Roman" w:cs="Times New Roman"/>
          <w:noProof/>
          <w:sz w:val="20"/>
          <w:szCs w:val="20"/>
        </w:rPr>
        <w:t xml:space="preserve">(Ghalkhani, Ghojavand </w:t>
      </w:r>
      <w:r w:rsidR="00AA6745" w:rsidRPr="002C1D31">
        <w:rPr>
          <w:rFonts w:ascii="Times New Roman" w:hAnsi="Times New Roman" w:cs="Times New Roman"/>
          <w:i/>
          <w:noProof/>
          <w:sz w:val="20"/>
          <w:szCs w:val="20"/>
        </w:rPr>
        <w:t>et al</w:t>
      </w:r>
      <w:r w:rsidR="00AA6745" w:rsidRPr="002C1D31">
        <w:rPr>
          <w:rFonts w:ascii="Times New Roman" w:hAnsi="Times New Roman" w:cs="Times New Roman"/>
          <w:noProof/>
          <w:sz w:val="20"/>
          <w:szCs w:val="20"/>
        </w:rPr>
        <w:t>.</w:t>
      </w:r>
      <w:r w:rsidR="003E3BA0" w:rsidRPr="002C1D31">
        <w:rPr>
          <w:rFonts w:ascii="Times New Roman" w:hAnsi="Times New Roman" w:cs="Times New Roman"/>
          <w:noProof/>
          <w:sz w:val="20"/>
          <w:szCs w:val="20"/>
        </w:rPr>
        <w:t>, 2016)</w:t>
      </w:r>
      <w:r w:rsidR="00A263F7" w:rsidRPr="002C1D31">
        <w:rPr>
          <w:rFonts w:ascii="Times New Roman" w:hAnsi="Times New Roman" w:cs="Times New Roman"/>
          <w:sz w:val="20"/>
          <w:szCs w:val="20"/>
        </w:rPr>
        <w:fldChar w:fldCharType="end"/>
      </w:r>
      <w:r w:rsidR="003E3BA0" w:rsidRPr="002C1D31">
        <w:rPr>
          <w:rFonts w:ascii="Times New Roman" w:hAnsi="Times New Roman" w:cs="Times New Roman"/>
          <w:sz w:val="20"/>
          <w:szCs w:val="20"/>
        </w:rPr>
        <w:t xml:space="preserve">. </w:t>
      </w:r>
      <w:r w:rsidRPr="002C1D31">
        <w:rPr>
          <w:rFonts w:ascii="Times New Roman" w:hAnsi="Times New Roman" w:cs="Times New Roman"/>
          <w:sz w:val="20"/>
          <w:szCs w:val="20"/>
        </w:rPr>
        <w:t>All these results suggest that the elderly are at higher risk of comorbidities and cancers.</w:t>
      </w:r>
    </w:p>
    <w:p w:rsidR="0073558A" w:rsidRPr="002C1D31" w:rsidRDefault="0073558A" w:rsidP="00B470BF">
      <w:pPr>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lastRenderedPageBreak/>
        <w:t>Previous studies concluded that the obese population is more likely to develop CRC</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sz w:val="20"/>
          <w:szCs w:val="20"/>
        </w:rPr>
        <w:fldChar w:fldCharType="begin"/>
      </w:r>
      <w:r w:rsidR="00D20062" w:rsidRPr="002C1D31">
        <w:rPr>
          <w:rFonts w:ascii="Times New Roman" w:hAnsi="Times New Roman" w:cs="Times New Roman"/>
          <w:sz w:val="20"/>
          <w:szCs w:val="20"/>
        </w:rPr>
        <w:instrText xml:space="preserve"> ADDIN EN.CITE &lt;EndNote&gt;&lt;Cite&gt;&lt;Author&gt;Ma&lt;/Author&gt;&lt;Year&gt;2013&lt;/Year&gt;&lt;RecNum&gt;13&lt;/RecNum&gt;&lt;DisplayText&gt;(Ma, Yang et al. 2013)&lt;/DisplayText&gt;&lt;record&gt;&lt;rec-number&gt;13&lt;/rec-number&gt;&lt;foreign-keys&gt;&lt;key app="EN" db-id="etassa0farfepretxd1ps99x0azvv5e2tara" timestamp="1531258725"&gt;13&lt;/key&gt;&lt;/foreign-keys&gt;&lt;ref-type name="Journal Article"&gt;17&lt;/ref-type&gt;&lt;contributors&gt;&lt;authors&gt;&lt;author&gt;Ma, Y.&lt;/author&gt;&lt;author&gt;Yang, Y.&lt;/author&gt;&lt;author&gt;Wang, F.&lt;/author&gt;&lt;author&gt;Zhang, P.&lt;/author&gt;&lt;author&gt;Shi, C.&lt;/author&gt;&lt;author&gt;Zou, Y.&lt;/author&gt;&lt;author&gt;Qin, H.&lt;/author&gt;&lt;/authors&gt;&lt;/contributors&gt;&lt;auth-address&gt;Department of Surgery, Shanghai Tenth People&amp;apos;s Hospital, Affiliated to Tongji University, Shanghai, People&amp;apos;s Republic of China. yanleima@live.cn&lt;/auth-address&gt;&lt;titles&gt;&lt;title&gt;Obesity and risk of colorectal cancer: a systematic review of prospective studies&lt;/title&gt;&lt;secondary-title&gt;PLoS One&lt;/secondary-title&gt;&lt;/titles&gt;&lt;periodical&gt;&lt;full-title&gt;PLoS One&lt;/full-title&gt;&lt;/periodical&gt;&lt;pages&gt;e53916&lt;/pages&gt;&lt;volume&gt;8&lt;/volume&gt;&lt;number&gt;1&lt;/number&gt;&lt;edition&gt;2013/01/26&lt;/edition&gt;&lt;keywords&gt;&lt;keyword&gt;*Body Mass Index&lt;/keyword&gt;&lt;keyword&gt;Colorectal Neoplasms/*complications&lt;/keyword&gt;&lt;keyword&gt;Humans&lt;/keyword&gt;&lt;keyword&gt;Obesity/*complications&lt;/keyword&gt;&lt;keyword&gt;Prospective Studies&lt;/keyword&gt;&lt;keyword&gt;Risk Assessment&lt;/keyword&gt;&lt;keyword&gt;Risk Factors&lt;/keyword&gt;&lt;keyword&gt;*Waist Circumference&lt;/keyword&gt;&lt;/keywords&gt;&lt;dates&gt;&lt;year&gt;2013&lt;/year&gt;&lt;/dates&gt;&lt;isbn&gt;1932-6203 (Electronic)&amp;#xD;1932-6203 (Linking)&lt;/isbn&gt;&lt;accession-num&gt;23349764&lt;/accession-num&gt;&lt;urls&gt;&lt;related-urls&gt;&lt;url&gt;https://www.ncbi.nlm.nih.gov/pubmed/23349764&lt;/url&gt;&lt;/related-urls&gt;&lt;/urls&gt;&lt;custom2&gt;PMC3547959&lt;/custom2&gt;&lt;electronic-resource-num&gt;10.1371/journal.pone.0053916&lt;/electronic-resource-num&gt;&lt;/record&gt;&lt;/Cite&gt;&lt;/EndNote&gt;</w:instrText>
      </w:r>
      <w:r w:rsidR="00A263F7" w:rsidRPr="002C1D31">
        <w:rPr>
          <w:rFonts w:ascii="Times New Roman" w:hAnsi="Times New Roman" w:cs="Times New Roman"/>
          <w:sz w:val="20"/>
          <w:szCs w:val="20"/>
        </w:rPr>
        <w:fldChar w:fldCharType="separate"/>
      </w:r>
      <w:r w:rsidR="00D20062" w:rsidRPr="002C1D31">
        <w:rPr>
          <w:rFonts w:ascii="Times New Roman" w:hAnsi="Times New Roman" w:cs="Times New Roman"/>
          <w:noProof/>
          <w:sz w:val="20"/>
          <w:szCs w:val="20"/>
        </w:rPr>
        <w:t xml:space="preserve">(Ma, Yang </w:t>
      </w:r>
      <w:r w:rsidR="004306C2" w:rsidRPr="002C1D31">
        <w:rPr>
          <w:rFonts w:ascii="Times New Roman" w:hAnsi="Times New Roman" w:cs="Times New Roman"/>
          <w:i/>
          <w:noProof/>
          <w:sz w:val="20"/>
          <w:szCs w:val="20"/>
        </w:rPr>
        <w:t>et al</w:t>
      </w:r>
      <w:r w:rsidR="004306C2" w:rsidRPr="002C1D31">
        <w:rPr>
          <w:rFonts w:ascii="Times New Roman" w:hAnsi="Times New Roman" w:cs="Times New Roman"/>
          <w:noProof/>
          <w:sz w:val="20"/>
          <w:szCs w:val="20"/>
        </w:rPr>
        <w:t>.</w:t>
      </w:r>
      <w:r w:rsidR="00D20062" w:rsidRPr="002C1D31">
        <w:rPr>
          <w:rFonts w:ascii="Times New Roman" w:hAnsi="Times New Roman" w:cs="Times New Roman"/>
          <w:noProof/>
          <w:sz w:val="20"/>
          <w:szCs w:val="20"/>
        </w:rPr>
        <w:t>, 2013)</w:t>
      </w:r>
      <w:r w:rsidR="00A263F7" w:rsidRPr="002C1D31">
        <w:rPr>
          <w:rFonts w:ascii="Times New Roman" w:hAnsi="Times New Roman" w:cs="Times New Roman"/>
          <w:sz w:val="20"/>
          <w:szCs w:val="20"/>
        </w:rPr>
        <w:fldChar w:fldCharType="end"/>
      </w:r>
      <w:r w:rsidRPr="002C1D31">
        <w:rPr>
          <w:rFonts w:ascii="Times New Roman" w:hAnsi="Times New Roman" w:cs="Times New Roman"/>
          <w:sz w:val="20"/>
          <w:szCs w:val="20"/>
        </w:rPr>
        <w:t xml:space="preserve"> and esophageal cancer</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sz w:val="20"/>
          <w:szCs w:val="20"/>
        </w:rPr>
        <w:fldChar w:fldCharType="begin"/>
      </w:r>
      <w:r w:rsidR="001C2C6E" w:rsidRPr="002C1D31">
        <w:rPr>
          <w:rFonts w:ascii="Times New Roman" w:hAnsi="Times New Roman" w:cs="Times New Roman"/>
          <w:sz w:val="20"/>
          <w:szCs w:val="20"/>
        </w:rPr>
        <w:instrText xml:space="preserve"> ADDIN EN.CITE &lt;EndNote&gt;&lt;Cite&gt;&lt;Author&gt;Cancer.&lt;/Author&gt;&lt;Year&gt;2002&lt;/Year&gt;&lt;RecNum&gt;5&lt;/RecNum&gt;&lt;DisplayText&gt;(Cancer. 2002)&lt;/DisplayText&gt;&lt;record&gt;&lt;rec-number&gt;5&lt;/rec-number&gt;&lt;foreign-keys&gt;&lt;key app="EN" db-id="etassa0farfepretxd1ps99x0azvv5e2tara" timestamp="1531238991"&gt;5&lt;/key&gt;&lt;/foreign-keys&gt;&lt;ref-type name="Book"&gt;6&lt;/ref-type&gt;&lt;contributors&gt;&lt;authors&gt;&lt;author&gt;International Agency for Research on Cancer.&lt;/author&gt;&lt;/authors&gt;&lt;/contributors&gt;&lt;titles&gt;&lt;title&gt;Weight control and physical activity&lt;/title&gt;&lt;secondary-title&gt;IARC Handbook of Cancer Prevention &lt;/secondary-title&gt;&lt;/titles&gt;&lt;number&gt;6&lt;/number&gt;&lt;dates&gt;&lt;year&gt;2002&lt;/year&gt;&lt;/dates&gt;&lt;pub-location&gt;Lyon&lt;/pub-location&gt;&lt;publisher&gt;IARC press&lt;/publisher&gt;&lt;urls&gt;&lt;/urls&gt;&lt;/record&gt;&lt;/Cite&gt;&lt;/EndNote&gt;</w:instrText>
      </w:r>
      <w:r w:rsidR="00A263F7" w:rsidRPr="002C1D31">
        <w:rPr>
          <w:rFonts w:ascii="Times New Roman" w:hAnsi="Times New Roman" w:cs="Times New Roman"/>
          <w:sz w:val="20"/>
          <w:szCs w:val="20"/>
        </w:rPr>
        <w:fldChar w:fldCharType="separate"/>
      </w:r>
      <w:r w:rsidR="001C2C6E" w:rsidRPr="002C1D31">
        <w:rPr>
          <w:rFonts w:ascii="Times New Roman" w:hAnsi="Times New Roman" w:cs="Times New Roman"/>
          <w:noProof/>
          <w:sz w:val="20"/>
          <w:szCs w:val="20"/>
        </w:rPr>
        <w:t>(</w:t>
      </w:r>
      <w:r w:rsidR="00845114" w:rsidRPr="002C1D31">
        <w:rPr>
          <w:rFonts w:ascii="Times New Roman" w:hAnsi="Times New Roman" w:cs="Times New Roman"/>
          <w:noProof/>
          <w:sz w:val="20"/>
          <w:szCs w:val="20"/>
        </w:rPr>
        <w:t>International Agency for Research on Cancer,</w:t>
      </w:r>
      <w:r w:rsidR="001C2C6E" w:rsidRPr="002C1D31">
        <w:rPr>
          <w:rFonts w:ascii="Times New Roman" w:hAnsi="Times New Roman" w:cs="Times New Roman"/>
          <w:noProof/>
          <w:sz w:val="20"/>
          <w:szCs w:val="20"/>
        </w:rPr>
        <w:t xml:space="preserve"> 2002)</w:t>
      </w:r>
      <w:r w:rsidR="00A263F7" w:rsidRPr="002C1D31">
        <w:rPr>
          <w:rFonts w:ascii="Times New Roman" w:hAnsi="Times New Roman" w:cs="Times New Roman"/>
          <w:sz w:val="20"/>
          <w:szCs w:val="20"/>
        </w:rPr>
        <w:fldChar w:fldCharType="end"/>
      </w:r>
      <w:r w:rsidR="001C2C6E" w:rsidRPr="002C1D31">
        <w:rPr>
          <w:rFonts w:ascii="Times New Roman" w:hAnsi="Times New Roman" w:cs="Times New Roman"/>
          <w:sz w:val="20"/>
          <w:szCs w:val="20"/>
        </w:rPr>
        <w:t xml:space="preserve">. </w:t>
      </w:r>
      <w:r w:rsidRPr="002C1D31">
        <w:rPr>
          <w:rFonts w:ascii="Times New Roman" w:hAnsi="Times New Roman" w:cs="Times New Roman"/>
          <w:sz w:val="20"/>
          <w:szCs w:val="20"/>
        </w:rPr>
        <w:t>Moreover, we found that CRC, gastric cancer, and pancreatic cancer were the three most frequent types of cancer in obese patients. However, in non-obese people, CRC was the most common followed by gastric and esophageal cancers.</w:t>
      </w:r>
    </w:p>
    <w:p w:rsidR="0073558A" w:rsidRPr="002C1D31" w:rsidRDefault="0073558A" w:rsidP="00B470BF">
      <w:pPr>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We found no significance between histopathological features and BMI, but we observed that there was a relatively higher frequency of obese patients who had positive lymph node and negative tumor margins compared to non-obese. Additionally, 42.9% of tumor &gt;10 cm was in obese patients. Overall, we found that most tumors were &lt;5 cm in all patients. Similar to our findings, one study conducted in gastric cancer patients showed that most tumors were &lt;5 cm</w:t>
      </w:r>
      <w:r w:rsidR="0048498E" w:rsidRPr="002C1D31">
        <w:rPr>
          <w:rFonts w:ascii="Times New Roman" w:hAnsi="Times New Roman" w:cs="Times New Roman"/>
          <w:sz w:val="20"/>
          <w:szCs w:val="20"/>
        </w:rPr>
        <w:t xml:space="preserve"> </w:t>
      </w:r>
      <w:r w:rsidR="00A263F7" w:rsidRPr="002C1D31">
        <w:rPr>
          <w:rFonts w:ascii="Times New Roman" w:hAnsi="Times New Roman" w:cs="Times New Roman"/>
          <w:sz w:val="20"/>
          <w:szCs w:val="20"/>
        </w:rPr>
        <w:fldChar w:fldCharType="begin"/>
      </w:r>
      <w:r w:rsidR="00A16304" w:rsidRPr="002C1D31">
        <w:rPr>
          <w:rFonts w:ascii="Times New Roman" w:hAnsi="Times New Roman" w:cs="Times New Roman"/>
          <w:sz w:val="20"/>
          <w:szCs w:val="20"/>
        </w:rPr>
        <w:instrText xml:space="preserve"> ADDIN EN.CITE &lt;EndNote&gt;&lt;Cite&gt;&lt;Author&gt;Yu&lt;/Author&gt;&lt;Year&gt;2018&lt;/Year&gt;&lt;RecNum&gt;1&lt;/RecNum&gt;&lt;DisplayText&gt;(Yu, Hu et al. 2018)&lt;/DisplayText&gt;&lt;record&gt;&lt;rec-number&gt;1&lt;/rec-number&gt;&lt;foreign-keys&gt;&lt;key app="EN" db-id="0ezfx2vxddrw08e9epexevrhepaetx9ppxev" timestamp="1531326250"&gt;1&lt;/key&gt;&lt;/foreign-keys&gt;&lt;ref-type name="Journal Article"&gt;17&lt;/ref-type&gt;&lt;contributors&gt;&lt;authors&gt;&lt;author&gt;Yu, X.&lt;/author&gt;&lt;author&gt;Hu, F.&lt;/author&gt;&lt;author&gt;Li, C.&lt;/author&gt;&lt;author&gt;Yao, Q.&lt;/author&gt;&lt;author&gt;Zhang, H.&lt;/author&gt;&lt;author&gt;Xue, Y.&lt;/author&gt;&lt;/authors&gt;&lt;/contributors&gt;&lt;auth-address&gt;Department of Gastrointestinal Surgery, Harbin Medical University Cancer Hospital, Harbin Medical University, Harbin, China.&amp;#xD;Department of Epidemiology, Public Health College, Harbin Medical University, Harbin, China.&lt;/auth-address&gt;&lt;titles&gt;&lt;title&gt;Clinicopathologic characteristics and prognosis of proximal and distal gastric cancer&lt;/title&gt;&lt;secondary-title&gt;Onco Targets Ther&lt;/secondary-title&gt;&lt;/titles&gt;&lt;periodical&gt;&lt;full-title&gt;Onco Targets Ther&lt;/full-title&gt;&lt;/periodical&gt;&lt;pages&gt;1037-1044&lt;/pages&gt;&lt;volume&gt;11&lt;/volume&gt;&lt;edition&gt;2018/03/10&lt;/edition&gt;&lt;keywords&gt;&lt;keyword&gt;clinicopathologic features&lt;/keyword&gt;&lt;keyword&gt;distal gastric cancer&lt;/keyword&gt;&lt;keyword&gt;gastric cancer&lt;/keyword&gt;&lt;keyword&gt;prognosis&lt;/keyword&gt;&lt;keyword&gt;proximal gastric cancer&lt;/keyword&gt;&lt;keyword&gt;tumor location&lt;/keyword&gt;&lt;/keywords&gt;&lt;dates&gt;&lt;year&gt;2018&lt;/year&gt;&lt;/dates&gt;&lt;isbn&gt;1178-6930 (Print)&amp;#xD;1178-6930 (Linking)&lt;/isbn&gt;&lt;accession-num&gt;29520154&lt;/accession-num&gt;&lt;urls&gt;&lt;related-urls&gt;&lt;url&gt;https://www.ncbi.nlm.nih.gov/pubmed/29520154&lt;/url&gt;&lt;/related-urls&gt;&lt;/urls&gt;&lt;custom2&gt;PMC5833755&lt;/custom2&gt;&lt;electronic-resource-num&gt;10.2147/OTT.S157378&lt;/electronic-resource-num&gt;&lt;/record&gt;&lt;/Cite&gt;&lt;/EndNote&gt;</w:instrText>
      </w:r>
      <w:r w:rsidR="00A263F7" w:rsidRPr="002C1D31">
        <w:rPr>
          <w:rFonts w:ascii="Times New Roman" w:hAnsi="Times New Roman" w:cs="Times New Roman"/>
          <w:sz w:val="20"/>
          <w:szCs w:val="20"/>
        </w:rPr>
        <w:fldChar w:fldCharType="separate"/>
      </w:r>
      <w:r w:rsidR="00A16304" w:rsidRPr="002C1D31">
        <w:rPr>
          <w:rFonts w:ascii="Times New Roman" w:hAnsi="Times New Roman" w:cs="Times New Roman"/>
          <w:noProof/>
          <w:sz w:val="20"/>
          <w:szCs w:val="20"/>
        </w:rPr>
        <w:t xml:space="preserve">(Yu, Hu </w:t>
      </w:r>
      <w:r w:rsidR="007F44FE" w:rsidRPr="002C1D31">
        <w:rPr>
          <w:rFonts w:ascii="Times New Roman" w:hAnsi="Times New Roman" w:cs="Times New Roman"/>
          <w:i/>
          <w:noProof/>
          <w:sz w:val="20"/>
          <w:szCs w:val="20"/>
        </w:rPr>
        <w:t>et al</w:t>
      </w:r>
      <w:r w:rsidR="007F44FE" w:rsidRPr="002C1D31">
        <w:rPr>
          <w:rFonts w:ascii="Times New Roman" w:hAnsi="Times New Roman" w:cs="Times New Roman"/>
          <w:noProof/>
          <w:sz w:val="20"/>
          <w:szCs w:val="20"/>
        </w:rPr>
        <w:t>.</w:t>
      </w:r>
      <w:r w:rsidR="00A16304" w:rsidRPr="002C1D31">
        <w:rPr>
          <w:rFonts w:ascii="Times New Roman" w:hAnsi="Times New Roman" w:cs="Times New Roman"/>
          <w:noProof/>
          <w:sz w:val="20"/>
          <w:szCs w:val="20"/>
        </w:rPr>
        <w:t>, 2018)</w:t>
      </w:r>
      <w:r w:rsidR="00A263F7" w:rsidRPr="002C1D31">
        <w:rPr>
          <w:rFonts w:ascii="Times New Roman" w:hAnsi="Times New Roman" w:cs="Times New Roman"/>
          <w:sz w:val="20"/>
          <w:szCs w:val="20"/>
        </w:rPr>
        <w:fldChar w:fldCharType="end"/>
      </w:r>
      <w:r w:rsidR="00A16304" w:rsidRPr="002C1D31">
        <w:rPr>
          <w:rFonts w:ascii="Times New Roman" w:hAnsi="Times New Roman" w:cs="Times New Roman"/>
          <w:sz w:val="20"/>
          <w:szCs w:val="20"/>
        </w:rPr>
        <w:t xml:space="preserve">. </w:t>
      </w:r>
    </w:p>
    <w:p w:rsidR="0073558A" w:rsidRPr="002C1D31" w:rsidRDefault="0073558A" w:rsidP="00B470BF">
      <w:pPr>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 xml:space="preserve">Our study has several strengths. First, most of the results in the GI cancer field were similar to our findings with slight differences in the rates; this supports the good quality of our data, which can be used in another statistical study. Additionally, our results are based </w:t>
      </w:r>
      <w:r w:rsidR="00747C98" w:rsidRPr="002C1D31">
        <w:rPr>
          <w:rFonts w:ascii="Times New Roman" w:hAnsi="Times New Roman" w:cs="Times New Roman"/>
          <w:sz w:val="20"/>
          <w:szCs w:val="20"/>
        </w:rPr>
        <w:t xml:space="preserve">on clinical records, </w:t>
      </w:r>
      <w:r w:rsidRPr="002C1D31">
        <w:rPr>
          <w:rFonts w:ascii="Times New Roman" w:hAnsi="Times New Roman" w:cs="Times New Roman"/>
          <w:sz w:val="20"/>
          <w:szCs w:val="20"/>
        </w:rPr>
        <w:t>which supports conducting another study using the same sample. This is the first study done in Saudi Arabia about the prevalence of obesity among GI cancer patients.</w:t>
      </w:r>
    </w:p>
    <w:p w:rsidR="006F6251" w:rsidRPr="002C1D31" w:rsidRDefault="0073558A" w:rsidP="00B470BF">
      <w:pPr>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 xml:space="preserve">However, there are several limitations to our study that should not be neglected. First, there were no data available on BMI and pathological reports, which could be overcome by changing the study design to a prospective study. In Saudi Arabia, the practice of autopsy is underestimated because of our religious and cultural beliefs, so most of our patients that had missing pathological reports were </w:t>
      </w:r>
      <w:r w:rsidRPr="002C1D31">
        <w:rPr>
          <w:rFonts w:ascii="Times New Roman" w:hAnsi="Times New Roman" w:cs="Times New Roman"/>
          <w:sz w:val="20"/>
          <w:szCs w:val="20"/>
        </w:rPr>
        <w:lastRenderedPageBreak/>
        <w:t>deceased before their tumor was resected or the biopsy was taken. Second, the sample size was inadequate because we investigated only five GI cancers at one hospital. We assume that the effect of obesity on patient outcomes might reach statistical significance with a larger sample size. Thus, we suggest conducting the study in several regions in Saudi Arabia and including all types of cancer.</w:t>
      </w:r>
    </w:p>
    <w:p w:rsidR="00AB7379" w:rsidRPr="002C1D31" w:rsidRDefault="0059187C" w:rsidP="00B470BF">
      <w:pPr>
        <w:widowControl w:val="0"/>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 xml:space="preserve">In conclusion, the most common GI cancer site in obese patients are colorectal, gastric and pancreas in obese group. Moreover, </w:t>
      </w:r>
      <w:r w:rsidR="0048498E" w:rsidRPr="002C1D31">
        <w:rPr>
          <w:rFonts w:ascii="Times New Roman" w:hAnsi="Times New Roman" w:cs="Times New Roman"/>
          <w:sz w:val="20"/>
          <w:szCs w:val="20"/>
        </w:rPr>
        <w:t>obese</w:t>
      </w:r>
      <w:r w:rsidRPr="002C1D31">
        <w:rPr>
          <w:rFonts w:ascii="Times New Roman" w:hAnsi="Times New Roman" w:cs="Times New Roman"/>
          <w:sz w:val="20"/>
          <w:szCs w:val="20"/>
        </w:rPr>
        <w:t xml:space="preserve"> females were more than males; thus, we highly recommend screening of obese female in our society.</w:t>
      </w:r>
    </w:p>
    <w:p w:rsidR="00F02713" w:rsidRPr="002C1D31" w:rsidRDefault="00F02713" w:rsidP="00B470BF">
      <w:pPr>
        <w:snapToGrid w:val="0"/>
        <w:spacing w:line="240" w:lineRule="auto"/>
        <w:jc w:val="both"/>
        <w:rPr>
          <w:rFonts w:ascii="Times New Roman" w:hAnsi="Times New Roman" w:cs="Times New Roman"/>
          <w:b/>
          <w:bCs/>
          <w:sz w:val="20"/>
          <w:szCs w:val="20"/>
        </w:rPr>
      </w:pPr>
    </w:p>
    <w:p w:rsidR="00F02713" w:rsidRPr="002C1D31" w:rsidRDefault="00F02713" w:rsidP="00B470BF">
      <w:pPr>
        <w:snapToGrid w:val="0"/>
        <w:spacing w:line="240" w:lineRule="auto"/>
        <w:jc w:val="both"/>
        <w:rPr>
          <w:rFonts w:ascii="Times New Roman" w:hAnsi="Times New Roman" w:cs="Times New Roman"/>
          <w:b/>
          <w:bCs/>
          <w:sz w:val="20"/>
          <w:szCs w:val="20"/>
        </w:rPr>
      </w:pPr>
      <w:r w:rsidRPr="002C1D31">
        <w:rPr>
          <w:rFonts w:ascii="Times New Roman" w:hAnsi="Times New Roman" w:cs="Times New Roman"/>
          <w:b/>
          <w:bCs/>
          <w:sz w:val="20"/>
          <w:szCs w:val="20"/>
        </w:rPr>
        <w:t>Acknowledgments</w:t>
      </w:r>
    </w:p>
    <w:p w:rsidR="00F02713" w:rsidRPr="002C1D31" w:rsidRDefault="00F02713" w:rsidP="00B470BF">
      <w:pPr>
        <w:snapToGrid w:val="0"/>
        <w:spacing w:line="240" w:lineRule="auto"/>
        <w:ind w:firstLine="425"/>
        <w:jc w:val="both"/>
        <w:rPr>
          <w:rFonts w:ascii="Times New Roman" w:hAnsi="Times New Roman" w:cs="Times New Roman"/>
          <w:b/>
          <w:bCs/>
          <w:sz w:val="20"/>
          <w:szCs w:val="20"/>
        </w:rPr>
      </w:pPr>
      <w:r w:rsidRPr="002C1D31">
        <w:rPr>
          <w:rFonts w:ascii="Times New Roman" w:hAnsi="Times New Roman" w:cs="Times New Roman"/>
          <w:sz w:val="20"/>
          <w:szCs w:val="20"/>
        </w:rPr>
        <w:t>We would like to thank road of change research summer school.</w:t>
      </w:r>
    </w:p>
    <w:p w:rsidR="00F02713" w:rsidRPr="002C1D31" w:rsidRDefault="00F02713" w:rsidP="00B470BF">
      <w:pPr>
        <w:snapToGrid w:val="0"/>
        <w:spacing w:line="240" w:lineRule="auto"/>
        <w:jc w:val="both"/>
        <w:rPr>
          <w:rFonts w:ascii="Times New Roman" w:hAnsi="Times New Roman" w:cs="Times New Roman"/>
          <w:b/>
          <w:sz w:val="20"/>
          <w:szCs w:val="20"/>
        </w:rPr>
      </w:pPr>
    </w:p>
    <w:p w:rsidR="00F02713" w:rsidRPr="002C1D31" w:rsidRDefault="00F02713" w:rsidP="00B470BF">
      <w:pPr>
        <w:snapToGrid w:val="0"/>
        <w:spacing w:line="240" w:lineRule="auto"/>
        <w:jc w:val="both"/>
        <w:rPr>
          <w:rFonts w:ascii="Times New Roman" w:eastAsia="Times New Roman" w:hAnsi="Times New Roman" w:cs="Times New Roman"/>
          <w:b/>
          <w:color w:val="202020"/>
          <w:sz w:val="20"/>
          <w:szCs w:val="20"/>
          <w:shd w:val="clear" w:color="auto" w:fill="D31245"/>
        </w:rPr>
      </w:pPr>
      <w:r w:rsidRPr="002C1D31">
        <w:rPr>
          <w:rFonts w:ascii="Times New Roman" w:hAnsi="Times New Roman" w:cs="Times New Roman"/>
          <w:b/>
          <w:sz w:val="20"/>
          <w:szCs w:val="20"/>
        </w:rPr>
        <w:t xml:space="preserve">Disclosure about Potential Conflict of Interests </w:t>
      </w:r>
    </w:p>
    <w:p w:rsidR="00F02713" w:rsidRPr="002C1D31" w:rsidRDefault="00F02713" w:rsidP="00B470BF">
      <w:pPr>
        <w:snapToGrid w:val="0"/>
        <w:spacing w:line="240" w:lineRule="auto"/>
        <w:ind w:firstLine="425"/>
        <w:jc w:val="both"/>
        <w:rPr>
          <w:rFonts w:ascii="Times New Roman" w:hAnsi="Times New Roman" w:cs="Times New Roman"/>
          <w:sz w:val="20"/>
          <w:szCs w:val="20"/>
        </w:rPr>
      </w:pPr>
      <w:r w:rsidRPr="002C1D31">
        <w:rPr>
          <w:rFonts w:ascii="Times New Roman" w:hAnsi="Times New Roman" w:cs="Times New Roman"/>
          <w:sz w:val="20"/>
          <w:szCs w:val="20"/>
        </w:rPr>
        <w:t>The authors declare that there is no conflict of interest regarding the publication of this article.</w:t>
      </w:r>
    </w:p>
    <w:p w:rsidR="00F02713" w:rsidRPr="002C1D31" w:rsidRDefault="00F02713" w:rsidP="00B470BF">
      <w:pPr>
        <w:widowControl w:val="0"/>
        <w:snapToGrid w:val="0"/>
        <w:spacing w:line="240" w:lineRule="auto"/>
        <w:ind w:firstLine="425"/>
        <w:jc w:val="both"/>
        <w:rPr>
          <w:rFonts w:ascii="Times New Roman" w:hAnsi="Times New Roman" w:cs="Times New Roman"/>
          <w:sz w:val="20"/>
          <w:szCs w:val="20"/>
        </w:rPr>
      </w:pPr>
    </w:p>
    <w:p w:rsidR="00214B1B" w:rsidRPr="002C1D31" w:rsidRDefault="00A07255" w:rsidP="00B470BF">
      <w:pPr>
        <w:pStyle w:val="EndNoteBibliography"/>
        <w:snapToGrid w:val="0"/>
        <w:jc w:val="both"/>
        <w:rPr>
          <w:b/>
          <w:bCs/>
          <w:sz w:val="20"/>
          <w:szCs w:val="20"/>
        </w:rPr>
      </w:pPr>
      <w:r w:rsidRPr="002C1D31">
        <w:rPr>
          <w:b/>
          <w:bCs/>
          <w:sz w:val="20"/>
          <w:szCs w:val="20"/>
        </w:rPr>
        <w:t>References</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Sun</w:t>
      </w:r>
      <w:r w:rsidR="00B65515" w:rsidRPr="002C1D31">
        <w:rPr>
          <w:noProof/>
          <w:sz w:val="20"/>
          <w:szCs w:val="20"/>
        </w:rPr>
        <w:t xml:space="preserve"> </w:t>
      </w:r>
      <w:r w:rsidRPr="002C1D31">
        <w:rPr>
          <w:noProof/>
          <w:sz w:val="20"/>
          <w:szCs w:val="20"/>
        </w:rPr>
        <w:t>B,</w:t>
      </w:r>
      <w:r w:rsidR="00B65515" w:rsidRPr="002C1D31">
        <w:rPr>
          <w:noProof/>
          <w:sz w:val="20"/>
          <w:szCs w:val="20"/>
        </w:rPr>
        <w:t xml:space="preserve"> </w:t>
      </w:r>
      <w:r w:rsidRPr="002C1D31">
        <w:rPr>
          <w:noProof/>
          <w:sz w:val="20"/>
          <w:szCs w:val="20"/>
        </w:rPr>
        <w:t>Karin</w:t>
      </w:r>
      <w:r w:rsidR="00B65515" w:rsidRPr="002C1D31">
        <w:rPr>
          <w:noProof/>
          <w:sz w:val="20"/>
          <w:szCs w:val="20"/>
        </w:rPr>
        <w:t xml:space="preserve"> </w:t>
      </w:r>
      <w:r w:rsidRPr="002C1D31">
        <w:rPr>
          <w:noProof/>
          <w:sz w:val="20"/>
          <w:szCs w:val="20"/>
        </w:rPr>
        <w:t>M.</w:t>
      </w:r>
      <w:r w:rsidR="00B65515" w:rsidRPr="002C1D31">
        <w:rPr>
          <w:noProof/>
          <w:sz w:val="20"/>
          <w:szCs w:val="20"/>
        </w:rPr>
        <w:t xml:space="preserve"> </w:t>
      </w:r>
      <w:r w:rsidRPr="002C1D31">
        <w:rPr>
          <w:noProof/>
          <w:sz w:val="20"/>
          <w:szCs w:val="20"/>
        </w:rPr>
        <w:t>Obesity,</w:t>
      </w:r>
      <w:r w:rsidR="00B65515" w:rsidRPr="002C1D31">
        <w:rPr>
          <w:noProof/>
          <w:sz w:val="20"/>
          <w:szCs w:val="20"/>
        </w:rPr>
        <w:t xml:space="preserve"> </w:t>
      </w:r>
      <w:r w:rsidRPr="002C1D31">
        <w:rPr>
          <w:noProof/>
          <w:sz w:val="20"/>
          <w:szCs w:val="20"/>
        </w:rPr>
        <w:t>inflammation,</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liver</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J</w:t>
      </w:r>
      <w:r w:rsidR="00B65515" w:rsidRPr="002C1D31">
        <w:rPr>
          <w:noProof/>
          <w:sz w:val="20"/>
          <w:szCs w:val="20"/>
        </w:rPr>
        <w:t xml:space="preserve"> </w:t>
      </w:r>
      <w:r w:rsidRPr="002C1D31">
        <w:rPr>
          <w:noProof/>
          <w:sz w:val="20"/>
          <w:szCs w:val="20"/>
        </w:rPr>
        <w:t>Hepatol.</w:t>
      </w:r>
      <w:r w:rsidR="00B65515" w:rsidRPr="002C1D31">
        <w:rPr>
          <w:noProof/>
          <w:sz w:val="20"/>
          <w:szCs w:val="20"/>
        </w:rPr>
        <w:t xml:space="preserve"> </w:t>
      </w:r>
      <w:r w:rsidRPr="002C1D31">
        <w:rPr>
          <w:noProof/>
          <w:sz w:val="20"/>
          <w:szCs w:val="20"/>
        </w:rPr>
        <w:t>2012;56(3):704-13.</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Martin-Rodriguez</w:t>
      </w:r>
      <w:r w:rsidR="00B65515" w:rsidRPr="002C1D31">
        <w:rPr>
          <w:noProof/>
          <w:sz w:val="20"/>
          <w:szCs w:val="20"/>
        </w:rPr>
        <w:t xml:space="preserve"> </w:t>
      </w:r>
      <w:r w:rsidRPr="002C1D31">
        <w:rPr>
          <w:noProof/>
          <w:sz w:val="20"/>
          <w:szCs w:val="20"/>
        </w:rPr>
        <w:t>E,</w:t>
      </w:r>
      <w:r w:rsidR="00B65515" w:rsidRPr="002C1D31">
        <w:rPr>
          <w:noProof/>
          <w:sz w:val="20"/>
          <w:szCs w:val="20"/>
        </w:rPr>
        <w:t xml:space="preserve"> </w:t>
      </w:r>
      <w:r w:rsidRPr="002C1D31">
        <w:rPr>
          <w:noProof/>
          <w:sz w:val="20"/>
          <w:szCs w:val="20"/>
        </w:rPr>
        <w:t>Guillen-Grima</w:t>
      </w:r>
      <w:r w:rsidR="00B65515" w:rsidRPr="002C1D31">
        <w:rPr>
          <w:noProof/>
          <w:sz w:val="20"/>
          <w:szCs w:val="20"/>
        </w:rPr>
        <w:t xml:space="preserve"> </w:t>
      </w:r>
      <w:r w:rsidRPr="002C1D31">
        <w:rPr>
          <w:noProof/>
          <w:sz w:val="20"/>
          <w:szCs w:val="20"/>
        </w:rPr>
        <w:t>F,</w:t>
      </w:r>
      <w:r w:rsidR="00B65515" w:rsidRPr="002C1D31">
        <w:rPr>
          <w:noProof/>
          <w:sz w:val="20"/>
          <w:szCs w:val="20"/>
        </w:rPr>
        <w:t xml:space="preserve"> </w:t>
      </w:r>
      <w:r w:rsidRPr="002C1D31">
        <w:rPr>
          <w:noProof/>
          <w:sz w:val="20"/>
          <w:szCs w:val="20"/>
        </w:rPr>
        <w:t>Marti</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Brugos-Larumbe</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Comorbidity</w:t>
      </w:r>
      <w:r w:rsidR="00B65515" w:rsidRPr="002C1D31">
        <w:rPr>
          <w:noProof/>
          <w:sz w:val="20"/>
          <w:szCs w:val="20"/>
        </w:rPr>
        <w:t xml:space="preserve"> </w:t>
      </w:r>
      <w:r w:rsidRPr="002C1D31">
        <w:rPr>
          <w:noProof/>
          <w:sz w:val="20"/>
          <w:szCs w:val="20"/>
        </w:rPr>
        <w:t>associated</w:t>
      </w:r>
      <w:r w:rsidR="00B65515" w:rsidRPr="002C1D31">
        <w:rPr>
          <w:noProof/>
          <w:sz w:val="20"/>
          <w:szCs w:val="20"/>
        </w:rPr>
        <w:t xml:space="preserve"> </w:t>
      </w:r>
      <w:r w:rsidRPr="002C1D31">
        <w:rPr>
          <w:noProof/>
          <w:sz w:val="20"/>
          <w:szCs w:val="20"/>
        </w:rPr>
        <w:t>with</w:t>
      </w:r>
      <w:r w:rsidR="00B65515" w:rsidRPr="002C1D31">
        <w:rPr>
          <w:noProof/>
          <w:sz w:val="20"/>
          <w:szCs w:val="20"/>
        </w:rPr>
        <w:t xml:space="preserve"> </w:t>
      </w:r>
      <w:r w:rsidRPr="002C1D31">
        <w:rPr>
          <w:noProof/>
          <w:sz w:val="20"/>
          <w:szCs w:val="20"/>
        </w:rPr>
        <w:t>obesity</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large</w:t>
      </w:r>
      <w:r w:rsidR="00B65515" w:rsidRPr="002C1D31">
        <w:rPr>
          <w:noProof/>
          <w:sz w:val="20"/>
          <w:szCs w:val="20"/>
        </w:rPr>
        <w:t xml:space="preserve"> </w:t>
      </w:r>
      <w:r w:rsidRPr="002C1D31">
        <w:rPr>
          <w:noProof/>
          <w:sz w:val="20"/>
          <w:szCs w:val="20"/>
        </w:rPr>
        <w:t>population:</w:t>
      </w:r>
      <w:r w:rsidR="00B65515" w:rsidRPr="002C1D31">
        <w:rPr>
          <w:noProof/>
          <w:sz w:val="20"/>
          <w:szCs w:val="20"/>
        </w:rPr>
        <w:t xml:space="preserve"> </w:t>
      </w:r>
      <w:r w:rsidRPr="002C1D31">
        <w:rPr>
          <w:noProof/>
          <w:sz w:val="20"/>
          <w:szCs w:val="20"/>
        </w:rPr>
        <w:t>The</w:t>
      </w:r>
      <w:r w:rsidR="00B65515" w:rsidRPr="002C1D31">
        <w:rPr>
          <w:noProof/>
          <w:sz w:val="20"/>
          <w:szCs w:val="20"/>
        </w:rPr>
        <w:t xml:space="preserve"> </w:t>
      </w:r>
      <w:r w:rsidRPr="002C1D31">
        <w:rPr>
          <w:noProof/>
          <w:sz w:val="20"/>
          <w:szCs w:val="20"/>
        </w:rPr>
        <w:t>APNA</w:t>
      </w:r>
      <w:r w:rsidR="00B65515" w:rsidRPr="002C1D31">
        <w:rPr>
          <w:noProof/>
          <w:sz w:val="20"/>
          <w:szCs w:val="20"/>
        </w:rPr>
        <w:t xml:space="preserve"> </w:t>
      </w:r>
      <w:r w:rsidRPr="002C1D31">
        <w:rPr>
          <w:noProof/>
          <w:sz w:val="20"/>
          <w:szCs w:val="20"/>
        </w:rPr>
        <w:t>study.</w:t>
      </w:r>
      <w:r w:rsidR="00B65515" w:rsidRPr="002C1D31">
        <w:rPr>
          <w:noProof/>
          <w:sz w:val="20"/>
          <w:szCs w:val="20"/>
        </w:rPr>
        <w:t xml:space="preserve"> </w:t>
      </w:r>
      <w:r w:rsidRPr="002C1D31">
        <w:rPr>
          <w:noProof/>
          <w:sz w:val="20"/>
          <w:szCs w:val="20"/>
        </w:rPr>
        <w:t>Obes</w:t>
      </w:r>
      <w:r w:rsidR="00B65515" w:rsidRPr="002C1D31">
        <w:rPr>
          <w:noProof/>
          <w:sz w:val="20"/>
          <w:szCs w:val="20"/>
        </w:rPr>
        <w:t xml:space="preserve"> </w:t>
      </w:r>
      <w:r w:rsidRPr="002C1D31">
        <w:rPr>
          <w:noProof/>
          <w:sz w:val="20"/>
          <w:szCs w:val="20"/>
        </w:rPr>
        <w:t>Res</w:t>
      </w:r>
      <w:r w:rsidR="00B65515" w:rsidRPr="002C1D31">
        <w:rPr>
          <w:noProof/>
          <w:sz w:val="20"/>
          <w:szCs w:val="20"/>
        </w:rPr>
        <w:t xml:space="preserve"> </w:t>
      </w:r>
      <w:r w:rsidRPr="002C1D31">
        <w:rPr>
          <w:noProof/>
          <w:sz w:val="20"/>
          <w:szCs w:val="20"/>
        </w:rPr>
        <w:t>Clin</w:t>
      </w:r>
      <w:r w:rsidR="00B65515" w:rsidRPr="002C1D31">
        <w:rPr>
          <w:noProof/>
          <w:sz w:val="20"/>
          <w:szCs w:val="20"/>
        </w:rPr>
        <w:t xml:space="preserve"> </w:t>
      </w:r>
      <w:r w:rsidRPr="002C1D31">
        <w:rPr>
          <w:noProof/>
          <w:sz w:val="20"/>
          <w:szCs w:val="20"/>
        </w:rPr>
        <w:t>Pract.</w:t>
      </w:r>
      <w:r w:rsidR="00B65515" w:rsidRPr="002C1D31">
        <w:rPr>
          <w:noProof/>
          <w:sz w:val="20"/>
          <w:szCs w:val="20"/>
        </w:rPr>
        <w:t xml:space="preserve"> </w:t>
      </w:r>
      <w:r w:rsidRPr="002C1D31">
        <w:rPr>
          <w:noProof/>
          <w:sz w:val="20"/>
          <w:szCs w:val="20"/>
        </w:rPr>
        <w:t>2015;9(5):435-47.</w:t>
      </w:r>
    </w:p>
    <w:p w:rsidR="00214B1B" w:rsidRPr="002C1D31" w:rsidRDefault="008D5CD5" w:rsidP="00B470BF">
      <w:pPr>
        <w:pStyle w:val="ListParagraph"/>
        <w:numPr>
          <w:ilvl w:val="0"/>
          <w:numId w:val="11"/>
        </w:numPr>
        <w:snapToGrid w:val="0"/>
        <w:spacing w:line="240" w:lineRule="auto"/>
        <w:ind w:left="425" w:hanging="425"/>
        <w:jc w:val="both"/>
        <w:rPr>
          <w:rFonts w:ascii="Times New Roman" w:hAnsi="Times New Roman" w:cs="Times New Roman"/>
          <w:sz w:val="20"/>
          <w:szCs w:val="20"/>
        </w:rPr>
      </w:pPr>
      <w:r w:rsidRPr="002C1D31">
        <w:rPr>
          <w:rFonts w:ascii="Times New Roman" w:hAnsi="Times New Roman" w:cs="Times New Roman"/>
          <w:noProof/>
          <w:sz w:val="20"/>
          <w:szCs w:val="20"/>
        </w:rPr>
        <w:t>WHO</w:t>
      </w:r>
      <w:r w:rsidR="00B65515" w:rsidRPr="002C1D31">
        <w:rPr>
          <w:rFonts w:ascii="Times New Roman" w:hAnsi="Times New Roman" w:cs="Times New Roman"/>
          <w:noProof/>
          <w:sz w:val="20"/>
          <w:szCs w:val="20"/>
        </w:rPr>
        <w:t xml:space="preserve"> </w:t>
      </w:r>
      <w:r w:rsidRPr="002C1D31">
        <w:rPr>
          <w:rFonts w:ascii="Times New Roman" w:hAnsi="Times New Roman" w:cs="Times New Roman"/>
          <w:noProof/>
          <w:sz w:val="20"/>
          <w:szCs w:val="20"/>
        </w:rPr>
        <w:t>Expert</w:t>
      </w:r>
      <w:r w:rsidR="00B65515" w:rsidRPr="002C1D31">
        <w:rPr>
          <w:rFonts w:ascii="Times New Roman" w:hAnsi="Times New Roman" w:cs="Times New Roman"/>
          <w:noProof/>
          <w:sz w:val="20"/>
          <w:szCs w:val="20"/>
        </w:rPr>
        <w:t xml:space="preserve"> </w:t>
      </w:r>
      <w:r w:rsidRPr="002C1D31">
        <w:rPr>
          <w:rFonts w:ascii="Times New Roman" w:hAnsi="Times New Roman" w:cs="Times New Roman"/>
          <w:noProof/>
          <w:sz w:val="20"/>
          <w:szCs w:val="20"/>
        </w:rPr>
        <w:t>Consultation.</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Appropriate</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body-mass</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index</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for</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Asian</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populations</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and</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its</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implications</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for</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policy</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and</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intervention</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strategies.</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The</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Lancet.</w:t>
      </w:r>
      <w:r w:rsidR="00B65515" w:rsidRPr="002C1D31">
        <w:rPr>
          <w:rFonts w:ascii="Times New Roman" w:hAnsi="Times New Roman" w:cs="Times New Roman"/>
          <w:noProof/>
          <w:sz w:val="20"/>
          <w:szCs w:val="20"/>
        </w:rPr>
        <w:t xml:space="preserve"> </w:t>
      </w:r>
      <w:r w:rsidR="00214B1B" w:rsidRPr="002C1D31">
        <w:rPr>
          <w:rFonts w:ascii="Times New Roman" w:hAnsi="Times New Roman" w:cs="Times New Roman"/>
          <w:noProof/>
          <w:sz w:val="20"/>
          <w:szCs w:val="20"/>
        </w:rPr>
        <w:t>2004;363(9403):157-63.</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Abarca-Gómez</w:t>
      </w:r>
      <w:r w:rsidR="00B65515" w:rsidRPr="002C1D31">
        <w:rPr>
          <w:noProof/>
          <w:sz w:val="20"/>
          <w:szCs w:val="20"/>
        </w:rPr>
        <w:t xml:space="preserve"> </w:t>
      </w:r>
      <w:r w:rsidRPr="002C1D31">
        <w:rPr>
          <w:noProof/>
          <w:sz w:val="20"/>
          <w:szCs w:val="20"/>
        </w:rPr>
        <w:t>L,</w:t>
      </w:r>
      <w:r w:rsidR="00B65515" w:rsidRPr="002C1D31">
        <w:rPr>
          <w:noProof/>
          <w:sz w:val="20"/>
          <w:szCs w:val="20"/>
        </w:rPr>
        <w:t xml:space="preserve"> </w:t>
      </w:r>
      <w:r w:rsidRPr="002C1D31">
        <w:rPr>
          <w:noProof/>
          <w:sz w:val="20"/>
          <w:szCs w:val="20"/>
        </w:rPr>
        <w:t>Abdeen</w:t>
      </w:r>
      <w:r w:rsidR="00B65515" w:rsidRPr="002C1D31">
        <w:rPr>
          <w:noProof/>
          <w:sz w:val="20"/>
          <w:szCs w:val="20"/>
        </w:rPr>
        <w:t xml:space="preserve"> </w:t>
      </w:r>
      <w:r w:rsidRPr="002C1D31">
        <w:rPr>
          <w:noProof/>
          <w:sz w:val="20"/>
          <w:szCs w:val="20"/>
        </w:rPr>
        <w:t>ZA,</w:t>
      </w:r>
      <w:r w:rsidR="00B65515" w:rsidRPr="002C1D31">
        <w:rPr>
          <w:noProof/>
          <w:sz w:val="20"/>
          <w:szCs w:val="20"/>
        </w:rPr>
        <w:t xml:space="preserve"> </w:t>
      </w:r>
      <w:r w:rsidRPr="002C1D31">
        <w:rPr>
          <w:noProof/>
          <w:sz w:val="20"/>
          <w:szCs w:val="20"/>
        </w:rPr>
        <w:t>Hamid</w:t>
      </w:r>
      <w:r w:rsidR="00B65515" w:rsidRPr="002C1D31">
        <w:rPr>
          <w:noProof/>
          <w:sz w:val="20"/>
          <w:szCs w:val="20"/>
        </w:rPr>
        <w:t xml:space="preserve"> </w:t>
      </w:r>
      <w:r w:rsidRPr="002C1D31">
        <w:rPr>
          <w:noProof/>
          <w:sz w:val="20"/>
          <w:szCs w:val="20"/>
        </w:rPr>
        <w:t>ZA,</w:t>
      </w:r>
      <w:r w:rsidR="00B65515" w:rsidRPr="002C1D31">
        <w:rPr>
          <w:noProof/>
          <w:sz w:val="20"/>
          <w:szCs w:val="20"/>
        </w:rPr>
        <w:t xml:space="preserve"> </w:t>
      </w:r>
      <w:r w:rsidR="00395C36" w:rsidRPr="002C1D31">
        <w:rPr>
          <w:i/>
          <w:noProof/>
          <w:sz w:val="20"/>
          <w:szCs w:val="20"/>
        </w:rPr>
        <w:t>et</w:t>
      </w:r>
      <w:r w:rsidR="00B65515" w:rsidRPr="002C1D31">
        <w:rPr>
          <w:i/>
          <w:noProof/>
          <w:sz w:val="20"/>
          <w:szCs w:val="20"/>
        </w:rPr>
        <w:t xml:space="preserve"> </w:t>
      </w:r>
      <w:r w:rsidR="00395C36" w:rsidRPr="002C1D31">
        <w:rPr>
          <w:i/>
          <w:noProof/>
          <w:sz w:val="20"/>
          <w:szCs w:val="20"/>
        </w:rPr>
        <w:t>al</w:t>
      </w:r>
      <w:r w:rsidRPr="002C1D31">
        <w:rPr>
          <w:noProof/>
          <w:sz w:val="20"/>
          <w:szCs w:val="20"/>
        </w:rPr>
        <w:t>.</w:t>
      </w:r>
      <w:r w:rsidR="00B65515" w:rsidRPr="002C1D31">
        <w:rPr>
          <w:noProof/>
          <w:sz w:val="20"/>
          <w:szCs w:val="20"/>
        </w:rPr>
        <w:t xml:space="preserve"> </w:t>
      </w:r>
      <w:r w:rsidRPr="002C1D31">
        <w:rPr>
          <w:noProof/>
          <w:sz w:val="20"/>
          <w:szCs w:val="20"/>
        </w:rPr>
        <w:t>Worldwide</w:t>
      </w:r>
      <w:r w:rsidR="00B65515" w:rsidRPr="002C1D31">
        <w:rPr>
          <w:noProof/>
          <w:sz w:val="20"/>
          <w:szCs w:val="20"/>
        </w:rPr>
        <w:t xml:space="preserve"> </w:t>
      </w:r>
      <w:r w:rsidRPr="002C1D31">
        <w:rPr>
          <w:noProof/>
          <w:sz w:val="20"/>
          <w:szCs w:val="20"/>
        </w:rPr>
        <w:t>trends</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Pr="002C1D31">
        <w:rPr>
          <w:noProof/>
          <w:sz w:val="20"/>
          <w:szCs w:val="20"/>
        </w:rPr>
        <w:t>body-mass</w:t>
      </w:r>
      <w:r w:rsidR="00B65515" w:rsidRPr="002C1D31">
        <w:rPr>
          <w:noProof/>
          <w:sz w:val="20"/>
          <w:szCs w:val="20"/>
        </w:rPr>
        <w:t xml:space="preserve"> </w:t>
      </w:r>
      <w:r w:rsidRPr="002C1D31">
        <w:rPr>
          <w:noProof/>
          <w:sz w:val="20"/>
          <w:szCs w:val="20"/>
        </w:rPr>
        <w:t>index,</w:t>
      </w:r>
      <w:r w:rsidR="00B65515" w:rsidRPr="002C1D31">
        <w:rPr>
          <w:noProof/>
          <w:sz w:val="20"/>
          <w:szCs w:val="20"/>
        </w:rPr>
        <w:t xml:space="preserve"> </w:t>
      </w:r>
      <w:r w:rsidRPr="002C1D31">
        <w:rPr>
          <w:noProof/>
          <w:sz w:val="20"/>
          <w:szCs w:val="20"/>
        </w:rPr>
        <w:t>underweight,</w:t>
      </w:r>
      <w:r w:rsidR="00B65515" w:rsidRPr="002C1D31">
        <w:rPr>
          <w:noProof/>
          <w:sz w:val="20"/>
          <w:szCs w:val="20"/>
        </w:rPr>
        <w:t xml:space="preserve"> </w:t>
      </w:r>
      <w:r w:rsidRPr="002C1D31">
        <w:rPr>
          <w:noProof/>
          <w:sz w:val="20"/>
          <w:szCs w:val="20"/>
        </w:rPr>
        <w:t>overweight,</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obesity</w:t>
      </w:r>
      <w:r w:rsidR="00B65515" w:rsidRPr="002C1D31">
        <w:rPr>
          <w:noProof/>
          <w:sz w:val="20"/>
          <w:szCs w:val="20"/>
        </w:rPr>
        <w:t xml:space="preserve"> </w:t>
      </w:r>
      <w:r w:rsidRPr="002C1D31">
        <w:rPr>
          <w:noProof/>
          <w:sz w:val="20"/>
          <w:szCs w:val="20"/>
        </w:rPr>
        <w:t>from</w:t>
      </w:r>
      <w:r w:rsidR="00B65515" w:rsidRPr="002C1D31">
        <w:rPr>
          <w:noProof/>
          <w:sz w:val="20"/>
          <w:szCs w:val="20"/>
        </w:rPr>
        <w:t xml:space="preserve"> </w:t>
      </w:r>
      <w:r w:rsidRPr="002C1D31">
        <w:rPr>
          <w:noProof/>
          <w:sz w:val="20"/>
          <w:szCs w:val="20"/>
        </w:rPr>
        <w:t>1975</w:t>
      </w:r>
      <w:r w:rsidR="00B65515" w:rsidRPr="002C1D31">
        <w:rPr>
          <w:noProof/>
          <w:sz w:val="20"/>
          <w:szCs w:val="20"/>
        </w:rPr>
        <w:t xml:space="preserve"> </w:t>
      </w:r>
      <w:r w:rsidRPr="002C1D31">
        <w:rPr>
          <w:noProof/>
          <w:sz w:val="20"/>
          <w:szCs w:val="20"/>
        </w:rPr>
        <w:t>to</w:t>
      </w:r>
      <w:r w:rsidR="00B65515" w:rsidRPr="002C1D31">
        <w:rPr>
          <w:noProof/>
          <w:sz w:val="20"/>
          <w:szCs w:val="20"/>
        </w:rPr>
        <w:t xml:space="preserve"> </w:t>
      </w:r>
      <w:r w:rsidRPr="002C1D31">
        <w:rPr>
          <w:noProof/>
          <w:sz w:val="20"/>
          <w:szCs w:val="20"/>
        </w:rPr>
        <w:t>2016:</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pooled</w:t>
      </w:r>
      <w:r w:rsidR="00B65515" w:rsidRPr="002C1D31">
        <w:rPr>
          <w:noProof/>
          <w:sz w:val="20"/>
          <w:szCs w:val="20"/>
        </w:rPr>
        <w:t xml:space="preserve"> </w:t>
      </w:r>
      <w:r w:rsidRPr="002C1D31">
        <w:rPr>
          <w:noProof/>
          <w:sz w:val="20"/>
          <w:szCs w:val="20"/>
        </w:rPr>
        <w:t>analysis</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2416</w:t>
      </w:r>
      <w:r w:rsidR="00B65515" w:rsidRPr="002C1D31">
        <w:rPr>
          <w:noProof/>
          <w:sz w:val="20"/>
          <w:szCs w:val="20"/>
        </w:rPr>
        <w:t xml:space="preserve"> </w:t>
      </w:r>
      <w:r w:rsidRPr="002C1D31">
        <w:rPr>
          <w:noProof/>
          <w:sz w:val="20"/>
          <w:szCs w:val="20"/>
        </w:rPr>
        <w:t>population-based</w:t>
      </w:r>
      <w:r w:rsidR="00B65515" w:rsidRPr="002C1D31">
        <w:rPr>
          <w:noProof/>
          <w:sz w:val="20"/>
          <w:szCs w:val="20"/>
        </w:rPr>
        <w:t xml:space="preserve"> </w:t>
      </w:r>
      <w:r w:rsidRPr="002C1D31">
        <w:rPr>
          <w:noProof/>
          <w:sz w:val="20"/>
          <w:szCs w:val="20"/>
        </w:rPr>
        <w:t>measurement</w:t>
      </w:r>
      <w:r w:rsidR="00B65515" w:rsidRPr="002C1D31">
        <w:rPr>
          <w:noProof/>
          <w:sz w:val="20"/>
          <w:szCs w:val="20"/>
        </w:rPr>
        <w:t xml:space="preserve"> </w:t>
      </w:r>
      <w:r w:rsidRPr="002C1D31">
        <w:rPr>
          <w:noProof/>
          <w:sz w:val="20"/>
          <w:szCs w:val="20"/>
        </w:rPr>
        <w:t>studies</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Pr="002C1D31">
        <w:rPr>
          <w:noProof/>
          <w:sz w:val="20"/>
          <w:szCs w:val="20"/>
        </w:rPr>
        <w:t>128·9</w:t>
      </w:r>
      <w:r w:rsidR="00B65515" w:rsidRPr="002C1D31">
        <w:rPr>
          <w:noProof/>
          <w:sz w:val="20"/>
          <w:szCs w:val="20"/>
        </w:rPr>
        <w:t xml:space="preserve"> </w:t>
      </w:r>
      <w:r w:rsidRPr="002C1D31">
        <w:rPr>
          <w:noProof/>
          <w:sz w:val="20"/>
          <w:szCs w:val="20"/>
        </w:rPr>
        <w:t>million</w:t>
      </w:r>
      <w:r w:rsidR="00B65515" w:rsidRPr="002C1D31">
        <w:rPr>
          <w:noProof/>
          <w:sz w:val="20"/>
          <w:szCs w:val="20"/>
        </w:rPr>
        <w:t xml:space="preserve"> </w:t>
      </w:r>
      <w:r w:rsidRPr="002C1D31">
        <w:rPr>
          <w:noProof/>
          <w:sz w:val="20"/>
          <w:szCs w:val="20"/>
        </w:rPr>
        <w:t>children,</w:t>
      </w:r>
      <w:r w:rsidR="00B65515" w:rsidRPr="002C1D31">
        <w:rPr>
          <w:noProof/>
          <w:sz w:val="20"/>
          <w:szCs w:val="20"/>
        </w:rPr>
        <w:t xml:space="preserve"> </w:t>
      </w:r>
      <w:r w:rsidRPr="002C1D31">
        <w:rPr>
          <w:noProof/>
          <w:sz w:val="20"/>
          <w:szCs w:val="20"/>
        </w:rPr>
        <w:t>adolescents,</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adults.</w:t>
      </w:r>
      <w:r w:rsidR="00B65515" w:rsidRPr="002C1D31">
        <w:rPr>
          <w:noProof/>
          <w:sz w:val="20"/>
          <w:szCs w:val="20"/>
        </w:rPr>
        <w:t xml:space="preserve"> </w:t>
      </w:r>
      <w:r w:rsidRPr="002C1D31">
        <w:rPr>
          <w:noProof/>
          <w:sz w:val="20"/>
          <w:szCs w:val="20"/>
        </w:rPr>
        <w:t>The</w:t>
      </w:r>
      <w:r w:rsidR="00B65515" w:rsidRPr="002C1D31">
        <w:rPr>
          <w:noProof/>
          <w:sz w:val="20"/>
          <w:szCs w:val="20"/>
        </w:rPr>
        <w:t xml:space="preserve"> </w:t>
      </w:r>
      <w:r w:rsidRPr="002C1D31">
        <w:rPr>
          <w:noProof/>
          <w:sz w:val="20"/>
          <w:szCs w:val="20"/>
        </w:rPr>
        <w:t>Lancet.</w:t>
      </w:r>
      <w:r w:rsidR="00B65515" w:rsidRPr="002C1D31">
        <w:rPr>
          <w:noProof/>
          <w:sz w:val="20"/>
          <w:szCs w:val="20"/>
        </w:rPr>
        <w:t xml:space="preserve"> </w:t>
      </w:r>
      <w:r w:rsidRPr="002C1D31">
        <w:rPr>
          <w:noProof/>
          <w:sz w:val="20"/>
          <w:szCs w:val="20"/>
        </w:rPr>
        <w:t>2017;390(10113):2627-42.</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Sung</w:t>
      </w:r>
      <w:r w:rsidR="00B65515" w:rsidRPr="002C1D31">
        <w:rPr>
          <w:noProof/>
          <w:sz w:val="20"/>
          <w:szCs w:val="20"/>
        </w:rPr>
        <w:t xml:space="preserve"> </w:t>
      </w:r>
      <w:r w:rsidRPr="002C1D31">
        <w:rPr>
          <w:noProof/>
          <w:sz w:val="20"/>
          <w:szCs w:val="20"/>
        </w:rPr>
        <w:t>JJ,</w:t>
      </w:r>
      <w:r w:rsidR="00B65515" w:rsidRPr="002C1D31">
        <w:rPr>
          <w:noProof/>
          <w:sz w:val="20"/>
          <w:szCs w:val="20"/>
        </w:rPr>
        <w:t xml:space="preserve"> </w:t>
      </w:r>
      <w:r w:rsidRPr="002C1D31">
        <w:rPr>
          <w:noProof/>
          <w:sz w:val="20"/>
          <w:szCs w:val="20"/>
        </w:rPr>
        <w:t>Ng</w:t>
      </w:r>
      <w:r w:rsidR="00B65515" w:rsidRPr="002C1D31">
        <w:rPr>
          <w:noProof/>
          <w:sz w:val="20"/>
          <w:szCs w:val="20"/>
        </w:rPr>
        <w:t xml:space="preserve"> </w:t>
      </w:r>
      <w:r w:rsidRPr="002C1D31">
        <w:rPr>
          <w:noProof/>
          <w:sz w:val="20"/>
          <w:szCs w:val="20"/>
        </w:rPr>
        <w:t>EK,</w:t>
      </w:r>
      <w:r w:rsidR="00B65515" w:rsidRPr="002C1D31">
        <w:rPr>
          <w:noProof/>
          <w:sz w:val="20"/>
          <w:szCs w:val="20"/>
        </w:rPr>
        <w:t xml:space="preserve"> </w:t>
      </w:r>
      <w:r w:rsidRPr="002C1D31">
        <w:rPr>
          <w:noProof/>
          <w:sz w:val="20"/>
          <w:szCs w:val="20"/>
        </w:rPr>
        <w:t>Lin</w:t>
      </w:r>
      <w:r w:rsidR="00B65515" w:rsidRPr="002C1D31">
        <w:rPr>
          <w:noProof/>
          <w:sz w:val="20"/>
          <w:szCs w:val="20"/>
        </w:rPr>
        <w:t xml:space="preserve"> </w:t>
      </w:r>
      <w:r w:rsidRPr="002C1D31">
        <w:rPr>
          <w:noProof/>
          <w:sz w:val="20"/>
          <w:szCs w:val="20"/>
        </w:rPr>
        <w:t>JT,</w:t>
      </w:r>
      <w:r w:rsidR="00B65515" w:rsidRPr="002C1D31">
        <w:rPr>
          <w:i/>
          <w:noProof/>
          <w:sz w:val="20"/>
          <w:szCs w:val="20"/>
        </w:rPr>
        <w:t xml:space="preserve"> </w:t>
      </w:r>
      <w:r w:rsidR="00395C36" w:rsidRPr="002C1D31">
        <w:rPr>
          <w:i/>
          <w:noProof/>
          <w:sz w:val="20"/>
          <w:szCs w:val="20"/>
        </w:rPr>
        <w:t>et</w:t>
      </w:r>
      <w:r w:rsidR="00B65515" w:rsidRPr="002C1D31">
        <w:rPr>
          <w:i/>
          <w:noProof/>
          <w:sz w:val="20"/>
          <w:szCs w:val="20"/>
        </w:rPr>
        <w:t xml:space="preserve"> </w:t>
      </w:r>
      <w:r w:rsidR="00395C36" w:rsidRPr="002C1D31">
        <w:rPr>
          <w:i/>
          <w:noProof/>
          <w:sz w:val="20"/>
          <w:szCs w:val="20"/>
        </w:rPr>
        <w:t>al</w:t>
      </w:r>
      <w:r w:rsidRPr="002C1D31">
        <w:rPr>
          <w:noProof/>
          <w:sz w:val="20"/>
          <w:szCs w:val="20"/>
        </w:rPr>
        <w:t>.</w:t>
      </w:r>
      <w:r w:rsidR="00B65515" w:rsidRPr="002C1D31">
        <w:rPr>
          <w:noProof/>
          <w:sz w:val="20"/>
          <w:szCs w:val="20"/>
        </w:rPr>
        <w:t xml:space="preserve"> </w:t>
      </w:r>
      <w:r w:rsidRPr="002C1D31">
        <w:rPr>
          <w:noProof/>
          <w:sz w:val="20"/>
          <w:szCs w:val="20"/>
        </w:rPr>
        <w:t>Digestive</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management</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Pr="002C1D31">
        <w:rPr>
          <w:noProof/>
          <w:sz w:val="20"/>
          <w:szCs w:val="20"/>
        </w:rPr>
        <w:t>Asia:</w:t>
      </w:r>
      <w:r w:rsidR="00B65515" w:rsidRPr="002C1D31">
        <w:rPr>
          <w:noProof/>
          <w:sz w:val="20"/>
          <w:szCs w:val="20"/>
        </w:rPr>
        <w:t xml:space="preserve"> </w:t>
      </w:r>
      <w:r w:rsidRPr="002C1D31">
        <w:rPr>
          <w:noProof/>
          <w:sz w:val="20"/>
          <w:szCs w:val="20"/>
        </w:rPr>
        <w:t>position</w:t>
      </w:r>
      <w:r w:rsidR="00B65515" w:rsidRPr="002C1D31">
        <w:rPr>
          <w:noProof/>
          <w:sz w:val="20"/>
          <w:szCs w:val="20"/>
        </w:rPr>
        <w:t xml:space="preserve"> </w:t>
      </w:r>
      <w:r w:rsidRPr="002C1D31">
        <w:rPr>
          <w:noProof/>
          <w:sz w:val="20"/>
          <w:szCs w:val="20"/>
        </w:rPr>
        <w:t>statements:</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report</w:t>
      </w:r>
      <w:r w:rsidR="00B65515" w:rsidRPr="002C1D31">
        <w:rPr>
          <w:noProof/>
          <w:sz w:val="20"/>
          <w:szCs w:val="20"/>
        </w:rPr>
        <w:t xml:space="preserve"> </w:t>
      </w:r>
      <w:r w:rsidRPr="002C1D31">
        <w:rPr>
          <w:noProof/>
          <w:sz w:val="20"/>
          <w:szCs w:val="20"/>
        </w:rPr>
        <w:t>on</w:t>
      </w:r>
      <w:r w:rsidR="00B65515" w:rsidRPr="002C1D31">
        <w:rPr>
          <w:noProof/>
          <w:sz w:val="20"/>
          <w:szCs w:val="20"/>
        </w:rPr>
        <w:t xml:space="preserve"> </w:t>
      </w:r>
      <w:r w:rsidRPr="002C1D31">
        <w:rPr>
          <w:noProof/>
          <w:sz w:val="20"/>
          <w:szCs w:val="20"/>
        </w:rPr>
        <w:t>GI</w:t>
      </w:r>
      <w:r w:rsidR="00B65515" w:rsidRPr="002C1D31">
        <w:rPr>
          <w:noProof/>
          <w:sz w:val="20"/>
          <w:szCs w:val="20"/>
        </w:rPr>
        <w:t xml:space="preserve"> </w:t>
      </w:r>
      <w:r w:rsidRPr="002C1D31">
        <w:rPr>
          <w:noProof/>
          <w:sz w:val="20"/>
          <w:szCs w:val="20"/>
        </w:rPr>
        <w:t>Oncology</w:t>
      </w:r>
      <w:r w:rsidR="00B65515" w:rsidRPr="002C1D31">
        <w:rPr>
          <w:noProof/>
          <w:sz w:val="20"/>
          <w:szCs w:val="20"/>
        </w:rPr>
        <w:t xml:space="preserve"> </w:t>
      </w:r>
      <w:r w:rsidRPr="002C1D31">
        <w:rPr>
          <w:noProof/>
          <w:sz w:val="20"/>
          <w:szCs w:val="20"/>
        </w:rPr>
        <w:t>Summit</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Pr="002C1D31">
        <w:rPr>
          <w:noProof/>
          <w:sz w:val="20"/>
          <w:szCs w:val="20"/>
        </w:rPr>
        <w:t>2011.</w:t>
      </w:r>
      <w:r w:rsidR="00B65515" w:rsidRPr="002C1D31">
        <w:rPr>
          <w:noProof/>
          <w:sz w:val="20"/>
          <w:szCs w:val="20"/>
        </w:rPr>
        <w:t xml:space="preserve"> </w:t>
      </w:r>
      <w:r w:rsidRPr="002C1D31">
        <w:rPr>
          <w:noProof/>
          <w:sz w:val="20"/>
          <w:szCs w:val="20"/>
        </w:rPr>
        <w:t>J</w:t>
      </w:r>
      <w:r w:rsidR="00B65515" w:rsidRPr="002C1D31">
        <w:rPr>
          <w:noProof/>
          <w:sz w:val="20"/>
          <w:szCs w:val="20"/>
        </w:rPr>
        <w:t xml:space="preserve"> </w:t>
      </w:r>
      <w:r w:rsidRPr="002C1D31">
        <w:rPr>
          <w:noProof/>
          <w:sz w:val="20"/>
          <w:szCs w:val="20"/>
        </w:rPr>
        <w:t>Gastroenterol</w:t>
      </w:r>
      <w:r w:rsidR="00B65515" w:rsidRPr="002C1D31">
        <w:rPr>
          <w:noProof/>
          <w:sz w:val="20"/>
          <w:szCs w:val="20"/>
        </w:rPr>
        <w:t xml:space="preserve"> </w:t>
      </w:r>
      <w:r w:rsidRPr="002C1D31">
        <w:rPr>
          <w:noProof/>
          <w:sz w:val="20"/>
          <w:szCs w:val="20"/>
        </w:rPr>
        <w:t>Hepatol.</w:t>
      </w:r>
      <w:r w:rsidR="00B65515" w:rsidRPr="002C1D31">
        <w:rPr>
          <w:noProof/>
          <w:sz w:val="20"/>
          <w:szCs w:val="20"/>
        </w:rPr>
        <w:t xml:space="preserve"> </w:t>
      </w:r>
      <w:r w:rsidRPr="002C1D31">
        <w:rPr>
          <w:noProof/>
          <w:sz w:val="20"/>
          <w:szCs w:val="20"/>
        </w:rPr>
        <w:t>2012;27(9):1417-22.</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Jemal</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Bray</w:t>
      </w:r>
      <w:r w:rsidR="00B65515" w:rsidRPr="002C1D31">
        <w:rPr>
          <w:noProof/>
          <w:sz w:val="20"/>
          <w:szCs w:val="20"/>
        </w:rPr>
        <w:t xml:space="preserve"> </w:t>
      </w:r>
      <w:r w:rsidRPr="002C1D31">
        <w:rPr>
          <w:noProof/>
          <w:sz w:val="20"/>
          <w:szCs w:val="20"/>
        </w:rPr>
        <w:t>F,</w:t>
      </w:r>
      <w:r w:rsidR="00B65515" w:rsidRPr="002C1D31">
        <w:rPr>
          <w:noProof/>
          <w:sz w:val="20"/>
          <w:szCs w:val="20"/>
        </w:rPr>
        <w:t xml:space="preserve"> </w:t>
      </w:r>
      <w:r w:rsidRPr="002C1D31">
        <w:rPr>
          <w:noProof/>
          <w:sz w:val="20"/>
          <w:szCs w:val="20"/>
        </w:rPr>
        <w:t>Center</w:t>
      </w:r>
      <w:r w:rsidR="00B65515" w:rsidRPr="002C1D31">
        <w:rPr>
          <w:noProof/>
          <w:sz w:val="20"/>
          <w:szCs w:val="20"/>
        </w:rPr>
        <w:t xml:space="preserve"> </w:t>
      </w:r>
      <w:r w:rsidRPr="002C1D31">
        <w:rPr>
          <w:noProof/>
          <w:sz w:val="20"/>
          <w:szCs w:val="20"/>
        </w:rPr>
        <w:t>MM,</w:t>
      </w:r>
      <w:r w:rsidR="00B65515" w:rsidRPr="002C1D31">
        <w:rPr>
          <w:noProof/>
          <w:sz w:val="20"/>
          <w:szCs w:val="20"/>
        </w:rPr>
        <w:t xml:space="preserve"> </w:t>
      </w:r>
      <w:r w:rsidR="00285DAA" w:rsidRPr="002C1D31">
        <w:rPr>
          <w:i/>
          <w:noProof/>
          <w:sz w:val="20"/>
          <w:szCs w:val="20"/>
        </w:rPr>
        <w:t>et</w:t>
      </w:r>
      <w:r w:rsidR="00B65515" w:rsidRPr="002C1D31">
        <w:rPr>
          <w:i/>
          <w:noProof/>
          <w:sz w:val="20"/>
          <w:szCs w:val="20"/>
        </w:rPr>
        <w:t xml:space="preserve"> </w:t>
      </w:r>
      <w:r w:rsidR="00285DAA" w:rsidRPr="002C1D31">
        <w:rPr>
          <w:i/>
          <w:noProof/>
          <w:sz w:val="20"/>
          <w:szCs w:val="20"/>
        </w:rPr>
        <w:t>al</w:t>
      </w:r>
      <w:r w:rsidRPr="002C1D31">
        <w:rPr>
          <w:noProof/>
          <w:sz w:val="20"/>
          <w:szCs w:val="20"/>
        </w:rPr>
        <w:t>.</w:t>
      </w:r>
      <w:r w:rsidR="00B65515" w:rsidRPr="002C1D31">
        <w:rPr>
          <w:noProof/>
          <w:sz w:val="20"/>
          <w:szCs w:val="20"/>
        </w:rPr>
        <w:t xml:space="preserve"> </w:t>
      </w:r>
      <w:r w:rsidRPr="002C1D31">
        <w:rPr>
          <w:noProof/>
          <w:sz w:val="20"/>
          <w:szCs w:val="20"/>
        </w:rPr>
        <w:t>Global</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statistics.</w:t>
      </w:r>
      <w:r w:rsidR="00B65515" w:rsidRPr="002C1D31">
        <w:rPr>
          <w:noProof/>
          <w:sz w:val="20"/>
          <w:szCs w:val="20"/>
        </w:rPr>
        <w:t xml:space="preserve"> </w:t>
      </w:r>
      <w:r w:rsidRPr="002C1D31">
        <w:rPr>
          <w:noProof/>
          <w:sz w:val="20"/>
          <w:szCs w:val="20"/>
        </w:rPr>
        <w:t>CA</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J</w:t>
      </w:r>
      <w:r w:rsidR="00B65515" w:rsidRPr="002C1D31">
        <w:rPr>
          <w:noProof/>
          <w:sz w:val="20"/>
          <w:szCs w:val="20"/>
        </w:rPr>
        <w:t xml:space="preserve"> </w:t>
      </w:r>
      <w:r w:rsidRPr="002C1D31">
        <w:rPr>
          <w:noProof/>
          <w:sz w:val="20"/>
          <w:szCs w:val="20"/>
        </w:rPr>
        <w:t>Clin.</w:t>
      </w:r>
      <w:r w:rsidR="00B65515" w:rsidRPr="002C1D31">
        <w:rPr>
          <w:noProof/>
          <w:sz w:val="20"/>
          <w:szCs w:val="20"/>
        </w:rPr>
        <w:t xml:space="preserve"> </w:t>
      </w:r>
      <w:r w:rsidRPr="002C1D31">
        <w:rPr>
          <w:noProof/>
          <w:sz w:val="20"/>
          <w:szCs w:val="20"/>
        </w:rPr>
        <w:t>2011;61(2):69-90.</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Bazarbashi</w:t>
      </w:r>
      <w:r w:rsidR="00B65515" w:rsidRPr="002C1D31">
        <w:rPr>
          <w:noProof/>
          <w:sz w:val="20"/>
          <w:szCs w:val="20"/>
        </w:rPr>
        <w:t xml:space="preserve"> </w:t>
      </w:r>
      <w:r w:rsidRPr="002C1D31">
        <w:rPr>
          <w:noProof/>
          <w:sz w:val="20"/>
          <w:szCs w:val="20"/>
        </w:rPr>
        <w:t>S,</w:t>
      </w:r>
      <w:r w:rsidR="00B65515" w:rsidRPr="002C1D31">
        <w:rPr>
          <w:noProof/>
          <w:sz w:val="20"/>
          <w:szCs w:val="20"/>
        </w:rPr>
        <w:t xml:space="preserve"> </w:t>
      </w:r>
      <w:r w:rsidRPr="002C1D31">
        <w:rPr>
          <w:noProof/>
          <w:sz w:val="20"/>
          <w:szCs w:val="20"/>
        </w:rPr>
        <w:t>Al</w:t>
      </w:r>
      <w:r w:rsidR="00B65515" w:rsidRPr="002C1D31">
        <w:rPr>
          <w:noProof/>
          <w:sz w:val="20"/>
          <w:szCs w:val="20"/>
        </w:rPr>
        <w:t xml:space="preserve"> </w:t>
      </w:r>
      <w:r w:rsidRPr="002C1D31">
        <w:rPr>
          <w:noProof/>
          <w:sz w:val="20"/>
          <w:szCs w:val="20"/>
        </w:rPr>
        <w:t>Eid</w:t>
      </w:r>
      <w:r w:rsidR="00B65515" w:rsidRPr="002C1D31">
        <w:rPr>
          <w:noProof/>
          <w:sz w:val="20"/>
          <w:szCs w:val="20"/>
        </w:rPr>
        <w:t xml:space="preserve"> </w:t>
      </w:r>
      <w:r w:rsidRPr="002C1D31">
        <w:rPr>
          <w:noProof/>
          <w:sz w:val="20"/>
          <w:szCs w:val="20"/>
        </w:rPr>
        <w:t>H,</w:t>
      </w:r>
      <w:r w:rsidR="00B65515" w:rsidRPr="002C1D31">
        <w:rPr>
          <w:noProof/>
          <w:sz w:val="20"/>
          <w:szCs w:val="20"/>
        </w:rPr>
        <w:t xml:space="preserve"> </w:t>
      </w:r>
      <w:r w:rsidRPr="002C1D31">
        <w:rPr>
          <w:noProof/>
          <w:sz w:val="20"/>
          <w:szCs w:val="20"/>
        </w:rPr>
        <w:t>Minguet</w:t>
      </w:r>
      <w:r w:rsidR="00B65515" w:rsidRPr="002C1D31">
        <w:rPr>
          <w:noProof/>
          <w:sz w:val="20"/>
          <w:szCs w:val="20"/>
        </w:rPr>
        <w:t xml:space="preserve"> </w:t>
      </w:r>
      <w:r w:rsidRPr="002C1D31">
        <w:rPr>
          <w:noProof/>
          <w:sz w:val="20"/>
          <w:szCs w:val="20"/>
        </w:rPr>
        <w:t>J.</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Incidence</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Pr="002C1D31">
        <w:rPr>
          <w:noProof/>
          <w:sz w:val="20"/>
          <w:szCs w:val="20"/>
        </w:rPr>
        <w:t>Saudi</w:t>
      </w:r>
      <w:r w:rsidR="00B65515" w:rsidRPr="002C1D31">
        <w:rPr>
          <w:noProof/>
          <w:sz w:val="20"/>
          <w:szCs w:val="20"/>
        </w:rPr>
        <w:t xml:space="preserve"> </w:t>
      </w:r>
      <w:r w:rsidRPr="002C1D31">
        <w:rPr>
          <w:noProof/>
          <w:sz w:val="20"/>
          <w:szCs w:val="20"/>
        </w:rPr>
        <w:t>Arabia:</w:t>
      </w:r>
      <w:r w:rsidR="00B65515" w:rsidRPr="002C1D31">
        <w:rPr>
          <w:noProof/>
          <w:sz w:val="20"/>
          <w:szCs w:val="20"/>
        </w:rPr>
        <w:t xml:space="preserve"> </w:t>
      </w:r>
      <w:r w:rsidRPr="002C1D31">
        <w:rPr>
          <w:noProof/>
          <w:sz w:val="20"/>
          <w:szCs w:val="20"/>
        </w:rPr>
        <w:t>2012</w:t>
      </w:r>
      <w:r w:rsidR="00B65515" w:rsidRPr="002C1D31">
        <w:rPr>
          <w:noProof/>
          <w:sz w:val="20"/>
          <w:szCs w:val="20"/>
        </w:rPr>
        <w:t xml:space="preserve"> </w:t>
      </w:r>
      <w:r w:rsidRPr="002C1D31">
        <w:rPr>
          <w:noProof/>
          <w:sz w:val="20"/>
          <w:szCs w:val="20"/>
        </w:rPr>
        <w:t>Data</w:t>
      </w:r>
      <w:r w:rsidR="00B65515" w:rsidRPr="002C1D31">
        <w:rPr>
          <w:noProof/>
          <w:sz w:val="20"/>
          <w:szCs w:val="20"/>
        </w:rPr>
        <w:t xml:space="preserve"> </w:t>
      </w:r>
      <w:r w:rsidRPr="002C1D31">
        <w:rPr>
          <w:noProof/>
          <w:sz w:val="20"/>
          <w:szCs w:val="20"/>
        </w:rPr>
        <w:t>from</w:t>
      </w:r>
      <w:r w:rsidR="00B65515" w:rsidRPr="002C1D31">
        <w:rPr>
          <w:noProof/>
          <w:sz w:val="20"/>
          <w:szCs w:val="20"/>
        </w:rPr>
        <w:t xml:space="preserve"> </w:t>
      </w:r>
      <w:r w:rsidRPr="002C1D31">
        <w:rPr>
          <w:noProof/>
          <w:sz w:val="20"/>
          <w:szCs w:val="20"/>
        </w:rPr>
        <w:t>the</w:t>
      </w:r>
      <w:r w:rsidR="00B65515" w:rsidRPr="002C1D31">
        <w:rPr>
          <w:noProof/>
          <w:sz w:val="20"/>
          <w:szCs w:val="20"/>
        </w:rPr>
        <w:t xml:space="preserve"> </w:t>
      </w:r>
      <w:r w:rsidRPr="002C1D31">
        <w:rPr>
          <w:noProof/>
          <w:sz w:val="20"/>
          <w:szCs w:val="20"/>
        </w:rPr>
        <w:t>Saudi</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Registry.</w:t>
      </w:r>
      <w:r w:rsidR="00B65515" w:rsidRPr="002C1D31">
        <w:rPr>
          <w:noProof/>
          <w:sz w:val="20"/>
          <w:szCs w:val="20"/>
        </w:rPr>
        <w:t xml:space="preserve"> </w:t>
      </w:r>
      <w:r w:rsidRPr="002C1D31">
        <w:rPr>
          <w:noProof/>
          <w:sz w:val="20"/>
          <w:szCs w:val="20"/>
        </w:rPr>
        <w:t>Asian</w:t>
      </w:r>
      <w:r w:rsidR="00B65515" w:rsidRPr="002C1D31">
        <w:rPr>
          <w:noProof/>
          <w:sz w:val="20"/>
          <w:szCs w:val="20"/>
        </w:rPr>
        <w:t xml:space="preserve"> </w:t>
      </w:r>
      <w:r w:rsidRPr="002C1D31">
        <w:rPr>
          <w:noProof/>
          <w:sz w:val="20"/>
          <w:szCs w:val="20"/>
        </w:rPr>
        <w:t>Pac</w:t>
      </w:r>
      <w:r w:rsidR="00B65515" w:rsidRPr="002C1D31">
        <w:rPr>
          <w:noProof/>
          <w:sz w:val="20"/>
          <w:szCs w:val="20"/>
        </w:rPr>
        <w:t xml:space="preserve"> </w:t>
      </w:r>
      <w:r w:rsidRPr="002C1D31">
        <w:rPr>
          <w:noProof/>
          <w:sz w:val="20"/>
          <w:szCs w:val="20"/>
        </w:rPr>
        <w:t>J</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Prev.</w:t>
      </w:r>
      <w:r w:rsidR="00B65515" w:rsidRPr="002C1D31">
        <w:rPr>
          <w:noProof/>
          <w:sz w:val="20"/>
          <w:szCs w:val="20"/>
        </w:rPr>
        <w:t xml:space="preserve"> </w:t>
      </w:r>
      <w:r w:rsidRPr="002C1D31">
        <w:rPr>
          <w:noProof/>
          <w:sz w:val="20"/>
          <w:szCs w:val="20"/>
        </w:rPr>
        <w:t>2017;18(9):2437-44.</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Al-Sharif</w:t>
      </w:r>
      <w:r w:rsidR="00B65515" w:rsidRPr="002C1D31">
        <w:rPr>
          <w:noProof/>
          <w:sz w:val="20"/>
          <w:szCs w:val="20"/>
        </w:rPr>
        <w:t xml:space="preserve"> </w:t>
      </w:r>
      <w:r w:rsidRPr="002C1D31">
        <w:rPr>
          <w:noProof/>
          <w:sz w:val="20"/>
          <w:szCs w:val="20"/>
        </w:rPr>
        <w:t>MN,</w:t>
      </w:r>
      <w:r w:rsidR="00B65515" w:rsidRPr="002C1D31">
        <w:rPr>
          <w:noProof/>
          <w:sz w:val="20"/>
          <w:szCs w:val="20"/>
        </w:rPr>
        <w:t xml:space="preserve"> </w:t>
      </w:r>
      <w:r w:rsidRPr="002C1D31">
        <w:rPr>
          <w:noProof/>
          <w:sz w:val="20"/>
          <w:szCs w:val="20"/>
        </w:rPr>
        <w:t>Fayi</w:t>
      </w:r>
      <w:r w:rsidR="00B65515" w:rsidRPr="002C1D31">
        <w:rPr>
          <w:noProof/>
          <w:sz w:val="20"/>
          <w:szCs w:val="20"/>
        </w:rPr>
        <w:t xml:space="preserve"> </w:t>
      </w:r>
      <w:r w:rsidRPr="002C1D31">
        <w:rPr>
          <w:noProof/>
          <w:sz w:val="20"/>
          <w:szCs w:val="20"/>
        </w:rPr>
        <w:t>KA,</w:t>
      </w:r>
      <w:r w:rsidR="00B65515" w:rsidRPr="002C1D31">
        <w:rPr>
          <w:noProof/>
          <w:sz w:val="20"/>
          <w:szCs w:val="20"/>
        </w:rPr>
        <w:t xml:space="preserve"> </w:t>
      </w:r>
      <w:r w:rsidRPr="002C1D31">
        <w:rPr>
          <w:noProof/>
          <w:sz w:val="20"/>
          <w:szCs w:val="20"/>
        </w:rPr>
        <w:t>Alobaidi</w:t>
      </w:r>
      <w:r w:rsidR="00B65515" w:rsidRPr="002C1D31">
        <w:rPr>
          <w:noProof/>
          <w:sz w:val="20"/>
          <w:szCs w:val="20"/>
        </w:rPr>
        <w:t xml:space="preserve"> </w:t>
      </w:r>
      <w:r w:rsidRPr="002C1D31">
        <w:rPr>
          <w:noProof/>
          <w:sz w:val="20"/>
          <w:szCs w:val="20"/>
        </w:rPr>
        <w:t>AA,</w:t>
      </w:r>
      <w:r w:rsidR="00B65515" w:rsidRPr="002C1D31">
        <w:rPr>
          <w:noProof/>
          <w:sz w:val="20"/>
          <w:szCs w:val="20"/>
        </w:rPr>
        <w:t xml:space="preserve"> </w:t>
      </w:r>
      <w:r w:rsidRPr="002C1D31">
        <w:rPr>
          <w:noProof/>
          <w:sz w:val="20"/>
          <w:szCs w:val="20"/>
        </w:rPr>
        <w:t>Alshamrani</w:t>
      </w:r>
      <w:r w:rsidR="00B65515" w:rsidRPr="002C1D31">
        <w:rPr>
          <w:noProof/>
          <w:sz w:val="20"/>
          <w:szCs w:val="20"/>
        </w:rPr>
        <w:t xml:space="preserve"> </w:t>
      </w:r>
      <w:r w:rsidRPr="002C1D31">
        <w:rPr>
          <w:noProof/>
          <w:sz w:val="20"/>
          <w:szCs w:val="20"/>
        </w:rPr>
        <w:t>BA.</w:t>
      </w:r>
      <w:r w:rsidR="00B65515" w:rsidRPr="002C1D31">
        <w:rPr>
          <w:noProof/>
          <w:sz w:val="20"/>
          <w:szCs w:val="20"/>
        </w:rPr>
        <w:t xml:space="preserve"> </w:t>
      </w:r>
      <w:r w:rsidRPr="002C1D31">
        <w:rPr>
          <w:noProof/>
          <w:sz w:val="20"/>
          <w:szCs w:val="20"/>
        </w:rPr>
        <w:t>Awareness</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colorectal</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among</w:t>
      </w:r>
      <w:r w:rsidR="00B65515" w:rsidRPr="002C1D31">
        <w:rPr>
          <w:noProof/>
          <w:sz w:val="20"/>
          <w:szCs w:val="20"/>
        </w:rPr>
        <w:t xml:space="preserve"> </w:t>
      </w:r>
      <w:r w:rsidRPr="002C1D31">
        <w:rPr>
          <w:noProof/>
          <w:sz w:val="20"/>
          <w:szCs w:val="20"/>
        </w:rPr>
        <w:t>public</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Pr="002C1D31">
        <w:rPr>
          <w:noProof/>
          <w:sz w:val="20"/>
          <w:szCs w:val="20"/>
        </w:rPr>
        <w:t>Asir</w:t>
      </w:r>
      <w:r w:rsidR="00B65515" w:rsidRPr="002C1D31">
        <w:rPr>
          <w:noProof/>
          <w:sz w:val="20"/>
          <w:szCs w:val="20"/>
        </w:rPr>
        <w:t xml:space="preserve"> </w:t>
      </w:r>
      <w:r w:rsidRPr="002C1D31">
        <w:rPr>
          <w:noProof/>
          <w:sz w:val="20"/>
          <w:szCs w:val="20"/>
        </w:rPr>
        <w:t>region.</w:t>
      </w:r>
      <w:r w:rsidR="00B65515" w:rsidRPr="002C1D31">
        <w:rPr>
          <w:noProof/>
          <w:sz w:val="20"/>
          <w:szCs w:val="20"/>
        </w:rPr>
        <w:t xml:space="preserve"> </w:t>
      </w:r>
      <w:r w:rsidRPr="002C1D31">
        <w:rPr>
          <w:noProof/>
          <w:sz w:val="20"/>
          <w:szCs w:val="20"/>
        </w:rPr>
        <w:t>J</w:t>
      </w:r>
      <w:r w:rsidR="00B65515" w:rsidRPr="002C1D31">
        <w:rPr>
          <w:noProof/>
          <w:sz w:val="20"/>
          <w:szCs w:val="20"/>
        </w:rPr>
        <w:t xml:space="preserve"> </w:t>
      </w:r>
      <w:r w:rsidRPr="002C1D31">
        <w:rPr>
          <w:noProof/>
          <w:sz w:val="20"/>
          <w:szCs w:val="20"/>
        </w:rPr>
        <w:t>Family</w:t>
      </w:r>
      <w:r w:rsidR="00B65515" w:rsidRPr="002C1D31">
        <w:rPr>
          <w:noProof/>
          <w:sz w:val="20"/>
          <w:szCs w:val="20"/>
        </w:rPr>
        <w:t xml:space="preserve"> </w:t>
      </w:r>
      <w:r w:rsidRPr="002C1D31">
        <w:rPr>
          <w:noProof/>
          <w:sz w:val="20"/>
          <w:szCs w:val="20"/>
        </w:rPr>
        <w:t>Med</w:t>
      </w:r>
      <w:r w:rsidR="00B65515" w:rsidRPr="002C1D31">
        <w:rPr>
          <w:noProof/>
          <w:sz w:val="20"/>
          <w:szCs w:val="20"/>
        </w:rPr>
        <w:t xml:space="preserve"> </w:t>
      </w:r>
      <w:r w:rsidRPr="002C1D31">
        <w:rPr>
          <w:noProof/>
          <w:sz w:val="20"/>
          <w:szCs w:val="20"/>
        </w:rPr>
        <w:t>Prim</w:t>
      </w:r>
      <w:r w:rsidR="00B65515" w:rsidRPr="002C1D31">
        <w:rPr>
          <w:noProof/>
          <w:sz w:val="20"/>
          <w:szCs w:val="20"/>
        </w:rPr>
        <w:t xml:space="preserve"> </w:t>
      </w:r>
      <w:r w:rsidRPr="002C1D31">
        <w:rPr>
          <w:noProof/>
          <w:sz w:val="20"/>
          <w:szCs w:val="20"/>
        </w:rPr>
        <w:t>Care.</w:t>
      </w:r>
      <w:r w:rsidR="00B65515" w:rsidRPr="002C1D31">
        <w:rPr>
          <w:noProof/>
          <w:sz w:val="20"/>
          <w:szCs w:val="20"/>
        </w:rPr>
        <w:t xml:space="preserve"> </w:t>
      </w:r>
      <w:r w:rsidRPr="002C1D31">
        <w:rPr>
          <w:noProof/>
          <w:sz w:val="20"/>
          <w:szCs w:val="20"/>
        </w:rPr>
        <w:t>2018;7(1):87-92.</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lastRenderedPageBreak/>
        <w:t>Ri</w:t>
      </w:r>
      <w:r w:rsidR="00B65515" w:rsidRPr="002C1D31">
        <w:rPr>
          <w:noProof/>
          <w:sz w:val="20"/>
          <w:szCs w:val="20"/>
        </w:rPr>
        <w:t xml:space="preserve"> </w:t>
      </w:r>
      <w:r w:rsidRPr="002C1D31">
        <w:rPr>
          <w:noProof/>
          <w:sz w:val="20"/>
          <w:szCs w:val="20"/>
        </w:rPr>
        <w:t>M,</w:t>
      </w:r>
      <w:r w:rsidR="00B65515" w:rsidRPr="002C1D31">
        <w:rPr>
          <w:noProof/>
          <w:sz w:val="20"/>
          <w:szCs w:val="20"/>
        </w:rPr>
        <w:t xml:space="preserve"> </w:t>
      </w:r>
      <w:r w:rsidRPr="002C1D31">
        <w:rPr>
          <w:noProof/>
          <w:sz w:val="20"/>
          <w:szCs w:val="20"/>
        </w:rPr>
        <w:t>Aikou</w:t>
      </w:r>
      <w:r w:rsidR="00B65515" w:rsidRPr="002C1D31">
        <w:rPr>
          <w:noProof/>
          <w:sz w:val="20"/>
          <w:szCs w:val="20"/>
        </w:rPr>
        <w:t xml:space="preserve"> </w:t>
      </w:r>
      <w:r w:rsidRPr="002C1D31">
        <w:rPr>
          <w:noProof/>
          <w:sz w:val="20"/>
          <w:szCs w:val="20"/>
        </w:rPr>
        <w:t>S,</w:t>
      </w:r>
      <w:r w:rsidR="00B65515" w:rsidRPr="002C1D31">
        <w:rPr>
          <w:noProof/>
          <w:sz w:val="20"/>
          <w:szCs w:val="20"/>
        </w:rPr>
        <w:t xml:space="preserve"> </w:t>
      </w:r>
      <w:r w:rsidRPr="002C1D31">
        <w:rPr>
          <w:noProof/>
          <w:sz w:val="20"/>
          <w:szCs w:val="20"/>
        </w:rPr>
        <w:t>Seto</w:t>
      </w:r>
      <w:r w:rsidR="00B65515" w:rsidRPr="002C1D31">
        <w:rPr>
          <w:noProof/>
          <w:sz w:val="20"/>
          <w:szCs w:val="20"/>
        </w:rPr>
        <w:t xml:space="preserve"> </w:t>
      </w:r>
      <w:r w:rsidRPr="002C1D31">
        <w:rPr>
          <w:noProof/>
          <w:sz w:val="20"/>
          <w:szCs w:val="20"/>
        </w:rPr>
        <w:t>Y.</w:t>
      </w:r>
      <w:r w:rsidR="00B65515" w:rsidRPr="002C1D31">
        <w:rPr>
          <w:noProof/>
          <w:sz w:val="20"/>
          <w:szCs w:val="20"/>
        </w:rPr>
        <w:t xml:space="preserve"> </w:t>
      </w:r>
      <w:r w:rsidRPr="002C1D31">
        <w:rPr>
          <w:noProof/>
          <w:sz w:val="20"/>
          <w:szCs w:val="20"/>
        </w:rPr>
        <w:t>Obesity</w:t>
      </w:r>
      <w:r w:rsidR="00B65515" w:rsidRPr="002C1D31">
        <w:rPr>
          <w:noProof/>
          <w:sz w:val="20"/>
          <w:szCs w:val="20"/>
        </w:rPr>
        <w:t xml:space="preserve"> </w:t>
      </w:r>
      <w:r w:rsidRPr="002C1D31">
        <w:rPr>
          <w:noProof/>
          <w:sz w:val="20"/>
          <w:szCs w:val="20"/>
        </w:rPr>
        <w:t>as</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surgical</w:t>
      </w:r>
      <w:r w:rsidR="00B65515" w:rsidRPr="002C1D31">
        <w:rPr>
          <w:noProof/>
          <w:sz w:val="20"/>
          <w:szCs w:val="20"/>
        </w:rPr>
        <w:t xml:space="preserve"> </w:t>
      </w:r>
      <w:r w:rsidRPr="002C1D31">
        <w:rPr>
          <w:noProof/>
          <w:sz w:val="20"/>
          <w:szCs w:val="20"/>
        </w:rPr>
        <w:t>risk</w:t>
      </w:r>
      <w:r w:rsidR="00B65515" w:rsidRPr="002C1D31">
        <w:rPr>
          <w:noProof/>
          <w:sz w:val="20"/>
          <w:szCs w:val="20"/>
        </w:rPr>
        <w:t xml:space="preserve"> </w:t>
      </w:r>
      <w:r w:rsidRPr="002C1D31">
        <w:rPr>
          <w:noProof/>
          <w:sz w:val="20"/>
          <w:szCs w:val="20"/>
        </w:rPr>
        <w:t>factor.</w:t>
      </w:r>
      <w:r w:rsidR="00B65515" w:rsidRPr="002C1D31">
        <w:rPr>
          <w:noProof/>
          <w:sz w:val="20"/>
          <w:szCs w:val="20"/>
        </w:rPr>
        <w:t xml:space="preserve"> </w:t>
      </w:r>
      <w:r w:rsidRPr="002C1D31">
        <w:rPr>
          <w:noProof/>
          <w:sz w:val="20"/>
          <w:szCs w:val="20"/>
        </w:rPr>
        <w:t>Ann</w:t>
      </w:r>
      <w:r w:rsidR="00B65515" w:rsidRPr="002C1D31">
        <w:rPr>
          <w:noProof/>
          <w:sz w:val="20"/>
          <w:szCs w:val="20"/>
        </w:rPr>
        <w:t xml:space="preserve"> </w:t>
      </w:r>
      <w:r w:rsidRPr="002C1D31">
        <w:rPr>
          <w:noProof/>
          <w:sz w:val="20"/>
          <w:szCs w:val="20"/>
        </w:rPr>
        <w:t>Gastroenterol</w:t>
      </w:r>
      <w:r w:rsidR="00B65515" w:rsidRPr="002C1D31">
        <w:rPr>
          <w:noProof/>
          <w:sz w:val="20"/>
          <w:szCs w:val="20"/>
        </w:rPr>
        <w:t xml:space="preserve"> </w:t>
      </w:r>
      <w:r w:rsidRPr="002C1D31">
        <w:rPr>
          <w:noProof/>
          <w:sz w:val="20"/>
          <w:szCs w:val="20"/>
        </w:rPr>
        <w:t>Surg.</w:t>
      </w:r>
      <w:r w:rsidR="00B65515" w:rsidRPr="002C1D31">
        <w:rPr>
          <w:noProof/>
          <w:sz w:val="20"/>
          <w:szCs w:val="20"/>
        </w:rPr>
        <w:t xml:space="preserve"> </w:t>
      </w:r>
      <w:r w:rsidRPr="002C1D31">
        <w:rPr>
          <w:noProof/>
          <w:sz w:val="20"/>
          <w:szCs w:val="20"/>
        </w:rPr>
        <w:t>2018;2(1):13-21.</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Steffen</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Huerta</w:t>
      </w:r>
      <w:r w:rsidR="00B65515" w:rsidRPr="002C1D31">
        <w:rPr>
          <w:noProof/>
          <w:sz w:val="20"/>
          <w:szCs w:val="20"/>
        </w:rPr>
        <w:t xml:space="preserve"> </w:t>
      </w:r>
      <w:r w:rsidRPr="002C1D31">
        <w:rPr>
          <w:noProof/>
          <w:sz w:val="20"/>
          <w:szCs w:val="20"/>
        </w:rPr>
        <w:t>JM,</w:t>
      </w:r>
      <w:r w:rsidR="00B65515" w:rsidRPr="002C1D31">
        <w:rPr>
          <w:noProof/>
          <w:sz w:val="20"/>
          <w:szCs w:val="20"/>
        </w:rPr>
        <w:t xml:space="preserve"> </w:t>
      </w:r>
      <w:r w:rsidRPr="002C1D31">
        <w:rPr>
          <w:noProof/>
          <w:sz w:val="20"/>
          <w:szCs w:val="20"/>
        </w:rPr>
        <w:t>Weiderpass</w:t>
      </w:r>
      <w:r w:rsidR="00B65515" w:rsidRPr="002C1D31">
        <w:rPr>
          <w:noProof/>
          <w:sz w:val="20"/>
          <w:szCs w:val="20"/>
        </w:rPr>
        <w:t xml:space="preserve"> </w:t>
      </w:r>
      <w:r w:rsidRPr="002C1D31">
        <w:rPr>
          <w:noProof/>
          <w:sz w:val="20"/>
          <w:szCs w:val="20"/>
        </w:rPr>
        <w:t>E,</w:t>
      </w:r>
      <w:r w:rsidR="00B65515" w:rsidRPr="002C1D31">
        <w:rPr>
          <w:noProof/>
          <w:sz w:val="20"/>
          <w:szCs w:val="20"/>
        </w:rPr>
        <w:t xml:space="preserve"> </w:t>
      </w:r>
      <w:r w:rsidR="00285DAA" w:rsidRPr="002C1D31">
        <w:rPr>
          <w:i/>
          <w:noProof/>
          <w:sz w:val="20"/>
          <w:szCs w:val="20"/>
        </w:rPr>
        <w:t>et</w:t>
      </w:r>
      <w:r w:rsidR="00B65515" w:rsidRPr="002C1D31">
        <w:rPr>
          <w:i/>
          <w:noProof/>
          <w:sz w:val="20"/>
          <w:szCs w:val="20"/>
        </w:rPr>
        <w:t xml:space="preserve"> </w:t>
      </w:r>
      <w:r w:rsidR="00285DAA" w:rsidRPr="002C1D31">
        <w:rPr>
          <w:i/>
          <w:noProof/>
          <w:sz w:val="20"/>
          <w:szCs w:val="20"/>
        </w:rPr>
        <w:t>al.</w:t>
      </w:r>
      <w:r w:rsidR="00B65515" w:rsidRPr="002C1D31">
        <w:rPr>
          <w:noProof/>
          <w:sz w:val="20"/>
          <w:szCs w:val="20"/>
        </w:rPr>
        <w:t xml:space="preserve"> </w:t>
      </w:r>
      <w:r w:rsidRPr="002C1D31">
        <w:rPr>
          <w:noProof/>
          <w:sz w:val="20"/>
          <w:szCs w:val="20"/>
        </w:rPr>
        <w:t>General</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abdominal</w:t>
      </w:r>
      <w:r w:rsidR="00B65515" w:rsidRPr="002C1D31">
        <w:rPr>
          <w:noProof/>
          <w:sz w:val="20"/>
          <w:szCs w:val="20"/>
        </w:rPr>
        <w:t xml:space="preserve"> </w:t>
      </w:r>
      <w:r w:rsidRPr="002C1D31">
        <w:rPr>
          <w:noProof/>
          <w:sz w:val="20"/>
          <w:szCs w:val="20"/>
        </w:rPr>
        <w:t>obesity</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risk</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esophageal</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gastric</w:t>
      </w:r>
      <w:r w:rsidR="00B65515" w:rsidRPr="002C1D31">
        <w:rPr>
          <w:noProof/>
          <w:sz w:val="20"/>
          <w:szCs w:val="20"/>
        </w:rPr>
        <w:t xml:space="preserve"> </w:t>
      </w:r>
      <w:r w:rsidRPr="002C1D31">
        <w:rPr>
          <w:noProof/>
          <w:sz w:val="20"/>
          <w:szCs w:val="20"/>
        </w:rPr>
        <w:t>adenocarcinoma</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Pr="002C1D31">
        <w:rPr>
          <w:noProof/>
          <w:sz w:val="20"/>
          <w:szCs w:val="20"/>
        </w:rPr>
        <w:t>the</w:t>
      </w:r>
      <w:r w:rsidR="00B65515" w:rsidRPr="002C1D31">
        <w:rPr>
          <w:noProof/>
          <w:sz w:val="20"/>
          <w:szCs w:val="20"/>
        </w:rPr>
        <w:t xml:space="preserve"> </w:t>
      </w:r>
      <w:r w:rsidRPr="002C1D31">
        <w:rPr>
          <w:noProof/>
          <w:sz w:val="20"/>
          <w:szCs w:val="20"/>
        </w:rPr>
        <w:t>European</w:t>
      </w:r>
      <w:r w:rsidR="00B65515" w:rsidRPr="002C1D31">
        <w:rPr>
          <w:noProof/>
          <w:sz w:val="20"/>
          <w:szCs w:val="20"/>
        </w:rPr>
        <w:t xml:space="preserve"> </w:t>
      </w:r>
      <w:r w:rsidRPr="002C1D31">
        <w:rPr>
          <w:noProof/>
          <w:sz w:val="20"/>
          <w:szCs w:val="20"/>
        </w:rPr>
        <w:t>Prospective</w:t>
      </w:r>
      <w:r w:rsidR="00B65515" w:rsidRPr="002C1D31">
        <w:rPr>
          <w:noProof/>
          <w:sz w:val="20"/>
          <w:szCs w:val="20"/>
        </w:rPr>
        <w:t xml:space="preserve"> </w:t>
      </w:r>
      <w:r w:rsidRPr="002C1D31">
        <w:rPr>
          <w:noProof/>
          <w:sz w:val="20"/>
          <w:szCs w:val="20"/>
        </w:rPr>
        <w:t>Investigation</w:t>
      </w:r>
      <w:r w:rsidR="00B65515" w:rsidRPr="002C1D31">
        <w:rPr>
          <w:noProof/>
          <w:sz w:val="20"/>
          <w:szCs w:val="20"/>
        </w:rPr>
        <w:t xml:space="preserve"> </w:t>
      </w:r>
      <w:r w:rsidRPr="002C1D31">
        <w:rPr>
          <w:noProof/>
          <w:sz w:val="20"/>
          <w:szCs w:val="20"/>
        </w:rPr>
        <w:t>into</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Nutrition.</w:t>
      </w:r>
      <w:r w:rsidR="00B65515" w:rsidRPr="002C1D31">
        <w:rPr>
          <w:noProof/>
          <w:sz w:val="20"/>
          <w:szCs w:val="20"/>
        </w:rPr>
        <w:t xml:space="preserve"> </w:t>
      </w:r>
      <w:r w:rsidRPr="002C1D31">
        <w:rPr>
          <w:noProof/>
          <w:sz w:val="20"/>
          <w:szCs w:val="20"/>
        </w:rPr>
        <w:t>Int</w:t>
      </w:r>
      <w:r w:rsidR="00B65515" w:rsidRPr="002C1D31">
        <w:rPr>
          <w:noProof/>
          <w:sz w:val="20"/>
          <w:szCs w:val="20"/>
        </w:rPr>
        <w:t xml:space="preserve"> </w:t>
      </w:r>
      <w:r w:rsidRPr="002C1D31">
        <w:rPr>
          <w:noProof/>
          <w:sz w:val="20"/>
          <w:szCs w:val="20"/>
        </w:rPr>
        <w:t>J</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2015;137(3):646-57.</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Renehan</w:t>
      </w:r>
      <w:r w:rsidR="00B65515" w:rsidRPr="002C1D31">
        <w:rPr>
          <w:noProof/>
          <w:sz w:val="20"/>
          <w:szCs w:val="20"/>
        </w:rPr>
        <w:t xml:space="preserve"> </w:t>
      </w:r>
      <w:r w:rsidRPr="002C1D31">
        <w:rPr>
          <w:noProof/>
          <w:sz w:val="20"/>
          <w:szCs w:val="20"/>
        </w:rPr>
        <w:t>AG,</w:t>
      </w:r>
      <w:r w:rsidR="00B65515" w:rsidRPr="002C1D31">
        <w:rPr>
          <w:noProof/>
          <w:sz w:val="20"/>
          <w:szCs w:val="20"/>
        </w:rPr>
        <w:t xml:space="preserve"> </w:t>
      </w:r>
      <w:r w:rsidRPr="002C1D31">
        <w:rPr>
          <w:noProof/>
          <w:sz w:val="20"/>
          <w:szCs w:val="20"/>
        </w:rPr>
        <w:t>Tyson</w:t>
      </w:r>
      <w:r w:rsidR="00B65515" w:rsidRPr="002C1D31">
        <w:rPr>
          <w:noProof/>
          <w:sz w:val="20"/>
          <w:szCs w:val="20"/>
        </w:rPr>
        <w:t xml:space="preserve"> </w:t>
      </w:r>
      <w:r w:rsidRPr="002C1D31">
        <w:rPr>
          <w:noProof/>
          <w:sz w:val="20"/>
          <w:szCs w:val="20"/>
        </w:rPr>
        <w:t>M,</w:t>
      </w:r>
      <w:r w:rsidR="00B65515" w:rsidRPr="002C1D31">
        <w:rPr>
          <w:noProof/>
          <w:sz w:val="20"/>
          <w:szCs w:val="20"/>
        </w:rPr>
        <w:t xml:space="preserve"> </w:t>
      </w:r>
      <w:r w:rsidRPr="002C1D31">
        <w:rPr>
          <w:noProof/>
          <w:sz w:val="20"/>
          <w:szCs w:val="20"/>
        </w:rPr>
        <w:t>Egger</w:t>
      </w:r>
      <w:r w:rsidR="00B65515" w:rsidRPr="002C1D31">
        <w:rPr>
          <w:noProof/>
          <w:sz w:val="20"/>
          <w:szCs w:val="20"/>
        </w:rPr>
        <w:t xml:space="preserve"> </w:t>
      </w:r>
      <w:r w:rsidRPr="002C1D31">
        <w:rPr>
          <w:noProof/>
          <w:sz w:val="20"/>
          <w:szCs w:val="20"/>
        </w:rPr>
        <w:t>M,</w:t>
      </w:r>
      <w:r w:rsidR="00B65515" w:rsidRPr="002C1D31">
        <w:rPr>
          <w:noProof/>
          <w:sz w:val="20"/>
          <w:szCs w:val="20"/>
        </w:rPr>
        <w:t xml:space="preserve"> </w:t>
      </w:r>
      <w:r w:rsidR="003E5426" w:rsidRPr="002C1D31">
        <w:rPr>
          <w:i/>
          <w:noProof/>
          <w:sz w:val="20"/>
          <w:szCs w:val="20"/>
        </w:rPr>
        <w:t>et</w:t>
      </w:r>
      <w:r w:rsidR="00B65515" w:rsidRPr="002C1D31">
        <w:rPr>
          <w:i/>
          <w:noProof/>
          <w:sz w:val="20"/>
          <w:szCs w:val="20"/>
        </w:rPr>
        <w:t xml:space="preserve"> </w:t>
      </w:r>
      <w:r w:rsidR="003E5426" w:rsidRPr="002C1D31">
        <w:rPr>
          <w:i/>
          <w:noProof/>
          <w:sz w:val="20"/>
          <w:szCs w:val="20"/>
        </w:rPr>
        <w:t>al.</w:t>
      </w:r>
      <w:r w:rsidR="00B65515" w:rsidRPr="002C1D31">
        <w:rPr>
          <w:noProof/>
          <w:sz w:val="20"/>
          <w:szCs w:val="20"/>
        </w:rPr>
        <w:t xml:space="preserve"> </w:t>
      </w:r>
      <w:r w:rsidRPr="002C1D31">
        <w:rPr>
          <w:noProof/>
          <w:sz w:val="20"/>
          <w:szCs w:val="20"/>
        </w:rPr>
        <w:t>Body-mass</w:t>
      </w:r>
      <w:r w:rsidR="00B65515" w:rsidRPr="002C1D31">
        <w:rPr>
          <w:noProof/>
          <w:sz w:val="20"/>
          <w:szCs w:val="20"/>
        </w:rPr>
        <w:t xml:space="preserve"> </w:t>
      </w:r>
      <w:r w:rsidRPr="002C1D31">
        <w:rPr>
          <w:noProof/>
          <w:sz w:val="20"/>
          <w:szCs w:val="20"/>
        </w:rPr>
        <w:t>index</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incidence</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systematic</w:t>
      </w:r>
      <w:r w:rsidR="00B65515" w:rsidRPr="002C1D31">
        <w:rPr>
          <w:noProof/>
          <w:sz w:val="20"/>
          <w:szCs w:val="20"/>
        </w:rPr>
        <w:t xml:space="preserve"> </w:t>
      </w:r>
      <w:r w:rsidRPr="002C1D31">
        <w:rPr>
          <w:noProof/>
          <w:sz w:val="20"/>
          <w:szCs w:val="20"/>
        </w:rPr>
        <w:t>review</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meta-analysis</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prospective</w:t>
      </w:r>
      <w:r w:rsidR="00B65515" w:rsidRPr="002C1D31">
        <w:rPr>
          <w:noProof/>
          <w:sz w:val="20"/>
          <w:szCs w:val="20"/>
        </w:rPr>
        <w:t xml:space="preserve"> </w:t>
      </w:r>
      <w:r w:rsidRPr="002C1D31">
        <w:rPr>
          <w:noProof/>
          <w:sz w:val="20"/>
          <w:szCs w:val="20"/>
        </w:rPr>
        <w:t>observational</w:t>
      </w:r>
      <w:r w:rsidR="00B65515" w:rsidRPr="002C1D31">
        <w:rPr>
          <w:noProof/>
          <w:sz w:val="20"/>
          <w:szCs w:val="20"/>
        </w:rPr>
        <w:t xml:space="preserve"> </w:t>
      </w:r>
      <w:r w:rsidRPr="002C1D31">
        <w:rPr>
          <w:noProof/>
          <w:sz w:val="20"/>
          <w:szCs w:val="20"/>
        </w:rPr>
        <w:t>studies.</w:t>
      </w:r>
      <w:r w:rsidR="00B65515" w:rsidRPr="002C1D31">
        <w:rPr>
          <w:noProof/>
          <w:sz w:val="20"/>
          <w:szCs w:val="20"/>
        </w:rPr>
        <w:t xml:space="preserve"> </w:t>
      </w:r>
      <w:r w:rsidRPr="002C1D31">
        <w:rPr>
          <w:noProof/>
          <w:sz w:val="20"/>
          <w:szCs w:val="20"/>
        </w:rPr>
        <w:t>The</w:t>
      </w:r>
      <w:r w:rsidR="00B65515" w:rsidRPr="002C1D31">
        <w:rPr>
          <w:noProof/>
          <w:sz w:val="20"/>
          <w:szCs w:val="20"/>
        </w:rPr>
        <w:t xml:space="preserve"> </w:t>
      </w:r>
      <w:r w:rsidRPr="002C1D31">
        <w:rPr>
          <w:noProof/>
          <w:sz w:val="20"/>
          <w:szCs w:val="20"/>
        </w:rPr>
        <w:t>Lancet.</w:t>
      </w:r>
      <w:r w:rsidR="00B65515" w:rsidRPr="002C1D31">
        <w:rPr>
          <w:noProof/>
          <w:sz w:val="20"/>
          <w:szCs w:val="20"/>
        </w:rPr>
        <w:t xml:space="preserve"> </w:t>
      </w:r>
      <w:r w:rsidRPr="002C1D31">
        <w:rPr>
          <w:noProof/>
          <w:sz w:val="20"/>
          <w:szCs w:val="20"/>
        </w:rPr>
        <w:t>2008;371(9612):569-78.</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Aldiab</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Al</w:t>
      </w:r>
      <w:r w:rsidR="00B65515" w:rsidRPr="002C1D31">
        <w:rPr>
          <w:noProof/>
          <w:sz w:val="20"/>
          <w:szCs w:val="20"/>
        </w:rPr>
        <w:t xml:space="preserve"> </w:t>
      </w:r>
      <w:r w:rsidRPr="002C1D31">
        <w:rPr>
          <w:noProof/>
          <w:sz w:val="20"/>
          <w:szCs w:val="20"/>
        </w:rPr>
        <w:t>Khayal</w:t>
      </w:r>
      <w:r w:rsidR="00B65515" w:rsidRPr="002C1D31">
        <w:rPr>
          <w:noProof/>
          <w:sz w:val="20"/>
          <w:szCs w:val="20"/>
        </w:rPr>
        <w:t xml:space="preserve"> </w:t>
      </w:r>
      <w:r w:rsidRPr="002C1D31">
        <w:rPr>
          <w:noProof/>
          <w:sz w:val="20"/>
          <w:szCs w:val="20"/>
        </w:rPr>
        <w:t>KA,</w:t>
      </w:r>
      <w:r w:rsidR="00B65515" w:rsidRPr="002C1D31">
        <w:rPr>
          <w:noProof/>
          <w:sz w:val="20"/>
          <w:szCs w:val="20"/>
        </w:rPr>
        <w:t xml:space="preserve"> </w:t>
      </w:r>
      <w:r w:rsidRPr="002C1D31">
        <w:rPr>
          <w:noProof/>
          <w:sz w:val="20"/>
          <w:szCs w:val="20"/>
        </w:rPr>
        <w:t>Al</w:t>
      </w:r>
      <w:r w:rsidR="00B65515" w:rsidRPr="002C1D31">
        <w:rPr>
          <w:noProof/>
          <w:sz w:val="20"/>
          <w:szCs w:val="20"/>
        </w:rPr>
        <w:t xml:space="preserve"> </w:t>
      </w:r>
      <w:r w:rsidRPr="002C1D31">
        <w:rPr>
          <w:noProof/>
          <w:sz w:val="20"/>
          <w:szCs w:val="20"/>
        </w:rPr>
        <w:t>Obaid</w:t>
      </w:r>
      <w:r w:rsidR="00B65515" w:rsidRPr="002C1D31">
        <w:rPr>
          <w:noProof/>
          <w:sz w:val="20"/>
          <w:szCs w:val="20"/>
        </w:rPr>
        <w:t xml:space="preserve"> </w:t>
      </w:r>
      <w:r w:rsidRPr="002C1D31">
        <w:rPr>
          <w:noProof/>
          <w:sz w:val="20"/>
          <w:szCs w:val="20"/>
        </w:rPr>
        <w:t>OA,</w:t>
      </w:r>
      <w:r w:rsidR="00B65515" w:rsidRPr="002C1D31">
        <w:rPr>
          <w:noProof/>
          <w:sz w:val="20"/>
          <w:szCs w:val="20"/>
        </w:rPr>
        <w:t xml:space="preserve"> </w:t>
      </w:r>
      <w:r w:rsidR="005B1577" w:rsidRPr="002C1D31">
        <w:rPr>
          <w:i/>
          <w:noProof/>
          <w:sz w:val="20"/>
          <w:szCs w:val="20"/>
        </w:rPr>
        <w:t>et</w:t>
      </w:r>
      <w:r w:rsidR="00B65515" w:rsidRPr="002C1D31">
        <w:rPr>
          <w:i/>
          <w:noProof/>
          <w:sz w:val="20"/>
          <w:szCs w:val="20"/>
        </w:rPr>
        <w:t xml:space="preserve"> </w:t>
      </w:r>
      <w:r w:rsidR="005B1577" w:rsidRPr="002C1D31">
        <w:rPr>
          <w:i/>
          <w:noProof/>
          <w:sz w:val="20"/>
          <w:szCs w:val="20"/>
        </w:rPr>
        <w:t>al.</w:t>
      </w:r>
      <w:r w:rsidRPr="002C1D31">
        <w:rPr>
          <w:noProof/>
          <w:sz w:val="20"/>
          <w:szCs w:val="20"/>
        </w:rPr>
        <w:t>Clinicopathological</w:t>
      </w:r>
      <w:r w:rsidR="00B65515" w:rsidRPr="002C1D31">
        <w:rPr>
          <w:noProof/>
          <w:sz w:val="20"/>
          <w:szCs w:val="20"/>
        </w:rPr>
        <w:t xml:space="preserve"> </w:t>
      </w:r>
      <w:r w:rsidRPr="002C1D31">
        <w:rPr>
          <w:noProof/>
          <w:sz w:val="20"/>
          <w:szCs w:val="20"/>
        </w:rPr>
        <w:t>Features</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Predictive</w:t>
      </w:r>
      <w:r w:rsidR="00B65515" w:rsidRPr="002C1D31">
        <w:rPr>
          <w:noProof/>
          <w:sz w:val="20"/>
          <w:szCs w:val="20"/>
        </w:rPr>
        <w:t xml:space="preserve"> </w:t>
      </w:r>
      <w:r w:rsidRPr="002C1D31">
        <w:rPr>
          <w:noProof/>
          <w:sz w:val="20"/>
          <w:szCs w:val="20"/>
        </w:rPr>
        <w:t>Factors</w:t>
      </w:r>
      <w:r w:rsidR="00B65515" w:rsidRPr="002C1D31">
        <w:rPr>
          <w:noProof/>
          <w:sz w:val="20"/>
          <w:szCs w:val="20"/>
        </w:rPr>
        <w:t xml:space="preserve"> </w:t>
      </w:r>
      <w:r w:rsidRPr="002C1D31">
        <w:rPr>
          <w:noProof/>
          <w:sz w:val="20"/>
          <w:szCs w:val="20"/>
        </w:rPr>
        <w:t>for</w:t>
      </w:r>
      <w:r w:rsidR="00B65515" w:rsidRPr="002C1D31">
        <w:rPr>
          <w:noProof/>
          <w:sz w:val="20"/>
          <w:szCs w:val="20"/>
        </w:rPr>
        <w:t xml:space="preserve"> </w:t>
      </w:r>
      <w:r w:rsidRPr="002C1D31">
        <w:rPr>
          <w:noProof/>
          <w:sz w:val="20"/>
          <w:szCs w:val="20"/>
        </w:rPr>
        <w:t>Colorectal</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Outcome</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Pr="002C1D31">
        <w:rPr>
          <w:noProof/>
          <w:sz w:val="20"/>
          <w:szCs w:val="20"/>
        </w:rPr>
        <w:t>the</w:t>
      </w:r>
      <w:r w:rsidR="00B65515" w:rsidRPr="002C1D31">
        <w:rPr>
          <w:noProof/>
          <w:sz w:val="20"/>
          <w:szCs w:val="20"/>
        </w:rPr>
        <w:t xml:space="preserve"> </w:t>
      </w:r>
      <w:r w:rsidRPr="002C1D31">
        <w:rPr>
          <w:noProof/>
          <w:sz w:val="20"/>
          <w:szCs w:val="20"/>
        </w:rPr>
        <w:t>Kingdom</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Saudi</w:t>
      </w:r>
      <w:r w:rsidR="00B65515" w:rsidRPr="002C1D31">
        <w:rPr>
          <w:noProof/>
          <w:sz w:val="20"/>
          <w:szCs w:val="20"/>
        </w:rPr>
        <w:t xml:space="preserve"> </w:t>
      </w:r>
      <w:r w:rsidRPr="002C1D31">
        <w:rPr>
          <w:noProof/>
          <w:sz w:val="20"/>
          <w:szCs w:val="20"/>
        </w:rPr>
        <w:t>Arabia.</w:t>
      </w:r>
      <w:r w:rsidR="00B65515" w:rsidRPr="002C1D31">
        <w:rPr>
          <w:noProof/>
          <w:sz w:val="20"/>
          <w:szCs w:val="20"/>
        </w:rPr>
        <w:t xml:space="preserve"> </w:t>
      </w:r>
      <w:r w:rsidRPr="002C1D31">
        <w:rPr>
          <w:noProof/>
          <w:sz w:val="20"/>
          <w:szCs w:val="20"/>
        </w:rPr>
        <w:t>Oncology.</w:t>
      </w:r>
      <w:r w:rsidR="00B65515" w:rsidRPr="002C1D31">
        <w:rPr>
          <w:noProof/>
          <w:sz w:val="20"/>
          <w:szCs w:val="20"/>
        </w:rPr>
        <w:t xml:space="preserve"> </w:t>
      </w:r>
      <w:r w:rsidRPr="002C1D31">
        <w:rPr>
          <w:noProof/>
          <w:sz w:val="20"/>
          <w:szCs w:val="20"/>
        </w:rPr>
        <w:t>2017;92(2):75-86.</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Bokey</w:t>
      </w:r>
      <w:r w:rsidR="00B65515" w:rsidRPr="002C1D31">
        <w:rPr>
          <w:noProof/>
          <w:sz w:val="20"/>
          <w:szCs w:val="20"/>
        </w:rPr>
        <w:t xml:space="preserve"> </w:t>
      </w:r>
      <w:r w:rsidRPr="002C1D31">
        <w:rPr>
          <w:noProof/>
          <w:sz w:val="20"/>
          <w:szCs w:val="20"/>
        </w:rPr>
        <w:t>L,</w:t>
      </w:r>
      <w:r w:rsidR="00B65515" w:rsidRPr="002C1D31">
        <w:rPr>
          <w:noProof/>
          <w:sz w:val="20"/>
          <w:szCs w:val="20"/>
        </w:rPr>
        <w:t xml:space="preserve"> </w:t>
      </w:r>
      <w:r w:rsidRPr="002C1D31">
        <w:rPr>
          <w:noProof/>
          <w:sz w:val="20"/>
          <w:szCs w:val="20"/>
        </w:rPr>
        <w:t>Chapuis</w:t>
      </w:r>
      <w:r w:rsidR="00B65515" w:rsidRPr="002C1D31">
        <w:rPr>
          <w:noProof/>
          <w:sz w:val="20"/>
          <w:szCs w:val="20"/>
        </w:rPr>
        <w:t xml:space="preserve"> </w:t>
      </w:r>
      <w:r w:rsidRPr="002C1D31">
        <w:rPr>
          <w:noProof/>
          <w:sz w:val="20"/>
          <w:szCs w:val="20"/>
        </w:rPr>
        <w:t>PH,</w:t>
      </w:r>
      <w:r w:rsidR="00B65515" w:rsidRPr="002C1D31">
        <w:rPr>
          <w:noProof/>
          <w:sz w:val="20"/>
          <w:szCs w:val="20"/>
        </w:rPr>
        <w:t xml:space="preserve"> </w:t>
      </w:r>
      <w:r w:rsidRPr="002C1D31">
        <w:rPr>
          <w:noProof/>
          <w:sz w:val="20"/>
          <w:szCs w:val="20"/>
        </w:rPr>
        <w:t>Dent</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Impact</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obesity</w:t>
      </w:r>
      <w:r w:rsidR="00B65515" w:rsidRPr="002C1D31">
        <w:rPr>
          <w:noProof/>
          <w:sz w:val="20"/>
          <w:szCs w:val="20"/>
        </w:rPr>
        <w:t xml:space="preserve"> </w:t>
      </w:r>
      <w:r w:rsidRPr="002C1D31">
        <w:rPr>
          <w:noProof/>
          <w:sz w:val="20"/>
          <w:szCs w:val="20"/>
        </w:rPr>
        <w:t>on</w:t>
      </w:r>
      <w:r w:rsidR="00B65515" w:rsidRPr="002C1D31">
        <w:rPr>
          <w:noProof/>
          <w:sz w:val="20"/>
          <w:szCs w:val="20"/>
        </w:rPr>
        <w:t xml:space="preserve"> </w:t>
      </w:r>
      <w:r w:rsidRPr="002C1D31">
        <w:rPr>
          <w:noProof/>
          <w:sz w:val="20"/>
          <w:szCs w:val="20"/>
        </w:rPr>
        <w:t>complications</w:t>
      </w:r>
      <w:r w:rsidR="00B65515" w:rsidRPr="002C1D31">
        <w:rPr>
          <w:noProof/>
          <w:sz w:val="20"/>
          <w:szCs w:val="20"/>
        </w:rPr>
        <w:t xml:space="preserve"> </w:t>
      </w:r>
      <w:r w:rsidRPr="002C1D31">
        <w:rPr>
          <w:noProof/>
          <w:sz w:val="20"/>
          <w:szCs w:val="20"/>
        </w:rPr>
        <w:t>after</w:t>
      </w:r>
      <w:r w:rsidR="00B65515" w:rsidRPr="002C1D31">
        <w:rPr>
          <w:noProof/>
          <w:sz w:val="20"/>
          <w:szCs w:val="20"/>
        </w:rPr>
        <w:t xml:space="preserve"> </w:t>
      </w:r>
      <w:r w:rsidRPr="002C1D31">
        <w:rPr>
          <w:noProof/>
          <w:sz w:val="20"/>
          <w:szCs w:val="20"/>
        </w:rPr>
        <w:t>resection</w:t>
      </w:r>
      <w:r w:rsidR="00B65515" w:rsidRPr="002C1D31">
        <w:rPr>
          <w:noProof/>
          <w:sz w:val="20"/>
          <w:szCs w:val="20"/>
        </w:rPr>
        <w:t xml:space="preserve"> </w:t>
      </w:r>
      <w:r w:rsidRPr="002C1D31">
        <w:rPr>
          <w:noProof/>
          <w:sz w:val="20"/>
          <w:szCs w:val="20"/>
        </w:rPr>
        <w:t>for</w:t>
      </w:r>
      <w:r w:rsidR="00B65515" w:rsidRPr="002C1D31">
        <w:rPr>
          <w:noProof/>
          <w:sz w:val="20"/>
          <w:szCs w:val="20"/>
        </w:rPr>
        <w:t xml:space="preserve"> </w:t>
      </w:r>
      <w:r w:rsidRPr="002C1D31">
        <w:rPr>
          <w:noProof/>
          <w:sz w:val="20"/>
          <w:szCs w:val="20"/>
        </w:rPr>
        <w:t>rectal</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Colorectal</w:t>
      </w:r>
      <w:r w:rsidR="00B65515" w:rsidRPr="002C1D31">
        <w:rPr>
          <w:noProof/>
          <w:sz w:val="20"/>
          <w:szCs w:val="20"/>
        </w:rPr>
        <w:t xml:space="preserve"> </w:t>
      </w:r>
      <w:r w:rsidRPr="002C1D31">
        <w:rPr>
          <w:noProof/>
          <w:sz w:val="20"/>
          <w:szCs w:val="20"/>
        </w:rPr>
        <w:t>Dis.</w:t>
      </w:r>
      <w:r w:rsidR="00B65515" w:rsidRPr="002C1D31">
        <w:rPr>
          <w:noProof/>
          <w:sz w:val="20"/>
          <w:szCs w:val="20"/>
        </w:rPr>
        <w:t xml:space="preserve"> </w:t>
      </w:r>
      <w:r w:rsidRPr="002C1D31">
        <w:rPr>
          <w:noProof/>
          <w:sz w:val="20"/>
          <w:szCs w:val="20"/>
        </w:rPr>
        <w:t>2014;16(11):896-906.</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Yu</w:t>
      </w:r>
      <w:r w:rsidR="00B65515" w:rsidRPr="002C1D31">
        <w:rPr>
          <w:noProof/>
          <w:sz w:val="20"/>
          <w:szCs w:val="20"/>
        </w:rPr>
        <w:t xml:space="preserve"> </w:t>
      </w:r>
      <w:r w:rsidRPr="002C1D31">
        <w:rPr>
          <w:noProof/>
          <w:sz w:val="20"/>
          <w:szCs w:val="20"/>
        </w:rPr>
        <w:t>X,</w:t>
      </w:r>
      <w:r w:rsidR="00B65515" w:rsidRPr="002C1D31">
        <w:rPr>
          <w:noProof/>
          <w:sz w:val="20"/>
          <w:szCs w:val="20"/>
        </w:rPr>
        <w:t xml:space="preserve"> </w:t>
      </w:r>
      <w:r w:rsidRPr="002C1D31">
        <w:rPr>
          <w:noProof/>
          <w:sz w:val="20"/>
          <w:szCs w:val="20"/>
        </w:rPr>
        <w:t>Hu</w:t>
      </w:r>
      <w:r w:rsidR="00B65515" w:rsidRPr="002C1D31">
        <w:rPr>
          <w:noProof/>
          <w:sz w:val="20"/>
          <w:szCs w:val="20"/>
        </w:rPr>
        <w:t xml:space="preserve"> </w:t>
      </w:r>
      <w:r w:rsidRPr="002C1D31">
        <w:rPr>
          <w:noProof/>
          <w:sz w:val="20"/>
          <w:szCs w:val="20"/>
        </w:rPr>
        <w:t>F,</w:t>
      </w:r>
      <w:r w:rsidR="00B65515" w:rsidRPr="002C1D31">
        <w:rPr>
          <w:noProof/>
          <w:sz w:val="20"/>
          <w:szCs w:val="20"/>
        </w:rPr>
        <w:t xml:space="preserve"> </w:t>
      </w:r>
      <w:r w:rsidRPr="002C1D31">
        <w:rPr>
          <w:noProof/>
          <w:sz w:val="20"/>
          <w:szCs w:val="20"/>
        </w:rPr>
        <w:t>Li</w:t>
      </w:r>
      <w:r w:rsidR="00B65515" w:rsidRPr="002C1D31">
        <w:rPr>
          <w:noProof/>
          <w:sz w:val="20"/>
          <w:szCs w:val="20"/>
        </w:rPr>
        <w:t xml:space="preserve"> </w:t>
      </w:r>
      <w:r w:rsidRPr="002C1D31">
        <w:rPr>
          <w:noProof/>
          <w:sz w:val="20"/>
          <w:szCs w:val="20"/>
        </w:rPr>
        <w:t>C,</w:t>
      </w:r>
      <w:r w:rsidR="00B65515" w:rsidRPr="002C1D31">
        <w:rPr>
          <w:noProof/>
          <w:sz w:val="20"/>
          <w:szCs w:val="20"/>
        </w:rPr>
        <w:t xml:space="preserve"> </w:t>
      </w:r>
      <w:r w:rsidR="00493FC3" w:rsidRPr="002C1D31">
        <w:rPr>
          <w:i/>
          <w:noProof/>
          <w:sz w:val="20"/>
          <w:szCs w:val="20"/>
        </w:rPr>
        <w:t>et</w:t>
      </w:r>
      <w:r w:rsidR="00B65515" w:rsidRPr="002C1D31">
        <w:rPr>
          <w:i/>
          <w:noProof/>
          <w:sz w:val="20"/>
          <w:szCs w:val="20"/>
        </w:rPr>
        <w:t xml:space="preserve"> </w:t>
      </w:r>
      <w:r w:rsidR="00493FC3" w:rsidRPr="002C1D31">
        <w:rPr>
          <w:i/>
          <w:noProof/>
          <w:sz w:val="20"/>
          <w:szCs w:val="20"/>
        </w:rPr>
        <w:t>al.</w:t>
      </w:r>
      <w:r w:rsidRPr="002C1D31">
        <w:rPr>
          <w:noProof/>
          <w:sz w:val="20"/>
          <w:szCs w:val="20"/>
        </w:rPr>
        <w:t>Clinicopathologic</w:t>
      </w:r>
      <w:r w:rsidR="00B65515" w:rsidRPr="002C1D31">
        <w:rPr>
          <w:noProof/>
          <w:sz w:val="20"/>
          <w:szCs w:val="20"/>
        </w:rPr>
        <w:t xml:space="preserve"> </w:t>
      </w:r>
      <w:r w:rsidRPr="002C1D31">
        <w:rPr>
          <w:noProof/>
          <w:sz w:val="20"/>
          <w:szCs w:val="20"/>
        </w:rPr>
        <w:t>characteristics</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prognosis</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proximal</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distal</w:t>
      </w:r>
      <w:r w:rsidR="00B65515" w:rsidRPr="002C1D31">
        <w:rPr>
          <w:noProof/>
          <w:sz w:val="20"/>
          <w:szCs w:val="20"/>
        </w:rPr>
        <w:t xml:space="preserve"> </w:t>
      </w:r>
      <w:r w:rsidRPr="002C1D31">
        <w:rPr>
          <w:noProof/>
          <w:sz w:val="20"/>
          <w:szCs w:val="20"/>
        </w:rPr>
        <w:t>gastric</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Onco</w:t>
      </w:r>
      <w:r w:rsidR="00B65515" w:rsidRPr="002C1D31">
        <w:rPr>
          <w:noProof/>
          <w:sz w:val="20"/>
          <w:szCs w:val="20"/>
        </w:rPr>
        <w:t xml:space="preserve"> </w:t>
      </w:r>
      <w:r w:rsidRPr="002C1D31">
        <w:rPr>
          <w:noProof/>
          <w:sz w:val="20"/>
          <w:szCs w:val="20"/>
        </w:rPr>
        <w:t>Targets</w:t>
      </w:r>
      <w:r w:rsidR="00B65515" w:rsidRPr="002C1D31">
        <w:rPr>
          <w:noProof/>
          <w:sz w:val="20"/>
          <w:szCs w:val="20"/>
        </w:rPr>
        <w:t xml:space="preserve"> </w:t>
      </w:r>
      <w:r w:rsidRPr="002C1D31">
        <w:rPr>
          <w:noProof/>
          <w:sz w:val="20"/>
          <w:szCs w:val="20"/>
        </w:rPr>
        <w:t>Ther.</w:t>
      </w:r>
      <w:r w:rsidR="00B65515" w:rsidRPr="002C1D31">
        <w:rPr>
          <w:noProof/>
          <w:sz w:val="20"/>
          <w:szCs w:val="20"/>
        </w:rPr>
        <w:t xml:space="preserve"> </w:t>
      </w:r>
      <w:r w:rsidRPr="002C1D31">
        <w:rPr>
          <w:noProof/>
          <w:sz w:val="20"/>
          <w:szCs w:val="20"/>
        </w:rPr>
        <w:t>2018;11:1037-44.</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Calle</w:t>
      </w:r>
      <w:r w:rsidR="00B65515" w:rsidRPr="002C1D31">
        <w:rPr>
          <w:noProof/>
          <w:sz w:val="20"/>
          <w:szCs w:val="20"/>
        </w:rPr>
        <w:t xml:space="preserve"> </w:t>
      </w:r>
      <w:r w:rsidRPr="002C1D31">
        <w:rPr>
          <w:noProof/>
          <w:sz w:val="20"/>
          <w:szCs w:val="20"/>
        </w:rPr>
        <w:t>EE,</w:t>
      </w:r>
      <w:r w:rsidR="00B65515" w:rsidRPr="002C1D31">
        <w:rPr>
          <w:noProof/>
          <w:sz w:val="20"/>
          <w:szCs w:val="20"/>
        </w:rPr>
        <w:t xml:space="preserve"> </w:t>
      </w:r>
      <w:r w:rsidRPr="002C1D31">
        <w:rPr>
          <w:noProof/>
          <w:sz w:val="20"/>
          <w:szCs w:val="20"/>
        </w:rPr>
        <w:t>Rodriguez</w:t>
      </w:r>
      <w:r w:rsidR="00B65515" w:rsidRPr="002C1D31">
        <w:rPr>
          <w:noProof/>
          <w:sz w:val="20"/>
          <w:szCs w:val="20"/>
        </w:rPr>
        <w:t xml:space="preserve"> </w:t>
      </w:r>
      <w:r w:rsidRPr="002C1D31">
        <w:rPr>
          <w:noProof/>
          <w:sz w:val="20"/>
          <w:szCs w:val="20"/>
        </w:rPr>
        <w:t>C,</w:t>
      </w:r>
      <w:r w:rsidR="00B65515" w:rsidRPr="002C1D31">
        <w:rPr>
          <w:noProof/>
          <w:sz w:val="20"/>
          <w:szCs w:val="20"/>
        </w:rPr>
        <w:t xml:space="preserve"> </w:t>
      </w:r>
      <w:r w:rsidRPr="002C1D31">
        <w:rPr>
          <w:noProof/>
          <w:sz w:val="20"/>
          <w:szCs w:val="20"/>
        </w:rPr>
        <w:t>Walker-Thurmond</w:t>
      </w:r>
      <w:r w:rsidR="00B65515" w:rsidRPr="002C1D31">
        <w:rPr>
          <w:noProof/>
          <w:sz w:val="20"/>
          <w:szCs w:val="20"/>
        </w:rPr>
        <w:t xml:space="preserve"> </w:t>
      </w:r>
      <w:r w:rsidRPr="002C1D31">
        <w:rPr>
          <w:noProof/>
          <w:sz w:val="20"/>
          <w:szCs w:val="20"/>
        </w:rPr>
        <w:t>K,</w:t>
      </w:r>
      <w:r w:rsidR="00B65515" w:rsidRPr="002C1D31">
        <w:rPr>
          <w:noProof/>
          <w:sz w:val="20"/>
          <w:szCs w:val="20"/>
        </w:rPr>
        <w:t xml:space="preserve"> </w:t>
      </w:r>
      <w:r w:rsidRPr="002C1D31">
        <w:rPr>
          <w:noProof/>
          <w:sz w:val="20"/>
          <w:szCs w:val="20"/>
        </w:rPr>
        <w:t>Thun</w:t>
      </w:r>
      <w:r w:rsidR="00B65515" w:rsidRPr="002C1D31">
        <w:rPr>
          <w:noProof/>
          <w:sz w:val="20"/>
          <w:szCs w:val="20"/>
        </w:rPr>
        <w:t xml:space="preserve"> </w:t>
      </w:r>
      <w:r w:rsidRPr="002C1D31">
        <w:rPr>
          <w:noProof/>
          <w:sz w:val="20"/>
          <w:szCs w:val="20"/>
        </w:rPr>
        <w:t>MJ.</w:t>
      </w:r>
      <w:r w:rsidR="00B65515" w:rsidRPr="002C1D31">
        <w:rPr>
          <w:noProof/>
          <w:sz w:val="20"/>
          <w:szCs w:val="20"/>
        </w:rPr>
        <w:t xml:space="preserve"> </w:t>
      </w:r>
      <w:r w:rsidRPr="002C1D31">
        <w:rPr>
          <w:noProof/>
          <w:sz w:val="20"/>
          <w:szCs w:val="20"/>
        </w:rPr>
        <w:t>Overweight,</w:t>
      </w:r>
      <w:r w:rsidR="00B65515" w:rsidRPr="002C1D31">
        <w:rPr>
          <w:noProof/>
          <w:sz w:val="20"/>
          <w:szCs w:val="20"/>
        </w:rPr>
        <w:t xml:space="preserve"> </w:t>
      </w:r>
      <w:r w:rsidRPr="002C1D31">
        <w:rPr>
          <w:noProof/>
          <w:sz w:val="20"/>
          <w:szCs w:val="20"/>
        </w:rPr>
        <w:t>obesity,</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mortality</w:t>
      </w:r>
      <w:r w:rsidR="00B65515" w:rsidRPr="002C1D31">
        <w:rPr>
          <w:noProof/>
          <w:sz w:val="20"/>
          <w:szCs w:val="20"/>
        </w:rPr>
        <w:t xml:space="preserve"> </w:t>
      </w:r>
      <w:r w:rsidRPr="002C1D31">
        <w:rPr>
          <w:noProof/>
          <w:sz w:val="20"/>
          <w:szCs w:val="20"/>
        </w:rPr>
        <w:t>from</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prospectively</w:t>
      </w:r>
      <w:r w:rsidR="00B65515" w:rsidRPr="002C1D31">
        <w:rPr>
          <w:noProof/>
          <w:sz w:val="20"/>
          <w:szCs w:val="20"/>
        </w:rPr>
        <w:t xml:space="preserve"> </w:t>
      </w:r>
      <w:r w:rsidRPr="002C1D31">
        <w:rPr>
          <w:noProof/>
          <w:sz w:val="20"/>
          <w:szCs w:val="20"/>
        </w:rPr>
        <w:t>studied</w:t>
      </w:r>
      <w:r w:rsidR="00B65515" w:rsidRPr="002C1D31">
        <w:rPr>
          <w:noProof/>
          <w:sz w:val="20"/>
          <w:szCs w:val="20"/>
        </w:rPr>
        <w:t xml:space="preserve"> </w:t>
      </w:r>
      <w:r w:rsidRPr="002C1D31">
        <w:rPr>
          <w:noProof/>
          <w:sz w:val="20"/>
          <w:szCs w:val="20"/>
        </w:rPr>
        <w:t>cohort</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U.S.</w:t>
      </w:r>
      <w:r w:rsidR="00B65515" w:rsidRPr="002C1D31">
        <w:rPr>
          <w:noProof/>
          <w:sz w:val="20"/>
          <w:szCs w:val="20"/>
        </w:rPr>
        <w:t xml:space="preserve"> </w:t>
      </w:r>
      <w:r w:rsidRPr="002C1D31">
        <w:rPr>
          <w:noProof/>
          <w:sz w:val="20"/>
          <w:szCs w:val="20"/>
        </w:rPr>
        <w:t>adults.</w:t>
      </w:r>
      <w:r w:rsidR="00B65515" w:rsidRPr="002C1D31">
        <w:rPr>
          <w:noProof/>
          <w:sz w:val="20"/>
          <w:szCs w:val="20"/>
        </w:rPr>
        <w:t xml:space="preserve"> </w:t>
      </w:r>
      <w:r w:rsidRPr="002C1D31">
        <w:rPr>
          <w:noProof/>
          <w:sz w:val="20"/>
          <w:szCs w:val="20"/>
        </w:rPr>
        <w:t>N</w:t>
      </w:r>
      <w:r w:rsidR="00B65515" w:rsidRPr="002C1D31">
        <w:rPr>
          <w:noProof/>
          <w:sz w:val="20"/>
          <w:szCs w:val="20"/>
        </w:rPr>
        <w:t xml:space="preserve"> </w:t>
      </w:r>
      <w:r w:rsidRPr="002C1D31">
        <w:rPr>
          <w:noProof/>
          <w:sz w:val="20"/>
          <w:szCs w:val="20"/>
        </w:rPr>
        <w:t>Engl</w:t>
      </w:r>
      <w:r w:rsidR="00B65515" w:rsidRPr="002C1D31">
        <w:rPr>
          <w:noProof/>
          <w:sz w:val="20"/>
          <w:szCs w:val="20"/>
        </w:rPr>
        <w:t xml:space="preserve"> </w:t>
      </w:r>
      <w:r w:rsidRPr="002C1D31">
        <w:rPr>
          <w:noProof/>
          <w:sz w:val="20"/>
          <w:szCs w:val="20"/>
        </w:rPr>
        <w:t>J</w:t>
      </w:r>
      <w:r w:rsidR="00B65515" w:rsidRPr="002C1D31">
        <w:rPr>
          <w:noProof/>
          <w:sz w:val="20"/>
          <w:szCs w:val="20"/>
        </w:rPr>
        <w:t xml:space="preserve"> </w:t>
      </w:r>
      <w:r w:rsidRPr="002C1D31">
        <w:rPr>
          <w:noProof/>
          <w:sz w:val="20"/>
          <w:szCs w:val="20"/>
        </w:rPr>
        <w:t>Med.</w:t>
      </w:r>
      <w:r w:rsidR="00B65515" w:rsidRPr="002C1D31">
        <w:rPr>
          <w:noProof/>
          <w:sz w:val="20"/>
          <w:szCs w:val="20"/>
        </w:rPr>
        <w:t xml:space="preserve"> </w:t>
      </w:r>
      <w:r w:rsidRPr="002C1D31">
        <w:rPr>
          <w:noProof/>
          <w:sz w:val="20"/>
          <w:szCs w:val="20"/>
        </w:rPr>
        <w:t>2003;348(17):1625-38.</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Struecker</w:t>
      </w:r>
      <w:r w:rsidR="00B65515" w:rsidRPr="002C1D31">
        <w:rPr>
          <w:noProof/>
          <w:sz w:val="20"/>
          <w:szCs w:val="20"/>
        </w:rPr>
        <w:t xml:space="preserve"> </w:t>
      </w:r>
      <w:r w:rsidRPr="002C1D31">
        <w:rPr>
          <w:noProof/>
          <w:sz w:val="20"/>
          <w:szCs w:val="20"/>
        </w:rPr>
        <w:t>B,</w:t>
      </w:r>
      <w:r w:rsidR="00B65515" w:rsidRPr="002C1D31">
        <w:rPr>
          <w:noProof/>
          <w:sz w:val="20"/>
          <w:szCs w:val="20"/>
        </w:rPr>
        <w:t xml:space="preserve"> </w:t>
      </w:r>
      <w:r w:rsidRPr="002C1D31">
        <w:rPr>
          <w:noProof/>
          <w:sz w:val="20"/>
          <w:szCs w:val="20"/>
        </w:rPr>
        <w:t>Biebl</w:t>
      </w:r>
      <w:r w:rsidR="00B65515" w:rsidRPr="002C1D31">
        <w:rPr>
          <w:noProof/>
          <w:sz w:val="20"/>
          <w:szCs w:val="20"/>
        </w:rPr>
        <w:t xml:space="preserve"> </w:t>
      </w:r>
      <w:r w:rsidRPr="002C1D31">
        <w:rPr>
          <w:noProof/>
          <w:sz w:val="20"/>
          <w:szCs w:val="20"/>
        </w:rPr>
        <w:t>M,</w:t>
      </w:r>
      <w:r w:rsidR="00B65515" w:rsidRPr="002C1D31">
        <w:rPr>
          <w:noProof/>
          <w:sz w:val="20"/>
          <w:szCs w:val="20"/>
        </w:rPr>
        <w:t xml:space="preserve"> </w:t>
      </w:r>
      <w:r w:rsidRPr="002C1D31">
        <w:rPr>
          <w:noProof/>
          <w:sz w:val="20"/>
          <w:szCs w:val="20"/>
        </w:rPr>
        <w:t>Dadras</w:t>
      </w:r>
      <w:r w:rsidR="00B65515" w:rsidRPr="002C1D31">
        <w:rPr>
          <w:noProof/>
          <w:sz w:val="20"/>
          <w:szCs w:val="20"/>
        </w:rPr>
        <w:t xml:space="preserve"> </w:t>
      </w:r>
      <w:r w:rsidRPr="002C1D31">
        <w:rPr>
          <w:noProof/>
          <w:sz w:val="20"/>
          <w:szCs w:val="20"/>
        </w:rPr>
        <w:t>M,</w:t>
      </w:r>
      <w:r w:rsidR="00B65515" w:rsidRPr="002C1D31">
        <w:rPr>
          <w:noProof/>
          <w:sz w:val="20"/>
          <w:szCs w:val="20"/>
        </w:rPr>
        <w:t xml:space="preserve"> </w:t>
      </w:r>
      <w:r w:rsidR="00E72E35" w:rsidRPr="002C1D31">
        <w:rPr>
          <w:i/>
          <w:noProof/>
          <w:sz w:val="20"/>
          <w:szCs w:val="20"/>
        </w:rPr>
        <w:t>et</w:t>
      </w:r>
      <w:r w:rsidR="00B65515" w:rsidRPr="002C1D31">
        <w:rPr>
          <w:i/>
          <w:noProof/>
          <w:sz w:val="20"/>
          <w:szCs w:val="20"/>
        </w:rPr>
        <w:t xml:space="preserve"> </w:t>
      </w:r>
      <w:r w:rsidR="00E72E35" w:rsidRPr="002C1D31">
        <w:rPr>
          <w:i/>
          <w:noProof/>
          <w:sz w:val="20"/>
          <w:szCs w:val="20"/>
        </w:rPr>
        <w:t>al.</w:t>
      </w:r>
      <w:r w:rsidR="00B65515" w:rsidRPr="002C1D31">
        <w:rPr>
          <w:noProof/>
          <w:sz w:val="20"/>
          <w:szCs w:val="20"/>
        </w:rPr>
        <w:t xml:space="preserve"> </w:t>
      </w:r>
      <w:r w:rsidRPr="002C1D31">
        <w:rPr>
          <w:noProof/>
          <w:sz w:val="20"/>
          <w:szCs w:val="20"/>
        </w:rPr>
        <w:t>The</w:t>
      </w:r>
      <w:r w:rsidR="00B65515" w:rsidRPr="002C1D31">
        <w:rPr>
          <w:noProof/>
          <w:sz w:val="20"/>
          <w:szCs w:val="20"/>
        </w:rPr>
        <w:t xml:space="preserve"> </w:t>
      </w:r>
      <w:r w:rsidRPr="002C1D31">
        <w:rPr>
          <w:noProof/>
          <w:sz w:val="20"/>
          <w:szCs w:val="20"/>
        </w:rPr>
        <w:t>Impact</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00E72E35" w:rsidRPr="002C1D31">
        <w:rPr>
          <w:noProof/>
          <w:sz w:val="20"/>
          <w:szCs w:val="20"/>
        </w:rPr>
        <w:t>o</w:t>
      </w:r>
      <w:r w:rsidRPr="002C1D31">
        <w:rPr>
          <w:noProof/>
          <w:sz w:val="20"/>
          <w:szCs w:val="20"/>
        </w:rPr>
        <w:t>besity</w:t>
      </w:r>
      <w:r w:rsidR="00B65515" w:rsidRPr="002C1D31">
        <w:rPr>
          <w:noProof/>
          <w:sz w:val="20"/>
          <w:szCs w:val="20"/>
        </w:rPr>
        <w:t xml:space="preserve"> </w:t>
      </w:r>
      <w:r w:rsidRPr="002C1D31">
        <w:rPr>
          <w:noProof/>
          <w:sz w:val="20"/>
          <w:szCs w:val="20"/>
        </w:rPr>
        <w:t>on</w:t>
      </w:r>
      <w:r w:rsidR="00B65515" w:rsidRPr="002C1D31">
        <w:rPr>
          <w:noProof/>
          <w:sz w:val="20"/>
          <w:szCs w:val="20"/>
        </w:rPr>
        <w:t xml:space="preserve"> </w:t>
      </w:r>
      <w:r w:rsidR="00E72E35" w:rsidRPr="002C1D31">
        <w:rPr>
          <w:noProof/>
          <w:sz w:val="20"/>
          <w:szCs w:val="20"/>
        </w:rPr>
        <w:t>o</w:t>
      </w:r>
      <w:r w:rsidRPr="002C1D31">
        <w:rPr>
          <w:noProof/>
          <w:sz w:val="20"/>
          <w:szCs w:val="20"/>
        </w:rPr>
        <w:t>utcomes</w:t>
      </w:r>
      <w:r w:rsidR="00B65515" w:rsidRPr="002C1D31">
        <w:rPr>
          <w:noProof/>
          <w:sz w:val="20"/>
          <w:szCs w:val="20"/>
        </w:rPr>
        <w:t xml:space="preserve"> </w:t>
      </w:r>
      <w:r w:rsidR="00E72E35" w:rsidRPr="002C1D31">
        <w:rPr>
          <w:noProof/>
          <w:sz w:val="20"/>
          <w:szCs w:val="20"/>
        </w:rPr>
        <w:t>f</w:t>
      </w:r>
      <w:r w:rsidRPr="002C1D31">
        <w:rPr>
          <w:noProof/>
          <w:sz w:val="20"/>
          <w:szCs w:val="20"/>
        </w:rPr>
        <w:t>ollowing</w:t>
      </w:r>
      <w:r w:rsidR="00B65515" w:rsidRPr="002C1D31">
        <w:rPr>
          <w:noProof/>
          <w:sz w:val="20"/>
          <w:szCs w:val="20"/>
        </w:rPr>
        <w:t xml:space="preserve"> </w:t>
      </w:r>
      <w:r w:rsidR="00E72E35" w:rsidRPr="002C1D31">
        <w:rPr>
          <w:noProof/>
          <w:sz w:val="20"/>
          <w:szCs w:val="20"/>
        </w:rPr>
        <w:t>r</w:t>
      </w:r>
      <w:r w:rsidRPr="002C1D31">
        <w:rPr>
          <w:noProof/>
          <w:sz w:val="20"/>
          <w:szCs w:val="20"/>
        </w:rPr>
        <w:t>esection</w:t>
      </w:r>
      <w:r w:rsidR="00B65515" w:rsidRPr="002C1D31">
        <w:rPr>
          <w:noProof/>
          <w:sz w:val="20"/>
          <w:szCs w:val="20"/>
        </w:rPr>
        <w:t xml:space="preserve"> </w:t>
      </w:r>
      <w:r w:rsidRPr="002C1D31">
        <w:rPr>
          <w:noProof/>
          <w:sz w:val="20"/>
          <w:szCs w:val="20"/>
        </w:rPr>
        <w:t>for</w:t>
      </w:r>
      <w:r w:rsidR="00B65515" w:rsidRPr="002C1D31">
        <w:rPr>
          <w:noProof/>
          <w:sz w:val="20"/>
          <w:szCs w:val="20"/>
        </w:rPr>
        <w:t xml:space="preserve"> </w:t>
      </w:r>
      <w:r w:rsidR="00E72E35" w:rsidRPr="002C1D31">
        <w:rPr>
          <w:noProof/>
          <w:sz w:val="20"/>
          <w:szCs w:val="20"/>
        </w:rPr>
        <w:t>g</w:t>
      </w:r>
      <w:r w:rsidRPr="002C1D31">
        <w:rPr>
          <w:noProof/>
          <w:sz w:val="20"/>
          <w:szCs w:val="20"/>
        </w:rPr>
        <w:t>astric</w:t>
      </w:r>
      <w:r w:rsidR="00B65515" w:rsidRPr="002C1D31">
        <w:rPr>
          <w:noProof/>
          <w:sz w:val="20"/>
          <w:szCs w:val="20"/>
        </w:rPr>
        <w:t xml:space="preserve"> </w:t>
      </w:r>
      <w:r w:rsidR="00E72E35" w:rsidRPr="002C1D31">
        <w:rPr>
          <w:noProof/>
          <w:sz w:val="20"/>
          <w:szCs w:val="20"/>
        </w:rPr>
        <w:t>c</w:t>
      </w:r>
      <w:r w:rsidRPr="002C1D31">
        <w:rPr>
          <w:noProof/>
          <w:sz w:val="20"/>
          <w:szCs w:val="20"/>
        </w:rPr>
        <w:t>ancer.</w:t>
      </w:r>
      <w:r w:rsidR="00B65515" w:rsidRPr="002C1D31">
        <w:rPr>
          <w:noProof/>
          <w:sz w:val="20"/>
          <w:szCs w:val="20"/>
        </w:rPr>
        <w:t xml:space="preserve"> </w:t>
      </w:r>
      <w:r w:rsidRPr="002C1D31">
        <w:rPr>
          <w:noProof/>
          <w:sz w:val="20"/>
          <w:szCs w:val="20"/>
        </w:rPr>
        <w:t>Dig</w:t>
      </w:r>
      <w:r w:rsidR="00B65515" w:rsidRPr="002C1D31">
        <w:rPr>
          <w:noProof/>
          <w:sz w:val="20"/>
          <w:szCs w:val="20"/>
        </w:rPr>
        <w:t xml:space="preserve"> </w:t>
      </w:r>
      <w:r w:rsidRPr="002C1D31">
        <w:rPr>
          <w:noProof/>
          <w:sz w:val="20"/>
          <w:szCs w:val="20"/>
        </w:rPr>
        <w:t>Surg.</w:t>
      </w:r>
      <w:r w:rsidR="00B65515" w:rsidRPr="002C1D31">
        <w:rPr>
          <w:noProof/>
          <w:sz w:val="20"/>
          <w:szCs w:val="20"/>
        </w:rPr>
        <w:t xml:space="preserve"> </w:t>
      </w:r>
      <w:r w:rsidRPr="002C1D31">
        <w:rPr>
          <w:noProof/>
          <w:sz w:val="20"/>
          <w:szCs w:val="20"/>
        </w:rPr>
        <w:t>2017;34(2):133-41.</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Wolk</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Gridley</w:t>
      </w:r>
      <w:r w:rsidR="00B65515" w:rsidRPr="002C1D31">
        <w:rPr>
          <w:noProof/>
          <w:sz w:val="20"/>
          <w:szCs w:val="20"/>
        </w:rPr>
        <w:t xml:space="preserve"> </w:t>
      </w:r>
      <w:r w:rsidRPr="002C1D31">
        <w:rPr>
          <w:noProof/>
          <w:sz w:val="20"/>
          <w:szCs w:val="20"/>
        </w:rPr>
        <w:t>G,</w:t>
      </w:r>
      <w:r w:rsidR="00B65515" w:rsidRPr="002C1D31">
        <w:rPr>
          <w:noProof/>
          <w:sz w:val="20"/>
          <w:szCs w:val="20"/>
        </w:rPr>
        <w:t xml:space="preserve"> </w:t>
      </w:r>
      <w:r w:rsidRPr="002C1D31">
        <w:rPr>
          <w:noProof/>
          <w:sz w:val="20"/>
          <w:szCs w:val="20"/>
        </w:rPr>
        <w:t>Svensson</w:t>
      </w:r>
      <w:r w:rsidR="00B65515" w:rsidRPr="002C1D31">
        <w:rPr>
          <w:noProof/>
          <w:sz w:val="20"/>
          <w:szCs w:val="20"/>
        </w:rPr>
        <w:t xml:space="preserve"> </w:t>
      </w:r>
      <w:r w:rsidRPr="002C1D31">
        <w:rPr>
          <w:noProof/>
          <w:sz w:val="20"/>
          <w:szCs w:val="20"/>
        </w:rPr>
        <w:t>M,</w:t>
      </w:r>
      <w:r w:rsidR="00B65515" w:rsidRPr="002C1D31">
        <w:rPr>
          <w:noProof/>
          <w:sz w:val="20"/>
          <w:szCs w:val="20"/>
        </w:rPr>
        <w:t xml:space="preserve"> </w:t>
      </w:r>
      <w:r w:rsidR="00071CE0" w:rsidRPr="002C1D31">
        <w:rPr>
          <w:i/>
          <w:noProof/>
          <w:sz w:val="20"/>
          <w:szCs w:val="20"/>
        </w:rPr>
        <w:t>et</w:t>
      </w:r>
      <w:r w:rsidR="00B65515" w:rsidRPr="002C1D31">
        <w:rPr>
          <w:i/>
          <w:noProof/>
          <w:sz w:val="20"/>
          <w:szCs w:val="20"/>
        </w:rPr>
        <w:t xml:space="preserve"> </w:t>
      </w:r>
      <w:r w:rsidR="00071CE0" w:rsidRPr="002C1D31">
        <w:rPr>
          <w:i/>
          <w:noProof/>
          <w:sz w:val="20"/>
          <w:szCs w:val="20"/>
        </w:rPr>
        <w:t>al.</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prospective</w:t>
      </w:r>
      <w:r w:rsidR="00B65515" w:rsidRPr="002C1D31">
        <w:rPr>
          <w:noProof/>
          <w:sz w:val="20"/>
          <w:szCs w:val="20"/>
        </w:rPr>
        <w:t xml:space="preserve"> </w:t>
      </w:r>
      <w:r w:rsidRPr="002C1D31">
        <w:rPr>
          <w:noProof/>
          <w:sz w:val="20"/>
          <w:szCs w:val="20"/>
        </w:rPr>
        <w:t>study</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obesity</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risk</w:t>
      </w:r>
      <w:r w:rsidR="00B65515" w:rsidRPr="002C1D31">
        <w:rPr>
          <w:noProof/>
          <w:sz w:val="20"/>
          <w:szCs w:val="20"/>
        </w:rPr>
        <w:t xml:space="preserve"> </w:t>
      </w:r>
      <w:r w:rsidRPr="002C1D31">
        <w:rPr>
          <w:noProof/>
          <w:sz w:val="20"/>
          <w:szCs w:val="20"/>
        </w:rPr>
        <w:t>(Sweden).</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Causes</w:t>
      </w:r>
      <w:r w:rsidR="00B65515" w:rsidRPr="002C1D31">
        <w:rPr>
          <w:noProof/>
          <w:sz w:val="20"/>
          <w:szCs w:val="20"/>
        </w:rPr>
        <w:t xml:space="preserve"> </w:t>
      </w:r>
      <w:r w:rsidRPr="002C1D31">
        <w:rPr>
          <w:noProof/>
          <w:sz w:val="20"/>
          <w:szCs w:val="20"/>
        </w:rPr>
        <w:t>Control.</w:t>
      </w:r>
      <w:r w:rsidR="00B65515" w:rsidRPr="002C1D31">
        <w:rPr>
          <w:noProof/>
          <w:sz w:val="20"/>
          <w:szCs w:val="20"/>
        </w:rPr>
        <w:t xml:space="preserve"> </w:t>
      </w:r>
      <w:r w:rsidRPr="002C1D31">
        <w:rPr>
          <w:noProof/>
          <w:sz w:val="20"/>
          <w:szCs w:val="20"/>
        </w:rPr>
        <w:t>2001;12(1):13-21.</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Pan</w:t>
      </w:r>
      <w:r w:rsidR="00B65515" w:rsidRPr="002C1D31">
        <w:rPr>
          <w:noProof/>
          <w:sz w:val="20"/>
          <w:szCs w:val="20"/>
        </w:rPr>
        <w:t xml:space="preserve"> </w:t>
      </w:r>
      <w:r w:rsidRPr="002C1D31">
        <w:rPr>
          <w:noProof/>
          <w:sz w:val="20"/>
          <w:szCs w:val="20"/>
        </w:rPr>
        <w:t>SY,</w:t>
      </w:r>
      <w:r w:rsidR="00B65515" w:rsidRPr="002C1D31">
        <w:rPr>
          <w:noProof/>
          <w:sz w:val="20"/>
          <w:szCs w:val="20"/>
        </w:rPr>
        <w:t xml:space="preserve"> </w:t>
      </w:r>
      <w:r w:rsidRPr="002C1D31">
        <w:rPr>
          <w:noProof/>
          <w:sz w:val="20"/>
          <w:szCs w:val="20"/>
        </w:rPr>
        <w:t>Johnson</w:t>
      </w:r>
      <w:r w:rsidR="00B65515" w:rsidRPr="002C1D31">
        <w:rPr>
          <w:noProof/>
          <w:sz w:val="20"/>
          <w:szCs w:val="20"/>
        </w:rPr>
        <w:t xml:space="preserve"> </w:t>
      </w:r>
      <w:r w:rsidRPr="002C1D31">
        <w:rPr>
          <w:noProof/>
          <w:sz w:val="20"/>
          <w:szCs w:val="20"/>
        </w:rPr>
        <w:t>KC,</w:t>
      </w:r>
      <w:r w:rsidR="00B65515" w:rsidRPr="002C1D31">
        <w:rPr>
          <w:noProof/>
          <w:sz w:val="20"/>
          <w:szCs w:val="20"/>
        </w:rPr>
        <w:t xml:space="preserve"> </w:t>
      </w:r>
      <w:r w:rsidRPr="002C1D31">
        <w:rPr>
          <w:noProof/>
          <w:sz w:val="20"/>
          <w:szCs w:val="20"/>
        </w:rPr>
        <w:t>Ugnat</w:t>
      </w:r>
      <w:r w:rsidR="00B65515" w:rsidRPr="002C1D31">
        <w:rPr>
          <w:noProof/>
          <w:sz w:val="20"/>
          <w:szCs w:val="20"/>
        </w:rPr>
        <w:t xml:space="preserve"> </w:t>
      </w:r>
      <w:r w:rsidRPr="002C1D31">
        <w:rPr>
          <w:noProof/>
          <w:sz w:val="20"/>
          <w:szCs w:val="20"/>
        </w:rPr>
        <w:t>AM,</w:t>
      </w:r>
      <w:r w:rsidR="00B65515" w:rsidRPr="002C1D31">
        <w:rPr>
          <w:noProof/>
          <w:sz w:val="20"/>
          <w:szCs w:val="20"/>
        </w:rPr>
        <w:t xml:space="preserve"> </w:t>
      </w:r>
      <w:r w:rsidR="005E5885" w:rsidRPr="002C1D31">
        <w:rPr>
          <w:i/>
          <w:noProof/>
          <w:sz w:val="20"/>
          <w:szCs w:val="20"/>
        </w:rPr>
        <w:t>et</w:t>
      </w:r>
      <w:r w:rsidR="00B65515" w:rsidRPr="002C1D31">
        <w:rPr>
          <w:i/>
          <w:noProof/>
          <w:sz w:val="20"/>
          <w:szCs w:val="20"/>
        </w:rPr>
        <w:t xml:space="preserve"> </w:t>
      </w:r>
      <w:r w:rsidR="005E5885" w:rsidRPr="002C1D31">
        <w:rPr>
          <w:i/>
          <w:noProof/>
          <w:sz w:val="20"/>
          <w:szCs w:val="20"/>
        </w:rPr>
        <w:t>al.</w:t>
      </w:r>
      <w:r w:rsidR="00B65515" w:rsidRPr="002C1D31">
        <w:rPr>
          <w:noProof/>
          <w:sz w:val="20"/>
          <w:szCs w:val="20"/>
        </w:rPr>
        <w:t xml:space="preserve"> </w:t>
      </w:r>
      <w:r w:rsidRPr="002C1D31">
        <w:rPr>
          <w:noProof/>
          <w:sz w:val="20"/>
          <w:szCs w:val="20"/>
        </w:rPr>
        <w:t>Association</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obesity</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risk</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Pr="002C1D31">
        <w:rPr>
          <w:noProof/>
          <w:sz w:val="20"/>
          <w:szCs w:val="20"/>
        </w:rPr>
        <w:t>Canada.</w:t>
      </w:r>
      <w:r w:rsidR="00B65515" w:rsidRPr="002C1D31">
        <w:rPr>
          <w:noProof/>
          <w:sz w:val="20"/>
          <w:szCs w:val="20"/>
        </w:rPr>
        <w:t xml:space="preserve"> </w:t>
      </w:r>
      <w:r w:rsidRPr="002C1D31">
        <w:rPr>
          <w:noProof/>
          <w:sz w:val="20"/>
          <w:szCs w:val="20"/>
        </w:rPr>
        <w:t>Am</w:t>
      </w:r>
      <w:r w:rsidR="00B65515" w:rsidRPr="002C1D31">
        <w:rPr>
          <w:noProof/>
          <w:sz w:val="20"/>
          <w:szCs w:val="20"/>
        </w:rPr>
        <w:t xml:space="preserve"> </w:t>
      </w:r>
      <w:r w:rsidRPr="002C1D31">
        <w:rPr>
          <w:noProof/>
          <w:sz w:val="20"/>
          <w:szCs w:val="20"/>
        </w:rPr>
        <w:t>J</w:t>
      </w:r>
      <w:r w:rsidR="00B65515" w:rsidRPr="002C1D31">
        <w:rPr>
          <w:noProof/>
          <w:sz w:val="20"/>
          <w:szCs w:val="20"/>
        </w:rPr>
        <w:t xml:space="preserve"> </w:t>
      </w:r>
      <w:r w:rsidRPr="002C1D31">
        <w:rPr>
          <w:noProof/>
          <w:sz w:val="20"/>
          <w:szCs w:val="20"/>
        </w:rPr>
        <w:t>Epidemiol.</w:t>
      </w:r>
      <w:r w:rsidR="00B65515" w:rsidRPr="002C1D31">
        <w:rPr>
          <w:noProof/>
          <w:sz w:val="20"/>
          <w:szCs w:val="20"/>
        </w:rPr>
        <w:t xml:space="preserve"> </w:t>
      </w:r>
      <w:r w:rsidRPr="002C1D31">
        <w:rPr>
          <w:noProof/>
          <w:sz w:val="20"/>
          <w:szCs w:val="20"/>
        </w:rPr>
        <w:t>2004;159(3):259-68.</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Greenlee</w:t>
      </w:r>
      <w:r w:rsidR="00B65515" w:rsidRPr="002C1D31">
        <w:rPr>
          <w:noProof/>
          <w:sz w:val="20"/>
          <w:szCs w:val="20"/>
        </w:rPr>
        <w:t xml:space="preserve"> </w:t>
      </w:r>
      <w:r w:rsidRPr="002C1D31">
        <w:rPr>
          <w:noProof/>
          <w:sz w:val="20"/>
          <w:szCs w:val="20"/>
        </w:rPr>
        <w:t>H,</w:t>
      </w:r>
      <w:r w:rsidR="00B65515" w:rsidRPr="002C1D31">
        <w:rPr>
          <w:noProof/>
          <w:sz w:val="20"/>
          <w:szCs w:val="20"/>
        </w:rPr>
        <w:t xml:space="preserve"> </w:t>
      </w:r>
      <w:r w:rsidRPr="002C1D31">
        <w:rPr>
          <w:noProof/>
          <w:sz w:val="20"/>
          <w:szCs w:val="20"/>
        </w:rPr>
        <w:t>Shi</w:t>
      </w:r>
      <w:r w:rsidR="00B65515" w:rsidRPr="002C1D31">
        <w:rPr>
          <w:noProof/>
          <w:sz w:val="20"/>
          <w:szCs w:val="20"/>
        </w:rPr>
        <w:t xml:space="preserve"> </w:t>
      </w:r>
      <w:r w:rsidRPr="002C1D31">
        <w:rPr>
          <w:noProof/>
          <w:sz w:val="20"/>
          <w:szCs w:val="20"/>
        </w:rPr>
        <w:t>Z,</w:t>
      </w:r>
      <w:r w:rsidR="00B65515" w:rsidRPr="002C1D31">
        <w:rPr>
          <w:noProof/>
          <w:sz w:val="20"/>
          <w:szCs w:val="20"/>
        </w:rPr>
        <w:t xml:space="preserve"> </w:t>
      </w:r>
      <w:r w:rsidRPr="002C1D31">
        <w:rPr>
          <w:noProof/>
          <w:sz w:val="20"/>
          <w:szCs w:val="20"/>
        </w:rPr>
        <w:t>Sardo</w:t>
      </w:r>
      <w:r w:rsidR="00B65515" w:rsidRPr="002C1D31">
        <w:rPr>
          <w:noProof/>
          <w:sz w:val="20"/>
          <w:szCs w:val="20"/>
        </w:rPr>
        <w:t xml:space="preserve"> </w:t>
      </w:r>
      <w:r w:rsidRPr="002C1D31">
        <w:rPr>
          <w:noProof/>
          <w:sz w:val="20"/>
          <w:szCs w:val="20"/>
        </w:rPr>
        <w:t>Molmenti</w:t>
      </w:r>
      <w:r w:rsidR="00B65515" w:rsidRPr="002C1D31">
        <w:rPr>
          <w:noProof/>
          <w:sz w:val="20"/>
          <w:szCs w:val="20"/>
        </w:rPr>
        <w:t xml:space="preserve"> </w:t>
      </w:r>
      <w:r w:rsidRPr="002C1D31">
        <w:rPr>
          <w:noProof/>
          <w:sz w:val="20"/>
          <w:szCs w:val="20"/>
        </w:rPr>
        <w:t>CL,</w:t>
      </w:r>
      <w:r w:rsidR="00B65515" w:rsidRPr="002C1D31">
        <w:rPr>
          <w:noProof/>
          <w:sz w:val="20"/>
          <w:szCs w:val="20"/>
        </w:rPr>
        <w:t xml:space="preserve"> </w:t>
      </w:r>
      <w:r w:rsidR="005E5885" w:rsidRPr="002C1D31">
        <w:rPr>
          <w:i/>
          <w:noProof/>
          <w:sz w:val="20"/>
          <w:szCs w:val="20"/>
        </w:rPr>
        <w:t>et</w:t>
      </w:r>
      <w:r w:rsidR="00B65515" w:rsidRPr="002C1D31">
        <w:rPr>
          <w:i/>
          <w:noProof/>
          <w:sz w:val="20"/>
          <w:szCs w:val="20"/>
        </w:rPr>
        <w:t xml:space="preserve"> </w:t>
      </w:r>
      <w:r w:rsidR="005E5885" w:rsidRPr="002C1D31">
        <w:rPr>
          <w:i/>
          <w:noProof/>
          <w:sz w:val="20"/>
          <w:szCs w:val="20"/>
        </w:rPr>
        <w:t>al.</w:t>
      </w:r>
      <w:r w:rsidR="00B65515" w:rsidRPr="002C1D31">
        <w:rPr>
          <w:noProof/>
          <w:sz w:val="20"/>
          <w:szCs w:val="20"/>
        </w:rPr>
        <w:t xml:space="preserve"> </w:t>
      </w:r>
      <w:r w:rsidRPr="002C1D31">
        <w:rPr>
          <w:noProof/>
          <w:sz w:val="20"/>
          <w:szCs w:val="20"/>
        </w:rPr>
        <w:t>Trends</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005E5885" w:rsidRPr="002C1D31">
        <w:rPr>
          <w:noProof/>
          <w:sz w:val="20"/>
          <w:szCs w:val="20"/>
        </w:rPr>
        <w:t>o</w:t>
      </w:r>
      <w:r w:rsidRPr="002C1D31">
        <w:rPr>
          <w:noProof/>
          <w:sz w:val="20"/>
          <w:szCs w:val="20"/>
        </w:rPr>
        <w:t>besity</w:t>
      </w:r>
      <w:r w:rsidR="00B65515" w:rsidRPr="002C1D31">
        <w:rPr>
          <w:noProof/>
          <w:sz w:val="20"/>
          <w:szCs w:val="20"/>
        </w:rPr>
        <w:t xml:space="preserve"> </w:t>
      </w:r>
      <w:r w:rsidR="005E5885" w:rsidRPr="002C1D31">
        <w:rPr>
          <w:noProof/>
          <w:sz w:val="20"/>
          <w:szCs w:val="20"/>
        </w:rPr>
        <w:t>p</w:t>
      </w:r>
      <w:r w:rsidRPr="002C1D31">
        <w:rPr>
          <w:noProof/>
          <w:sz w:val="20"/>
          <w:szCs w:val="20"/>
        </w:rPr>
        <w:t>revalence</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005E5885" w:rsidRPr="002C1D31">
        <w:rPr>
          <w:noProof/>
          <w:sz w:val="20"/>
          <w:szCs w:val="20"/>
        </w:rPr>
        <w:t>a</w:t>
      </w:r>
      <w:r w:rsidRPr="002C1D31">
        <w:rPr>
          <w:noProof/>
          <w:sz w:val="20"/>
          <w:szCs w:val="20"/>
        </w:rPr>
        <w:t>dults</w:t>
      </w:r>
      <w:r w:rsidR="00B65515" w:rsidRPr="002C1D31">
        <w:rPr>
          <w:noProof/>
          <w:sz w:val="20"/>
          <w:szCs w:val="20"/>
        </w:rPr>
        <w:t xml:space="preserve"> </w:t>
      </w:r>
      <w:r w:rsidR="005E5885" w:rsidRPr="002C1D31">
        <w:rPr>
          <w:noProof/>
          <w:sz w:val="20"/>
          <w:szCs w:val="20"/>
        </w:rPr>
        <w:t>w</w:t>
      </w:r>
      <w:r w:rsidRPr="002C1D31">
        <w:rPr>
          <w:noProof/>
          <w:sz w:val="20"/>
          <w:szCs w:val="20"/>
        </w:rPr>
        <w:t>ith</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005E5885" w:rsidRPr="002C1D31">
        <w:rPr>
          <w:noProof/>
          <w:sz w:val="20"/>
          <w:szCs w:val="20"/>
        </w:rPr>
        <w:t>h</w:t>
      </w:r>
      <w:r w:rsidRPr="002C1D31">
        <w:rPr>
          <w:noProof/>
          <w:sz w:val="20"/>
          <w:szCs w:val="20"/>
        </w:rPr>
        <w:t>istory</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005E5885" w:rsidRPr="002C1D31">
        <w:rPr>
          <w:noProof/>
          <w:sz w:val="20"/>
          <w:szCs w:val="20"/>
        </w:rPr>
        <w:t>c</w:t>
      </w:r>
      <w:r w:rsidRPr="002C1D31">
        <w:rPr>
          <w:noProof/>
          <w:sz w:val="20"/>
          <w:szCs w:val="20"/>
        </w:rPr>
        <w:t>ancer:</w:t>
      </w:r>
      <w:r w:rsidR="00B65515" w:rsidRPr="002C1D31">
        <w:rPr>
          <w:noProof/>
          <w:sz w:val="20"/>
          <w:szCs w:val="20"/>
        </w:rPr>
        <w:t xml:space="preserve"> </w:t>
      </w:r>
      <w:r w:rsidR="005E5885" w:rsidRPr="002C1D31">
        <w:rPr>
          <w:noProof/>
          <w:sz w:val="20"/>
          <w:szCs w:val="20"/>
        </w:rPr>
        <w:t>r</w:t>
      </w:r>
      <w:r w:rsidRPr="002C1D31">
        <w:rPr>
          <w:noProof/>
          <w:sz w:val="20"/>
          <w:szCs w:val="20"/>
        </w:rPr>
        <w:t>esults</w:t>
      </w:r>
      <w:r w:rsidR="00B65515" w:rsidRPr="002C1D31">
        <w:rPr>
          <w:noProof/>
          <w:sz w:val="20"/>
          <w:szCs w:val="20"/>
        </w:rPr>
        <w:t xml:space="preserve"> </w:t>
      </w:r>
      <w:r w:rsidR="005E5885" w:rsidRPr="002C1D31">
        <w:rPr>
          <w:noProof/>
          <w:sz w:val="20"/>
          <w:szCs w:val="20"/>
        </w:rPr>
        <w:t>f</w:t>
      </w:r>
      <w:r w:rsidRPr="002C1D31">
        <w:rPr>
          <w:noProof/>
          <w:sz w:val="20"/>
          <w:szCs w:val="20"/>
        </w:rPr>
        <w:t>rom</w:t>
      </w:r>
      <w:r w:rsidR="00B65515" w:rsidRPr="002C1D31">
        <w:rPr>
          <w:noProof/>
          <w:sz w:val="20"/>
          <w:szCs w:val="20"/>
        </w:rPr>
        <w:t xml:space="preserve"> </w:t>
      </w:r>
      <w:r w:rsidRPr="002C1D31">
        <w:rPr>
          <w:noProof/>
          <w:sz w:val="20"/>
          <w:szCs w:val="20"/>
        </w:rPr>
        <w:t>the</w:t>
      </w:r>
      <w:r w:rsidR="00B65515" w:rsidRPr="002C1D31">
        <w:rPr>
          <w:noProof/>
          <w:sz w:val="20"/>
          <w:szCs w:val="20"/>
        </w:rPr>
        <w:t xml:space="preserve"> </w:t>
      </w:r>
      <w:r w:rsidRPr="002C1D31">
        <w:rPr>
          <w:noProof/>
          <w:sz w:val="20"/>
          <w:szCs w:val="20"/>
        </w:rPr>
        <w:t>US</w:t>
      </w:r>
      <w:r w:rsidR="00B65515" w:rsidRPr="002C1D31">
        <w:rPr>
          <w:noProof/>
          <w:sz w:val="20"/>
          <w:szCs w:val="20"/>
        </w:rPr>
        <w:t xml:space="preserve"> </w:t>
      </w:r>
      <w:r w:rsidR="005E5885" w:rsidRPr="002C1D31">
        <w:rPr>
          <w:noProof/>
          <w:sz w:val="20"/>
          <w:szCs w:val="20"/>
        </w:rPr>
        <w:t>n</w:t>
      </w:r>
      <w:r w:rsidRPr="002C1D31">
        <w:rPr>
          <w:noProof/>
          <w:sz w:val="20"/>
          <w:szCs w:val="20"/>
        </w:rPr>
        <w:t>ational</w:t>
      </w:r>
      <w:r w:rsidR="00B65515" w:rsidRPr="002C1D31">
        <w:rPr>
          <w:noProof/>
          <w:sz w:val="20"/>
          <w:szCs w:val="20"/>
        </w:rPr>
        <w:t xml:space="preserve"> </w:t>
      </w:r>
      <w:r w:rsidR="005E5885" w:rsidRPr="002C1D31">
        <w:rPr>
          <w:noProof/>
          <w:sz w:val="20"/>
          <w:szCs w:val="20"/>
        </w:rPr>
        <w:t>h</w:t>
      </w:r>
      <w:r w:rsidRPr="002C1D31">
        <w:rPr>
          <w:noProof/>
          <w:sz w:val="20"/>
          <w:szCs w:val="20"/>
        </w:rPr>
        <w:t>ealth</w:t>
      </w:r>
      <w:r w:rsidR="00B65515" w:rsidRPr="002C1D31">
        <w:rPr>
          <w:noProof/>
          <w:sz w:val="20"/>
          <w:szCs w:val="20"/>
        </w:rPr>
        <w:t xml:space="preserve"> </w:t>
      </w:r>
      <w:r w:rsidR="005E5885" w:rsidRPr="002C1D31">
        <w:rPr>
          <w:noProof/>
          <w:sz w:val="20"/>
          <w:szCs w:val="20"/>
        </w:rPr>
        <w:t>i</w:t>
      </w:r>
      <w:r w:rsidRPr="002C1D31">
        <w:rPr>
          <w:noProof/>
          <w:sz w:val="20"/>
          <w:szCs w:val="20"/>
        </w:rPr>
        <w:t>nterview</w:t>
      </w:r>
      <w:r w:rsidR="00B65515" w:rsidRPr="002C1D31">
        <w:rPr>
          <w:noProof/>
          <w:sz w:val="20"/>
          <w:szCs w:val="20"/>
        </w:rPr>
        <w:t xml:space="preserve"> </w:t>
      </w:r>
      <w:r w:rsidR="005E5885" w:rsidRPr="002C1D31">
        <w:rPr>
          <w:noProof/>
          <w:sz w:val="20"/>
          <w:szCs w:val="20"/>
        </w:rPr>
        <w:t>s</w:t>
      </w:r>
      <w:r w:rsidRPr="002C1D31">
        <w:rPr>
          <w:noProof/>
          <w:sz w:val="20"/>
          <w:szCs w:val="20"/>
        </w:rPr>
        <w:t>urvey,</w:t>
      </w:r>
      <w:r w:rsidR="00B65515" w:rsidRPr="002C1D31">
        <w:rPr>
          <w:noProof/>
          <w:sz w:val="20"/>
          <w:szCs w:val="20"/>
        </w:rPr>
        <w:t xml:space="preserve"> </w:t>
      </w:r>
      <w:r w:rsidRPr="002C1D31">
        <w:rPr>
          <w:noProof/>
          <w:sz w:val="20"/>
          <w:szCs w:val="20"/>
        </w:rPr>
        <w:t>1997</w:t>
      </w:r>
      <w:r w:rsidR="00B65515" w:rsidRPr="002C1D31">
        <w:rPr>
          <w:noProof/>
          <w:sz w:val="20"/>
          <w:szCs w:val="20"/>
        </w:rPr>
        <w:t xml:space="preserve"> </w:t>
      </w:r>
      <w:r w:rsidRPr="002C1D31">
        <w:rPr>
          <w:noProof/>
          <w:sz w:val="20"/>
          <w:szCs w:val="20"/>
        </w:rPr>
        <w:t>to</w:t>
      </w:r>
      <w:r w:rsidR="00B65515" w:rsidRPr="002C1D31">
        <w:rPr>
          <w:noProof/>
          <w:sz w:val="20"/>
          <w:szCs w:val="20"/>
        </w:rPr>
        <w:t xml:space="preserve"> </w:t>
      </w:r>
      <w:r w:rsidRPr="002C1D31">
        <w:rPr>
          <w:noProof/>
          <w:sz w:val="20"/>
          <w:szCs w:val="20"/>
        </w:rPr>
        <w:t>2014.</w:t>
      </w:r>
      <w:r w:rsidR="00B65515" w:rsidRPr="002C1D31">
        <w:rPr>
          <w:noProof/>
          <w:sz w:val="20"/>
          <w:szCs w:val="20"/>
        </w:rPr>
        <w:t xml:space="preserve"> </w:t>
      </w:r>
      <w:r w:rsidRPr="002C1D31">
        <w:rPr>
          <w:noProof/>
          <w:sz w:val="20"/>
          <w:szCs w:val="20"/>
        </w:rPr>
        <w:t>J</w:t>
      </w:r>
      <w:r w:rsidR="00B65515" w:rsidRPr="002C1D31">
        <w:rPr>
          <w:noProof/>
          <w:sz w:val="20"/>
          <w:szCs w:val="20"/>
        </w:rPr>
        <w:t xml:space="preserve"> </w:t>
      </w:r>
      <w:r w:rsidRPr="002C1D31">
        <w:rPr>
          <w:noProof/>
          <w:sz w:val="20"/>
          <w:szCs w:val="20"/>
        </w:rPr>
        <w:t>Clin</w:t>
      </w:r>
      <w:r w:rsidR="00B65515" w:rsidRPr="002C1D31">
        <w:rPr>
          <w:noProof/>
          <w:sz w:val="20"/>
          <w:szCs w:val="20"/>
        </w:rPr>
        <w:t xml:space="preserve"> </w:t>
      </w:r>
      <w:r w:rsidRPr="002C1D31">
        <w:rPr>
          <w:noProof/>
          <w:sz w:val="20"/>
          <w:szCs w:val="20"/>
        </w:rPr>
        <w:t>Oncol.</w:t>
      </w:r>
      <w:r w:rsidR="00B65515" w:rsidRPr="002C1D31">
        <w:rPr>
          <w:noProof/>
          <w:sz w:val="20"/>
          <w:szCs w:val="20"/>
        </w:rPr>
        <w:t xml:space="preserve"> </w:t>
      </w:r>
      <w:r w:rsidRPr="002C1D31">
        <w:rPr>
          <w:noProof/>
          <w:sz w:val="20"/>
          <w:szCs w:val="20"/>
        </w:rPr>
        <w:t>2016;34(26):3133-40.</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Whiteman</w:t>
      </w:r>
      <w:r w:rsidR="00B65515" w:rsidRPr="002C1D31">
        <w:rPr>
          <w:noProof/>
          <w:sz w:val="20"/>
          <w:szCs w:val="20"/>
        </w:rPr>
        <w:t xml:space="preserve"> </w:t>
      </w:r>
      <w:r w:rsidRPr="002C1D31">
        <w:rPr>
          <w:noProof/>
          <w:sz w:val="20"/>
          <w:szCs w:val="20"/>
        </w:rPr>
        <w:t>DC,</w:t>
      </w:r>
      <w:r w:rsidR="00B65515" w:rsidRPr="002C1D31">
        <w:rPr>
          <w:noProof/>
          <w:sz w:val="20"/>
          <w:szCs w:val="20"/>
        </w:rPr>
        <w:t xml:space="preserve"> </w:t>
      </w:r>
      <w:r w:rsidRPr="002C1D31">
        <w:rPr>
          <w:noProof/>
          <w:sz w:val="20"/>
          <w:szCs w:val="20"/>
        </w:rPr>
        <w:t>Wilson</w:t>
      </w:r>
      <w:r w:rsidR="00B65515" w:rsidRPr="002C1D31">
        <w:rPr>
          <w:noProof/>
          <w:sz w:val="20"/>
          <w:szCs w:val="20"/>
        </w:rPr>
        <w:t xml:space="preserve"> </w:t>
      </w:r>
      <w:r w:rsidRPr="002C1D31">
        <w:rPr>
          <w:noProof/>
          <w:sz w:val="20"/>
          <w:szCs w:val="20"/>
        </w:rPr>
        <w:t>LF.</w:t>
      </w:r>
      <w:r w:rsidR="00B65515" w:rsidRPr="002C1D31">
        <w:rPr>
          <w:noProof/>
          <w:sz w:val="20"/>
          <w:szCs w:val="20"/>
        </w:rPr>
        <w:t xml:space="preserve"> </w:t>
      </w:r>
      <w:r w:rsidRPr="002C1D31">
        <w:rPr>
          <w:noProof/>
          <w:sz w:val="20"/>
          <w:szCs w:val="20"/>
        </w:rPr>
        <w:t>The</w:t>
      </w:r>
      <w:r w:rsidR="00B65515" w:rsidRPr="002C1D31">
        <w:rPr>
          <w:noProof/>
          <w:sz w:val="20"/>
          <w:szCs w:val="20"/>
        </w:rPr>
        <w:t xml:space="preserve"> </w:t>
      </w:r>
      <w:r w:rsidRPr="002C1D31">
        <w:rPr>
          <w:noProof/>
          <w:sz w:val="20"/>
          <w:szCs w:val="20"/>
        </w:rPr>
        <w:t>fractions</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attributable</w:t>
      </w:r>
      <w:r w:rsidR="00B65515" w:rsidRPr="002C1D31">
        <w:rPr>
          <w:noProof/>
          <w:sz w:val="20"/>
          <w:szCs w:val="20"/>
        </w:rPr>
        <w:t xml:space="preserve"> </w:t>
      </w:r>
      <w:r w:rsidRPr="002C1D31">
        <w:rPr>
          <w:noProof/>
          <w:sz w:val="20"/>
          <w:szCs w:val="20"/>
        </w:rPr>
        <w:t>to</w:t>
      </w:r>
      <w:r w:rsidR="00B65515" w:rsidRPr="002C1D31">
        <w:rPr>
          <w:noProof/>
          <w:sz w:val="20"/>
          <w:szCs w:val="20"/>
        </w:rPr>
        <w:t xml:space="preserve"> </w:t>
      </w:r>
      <w:r w:rsidRPr="002C1D31">
        <w:rPr>
          <w:noProof/>
          <w:sz w:val="20"/>
          <w:szCs w:val="20"/>
        </w:rPr>
        <w:t>modifiable</w:t>
      </w:r>
      <w:r w:rsidR="00B65515" w:rsidRPr="002C1D31">
        <w:rPr>
          <w:noProof/>
          <w:sz w:val="20"/>
          <w:szCs w:val="20"/>
        </w:rPr>
        <w:t xml:space="preserve"> </w:t>
      </w:r>
      <w:r w:rsidRPr="002C1D31">
        <w:rPr>
          <w:noProof/>
          <w:sz w:val="20"/>
          <w:szCs w:val="20"/>
        </w:rPr>
        <w:t>factors:</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global</w:t>
      </w:r>
      <w:r w:rsidR="00B65515" w:rsidRPr="002C1D31">
        <w:rPr>
          <w:noProof/>
          <w:sz w:val="20"/>
          <w:szCs w:val="20"/>
        </w:rPr>
        <w:t xml:space="preserve"> </w:t>
      </w:r>
      <w:r w:rsidRPr="002C1D31">
        <w:rPr>
          <w:noProof/>
          <w:sz w:val="20"/>
          <w:szCs w:val="20"/>
        </w:rPr>
        <w:t>review.</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Epidemiol.</w:t>
      </w:r>
      <w:r w:rsidR="00B65515" w:rsidRPr="002C1D31">
        <w:rPr>
          <w:noProof/>
          <w:sz w:val="20"/>
          <w:szCs w:val="20"/>
        </w:rPr>
        <w:t xml:space="preserve"> </w:t>
      </w:r>
      <w:r w:rsidRPr="002C1D31">
        <w:rPr>
          <w:noProof/>
          <w:sz w:val="20"/>
          <w:szCs w:val="20"/>
        </w:rPr>
        <w:t>2016;44:203-21.</w:t>
      </w:r>
    </w:p>
    <w:p w:rsidR="00214B1B" w:rsidRPr="002C1D31" w:rsidRDefault="0045365F" w:rsidP="00B470BF">
      <w:pPr>
        <w:pStyle w:val="EndNoteBibliography"/>
        <w:numPr>
          <w:ilvl w:val="0"/>
          <w:numId w:val="11"/>
        </w:numPr>
        <w:snapToGrid w:val="0"/>
        <w:ind w:left="425" w:hanging="425"/>
        <w:jc w:val="both"/>
        <w:rPr>
          <w:noProof/>
          <w:sz w:val="20"/>
          <w:szCs w:val="20"/>
        </w:rPr>
      </w:pPr>
      <w:r w:rsidRPr="002C1D31">
        <w:rPr>
          <w:noProof/>
          <w:sz w:val="20"/>
          <w:szCs w:val="20"/>
        </w:rPr>
        <w:t>International</w:t>
      </w:r>
      <w:r w:rsidR="00B65515" w:rsidRPr="002C1D31">
        <w:rPr>
          <w:noProof/>
          <w:sz w:val="20"/>
          <w:szCs w:val="20"/>
        </w:rPr>
        <w:t xml:space="preserve"> </w:t>
      </w:r>
      <w:r w:rsidRPr="002C1D31">
        <w:rPr>
          <w:noProof/>
          <w:sz w:val="20"/>
          <w:szCs w:val="20"/>
        </w:rPr>
        <w:t>Agency</w:t>
      </w:r>
      <w:r w:rsidR="00B65515" w:rsidRPr="002C1D31">
        <w:rPr>
          <w:noProof/>
          <w:sz w:val="20"/>
          <w:szCs w:val="20"/>
        </w:rPr>
        <w:t xml:space="preserve"> </w:t>
      </w:r>
      <w:r w:rsidRPr="002C1D31">
        <w:rPr>
          <w:noProof/>
          <w:sz w:val="20"/>
          <w:szCs w:val="20"/>
        </w:rPr>
        <w:t>for</w:t>
      </w:r>
      <w:r w:rsidR="00B65515" w:rsidRPr="002C1D31">
        <w:rPr>
          <w:noProof/>
          <w:sz w:val="20"/>
          <w:szCs w:val="20"/>
        </w:rPr>
        <w:t xml:space="preserve"> </w:t>
      </w:r>
      <w:r w:rsidRPr="002C1D31">
        <w:rPr>
          <w:noProof/>
          <w:sz w:val="20"/>
          <w:szCs w:val="20"/>
        </w:rPr>
        <w:t>Research</w:t>
      </w:r>
      <w:r w:rsidR="00B65515" w:rsidRPr="002C1D31">
        <w:rPr>
          <w:noProof/>
          <w:sz w:val="20"/>
          <w:szCs w:val="20"/>
        </w:rPr>
        <w:t xml:space="preserve"> </w:t>
      </w:r>
      <w:r w:rsidRPr="002C1D31">
        <w:rPr>
          <w:noProof/>
          <w:sz w:val="20"/>
          <w:szCs w:val="20"/>
        </w:rPr>
        <w:t>on</w:t>
      </w:r>
      <w:r w:rsidR="00B65515" w:rsidRPr="002C1D31">
        <w:rPr>
          <w:noProof/>
          <w:sz w:val="20"/>
          <w:szCs w:val="20"/>
        </w:rPr>
        <w:t xml:space="preserve"> </w:t>
      </w:r>
      <w:r w:rsidRPr="002C1D31">
        <w:rPr>
          <w:noProof/>
          <w:sz w:val="20"/>
          <w:szCs w:val="20"/>
        </w:rPr>
        <w:t>Cancer</w:t>
      </w:r>
      <w:r w:rsidR="00214B1B" w:rsidRPr="002C1D31">
        <w:rPr>
          <w:noProof/>
          <w:sz w:val="20"/>
          <w:szCs w:val="20"/>
        </w:rPr>
        <w:t>.</w:t>
      </w:r>
      <w:r w:rsidR="00B65515" w:rsidRPr="002C1D31">
        <w:rPr>
          <w:noProof/>
          <w:sz w:val="20"/>
          <w:szCs w:val="20"/>
        </w:rPr>
        <w:t xml:space="preserve"> </w:t>
      </w:r>
      <w:r w:rsidR="00214B1B" w:rsidRPr="002C1D31">
        <w:rPr>
          <w:noProof/>
          <w:sz w:val="20"/>
          <w:szCs w:val="20"/>
        </w:rPr>
        <w:t>Weight</w:t>
      </w:r>
      <w:r w:rsidR="00B65515" w:rsidRPr="002C1D31">
        <w:rPr>
          <w:noProof/>
          <w:sz w:val="20"/>
          <w:szCs w:val="20"/>
        </w:rPr>
        <w:t xml:space="preserve"> </w:t>
      </w:r>
      <w:r w:rsidR="00214B1B" w:rsidRPr="002C1D31">
        <w:rPr>
          <w:noProof/>
          <w:sz w:val="20"/>
          <w:szCs w:val="20"/>
        </w:rPr>
        <w:t>control</w:t>
      </w:r>
      <w:r w:rsidR="00B65515" w:rsidRPr="002C1D31">
        <w:rPr>
          <w:noProof/>
          <w:sz w:val="20"/>
          <w:szCs w:val="20"/>
        </w:rPr>
        <w:t xml:space="preserve"> </w:t>
      </w:r>
      <w:r w:rsidR="00214B1B" w:rsidRPr="002C1D31">
        <w:rPr>
          <w:noProof/>
          <w:sz w:val="20"/>
          <w:szCs w:val="20"/>
        </w:rPr>
        <w:t>and</w:t>
      </w:r>
      <w:r w:rsidR="00B65515" w:rsidRPr="002C1D31">
        <w:rPr>
          <w:noProof/>
          <w:sz w:val="20"/>
          <w:szCs w:val="20"/>
        </w:rPr>
        <w:t xml:space="preserve"> </w:t>
      </w:r>
      <w:r w:rsidR="00214B1B" w:rsidRPr="002C1D31">
        <w:rPr>
          <w:noProof/>
          <w:sz w:val="20"/>
          <w:szCs w:val="20"/>
        </w:rPr>
        <w:t>physical</w:t>
      </w:r>
      <w:r w:rsidR="00B65515" w:rsidRPr="002C1D31">
        <w:rPr>
          <w:noProof/>
          <w:sz w:val="20"/>
          <w:szCs w:val="20"/>
        </w:rPr>
        <w:t xml:space="preserve"> </w:t>
      </w:r>
      <w:r w:rsidR="00214B1B" w:rsidRPr="002C1D31">
        <w:rPr>
          <w:noProof/>
          <w:sz w:val="20"/>
          <w:szCs w:val="20"/>
        </w:rPr>
        <w:t>activity.</w:t>
      </w:r>
      <w:r w:rsidR="00B65515" w:rsidRPr="002C1D31">
        <w:rPr>
          <w:noProof/>
          <w:sz w:val="20"/>
          <w:szCs w:val="20"/>
        </w:rPr>
        <w:t xml:space="preserve"> </w:t>
      </w:r>
      <w:r w:rsidR="00214B1B" w:rsidRPr="002C1D31">
        <w:rPr>
          <w:noProof/>
          <w:sz w:val="20"/>
          <w:szCs w:val="20"/>
        </w:rPr>
        <w:t>Lyon:</w:t>
      </w:r>
      <w:r w:rsidR="00B65515" w:rsidRPr="002C1D31">
        <w:rPr>
          <w:noProof/>
          <w:sz w:val="20"/>
          <w:szCs w:val="20"/>
        </w:rPr>
        <w:t xml:space="preserve"> </w:t>
      </w:r>
      <w:r w:rsidR="00214B1B" w:rsidRPr="002C1D31">
        <w:rPr>
          <w:noProof/>
          <w:sz w:val="20"/>
          <w:szCs w:val="20"/>
        </w:rPr>
        <w:t>IARC</w:t>
      </w:r>
      <w:r w:rsidR="00B65515" w:rsidRPr="002C1D31">
        <w:rPr>
          <w:noProof/>
          <w:sz w:val="20"/>
          <w:szCs w:val="20"/>
        </w:rPr>
        <w:t xml:space="preserve"> </w:t>
      </w:r>
      <w:r w:rsidR="00214B1B" w:rsidRPr="002C1D31">
        <w:rPr>
          <w:noProof/>
          <w:sz w:val="20"/>
          <w:szCs w:val="20"/>
        </w:rPr>
        <w:t>press;</w:t>
      </w:r>
      <w:r w:rsidR="00B65515" w:rsidRPr="002C1D31">
        <w:rPr>
          <w:noProof/>
          <w:sz w:val="20"/>
          <w:szCs w:val="20"/>
        </w:rPr>
        <w:t xml:space="preserve"> </w:t>
      </w:r>
      <w:r w:rsidR="00214B1B" w:rsidRPr="002C1D31">
        <w:rPr>
          <w:noProof/>
          <w:sz w:val="20"/>
          <w:szCs w:val="20"/>
        </w:rPr>
        <w:t>2002.</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Arnold</w:t>
      </w:r>
      <w:r w:rsidR="00B65515" w:rsidRPr="002C1D31">
        <w:rPr>
          <w:noProof/>
          <w:sz w:val="20"/>
          <w:szCs w:val="20"/>
        </w:rPr>
        <w:t xml:space="preserve"> </w:t>
      </w:r>
      <w:r w:rsidRPr="002C1D31">
        <w:rPr>
          <w:noProof/>
          <w:sz w:val="20"/>
          <w:szCs w:val="20"/>
        </w:rPr>
        <w:t>M,</w:t>
      </w:r>
      <w:r w:rsidR="00B65515" w:rsidRPr="002C1D31">
        <w:rPr>
          <w:noProof/>
          <w:sz w:val="20"/>
          <w:szCs w:val="20"/>
        </w:rPr>
        <w:t xml:space="preserve"> </w:t>
      </w:r>
      <w:r w:rsidRPr="002C1D31">
        <w:rPr>
          <w:noProof/>
          <w:sz w:val="20"/>
          <w:szCs w:val="20"/>
        </w:rPr>
        <w:t>Pandeya</w:t>
      </w:r>
      <w:r w:rsidR="00B65515" w:rsidRPr="002C1D31">
        <w:rPr>
          <w:noProof/>
          <w:sz w:val="20"/>
          <w:szCs w:val="20"/>
        </w:rPr>
        <w:t xml:space="preserve"> </w:t>
      </w:r>
      <w:r w:rsidRPr="002C1D31">
        <w:rPr>
          <w:noProof/>
          <w:sz w:val="20"/>
          <w:szCs w:val="20"/>
        </w:rPr>
        <w:t>N,</w:t>
      </w:r>
      <w:r w:rsidR="00B65515" w:rsidRPr="002C1D31">
        <w:rPr>
          <w:noProof/>
          <w:sz w:val="20"/>
          <w:szCs w:val="20"/>
        </w:rPr>
        <w:t xml:space="preserve"> </w:t>
      </w:r>
      <w:r w:rsidRPr="002C1D31">
        <w:rPr>
          <w:noProof/>
          <w:sz w:val="20"/>
          <w:szCs w:val="20"/>
        </w:rPr>
        <w:t>Byrnes</w:t>
      </w:r>
      <w:r w:rsidR="00B65515" w:rsidRPr="002C1D31">
        <w:rPr>
          <w:noProof/>
          <w:sz w:val="20"/>
          <w:szCs w:val="20"/>
        </w:rPr>
        <w:t xml:space="preserve"> </w:t>
      </w:r>
      <w:r w:rsidRPr="002C1D31">
        <w:rPr>
          <w:noProof/>
          <w:sz w:val="20"/>
          <w:szCs w:val="20"/>
        </w:rPr>
        <w:t>G,</w:t>
      </w:r>
      <w:r w:rsidR="00B65515" w:rsidRPr="002C1D31">
        <w:rPr>
          <w:noProof/>
          <w:sz w:val="20"/>
          <w:szCs w:val="20"/>
        </w:rPr>
        <w:t xml:space="preserve"> </w:t>
      </w:r>
      <w:r w:rsidR="00C64931" w:rsidRPr="002C1D31">
        <w:rPr>
          <w:i/>
          <w:noProof/>
          <w:sz w:val="20"/>
          <w:szCs w:val="20"/>
        </w:rPr>
        <w:t>et</w:t>
      </w:r>
      <w:r w:rsidR="00B65515" w:rsidRPr="002C1D31">
        <w:rPr>
          <w:i/>
          <w:noProof/>
          <w:sz w:val="20"/>
          <w:szCs w:val="20"/>
        </w:rPr>
        <w:t xml:space="preserve"> </w:t>
      </w:r>
      <w:r w:rsidR="00C64931" w:rsidRPr="002C1D31">
        <w:rPr>
          <w:i/>
          <w:noProof/>
          <w:sz w:val="20"/>
          <w:szCs w:val="20"/>
        </w:rPr>
        <w:t>al.</w:t>
      </w:r>
      <w:r w:rsidR="00B65515" w:rsidRPr="002C1D31">
        <w:rPr>
          <w:noProof/>
          <w:sz w:val="20"/>
          <w:szCs w:val="20"/>
        </w:rPr>
        <w:t xml:space="preserve"> </w:t>
      </w:r>
      <w:r w:rsidRPr="002C1D31">
        <w:rPr>
          <w:noProof/>
          <w:sz w:val="20"/>
          <w:szCs w:val="20"/>
        </w:rPr>
        <w:t>Global</w:t>
      </w:r>
      <w:r w:rsidR="00B65515" w:rsidRPr="002C1D31">
        <w:rPr>
          <w:noProof/>
          <w:sz w:val="20"/>
          <w:szCs w:val="20"/>
        </w:rPr>
        <w:t xml:space="preserve"> </w:t>
      </w:r>
      <w:r w:rsidRPr="002C1D31">
        <w:rPr>
          <w:noProof/>
          <w:sz w:val="20"/>
          <w:szCs w:val="20"/>
        </w:rPr>
        <w:t>burden</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attributable</w:t>
      </w:r>
      <w:r w:rsidR="00B65515" w:rsidRPr="002C1D31">
        <w:rPr>
          <w:noProof/>
          <w:sz w:val="20"/>
          <w:szCs w:val="20"/>
        </w:rPr>
        <w:t xml:space="preserve"> </w:t>
      </w:r>
      <w:r w:rsidRPr="002C1D31">
        <w:rPr>
          <w:noProof/>
          <w:sz w:val="20"/>
          <w:szCs w:val="20"/>
        </w:rPr>
        <w:t>to</w:t>
      </w:r>
      <w:r w:rsidR="00B65515" w:rsidRPr="002C1D31">
        <w:rPr>
          <w:noProof/>
          <w:sz w:val="20"/>
          <w:szCs w:val="20"/>
        </w:rPr>
        <w:t xml:space="preserve"> </w:t>
      </w:r>
      <w:r w:rsidRPr="002C1D31">
        <w:rPr>
          <w:noProof/>
          <w:sz w:val="20"/>
          <w:szCs w:val="20"/>
        </w:rPr>
        <w:t>high</w:t>
      </w:r>
      <w:r w:rsidR="00B65515" w:rsidRPr="002C1D31">
        <w:rPr>
          <w:noProof/>
          <w:sz w:val="20"/>
          <w:szCs w:val="20"/>
        </w:rPr>
        <w:t xml:space="preserve"> </w:t>
      </w:r>
      <w:r w:rsidRPr="002C1D31">
        <w:rPr>
          <w:noProof/>
          <w:sz w:val="20"/>
          <w:szCs w:val="20"/>
        </w:rPr>
        <w:t>body-mass</w:t>
      </w:r>
      <w:r w:rsidR="00B65515" w:rsidRPr="002C1D31">
        <w:rPr>
          <w:noProof/>
          <w:sz w:val="20"/>
          <w:szCs w:val="20"/>
        </w:rPr>
        <w:t xml:space="preserve"> </w:t>
      </w:r>
      <w:r w:rsidRPr="002C1D31">
        <w:rPr>
          <w:noProof/>
          <w:sz w:val="20"/>
          <w:szCs w:val="20"/>
        </w:rPr>
        <w:lastRenderedPageBreak/>
        <w:t>index</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Pr="002C1D31">
        <w:rPr>
          <w:noProof/>
          <w:sz w:val="20"/>
          <w:szCs w:val="20"/>
        </w:rPr>
        <w:t>2012:</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population-based</w:t>
      </w:r>
      <w:r w:rsidR="00B65515" w:rsidRPr="002C1D31">
        <w:rPr>
          <w:noProof/>
          <w:sz w:val="20"/>
          <w:szCs w:val="20"/>
        </w:rPr>
        <w:t xml:space="preserve"> </w:t>
      </w:r>
      <w:r w:rsidRPr="002C1D31">
        <w:rPr>
          <w:noProof/>
          <w:sz w:val="20"/>
          <w:szCs w:val="20"/>
        </w:rPr>
        <w:t>study.</w:t>
      </w:r>
      <w:r w:rsidR="00B65515" w:rsidRPr="002C1D31">
        <w:rPr>
          <w:noProof/>
          <w:sz w:val="20"/>
          <w:szCs w:val="20"/>
        </w:rPr>
        <w:t xml:space="preserve"> </w:t>
      </w:r>
      <w:r w:rsidRPr="002C1D31">
        <w:rPr>
          <w:noProof/>
          <w:sz w:val="20"/>
          <w:szCs w:val="20"/>
        </w:rPr>
        <w:t>Lancet</w:t>
      </w:r>
      <w:r w:rsidR="00B65515" w:rsidRPr="002C1D31">
        <w:rPr>
          <w:noProof/>
          <w:sz w:val="20"/>
          <w:szCs w:val="20"/>
        </w:rPr>
        <w:t xml:space="preserve"> </w:t>
      </w:r>
      <w:r w:rsidRPr="002C1D31">
        <w:rPr>
          <w:noProof/>
          <w:sz w:val="20"/>
          <w:szCs w:val="20"/>
        </w:rPr>
        <w:t>Oncol.</w:t>
      </w:r>
      <w:r w:rsidR="00B65515" w:rsidRPr="002C1D31">
        <w:rPr>
          <w:noProof/>
          <w:sz w:val="20"/>
          <w:szCs w:val="20"/>
        </w:rPr>
        <w:t xml:space="preserve"> </w:t>
      </w:r>
      <w:r w:rsidRPr="002C1D31">
        <w:rPr>
          <w:noProof/>
          <w:sz w:val="20"/>
          <w:szCs w:val="20"/>
        </w:rPr>
        <w:t>2015;16(1):36-46.</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Shin</w:t>
      </w:r>
      <w:r w:rsidR="00B65515" w:rsidRPr="002C1D31">
        <w:rPr>
          <w:noProof/>
          <w:sz w:val="20"/>
          <w:szCs w:val="20"/>
        </w:rPr>
        <w:t xml:space="preserve"> </w:t>
      </w:r>
      <w:r w:rsidRPr="002C1D31">
        <w:rPr>
          <w:noProof/>
          <w:sz w:val="20"/>
          <w:szCs w:val="20"/>
        </w:rPr>
        <w:t>CM,</w:t>
      </w:r>
      <w:r w:rsidR="00B65515" w:rsidRPr="002C1D31">
        <w:rPr>
          <w:noProof/>
          <w:sz w:val="20"/>
          <w:szCs w:val="20"/>
        </w:rPr>
        <w:t xml:space="preserve"> </w:t>
      </w:r>
      <w:r w:rsidRPr="002C1D31">
        <w:rPr>
          <w:noProof/>
          <w:sz w:val="20"/>
          <w:szCs w:val="20"/>
        </w:rPr>
        <w:t>Han</w:t>
      </w:r>
      <w:r w:rsidR="00B65515" w:rsidRPr="002C1D31">
        <w:rPr>
          <w:noProof/>
          <w:sz w:val="20"/>
          <w:szCs w:val="20"/>
        </w:rPr>
        <w:t xml:space="preserve"> </w:t>
      </w:r>
      <w:r w:rsidRPr="002C1D31">
        <w:rPr>
          <w:noProof/>
          <w:sz w:val="20"/>
          <w:szCs w:val="20"/>
        </w:rPr>
        <w:t>K,</w:t>
      </w:r>
      <w:r w:rsidR="00B65515" w:rsidRPr="002C1D31">
        <w:rPr>
          <w:noProof/>
          <w:sz w:val="20"/>
          <w:szCs w:val="20"/>
        </w:rPr>
        <w:t xml:space="preserve"> </w:t>
      </w:r>
      <w:r w:rsidRPr="002C1D31">
        <w:rPr>
          <w:noProof/>
          <w:sz w:val="20"/>
          <w:szCs w:val="20"/>
        </w:rPr>
        <w:t>Lee</w:t>
      </w:r>
      <w:r w:rsidR="00B65515" w:rsidRPr="002C1D31">
        <w:rPr>
          <w:noProof/>
          <w:sz w:val="20"/>
          <w:szCs w:val="20"/>
        </w:rPr>
        <w:t xml:space="preserve"> </w:t>
      </w:r>
      <w:r w:rsidRPr="002C1D31">
        <w:rPr>
          <w:noProof/>
          <w:sz w:val="20"/>
          <w:szCs w:val="20"/>
        </w:rPr>
        <w:t>DH,</w:t>
      </w:r>
      <w:r w:rsidR="00B65515" w:rsidRPr="002C1D31">
        <w:rPr>
          <w:noProof/>
          <w:sz w:val="20"/>
          <w:szCs w:val="20"/>
        </w:rPr>
        <w:t xml:space="preserve"> </w:t>
      </w:r>
      <w:r w:rsidR="00C64931" w:rsidRPr="002C1D31">
        <w:rPr>
          <w:i/>
          <w:noProof/>
          <w:sz w:val="20"/>
          <w:szCs w:val="20"/>
        </w:rPr>
        <w:t>et</w:t>
      </w:r>
      <w:r w:rsidR="00B65515" w:rsidRPr="002C1D31">
        <w:rPr>
          <w:i/>
          <w:noProof/>
          <w:sz w:val="20"/>
          <w:szCs w:val="20"/>
        </w:rPr>
        <w:t xml:space="preserve"> </w:t>
      </w:r>
      <w:r w:rsidR="00C64931" w:rsidRPr="002C1D31">
        <w:rPr>
          <w:i/>
          <w:noProof/>
          <w:sz w:val="20"/>
          <w:szCs w:val="20"/>
        </w:rPr>
        <w:t>al.</w:t>
      </w:r>
      <w:r w:rsidR="00B65515" w:rsidRPr="002C1D31">
        <w:rPr>
          <w:noProof/>
          <w:sz w:val="20"/>
          <w:szCs w:val="20"/>
        </w:rPr>
        <w:t xml:space="preserve"> </w:t>
      </w:r>
      <w:r w:rsidRPr="002C1D31">
        <w:rPr>
          <w:noProof/>
          <w:sz w:val="20"/>
          <w:szCs w:val="20"/>
        </w:rPr>
        <w:t>Association</w:t>
      </w:r>
      <w:r w:rsidR="00B65515" w:rsidRPr="002C1D31">
        <w:rPr>
          <w:noProof/>
          <w:sz w:val="20"/>
          <w:szCs w:val="20"/>
        </w:rPr>
        <w:t xml:space="preserve"> </w:t>
      </w:r>
      <w:r w:rsidR="00C64931" w:rsidRPr="002C1D31">
        <w:rPr>
          <w:noProof/>
          <w:sz w:val="20"/>
          <w:szCs w:val="20"/>
        </w:rPr>
        <w:t>a</w:t>
      </w:r>
      <w:r w:rsidRPr="002C1D31">
        <w:rPr>
          <w:noProof/>
          <w:sz w:val="20"/>
          <w:szCs w:val="20"/>
        </w:rPr>
        <w:t>mong</w:t>
      </w:r>
      <w:r w:rsidR="00B65515" w:rsidRPr="002C1D31">
        <w:rPr>
          <w:noProof/>
          <w:sz w:val="20"/>
          <w:szCs w:val="20"/>
        </w:rPr>
        <w:t xml:space="preserve"> </w:t>
      </w:r>
      <w:r w:rsidR="00C64931" w:rsidRPr="002C1D31">
        <w:rPr>
          <w:noProof/>
          <w:sz w:val="20"/>
          <w:szCs w:val="20"/>
        </w:rPr>
        <w:t>o</w:t>
      </w:r>
      <w:r w:rsidRPr="002C1D31">
        <w:rPr>
          <w:noProof/>
          <w:sz w:val="20"/>
          <w:szCs w:val="20"/>
        </w:rPr>
        <w:t>besity,</w:t>
      </w:r>
      <w:r w:rsidR="00B65515" w:rsidRPr="002C1D31">
        <w:rPr>
          <w:noProof/>
          <w:sz w:val="20"/>
          <w:szCs w:val="20"/>
        </w:rPr>
        <w:t xml:space="preserve"> </w:t>
      </w:r>
      <w:r w:rsidR="00C64931" w:rsidRPr="002C1D31">
        <w:rPr>
          <w:noProof/>
          <w:sz w:val="20"/>
          <w:szCs w:val="20"/>
        </w:rPr>
        <w:t>m</w:t>
      </w:r>
      <w:r w:rsidRPr="002C1D31">
        <w:rPr>
          <w:noProof/>
          <w:sz w:val="20"/>
          <w:szCs w:val="20"/>
        </w:rPr>
        <w:t>etabolic</w:t>
      </w:r>
      <w:r w:rsidR="00B65515" w:rsidRPr="002C1D31">
        <w:rPr>
          <w:noProof/>
          <w:sz w:val="20"/>
          <w:szCs w:val="20"/>
        </w:rPr>
        <w:t xml:space="preserve"> </w:t>
      </w:r>
      <w:r w:rsidR="00C64931" w:rsidRPr="002C1D31">
        <w:rPr>
          <w:noProof/>
          <w:sz w:val="20"/>
          <w:szCs w:val="20"/>
        </w:rPr>
        <w:t>h</w:t>
      </w:r>
      <w:r w:rsidRPr="002C1D31">
        <w:rPr>
          <w:noProof/>
          <w:sz w:val="20"/>
          <w:szCs w:val="20"/>
        </w:rPr>
        <w:t>ealth,</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the</w:t>
      </w:r>
      <w:r w:rsidR="00B65515" w:rsidRPr="002C1D31">
        <w:rPr>
          <w:noProof/>
          <w:sz w:val="20"/>
          <w:szCs w:val="20"/>
        </w:rPr>
        <w:t xml:space="preserve"> </w:t>
      </w:r>
      <w:r w:rsidR="00C64931" w:rsidRPr="002C1D31">
        <w:rPr>
          <w:noProof/>
          <w:sz w:val="20"/>
          <w:szCs w:val="20"/>
        </w:rPr>
        <w:t>r</w:t>
      </w:r>
      <w:r w:rsidRPr="002C1D31">
        <w:rPr>
          <w:noProof/>
          <w:sz w:val="20"/>
          <w:szCs w:val="20"/>
        </w:rPr>
        <w:t>isk</w:t>
      </w:r>
      <w:r w:rsidR="00B65515" w:rsidRPr="002C1D31">
        <w:rPr>
          <w:noProof/>
          <w:sz w:val="20"/>
          <w:szCs w:val="20"/>
        </w:rPr>
        <w:t xml:space="preserve"> </w:t>
      </w:r>
      <w:r w:rsidRPr="002C1D31">
        <w:rPr>
          <w:noProof/>
          <w:sz w:val="20"/>
          <w:szCs w:val="20"/>
        </w:rPr>
        <w:t>for</w:t>
      </w:r>
      <w:r w:rsidR="00B65515" w:rsidRPr="002C1D31">
        <w:rPr>
          <w:noProof/>
          <w:sz w:val="20"/>
          <w:szCs w:val="20"/>
        </w:rPr>
        <w:t xml:space="preserve"> </w:t>
      </w:r>
      <w:r w:rsidR="00C64931" w:rsidRPr="002C1D31">
        <w:rPr>
          <w:noProof/>
          <w:sz w:val="20"/>
          <w:szCs w:val="20"/>
        </w:rPr>
        <w:t>c</w:t>
      </w:r>
      <w:r w:rsidRPr="002C1D31">
        <w:rPr>
          <w:noProof/>
          <w:sz w:val="20"/>
          <w:szCs w:val="20"/>
        </w:rPr>
        <w:t>olorectal</w:t>
      </w:r>
      <w:r w:rsidR="00B65515" w:rsidRPr="002C1D31">
        <w:rPr>
          <w:noProof/>
          <w:sz w:val="20"/>
          <w:szCs w:val="20"/>
        </w:rPr>
        <w:t xml:space="preserve"> </w:t>
      </w:r>
      <w:r w:rsidR="00C64931" w:rsidRPr="002C1D31">
        <w:rPr>
          <w:noProof/>
          <w:sz w:val="20"/>
          <w:szCs w:val="20"/>
        </w:rPr>
        <w:t>c</w:t>
      </w:r>
      <w:r w:rsidRPr="002C1D31">
        <w:rPr>
          <w:noProof/>
          <w:sz w:val="20"/>
          <w:szCs w:val="20"/>
        </w:rPr>
        <w:t>ancer</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Pr="002C1D31">
        <w:rPr>
          <w:noProof/>
          <w:sz w:val="20"/>
          <w:szCs w:val="20"/>
        </w:rPr>
        <w:t>the</w:t>
      </w:r>
      <w:r w:rsidR="00B65515" w:rsidRPr="002C1D31">
        <w:rPr>
          <w:noProof/>
          <w:sz w:val="20"/>
          <w:szCs w:val="20"/>
        </w:rPr>
        <w:t xml:space="preserve"> </w:t>
      </w:r>
      <w:r w:rsidR="00C64931" w:rsidRPr="002C1D31">
        <w:rPr>
          <w:noProof/>
          <w:sz w:val="20"/>
          <w:szCs w:val="20"/>
        </w:rPr>
        <w:t>g</w:t>
      </w:r>
      <w:r w:rsidRPr="002C1D31">
        <w:rPr>
          <w:noProof/>
          <w:sz w:val="20"/>
          <w:szCs w:val="20"/>
        </w:rPr>
        <w:t>eneral</w:t>
      </w:r>
      <w:r w:rsidR="00B65515" w:rsidRPr="002C1D31">
        <w:rPr>
          <w:noProof/>
          <w:sz w:val="20"/>
          <w:szCs w:val="20"/>
        </w:rPr>
        <w:t xml:space="preserve"> </w:t>
      </w:r>
      <w:r w:rsidR="00C64931" w:rsidRPr="002C1D31">
        <w:rPr>
          <w:noProof/>
          <w:sz w:val="20"/>
          <w:szCs w:val="20"/>
        </w:rPr>
        <w:t>p</w:t>
      </w:r>
      <w:r w:rsidRPr="002C1D31">
        <w:rPr>
          <w:noProof/>
          <w:sz w:val="20"/>
          <w:szCs w:val="20"/>
        </w:rPr>
        <w:t>opulation</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00C64931" w:rsidRPr="002C1D31">
        <w:rPr>
          <w:noProof/>
          <w:sz w:val="20"/>
          <w:szCs w:val="20"/>
        </w:rPr>
        <w:t>k</w:t>
      </w:r>
      <w:r w:rsidRPr="002C1D31">
        <w:rPr>
          <w:noProof/>
          <w:sz w:val="20"/>
          <w:szCs w:val="20"/>
        </w:rPr>
        <w:t>orea</w:t>
      </w:r>
      <w:r w:rsidR="00B65515" w:rsidRPr="002C1D31">
        <w:rPr>
          <w:noProof/>
          <w:sz w:val="20"/>
          <w:szCs w:val="20"/>
        </w:rPr>
        <w:t xml:space="preserve"> </w:t>
      </w:r>
      <w:r w:rsidR="00C64931" w:rsidRPr="002C1D31">
        <w:rPr>
          <w:noProof/>
          <w:sz w:val="20"/>
          <w:szCs w:val="20"/>
        </w:rPr>
        <w:t>u</w:t>
      </w:r>
      <w:r w:rsidRPr="002C1D31">
        <w:rPr>
          <w:noProof/>
          <w:sz w:val="20"/>
          <w:szCs w:val="20"/>
        </w:rPr>
        <w:t>sing</w:t>
      </w:r>
      <w:r w:rsidR="00B65515" w:rsidRPr="002C1D31">
        <w:rPr>
          <w:noProof/>
          <w:sz w:val="20"/>
          <w:szCs w:val="20"/>
        </w:rPr>
        <w:t xml:space="preserve"> </w:t>
      </w:r>
      <w:r w:rsidRPr="002C1D31">
        <w:rPr>
          <w:noProof/>
          <w:sz w:val="20"/>
          <w:szCs w:val="20"/>
        </w:rPr>
        <w:t>the</w:t>
      </w:r>
      <w:r w:rsidR="00B65515" w:rsidRPr="002C1D31">
        <w:rPr>
          <w:noProof/>
          <w:sz w:val="20"/>
          <w:szCs w:val="20"/>
        </w:rPr>
        <w:t xml:space="preserve"> </w:t>
      </w:r>
      <w:r w:rsidR="00C64931" w:rsidRPr="002C1D31">
        <w:rPr>
          <w:noProof/>
          <w:sz w:val="20"/>
          <w:szCs w:val="20"/>
        </w:rPr>
        <w:t>n</w:t>
      </w:r>
      <w:r w:rsidRPr="002C1D31">
        <w:rPr>
          <w:noProof/>
          <w:sz w:val="20"/>
          <w:szCs w:val="20"/>
        </w:rPr>
        <w:t>ational</w:t>
      </w:r>
      <w:r w:rsidR="00B65515" w:rsidRPr="002C1D31">
        <w:rPr>
          <w:noProof/>
          <w:sz w:val="20"/>
          <w:szCs w:val="20"/>
        </w:rPr>
        <w:t xml:space="preserve"> </w:t>
      </w:r>
      <w:r w:rsidR="00C64931" w:rsidRPr="002C1D31">
        <w:rPr>
          <w:noProof/>
          <w:sz w:val="20"/>
          <w:szCs w:val="20"/>
        </w:rPr>
        <w:t>h</w:t>
      </w:r>
      <w:r w:rsidRPr="002C1D31">
        <w:rPr>
          <w:noProof/>
          <w:sz w:val="20"/>
          <w:szCs w:val="20"/>
        </w:rPr>
        <w:t>ealth</w:t>
      </w:r>
      <w:r w:rsidR="00B65515" w:rsidRPr="002C1D31">
        <w:rPr>
          <w:noProof/>
          <w:sz w:val="20"/>
          <w:szCs w:val="20"/>
        </w:rPr>
        <w:t xml:space="preserve"> </w:t>
      </w:r>
      <w:r w:rsidR="00C64931" w:rsidRPr="002C1D31">
        <w:rPr>
          <w:noProof/>
          <w:sz w:val="20"/>
          <w:szCs w:val="20"/>
        </w:rPr>
        <w:t>i</w:t>
      </w:r>
      <w:r w:rsidRPr="002C1D31">
        <w:rPr>
          <w:noProof/>
          <w:sz w:val="20"/>
          <w:szCs w:val="20"/>
        </w:rPr>
        <w:t>nsurance</w:t>
      </w:r>
      <w:r w:rsidR="00B65515" w:rsidRPr="002C1D31">
        <w:rPr>
          <w:noProof/>
          <w:sz w:val="20"/>
          <w:szCs w:val="20"/>
        </w:rPr>
        <w:t xml:space="preserve"> </w:t>
      </w:r>
      <w:r w:rsidR="00C64931" w:rsidRPr="002C1D31">
        <w:rPr>
          <w:noProof/>
          <w:sz w:val="20"/>
          <w:szCs w:val="20"/>
        </w:rPr>
        <w:t>s</w:t>
      </w:r>
      <w:r w:rsidRPr="002C1D31">
        <w:rPr>
          <w:noProof/>
          <w:sz w:val="20"/>
          <w:szCs w:val="20"/>
        </w:rPr>
        <w:t>ervice-</w:t>
      </w:r>
      <w:r w:rsidR="00C64931" w:rsidRPr="002C1D31">
        <w:rPr>
          <w:noProof/>
          <w:sz w:val="20"/>
          <w:szCs w:val="20"/>
        </w:rPr>
        <w:t>n</w:t>
      </w:r>
      <w:r w:rsidRPr="002C1D31">
        <w:rPr>
          <w:noProof/>
          <w:sz w:val="20"/>
          <w:szCs w:val="20"/>
        </w:rPr>
        <w:t>ational</w:t>
      </w:r>
      <w:r w:rsidR="00B65515" w:rsidRPr="002C1D31">
        <w:rPr>
          <w:noProof/>
          <w:sz w:val="20"/>
          <w:szCs w:val="20"/>
        </w:rPr>
        <w:t xml:space="preserve"> </w:t>
      </w:r>
      <w:r w:rsidR="00C64931" w:rsidRPr="002C1D31">
        <w:rPr>
          <w:noProof/>
          <w:sz w:val="20"/>
          <w:szCs w:val="20"/>
        </w:rPr>
        <w:t>s</w:t>
      </w:r>
      <w:r w:rsidRPr="002C1D31">
        <w:rPr>
          <w:noProof/>
          <w:sz w:val="20"/>
          <w:szCs w:val="20"/>
        </w:rPr>
        <w:t>ample</w:t>
      </w:r>
      <w:r w:rsidR="00B65515" w:rsidRPr="002C1D31">
        <w:rPr>
          <w:noProof/>
          <w:sz w:val="20"/>
          <w:szCs w:val="20"/>
        </w:rPr>
        <w:t xml:space="preserve"> </w:t>
      </w:r>
      <w:r w:rsidR="00C64931" w:rsidRPr="002C1D31">
        <w:rPr>
          <w:noProof/>
          <w:sz w:val="20"/>
          <w:szCs w:val="20"/>
        </w:rPr>
        <w:t>c</w:t>
      </w:r>
      <w:r w:rsidRPr="002C1D31">
        <w:rPr>
          <w:noProof/>
          <w:sz w:val="20"/>
          <w:szCs w:val="20"/>
        </w:rPr>
        <w:t>ohort.</w:t>
      </w:r>
      <w:r w:rsidR="00B65515" w:rsidRPr="002C1D31">
        <w:rPr>
          <w:noProof/>
          <w:sz w:val="20"/>
          <w:szCs w:val="20"/>
        </w:rPr>
        <w:t xml:space="preserve"> </w:t>
      </w:r>
      <w:r w:rsidRPr="002C1D31">
        <w:rPr>
          <w:noProof/>
          <w:sz w:val="20"/>
          <w:szCs w:val="20"/>
        </w:rPr>
        <w:t>Dis</w:t>
      </w:r>
      <w:r w:rsidR="00B65515" w:rsidRPr="002C1D31">
        <w:rPr>
          <w:noProof/>
          <w:sz w:val="20"/>
          <w:szCs w:val="20"/>
        </w:rPr>
        <w:t xml:space="preserve"> </w:t>
      </w:r>
      <w:r w:rsidRPr="002C1D31">
        <w:rPr>
          <w:noProof/>
          <w:sz w:val="20"/>
          <w:szCs w:val="20"/>
        </w:rPr>
        <w:t>Colon</w:t>
      </w:r>
      <w:r w:rsidR="00B65515" w:rsidRPr="002C1D31">
        <w:rPr>
          <w:noProof/>
          <w:sz w:val="20"/>
          <w:szCs w:val="20"/>
        </w:rPr>
        <w:t xml:space="preserve"> </w:t>
      </w:r>
      <w:r w:rsidRPr="002C1D31">
        <w:rPr>
          <w:noProof/>
          <w:sz w:val="20"/>
          <w:szCs w:val="20"/>
        </w:rPr>
        <w:t>Rectum.</w:t>
      </w:r>
      <w:r w:rsidR="00B65515" w:rsidRPr="002C1D31">
        <w:rPr>
          <w:noProof/>
          <w:sz w:val="20"/>
          <w:szCs w:val="20"/>
        </w:rPr>
        <w:t xml:space="preserve"> </w:t>
      </w:r>
      <w:r w:rsidRPr="002C1D31">
        <w:rPr>
          <w:noProof/>
          <w:sz w:val="20"/>
          <w:szCs w:val="20"/>
        </w:rPr>
        <w:t>2017;60(11):1192-200.</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Koyanagi</w:t>
      </w:r>
      <w:r w:rsidR="00B65515" w:rsidRPr="002C1D31">
        <w:rPr>
          <w:noProof/>
          <w:sz w:val="20"/>
          <w:szCs w:val="20"/>
        </w:rPr>
        <w:t xml:space="preserve"> </w:t>
      </w:r>
      <w:r w:rsidRPr="002C1D31">
        <w:rPr>
          <w:noProof/>
          <w:sz w:val="20"/>
          <w:szCs w:val="20"/>
        </w:rPr>
        <w:t>YN,</w:t>
      </w:r>
      <w:r w:rsidR="00B65515" w:rsidRPr="002C1D31">
        <w:rPr>
          <w:noProof/>
          <w:sz w:val="20"/>
          <w:szCs w:val="20"/>
        </w:rPr>
        <w:t xml:space="preserve"> </w:t>
      </w:r>
      <w:r w:rsidRPr="002C1D31">
        <w:rPr>
          <w:noProof/>
          <w:sz w:val="20"/>
          <w:szCs w:val="20"/>
        </w:rPr>
        <w:t>Matsuo</w:t>
      </w:r>
      <w:r w:rsidR="00B65515" w:rsidRPr="002C1D31">
        <w:rPr>
          <w:noProof/>
          <w:sz w:val="20"/>
          <w:szCs w:val="20"/>
        </w:rPr>
        <w:t xml:space="preserve"> </w:t>
      </w:r>
      <w:r w:rsidRPr="002C1D31">
        <w:rPr>
          <w:noProof/>
          <w:sz w:val="20"/>
          <w:szCs w:val="20"/>
        </w:rPr>
        <w:t>K,</w:t>
      </w:r>
      <w:r w:rsidR="00B65515" w:rsidRPr="002C1D31">
        <w:rPr>
          <w:noProof/>
          <w:sz w:val="20"/>
          <w:szCs w:val="20"/>
        </w:rPr>
        <w:t xml:space="preserve"> </w:t>
      </w:r>
      <w:r w:rsidRPr="002C1D31">
        <w:rPr>
          <w:noProof/>
          <w:sz w:val="20"/>
          <w:szCs w:val="20"/>
        </w:rPr>
        <w:t>Ito</w:t>
      </w:r>
      <w:r w:rsidR="00B65515" w:rsidRPr="002C1D31">
        <w:rPr>
          <w:noProof/>
          <w:sz w:val="20"/>
          <w:szCs w:val="20"/>
        </w:rPr>
        <w:t xml:space="preserve"> </w:t>
      </w:r>
      <w:r w:rsidRPr="002C1D31">
        <w:rPr>
          <w:noProof/>
          <w:sz w:val="20"/>
          <w:szCs w:val="20"/>
        </w:rPr>
        <w:t>H,</w:t>
      </w:r>
      <w:r w:rsidR="00B65515" w:rsidRPr="002C1D31">
        <w:rPr>
          <w:noProof/>
          <w:sz w:val="20"/>
          <w:szCs w:val="20"/>
        </w:rPr>
        <w:t xml:space="preserve"> </w:t>
      </w:r>
      <w:r w:rsidR="007E5EE9" w:rsidRPr="002C1D31">
        <w:rPr>
          <w:i/>
          <w:noProof/>
          <w:sz w:val="20"/>
          <w:szCs w:val="20"/>
        </w:rPr>
        <w:t>et</w:t>
      </w:r>
      <w:r w:rsidR="00B65515" w:rsidRPr="002C1D31">
        <w:rPr>
          <w:i/>
          <w:noProof/>
          <w:sz w:val="20"/>
          <w:szCs w:val="20"/>
        </w:rPr>
        <w:t xml:space="preserve"> </w:t>
      </w:r>
      <w:r w:rsidR="007E5EE9" w:rsidRPr="002C1D31">
        <w:rPr>
          <w:i/>
          <w:noProof/>
          <w:sz w:val="20"/>
          <w:szCs w:val="20"/>
        </w:rPr>
        <w:t>al.</w:t>
      </w:r>
      <w:r w:rsidR="00B65515" w:rsidRPr="002C1D31">
        <w:rPr>
          <w:noProof/>
          <w:sz w:val="20"/>
          <w:szCs w:val="20"/>
        </w:rPr>
        <w:t xml:space="preserve"> </w:t>
      </w:r>
      <w:r w:rsidRPr="002C1D31">
        <w:rPr>
          <w:noProof/>
          <w:sz w:val="20"/>
          <w:szCs w:val="20"/>
        </w:rPr>
        <w:t>Body-</w:t>
      </w:r>
      <w:r w:rsidR="007E5EE9" w:rsidRPr="002C1D31">
        <w:rPr>
          <w:noProof/>
          <w:sz w:val="20"/>
          <w:szCs w:val="20"/>
        </w:rPr>
        <w:t>m</w:t>
      </w:r>
      <w:r w:rsidRPr="002C1D31">
        <w:rPr>
          <w:noProof/>
          <w:sz w:val="20"/>
          <w:szCs w:val="20"/>
        </w:rPr>
        <w:t>ass</w:t>
      </w:r>
      <w:r w:rsidR="00B65515" w:rsidRPr="002C1D31">
        <w:rPr>
          <w:noProof/>
          <w:sz w:val="20"/>
          <w:szCs w:val="20"/>
        </w:rPr>
        <w:t xml:space="preserve"> </w:t>
      </w:r>
      <w:r w:rsidR="007E5EE9" w:rsidRPr="002C1D31">
        <w:rPr>
          <w:noProof/>
          <w:sz w:val="20"/>
          <w:szCs w:val="20"/>
        </w:rPr>
        <w:t>i</w:t>
      </w:r>
      <w:r w:rsidRPr="002C1D31">
        <w:rPr>
          <w:noProof/>
          <w:sz w:val="20"/>
          <w:szCs w:val="20"/>
        </w:rPr>
        <w:t>ndex</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007E5EE9" w:rsidRPr="002C1D31">
        <w:rPr>
          <w:noProof/>
          <w:sz w:val="20"/>
          <w:szCs w:val="20"/>
        </w:rPr>
        <w:t>p</w:t>
      </w:r>
      <w:r w:rsidRPr="002C1D31">
        <w:rPr>
          <w:noProof/>
          <w:sz w:val="20"/>
          <w:szCs w:val="20"/>
        </w:rPr>
        <w:t>ancreatic</w:t>
      </w:r>
      <w:r w:rsidR="00B65515" w:rsidRPr="002C1D31">
        <w:rPr>
          <w:noProof/>
          <w:sz w:val="20"/>
          <w:szCs w:val="20"/>
        </w:rPr>
        <w:t xml:space="preserve"> </w:t>
      </w:r>
      <w:r w:rsidR="007E5EE9" w:rsidRPr="002C1D31">
        <w:rPr>
          <w:noProof/>
          <w:sz w:val="20"/>
          <w:szCs w:val="20"/>
        </w:rPr>
        <w:t>c</w:t>
      </w:r>
      <w:r w:rsidRPr="002C1D31">
        <w:rPr>
          <w:noProof/>
          <w:sz w:val="20"/>
          <w:szCs w:val="20"/>
        </w:rPr>
        <w:t>ancer</w:t>
      </w:r>
      <w:r w:rsidR="00B65515" w:rsidRPr="002C1D31">
        <w:rPr>
          <w:noProof/>
          <w:sz w:val="20"/>
          <w:szCs w:val="20"/>
        </w:rPr>
        <w:t xml:space="preserve"> </w:t>
      </w:r>
      <w:r w:rsidR="007E5EE9" w:rsidRPr="002C1D31">
        <w:rPr>
          <w:noProof/>
          <w:sz w:val="20"/>
          <w:szCs w:val="20"/>
        </w:rPr>
        <w:t>i</w:t>
      </w:r>
      <w:r w:rsidRPr="002C1D31">
        <w:rPr>
          <w:noProof/>
          <w:sz w:val="20"/>
          <w:szCs w:val="20"/>
        </w:rPr>
        <w:t>ncidence:</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007E5EE9" w:rsidRPr="002C1D31">
        <w:rPr>
          <w:noProof/>
          <w:sz w:val="20"/>
          <w:szCs w:val="20"/>
        </w:rPr>
        <w:t>p</w:t>
      </w:r>
      <w:r w:rsidRPr="002C1D31">
        <w:rPr>
          <w:noProof/>
          <w:sz w:val="20"/>
          <w:szCs w:val="20"/>
        </w:rPr>
        <w:t>ooled</w:t>
      </w:r>
      <w:r w:rsidR="00B65515" w:rsidRPr="002C1D31">
        <w:rPr>
          <w:noProof/>
          <w:sz w:val="20"/>
          <w:szCs w:val="20"/>
        </w:rPr>
        <w:t xml:space="preserve"> </w:t>
      </w:r>
      <w:r w:rsidR="007E5EE9" w:rsidRPr="002C1D31">
        <w:rPr>
          <w:noProof/>
          <w:sz w:val="20"/>
          <w:szCs w:val="20"/>
        </w:rPr>
        <w:t>a</w:t>
      </w:r>
      <w:r w:rsidRPr="002C1D31">
        <w:rPr>
          <w:noProof/>
          <w:sz w:val="20"/>
          <w:szCs w:val="20"/>
        </w:rPr>
        <w:t>nalysis</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007E5EE9" w:rsidRPr="002C1D31">
        <w:rPr>
          <w:noProof/>
          <w:sz w:val="20"/>
          <w:szCs w:val="20"/>
        </w:rPr>
        <w:t>n</w:t>
      </w:r>
      <w:r w:rsidRPr="002C1D31">
        <w:rPr>
          <w:noProof/>
          <w:sz w:val="20"/>
          <w:szCs w:val="20"/>
        </w:rPr>
        <w:t>ine</w:t>
      </w:r>
      <w:r w:rsidR="00B65515" w:rsidRPr="002C1D31">
        <w:rPr>
          <w:noProof/>
          <w:sz w:val="20"/>
          <w:szCs w:val="20"/>
        </w:rPr>
        <w:t xml:space="preserve"> </w:t>
      </w:r>
      <w:r w:rsidR="007E5EE9" w:rsidRPr="002C1D31">
        <w:rPr>
          <w:noProof/>
          <w:sz w:val="20"/>
          <w:szCs w:val="20"/>
        </w:rPr>
        <w:t>p</w:t>
      </w:r>
      <w:r w:rsidRPr="002C1D31">
        <w:rPr>
          <w:noProof/>
          <w:sz w:val="20"/>
          <w:szCs w:val="20"/>
        </w:rPr>
        <w:t>opulation-</w:t>
      </w:r>
      <w:r w:rsidR="007E5EE9" w:rsidRPr="002C1D31">
        <w:rPr>
          <w:noProof/>
          <w:sz w:val="20"/>
          <w:szCs w:val="20"/>
        </w:rPr>
        <w:t>b</w:t>
      </w:r>
      <w:r w:rsidRPr="002C1D31">
        <w:rPr>
          <w:noProof/>
          <w:sz w:val="20"/>
          <w:szCs w:val="20"/>
        </w:rPr>
        <w:t>ased</w:t>
      </w:r>
      <w:r w:rsidR="00B65515" w:rsidRPr="002C1D31">
        <w:rPr>
          <w:noProof/>
          <w:sz w:val="20"/>
          <w:szCs w:val="20"/>
        </w:rPr>
        <w:t xml:space="preserve"> </w:t>
      </w:r>
      <w:r w:rsidR="007E5EE9" w:rsidRPr="002C1D31">
        <w:rPr>
          <w:noProof/>
          <w:sz w:val="20"/>
          <w:szCs w:val="20"/>
        </w:rPr>
        <w:t>c</w:t>
      </w:r>
      <w:r w:rsidRPr="002C1D31">
        <w:rPr>
          <w:noProof/>
          <w:sz w:val="20"/>
          <w:szCs w:val="20"/>
        </w:rPr>
        <w:t>ohort</w:t>
      </w:r>
      <w:r w:rsidR="00B65515" w:rsidRPr="002C1D31">
        <w:rPr>
          <w:noProof/>
          <w:sz w:val="20"/>
          <w:szCs w:val="20"/>
        </w:rPr>
        <w:t xml:space="preserve"> </w:t>
      </w:r>
      <w:r w:rsidR="007E5EE9" w:rsidRPr="002C1D31">
        <w:rPr>
          <w:noProof/>
          <w:sz w:val="20"/>
          <w:szCs w:val="20"/>
        </w:rPr>
        <w:t>s</w:t>
      </w:r>
      <w:r w:rsidRPr="002C1D31">
        <w:rPr>
          <w:noProof/>
          <w:sz w:val="20"/>
          <w:szCs w:val="20"/>
        </w:rPr>
        <w:t>tudies</w:t>
      </w:r>
      <w:r w:rsidR="00B65515" w:rsidRPr="002C1D31">
        <w:rPr>
          <w:noProof/>
          <w:sz w:val="20"/>
          <w:szCs w:val="20"/>
        </w:rPr>
        <w:t xml:space="preserve"> </w:t>
      </w:r>
      <w:r w:rsidR="00773CD0" w:rsidRPr="002C1D31">
        <w:rPr>
          <w:noProof/>
          <w:sz w:val="20"/>
          <w:szCs w:val="20"/>
        </w:rPr>
        <w:t>w</w:t>
      </w:r>
      <w:r w:rsidRPr="002C1D31">
        <w:rPr>
          <w:noProof/>
          <w:sz w:val="20"/>
          <w:szCs w:val="20"/>
        </w:rPr>
        <w:t>ith</w:t>
      </w:r>
      <w:r w:rsidR="00B65515" w:rsidRPr="002C1D31">
        <w:rPr>
          <w:noProof/>
          <w:sz w:val="20"/>
          <w:szCs w:val="20"/>
        </w:rPr>
        <w:t xml:space="preserve"> </w:t>
      </w:r>
      <w:r w:rsidR="00773CD0" w:rsidRPr="002C1D31">
        <w:rPr>
          <w:noProof/>
          <w:sz w:val="20"/>
          <w:szCs w:val="20"/>
        </w:rPr>
        <w:t>m</w:t>
      </w:r>
      <w:r w:rsidRPr="002C1D31">
        <w:rPr>
          <w:noProof/>
          <w:sz w:val="20"/>
          <w:szCs w:val="20"/>
        </w:rPr>
        <w:t>ore</w:t>
      </w:r>
      <w:r w:rsidR="00B65515" w:rsidRPr="002C1D31">
        <w:rPr>
          <w:noProof/>
          <w:sz w:val="20"/>
          <w:szCs w:val="20"/>
        </w:rPr>
        <w:t xml:space="preserve"> </w:t>
      </w:r>
      <w:r w:rsidR="00773CD0" w:rsidRPr="002C1D31">
        <w:rPr>
          <w:noProof/>
          <w:sz w:val="20"/>
          <w:szCs w:val="20"/>
        </w:rPr>
        <w:t>t</w:t>
      </w:r>
      <w:r w:rsidRPr="002C1D31">
        <w:rPr>
          <w:noProof/>
          <w:sz w:val="20"/>
          <w:szCs w:val="20"/>
        </w:rPr>
        <w:t>han</w:t>
      </w:r>
      <w:r w:rsidR="00B65515" w:rsidRPr="002C1D31">
        <w:rPr>
          <w:noProof/>
          <w:sz w:val="20"/>
          <w:szCs w:val="20"/>
        </w:rPr>
        <w:t xml:space="preserve"> </w:t>
      </w:r>
      <w:r w:rsidRPr="002C1D31">
        <w:rPr>
          <w:noProof/>
          <w:sz w:val="20"/>
          <w:szCs w:val="20"/>
        </w:rPr>
        <w:t>340,000</w:t>
      </w:r>
      <w:r w:rsidR="00B65515" w:rsidRPr="002C1D31">
        <w:rPr>
          <w:noProof/>
          <w:sz w:val="20"/>
          <w:szCs w:val="20"/>
        </w:rPr>
        <w:t xml:space="preserve"> </w:t>
      </w:r>
      <w:r w:rsidR="00773CD0" w:rsidRPr="002C1D31">
        <w:rPr>
          <w:noProof/>
          <w:sz w:val="20"/>
          <w:szCs w:val="20"/>
        </w:rPr>
        <w:t>j</w:t>
      </w:r>
      <w:r w:rsidRPr="002C1D31">
        <w:rPr>
          <w:noProof/>
          <w:sz w:val="20"/>
          <w:szCs w:val="20"/>
        </w:rPr>
        <w:t>apanese</w:t>
      </w:r>
      <w:r w:rsidR="00B65515" w:rsidRPr="002C1D31">
        <w:rPr>
          <w:noProof/>
          <w:sz w:val="20"/>
          <w:szCs w:val="20"/>
        </w:rPr>
        <w:t xml:space="preserve"> </w:t>
      </w:r>
      <w:r w:rsidR="00773CD0" w:rsidRPr="002C1D31">
        <w:rPr>
          <w:noProof/>
          <w:sz w:val="20"/>
          <w:szCs w:val="20"/>
        </w:rPr>
        <w:t>s</w:t>
      </w:r>
      <w:r w:rsidRPr="002C1D31">
        <w:rPr>
          <w:noProof/>
          <w:sz w:val="20"/>
          <w:szCs w:val="20"/>
        </w:rPr>
        <w:t>ubjects.</w:t>
      </w:r>
      <w:r w:rsidR="00B65515" w:rsidRPr="002C1D31">
        <w:rPr>
          <w:noProof/>
          <w:sz w:val="20"/>
          <w:szCs w:val="20"/>
        </w:rPr>
        <w:t xml:space="preserve"> </w:t>
      </w:r>
      <w:r w:rsidRPr="002C1D31">
        <w:rPr>
          <w:noProof/>
          <w:sz w:val="20"/>
          <w:szCs w:val="20"/>
        </w:rPr>
        <w:t>J</w:t>
      </w:r>
      <w:r w:rsidR="00B65515" w:rsidRPr="002C1D31">
        <w:rPr>
          <w:noProof/>
          <w:sz w:val="20"/>
          <w:szCs w:val="20"/>
        </w:rPr>
        <w:t xml:space="preserve"> </w:t>
      </w:r>
      <w:r w:rsidRPr="002C1D31">
        <w:rPr>
          <w:noProof/>
          <w:sz w:val="20"/>
          <w:szCs w:val="20"/>
        </w:rPr>
        <w:t>Epidemiol.</w:t>
      </w:r>
      <w:r w:rsidR="00B65515" w:rsidRPr="002C1D31">
        <w:rPr>
          <w:noProof/>
          <w:sz w:val="20"/>
          <w:szCs w:val="20"/>
        </w:rPr>
        <w:t xml:space="preserve"> </w:t>
      </w:r>
      <w:r w:rsidRPr="002C1D31">
        <w:rPr>
          <w:noProof/>
          <w:sz w:val="20"/>
          <w:szCs w:val="20"/>
        </w:rPr>
        <w:t>2018;28(5):245-52.</w:t>
      </w:r>
    </w:p>
    <w:p w:rsidR="00C5204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lastRenderedPageBreak/>
        <w:t>Anderson</w:t>
      </w:r>
      <w:r w:rsidR="00B65515" w:rsidRPr="002C1D31">
        <w:rPr>
          <w:noProof/>
          <w:sz w:val="20"/>
          <w:szCs w:val="20"/>
        </w:rPr>
        <w:t xml:space="preserve"> </w:t>
      </w:r>
      <w:r w:rsidRPr="002C1D31">
        <w:rPr>
          <w:noProof/>
          <w:sz w:val="20"/>
          <w:szCs w:val="20"/>
        </w:rPr>
        <w:t>LA,</w:t>
      </w:r>
      <w:r w:rsidR="00B65515" w:rsidRPr="002C1D31">
        <w:rPr>
          <w:noProof/>
          <w:sz w:val="20"/>
          <w:szCs w:val="20"/>
        </w:rPr>
        <w:t xml:space="preserve"> </w:t>
      </w:r>
      <w:r w:rsidRPr="002C1D31">
        <w:rPr>
          <w:noProof/>
          <w:sz w:val="20"/>
          <w:szCs w:val="20"/>
        </w:rPr>
        <w:t>Tavilla</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Brenner</w:t>
      </w:r>
      <w:r w:rsidR="00B65515" w:rsidRPr="002C1D31">
        <w:rPr>
          <w:noProof/>
          <w:sz w:val="20"/>
          <w:szCs w:val="20"/>
        </w:rPr>
        <w:t xml:space="preserve"> </w:t>
      </w:r>
      <w:r w:rsidRPr="002C1D31">
        <w:rPr>
          <w:noProof/>
          <w:sz w:val="20"/>
          <w:szCs w:val="20"/>
        </w:rPr>
        <w:t>H,</w:t>
      </w:r>
      <w:r w:rsidR="00B65515" w:rsidRPr="002C1D31">
        <w:rPr>
          <w:noProof/>
          <w:sz w:val="20"/>
          <w:szCs w:val="20"/>
        </w:rPr>
        <w:t xml:space="preserve"> </w:t>
      </w:r>
      <w:r w:rsidR="00437BBD" w:rsidRPr="002C1D31">
        <w:rPr>
          <w:i/>
          <w:noProof/>
          <w:sz w:val="20"/>
          <w:szCs w:val="20"/>
        </w:rPr>
        <w:t>et</w:t>
      </w:r>
      <w:r w:rsidR="00B65515" w:rsidRPr="002C1D31">
        <w:rPr>
          <w:i/>
          <w:noProof/>
          <w:sz w:val="20"/>
          <w:szCs w:val="20"/>
        </w:rPr>
        <w:t xml:space="preserve"> </w:t>
      </w:r>
      <w:r w:rsidR="00437BBD" w:rsidRPr="002C1D31">
        <w:rPr>
          <w:i/>
          <w:noProof/>
          <w:sz w:val="20"/>
          <w:szCs w:val="20"/>
        </w:rPr>
        <w:t>al.</w:t>
      </w:r>
      <w:r w:rsidR="00B65515" w:rsidRPr="002C1D31">
        <w:rPr>
          <w:i/>
          <w:noProof/>
          <w:sz w:val="20"/>
          <w:szCs w:val="20"/>
        </w:rPr>
        <w:t xml:space="preserve"> </w:t>
      </w:r>
      <w:r w:rsidRPr="002C1D31">
        <w:rPr>
          <w:noProof/>
          <w:sz w:val="20"/>
          <w:szCs w:val="20"/>
        </w:rPr>
        <w:t>Survival</w:t>
      </w:r>
      <w:r w:rsidR="00B65515" w:rsidRPr="002C1D31">
        <w:rPr>
          <w:noProof/>
          <w:sz w:val="20"/>
          <w:szCs w:val="20"/>
        </w:rPr>
        <w:t xml:space="preserve"> </w:t>
      </w:r>
      <w:r w:rsidRPr="002C1D31">
        <w:rPr>
          <w:noProof/>
          <w:sz w:val="20"/>
          <w:szCs w:val="20"/>
        </w:rPr>
        <w:t>for</w:t>
      </w:r>
      <w:r w:rsidR="00B65515" w:rsidRPr="002C1D31">
        <w:rPr>
          <w:noProof/>
          <w:sz w:val="20"/>
          <w:szCs w:val="20"/>
        </w:rPr>
        <w:t xml:space="preserve"> </w:t>
      </w:r>
      <w:r w:rsidRPr="002C1D31">
        <w:rPr>
          <w:noProof/>
          <w:sz w:val="20"/>
          <w:szCs w:val="20"/>
        </w:rPr>
        <w:t>oesophageal,</w:t>
      </w:r>
      <w:r w:rsidR="00B65515" w:rsidRPr="002C1D31">
        <w:rPr>
          <w:noProof/>
          <w:sz w:val="20"/>
          <w:szCs w:val="20"/>
        </w:rPr>
        <w:t xml:space="preserve"> </w:t>
      </w:r>
      <w:r w:rsidRPr="002C1D31">
        <w:rPr>
          <w:noProof/>
          <w:sz w:val="20"/>
          <w:szCs w:val="20"/>
        </w:rPr>
        <w:t>stomach</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small</w:t>
      </w:r>
      <w:r w:rsidR="00B65515" w:rsidRPr="002C1D31">
        <w:rPr>
          <w:noProof/>
          <w:sz w:val="20"/>
          <w:szCs w:val="20"/>
        </w:rPr>
        <w:t xml:space="preserve"> </w:t>
      </w:r>
      <w:r w:rsidRPr="002C1D31">
        <w:rPr>
          <w:noProof/>
          <w:sz w:val="20"/>
          <w:szCs w:val="20"/>
        </w:rPr>
        <w:t>intestine</w:t>
      </w:r>
      <w:r w:rsidR="00B65515" w:rsidRPr="002C1D31">
        <w:rPr>
          <w:noProof/>
          <w:sz w:val="20"/>
          <w:szCs w:val="20"/>
        </w:rPr>
        <w:t xml:space="preserve"> </w:t>
      </w:r>
      <w:r w:rsidRPr="002C1D31">
        <w:rPr>
          <w:noProof/>
          <w:sz w:val="20"/>
          <w:szCs w:val="20"/>
        </w:rPr>
        <w:t>cancers</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Pr="002C1D31">
        <w:rPr>
          <w:noProof/>
          <w:sz w:val="20"/>
          <w:szCs w:val="20"/>
        </w:rPr>
        <w:t>Europe</w:t>
      </w:r>
      <w:r w:rsidR="00B65515" w:rsidRPr="002C1D31">
        <w:rPr>
          <w:noProof/>
          <w:sz w:val="20"/>
          <w:szCs w:val="20"/>
        </w:rPr>
        <w:t xml:space="preserve"> </w:t>
      </w:r>
      <w:r w:rsidRPr="002C1D31">
        <w:rPr>
          <w:noProof/>
          <w:sz w:val="20"/>
          <w:szCs w:val="20"/>
        </w:rPr>
        <w:t>1999-2007:</w:t>
      </w:r>
      <w:r w:rsidR="00B65515" w:rsidRPr="002C1D31">
        <w:rPr>
          <w:noProof/>
          <w:sz w:val="20"/>
          <w:szCs w:val="20"/>
        </w:rPr>
        <w:t xml:space="preserve"> </w:t>
      </w:r>
      <w:r w:rsidRPr="002C1D31">
        <w:rPr>
          <w:noProof/>
          <w:sz w:val="20"/>
          <w:szCs w:val="20"/>
        </w:rPr>
        <w:t>Results</w:t>
      </w:r>
      <w:r w:rsidR="00B65515" w:rsidRPr="002C1D31">
        <w:rPr>
          <w:noProof/>
          <w:sz w:val="20"/>
          <w:szCs w:val="20"/>
        </w:rPr>
        <w:t xml:space="preserve"> </w:t>
      </w:r>
      <w:r w:rsidRPr="002C1D31">
        <w:rPr>
          <w:noProof/>
          <w:sz w:val="20"/>
          <w:szCs w:val="20"/>
        </w:rPr>
        <w:t>from</w:t>
      </w:r>
      <w:r w:rsidR="00B65515" w:rsidRPr="002C1D31">
        <w:rPr>
          <w:noProof/>
          <w:sz w:val="20"/>
          <w:szCs w:val="20"/>
        </w:rPr>
        <w:t xml:space="preserve"> </w:t>
      </w:r>
      <w:r w:rsidRPr="002C1D31">
        <w:rPr>
          <w:noProof/>
          <w:sz w:val="20"/>
          <w:szCs w:val="20"/>
        </w:rPr>
        <w:t>EUROCARE-5.</w:t>
      </w:r>
      <w:r w:rsidR="00B65515" w:rsidRPr="002C1D31">
        <w:rPr>
          <w:noProof/>
          <w:sz w:val="20"/>
          <w:szCs w:val="20"/>
        </w:rPr>
        <w:t xml:space="preserve"> </w:t>
      </w:r>
      <w:r w:rsidRPr="002C1D31">
        <w:rPr>
          <w:noProof/>
          <w:sz w:val="20"/>
          <w:szCs w:val="20"/>
        </w:rPr>
        <w:t>Eur</w:t>
      </w:r>
      <w:r w:rsidR="00B65515" w:rsidRPr="002C1D31">
        <w:rPr>
          <w:noProof/>
          <w:sz w:val="20"/>
          <w:szCs w:val="20"/>
        </w:rPr>
        <w:t xml:space="preserve"> </w:t>
      </w:r>
      <w:r w:rsidRPr="002C1D31">
        <w:rPr>
          <w:noProof/>
          <w:sz w:val="20"/>
          <w:szCs w:val="20"/>
        </w:rPr>
        <w:t>J</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2015;51(15):2144-57.</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Ghalkhani</w:t>
      </w:r>
      <w:r w:rsidR="00B65515" w:rsidRPr="002C1D31">
        <w:rPr>
          <w:noProof/>
          <w:sz w:val="20"/>
          <w:szCs w:val="20"/>
        </w:rPr>
        <w:t xml:space="preserve"> </w:t>
      </w:r>
      <w:r w:rsidRPr="002C1D31">
        <w:rPr>
          <w:noProof/>
          <w:sz w:val="20"/>
          <w:szCs w:val="20"/>
        </w:rPr>
        <w:t>F,</w:t>
      </w:r>
      <w:r w:rsidR="00B65515" w:rsidRPr="002C1D31">
        <w:rPr>
          <w:noProof/>
          <w:sz w:val="20"/>
          <w:szCs w:val="20"/>
        </w:rPr>
        <w:t xml:space="preserve"> </w:t>
      </w:r>
      <w:r w:rsidRPr="002C1D31">
        <w:rPr>
          <w:noProof/>
          <w:sz w:val="20"/>
          <w:szCs w:val="20"/>
        </w:rPr>
        <w:t>Ghojavand</w:t>
      </w:r>
      <w:r w:rsidR="00B65515" w:rsidRPr="002C1D31">
        <w:rPr>
          <w:noProof/>
          <w:sz w:val="20"/>
          <w:szCs w:val="20"/>
        </w:rPr>
        <w:t xml:space="preserve"> </w:t>
      </w:r>
      <w:r w:rsidRPr="002C1D31">
        <w:rPr>
          <w:noProof/>
          <w:sz w:val="20"/>
          <w:szCs w:val="20"/>
        </w:rPr>
        <w:t>M,</w:t>
      </w:r>
      <w:r w:rsidR="00B65515" w:rsidRPr="002C1D31">
        <w:rPr>
          <w:noProof/>
          <w:sz w:val="20"/>
          <w:szCs w:val="20"/>
        </w:rPr>
        <w:t xml:space="preserve"> </w:t>
      </w:r>
      <w:r w:rsidRPr="002C1D31">
        <w:rPr>
          <w:noProof/>
          <w:sz w:val="20"/>
          <w:szCs w:val="20"/>
        </w:rPr>
        <w:t>Kashfi</w:t>
      </w:r>
      <w:r w:rsidR="00B65515" w:rsidRPr="002C1D31">
        <w:rPr>
          <w:noProof/>
          <w:sz w:val="20"/>
          <w:szCs w:val="20"/>
        </w:rPr>
        <w:t xml:space="preserve"> </w:t>
      </w:r>
      <w:r w:rsidRPr="002C1D31">
        <w:rPr>
          <w:noProof/>
          <w:sz w:val="20"/>
          <w:szCs w:val="20"/>
        </w:rPr>
        <w:t>SMH,</w:t>
      </w:r>
      <w:r w:rsidR="00B65515" w:rsidRPr="002C1D31">
        <w:rPr>
          <w:noProof/>
          <w:sz w:val="20"/>
          <w:szCs w:val="20"/>
        </w:rPr>
        <w:t xml:space="preserve"> </w:t>
      </w:r>
      <w:r w:rsidR="00437BBD" w:rsidRPr="002C1D31">
        <w:rPr>
          <w:noProof/>
          <w:sz w:val="20"/>
          <w:szCs w:val="20"/>
        </w:rPr>
        <w:t>et</w:t>
      </w:r>
      <w:r w:rsidR="00B65515" w:rsidRPr="002C1D31">
        <w:rPr>
          <w:noProof/>
          <w:sz w:val="20"/>
          <w:szCs w:val="20"/>
        </w:rPr>
        <w:t xml:space="preserve"> </w:t>
      </w:r>
      <w:r w:rsidR="00437BBD" w:rsidRPr="002C1D31">
        <w:rPr>
          <w:noProof/>
          <w:sz w:val="20"/>
          <w:szCs w:val="20"/>
        </w:rPr>
        <w:t>al.</w:t>
      </w:r>
      <w:r w:rsidR="00B65515" w:rsidRPr="002C1D31">
        <w:rPr>
          <w:noProof/>
          <w:sz w:val="20"/>
          <w:szCs w:val="20"/>
        </w:rPr>
        <w:t xml:space="preserve"> </w:t>
      </w:r>
      <w:r w:rsidRPr="002C1D31">
        <w:rPr>
          <w:noProof/>
          <w:sz w:val="20"/>
          <w:szCs w:val="20"/>
        </w:rPr>
        <w:t>Clinico-</w:t>
      </w:r>
      <w:r w:rsidR="00B65515" w:rsidRPr="002C1D31">
        <w:rPr>
          <w:noProof/>
          <w:sz w:val="20"/>
          <w:szCs w:val="20"/>
        </w:rPr>
        <w:t xml:space="preserve"> </w:t>
      </w:r>
      <w:r w:rsidRPr="002C1D31">
        <w:rPr>
          <w:noProof/>
          <w:sz w:val="20"/>
          <w:szCs w:val="20"/>
        </w:rPr>
        <w:t>pathological</w:t>
      </w:r>
      <w:r w:rsidR="00B65515" w:rsidRPr="002C1D31">
        <w:rPr>
          <w:noProof/>
          <w:sz w:val="20"/>
          <w:szCs w:val="20"/>
        </w:rPr>
        <w:t xml:space="preserve"> </w:t>
      </w:r>
      <w:r w:rsidRPr="002C1D31">
        <w:rPr>
          <w:noProof/>
          <w:sz w:val="20"/>
          <w:szCs w:val="20"/>
        </w:rPr>
        <w:t>patterns</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colorectal</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patients</w:t>
      </w:r>
      <w:r w:rsidR="00B65515" w:rsidRPr="002C1D31">
        <w:rPr>
          <w:noProof/>
          <w:sz w:val="20"/>
          <w:szCs w:val="20"/>
        </w:rPr>
        <w:t xml:space="preserve"> </w:t>
      </w:r>
      <w:r w:rsidRPr="002C1D31">
        <w:rPr>
          <w:noProof/>
          <w:sz w:val="20"/>
          <w:szCs w:val="20"/>
        </w:rPr>
        <w:t>in</w:t>
      </w:r>
      <w:r w:rsidR="00B65515" w:rsidRPr="002C1D31">
        <w:rPr>
          <w:noProof/>
          <w:sz w:val="20"/>
          <w:szCs w:val="20"/>
        </w:rPr>
        <w:t xml:space="preserve"> </w:t>
      </w:r>
      <w:r w:rsidRPr="002C1D31">
        <w:rPr>
          <w:noProof/>
          <w:sz w:val="20"/>
          <w:szCs w:val="20"/>
        </w:rPr>
        <w:t>Tehran,</w:t>
      </w:r>
      <w:r w:rsidR="00B65515" w:rsidRPr="002C1D31">
        <w:rPr>
          <w:noProof/>
          <w:sz w:val="20"/>
          <w:szCs w:val="20"/>
        </w:rPr>
        <w:t xml:space="preserve"> </w:t>
      </w:r>
      <w:r w:rsidRPr="002C1D31">
        <w:rPr>
          <w:noProof/>
          <w:sz w:val="20"/>
          <w:szCs w:val="20"/>
        </w:rPr>
        <w:t>Iran.</w:t>
      </w:r>
      <w:r w:rsidR="00B65515" w:rsidRPr="002C1D31">
        <w:rPr>
          <w:noProof/>
          <w:sz w:val="20"/>
          <w:szCs w:val="20"/>
        </w:rPr>
        <w:t xml:space="preserve"> </w:t>
      </w:r>
      <w:r w:rsidRPr="002C1D31">
        <w:rPr>
          <w:noProof/>
          <w:sz w:val="20"/>
          <w:szCs w:val="20"/>
        </w:rPr>
        <w:t>Arvand</w:t>
      </w:r>
      <w:r w:rsidR="00B65515" w:rsidRPr="002C1D31">
        <w:rPr>
          <w:noProof/>
          <w:sz w:val="20"/>
          <w:szCs w:val="20"/>
        </w:rPr>
        <w:t xml:space="preserve"> </w:t>
      </w:r>
      <w:r w:rsidRPr="002C1D31">
        <w:rPr>
          <w:noProof/>
          <w:sz w:val="20"/>
          <w:szCs w:val="20"/>
        </w:rPr>
        <w:t>Journal</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Health</w:t>
      </w:r>
      <w:r w:rsidR="00B65515" w:rsidRPr="002C1D31">
        <w:rPr>
          <w:noProof/>
          <w:sz w:val="20"/>
          <w:szCs w:val="20"/>
        </w:rPr>
        <w:t xml:space="preserve"> &amp; </w:t>
      </w:r>
      <w:r w:rsidRPr="002C1D31">
        <w:rPr>
          <w:noProof/>
          <w:sz w:val="20"/>
          <w:szCs w:val="20"/>
        </w:rPr>
        <w:t>Medical</w:t>
      </w:r>
      <w:r w:rsidR="00B65515" w:rsidRPr="002C1D31">
        <w:rPr>
          <w:noProof/>
          <w:sz w:val="20"/>
          <w:szCs w:val="20"/>
        </w:rPr>
        <w:t xml:space="preserve"> </w:t>
      </w:r>
      <w:r w:rsidRPr="002C1D31">
        <w:rPr>
          <w:noProof/>
          <w:sz w:val="20"/>
          <w:szCs w:val="20"/>
        </w:rPr>
        <w:t>Sciences.</w:t>
      </w:r>
      <w:r w:rsidR="00B65515" w:rsidRPr="002C1D31">
        <w:rPr>
          <w:noProof/>
          <w:sz w:val="20"/>
          <w:szCs w:val="20"/>
        </w:rPr>
        <w:t xml:space="preserve"> </w:t>
      </w:r>
      <w:r w:rsidRPr="002C1D31">
        <w:rPr>
          <w:noProof/>
          <w:sz w:val="20"/>
          <w:szCs w:val="20"/>
        </w:rPr>
        <w:t>2016;1(1)</w:t>
      </w:r>
      <w:r w:rsidR="00B65515" w:rsidRPr="002C1D31">
        <w:rPr>
          <w:noProof/>
          <w:sz w:val="20"/>
          <w:szCs w:val="20"/>
        </w:rPr>
        <w:t>:</w:t>
      </w:r>
      <w:r w:rsidR="00C5204B" w:rsidRPr="002C1D31">
        <w:rPr>
          <w:noProof/>
          <w:sz w:val="20"/>
          <w:szCs w:val="20"/>
        </w:rPr>
        <w:t>9-16.</w:t>
      </w:r>
    </w:p>
    <w:p w:rsidR="00214B1B" w:rsidRPr="002C1D31" w:rsidRDefault="00214B1B" w:rsidP="00B470BF">
      <w:pPr>
        <w:pStyle w:val="EndNoteBibliography"/>
        <w:numPr>
          <w:ilvl w:val="0"/>
          <w:numId w:val="11"/>
        </w:numPr>
        <w:snapToGrid w:val="0"/>
        <w:ind w:left="425" w:hanging="425"/>
        <w:jc w:val="both"/>
        <w:rPr>
          <w:noProof/>
          <w:sz w:val="20"/>
          <w:szCs w:val="20"/>
        </w:rPr>
      </w:pPr>
      <w:r w:rsidRPr="002C1D31">
        <w:rPr>
          <w:noProof/>
          <w:sz w:val="20"/>
          <w:szCs w:val="20"/>
        </w:rPr>
        <w:t>Ma</w:t>
      </w:r>
      <w:r w:rsidR="00B65515" w:rsidRPr="002C1D31">
        <w:rPr>
          <w:noProof/>
          <w:sz w:val="20"/>
          <w:szCs w:val="20"/>
        </w:rPr>
        <w:t xml:space="preserve"> </w:t>
      </w:r>
      <w:r w:rsidRPr="002C1D31">
        <w:rPr>
          <w:noProof/>
          <w:sz w:val="20"/>
          <w:szCs w:val="20"/>
        </w:rPr>
        <w:t>Y,</w:t>
      </w:r>
      <w:r w:rsidR="00B65515" w:rsidRPr="002C1D31">
        <w:rPr>
          <w:noProof/>
          <w:sz w:val="20"/>
          <w:szCs w:val="20"/>
        </w:rPr>
        <w:t xml:space="preserve"> </w:t>
      </w:r>
      <w:r w:rsidRPr="002C1D31">
        <w:rPr>
          <w:noProof/>
          <w:sz w:val="20"/>
          <w:szCs w:val="20"/>
        </w:rPr>
        <w:t>Yang</w:t>
      </w:r>
      <w:r w:rsidR="00B65515" w:rsidRPr="002C1D31">
        <w:rPr>
          <w:noProof/>
          <w:sz w:val="20"/>
          <w:szCs w:val="20"/>
        </w:rPr>
        <w:t xml:space="preserve"> </w:t>
      </w:r>
      <w:r w:rsidRPr="002C1D31">
        <w:rPr>
          <w:noProof/>
          <w:sz w:val="20"/>
          <w:szCs w:val="20"/>
        </w:rPr>
        <w:t>Y,</w:t>
      </w:r>
      <w:r w:rsidR="00B65515" w:rsidRPr="002C1D31">
        <w:rPr>
          <w:noProof/>
          <w:sz w:val="20"/>
          <w:szCs w:val="20"/>
        </w:rPr>
        <w:t xml:space="preserve"> </w:t>
      </w:r>
      <w:r w:rsidRPr="002C1D31">
        <w:rPr>
          <w:noProof/>
          <w:sz w:val="20"/>
          <w:szCs w:val="20"/>
        </w:rPr>
        <w:t>Wang</w:t>
      </w:r>
      <w:r w:rsidR="00B65515" w:rsidRPr="002C1D31">
        <w:rPr>
          <w:noProof/>
          <w:sz w:val="20"/>
          <w:szCs w:val="20"/>
        </w:rPr>
        <w:t xml:space="preserve"> </w:t>
      </w:r>
      <w:r w:rsidRPr="002C1D31">
        <w:rPr>
          <w:noProof/>
          <w:sz w:val="20"/>
          <w:szCs w:val="20"/>
        </w:rPr>
        <w:t>F,</w:t>
      </w:r>
      <w:r w:rsidR="00B65515" w:rsidRPr="002C1D31">
        <w:rPr>
          <w:noProof/>
          <w:sz w:val="20"/>
          <w:szCs w:val="20"/>
        </w:rPr>
        <w:t xml:space="preserve"> </w:t>
      </w:r>
      <w:r w:rsidR="00437BBD" w:rsidRPr="002C1D31">
        <w:rPr>
          <w:i/>
          <w:noProof/>
          <w:sz w:val="20"/>
          <w:szCs w:val="20"/>
        </w:rPr>
        <w:t>et</w:t>
      </w:r>
      <w:r w:rsidR="00B65515" w:rsidRPr="002C1D31">
        <w:rPr>
          <w:i/>
          <w:noProof/>
          <w:sz w:val="20"/>
          <w:szCs w:val="20"/>
        </w:rPr>
        <w:t xml:space="preserve"> </w:t>
      </w:r>
      <w:r w:rsidR="00437BBD" w:rsidRPr="002C1D31">
        <w:rPr>
          <w:i/>
          <w:noProof/>
          <w:sz w:val="20"/>
          <w:szCs w:val="20"/>
        </w:rPr>
        <w:t>al.</w:t>
      </w:r>
      <w:r w:rsidR="00B65515" w:rsidRPr="002C1D31">
        <w:rPr>
          <w:noProof/>
          <w:sz w:val="20"/>
          <w:szCs w:val="20"/>
        </w:rPr>
        <w:t xml:space="preserve"> </w:t>
      </w:r>
      <w:r w:rsidRPr="002C1D31">
        <w:rPr>
          <w:noProof/>
          <w:sz w:val="20"/>
          <w:szCs w:val="20"/>
        </w:rPr>
        <w:t>Obesity</w:t>
      </w:r>
      <w:r w:rsidR="00B65515" w:rsidRPr="002C1D31">
        <w:rPr>
          <w:noProof/>
          <w:sz w:val="20"/>
          <w:szCs w:val="20"/>
        </w:rPr>
        <w:t xml:space="preserve"> </w:t>
      </w:r>
      <w:r w:rsidRPr="002C1D31">
        <w:rPr>
          <w:noProof/>
          <w:sz w:val="20"/>
          <w:szCs w:val="20"/>
        </w:rPr>
        <w:t>and</w:t>
      </w:r>
      <w:r w:rsidR="00B65515" w:rsidRPr="002C1D31">
        <w:rPr>
          <w:noProof/>
          <w:sz w:val="20"/>
          <w:szCs w:val="20"/>
        </w:rPr>
        <w:t xml:space="preserve"> </w:t>
      </w:r>
      <w:r w:rsidRPr="002C1D31">
        <w:rPr>
          <w:noProof/>
          <w:sz w:val="20"/>
          <w:szCs w:val="20"/>
        </w:rPr>
        <w:t>risk</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colorectal</w:t>
      </w:r>
      <w:r w:rsidR="00B65515" w:rsidRPr="002C1D31">
        <w:rPr>
          <w:noProof/>
          <w:sz w:val="20"/>
          <w:szCs w:val="20"/>
        </w:rPr>
        <w:t xml:space="preserve"> </w:t>
      </w:r>
      <w:r w:rsidRPr="002C1D31">
        <w:rPr>
          <w:noProof/>
          <w:sz w:val="20"/>
          <w:szCs w:val="20"/>
        </w:rPr>
        <w:t>cancer:</w:t>
      </w:r>
      <w:r w:rsidR="00B65515" w:rsidRPr="002C1D31">
        <w:rPr>
          <w:noProof/>
          <w:sz w:val="20"/>
          <w:szCs w:val="20"/>
        </w:rPr>
        <w:t xml:space="preserve"> </w:t>
      </w:r>
      <w:r w:rsidRPr="002C1D31">
        <w:rPr>
          <w:noProof/>
          <w:sz w:val="20"/>
          <w:szCs w:val="20"/>
        </w:rPr>
        <w:t>a</w:t>
      </w:r>
      <w:r w:rsidR="00B65515" w:rsidRPr="002C1D31">
        <w:rPr>
          <w:noProof/>
          <w:sz w:val="20"/>
          <w:szCs w:val="20"/>
        </w:rPr>
        <w:t xml:space="preserve"> </w:t>
      </w:r>
      <w:r w:rsidRPr="002C1D31">
        <w:rPr>
          <w:noProof/>
          <w:sz w:val="20"/>
          <w:szCs w:val="20"/>
        </w:rPr>
        <w:t>systematic</w:t>
      </w:r>
      <w:r w:rsidR="00B65515" w:rsidRPr="002C1D31">
        <w:rPr>
          <w:noProof/>
          <w:sz w:val="20"/>
          <w:szCs w:val="20"/>
        </w:rPr>
        <w:t xml:space="preserve"> </w:t>
      </w:r>
      <w:r w:rsidRPr="002C1D31">
        <w:rPr>
          <w:noProof/>
          <w:sz w:val="20"/>
          <w:szCs w:val="20"/>
        </w:rPr>
        <w:t>review</w:t>
      </w:r>
      <w:r w:rsidR="00B65515" w:rsidRPr="002C1D31">
        <w:rPr>
          <w:noProof/>
          <w:sz w:val="20"/>
          <w:szCs w:val="20"/>
        </w:rPr>
        <w:t xml:space="preserve"> </w:t>
      </w:r>
      <w:r w:rsidRPr="002C1D31">
        <w:rPr>
          <w:noProof/>
          <w:sz w:val="20"/>
          <w:szCs w:val="20"/>
        </w:rPr>
        <w:t>of</w:t>
      </w:r>
      <w:r w:rsidR="00B65515" w:rsidRPr="002C1D31">
        <w:rPr>
          <w:noProof/>
          <w:sz w:val="20"/>
          <w:szCs w:val="20"/>
        </w:rPr>
        <w:t xml:space="preserve"> </w:t>
      </w:r>
      <w:r w:rsidRPr="002C1D31">
        <w:rPr>
          <w:noProof/>
          <w:sz w:val="20"/>
          <w:szCs w:val="20"/>
        </w:rPr>
        <w:t>prospective</w:t>
      </w:r>
      <w:r w:rsidR="00B65515" w:rsidRPr="002C1D31">
        <w:rPr>
          <w:noProof/>
          <w:sz w:val="20"/>
          <w:szCs w:val="20"/>
        </w:rPr>
        <w:t xml:space="preserve"> </w:t>
      </w:r>
      <w:r w:rsidRPr="002C1D31">
        <w:rPr>
          <w:noProof/>
          <w:sz w:val="20"/>
          <w:szCs w:val="20"/>
        </w:rPr>
        <w:t>studies.</w:t>
      </w:r>
      <w:r w:rsidR="00B65515" w:rsidRPr="002C1D31">
        <w:rPr>
          <w:noProof/>
          <w:sz w:val="20"/>
          <w:szCs w:val="20"/>
        </w:rPr>
        <w:t xml:space="preserve"> </w:t>
      </w:r>
      <w:r w:rsidRPr="002C1D31">
        <w:rPr>
          <w:noProof/>
          <w:sz w:val="20"/>
          <w:szCs w:val="20"/>
        </w:rPr>
        <w:t>PLoS</w:t>
      </w:r>
      <w:r w:rsidR="00B65515" w:rsidRPr="002C1D31">
        <w:rPr>
          <w:noProof/>
          <w:sz w:val="20"/>
          <w:szCs w:val="20"/>
        </w:rPr>
        <w:t xml:space="preserve"> </w:t>
      </w:r>
      <w:r w:rsidRPr="002C1D31">
        <w:rPr>
          <w:noProof/>
          <w:sz w:val="20"/>
          <w:szCs w:val="20"/>
        </w:rPr>
        <w:t>One.</w:t>
      </w:r>
      <w:r w:rsidR="00B65515" w:rsidRPr="002C1D31">
        <w:rPr>
          <w:noProof/>
          <w:sz w:val="20"/>
          <w:szCs w:val="20"/>
        </w:rPr>
        <w:t xml:space="preserve"> </w:t>
      </w:r>
      <w:r w:rsidRPr="002C1D31">
        <w:rPr>
          <w:noProof/>
          <w:sz w:val="20"/>
          <w:szCs w:val="20"/>
        </w:rPr>
        <w:t>2013;8(1):e53916.</w:t>
      </w:r>
    </w:p>
    <w:p w:rsidR="00B470BF" w:rsidRPr="002C1D31" w:rsidRDefault="00B470BF" w:rsidP="00B470BF">
      <w:pPr>
        <w:snapToGrid w:val="0"/>
        <w:spacing w:line="240" w:lineRule="auto"/>
        <w:ind w:firstLine="425"/>
        <w:jc w:val="both"/>
        <w:rPr>
          <w:rFonts w:ascii="Times New Roman" w:hAnsi="Times New Roman" w:cs="Times New Roman"/>
          <w:sz w:val="20"/>
          <w:szCs w:val="20"/>
        </w:rPr>
        <w:sectPr w:rsidR="00B470BF" w:rsidRPr="002C1D31" w:rsidSect="00B470BF">
          <w:type w:val="continuous"/>
          <w:pgSz w:w="12240" w:h="15840"/>
          <w:pgMar w:top="1440" w:right="1440" w:bottom="1440" w:left="1440" w:header="720" w:footer="720" w:gutter="0"/>
          <w:cols w:num="2" w:space="600"/>
          <w:rtlGutter/>
          <w:docGrid w:linePitch="360"/>
        </w:sectPr>
      </w:pPr>
    </w:p>
    <w:p w:rsidR="00B65515" w:rsidRPr="002C1D31" w:rsidRDefault="00B65515" w:rsidP="00B470BF">
      <w:pPr>
        <w:snapToGrid w:val="0"/>
        <w:spacing w:line="240" w:lineRule="auto"/>
        <w:ind w:firstLine="425"/>
        <w:jc w:val="both"/>
        <w:rPr>
          <w:rFonts w:ascii="Times New Roman" w:hAnsi="Times New Roman" w:cs="Times New Roman"/>
          <w:sz w:val="20"/>
          <w:szCs w:val="20"/>
          <w:lang w:eastAsia="zh-CN"/>
        </w:rPr>
      </w:pPr>
    </w:p>
    <w:p w:rsidR="00B470BF" w:rsidRPr="002C1D31" w:rsidRDefault="00B470BF" w:rsidP="00B470BF">
      <w:pPr>
        <w:snapToGrid w:val="0"/>
        <w:spacing w:line="240" w:lineRule="auto"/>
        <w:ind w:firstLine="425"/>
        <w:jc w:val="both"/>
        <w:rPr>
          <w:rFonts w:ascii="Times New Roman" w:hAnsi="Times New Roman" w:cs="Times New Roman"/>
          <w:sz w:val="20"/>
          <w:szCs w:val="20"/>
          <w:lang w:eastAsia="zh-CN"/>
        </w:rPr>
      </w:pPr>
      <w:r w:rsidRPr="002C1D31">
        <w:rPr>
          <w:rFonts w:ascii="Times New Roman" w:hAnsi="Times New Roman" w:cs="Times New Roman" w:hint="eastAsia"/>
          <w:sz w:val="20"/>
          <w:szCs w:val="20"/>
          <w:lang w:eastAsia="zh-CN"/>
        </w:rPr>
        <w:t xml:space="preserve"> </w:t>
      </w:r>
    </w:p>
    <w:p w:rsidR="00B470BF" w:rsidRPr="002C1D31" w:rsidRDefault="00B470BF" w:rsidP="00B470BF">
      <w:pPr>
        <w:snapToGrid w:val="0"/>
        <w:spacing w:line="240" w:lineRule="auto"/>
        <w:ind w:firstLine="425"/>
        <w:jc w:val="both"/>
        <w:rPr>
          <w:rFonts w:ascii="Times New Roman" w:hAnsi="Times New Roman" w:cs="Times New Roman"/>
          <w:sz w:val="20"/>
          <w:szCs w:val="20"/>
          <w:lang w:eastAsia="zh-CN"/>
        </w:rPr>
      </w:pPr>
      <w:r w:rsidRPr="002C1D31">
        <w:rPr>
          <w:rFonts w:ascii="Times New Roman" w:hAnsi="Times New Roman" w:cs="Times New Roman" w:hint="eastAsia"/>
          <w:sz w:val="20"/>
          <w:szCs w:val="20"/>
          <w:lang w:eastAsia="zh-CN"/>
        </w:rPr>
        <w:t xml:space="preserve"> </w:t>
      </w:r>
    </w:p>
    <w:p w:rsidR="00AB7379" w:rsidRPr="002C1D31" w:rsidRDefault="00B65515" w:rsidP="00B470BF">
      <w:pPr>
        <w:snapToGrid w:val="0"/>
        <w:spacing w:line="240" w:lineRule="auto"/>
        <w:jc w:val="both"/>
        <w:rPr>
          <w:rFonts w:ascii="Times New Roman" w:hAnsi="Times New Roman" w:cs="Times New Roman"/>
          <w:sz w:val="20"/>
          <w:szCs w:val="20"/>
        </w:rPr>
      </w:pPr>
      <w:r w:rsidRPr="002C1D31">
        <w:rPr>
          <w:rFonts w:ascii="Times New Roman" w:hAnsi="Times New Roman" w:cs="Times New Roman"/>
          <w:sz w:val="20"/>
          <w:szCs w:val="20"/>
        </w:rPr>
        <w:t>2/24/2020</w:t>
      </w:r>
    </w:p>
    <w:sectPr w:rsidR="00AB7379" w:rsidRPr="002C1D31" w:rsidSect="00B65515">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40E" w:rsidRDefault="00CC140E" w:rsidP="000211DE">
      <w:r>
        <w:separator/>
      </w:r>
    </w:p>
  </w:endnote>
  <w:endnote w:type="continuationSeparator" w:id="0">
    <w:p w:rsidR="00CC140E" w:rsidRDefault="00CC140E" w:rsidP="00021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Lucida Grande">
    <w:charset w:val="00"/>
    <w:family w:val="swiss"/>
    <w:pitch w:val="variable"/>
    <w:sig w:usb0="E1000AEF" w:usb1="5000A1FF" w:usb2="00000000" w:usb3="00000000" w:csb0="000001BF" w:csb1="00000000"/>
  </w:font>
  <w:font w:name="宋">
    <w:altName w:val="Arial Unicode MS"/>
    <w:panose1 w:val="00000000000000000000"/>
    <w:charset w:val="86"/>
    <w:family w:val="roman"/>
    <w:notTrueType/>
    <w:pitch w:val="default"/>
    <w:sig w:usb0="00000000" w:usb1="080E0000" w:usb2="00000010" w:usb3="00000000" w:csb0="0004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13" w:rsidRDefault="00A263F7" w:rsidP="00182413">
    <w:pPr>
      <w:pStyle w:val="Footer"/>
      <w:framePr w:wrap="around" w:vAnchor="text" w:hAnchor="margin" w:xAlign="center" w:y="1"/>
      <w:rPr>
        <w:rStyle w:val="PageNumber"/>
      </w:rPr>
    </w:pPr>
    <w:r>
      <w:rPr>
        <w:rStyle w:val="PageNumber"/>
      </w:rPr>
      <w:fldChar w:fldCharType="begin"/>
    </w:r>
    <w:r w:rsidR="00F02713">
      <w:rPr>
        <w:rStyle w:val="PageNumber"/>
      </w:rPr>
      <w:instrText xml:space="preserve">PAGE  </w:instrText>
    </w:r>
    <w:r>
      <w:rPr>
        <w:rStyle w:val="PageNumber"/>
      </w:rPr>
      <w:fldChar w:fldCharType="end"/>
    </w:r>
  </w:p>
  <w:p w:rsidR="00F02713" w:rsidRDefault="00F02713" w:rsidP="00182413">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13" w:rsidRPr="00896043" w:rsidRDefault="00A263F7" w:rsidP="00896043">
    <w:pPr>
      <w:spacing w:line="240" w:lineRule="auto"/>
      <w:jc w:val="center"/>
      <w:rPr>
        <w:rFonts w:ascii="Times New Roman" w:hAnsi="Times New Roman" w:cs="Times New Roman"/>
        <w:sz w:val="20"/>
      </w:rPr>
    </w:pPr>
    <w:r w:rsidRPr="00896043">
      <w:rPr>
        <w:rFonts w:ascii="Times New Roman" w:hAnsi="Times New Roman" w:cs="Times New Roman"/>
        <w:sz w:val="20"/>
      </w:rPr>
      <w:fldChar w:fldCharType="begin"/>
    </w:r>
    <w:r w:rsidR="00896043" w:rsidRPr="00896043">
      <w:rPr>
        <w:rFonts w:ascii="Times New Roman" w:hAnsi="Times New Roman" w:cs="Times New Roman"/>
        <w:sz w:val="20"/>
      </w:rPr>
      <w:instrText xml:space="preserve"> page </w:instrText>
    </w:r>
    <w:r w:rsidRPr="00896043">
      <w:rPr>
        <w:rFonts w:ascii="Times New Roman" w:hAnsi="Times New Roman" w:cs="Times New Roman"/>
        <w:sz w:val="20"/>
      </w:rPr>
      <w:fldChar w:fldCharType="separate"/>
    </w:r>
    <w:r w:rsidR="00695907">
      <w:rPr>
        <w:rFonts w:ascii="Times New Roman" w:hAnsi="Times New Roman" w:cs="Times New Roman"/>
        <w:noProof/>
        <w:sz w:val="20"/>
      </w:rPr>
      <w:t>47</w:t>
    </w:r>
    <w:r w:rsidRPr="0089604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40E" w:rsidRDefault="00CC140E" w:rsidP="000211DE">
      <w:r>
        <w:separator/>
      </w:r>
    </w:p>
  </w:footnote>
  <w:footnote w:type="continuationSeparator" w:id="0">
    <w:p w:rsidR="00CC140E" w:rsidRDefault="00CC140E" w:rsidP="00021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43" w:rsidRPr="004C78F7" w:rsidRDefault="004C78F7" w:rsidP="004C78F7">
    <w:pPr>
      <w:pStyle w:val="Header"/>
      <w:rPr>
        <w:szCs w:val="20"/>
      </w:rPr>
    </w:pPr>
    <w:r>
      <w:rPr>
        <w:noProof/>
        <w:szCs w:val="20"/>
        <w:lang w:eastAsia="zh-CN"/>
      </w:rPr>
      <w:drawing>
        <wp:inline distT="0" distB="0" distL="0" distR="0">
          <wp:extent cx="5943600" cy="78486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F7" w:rsidRPr="00896043" w:rsidRDefault="004C78F7" w:rsidP="00896043">
    <w:pPr>
      <w:pBdr>
        <w:bottom w:val="thinThickMediumGap" w:sz="12" w:space="1" w:color="auto"/>
      </w:pBdr>
      <w:tabs>
        <w:tab w:val="left" w:pos="851"/>
        <w:tab w:val="right" w:pos="8364"/>
      </w:tabs>
      <w:adjustRightInd w:val="0"/>
      <w:snapToGrid w:val="0"/>
      <w:spacing w:line="240" w:lineRule="auto"/>
      <w:jc w:val="both"/>
      <w:rPr>
        <w:rFonts w:ascii="Times New Roman" w:hAnsi="Times New Roman" w:cs="Times New Roman"/>
        <w:iCs/>
        <w:color w:val="0000FF"/>
        <w:sz w:val="20"/>
      </w:rPr>
    </w:pPr>
    <w:r w:rsidRPr="00896043">
      <w:rPr>
        <w:rFonts w:ascii="Times New Roman" w:hAnsi="Times New Roman" w:cs="Times New Roman" w:hint="eastAsia"/>
        <w:iCs/>
        <w:color w:val="000000"/>
        <w:sz w:val="20"/>
      </w:rPr>
      <w:tab/>
    </w:r>
    <w:r w:rsidRPr="00896043">
      <w:rPr>
        <w:rFonts w:ascii="Times New Roman" w:hAnsi="Times New Roman" w:cs="Times New Roman"/>
        <w:iCs/>
        <w:color w:val="000000"/>
        <w:sz w:val="20"/>
      </w:rPr>
      <w:t xml:space="preserve">Cancer Biology </w:t>
    </w:r>
    <w:r w:rsidRPr="00896043">
      <w:rPr>
        <w:rFonts w:ascii="Times New Roman" w:hAnsi="Times New Roman" w:cs="Times New Roman"/>
        <w:iCs/>
        <w:sz w:val="20"/>
      </w:rPr>
      <w:t>20</w:t>
    </w:r>
    <w:r w:rsidRPr="00896043">
      <w:rPr>
        <w:rFonts w:ascii="Times New Roman" w:hAnsi="Times New Roman" w:cs="Times New Roman" w:hint="eastAsia"/>
        <w:iCs/>
        <w:sz w:val="20"/>
      </w:rPr>
      <w:t>20</w:t>
    </w:r>
    <w:r w:rsidRPr="00896043">
      <w:rPr>
        <w:rFonts w:ascii="Times New Roman" w:hAnsi="Times New Roman" w:cs="Times New Roman"/>
        <w:iCs/>
        <w:sz w:val="20"/>
      </w:rPr>
      <w:t>;</w:t>
    </w:r>
    <w:r w:rsidRPr="00896043">
      <w:rPr>
        <w:rFonts w:ascii="Times New Roman" w:hAnsi="Times New Roman" w:cs="Times New Roman" w:hint="eastAsia"/>
        <w:iCs/>
        <w:sz w:val="20"/>
      </w:rPr>
      <w:t>10</w:t>
    </w:r>
    <w:r w:rsidRPr="00896043">
      <w:rPr>
        <w:rFonts w:ascii="Times New Roman" w:hAnsi="Times New Roman" w:cs="Times New Roman"/>
        <w:iCs/>
        <w:sz w:val="20"/>
      </w:rPr>
      <w:t>(</w:t>
    </w:r>
    <w:r w:rsidRPr="00896043">
      <w:rPr>
        <w:rFonts w:ascii="Times New Roman" w:hAnsi="Times New Roman" w:cs="Times New Roman" w:hint="eastAsia"/>
        <w:iCs/>
        <w:sz w:val="20"/>
      </w:rPr>
      <w:t>1</w:t>
    </w:r>
    <w:r w:rsidRPr="00896043">
      <w:rPr>
        <w:rFonts w:ascii="Times New Roman" w:hAnsi="Times New Roman" w:cs="Times New Roman"/>
        <w:iCs/>
        <w:sz w:val="20"/>
      </w:rPr>
      <w:t xml:space="preserve">)  </w:t>
    </w:r>
    <w:r w:rsidRPr="00896043">
      <w:rPr>
        <w:rFonts w:ascii="Times New Roman" w:hAnsi="Times New Roman" w:cs="Times New Roman" w:hint="eastAsia"/>
        <w:iCs/>
        <w:sz w:val="20"/>
      </w:rPr>
      <w:t xml:space="preserve">   </w:t>
    </w:r>
    <w:r w:rsidRPr="00896043">
      <w:rPr>
        <w:rFonts w:ascii="Times New Roman" w:hAnsi="Times New Roman" w:cs="Times New Roman" w:hint="eastAsia"/>
        <w:iCs/>
        <w:sz w:val="20"/>
      </w:rPr>
      <w:tab/>
      <w:t xml:space="preserve">   </w:t>
    </w:r>
    <w:r w:rsidRPr="00896043">
      <w:rPr>
        <w:rFonts w:ascii="Times New Roman" w:hAnsi="Times New Roman" w:cs="Times New Roman"/>
        <w:iCs/>
        <w:sz w:val="20"/>
      </w:rPr>
      <w:t xml:space="preserve"> </w:t>
    </w:r>
    <w:r w:rsidRPr="00896043">
      <w:rPr>
        <w:rFonts w:ascii="Times New Roman" w:hAnsi="Times New Roman" w:cs="Times New Roman"/>
        <w:sz w:val="20"/>
      </w:rPr>
      <w:t xml:space="preserve">  </w:t>
    </w:r>
    <w:hyperlink r:id="rId1" w:history="1">
      <w:r w:rsidRPr="00896043">
        <w:rPr>
          <w:rStyle w:val="Hyperlink"/>
          <w:rFonts w:ascii="Times New Roman" w:hAnsi="Times New Roman" w:cs="Times New Roman"/>
          <w:color w:val="0000FF"/>
          <w:sz w:val="20"/>
        </w:rPr>
        <w:t>http://www.cancerbio.net</w:t>
      </w:r>
    </w:hyperlink>
    <w:r w:rsidRPr="00896043">
      <w:rPr>
        <w:rFonts w:ascii="Times New Roman" w:hAnsi="Times New Roman" w:cs="Times New Roman" w:hint="eastAsia"/>
        <w:sz w:val="20"/>
      </w:rPr>
      <w:t xml:space="preserve">   </w:t>
    </w:r>
    <w:r w:rsidRPr="00896043">
      <w:rPr>
        <w:rFonts w:ascii="Times New Roman" w:hAnsi="Times New Roman" w:cs="Times New Roman" w:hint="eastAsia"/>
        <w:b/>
        <w:i/>
        <w:color w:val="FF0000"/>
        <w:sz w:val="20"/>
        <w:szCs w:val="20"/>
        <w:bdr w:val="single" w:sz="4" w:space="0" w:color="FF0000"/>
      </w:rPr>
      <w:t>CBJ</w:t>
    </w:r>
  </w:p>
  <w:p w:rsidR="004C78F7" w:rsidRPr="00896043" w:rsidRDefault="004C78F7" w:rsidP="00896043">
    <w:pPr>
      <w:tabs>
        <w:tab w:val="left" w:pos="851"/>
        <w:tab w:val="right" w:pos="8364"/>
      </w:tabs>
      <w:adjustRightInd w:val="0"/>
      <w:snapToGrid w:val="0"/>
      <w:spacing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54D2"/>
    <w:multiLevelType w:val="hybridMultilevel"/>
    <w:tmpl w:val="265ABA68"/>
    <w:lvl w:ilvl="0" w:tplc="929C0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40353"/>
    <w:multiLevelType w:val="hybridMultilevel"/>
    <w:tmpl w:val="00A4E0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2E354F"/>
    <w:multiLevelType w:val="hybridMultilevel"/>
    <w:tmpl w:val="D130DD86"/>
    <w:lvl w:ilvl="0" w:tplc="E1609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D66F1"/>
    <w:multiLevelType w:val="hybridMultilevel"/>
    <w:tmpl w:val="E8E8C0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B55555"/>
    <w:multiLevelType w:val="hybridMultilevel"/>
    <w:tmpl w:val="7A186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3634BE5"/>
    <w:multiLevelType w:val="hybridMultilevel"/>
    <w:tmpl w:val="A46AE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6B2120"/>
    <w:multiLevelType w:val="hybridMultilevel"/>
    <w:tmpl w:val="EAA092B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A66475E"/>
    <w:multiLevelType w:val="hybridMultilevel"/>
    <w:tmpl w:val="9894F3D0"/>
    <w:lvl w:ilvl="0" w:tplc="A5124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09052F"/>
    <w:multiLevelType w:val="hybridMultilevel"/>
    <w:tmpl w:val="13EEEC7C"/>
    <w:lvl w:ilvl="0" w:tplc="A5124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10C1E"/>
    <w:multiLevelType w:val="hybridMultilevel"/>
    <w:tmpl w:val="1C623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9447BA"/>
    <w:multiLevelType w:val="hybridMultilevel"/>
    <w:tmpl w:val="EE34E90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1"/>
  </w:num>
  <w:num w:numId="5">
    <w:abstractNumId w:val="7"/>
  </w:num>
  <w:num w:numId="6">
    <w:abstractNumId w:val="8"/>
  </w:num>
  <w:num w:numId="7">
    <w:abstractNumId w:val="10"/>
  </w:num>
  <w:num w:numId="8">
    <w:abstractNumId w:val="4"/>
  </w:num>
  <w:num w:numId="9">
    <w:abstractNumId w:val="6"/>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A06D7"/>
    <w:rsid w:val="000010BA"/>
    <w:rsid w:val="000139DF"/>
    <w:rsid w:val="00016709"/>
    <w:rsid w:val="000211DE"/>
    <w:rsid w:val="000246EC"/>
    <w:rsid w:val="00030396"/>
    <w:rsid w:val="00032D07"/>
    <w:rsid w:val="00040E43"/>
    <w:rsid w:val="0006433C"/>
    <w:rsid w:val="00066A21"/>
    <w:rsid w:val="00071CE0"/>
    <w:rsid w:val="00081461"/>
    <w:rsid w:val="00084B5A"/>
    <w:rsid w:val="000A06D7"/>
    <w:rsid w:val="000A4089"/>
    <w:rsid w:val="000B1C8A"/>
    <w:rsid w:val="000B211D"/>
    <w:rsid w:val="000C2032"/>
    <w:rsid w:val="000C34DB"/>
    <w:rsid w:val="000C6A96"/>
    <w:rsid w:val="000D1B53"/>
    <w:rsid w:val="000E541B"/>
    <w:rsid w:val="000E5641"/>
    <w:rsid w:val="000E7738"/>
    <w:rsid w:val="000E7AAB"/>
    <w:rsid w:val="000F2079"/>
    <w:rsid w:val="001018CE"/>
    <w:rsid w:val="00102C69"/>
    <w:rsid w:val="001063C0"/>
    <w:rsid w:val="001203D8"/>
    <w:rsid w:val="00121EDA"/>
    <w:rsid w:val="001359D8"/>
    <w:rsid w:val="00142F01"/>
    <w:rsid w:val="0014661A"/>
    <w:rsid w:val="00150BE7"/>
    <w:rsid w:val="00151A3A"/>
    <w:rsid w:val="001572E2"/>
    <w:rsid w:val="00162CDE"/>
    <w:rsid w:val="00164DE0"/>
    <w:rsid w:val="001669CC"/>
    <w:rsid w:val="00171979"/>
    <w:rsid w:val="001728BC"/>
    <w:rsid w:val="00173B53"/>
    <w:rsid w:val="00174DC7"/>
    <w:rsid w:val="001752EE"/>
    <w:rsid w:val="001760F4"/>
    <w:rsid w:val="00182413"/>
    <w:rsid w:val="001A301A"/>
    <w:rsid w:val="001B3CF6"/>
    <w:rsid w:val="001C2C6E"/>
    <w:rsid w:val="001C2D16"/>
    <w:rsid w:val="001C6B7C"/>
    <w:rsid w:val="001F6044"/>
    <w:rsid w:val="00202D29"/>
    <w:rsid w:val="002056AE"/>
    <w:rsid w:val="00214B1B"/>
    <w:rsid w:val="0022017B"/>
    <w:rsid w:val="00222117"/>
    <w:rsid w:val="0022439C"/>
    <w:rsid w:val="00224B7B"/>
    <w:rsid w:val="00227190"/>
    <w:rsid w:val="00243B91"/>
    <w:rsid w:val="002472DD"/>
    <w:rsid w:val="002474B1"/>
    <w:rsid w:val="0025423B"/>
    <w:rsid w:val="0025474D"/>
    <w:rsid w:val="002557FC"/>
    <w:rsid w:val="00257F06"/>
    <w:rsid w:val="002604A3"/>
    <w:rsid w:val="00265C20"/>
    <w:rsid w:val="00270267"/>
    <w:rsid w:val="00280B85"/>
    <w:rsid w:val="00285DAA"/>
    <w:rsid w:val="00286BC1"/>
    <w:rsid w:val="00293F39"/>
    <w:rsid w:val="002B059F"/>
    <w:rsid w:val="002B32D9"/>
    <w:rsid w:val="002B7602"/>
    <w:rsid w:val="002C1A3F"/>
    <w:rsid w:val="002C1D31"/>
    <w:rsid w:val="002C23CC"/>
    <w:rsid w:val="002C533B"/>
    <w:rsid w:val="002C5A23"/>
    <w:rsid w:val="002C5E52"/>
    <w:rsid w:val="002D266D"/>
    <w:rsid w:val="002D6942"/>
    <w:rsid w:val="002F3199"/>
    <w:rsid w:val="00302335"/>
    <w:rsid w:val="0031110E"/>
    <w:rsid w:val="00312A55"/>
    <w:rsid w:val="00315042"/>
    <w:rsid w:val="00322DB8"/>
    <w:rsid w:val="003233A2"/>
    <w:rsid w:val="00332072"/>
    <w:rsid w:val="00343007"/>
    <w:rsid w:val="00344147"/>
    <w:rsid w:val="00346D8A"/>
    <w:rsid w:val="003476A7"/>
    <w:rsid w:val="003730E7"/>
    <w:rsid w:val="0037478C"/>
    <w:rsid w:val="003754F9"/>
    <w:rsid w:val="00377D3D"/>
    <w:rsid w:val="0038467E"/>
    <w:rsid w:val="00395C36"/>
    <w:rsid w:val="00397288"/>
    <w:rsid w:val="003A47FB"/>
    <w:rsid w:val="003C7F1C"/>
    <w:rsid w:val="003D217A"/>
    <w:rsid w:val="003D5A77"/>
    <w:rsid w:val="003D7F8C"/>
    <w:rsid w:val="003E1EF1"/>
    <w:rsid w:val="003E3BA0"/>
    <w:rsid w:val="003E5426"/>
    <w:rsid w:val="003F29C8"/>
    <w:rsid w:val="004028CB"/>
    <w:rsid w:val="004055C4"/>
    <w:rsid w:val="004124A8"/>
    <w:rsid w:val="004125E6"/>
    <w:rsid w:val="00427596"/>
    <w:rsid w:val="004306C2"/>
    <w:rsid w:val="0043234D"/>
    <w:rsid w:val="004324A6"/>
    <w:rsid w:val="00437BBD"/>
    <w:rsid w:val="00451825"/>
    <w:rsid w:val="0045365F"/>
    <w:rsid w:val="00471445"/>
    <w:rsid w:val="00471EED"/>
    <w:rsid w:val="0048498E"/>
    <w:rsid w:val="00487CB1"/>
    <w:rsid w:val="00493FC3"/>
    <w:rsid w:val="004A32F8"/>
    <w:rsid w:val="004A59D9"/>
    <w:rsid w:val="004C1F31"/>
    <w:rsid w:val="004C3138"/>
    <w:rsid w:val="004C4D0F"/>
    <w:rsid w:val="004C5AD9"/>
    <w:rsid w:val="004C78F7"/>
    <w:rsid w:val="004D12F2"/>
    <w:rsid w:val="004D3E22"/>
    <w:rsid w:val="004D7AE9"/>
    <w:rsid w:val="004F78DD"/>
    <w:rsid w:val="00501AD0"/>
    <w:rsid w:val="005066A6"/>
    <w:rsid w:val="00511BA0"/>
    <w:rsid w:val="00513CDB"/>
    <w:rsid w:val="00523BCB"/>
    <w:rsid w:val="005518F8"/>
    <w:rsid w:val="00551E14"/>
    <w:rsid w:val="00567BB6"/>
    <w:rsid w:val="0057567B"/>
    <w:rsid w:val="0058392E"/>
    <w:rsid w:val="00584ACA"/>
    <w:rsid w:val="0059187C"/>
    <w:rsid w:val="00591A1D"/>
    <w:rsid w:val="005A53D9"/>
    <w:rsid w:val="005B10A8"/>
    <w:rsid w:val="005B1577"/>
    <w:rsid w:val="005B71FD"/>
    <w:rsid w:val="005C487C"/>
    <w:rsid w:val="005E50D4"/>
    <w:rsid w:val="005E5885"/>
    <w:rsid w:val="005F37E1"/>
    <w:rsid w:val="006063A0"/>
    <w:rsid w:val="00607718"/>
    <w:rsid w:val="006107F5"/>
    <w:rsid w:val="00617159"/>
    <w:rsid w:val="006237C3"/>
    <w:rsid w:val="0062434A"/>
    <w:rsid w:val="00631A32"/>
    <w:rsid w:val="00631D76"/>
    <w:rsid w:val="00633957"/>
    <w:rsid w:val="006417D4"/>
    <w:rsid w:val="0065350E"/>
    <w:rsid w:val="006567F5"/>
    <w:rsid w:val="0066268F"/>
    <w:rsid w:val="00662D81"/>
    <w:rsid w:val="00673FDB"/>
    <w:rsid w:val="00685BB8"/>
    <w:rsid w:val="00687046"/>
    <w:rsid w:val="00695907"/>
    <w:rsid w:val="006A35D8"/>
    <w:rsid w:val="006B52A6"/>
    <w:rsid w:val="006C0A7D"/>
    <w:rsid w:val="006D6A02"/>
    <w:rsid w:val="006E259E"/>
    <w:rsid w:val="006E327F"/>
    <w:rsid w:val="006F2297"/>
    <w:rsid w:val="006F58C7"/>
    <w:rsid w:val="006F6251"/>
    <w:rsid w:val="00705BB4"/>
    <w:rsid w:val="00714442"/>
    <w:rsid w:val="0072052C"/>
    <w:rsid w:val="007266AC"/>
    <w:rsid w:val="00734103"/>
    <w:rsid w:val="0073558A"/>
    <w:rsid w:val="00737627"/>
    <w:rsid w:val="00741863"/>
    <w:rsid w:val="00747C98"/>
    <w:rsid w:val="0075098F"/>
    <w:rsid w:val="00751137"/>
    <w:rsid w:val="007511A3"/>
    <w:rsid w:val="00773280"/>
    <w:rsid w:val="00773CD0"/>
    <w:rsid w:val="00782190"/>
    <w:rsid w:val="007845B7"/>
    <w:rsid w:val="00786502"/>
    <w:rsid w:val="007876D9"/>
    <w:rsid w:val="0079757B"/>
    <w:rsid w:val="007A1C31"/>
    <w:rsid w:val="007A580B"/>
    <w:rsid w:val="007B367B"/>
    <w:rsid w:val="007C2724"/>
    <w:rsid w:val="007D1265"/>
    <w:rsid w:val="007E0AB3"/>
    <w:rsid w:val="007E5EE9"/>
    <w:rsid w:val="007F44FE"/>
    <w:rsid w:val="007F73C4"/>
    <w:rsid w:val="008066E1"/>
    <w:rsid w:val="00811CB4"/>
    <w:rsid w:val="00812525"/>
    <w:rsid w:val="00822263"/>
    <w:rsid w:val="00823A77"/>
    <w:rsid w:val="00824273"/>
    <w:rsid w:val="008310D0"/>
    <w:rsid w:val="008327F0"/>
    <w:rsid w:val="00832CF2"/>
    <w:rsid w:val="00837AB6"/>
    <w:rsid w:val="00845114"/>
    <w:rsid w:val="00845C0E"/>
    <w:rsid w:val="00854D35"/>
    <w:rsid w:val="00857874"/>
    <w:rsid w:val="0087571D"/>
    <w:rsid w:val="00880D2F"/>
    <w:rsid w:val="0088234A"/>
    <w:rsid w:val="008874BD"/>
    <w:rsid w:val="00896043"/>
    <w:rsid w:val="008972FF"/>
    <w:rsid w:val="00897C3B"/>
    <w:rsid w:val="008B2145"/>
    <w:rsid w:val="008B21E6"/>
    <w:rsid w:val="008B7023"/>
    <w:rsid w:val="008C18B6"/>
    <w:rsid w:val="008C5401"/>
    <w:rsid w:val="008D49F4"/>
    <w:rsid w:val="008D5CD5"/>
    <w:rsid w:val="008E21C9"/>
    <w:rsid w:val="008F0193"/>
    <w:rsid w:val="008F2DE2"/>
    <w:rsid w:val="00907331"/>
    <w:rsid w:val="00912534"/>
    <w:rsid w:val="009177EF"/>
    <w:rsid w:val="00942EEF"/>
    <w:rsid w:val="00957B2D"/>
    <w:rsid w:val="009850B9"/>
    <w:rsid w:val="00986E36"/>
    <w:rsid w:val="00987558"/>
    <w:rsid w:val="00996810"/>
    <w:rsid w:val="009A464B"/>
    <w:rsid w:val="009A6053"/>
    <w:rsid w:val="009B2F8A"/>
    <w:rsid w:val="009B5E33"/>
    <w:rsid w:val="009B6433"/>
    <w:rsid w:val="009C0749"/>
    <w:rsid w:val="009D1268"/>
    <w:rsid w:val="009D4B2E"/>
    <w:rsid w:val="009E513F"/>
    <w:rsid w:val="009F5184"/>
    <w:rsid w:val="00A00B90"/>
    <w:rsid w:val="00A07255"/>
    <w:rsid w:val="00A1415D"/>
    <w:rsid w:val="00A16304"/>
    <w:rsid w:val="00A235F6"/>
    <w:rsid w:val="00A263F7"/>
    <w:rsid w:val="00A33001"/>
    <w:rsid w:val="00A36E2D"/>
    <w:rsid w:val="00A42606"/>
    <w:rsid w:val="00A47C29"/>
    <w:rsid w:val="00A51E82"/>
    <w:rsid w:val="00A53512"/>
    <w:rsid w:val="00A62636"/>
    <w:rsid w:val="00A62C92"/>
    <w:rsid w:val="00A73513"/>
    <w:rsid w:val="00A84DDB"/>
    <w:rsid w:val="00AA321C"/>
    <w:rsid w:val="00AA51CE"/>
    <w:rsid w:val="00AA6745"/>
    <w:rsid w:val="00AB6818"/>
    <w:rsid w:val="00AB7379"/>
    <w:rsid w:val="00AD74EE"/>
    <w:rsid w:val="00AE47C2"/>
    <w:rsid w:val="00AF0CBB"/>
    <w:rsid w:val="00AF70B9"/>
    <w:rsid w:val="00B01084"/>
    <w:rsid w:val="00B0298A"/>
    <w:rsid w:val="00B036C6"/>
    <w:rsid w:val="00B05B62"/>
    <w:rsid w:val="00B06202"/>
    <w:rsid w:val="00B15215"/>
    <w:rsid w:val="00B164C2"/>
    <w:rsid w:val="00B16D2F"/>
    <w:rsid w:val="00B3779D"/>
    <w:rsid w:val="00B46D93"/>
    <w:rsid w:val="00B470BF"/>
    <w:rsid w:val="00B51336"/>
    <w:rsid w:val="00B63043"/>
    <w:rsid w:val="00B65515"/>
    <w:rsid w:val="00B76F53"/>
    <w:rsid w:val="00B81DC1"/>
    <w:rsid w:val="00B8625B"/>
    <w:rsid w:val="00BA1668"/>
    <w:rsid w:val="00BA46F8"/>
    <w:rsid w:val="00BA58E4"/>
    <w:rsid w:val="00BB6D7F"/>
    <w:rsid w:val="00BB7A24"/>
    <w:rsid w:val="00BC43F6"/>
    <w:rsid w:val="00BC7FE1"/>
    <w:rsid w:val="00BE03B9"/>
    <w:rsid w:val="00BE0C5A"/>
    <w:rsid w:val="00BE20AE"/>
    <w:rsid w:val="00BE3A64"/>
    <w:rsid w:val="00C01569"/>
    <w:rsid w:val="00C0441C"/>
    <w:rsid w:val="00C06B7B"/>
    <w:rsid w:val="00C10913"/>
    <w:rsid w:val="00C16E67"/>
    <w:rsid w:val="00C21171"/>
    <w:rsid w:val="00C220DA"/>
    <w:rsid w:val="00C226D9"/>
    <w:rsid w:val="00C22E12"/>
    <w:rsid w:val="00C249C0"/>
    <w:rsid w:val="00C30780"/>
    <w:rsid w:val="00C309CD"/>
    <w:rsid w:val="00C33129"/>
    <w:rsid w:val="00C43478"/>
    <w:rsid w:val="00C5204B"/>
    <w:rsid w:val="00C52C8F"/>
    <w:rsid w:val="00C54F85"/>
    <w:rsid w:val="00C61291"/>
    <w:rsid w:val="00C63FAE"/>
    <w:rsid w:val="00C64931"/>
    <w:rsid w:val="00C74D4A"/>
    <w:rsid w:val="00C87F8B"/>
    <w:rsid w:val="00CC140E"/>
    <w:rsid w:val="00CC611C"/>
    <w:rsid w:val="00CC6EDC"/>
    <w:rsid w:val="00CE2AA0"/>
    <w:rsid w:val="00CE4FFC"/>
    <w:rsid w:val="00CE5796"/>
    <w:rsid w:val="00CF0886"/>
    <w:rsid w:val="00CF194F"/>
    <w:rsid w:val="00CF2725"/>
    <w:rsid w:val="00D00E4A"/>
    <w:rsid w:val="00D02DC3"/>
    <w:rsid w:val="00D20062"/>
    <w:rsid w:val="00D32E00"/>
    <w:rsid w:val="00D40839"/>
    <w:rsid w:val="00D442BC"/>
    <w:rsid w:val="00D540C6"/>
    <w:rsid w:val="00D5652B"/>
    <w:rsid w:val="00D56AA4"/>
    <w:rsid w:val="00D61C63"/>
    <w:rsid w:val="00D637C8"/>
    <w:rsid w:val="00D665F6"/>
    <w:rsid w:val="00D87B6E"/>
    <w:rsid w:val="00D90E1E"/>
    <w:rsid w:val="00DA2495"/>
    <w:rsid w:val="00DA4A24"/>
    <w:rsid w:val="00DC1B58"/>
    <w:rsid w:val="00DC68F9"/>
    <w:rsid w:val="00DD0627"/>
    <w:rsid w:val="00DE5077"/>
    <w:rsid w:val="00DE7574"/>
    <w:rsid w:val="00E028E7"/>
    <w:rsid w:val="00E0432D"/>
    <w:rsid w:val="00E046D5"/>
    <w:rsid w:val="00E12549"/>
    <w:rsid w:val="00E248F5"/>
    <w:rsid w:val="00E27AD4"/>
    <w:rsid w:val="00E320A6"/>
    <w:rsid w:val="00E4001A"/>
    <w:rsid w:val="00E47449"/>
    <w:rsid w:val="00E65342"/>
    <w:rsid w:val="00E72E35"/>
    <w:rsid w:val="00E863A3"/>
    <w:rsid w:val="00E946D5"/>
    <w:rsid w:val="00E97270"/>
    <w:rsid w:val="00EB7FCA"/>
    <w:rsid w:val="00EC66EC"/>
    <w:rsid w:val="00EC6EB0"/>
    <w:rsid w:val="00ED42DB"/>
    <w:rsid w:val="00EE37D6"/>
    <w:rsid w:val="00EE6C6D"/>
    <w:rsid w:val="00EF6C26"/>
    <w:rsid w:val="00EF7AE3"/>
    <w:rsid w:val="00F02713"/>
    <w:rsid w:val="00F35A4D"/>
    <w:rsid w:val="00F472E4"/>
    <w:rsid w:val="00F5079A"/>
    <w:rsid w:val="00F5497A"/>
    <w:rsid w:val="00F572A5"/>
    <w:rsid w:val="00F611EA"/>
    <w:rsid w:val="00F62C8A"/>
    <w:rsid w:val="00F65A1E"/>
    <w:rsid w:val="00F8707B"/>
    <w:rsid w:val="00F97B41"/>
    <w:rsid w:val="00FA3456"/>
    <w:rsid w:val="00FA46A3"/>
    <w:rsid w:val="00FB078D"/>
    <w:rsid w:val="00FB485A"/>
    <w:rsid w:val="00FB6B39"/>
    <w:rsid w:val="00FC1D1A"/>
    <w:rsid w:val="00FD221F"/>
    <w:rsid w:val="00FE3104"/>
    <w:rsid w:val="00FE546C"/>
    <w:rsid w:val="00FF09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DE"/>
    <w:pPr>
      <w:spacing w:after="0"/>
    </w:pPr>
    <w:rPr>
      <w:rFonts w:asciiTheme="majorBidi" w:hAnsiTheme="majorBidi" w:cstheme="majorBidi"/>
      <w:sz w:val="24"/>
      <w:szCs w:val="24"/>
    </w:rPr>
  </w:style>
  <w:style w:type="paragraph" w:styleId="Heading1">
    <w:name w:val="heading 1"/>
    <w:basedOn w:val="Normal"/>
    <w:next w:val="Normal"/>
    <w:link w:val="Heading1Char"/>
    <w:uiPriority w:val="9"/>
    <w:qFormat/>
    <w:rsid w:val="004D7AE9"/>
    <w:pPr>
      <w:keepNext/>
      <w:keepLines/>
      <w:spacing w:before="480"/>
      <w:outlineLvl w:val="0"/>
    </w:pPr>
    <w:rPr>
      <w:rFonts w:asciiTheme="majorHAnsi" w:eastAsiaTheme="majorEastAsia" w:hAnsiTheme="majorHAns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502"/>
    <w:pPr>
      <w:ind w:left="720"/>
      <w:contextualSpacing/>
    </w:pPr>
  </w:style>
  <w:style w:type="table" w:styleId="TableGrid">
    <w:name w:val="Table Grid"/>
    <w:basedOn w:val="TableNormal"/>
    <w:uiPriority w:val="39"/>
    <w:rsid w:val="006063A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05BB4"/>
    <w:pPr>
      <w:spacing w:line="240" w:lineRule="auto"/>
    </w:pPr>
    <w:rPr>
      <w:sz w:val="20"/>
      <w:szCs w:val="20"/>
    </w:rPr>
  </w:style>
  <w:style w:type="character" w:customStyle="1" w:styleId="FootnoteTextChar">
    <w:name w:val="Footnote Text Char"/>
    <w:basedOn w:val="DefaultParagraphFont"/>
    <w:link w:val="FootnoteText"/>
    <w:uiPriority w:val="99"/>
    <w:semiHidden/>
    <w:rsid w:val="00705BB4"/>
    <w:rPr>
      <w:sz w:val="20"/>
      <w:szCs w:val="20"/>
    </w:rPr>
  </w:style>
  <w:style w:type="character" w:styleId="FootnoteReference">
    <w:name w:val="footnote reference"/>
    <w:basedOn w:val="DefaultParagraphFont"/>
    <w:uiPriority w:val="99"/>
    <w:semiHidden/>
    <w:unhideWhenUsed/>
    <w:rsid w:val="00705BB4"/>
    <w:rPr>
      <w:vertAlign w:val="superscript"/>
    </w:rPr>
  </w:style>
  <w:style w:type="paragraph" w:styleId="EndnoteText">
    <w:name w:val="endnote text"/>
    <w:basedOn w:val="Normal"/>
    <w:link w:val="EndnoteTextChar"/>
    <w:uiPriority w:val="99"/>
    <w:semiHidden/>
    <w:unhideWhenUsed/>
    <w:rsid w:val="00E65342"/>
    <w:pPr>
      <w:spacing w:line="240" w:lineRule="auto"/>
    </w:pPr>
    <w:rPr>
      <w:sz w:val="20"/>
      <w:szCs w:val="20"/>
    </w:rPr>
  </w:style>
  <w:style w:type="character" w:customStyle="1" w:styleId="EndnoteTextChar">
    <w:name w:val="Endnote Text Char"/>
    <w:basedOn w:val="DefaultParagraphFont"/>
    <w:link w:val="EndnoteText"/>
    <w:uiPriority w:val="99"/>
    <w:semiHidden/>
    <w:rsid w:val="00E65342"/>
    <w:rPr>
      <w:sz w:val="20"/>
      <w:szCs w:val="20"/>
    </w:rPr>
  </w:style>
  <w:style w:type="character" w:styleId="EndnoteReference">
    <w:name w:val="endnote reference"/>
    <w:basedOn w:val="DefaultParagraphFont"/>
    <w:uiPriority w:val="99"/>
    <w:semiHidden/>
    <w:unhideWhenUsed/>
    <w:rsid w:val="00E65342"/>
    <w:rPr>
      <w:vertAlign w:val="superscript"/>
    </w:rPr>
  </w:style>
  <w:style w:type="paragraph" w:styleId="NormalWeb">
    <w:name w:val="Normal (Web)"/>
    <w:basedOn w:val="Normal"/>
    <w:uiPriority w:val="99"/>
    <w:unhideWhenUsed/>
    <w:rsid w:val="00DC68F9"/>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DC68F9"/>
    <w:rPr>
      <w:b/>
      <w:bCs/>
    </w:rPr>
  </w:style>
  <w:style w:type="character" w:styleId="Hyperlink">
    <w:name w:val="Hyperlink"/>
    <w:basedOn w:val="DefaultParagraphFont"/>
    <w:uiPriority w:val="99"/>
    <w:unhideWhenUsed/>
    <w:rsid w:val="005B10A8"/>
    <w:rPr>
      <w:color w:val="0563C1" w:themeColor="hyperlink"/>
      <w:u w:val="single"/>
    </w:rPr>
  </w:style>
  <w:style w:type="paragraph" w:styleId="Footer">
    <w:name w:val="footer"/>
    <w:basedOn w:val="Normal"/>
    <w:link w:val="FooterChar"/>
    <w:uiPriority w:val="99"/>
    <w:unhideWhenUsed/>
    <w:rsid w:val="004D7AE9"/>
    <w:pPr>
      <w:tabs>
        <w:tab w:val="center" w:pos="4320"/>
        <w:tab w:val="right" w:pos="8640"/>
      </w:tabs>
      <w:spacing w:line="240" w:lineRule="auto"/>
    </w:pPr>
  </w:style>
  <w:style w:type="character" w:customStyle="1" w:styleId="FooterChar">
    <w:name w:val="Footer Char"/>
    <w:basedOn w:val="DefaultParagraphFont"/>
    <w:link w:val="Footer"/>
    <w:uiPriority w:val="99"/>
    <w:rsid w:val="004D7AE9"/>
    <w:rPr>
      <w:rFonts w:asciiTheme="majorBidi" w:hAnsiTheme="majorBidi" w:cstheme="majorBidi"/>
      <w:sz w:val="24"/>
      <w:szCs w:val="24"/>
    </w:rPr>
  </w:style>
  <w:style w:type="character" w:styleId="PageNumber">
    <w:name w:val="page number"/>
    <w:basedOn w:val="DefaultParagraphFont"/>
    <w:uiPriority w:val="99"/>
    <w:semiHidden/>
    <w:unhideWhenUsed/>
    <w:rsid w:val="004D7AE9"/>
  </w:style>
  <w:style w:type="character" w:customStyle="1" w:styleId="Heading1Char">
    <w:name w:val="Heading 1 Char"/>
    <w:basedOn w:val="DefaultParagraphFont"/>
    <w:link w:val="Heading1"/>
    <w:uiPriority w:val="9"/>
    <w:rsid w:val="004D7AE9"/>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4D7AE9"/>
    <w:pPr>
      <w:spacing w:line="276" w:lineRule="auto"/>
      <w:outlineLvl w:val="9"/>
    </w:pPr>
    <w:rPr>
      <w:color w:val="2E74B5" w:themeColor="accent1" w:themeShade="BF"/>
      <w:sz w:val="28"/>
      <w:szCs w:val="28"/>
    </w:rPr>
  </w:style>
  <w:style w:type="paragraph" w:styleId="BalloonText">
    <w:name w:val="Balloon Text"/>
    <w:basedOn w:val="Normal"/>
    <w:link w:val="BalloonTextChar"/>
    <w:uiPriority w:val="99"/>
    <w:semiHidden/>
    <w:unhideWhenUsed/>
    <w:rsid w:val="004D7AE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7AE9"/>
    <w:rPr>
      <w:rFonts w:ascii="Lucida Grande" w:hAnsi="Lucida Grande" w:cs="Lucida Grande"/>
      <w:sz w:val="18"/>
      <w:szCs w:val="18"/>
    </w:rPr>
  </w:style>
  <w:style w:type="paragraph" w:styleId="TOC1">
    <w:name w:val="toc 1"/>
    <w:basedOn w:val="Normal"/>
    <w:next w:val="Normal"/>
    <w:autoRedefine/>
    <w:uiPriority w:val="39"/>
    <w:semiHidden/>
    <w:unhideWhenUsed/>
    <w:rsid w:val="004D7AE9"/>
    <w:pPr>
      <w:spacing w:before="120"/>
    </w:pPr>
    <w:rPr>
      <w:rFonts w:asciiTheme="minorHAnsi" w:hAnsiTheme="minorHAnsi"/>
      <w:b/>
    </w:rPr>
  </w:style>
  <w:style w:type="paragraph" w:styleId="TOC2">
    <w:name w:val="toc 2"/>
    <w:basedOn w:val="Normal"/>
    <w:next w:val="Normal"/>
    <w:autoRedefine/>
    <w:uiPriority w:val="39"/>
    <w:semiHidden/>
    <w:unhideWhenUsed/>
    <w:rsid w:val="004D7AE9"/>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4D7AE9"/>
    <w:pPr>
      <w:ind w:left="480"/>
    </w:pPr>
    <w:rPr>
      <w:rFonts w:asciiTheme="minorHAnsi" w:hAnsiTheme="minorHAnsi"/>
      <w:sz w:val="22"/>
      <w:szCs w:val="22"/>
    </w:rPr>
  </w:style>
  <w:style w:type="paragraph" w:styleId="TOC4">
    <w:name w:val="toc 4"/>
    <w:basedOn w:val="Normal"/>
    <w:next w:val="Normal"/>
    <w:autoRedefine/>
    <w:uiPriority w:val="39"/>
    <w:semiHidden/>
    <w:unhideWhenUsed/>
    <w:rsid w:val="004D7AE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D7AE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D7AE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D7AE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D7AE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D7AE9"/>
    <w:pPr>
      <w:ind w:left="1920"/>
    </w:pPr>
    <w:rPr>
      <w:rFonts w:asciiTheme="minorHAnsi" w:hAnsiTheme="minorHAnsi"/>
      <w:sz w:val="20"/>
      <w:szCs w:val="20"/>
    </w:rPr>
  </w:style>
  <w:style w:type="character" w:styleId="LineNumber">
    <w:name w:val="line number"/>
    <w:basedOn w:val="DefaultParagraphFont"/>
    <w:uiPriority w:val="99"/>
    <w:semiHidden/>
    <w:unhideWhenUsed/>
    <w:rsid w:val="00182413"/>
  </w:style>
  <w:style w:type="paragraph" w:customStyle="1" w:styleId="EndNoteBibliographyTitle">
    <w:name w:val="EndNote Bibliography Title"/>
    <w:basedOn w:val="Normal"/>
    <w:rsid w:val="00142F01"/>
    <w:pPr>
      <w:jc w:val="center"/>
    </w:pPr>
    <w:rPr>
      <w:rFonts w:ascii="Times New Roman" w:hAnsi="Times New Roman" w:cs="Times New Roman"/>
    </w:rPr>
  </w:style>
  <w:style w:type="paragraph" w:customStyle="1" w:styleId="EndNoteBibliography">
    <w:name w:val="EndNote Bibliography"/>
    <w:basedOn w:val="Normal"/>
    <w:link w:val="EndNoteBibliographyChar"/>
    <w:rsid w:val="00142F01"/>
    <w:pPr>
      <w:spacing w:line="240" w:lineRule="auto"/>
    </w:pPr>
    <w:rPr>
      <w:rFonts w:ascii="Times New Roman" w:hAnsi="Times New Roman" w:cs="Times New Roman"/>
    </w:rPr>
  </w:style>
  <w:style w:type="character" w:customStyle="1" w:styleId="EndNoteBibliographyChar">
    <w:name w:val="EndNote Bibliography Char"/>
    <w:basedOn w:val="DefaultParagraphFont"/>
    <w:link w:val="EndNoteBibliography"/>
    <w:rsid w:val="00FB485A"/>
    <w:rPr>
      <w:rFonts w:ascii="Times New Roman" w:hAnsi="Times New Roman" w:cs="Times New Roman"/>
      <w:sz w:val="24"/>
      <w:szCs w:val="24"/>
    </w:rPr>
  </w:style>
  <w:style w:type="table" w:customStyle="1" w:styleId="GridTable6ColorfulAccent1">
    <w:name w:val="Grid Table 6 Colorful Accent 1"/>
    <w:basedOn w:val="TableNormal"/>
    <w:uiPriority w:val="51"/>
    <w:rsid w:val="0079757B"/>
    <w:pPr>
      <w:spacing w:after="0" w:line="240" w:lineRule="auto"/>
    </w:pPr>
    <w:rPr>
      <w:color w:val="2E74B5" w:themeColor="accent1" w:themeShade="BF"/>
      <w:sz w:val="24"/>
      <w:szCs w:val="24"/>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
    <w:name w:val="Unresolved Mention"/>
    <w:basedOn w:val="DefaultParagraphFont"/>
    <w:uiPriority w:val="99"/>
    <w:rsid w:val="00BC7FE1"/>
    <w:rPr>
      <w:color w:val="605E5C"/>
      <w:shd w:val="clear" w:color="auto" w:fill="E1DFDD"/>
    </w:rPr>
  </w:style>
  <w:style w:type="paragraph" w:styleId="Header">
    <w:name w:val="header"/>
    <w:basedOn w:val="Normal"/>
    <w:link w:val="HeaderChar"/>
    <w:uiPriority w:val="99"/>
    <w:semiHidden/>
    <w:unhideWhenUsed/>
    <w:rsid w:val="0048498E"/>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48498E"/>
    <w:rPr>
      <w:rFonts w:asciiTheme="majorBidi" w:hAnsiTheme="majorBidi" w:cstheme="majorBidi"/>
      <w:sz w:val="24"/>
      <w:szCs w:val="24"/>
    </w:rPr>
  </w:style>
  <w:style w:type="character" w:customStyle="1" w:styleId="msonormal0">
    <w:name w:val="msonormal0"/>
    <w:basedOn w:val="DefaultParagraphFont"/>
    <w:rsid w:val="0048498E"/>
  </w:style>
  <w:style w:type="paragraph" w:styleId="NoSpacing">
    <w:name w:val="No Spacing"/>
    <w:basedOn w:val="Normal"/>
    <w:link w:val="NoSpacingChar"/>
    <w:qFormat/>
    <w:rsid w:val="00B470BF"/>
    <w:pPr>
      <w:spacing w:before="100" w:beforeAutospacing="1" w:after="100" w:afterAutospacing="1" w:line="240" w:lineRule="auto"/>
    </w:pPr>
    <w:rPr>
      <w:rFonts w:ascii="Times New Roman" w:hAnsi="Times New Roman" w:cs="Times New Roman"/>
      <w:lang w:eastAsia="zh-CN"/>
    </w:rPr>
  </w:style>
  <w:style w:type="character" w:customStyle="1" w:styleId="NoSpacingChar">
    <w:name w:val="No Spacing Char"/>
    <w:basedOn w:val="DefaultParagraphFont"/>
    <w:link w:val="NoSpacing"/>
    <w:locked/>
    <w:rsid w:val="00B470BF"/>
    <w:rPr>
      <w:rFonts w:ascii="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DE"/>
    <w:pPr>
      <w:spacing w:after="0"/>
    </w:pPr>
    <w:rPr>
      <w:rFonts w:asciiTheme="majorBidi" w:hAnsiTheme="majorBidi" w:cstheme="majorBidi"/>
      <w:sz w:val="24"/>
      <w:szCs w:val="24"/>
    </w:rPr>
  </w:style>
  <w:style w:type="paragraph" w:styleId="Heading1">
    <w:name w:val="heading 1"/>
    <w:basedOn w:val="Normal"/>
    <w:next w:val="Normal"/>
    <w:link w:val="Heading1Char"/>
    <w:uiPriority w:val="9"/>
    <w:qFormat/>
    <w:rsid w:val="004D7AE9"/>
    <w:pPr>
      <w:keepNext/>
      <w:keepLines/>
      <w:spacing w:before="480"/>
      <w:outlineLvl w:val="0"/>
    </w:pPr>
    <w:rPr>
      <w:rFonts w:asciiTheme="majorHAnsi" w:eastAsiaTheme="majorEastAsia" w:hAnsiTheme="majorHAnsi"/>
      <w:b/>
      <w:bCs/>
      <w:color w:val="2C6EAB"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502"/>
    <w:pPr>
      <w:ind w:left="720"/>
      <w:contextualSpacing/>
    </w:pPr>
  </w:style>
  <w:style w:type="table" w:styleId="TableGrid">
    <w:name w:val="Table Grid"/>
    <w:basedOn w:val="TableNormal"/>
    <w:uiPriority w:val="39"/>
    <w:rsid w:val="006063A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05BB4"/>
    <w:pPr>
      <w:spacing w:line="240" w:lineRule="auto"/>
    </w:pPr>
    <w:rPr>
      <w:sz w:val="20"/>
      <w:szCs w:val="20"/>
    </w:rPr>
  </w:style>
  <w:style w:type="character" w:customStyle="1" w:styleId="FootnoteTextChar">
    <w:name w:val="Footnote Text Char"/>
    <w:basedOn w:val="DefaultParagraphFont"/>
    <w:link w:val="FootnoteText"/>
    <w:uiPriority w:val="99"/>
    <w:semiHidden/>
    <w:rsid w:val="00705BB4"/>
    <w:rPr>
      <w:sz w:val="20"/>
      <w:szCs w:val="20"/>
    </w:rPr>
  </w:style>
  <w:style w:type="character" w:styleId="FootnoteReference">
    <w:name w:val="footnote reference"/>
    <w:basedOn w:val="DefaultParagraphFont"/>
    <w:uiPriority w:val="99"/>
    <w:semiHidden/>
    <w:unhideWhenUsed/>
    <w:rsid w:val="00705BB4"/>
    <w:rPr>
      <w:vertAlign w:val="superscript"/>
    </w:rPr>
  </w:style>
  <w:style w:type="paragraph" w:styleId="EndnoteText">
    <w:name w:val="endnote text"/>
    <w:basedOn w:val="Normal"/>
    <w:link w:val="EndnoteTextChar"/>
    <w:uiPriority w:val="99"/>
    <w:semiHidden/>
    <w:unhideWhenUsed/>
    <w:rsid w:val="00E65342"/>
    <w:pPr>
      <w:spacing w:line="240" w:lineRule="auto"/>
    </w:pPr>
    <w:rPr>
      <w:sz w:val="20"/>
      <w:szCs w:val="20"/>
    </w:rPr>
  </w:style>
  <w:style w:type="character" w:customStyle="1" w:styleId="EndnoteTextChar">
    <w:name w:val="Endnote Text Char"/>
    <w:basedOn w:val="DefaultParagraphFont"/>
    <w:link w:val="EndnoteText"/>
    <w:uiPriority w:val="99"/>
    <w:semiHidden/>
    <w:rsid w:val="00E65342"/>
    <w:rPr>
      <w:sz w:val="20"/>
      <w:szCs w:val="20"/>
    </w:rPr>
  </w:style>
  <w:style w:type="character" w:styleId="EndnoteReference">
    <w:name w:val="endnote reference"/>
    <w:basedOn w:val="DefaultParagraphFont"/>
    <w:uiPriority w:val="99"/>
    <w:semiHidden/>
    <w:unhideWhenUsed/>
    <w:rsid w:val="00E65342"/>
    <w:rPr>
      <w:vertAlign w:val="superscript"/>
    </w:rPr>
  </w:style>
  <w:style w:type="paragraph" w:styleId="NormalWeb">
    <w:name w:val="Normal (Web)"/>
    <w:basedOn w:val="Normal"/>
    <w:uiPriority w:val="99"/>
    <w:unhideWhenUsed/>
    <w:rsid w:val="00DC68F9"/>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DC68F9"/>
    <w:rPr>
      <w:b/>
      <w:bCs/>
    </w:rPr>
  </w:style>
  <w:style w:type="character" w:styleId="Hyperlink">
    <w:name w:val="Hyperlink"/>
    <w:basedOn w:val="DefaultParagraphFont"/>
    <w:uiPriority w:val="99"/>
    <w:unhideWhenUsed/>
    <w:rsid w:val="005B10A8"/>
    <w:rPr>
      <w:color w:val="0563C1" w:themeColor="hyperlink"/>
      <w:u w:val="single"/>
    </w:rPr>
  </w:style>
  <w:style w:type="paragraph" w:styleId="Footer">
    <w:name w:val="footer"/>
    <w:basedOn w:val="Normal"/>
    <w:link w:val="FooterChar"/>
    <w:uiPriority w:val="99"/>
    <w:unhideWhenUsed/>
    <w:rsid w:val="004D7AE9"/>
    <w:pPr>
      <w:tabs>
        <w:tab w:val="center" w:pos="4320"/>
        <w:tab w:val="right" w:pos="8640"/>
      </w:tabs>
      <w:spacing w:line="240" w:lineRule="auto"/>
    </w:pPr>
  </w:style>
  <w:style w:type="character" w:customStyle="1" w:styleId="FooterChar">
    <w:name w:val="Footer Char"/>
    <w:basedOn w:val="DefaultParagraphFont"/>
    <w:link w:val="Footer"/>
    <w:uiPriority w:val="99"/>
    <w:rsid w:val="004D7AE9"/>
    <w:rPr>
      <w:rFonts w:asciiTheme="majorBidi" w:hAnsiTheme="majorBidi" w:cstheme="majorBidi"/>
      <w:sz w:val="24"/>
      <w:szCs w:val="24"/>
    </w:rPr>
  </w:style>
  <w:style w:type="character" w:styleId="PageNumber">
    <w:name w:val="page number"/>
    <w:basedOn w:val="DefaultParagraphFont"/>
    <w:uiPriority w:val="99"/>
    <w:semiHidden/>
    <w:unhideWhenUsed/>
    <w:rsid w:val="004D7AE9"/>
  </w:style>
  <w:style w:type="character" w:customStyle="1" w:styleId="Heading1Char">
    <w:name w:val="Heading 1 Char"/>
    <w:basedOn w:val="DefaultParagraphFont"/>
    <w:link w:val="Heading1"/>
    <w:uiPriority w:val="9"/>
    <w:rsid w:val="004D7AE9"/>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4D7AE9"/>
    <w:pPr>
      <w:spacing w:line="276" w:lineRule="auto"/>
      <w:outlineLvl w:val="9"/>
    </w:pPr>
    <w:rPr>
      <w:color w:val="2E74B5" w:themeColor="accent1" w:themeShade="BF"/>
      <w:sz w:val="28"/>
      <w:szCs w:val="28"/>
    </w:rPr>
  </w:style>
  <w:style w:type="paragraph" w:styleId="BalloonText">
    <w:name w:val="Balloon Text"/>
    <w:basedOn w:val="Normal"/>
    <w:link w:val="BalloonTextChar"/>
    <w:uiPriority w:val="99"/>
    <w:semiHidden/>
    <w:unhideWhenUsed/>
    <w:rsid w:val="004D7AE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7AE9"/>
    <w:rPr>
      <w:rFonts w:ascii="Lucida Grande" w:hAnsi="Lucida Grande" w:cs="Lucida Grande"/>
      <w:sz w:val="18"/>
      <w:szCs w:val="18"/>
    </w:rPr>
  </w:style>
  <w:style w:type="paragraph" w:styleId="TOC1">
    <w:name w:val="toc 1"/>
    <w:basedOn w:val="Normal"/>
    <w:next w:val="Normal"/>
    <w:autoRedefine/>
    <w:uiPriority w:val="39"/>
    <w:semiHidden/>
    <w:unhideWhenUsed/>
    <w:rsid w:val="004D7AE9"/>
    <w:pPr>
      <w:spacing w:before="120"/>
    </w:pPr>
    <w:rPr>
      <w:rFonts w:asciiTheme="minorHAnsi" w:hAnsiTheme="minorHAnsi"/>
      <w:b/>
    </w:rPr>
  </w:style>
  <w:style w:type="paragraph" w:styleId="TOC2">
    <w:name w:val="toc 2"/>
    <w:basedOn w:val="Normal"/>
    <w:next w:val="Normal"/>
    <w:autoRedefine/>
    <w:uiPriority w:val="39"/>
    <w:semiHidden/>
    <w:unhideWhenUsed/>
    <w:rsid w:val="004D7AE9"/>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4D7AE9"/>
    <w:pPr>
      <w:ind w:left="480"/>
    </w:pPr>
    <w:rPr>
      <w:rFonts w:asciiTheme="minorHAnsi" w:hAnsiTheme="minorHAnsi"/>
      <w:sz w:val="22"/>
      <w:szCs w:val="22"/>
    </w:rPr>
  </w:style>
  <w:style w:type="paragraph" w:styleId="TOC4">
    <w:name w:val="toc 4"/>
    <w:basedOn w:val="Normal"/>
    <w:next w:val="Normal"/>
    <w:autoRedefine/>
    <w:uiPriority w:val="39"/>
    <w:semiHidden/>
    <w:unhideWhenUsed/>
    <w:rsid w:val="004D7AE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D7AE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D7AE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D7AE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D7AE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D7AE9"/>
    <w:pPr>
      <w:ind w:left="1920"/>
    </w:pPr>
    <w:rPr>
      <w:rFonts w:asciiTheme="minorHAnsi" w:hAnsiTheme="minorHAnsi"/>
      <w:sz w:val="20"/>
      <w:szCs w:val="20"/>
    </w:rPr>
  </w:style>
  <w:style w:type="character" w:styleId="LineNumber">
    <w:name w:val="line number"/>
    <w:basedOn w:val="DefaultParagraphFont"/>
    <w:uiPriority w:val="99"/>
    <w:semiHidden/>
    <w:unhideWhenUsed/>
    <w:rsid w:val="00182413"/>
  </w:style>
  <w:style w:type="paragraph" w:customStyle="1" w:styleId="EndNoteBibliographyTitle">
    <w:name w:val="EndNote Bibliography Title"/>
    <w:basedOn w:val="Normal"/>
    <w:rsid w:val="00142F01"/>
    <w:pPr>
      <w:jc w:val="center"/>
    </w:pPr>
    <w:rPr>
      <w:rFonts w:ascii="Times New Roman" w:hAnsi="Times New Roman" w:cs="Times New Roman"/>
    </w:rPr>
  </w:style>
  <w:style w:type="paragraph" w:customStyle="1" w:styleId="EndNoteBibliography">
    <w:name w:val="EndNote Bibliography"/>
    <w:basedOn w:val="Normal"/>
    <w:link w:val="EndNoteBibliographyChar"/>
    <w:rsid w:val="00142F01"/>
    <w:pPr>
      <w:spacing w:line="240" w:lineRule="auto"/>
    </w:pPr>
    <w:rPr>
      <w:rFonts w:ascii="Times New Roman" w:hAnsi="Times New Roman" w:cs="Times New Roman"/>
    </w:rPr>
  </w:style>
  <w:style w:type="character" w:customStyle="1" w:styleId="EndNoteBibliographyChar">
    <w:name w:val="EndNote Bibliography Char"/>
    <w:basedOn w:val="DefaultParagraphFont"/>
    <w:link w:val="EndNoteBibliography"/>
    <w:rsid w:val="00FB485A"/>
    <w:rPr>
      <w:rFonts w:ascii="Times New Roman" w:hAnsi="Times New Roman" w:cs="Times New Roman"/>
      <w:sz w:val="24"/>
      <w:szCs w:val="24"/>
    </w:rPr>
  </w:style>
  <w:style w:type="table" w:customStyle="1" w:styleId="GridTable6ColorfulAccent1">
    <w:name w:val="Grid Table 6 Colorful Accent 1"/>
    <w:basedOn w:val="TableNormal"/>
    <w:uiPriority w:val="51"/>
    <w:rsid w:val="0079757B"/>
    <w:pPr>
      <w:spacing w:after="0" w:line="240" w:lineRule="auto"/>
    </w:pPr>
    <w:rPr>
      <w:color w:val="2E74B5" w:themeColor="accent1" w:themeShade="BF"/>
      <w:sz w:val="24"/>
      <w:szCs w:val="24"/>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
    <w:name w:val="Unresolved Mention"/>
    <w:basedOn w:val="DefaultParagraphFont"/>
    <w:uiPriority w:val="99"/>
    <w:rsid w:val="00BC7FE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7028920">
      <w:bodyDiv w:val="1"/>
      <w:marLeft w:val="0"/>
      <w:marRight w:val="0"/>
      <w:marTop w:val="0"/>
      <w:marBottom w:val="0"/>
      <w:divBdr>
        <w:top w:val="none" w:sz="0" w:space="0" w:color="auto"/>
        <w:left w:val="none" w:sz="0" w:space="0" w:color="auto"/>
        <w:bottom w:val="none" w:sz="0" w:space="0" w:color="auto"/>
        <w:right w:val="none" w:sz="0" w:space="0" w:color="auto"/>
      </w:divBdr>
      <w:divsChild>
        <w:div w:id="1684938608">
          <w:marLeft w:val="0"/>
          <w:marRight w:val="0"/>
          <w:marTop w:val="0"/>
          <w:marBottom w:val="0"/>
          <w:divBdr>
            <w:top w:val="none" w:sz="0" w:space="0" w:color="auto"/>
            <w:left w:val="none" w:sz="0" w:space="0" w:color="auto"/>
            <w:bottom w:val="none" w:sz="0" w:space="0" w:color="auto"/>
            <w:right w:val="none" w:sz="0" w:space="0" w:color="auto"/>
          </w:divBdr>
          <w:divsChild>
            <w:div w:id="358245055">
              <w:marLeft w:val="0"/>
              <w:marRight w:val="0"/>
              <w:marTop w:val="0"/>
              <w:marBottom w:val="0"/>
              <w:divBdr>
                <w:top w:val="none" w:sz="0" w:space="0" w:color="auto"/>
                <w:left w:val="none" w:sz="0" w:space="0" w:color="auto"/>
                <w:bottom w:val="none" w:sz="0" w:space="0" w:color="auto"/>
                <w:right w:val="none" w:sz="0" w:space="0" w:color="auto"/>
              </w:divBdr>
              <w:divsChild>
                <w:div w:id="1969431869">
                  <w:marLeft w:val="0"/>
                  <w:marRight w:val="0"/>
                  <w:marTop w:val="0"/>
                  <w:marBottom w:val="0"/>
                  <w:divBdr>
                    <w:top w:val="none" w:sz="0" w:space="0" w:color="auto"/>
                    <w:left w:val="none" w:sz="0" w:space="0" w:color="auto"/>
                    <w:bottom w:val="none" w:sz="0" w:space="0" w:color="auto"/>
                    <w:right w:val="none" w:sz="0" w:space="0" w:color="auto"/>
                  </w:divBdr>
                  <w:divsChild>
                    <w:div w:id="13297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60601">
      <w:bodyDiv w:val="1"/>
      <w:marLeft w:val="0"/>
      <w:marRight w:val="0"/>
      <w:marTop w:val="0"/>
      <w:marBottom w:val="0"/>
      <w:divBdr>
        <w:top w:val="none" w:sz="0" w:space="0" w:color="auto"/>
        <w:left w:val="none" w:sz="0" w:space="0" w:color="auto"/>
        <w:bottom w:val="none" w:sz="0" w:space="0" w:color="auto"/>
        <w:right w:val="none" w:sz="0" w:space="0" w:color="auto"/>
      </w:divBdr>
      <w:divsChild>
        <w:div w:id="1247112744">
          <w:marLeft w:val="0"/>
          <w:marRight w:val="0"/>
          <w:marTop w:val="0"/>
          <w:marBottom w:val="0"/>
          <w:divBdr>
            <w:top w:val="none" w:sz="0" w:space="0" w:color="auto"/>
            <w:left w:val="none" w:sz="0" w:space="0" w:color="auto"/>
            <w:bottom w:val="none" w:sz="0" w:space="0" w:color="auto"/>
            <w:right w:val="none" w:sz="0" w:space="0" w:color="auto"/>
          </w:divBdr>
          <w:divsChild>
            <w:div w:id="1074165580">
              <w:marLeft w:val="0"/>
              <w:marRight w:val="0"/>
              <w:marTop w:val="0"/>
              <w:marBottom w:val="0"/>
              <w:divBdr>
                <w:top w:val="none" w:sz="0" w:space="0" w:color="auto"/>
                <w:left w:val="none" w:sz="0" w:space="0" w:color="auto"/>
                <w:bottom w:val="none" w:sz="0" w:space="0" w:color="auto"/>
                <w:right w:val="none" w:sz="0" w:space="0" w:color="auto"/>
              </w:divBdr>
              <w:divsChild>
                <w:div w:id="386074663">
                  <w:marLeft w:val="0"/>
                  <w:marRight w:val="0"/>
                  <w:marTop w:val="0"/>
                  <w:marBottom w:val="0"/>
                  <w:divBdr>
                    <w:top w:val="none" w:sz="0" w:space="0" w:color="auto"/>
                    <w:left w:val="none" w:sz="0" w:space="0" w:color="auto"/>
                    <w:bottom w:val="none" w:sz="0" w:space="0" w:color="auto"/>
                    <w:right w:val="none" w:sz="0" w:space="0" w:color="auto"/>
                  </w:divBdr>
                  <w:divsChild>
                    <w:div w:id="9774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027712">
      <w:bodyDiv w:val="1"/>
      <w:marLeft w:val="0"/>
      <w:marRight w:val="0"/>
      <w:marTop w:val="0"/>
      <w:marBottom w:val="0"/>
      <w:divBdr>
        <w:top w:val="none" w:sz="0" w:space="0" w:color="auto"/>
        <w:left w:val="none" w:sz="0" w:space="0" w:color="auto"/>
        <w:bottom w:val="none" w:sz="0" w:space="0" w:color="auto"/>
        <w:right w:val="none" w:sz="0" w:space="0" w:color="auto"/>
      </w:divBdr>
      <w:divsChild>
        <w:div w:id="1607611423">
          <w:marLeft w:val="0"/>
          <w:marRight w:val="0"/>
          <w:marTop w:val="0"/>
          <w:marBottom w:val="0"/>
          <w:divBdr>
            <w:top w:val="none" w:sz="0" w:space="0" w:color="auto"/>
            <w:left w:val="none" w:sz="0" w:space="0" w:color="auto"/>
            <w:bottom w:val="none" w:sz="0" w:space="0" w:color="auto"/>
            <w:right w:val="none" w:sz="0" w:space="0" w:color="auto"/>
          </w:divBdr>
          <w:divsChild>
            <w:div w:id="1848471976">
              <w:marLeft w:val="0"/>
              <w:marRight w:val="0"/>
              <w:marTop w:val="0"/>
              <w:marBottom w:val="0"/>
              <w:divBdr>
                <w:top w:val="none" w:sz="0" w:space="0" w:color="auto"/>
                <w:left w:val="none" w:sz="0" w:space="0" w:color="auto"/>
                <w:bottom w:val="none" w:sz="0" w:space="0" w:color="auto"/>
                <w:right w:val="none" w:sz="0" w:space="0" w:color="auto"/>
              </w:divBdr>
              <w:divsChild>
                <w:div w:id="16305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20502">
      <w:bodyDiv w:val="1"/>
      <w:marLeft w:val="0"/>
      <w:marRight w:val="0"/>
      <w:marTop w:val="0"/>
      <w:marBottom w:val="0"/>
      <w:divBdr>
        <w:top w:val="none" w:sz="0" w:space="0" w:color="auto"/>
        <w:left w:val="none" w:sz="0" w:space="0" w:color="auto"/>
        <w:bottom w:val="none" w:sz="0" w:space="0" w:color="auto"/>
        <w:right w:val="none" w:sz="0" w:space="0" w:color="auto"/>
      </w:divBdr>
    </w:div>
    <w:div w:id="1088959818">
      <w:bodyDiv w:val="1"/>
      <w:marLeft w:val="0"/>
      <w:marRight w:val="0"/>
      <w:marTop w:val="0"/>
      <w:marBottom w:val="0"/>
      <w:divBdr>
        <w:top w:val="none" w:sz="0" w:space="0" w:color="auto"/>
        <w:left w:val="none" w:sz="0" w:space="0" w:color="auto"/>
        <w:bottom w:val="none" w:sz="0" w:space="0" w:color="auto"/>
        <w:right w:val="none" w:sz="0" w:space="0" w:color="auto"/>
      </w:divBdr>
    </w:div>
    <w:div w:id="1204444156">
      <w:bodyDiv w:val="1"/>
      <w:marLeft w:val="0"/>
      <w:marRight w:val="0"/>
      <w:marTop w:val="0"/>
      <w:marBottom w:val="0"/>
      <w:divBdr>
        <w:top w:val="none" w:sz="0" w:space="0" w:color="auto"/>
        <w:left w:val="none" w:sz="0" w:space="0" w:color="auto"/>
        <w:bottom w:val="none" w:sz="0" w:space="0" w:color="auto"/>
        <w:right w:val="none" w:sz="0" w:space="0" w:color="auto"/>
      </w:divBdr>
    </w:div>
    <w:div w:id="1460222487">
      <w:bodyDiv w:val="1"/>
      <w:marLeft w:val="0"/>
      <w:marRight w:val="0"/>
      <w:marTop w:val="0"/>
      <w:marBottom w:val="0"/>
      <w:divBdr>
        <w:top w:val="none" w:sz="0" w:space="0" w:color="auto"/>
        <w:left w:val="none" w:sz="0" w:space="0" w:color="auto"/>
        <w:bottom w:val="none" w:sz="0" w:space="0" w:color="auto"/>
        <w:right w:val="none" w:sz="0" w:space="0" w:color="auto"/>
      </w:divBdr>
      <w:divsChild>
        <w:div w:id="1598750759">
          <w:marLeft w:val="0"/>
          <w:marRight w:val="0"/>
          <w:marTop w:val="0"/>
          <w:marBottom w:val="0"/>
          <w:divBdr>
            <w:top w:val="none" w:sz="0" w:space="0" w:color="auto"/>
            <w:left w:val="none" w:sz="0" w:space="0" w:color="auto"/>
            <w:bottom w:val="none" w:sz="0" w:space="0" w:color="auto"/>
            <w:right w:val="none" w:sz="0" w:space="0" w:color="auto"/>
          </w:divBdr>
          <w:divsChild>
            <w:div w:id="1848278961">
              <w:marLeft w:val="0"/>
              <w:marRight w:val="0"/>
              <w:marTop w:val="0"/>
              <w:marBottom w:val="0"/>
              <w:divBdr>
                <w:top w:val="none" w:sz="0" w:space="0" w:color="auto"/>
                <w:left w:val="none" w:sz="0" w:space="0" w:color="auto"/>
                <w:bottom w:val="none" w:sz="0" w:space="0" w:color="auto"/>
                <w:right w:val="none" w:sz="0" w:space="0" w:color="auto"/>
              </w:divBdr>
              <w:divsChild>
                <w:div w:id="802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aajamil9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cbj100120.06"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9AE5A-9EC4-4866-B2B2-BCE2ECF2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6282</Words>
  <Characters>35813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Hajer</dc:creator>
  <cp:lastModifiedBy>Administrator</cp:lastModifiedBy>
  <cp:revision>4</cp:revision>
  <dcterms:created xsi:type="dcterms:W3CDTF">2020-02-26T15:10:00Z</dcterms:created>
  <dcterms:modified xsi:type="dcterms:W3CDTF">2020-02-27T02:52:00Z</dcterms:modified>
</cp:coreProperties>
</file>