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94" w:rsidRPr="003B0970" w:rsidRDefault="00B42494" w:rsidP="00D4711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3B0970">
        <w:rPr>
          <w:b/>
          <w:bCs/>
          <w:sz w:val="32"/>
          <w:szCs w:val="32"/>
        </w:rPr>
        <w:t>CONTENTS</w:t>
      </w:r>
    </w:p>
    <w:tbl>
      <w:tblPr>
        <w:tblStyle w:val="TableNormal"/>
        <w:tblW w:w="9580" w:type="dxa"/>
        <w:tblCellSpacing w:w="15" w:type="dxa"/>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22"/>
        <w:gridCol w:w="7371"/>
        <w:gridCol w:w="296"/>
        <w:gridCol w:w="1291"/>
      </w:tblGrid>
      <w:tr w:rsidR="003F7B1B" w:rsidTr="00E9279F">
        <w:trPr>
          <w:tblCellSpacing w:w="15" w:type="dxa"/>
        </w:trPr>
        <w:tc>
          <w:tcPr>
            <w:tcW w:w="577" w:type="dxa"/>
            <w:tcMar>
              <w:top w:w="15" w:type="dxa"/>
              <w:left w:w="15" w:type="dxa"/>
              <w:bottom w:w="15" w:type="dxa"/>
              <w:right w:w="15" w:type="dxa"/>
            </w:tcMar>
            <w:hideMark/>
          </w:tcPr>
          <w:p w:rsidR="00857CD6" w:rsidRPr="00D47116" w:rsidRDefault="00857CD6" w:rsidP="00B155C4">
            <w:pPr>
              <w:jc w:val="center"/>
              <w:rPr>
                <w:b/>
                <w:sz w:val="20"/>
                <w:szCs w:val="20"/>
              </w:rPr>
            </w:pPr>
          </w:p>
        </w:tc>
        <w:tc>
          <w:tcPr>
            <w:tcW w:w="7341" w:type="dxa"/>
            <w:tcMar>
              <w:top w:w="15" w:type="dxa"/>
              <w:left w:w="15" w:type="dxa"/>
              <w:bottom w:w="15" w:type="dxa"/>
              <w:right w:w="15" w:type="dxa"/>
            </w:tcMar>
            <w:vAlign w:val="center"/>
            <w:hideMark/>
          </w:tcPr>
          <w:p w:rsidR="00857CD6" w:rsidRDefault="00857CD6" w:rsidP="00D47116">
            <w:pPr>
              <w:jc w:val="center"/>
              <w:rPr>
                <w:b/>
                <w:bCs/>
                <w:sz w:val="20"/>
                <w:szCs w:val="20"/>
              </w:rPr>
            </w:pPr>
          </w:p>
        </w:tc>
        <w:tc>
          <w:tcPr>
            <w:tcW w:w="266" w:type="dxa"/>
          </w:tcPr>
          <w:p w:rsidR="00857CD6" w:rsidRPr="00D47116" w:rsidRDefault="00857CD6" w:rsidP="00B155C4">
            <w:pPr>
              <w:jc w:val="center"/>
              <w:rPr>
                <w:rFonts w:eastAsiaTheme="minorEastAsia"/>
                <w:b/>
                <w:sz w:val="20"/>
                <w:szCs w:val="20"/>
              </w:rPr>
            </w:pPr>
          </w:p>
        </w:tc>
        <w:tc>
          <w:tcPr>
            <w:tcW w:w="1246" w:type="dxa"/>
            <w:hideMark/>
          </w:tcPr>
          <w:p w:rsidR="00857CD6" w:rsidRPr="00D47116" w:rsidRDefault="00857CD6" w:rsidP="00B155C4">
            <w:pPr>
              <w:jc w:val="center"/>
              <w:rPr>
                <w:rFonts w:eastAsiaTheme="minorEastAsia"/>
                <w:b/>
                <w:sz w:val="20"/>
                <w:szCs w:val="20"/>
              </w:rPr>
            </w:pPr>
          </w:p>
        </w:tc>
      </w:tr>
      <w:tr w:rsidR="00F631D2" w:rsidTr="00E9279F">
        <w:trPr>
          <w:tblCellSpacing w:w="15" w:type="dxa"/>
        </w:trPr>
        <w:tc>
          <w:tcPr>
            <w:tcW w:w="577" w:type="dxa"/>
            <w:tcMar>
              <w:top w:w="15" w:type="dxa"/>
              <w:left w:w="15" w:type="dxa"/>
              <w:bottom w:w="15" w:type="dxa"/>
              <w:right w:w="15" w:type="dxa"/>
            </w:tcMar>
            <w:hideMark/>
          </w:tcPr>
          <w:p w:rsidR="00F631D2" w:rsidRPr="000453EF" w:rsidRDefault="00F631D2" w:rsidP="00F631D2">
            <w:pPr>
              <w:jc w:val="center"/>
              <w:rPr>
                <w:b/>
              </w:rPr>
            </w:pPr>
            <w:r w:rsidRPr="000453EF">
              <w:rPr>
                <w:b/>
                <w:sz w:val="20"/>
                <w:szCs w:val="20"/>
              </w:rPr>
              <w:t>1</w:t>
            </w:r>
          </w:p>
        </w:tc>
        <w:tc>
          <w:tcPr>
            <w:tcW w:w="7341" w:type="dxa"/>
            <w:tcMar>
              <w:top w:w="15" w:type="dxa"/>
              <w:left w:w="15" w:type="dxa"/>
              <w:bottom w:w="15" w:type="dxa"/>
              <w:right w:w="15" w:type="dxa"/>
            </w:tcMar>
            <w:vAlign w:val="center"/>
            <w:hideMark/>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Joint mechanism of clinical medicine and public health service of AIDS</w:t>
            </w:r>
          </w:p>
          <w:p w:rsidR="00F631D2" w:rsidRDefault="00F631D2" w:rsidP="00F631D2">
            <w:pPr>
              <w:kinsoku w:val="0"/>
              <w:overflowPunct w:val="0"/>
              <w:autoSpaceDE w:val="0"/>
              <w:autoSpaceDN w:val="0"/>
              <w:adjustRightInd w:val="0"/>
              <w:snapToGrid w:val="0"/>
              <w:rPr>
                <w:rFonts w:hint="eastAsia"/>
                <w:sz w:val="20"/>
                <w:szCs w:val="20"/>
                <w:vertAlign w:val="superscript"/>
              </w:rPr>
            </w:pPr>
            <w:r w:rsidRPr="007B4CB5">
              <w:rPr>
                <w:b/>
                <w:bCs/>
                <w:sz w:val="20"/>
                <w:szCs w:val="20"/>
              </w:rPr>
              <w:t> </w:t>
            </w:r>
            <w:r w:rsidRPr="007B4CB5">
              <w:rPr>
                <w:sz w:val="20"/>
                <w:szCs w:val="20"/>
              </w:rPr>
              <w:t>Changjun Tian</w:t>
            </w:r>
            <w:r w:rsidRPr="007B4CB5">
              <w:rPr>
                <w:sz w:val="20"/>
                <w:szCs w:val="20"/>
                <w:vertAlign w:val="superscript"/>
              </w:rPr>
              <w:t> 1</w:t>
            </w:r>
            <w:r w:rsidRPr="007B4CB5">
              <w:rPr>
                <w:sz w:val="20"/>
                <w:szCs w:val="20"/>
              </w:rPr>
              <w:t>, Yue Tian</w:t>
            </w:r>
            <w:r w:rsidRPr="007B4CB5">
              <w:rPr>
                <w:sz w:val="20"/>
                <w:szCs w:val="20"/>
                <w:vertAlign w:val="superscript"/>
              </w:rPr>
              <w:t> 2</w:t>
            </w:r>
            <w:r w:rsidRPr="007B4CB5">
              <w:rPr>
                <w:sz w:val="20"/>
                <w:szCs w:val="20"/>
              </w:rPr>
              <w:t>, Chunmei Zhang</w:t>
            </w:r>
            <w:r w:rsidRPr="007B4CB5">
              <w:rPr>
                <w:sz w:val="20"/>
                <w:szCs w:val="20"/>
                <w:vertAlign w:val="superscript"/>
              </w:rPr>
              <w:t> 3</w:t>
            </w:r>
            <w:r w:rsidRPr="007B4CB5">
              <w:rPr>
                <w:sz w:val="20"/>
                <w:szCs w:val="20"/>
              </w:rPr>
              <w:t>, Liang Zhang</w:t>
            </w:r>
            <w:r w:rsidRPr="007B4CB5">
              <w:rPr>
                <w:sz w:val="20"/>
                <w:szCs w:val="20"/>
                <w:vertAlign w:val="superscript"/>
              </w:rPr>
              <w:t> 1</w:t>
            </w:r>
          </w:p>
          <w:p w:rsidR="00E9279F" w:rsidRPr="007B4CB5" w:rsidRDefault="00E9279F" w:rsidP="00F631D2">
            <w:pPr>
              <w:kinsoku w:val="0"/>
              <w:overflowPunct w:val="0"/>
              <w:autoSpaceDE w:val="0"/>
              <w:autoSpaceDN w:val="0"/>
              <w:adjustRightInd w:val="0"/>
              <w:snapToGrid w:val="0"/>
              <w:rPr>
                <w:sz w:val="20"/>
                <w:szCs w:val="20"/>
              </w:rPr>
            </w:pPr>
          </w:p>
        </w:tc>
        <w:tc>
          <w:tcPr>
            <w:tcW w:w="266" w:type="dxa"/>
            <w:vAlign w:val="center"/>
          </w:tcPr>
          <w:p w:rsidR="00F631D2" w:rsidRPr="000453EF" w:rsidRDefault="00F631D2" w:rsidP="00F631D2">
            <w:pPr>
              <w:jc w:val="center"/>
            </w:pPr>
          </w:p>
        </w:tc>
        <w:tc>
          <w:tcPr>
            <w:tcW w:w="1246" w:type="dxa"/>
            <w:hideMark/>
          </w:tcPr>
          <w:p w:rsidR="00F631D2" w:rsidRPr="003E0C96" w:rsidRDefault="00F631D2" w:rsidP="00F631D2">
            <w:pPr>
              <w:jc w:val="center"/>
              <w:rPr>
                <w:b/>
              </w:rPr>
            </w:pPr>
            <w:r w:rsidRPr="003E0C96">
              <w:rPr>
                <w:b/>
                <w:sz w:val="20"/>
                <w:szCs w:val="20"/>
              </w:rPr>
              <w:t>1-4</w:t>
            </w:r>
          </w:p>
        </w:tc>
      </w:tr>
      <w:tr w:rsidR="00F631D2" w:rsidTr="00E9279F">
        <w:trPr>
          <w:tblCellSpacing w:w="15" w:type="dxa"/>
        </w:trPr>
        <w:tc>
          <w:tcPr>
            <w:tcW w:w="577" w:type="dxa"/>
            <w:tcMar>
              <w:top w:w="15" w:type="dxa"/>
              <w:left w:w="15" w:type="dxa"/>
              <w:bottom w:w="15" w:type="dxa"/>
              <w:right w:w="15" w:type="dxa"/>
            </w:tcMar>
            <w:hideMark/>
          </w:tcPr>
          <w:p w:rsidR="00F631D2" w:rsidRPr="000453EF" w:rsidRDefault="00F631D2" w:rsidP="00F631D2">
            <w:pPr>
              <w:jc w:val="center"/>
              <w:rPr>
                <w:b/>
              </w:rPr>
            </w:pPr>
            <w:r w:rsidRPr="000453EF">
              <w:rPr>
                <w:b/>
                <w:sz w:val="20"/>
                <w:szCs w:val="20"/>
              </w:rPr>
              <w:t>2</w:t>
            </w:r>
          </w:p>
        </w:tc>
        <w:tc>
          <w:tcPr>
            <w:tcW w:w="7341" w:type="dxa"/>
            <w:tcMar>
              <w:top w:w="15" w:type="dxa"/>
              <w:left w:w="15" w:type="dxa"/>
              <w:bottom w:w="15" w:type="dxa"/>
              <w:right w:w="15" w:type="dxa"/>
            </w:tcMar>
            <w:vAlign w:val="center"/>
            <w:hideMark/>
          </w:tcPr>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A Comparison of the Pre-Competition and Post-Competition Anxiety Levels of Taekwondo Athletes</w:t>
            </w:r>
          </w:p>
          <w:p w:rsidR="00F631D2" w:rsidRDefault="00F631D2" w:rsidP="00F631D2">
            <w:pPr>
              <w:shd w:val="clear" w:color="auto" w:fill="FFFFFF"/>
              <w:kinsoku w:val="0"/>
              <w:overflowPunct w:val="0"/>
              <w:autoSpaceDE w:val="0"/>
              <w:autoSpaceDN w:val="0"/>
              <w:adjustRightInd w:val="0"/>
              <w:snapToGrid w:val="0"/>
              <w:rPr>
                <w:rFonts w:hint="eastAsia"/>
                <w:sz w:val="20"/>
                <w:szCs w:val="20"/>
                <w:vertAlign w:val="superscript"/>
                <w:lang w:val="tr-TR"/>
              </w:rPr>
            </w:pPr>
            <w:r w:rsidRPr="007B4CB5">
              <w:rPr>
                <w:b/>
                <w:bCs/>
                <w:sz w:val="20"/>
                <w:szCs w:val="20"/>
              </w:rPr>
              <w:t> </w:t>
            </w:r>
            <w:r w:rsidRPr="007B4CB5">
              <w:rPr>
                <w:sz w:val="20"/>
                <w:szCs w:val="20"/>
                <w:lang w:val="tr-TR"/>
              </w:rPr>
              <w:t>Behrouz Ghorbanzadeh</w:t>
            </w:r>
            <w:r w:rsidRPr="007B4CB5">
              <w:rPr>
                <w:sz w:val="20"/>
                <w:szCs w:val="20"/>
                <w:vertAlign w:val="superscript"/>
                <w:lang w:val="tr-TR"/>
              </w:rPr>
              <w:t>1</w:t>
            </w:r>
            <w:r w:rsidRPr="007B4CB5">
              <w:rPr>
                <w:sz w:val="20"/>
                <w:szCs w:val="20"/>
                <w:lang w:val="tr-TR"/>
              </w:rPr>
              <w:t>,</w:t>
            </w:r>
            <w:r w:rsidRPr="007B4CB5">
              <w:rPr>
                <w:sz w:val="20"/>
                <w:szCs w:val="20"/>
              </w:rPr>
              <w:t> </w:t>
            </w:r>
            <w:r w:rsidRPr="007B4CB5">
              <w:rPr>
                <w:sz w:val="20"/>
                <w:szCs w:val="20"/>
                <w:lang w:val="tr-TR"/>
              </w:rPr>
              <w:t>Perican Bayar</w:t>
            </w:r>
            <w:r w:rsidRPr="007B4CB5">
              <w:rPr>
                <w:sz w:val="20"/>
                <w:szCs w:val="20"/>
                <w:vertAlign w:val="superscript"/>
                <w:lang w:val="tr-TR"/>
              </w:rPr>
              <w:t>2</w:t>
            </w:r>
          </w:p>
          <w:p w:rsidR="00E9279F" w:rsidRPr="007B4CB5" w:rsidRDefault="00E9279F" w:rsidP="00F631D2">
            <w:pPr>
              <w:shd w:val="clear" w:color="auto" w:fill="FFFFFF"/>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hideMark/>
          </w:tcPr>
          <w:p w:rsidR="00F631D2" w:rsidRPr="003E0C96" w:rsidRDefault="00F631D2" w:rsidP="00F631D2">
            <w:pPr>
              <w:jc w:val="center"/>
              <w:rPr>
                <w:b/>
              </w:rPr>
            </w:pPr>
            <w:r w:rsidRPr="003E0C96">
              <w:rPr>
                <w:b/>
                <w:sz w:val="20"/>
                <w:szCs w:val="20"/>
              </w:rPr>
              <w:t>5-10</w:t>
            </w:r>
          </w:p>
        </w:tc>
      </w:tr>
      <w:tr w:rsidR="00F631D2" w:rsidTr="00E9279F">
        <w:trPr>
          <w:tblCellSpacing w:w="15" w:type="dxa"/>
        </w:trPr>
        <w:tc>
          <w:tcPr>
            <w:tcW w:w="577" w:type="dxa"/>
            <w:tcMar>
              <w:top w:w="15" w:type="dxa"/>
              <w:left w:w="15" w:type="dxa"/>
              <w:bottom w:w="15" w:type="dxa"/>
              <w:right w:w="15" w:type="dxa"/>
            </w:tcMar>
            <w:hideMark/>
          </w:tcPr>
          <w:p w:rsidR="00F631D2" w:rsidRPr="000453EF" w:rsidRDefault="00F631D2" w:rsidP="00F631D2">
            <w:pPr>
              <w:jc w:val="center"/>
              <w:rPr>
                <w:b/>
              </w:rPr>
            </w:pPr>
            <w:r w:rsidRPr="000453EF">
              <w:rPr>
                <w:b/>
                <w:sz w:val="20"/>
                <w:szCs w:val="20"/>
              </w:rPr>
              <w:t>3</w:t>
            </w:r>
          </w:p>
        </w:tc>
        <w:tc>
          <w:tcPr>
            <w:tcW w:w="7341" w:type="dxa"/>
            <w:tcMar>
              <w:top w:w="15" w:type="dxa"/>
              <w:left w:w="15" w:type="dxa"/>
              <w:bottom w:w="15" w:type="dxa"/>
              <w:right w:w="15" w:type="dxa"/>
            </w:tcMar>
            <w:vAlign w:val="center"/>
            <w:hideMark/>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Current Status and Countermeasure of the Research on Rare Diseases in China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Nan Ma, Wei Nie</w:t>
            </w:r>
            <w:r w:rsidRPr="007B4CB5">
              <w:rPr>
                <w:sz w:val="20"/>
                <w:szCs w:val="20"/>
                <w:lang w:val="pt-BR"/>
              </w:rPr>
              <w:t>*</w:t>
            </w:r>
            <w:r w:rsidRPr="007B4CB5">
              <w:rPr>
                <w:sz w:val="20"/>
                <w:szCs w:val="20"/>
              </w:rPr>
              <w:t>, Tianchang Wang, Chenmei Li</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hideMark/>
          </w:tcPr>
          <w:p w:rsidR="00F631D2" w:rsidRPr="003E0C96" w:rsidRDefault="00F631D2" w:rsidP="00F631D2">
            <w:pPr>
              <w:jc w:val="center"/>
              <w:rPr>
                <w:b/>
              </w:rPr>
            </w:pPr>
            <w:r w:rsidRPr="003E0C96">
              <w:rPr>
                <w:b/>
                <w:sz w:val="20"/>
                <w:szCs w:val="20"/>
              </w:rPr>
              <w:t>11-14</w:t>
            </w:r>
          </w:p>
        </w:tc>
      </w:tr>
      <w:tr w:rsidR="00F631D2" w:rsidTr="00E9279F">
        <w:trPr>
          <w:tblCellSpacing w:w="15" w:type="dxa"/>
        </w:trPr>
        <w:tc>
          <w:tcPr>
            <w:tcW w:w="577" w:type="dxa"/>
            <w:tcMar>
              <w:top w:w="15" w:type="dxa"/>
              <w:left w:w="15" w:type="dxa"/>
              <w:bottom w:w="15" w:type="dxa"/>
              <w:right w:w="15" w:type="dxa"/>
            </w:tcMar>
            <w:hideMark/>
          </w:tcPr>
          <w:p w:rsidR="00F631D2" w:rsidRPr="000453EF" w:rsidRDefault="00F631D2" w:rsidP="00F631D2">
            <w:pPr>
              <w:jc w:val="center"/>
              <w:rPr>
                <w:b/>
              </w:rPr>
            </w:pPr>
            <w:r w:rsidRPr="000453EF">
              <w:rPr>
                <w:b/>
                <w:sz w:val="20"/>
                <w:szCs w:val="20"/>
              </w:rPr>
              <w:t>4</w:t>
            </w:r>
          </w:p>
        </w:tc>
        <w:tc>
          <w:tcPr>
            <w:tcW w:w="7341" w:type="dxa"/>
            <w:tcMar>
              <w:top w:w="15" w:type="dxa"/>
              <w:left w:w="15" w:type="dxa"/>
              <w:bottom w:w="15" w:type="dxa"/>
              <w:right w:w="15" w:type="dxa"/>
            </w:tcMar>
            <w:vAlign w:val="center"/>
            <w:hideMark/>
          </w:tcPr>
          <w:p w:rsidR="00F631D2" w:rsidRPr="007B4CB5" w:rsidRDefault="00F631D2" w:rsidP="00F631D2">
            <w:pPr>
              <w:kinsoku w:val="0"/>
              <w:overflowPunct w:val="0"/>
              <w:autoSpaceDE w:val="0"/>
              <w:autoSpaceDN w:val="0"/>
              <w:adjustRightInd w:val="0"/>
              <w:snapToGrid w:val="0"/>
              <w:rPr>
                <w:sz w:val="20"/>
                <w:szCs w:val="20"/>
              </w:rPr>
            </w:pPr>
            <w:bookmarkStart w:id="0" w:name="OLE_LINK80"/>
            <w:r w:rsidRPr="007B4CB5">
              <w:rPr>
                <w:b/>
                <w:bCs/>
                <w:sz w:val="20"/>
                <w:szCs w:val="20"/>
              </w:rPr>
              <w:t>Global Analysis of Influencing Forces of Fire </w:t>
            </w:r>
            <w:bookmarkEnd w:id="0"/>
            <w:r w:rsidRPr="007B4CB5">
              <w:rPr>
                <w:b/>
                <w:bCs/>
                <w:sz w:val="20"/>
                <w:szCs w:val="20"/>
              </w:rPr>
              <w:t>Activity: the Threshold Relationships between Vegetation and Fire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Ruisen Luo</w:t>
            </w:r>
            <w:r w:rsidRPr="007B4CB5">
              <w:rPr>
                <w:color w:val="222222"/>
                <w:sz w:val="20"/>
                <w:szCs w:val="20"/>
                <w:vertAlign w:val="superscript"/>
              </w:rPr>
              <w:t>1, 2</w:t>
            </w:r>
            <w:r w:rsidRPr="007B4CB5">
              <w:rPr>
                <w:color w:val="222222"/>
                <w:sz w:val="20"/>
                <w:szCs w:val="20"/>
              </w:rPr>
              <w:t>, Yingying Dong</w:t>
            </w:r>
            <w:r w:rsidRPr="007B4CB5">
              <w:rPr>
                <w:color w:val="222222"/>
                <w:sz w:val="20"/>
                <w:szCs w:val="20"/>
                <w:vertAlign w:val="superscript"/>
              </w:rPr>
              <w:t>1</w:t>
            </w:r>
            <w:r w:rsidRPr="007B4CB5">
              <w:rPr>
                <w:color w:val="222222"/>
                <w:sz w:val="20"/>
                <w:szCs w:val="20"/>
              </w:rPr>
              <w:t>, Muye Gan</w:t>
            </w:r>
            <w:r w:rsidRPr="007B4CB5">
              <w:rPr>
                <w:color w:val="222222"/>
                <w:sz w:val="20"/>
                <w:szCs w:val="20"/>
                <w:vertAlign w:val="superscript"/>
              </w:rPr>
              <w:t>1</w:t>
            </w:r>
            <w:r w:rsidRPr="007B4CB5">
              <w:rPr>
                <w:color w:val="222222"/>
                <w:sz w:val="20"/>
                <w:szCs w:val="20"/>
              </w:rPr>
              <w:t>, </w:t>
            </w:r>
            <w:r w:rsidRPr="007B4CB5">
              <w:rPr>
                <w:sz w:val="20"/>
                <w:szCs w:val="20"/>
              </w:rPr>
              <w:t>Dejun Li</w:t>
            </w:r>
            <w:r w:rsidRPr="007B4CB5">
              <w:rPr>
                <w:color w:val="222222"/>
                <w:sz w:val="20"/>
                <w:szCs w:val="20"/>
                <w:vertAlign w:val="superscript"/>
              </w:rPr>
              <w:t>2</w:t>
            </w:r>
            <w:r w:rsidRPr="007B4CB5">
              <w:rPr>
                <w:color w:val="222222"/>
                <w:sz w:val="20"/>
                <w:szCs w:val="20"/>
              </w:rPr>
              <w:t>, </w:t>
            </w:r>
            <w:r w:rsidRPr="007B4CB5">
              <w:rPr>
                <w:sz w:val="20"/>
                <w:szCs w:val="20"/>
              </w:rPr>
              <w:t>Shuli Niu</w:t>
            </w:r>
            <w:r w:rsidRPr="007B4CB5">
              <w:rPr>
                <w:color w:val="222222"/>
                <w:sz w:val="20"/>
                <w:szCs w:val="20"/>
                <w:vertAlign w:val="superscript"/>
              </w:rPr>
              <w:t>3, 2</w:t>
            </w:r>
            <w:r w:rsidRPr="007B4CB5">
              <w:rPr>
                <w:color w:val="222222"/>
                <w:sz w:val="20"/>
                <w:szCs w:val="20"/>
              </w:rPr>
              <w:t>,</w:t>
            </w:r>
            <w:r w:rsidRPr="007B4CB5">
              <w:rPr>
                <w:sz w:val="20"/>
                <w:szCs w:val="20"/>
              </w:rPr>
              <w:t> Amy Oliver</w:t>
            </w:r>
            <w:r w:rsidRPr="007B4CB5">
              <w:rPr>
                <w:color w:val="222222"/>
                <w:sz w:val="20"/>
                <w:szCs w:val="20"/>
                <w:vertAlign w:val="superscript"/>
              </w:rPr>
              <w:t>2</w:t>
            </w:r>
            <w:r w:rsidRPr="007B4CB5">
              <w:rPr>
                <w:color w:val="222222"/>
                <w:sz w:val="20"/>
                <w:szCs w:val="20"/>
              </w:rPr>
              <w:t>, </w:t>
            </w:r>
            <w:r w:rsidRPr="007B4CB5">
              <w:rPr>
                <w:sz w:val="20"/>
                <w:szCs w:val="20"/>
              </w:rPr>
              <w:t>Ke Wang</w:t>
            </w:r>
            <w:r w:rsidRPr="007B4CB5">
              <w:rPr>
                <w:color w:val="222222"/>
                <w:sz w:val="20"/>
                <w:szCs w:val="20"/>
                <w:vertAlign w:val="superscript"/>
              </w:rPr>
              <w:t>1</w:t>
            </w:r>
            <w:r w:rsidRPr="007B4CB5">
              <w:rPr>
                <w:color w:val="222222"/>
                <w:sz w:val="20"/>
                <w:szCs w:val="20"/>
              </w:rPr>
              <w:t>*, </w:t>
            </w:r>
            <w:r w:rsidRPr="007B4CB5">
              <w:rPr>
                <w:sz w:val="20"/>
                <w:szCs w:val="20"/>
              </w:rPr>
              <w:t>Yiqi Luo</w:t>
            </w:r>
            <w:r w:rsidRPr="007B4CB5">
              <w:rPr>
                <w:color w:val="222222"/>
                <w:sz w:val="20"/>
                <w:szCs w:val="20"/>
                <w:vertAlign w:val="superscript"/>
              </w:rPr>
              <w:t>2</w:t>
            </w:r>
            <w:r w:rsidRPr="007B4CB5">
              <w:rPr>
                <w:color w:val="222222"/>
                <w:sz w:val="20"/>
                <w:szCs w:val="20"/>
              </w:rPr>
              <w:t>*</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hideMark/>
          </w:tcPr>
          <w:p w:rsidR="00F631D2" w:rsidRPr="003E0C96" w:rsidRDefault="00F631D2" w:rsidP="00F631D2">
            <w:pPr>
              <w:jc w:val="center"/>
              <w:rPr>
                <w:b/>
              </w:rPr>
            </w:pPr>
            <w:r w:rsidRPr="003E0C96">
              <w:rPr>
                <w:b/>
                <w:sz w:val="20"/>
                <w:szCs w:val="20"/>
              </w:rPr>
              <w:t>15-24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rPr>
              <w:t>A Fast Stand-by Mode Transition Scheme Using TV Power-off Signal for Set Top Box Power Saving</w:t>
            </w:r>
          </w:p>
          <w:p w:rsidR="00E9279F" w:rsidRPr="007B4CB5" w:rsidRDefault="00F631D2" w:rsidP="00E9279F">
            <w:pPr>
              <w:kinsoku w:val="0"/>
              <w:overflowPunct w:val="0"/>
              <w:autoSpaceDE w:val="0"/>
              <w:autoSpaceDN w:val="0"/>
              <w:adjustRightInd w:val="0"/>
              <w:snapToGrid w:val="0"/>
              <w:rPr>
                <w:sz w:val="20"/>
                <w:szCs w:val="20"/>
              </w:rPr>
            </w:pPr>
            <w:r w:rsidRPr="007B4CB5">
              <w:rPr>
                <w:sz w:val="20"/>
                <w:szCs w:val="20"/>
              </w:rPr>
              <w:t> Ikram Syed, Daesik Shin, Hoon Kim</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25-29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Research of the Relation Between Study Orientations, Gender and School Achievement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Aysel Memiş</w:t>
            </w:r>
          </w:p>
          <w:p w:rsidR="00E9279F" w:rsidRPr="007B4CB5" w:rsidRDefault="00F631D2" w:rsidP="00E9279F">
            <w:pPr>
              <w:kinsoku w:val="0"/>
              <w:overflowPunct w:val="0"/>
              <w:autoSpaceDE w:val="0"/>
              <w:autoSpaceDN w:val="0"/>
              <w:adjustRightInd w:val="0"/>
              <w:snapToGrid w:val="0"/>
              <w:rPr>
                <w:sz w:val="20"/>
                <w:szCs w:val="20"/>
                <w:lang w:val="tr-TR"/>
              </w:rPr>
            </w:pP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lang w:val="tr-TR"/>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30-38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rPr>
              <w:t>EEAR: An Energy Effective-Accuracy Routing Algorithm for Wireless Sensor Networks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Farzad KIANI</w:t>
            </w:r>
            <w:r w:rsidRPr="007B4CB5">
              <w:rPr>
                <w:sz w:val="20"/>
                <w:szCs w:val="20"/>
                <w:vertAlign w:val="superscript"/>
              </w:rPr>
              <w:t>1</w:t>
            </w:r>
            <w:r w:rsidRPr="007B4CB5">
              <w:rPr>
                <w:sz w:val="20"/>
                <w:szCs w:val="20"/>
              </w:rPr>
              <w:t>, Ali AGHAEIRAD</w:t>
            </w:r>
            <w:r w:rsidRPr="007B4CB5">
              <w:rPr>
                <w:sz w:val="20"/>
                <w:szCs w:val="20"/>
                <w:vertAlign w:val="superscript"/>
              </w:rPr>
              <w:t>2</w:t>
            </w:r>
            <w:r w:rsidRPr="007B4CB5">
              <w:rPr>
                <w:sz w:val="20"/>
                <w:szCs w:val="20"/>
              </w:rPr>
              <w:t>, Malik Kemal SIS</w:t>
            </w:r>
            <w:r w:rsidRPr="007B4CB5">
              <w:rPr>
                <w:sz w:val="20"/>
                <w:szCs w:val="20"/>
                <w:vertAlign w:val="superscript"/>
              </w:rPr>
              <w:t>1</w:t>
            </w:r>
            <w:r w:rsidRPr="007B4CB5">
              <w:rPr>
                <w:sz w:val="20"/>
                <w:szCs w:val="20"/>
              </w:rPr>
              <w:t>, Alp KUT</w:t>
            </w:r>
            <w:r w:rsidRPr="007B4CB5">
              <w:rPr>
                <w:sz w:val="20"/>
                <w:szCs w:val="20"/>
                <w:vertAlign w:val="superscript"/>
              </w:rPr>
              <w:t>1</w:t>
            </w:r>
            <w:r w:rsidRPr="007B4CB5">
              <w:rPr>
                <w:sz w:val="20"/>
                <w:szCs w:val="20"/>
              </w:rPr>
              <w:t>, Adil ALPKOCAK</w:t>
            </w:r>
            <w:r w:rsidRPr="007B4CB5">
              <w:rPr>
                <w:sz w:val="20"/>
                <w:szCs w:val="20"/>
                <w:vertAlign w:val="superscript"/>
              </w:rPr>
              <w:t>1</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vertAlign w:val="superscript"/>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39-45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causal Model of effective factors on Intention to use of information technology among payam noor and Traditional universities students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Hossien Zare,Sedigheh Yazdanparast</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46-50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Novel FMEA approach for ranking Mould Designs in foundries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T.A. Selvan </w:t>
            </w:r>
            <w:r w:rsidRPr="007B4CB5">
              <w:rPr>
                <w:sz w:val="20"/>
                <w:szCs w:val="20"/>
                <w:vertAlign w:val="superscript"/>
              </w:rPr>
              <w:t>1</w:t>
            </w:r>
            <w:r w:rsidRPr="007B4CB5">
              <w:rPr>
                <w:sz w:val="20"/>
                <w:szCs w:val="20"/>
              </w:rPr>
              <w:t>, C. Jegadheesan</w:t>
            </w:r>
            <w:r w:rsidRPr="007B4CB5">
              <w:rPr>
                <w:sz w:val="20"/>
                <w:szCs w:val="20"/>
                <w:vertAlign w:val="superscript"/>
              </w:rPr>
              <w:t>2</w:t>
            </w:r>
            <w:r w:rsidRPr="007B4CB5">
              <w:rPr>
                <w:sz w:val="20"/>
                <w:szCs w:val="20"/>
              </w:rPr>
              <w:t>, P. Ashoka Varthanan</w:t>
            </w:r>
            <w:r w:rsidRPr="007B4CB5">
              <w:rPr>
                <w:sz w:val="20"/>
                <w:szCs w:val="20"/>
                <w:vertAlign w:val="superscript"/>
              </w:rPr>
              <w:t>1</w:t>
            </w:r>
            <w:r w:rsidRPr="007B4CB5">
              <w:rPr>
                <w:sz w:val="20"/>
                <w:szCs w:val="20"/>
              </w:rPr>
              <w:t>, K.M. Senthilkumar</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51-60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Existing Capacities for Citizen Participation in the Structural Transformations of the Historic Core of Shiraz</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n-GB"/>
              </w:rPr>
              <w:t>Seyed Koorosh Sarvarazadeh</w:t>
            </w:r>
            <w:r w:rsidRPr="007B4CB5">
              <w:rPr>
                <w:sz w:val="20"/>
                <w:szCs w:val="20"/>
                <w:vertAlign w:val="superscript"/>
                <w:lang w:val="en-GB"/>
              </w:rPr>
              <w:t>1</w:t>
            </w:r>
            <w:r w:rsidRPr="007B4CB5">
              <w:rPr>
                <w:sz w:val="20"/>
                <w:szCs w:val="20"/>
                <w:lang w:val="en-GB"/>
              </w:rPr>
              <w:t>, H. Lamit</w:t>
            </w:r>
            <w:r w:rsidRPr="007B4CB5">
              <w:rPr>
                <w:sz w:val="20"/>
                <w:szCs w:val="20"/>
                <w:vertAlign w:val="superscript"/>
                <w:lang w:val="en-GB"/>
              </w:rPr>
              <w:t>2</w:t>
            </w:r>
            <w:r w:rsidRPr="007B4CB5">
              <w:rPr>
                <w:sz w:val="20"/>
                <w:szCs w:val="20"/>
                <w:lang w:val="en-GB"/>
              </w:rPr>
              <w:t>, Nima Norouzi</w:t>
            </w:r>
            <w:r w:rsidRPr="007B4CB5">
              <w:rPr>
                <w:sz w:val="20"/>
                <w:szCs w:val="20"/>
                <w:vertAlign w:val="superscript"/>
                <w:lang w:val="en-GB"/>
              </w:rPr>
              <w:t>3</w:t>
            </w:r>
            <w:r w:rsidRPr="007B4CB5">
              <w:rPr>
                <w:sz w:val="20"/>
                <w:szCs w:val="20"/>
                <w:lang w:val="en-GB"/>
              </w:rPr>
              <w:t>, Maryam Shabak</w:t>
            </w:r>
            <w:r w:rsidRPr="007B4CB5">
              <w:rPr>
                <w:sz w:val="20"/>
                <w:szCs w:val="20"/>
                <w:vertAlign w:val="superscript"/>
                <w:lang w:val="en-GB"/>
              </w:rPr>
              <w:t>3</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lang w:val="en-GB"/>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61-68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 w:name="OLE_LINK11"/>
            <w:r w:rsidRPr="007B4CB5">
              <w:rPr>
                <w:b/>
                <w:bCs/>
                <w:color w:val="000000"/>
                <w:sz w:val="20"/>
                <w:szCs w:val="20"/>
              </w:rPr>
              <w:t>Image post-processing techniques of 64-slice CT in the diagnosis of external cardiac malformations</w:t>
            </w:r>
            <w:bookmarkEnd w:id="1"/>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rPr>
              <w:t>Yonggao Zhang *</w:t>
            </w:r>
            <w:r w:rsidRPr="007B4CB5">
              <w:rPr>
                <w:sz w:val="20"/>
                <w:szCs w:val="20"/>
                <w:vertAlign w:val="superscript"/>
              </w:rPr>
              <w:t>1</w:t>
            </w:r>
            <w:r w:rsidRPr="007B4CB5">
              <w:rPr>
                <w:rFonts w:ascii="Cambria Math" w:hAnsi="Cambria Math"/>
                <w:sz w:val="20"/>
                <w:szCs w:val="20"/>
                <w:vertAlign w:val="superscript"/>
              </w:rPr>
              <w:t>△</w:t>
            </w:r>
            <w:r w:rsidRPr="007B4CB5">
              <w:rPr>
                <w:sz w:val="20"/>
                <w:szCs w:val="20"/>
              </w:rPr>
              <w:t>,</w:t>
            </w:r>
            <w:r w:rsidRPr="007B4CB5">
              <w:rPr>
                <w:sz w:val="20"/>
                <w:szCs w:val="20"/>
                <w:vertAlign w:val="superscript"/>
              </w:rPr>
              <w:t> </w:t>
            </w:r>
            <w:r w:rsidRPr="007B4CB5">
              <w:rPr>
                <w:sz w:val="20"/>
                <w:szCs w:val="20"/>
              </w:rPr>
              <w:t>Shaohua Hua </w:t>
            </w:r>
            <w:r w:rsidRPr="007B4CB5">
              <w:rPr>
                <w:sz w:val="20"/>
                <w:szCs w:val="20"/>
                <w:vertAlign w:val="superscript"/>
              </w:rPr>
              <w:t>2</w:t>
            </w:r>
            <w:r w:rsidRPr="007B4CB5">
              <w:rPr>
                <w:rFonts w:ascii="Cambria Math" w:hAnsi="Cambria Math"/>
                <w:sz w:val="20"/>
                <w:szCs w:val="20"/>
                <w:vertAlign w:val="superscript"/>
              </w:rPr>
              <w:t>△</w:t>
            </w:r>
            <w:r w:rsidRPr="007B4CB5">
              <w:rPr>
                <w:sz w:val="20"/>
                <w:szCs w:val="20"/>
              </w:rPr>
              <w:t>, Ying Liu</w:t>
            </w:r>
            <w:r w:rsidRPr="007B4CB5">
              <w:rPr>
                <w:sz w:val="20"/>
                <w:szCs w:val="20"/>
                <w:vertAlign w:val="superscript"/>
              </w:rPr>
              <w:t> 1</w:t>
            </w:r>
            <w:r w:rsidRPr="007B4CB5">
              <w:rPr>
                <w:sz w:val="20"/>
                <w:szCs w:val="20"/>
              </w:rPr>
              <w:t>, Jianbo Gao</w:t>
            </w:r>
            <w:r w:rsidRPr="007B4CB5">
              <w:rPr>
                <w:sz w:val="20"/>
                <w:szCs w:val="20"/>
                <w:vertAlign w:val="superscript"/>
              </w:rPr>
              <w:t>1</w:t>
            </w:r>
            <w:r w:rsidRPr="007B4CB5">
              <w:rPr>
                <w:sz w:val="20"/>
                <w:szCs w:val="20"/>
              </w:rPr>
              <w:t>, Jie Liu</w:t>
            </w:r>
            <w:r w:rsidRPr="007B4CB5">
              <w:rPr>
                <w:sz w:val="20"/>
                <w:szCs w:val="20"/>
                <w:vertAlign w:val="superscript"/>
              </w:rPr>
              <w:t> 1</w:t>
            </w:r>
            <w:r w:rsidRPr="007B4CB5">
              <w:rPr>
                <w:sz w:val="20"/>
                <w:szCs w:val="20"/>
              </w:rPr>
              <w:t>, Shuting Liu</w:t>
            </w:r>
            <w:r w:rsidRPr="007B4CB5">
              <w:rPr>
                <w:sz w:val="20"/>
                <w:szCs w:val="20"/>
                <w:vertAlign w:val="superscript"/>
              </w:rPr>
              <w:t> 1</w:t>
            </w:r>
            <w:r w:rsidRPr="007B4CB5">
              <w:rPr>
                <w:sz w:val="20"/>
                <w:szCs w:val="20"/>
              </w:rPr>
              <w:t>,  Peipei Hao</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xml:space="preserve">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69-73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Quality Services as perceived by students of International and Public schools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Kazi Enamul Hoque, Ahmad Zabidi Abdul Razak, Abdul Jalil Othman,Pradip Kumar Mishra, Rahmad Sukur Ab. Samad</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74-78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lastRenderedPageBreak/>
              <w:t>13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Variable-Length Variable-Weight Prime Codes with Zero Cross Correlation for SAC-OCDMA Communication Systems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M.Malleswari</w:t>
            </w:r>
            <w:r w:rsidRPr="007B4CB5">
              <w:rPr>
                <w:sz w:val="20"/>
                <w:szCs w:val="20"/>
                <w:vertAlign w:val="superscript"/>
              </w:rPr>
              <w:t>1</w:t>
            </w:r>
            <w:r w:rsidRPr="007B4CB5">
              <w:rPr>
                <w:sz w:val="20"/>
                <w:szCs w:val="20"/>
              </w:rPr>
              <w:t>, K.Murugesan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79-85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u w:val="single"/>
              </w:rPr>
              <w:t>Global Analysis of Fire Regimes: Burnt Area and Fire Intensity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Ruisen Luo</w:t>
            </w:r>
            <w:r w:rsidRPr="007B4CB5">
              <w:rPr>
                <w:color w:val="222222"/>
                <w:sz w:val="20"/>
                <w:szCs w:val="20"/>
                <w:vertAlign w:val="superscript"/>
              </w:rPr>
              <w:t>1, 2</w:t>
            </w:r>
            <w:r w:rsidRPr="007B4CB5">
              <w:rPr>
                <w:color w:val="222222"/>
                <w:sz w:val="20"/>
                <w:szCs w:val="20"/>
              </w:rPr>
              <w:t>, Lingbing Wu</w:t>
            </w:r>
            <w:r w:rsidRPr="007B4CB5">
              <w:rPr>
                <w:color w:val="222222"/>
                <w:sz w:val="20"/>
                <w:szCs w:val="20"/>
                <w:vertAlign w:val="superscript"/>
              </w:rPr>
              <w:t>3</w:t>
            </w:r>
            <w:r w:rsidRPr="007B4CB5">
              <w:rPr>
                <w:color w:val="222222"/>
                <w:sz w:val="20"/>
                <w:szCs w:val="20"/>
              </w:rPr>
              <w:t>, Zhoulu Yu</w:t>
            </w:r>
            <w:r w:rsidRPr="007B4CB5">
              <w:rPr>
                <w:color w:val="222222"/>
                <w:sz w:val="20"/>
                <w:szCs w:val="20"/>
                <w:vertAlign w:val="superscript"/>
              </w:rPr>
              <w:t>1</w:t>
            </w:r>
            <w:r w:rsidRPr="007B4CB5">
              <w:rPr>
                <w:color w:val="222222"/>
                <w:sz w:val="20"/>
                <w:szCs w:val="20"/>
              </w:rPr>
              <w:t>, Zhangquan Shen</w:t>
            </w:r>
            <w:r w:rsidRPr="007B4CB5">
              <w:rPr>
                <w:color w:val="222222"/>
                <w:sz w:val="20"/>
                <w:szCs w:val="20"/>
                <w:vertAlign w:val="superscript"/>
              </w:rPr>
              <w:t>1</w:t>
            </w:r>
            <w:r w:rsidRPr="007B4CB5">
              <w:rPr>
                <w:color w:val="222222"/>
                <w:sz w:val="20"/>
                <w:szCs w:val="20"/>
              </w:rPr>
              <w:t>, Hongwei Xu</w:t>
            </w:r>
            <w:r w:rsidRPr="007B4CB5">
              <w:rPr>
                <w:color w:val="222222"/>
                <w:sz w:val="20"/>
                <w:szCs w:val="20"/>
                <w:vertAlign w:val="superscript"/>
              </w:rPr>
              <w:t>1</w:t>
            </w:r>
            <w:r w:rsidRPr="007B4CB5">
              <w:rPr>
                <w:color w:val="222222"/>
                <w:sz w:val="20"/>
                <w:szCs w:val="20"/>
              </w:rPr>
              <w:t>,</w:t>
            </w:r>
            <w:r w:rsidRPr="007B4CB5">
              <w:rPr>
                <w:sz w:val="20"/>
                <w:szCs w:val="20"/>
              </w:rPr>
              <w:t> Ke Wang</w:t>
            </w:r>
            <w:r w:rsidRPr="007B4CB5">
              <w:rPr>
                <w:color w:val="222222"/>
                <w:sz w:val="20"/>
                <w:szCs w:val="20"/>
                <w:vertAlign w:val="superscript"/>
              </w:rPr>
              <w:t>1</w:t>
            </w:r>
            <w:r w:rsidRPr="007B4CB5">
              <w:rPr>
                <w:color w:val="222222"/>
                <w:sz w:val="20"/>
                <w:szCs w:val="20"/>
              </w:rPr>
              <w:t>*, </w:t>
            </w:r>
            <w:r w:rsidRPr="007B4CB5">
              <w:rPr>
                <w:sz w:val="20"/>
                <w:szCs w:val="20"/>
              </w:rPr>
              <w:t>Jinsong Deng</w:t>
            </w:r>
            <w:r w:rsidRPr="007B4CB5">
              <w:rPr>
                <w:color w:val="222222"/>
                <w:sz w:val="20"/>
                <w:szCs w:val="20"/>
                <w:vertAlign w:val="superscript"/>
              </w:rPr>
              <w:t>1</w:t>
            </w:r>
            <w:r w:rsidRPr="007B4CB5">
              <w:rPr>
                <w:color w:val="222222"/>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xml:space="preserve">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86-94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Nano Particles on Self Compacting Concrete: An Experimental Study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Amirhossein Karamoozian</w:t>
            </w:r>
            <w:r w:rsidRPr="007B4CB5">
              <w:rPr>
                <w:sz w:val="20"/>
                <w:szCs w:val="20"/>
                <w:vertAlign w:val="superscript"/>
              </w:rPr>
              <w:t>1</w:t>
            </w:r>
            <w:r w:rsidRPr="007B4CB5">
              <w:rPr>
                <w:sz w:val="20"/>
                <w:szCs w:val="20"/>
              </w:rPr>
              <w:t>, Masood Karamoozian</w:t>
            </w:r>
            <w:r w:rsidRPr="007B4CB5">
              <w:rPr>
                <w:sz w:val="20"/>
                <w:szCs w:val="20"/>
                <w:vertAlign w:val="superscript"/>
              </w:rPr>
              <w:t>2</w:t>
            </w:r>
            <w:r w:rsidRPr="007B4CB5">
              <w:rPr>
                <w:sz w:val="20"/>
                <w:szCs w:val="20"/>
              </w:rPr>
              <w:t> and Hamidreza Ashrafi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95-101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Performance And Analysis Of Compression Artifacts Reduction For Mpeq-2 Moving Pictures Using Tv Regularization Method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n-AU"/>
              </w:rPr>
              <w:t>M.Anto bennet </w:t>
            </w:r>
            <w:r w:rsidRPr="007B4CB5">
              <w:rPr>
                <w:sz w:val="20"/>
                <w:szCs w:val="20"/>
                <w:vertAlign w:val="superscript"/>
                <w:lang w:val="en-AU"/>
              </w:rPr>
              <w:t>1</w:t>
            </w:r>
            <w:r w:rsidRPr="007B4CB5">
              <w:rPr>
                <w:sz w:val="20"/>
                <w:szCs w:val="20"/>
                <w:lang w:val="en-AU"/>
              </w:rPr>
              <w:t>, I. Jacob Raglend</w:t>
            </w:r>
            <w:r w:rsidRPr="007B4CB5">
              <w:rPr>
                <w:sz w:val="20"/>
                <w:szCs w:val="20"/>
                <w:vertAlign w:val="superscript"/>
                <w:lang w:val="en-AU"/>
              </w:rPr>
              <w:t>2</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lang w:val="en-AU"/>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102-110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Symmetric (2</w:t>
            </w:r>
            <w:r w:rsidRPr="007B4CB5">
              <w:rPr>
                <w:b/>
                <w:bCs/>
                <w:i/>
                <w:iCs/>
                <w:sz w:val="20"/>
                <w:szCs w:val="20"/>
              </w:rPr>
              <w:t>, </w:t>
            </w:r>
            <w:r w:rsidRPr="007B4CB5">
              <w:rPr>
                <w:b/>
                <w:bCs/>
                <w:sz w:val="20"/>
                <w:szCs w:val="20"/>
              </w:rPr>
              <w:t>4)-nets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Ahmad N. Al-Kenani</w:t>
            </w:r>
          </w:p>
          <w:p w:rsidR="00F631D2" w:rsidRPr="007B4CB5" w:rsidRDefault="00F631D2" w:rsidP="00E9279F">
            <w:pPr>
              <w:kinsoku w:val="0"/>
              <w:overflowPunct w:val="0"/>
              <w:autoSpaceDE w:val="0"/>
              <w:autoSpaceDN w:val="0"/>
              <w:adjustRightInd w:val="0"/>
              <w:snapToGrid w:val="0"/>
              <w:ind w:hanging="1"/>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111-114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AU"/>
              </w:rPr>
              <w:t>Implementation of Marker based Watershed Image Segmentation on Magnetic Resonance Imaging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GB"/>
              </w:rPr>
              <w:t>Ayesha Khalid Khan, Gulistan Raja and Ahmad Khalil Khan</w:t>
            </w:r>
          </w:p>
          <w:p w:rsidR="00F631D2" w:rsidRPr="007B4CB5" w:rsidRDefault="00F631D2" w:rsidP="00E9279F">
            <w:pPr>
              <w:kinsoku w:val="0"/>
              <w:overflowPunct w:val="0"/>
              <w:autoSpaceDE w:val="0"/>
              <w:autoSpaceDN w:val="0"/>
              <w:adjustRightInd w:val="0"/>
              <w:snapToGrid w:val="0"/>
              <w:rPr>
                <w:sz w:val="20"/>
                <w:szCs w:val="20"/>
                <w:lang w:val="en-GB"/>
              </w:rPr>
            </w:pPr>
            <w:r w:rsidRPr="007B4CB5">
              <w:rPr>
                <w:sz w:val="20"/>
                <w:szCs w:val="20"/>
                <w:vertAlign w:val="superscript"/>
                <w:lang w:val="en-GB"/>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115-118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19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Hightened Switching Technique For An Interleaved Boost Converter Operated In Lower Duty Cycle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R.Vijayabhasker</w:t>
            </w:r>
            <w:r w:rsidRPr="007B4CB5">
              <w:rPr>
                <w:sz w:val="20"/>
                <w:szCs w:val="20"/>
                <w:vertAlign w:val="superscript"/>
              </w:rPr>
              <w:t>1*</w:t>
            </w:r>
            <w:r w:rsidRPr="007B4CB5">
              <w:rPr>
                <w:sz w:val="20"/>
                <w:szCs w:val="20"/>
              </w:rPr>
              <w:t>, S.Palaniswami</w:t>
            </w:r>
            <w:r w:rsidRPr="007B4CB5">
              <w:rPr>
                <w:sz w:val="20"/>
                <w:szCs w:val="20"/>
                <w:vertAlign w:val="superscript"/>
              </w:rPr>
              <w:t>2</w:t>
            </w:r>
            <w:r w:rsidRPr="007B4CB5">
              <w:rPr>
                <w:sz w:val="20"/>
                <w:szCs w:val="20"/>
              </w:rPr>
              <w:t>, M. Newlin Rajkumar</w:t>
            </w:r>
            <w:r w:rsidRPr="007B4CB5">
              <w:rPr>
                <w:sz w:val="20"/>
                <w:szCs w:val="20"/>
                <w:vertAlign w:val="superscript"/>
              </w:rPr>
              <w:t>3</w:t>
            </w:r>
            <w:r w:rsidRPr="007B4CB5">
              <w:rPr>
                <w:sz w:val="20"/>
                <w:szCs w:val="20"/>
              </w:rPr>
              <w:t>, V. Venkatesa Kumar</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119-125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20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A Review of Hydraulic Jump Properties in Different Channel Bed Conditions</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H.M. Imran</w:t>
            </w:r>
            <w:r w:rsidRPr="007B4CB5">
              <w:rPr>
                <w:color w:val="000000"/>
                <w:sz w:val="20"/>
                <w:szCs w:val="20"/>
                <w:vertAlign w:val="superscript"/>
              </w:rPr>
              <w:t>*</w:t>
            </w:r>
            <w:r w:rsidRPr="007B4CB5">
              <w:rPr>
                <w:color w:val="000000"/>
                <w:sz w:val="20"/>
                <w:szCs w:val="20"/>
              </w:rPr>
              <w:t>,</w:t>
            </w:r>
            <w:r w:rsidRPr="007B4CB5">
              <w:rPr>
                <w:color w:val="000000"/>
                <w:sz w:val="20"/>
                <w:szCs w:val="20"/>
                <w:vertAlign w:val="subscript"/>
              </w:rPr>
              <w:t> </w:t>
            </w:r>
            <w:r w:rsidRPr="007B4CB5">
              <w:rPr>
                <w:color w:val="000000"/>
                <w:sz w:val="20"/>
                <w:szCs w:val="20"/>
              </w:rPr>
              <w:t>Shatirah Akib</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126-130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21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Ontology Extraction and Semantic Ranking of Unambiguous Requirements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Subha R.</w:t>
            </w:r>
            <w:r w:rsidRPr="007B4CB5">
              <w:rPr>
                <w:sz w:val="20"/>
                <w:szCs w:val="20"/>
                <w:vertAlign w:val="superscript"/>
              </w:rPr>
              <w:t>1</w:t>
            </w:r>
            <w:r w:rsidRPr="007B4CB5">
              <w:rPr>
                <w:sz w:val="20"/>
                <w:szCs w:val="20"/>
              </w:rPr>
              <w:t>, Palaniswami S. </w:t>
            </w:r>
            <w:r w:rsidRPr="007B4CB5">
              <w:rPr>
                <w:sz w:val="20"/>
                <w:szCs w:val="20"/>
                <w:vertAlign w:val="superscript"/>
              </w:rPr>
              <w:t>2</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131-138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color w:val="000000"/>
                <w:sz w:val="20"/>
                <w:szCs w:val="20"/>
              </w:rPr>
              <w:t>22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Anthropometric Home Office Computer Workstation Setup for Online Learning</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Orhan Korhan  and Mahdi Davari</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139-146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Query Disambiguation Using Clustering and Concept Based Semantic Web Search For efficient Information Retrieval (QDC-CSWS)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M.Barathi </w:t>
            </w:r>
            <w:r w:rsidRPr="007B4CB5">
              <w:rPr>
                <w:sz w:val="20"/>
                <w:szCs w:val="20"/>
                <w:vertAlign w:val="superscript"/>
              </w:rPr>
              <w:t>1</w:t>
            </w:r>
            <w:r w:rsidRPr="007B4CB5">
              <w:rPr>
                <w:sz w:val="20"/>
                <w:szCs w:val="20"/>
              </w:rPr>
              <w:t> , S.Valli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147-155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Holy Quran Digitization: Challenges and Concerns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Muhammad Khurram Khan </w:t>
            </w:r>
            <w:r w:rsidRPr="007B4CB5">
              <w:rPr>
                <w:sz w:val="20"/>
                <w:szCs w:val="20"/>
                <w:vertAlign w:val="superscript"/>
              </w:rPr>
              <w:t>1,3</w:t>
            </w:r>
            <w:r w:rsidRPr="007B4CB5">
              <w:rPr>
                <w:sz w:val="20"/>
                <w:szCs w:val="20"/>
              </w:rPr>
              <w:t>,  Yasser M. Alginahi </w:t>
            </w:r>
            <w:r w:rsidRPr="007B4CB5">
              <w:rPr>
                <w:sz w:val="20"/>
                <w:szCs w:val="20"/>
                <w:vertAlign w:val="superscript"/>
              </w:rPr>
              <w:t>2,3</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156-164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Perceived Leadership Behavior in Sports: The Interaction between Individual Differences and Task Characteristics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Hasan Birol YALCIN, Ph.D.</w:t>
            </w:r>
          </w:p>
          <w:p w:rsidR="00F631D2" w:rsidRPr="007B4CB5" w:rsidRDefault="00F631D2" w:rsidP="00E9279F">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165-172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Lead Exposure and Serum VEGF and TGF-β1 Levels of Residents in Area with High Incidence of Cancer Along S River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Shi-Qun Li</w:t>
            </w:r>
            <w:r w:rsidRPr="007B4CB5">
              <w:rPr>
                <w:sz w:val="20"/>
                <w:szCs w:val="20"/>
                <w:vertAlign w:val="superscript"/>
              </w:rPr>
              <w:t>1</w:t>
            </w:r>
            <w:r w:rsidRPr="007B4CB5">
              <w:rPr>
                <w:sz w:val="20"/>
                <w:szCs w:val="20"/>
              </w:rPr>
              <w:t>, Liu-Xin Cui</w:t>
            </w:r>
            <w:r w:rsidRPr="007B4CB5">
              <w:rPr>
                <w:sz w:val="20"/>
                <w:szCs w:val="20"/>
                <w:vertAlign w:val="superscript"/>
              </w:rPr>
              <w:t>1</w:t>
            </w:r>
            <w:r w:rsidRPr="007B4CB5">
              <w:rPr>
                <w:sz w:val="20"/>
                <w:szCs w:val="20"/>
              </w:rPr>
              <w:t>, Ping Li</w:t>
            </w:r>
            <w:r w:rsidRPr="007B4CB5">
              <w:rPr>
                <w:sz w:val="20"/>
                <w:szCs w:val="20"/>
                <w:vertAlign w:val="superscript"/>
              </w:rPr>
              <w:t>1</w:t>
            </w:r>
            <w:r w:rsidRPr="007B4CB5">
              <w:rPr>
                <w:sz w:val="20"/>
                <w:szCs w:val="20"/>
              </w:rPr>
              <w:t>,</w:t>
            </w:r>
            <w:r w:rsidRPr="007B4CB5">
              <w:rPr>
                <w:b/>
                <w:bCs/>
                <w:sz w:val="20"/>
                <w:szCs w:val="20"/>
              </w:rPr>
              <w:t> </w:t>
            </w:r>
            <w:r w:rsidRPr="007B4CB5">
              <w:rPr>
                <w:sz w:val="20"/>
                <w:szCs w:val="20"/>
              </w:rPr>
              <w:t>Xue-Min Cheng</w:t>
            </w:r>
            <w:r w:rsidRPr="007B4CB5">
              <w:rPr>
                <w:sz w:val="20"/>
                <w:szCs w:val="20"/>
                <w:vertAlign w:val="superscript"/>
              </w:rPr>
              <w:t>1</w:t>
            </w:r>
            <w:r w:rsidRPr="007B4CB5">
              <w:rPr>
                <w:sz w:val="20"/>
                <w:szCs w:val="20"/>
              </w:rPr>
              <w:t>, Qi-Ting Zuo</w:t>
            </w:r>
            <w:r w:rsidRPr="007B4CB5">
              <w:rPr>
                <w:sz w:val="20"/>
                <w:szCs w:val="20"/>
                <w:vertAlign w:val="superscript"/>
              </w:rPr>
              <w:t>2</w:t>
            </w:r>
            <w:r w:rsidRPr="007B4CB5">
              <w:rPr>
                <w:sz w:val="20"/>
                <w:szCs w:val="20"/>
              </w:rPr>
              <w:t>, Yu-Tang Xue</w:t>
            </w:r>
            <w:r w:rsidRPr="007B4CB5">
              <w:rPr>
                <w:sz w:val="20"/>
                <w:szCs w:val="20"/>
                <w:vertAlign w:val="superscript"/>
              </w:rPr>
              <w:t>3</w:t>
            </w:r>
            <w:r w:rsidRPr="007B4CB5">
              <w:rPr>
                <w:sz w:val="20"/>
                <w:szCs w:val="20"/>
              </w:rPr>
              <w:t>, Rui-Chang Liu</w:t>
            </w:r>
            <w:r w:rsidRPr="007B4CB5">
              <w:rPr>
                <w:sz w:val="20"/>
                <w:szCs w:val="20"/>
                <w:vertAlign w:val="superscript"/>
              </w:rPr>
              <w:t>3</w:t>
            </w:r>
            <w:r w:rsidRPr="007B4CB5">
              <w:rPr>
                <w:sz w:val="20"/>
                <w:szCs w:val="20"/>
              </w:rPr>
              <w:t>, Jing-Yuan Zhu</w:t>
            </w:r>
            <w:r w:rsidRPr="007B4CB5">
              <w:rPr>
                <w:sz w:val="20"/>
                <w:szCs w:val="20"/>
                <w:vertAlign w:val="superscript"/>
              </w:rPr>
              <w:t>1</w:t>
            </w:r>
            <w:r w:rsidRPr="007B4CB5">
              <w:rPr>
                <w:sz w:val="20"/>
                <w:szCs w:val="20"/>
              </w:rPr>
              <w:t>*</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rPr>
              <w:lastRenderedPageBreak/>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173-177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Dermatologists’ Practices and Attitudes towards the Management of Moderate to Severe Psoriasis in Riyadh City,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Mona A. Atwa</w:t>
            </w:r>
            <w:r w:rsidRPr="007B4CB5">
              <w:rPr>
                <w:sz w:val="20"/>
                <w:szCs w:val="20"/>
                <w:vertAlign w:val="superscript"/>
              </w:rPr>
              <w:t>1</w:t>
            </w:r>
            <w:r w:rsidRPr="007B4CB5">
              <w:rPr>
                <w:sz w:val="20"/>
                <w:szCs w:val="20"/>
              </w:rPr>
              <w:t> and Lamiaa A Fiala</w:t>
            </w:r>
            <w:r w:rsidRPr="007B4CB5">
              <w:rPr>
                <w:sz w:val="20"/>
                <w:szCs w:val="20"/>
                <w:vertAlign w:val="superscript"/>
              </w:rPr>
              <w:t>2</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vertAlign w:val="superscript"/>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178-186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w:t>
            </w:r>
          </w:p>
        </w:tc>
        <w:tc>
          <w:tcPr>
            <w:tcW w:w="7341" w:type="dxa"/>
            <w:tcMar>
              <w:top w:w="15" w:type="dxa"/>
              <w:left w:w="15" w:type="dxa"/>
              <w:bottom w:w="15" w:type="dxa"/>
              <w:right w:w="15" w:type="dxa"/>
            </w:tcMar>
            <w:vAlign w:val="center"/>
          </w:tcPr>
          <w:p w:rsidR="00F631D2" w:rsidRPr="007B4CB5" w:rsidRDefault="00F631D2" w:rsidP="00F631D2">
            <w:pPr>
              <w:shd w:val="clear" w:color="auto" w:fill="FFFFFF"/>
              <w:kinsoku w:val="0"/>
              <w:overflowPunct w:val="0"/>
              <w:autoSpaceDE w:val="0"/>
              <w:autoSpaceDN w:val="0"/>
              <w:adjustRightInd w:val="0"/>
              <w:snapToGrid w:val="0"/>
              <w:rPr>
                <w:sz w:val="20"/>
                <w:szCs w:val="20"/>
              </w:rPr>
            </w:pPr>
            <w:bookmarkStart w:id="2" w:name="OLE_LINK75"/>
            <w:r w:rsidRPr="007B4CB5">
              <w:rPr>
                <w:b/>
                <w:bCs/>
                <w:sz w:val="20"/>
                <w:szCs w:val="20"/>
              </w:rPr>
              <w:t>mRNA</w:t>
            </w:r>
            <w:bookmarkEnd w:id="2"/>
            <w:r w:rsidRPr="007B4CB5">
              <w:rPr>
                <w:b/>
                <w:bCs/>
                <w:color w:val="000000"/>
                <w:sz w:val="20"/>
                <w:szCs w:val="20"/>
              </w:rPr>
              <w:t> </w:t>
            </w:r>
            <w:r w:rsidRPr="007B4CB5">
              <w:rPr>
                <w:b/>
                <w:bCs/>
                <w:sz w:val="20"/>
                <w:szCs w:val="20"/>
              </w:rPr>
              <w:t>Expression of aquaporin1,7,8 in colonic mucosa of rat models with slow transit constipation</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Li Zhen</w:t>
            </w:r>
            <w:r w:rsidRPr="007B4CB5">
              <w:rPr>
                <w:sz w:val="20"/>
                <w:szCs w:val="20"/>
                <w:vertAlign w:val="superscript"/>
              </w:rPr>
              <w:t>1</w:t>
            </w:r>
            <w:r w:rsidRPr="007B4CB5">
              <w:rPr>
                <w:sz w:val="20"/>
                <w:szCs w:val="20"/>
              </w:rPr>
              <w:t>,</w:t>
            </w:r>
            <w:r w:rsidRPr="007B4CB5">
              <w:rPr>
                <w:b/>
                <w:bCs/>
                <w:sz w:val="20"/>
                <w:szCs w:val="20"/>
              </w:rPr>
              <w:t> </w:t>
            </w:r>
            <w:r w:rsidRPr="007B4CB5">
              <w:rPr>
                <w:sz w:val="20"/>
                <w:szCs w:val="20"/>
              </w:rPr>
              <w:t>Zhang Shuijun</w:t>
            </w:r>
            <w:r w:rsidRPr="007B4CB5">
              <w:rPr>
                <w:sz w:val="20"/>
                <w:szCs w:val="20"/>
                <w:vertAlign w:val="superscript"/>
              </w:rPr>
              <w:t>2</w:t>
            </w:r>
            <w:r w:rsidRPr="007B4CB5">
              <w:rPr>
                <w:sz w:val="20"/>
                <w:szCs w:val="20"/>
              </w:rPr>
              <w:t>,</w:t>
            </w:r>
            <w:r w:rsidRPr="007B4CB5">
              <w:rPr>
                <w:b/>
                <w:bCs/>
                <w:sz w:val="20"/>
                <w:szCs w:val="20"/>
              </w:rPr>
              <w:t> </w:t>
            </w:r>
            <w:r w:rsidRPr="007B4CB5">
              <w:rPr>
                <w:sz w:val="20"/>
                <w:szCs w:val="20"/>
              </w:rPr>
              <w:t>LI Guobin</w:t>
            </w:r>
            <w:r w:rsidRPr="007B4CB5">
              <w:rPr>
                <w:sz w:val="20"/>
                <w:szCs w:val="20"/>
                <w:vertAlign w:val="superscript"/>
              </w:rPr>
              <w:t>1, </w:t>
            </w:r>
            <w:r w:rsidRPr="007B4CB5">
              <w:rPr>
                <w:sz w:val="20"/>
                <w:szCs w:val="20"/>
              </w:rPr>
              <w:t>ZHI Hui</w:t>
            </w:r>
            <w:r w:rsidRPr="007B4CB5">
              <w:rPr>
                <w:sz w:val="20"/>
                <w:szCs w:val="20"/>
                <w:vertAlign w:val="superscript"/>
              </w:rPr>
              <w:t>1</w:t>
            </w:r>
            <w:r w:rsidRPr="007B4CB5">
              <w:rPr>
                <w:sz w:val="20"/>
                <w:szCs w:val="20"/>
              </w:rPr>
              <w:t>, Wang Guixian</w:t>
            </w:r>
            <w:r w:rsidRPr="007B4CB5">
              <w:rPr>
                <w:sz w:val="20"/>
                <w:szCs w:val="20"/>
                <w:vertAlign w:val="superscript"/>
              </w:rPr>
              <w:t>1</w:t>
            </w:r>
            <w:r w:rsidRPr="007B4CB5">
              <w:rPr>
                <w:sz w:val="20"/>
                <w:szCs w:val="20"/>
              </w:rPr>
              <w:t>, Song Junmin</w:t>
            </w:r>
            <w:r w:rsidRPr="007B4CB5">
              <w:rPr>
                <w:sz w:val="20"/>
                <w:szCs w:val="20"/>
                <w:vertAlign w:val="superscript"/>
              </w:rPr>
              <w:t>1</w:t>
            </w:r>
            <w:r w:rsidRPr="007B4CB5">
              <w:rPr>
                <w:sz w:val="20"/>
                <w:szCs w:val="20"/>
              </w:rPr>
              <w:t>, Yuan Weitang</w:t>
            </w:r>
            <w:r w:rsidRPr="007B4CB5">
              <w:rPr>
                <w:sz w:val="20"/>
                <w:szCs w:val="20"/>
                <w:vertAlign w:val="superscript"/>
              </w:rPr>
              <w:t>1*</w:t>
            </w:r>
            <w:r w:rsidRPr="007B4CB5">
              <w:rPr>
                <w:sz w:val="20"/>
                <w:szCs w:val="20"/>
              </w:rPr>
              <w:t>.</w:t>
            </w:r>
          </w:p>
          <w:p w:rsidR="00F631D2" w:rsidRPr="007B4CB5" w:rsidRDefault="00F631D2" w:rsidP="00125A7B">
            <w:pPr>
              <w:shd w:val="clear" w:color="auto" w:fill="FFFFFF"/>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187-190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Prevalence of TEM, SHV and CTX-M genes in </w:t>
            </w:r>
            <w:r w:rsidRPr="007B4CB5">
              <w:rPr>
                <w:b/>
                <w:bCs/>
                <w:i/>
                <w:iCs/>
                <w:sz w:val="20"/>
                <w:szCs w:val="20"/>
              </w:rPr>
              <w:t>Escherichia coli</w:t>
            </w:r>
            <w:r w:rsidRPr="007B4CB5">
              <w:rPr>
                <w:b/>
                <w:bCs/>
                <w:sz w:val="20"/>
                <w:szCs w:val="20"/>
              </w:rPr>
              <w:t> and </w:t>
            </w:r>
            <w:r w:rsidRPr="007B4CB5">
              <w:rPr>
                <w:b/>
                <w:bCs/>
                <w:i/>
                <w:iCs/>
                <w:sz w:val="20"/>
                <w:szCs w:val="20"/>
              </w:rPr>
              <w:t>Klebsiella</w:t>
            </w:r>
            <w:r w:rsidRPr="007B4CB5">
              <w:rPr>
                <w:b/>
                <w:bCs/>
                <w:sz w:val="20"/>
                <w:szCs w:val="20"/>
              </w:rPr>
              <w:t> spp Urinary Isolates from Sudan with confirmed ESBL phenotype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Omar B Ahmed</w:t>
            </w:r>
            <w:r w:rsidRPr="007B4CB5">
              <w:rPr>
                <w:sz w:val="20"/>
                <w:szCs w:val="20"/>
                <w:vertAlign w:val="superscript"/>
              </w:rPr>
              <w:t>1</w:t>
            </w:r>
            <w:r w:rsidRPr="007B4CB5">
              <w:rPr>
                <w:sz w:val="20"/>
                <w:szCs w:val="20"/>
              </w:rPr>
              <w:t>, Alfadel O Omar</w:t>
            </w:r>
            <w:r w:rsidRPr="007B4CB5">
              <w:rPr>
                <w:sz w:val="20"/>
                <w:szCs w:val="20"/>
                <w:vertAlign w:val="superscript"/>
              </w:rPr>
              <w:t>2</w:t>
            </w:r>
            <w:r w:rsidRPr="007B4CB5">
              <w:rPr>
                <w:sz w:val="20"/>
                <w:szCs w:val="20"/>
              </w:rPr>
              <w:t>, Atif H Asghar</w:t>
            </w:r>
            <w:r w:rsidRPr="007B4CB5">
              <w:rPr>
                <w:sz w:val="20"/>
                <w:szCs w:val="20"/>
                <w:vertAlign w:val="superscript"/>
              </w:rPr>
              <w:t>1</w:t>
            </w:r>
            <w:r w:rsidRPr="007B4CB5">
              <w:rPr>
                <w:sz w:val="20"/>
                <w:szCs w:val="20"/>
              </w:rPr>
              <w:t> and Mogahid M Elhassan</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191-195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 w:name="OLE_LINK72"/>
            <w:r w:rsidRPr="007B4CB5">
              <w:rPr>
                <w:b/>
                <w:bCs/>
                <w:sz w:val="20"/>
                <w:szCs w:val="20"/>
              </w:rPr>
              <w:t>Influence of PI3K p85α expressing deletion on invasion and metastasis of colorectal cancer cells</w:t>
            </w:r>
            <w:bookmarkEnd w:id="3"/>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SUN Yan, GUO Shenchao</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196-199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Quality evaluation of sheets, jam and juice from prickly pear and melon blends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Atef, A. M. Abou-Zaid, Nadia, I. Ibrahim, Ramadan, M.T. and A. Nadir</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200-208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Assistance by vena cava filter in treatment of renal angiomyolipoma with inferior vena cava embolus</w:t>
            </w:r>
            <w:r w:rsidRPr="007B4CB5">
              <w:rPr>
                <w:b/>
                <w:bCs/>
                <w:sz w:val="20"/>
                <w:szCs w:val="20"/>
              </w:rPr>
              <w:t>（</w:t>
            </w:r>
            <w:r w:rsidRPr="007B4CB5">
              <w:rPr>
                <w:b/>
                <w:bCs/>
                <w:sz w:val="20"/>
                <w:szCs w:val="20"/>
              </w:rPr>
              <w:t>two cases report and literature review</w:t>
            </w:r>
            <w:r w:rsidRPr="007B4CB5">
              <w:rPr>
                <w:b/>
                <w:bCs/>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Li Qi</w:t>
            </w:r>
            <w:r w:rsidRPr="007B4CB5">
              <w:rPr>
                <w:sz w:val="20"/>
                <w:szCs w:val="20"/>
                <w:vertAlign w:val="superscript"/>
              </w:rPr>
              <w:t>1</w:t>
            </w:r>
            <w:r w:rsidRPr="007B4CB5">
              <w:rPr>
                <w:sz w:val="20"/>
                <w:szCs w:val="20"/>
              </w:rPr>
              <w:t>, Li Zhen</w:t>
            </w:r>
            <w:r w:rsidRPr="007B4CB5">
              <w:rPr>
                <w:sz w:val="20"/>
                <w:szCs w:val="20"/>
                <w:vertAlign w:val="superscript"/>
              </w:rPr>
              <w:t>2</w:t>
            </w:r>
            <w:r w:rsidRPr="007B4CB5">
              <w:rPr>
                <w:sz w:val="20"/>
                <w:szCs w:val="20"/>
              </w:rPr>
              <w:t>, Wang Zhiyong</w:t>
            </w:r>
            <w:r w:rsidRPr="007B4CB5">
              <w:rPr>
                <w:sz w:val="20"/>
                <w:szCs w:val="20"/>
                <w:vertAlign w:val="superscript"/>
              </w:rPr>
              <w:t>1</w:t>
            </w:r>
            <w:r w:rsidRPr="007B4CB5">
              <w:rPr>
                <w:sz w:val="20"/>
                <w:szCs w:val="20"/>
              </w:rPr>
              <w:t>, Zhang Xuepei</w:t>
            </w:r>
            <w:r w:rsidRPr="007B4CB5">
              <w:rPr>
                <w:sz w:val="20"/>
                <w:szCs w:val="20"/>
                <w:vertAlign w:val="superscript"/>
              </w:rPr>
              <w:t>1</w:t>
            </w:r>
            <w:r w:rsidRPr="007B4CB5">
              <w:rPr>
                <w:sz w:val="20"/>
                <w:szCs w:val="20"/>
              </w:rPr>
              <w:t>, Qaio Baoping</w:t>
            </w:r>
            <w:r w:rsidRPr="007B4CB5">
              <w:rPr>
                <w:sz w:val="20"/>
                <w:szCs w:val="20"/>
                <w:vertAlign w:val="superscript"/>
              </w:rPr>
              <w:t>1</w:t>
            </w:r>
            <w:r w:rsidRPr="007B4CB5">
              <w:rPr>
                <w:sz w:val="20"/>
                <w:szCs w:val="20"/>
              </w:rPr>
              <w:t>, Zhang Weixing</w:t>
            </w:r>
            <w:r w:rsidRPr="007B4CB5">
              <w:rPr>
                <w:sz w:val="20"/>
                <w:szCs w:val="20"/>
                <w:vertAlign w:val="superscript"/>
              </w:rPr>
              <w:t>1</w:t>
            </w:r>
            <w:r w:rsidRPr="007B4CB5">
              <w:rPr>
                <w:sz w:val="20"/>
                <w:szCs w:val="20"/>
              </w:rPr>
              <w:t>, WEI Jinxing</w:t>
            </w:r>
            <w:r w:rsidRPr="007B4CB5">
              <w:rPr>
                <w:sz w:val="20"/>
                <w:szCs w:val="20"/>
                <w:vertAlign w:val="superscript"/>
              </w:rPr>
              <w:t>1</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vertAlign w:val="superscript"/>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209-211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Evaluation of Cirrhotic Cardiomyopathy in Patients with Liver cirrhosis by Brain Natriuretic Peptide and Echocardiography Pre and Post Liver Transplantation.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Noha A. El Nakeeb</w:t>
            </w:r>
            <w:r w:rsidRPr="007B4CB5">
              <w:rPr>
                <w:sz w:val="20"/>
                <w:szCs w:val="20"/>
                <w:vertAlign w:val="superscript"/>
              </w:rPr>
              <w:t>1</w:t>
            </w:r>
            <w:r w:rsidRPr="007B4CB5">
              <w:rPr>
                <w:sz w:val="20"/>
                <w:szCs w:val="20"/>
              </w:rPr>
              <w:t>, Iman Esmat</w:t>
            </w:r>
            <w:r w:rsidRPr="007B4CB5">
              <w:rPr>
                <w:sz w:val="20"/>
                <w:szCs w:val="20"/>
                <w:vertAlign w:val="superscript"/>
              </w:rPr>
              <w:t>2</w:t>
            </w:r>
            <w:r w:rsidRPr="007B4CB5">
              <w:rPr>
                <w:sz w:val="20"/>
                <w:szCs w:val="20"/>
              </w:rPr>
              <w:t>, Mohammed Bahaa</w:t>
            </w:r>
            <w:r w:rsidRPr="007B4CB5">
              <w:rPr>
                <w:sz w:val="20"/>
                <w:szCs w:val="20"/>
                <w:vertAlign w:val="superscript"/>
              </w:rPr>
              <w:t>3</w:t>
            </w:r>
            <w:r w:rsidRPr="007B4CB5">
              <w:rPr>
                <w:sz w:val="20"/>
                <w:szCs w:val="20"/>
              </w:rPr>
              <w:t>, Sarah H.A. Agwa</w:t>
            </w:r>
            <w:r w:rsidRPr="007B4CB5">
              <w:rPr>
                <w:sz w:val="20"/>
                <w:szCs w:val="20"/>
                <w:vertAlign w:val="superscript"/>
              </w:rPr>
              <w:t>4</w:t>
            </w:r>
            <w:r w:rsidRPr="007B4CB5">
              <w:rPr>
                <w:sz w:val="20"/>
                <w:szCs w:val="20"/>
              </w:rPr>
              <w:t>, Mourad M. Heidar</w:t>
            </w:r>
            <w:r w:rsidRPr="007B4CB5">
              <w:rPr>
                <w:sz w:val="20"/>
                <w:szCs w:val="20"/>
                <w:vertAlign w:val="superscript"/>
              </w:rPr>
              <w:t>5</w:t>
            </w:r>
            <w:r w:rsidRPr="007B4CB5">
              <w:rPr>
                <w:sz w:val="20"/>
                <w:szCs w:val="20"/>
              </w:rPr>
              <w:t>.</w:t>
            </w:r>
          </w:p>
          <w:p w:rsidR="00F631D2" w:rsidRPr="007B4CB5" w:rsidRDefault="00F631D2" w:rsidP="00125A7B">
            <w:pPr>
              <w:kinsoku w:val="0"/>
              <w:overflowPunct w:val="0"/>
              <w:autoSpaceDE w:val="0"/>
              <w:autoSpaceDN w:val="0"/>
              <w:adjustRightInd w:val="0"/>
              <w:snapToGrid w:val="0"/>
              <w:rPr>
                <w:sz w:val="20"/>
                <w:szCs w:val="20"/>
              </w:rPr>
            </w:pPr>
            <w:r w:rsidRPr="007B4CB5">
              <w:rPr>
                <w:b/>
                <w:bCs/>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212-219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outcomes of pregnancy complicated with systemic lupus erythematosus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Wei Miao</w:t>
            </w:r>
            <w:r w:rsidRPr="007B4CB5">
              <w:rPr>
                <w:sz w:val="20"/>
                <w:szCs w:val="20"/>
                <w:vertAlign w:val="superscript"/>
              </w:rPr>
              <w:t>1</w:t>
            </w:r>
            <w:r w:rsidRPr="007B4CB5">
              <w:rPr>
                <w:sz w:val="20"/>
                <w:szCs w:val="20"/>
              </w:rPr>
              <w:t>, Qing Miao</w:t>
            </w:r>
            <w:r w:rsidRPr="007B4CB5">
              <w:rPr>
                <w:sz w:val="20"/>
                <w:szCs w:val="20"/>
                <w:vertAlign w:val="superscript"/>
              </w:rPr>
              <w:t>2</w:t>
            </w:r>
          </w:p>
          <w:p w:rsidR="00F631D2" w:rsidRPr="007B4CB5" w:rsidRDefault="00F631D2" w:rsidP="00125A7B">
            <w:pPr>
              <w:kinsoku w:val="0"/>
              <w:overflowPunct w:val="0"/>
              <w:autoSpaceDE w:val="0"/>
              <w:autoSpaceDN w:val="0"/>
              <w:adjustRightInd w:val="0"/>
              <w:snapToGrid w:val="0"/>
              <w:ind w:hanging="200"/>
              <w:rPr>
                <w:sz w:val="20"/>
                <w:szCs w:val="20"/>
              </w:rPr>
            </w:pPr>
            <w:r w:rsidRPr="007B4CB5">
              <w:rPr>
                <w:sz w:val="20"/>
                <w:szCs w:val="20"/>
              </w:rPr>
              <w:t xml:space="preserve"> 1.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220-222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Impact of Job Demand and Control on Nurses Intention to Turnover In Obstetrics and Gynecology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Nadia Abdalla Mohamed and </w:t>
            </w:r>
            <w:r w:rsidRPr="007B4CB5">
              <w:rPr>
                <w:sz w:val="20"/>
                <w:szCs w:val="20"/>
                <w:vertAlign w:val="superscript"/>
              </w:rPr>
              <w:t>2</w:t>
            </w:r>
            <w:r w:rsidRPr="007B4CB5">
              <w:rPr>
                <w:sz w:val="20"/>
                <w:szCs w:val="20"/>
              </w:rPr>
              <w:t>Salwa Ahmed Mohamed</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223-229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In-vitro Wear Measurement of Artificial Knee Prostheses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de-DE"/>
              </w:rPr>
              <w:t>J.-C. Hsiung</w:t>
            </w:r>
            <w:r w:rsidRPr="007B4CB5">
              <w:rPr>
                <w:sz w:val="20"/>
                <w:szCs w:val="20"/>
                <w:vertAlign w:val="superscript"/>
                <w:lang w:val="de-DE"/>
              </w:rPr>
              <w:t>1</w:t>
            </w:r>
            <w:r w:rsidRPr="007B4CB5">
              <w:rPr>
                <w:sz w:val="20"/>
                <w:szCs w:val="20"/>
                <w:lang w:val="de-DE"/>
              </w:rPr>
              <w:t>,S.-J. Hsu</w:t>
            </w:r>
            <w:r w:rsidRPr="007B4CB5">
              <w:rPr>
                <w:sz w:val="20"/>
                <w:szCs w:val="20"/>
                <w:vertAlign w:val="superscript"/>
                <w:lang w:val="de-DE"/>
              </w:rPr>
              <w:t>2</w:t>
            </w:r>
            <w:r w:rsidRPr="007B4CB5">
              <w:rPr>
                <w:sz w:val="20"/>
                <w:szCs w:val="20"/>
                <w:lang w:val="de-DE"/>
              </w:rPr>
              <w:t>,</w:t>
            </w:r>
            <w:r w:rsidRPr="007B4CB5">
              <w:rPr>
                <w:sz w:val="20"/>
                <w:szCs w:val="20"/>
                <w:vertAlign w:val="superscript"/>
                <w:lang w:val="de-DE"/>
              </w:rPr>
              <w:t> </w:t>
            </w:r>
            <w:r w:rsidRPr="007B4CB5">
              <w:rPr>
                <w:sz w:val="20"/>
                <w:szCs w:val="20"/>
                <w:lang w:val="de-DE"/>
              </w:rPr>
              <w:t>J.-J. Liau</w:t>
            </w:r>
            <w:r w:rsidRPr="007B4CB5">
              <w:rPr>
                <w:sz w:val="20"/>
                <w:szCs w:val="20"/>
                <w:vertAlign w:val="superscript"/>
                <w:lang w:val="de-DE"/>
              </w:rPr>
              <w:t>2</w:t>
            </w:r>
            <w:r w:rsidRPr="007B4CB5">
              <w:rPr>
                <w:sz w:val="20"/>
                <w:szCs w:val="20"/>
                <w:lang w:val="de-DE"/>
              </w:rPr>
              <w:t> ,Toru Maruyama</w:t>
            </w:r>
            <w:r w:rsidRPr="007B4CB5">
              <w:rPr>
                <w:sz w:val="20"/>
                <w:szCs w:val="20"/>
                <w:vertAlign w:val="superscript"/>
                <w:lang w:val="de-DE"/>
              </w:rPr>
              <w:t>3</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230-235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of Thermal Spray Coating on Artificial Knee Joints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de-DE"/>
              </w:rPr>
              <w:t>J.-C. Hsiung</w:t>
            </w:r>
            <w:r w:rsidRPr="007B4CB5">
              <w:rPr>
                <w:sz w:val="20"/>
                <w:szCs w:val="20"/>
                <w:vertAlign w:val="superscript"/>
                <w:lang w:val="de-DE"/>
              </w:rPr>
              <w:t>1</w:t>
            </w:r>
            <w:r w:rsidRPr="007B4CB5">
              <w:rPr>
                <w:sz w:val="20"/>
                <w:szCs w:val="20"/>
                <w:lang w:val="de-DE"/>
              </w:rPr>
              <w:t>, J Tzeng</w:t>
            </w:r>
            <w:r w:rsidRPr="007B4CB5">
              <w:rPr>
                <w:sz w:val="20"/>
                <w:szCs w:val="20"/>
                <w:vertAlign w:val="superscript"/>
                <w:lang w:val="de-DE"/>
              </w:rPr>
              <w:t>2</w:t>
            </w:r>
            <w:r w:rsidRPr="007B4CB5">
              <w:rPr>
                <w:sz w:val="20"/>
                <w:szCs w:val="20"/>
                <w:lang w:val="de-DE"/>
              </w:rPr>
              <w:t>, K. Kung</w:t>
            </w:r>
            <w:r w:rsidRPr="007B4CB5">
              <w:rPr>
                <w:sz w:val="20"/>
                <w:szCs w:val="20"/>
                <w:vertAlign w:val="superscript"/>
                <w:lang w:val="de-DE"/>
              </w:rPr>
              <w:t>1</w:t>
            </w:r>
            <w:r w:rsidRPr="007B4CB5">
              <w:rPr>
                <w:sz w:val="20"/>
                <w:szCs w:val="20"/>
                <w:lang w:val="de-DE"/>
              </w:rPr>
              <w:t>, </w:t>
            </w:r>
            <w:r w:rsidRPr="007B4CB5">
              <w:rPr>
                <w:color w:val="000000"/>
                <w:sz w:val="20"/>
                <w:szCs w:val="20"/>
                <w:lang w:val="de-DE"/>
              </w:rPr>
              <w:t>H.-S. Chen</w:t>
            </w:r>
            <w:r w:rsidRPr="007B4CB5">
              <w:rPr>
                <w:sz w:val="20"/>
                <w:szCs w:val="20"/>
                <w:vertAlign w:val="superscript"/>
                <w:lang w:val="de-DE"/>
              </w:rPr>
              <w:t>1</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lang w:val="de-DE"/>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236-241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A Study on the Piezoelectric Motor of High Actuating Force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Jwo Ming, Jou</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242-248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EMG-Driven Model to Estimate Knee Joint Moment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000000"/>
                <w:sz w:val="20"/>
                <w:szCs w:val="20"/>
                <w:lang w:val="de-DE"/>
              </w:rPr>
              <w:t>Y.-P. Sun</w:t>
            </w:r>
            <w:r w:rsidRPr="007B4CB5">
              <w:rPr>
                <w:color w:val="000000"/>
                <w:sz w:val="20"/>
                <w:szCs w:val="20"/>
                <w:vertAlign w:val="superscript"/>
                <w:lang w:val="de-DE"/>
              </w:rPr>
              <w:t>1</w:t>
            </w:r>
            <w:r w:rsidRPr="007B4CB5">
              <w:rPr>
                <w:color w:val="000000"/>
                <w:sz w:val="20"/>
                <w:szCs w:val="20"/>
                <w:vertAlign w:val="superscript"/>
              </w:rPr>
              <w:t>*</w:t>
            </w:r>
            <w:r w:rsidRPr="007B4CB5">
              <w:rPr>
                <w:color w:val="000000"/>
                <w:sz w:val="20"/>
                <w:szCs w:val="20"/>
                <w:lang w:val="de-DE"/>
              </w:rPr>
              <w:t>, K.-T. Yen</w:t>
            </w:r>
            <w:r w:rsidRPr="007B4CB5">
              <w:rPr>
                <w:color w:val="000000"/>
                <w:sz w:val="20"/>
                <w:szCs w:val="20"/>
                <w:vertAlign w:val="superscript"/>
                <w:lang w:val="de-DE"/>
              </w:rPr>
              <w:t>1</w:t>
            </w:r>
            <w:r w:rsidRPr="007B4CB5">
              <w:rPr>
                <w:color w:val="000000"/>
                <w:sz w:val="20"/>
                <w:szCs w:val="20"/>
                <w:lang w:val="de-DE"/>
              </w:rPr>
              <w:t>, Y.-C. Liang</w:t>
            </w:r>
            <w:r w:rsidRPr="007B4CB5">
              <w:rPr>
                <w:color w:val="000000"/>
                <w:sz w:val="20"/>
                <w:szCs w:val="20"/>
                <w:vertAlign w:val="superscript"/>
                <w:lang w:val="de-DE"/>
              </w:rPr>
              <w:t>2</w:t>
            </w:r>
            <w:r w:rsidRPr="007B4CB5">
              <w:rPr>
                <w:color w:val="000000"/>
                <w:sz w:val="20"/>
                <w:szCs w:val="20"/>
                <w:lang w:val="de-DE"/>
              </w:rPr>
              <w:t>, L.-N. Wu</w:t>
            </w:r>
            <w:r w:rsidRPr="007B4CB5">
              <w:rPr>
                <w:color w:val="000000"/>
                <w:sz w:val="20"/>
                <w:szCs w:val="20"/>
                <w:vertAlign w:val="superscript"/>
                <w:lang w:val="de-DE"/>
              </w:rPr>
              <w:t>3</w:t>
            </w:r>
            <w:r w:rsidRPr="007B4CB5">
              <w:rPr>
                <w:color w:val="000000"/>
                <w:sz w:val="20"/>
                <w:szCs w:val="20"/>
                <w:lang w:val="de-DE"/>
              </w:rPr>
              <w:t>, </w:t>
            </w:r>
            <w:r w:rsidRPr="007B4CB5">
              <w:rPr>
                <w:sz w:val="20"/>
                <w:szCs w:val="20"/>
                <w:lang w:val="de-DE"/>
              </w:rPr>
              <w:t>K.-C. Lu</w:t>
            </w:r>
            <w:r w:rsidRPr="007B4CB5">
              <w:rPr>
                <w:sz w:val="20"/>
                <w:szCs w:val="20"/>
                <w:vertAlign w:val="superscript"/>
                <w:lang w:val="de-DE"/>
              </w:rPr>
              <w:t>1</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249-253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40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bCs/>
                <w:sz w:val="20"/>
                <w:szCs w:val="20"/>
              </w:rPr>
              <w:t>Construction of Custom-made Artificial Knee Joint By Means of Contact Information</w:t>
            </w:r>
          </w:p>
          <w:p w:rsidR="00F631D2" w:rsidRPr="00125A7B" w:rsidRDefault="00F631D2" w:rsidP="00F631D2">
            <w:pPr>
              <w:kinsoku w:val="0"/>
              <w:overflowPunct w:val="0"/>
              <w:autoSpaceDE w:val="0"/>
              <w:autoSpaceDN w:val="0"/>
              <w:adjustRightInd w:val="0"/>
              <w:snapToGrid w:val="0"/>
              <w:rPr>
                <w:sz w:val="20"/>
                <w:szCs w:val="20"/>
              </w:rPr>
            </w:pPr>
            <w:r w:rsidRPr="00125A7B">
              <w:rPr>
                <w:sz w:val="20"/>
                <w:szCs w:val="20"/>
                <w:lang w:val="nl-NL"/>
              </w:rPr>
              <w:t> ChinYu Wang</w:t>
            </w:r>
            <w:r w:rsidRPr="00125A7B">
              <w:rPr>
                <w:sz w:val="20"/>
                <w:szCs w:val="20"/>
                <w:vertAlign w:val="superscript"/>
                <w:lang w:val="nl-NL"/>
              </w:rPr>
              <w:t>1*</w:t>
            </w:r>
            <w:r w:rsidRPr="00125A7B">
              <w:rPr>
                <w:sz w:val="20"/>
                <w:szCs w:val="20"/>
                <w:lang w:val="nl-NL"/>
              </w:rPr>
              <w:t>, HanCiang Jhao</w:t>
            </w:r>
            <w:r w:rsidRPr="00125A7B">
              <w:rPr>
                <w:sz w:val="20"/>
                <w:szCs w:val="20"/>
                <w:vertAlign w:val="superscript"/>
                <w:lang w:val="nl-NL"/>
              </w:rPr>
              <w:t>1</w:t>
            </w:r>
            <w:r w:rsidRPr="00125A7B">
              <w:rPr>
                <w:sz w:val="20"/>
                <w:szCs w:val="20"/>
                <w:lang w:val="nl-NL"/>
              </w:rPr>
              <w:t>, ChienFen Huang</w:t>
            </w:r>
            <w:r w:rsidRPr="00125A7B">
              <w:rPr>
                <w:sz w:val="20"/>
                <w:szCs w:val="20"/>
                <w:vertAlign w:val="superscript"/>
                <w:lang w:val="nl-NL"/>
              </w:rPr>
              <w:t>2</w:t>
            </w:r>
          </w:p>
          <w:p w:rsidR="00F631D2" w:rsidRPr="007B4CB5" w:rsidRDefault="00F631D2" w:rsidP="00125A7B">
            <w:pPr>
              <w:kinsoku w:val="0"/>
              <w:overflowPunct w:val="0"/>
              <w:autoSpaceDE w:val="0"/>
              <w:autoSpaceDN w:val="0"/>
              <w:adjustRightInd w:val="0"/>
              <w:snapToGrid w:val="0"/>
              <w:rPr>
                <w:b/>
                <w:sz w:val="20"/>
                <w:szCs w:val="20"/>
              </w:rPr>
            </w:pPr>
            <w:r w:rsidRPr="007B4CB5">
              <w:rPr>
                <w:b/>
                <w:sz w:val="20"/>
                <w:szCs w:val="20"/>
                <w:lang w:val="nl-NL"/>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254-258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bCs/>
                <w:sz w:val="20"/>
                <w:szCs w:val="20"/>
              </w:rPr>
              <w:t>Developing The Custom-made Femoral Component of Knee Prosthesis using CAD/CAM</w:t>
            </w:r>
          </w:p>
          <w:p w:rsidR="00F631D2" w:rsidRPr="00125A7B"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125A7B">
              <w:rPr>
                <w:sz w:val="20"/>
                <w:szCs w:val="20"/>
              </w:rPr>
              <w:t>Jeng-Nan Lee</w:t>
            </w:r>
            <w:r w:rsidRPr="00125A7B">
              <w:rPr>
                <w:sz w:val="20"/>
                <w:szCs w:val="20"/>
                <w:vertAlign w:val="superscript"/>
              </w:rPr>
              <w:t>*</w:t>
            </w:r>
            <w:r w:rsidRPr="00125A7B">
              <w:rPr>
                <w:sz w:val="20"/>
                <w:szCs w:val="20"/>
              </w:rPr>
              <w:t>, Chih-Wen Luo, Hung-Shyong Chen, Huang-Kuang Kung and Ying-Chien Tsai</w:t>
            </w:r>
          </w:p>
          <w:p w:rsidR="00F631D2" w:rsidRPr="007B4CB5" w:rsidRDefault="00F631D2" w:rsidP="00125A7B">
            <w:pPr>
              <w:kinsoku w:val="0"/>
              <w:overflowPunct w:val="0"/>
              <w:autoSpaceDE w:val="0"/>
              <w:autoSpaceDN w:val="0"/>
              <w:adjustRightInd w:val="0"/>
              <w:snapToGrid w:val="0"/>
              <w:rPr>
                <w:b/>
                <w:sz w:val="20"/>
                <w:szCs w:val="20"/>
              </w:rPr>
            </w:pPr>
            <w:r w:rsidRPr="007B4CB5">
              <w:rPr>
                <w:b/>
                <w:sz w:val="20"/>
                <w:szCs w:val="20"/>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259-264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bCs/>
                <w:sz w:val="20"/>
                <w:szCs w:val="20"/>
              </w:rPr>
              <w:t>Dynamic Characteristics of the Skull with the Neck Effect</w:t>
            </w:r>
          </w:p>
          <w:p w:rsidR="00F631D2" w:rsidRPr="00125A7B"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b/>
                <w:sz w:val="20"/>
                <w:szCs w:val="20"/>
                <w:vertAlign w:val="superscript"/>
              </w:rPr>
              <w:t>  </w:t>
            </w:r>
            <w:r w:rsidRPr="00125A7B">
              <w:rPr>
                <w:sz w:val="20"/>
                <w:szCs w:val="20"/>
              </w:rPr>
              <w:t>B.W. Huang</w:t>
            </w:r>
            <w:r w:rsidRPr="00125A7B">
              <w:rPr>
                <w:sz w:val="20"/>
                <w:szCs w:val="20"/>
                <w:vertAlign w:val="superscript"/>
              </w:rPr>
              <w:t>1</w:t>
            </w:r>
            <w:r w:rsidRPr="00125A7B">
              <w:rPr>
                <w:sz w:val="20"/>
                <w:szCs w:val="20"/>
              </w:rPr>
              <w:t>, Y.-W. Ou</w:t>
            </w:r>
            <w:r w:rsidRPr="00125A7B">
              <w:rPr>
                <w:sz w:val="20"/>
                <w:szCs w:val="20"/>
                <w:vertAlign w:val="superscript"/>
              </w:rPr>
              <w:t>1</w:t>
            </w:r>
            <w:r w:rsidRPr="00125A7B">
              <w:rPr>
                <w:sz w:val="20"/>
                <w:szCs w:val="20"/>
              </w:rPr>
              <w:t>, C.H. Chang</w:t>
            </w:r>
            <w:r w:rsidRPr="00125A7B">
              <w:rPr>
                <w:sz w:val="20"/>
                <w:szCs w:val="20"/>
                <w:vertAlign w:val="superscript"/>
              </w:rPr>
              <w:t>2</w:t>
            </w:r>
            <w:r w:rsidRPr="00125A7B">
              <w:rPr>
                <w:sz w:val="20"/>
                <w:szCs w:val="20"/>
              </w:rPr>
              <w:t>, G.S. Chen</w:t>
            </w:r>
            <w:r w:rsidRPr="00125A7B">
              <w:rPr>
                <w:sz w:val="20"/>
                <w:szCs w:val="20"/>
                <w:vertAlign w:val="superscript"/>
              </w:rPr>
              <w:t>1</w:t>
            </w:r>
            <w:r w:rsidRPr="00125A7B">
              <w:rPr>
                <w:sz w:val="20"/>
                <w:szCs w:val="20"/>
              </w:rPr>
              <w:t>, K.T. Yen</w:t>
            </w:r>
            <w:r w:rsidRPr="00125A7B">
              <w:rPr>
                <w:sz w:val="20"/>
                <w:szCs w:val="20"/>
                <w:vertAlign w:val="superscript"/>
              </w:rPr>
              <w:t>3</w:t>
            </w:r>
            <w:r w:rsidRPr="00125A7B">
              <w:rPr>
                <w:sz w:val="20"/>
                <w:szCs w:val="20"/>
              </w:rPr>
              <w:t>, J.-G. Tseng</w:t>
            </w:r>
            <w:r w:rsidRPr="00125A7B">
              <w:rPr>
                <w:sz w:val="20"/>
                <w:szCs w:val="20"/>
                <w:vertAlign w:val="superscript"/>
              </w:rPr>
              <w:t>4</w:t>
            </w:r>
            <w:r w:rsidRPr="00125A7B">
              <w:rPr>
                <w:sz w:val="20"/>
                <w:szCs w:val="20"/>
              </w:rPr>
              <w:t>*</w:t>
            </w:r>
          </w:p>
          <w:p w:rsidR="00F631D2" w:rsidRPr="007B4CB5" w:rsidRDefault="00F631D2" w:rsidP="00125A7B">
            <w:pPr>
              <w:kinsoku w:val="0"/>
              <w:overflowPunct w:val="0"/>
              <w:autoSpaceDE w:val="0"/>
              <w:autoSpaceDN w:val="0"/>
              <w:adjustRightInd w:val="0"/>
              <w:snapToGrid w:val="0"/>
              <w:rPr>
                <w:b/>
                <w:sz w:val="20"/>
                <w:szCs w:val="20"/>
              </w:rPr>
            </w:pPr>
            <w:r w:rsidRPr="007B4CB5">
              <w:rPr>
                <w:b/>
                <w:sz w:val="20"/>
                <w:szCs w:val="20"/>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265-270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Investigations of the Diffuse Ultrasonic Field in </w:t>
            </w:r>
            <w:r w:rsidRPr="007B4CB5">
              <w:rPr>
                <w:b/>
                <w:bCs/>
                <w:i/>
                <w:iCs/>
                <w:color w:val="000000"/>
                <w:sz w:val="20"/>
                <w:szCs w:val="20"/>
              </w:rPr>
              <w:t>Low</w:t>
            </w:r>
            <w:r w:rsidRPr="007B4CB5">
              <w:rPr>
                <w:b/>
                <w:bCs/>
                <w:color w:val="000000"/>
                <w:sz w:val="20"/>
                <w:szCs w:val="20"/>
              </w:rPr>
              <w:t>-Frequency Sonophoresis and Liposomes on Skin Permeabilitys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lang w:val="da-DK"/>
              </w:rPr>
              <w:t>Yi-Cheng Huang</w:t>
            </w:r>
            <w:r w:rsidRPr="007B4CB5">
              <w:rPr>
                <w:sz w:val="20"/>
                <w:szCs w:val="20"/>
                <w:vertAlign w:val="superscript"/>
                <w:lang w:val="da-DK"/>
              </w:rPr>
              <w:t> 1*</w:t>
            </w:r>
            <w:r w:rsidRPr="007B4CB5">
              <w:rPr>
                <w:sz w:val="20"/>
                <w:szCs w:val="20"/>
                <w:lang w:val="da-DK"/>
              </w:rPr>
              <w:t>, Shiuh-Kuang Yang</w:t>
            </w:r>
            <w:r w:rsidRPr="007B4CB5">
              <w:rPr>
                <w:sz w:val="20"/>
                <w:szCs w:val="20"/>
                <w:vertAlign w:val="superscript"/>
                <w:lang w:val="da-DK"/>
              </w:rPr>
              <w:t> 2</w:t>
            </w:r>
          </w:p>
          <w:p w:rsidR="00F631D2" w:rsidRPr="007B4CB5" w:rsidRDefault="00F631D2" w:rsidP="00125A7B">
            <w:pPr>
              <w:kinsoku w:val="0"/>
              <w:overflowPunct w:val="0"/>
              <w:autoSpaceDE w:val="0"/>
              <w:autoSpaceDN w:val="0"/>
              <w:adjustRightInd w:val="0"/>
              <w:snapToGrid w:val="0"/>
              <w:rPr>
                <w:sz w:val="20"/>
                <w:szCs w:val="20"/>
              </w:rPr>
            </w:pPr>
            <w:r w:rsidRPr="007B4CB5">
              <w:rPr>
                <w:sz w:val="20"/>
                <w:szCs w:val="20"/>
                <w:lang w:val="da-DK"/>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271-275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Nano-indentation Measurement for Young's modulusof the Human Tooth Enamel</w:t>
            </w:r>
          </w:p>
          <w:p w:rsidR="00125A7B" w:rsidRPr="007B4CB5" w:rsidRDefault="00F631D2" w:rsidP="00125A7B">
            <w:pPr>
              <w:kinsoku w:val="0"/>
              <w:overflowPunct w:val="0"/>
              <w:autoSpaceDE w:val="0"/>
              <w:autoSpaceDN w:val="0"/>
              <w:adjustRightInd w:val="0"/>
              <w:snapToGrid w:val="0"/>
              <w:rPr>
                <w:sz w:val="20"/>
                <w:szCs w:val="20"/>
                <w:lang w:val="de-DE"/>
              </w:rPr>
            </w:pPr>
            <w:r w:rsidRPr="007B4CB5">
              <w:rPr>
                <w:sz w:val="20"/>
                <w:szCs w:val="20"/>
                <w:lang w:val="de-DE"/>
              </w:rPr>
              <w:t> B. W. Haung</w:t>
            </w:r>
            <w:r w:rsidRPr="007B4CB5">
              <w:rPr>
                <w:sz w:val="20"/>
                <w:szCs w:val="20"/>
                <w:vertAlign w:val="superscript"/>
                <w:lang w:val="de-DE"/>
              </w:rPr>
              <w:t>1</w:t>
            </w:r>
            <w:r w:rsidRPr="007B4CB5">
              <w:rPr>
                <w:sz w:val="20"/>
                <w:szCs w:val="20"/>
                <w:lang w:val="de-DE"/>
              </w:rPr>
              <w:t>, J.-G. Tseng</w:t>
            </w:r>
            <w:r w:rsidRPr="007B4CB5">
              <w:rPr>
                <w:sz w:val="20"/>
                <w:szCs w:val="20"/>
                <w:vertAlign w:val="superscript"/>
                <w:lang w:val="de-DE"/>
              </w:rPr>
              <w:t>2</w:t>
            </w:r>
            <w:r w:rsidRPr="007B4CB5">
              <w:rPr>
                <w:sz w:val="20"/>
                <w:szCs w:val="20"/>
                <w:lang w:val="de-DE"/>
              </w:rPr>
              <w:t>, M. Z. Wong</w:t>
            </w:r>
            <w:r w:rsidRPr="007B4CB5">
              <w:rPr>
                <w:sz w:val="20"/>
                <w:szCs w:val="20"/>
                <w:vertAlign w:val="superscript"/>
                <w:lang w:val="de-DE"/>
              </w:rPr>
              <w:t>3</w:t>
            </w:r>
            <w:r w:rsidRPr="007B4CB5">
              <w:rPr>
                <w:sz w:val="20"/>
                <w:szCs w:val="20"/>
                <w:lang w:val="de-DE"/>
              </w:rPr>
              <w:t>, P. J. Chiu</w:t>
            </w:r>
            <w:r w:rsidRPr="007B4CB5">
              <w:rPr>
                <w:sz w:val="20"/>
                <w:szCs w:val="20"/>
                <w:vertAlign w:val="superscript"/>
                <w:lang w:val="de-DE"/>
              </w:rPr>
              <w:t>3</w:t>
            </w:r>
            <w:r w:rsidRPr="007B4CB5">
              <w:rPr>
                <w:sz w:val="20"/>
                <w:szCs w:val="20"/>
                <w:lang w:val="de-DE"/>
              </w:rPr>
              <w:t>, and J. H. Kuang</w:t>
            </w:r>
            <w:r w:rsidRPr="007B4CB5">
              <w:rPr>
                <w:sz w:val="20"/>
                <w:szCs w:val="20"/>
                <w:vertAlign w:val="superscript"/>
                <w:lang w:val="de-DE"/>
              </w:rPr>
              <w:t>3*</w:t>
            </w:r>
          </w:p>
          <w:p w:rsidR="00F631D2" w:rsidRPr="007B4CB5" w:rsidRDefault="00F631D2" w:rsidP="00F631D2">
            <w:pPr>
              <w:kinsoku w:val="0"/>
              <w:overflowPunct w:val="0"/>
              <w:autoSpaceDE w:val="0"/>
              <w:autoSpaceDN w:val="0"/>
              <w:adjustRightInd w:val="0"/>
              <w:snapToGrid w:val="0"/>
              <w:rPr>
                <w:sz w:val="20"/>
                <w:szCs w:val="20"/>
                <w:lang w:val="de-DE"/>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276-282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 w:name="OLE_LINK2"/>
            <w:r w:rsidRPr="007B4CB5">
              <w:rPr>
                <w:b/>
                <w:bCs/>
                <w:sz w:val="20"/>
                <w:szCs w:val="20"/>
              </w:rPr>
              <w:t>The Performance Improvement of </w:t>
            </w:r>
            <w:bookmarkEnd w:id="4"/>
            <w:r w:rsidRPr="007B4CB5">
              <w:rPr>
                <w:b/>
                <w:bCs/>
                <w:sz w:val="20"/>
                <w:szCs w:val="20"/>
              </w:rPr>
              <w:t>the Spring Fastener for the Medical CPU Cooling Plate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5" w:name="OLE_LINK70"/>
            <w:r w:rsidRPr="007B4CB5">
              <w:rPr>
                <w:sz w:val="20"/>
                <w:szCs w:val="20"/>
              </w:rPr>
              <w:t>H. S. Chen </w:t>
            </w:r>
            <w:r w:rsidRPr="007B4CB5">
              <w:rPr>
                <w:sz w:val="20"/>
                <w:szCs w:val="20"/>
                <w:vertAlign w:val="superscript"/>
              </w:rPr>
              <w:t>*</w:t>
            </w:r>
            <w:r w:rsidRPr="007B4CB5">
              <w:rPr>
                <w:sz w:val="20"/>
                <w:szCs w:val="20"/>
              </w:rPr>
              <w:t>, Chyouhwu Huang,</w:t>
            </w:r>
            <w:bookmarkEnd w:id="5"/>
            <w:r w:rsidRPr="007B4CB5">
              <w:rPr>
                <w:sz w:val="20"/>
                <w:szCs w:val="20"/>
              </w:rPr>
              <w:t> J.-C. Hsiung, J.-N. Lee and K. H. Kung</w:t>
            </w:r>
          </w:p>
          <w:p w:rsidR="00F631D2" w:rsidRPr="007B4CB5" w:rsidRDefault="00F631D2" w:rsidP="00125A7B">
            <w:pPr>
              <w:kinsoku w:val="0"/>
              <w:overflowPunct w:val="0"/>
              <w:autoSpaceDE w:val="0"/>
              <w:autoSpaceDN w:val="0"/>
              <w:adjustRightInd w:val="0"/>
              <w:snapToGrid w:val="0"/>
              <w:rPr>
                <w:sz w:val="20"/>
                <w:szCs w:val="20"/>
                <w:lang w:val="de-DE"/>
              </w:rPr>
            </w:pPr>
            <w:r w:rsidRPr="007B4CB5">
              <w:rPr>
                <w:sz w:val="20"/>
                <w:szCs w:val="20"/>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283-289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evaluation of the potent antimicrobial effects and unsaponifiable matter analysis of the royal jelly</w:t>
            </w:r>
          </w:p>
          <w:p w:rsidR="00125A7B" w:rsidRPr="007B4CB5" w:rsidRDefault="00F631D2" w:rsidP="00125A7B">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Moselhy, W. A.,</w:t>
            </w:r>
            <w:r w:rsidRPr="007B4CB5">
              <w:rPr>
                <w:sz w:val="20"/>
                <w:szCs w:val="20"/>
                <w:vertAlign w:val="superscript"/>
              </w:rPr>
              <w:t>*</w:t>
            </w:r>
            <w:r w:rsidRPr="007B4CB5">
              <w:rPr>
                <w:sz w:val="20"/>
                <w:szCs w:val="20"/>
              </w:rPr>
              <w:t> Fawzy, A. M.</w:t>
            </w:r>
            <w:r w:rsidRPr="007B4CB5">
              <w:rPr>
                <w:sz w:val="20"/>
                <w:szCs w:val="20"/>
                <w:vertAlign w:val="superscript"/>
              </w:rPr>
              <w:t>**</w:t>
            </w:r>
            <w:r w:rsidRPr="007B4CB5">
              <w:rPr>
                <w:sz w:val="20"/>
                <w:szCs w:val="20"/>
              </w:rPr>
              <w:t> and Kamel, A. A.</w:t>
            </w:r>
            <w:r w:rsidRPr="007B4CB5">
              <w:rPr>
                <w:sz w:val="20"/>
                <w:szCs w:val="20"/>
                <w:vertAlign w:val="superscript"/>
              </w:rPr>
              <w:t>**</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290-296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6" w:name="OLE_LINK63"/>
            <w:r w:rsidRPr="007B4CB5">
              <w:rPr>
                <w:b/>
                <w:bCs/>
                <w:sz w:val="20"/>
                <w:szCs w:val="20"/>
              </w:rPr>
              <w:t>Nitrate reductase-dependent NO production is critical for </w:t>
            </w:r>
            <w:r w:rsidRPr="007B4CB5">
              <w:rPr>
                <w:b/>
                <w:bCs/>
                <w:i/>
                <w:iCs/>
                <w:sz w:val="20"/>
                <w:szCs w:val="20"/>
              </w:rPr>
              <w:t>Arabidopsis</w:t>
            </w:r>
            <w:r w:rsidRPr="007B4CB5">
              <w:rPr>
                <w:b/>
                <w:bCs/>
                <w:sz w:val="20"/>
                <w:szCs w:val="20"/>
              </w:rPr>
              <w:t> roots response to </w:t>
            </w:r>
            <w:bookmarkEnd w:id="6"/>
            <w:r w:rsidRPr="007B4CB5">
              <w:rPr>
                <w:b/>
                <w:bCs/>
                <w:sz w:val="20"/>
                <w:szCs w:val="20"/>
              </w:rPr>
              <w:t>ABA</w:t>
            </w:r>
          </w:p>
          <w:p w:rsidR="00125A7B" w:rsidRPr="007B4CB5" w:rsidRDefault="00F631D2" w:rsidP="00125A7B">
            <w:pPr>
              <w:kinsoku w:val="0"/>
              <w:overflowPunct w:val="0"/>
              <w:autoSpaceDE w:val="0"/>
              <w:autoSpaceDN w:val="0"/>
              <w:adjustRightInd w:val="0"/>
              <w:snapToGrid w:val="0"/>
              <w:rPr>
                <w:sz w:val="20"/>
                <w:szCs w:val="20"/>
              </w:rPr>
            </w:pPr>
            <w:r w:rsidRPr="007B4CB5">
              <w:rPr>
                <w:b/>
                <w:bCs/>
                <w:sz w:val="20"/>
                <w:szCs w:val="20"/>
              </w:rPr>
              <w:t> </w:t>
            </w:r>
            <w:bookmarkStart w:id="7" w:name="OLE_LINK64"/>
            <w:r w:rsidRPr="007B4CB5">
              <w:rPr>
                <w:sz w:val="20"/>
                <w:szCs w:val="20"/>
              </w:rPr>
              <w:t>Fu-mei Shi*, </w:t>
            </w:r>
            <w:bookmarkStart w:id="8" w:name="OLE_LINK65"/>
            <w:bookmarkEnd w:id="7"/>
            <w:r w:rsidRPr="007B4CB5">
              <w:rPr>
                <w:sz w:val="20"/>
                <w:szCs w:val="20"/>
              </w:rPr>
              <w:t>Ren-wen Wu</w:t>
            </w:r>
            <w:bookmarkEnd w:id="8"/>
            <w:r w:rsidRPr="007B4CB5">
              <w:rPr>
                <w:sz w:val="20"/>
                <w:szCs w:val="20"/>
              </w:rPr>
              <w:t>, Chao Wang</w:t>
            </w:r>
            <w:bookmarkStart w:id="9" w:name="OLE_LINK66"/>
            <w:r w:rsidRPr="007B4CB5">
              <w:rPr>
                <w:sz w:val="20"/>
                <w:szCs w:val="20"/>
              </w:rPr>
              <w:t>, </w:t>
            </w:r>
            <w:bookmarkEnd w:id="9"/>
            <w:r w:rsidRPr="007B4CB5">
              <w:rPr>
                <w:sz w:val="20"/>
                <w:szCs w:val="20"/>
              </w:rPr>
              <w:t>Jun Li</w:t>
            </w:r>
            <w:r w:rsidR="00125A7B" w:rsidRPr="007B4CB5">
              <w:rPr>
                <w:sz w:val="20"/>
                <w:szCs w:val="20"/>
              </w:rPr>
              <w:t xml:space="preserve"> </w:t>
            </w:r>
          </w:p>
          <w:p w:rsidR="00F631D2" w:rsidRPr="007B4CB5" w:rsidRDefault="00F631D2" w:rsidP="00F631D2">
            <w:pPr>
              <w:shd w:val="clear" w:color="auto" w:fill="FFFFFF"/>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297-303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0" w:name="OLE_LINK4"/>
            <w:r w:rsidRPr="007B4CB5">
              <w:rPr>
                <w:b/>
                <w:bCs/>
                <w:sz w:val="20"/>
                <w:szCs w:val="20"/>
              </w:rPr>
              <w:t>Boundary Value Problems</w:t>
            </w:r>
            <w:bookmarkEnd w:id="10"/>
            <w:r w:rsidRPr="007B4CB5">
              <w:rPr>
                <w:b/>
                <w:bCs/>
                <w:sz w:val="20"/>
                <w:szCs w:val="20"/>
              </w:rPr>
              <w:t>, Fredholm Integral equations, SOR and KSOR Methods</w:t>
            </w:r>
          </w:p>
          <w:p w:rsidR="00125A7B" w:rsidRPr="007B4CB5" w:rsidRDefault="00F631D2" w:rsidP="00125A7B">
            <w:pPr>
              <w:kinsoku w:val="0"/>
              <w:overflowPunct w:val="0"/>
              <w:autoSpaceDE w:val="0"/>
              <w:autoSpaceDN w:val="0"/>
              <w:adjustRightInd w:val="0"/>
              <w:snapToGrid w:val="0"/>
              <w:rPr>
                <w:sz w:val="20"/>
                <w:szCs w:val="20"/>
              </w:rPr>
            </w:pPr>
            <w:r w:rsidRPr="007B4CB5">
              <w:rPr>
                <w:sz w:val="20"/>
                <w:szCs w:val="20"/>
              </w:rPr>
              <w:t> I.K. Youssef</w:t>
            </w:r>
            <w:r w:rsidRPr="007B4CB5">
              <w:rPr>
                <w:sz w:val="20"/>
                <w:szCs w:val="20"/>
                <w:vertAlign w:val="superscript"/>
              </w:rPr>
              <w:t>1</w:t>
            </w:r>
            <w:r w:rsidRPr="007B4CB5">
              <w:rPr>
                <w:sz w:val="20"/>
                <w:szCs w:val="20"/>
              </w:rPr>
              <w:t> &amp; R.A. Ibrahim</w:t>
            </w:r>
            <w:r w:rsidRPr="007B4CB5">
              <w:rPr>
                <w:sz w:val="20"/>
                <w:szCs w:val="20"/>
                <w:vertAlign w:val="superscript"/>
              </w:rPr>
              <w:t>2</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304-312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Correlation between Adiponectin and Breast Cancer patients</w:t>
            </w:r>
          </w:p>
          <w:p w:rsidR="00125A7B" w:rsidRPr="007B4CB5" w:rsidRDefault="00F631D2" w:rsidP="00125A7B">
            <w:pPr>
              <w:kinsoku w:val="0"/>
              <w:overflowPunct w:val="0"/>
              <w:autoSpaceDE w:val="0"/>
              <w:autoSpaceDN w:val="0"/>
              <w:adjustRightInd w:val="0"/>
              <w:snapToGrid w:val="0"/>
              <w:rPr>
                <w:sz w:val="20"/>
                <w:szCs w:val="20"/>
              </w:rPr>
            </w:pPr>
            <w:r w:rsidRPr="007B4CB5">
              <w:rPr>
                <w:sz w:val="20"/>
                <w:szCs w:val="20"/>
              </w:rPr>
              <w:t> Rabab Aly</w:t>
            </w:r>
            <w:r w:rsidRPr="007B4CB5">
              <w:rPr>
                <w:sz w:val="20"/>
                <w:szCs w:val="20"/>
                <w:vertAlign w:val="superscript"/>
              </w:rPr>
              <w:t> 1,3</w:t>
            </w:r>
            <w:r w:rsidRPr="007B4CB5">
              <w:rPr>
                <w:sz w:val="20"/>
                <w:szCs w:val="20"/>
              </w:rPr>
              <w:t>, Sahar Zalam </w:t>
            </w:r>
            <w:r w:rsidRPr="007B4CB5">
              <w:rPr>
                <w:sz w:val="20"/>
                <w:szCs w:val="20"/>
                <w:vertAlign w:val="superscript"/>
              </w:rPr>
              <w:t>2,3</w:t>
            </w:r>
            <w:r w:rsidRPr="007B4CB5">
              <w:rPr>
                <w:sz w:val="20"/>
                <w:szCs w:val="20"/>
              </w:rPr>
              <w:t>, Fawzia Sharaf</w:t>
            </w:r>
            <w:r w:rsidRPr="007B4CB5">
              <w:rPr>
                <w:sz w:val="20"/>
                <w:szCs w:val="20"/>
                <w:vertAlign w:val="superscript"/>
              </w:rPr>
              <w:t>  2</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313-319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1" w:name="OLE_LINK60"/>
            <w:r w:rsidRPr="007B4CB5">
              <w:rPr>
                <w:b/>
                <w:bCs/>
                <w:sz w:val="20"/>
                <w:szCs w:val="20"/>
              </w:rPr>
              <w:t>Mutant A53T α-Synuclein Induces Neuronal Apoptosis by regulating Autophagy</w:t>
            </w:r>
            <w:bookmarkEnd w:id="11"/>
          </w:p>
          <w:p w:rsidR="00125A7B" w:rsidRPr="007B4CB5" w:rsidRDefault="00F631D2" w:rsidP="00125A7B">
            <w:pPr>
              <w:kinsoku w:val="0"/>
              <w:overflowPunct w:val="0"/>
              <w:autoSpaceDE w:val="0"/>
              <w:autoSpaceDN w:val="0"/>
              <w:adjustRightInd w:val="0"/>
              <w:snapToGrid w:val="0"/>
              <w:rPr>
                <w:sz w:val="20"/>
                <w:szCs w:val="20"/>
              </w:rPr>
            </w:pPr>
            <w:r w:rsidRPr="007B4CB5">
              <w:rPr>
                <w:sz w:val="20"/>
                <w:szCs w:val="20"/>
                <w:lang w:val="nl-NL"/>
              </w:rPr>
              <w:t> </w:t>
            </w:r>
            <w:bookmarkStart w:id="12" w:name="OLE_LINK61"/>
            <w:r w:rsidRPr="007B4CB5">
              <w:rPr>
                <w:sz w:val="20"/>
                <w:szCs w:val="20"/>
                <w:lang w:val="nl-NL"/>
              </w:rPr>
              <w:t>Jing Li </w:t>
            </w:r>
            <w:r w:rsidRPr="007B4CB5">
              <w:rPr>
                <w:sz w:val="20"/>
                <w:szCs w:val="20"/>
                <w:vertAlign w:val="superscript"/>
                <w:lang w:val="nl-NL"/>
              </w:rPr>
              <w:t>1</w:t>
            </w:r>
            <w:bookmarkEnd w:id="12"/>
            <w:r w:rsidRPr="007B4CB5">
              <w:rPr>
                <w:sz w:val="20"/>
                <w:szCs w:val="20"/>
                <w:lang w:val="nl-NL"/>
              </w:rPr>
              <w:t>, Guanglei Chu </w:t>
            </w:r>
            <w:r w:rsidRPr="007B4CB5">
              <w:rPr>
                <w:sz w:val="20"/>
                <w:szCs w:val="20"/>
                <w:vertAlign w:val="superscript"/>
                <w:lang w:val="nl-NL"/>
              </w:rPr>
              <w:t>2</w:t>
            </w:r>
            <w:r w:rsidRPr="007B4CB5">
              <w:rPr>
                <w:sz w:val="20"/>
                <w:szCs w:val="20"/>
                <w:lang w:val="nl-NL"/>
              </w:rPr>
              <w:t>, Xuejing Wang </w:t>
            </w:r>
            <w:r w:rsidRPr="007B4CB5">
              <w:rPr>
                <w:sz w:val="20"/>
                <w:szCs w:val="20"/>
                <w:vertAlign w:val="superscript"/>
                <w:lang w:val="nl-NL"/>
              </w:rPr>
              <w:t>2</w:t>
            </w:r>
            <w:r w:rsidRPr="007B4CB5">
              <w:rPr>
                <w:sz w:val="20"/>
                <w:szCs w:val="20"/>
                <w:lang w:val="nl-NL"/>
              </w:rPr>
              <w:t>, Chenghe Fan </w:t>
            </w:r>
            <w:r w:rsidRPr="007B4CB5">
              <w:rPr>
                <w:sz w:val="20"/>
                <w:szCs w:val="20"/>
                <w:vertAlign w:val="superscript"/>
                <w:lang w:val="nl-NL"/>
              </w:rPr>
              <w:t>2</w:t>
            </w:r>
            <w:r w:rsidRPr="007B4CB5">
              <w:rPr>
                <w:sz w:val="20"/>
                <w:szCs w:val="20"/>
                <w:lang w:val="nl-NL"/>
              </w:rPr>
              <w:t>, </w:t>
            </w:r>
            <w:r w:rsidRPr="007B4CB5">
              <w:rPr>
                <w:sz w:val="20"/>
                <w:szCs w:val="20"/>
              </w:rPr>
              <w:t>Wenwen Zhang </w:t>
            </w:r>
            <w:r w:rsidRPr="007B4CB5">
              <w:rPr>
                <w:sz w:val="20"/>
                <w:szCs w:val="20"/>
                <w:vertAlign w:val="superscript"/>
                <w:lang w:val="nl-NL"/>
              </w:rPr>
              <w:t>2</w:t>
            </w:r>
            <w:r w:rsidRPr="007B4CB5">
              <w:rPr>
                <w:sz w:val="20"/>
                <w:szCs w:val="20"/>
                <w:lang w:val="nl-NL"/>
              </w:rPr>
              <w:t>, Yue Wang </w:t>
            </w:r>
            <w:r w:rsidRPr="007B4CB5">
              <w:rPr>
                <w:sz w:val="20"/>
                <w:szCs w:val="20"/>
                <w:vertAlign w:val="superscript"/>
                <w:lang w:val="nl-NL"/>
              </w:rPr>
              <w:t>2</w:t>
            </w:r>
            <w:r w:rsidRPr="007B4CB5">
              <w:rPr>
                <w:sz w:val="20"/>
                <w:szCs w:val="20"/>
                <w:lang w:val="nl-NL"/>
              </w:rPr>
              <w:t>, Jun</w:t>
            </w:r>
            <w:r w:rsidRPr="007B4CB5">
              <w:rPr>
                <w:sz w:val="20"/>
                <w:szCs w:val="20"/>
              </w:rPr>
              <w:t>f</w:t>
            </w:r>
            <w:r w:rsidRPr="007B4CB5">
              <w:rPr>
                <w:sz w:val="20"/>
                <w:szCs w:val="20"/>
                <w:lang w:val="nl-NL"/>
              </w:rPr>
              <w:t>ang Teng </w:t>
            </w:r>
            <w:r w:rsidRPr="007B4CB5">
              <w:rPr>
                <w:sz w:val="20"/>
                <w:szCs w:val="20"/>
                <w:vertAlign w:val="superscript"/>
                <w:lang w:val="nl-NL"/>
              </w:rPr>
              <w:t>2</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320-324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impact of educational nutritional sessions for prospective preschool teachers on their knowledge, practice and awareness regarding nutritional needs of preschool children in Damanhour City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Zeinab Alam, </w:t>
            </w:r>
            <w:r w:rsidRPr="007B4CB5">
              <w:rPr>
                <w:sz w:val="20"/>
                <w:szCs w:val="20"/>
                <w:vertAlign w:val="superscript"/>
              </w:rPr>
              <w:t>2</w:t>
            </w:r>
            <w:r w:rsidRPr="007B4CB5">
              <w:rPr>
                <w:sz w:val="20"/>
                <w:szCs w:val="20"/>
              </w:rPr>
              <w:t>Enas Mohamed Ebrahim and </w:t>
            </w:r>
            <w:r w:rsidRPr="007B4CB5">
              <w:rPr>
                <w:sz w:val="20"/>
                <w:szCs w:val="20"/>
                <w:vertAlign w:val="superscript"/>
              </w:rPr>
              <w:t>2</w:t>
            </w:r>
            <w:r w:rsidRPr="007B4CB5">
              <w:rPr>
                <w:sz w:val="20"/>
                <w:szCs w:val="20"/>
              </w:rPr>
              <w:t>Doaa Abd El Salam Amin.</w:t>
            </w:r>
          </w:p>
          <w:p w:rsidR="00F631D2" w:rsidRPr="007B4CB5" w:rsidRDefault="00F631D2" w:rsidP="00125A7B">
            <w:pPr>
              <w:kinsoku w:val="0"/>
              <w:overflowPunct w:val="0"/>
              <w:autoSpaceDE w:val="0"/>
              <w:autoSpaceDN w:val="0"/>
              <w:adjustRightInd w:val="0"/>
              <w:snapToGrid w:val="0"/>
              <w:rPr>
                <w:sz w:val="20"/>
                <w:szCs w:val="20"/>
              </w:rPr>
            </w:pPr>
            <w:r w:rsidRPr="007B4CB5">
              <w:rPr>
                <w:b/>
                <w:bCs/>
                <w:sz w:val="20"/>
                <w:szCs w:val="20"/>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325-334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Impact of Health Education Program on Menstrual Beliefs and Practices of Adolescent Egyptian Girls at Secondary Technical Nursing School</w:t>
            </w:r>
          </w:p>
          <w:p w:rsidR="00125A7B" w:rsidRPr="007B4CB5" w:rsidRDefault="00F631D2" w:rsidP="00125A7B">
            <w:pPr>
              <w:kinsoku w:val="0"/>
              <w:overflowPunct w:val="0"/>
              <w:autoSpaceDE w:val="0"/>
              <w:autoSpaceDN w:val="0"/>
              <w:adjustRightInd w:val="0"/>
              <w:snapToGrid w:val="0"/>
              <w:rPr>
                <w:sz w:val="20"/>
                <w:szCs w:val="20"/>
              </w:rPr>
            </w:pPr>
            <w:r w:rsidRPr="007B4CB5">
              <w:rPr>
                <w:sz w:val="20"/>
                <w:szCs w:val="20"/>
              </w:rPr>
              <w:t> Reem Bassiouny El-Lassyand and AbeerAbd El-Aziz Madian</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335-345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53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3" w:name="OLE_LINK35"/>
            <w:r w:rsidRPr="007B4CB5">
              <w:rPr>
                <w:b/>
                <w:bCs/>
                <w:sz w:val="20"/>
                <w:szCs w:val="20"/>
              </w:rPr>
              <w:t>Towards Developing a set of Indices to assess the Effectiveness and Efficiency of Agricultural Extension Policy</w:t>
            </w:r>
            <w:bookmarkEnd w:id="13"/>
          </w:p>
          <w:p w:rsidR="00F631D2" w:rsidRDefault="00F631D2" w:rsidP="00125A7B">
            <w:pPr>
              <w:kinsoku w:val="0"/>
              <w:overflowPunct w:val="0"/>
              <w:autoSpaceDE w:val="0"/>
              <w:autoSpaceDN w:val="0"/>
              <w:adjustRightInd w:val="0"/>
              <w:snapToGrid w:val="0"/>
              <w:rPr>
                <w:rFonts w:hint="eastAsia"/>
                <w:sz w:val="20"/>
                <w:szCs w:val="20"/>
              </w:rPr>
            </w:pPr>
            <w:r w:rsidRPr="007B4CB5">
              <w:rPr>
                <w:b/>
                <w:bCs/>
                <w:sz w:val="20"/>
                <w:szCs w:val="20"/>
              </w:rPr>
              <w:t> </w:t>
            </w:r>
            <w:r w:rsidRPr="007B4CB5">
              <w:rPr>
                <w:sz w:val="20"/>
                <w:szCs w:val="20"/>
              </w:rPr>
              <w:t>Oladele O. I.</w:t>
            </w:r>
          </w:p>
          <w:p w:rsidR="00125A7B" w:rsidRPr="007B4CB5" w:rsidRDefault="00125A7B" w:rsidP="00125A7B">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346-351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4" w:name="OLE_LINK33"/>
            <w:r w:rsidRPr="007B4CB5">
              <w:rPr>
                <w:b/>
                <w:bCs/>
                <w:sz w:val="20"/>
                <w:szCs w:val="20"/>
              </w:rPr>
              <w:t>Phenotypic and virulence genes screening of </w:t>
            </w:r>
            <w:r w:rsidRPr="007B4CB5">
              <w:rPr>
                <w:b/>
                <w:bCs/>
                <w:i/>
                <w:iCs/>
                <w:sz w:val="20"/>
                <w:szCs w:val="20"/>
              </w:rPr>
              <w:t>Escherichia coli</w:t>
            </w:r>
            <w:r w:rsidRPr="007B4CB5">
              <w:rPr>
                <w:b/>
                <w:bCs/>
                <w:sz w:val="20"/>
                <w:szCs w:val="20"/>
              </w:rPr>
              <w:t> strains isolated from different sources in delta Egypt.</w:t>
            </w:r>
            <w:bookmarkEnd w:id="14"/>
          </w:p>
          <w:p w:rsidR="00125A7B" w:rsidRPr="007B4CB5" w:rsidRDefault="00F631D2" w:rsidP="00125A7B">
            <w:pPr>
              <w:kinsoku w:val="0"/>
              <w:overflowPunct w:val="0"/>
              <w:autoSpaceDE w:val="0"/>
              <w:autoSpaceDN w:val="0"/>
              <w:adjustRightInd w:val="0"/>
              <w:snapToGrid w:val="0"/>
              <w:rPr>
                <w:sz w:val="20"/>
                <w:szCs w:val="20"/>
              </w:rPr>
            </w:pPr>
            <w:r w:rsidRPr="007B4CB5">
              <w:rPr>
                <w:b/>
                <w:bCs/>
                <w:sz w:val="20"/>
                <w:szCs w:val="20"/>
              </w:rPr>
              <w:t> </w:t>
            </w:r>
            <w:bookmarkStart w:id="15" w:name="OLE_LINK34"/>
            <w:r w:rsidRPr="007B4CB5">
              <w:rPr>
                <w:sz w:val="20"/>
                <w:szCs w:val="20"/>
              </w:rPr>
              <w:t>H.M. Galal</w:t>
            </w:r>
            <w:r w:rsidRPr="007B4CB5">
              <w:rPr>
                <w:sz w:val="20"/>
                <w:szCs w:val="20"/>
                <w:vertAlign w:val="superscript"/>
              </w:rPr>
              <w:t>1</w:t>
            </w:r>
            <w:r w:rsidRPr="007B4CB5">
              <w:rPr>
                <w:sz w:val="20"/>
                <w:szCs w:val="20"/>
              </w:rPr>
              <w:t>, A.S. Hakim</w:t>
            </w:r>
            <w:r w:rsidRPr="007B4CB5">
              <w:rPr>
                <w:sz w:val="20"/>
                <w:szCs w:val="20"/>
                <w:vertAlign w:val="superscript"/>
              </w:rPr>
              <w:t>2</w:t>
            </w:r>
            <w:bookmarkEnd w:id="15"/>
            <w:r w:rsidRPr="007B4CB5">
              <w:rPr>
                <w:b/>
                <w:bCs/>
                <w:sz w:val="20"/>
                <w:szCs w:val="20"/>
              </w:rPr>
              <w:t>*</w:t>
            </w:r>
            <w:r w:rsidRPr="007B4CB5">
              <w:rPr>
                <w:sz w:val="20"/>
                <w:szCs w:val="20"/>
              </w:rPr>
              <w:t>, and Sohad, M. Dorgham</w:t>
            </w:r>
            <w:r w:rsidRPr="007B4CB5">
              <w:rPr>
                <w:sz w:val="20"/>
                <w:szCs w:val="20"/>
                <w:vertAlign w:val="superscript"/>
              </w:rPr>
              <w:t>2</w:t>
            </w:r>
            <w:r w:rsidR="00125A7B"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352-361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Application of Synthetic Signal in High-Tech Factory Building</w:t>
            </w:r>
          </w:p>
          <w:p w:rsidR="00125A7B" w:rsidRDefault="00F631D2" w:rsidP="00125A7B">
            <w:pPr>
              <w:kinsoku w:val="0"/>
              <w:overflowPunct w:val="0"/>
              <w:autoSpaceDE w:val="0"/>
              <w:autoSpaceDN w:val="0"/>
              <w:adjustRightInd w:val="0"/>
              <w:snapToGrid w:val="0"/>
              <w:rPr>
                <w:rFonts w:hint="eastAsia"/>
                <w:sz w:val="20"/>
                <w:szCs w:val="20"/>
                <w:lang w:val="fr-FR"/>
              </w:rPr>
            </w:pPr>
            <w:r w:rsidRPr="007B4CB5">
              <w:rPr>
                <w:sz w:val="20"/>
                <w:szCs w:val="20"/>
              </w:rPr>
              <w:t> </w:t>
            </w:r>
            <w:r w:rsidRPr="007B4CB5">
              <w:rPr>
                <w:sz w:val="20"/>
                <w:szCs w:val="20"/>
                <w:lang w:val="fr-FR"/>
              </w:rPr>
              <w:t>Kai-Jen Cheng, Shyi-Lin Lee, Jie-Yu Yang</w:t>
            </w:r>
          </w:p>
          <w:p w:rsidR="00F631D2" w:rsidRPr="007B4CB5" w:rsidRDefault="00125A7B" w:rsidP="00125A7B">
            <w:pPr>
              <w:kinsoku w:val="0"/>
              <w:overflowPunct w:val="0"/>
              <w:autoSpaceDE w:val="0"/>
              <w:autoSpaceDN w:val="0"/>
              <w:adjustRightInd w:val="0"/>
              <w:snapToGrid w:val="0"/>
              <w:rPr>
                <w:sz w:val="20"/>
                <w:szCs w:val="20"/>
              </w:rPr>
            </w:pPr>
            <w:r w:rsidRPr="007B4CB5">
              <w:rPr>
                <w:sz w:val="20"/>
                <w:szCs w:val="20"/>
              </w:rPr>
              <w:t xml:space="preserve">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362-367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Hepatocellular carcinoma with skeletal metastasis: Prognostic analysis</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Alaa Maria and Rabab Mahmoud</w:t>
            </w:r>
            <w:r w:rsidRPr="007B4CB5">
              <w:rPr>
                <w:color w:val="FF0000"/>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FF0000"/>
                <w:sz w:val="20"/>
                <w:szCs w:val="20"/>
              </w:rPr>
              <w:t> </w:t>
            </w:r>
            <w:r w:rsidRPr="007B4CB5">
              <w:rPr>
                <w:color w:val="000000"/>
                <w:sz w:val="20"/>
                <w:szCs w:val="20"/>
              </w:rPr>
              <w:t>Clinical Oncology Department, Faculty of Medicine, Tanta University, Egypt</w:t>
            </w:r>
          </w:p>
          <w:p w:rsidR="00F631D2" w:rsidRPr="007B4CB5" w:rsidRDefault="00E3760F" w:rsidP="00F631D2">
            <w:pPr>
              <w:kinsoku w:val="0"/>
              <w:overflowPunct w:val="0"/>
              <w:autoSpaceDE w:val="0"/>
              <w:autoSpaceDN w:val="0"/>
              <w:adjustRightInd w:val="0"/>
              <w:snapToGrid w:val="0"/>
              <w:ind w:hanging="360"/>
              <w:rPr>
                <w:sz w:val="20"/>
                <w:szCs w:val="20"/>
              </w:rPr>
            </w:pPr>
            <w:hyperlink r:id="rId6" w:history="1">
              <w:r w:rsidR="00F631D2" w:rsidRPr="007B4CB5">
                <w:rPr>
                  <w:color w:val="0000FF"/>
                  <w:sz w:val="20"/>
                  <w:szCs w:val="20"/>
                  <w:u w:val="single"/>
                </w:rPr>
                <w:t>alaamaria1@hotmail.com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368-374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bookmarkStart w:id="16" w:name="OLE_LINK30"/>
            <w:r w:rsidRPr="007B4CB5">
              <w:rPr>
                <w:b/>
                <w:sz w:val="20"/>
                <w:szCs w:val="20"/>
              </w:rPr>
              <w:t>Design and Development of Low Scale, High Temperature, Hybrid Furnace for the Extraction of Metallurgical Grade Silicon from Raw Mineral Quartz</w:t>
            </w:r>
            <w:bookmarkEnd w:id="16"/>
          </w:p>
          <w:p w:rsidR="00F631D2" w:rsidRPr="007B4CB5" w:rsidRDefault="00F631D2" w:rsidP="00F631D2">
            <w:pPr>
              <w:kinsoku w:val="0"/>
              <w:overflowPunct w:val="0"/>
              <w:autoSpaceDE w:val="0"/>
              <w:autoSpaceDN w:val="0"/>
              <w:adjustRightInd w:val="0"/>
              <w:snapToGrid w:val="0"/>
              <w:rPr>
                <w:sz w:val="20"/>
                <w:szCs w:val="20"/>
              </w:rPr>
            </w:pPr>
            <w:bookmarkStart w:id="17" w:name="OLE_LINK31"/>
            <w:r w:rsidRPr="007B4CB5">
              <w:rPr>
                <w:sz w:val="20"/>
                <w:szCs w:val="20"/>
              </w:rPr>
              <w:t> </w:t>
            </w:r>
            <w:bookmarkEnd w:id="17"/>
            <w:r w:rsidRPr="007B4CB5">
              <w:rPr>
                <w:sz w:val="20"/>
                <w:szCs w:val="20"/>
              </w:rPr>
              <w:t>Engineer Zaib Ullah Khan</w:t>
            </w:r>
            <w:r w:rsidRPr="007B4CB5">
              <w:rPr>
                <w:sz w:val="20"/>
                <w:szCs w:val="20"/>
                <w:vertAlign w:val="superscript"/>
              </w:rPr>
              <w:t>1</w:t>
            </w:r>
            <w:r w:rsidRPr="007B4CB5">
              <w:rPr>
                <w:sz w:val="20"/>
                <w:szCs w:val="20"/>
              </w:rPr>
              <w:t>, Prof. Dr. Nasim A. Khan</w:t>
            </w:r>
            <w:r w:rsidRPr="007B4CB5">
              <w:rPr>
                <w:sz w:val="20"/>
                <w:szCs w:val="20"/>
                <w:vertAlign w:val="superscript"/>
              </w:rPr>
              <w:t>2</w:t>
            </w:r>
            <w:r w:rsidRPr="007B4CB5">
              <w:rPr>
                <w:sz w:val="20"/>
                <w:szCs w:val="20"/>
              </w:rPr>
              <w:t>, Prof. Dr. S. Jawid Askari</w:t>
            </w:r>
            <w:r w:rsidRPr="007B4CB5">
              <w:rPr>
                <w:sz w:val="20"/>
                <w:szCs w:val="20"/>
                <w:vertAlign w:val="superscript"/>
              </w:rPr>
              <w:t>3</w:t>
            </w:r>
            <w:r w:rsidRPr="007B4CB5">
              <w:rPr>
                <w:sz w:val="20"/>
                <w:szCs w:val="20"/>
              </w:rPr>
              <w:t>, Dr Imran Amin</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 </w:t>
            </w:r>
            <w:r w:rsidRPr="007B4CB5">
              <w:rPr>
                <w:sz w:val="20"/>
                <w:szCs w:val="20"/>
                <w:vertAlign w:val="superscript"/>
              </w:rPr>
              <w:t>1</w:t>
            </w:r>
            <w:r w:rsidRPr="007B4CB5">
              <w:rPr>
                <w:sz w:val="20"/>
                <w:szCs w:val="20"/>
              </w:rPr>
              <w:t> Research Scholar in Energy Engineering, Faculty of Engineering Science &amp; Technology, Hamdard University, Karachi 74600, Pakistan, </w:t>
            </w:r>
            <w:hyperlink r:id="rId7" w:history="1">
              <w:r w:rsidRPr="007B4CB5">
                <w:rPr>
                  <w:color w:val="0000FF"/>
                  <w:sz w:val="20"/>
                  <w:szCs w:val="20"/>
                  <w:u w:val="single"/>
                </w:rPr>
                <w:t>rajazaibkhan@yahoo.com</w:t>
              </w:r>
            </w:hyperlink>
            <w:r w:rsidRPr="007B4CB5">
              <w:rPr>
                <w:sz w:val="20"/>
                <w:szCs w:val="20"/>
              </w:rPr>
              <w:t>, </w:t>
            </w:r>
            <w:hyperlink r:id="rId8" w:history="1">
              <w:r w:rsidRPr="007B4CB5">
                <w:rPr>
                  <w:color w:val="0000FF"/>
                  <w:sz w:val="20"/>
                  <w:szCs w:val="20"/>
                  <w:u w:val="single"/>
                </w:rPr>
                <w:t>rajazaibkahn@gmail.com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Prof. in Energy Engineering, Senior Executive Director, Osmani &amp; Company (Consultant Engineers-Architects-Planners), Karachi 74600, Pakistan. Ex Vice Chancellor, Hamdard University, Karachi,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Prof and Head of the Department, Materials Engineering Department, Dawood College of Engineering and Technology, Karachi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74000, Pakistan. Ex HOD Manufacturing Engineering Department, National University of Science and Technology, Karachi, Pakistan. Ex Researcher, Department of High Tech Thin Film, School of Material Science and Engineering, University of Science and Technology Beijing, Beijing 100083, P R of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Head-Centre for renewable energy research, Shaheed Zulfiqar Ali Bhutto Institute of Science and Technology, Karachi, 74000, Pakistan</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375-383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Ramadan-Like Fasting Reduces Carbonyl Stress and Improves Glycemic Control in Insulin Treated Type 2 Diabetes Mellitus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s-ES"/>
              </w:rPr>
              <w:t>Abir Zakaria¹, Inas Sabry², and Amal El Shehaby³</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s-ES"/>
              </w:rPr>
              <w:t> </w:t>
            </w:r>
            <w:r w:rsidRPr="007B4CB5">
              <w:rPr>
                <w:sz w:val="20"/>
                <w:szCs w:val="20"/>
              </w:rPr>
              <w:t>¹Internal Medicine Department, Faculty of Medicine - Cairo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² Internal Medicine Department, Faculty of Medicine - Ain Shams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³Clinical Biochemistry Department, Faculty of Medicine -Cairo University, Cairo, Egypt</w:t>
            </w:r>
          </w:p>
          <w:p w:rsidR="00F631D2" w:rsidRPr="007B4CB5" w:rsidRDefault="00E3760F" w:rsidP="00F631D2">
            <w:pPr>
              <w:kinsoku w:val="0"/>
              <w:overflowPunct w:val="0"/>
              <w:autoSpaceDE w:val="0"/>
              <w:autoSpaceDN w:val="0"/>
              <w:adjustRightInd w:val="0"/>
              <w:snapToGrid w:val="0"/>
              <w:rPr>
                <w:sz w:val="20"/>
                <w:szCs w:val="20"/>
              </w:rPr>
            </w:pPr>
            <w:hyperlink r:id="rId9" w:history="1">
              <w:r w:rsidR="00F631D2" w:rsidRPr="007B4CB5">
                <w:rPr>
                  <w:color w:val="0000FF"/>
                  <w:sz w:val="20"/>
                  <w:szCs w:val="20"/>
                  <w:u w:val="single"/>
                </w:rPr>
                <w:t>drabirzakaria@yahoo.com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384-390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59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survey on anthelmintic resistance in nematode parasites of communally grazed sheep and goats in a rural area of North West Province, Republic of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Francis R. Bakunzi, Louisa K. Nkomo, Lebogang E. Motsei, Rendani V. Ndou, Mathew Nyirenda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Centre for Animal Health Studies, North West University (Mafikeng Campus), Private Bag X2046, Mmabatho, 2735, South Africa.</w:t>
            </w:r>
          </w:p>
          <w:p w:rsidR="00F631D2" w:rsidRPr="007B4CB5" w:rsidRDefault="00E3760F" w:rsidP="00F631D2">
            <w:pPr>
              <w:kinsoku w:val="0"/>
              <w:overflowPunct w:val="0"/>
              <w:autoSpaceDE w:val="0"/>
              <w:autoSpaceDN w:val="0"/>
              <w:adjustRightInd w:val="0"/>
              <w:snapToGrid w:val="0"/>
              <w:rPr>
                <w:sz w:val="20"/>
                <w:szCs w:val="20"/>
              </w:rPr>
            </w:pPr>
            <w:hyperlink r:id="rId10" w:history="1">
              <w:r w:rsidR="00F631D2" w:rsidRPr="007B4CB5">
                <w:rPr>
                  <w:color w:val="0000FF"/>
                  <w:sz w:val="20"/>
                  <w:szCs w:val="20"/>
                  <w:u w:val="single"/>
                </w:rPr>
                <w:t>francis.bakunzi@nwu.ac.za</w:t>
              </w:r>
            </w:hyperlink>
            <w:r w:rsidR="00F631D2" w:rsidRPr="007B4CB5">
              <w:rPr>
                <w:sz w:val="20"/>
                <w:szCs w:val="20"/>
              </w:rPr>
              <w:t> or </w:t>
            </w:r>
            <w:hyperlink r:id="rId11" w:history="1">
              <w:r w:rsidR="00F631D2" w:rsidRPr="007B4CB5">
                <w:rPr>
                  <w:color w:val="0000FF"/>
                  <w:sz w:val="20"/>
                  <w:szCs w:val="20"/>
                  <w:u w:val="single"/>
                </w:rPr>
                <w:t>lebogang.motsei@nwu.ac.za</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391-393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8" w:name="OLE_LINK8"/>
            <w:r w:rsidRPr="007B4CB5">
              <w:rPr>
                <w:b/>
                <w:bCs/>
                <w:sz w:val="20"/>
                <w:szCs w:val="20"/>
              </w:rPr>
              <w:t>Bacterial foraging optimization supported utility based call admission control framework for 3GPP LTE networks</w:t>
            </w:r>
            <w:bookmarkEnd w:id="18"/>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19" w:name="OLE_LINK6"/>
            <w:r w:rsidRPr="007B4CB5">
              <w:rPr>
                <w:sz w:val="20"/>
                <w:szCs w:val="20"/>
                <w:lang w:val="en-GB"/>
              </w:rPr>
              <w:t>Vijay Franklin</w:t>
            </w:r>
            <w:r w:rsidRPr="007B4CB5">
              <w:rPr>
                <w:sz w:val="20"/>
                <w:szCs w:val="20"/>
                <w:vertAlign w:val="superscript"/>
                <w:lang w:val="en-GB"/>
              </w:rPr>
              <w:t>1</w:t>
            </w:r>
            <w:r w:rsidRPr="007B4CB5">
              <w:rPr>
                <w:sz w:val="20"/>
                <w:szCs w:val="20"/>
                <w:lang w:val="en-GB"/>
              </w:rPr>
              <w:t>, Paramasivam K </w:t>
            </w:r>
            <w:bookmarkEnd w:id="19"/>
            <w:r w:rsidRPr="007B4CB5">
              <w:rPr>
                <w:sz w:val="20"/>
                <w:szCs w:val="20"/>
                <w:vertAlign w:val="superscript"/>
                <w:lang w:val="en-GB"/>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lang w:val="en-GB"/>
              </w:rPr>
              <w:t>1</w:t>
            </w:r>
            <w:r w:rsidRPr="007B4CB5">
              <w:rPr>
                <w:sz w:val="20"/>
                <w:szCs w:val="20"/>
                <w:lang w:val="en-GB"/>
              </w:rPr>
              <w:t>Department of Computer Science &amp; Engineering, Bannari Amman Institute of Technology, Sathyamangalam,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lastRenderedPageBreak/>
              <w:t>2</w:t>
            </w:r>
            <w:r w:rsidRPr="007B4CB5">
              <w:rPr>
                <w:sz w:val="20"/>
                <w:szCs w:val="20"/>
                <w:lang w:val="en-GB"/>
              </w:rPr>
              <w:t>Department of Electronics and Communication Engineering, Bannari Amman Institute of Technology, Sathyamangalam, India</w:t>
            </w:r>
          </w:p>
          <w:p w:rsidR="00F631D2" w:rsidRPr="007B4CB5" w:rsidRDefault="00E3760F" w:rsidP="00F631D2">
            <w:pPr>
              <w:kinsoku w:val="0"/>
              <w:overflowPunct w:val="0"/>
              <w:autoSpaceDE w:val="0"/>
              <w:autoSpaceDN w:val="0"/>
              <w:adjustRightInd w:val="0"/>
              <w:snapToGrid w:val="0"/>
              <w:rPr>
                <w:sz w:val="20"/>
                <w:szCs w:val="20"/>
              </w:rPr>
            </w:pPr>
            <w:hyperlink r:id="rId12" w:history="1">
              <w:r w:rsidR="00F631D2" w:rsidRPr="007B4CB5">
                <w:rPr>
                  <w:color w:val="0000FF"/>
                  <w:sz w:val="20"/>
                  <w:szCs w:val="20"/>
                  <w:u w:val="single"/>
                </w:rPr>
                <w:t>jvfcse@gmail.com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394-400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61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Enhancing Blended Courses to Facilitate Student Achievement of Learning Outcomes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Hoda A. Elebiary</w:t>
            </w:r>
            <w:r w:rsidRPr="007B4CB5">
              <w:rPr>
                <w:sz w:val="20"/>
                <w:szCs w:val="20"/>
                <w:vertAlign w:val="superscript"/>
              </w:rPr>
              <w:t>1</w:t>
            </w:r>
            <w:r w:rsidRPr="007B4CB5">
              <w:rPr>
                <w:sz w:val="20"/>
                <w:szCs w:val="20"/>
              </w:rPr>
              <w:t> and Sana Al Mahmoud</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Community Health Nursing,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Management &amp; Leadership, University of Dammam, KSA</w:t>
            </w:r>
          </w:p>
          <w:p w:rsidR="00F631D2" w:rsidRPr="007B4CB5" w:rsidRDefault="00E3760F" w:rsidP="00F631D2">
            <w:pPr>
              <w:kinsoku w:val="0"/>
              <w:overflowPunct w:val="0"/>
              <w:autoSpaceDE w:val="0"/>
              <w:autoSpaceDN w:val="0"/>
              <w:adjustRightInd w:val="0"/>
              <w:snapToGrid w:val="0"/>
              <w:rPr>
                <w:sz w:val="20"/>
                <w:szCs w:val="20"/>
              </w:rPr>
            </w:pPr>
            <w:hyperlink r:id="rId13" w:history="1">
              <w:r w:rsidR="00F631D2" w:rsidRPr="007B4CB5">
                <w:rPr>
                  <w:color w:val="0000FF"/>
                  <w:sz w:val="20"/>
                  <w:szCs w:val="20"/>
                  <w:u w:val="single"/>
                </w:rPr>
                <w:t>dr.elebiary@gmail.com</w:t>
              </w:r>
            </w:hyperlink>
            <w:r w:rsidR="00F631D2" w:rsidRPr="007B4CB5">
              <w:rPr>
                <w:sz w:val="20"/>
                <w:szCs w:val="20"/>
              </w:rPr>
              <w:t>, </w:t>
            </w:r>
            <w:hyperlink r:id="rId14" w:history="1">
              <w:r w:rsidR="00F631D2" w:rsidRPr="007B4CB5">
                <w:rPr>
                  <w:color w:val="0000FF"/>
                  <w:sz w:val="20"/>
                  <w:szCs w:val="20"/>
                  <w:u w:val="single"/>
                </w:rPr>
                <w:t>sana98saudi@yahoo.com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401-407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0" w:name="OLE_LINK28"/>
            <w:r w:rsidRPr="007B4CB5">
              <w:rPr>
                <w:b/>
                <w:bCs/>
                <w:sz w:val="20"/>
                <w:szCs w:val="20"/>
              </w:rPr>
              <w:t>Successful research project supervision in science and agriculture: attitude of students and supervisor</w:t>
            </w:r>
            <w:bookmarkEnd w:id="20"/>
          </w:p>
          <w:p w:rsidR="00F631D2" w:rsidRPr="007B4CB5" w:rsidRDefault="00F631D2" w:rsidP="00F631D2">
            <w:pPr>
              <w:kinsoku w:val="0"/>
              <w:overflowPunct w:val="0"/>
              <w:autoSpaceDE w:val="0"/>
              <w:autoSpaceDN w:val="0"/>
              <w:adjustRightInd w:val="0"/>
              <w:snapToGrid w:val="0"/>
              <w:rPr>
                <w:b/>
                <w:bCs/>
                <w:i/>
                <w:iCs/>
                <w:sz w:val="20"/>
                <w:szCs w:val="20"/>
              </w:rPr>
            </w:pPr>
            <w:r w:rsidRPr="007B4CB5">
              <w:rPr>
                <w:b/>
                <w:bCs/>
                <w:sz w:val="20"/>
                <w:szCs w:val="20"/>
              </w:rPr>
              <w:t> </w:t>
            </w:r>
            <w:bookmarkStart w:id="21" w:name="OLE_LINK29"/>
            <w:r w:rsidRPr="007B4CB5">
              <w:rPr>
                <w:b/>
                <w:bCs/>
                <w:sz w:val="20"/>
                <w:szCs w:val="20"/>
                <w:vertAlign w:val="superscript"/>
                <w:rtl/>
                <w:lang w:val="en-GB"/>
              </w:rPr>
              <w:t>1</w:t>
            </w:r>
            <w:bookmarkEnd w:id="21"/>
            <w:r w:rsidRPr="007B4CB5">
              <w:rPr>
                <w:sz w:val="20"/>
                <w:szCs w:val="20"/>
                <w:rtl/>
                <w:lang w:val="en-GB"/>
              </w:rPr>
              <w:t>Oladele O. Idowu</w:t>
            </w:r>
            <w:r w:rsidRPr="007B4CB5">
              <w:rPr>
                <w:b/>
                <w:bCs/>
                <w:sz w:val="20"/>
                <w:szCs w:val="20"/>
                <w:vertAlign w:val="superscript"/>
                <w:rtl/>
                <w:lang w:val="en-GB"/>
              </w:rPr>
              <w:t> </w:t>
            </w:r>
            <w:r w:rsidRPr="007B4CB5">
              <w:rPr>
                <w:sz w:val="20"/>
                <w:szCs w:val="20"/>
                <w:rtl/>
                <w:lang w:val="en-GB"/>
              </w:rPr>
              <w:t>and </w:t>
            </w:r>
            <w:r w:rsidRPr="007B4CB5">
              <w:rPr>
                <w:b/>
                <w:bCs/>
                <w:sz w:val="20"/>
                <w:szCs w:val="20"/>
                <w:vertAlign w:val="superscript"/>
                <w:rtl/>
                <w:lang w:val="en-GB"/>
              </w:rPr>
              <w:t>2</w:t>
            </w:r>
            <w:r w:rsidRPr="007B4CB5">
              <w:rPr>
                <w:sz w:val="20"/>
                <w:szCs w:val="20"/>
                <w:rtl/>
                <w:lang w:val="en-GB"/>
              </w:rPr>
              <w:t>Babalola O. Olubukola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vertAlign w:val="superscript"/>
              </w:rPr>
              <w:t>1</w:t>
            </w:r>
            <w:r w:rsidRPr="007B4CB5">
              <w:rPr>
                <w:sz w:val="20"/>
                <w:szCs w:val="20"/>
              </w:rPr>
              <w:t>Department of Agricultural Economics and Extension, </w:t>
            </w:r>
            <w:hyperlink r:id="rId15" w:history="1">
              <w:r w:rsidRPr="007B4CB5">
                <w:rPr>
                  <w:color w:val="0000FF"/>
                  <w:sz w:val="20"/>
                  <w:szCs w:val="20"/>
                  <w:u w:val="single"/>
                </w:rPr>
                <w:t>oladimeji.oladele@nwu.ac.za</w:t>
              </w:r>
            </w:hyperlink>
            <w:r w:rsidRPr="007B4CB5">
              <w:rPr>
                <w:sz w:val="20"/>
                <w:szCs w:val="20"/>
                <w:lang w:val="pt-BR"/>
              </w:rPr>
              <w:t>; </w:t>
            </w:r>
            <w:r w:rsidRPr="007B4CB5">
              <w:rPr>
                <w:sz w:val="20"/>
                <w:szCs w:val="20"/>
                <w:vertAlign w:val="superscript"/>
              </w:rPr>
              <w:t>2</w:t>
            </w:r>
            <w:r w:rsidRPr="007B4CB5">
              <w:rPr>
                <w:sz w:val="20"/>
                <w:szCs w:val="20"/>
              </w:rPr>
              <w:t>Department of Biological Sciences, </w:t>
            </w:r>
            <w:hyperlink r:id="rId16" w:history="1">
              <w:r w:rsidRPr="007B4CB5">
                <w:rPr>
                  <w:color w:val="0000FF"/>
                  <w:sz w:val="20"/>
                  <w:szCs w:val="20"/>
                  <w:u w:val="single"/>
                </w:rPr>
                <w:t>olubukola.babalola@nwu.ac.za</w:t>
              </w:r>
            </w:hyperlink>
            <w:r w:rsidRPr="007B4CB5">
              <w:rPr>
                <w:sz w:val="20"/>
                <w:szCs w:val="20"/>
              </w:rPr>
              <w:t>. Faculty of Agriculture, Science and Technology, North-West University, Mafikeng Campus, Private Bag X2046, Mmabatho 2735, South Africa.</w:t>
            </w:r>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408-414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Epidemiology and Clinical Outcome of ICU-Acquired Dysnatremia in critically ill Medical patients, a Single Center Study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Medhat I. Mahmoud, Osama A. Khalil, Walid M. Afifi, and Fayroz M. Osman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Internal Medicine Department, Faculty of Medicine, Zagazig University, Egypt</w:t>
            </w:r>
          </w:p>
          <w:p w:rsidR="00F631D2" w:rsidRPr="007B4CB5" w:rsidRDefault="00E3760F" w:rsidP="00F631D2">
            <w:pPr>
              <w:kinsoku w:val="0"/>
              <w:overflowPunct w:val="0"/>
              <w:autoSpaceDE w:val="0"/>
              <w:autoSpaceDN w:val="0"/>
              <w:adjustRightInd w:val="0"/>
              <w:snapToGrid w:val="0"/>
              <w:rPr>
                <w:sz w:val="20"/>
                <w:szCs w:val="20"/>
              </w:rPr>
            </w:pPr>
            <w:hyperlink r:id="rId17" w:history="1">
              <w:r w:rsidR="00F631D2" w:rsidRPr="007B4CB5">
                <w:rPr>
                  <w:color w:val="0000FF"/>
                  <w:sz w:val="20"/>
                  <w:szCs w:val="20"/>
                  <w:u w:val="single"/>
                </w:rPr>
                <w:t>ibrahim_medhat_73@yahoo.com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415-420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Patients' Satisfaction Regarding Nursing Care Provided in Different Hospitals in Makkah AL Mukramah </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rPr>
              <w:t>Nahed S. El-Nagger</w:t>
            </w:r>
            <w:r w:rsidRPr="007B4CB5">
              <w:rPr>
                <w:sz w:val="20"/>
                <w:szCs w:val="20"/>
                <w:vertAlign w:val="superscript"/>
              </w:rPr>
              <w:t>1,4</w:t>
            </w:r>
            <w:r w:rsidRPr="007B4CB5">
              <w:rPr>
                <w:sz w:val="20"/>
                <w:szCs w:val="20"/>
              </w:rPr>
              <w:t> Sahar M. A. Ahmed</w:t>
            </w:r>
            <w:r w:rsidRPr="007B4CB5">
              <w:rPr>
                <w:sz w:val="20"/>
                <w:szCs w:val="20"/>
                <w:vertAlign w:val="superscript"/>
              </w:rPr>
              <w:t> 2,4</w:t>
            </w:r>
            <w:r w:rsidRPr="007B4CB5">
              <w:rPr>
                <w:b/>
                <w:bCs/>
                <w:sz w:val="20"/>
                <w:szCs w:val="20"/>
                <w:vertAlign w:val="superscript"/>
                <w:rtl/>
              </w:rPr>
              <w:t> </w:t>
            </w:r>
            <w:r w:rsidRPr="007B4CB5">
              <w:rPr>
                <w:sz w:val="20"/>
                <w:szCs w:val="20"/>
              </w:rPr>
              <w:t>Lamiaa A. Elsayed</w:t>
            </w:r>
            <w:r w:rsidRPr="007B4CB5">
              <w:rPr>
                <w:sz w:val="20"/>
                <w:szCs w:val="20"/>
                <w:vertAlign w:val="superscript"/>
              </w:rPr>
              <w:t>1,4</w:t>
            </w:r>
            <w:r w:rsidRPr="007B4CB5">
              <w:rPr>
                <w:sz w:val="20"/>
                <w:szCs w:val="20"/>
              </w:rPr>
              <w:t>Hamdia M. A. Khamis</w:t>
            </w:r>
            <w:r w:rsidRPr="007B4CB5">
              <w:rPr>
                <w:sz w:val="20"/>
                <w:szCs w:val="20"/>
                <w:vertAlign w:val="superscript"/>
              </w:rPr>
              <w:t>3,4</w:t>
            </w:r>
            <w:r w:rsidRPr="007B4CB5">
              <w:rPr>
                <w:b/>
                <w:bCs/>
                <w:sz w:val="20"/>
                <w:szCs w:val="20"/>
              </w:rPr>
              <w:t> </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1</w:t>
            </w:r>
            <w:r w:rsidRPr="007B4CB5">
              <w:rPr>
                <w:sz w:val="20"/>
                <w:szCs w:val="20"/>
              </w:rPr>
              <w:t>Pediatric Nursing Department, Faculty of Nursing, Ain Shams University, Cairo, Egypt</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2</w:t>
            </w:r>
            <w:r w:rsidRPr="007B4CB5">
              <w:rPr>
                <w:sz w:val="20"/>
                <w:szCs w:val="20"/>
              </w:rPr>
              <w:t>Nursing Management, Faculty of Nursing, Port Said University, Egypt</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3</w:t>
            </w:r>
            <w:r w:rsidRPr="007B4CB5">
              <w:rPr>
                <w:sz w:val="20"/>
                <w:szCs w:val="20"/>
              </w:rPr>
              <w:t>Maternity, obstetrics and Gynecological Nursing, Faculty of Nursing, Port Said University, Egypt</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4</w:t>
            </w:r>
            <w:r w:rsidRPr="007B4CB5">
              <w:rPr>
                <w:sz w:val="20"/>
                <w:szCs w:val="20"/>
              </w:rPr>
              <w:t>Faculty </w:t>
            </w:r>
            <w:r w:rsidRPr="007B4CB5">
              <w:rPr>
                <w:color w:val="1D1B11"/>
                <w:sz w:val="20"/>
                <w:szCs w:val="20"/>
              </w:rPr>
              <w:t>of Nursing, Umm Al Qura University, Makkah Al- Mukramah, Saudi Arabia</w:t>
            </w:r>
          </w:p>
          <w:p w:rsidR="00F631D2" w:rsidRPr="007B4CB5" w:rsidRDefault="00E3760F" w:rsidP="00F631D2">
            <w:pPr>
              <w:kinsoku w:val="0"/>
              <w:overflowPunct w:val="0"/>
              <w:autoSpaceDE w:val="0"/>
              <w:autoSpaceDN w:val="0"/>
              <w:adjustRightInd w:val="0"/>
              <w:snapToGrid w:val="0"/>
              <w:rPr>
                <w:sz w:val="20"/>
                <w:szCs w:val="20"/>
              </w:rPr>
            </w:pPr>
            <w:hyperlink r:id="rId18" w:history="1">
              <w:r w:rsidR="00F631D2" w:rsidRPr="007B4CB5">
                <w:rPr>
                  <w:color w:val="0000FF"/>
                  <w:sz w:val="20"/>
                  <w:szCs w:val="20"/>
                  <w:u w:val="single"/>
                </w:rPr>
                <w:t>nahidalngar@yahoo.com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421-429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2" w:name="OLE_LINK27"/>
            <w:r w:rsidRPr="007B4CB5">
              <w:rPr>
                <w:b/>
                <w:bCs/>
                <w:sz w:val="20"/>
                <w:szCs w:val="20"/>
              </w:rPr>
              <w:t>HER-2/neu in Human Breast Cancer By Real Time Reverse Transcriptase Polymerase Chain Reaction and Immunohistochemistry</w:t>
            </w:r>
            <w:bookmarkEnd w:id="22"/>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Mona F. Youssef</w:t>
            </w:r>
            <w:r w:rsidRPr="007B4CB5">
              <w:rPr>
                <w:sz w:val="20"/>
                <w:szCs w:val="20"/>
                <w:vertAlign w:val="superscript"/>
              </w:rPr>
              <w:t>1</w:t>
            </w:r>
            <w:r w:rsidRPr="007B4CB5">
              <w:rPr>
                <w:sz w:val="20"/>
                <w:szCs w:val="20"/>
              </w:rPr>
              <w:t>, Ghada S.Sabbour</w:t>
            </w:r>
            <w:r w:rsidRPr="007B4CB5">
              <w:rPr>
                <w:sz w:val="20"/>
                <w:szCs w:val="20"/>
                <w:vertAlign w:val="superscript"/>
              </w:rPr>
              <w:t>1</w:t>
            </w:r>
            <w:r w:rsidRPr="007B4CB5">
              <w:rPr>
                <w:sz w:val="20"/>
                <w:szCs w:val="20"/>
              </w:rPr>
              <w:t>, Mervat S. M.Yousef</w:t>
            </w:r>
            <w:r w:rsidRPr="007B4CB5">
              <w:rPr>
                <w:sz w:val="20"/>
                <w:szCs w:val="20"/>
                <w:vertAlign w:val="superscript"/>
              </w:rPr>
              <w:t>1</w:t>
            </w:r>
            <w:r w:rsidRPr="007B4CB5">
              <w:rPr>
                <w:sz w:val="20"/>
                <w:szCs w:val="20"/>
              </w:rPr>
              <w:t>, Faten A. Ghazal</w:t>
            </w:r>
            <w:r w:rsidRPr="007B4CB5">
              <w:rPr>
                <w:sz w:val="20"/>
                <w:szCs w:val="20"/>
                <w:vertAlign w:val="superscript"/>
              </w:rPr>
              <w:t>2</w:t>
            </w:r>
            <w:r w:rsidRPr="007B4CB5">
              <w:rPr>
                <w:sz w:val="20"/>
                <w:szCs w:val="20"/>
              </w:rPr>
              <w:t>, and Amro Abdel-Raouf Abdel- Nasser</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 </w:t>
            </w:r>
            <w:r w:rsidRPr="007B4CB5">
              <w:rPr>
                <w:sz w:val="20"/>
                <w:szCs w:val="20"/>
              </w:rPr>
              <w:t>Clinical Pathology</w:t>
            </w:r>
            <w:r w:rsidRPr="007B4CB5">
              <w:rPr>
                <w:sz w:val="20"/>
                <w:szCs w:val="20"/>
                <w:vertAlign w:val="superscript"/>
              </w:rPr>
              <w:t>1</w:t>
            </w:r>
            <w:r w:rsidRPr="007B4CB5">
              <w:rPr>
                <w:sz w:val="20"/>
                <w:szCs w:val="20"/>
              </w:rPr>
              <w:t>,Pathology </w:t>
            </w:r>
            <w:r w:rsidRPr="007B4CB5">
              <w:rPr>
                <w:sz w:val="20"/>
                <w:szCs w:val="20"/>
                <w:vertAlign w:val="superscript"/>
              </w:rPr>
              <w:t>2</w:t>
            </w:r>
            <w:r w:rsidRPr="007B4CB5">
              <w:rPr>
                <w:sz w:val="20"/>
                <w:szCs w:val="20"/>
              </w:rPr>
              <w:t>, and General Surgery departments</w:t>
            </w:r>
            <w:r w:rsidRPr="007B4CB5">
              <w:rPr>
                <w:sz w:val="20"/>
                <w:szCs w:val="20"/>
                <w:vertAlign w:val="superscript"/>
                <w:rtl/>
              </w:rPr>
              <w:t>3</w:t>
            </w:r>
            <w:r w:rsidRPr="007B4CB5">
              <w:rPr>
                <w:sz w:val="20"/>
                <w:szCs w:val="20"/>
              </w:rPr>
              <w:t>, Faculty of Medicine,Ain Shams University, Cairo, Egypt. </w:t>
            </w:r>
            <w:hyperlink r:id="rId19" w:history="1">
              <w:r w:rsidRPr="007B4CB5">
                <w:rPr>
                  <w:color w:val="0000FF"/>
                  <w:sz w:val="20"/>
                  <w:szCs w:val="20"/>
                  <w:u w:val="single"/>
                </w:rPr>
                <w:t>shafikm3@yahoo.com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430-443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Low Dose Docetaxel Combined With Low Dose Capecitabine in Treatment of Metastatic Breast Cancer Previously Treated With Anthracycline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Rabab Mahmoud and Omnia Abd-elfattah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Clinical Oncology Department, Faculty of Medicine, Tanta University, Egypt</w:t>
            </w:r>
          </w:p>
          <w:p w:rsidR="00F631D2" w:rsidRPr="007B4CB5" w:rsidRDefault="00E3760F" w:rsidP="00F631D2">
            <w:pPr>
              <w:kinsoku w:val="0"/>
              <w:overflowPunct w:val="0"/>
              <w:autoSpaceDE w:val="0"/>
              <w:autoSpaceDN w:val="0"/>
              <w:adjustRightInd w:val="0"/>
              <w:snapToGrid w:val="0"/>
              <w:rPr>
                <w:sz w:val="20"/>
                <w:szCs w:val="20"/>
              </w:rPr>
            </w:pPr>
            <w:hyperlink r:id="rId20" w:history="1">
              <w:r w:rsidR="00F631D2" w:rsidRPr="007B4CB5">
                <w:rPr>
                  <w:color w:val="0000FF"/>
                  <w:sz w:val="20"/>
                  <w:szCs w:val="20"/>
                  <w:u w:val="single"/>
                </w:rPr>
                <w:t>Rabab_ms@yahoo.com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444-449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Effect of Motivation Versus De- motivation on Job Satisfaction among the</w:t>
            </w:r>
            <w:r w:rsidRPr="007B4CB5">
              <w:rPr>
                <w:b/>
                <w:bCs/>
                <w:color w:val="FF0000"/>
                <w:kern w:val="36"/>
                <w:sz w:val="20"/>
                <w:szCs w:val="20"/>
              </w:rPr>
              <w:t> </w:t>
            </w:r>
            <w:r w:rsidRPr="007B4CB5">
              <w:rPr>
                <w:b/>
                <w:bCs/>
                <w:color w:val="000000"/>
                <w:kern w:val="36"/>
                <w:sz w:val="20"/>
                <w:szCs w:val="20"/>
              </w:rPr>
              <w:t>Nurses</w:t>
            </w:r>
            <w:r w:rsidRPr="007B4CB5">
              <w:rPr>
                <w:color w:val="000000"/>
                <w:kern w:val="36"/>
                <w:sz w:val="20"/>
                <w:szCs w:val="20"/>
                <w:rtl/>
              </w:rPr>
              <w:t> </w:t>
            </w:r>
            <w:r w:rsidRPr="007B4CB5">
              <w:rPr>
                <w:b/>
                <w:bCs/>
                <w:color w:val="000000"/>
                <w:kern w:val="36"/>
                <w:sz w:val="20"/>
                <w:szCs w:val="20"/>
              </w:rPr>
              <w:t>Working in Hera General Hospital at Makkah Al-Mukramh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Sahar M. M. Aly Ahmed</w:t>
            </w:r>
            <w:r w:rsidRPr="007B4CB5">
              <w:rPr>
                <w:sz w:val="20"/>
                <w:szCs w:val="20"/>
                <w:vertAlign w:val="superscript"/>
              </w:rPr>
              <w:t> 1,3</w:t>
            </w:r>
            <w:r w:rsidRPr="007B4CB5">
              <w:rPr>
                <w:sz w:val="20"/>
                <w:szCs w:val="20"/>
                <w:vertAlign w:val="superscript"/>
                <w:rtl/>
              </w:rPr>
              <w:t> </w:t>
            </w:r>
            <w:r w:rsidRPr="007B4CB5">
              <w:rPr>
                <w:sz w:val="20"/>
                <w:szCs w:val="20"/>
              </w:rPr>
              <w:t>Lamiaa A. Elsayed</w:t>
            </w:r>
            <w:r w:rsidRPr="007B4CB5">
              <w:rPr>
                <w:sz w:val="20"/>
                <w:szCs w:val="20"/>
                <w:vertAlign w:val="superscript"/>
              </w:rPr>
              <w:t>2,3 </w:t>
            </w:r>
            <w:r w:rsidRPr="007B4CB5">
              <w:rPr>
                <w:sz w:val="20"/>
                <w:szCs w:val="20"/>
              </w:rPr>
              <w:t>Nahed S. El-Nagger</w:t>
            </w:r>
            <w:r w:rsidRPr="007B4CB5">
              <w:rPr>
                <w:sz w:val="20"/>
                <w:szCs w:val="20"/>
                <w:vertAlign w:val="superscript"/>
              </w:rPr>
              <w:t>2,3</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1</w:t>
            </w:r>
            <w:r w:rsidRPr="007B4CB5">
              <w:rPr>
                <w:sz w:val="20"/>
                <w:szCs w:val="20"/>
              </w:rPr>
              <w:t>Nursing Management, Faculty of Nursing, Port Said University, Egypt</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2</w:t>
            </w:r>
            <w:r w:rsidRPr="007B4CB5">
              <w:rPr>
                <w:sz w:val="20"/>
                <w:szCs w:val="20"/>
              </w:rPr>
              <w:t>Pediatric Nursing Department, Faculty of Nursing, Ain Shams University, Cairo, Egypt</w:t>
            </w:r>
          </w:p>
          <w:p w:rsidR="00F631D2" w:rsidRPr="007B4CB5" w:rsidRDefault="00F631D2" w:rsidP="00F631D2">
            <w:pPr>
              <w:kinsoku w:val="0"/>
              <w:overflowPunct w:val="0"/>
              <w:autoSpaceDE w:val="0"/>
              <w:autoSpaceDN w:val="0"/>
              <w:adjustRightInd w:val="0"/>
              <w:snapToGrid w:val="0"/>
              <w:ind w:hanging="180"/>
              <w:rPr>
                <w:sz w:val="20"/>
                <w:szCs w:val="20"/>
              </w:rPr>
            </w:pPr>
            <w:r w:rsidRPr="007B4CB5">
              <w:rPr>
                <w:sz w:val="20"/>
                <w:szCs w:val="20"/>
                <w:vertAlign w:val="superscript"/>
              </w:rPr>
              <w:t>3</w:t>
            </w:r>
            <w:r w:rsidRPr="007B4CB5">
              <w:rPr>
                <w:sz w:val="20"/>
                <w:szCs w:val="20"/>
              </w:rPr>
              <w:t>Faculty </w:t>
            </w:r>
            <w:r w:rsidRPr="007B4CB5">
              <w:rPr>
                <w:color w:val="1D1B11"/>
                <w:sz w:val="20"/>
                <w:szCs w:val="20"/>
              </w:rPr>
              <w:t>of Nursing, Umm Al Qura University, Makkah Al- Mukramah, Saudi Arabia</w:t>
            </w:r>
          </w:p>
          <w:p w:rsidR="00F631D2" w:rsidRPr="007B4CB5" w:rsidRDefault="00E3760F" w:rsidP="00F631D2">
            <w:pPr>
              <w:kinsoku w:val="0"/>
              <w:overflowPunct w:val="0"/>
              <w:autoSpaceDE w:val="0"/>
              <w:autoSpaceDN w:val="0"/>
              <w:adjustRightInd w:val="0"/>
              <w:snapToGrid w:val="0"/>
              <w:rPr>
                <w:sz w:val="20"/>
                <w:szCs w:val="20"/>
              </w:rPr>
            </w:pPr>
            <w:hyperlink r:id="rId21" w:history="1">
              <w:r w:rsidR="00F631D2" w:rsidRPr="007B4CB5">
                <w:rPr>
                  <w:color w:val="0000FF"/>
                  <w:sz w:val="20"/>
                  <w:szCs w:val="20"/>
                  <w:u w:val="single"/>
                </w:rPr>
                <w:t>saharaly23@yahoo.com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450-457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68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of physical and mechanical properties of polypropylene Nano composites/modified Nano clay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lastRenderedPageBreak/>
              <w:t> </w:t>
            </w:r>
            <w:r w:rsidRPr="007B4CB5">
              <w:rPr>
                <w:sz w:val="20"/>
                <w:szCs w:val="20"/>
              </w:rPr>
              <w:t>Naser Gharehbash</w:t>
            </w:r>
            <w:r w:rsidRPr="007B4CB5">
              <w:rPr>
                <w:sz w:val="20"/>
                <w:szCs w:val="20"/>
                <w:vertAlign w:val="superscript"/>
              </w:rPr>
              <w:t>1</w:t>
            </w:r>
            <w:r w:rsidRPr="007B4CB5">
              <w:rPr>
                <w:sz w:val="20"/>
                <w:szCs w:val="20"/>
              </w:rPr>
              <w:t>, </w:t>
            </w:r>
            <w:r w:rsidRPr="007B4CB5">
              <w:rPr>
                <w:color w:val="231F20"/>
                <w:sz w:val="20"/>
                <w:szCs w:val="20"/>
              </w:rPr>
              <w:t>Alireza Shakeri</w:t>
            </w:r>
            <w:r w:rsidRPr="007B4CB5">
              <w:rPr>
                <w:color w:val="231F20"/>
                <w:sz w:val="20"/>
                <w:szCs w:val="20"/>
                <w:vertAlign w:val="superscript"/>
              </w:rPr>
              <w:t>2</w:t>
            </w:r>
            <w:r w:rsidRPr="007B4CB5">
              <w:rPr>
                <w:color w:val="231F20"/>
                <w:sz w:val="20"/>
                <w:szCs w:val="20"/>
              </w:rPr>
              <w:t>,</w:t>
            </w:r>
            <w:r w:rsidRPr="007B4CB5">
              <w:rPr>
                <w:sz w:val="20"/>
                <w:szCs w:val="20"/>
              </w:rPr>
              <w:t> </w:t>
            </w:r>
            <w:r w:rsidRPr="007B4CB5">
              <w:rPr>
                <w:color w:val="231F20"/>
                <w:sz w:val="20"/>
                <w:szCs w:val="20"/>
              </w:rPr>
              <w:t>Djurabay Khalikov</w:t>
            </w:r>
            <w:r w:rsidRPr="007B4CB5">
              <w:rPr>
                <w:color w:val="231F20"/>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color w:val="231F20"/>
                <w:sz w:val="20"/>
                <w:szCs w:val="20"/>
                <w:vertAlign w:val="superscript"/>
              </w:rPr>
              <w:t> </w:t>
            </w:r>
            <w:r w:rsidRPr="007B4CB5">
              <w:rPr>
                <w:sz w:val="20"/>
                <w:szCs w:val="20"/>
                <w:vertAlign w:val="superscript"/>
                <w:rtl/>
                <w:lang w:bidi="fa-IR"/>
              </w:rPr>
              <w:t>1</w:t>
            </w:r>
            <w:r w:rsidRPr="007B4CB5">
              <w:rPr>
                <w:sz w:val="20"/>
                <w:szCs w:val="20"/>
                <w:vertAlign w:val="superscript"/>
                <w:lang w:bidi="fa-IR"/>
              </w:rPr>
              <w:t> </w:t>
            </w:r>
            <w:r w:rsidRPr="007B4CB5">
              <w:rPr>
                <w:sz w:val="20"/>
                <w:szCs w:val="20"/>
              </w:rPr>
              <w:t>PhD Student, Academy sciences of Tajikistan</w:t>
            </w:r>
          </w:p>
          <w:p w:rsidR="00F631D2" w:rsidRPr="007B4CB5" w:rsidRDefault="00F631D2" w:rsidP="00F631D2">
            <w:pPr>
              <w:kinsoku w:val="0"/>
              <w:overflowPunct w:val="0"/>
              <w:autoSpaceDE w:val="0"/>
              <w:autoSpaceDN w:val="0"/>
              <w:adjustRightInd w:val="0"/>
              <w:snapToGrid w:val="0"/>
              <w:rPr>
                <w:sz w:val="20"/>
                <w:szCs w:val="20"/>
              </w:rPr>
            </w:pPr>
            <w:r w:rsidRPr="007B4CB5">
              <w:rPr>
                <w:color w:val="231F20"/>
                <w:sz w:val="20"/>
                <w:szCs w:val="20"/>
                <w:vertAlign w:val="superscript"/>
              </w:rPr>
              <w:t>2</w:t>
            </w:r>
            <w:r w:rsidRPr="007B4CB5">
              <w:rPr>
                <w:color w:val="231F20"/>
                <w:sz w:val="20"/>
                <w:szCs w:val="20"/>
              </w:rPr>
              <w:t>Faculty of Chemistry, University College of Science, University of Tehran, Tehran, Iran</w:t>
            </w:r>
          </w:p>
          <w:p w:rsidR="00F631D2" w:rsidRPr="007B4CB5" w:rsidRDefault="00F631D2" w:rsidP="00F631D2">
            <w:pPr>
              <w:kinsoku w:val="0"/>
              <w:overflowPunct w:val="0"/>
              <w:autoSpaceDE w:val="0"/>
              <w:autoSpaceDN w:val="0"/>
              <w:adjustRightInd w:val="0"/>
              <w:snapToGrid w:val="0"/>
              <w:rPr>
                <w:sz w:val="20"/>
                <w:szCs w:val="20"/>
              </w:rPr>
            </w:pPr>
            <w:r w:rsidRPr="007B4CB5">
              <w:rPr>
                <w:color w:val="231F20"/>
                <w:sz w:val="20"/>
                <w:szCs w:val="20"/>
                <w:vertAlign w:val="superscript"/>
              </w:rPr>
              <w:t>3</w:t>
            </w:r>
            <w:r w:rsidRPr="007B4CB5">
              <w:rPr>
                <w:sz w:val="20"/>
                <w:szCs w:val="20"/>
              </w:rPr>
              <w:t> Department of </w:t>
            </w:r>
            <w:r w:rsidRPr="007B4CB5">
              <w:rPr>
                <w:color w:val="231F20"/>
                <w:sz w:val="20"/>
                <w:szCs w:val="20"/>
              </w:rPr>
              <w:t>Chemistry Institute</w:t>
            </w:r>
            <w:r w:rsidRPr="007B4CB5">
              <w:rPr>
                <w:sz w:val="20"/>
                <w:szCs w:val="20"/>
              </w:rPr>
              <w:t>, </w:t>
            </w:r>
            <w:r w:rsidRPr="007B4CB5">
              <w:rPr>
                <w:color w:val="231F20"/>
                <w:sz w:val="20"/>
                <w:szCs w:val="20"/>
              </w:rPr>
              <w:t>Professor of Academy Sciences of Tajikistan</w:t>
            </w:r>
          </w:p>
          <w:p w:rsidR="00F631D2" w:rsidRPr="007B4CB5" w:rsidRDefault="00F631D2" w:rsidP="00F631D2">
            <w:pPr>
              <w:kinsoku w:val="0"/>
              <w:overflowPunct w:val="0"/>
              <w:autoSpaceDE w:val="0"/>
              <w:autoSpaceDN w:val="0"/>
              <w:bidi/>
              <w:adjustRightInd w:val="0"/>
              <w:snapToGrid w:val="0"/>
              <w:rPr>
                <w:sz w:val="20"/>
                <w:szCs w:val="20"/>
              </w:rPr>
            </w:pPr>
            <w:r w:rsidRPr="007B4CB5">
              <w:rPr>
                <w:sz w:val="20"/>
                <w:szCs w:val="20"/>
              </w:rPr>
              <w:t>Corresponding Author:</w:t>
            </w:r>
            <w:r w:rsidRPr="007B4CB5">
              <w:rPr>
                <w:sz w:val="20"/>
                <w:szCs w:val="20"/>
                <w:vertAlign w:val="superscript"/>
              </w:rPr>
              <w:t> 1</w:t>
            </w:r>
            <w:r w:rsidRPr="007B4CB5">
              <w:rPr>
                <w:sz w:val="20"/>
                <w:szCs w:val="20"/>
              </w:rPr>
              <w:t>Naser Gharehbash, E-mail: </w:t>
            </w:r>
            <w:hyperlink r:id="rId22" w:history="1">
              <w:r w:rsidRPr="007B4CB5">
                <w:rPr>
                  <w:color w:val="0000FF"/>
                  <w:sz w:val="20"/>
                  <w:szCs w:val="20"/>
                  <w:u w:val="single"/>
                </w:rPr>
                <w:t>d.gha.5na@gmail.com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458-463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69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Dissolved solids adsorption of freshwater using synthesized bio-foam composite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Saud A. Gutub </w:t>
            </w:r>
            <w:r w:rsidRPr="007B4CB5">
              <w:rPr>
                <w:sz w:val="20"/>
                <w:szCs w:val="20"/>
                <w:vertAlign w:val="superscript"/>
              </w:rPr>
              <w:t>1</w:t>
            </w:r>
            <w:r w:rsidRPr="007B4CB5">
              <w:rPr>
                <w:sz w:val="20"/>
                <w:szCs w:val="20"/>
              </w:rPr>
              <w:t>, M. Bassyouni </w:t>
            </w:r>
            <w:r w:rsidRPr="007B4CB5">
              <w:rPr>
                <w:sz w:val="20"/>
                <w:szCs w:val="20"/>
                <w:vertAlign w:val="superscript"/>
              </w:rPr>
              <w:t>2,3</w:t>
            </w:r>
            <w:r w:rsidRPr="007B4CB5">
              <w:rPr>
                <w:sz w:val="20"/>
                <w:szCs w:val="20"/>
              </w:rPr>
              <w:t>, S. M.-S. Abdel-hamid </w:t>
            </w:r>
            <w:r w:rsidRPr="007B4CB5">
              <w:rPr>
                <w:sz w:val="20"/>
                <w:szCs w:val="20"/>
                <w:vertAlign w:val="superscript"/>
              </w:rPr>
              <w:t>4,5</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Department of Civil Engineering, King Abdulaziz University, Jeddah, 21589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Chemical and Materials Engineering, King Abdulaziz University, Rabigh 21911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Chemical Engineering, Higher Technological Institute, Tenth of Ramadan 11111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Department of Chemistry, Science and Art College, King Abdulaziz University, Rabigh, 21911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5.</w:t>
            </w:r>
            <w:r w:rsidRPr="007B4CB5">
              <w:rPr>
                <w:sz w:val="20"/>
                <w:szCs w:val="20"/>
              </w:rPr>
              <w:t> Department of Chemical Engineering, Higher Technical Institute, Tenth of Ramadan, 11111 Egypt</w:t>
            </w:r>
          </w:p>
          <w:p w:rsidR="00F631D2" w:rsidRPr="007B4CB5" w:rsidRDefault="00E3760F" w:rsidP="00F631D2">
            <w:pPr>
              <w:kinsoku w:val="0"/>
              <w:overflowPunct w:val="0"/>
              <w:autoSpaceDE w:val="0"/>
              <w:autoSpaceDN w:val="0"/>
              <w:adjustRightInd w:val="0"/>
              <w:snapToGrid w:val="0"/>
              <w:rPr>
                <w:sz w:val="20"/>
                <w:szCs w:val="20"/>
              </w:rPr>
            </w:pPr>
            <w:hyperlink r:id="rId23" w:history="1">
              <w:r w:rsidR="00F631D2" w:rsidRPr="007B4CB5">
                <w:rPr>
                  <w:color w:val="0000FF"/>
                  <w:sz w:val="20"/>
                  <w:szCs w:val="20"/>
                  <w:u w:val="single"/>
                </w:rPr>
                <w:t>sgutub@kau.edu.sa.com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464-471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combined Use of Remote Sensing and GIS to Detect Environmental Degradation in the Jeddah coastal zone,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Amal Yahya Alshaikh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King Abdulaziz University, Jeddah, KSA</w:t>
            </w:r>
          </w:p>
          <w:p w:rsidR="00F631D2" w:rsidRPr="007B4CB5" w:rsidRDefault="00E3760F" w:rsidP="00F631D2">
            <w:pPr>
              <w:kinsoku w:val="0"/>
              <w:overflowPunct w:val="0"/>
              <w:autoSpaceDE w:val="0"/>
              <w:autoSpaceDN w:val="0"/>
              <w:adjustRightInd w:val="0"/>
              <w:snapToGrid w:val="0"/>
              <w:rPr>
                <w:sz w:val="20"/>
                <w:szCs w:val="20"/>
              </w:rPr>
            </w:pPr>
            <w:hyperlink r:id="rId24" w:tgtFrame="_blank" w:history="1">
              <w:r w:rsidR="00F631D2" w:rsidRPr="007B4CB5">
                <w:rPr>
                  <w:color w:val="0000FF"/>
                  <w:sz w:val="20"/>
                  <w:szCs w:val="20"/>
                  <w:u w:val="single"/>
                </w:rPr>
                <w:t>amal99sh@yahoo.com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472-478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Histological Observations on the Proventriculus and Duodenum of African Ostrich (</w:t>
            </w:r>
            <w:r w:rsidRPr="007B4CB5">
              <w:rPr>
                <w:b/>
                <w:bCs/>
                <w:i/>
                <w:iCs/>
                <w:sz w:val="20"/>
                <w:szCs w:val="20"/>
              </w:rPr>
              <w:t>Struthio Camelus</w:t>
            </w:r>
            <w:r w:rsidRPr="007B4CB5">
              <w:rPr>
                <w:b/>
                <w:bCs/>
                <w:sz w:val="20"/>
                <w:szCs w:val="20"/>
              </w:rPr>
              <w:t>) in Relation to Dietary Vitamin 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Fatimah A. Alhomaid</w:t>
            </w:r>
            <w:r w:rsidRPr="007B4CB5">
              <w:rPr>
                <w:sz w:val="20"/>
                <w:szCs w:val="20"/>
                <w:vertAlign w:val="superscript"/>
              </w:rPr>
              <w:t>1</w:t>
            </w:r>
            <w:r w:rsidRPr="007B4CB5">
              <w:rPr>
                <w:sz w:val="20"/>
                <w:szCs w:val="20"/>
              </w:rPr>
              <w:t>  and Hoda A. Ali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 </w:t>
            </w:r>
            <w:r w:rsidRPr="007B4CB5">
              <w:rPr>
                <w:sz w:val="20"/>
                <w:szCs w:val="20"/>
                <w:vertAlign w:val="superscript"/>
              </w:rPr>
              <w:t>1</w:t>
            </w:r>
            <w:r w:rsidRPr="007B4CB5">
              <w:rPr>
                <w:sz w:val="20"/>
                <w:szCs w:val="20"/>
              </w:rPr>
              <w:t>Dept. of Biology, Collage of Science and Arts, Qassim University, KSA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Dept. of Nutrition and Food Science, Collage of Designs and Home Economy, Qassim University, KSA. Email:</w:t>
            </w:r>
            <w:hyperlink r:id="rId25" w:history="1">
              <w:r w:rsidRPr="007B4CB5">
                <w:rPr>
                  <w:color w:val="0000FF"/>
                  <w:sz w:val="20"/>
                  <w:szCs w:val="20"/>
                  <w:u w:val="single"/>
                </w:rPr>
                <w:t>fh.3@windowslive.com</w:t>
              </w:r>
            </w:hyperlink>
            <w:r w:rsidRPr="007B4CB5">
              <w:rPr>
                <w:sz w:val="20"/>
                <w:szCs w:val="20"/>
              </w:rPr>
              <w:t>; </w:t>
            </w:r>
            <w:hyperlink r:id="rId26" w:history="1">
              <w:r w:rsidRPr="007B4CB5">
                <w:rPr>
                  <w:color w:val="0000FF"/>
                  <w:sz w:val="20"/>
                  <w:szCs w:val="20"/>
                  <w:u w:val="single"/>
                </w:rPr>
                <w:t>drhodaali@hotmail.com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479-486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In Vitro</w:t>
            </w:r>
            <w:r w:rsidRPr="007B4CB5">
              <w:rPr>
                <w:b/>
                <w:bCs/>
                <w:sz w:val="20"/>
                <w:szCs w:val="20"/>
              </w:rPr>
              <w:t> Regeneration and Genetic Transformation of</w:t>
            </w:r>
            <w:r w:rsidRPr="007B4CB5">
              <w:rPr>
                <w:b/>
                <w:bCs/>
                <w:color w:val="292526"/>
                <w:sz w:val="20"/>
                <w:szCs w:val="20"/>
              </w:rPr>
              <w:t> </w:t>
            </w:r>
            <w:r w:rsidRPr="007B4CB5">
              <w:rPr>
                <w:b/>
                <w:bCs/>
                <w:sz w:val="20"/>
                <w:szCs w:val="20"/>
              </w:rPr>
              <w:t>Peach (</w:t>
            </w:r>
            <w:r w:rsidRPr="007B4CB5">
              <w:rPr>
                <w:b/>
                <w:bCs/>
                <w:i/>
                <w:iCs/>
                <w:sz w:val="20"/>
                <w:szCs w:val="20"/>
              </w:rPr>
              <w:t>Prunus Persica</w:t>
            </w:r>
            <w:r w:rsidRPr="007B4CB5">
              <w:rPr>
                <w:b/>
                <w:bCs/>
                <w:sz w:val="20"/>
                <w:szCs w:val="20"/>
              </w:rPr>
              <w:t> L.) Plants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Hemaid I. A. Soliman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25"/>
                <w:sz w:val="20"/>
                <w:szCs w:val="20"/>
              </w:rPr>
              <w:t>Tissue Culture Unit, Plant Genetic Resources Department, Ecology and Dry Land Agriculture</w:t>
            </w:r>
          </w:p>
          <w:p w:rsidR="00F631D2" w:rsidRPr="007B4CB5" w:rsidRDefault="00F631D2" w:rsidP="00F631D2">
            <w:pPr>
              <w:kinsoku w:val="0"/>
              <w:overflowPunct w:val="0"/>
              <w:autoSpaceDE w:val="0"/>
              <w:autoSpaceDN w:val="0"/>
              <w:adjustRightInd w:val="0"/>
              <w:snapToGrid w:val="0"/>
              <w:rPr>
                <w:sz w:val="20"/>
                <w:szCs w:val="20"/>
              </w:rPr>
            </w:pPr>
            <w:r w:rsidRPr="007B4CB5">
              <w:rPr>
                <w:color w:val="000025"/>
                <w:sz w:val="20"/>
                <w:szCs w:val="20"/>
              </w:rPr>
              <w:t>Division, Desert Research Center</w:t>
            </w:r>
            <w:r w:rsidRPr="007B4CB5">
              <w:rPr>
                <w:sz w:val="20"/>
                <w:szCs w:val="20"/>
              </w:rPr>
              <w:t>, Cairo, Egypt. </w:t>
            </w:r>
            <w:hyperlink r:id="rId27" w:history="1">
              <w:r w:rsidRPr="007B4CB5">
                <w:rPr>
                  <w:color w:val="0000FF"/>
                  <w:sz w:val="20"/>
                  <w:szCs w:val="20"/>
                  <w:u w:val="single"/>
                </w:rPr>
                <w:t>hahemaid@yahoo.com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487-496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Predicting Consumer Attitude to Use On-line Shopping: Context of Malaysia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Marzieh Zendehdel, Laily Hj Paim (Corresponding author)</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Department of Resource Management and Consumer Studies, Faculty of Human Ecology, University Putra, Malaysia, 43400 UPM Serdang Selangor Tel: 006-03-89467051. </w:t>
            </w:r>
            <w:r w:rsidRPr="007B4CB5">
              <w:rPr>
                <w:color w:val="0000FF"/>
                <w:sz w:val="20"/>
                <w:szCs w:val="20"/>
                <w:u w:val="single"/>
              </w:rPr>
              <w:t>niaz_z7@yahoo.com</w:t>
            </w:r>
            <w:r w:rsidRPr="007B4CB5">
              <w:rPr>
                <w:color w:val="0000FF"/>
                <w:sz w:val="20"/>
                <w:szCs w:val="20"/>
              </w:rPr>
              <w:t>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497-501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3" w:name="OLE_LINK24"/>
            <w:r w:rsidRPr="007B4CB5">
              <w:rPr>
                <w:b/>
                <w:bCs/>
                <w:sz w:val="20"/>
                <w:szCs w:val="20"/>
              </w:rPr>
              <w:t>Non -agricultural information services provided by extension agents in Oyo state, Nigeria</w:t>
            </w:r>
            <w:bookmarkEnd w:id="23"/>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24" w:name="OLE_LINK25"/>
            <w:r w:rsidRPr="007B4CB5">
              <w:rPr>
                <w:sz w:val="20"/>
                <w:szCs w:val="20"/>
              </w:rPr>
              <w:t>Kolawole A.E and Oladele O.I</w:t>
            </w:r>
            <w:bookmarkEnd w:id="24"/>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Agricultural Economics and Extension, North West University Mafikeng Campus Mmabatho 2735. </w:t>
            </w:r>
            <w:hyperlink r:id="rId28" w:history="1">
              <w:r w:rsidRPr="007B4CB5">
                <w:rPr>
                  <w:color w:val="0000FF"/>
                  <w:sz w:val="20"/>
                  <w:szCs w:val="20"/>
                  <w:u w:val="single"/>
                </w:rPr>
                <w:t>oladimeji.oladele@nwu.ac.za</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502-506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Direct staining for protein bound starch of potato granule- by using Ethidium Bromide dye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Hany Mohamed Yehia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Food Science and Nutrition, College of Food and Agriculture Sciences, King Saud University, Al-Riyadh, Saudi Arabia. </w:t>
            </w:r>
            <w:hyperlink r:id="rId29" w:history="1">
              <w:r w:rsidRPr="007B4CB5">
                <w:rPr>
                  <w:color w:val="0000FF"/>
                  <w:sz w:val="20"/>
                  <w:szCs w:val="20"/>
                  <w:u w:val="single"/>
                </w:rPr>
                <w:t>hanyehia@ksu.edu.sa</w:t>
              </w:r>
            </w:hyperlink>
            <w:r w:rsidRPr="007B4CB5">
              <w:rPr>
                <w:sz w:val="20"/>
                <w:szCs w:val="20"/>
              </w:rPr>
              <w:t>, </w:t>
            </w:r>
            <w:hyperlink r:id="rId30" w:history="1">
              <w:r w:rsidRPr="007B4CB5">
                <w:rPr>
                  <w:color w:val="0000FF"/>
                  <w:sz w:val="20"/>
                  <w:szCs w:val="20"/>
                  <w:u w:val="single"/>
                </w:rPr>
                <w:t>hanyyehia43@yahoo.de</w:t>
              </w:r>
            </w:hyperlink>
            <w:r w:rsidRPr="007B4CB5">
              <w:rPr>
                <w:sz w:val="20"/>
                <w:szCs w:val="20"/>
              </w:rPr>
              <w:t>.</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507-511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xml:space="preserve">Cellular Changes in Muscles and Liver of Macrosomic Fetuses Born to Diabetes </w:t>
            </w:r>
            <w:r w:rsidRPr="007B4CB5">
              <w:rPr>
                <w:b/>
                <w:bCs/>
                <w:sz w:val="20"/>
                <w:szCs w:val="20"/>
              </w:rPr>
              <w:lastRenderedPageBreak/>
              <w:t>Rats; Histological and Immunohistochemical Study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Noor A. Ben Zakar</w:t>
            </w:r>
            <w:r w:rsidRPr="007B4CB5">
              <w:rPr>
                <w:sz w:val="20"/>
                <w:szCs w:val="20"/>
                <w:vertAlign w:val="superscript"/>
              </w:rPr>
              <w:t>1, </w:t>
            </w:r>
            <w:r w:rsidRPr="007B4CB5">
              <w:rPr>
                <w:sz w:val="20"/>
                <w:szCs w:val="20"/>
              </w:rPr>
              <w:t>Soad S. Ali</w:t>
            </w:r>
            <w:r w:rsidRPr="007B4CB5">
              <w:rPr>
                <w:sz w:val="20"/>
                <w:szCs w:val="20"/>
                <w:vertAlign w:val="superscript"/>
              </w:rPr>
              <w:t>2</w:t>
            </w:r>
            <w:r w:rsidRPr="007B4CB5">
              <w:rPr>
                <w:sz w:val="20"/>
                <w:szCs w:val="20"/>
              </w:rPr>
              <w:t>, Nasra N. Ayuob</w:t>
            </w:r>
            <w:r w:rsidRPr="007B4CB5">
              <w:rPr>
                <w:sz w:val="20"/>
                <w:szCs w:val="20"/>
                <w:vertAlign w:val="superscript"/>
              </w:rPr>
              <w:t> 2,3*</w:t>
            </w:r>
            <w:r w:rsidRPr="007B4CB5">
              <w:rPr>
                <w:sz w:val="20"/>
                <w:szCs w:val="20"/>
              </w:rPr>
              <w:t>and Saleh Karim</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1 </w:t>
            </w:r>
            <w:r w:rsidRPr="007B4CB5">
              <w:rPr>
                <w:sz w:val="20"/>
                <w:szCs w:val="20"/>
              </w:rPr>
              <w:t>King Fahed Medical Research Center, King Abdulaziz University,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Anatomy</w:t>
            </w:r>
            <w:r w:rsidRPr="007B4CB5">
              <w:rPr>
                <w:sz w:val="20"/>
                <w:szCs w:val="20"/>
                <w:vertAlign w:val="superscript"/>
              </w:rPr>
              <w:t> </w:t>
            </w:r>
            <w:r w:rsidRPr="007B4CB5">
              <w:rPr>
                <w:sz w:val="20"/>
                <w:szCs w:val="20"/>
              </w:rPr>
              <w:t>Department, Faculty of Medicine, King Abdulaziz University,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Histology Department, Faculty of Medicine, Mansoura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Biology Department, Faculty of Sciences,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31" w:history="1">
              <w:r w:rsidR="00F631D2" w:rsidRPr="007B4CB5">
                <w:rPr>
                  <w:color w:val="0000CC"/>
                  <w:sz w:val="20"/>
                  <w:szCs w:val="20"/>
                  <w:u w:val="single"/>
                </w:rPr>
                <w:t>nasraayuob@gmail.com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512-523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77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5" w:name="OLE_LINK23"/>
            <w:r w:rsidRPr="007B4CB5">
              <w:rPr>
                <w:b/>
                <w:bCs/>
                <w:sz w:val="20"/>
                <w:szCs w:val="20"/>
              </w:rPr>
              <w:t>Assessment of compliance of Employees and Management to Occupational Health &amp; Safety Act in the Department of Public Works, Roads Transport in the North West Province</w:t>
            </w:r>
            <w:bookmarkEnd w:id="25"/>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Seleka N P and </w:t>
            </w:r>
            <w:r w:rsidRPr="007B4CB5">
              <w:rPr>
                <w:sz w:val="20"/>
                <w:szCs w:val="20"/>
                <w:vertAlign w:val="superscript"/>
              </w:rPr>
              <w:t>2</w:t>
            </w:r>
            <w:r w:rsidRPr="007B4CB5">
              <w:rPr>
                <w:sz w:val="20"/>
                <w:szCs w:val="20"/>
              </w:rPr>
              <w:t> Oladele O 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lang w:val="en-ZA"/>
              </w:rPr>
              <w:t>1</w:t>
            </w:r>
            <w:r w:rsidRPr="007B4CB5">
              <w:rPr>
                <w:sz w:val="20"/>
                <w:szCs w:val="20"/>
                <w:lang w:val="en-ZA"/>
              </w:rPr>
              <w:t>Graduate School of Business and Leadership,</w:t>
            </w:r>
            <w:r w:rsidRPr="007B4CB5">
              <w:rPr>
                <w:sz w:val="20"/>
                <w:szCs w:val="20"/>
                <w:vertAlign w:val="superscript"/>
                <w:lang w:val="en-ZA"/>
              </w:rPr>
              <w:t>2</w:t>
            </w:r>
            <w:r w:rsidRPr="007B4CB5">
              <w:rPr>
                <w:sz w:val="20"/>
                <w:szCs w:val="20"/>
              </w:rPr>
              <w:t>Department of Agricultural Economics and Extension, North-West University, Mafikeng Campus, South Africa. </w:t>
            </w:r>
            <w:r w:rsidRPr="007B4CB5">
              <w:rPr>
                <w:sz w:val="20"/>
                <w:szCs w:val="20"/>
                <w:lang w:val="de-DE"/>
              </w:rPr>
              <w:t>E-mail: </w:t>
            </w:r>
            <w:hyperlink r:id="rId32" w:history="1">
              <w:r w:rsidRPr="007B4CB5">
                <w:rPr>
                  <w:color w:val="0000FF"/>
                  <w:sz w:val="20"/>
                  <w:szCs w:val="20"/>
                  <w:u w:val="single"/>
                  <w:lang w:val="de-DE"/>
                </w:rPr>
                <w:t>oladimeji.oladele@nwu.ac.za</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524-531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on Transfer Factors of Radionuclides from Soil to plant</w:t>
            </w:r>
          </w:p>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 </w:t>
            </w:r>
            <w:r w:rsidRPr="007B4CB5">
              <w:rPr>
                <w:sz w:val="20"/>
                <w:szCs w:val="20"/>
              </w:rPr>
              <w:t>Abdulaziz Alharbi</w:t>
            </w:r>
            <w:r w:rsidRPr="007B4CB5">
              <w:rPr>
                <w:sz w:val="20"/>
                <w:szCs w:val="20"/>
                <w:vertAlign w:val="superscript"/>
              </w:rPr>
              <w:t>1 </w:t>
            </w:r>
            <w:r w:rsidRPr="007B4CB5">
              <w:rPr>
                <w:sz w:val="20"/>
                <w:szCs w:val="20"/>
              </w:rPr>
              <w:t>and A. El-Taher</w:t>
            </w:r>
            <w:r w:rsidRPr="007B4CB5">
              <w:rPr>
                <w:sz w:val="20"/>
                <w:szCs w:val="20"/>
                <w:vertAlign w:val="superscript"/>
              </w:rPr>
              <w:t>2,3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Plant production and Protection Department, Agricultural College, Qassim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Physics Department, Faculty of Science, Qassim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Physics Department, Faculty of Science, Al-Azhar University, Assuit, Egypt</w:t>
            </w:r>
          </w:p>
          <w:p w:rsidR="00F631D2" w:rsidRPr="007B4CB5" w:rsidRDefault="00E3760F" w:rsidP="00F631D2">
            <w:pPr>
              <w:kinsoku w:val="0"/>
              <w:overflowPunct w:val="0"/>
              <w:autoSpaceDE w:val="0"/>
              <w:autoSpaceDN w:val="0"/>
              <w:adjustRightInd w:val="0"/>
              <w:snapToGrid w:val="0"/>
              <w:rPr>
                <w:sz w:val="20"/>
                <w:szCs w:val="20"/>
              </w:rPr>
            </w:pPr>
            <w:hyperlink r:id="rId33" w:history="1">
              <w:r w:rsidR="00F631D2" w:rsidRPr="007B4CB5">
                <w:rPr>
                  <w:color w:val="0000FF"/>
                  <w:sz w:val="20"/>
                  <w:szCs w:val="20"/>
                  <w:u w:val="single"/>
                </w:rPr>
                <w:t>atef_eltaher@hotmail.com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532-539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79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Technology - The Backbone of a Sustainable Growth (SG) &amp; Competitive Integral System Model (CISM)</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Nawar Khan</w:t>
            </w:r>
            <w:r w:rsidRPr="007B4CB5">
              <w:rPr>
                <w:sz w:val="20"/>
                <w:szCs w:val="20"/>
                <w:vertAlign w:val="superscript"/>
              </w:rPr>
              <w:t>1</w:t>
            </w:r>
            <w:r w:rsidRPr="007B4CB5">
              <w:rPr>
                <w:sz w:val="20"/>
                <w:szCs w:val="20"/>
              </w:rPr>
              <w:t>, Mushtaq Khan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1. </w:t>
            </w:r>
            <w:r w:rsidRPr="007B4CB5">
              <w:rPr>
                <w:sz w:val="20"/>
                <w:szCs w:val="20"/>
              </w:rPr>
              <w:t>College of Electrical &amp; Mechanical Engineering (E&amp;ME), National University of Science &amp; Technology (NUST), Rawalpindi, 46000, Pakistan.</w:t>
            </w:r>
          </w:p>
          <w:p w:rsidR="00F631D2" w:rsidRPr="007B4CB5" w:rsidRDefault="00F631D2" w:rsidP="00F631D2">
            <w:pPr>
              <w:kinsoku w:val="0"/>
              <w:overflowPunct w:val="0"/>
              <w:autoSpaceDE w:val="0"/>
              <w:autoSpaceDN w:val="0"/>
              <w:adjustRightInd w:val="0"/>
              <w:snapToGrid w:val="0"/>
              <w:ind w:hanging="142"/>
              <w:rPr>
                <w:sz w:val="20"/>
                <w:szCs w:val="20"/>
              </w:rPr>
            </w:pPr>
            <w:r w:rsidRPr="007B4CB5">
              <w:rPr>
                <w:sz w:val="20"/>
                <w:szCs w:val="20"/>
                <w:vertAlign w:val="superscript"/>
              </w:rPr>
              <w:t>2. </w:t>
            </w:r>
            <w:r w:rsidRPr="007B4CB5">
              <w:rPr>
                <w:sz w:val="20"/>
                <w:szCs w:val="20"/>
              </w:rPr>
              <w:t>School of Mechanical and Manufacturing Engineering, National University of Sciences and Technology (NUST), Islamabad, 44000, Pakistan</w:t>
            </w:r>
          </w:p>
          <w:p w:rsidR="00F631D2" w:rsidRPr="007B4CB5" w:rsidRDefault="00E3760F" w:rsidP="00F631D2">
            <w:pPr>
              <w:kinsoku w:val="0"/>
              <w:overflowPunct w:val="0"/>
              <w:autoSpaceDE w:val="0"/>
              <w:autoSpaceDN w:val="0"/>
              <w:adjustRightInd w:val="0"/>
              <w:snapToGrid w:val="0"/>
              <w:ind w:hanging="284"/>
              <w:rPr>
                <w:sz w:val="20"/>
                <w:szCs w:val="20"/>
              </w:rPr>
            </w:pPr>
            <w:hyperlink r:id="rId34" w:history="1">
              <w:r w:rsidR="00F631D2" w:rsidRPr="007B4CB5">
                <w:rPr>
                  <w:color w:val="0000FF"/>
                  <w:sz w:val="20"/>
                  <w:szCs w:val="20"/>
                  <w:u w:val="single"/>
                  <w:lang w:val="fr-FR"/>
                </w:rPr>
                <w:t>nwr_khan@yahoo.com</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540-547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6" w:name="OLE_LINK21"/>
            <w:r w:rsidRPr="007B4CB5">
              <w:rPr>
                <w:b/>
                <w:bCs/>
                <w:sz w:val="20"/>
                <w:szCs w:val="20"/>
              </w:rPr>
              <w:t>Market Analysis: The Case of Mahikeng Forestry Nursery and Vegetable Project</w:t>
            </w:r>
            <w:bookmarkEnd w:id="26"/>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bookmarkStart w:id="27" w:name="OLE_LINK22"/>
            <w:r w:rsidRPr="007B4CB5">
              <w:rPr>
                <w:sz w:val="20"/>
                <w:szCs w:val="20"/>
                <w:lang w:val="en-GB"/>
              </w:rPr>
              <w:t>Lekunze J N Antwi, M.A Oladele O.I</w:t>
            </w:r>
            <w:bookmarkEnd w:id="27"/>
            <w:r w:rsidRPr="007B4CB5">
              <w:rPr>
                <w:sz w:val="20"/>
                <w:szCs w:val="20"/>
                <w:lang w:val="en-GB"/>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rPr>
              <w:t>Department of Agricultural economics and Extension, North-West University Mafikeng Campus, South Africa.</w:t>
            </w:r>
            <w:hyperlink r:id="rId35" w:history="1">
              <w:r w:rsidRPr="007B4CB5">
                <w:rPr>
                  <w:color w:val="0000FF"/>
                  <w:sz w:val="20"/>
                  <w:szCs w:val="20"/>
                  <w:u w:val="single"/>
                  <w:lang w:val="de-DE"/>
                </w:rPr>
                <w:t>oladimeji.oladele@nwu.ac.za</w:t>
              </w:r>
            </w:hyperlink>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rPr>
            </w:pPr>
            <w:r w:rsidRPr="003E0C96">
              <w:rPr>
                <w:b/>
                <w:sz w:val="20"/>
                <w:szCs w:val="20"/>
              </w:rPr>
              <w:t>548-554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Central and Peripheral Changes in Anterior Corneal Topography after </w:t>
            </w:r>
            <w:r w:rsidRPr="007B4CB5">
              <w:rPr>
                <w:b/>
                <w:bCs/>
                <w:color w:val="231F20"/>
                <w:sz w:val="20"/>
                <w:szCs w:val="20"/>
              </w:rPr>
              <w:t>Orthokeratology</w:t>
            </w:r>
            <w:r w:rsidRPr="007B4CB5">
              <w:rPr>
                <w:b/>
                <w:bCs/>
                <w:sz w:val="20"/>
                <w:szCs w:val="20"/>
              </w:rPr>
              <w:t> and Laser in situ Keratomileusis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Han-Yin Sun</w:t>
            </w:r>
            <w:r w:rsidRPr="007B4CB5">
              <w:rPr>
                <w:sz w:val="20"/>
                <w:szCs w:val="20"/>
                <w:vertAlign w:val="superscript"/>
              </w:rPr>
              <w:t>1, 2, 3</w:t>
            </w:r>
            <w:r w:rsidRPr="007B4CB5">
              <w:rPr>
                <w:sz w:val="20"/>
                <w:szCs w:val="20"/>
              </w:rPr>
              <w:t>, Hsiu-Wan Yang</w:t>
            </w:r>
            <w:r w:rsidRPr="007B4CB5">
              <w:rPr>
                <w:sz w:val="20"/>
                <w:szCs w:val="20"/>
                <w:vertAlign w:val="superscript"/>
              </w:rPr>
              <w:t>4</w:t>
            </w:r>
            <w:r w:rsidRPr="007B4CB5">
              <w:rPr>
                <w:sz w:val="20"/>
                <w:szCs w:val="20"/>
              </w:rPr>
              <w:t>, I-Tsung Wu</w:t>
            </w:r>
            <w:r w:rsidRPr="007B4CB5">
              <w:rPr>
                <w:sz w:val="20"/>
                <w:szCs w:val="20"/>
                <w:vertAlign w:val="superscript"/>
              </w:rPr>
              <w:t>4</w:t>
            </w:r>
            <w:r w:rsidRPr="007B4CB5">
              <w:rPr>
                <w:sz w:val="20"/>
                <w:szCs w:val="20"/>
              </w:rPr>
              <w:t>, Jung-Kai Tseng</w:t>
            </w:r>
            <w:r w:rsidRPr="007B4CB5">
              <w:rPr>
                <w:sz w:val="20"/>
                <w:szCs w:val="20"/>
                <w:vertAlign w:val="superscript"/>
              </w:rPr>
              <w:t>2, 3</w:t>
            </w:r>
            <w:r w:rsidRPr="007B4CB5">
              <w:rPr>
                <w:sz w:val="20"/>
                <w:szCs w:val="20"/>
              </w:rPr>
              <w:t> and Shun-Fa Yang</w:t>
            </w:r>
            <w:r w:rsidRPr="007B4CB5">
              <w:rPr>
                <w:sz w:val="20"/>
                <w:szCs w:val="20"/>
                <w:vertAlign w:val="superscript"/>
              </w:rPr>
              <w:t>1, 5*</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Institute of Medicine, Chung Shan Medical University, Taichung,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Optometry, Chung Shun Medical University, Taichung,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Ophthalmology, Chung Shun Medical University Hospital, Taichung,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Department of Optometry, Central Taiwan University of Science and Technology, Taichung,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5</w:t>
            </w:r>
            <w:r w:rsidRPr="007B4CB5">
              <w:rPr>
                <w:sz w:val="20"/>
                <w:szCs w:val="20"/>
              </w:rPr>
              <w:t>Department of Medical Research, Chung Shan Medical University Hospital, Taichung, Taiwan, ROC</w:t>
            </w:r>
          </w:p>
          <w:p w:rsidR="00F631D2" w:rsidRPr="007B4CB5" w:rsidRDefault="00F631D2" w:rsidP="00F631D2">
            <w:pPr>
              <w:kinsoku w:val="0"/>
              <w:overflowPunct w:val="0"/>
              <w:autoSpaceDE w:val="0"/>
              <w:autoSpaceDN w:val="0"/>
              <w:adjustRightInd w:val="0"/>
              <w:snapToGrid w:val="0"/>
              <w:rPr>
                <w:sz w:val="20"/>
                <w:szCs w:val="20"/>
              </w:rPr>
            </w:pPr>
            <w:r w:rsidRPr="007B4CB5">
              <w:rPr>
                <w:color w:val="0033CC"/>
                <w:sz w:val="20"/>
                <w:szCs w:val="20"/>
                <w:u w:val="single"/>
              </w:rPr>
              <w:t>Tel: +886-4-24730022 Fax: +886-4-23248131 *e-mail: ysf@csmu.edu.tw</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555-559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Extensive Post Treatment Using Constructed Wetland</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M.A. El-Khateeb</w:t>
            </w:r>
            <w:r w:rsidRPr="007B4CB5">
              <w:rPr>
                <w:color w:val="000000"/>
                <w:sz w:val="20"/>
                <w:szCs w:val="20"/>
                <w:vertAlign w:val="superscript"/>
              </w:rPr>
              <w:t>*1,2</w:t>
            </w:r>
            <w:r w:rsidRPr="007B4CB5">
              <w:rPr>
                <w:color w:val="000000"/>
                <w:sz w:val="20"/>
                <w:szCs w:val="20"/>
              </w:rPr>
              <w:t> and A.Z. El-Bahrawy</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vertAlign w:val="superscript"/>
              </w:rPr>
              <w:t>1</w:t>
            </w:r>
            <w:r w:rsidRPr="007B4CB5">
              <w:rPr>
                <w:sz w:val="20"/>
                <w:szCs w:val="20"/>
              </w:rPr>
              <w:t> Faculty of Science, Environmental Sciences Department, Al Jouf University,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National Research Center, Water Pollution Control Department, Dokki, Cairo, Egypt.</w:t>
            </w:r>
          </w:p>
          <w:p w:rsidR="00F631D2" w:rsidRPr="007B4CB5" w:rsidRDefault="00E3760F" w:rsidP="00F631D2">
            <w:pPr>
              <w:kinsoku w:val="0"/>
              <w:overflowPunct w:val="0"/>
              <w:autoSpaceDE w:val="0"/>
              <w:autoSpaceDN w:val="0"/>
              <w:adjustRightInd w:val="0"/>
              <w:snapToGrid w:val="0"/>
              <w:rPr>
                <w:sz w:val="20"/>
                <w:szCs w:val="20"/>
              </w:rPr>
            </w:pPr>
            <w:hyperlink r:id="rId36" w:history="1">
              <w:r w:rsidR="00F631D2" w:rsidRPr="007B4CB5">
                <w:rPr>
                  <w:color w:val="000000"/>
                  <w:sz w:val="20"/>
                  <w:szCs w:val="20"/>
                  <w:u w:val="single"/>
                </w:rPr>
                <w:t>elkhateebcairo@yahoo.com</w:t>
              </w:r>
            </w:hyperlink>
            <w:r w:rsidR="00F631D2" w:rsidRPr="007B4CB5">
              <w:rPr>
                <w:color w:val="000000"/>
                <w:sz w:val="20"/>
                <w:szCs w:val="20"/>
              </w:rPr>
              <w:t>, </w:t>
            </w:r>
            <w:hyperlink r:id="rId37" w:history="1">
              <w:r w:rsidR="00F631D2" w:rsidRPr="007B4CB5">
                <w:rPr>
                  <w:color w:val="000000"/>
                  <w:sz w:val="20"/>
                  <w:szCs w:val="20"/>
                  <w:u w:val="single"/>
                </w:rPr>
                <w:t>maelkhateeb@ju.edu.sa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560-568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83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Redo Inguinal Orchiopexy is a safe option for still high testis.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b/>
                <w:bCs/>
                <w:sz w:val="20"/>
                <w:szCs w:val="20"/>
              </w:rPr>
              <w:t>Osama M. Rayes.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Surgery, Faculty of Medicine, King Abdulaziz University,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548DD4"/>
                <w:sz w:val="20"/>
                <w:szCs w:val="20"/>
                <w:u w:val="single"/>
              </w:rPr>
              <w:t>o</w:t>
            </w:r>
            <w:hyperlink r:id="rId38" w:history="1">
              <w:r w:rsidRPr="007B4CB5">
                <w:rPr>
                  <w:color w:val="548DD4"/>
                  <w:sz w:val="20"/>
                  <w:szCs w:val="20"/>
                  <w:u w:val="single"/>
                </w:rPr>
                <w:t>rayes</w:t>
              </w:r>
            </w:hyperlink>
            <w:r w:rsidRPr="007B4CB5">
              <w:rPr>
                <w:color w:val="548DD4"/>
                <w:sz w:val="20"/>
                <w:szCs w:val="20"/>
                <w:u w:val="single"/>
              </w:rPr>
              <w:t>@kau.edu.sa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569-572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In Vitro</w:t>
            </w:r>
            <w:r w:rsidRPr="007B4CB5">
              <w:rPr>
                <w:b/>
                <w:bCs/>
                <w:sz w:val="20"/>
                <w:szCs w:val="20"/>
              </w:rPr>
              <w:t> Clonal Propagation and Molecular Characterization of Jujube (</w:t>
            </w:r>
            <w:r w:rsidRPr="007B4CB5">
              <w:rPr>
                <w:b/>
                <w:bCs/>
                <w:i/>
                <w:iCs/>
                <w:sz w:val="20"/>
                <w:szCs w:val="20"/>
              </w:rPr>
              <w:t>Ziziphus</w:t>
            </w:r>
            <w:r w:rsidRPr="007B4CB5">
              <w:rPr>
                <w:b/>
                <w:bCs/>
                <w:sz w:val="20"/>
                <w:szCs w:val="20"/>
              </w:rPr>
              <w:t> </w:t>
            </w:r>
            <w:r w:rsidRPr="007B4CB5">
              <w:rPr>
                <w:b/>
                <w:bCs/>
                <w:i/>
                <w:iCs/>
                <w:sz w:val="20"/>
                <w:szCs w:val="20"/>
              </w:rPr>
              <w:t>Jujuba</w:t>
            </w:r>
            <w:r w:rsidRPr="007B4CB5">
              <w:rPr>
                <w:b/>
                <w:bCs/>
                <w:sz w:val="20"/>
                <w:szCs w:val="20"/>
              </w:rPr>
              <w:t> Mill.)</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bookmarkStart w:id="28" w:name="OLE_LINK20"/>
            <w:r w:rsidRPr="007B4CB5">
              <w:rPr>
                <w:color w:val="000025"/>
                <w:sz w:val="20"/>
                <w:szCs w:val="20"/>
              </w:rPr>
              <w:t>Hemaid Ibrahim Soliman and</w:t>
            </w:r>
            <w:bookmarkEnd w:id="28"/>
            <w:r w:rsidRPr="007B4CB5">
              <w:rPr>
                <w:sz w:val="20"/>
                <w:szCs w:val="20"/>
              </w:rPr>
              <w:t> Ghada Abd El-Moneim Hegazi</w:t>
            </w:r>
            <w:r w:rsidRPr="007B4CB5">
              <w:rPr>
                <w:sz w:val="20"/>
                <w:szCs w:val="20"/>
                <w:vertAlign w:val="superscript"/>
              </w:rPr>
              <w: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25"/>
                <w:sz w:val="20"/>
                <w:szCs w:val="20"/>
              </w:rPr>
              <w:t> Tissue Culture Unit, Genetic Resources Department, Ecology and Dry Land Agriculture Division, Desert Research Center, P.O. box 11753 El-Matarya, 1 Mathaf El-Matarya St., El-Matarya,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hyperlink r:id="rId39" w:history="1">
              <w:r w:rsidRPr="007B4CB5">
                <w:rPr>
                  <w:color w:val="0000FF"/>
                  <w:sz w:val="20"/>
                  <w:szCs w:val="20"/>
                  <w:u w:val="single"/>
                </w:rPr>
                <w:t>hegazighada@yahoo.com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573-582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HPLC- fluorescence determination of valsartan in human volunteers and its application in bioequivalence study of two valsartan tablets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Ola M. </w:t>
            </w:r>
            <w:r w:rsidRPr="007B4CB5">
              <w:rPr>
                <w:color w:val="000000"/>
                <w:sz w:val="20"/>
                <w:szCs w:val="20"/>
              </w:rPr>
              <w:t>Abdallah</w:t>
            </w:r>
            <w:r w:rsidRPr="007B4CB5">
              <w:rPr>
                <w:color w:val="000000"/>
                <w:sz w:val="20"/>
                <w:szCs w:val="20"/>
                <w:vertAlign w:val="superscript"/>
              </w:rPr>
              <w:t>1</w:t>
            </w:r>
            <w:r w:rsidRPr="007B4CB5">
              <w:rPr>
                <w:color w:val="000000"/>
                <w:sz w:val="20"/>
                <w:szCs w:val="20"/>
              </w:rPr>
              <w:t>*</w:t>
            </w:r>
            <w:r w:rsidRPr="007B4CB5">
              <w:rPr>
                <w:sz w:val="20"/>
                <w:szCs w:val="20"/>
              </w:rPr>
              <w:t> and Khalid Abu Ze</w:t>
            </w:r>
            <w:r w:rsidRPr="007B4CB5">
              <w:rPr>
                <w:color w:val="000000"/>
                <w:sz w:val="20"/>
                <w:szCs w:val="20"/>
              </w:rPr>
              <w:t>id</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vertAlign w:val="superscript"/>
              </w:rPr>
              <w:t>1</w:t>
            </w:r>
            <w:r w:rsidRPr="007B4CB5">
              <w:rPr>
                <w:color w:val="000000"/>
                <w:sz w:val="20"/>
                <w:szCs w:val="20"/>
              </w:rPr>
              <w:t> Analytical Chemistry Department, Faculty of Pharmacy (Girls), Al Azhar University, Nasr city,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 Pharmaceutics Department, Faculty of Pharmacy, October University for Modern Sciences and Arts (MSA), 6</w:t>
            </w:r>
            <w:r w:rsidRPr="007B4CB5">
              <w:rPr>
                <w:color w:val="000000"/>
                <w:sz w:val="20"/>
                <w:szCs w:val="20"/>
                <w:vertAlign w:val="superscript"/>
              </w:rPr>
              <w:t>th</w:t>
            </w:r>
            <w:r w:rsidRPr="007B4CB5">
              <w:rPr>
                <w:color w:val="000000"/>
                <w:sz w:val="20"/>
                <w:szCs w:val="20"/>
              </w:rPr>
              <w:t> October City, Egypt.</w:t>
            </w:r>
          </w:p>
          <w:p w:rsidR="00F631D2" w:rsidRPr="007B4CB5" w:rsidRDefault="00E3760F" w:rsidP="00F631D2">
            <w:pPr>
              <w:kinsoku w:val="0"/>
              <w:overflowPunct w:val="0"/>
              <w:autoSpaceDE w:val="0"/>
              <w:autoSpaceDN w:val="0"/>
              <w:adjustRightInd w:val="0"/>
              <w:snapToGrid w:val="0"/>
              <w:rPr>
                <w:sz w:val="20"/>
                <w:szCs w:val="20"/>
              </w:rPr>
            </w:pPr>
            <w:hyperlink r:id="rId40" w:history="1">
              <w:r w:rsidR="00F631D2" w:rsidRPr="007B4CB5">
                <w:rPr>
                  <w:color w:val="0000FF"/>
                  <w:sz w:val="20"/>
                  <w:szCs w:val="20"/>
                  <w:u w:val="single"/>
                </w:rPr>
                <w:t>olamody@yahoo.com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583-590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The commitment of Saudi nursing students to nursing as a profession and as a career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Sana Al-Mahmoud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lang w:val="en-GB"/>
              </w:rPr>
              <w:t>Nursing Management &amp; Leadership, College of Nursing, University of Dammam, Saudi Arabia.</w:t>
            </w:r>
          </w:p>
          <w:p w:rsidR="00F631D2" w:rsidRPr="007B4CB5" w:rsidRDefault="00E3760F" w:rsidP="00F631D2">
            <w:pPr>
              <w:kinsoku w:val="0"/>
              <w:overflowPunct w:val="0"/>
              <w:autoSpaceDE w:val="0"/>
              <w:autoSpaceDN w:val="0"/>
              <w:adjustRightInd w:val="0"/>
              <w:snapToGrid w:val="0"/>
              <w:rPr>
                <w:sz w:val="20"/>
                <w:szCs w:val="20"/>
              </w:rPr>
            </w:pPr>
            <w:hyperlink r:id="rId41" w:history="1">
              <w:r w:rsidR="00F631D2" w:rsidRPr="007B4CB5">
                <w:rPr>
                  <w:color w:val="0000FF"/>
                  <w:sz w:val="20"/>
                  <w:szCs w:val="20"/>
                  <w:u w:val="single"/>
                  <w:lang w:val="en-GB"/>
                </w:rPr>
                <w:t>sana98saudi@yahoo.com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591-603]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Member Trust’s impact on Member Satisfaction and Organizational Performance: Development of a Conceptual Model</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Jacob George</w:t>
            </w:r>
            <w:r w:rsidRPr="007B4CB5">
              <w:rPr>
                <w:sz w:val="20"/>
                <w:szCs w:val="20"/>
                <w:vertAlign w:val="superscript"/>
              </w:rPr>
              <w:t>1</w:t>
            </w:r>
            <w:r w:rsidRPr="007B4CB5">
              <w:rPr>
                <w:sz w:val="20"/>
                <w:szCs w:val="20"/>
              </w:rPr>
              <w:t>, Roji George</w:t>
            </w:r>
            <w:r w:rsidRPr="007B4CB5">
              <w:rPr>
                <w:sz w:val="20"/>
                <w:szCs w:val="20"/>
                <w:vertAlign w:val="superscript"/>
              </w:rPr>
              <w:t>2</w:t>
            </w:r>
            <w:r w:rsidRPr="007B4CB5">
              <w:rPr>
                <w:sz w:val="20"/>
                <w:szCs w:val="20"/>
              </w:rPr>
              <w:t>, V. Kulandaiswamy</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Saintgits Institute of Management, Saintgits College of Engineering, Kottayam, Kerala 686532,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Saintgits Institute of Management, Saintgits College of Engineering, Kottayam, Kerala 686532, India.</w:t>
            </w:r>
          </w:p>
          <w:p w:rsidR="00F631D2" w:rsidRPr="007B4CB5" w:rsidRDefault="00F631D2" w:rsidP="00F631D2">
            <w:pPr>
              <w:kinsoku w:val="0"/>
              <w:overflowPunct w:val="0"/>
              <w:autoSpaceDE w:val="0"/>
              <w:autoSpaceDN w:val="0"/>
              <w:adjustRightInd w:val="0"/>
              <w:snapToGrid w:val="0"/>
              <w:ind w:firstLine="360"/>
              <w:rPr>
                <w:sz w:val="20"/>
                <w:szCs w:val="20"/>
              </w:rPr>
            </w:pPr>
            <w:r w:rsidRPr="007B4CB5">
              <w:rPr>
                <w:sz w:val="20"/>
                <w:szCs w:val="20"/>
                <w:vertAlign w:val="superscript"/>
              </w:rPr>
              <w:t>3</w:t>
            </w:r>
            <w:r w:rsidRPr="007B4CB5">
              <w:rPr>
                <w:sz w:val="20"/>
                <w:szCs w:val="20"/>
              </w:rPr>
              <w:t>Coimbatore Education Foundation,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42" w:history="1">
              <w:r w:rsidRPr="007B4CB5">
                <w:rPr>
                  <w:color w:val="0000FF"/>
                  <w:sz w:val="20"/>
                  <w:szCs w:val="20"/>
                  <w:u w:val="single"/>
                </w:rPr>
                <w:t>jacob.george@saintgits.org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604-609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Hepatitis C Virus Reactivation in Patients with Heamatological Malignancies, Single Egyptian Center Study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Emad Emam</w:t>
            </w:r>
            <w:r w:rsidRPr="007B4CB5">
              <w:rPr>
                <w:color w:val="000000"/>
                <w:sz w:val="20"/>
                <w:szCs w:val="20"/>
                <w:vertAlign w:val="superscript"/>
              </w:rPr>
              <w:t>1</w:t>
            </w:r>
            <w:r w:rsidRPr="007B4CB5">
              <w:rPr>
                <w:color w:val="000000"/>
                <w:sz w:val="20"/>
                <w:szCs w:val="20"/>
              </w:rPr>
              <w:t>, Emad F. Hamed</w:t>
            </w:r>
            <w:r w:rsidRPr="007B4CB5">
              <w:rPr>
                <w:color w:val="000000"/>
                <w:sz w:val="20"/>
                <w:szCs w:val="20"/>
                <w:vertAlign w:val="superscript"/>
              </w:rPr>
              <w:t>1</w:t>
            </w:r>
            <w:r w:rsidRPr="007B4CB5">
              <w:rPr>
                <w:color w:val="000000"/>
                <w:sz w:val="20"/>
                <w:szCs w:val="20"/>
              </w:rPr>
              <w:t>, Ehab F. Mostafa</w:t>
            </w:r>
            <w:r w:rsidRPr="007B4CB5">
              <w:rPr>
                <w:color w:val="000000"/>
                <w:sz w:val="20"/>
                <w:szCs w:val="20"/>
                <w:vertAlign w:val="superscript"/>
              </w:rPr>
              <w:t>1</w:t>
            </w:r>
            <w:r w:rsidRPr="007B4CB5">
              <w:rPr>
                <w:color w:val="000000"/>
                <w:sz w:val="20"/>
                <w:szCs w:val="20"/>
              </w:rPr>
              <w:t>, Hesham Attia</w:t>
            </w:r>
            <w:r w:rsidRPr="007B4CB5">
              <w:rPr>
                <w:color w:val="000000"/>
                <w:sz w:val="20"/>
                <w:szCs w:val="20"/>
                <w:vertAlign w:val="superscript"/>
              </w:rPr>
              <w:t>1</w:t>
            </w:r>
            <w:r w:rsidRPr="007B4CB5">
              <w:rPr>
                <w:color w:val="000000"/>
                <w:sz w:val="20"/>
                <w:szCs w:val="20"/>
              </w:rPr>
              <w:t>, Ashraf M. ElHefni</w:t>
            </w:r>
            <w:r w:rsidRPr="007B4CB5">
              <w:rPr>
                <w:color w:val="000000"/>
                <w:sz w:val="20"/>
                <w:szCs w:val="20"/>
                <w:vertAlign w:val="superscript"/>
              </w:rPr>
              <w:t>2</w:t>
            </w:r>
            <w:r w:rsidRPr="007B4CB5">
              <w:rPr>
                <w:color w:val="000000"/>
                <w:sz w:val="20"/>
                <w:szCs w:val="20"/>
              </w:rPr>
              <w:t> and Manal M. El Gaerby</w:t>
            </w:r>
            <w:r w:rsidRPr="007B4CB5">
              <w:rPr>
                <w:color w:val="000000"/>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Gasrtroentrology, Hepatology unit</w:t>
            </w:r>
            <w:r w:rsidRPr="007B4CB5">
              <w:rPr>
                <w:b/>
                <w:bCs/>
                <w:color w:val="000000"/>
                <w:sz w:val="20"/>
                <w:szCs w:val="20"/>
                <w:vertAlign w:val="superscript"/>
              </w:rPr>
              <w:t>1</w:t>
            </w:r>
            <w:r w:rsidRPr="007B4CB5">
              <w:rPr>
                <w:color w:val="000000"/>
                <w:sz w:val="20"/>
                <w:szCs w:val="20"/>
              </w:rPr>
              <w:t>, Hematology and Medical Oncology unit</w:t>
            </w:r>
            <w:r w:rsidRPr="007B4CB5">
              <w:rPr>
                <w:b/>
                <w:bCs/>
                <w:color w:val="000000"/>
                <w:sz w:val="20"/>
                <w:szCs w:val="20"/>
                <w:vertAlign w:val="superscript"/>
              </w:rPr>
              <w:t>2</w:t>
            </w:r>
            <w:r w:rsidRPr="007B4CB5">
              <w:rPr>
                <w:color w:val="000000"/>
                <w:sz w:val="20"/>
                <w:szCs w:val="20"/>
              </w:rPr>
              <w:t> Internal Medicine Department, Clinical Pathology Department</w:t>
            </w:r>
            <w:r w:rsidRPr="007B4CB5">
              <w:rPr>
                <w:color w:val="000000"/>
                <w:sz w:val="20"/>
                <w:szCs w:val="20"/>
                <w:vertAlign w:val="superscript"/>
              </w:rPr>
              <w:t>3</w:t>
            </w:r>
            <w:r w:rsidRPr="007B4CB5">
              <w:rPr>
                <w:color w:val="000000"/>
                <w:sz w:val="20"/>
                <w:szCs w:val="20"/>
              </w:rPr>
              <w:t>, Faculty of Medicine, Zagazig University, Egypt.</w:t>
            </w:r>
          </w:p>
          <w:p w:rsidR="00F631D2" w:rsidRPr="007B4CB5" w:rsidRDefault="00E3760F" w:rsidP="00F631D2">
            <w:pPr>
              <w:kinsoku w:val="0"/>
              <w:overflowPunct w:val="0"/>
              <w:autoSpaceDE w:val="0"/>
              <w:autoSpaceDN w:val="0"/>
              <w:adjustRightInd w:val="0"/>
              <w:snapToGrid w:val="0"/>
              <w:rPr>
                <w:sz w:val="20"/>
                <w:szCs w:val="20"/>
              </w:rPr>
            </w:pPr>
            <w:hyperlink r:id="rId43" w:history="1">
              <w:r w:rsidR="00F631D2" w:rsidRPr="007B4CB5">
                <w:rPr>
                  <w:color w:val="0000FF"/>
                  <w:sz w:val="20"/>
                  <w:szCs w:val="20"/>
                  <w:u w:val="single"/>
                </w:rPr>
                <w:t>hobanoh@yahoo.com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610-615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89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Analysis of the role of tear substitutes in the eye relieve in chronic seasonal allergic conjunctivitis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Mohamed Iqbal H, MD.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Ophthalmology, Sohag University Hospital, Faculty of Medicine, Sohag University.</w:t>
            </w:r>
          </w:p>
          <w:p w:rsidR="00F631D2" w:rsidRPr="007B4CB5" w:rsidRDefault="00E3760F" w:rsidP="00F631D2">
            <w:pPr>
              <w:kinsoku w:val="0"/>
              <w:overflowPunct w:val="0"/>
              <w:autoSpaceDE w:val="0"/>
              <w:autoSpaceDN w:val="0"/>
              <w:adjustRightInd w:val="0"/>
              <w:snapToGrid w:val="0"/>
              <w:rPr>
                <w:sz w:val="20"/>
                <w:szCs w:val="20"/>
              </w:rPr>
            </w:pPr>
            <w:hyperlink r:id="rId44" w:history="1">
              <w:r w:rsidR="00F631D2" w:rsidRPr="007B4CB5">
                <w:rPr>
                  <w:color w:val="0000FF"/>
                  <w:sz w:val="20"/>
                  <w:szCs w:val="20"/>
                  <w:u w:val="single"/>
                </w:rPr>
                <w:t>dr_m_iqbal@yahoo.com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616-620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Comparison between Highway Codes for Traffic Loads on Bridges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Medhat Kamal Abdullah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Civil Engineering Department, Faculty of Engineering, Helwan University.Cairo, Egypt</w:t>
            </w:r>
          </w:p>
          <w:p w:rsidR="00F631D2" w:rsidRPr="007B4CB5" w:rsidRDefault="00E3760F" w:rsidP="00F631D2">
            <w:pPr>
              <w:kinsoku w:val="0"/>
              <w:overflowPunct w:val="0"/>
              <w:autoSpaceDE w:val="0"/>
              <w:autoSpaceDN w:val="0"/>
              <w:adjustRightInd w:val="0"/>
              <w:snapToGrid w:val="0"/>
              <w:rPr>
                <w:sz w:val="20"/>
                <w:szCs w:val="20"/>
              </w:rPr>
            </w:pPr>
            <w:hyperlink r:id="rId45" w:history="1">
              <w:r w:rsidR="00F631D2" w:rsidRPr="007B4CB5">
                <w:rPr>
                  <w:color w:val="0000FF"/>
                  <w:sz w:val="20"/>
                  <w:szCs w:val="20"/>
                  <w:u w:val="single"/>
                </w:rPr>
                <w:t>infra@infraconsultants.org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621-627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91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29" w:name="OLE_LINK9"/>
            <w:r w:rsidRPr="007B4CB5">
              <w:rPr>
                <w:b/>
                <w:bCs/>
                <w:sz w:val="20"/>
                <w:szCs w:val="20"/>
              </w:rPr>
              <w:t>Non -agricultural information services provided by extension agents in Oyo state, Nigeria</w:t>
            </w:r>
            <w:bookmarkEnd w:id="29"/>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30" w:name="OLE_LINK19"/>
            <w:r w:rsidRPr="007B4CB5">
              <w:rPr>
                <w:sz w:val="20"/>
                <w:szCs w:val="20"/>
              </w:rPr>
              <w:t>Kolawole A.E and Oladele O.I</w:t>
            </w:r>
            <w:bookmarkEnd w:id="30"/>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Agricultural Economics and Extension, North West University Mafikeng Campus Mmabatho 2735. </w:t>
            </w:r>
            <w:hyperlink r:id="rId46" w:history="1">
              <w:r w:rsidRPr="007B4CB5">
                <w:rPr>
                  <w:color w:val="0000FF"/>
                  <w:sz w:val="20"/>
                  <w:szCs w:val="20"/>
                  <w:u w:val="single"/>
                </w:rPr>
                <w:t>oladimeji.oladele@nwu.ac.za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628-632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Comparative Histological Studies on the Tongue of Three Species of Egyptian Bats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Fatma M.A. Taki-El-Deen, Samia M.I. Sakr and Mohamed.A.Shahin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Biological and Geological Sciences, Faculty of Education, Ain Shams University – Egypt</w:t>
            </w:r>
          </w:p>
          <w:p w:rsidR="00F631D2" w:rsidRPr="007B4CB5" w:rsidRDefault="00E3760F" w:rsidP="00F631D2">
            <w:pPr>
              <w:kinsoku w:val="0"/>
              <w:overflowPunct w:val="0"/>
              <w:autoSpaceDE w:val="0"/>
              <w:autoSpaceDN w:val="0"/>
              <w:adjustRightInd w:val="0"/>
              <w:snapToGrid w:val="0"/>
              <w:rPr>
                <w:sz w:val="20"/>
                <w:szCs w:val="20"/>
              </w:rPr>
            </w:pPr>
            <w:hyperlink r:id="rId47" w:history="1">
              <w:r w:rsidR="00F631D2" w:rsidRPr="007B4CB5">
                <w:rPr>
                  <w:color w:val="0000FF"/>
                  <w:sz w:val="20"/>
                  <w:szCs w:val="20"/>
                </w:rPr>
                <w:t>Dr.fatma.bio@gmail.com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633-640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Concentrations of the Naturally Occurring Radioactive Materials in Waste Samples from Iron Production, the Carbon Filters used in Saudi Arabia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Zain M. ALamoudi, Fatimah G. ALmehmadi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Physics Department, Faculty of Science Faculty for Girls,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48" w:history="1">
              <w:r w:rsidR="00F631D2" w:rsidRPr="007B4CB5">
                <w:rPr>
                  <w:color w:val="0000FF"/>
                  <w:sz w:val="20"/>
                  <w:szCs w:val="20"/>
                  <w:u w:val="single"/>
                </w:rPr>
                <w:t>zalamoudi@windowslive.com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641-647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Determination of Heavy Metals (Pb, Cd) and some Trace Elements in Milk and Milk Products Collected from Najran Region in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Khalil H.M. and Seliem A.F.</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rPr>
              <w:t> </w:t>
            </w:r>
            <w:r w:rsidRPr="007B4CB5">
              <w:rPr>
                <w:sz w:val="20"/>
                <w:szCs w:val="20"/>
              </w:rPr>
              <w:t>Department of Chemistry, Faculty of Science and Arts, Najran University, Saudi Arabia</w:t>
            </w:r>
          </w:p>
          <w:p w:rsidR="00F631D2" w:rsidRPr="007B4CB5" w:rsidRDefault="00E3760F" w:rsidP="00F631D2">
            <w:pPr>
              <w:kinsoku w:val="0"/>
              <w:overflowPunct w:val="0"/>
              <w:autoSpaceDE w:val="0"/>
              <w:autoSpaceDN w:val="0"/>
              <w:adjustRightInd w:val="0"/>
              <w:snapToGrid w:val="0"/>
              <w:rPr>
                <w:sz w:val="20"/>
                <w:szCs w:val="20"/>
              </w:rPr>
            </w:pPr>
            <w:hyperlink r:id="rId49" w:history="1">
              <w:r w:rsidR="00F631D2" w:rsidRPr="007B4CB5">
                <w:rPr>
                  <w:color w:val="0000FF"/>
                  <w:sz w:val="20"/>
                  <w:szCs w:val="20"/>
                  <w:u w:val="single"/>
                </w:rPr>
                <w:t>dr_hawaa2_online@yahoo.com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648-652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Factors Associated with Delayed Entry into Medical Care among HIV Positive People who are aware of their Status in Bulawayo Zimbabwe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rPr>
              <w:t>T. Makasi, MPH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Modiba Lebitsi Maud, PhD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Health Studies, University of South Africa, 0003, South Africa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modiblm@unisa.ac.za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6</w:t>
            </w:r>
            <w:r w:rsidRPr="003E0C96">
              <w:rPr>
                <w:b/>
                <w:sz w:val="20"/>
                <w:szCs w:val="20"/>
              </w:rPr>
              <w:t>53-658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Habitats and plant diversity of Al Mansora and Jarjr-oma regions in Al- Jabal Al- Akhdar- Libya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lang w:bidi="ar-LY"/>
              </w:rPr>
              <w:t> </w:t>
            </w:r>
            <w:r w:rsidRPr="007B4CB5">
              <w:rPr>
                <w:sz w:val="20"/>
                <w:szCs w:val="20"/>
              </w:rPr>
              <w:t>Abusaief, H. M. 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Agron. Depar. Fac. Agric., Omar Al-Mukhtar Univ.</w:t>
            </w:r>
          </w:p>
          <w:p w:rsidR="00F631D2" w:rsidRPr="007B4CB5" w:rsidRDefault="00F631D2" w:rsidP="00F631D2">
            <w:pPr>
              <w:kinsoku w:val="0"/>
              <w:overflowPunct w:val="0"/>
              <w:autoSpaceDE w:val="0"/>
              <w:autoSpaceDN w:val="0"/>
              <w:adjustRightInd w:val="0"/>
              <w:snapToGrid w:val="0"/>
              <w:rPr>
                <w:sz w:val="20"/>
                <w:szCs w:val="20"/>
              </w:rPr>
            </w:pPr>
            <w:r w:rsidRPr="007B4CB5">
              <w:rPr>
                <w:color w:val="0000CC"/>
                <w:sz w:val="20"/>
                <w:szCs w:val="20"/>
                <w:u w:val="single"/>
              </w:rPr>
              <w:t>Bossef_mohamed@yahoo.com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659-692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bidi/>
              <w:adjustRightInd w:val="0"/>
              <w:snapToGrid w:val="0"/>
              <w:rPr>
                <w:sz w:val="20"/>
                <w:szCs w:val="20"/>
                <w:rtl/>
              </w:rPr>
            </w:pPr>
            <w:r w:rsidRPr="007B4CB5">
              <w:rPr>
                <w:b/>
                <w:bCs/>
                <w:sz w:val="20"/>
                <w:szCs w:val="20"/>
              </w:rPr>
              <w:t>Thyme and Thymol Effects on Induced Bronchial Asthma in Mice</w:t>
            </w:r>
          </w:p>
          <w:p w:rsidR="00F631D2" w:rsidRPr="007B4CB5" w:rsidRDefault="00F631D2" w:rsidP="00F631D2">
            <w:pPr>
              <w:kinsoku w:val="0"/>
              <w:overflowPunct w:val="0"/>
              <w:autoSpaceDE w:val="0"/>
              <w:autoSpaceDN w:val="0"/>
              <w:bidi/>
              <w:adjustRightInd w:val="0"/>
              <w:snapToGrid w:val="0"/>
              <w:rPr>
                <w:sz w:val="20"/>
                <w:szCs w:val="20"/>
                <w:rtl/>
              </w:rPr>
            </w:pPr>
            <w:r w:rsidRPr="007B4CB5">
              <w:rPr>
                <w:sz w:val="20"/>
                <w:szCs w:val="20"/>
              </w:rPr>
              <w:t>Maha  I . Al-Khalaf</w:t>
            </w:r>
          </w:p>
          <w:p w:rsidR="00F631D2" w:rsidRPr="007B4CB5" w:rsidRDefault="00F631D2" w:rsidP="00F631D2">
            <w:pPr>
              <w:kinsoku w:val="0"/>
              <w:overflowPunct w:val="0"/>
              <w:autoSpaceDE w:val="0"/>
              <w:autoSpaceDN w:val="0"/>
              <w:adjustRightInd w:val="0"/>
              <w:snapToGrid w:val="0"/>
              <w:textAlignment w:val="baseline"/>
              <w:rPr>
                <w:sz w:val="20"/>
                <w:szCs w:val="20"/>
                <w:rtl/>
              </w:rPr>
            </w:pPr>
            <w:r w:rsidRPr="007B4CB5">
              <w:rPr>
                <w:color w:val="000000"/>
                <w:sz w:val="20"/>
                <w:szCs w:val="20"/>
              </w:rPr>
              <w:t>1-. Department of Biochemistry,</w:t>
            </w:r>
            <w:r w:rsidRPr="007B4CB5">
              <w:rPr>
                <w:sz w:val="20"/>
                <w:szCs w:val="20"/>
              </w:rPr>
              <w:t> Faculty of Science</w:t>
            </w:r>
            <w:r w:rsidRPr="007B4CB5">
              <w:rPr>
                <w:color w:val="000000"/>
                <w:sz w:val="20"/>
                <w:szCs w:val="20"/>
              </w:rPr>
              <w:t>, King Abdulaziz University, Jeddah, Saudi Arabia</w:t>
            </w:r>
          </w:p>
          <w:p w:rsidR="00F631D2" w:rsidRPr="007B4CB5" w:rsidRDefault="00F631D2" w:rsidP="00F631D2">
            <w:pPr>
              <w:kinsoku w:val="0"/>
              <w:overflowPunct w:val="0"/>
              <w:autoSpaceDE w:val="0"/>
              <w:autoSpaceDN w:val="0"/>
              <w:adjustRightInd w:val="0"/>
              <w:snapToGrid w:val="0"/>
              <w:textAlignment w:val="baseline"/>
              <w:rPr>
                <w:sz w:val="20"/>
                <w:szCs w:val="20"/>
              </w:rPr>
            </w:pPr>
            <w:r w:rsidRPr="007B4CB5">
              <w:rPr>
                <w:color w:val="000000"/>
                <w:sz w:val="20"/>
                <w:szCs w:val="20"/>
              </w:rPr>
              <w:t>2- College of Sciences, Qassim University, Buraidah, Saudi Arabia</w:t>
            </w:r>
          </w:p>
          <w:p w:rsidR="00F631D2" w:rsidRPr="007B4CB5" w:rsidRDefault="00E3760F" w:rsidP="00F631D2">
            <w:pPr>
              <w:kinsoku w:val="0"/>
              <w:overflowPunct w:val="0"/>
              <w:autoSpaceDE w:val="0"/>
              <w:autoSpaceDN w:val="0"/>
              <w:adjustRightInd w:val="0"/>
              <w:snapToGrid w:val="0"/>
              <w:textAlignment w:val="baseline"/>
              <w:rPr>
                <w:sz w:val="20"/>
                <w:szCs w:val="20"/>
              </w:rPr>
            </w:pPr>
            <w:hyperlink r:id="rId50" w:history="1">
              <w:r w:rsidR="00F631D2" w:rsidRPr="007B4CB5">
                <w:rPr>
                  <w:color w:val="0000FF"/>
                  <w:sz w:val="20"/>
                  <w:szCs w:val="20"/>
                  <w:u w:val="single"/>
                </w:rPr>
                <w:t>maha_omadee@yahoo.com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693-699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Rate of Dissolution and Crystallization of Kidney Stone in the Presence of </w:t>
            </w:r>
            <w:r w:rsidRPr="007B4CB5">
              <w:rPr>
                <w:b/>
                <w:bCs/>
                <w:i/>
                <w:iCs/>
                <w:sz w:val="20"/>
                <w:szCs w:val="20"/>
              </w:rPr>
              <w:t>Hibiscus Sabdariffa</w:t>
            </w:r>
            <w:r w:rsidRPr="007B4CB5">
              <w:rPr>
                <w:b/>
                <w:bCs/>
                <w:sz w:val="20"/>
                <w:szCs w:val="20"/>
              </w:rPr>
              <w:t> Extracts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Dalia I. Saleh</w:t>
            </w:r>
            <w:r w:rsidRPr="007B4CB5">
              <w:rPr>
                <w:sz w:val="20"/>
                <w:szCs w:val="20"/>
                <w:vertAlign w:val="superscript"/>
              </w:rPr>
              <w:t>1</w:t>
            </w:r>
            <w:r w:rsidRPr="007B4CB5">
              <w:rPr>
                <w:sz w:val="20"/>
                <w:szCs w:val="20"/>
              </w:rPr>
              <w:t>, Samy F. Mahmoud*</w:t>
            </w:r>
            <w:r w:rsidRPr="007B4CB5">
              <w:rPr>
                <w:sz w:val="20"/>
                <w:szCs w:val="20"/>
                <w:vertAlign w:val="superscript"/>
              </w:rPr>
              <w:t>2,3</w:t>
            </w:r>
            <w:r w:rsidRPr="007B4CB5">
              <w:rPr>
                <w:sz w:val="20"/>
                <w:szCs w:val="20"/>
              </w:rPr>
              <w:t>, El-Sayed S. Abdel-Hameed</w:t>
            </w:r>
            <w:r w:rsidRPr="007B4CB5">
              <w:rPr>
                <w:sz w:val="20"/>
                <w:szCs w:val="20"/>
                <w:vertAlign w:val="superscript"/>
              </w:rPr>
              <w:t>4,5</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 </w:t>
            </w:r>
            <w:r w:rsidRPr="007B4CB5">
              <w:rPr>
                <w:sz w:val="20"/>
                <w:szCs w:val="20"/>
                <w:vertAlign w:val="superscript"/>
              </w:rPr>
              <w:t>1</w:t>
            </w:r>
            <w:r w:rsidRPr="007B4CB5">
              <w:rPr>
                <w:sz w:val="20"/>
                <w:szCs w:val="20"/>
              </w:rPr>
              <w:t>Department of Chemistry, Faculty of Science, Umm Al-Qura University, Saudi Arabia.</w:t>
            </w:r>
          </w:p>
          <w:p w:rsidR="00F631D2" w:rsidRPr="007B4CB5" w:rsidRDefault="00F631D2" w:rsidP="00F631D2">
            <w:pPr>
              <w:kinsoku w:val="0"/>
              <w:overflowPunct w:val="0"/>
              <w:autoSpaceDE w:val="0"/>
              <w:autoSpaceDN w:val="0"/>
              <w:bidi/>
              <w:adjustRightInd w:val="0"/>
              <w:snapToGrid w:val="0"/>
              <w:rPr>
                <w:sz w:val="20"/>
                <w:szCs w:val="20"/>
              </w:rPr>
            </w:pPr>
            <w:r w:rsidRPr="007B4CB5">
              <w:rPr>
                <w:sz w:val="20"/>
                <w:szCs w:val="20"/>
                <w:vertAlign w:val="superscript"/>
              </w:rPr>
              <w:t>2</w:t>
            </w:r>
            <w:r w:rsidRPr="007B4CB5">
              <w:rPr>
                <w:sz w:val="20"/>
                <w:szCs w:val="20"/>
              </w:rPr>
              <w:t>Biotechnology Department, Faculty of Science, Taif University, Saudi Arabia.</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vertAlign w:val="superscript"/>
              </w:rPr>
              <w:t>3</w:t>
            </w:r>
            <w:r w:rsidRPr="007B4CB5">
              <w:rPr>
                <w:sz w:val="20"/>
                <w:szCs w:val="20"/>
              </w:rPr>
              <w:t>Food Research Institute, Agriculture Research Center,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Natural Products Analysis Laboratory, Faculty of Science, Taif University, Saudi Arabia.</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vertAlign w:val="superscript"/>
              </w:rPr>
              <w:t xml:space="preserve"> 5</w:t>
            </w:r>
            <w:r w:rsidRPr="007B4CB5">
              <w:rPr>
                <w:sz w:val="20"/>
                <w:szCs w:val="20"/>
              </w:rPr>
              <w:t>Laboratory of Medicinal Chemistry, Theodor Bilharz Research Institute, Giza, Egypt.</w:t>
            </w:r>
          </w:p>
          <w:p w:rsidR="00F631D2" w:rsidRPr="007B4CB5" w:rsidRDefault="00E3760F" w:rsidP="00F631D2">
            <w:pPr>
              <w:kinsoku w:val="0"/>
              <w:overflowPunct w:val="0"/>
              <w:autoSpaceDE w:val="0"/>
              <w:autoSpaceDN w:val="0"/>
              <w:adjustRightInd w:val="0"/>
              <w:snapToGrid w:val="0"/>
              <w:rPr>
                <w:sz w:val="20"/>
                <w:szCs w:val="20"/>
              </w:rPr>
            </w:pPr>
            <w:hyperlink r:id="rId51" w:history="1">
              <w:r w:rsidR="00F631D2" w:rsidRPr="007B4CB5">
                <w:rPr>
                  <w:color w:val="0000FF"/>
                  <w:sz w:val="20"/>
                  <w:szCs w:val="20"/>
                </w:rPr>
                <w:t>*</w:t>
              </w:r>
            </w:hyperlink>
            <w:hyperlink r:id="rId52" w:history="1">
              <w:r w:rsidR="00F631D2" w:rsidRPr="007B4CB5">
                <w:rPr>
                  <w:color w:val="0000FF"/>
                  <w:sz w:val="20"/>
                  <w:szCs w:val="20"/>
                  <w:u w:val="single"/>
                </w:rPr>
                <w:t>dmrasamy@yahoo.com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700-710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99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Integration of Standards of Accreditation Bodies as a Mean to Continuous Quality Improvement of Healthcare Education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Omayma Hamed, </w:t>
            </w:r>
            <w:r w:rsidRPr="007B4CB5">
              <w:rPr>
                <w:sz w:val="20"/>
                <w:szCs w:val="20"/>
                <w:vertAlign w:val="superscript"/>
              </w:rPr>
              <w:t>2</w:t>
            </w:r>
            <w:r w:rsidRPr="007B4CB5">
              <w:rPr>
                <w:sz w:val="20"/>
                <w:szCs w:val="20"/>
              </w:rPr>
              <w:t>Adnan Almazrooa, </w:t>
            </w:r>
            <w:r w:rsidRPr="007B4CB5">
              <w:rPr>
                <w:sz w:val="20"/>
                <w:szCs w:val="20"/>
                <w:vertAlign w:val="superscript"/>
              </w:rPr>
              <w:t>3</w:t>
            </w:r>
            <w:r w:rsidRPr="007B4CB5">
              <w:rPr>
                <w:sz w:val="20"/>
                <w:szCs w:val="20"/>
              </w:rPr>
              <w:t>Mahmoud Shaheen, </w:t>
            </w:r>
            <w:r w:rsidRPr="007B4CB5">
              <w:rPr>
                <w:sz w:val="20"/>
                <w:szCs w:val="20"/>
                <w:vertAlign w:val="superscript"/>
              </w:rPr>
              <w:t>4</w:t>
            </w:r>
            <w:r w:rsidRPr="007B4CB5">
              <w:rPr>
                <w:sz w:val="20"/>
                <w:szCs w:val="20"/>
              </w:rPr>
              <w:t>Omar Saadah, and </w:t>
            </w:r>
            <w:r w:rsidRPr="007B4CB5">
              <w:rPr>
                <w:sz w:val="20"/>
                <w:szCs w:val="20"/>
                <w:vertAlign w:val="superscript"/>
              </w:rPr>
              <w:t>5</w:t>
            </w:r>
            <w:r w:rsidRPr="007B4CB5">
              <w:rPr>
                <w:sz w:val="20"/>
                <w:szCs w:val="20"/>
              </w:rPr>
              <w:t>Ayman Ghanim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w:t>
            </w:r>
            <w:r w:rsidRPr="007B4CB5">
              <w:rPr>
                <w:sz w:val="20"/>
                <w:szCs w:val="20"/>
                <w:vertAlign w:val="superscript"/>
              </w:rPr>
              <w:t>1</w:t>
            </w:r>
            <w:r w:rsidRPr="007B4CB5">
              <w:rPr>
                <w:sz w:val="20"/>
                <w:szCs w:val="20"/>
              </w:rPr>
              <w:t>Quality &amp; Academic Accreditation Unit, Medical Education Department, Faculty of Medicine, King Abdulaziz &amp; Cairo University, KSA &amp;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Anesthesia Department, Faculty of Medicine, King Abdulaziz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Internal Medicine Department, Faculty of Medicine, King Abdulaziz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Pediatrics Department, Faculty of Medicine, King Abdulaziz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5</w:t>
            </w:r>
            <w:r w:rsidRPr="007B4CB5">
              <w:rPr>
                <w:sz w:val="20"/>
                <w:szCs w:val="20"/>
              </w:rPr>
              <w:t>Pathology Department, Faculty of Medicine, King Abdulaziz University, KSA</w:t>
            </w:r>
          </w:p>
          <w:p w:rsidR="00F631D2" w:rsidRPr="007B4CB5" w:rsidRDefault="00E3760F" w:rsidP="00F631D2">
            <w:pPr>
              <w:kinsoku w:val="0"/>
              <w:overflowPunct w:val="0"/>
              <w:autoSpaceDE w:val="0"/>
              <w:autoSpaceDN w:val="0"/>
              <w:adjustRightInd w:val="0"/>
              <w:snapToGrid w:val="0"/>
              <w:rPr>
                <w:sz w:val="20"/>
                <w:szCs w:val="20"/>
              </w:rPr>
            </w:pPr>
            <w:hyperlink r:id="rId53" w:history="1">
              <w:r w:rsidR="00F631D2" w:rsidRPr="007B4CB5">
                <w:rPr>
                  <w:color w:val="0000FF"/>
                  <w:sz w:val="20"/>
                  <w:szCs w:val="20"/>
                  <w:u w:val="single"/>
                </w:rPr>
                <w:t>dr.omayma.aly@gmail.com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711-721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100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Neurobehavioral alterations in male rats exposed to Sodium Benzoate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000000"/>
                <w:sz w:val="20"/>
                <w:szCs w:val="20"/>
              </w:rPr>
              <w:t>Mervat M.Kamel* and Abeer H. Abd El Razek</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Department of Veterinary Hygiene and Management, Faculty of Veterinary Medicine, Cairo University, Cairo, Egypt. * </w:t>
            </w:r>
            <w:r w:rsidRPr="007B4CB5">
              <w:rPr>
                <w:color w:val="0000FF"/>
                <w:sz w:val="20"/>
                <w:szCs w:val="20"/>
              </w:rPr>
              <w:t>mevy58@yahoo.com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722-726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SCG-ICA algorithm for Blind Signal Separation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M. EL-Sayed Waheed</w:t>
            </w:r>
            <w:r w:rsidRPr="007B4CB5">
              <w:rPr>
                <w:b/>
                <w:bCs/>
                <w:color w:val="000000"/>
                <w:sz w:val="20"/>
                <w:szCs w:val="20"/>
              </w:rPr>
              <w:t> </w:t>
            </w:r>
            <w:r w:rsidRPr="007B4CB5">
              <w:rPr>
                <w:color w:val="000000"/>
                <w:sz w:val="20"/>
                <w:szCs w:val="20"/>
                <w:vertAlign w:val="superscript"/>
              </w:rPr>
              <w:t>1</w:t>
            </w:r>
            <w:r w:rsidRPr="007B4CB5">
              <w:rPr>
                <w:color w:val="000000"/>
                <w:sz w:val="20"/>
                <w:szCs w:val="20"/>
              </w:rPr>
              <w:t>, H. Ahmad Khalil </w:t>
            </w:r>
            <w:r w:rsidRPr="007B4CB5">
              <w:rPr>
                <w:color w:val="000000"/>
                <w:sz w:val="20"/>
                <w:szCs w:val="20"/>
                <w:vertAlign w:val="superscript"/>
              </w:rPr>
              <w:t>2,4</w:t>
            </w:r>
            <w:r w:rsidRPr="007B4CB5">
              <w:rPr>
                <w:color w:val="000000"/>
                <w:sz w:val="20"/>
                <w:szCs w:val="20"/>
              </w:rPr>
              <w:t>, O. Farouk Hassan </w:t>
            </w:r>
            <w:r w:rsidRPr="007B4CB5">
              <w:rPr>
                <w:color w:val="000000"/>
                <w:sz w:val="20"/>
                <w:szCs w:val="20"/>
                <w:vertAlign w:val="superscript"/>
              </w:rPr>
              <w:t>3,4</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color w:val="000000"/>
                <w:sz w:val="20"/>
                <w:szCs w:val="20"/>
                <w:vertAlign w:val="superscript"/>
              </w:rPr>
              <w:t>1.</w:t>
            </w:r>
            <w:r w:rsidRPr="007B4CB5">
              <w:rPr>
                <w:color w:val="000000"/>
                <w:sz w:val="20"/>
                <w:szCs w:val="20"/>
              </w:rPr>
              <w:t> Department of Computer Science, Faculty of Computers &amp; Informatics, Suez Canal University, Ismailia,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 Department of Mathematics, Faculty of Science, Zagazig University, Zagazig, Egypt, P.O. Box 44519</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w:t>
            </w:r>
            <w:r w:rsidRPr="007B4CB5">
              <w:rPr>
                <w:color w:val="000000"/>
                <w:sz w:val="20"/>
                <w:szCs w:val="20"/>
              </w:rPr>
              <w:t> Department of Mathematics, Faculty of Science, Suez Canal University, Ismailia,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4.</w:t>
            </w:r>
            <w:r w:rsidRPr="007B4CB5">
              <w:rPr>
                <w:color w:val="000000"/>
                <w:sz w:val="20"/>
                <w:szCs w:val="20"/>
              </w:rPr>
              <w:t> Unaizah Community College, Qassim University, Unaizah, KSA, P.O. Box 51911-4394</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3,4</w:t>
            </w:r>
            <w:r w:rsidRPr="007B4CB5">
              <w:rPr>
                <w:color w:val="000000"/>
                <w:sz w:val="20"/>
                <w:szCs w:val="20"/>
              </w:rPr>
              <w:t> </w:t>
            </w:r>
            <w:hyperlink r:id="rId54" w:history="1">
              <w:r w:rsidRPr="007B4CB5">
                <w:rPr>
                  <w:color w:val="000000"/>
                  <w:sz w:val="20"/>
                  <w:szCs w:val="20"/>
                  <w:u w:val="single"/>
                </w:rPr>
                <w:t>ufarouk@yahoo.com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727-733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Kimura disease: a clinical study of 7 cases and literature review</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Rong Wang, Jingjing Wu, Ling Li, Zhaoming Li, Mingzhi Zhang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Oncology, the First Affiliated Hospital of Zhengzhou University, Zhengzhou, Henan 450052, China. E-mail: </w:t>
            </w:r>
            <w:hyperlink r:id="rId55" w:history="1">
              <w:r w:rsidRPr="007B4CB5">
                <w:rPr>
                  <w:color w:val="0000FF"/>
                  <w:sz w:val="20"/>
                  <w:szCs w:val="20"/>
                  <w:u w:val="single"/>
                </w:rPr>
                <w:t>mingzhi_zhang1@163.com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734-738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Application of Selective Breeding Algorithm for One-Dimensional Bin Packing Problem with Precedence Constraints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P.Sriramya</w:t>
            </w:r>
            <w:r w:rsidRPr="007B4CB5">
              <w:rPr>
                <w:sz w:val="20"/>
                <w:szCs w:val="20"/>
                <w:vertAlign w:val="superscript"/>
              </w:rPr>
              <w:t>1</w:t>
            </w:r>
            <w:r w:rsidRPr="007B4CB5">
              <w:rPr>
                <w:sz w:val="20"/>
                <w:szCs w:val="20"/>
              </w:rPr>
              <w:t>, B.Parvathavarthini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Computer Science and Engineering, Sathyabama University, Chennai 600119,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Computer Application, St. Joseph’s College of Engineering, Chennai 600119,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Email: </w:t>
            </w:r>
            <w:r w:rsidRPr="007B4CB5">
              <w:rPr>
                <w:color w:val="0000FF"/>
                <w:sz w:val="20"/>
                <w:szCs w:val="20"/>
                <w:u w:val="single"/>
              </w:rPr>
              <w:t>sriramya82@yahoo.com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739-742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firstLine="197"/>
              <w:rPr>
                <w:sz w:val="20"/>
                <w:szCs w:val="20"/>
              </w:rPr>
            </w:pPr>
            <w:bookmarkStart w:id="31" w:name="OLE_LINK79"/>
            <w:r w:rsidRPr="007B4CB5">
              <w:rPr>
                <w:b/>
                <w:bCs/>
                <w:sz w:val="20"/>
                <w:szCs w:val="20"/>
              </w:rPr>
              <w:t>Prediction Of Impact Energy Absorption Using Modified Regression Theory</w:t>
            </w:r>
            <w:bookmarkEnd w:id="31"/>
          </w:p>
          <w:p w:rsidR="00F631D2" w:rsidRPr="007B4CB5" w:rsidRDefault="00F631D2" w:rsidP="00F631D2">
            <w:pPr>
              <w:kinsoku w:val="0"/>
              <w:overflowPunct w:val="0"/>
              <w:autoSpaceDE w:val="0"/>
              <w:autoSpaceDN w:val="0"/>
              <w:adjustRightInd w:val="0"/>
              <w:snapToGrid w:val="0"/>
              <w:ind w:firstLine="197"/>
              <w:rPr>
                <w:sz w:val="20"/>
                <w:szCs w:val="20"/>
              </w:rPr>
            </w:pPr>
            <w:r w:rsidRPr="007B4CB5">
              <w:rPr>
                <w:b/>
                <w:bCs/>
                <w:sz w:val="20"/>
                <w:szCs w:val="20"/>
              </w:rPr>
              <w:t> </w:t>
            </w:r>
            <w:r w:rsidRPr="007B4CB5">
              <w:rPr>
                <w:sz w:val="20"/>
                <w:szCs w:val="20"/>
              </w:rPr>
              <w:t>S. Deepa Shri</w:t>
            </w:r>
            <w:r w:rsidRPr="007B4CB5">
              <w:rPr>
                <w:sz w:val="20"/>
                <w:szCs w:val="20"/>
                <w:vertAlign w:val="superscript"/>
              </w:rPr>
              <w:t>1</w:t>
            </w:r>
            <w:r w:rsidRPr="007B4CB5">
              <w:rPr>
                <w:sz w:val="20"/>
                <w:szCs w:val="20"/>
              </w:rPr>
              <w:t>, R. Thenmozhi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Civil Engineering, Dhanalakshmi Srinivasan College of Engineering,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Civil Engineering, Thanthai Periyar Institute of Technology, Vellore,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56" w:history="1">
              <w:r w:rsidRPr="007B4CB5">
                <w:rPr>
                  <w:color w:val="0000FF"/>
                  <w:sz w:val="20"/>
                  <w:szCs w:val="20"/>
                  <w:u w:val="single"/>
                </w:rPr>
                <w:t>ais.deepa@gmail.com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743-749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2" w:name="OLE_LINK87"/>
            <w:r w:rsidRPr="007B4CB5">
              <w:rPr>
                <w:b/>
                <w:bCs/>
                <w:sz w:val="20"/>
                <w:szCs w:val="20"/>
              </w:rPr>
              <w:t>Function of autophagy on differentiation of rat bone marrow mesenchymal stem cells into neurons</w:t>
            </w:r>
            <w:bookmarkEnd w:id="32"/>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Guangyu Zhang, Yanjie Jia, Cuiqin Wang, Yue Peng, Tao Peng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Neurology, The First Affiliated Hospital,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address: </w:t>
            </w:r>
            <w:hyperlink r:id="rId57" w:history="1">
              <w:r w:rsidRPr="007B4CB5">
                <w:rPr>
                  <w:color w:val="0000FF"/>
                  <w:sz w:val="20"/>
                  <w:szCs w:val="20"/>
                  <w:u w:val="single"/>
                </w:rPr>
                <w:t>realptdq@126.com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750-752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3" w:name="OLE_LINK85"/>
            <w:r w:rsidRPr="007B4CB5">
              <w:rPr>
                <w:b/>
                <w:bCs/>
                <w:sz w:val="20"/>
                <w:szCs w:val="20"/>
              </w:rPr>
              <w:t>Indocyanine green</w:t>
            </w:r>
            <w:bookmarkEnd w:id="33"/>
            <w:r w:rsidRPr="007B4CB5">
              <w:rPr>
                <w:b/>
                <w:bCs/>
                <w:sz w:val="20"/>
                <w:szCs w:val="20"/>
              </w:rPr>
              <w:t>-assistedmacular epiretinal membrane combined in ternal limiting membrane peeling for idiopathic macular epiretinal membrane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34" w:name="OLE_LINK86"/>
            <w:r w:rsidRPr="007B4CB5">
              <w:rPr>
                <w:sz w:val="20"/>
                <w:szCs w:val="20"/>
              </w:rPr>
              <w:t>WAN Wen-cui, DAI Fang-fang, JIN Xue-min</w:t>
            </w:r>
            <w:bookmarkEnd w:id="34"/>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Ophthalmology,The First Affiliated Hospital, Zhengzhou University, Zhengzhou, Henan 450052, China. E-mail address: </w:t>
            </w:r>
            <w:hyperlink r:id="rId58" w:history="1">
              <w:r w:rsidRPr="007B4CB5">
                <w:rPr>
                  <w:color w:val="0000FF"/>
                  <w:sz w:val="20"/>
                  <w:szCs w:val="20"/>
                  <w:u w:val="single"/>
                </w:rPr>
                <w:t>jinxuemin@yahoo.com.cn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753-756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Assessment of Climate Change Vulnerability and Adaptation among Smallholder Cocoa Farmers in Osun State, Nigeria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Opeyemi Abimbola Longe and Abayomi Samuel Oyekale,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 Department of Agricultural Economics, University of Ibadan, Ibadan, Nigeria.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Agricultural Economics and Extension, North-West University, Mafikeng Campus, Mmabatho 2735 South Africa. </w:t>
            </w:r>
            <w:hyperlink r:id="rId59" w:history="1">
              <w:r w:rsidRPr="007B4CB5">
                <w:rPr>
                  <w:color w:val="0000FF"/>
                  <w:sz w:val="20"/>
                  <w:szCs w:val="20"/>
                  <w:u w:val="single"/>
                </w:rPr>
                <w:t>asoyekale@gmail.com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757-763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108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Enhancement and Classification of Mammographic Images for Breast Cancer Diagnosis using Statistical Algorithms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de-DE"/>
              </w:rPr>
              <w:t>Muhammad Talha</w:t>
            </w:r>
            <w:r w:rsidRPr="007B4CB5">
              <w:rPr>
                <w:sz w:val="20"/>
                <w:szCs w:val="20"/>
                <w:vertAlign w:val="superscript"/>
                <w:lang w:val="en-GB"/>
              </w:rPr>
              <w:t>a</w:t>
            </w:r>
            <w:r w:rsidRPr="007B4CB5">
              <w:rPr>
                <w:sz w:val="20"/>
                <w:szCs w:val="20"/>
                <w:lang w:val="en-GB"/>
              </w:rPr>
              <w:t>, </w:t>
            </w:r>
            <w:r w:rsidRPr="007B4CB5">
              <w:rPr>
                <w:sz w:val="20"/>
                <w:szCs w:val="20"/>
              </w:rPr>
              <w:t>Abdulhameed Al-Elaiwi </w:t>
            </w:r>
            <w:r w:rsidRPr="007B4CB5">
              <w:rPr>
                <w:sz w:val="20"/>
                <w:szCs w:val="20"/>
                <w:vertAlign w:val="superscript"/>
                <w:lang w:val="en-GB"/>
              </w:rPr>
              <w:t>b</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vertAlign w:val="superscript"/>
                <w:lang w:val="en-GB"/>
              </w:rPr>
              <w:t>a</w:t>
            </w:r>
            <w:r w:rsidRPr="007B4CB5">
              <w:rPr>
                <w:sz w:val="20"/>
                <w:szCs w:val="20"/>
                <w:lang w:val="en-GB"/>
              </w:rPr>
              <w:t>Deanship of Scientific Research, King Saud University, Riyadh Saudi Araiba.</w:t>
            </w:r>
          </w:p>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   </w:t>
            </w:r>
            <w:r w:rsidRPr="007B4CB5">
              <w:rPr>
                <w:i/>
                <w:iCs/>
                <w:sz w:val="20"/>
                <w:szCs w:val="20"/>
                <w:vertAlign w:val="superscript"/>
                <w:lang w:val="en-GB"/>
              </w:rPr>
              <w:t>b</w:t>
            </w:r>
            <w:r w:rsidRPr="007B4CB5">
              <w:rPr>
                <w:sz w:val="20"/>
                <w:szCs w:val="20"/>
              </w:rPr>
              <w:t>Software Engineering Department, College of Computer &amp; Information Sciences, King Saud University, Riyadh,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E-mail: </w:t>
            </w:r>
            <w:r w:rsidRPr="007B4CB5">
              <w:rPr>
                <w:color w:val="0000FF"/>
                <w:sz w:val="20"/>
                <w:szCs w:val="20"/>
              </w:rPr>
              <w:t>aalelaiwi@KSU.EDU.SA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764-772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109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on the Inhibitory Effect of Vaginal Lactobacilli on Uropathogenic </w:t>
            </w:r>
            <w:r w:rsidRPr="007B4CB5">
              <w:rPr>
                <w:b/>
                <w:bCs/>
                <w:i/>
                <w:iCs/>
                <w:sz w:val="20"/>
                <w:szCs w:val="20"/>
              </w:rPr>
              <w:t>Escherichia Coli</w:t>
            </w:r>
          </w:p>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 </w:t>
            </w:r>
            <w:r w:rsidRPr="007B4CB5">
              <w:rPr>
                <w:sz w:val="20"/>
                <w:szCs w:val="20"/>
              </w:rPr>
              <w:t>Mona Abdulwahab</w:t>
            </w:r>
            <w:r w:rsidRPr="007B4CB5">
              <w:rPr>
                <w:sz w:val="20"/>
                <w:szCs w:val="20"/>
                <w:vertAlign w:val="superscript"/>
              </w:rPr>
              <w:t>1</w:t>
            </w:r>
            <w:r w:rsidRPr="007B4CB5">
              <w:rPr>
                <w:sz w:val="20"/>
                <w:szCs w:val="20"/>
              </w:rPr>
              <w:t>, Azza Abdulazim</w:t>
            </w:r>
            <w:r w:rsidRPr="007B4CB5">
              <w:rPr>
                <w:sz w:val="20"/>
                <w:szCs w:val="20"/>
                <w:vertAlign w:val="superscript"/>
              </w:rPr>
              <w:t>2</w:t>
            </w:r>
            <w:r w:rsidRPr="007B4CB5">
              <w:rPr>
                <w:sz w:val="20"/>
                <w:szCs w:val="20"/>
              </w:rPr>
              <w:t>, Mona G. Nada</w:t>
            </w:r>
            <w:r w:rsidRPr="007B4CB5">
              <w:rPr>
                <w:sz w:val="20"/>
                <w:szCs w:val="20"/>
                <w:vertAlign w:val="superscript"/>
              </w:rPr>
              <w:t>1</w:t>
            </w:r>
            <w:r w:rsidRPr="007B4CB5">
              <w:rPr>
                <w:sz w:val="20"/>
                <w:szCs w:val="20"/>
              </w:rPr>
              <w:t>andNaglaa A. Radi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 1</w:t>
            </w:r>
            <w:r w:rsidRPr="007B4CB5">
              <w:rPr>
                <w:sz w:val="20"/>
                <w:szCs w:val="20"/>
              </w:rPr>
              <w:t>Medical Microbiology and Immunology, Faculty of Medicine, Cairo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2</w:t>
            </w:r>
            <w:r w:rsidRPr="007B4CB5">
              <w:rPr>
                <w:sz w:val="20"/>
                <w:szCs w:val="20"/>
              </w:rPr>
              <w:t>Medical Microbiology and Immunology, Faculty of Medicine, BeniSuef University, Egypt</w:t>
            </w:r>
          </w:p>
          <w:p w:rsidR="00F631D2" w:rsidRPr="007B4CB5" w:rsidRDefault="00E3760F" w:rsidP="00F631D2">
            <w:pPr>
              <w:kinsoku w:val="0"/>
              <w:overflowPunct w:val="0"/>
              <w:autoSpaceDE w:val="0"/>
              <w:autoSpaceDN w:val="0"/>
              <w:adjustRightInd w:val="0"/>
              <w:snapToGrid w:val="0"/>
              <w:rPr>
                <w:sz w:val="20"/>
                <w:szCs w:val="20"/>
              </w:rPr>
            </w:pPr>
            <w:hyperlink r:id="rId60" w:history="1">
              <w:r w:rsidR="00F631D2" w:rsidRPr="007B4CB5">
                <w:rPr>
                  <w:color w:val="0000FF"/>
                  <w:sz w:val="20"/>
                  <w:szCs w:val="20"/>
                  <w:u w:val="single"/>
                </w:rPr>
                <w:t>mona.nada@yahoo.com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773-778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Network Coding Based Broadcasting Using Directional Transmission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n-GB"/>
              </w:rPr>
              <w:t>S.V.M.G.Bavithiraja</w:t>
            </w:r>
            <w:r w:rsidRPr="007B4CB5">
              <w:rPr>
                <w:sz w:val="20"/>
                <w:szCs w:val="20"/>
                <w:vertAlign w:val="superscript"/>
                <w:lang w:val="en-GB"/>
              </w:rPr>
              <w:t>1</w:t>
            </w:r>
            <w:r w:rsidRPr="007B4CB5">
              <w:rPr>
                <w:sz w:val="20"/>
                <w:szCs w:val="20"/>
                <w:lang w:val="en-GB"/>
              </w:rPr>
              <w:t>, Dr. R. Radhakrishnan</w:t>
            </w:r>
            <w:r w:rsidRPr="007B4CB5">
              <w:rPr>
                <w:sz w:val="20"/>
                <w:szCs w:val="20"/>
                <w:vertAlign w:val="superscript"/>
                <w:lang w:val="en-GB"/>
              </w:rPr>
              <w:t>2</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b/>
                <w:bCs/>
                <w:sz w:val="20"/>
                <w:szCs w:val="20"/>
              </w:rPr>
              <w:t> </w:t>
            </w:r>
            <w:r w:rsidRPr="007B4CB5">
              <w:rPr>
                <w:b/>
                <w:bCs/>
                <w:sz w:val="20"/>
                <w:szCs w:val="20"/>
                <w:vertAlign w:val="superscript"/>
              </w:rPr>
              <w:t>1</w:t>
            </w:r>
            <w:r w:rsidRPr="007B4CB5">
              <w:rPr>
                <w:sz w:val="20"/>
                <w:szCs w:val="20"/>
              </w:rPr>
              <w:t>Assistant Professor, CSE Department, Hindusthan Institute of Technology, Coimbatore-32, India.</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2</w:t>
            </w:r>
            <w:r w:rsidRPr="007B4CB5">
              <w:rPr>
                <w:b/>
                <w:bCs/>
                <w:sz w:val="20"/>
                <w:szCs w:val="20"/>
              </w:rPr>
              <w:t> </w:t>
            </w:r>
            <w:r w:rsidRPr="007B4CB5">
              <w:rPr>
                <w:sz w:val="20"/>
                <w:szCs w:val="20"/>
              </w:rPr>
              <w:t>Principal, Mahendra Institute of Engineering and Technology, Namakkal-03, India.</w:t>
            </w:r>
          </w:p>
          <w:p w:rsidR="00F631D2" w:rsidRPr="007B4CB5" w:rsidRDefault="00E3760F" w:rsidP="00F631D2">
            <w:pPr>
              <w:kinsoku w:val="0"/>
              <w:overflowPunct w:val="0"/>
              <w:autoSpaceDE w:val="0"/>
              <w:autoSpaceDN w:val="0"/>
              <w:adjustRightInd w:val="0"/>
              <w:snapToGrid w:val="0"/>
              <w:ind w:firstLine="720"/>
              <w:rPr>
                <w:sz w:val="20"/>
                <w:szCs w:val="20"/>
              </w:rPr>
            </w:pPr>
            <w:hyperlink r:id="rId61" w:history="1">
              <w:r w:rsidR="00F631D2" w:rsidRPr="007B4CB5">
                <w:rPr>
                  <w:color w:val="0000FF"/>
                  <w:sz w:val="20"/>
                  <w:szCs w:val="20"/>
                  <w:u w:val="single"/>
                </w:rPr>
                <w:t>bavithra2000@yahoo.co.in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779-786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Anti-bacterial and Essential Oil Analysis of the Medicinal Plant </w:t>
            </w:r>
            <w:r w:rsidRPr="007B4CB5">
              <w:rPr>
                <w:b/>
                <w:bCs/>
                <w:i/>
                <w:iCs/>
                <w:sz w:val="20"/>
                <w:szCs w:val="20"/>
              </w:rPr>
              <w:t>Adhatoda vasica </w:t>
            </w:r>
            <w:r w:rsidRPr="007B4CB5">
              <w:rPr>
                <w:b/>
                <w:bCs/>
                <w:sz w:val="20"/>
                <w:szCs w:val="20"/>
              </w:rPr>
              <w:t>leaves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Riaz Ullah</w:t>
            </w:r>
            <w:r w:rsidRPr="007B4CB5">
              <w:rPr>
                <w:sz w:val="20"/>
                <w:szCs w:val="20"/>
                <w:vertAlign w:val="superscript"/>
              </w:rPr>
              <w:t>1</w:t>
            </w:r>
            <w:r w:rsidRPr="007B4CB5">
              <w:rPr>
                <w:sz w:val="20"/>
                <w:szCs w:val="20"/>
              </w:rPr>
              <w:t>, Iqbal Hussain</w:t>
            </w:r>
            <w:r w:rsidRPr="007B4CB5">
              <w:rPr>
                <w:sz w:val="20"/>
                <w:szCs w:val="20"/>
                <w:vertAlign w:val="superscript"/>
              </w:rPr>
              <w:t>2</w:t>
            </w:r>
            <w:r w:rsidRPr="007B4CB5">
              <w:rPr>
                <w:sz w:val="20"/>
                <w:szCs w:val="20"/>
              </w:rPr>
              <w:t>, Jameel A. Khader</w:t>
            </w:r>
            <w:r w:rsidRPr="007B4CB5">
              <w:rPr>
                <w:sz w:val="20"/>
                <w:szCs w:val="20"/>
                <w:vertAlign w:val="superscript"/>
              </w:rPr>
              <w:t>3</w:t>
            </w:r>
            <w:r w:rsidRPr="007B4CB5">
              <w:rPr>
                <w:sz w:val="20"/>
                <w:szCs w:val="20"/>
              </w:rPr>
              <w:t>, Naser M. AbdEIslam</w:t>
            </w:r>
            <w:r w:rsidRPr="007B4CB5">
              <w:rPr>
                <w:sz w:val="20"/>
                <w:szCs w:val="20"/>
                <w:vertAlign w:val="superscript"/>
              </w:rPr>
              <w:t>3</w:t>
            </w:r>
            <w:r w:rsidRPr="007B4CB5">
              <w:rPr>
                <w:sz w:val="20"/>
                <w:szCs w:val="20"/>
              </w:rPr>
              <w:t>, Shabir Ahmad</w:t>
            </w:r>
            <w:r w:rsidRPr="007B4CB5">
              <w:rPr>
                <w:sz w:val="20"/>
                <w:szCs w:val="20"/>
                <w:vertAlign w:val="superscript"/>
              </w:rPr>
              <w:t>2</w:t>
            </w:r>
            <w:r w:rsidRPr="007B4CB5">
              <w:rPr>
                <w:sz w:val="20"/>
                <w:szCs w:val="20"/>
              </w:rPr>
              <w:t>, Sadar Jan</w:t>
            </w:r>
            <w:r w:rsidRPr="007B4CB5">
              <w:rPr>
                <w:sz w:val="20"/>
                <w:szCs w:val="20"/>
                <w:vertAlign w:val="superscript"/>
              </w:rPr>
              <w:t>2</w:t>
            </w:r>
            <w:r w:rsidRPr="007B4CB5">
              <w:rPr>
                <w:sz w:val="20"/>
                <w:szCs w:val="20"/>
              </w:rPr>
              <w:t>, Kamin Khan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Chemistry Sarhad University of Science &amp; Information Technology Peshawar, KPK,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Chemistry, Kohat University of Science &amp; Technology, Kohat 26000, Kohat, KPK,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Arriyadh Community College,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Corresponding author Dr Riaz Ullah, Email: </w:t>
            </w:r>
            <w:hyperlink r:id="rId62" w:history="1">
              <w:r w:rsidRPr="007B4CB5">
                <w:rPr>
                  <w:color w:val="0000FF"/>
                  <w:sz w:val="20"/>
                  <w:szCs w:val="20"/>
                  <w:u w:val="single"/>
                </w:rPr>
                <w:t>afridiriaz@yahoo.com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 (ISSN:1097-8135).</w:t>
            </w:r>
            <w:hyperlink r:id="rId63" w:history="1">
              <w:r w:rsidRPr="007B4CB5">
                <w:rPr>
                  <w:color w:val="0000FF"/>
                  <w:sz w:val="20"/>
                  <w:szCs w:val="20"/>
                  <w:u w:val="single"/>
                </w:rPr>
                <w:t>http://www.lifesciencesite.com</w:t>
              </w:r>
            </w:hyperlink>
            <w:r w:rsidRPr="007B4CB5">
              <w:rPr>
                <w:sz w:val="20"/>
                <w:szCs w:val="20"/>
              </w:rPr>
              <w:t>. 111</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787-790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Job-Burnout among Extension Agents in Oyo, Edo, Ogun and Lagos States Of Nigeria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Kolawole A.E and</w:t>
            </w:r>
            <w:r w:rsidRPr="007B4CB5">
              <w:rPr>
                <w:b/>
                <w:bCs/>
                <w:sz w:val="20"/>
                <w:szCs w:val="20"/>
              </w:rPr>
              <w:t> </w:t>
            </w:r>
            <w:r w:rsidRPr="007B4CB5">
              <w:rPr>
                <w:sz w:val="20"/>
                <w:szCs w:val="20"/>
              </w:rPr>
              <w:t>Oladele O.I.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ZA"/>
              </w:rPr>
              <w:t>Department of Agricultural Economics and Extension, North West University Mafikeng Campus Mmabatho 2735. </w:t>
            </w:r>
            <w:hyperlink r:id="rId64" w:history="1">
              <w:r w:rsidRPr="007B4CB5">
                <w:rPr>
                  <w:color w:val="0000FF"/>
                  <w:sz w:val="20"/>
                  <w:szCs w:val="20"/>
                  <w:u w:val="single"/>
                  <w:lang w:val="en-ZA"/>
                </w:rPr>
                <w:t>24852902@nwu.ac.za</w:t>
              </w:r>
            </w:hyperlink>
            <w:r w:rsidRPr="007B4CB5">
              <w:rPr>
                <w:color w:val="000000"/>
                <w:sz w:val="20"/>
                <w:szCs w:val="20"/>
                <w:u w:val="single"/>
                <w:lang w:val="en-ZA"/>
              </w:rPr>
              <w:t>, </w:t>
            </w:r>
            <w:hyperlink r:id="rId65" w:history="1">
              <w:r w:rsidRPr="007B4CB5">
                <w:rPr>
                  <w:color w:val="0000FF"/>
                  <w:sz w:val="20"/>
                  <w:szCs w:val="20"/>
                  <w:u w:val="single"/>
                  <w:lang w:val="en-ZA"/>
                </w:rPr>
                <w:t>oladimeji.oladele@nwu.ac.za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791-801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Can </w:t>
            </w:r>
            <w:r w:rsidRPr="007B4CB5">
              <w:rPr>
                <w:b/>
                <w:bCs/>
                <w:i/>
                <w:iCs/>
                <w:sz w:val="20"/>
                <w:szCs w:val="20"/>
              </w:rPr>
              <w:t>Nigella Sativa</w:t>
            </w:r>
            <w:r w:rsidRPr="007B4CB5">
              <w:rPr>
                <w:b/>
                <w:bCs/>
                <w:sz w:val="20"/>
                <w:szCs w:val="20"/>
              </w:rPr>
              <w:t> Oil (NSO) Reverse Hypothyroid Status Induced by PTU in Rat? Biochemical and Histological Studies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tl/>
              </w:rPr>
              <w:t> </w:t>
            </w:r>
            <w:r w:rsidRPr="007B4CB5">
              <w:rPr>
                <w:sz w:val="20"/>
                <w:szCs w:val="20"/>
              </w:rPr>
              <w:t>Amel Ahmed Khalawi</w:t>
            </w:r>
            <w:r w:rsidRPr="007B4CB5">
              <w:rPr>
                <w:sz w:val="20"/>
                <w:szCs w:val="20"/>
                <w:vertAlign w:val="superscript"/>
              </w:rPr>
              <w:t>1</w:t>
            </w:r>
            <w:r w:rsidRPr="007B4CB5">
              <w:rPr>
                <w:sz w:val="20"/>
                <w:szCs w:val="20"/>
              </w:rPr>
              <w:t>, Ali Ahmed Al-Robai</w:t>
            </w:r>
            <w:r w:rsidRPr="007B4CB5">
              <w:rPr>
                <w:sz w:val="20"/>
                <w:szCs w:val="20"/>
                <w:vertAlign w:val="superscript"/>
              </w:rPr>
              <w:t>2</w:t>
            </w:r>
            <w:r w:rsidRPr="007B4CB5">
              <w:rPr>
                <w:sz w:val="20"/>
                <w:szCs w:val="20"/>
              </w:rPr>
              <w:t>, Sameer Mohamed Khoja</w:t>
            </w:r>
            <w:r w:rsidRPr="007B4CB5">
              <w:rPr>
                <w:sz w:val="20"/>
                <w:szCs w:val="20"/>
                <w:vertAlign w:val="superscript"/>
              </w:rPr>
              <w:t>3</w:t>
            </w:r>
            <w:r w:rsidRPr="007B4CB5">
              <w:rPr>
                <w:sz w:val="20"/>
                <w:szCs w:val="20"/>
              </w:rPr>
              <w:t> and Soad shaker Ali</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Biochemistry </w:t>
            </w:r>
            <w:r w:rsidRPr="007B4CB5">
              <w:rPr>
                <w:sz w:val="20"/>
                <w:szCs w:val="20"/>
                <w:vertAlign w:val="superscript"/>
              </w:rPr>
              <w:t>1,3</w:t>
            </w:r>
            <w:r w:rsidRPr="007B4CB5">
              <w:rPr>
                <w:sz w:val="20"/>
                <w:szCs w:val="20"/>
              </w:rPr>
              <w:t> ,Biology</w:t>
            </w:r>
            <w:r w:rsidRPr="007B4CB5">
              <w:rPr>
                <w:sz w:val="20"/>
                <w:szCs w:val="20"/>
                <w:vertAlign w:val="superscript"/>
              </w:rPr>
              <w:t>2</w:t>
            </w:r>
            <w:r w:rsidRPr="007B4CB5">
              <w:rPr>
                <w:sz w:val="20"/>
                <w:szCs w:val="20"/>
              </w:rPr>
              <w:t> , Anatomy4 Departments , Faculty Of Science</w:t>
            </w:r>
            <w:r w:rsidRPr="007B4CB5">
              <w:rPr>
                <w:sz w:val="20"/>
                <w:szCs w:val="20"/>
                <w:vertAlign w:val="superscript"/>
              </w:rPr>
              <w:t>1,2,3</w:t>
            </w:r>
            <w:r w:rsidRPr="007B4CB5">
              <w:rPr>
                <w:sz w:val="20"/>
                <w:szCs w:val="20"/>
              </w:rPr>
              <w:t> And Medicine </w:t>
            </w:r>
            <w:r w:rsidRPr="007B4CB5">
              <w:rPr>
                <w:sz w:val="20"/>
                <w:szCs w:val="20"/>
                <w:vertAlign w:val="superscript"/>
              </w:rPr>
              <w:t>4</w:t>
            </w:r>
            <w:r w:rsidRPr="007B4CB5">
              <w:rPr>
                <w:sz w:val="20"/>
                <w:szCs w:val="20"/>
              </w:rPr>
              <w:t> King Abdulaziz University. Jeddha, Saudi Arabia</w:t>
            </w:r>
          </w:p>
          <w:p w:rsidR="00F631D2" w:rsidRPr="007B4CB5" w:rsidRDefault="00E3760F" w:rsidP="00F631D2">
            <w:pPr>
              <w:kinsoku w:val="0"/>
              <w:overflowPunct w:val="0"/>
              <w:autoSpaceDE w:val="0"/>
              <w:autoSpaceDN w:val="0"/>
              <w:adjustRightInd w:val="0"/>
              <w:snapToGrid w:val="0"/>
              <w:rPr>
                <w:sz w:val="20"/>
                <w:szCs w:val="20"/>
              </w:rPr>
            </w:pPr>
            <w:hyperlink r:id="rId66" w:history="1">
              <w:r w:rsidR="00F631D2" w:rsidRPr="007B4CB5">
                <w:rPr>
                  <w:b/>
                  <w:bCs/>
                  <w:color w:val="0000FF"/>
                  <w:sz w:val="20"/>
                  <w:szCs w:val="20"/>
                  <w:u w:val="single"/>
                </w:rPr>
                <w:t>soadshaker@gmail.com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8</w:t>
            </w:r>
            <w:r w:rsidRPr="003E0C96">
              <w:rPr>
                <w:b/>
                <w:sz w:val="20"/>
                <w:szCs w:val="20"/>
              </w:rPr>
              <w:t>02-811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5" w:name="OLE_LINK84"/>
            <w:r w:rsidRPr="007B4CB5">
              <w:rPr>
                <w:b/>
                <w:bCs/>
                <w:sz w:val="20"/>
                <w:szCs w:val="20"/>
              </w:rPr>
              <w:t>Prevalence and Detection of Anemia (Iron Deficiency) in women Population in Kohat Khyber Pakhtunkhwa, Pakistan</w:t>
            </w:r>
            <w:bookmarkEnd w:id="35"/>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Riaz Ullah</w:t>
            </w:r>
            <w:r w:rsidRPr="007B4CB5">
              <w:rPr>
                <w:sz w:val="20"/>
                <w:szCs w:val="20"/>
                <w:vertAlign w:val="superscript"/>
              </w:rPr>
              <w:t>1</w:t>
            </w:r>
            <w:r w:rsidRPr="007B4CB5">
              <w:rPr>
                <w:sz w:val="20"/>
                <w:szCs w:val="20"/>
              </w:rPr>
              <w:t>, Sultan Ayaz</w:t>
            </w:r>
            <w:r w:rsidRPr="007B4CB5">
              <w:rPr>
                <w:sz w:val="20"/>
                <w:szCs w:val="20"/>
                <w:vertAlign w:val="superscript"/>
              </w:rPr>
              <w:t>2</w:t>
            </w:r>
            <w:r w:rsidRPr="007B4CB5">
              <w:rPr>
                <w:sz w:val="20"/>
                <w:szCs w:val="20"/>
              </w:rPr>
              <w:t>, Jameel A. Khader</w:t>
            </w:r>
            <w:r w:rsidRPr="007B4CB5">
              <w:rPr>
                <w:sz w:val="20"/>
                <w:szCs w:val="20"/>
                <w:vertAlign w:val="superscript"/>
              </w:rPr>
              <w:t>3</w:t>
            </w:r>
            <w:r w:rsidRPr="007B4CB5">
              <w:rPr>
                <w:sz w:val="20"/>
                <w:szCs w:val="20"/>
              </w:rPr>
              <w:t>, Naser M. AbdEIslam3, Mohammad Anwar</w:t>
            </w:r>
            <w:r w:rsidRPr="007B4CB5">
              <w:rPr>
                <w:sz w:val="20"/>
                <w:szCs w:val="20"/>
                <w:vertAlign w:val="superscript"/>
              </w:rPr>
              <w:t>2</w:t>
            </w:r>
            <w:r w:rsidRPr="007B4CB5">
              <w:rPr>
                <w:sz w:val="20"/>
                <w:szCs w:val="20"/>
              </w:rPr>
              <w:t>, Kamin Khan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xml:space="preserve">Department of Chemistry Sarhad University of Science &amp; Information Technology </w:t>
            </w:r>
            <w:r w:rsidRPr="007B4CB5">
              <w:rPr>
                <w:sz w:val="20"/>
                <w:szCs w:val="20"/>
              </w:rPr>
              <w:lastRenderedPageBreak/>
              <w:t>Peshawar, KPK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Zoology, Kohat University of Science &amp; Technology, Kohat 26000, KPK,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Arriyadh Community College,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Corresponding author Dr Riaz Ullah Email; </w:t>
            </w:r>
            <w:hyperlink r:id="rId67" w:history="1">
              <w:r w:rsidRPr="007B4CB5">
                <w:rPr>
                  <w:color w:val="0000FF"/>
                  <w:sz w:val="20"/>
                  <w:szCs w:val="20"/>
                  <w:u w:val="single"/>
                </w:rPr>
                <w:t>afridiriaz@yahoo.com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812-815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115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Hemorrhagic Septicemia Outbreak as a Consequence to SAT</w:t>
            </w:r>
            <w:r w:rsidRPr="007B4CB5">
              <w:rPr>
                <w:b/>
                <w:bCs/>
                <w:sz w:val="20"/>
                <w:szCs w:val="20"/>
                <w:vertAlign w:val="subscript"/>
              </w:rPr>
              <w:t>2</w:t>
            </w:r>
            <w:r w:rsidRPr="007B4CB5">
              <w:rPr>
                <w:b/>
                <w:bCs/>
                <w:sz w:val="20"/>
                <w:szCs w:val="20"/>
              </w:rPr>
              <w:t> FMD Infection in Buffalo and Cattle in Alexandria Province,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Elshemey, T.M. and Abd-Elrahman, A.H.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Animal Medicine, Faculty of Veterinary Medicine, Alexandria University.</w:t>
            </w:r>
          </w:p>
          <w:p w:rsidR="00F631D2" w:rsidRPr="007B4CB5" w:rsidRDefault="00E3760F" w:rsidP="00F631D2">
            <w:pPr>
              <w:kinsoku w:val="0"/>
              <w:overflowPunct w:val="0"/>
              <w:autoSpaceDE w:val="0"/>
              <w:autoSpaceDN w:val="0"/>
              <w:adjustRightInd w:val="0"/>
              <w:snapToGrid w:val="0"/>
              <w:rPr>
                <w:sz w:val="20"/>
                <w:szCs w:val="20"/>
              </w:rPr>
            </w:pPr>
            <w:hyperlink r:id="rId68" w:history="1">
              <w:r w:rsidR="00F631D2" w:rsidRPr="007B4CB5">
                <w:rPr>
                  <w:color w:val="0000CC"/>
                  <w:sz w:val="20"/>
                  <w:szCs w:val="20"/>
                  <w:u w:val="single"/>
                  <w:lang w:val="fr-FR"/>
                </w:rPr>
                <w:t>amirhamed22@yahoo.com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816-822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Central Venous Catheter-Related Infections in the Intensive Care Units in Egypt</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Omran ME</w:t>
            </w:r>
            <w:r w:rsidRPr="007B4CB5">
              <w:rPr>
                <w:color w:val="000000"/>
                <w:sz w:val="20"/>
                <w:szCs w:val="20"/>
                <w:vertAlign w:val="superscript"/>
              </w:rPr>
              <w:t>1</w:t>
            </w:r>
            <w:r w:rsidRPr="007B4CB5">
              <w:rPr>
                <w:color w:val="000000"/>
                <w:sz w:val="20"/>
                <w:szCs w:val="20"/>
              </w:rPr>
              <w:t>, Gomma FM</w:t>
            </w:r>
            <w:r w:rsidRPr="007B4CB5">
              <w:rPr>
                <w:color w:val="000000"/>
                <w:sz w:val="20"/>
                <w:szCs w:val="20"/>
                <w:vertAlign w:val="superscript"/>
              </w:rPr>
              <w:t>1</w:t>
            </w:r>
            <w:r w:rsidRPr="007B4CB5">
              <w:rPr>
                <w:color w:val="000000"/>
                <w:sz w:val="20"/>
                <w:szCs w:val="20"/>
              </w:rPr>
              <w:t>, Hayder WA</w:t>
            </w:r>
            <w:r w:rsidRPr="007B4CB5">
              <w:rPr>
                <w:color w:val="000000"/>
                <w:sz w:val="20"/>
                <w:szCs w:val="20"/>
                <w:vertAlign w:val="superscript"/>
              </w:rPr>
              <w:t>1</w:t>
            </w:r>
            <w:r w:rsidRPr="007B4CB5">
              <w:rPr>
                <w:color w:val="000000"/>
                <w:sz w:val="20"/>
                <w:szCs w:val="20"/>
              </w:rPr>
              <w:t>, Ali NK</w:t>
            </w:r>
            <w:r w:rsidRPr="007B4CB5">
              <w:rPr>
                <w:color w:val="000000"/>
                <w:sz w:val="20"/>
                <w:szCs w:val="20"/>
                <w:vertAlign w:val="superscript"/>
              </w:rPr>
              <w:t>2</w:t>
            </w:r>
            <w:r w:rsidRPr="007B4CB5">
              <w:rPr>
                <w:color w:val="000000"/>
                <w:sz w:val="20"/>
                <w:szCs w:val="20"/>
              </w:rPr>
              <w:t>, Afifi SS</w:t>
            </w:r>
            <w:r w:rsidRPr="007B4CB5">
              <w:rPr>
                <w:color w:val="000000"/>
                <w:sz w:val="20"/>
                <w:szCs w:val="20"/>
                <w:vertAlign w:val="superscript"/>
              </w:rPr>
              <w:t>1</w:t>
            </w:r>
            <w:r w:rsidRPr="007B4CB5">
              <w:rPr>
                <w:color w:val="000000"/>
                <w:sz w:val="20"/>
                <w:szCs w:val="20"/>
              </w:rPr>
              <w:t>, Ashour MS</w:t>
            </w:r>
            <w:r w:rsidRPr="007B4CB5">
              <w:rPr>
                <w:color w:val="000000"/>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 1</w:t>
            </w:r>
            <w:r w:rsidRPr="007B4CB5">
              <w:rPr>
                <w:color w:val="000000"/>
                <w:sz w:val="20"/>
                <w:szCs w:val="20"/>
              </w:rPr>
              <w:t>Department of Microbiology &amp; Immunology, Faculty of Pharmacy (Girls), Al-Azhar University,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2 </w:t>
            </w:r>
            <w:r w:rsidRPr="007B4CB5">
              <w:rPr>
                <w:color w:val="000000"/>
                <w:sz w:val="20"/>
                <w:szCs w:val="20"/>
              </w:rPr>
              <w:t>Department of Clinical Pathology, Faculty of Medicine (Girls), Al Azhar University,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3 </w:t>
            </w:r>
            <w:r w:rsidRPr="007B4CB5">
              <w:rPr>
                <w:color w:val="000000"/>
                <w:sz w:val="20"/>
                <w:szCs w:val="20"/>
              </w:rPr>
              <w:t>Department of Microbiology &amp; Immunology, Faculty of Pharmacy, MSA University.</w:t>
            </w:r>
          </w:p>
          <w:p w:rsidR="00F631D2" w:rsidRPr="007B4CB5" w:rsidRDefault="00E3760F" w:rsidP="00F631D2">
            <w:pPr>
              <w:shd w:val="clear" w:color="auto" w:fill="FFFFFF"/>
              <w:kinsoku w:val="0"/>
              <w:overflowPunct w:val="0"/>
              <w:autoSpaceDE w:val="0"/>
              <w:autoSpaceDN w:val="0"/>
              <w:adjustRightInd w:val="0"/>
              <w:snapToGrid w:val="0"/>
              <w:textAlignment w:val="baseline"/>
              <w:rPr>
                <w:sz w:val="20"/>
                <w:szCs w:val="20"/>
              </w:rPr>
            </w:pPr>
            <w:hyperlink r:id="rId69" w:history="1">
              <w:r w:rsidR="00F631D2" w:rsidRPr="007B4CB5">
                <w:rPr>
                  <w:color w:val="0000FF"/>
                  <w:sz w:val="20"/>
                  <w:szCs w:val="20"/>
                  <w:u w:val="single"/>
                </w:rPr>
                <w:t>meomran2006@yahoo.com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kinsoku w:val="0"/>
              <w:overflowPunct w:val="0"/>
              <w:autoSpaceDE w:val="0"/>
              <w:autoSpaceDN w:val="0"/>
              <w:adjustRightInd w:val="0"/>
              <w:snapToGrid w:val="0"/>
              <w:rPr>
                <w:b/>
                <w:sz w:val="20"/>
                <w:szCs w:val="20"/>
              </w:rPr>
            </w:pPr>
            <w:r w:rsidRPr="003E0C96">
              <w:rPr>
                <w:b/>
                <w:bCs/>
                <w:sz w:val="20"/>
                <w:szCs w:val="20"/>
              </w:rPr>
              <w:t> </w:t>
            </w:r>
            <w:r w:rsidRPr="003E0C96">
              <w:rPr>
                <w:b/>
                <w:sz w:val="20"/>
                <w:szCs w:val="20"/>
              </w:rPr>
              <w:t>823-834</w:t>
            </w:r>
          </w:p>
          <w:p w:rsidR="00F631D2" w:rsidRPr="003E0C96" w:rsidRDefault="00F631D2" w:rsidP="00F631D2">
            <w:pPr>
              <w:jc w:val="center"/>
              <w:rPr>
                <w:b/>
              </w:rPr>
            </w:pP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Antioxidant activity of different crude fractions of </w:t>
            </w:r>
            <w:r w:rsidRPr="007B4CB5">
              <w:rPr>
                <w:b/>
                <w:bCs/>
                <w:i/>
                <w:iCs/>
                <w:sz w:val="20"/>
                <w:szCs w:val="20"/>
              </w:rPr>
              <w:t>Sonchus eruca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Riaz Ullah</w:t>
            </w:r>
            <w:r w:rsidRPr="007B4CB5">
              <w:rPr>
                <w:sz w:val="20"/>
                <w:szCs w:val="20"/>
                <w:vertAlign w:val="superscript"/>
              </w:rPr>
              <w:t>1</w:t>
            </w:r>
            <w:r w:rsidRPr="007B4CB5">
              <w:rPr>
                <w:sz w:val="20"/>
                <w:szCs w:val="20"/>
              </w:rPr>
              <w:t>, Jameel A. Khader</w:t>
            </w:r>
            <w:r w:rsidRPr="007B4CB5">
              <w:rPr>
                <w:sz w:val="20"/>
                <w:szCs w:val="20"/>
                <w:vertAlign w:val="superscript"/>
              </w:rPr>
              <w:t>2</w:t>
            </w:r>
            <w:r w:rsidRPr="007B4CB5">
              <w:rPr>
                <w:sz w:val="20"/>
                <w:szCs w:val="20"/>
              </w:rPr>
              <w:t>, Naser M. AbdEIslam</w:t>
            </w:r>
            <w:r w:rsidRPr="007B4CB5">
              <w:rPr>
                <w:sz w:val="20"/>
                <w:szCs w:val="20"/>
                <w:vertAlign w:val="superscript"/>
              </w:rPr>
              <w:t>2</w:t>
            </w:r>
            <w:r w:rsidRPr="007B4CB5">
              <w:rPr>
                <w:sz w:val="20"/>
                <w:szCs w:val="20"/>
              </w:rPr>
              <w:t>, Farman Ullah</w:t>
            </w:r>
            <w:r w:rsidRPr="007B4CB5">
              <w:rPr>
                <w:sz w:val="20"/>
                <w:szCs w:val="20"/>
                <w:vertAlign w:val="superscript"/>
              </w:rPr>
              <w:t>3</w:t>
            </w:r>
            <w:r w:rsidRPr="007B4CB5">
              <w:rPr>
                <w:sz w:val="20"/>
                <w:szCs w:val="20"/>
              </w:rPr>
              <w:t>, Muhammad Ullah</w:t>
            </w:r>
            <w:r w:rsidRPr="007B4CB5">
              <w:rPr>
                <w:sz w:val="20"/>
                <w:szCs w:val="20"/>
                <w:vertAlign w:val="superscript"/>
              </w:rPr>
              <w:t>3</w:t>
            </w:r>
            <w:r w:rsidRPr="007B4CB5">
              <w:rPr>
                <w:sz w:val="20"/>
                <w:szCs w:val="20"/>
              </w:rPr>
              <w:t>, Kamin Khan</w:t>
            </w:r>
            <w:r w:rsidRPr="007B4CB5">
              <w:rPr>
                <w:sz w:val="20"/>
                <w:szCs w:val="20"/>
                <w:vertAlign w:val="superscript"/>
              </w:rPr>
              <w:t>1</w:t>
            </w:r>
            <w:r w:rsidRPr="007B4CB5">
              <w:rPr>
                <w:sz w:val="20"/>
                <w:szCs w:val="20"/>
              </w:rPr>
              <w:t>, Sultan Ayaz</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Chemistry Sarhad University of Science &amp; Information Technology Peshawar, KPK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Arriyadh Community College,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Environmental Sciences, Northern University Nowshera, KPK, Pakistan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Department of Zoology, Kohat University of Science &amp; Technology, Kohat 26000, KPK, Pakistan</w:t>
            </w:r>
          </w:p>
          <w:p w:rsidR="00F631D2" w:rsidRPr="007B4CB5" w:rsidRDefault="00E3760F" w:rsidP="00F631D2">
            <w:pPr>
              <w:kinsoku w:val="0"/>
              <w:overflowPunct w:val="0"/>
              <w:autoSpaceDE w:val="0"/>
              <w:autoSpaceDN w:val="0"/>
              <w:adjustRightInd w:val="0"/>
              <w:snapToGrid w:val="0"/>
              <w:rPr>
                <w:sz w:val="20"/>
                <w:szCs w:val="20"/>
              </w:rPr>
            </w:pPr>
            <w:hyperlink r:id="rId70" w:history="1">
              <w:r w:rsidR="00F631D2" w:rsidRPr="007B4CB5">
                <w:rPr>
                  <w:color w:val="0000FF"/>
                  <w:sz w:val="20"/>
                  <w:szCs w:val="20"/>
                  <w:u w:val="single"/>
                </w:rPr>
                <w:t>afridiriaz@yahoo.com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835-837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Postpartum Traditional Beliefs and Practices among Women in Makkah Al Mukkaramah, KSA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Sahar Mansour Lamadah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Lecturer of Obstetric and Gynecological Nursing, Faculty of Nursing, Alexandria University, Alexandria,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Faculty of Nursing, Umm Al Qura University, Makkah Al Mukkaramah, KSA.</w:t>
            </w:r>
          </w:p>
          <w:p w:rsidR="00F631D2" w:rsidRPr="007B4CB5" w:rsidRDefault="00E3760F" w:rsidP="00F631D2">
            <w:pPr>
              <w:kinsoku w:val="0"/>
              <w:overflowPunct w:val="0"/>
              <w:autoSpaceDE w:val="0"/>
              <w:autoSpaceDN w:val="0"/>
              <w:adjustRightInd w:val="0"/>
              <w:snapToGrid w:val="0"/>
              <w:rPr>
                <w:sz w:val="20"/>
                <w:szCs w:val="20"/>
              </w:rPr>
            </w:pPr>
            <w:hyperlink r:id="rId71" w:history="1">
              <w:r w:rsidR="00F631D2" w:rsidRPr="007B4CB5">
                <w:rPr>
                  <w:color w:val="0000FF"/>
                  <w:sz w:val="20"/>
                  <w:szCs w:val="20"/>
                  <w:u w:val="single"/>
                </w:rPr>
                <w:t>dr.saharlamadah@yahoo.com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838-847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119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Coinfection of Rotavirus Group A, Norovirus and Adenovirus in Egyptian Children with Gastroenteritis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Mona Z. Zaghloul</w:t>
            </w:r>
            <w:r w:rsidRPr="007B4CB5">
              <w:rPr>
                <w:color w:val="FF0000"/>
                <w:sz w:val="20"/>
                <w:szCs w:val="20"/>
                <w:vertAlign w:val="superscript"/>
              </w:rPr>
              <w:t>1</w:t>
            </w:r>
            <w:r w:rsidRPr="007B4CB5">
              <w:rPr>
                <w:sz w:val="20"/>
                <w:szCs w:val="20"/>
              </w:rPr>
              <w:t>, Samia F. El-Sahn</w:t>
            </w:r>
            <w:r w:rsidRPr="007B4CB5">
              <w:rPr>
                <w:color w:val="FF0000"/>
                <w:sz w:val="20"/>
                <w:szCs w:val="20"/>
                <w:vertAlign w:val="superscript"/>
              </w:rPr>
              <w:t>2</w:t>
            </w:r>
            <w:r w:rsidRPr="007B4CB5">
              <w:rPr>
                <w:sz w:val="20"/>
                <w:szCs w:val="20"/>
              </w:rPr>
              <w:t> and Zeinab A. Galal</w:t>
            </w:r>
            <w:r w:rsidRPr="007B4CB5">
              <w:rPr>
                <w:color w:val="FF0000"/>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FF0000"/>
                <w:sz w:val="20"/>
                <w:szCs w:val="20"/>
                <w:vertAlign w:val="superscript"/>
              </w:rPr>
              <w:t>1</w:t>
            </w:r>
            <w:r w:rsidRPr="007B4CB5">
              <w:rPr>
                <w:sz w:val="20"/>
                <w:szCs w:val="20"/>
              </w:rPr>
              <w:t>Clinical Pathology and </w:t>
            </w:r>
            <w:r w:rsidRPr="007B4CB5">
              <w:rPr>
                <w:color w:val="FF0000"/>
                <w:sz w:val="20"/>
                <w:szCs w:val="20"/>
                <w:vertAlign w:val="superscript"/>
              </w:rPr>
              <w:t>2</w:t>
            </w:r>
            <w:r w:rsidRPr="007B4CB5">
              <w:rPr>
                <w:sz w:val="20"/>
                <w:szCs w:val="20"/>
              </w:rPr>
              <w:t>Pediatric Departments, Faculty of Medicine, Ain Shams University, Cairo, Egypt</w:t>
            </w:r>
          </w:p>
          <w:p w:rsidR="00F631D2" w:rsidRPr="007B4CB5" w:rsidRDefault="00E3760F" w:rsidP="00F631D2">
            <w:pPr>
              <w:kinsoku w:val="0"/>
              <w:overflowPunct w:val="0"/>
              <w:autoSpaceDE w:val="0"/>
              <w:autoSpaceDN w:val="0"/>
              <w:adjustRightInd w:val="0"/>
              <w:snapToGrid w:val="0"/>
              <w:rPr>
                <w:sz w:val="20"/>
                <w:szCs w:val="20"/>
              </w:rPr>
            </w:pPr>
            <w:hyperlink r:id="rId72" w:history="1">
              <w:r w:rsidR="00F631D2" w:rsidRPr="007B4CB5">
                <w:rPr>
                  <w:color w:val="0000FF"/>
                  <w:sz w:val="20"/>
                  <w:szCs w:val="20"/>
                  <w:u w:val="single"/>
                </w:rPr>
                <w:t>monazaki_810@hotmail.com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8</w:t>
            </w:r>
            <w:r w:rsidRPr="003E0C96">
              <w:rPr>
                <w:b/>
                <w:sz w:val="20"/>
                <w:szCs w:val="20"/>
              </w:rPr>
              <w:t>48-852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Wavelet Based Analysis in Bio-informatics</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rPr>
              <w:t> </w:t>
            </w:r>
            <w:r w:rsidRPr="007B4CB5">
              <w:rPr>
                <w:sz w:val="20"/>
                <w:szCs w:val="20"/>
              </w:rPr>
              <w:t>Bharat Bhosale</w:t>
            </w:r>
            <w:r w:rsidRPr="007B4CB5">
              <w:rPr>
                <w:sz w:val="20"/>
                <w:szCs w:val="20"/>
                <w:vertAlign w:val="superscript"/>
              </w:rPr>
              <w:t>1</w:t>
            </w:r>
            <w:r w:rsidRPr="007B4CB5">
              <w:rPr>
                <w:sz w:val="20"/>
                <w:szCs w:val="20"/>
              </w:rPr>
              <w:t>, Bouthina S. Ahmed</w:t>
            </w:r>
            <w:r w:rsidRPr="007B4CB5">
              <w:rPr>
                <w:sz w:val="20"/>
                <w:szCs w:val="20"/>
                <w:vertAlign w:val="superscript"/>
              </w:rPr>
              <w:t>2</w:t>
            </w:r>
            <w:r w:rsidRPr="007B4CB5">
              <w:rPr>
                <w:sz w:val="20"/>
                <w:szCs w:val="20"/>
              </w:rPr>
              <w:t>, Anjan Biswas</w:t>
            </w:r>
            <w:r w:rsidRPr="007B4CB5">
              <w:rPr>
                <w:sz w:val="20"/>
                <w:szCs w:val="20"/>
                <w:vertAlign w:val="superscript"/>
              </w:rPr>
              <w:t>3, 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S H Kelkar College of Arts, Commerce and Science, University of Mumbai, Devgad 416613 (M.S.),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Mathematics, Girls' College, Ain Shams University, Cairo 11757,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Mathematical Sciences, Delaware State University, Dover, DE 19901-2277, USA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4 </w:t>
            </w:r>
            <w:r w:rsidRPr="007B4CB5">
              <w:rPr>
                <w:sz w:val="20"/>
                <w:szCs w:val="20"/>
              </w:rPr>
              <w:t>Department of Mathematics, Faculty of Science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73" w:history="1">
              <w:r w:rsidR="00F631D2" w:rsidRPr="007B4CB5">
                <w:rPr>
                  <w:color w:val="0000FF"/>
                  <w:sz w:val="20"/>
                  <w:szCs w:val="20"/>
                  <w:u w:val="single"/>
                </w:rPr>
                <w:t>biswas.anjan@gmail.com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853-859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Knowledge about Hepatitis B Virus Infection among Medical Students in University of Dammam, Eastern Region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Magdy A. Darwish </w:t>
            </w:r>
            <w:r w:rsidRPr="007B4CB5">
              <w:rPr>
                <w:color w:val="000000"/>
                <w:sz w:val="20"/>
                <w:szCs w:val="20"/>
                <w:vertAlign w:val="superscript"/>
              </w:rPr>
              <w:t>1</w:t>
            </w:r>
            <w:r w:rsidRPr="007B4CB5">
              <w:rPr>
                <w:color w:val="000000"/>
                <w:sz w:val="20"/>
                <w:szCs w:val="20"/>
              </w:rPr>
              <w:t> and Nuha M.Al Khaldi.</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lastRenderedPageBreak/>
              <w:t> </w:t>
            </w:r>
            <w:r w:rsidRPr="007B4CB5">
              <w:rPr>
                <w:color w:val="000000"/>
                <w:sz w:val="20"/>
                <w:szCs w:val="20"/>
                <w:vertAlign w:val="superscript"/>
              </w:rPr>
              <w:t>1 </w:t>
            </w:r>
            <w:r w:rsidRPr="007B4CB5">
              <w:rPr>
                <w:color w:val="000000"/>
                <w:sz w:val="20"/>
                <w:szCs w:val="20"/>
              </w:rPr>
              <w:t>Family &amp; Community Medicine Department, College of Medicine, University of Dammam,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 Family Medicine Department, King Fahd Military Medical Complex Dhahran</w:t>
            </w:r>
          </w:p>
          <w:p w:rsidR="00F631D2" w:rsidRPr="007B4CB5" w:rsidRDefault="00E3760F" w:rsidP="00F631D2">
            <w:pPr>
              <w:kinsoku w:val="0"/>
              <w:overflowPunct w:val="0"/>
              <w:autoSpaceDE w:val="0"/>
              <w:autoSpaceDN w:val="0"/>
              <w:adjustRightInd w:val="0"/>
              <w:snapToGrid w:val="0"/>
              <w:rPr>
                <w:sz w:val="20"/>
                <w:szCs w:val="20"/>
              </w:rPr>
            </w:pPr>
            <w:hyperlink r:id="rId74" w:history="1">
              <w:r w:rsidR="00F631D2" w:rsidRPr="007B4CB5">
                <w:rPr>
                  <w:color w:val="0000FF"/>
                  <w:sz w:val="20"/>
                  <w:szCs w:val="20"/>
                  <w:u w:val="single"/>
                </w:rPr>
                <w:t>magdar9123@yahoo.com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860-867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122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proliferative effects of alfalfa polysaccharides on the mouse immune cells</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rPr>
              <w:t> </w:t>
            </w:r>
            <w:r w:rsidRPr="007B4CB5">
              <w:rPr>
                <w:sz w:val="20"/>
                <w:szCs w:val="20"/>
              </w:rPr>
              <w:t>Jingshuang Li, Yushun Tang, Xianhua Meng, Nan Guan, Haidi Xiao, Tianming Liu, Yang Yu</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rPr>
              <w:t> </w:t>
            </w:r>
            <w:r w:rsidRPr="007B4CB5">
              <w:rPr>
                <w:sz w:val="20"/>
                <w:szCs w:val="20"/>
              </w:rPr>
              <w:t>Liaoning Medical University, Jinzhou, Liaoning 121001, China</w:t>
            </w:r>
          </w:p>
          <w:p w:rsidR="00F631D2" w:rsidRPr="007B4CB5" w:rsidRDefault="00E3760F" w:rsidP="00F631D2">
            <w:pPr>
              <w:kinsoku w:val="0"/>
              <w:overflowPunct w:val="0"/>
              <w:autoSpaceDE w:val="0"/>
              <w:autoSpaceDN w:val="0"/>
              <w:adjustRightInd w:val="0"/>
              <w:snapToGrid w:val="0"/>
              <w:rPr>
                <w:sz w:val="20"/>
                <w:szCs w:val="20"/>
              </w:rPr>
            </w:pPr>
            <w:hyperlink r:id="rId75" w:history="1">
              <w:r w:rsidR="00F631D2" w:rsidRPr="007B4CB5">
                <w:rPr>
                  <w:color w:val="0000FF"/>
                  <w:sz w:val="20"/>
                  <w:szCs w:val="20"/>
                  <w:u w:val="single"/>
                </w:rPr>
                <w:t>lyyuyang863@163.com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868-873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Genetic Polymorphism of Angiotensin Converting Enzyme and the Angiotensin II Type1 Receptor as </w:t>
            </w:r>
            <w:r w:rsidRPr="007B4CB5">
              <w:rPr>
                <w:b/>
                <w:bCs/>
                <w:sz w:val="20"/>
                <w:szCs w:val="20"/>
              </w:rPr>
              <w:t>Risk Factors </w:t>
            </w:r>
            <w:r w:rsidRPr="007B4CB5">
              <w:rPr>
                <w:b/>
                <w:bCs/>
                <w:sz w:val="20"/>
                <w:szCs w:val="20"/>
                <w:lang w:val="en-GB"/>
              </w:rPr>
              <w:t>in Patients with Chronic Kidney Disease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color w:val="0A0905"/>
                <w:sz w:val="20"/>
                <w:szCs w:val="20"/>
              </w:rPr>
              <w:t>Amal M Abdel-Aal</w:t>
            </w:r>
            <w:r w:rsidRPr="007B4CB5">
              <w:rPr>
                <w:color w:val="0A0905"/>
                <w:sz w:val="20"/>
                <w:szCs w:val="20"/>
                <w:vertAlign w:val="superscript"/>
              </w:rPr>
              <w:t>1</w:t>
            </w:r>
            <w:r w:rsidRPr="007B4CB5">
              <w:rPr>
                <w:color w:val="0A0905"/>
                <w:sz w:val="20"/>
                <w:szCs w:val="20"/>
              </w:rPr>
              <w:t>, Elham O. Hamed </w:t>
            </w:r>
            <w:r w:rsidRPr="007B4CB5">
              <w:rPr>
                <w:color w:val="0A0905"/>
                <w:sz w:val="20"/>
                <w:szCs w:val="20"/>
                <w:vertAlign w:val="superscript"/>
              </w:rPr>
              <w:t>2</w:t>
            </w:r>
            <w:r w:rsidRPr="007B4CB5">
              <w:rPr>
                <w:color w:val="0A0905"/>
                <w:sz w:val="20"/>
                <w:szCs w:val="20"/>
              </w:rPr>
              <w:t>, Sahar Abou el- Fetouh</w:t>
            </w:r>
            <w:r w:rsidRPr="007B4CB5">
              <w:rPr>
                <w:color w:val="0A0905"/>
                <w:sz w:val="20"/>
                <w:szCs w:val="20"/>
                <w:vertAlign w:val="superscript"/>
              </w:rPr>
              <w:t> 2</w:t>
            </w:r>
            <w:r w:rsidRPr="007B4CB5">
              <w:rPr>
                <w:color w:val="0A0905"/>
                <w:sz w:val="20"/>
                <w:szCs w:val="20"/>
              </w:rPr>
              <w:t> Abeer Fakher El-Deen</w:t>
            </w:r>
            <w:r w:rsidRPr="007B4CB5">
              <w:rPr>
                <w:color w:val="0A0905"/>
                <w:sz w:val="20"/>
                <w:szCs w:val="20"/>
                <w:vertAlign w:val="superscript"/>
              </w:rPr>
              <w:t> 2</w:t>
            </w:r>
            <w:r w:rsidRPr="007B4CB5">
              <w:rPr>
                <w:color w:val="0A0905"/>
                <w:sz w:val="20"/>
                <w:szCs w:val="20"/>
              </w:rPr>
              <w:t>, Nayel A Zaky </w:t>
            </w:r>
            <w:r w:rsidRPr="007B4CB5">
              <w:rPr>
                <w:color w:val="0A0905"/>
                <w:sz w:val="20"/>
                <w:szCs w:val="20"/>
                <w:vertAlign w:val="superscript"/>
              </w:rPr>
              <w:t>3</w:t>
            </w:r>
            <w:r w:rsidRPr="007B4CB5">
              <w:rPr>
                <w:color w:val="0A0905"/>
                <w:sz w:val="20"/>
                <w:szCs w:val="20"/>
              </w:rPr>
              <w:t>, Medhat M Ali</w:t>
            </w:r>
            <w:r w:rsidRPr="007B4CB5">
              <w:rPr>
                <w:color w:val="000000"/>
                <w:sz w:val="20"/>
                <w:szCs w:val="20"/>
              </w:rPr>
              <w:t> </w:t>
            </w:r>
            <w:r w:rsidRPr="007B4CB5">
              <w:rPr>
                <w:color w:val="0A0905"/>
                <w:sz w:val="20"/>
                <w:szCs w:val="20"/>
                <w:vertAlign w:val="superscript"/>
              </w:rPr>
              <w:t>3</w:t>
            </w:r>
            <w:r w:rsidRPr="007B4CB5">
              <w:rPr>
                <w:color w:val="0A0905"/>
                <w:sz w:val="20"/>
                <w:szCs w:val="20"/>
              </w:rPr>
              <w:t> and Yasser M Kamal</w:t>
            </w:r>
            <w:r w:rsidRPr="007B4CB5">
              <w:rPr>
                <w:color w:val="0A0905"/>
                <w:sz w:val="20"/>
                <w:szCs w:val="20"/>
                <w:vertAlign w:val="superscript"/>
              </w:rPr>
              <w:t> 3</w:t>
            </w:r>
          </w:p>
          <w:p w:rsidR="00F631D2" w:rsidRPr="007B4CB5" w:rsidRDefault="00F631D2" w:rsidP="00F631D2">
            <w:pPr>
              <w:kinsoku w:val="0"/>
              <w:overflowPunct w:val="0"/>
              <w:autoSpaceDE w:val="0"/>
              <w:autoSpaceDN w:val="0"/>
              <w:adjustRightInd w:val="0"/>
              <w:snapToGrid w:val="0"/>
              <w:rPr>
                <w:sz w:val="20"/>
                <w:szCs w:val="20"/>
              </w:rPr>
            </w:pPr>
            <w:r w:rsidRPr="007B4CB5">
              <w:rPr>
                <w:color w:val="0A0905"/>
                <w:sz w:val="20"/>
                <w:szCs w:val="20"/>
                <w:vertAlign w:val="superscript"/>
              </w:rPr>
              <w:t> </w:t>
            </w:r>
            <w:r w:rsidRPr="007B4CB5">
              <w:rPr>
                <w:sz w:val="20"/>
                <w:szCs w:val="20"/>
                <w:vertAlign w:val="superscript"/>
              </w:rPr>
              <w:t>1</w:t>
            </w:r>
            <w:r w:rsidRPr="007B4CB5">
              <w:rPr>
                <w:sz w:val="20"/>
                <w:szCs w:val="20"/>
              </w:rPr>
              <w:t>Clinical pathology Dep., Faculty of Medicine, Assiut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Clinical Pathology and </w:t>
            </w:r>
            <w:r w:rsidRPr="007B4CB5">
              <w:rPr>
                <w:sz w:val="20"/>
                <w:szCs w:val="20"/>
                <w:vertAlign w:val="superscript"/>
              </w:rPr>
              <w:t>3</w:t>
            </w:r>
            <w:r w:rsidRPr="007B4CB5">
              <w:rPr>
                <w:sz w:val="20"/>
                <w:szCs w:val="20"/>
              </w:rPr>
              <w:t>Internal Medicine Departments., Faculty of Medicine, Sohag University</w:t>
            </w:r>
          </w:p>
          <w:p w:rsidR="00F631D2" w:rsidRPr="007B4CB5" w:rsidRDefault="00E3760F" w:rsidP="00F631D2">
            <w:pPr>
              <w:kinsoku w:val="0"/>
              <w:overflowPunct w:val="0"/>
              <w:autoSpaceDE w:val="0"/>
              <w:autoSpaceDN w:val="0"/>
              <w:adjustRightInd w:val="0"/>
              <w:snapToGrid w:val="0"/>
              <w:rPr>
                <w:sz w:val="20"/>
                <w:szCs w:val="20"/>
              </w:rPr>
            </w:pPr>
            <w:hyperlink r:id="rId76" w:history="1">
              <w:r w:rsidR="00F631D2" w:rsidRPr="007B4CB5">
                <w:rPr>
                  <w:color w:val="0000FF"/>
                  <w:sz w:val="20"/>
                  <w:szCs w:val="20"/>
                  <w:u w:val="single"/>
                </w:rPr>
                <w:t>elhamomar@yahoo.com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874-881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Medical and Non-Medical Female Students' Attitudes toward Mental Illness and Psychiatric Patientsat Umm Al Qura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Manal H Abo El magd</w:t>
            </w:r>
            <w:r w:rsidRPr="007B4CB5">
              <w:rPr>
                <w:sz w:val="20"/>
                <w:szCs w:val="20"/>
                <w:vertAlign w:val="superscript"/>
              </w:rPr>
              <w:t>1</w:t>
            </w:r>
            <w:r w:rsidRPr="007B4CB5">
              <w:rPr>
                <w:sz w:val="20"/>
                <w:szCs w:val="20"/>
              </w:rPr>
              <w:t>and Luma Al Zamil</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vertAlign w:val="superscript"/>
              </w:rPr>
              <w:t> 1</w:t>
            </w:r>
            <w:r w:rsidRPr="007B4CB5">
              <w:rPr>
                <w:sz w:val="20"/>
                <w:szCs w:val="20"/>
              </w:rPr>
              <w:t>Psychiatric &amp; mental health nursing Faculty of Nursing – El Minia university – Egypt, Umm AL- Qura University K S A*</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vertAlign w:val="superscript"/>
              </w:rPr>
              <w:t>2</w:t>
            </w:r>
            <w:r w:rsidRPr="007B4CB5">
              <w:rPr>
                <w:sz w:val="20"/>
                <w:szCs w:val="20"/>
              </w:rPr>
              <w:t>Speech Language Pathologist,Bachelor's Degree Faculty of Nursing – Jordan University Scientific &amp; technology –Jordan, Umm AL -Qura University K S A</w:t>
            </w:r>
            <w:r w:rsidRPr="007B4CB5">
              <w:rPr>
                <w:b/>
                <w:bCs/>
                <w:sz w:val="20"/>
                <w:szCs w:val="20"/>
              </w:rPr>
              <w:t>**</w:t>
            </w:r>
          </w:p>
          <w:p w:rsidR="00F631D2" w:rsidRPr="007B4CB5" w:rsidRDefault="00E3760F" w:rsidP="00F631D2">
            <w:pPr>
              <w:kinsoku w:val="0"/>
              <w:overflowPunct w:val="0"/>
              <w:autoSpaceDE w:val="0"/>
              <w:autoSpaceDN w:val="0"/>
              <w:adjustRightInd w:val="0"/>
              <w:snapToGrid w:val="0"/>
              <w:rPr>
                <w:sz w:val="20"/>
                <w:szCs w:val="20"/>
              </w:rPr>
            </w:pPr>
            <w:hyperlink r:id="rId77" w:history="1">
              <w:r w:rsidR="00F631D2" w:rsidRPr="007B4CB5">
                <w:rPr>
                  <w:color w:val="0000FF"/>
                  <w:sz w:val="20"/>
                  <w:szCs w:val="20"/>
                  <w:u w:val="single"/>
                </w:rPr>
                <w:t>Manalh2002@yahoo.com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8</w:t>
            </w:r>
            <w:r w:rsidRPr="003E0C96">
              <w:rPr>
                <w:rFonts w:hint="eastAsia"/>
                <w:b/>
                <w:sz w:val="20"/>
                <w:szCs w:val="20"/>
              </w:rPr>
              <w:t>8</w:t>
            </w:r>
            <w:r w:rsidRPr="003E0C96">
              <w:rPr>
                <w:b/>
                <w:sz w:val="20"/>
                <w:szCs w:val="20"/>
              </w:rPr>
              <w:t>2-88</w:t>
            </w:r>
            <w:r w:rsidRPr="003E0C96">
              <w:rPr>
                <w:rFonts w:hint="eastAsia"/>
                <w:b/>
                <w:sz w:val="20"/>
                <w:szCs w:val="20"/>
              </w:rPr>
              <w:t>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Relationship between Nurses’ Perceived Pay Equity and</w:t>
            </w:r>
            <w:r w:rsidRPr="007B4CB5">
              <w:rPr>
                <w:b/>
                <w:bCs/>
                <w:sz w:val="20"/>
                <w:szCs w:val="20"/>
                <w:rtl/>
              </w:rPr>
              <w:t> </w:t>
            </w:r>
            <w:r w:rsidRPr="007B4CB5">
              <w:rPr>
                <w:b/>
                <w:bCs/>
                <w:sz w:val="20"/>
                <w:szCs w:val="20"/>
              </w:rPr>
              <w:t>Organizational Commitment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Yaldez K. Zein ElDin, Reem Mabrouk Abd El Rahman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Nursing Administration Department, Faculty of Nursing, Damanhour University. Egypt</w:t>
            </w:r>
          </w:p>
          <w:p w:rsidR="00F631D2" w:rsidRPr="007B4CB5" w:rsidRDefault="00E3760F" w:rsidP="00F631D2">
            <w:pPr>
              <w:kinsoku w:val="0"/>
              <w:overflowPunct w:val="0"/>
              <w:autoSpaceDE w:val="0"/>
              <w:autoSpaceDN w:val="0"/>
              <w:adjustRightInd w:val="0"/>
              <w:snapToGrid w:val="0"/>
              <w:rPr>
                <w:sz w:val="20"/>
                <w:szCs w:val="20"/>
              </w:rPr>
            </w:pPr>
            <w:hyperlink r:id="rId78" w:history="1">
              <w:r w:rsidR="00F631D2" w:rsidRPr="007B4CB5">
                <w:rPr>
                  <w:color w:val="0000FF"/>
                  <w:sz w:val="20"/>
                  <w:szCs w:val="20"/>
                  <w:u w:val="single"/>
                </w:rPr>
                <w:t>Yaldez.zaineldeen@damanhour.edu.eg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8</w:t>
            </w:r>
            <w:r w:rsidRPr="003E0C96">
              <w:rPr>
                <w:b/>
                <w:sz w:val="20"/>
                <w:szCs w:val="20"/>
              </w:rPr>
              <w:t>89-896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Class of Deformed Hyperbolic Secant Distributions Using Two Parametric Functions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 A. El-Shehawy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Mathematics, Faculty of Science, Menoufia University, Shebin El-Kom, Egypt</w:t>
            </w:r>
          </w:p>
          <w:p w:rsidR="00F631D2" w:rsidRPr="007B4CB5" w:rsidRDefault="00E3760F" w:rsidP="00F631D2">
            <w:pPr>
              <w:kinsoku w:val="0"/>
              <w:overflowPunct w:val="0"/>
              <w:autoSpaceDE w:val="0"/>
              <w:autoSpaceDN w:val="0"/>
              <w:adjustRightInd w:val="0"/>
              <w:snapToGrid w:val="0"/>
              <w:rPr>
                <w:sz w:val="20"/>
                <w:szCs w:val="20"/>
              </w:rPr>
            </w:pPr>
            <w:hyperlink r:id="rId79" w:history="1">
              <w:r w:rsidR="00F631D2" w:rsidRPr="007B4CB5">
                <w:rPr>
                  <w:color w:val="0000FF"/>
                  <w:sz w:val="20"/>
                  <w:szCs w:val="20"/>
                  <w:u w:val="single"/>
                </w:rPr>
                <w:t>shshehawy64@yahoo.com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8</w:t>
            </w:r>
            <w:r w:rsidRPr="003E0C96">
              <w:rPr>
                <w:b/>
                <w:sz w:val="20"/>
                <w:szCs w:val="20"/>
              </w:rPr>
              <w:t>97-903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Design and</w:t>
            </w:r>
            <w:r w:rsidRPr="007B4CB5">
              <w:rPr>
                <w:sz w:val="20"/>
                <w:szCs w:val="20"/>
              </w:rPr>
              <w:t> </w:t>
            </w:r>
            <w:r w:rsidRPr="007B4CB5">
              <w:rPr>
                <w:b/>
                <w:bCs/>
                <w:sz w:val="20"/>
                <w:szCs w:val="20"/>
              </w:rPr>
              <w:t>Synthesis of novel pyrano[2,3-</w:t>
            </w:r>
            <w:r w:rsidRPr="007B4CB5">
              <w:rPr>
                <w:b/>
                <w:bCs/>
                <w:i/>
                <w:iCs/>
                <w:sz w:val="20"/>
                <w:szCs w:val="20"/>
              </w:rPr>
              <w:t>c</w:t>
            </w:r>
            <w:r w:rsidRPr="007B4CB5">
              <w:rPr>
                <w:b/>
                <w:bCs/>
                <w:sz w:val="20"/>
                <w:szCs w:val="20"/>
              </w:rPr>
              <w:t>]pyrazoles and related fused ring systems and evaluation of anti-inflammatory, analgesic and antipyretic activities.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Afaf K. El-Ansary</w:t>
            </w:r>
            <w:r w:rsidRPr="007B4CB5">
              <w:rPr>
                <w:sz w:val="20"/>
                <w:szCs w:val="20"/>
                <w:vertAlign w:val="superscript"/>
              </w:rPr>
              <w:t>1,</w:t>
            </w:r>
            <w:r w:rsidRPr="007B4CB5">
              <w:rPr>
                <w:sz w:val="20"/>
                <w:szCs w:val="20"/>
              </w:rPr>
              <w:t> Azza T. Taher</w:t>
            </w:r>
            <w:r w:rsidRPr="007B4CB5">
              <w:rPr>
                <w:sz w:val="20"/>
                <w:szCs w:val="20"/>
                <w:vertAlign w:val="superscript"/>
              </w:rPr>
              <w:t>1*</w:t>
            </w:r>
            <w:r w:rsidRPr="007B4CB5">
              <w:rPr>
                <w:sz w:val="20"/>
                <w:szCs w:val="20"/>
              </w:rPr>
              <w:t>, Ahmed Abd El-Hamed El-Rahmany</w:t>
            </w:r>
            <w:r w:rsidRPr="007B4CB5">
              <w:rPr>
                <w:sz w:val="20"/>
                <w:szCs w:val="20"/>
                <w:vertAlign w:val="superscript"/>
              </w:rPr>
              <w:t>2</w:t>
            </w:r>
            <w:r w:rsidRPr="007B4CB5">
              <w:rPr>
                <w:sz w:val="20"/>
                <w:szCs w:val="20"/>
              </w:rPr>
              <w:t>, Wafaa El –Eraky</w:t>
            </w:r>
            <w:r w:rsidRPr="007B4CB5">
              <w:rPr>
                <w:sz w:val="20"/>
                <w:szCs w:val="20"/>
                <w:vertAlign w:val="superscript"/>
              </w:rPr>
              <w:t>3 </w:t>
            </w:r>
            <w:r w:rsidRPr="007B4CB5">
              <w:rPr>
                <w:sz w:val="20"/>
                <w:szCs w:val="20"/>
              </w:rPr>
              <w:t>and Sally A. El Awdan</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Cairo university, Faculty of Pharmacy, Pharmaceutical Organic Chemistry Department</w:t>
            </w:r>
            <w:r w:rsidRPr="007B4CB5">
              <w:rPr>
                <w:b/>
                <w:bCs/>
                <w:i/>
                <w:iCs/>
                <w:sz w:val="20"/>
                <w:szCs w:val="20"/>
              </w:rPr>
              <w:t>, </w:t>
            </w:r>
            <w:r w:rsidRPr="007B4CB5">
              <w:rPr>
                <w:sz w:val="20"/>
                <w:szCs w:val="20"/>
              </w:rPr>
              <w:t>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Misr University for Science and Technology, Faculty of Pharmacy, Organic Chemistry Department, 6-October</w:t>
            </w:r>
            <w:r w:rsidRPr="007B4CB5">
              <w:rPr>
                <w:i/>
                <w:iCs/>
                <w:sz w:val="20"/>
                <w:szCs w:val="20"/>
              </w:rPr>
              <w:t>,</w:t>
            </w:r>
            <w:r w:rsidRPr="007B4CB5">
              <w:rPr>
                <w:sz w:val="20"/>
                <w:szCs w:val="20"/>
              </w:rPr>
              <w:t>Egypt</w:t>
            </w:r>
            <w:r w:rsidRPr="007B4CB5">
              <w:rPr>
                <w:i/>
                <w:iCs/>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National Research Centre, Pharmacology Department, Dokki, Cairo, Egypt.</w:t>
            </w:r>
          </w:p>
          <w:p w:rsidR="00F631D2" w:rsidRPr="007B4CB5" w:rsidRDefault="00E3760F" w:rsidP="00F631D2">
            <w:pPr>
              <w:kinsoku w:val="0"/>
              <w:overflowPunct w:val="0"/>
              <w:autoSpaceDE w:val="0"/>
              <w:autoSpaceDN w:val="0"/>
              <w:adjustRightInd w:val="0"/>
              <w:snapToGrid w:val="0"/>
              <w:rPr>
                <w:sz w:val="20"/>
                <w:szCs w:val="20"/>
              </w:rPr>
            </w:pPr>
            <w:hyperlink r:id="rId80" w:history="1">
              <w:r w:rsidR="00F631D2" w:rsidRPr="007B4CB5">
                <w:rPr>
                  <w:color w:val="0000FF"/>
                  <w:sz w:val="20"/>
                  <w:szCs w:val="20"/>
                  <w:u w:val="single"/>
                </w:rPr>
                <w:t>azzataher2005@yahoo.com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904-914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128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6" w:name="OLE_LINK81"/>
            <w:r w:rsidRPr="007B4CB5">
              <w:rPr>
                <w:b/>
                <w:bCs/>
                <w:sz w:val="20"/>
                <w:szCs w:val="20"/>
              </w:rPr>
              <w:t>Efficiency of</w:t>
            </w:r>
            <w:bookmarkEnd w:id="36"/>
            <w:r w:rsidRPr="007B4CB5">
              <w:rPr>
                <w:b/>
                <w:bCs/>
                <w:sz w:val="20"/>
                <w:szCs w:val="20"/>
              </w:rPr>
              <w:t> Hydraulic Models for Flood Zoning Using</w:t>
            </w:r>
            <w:r w:rsidRPr="007B4CB5">
              <w:rPr>
                <w:sz w:val="20"/>
                <w:szCs w:val="20"/>
              </w:rPr>
              <w:t> </w:t>
            </w:r>
            <w:r w:rsidRPr="007B4CB5">
              <w:rPr>
                <w:b/>
                <w:bCs/>
                <w:sz w:val="20"/>
                <w:szCs w:val="20"/>
              </w:rPr>
              <w:t>GIS (Case Study: Ay-Doghmush River Basin)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Parviz Kardavani *, Mohammad Hossein Qalehe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 Prof. in Geography, Islamic Azad University, Science and Research Branch, Tehran,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The Ph.D. Graduate in Geomorphology, Department of Geography, Science and Research Branch, Islamic Azad University, Tehran, Iran</w:t>
            </w:r>
          </w:p>
          <w:p w:rsidR="00F631D2" w:rsidRPr="007B4CB5" w:rsidRDefault="00F631D2" w:rsidP="00F631D2">
            <w:pPr>
              <w:kinsoku w:val="0"/>
              <w:overflowPunct w:val="0"/>
              <w:autoSpaceDE w:val="0"/>
              <w:autoSpaceDN w:val="0"/>
              <w:adjustRightInd w:val="0"/>
              <w:snapToGrid w:val="0"/>
              <w:rPr>
                <w:sz w:val="20"/>
                <w:szCs w:val="20"/>
              </w:rPr>
            </w:pPr>
            <w:bookmarkStart w:id="37" w:name="OLE_LINK82"/>
            <w:r w:rsidRPr="007B4CB5">
              <w:rPr>
                <w:b/>
                <w:bCs/>
                <w:sz w:val="20"/>
                <w:szCs w:val="20"/>
              </w:rPr>
              <w:lastRenderedPageBreak/>
              <w:t>(</w:t>
            </w:r>
            <w:bookmarkEnd w:id="37"/>
            <w:r w:rsidRPr="007B4CB5">
              <w:rPr>
                <w:b/>
                <w:bCs/>
                <w:sz w:val="20"/>
                <w:szCs w:val="20"/>
              </w:rPr>
              <w:t>Corresponding Author</w:t>
            </w:r>
            <w:r w:rsidRPr="007B4CB5">
              <w:rPr>
                <w:sz w:val="20"/>
                <w:szCs w:val="20"/>
              </w:rPr>
              <w:t>:</w:t>
            </w:r>
            <w:r w:rsidRPr="007B4CB5">
              <w:rPr>
                <w:b/>
                <w:bCs/>
                <w:sz w:val="20"/>
                <w:szCs w:val="20"/>
              </w:rPr>
              <w:t> </w:t>
            </w:r>
            <w:r w:rsidRPr="007B4CB5">
              <w:rPr>
                <w:sz w:val="20"/>
                <w:szCs w:val="20"/>
              </w:rPr>
              <w:t>Mohammad Hossein Qalehe, The PhD Graduate in Geomorphology, Department of Geography, Science and Research Branch, Islamic Azad University, Tehran, Iran.  Email: </w:t>
            </w:r>
            <w:hyperlink r:id="rId81" w:history="1">
              <w:r w:rsidRPr="007B4CB5">
                <w:rPr>
                  <w:color w:val="0000FF"/>
                  <w:sz w:val="20"/>
                  <w:szCs w:val="20"/>
                  <w:u w:val="single"/>
                </w:rPr>
                <w:t>Qalehe@gmail.com</w:t>
              </w:r>
            </w:hyperlink>
            <w:r w:rsidRPr="007B4CB5">
              <w:rPr>
                <w:sz w:val="20"/>
                <w:szCs w:val="20"/>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915-924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129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Measuring the Financial Literacy of Real Investors of the Iran Stock Exchange and the Relationship of Financial Literacy with the Portfolio Diversification and their Investment Decisions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Mahmood  Moein Addin (corresponding author)</w:t>
            </w:r>
            <w:r w:rsidRPr="007B4CB5">
              <w:rPr>
                <w:sz w:val="20"/>
                <w:szCs w:val="20"/>
                <w:vertAlign w:val="superscript"/>
              </w:rPr>
              <w:t>1</w:t>
            </w:r>
            <w:r w:rsidRPr="007B4CB5">
              <w:rPr>
                <w:b/>
                <w:bCs/>
                <w:sz w:val="20"/>
                <w:szCs w:val="20"/>
              </w:rPr>
              <w:t>, </w:t>
            </w:r>
            <w:r w:rsidRPr="007B4CB5">
              <w:rPr>
                <w:sz w:val="20"/>
                <w:szCs w:val="20"/>
              </w:rPr>
              <w:t> Shahnaz Nayebzadeh</w:t>
            </w:r>
            <w:r w:rsidRPr="007B4CB5">
              <w:rPr>
                <w:sz w:val="20"/>
                <w:szCs w:val="20"/>
                <w:vertAlign w:val="superscript"/>
              </w:rPr>
              <w:t>2</w:t>
            </w:r>
            <w:r w:rsidRPr="007B4CB5">
              <w:rPr>
                <w:b/>
                <w:bCs/>
                <w:sz w:val="20"/>
                <w:szCs w:val="20"/>
              </w:rPr>
              <w:t>,</w:t>
            </w:r>
            <w:r w:rsidRPr="007B4CB5">
              <w:rPr>
                <w:sz w:val="20"/>
                <w:szCs w:val="20"/>
              </w:rPr>
              <w:t> Zahra Yosefi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1, 3.</w:t>
            </w:r>
            <w:r w:rsidRPr="007B4CB5">
              <w:rPr>
                <w:sz w:val="20"/>
                <w:szCs w:val="20"/>
              </w:rPr>
              <w:t> Department of Accounting, Yazd Branch, Islamic Azad University, Yazd,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Management, Yazd Branch, Islamic Azad University, Yazd, Iran</w:t>
            </w:r>
          </w:p>
          <w:p w:rsidR="00F631D2" w:rsidRPr="007B4CB5" w:rsidRDefault="00E3760F" w:rsidP="00F631D2">
            <w:pPr>
              <w:kinsoku w:val="0"/>
              <w:overflowPunct w:val="0"/>
              <w:autoSpaceDE w:val="0"/>
              <w:autoSpaceDN w:val="0"/>
              <w:adjustRightInd w:val="0"/>
              <w:snapToGrid w:val="0"/>
              <w:rPr>
                <w:sz w:val="20"/>
                <w:szCs w:val="20"/>
              </w:rPr>
            </w:pPr>
            <w:hyperlink r:id="rId82" w:history="1">
              <w:r w:rsidR="00F631D2" w:rsidRPr="007B4CB5">
                <w:rPr>
                  <w:color w:val="0000FF"/>
                  <w:sz w:val="20"/>
                  <w:szCs w:val="20"/>
                  <w:u w:val="single"/>
                </w:rPr>
                <w:t>mahmoudmoein@gmail.com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9</w:t>
            </w:r>
            <w:r w:rsidRPr="003E0C96">
              <w:rPr>
                <w:b/>
                <w:sz w:val="20"/>
                <w:szCs w:val="20"/>
              </w:rPr>
              <w:t>25-933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Effects of Educational Approach in Changing Public Stigma Related to Mental Illness among Chinese Diploma Nursing Students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Wang Jingjing, Pan Ling, Liu Guiping, Zhang Xiaoqing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School of Nursing, Zhengzhou University, Zhengzhou, Henan 450052, China</w:t>
            </w:r>
          </w:p>
          <w:p w:rsidR="00F631D2" w:rsidRPr="007B4CB5" w:rsidRDefault="00E3760F" w:rsidP="00F631D2">
            <w:pPr>
              <w:kinsoku w:val="0"/>
              <w:overflowPunct w:val="0"/>
              <w:autoSpaceDE w:val="0"/>
              <w:autoSpaceDN w:val="0"/>
              <w:adjustRightInd w:val="0"/>
              <w:snapToGrid w:val="0"/>
              <w:rPr>
                <w:sz w:val="20"/>
                <w:szCs w:val="20"/>
              </w:rPr>
            </w:pPr>
            <w:hyperlink r:id="rId83" w:history="1">
              <w:r w:rsidR="00F631D2" w:rsidRPr="007B4CB5">
                <w:rPr>
                  <w:color w:val="0000FF"/>
                  <w:sz w:val="20"/>
                  <w:szCs w:val="20"/>
                  <w:u w:val="single"/>
                </w:rPr>
                <w:t>lgping@zzu.edu.cn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 934-938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hanging="1"/>
              <w:rPr>
                <w:sz w:val="20"/>
                <w:szCs w:val="20"/>
              </w:rPr>
            </w:pPr>
            <w:r w:rsidRPr="007B4CB5">
              <w:rPr>
                <w:b/>
                <w:bCs/>
                <w:sz w:val="20"/>
                <w:szCs w:val="20"/>
              </w:rPr>
              <w:t>Hypolipidemic activity of </w:t>
            </w:r>
            <w:r w:rsidRPr="007B4CB5">
              <w:rPr>
                <w:b/>
                <w:bCs/>
                <w:i/>
                <w:iCs/>
                <w:sz w:val="20"/>
                <w:szCs w:val="20"/>
              </w:rPr>
              <w:t>Polygonatum alte-lobatum</w:t>
            </w:r>
            <w:r w:rsidRPr="007B4CB5">
              <w:rPr>
                <w:b/>
                <w:bCs/>
                <w:sz w:val="20"/>
                <w:szCs w:val="20"/>
              </w:rPr>
              <w:t> Hayata extract in hamsters with hyperlipidemia induced by high-fat diet</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rPr>
              <w:t> Ni-Na Chiang</w:t>
            </w:r>
            <w:r w:rsidRPr="007B4CB5">
              <w:rPr>
                <w:sz w:val="20"/>
                <w:szCs w:val="20"/>
                <w:vertAlign w:val="superscript"/>
              </w:rPr>
              <w:t>1</w:t>
            </w:r>
            <w:r w:rsidRPr="007B4CB5">
              <w:rPr>
                <w:sz w:val="20"/>
                <w:szCs w:val="20"/>
                <w:vertAlign w:val="superscript"/>
                <w:lang w:eastAsia="zh-TW"/>
              </w:rPr>
              <w:t>＃</w:t>
            </w:r>
            <w:r w:rsidRPr="007B4CB5">
              <w:rPr>
                <w:sz w:val="20"/>
                <w:szCs w:val="20"/>
              </w:rPr>
              <w:t>, Chi-Ting Horng</w:t>
            </w:r>
            <w:r w:rsidRPr="007B4CB5">
              <w:rPr>
                <w:sz w:val="20"/>
                <w:szCs w:val="20"/>
                <w:vertAlign w:val="superscript"/>
              </w:rPr>
              <w:t>2</w:t>
            </w:r>
            <w:r w:rsidRPr="007B4CB5">
              <w:rPr>
                <w:sz w:val="20"/>
                <w:szCs w:val="20"/>
                <w:vertAlign w:val="superscript"/>
                <w:lang w:eastAsia="zh-TW"/>
              </w:rPr>
              <w:t>＃</w:t>
            </w:r>
            <w:r w:rsidRPr="007B4CB5">
              <w:rPr>
                <w:sz w:val="20"/>
                <w:szCs w:val="20"/>
              </w:rPr>
              <w:t>, Stephen S. Chang</w:t>
            </w:r>
            <w:r w:rsidRPr="007B4CB5">
              <w:rPr>
                <w:sz w:val="20"/>
                <w:szCs w:val="20"/>
                <w:vertAlign w:val="superscript"/>
              </w:rPr>
              <w:t>3</w:t>
            </w:r>
            <w:r w:rsidRPr="007B4CB5">
              <w:rPr>
                <w:sz w:val="20"/>
                <w:szCs w:val="20"/>
              </w:rPr>
              <w:t>, Chiu-Fang Lee</w:t>
            </w:r>
            <w:r w:rsidRPr="007B4CB5">
              <w:rPr>
                <w:sz w:val="20"/>
                <w:szCs w:val="20"/>
                <w:vertAlign w:val="superscript"/>
              </w:rPr>
              <w:t>1</w:t>
            </w:r>
            <w:r w:rsidRPr="007B4CB5">
              <w:rPr>
                <w:sz w:val="20"/>
                <w:szCs w:val="20"/>
              </w:rPr>
              <w:t> Chen-Ying Su</w:t>
            </w:r>
            <w:r w:rsidRPr="007B4CB5">
              <w:rPr>
                <w:sz w:val="20"/>
                <w:szCs w:val="20"/>
                <w:vertAlign w:val="superscript"/>
              </w:rPr>
              <w:t>4</w:t>
            </w:r>
            <w:r w:rsidRPr="007B4CB5">
              <w:rPr>
                <w:sz w:val="20"/>
                <w:szCs w:val="20"/>
              </w:rPr>
              <w:t>, </w:t>
            </w:r>
            <w:r w:rsidRPr="007B4CB5">
              <w:rPr>
                <w:sz w:val="20"/>
                <w:szCs w:val="20"/>
                <w:lang w:val="de-DE"/>
              </w:rPr>
              <w:t>Hui-Yun Wang</w:t>
            </w:r>
            <w:r w:rsidRPr="007B4CB5">
              <w:rPr>
                <w:sz w:val="20"/>
                <w:szCs w:val="20"/>
                <w:vertAlign w:val="superscript"/>
                <w:lang w:val="de-DE"/>
              </w:rPr>
              <w:t>3</w:t>
            </w:r>
            <w:r w:rsidRPr="007B4CB5">
              <w:rPr>
                <w:sz w:val="20"/>
                <w:szCs w:val="20"/>
                <w:lang w:val="de-DE"/>
              </w:rPr>
              <w:t>, Fu-An Chen</w:t>
            </w:r>
            <w:r w:rsidRPr="007B4CB5">
              <w:rPr>
                <w:sz w:val="20"/>
                <w:szCs w:val="20"/>
                <w:vertAlign w:val="superscript"/>
                <w:lang w:val="de-DE"/>
              </w:rPr>
              <w:t>3,*</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lang w:val="de-DE"/>
              </w:rPr>
              <w:t> </w:t>
            </w:r>
            <w:r w:rsidRPr="007B4CB5">
              <w:rPr>
                <w:sz w:val="20"/>
                <w:szCs w:val="20"/>
                <w:vertAlign w:val="superscript"/>
                <w:lang w:val="de-DE"/>
              </w:rPr>
              <w:t>1</w:t>
            </w:r>
            <w:r w:rsidRPr="007B4CB5">
              <w:rPr>
                <w:sz w:val="20"/>
                <w:szCs w:val="20"/>
                <w:lang w:val="de-DE"/>
              </w:rPr>
              <w:t> Kaohsiung Veterans General Hospital Pingtung Branch, Pingtung, Taiwan.</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vertAlign w:val="superscript"/>
              </w:rPr>
              <w:t>2</w:t>
            </w:r>
            <w:r w:rsidRPr="007B4CB5">
              <w:rPr>
                <w:sz w:val="20"/>
                <w:szCs w:val="20"/>
              </w:rPr>
              <w:t> Department of Ophthalmology, Kaohsiung Armed Force General Hospital, Kaohsiung, Taiwan.</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vertAlign w:val="superscript"/>
              </w:rPr>
              <w:t>3</w:t>
            </w:r>
            <w:r w:rsidRPr="007B4CB5">
              <w:rPr>
                <w:sz w:val="20"/>
                <w:szCs w:val="20"/>
              </w:rPr>
              <w:t> Department of Pharmacy &amp; Graduate Institute of Pharmaceutical Technology, Tajen University, Pingtung, Taiwan.</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vertAlign w:val="superscript"/>
              </w:rPr>
              <w:t>4 </w:t>
            </w:r>
            <w:r w:rsidRPr="007B4CB5">
              <w:rPr>
                <w:sz w:val="20"/>
                <w:szCs w:val="20"/>
              </w:rPr>
              <w:t>Department of Nursing, Tajen University, Pingtung, Taiwan.</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sz w:val="20"/>
                <w:szCs w:val="20"/>
                <w:lang w:eastAsia="zh-TW"/>
              </w:rPr>
              <w:t>＃</w:t>
            </w:r>
            <w:r w:rsidRPr="007B4CB5">
              <w:rPr>
                <w:sz w:val="20"/>
                <w:szCs w:val="20"/>
              </w:rPr>
              <w:t>contributed equally the work and therefore should be considered equivalent authors</w:t>
            </w:r>
          </w:p>
          <w:p w:rsidR="00F631D2" w:rsidRPr="007B4CB5" w:rsidRDefault="00E3760F" w:rsidP="00F631D2">
            <w:pPr>
              <w:kinsoku w:val="0"/>
              <w:overflowPunct w:val="0"/>
              <w:autoSpaceDE w:val="0"/>
              <w:autoSpaceDN w:val="0"/>
              <w:adjustRightInd w:val="0"/>
              <w:snapToGrid w:val="0"/>
              <w:ind w:hanging="1"/>
              <w:rPr>
                <w:sz w:val="20"/>
                <w:szCs w:val="20"/>
              </w:rPr>
            </w:pPr>
            <w:hyperlink r:id="rId84" w:history="1">
              <w:r w:rsidR="00F631D2" w:rsidRPr="007B4CB5">
                <w:rPr>
                  <w:color w:val="0000FF"/>
                  <w:sz w:val="20"/>
                  <w:szCs w:val="20"/>
                  <w:u w:val="single"/>
                </w:rPr>
                <w:t>h56041@gmail.com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939-942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Barriers to Youths’ Use of Reproductive Health Services in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Afsaneh Keramat, PhD </w:t>
            </w:r>
            <w:r w:rsidRPr="007B4CB5">
              <w:rPr>
                <w:sz w:val="20"/>
                <w:szCs w:val="20"/>
                <w:vertAlign w:val="superscript"/>
              </w:rPr>
              <w:t>1</w:t>
            </w:r>
            <w:r w:rsidRPr="007B4CB5">
              <w:rPr>
                <w:sz w:val="20"/>
                <w:szCs w:val="20"/>
              </w:rPr>
              <w:t>; Katayon Vakilian, Ph.D*</w:t>
            </w:r>
            <w:r w:rsidRPr="007B4CB5">
              <w:rPr>
                <w:sz w:val="20"/>
                <w:szCs w:val="20"/>
                <w:vertAlign w:val="superscript"/>
              </w:rPr>
              <w:t>1</w:t>
            </w:r>
            <w:r w:rsidRPr="007B4CB5">
              <w:rPr>
                <w:sz w:val="20"/>
                <w:szCs w:val="20"/>
              </w:rPr>
              <w:t>; Seyed Abbas Mousavi, MD</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Assistant professor, Shahroud University of Medical Science, Shahroud , Iran</w:t>
            </w:r>
          </w:p>
          <w:p w:rsidR="00F631D2" w:rsidRPr="007B4CB5" w:rsidRDefault="00E3760F" w:rsidP="00F631D2">
            <w:pPr>
              <w:kinsoku w:val="0"/>
              <w:overflowPunct w:val="0"/>
              <w:autoSpaceDE w:val="0"/>
              <w:autoSpaceDN w:val="0"/>
              <w:adjustRightInd w:val="0"/>
              <w:snapToGrid w:val="0"/>
              <w:rPr>
                <w:sz w:val="20"/>
                <w:szCs w:val="20"/>
              </w:rPr>
            </w:pPr>
            <w:hyperlink r:id="rId85" w:history="1">
              <w:r w:rsidR="00F631D2" w:rsidRPr="007B4CB5">
                <w:rPr>
                  <w:color w:val="0000FF"/>
                  <w:sz w:val="20"/>
                  <w:szCs w:val="20"/>
                  <w:u w:val="single"/>
                </w:rPr>
                <w:t>swt_f@yahoo.com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943-949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pacing w:val="-2"/>
                <w:sz w:val="20"/>
                <w:szCs w:val="20"/>
              </w:rPr>
              <w:t>E</w:t>
            </w:r>
            <w:r w:rsidRPr="007B4CB5">
              <w:rPr>
                <w:b/>
                <w:bCs/>
                <w:spacing w:val="1"/>
                <w:sz w:val="20"/>
                <w:szCs w:val="20"/>
              </w:rPr>
              <w:t>l</w:t>
            </w:r>
            <w:r w:rsidRPr="007B4CB5">
              <w:rPr>
                <w:b/>
                <w:bCs/>
                <w:sz w:val="20"/>
                <w:szCs w:val="20"/>
              </w:rPr>
              <w:t>ect</w:t>
            </w:r>
            <w:r w:rsidRPr="007B4CB5">
              <w:rPr>
                <w:b/>
                <w:bCs/>
                <w:spacing w:val="-2"/>
                <w:sz w:val="20"/>
                <w:szCs w:val="20"/>
              </w:rPr>
              <w:t>r</w:t>
            </w:r>
            <w:r w:rsidRPr="007B4CB5">
              <w:rPr>
                <w:b/>
                <w:bCs/>
                <w:spacing w:val="1"/>
                <w:sz w:val="20"/>
                <w:szCs w:val="20"/>
              </w:rPr>
              <w:t>i</w:t>
            </w:r>
            <w:r w:rsidRPr="007B4CB5">
              <w:rPr>
                <w:b/>
                <w:bCs/>
                <w:sz w:val="20"/>
                <w:szCs w:val="20"/>
              </w:rPr>
              <w:t>c Pow</w:t>
            </w:r>
            <w:r w:rsidRPr="007B4CB5">
              <w:rPr>
                <w:b/>
                <w:bCs/>
                <w:spacing w:val="-2"/>
                <w:sz w:val="20"/>
                <w:szCs w:val="20"/>
              </w:rPr>
              <w:t>e</w:t>
            </w:r>
            <w:r w:rsidRPr="007B4CB5">
              <w:rPr>
                <w:b/>
                <w:bCs/>
                <w:sz w:val="20"/>
                <w:szCs w:val="20"/>
              </w:rPr>
              <w:t>r Load </w:t>
            </w:r>
            <w:r w:rsidRPr="007B4CB5">
              <w:rPr>
                <w:b/>
                <w:bCs/>
                <w:spacing w:val="-1"/>
                <w:sz w:val="20"/>
                <w:szCs w:val="20"/>
              </w:rPr>
              <w:t>F</w:t>
            </w:r>
            <w:r w:rsidRPr="007B4CB5">
              <w:rPr>
                <w:b/>
                <w:bCs/>
                <w:spacing w:val="1"/>
                <w:sz w:val="20"/>
                <w:szCs w:val="20"/>
              </w:rPr>
              <w:t>o</w:t>
            </w:r>
            <w:r w:rsidRPr="007B4CB5">
              <w:rPr>
                <w:b/>
                <w:bCs/>
                <w:spacing w:val="-2"/>
                <w:sz w:val="20"/>
                <w:szCs w:val="20"/>
              </w:rPr>
              <w:t>r</w:t>
            </w:r>
            <w:r w:rsidRPr="007B4CB5">
              <w:rPr>
                <w:b/>
                <w:bCs/>
                <w:spacing w:val="1"/>
                <w:sz w:val="20"/>
                <w:szCs w:val="20"/>
              </w:rPr>
              <w:t>ec</w:t>
            </w:r>
            <w:r w:rsidRPr="007B4CB5">
              <w:rPr>
                <w:b/>
                <w:bCs/>
                <w:spacing w:val="-1"/>
                <w:sz w:val="20"/>
                <w:szCs w:val="20"/>
              </w:rPr>
              <w:t>a</w:t>
            </w:r>
            <w:r w:rsidRPr="007B4CB5">
              <w:rPr>
                <w:b/>
                <w:bCs/>
                <w:spacing w:val="1"/>
                <w:sz w:val="20"/>
                <w:szCs w:val="20"/>
              </w:rPr>
              <w:t>s</w:t>
            </w:r>
            <w:r w:rsidRPr="007B4CB5">
              <w:rPr>
                <w:b/>
                <w:bCs/>
                <w:spacing w:val="-2"/>
                <w:sz w:val="20"/>
                <w:szCs w:val="20"/>
              </w:rPr>
              <w:t>t</w:t>
            </w:r>
            <w:r w:rsidRPr="007B4CB5">
              <w:rPr>
                <w:b/>
                <w:bCs/>
                <w:spacing w:val="1"/>
                <w:sz w:val="20"/>
                <w:szCs w:val="20"/>
              </w:rPr>
              <w:t>in</w:t>
            </w:r>
            <w:r w:rsidRPr="007B4CB5">
              <w:rPr>
                <w:b/>
                <w:bCs/>
                <w:sz w:val="20"/>
                <w:szCs w:val="20"/>
              </w:rPr>
              <w:t>g of Babol City Based</w:t>
            </w:r>
            <w:r w:rsidRPr="007B4CB5">
              <w:rPr>
                <w:b/>
                <w:bCs/>
                <w:spacing w:val="-3"/>
                <w:sz w:val="20"/>
                <w:szCs w:val="20"/>
              </w:rPr>
              <w:t> </w:t>
            </w:r>
            <w:r w:rsidRPr="007B4CB5">
              <w:rPr>
                <w:b/>
                <w:bCs/>
                <w:sz w:val="20"/>
                <w:szCs w:val="20"/>
              </w:rPr>
              <w:t>on</w:t>
            </w:r>
            <w:r w:rsidRPr="007B4CB5">
              <w:rPr>
                <w:sz w:val="20"/>
                <w:szCs w:val="20"/>
              </w:rPr>
              <w:t> </w:t>
            </w:r>
            <w:r w:rsidRPr="007B4CB5">
              <w:rPr>
                <w:b/>
                <w:bCs/>
                <w:sz w:val="20"/>
                <w:szCs w:val="20"/>
              </w:rPr>
              <w:t>BP Neural Ne</w:t>
            </w:r>
            <w:r w:rsidRPr="007B4CB5">
              <w:rPr>
                <w:b/>
                <w:bCs/>
                <w:spacing w:val="-2"/>
                <w:sz w:val="20"/>
                <w:szCs w:val="20"/>
              </w:rPr>
              <w:t>t</w:t>
            </w:r>
            <w:r w:rsidRPr="007B4CB5">
              <w:rPr>
                <w:b/>
                <w:bCs/>
                <w:spacing w:val="1"/>
                <w:sz w:val="20"/>
                <w:szCs w:val="20"/>
              </w:rPr>
              <w:t>w</w:t>
            </w:r>
            <w:r w:rsidRPr="007B4CB5">
              <w:rPr>
                <w:b/>
                <w:bCs/>
                <w:sz w:val="20"/>
                <w:szCs w:val="20"/>
              </w:rPr>
              <w:t>ork</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Seyed Ahmad Sheibat Alhamdy,</w:t>
            </w:r>
            <w:r w:rsidRPr="007B4CB5">
              <w:rPr>
                <w:spacing w:val="1"/>
                <w:sz w:val="20"/>
                <w:szCs w:val="20"/>
              </w:rPr>
              <w:t> Amir Pourghassem</w:t>
            </w:r>
            <w:r w:rsidRPr="007B4CB5">
              <w:rPr>
                <w:sz w:val="20"/>
                <w:szCs w:val="20"/>
              </w:rPr>
              <w:t>, Morteza Gholam Ahmadi, Milad Padidarfard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rPr>
              <w:t> </w:t>
            </w:r>
            <w:r w:rsidRPr="007B4CB5">
              <w:rPr>
                <w:sz w:val="20"/>
                <w:szCs w:val="20"/>
              </w:rPr>
              <w:t>Department of industrial management, Firoozkooh branch , Islamic Azad University, Firoozkooh, Iran</w:t>
            </w:r>
          </w:p>
          <w:p w:rsidR="00F631D2" w:rsidRPr="007B4CB5" w:rsidRDefault="00E3760F" w:rsidP="00F631D2">
            <w:pPr>
              <w:kinsoku w:val="0"/>
              <w:overflowPunct w:val="0"/>
              <w:autoSpaceDE w:val="0"/>
              <w:autoSpaceDN w:val="0"/>
              <w:adjustRightInd w:val="0"/>
              <w:snapToGrid w:val="0"/>
              <w:rPr>
                <w:sz w:val="20"/>
                <w:szCs w:val="20"/>
              </w:rPr>
            </w:pPr>
            <w:hyperlink r:id="rId86" w:history="1">
              <w:r w:rsidR="00F631D2" w:rsidRPr="007B4CB5">
                <w:rPr>
                  <w:color w:val="0000FF"/>
                  <w:sz w:val="20"/>
                  <w:szCs w:val="20"/>
                  <w:u w:val="single"/>
                </w:rPr>
                <w:t>sheibat@yahoo.com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9</w:t>
            </w:r>
            <w:r w:rsidRPr="003E0C96">
              <w:rPr>
                <w:b/>
                <w:sz w:val="20"/>
                <w:szCs w:val="20"/>
              </w:rPr>
              <w:t>50-953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Analysis Of Crm Perspectives Toward Successful Implementation Model</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Reza Hosseini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National Agrarian University of Armenia</w:t>
            </w:r>
          </w:p>
          <w:p w:rsidR="00F631D2" w:rsidRPr="007B4CB5" w:rsidRDefault="00E3760F" w:rsidP="00F631D2">
            <w:pPr>
              <w:kinsoku w:val="0"/>
              <w:overflowPunct w:val="0"/>
              <w:autoSpaceDE w:val="0"/>
              <w:autoSpaceDN w:val="0"/>
              <w:adjustRightInd w:val="0"/>
              <w:snapToGrid w:val="0"/>
              <w:rPr>
                <w:sz w:val="20"/>
                <w:szCs w:val="20"/>
              </w:rPr>
            </w:pPr>
            <w:hyperlink r:id="rId87" w:history="1">
              <w:r w:rsidR="00F631D2" w:rsidRPr="007B4CB5">
                <w:rPr>
                  <w:color w:val="0070C0"/>
                  <w:sz w:val="20"/>
                  <w:szCs w:val="20"/>
                  <w:u w:val="single"/>
                </w:rPr>
                <w:t>Reza_hosseini143@yahoo.com</w:t>
              </w:r>
            </w:hyperlink>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9</w:t>
            </w:r>
            <w:r w:rsidRPr="003E0C96">
              <w:rPr>
                <w:b/>
                <w:sz w:val="20"/>
                <w:szCs w:val="20"/>
              </w:rPr>
              <w:t>54-962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Comparison between the Results of Students’ Self-report and Teachers’ Rating of their Students’ Multiple Intelligences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Al-sabbah Saher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King Saud University, College of Education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Saher_usm@yahoo.com, </w:t>
            </w:r>
            <w:hyperlink r:id="rId88" w:history="1">
              <w:r w:rsidRPr="007B4CB5">
                <w:rPr>
                  <w:color w:val="0000FF"/>
                  <w:sz w:val="20"/>
                  <w:szCs w:val="20"/>
                  <w:u w:val="single"/>
                </w:rPr>
                <w:t>salsabbah@ksu.edu.sa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963-971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ZA"/>
              </w:rPr>
              <w:t>Guidelines to supporting mothers with pregnancy loss at a public hospital in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Modiba Lebitsi Maud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Health Studies, University of South Africa, 0003, South Africa</w:t>
            </w:r>
          </w:p>
          <w:p w:rsidR="00F631D2" w:rsidRPr="007B4CB5" w:rsidRDefault="00E3760F" w:rsidP="00F631D2">
            <w:pPr>
              <w:kinsoku w:val="0"/>
              <w:overflowPunct w:val="0"/>
              <w:autoSpaceDE w:val="0"/>
              <w:autoSpaceDN w:val="0"/>
              <w:adjustRightInd w:val="0"/>
              <w:snapToGrid w:val="0"/>
              <w:rPr>
                <w:sz w:val="20"/>
                <w:szCs w:val="20"/>
              </w:rPr>
            </w:pPr>
            <w:hyperlink r:id="rId89" w:history="1">
              <w:r w:rsidR="00F631D2" w:rsidRPr="007B4CB5">
                <w:rPr>
                  <w:color w:val="0000FF"/>
                  <w:sz w:val="20"/>
                  <w:szCs w:val="20"/>
                  <w:u w:val="single"/>
                </w:rPr>
                <w:t>modiblm@unisa.ac.za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972-977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137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South African students' experiences on a Follow-up of women until six weeks after delivery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Modiba Lebitsi Maud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Health Studies, University of South Africa, 0003, South Africa</w:t>
            </w:r>
          </w:p>
          <w:p w:rsidR="00F631D2" w:rsidRPr="007B4CB5" w:rsidRDefault="00E3760F" w:rsidP="00F631D2">
            <w:pPr>
              <w:kinsoku w:val="0"/>
              <w:overflowPunct w:val="0"/>
              <w:autoSpaceDE w:val="0"/>
              <w:autoSpaceDN w:val="0"/>
              <w:adjustRightInd w:val="0"/>
              <w:snapToGrid w:val="0"/>
              <w:rPr>
                <w:sz w:val="20"/>
                <w:szCs w:val="20"/>
              </w:rPr>
            </w:pPr>
            <w:hyperlink r:id="rId90" w:history="1">
              <w:r w:rsidR="00F631D2" w:rsidRPr="007B4CB5">
                <w:rPr>
                  <w:color w:val="0000FF"/>
                  <w:sz w:val="20"/>
                  <w:szCs w:val="20"/>
                  <w:u w:val="single"/>
                </w:rPr>
                <w:t>modiblm@unisa.ac.za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978-984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Prospecting the Lifetime Value of Hypermarket Business by Financial Accounting Techniques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Mitwali Abd-el.Moemen</w:t>
            </w:r>
            <w:r w:rsidRPr="007B4CB5">
              <w:rPr>
                <w:sz w:val="20"/>
                <w:szCs w:val="20"/>
                <w:vertAlign w:val="superscript"/>
              </w:rPr>
              <w:t>a</w:t>
            </w:r>
            <w:r w:rsidRPr="007B4CB5">
              <w:rPr>
                <w:sz w:val="20"/>
                <w:szCs w:val="20"/>
              </w:rPr>
              <w:t>, Jameel A Khader</w:t>
            </w:r>
            <w:r w:rsidRPr="007B4CB5">
              <w:rPr>
                <w:sz w:val="20"/>
                <w:szCs w:val="20"/>
                <w:vertAlign w:val="superscript"/>
              </w:rPr>
              <w:t>a</w:t>
            </w:r>
            <w:r w:rsidRPr="007B4CB5">
              <w:rPr>
                <w:sz w:val="20"/>
                <w:szCs w:val="20"/>
              </w:rPr>
              <w:t>, Sadaf Shamsuddin</w:t>
            </w:r>
            <w:r w:rsidRPr="007B4CB5">
              <w:rPr>
                <w:sz w:val="20"/>
                <w:szCs w:val="20"/>
                <w:vertAlign w:val="superscript"/>
              </w:rPr>
              <w:t>b</w:t>
            </w:r>
            <w:r w:rsidRPr="007B4CB5">
              <w:rPr>
                <w:sz w:val="20"/>
                <w:szCs w:val="20"/>
              </w:rPr>
              <w:t>, Saif-Ur-Rehman</w:t>
            </w:r>
            <w:r w:rsidRPr="007B4CB5">
              <w:rPr>
                <w:sz w:val="20"/>
                <w:szCs w:val="20"/>
                <w:vertAlign w:val="superscript"/>
              </w:rPr>
              <w:t>c</w:t>
            </w:r>
            <w:r w:rsidRPr="007B4CB5">
              <w:rPr>
                <w:sz w:val="20"/>
                <w:szCs w:val="20"/>
              </w:rPr>
              <w:t>, Saqib Muneer</w:t>
            </w:r>
            <w:r w:rsidRPr="007B4CB5">
              <w:rPr>
                <w:sz w:val="20"/>
                <w:szCs w:val="20"/>
                <w:vertAlign w:val="superscript"/>
              </w:rPr>
              <w:t>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a</w:t>
            </w:r>
            <w:r w:rsidRPr="007B4CB5">
              <w:rPr>
                <w:sz w:val="20"/>
                <w:szCs w:val="20"/>
              </w:rPr>
              <w:t>Arriyadh Community College,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b</w:t>
            </w:r>
            <w:r w:rsidRPr="007B4CB5">
              <w:rPr>
                <w:sz w:val="20"/>
                <w:szCs w:val="20"/>
              </w:rPr>
              <w:t>Department of Management Olaishah,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c</w:t>
            </w:r>
            <w:r w:rsidRPr="007B4CB5">
              <w:rPr>
                <w:sz w:val="20"/>
                <w:szCs w:val="20"/>
              </w:rPr>
              <w:t>Faculty of Management and Human Resource Development (FPPSM)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University of Technology,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w:t>
            </w:r>
            <w:hyperlink r:id="rId91" w:history="1">
              <w:r w:rsidRPr="007B4CB5">
                <w:rPr>
                  <w:color w:val="0000FF"/>
                  <w:sz w:val="20"/>
                  <w:szCs w:val="20"/>
                  <w:u w:val="single"/>
                  <w:vertAlign w:val="superscript"/>
                </w:rPr>
                <w:t> </w:t>
              </w:r>
              <w:r w:rsidRPr="007B4CB5">
                <w:rPr>
                  <w:color w:val="0000FF"/>
                  <w:sz w:val="20"/>
                  <w:szCs w:val="20"/>
                  <w:u w:val="single"/>
                </w:rPr>
                <w:t>Saqibmuneer85@gmail.com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985-994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139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Ecological Consciousness and Ecological Buying Behavior: An Empirical Study in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GB"/>
              </w:rPr>
              <w:t>Abdel Mohsen Nassani </w:t>
            </w:r>
            <w:r w:rsidRPr="007B4CB5">
              <w:rPr>
                <w:sz w:val="20"/>
                <w:szCs w:val="20"/>
                <w:vertAlign w:val="superscript"/>
                <w:lang w:val="en-GB"/>
              </w:rPr>
              <w:t>a</w:t>
            </w:r>
            <w:r w:rsidRPr="007B4CB5">
              <w:rPr>
                <w:sz w:val="20"/>
                <w:szCs w:val="20"/>
                <w:lang w:val="en-GB"/>
              </w:rPr>
              <w:t>, Jameel Ahmad Khader</w:t>
            </w:r>
            <w:r w:rsidRPr="007B4CB5">
              <w:rPr>
                <w:sz w:val="20"/>
                <w:szCs w:val="20"/>
                <w:vertAlign w:val="superscript"/>
                <w:lang w:val="en-GB"/>
              </w:rPr>
              <w:t> b</w:t>
            </w:r>
            <w:r w:rsidRPr="007B4CB5">
              <w:rPr>
                <w:sz w:val="20"/>
                <w:szCs w:val="20"/>
                <w:lang w:val="en-GB"/>
              </w:rPr>
              <w:t>, Mitwali Abd-el Moemen</w:t>
            </w:r>
            <w:r w:rsidRPr="007B4CB5">
              <w:rPr>
                <w:sz w:val="20"/>
                <w:szCs w:val="20"/>
                <w:vertAlign w:val="superscript"/>
                <w:lang w:val="en-GB"/>
              </w:rPr>
              <w:t>b</w:t>
            </w:r>
            <w:r w:rsidRPr="007B4CB5">
              <w:rPr>
                <w:sz w:val="20"/>
                <w:szCs w:val="20"/>
                <w:lang w:val="en-GB"/>
              </w:rPr>
              <w:t> and Imran Ali </w:t>
            </w:r>
            <w:r w:rsidRPr="007B4CB5">
              <w:rPr>
                <w:sz w:val="20"/>
                <w:szCs w:val="20"/>
                <w:vertAlign w:val="superscript"/>
                <w:lang w:val="en-GB"/>
              </w:rPr>
              <w:t>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a</w:t>
            </w:r>
            <w:r w:rsidRPr="007B4CB5">
              <w:rPr>
                <w:sz w:val="20"/>
                <w:szCs w:val="20"/>
                <w:lang w:val="en-GB"/>
              </w:rPr>
              <w:t>College of Business Administration, King Saud University, Riyadh Saudi Araiba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b</w:t>
            </w:r>
            <w:r w:rsidRPr="007B4CB5">
              <w:rPr>
                <w:sz w:val="20"/>
                <w:szCs w:val="20"/>
                <w:lang w:val="en-GB"/>
              </w:rPr>
              <w:t>Arriyadh Community College, King Saud University, Riyadh Saudi Araiba.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c</w:t>
            </w:r>
            <w:r w:rsidRPr="007B4CB5">
              <w:rPr>
                <w:sz w:val="20"/>
                <w:szCs w:val="20"/>
                <w:lang w:val="en-GB"/>
              </w:rPr>
              <w:t>COMSATS Institute of Information Technology Lahore,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E-mail: </w:t>
            </w:r>
            <w:hyperlink r:id="rId92" w:history="1">
              <w:r w:rsidRPr="007B4CB5">
                <w:rPr>
                  <w:color w:val="0000FF"/>
                  <w:sz w:val="20"/>
                  <w:szCs w:val="20"/>
                  <w:u w:val="single"/>
                  <w:lang w:val="en-GB"/>
                </w:rPr>
                <w:t>imranalinim@gmail.com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9</w:t>
            </w:r>
            <w:r w:rsidRPr="003E0C96">
              <w:rPr>
                <w:b/>
                <w:sz w:val="20"/>
                <w:szCs w:val="20"/>
              </w:rPr>
              <w:t>95-999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Consumer Environmental Activism, Sustainable Consumption Behavior and Satisfaction with Life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Abdel Mohsen Nassani </w:t>
            </w:r>
            <w:r w:rsidRPr="007B4CB5">
              <w:rPr>
                <w:sz w:val="20"/>
                <w:szCs w:val="20"/>
                <w:vertAlign w:val="superscript"/>
                <w:lang w:val="en-GB"/>
              </w:rPr>
              <w:t>a</w:t>
            </w:r>
            <w:r w:rsidRPr="007B4CB5">
              <w:rPr>
                <w:sz w:val="20"/>
                <w:szCs w:val="20"/>
                <w:lang w:val="en-GB"/>
              </w:rPr>
              <w:t>, Jameel Ahmad Khader</w:t>
            </w:r>
            <w:r w:rsidRPr="007B4CB5">
              <w:rPr>
                <w:sz w:val="20"/>
                <w:szCs w:val="20"/>
                <w:vertAlign w:val="superscript"/>
                <w:lang w:val="en-GB"/>
              </w:rPr>
              <w:t> b</w:t>
            </w:r>
            <w:r w:rsidRPr="007B4CB5">
              <w:rPr>
                <w:sz w:val="20"/>
                <w:szCs w:val="20"/>
                <w:lang w:val="en-GB"/>
              </w:rPr>
              <w:t>,Mitwali Abd-el Moemen</w:t>
            </w:r>
            <w:r w:rsidRPr="007B4CB5">
              <w:rPr>
                <w:sz w:val="20"/>
                <w:szCs w:val="20"/>
                <w:vertAlign w:val="superscript"/>
                <w:lang w:val="en-GB"/>
              </w:rPr>
              <w:t>b</w:t>
            </w:r>
            <w:r w:rsidRPr="007B4CB5">
              <w:rPr>
                <w:sz w:val="20"/>
                <w:szCs w:val="20"/>
                <w:lang w:val="en-GB"/>
              </w:rPr>
              <w:t> and Imran Ali </w:t>
            </w:r>
            <w:r w:rsidRPr="007B4CB5">
              <w:rPr>
                <w:sz w:val="20"/>
                <w:szCs w:val="20"/>
                <w:vertAlign w:val="superscript"/>
                <w:lang w:val="en-GB"/>
              </w:rPr>
              <w:t>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a</w:t>
            </w:r>
            <w:r w:rsidRPr="007B4CB5">
              <w:rPr>
                <w:sz w:val="20"/>
                <w:szCs w:val="20"/>
                <w:lang w:val="en-GB"/>
              </w:rPr>
              <w:t>College of Business Administration, King Saud University, Riyadh Saudi Araiba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b</w:t>
            </w:r>
            <w:r w:rsidRPr="007B4CB5">
              <w:rPr>
                <w:sz w:val="20"/>
                <w:szCs w:val="20"/>
                <w:lang w:val="en-GB"/>
              </w:rPr>
              <w:t>Arriyadh Community College, King Saud University, Riyadh Saudi Araiba.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c</w:t>
            </w:r>
            <w:r w:rsidRPr="007B4CB5">
              <w:rPr>
                <w:sz w:val="20"/>
                <w:szCs w:val="20"/>
                <w:lang w:val="en-GB"/>
              </w:rPr>
              <w:t>COMSATS Institute of Information Technology Lahore,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E-mail: </w:t>
            </w:r>
            <w:hyperlink r:id="rId93" w:history="1">
              <w:r w:rsidRPr="007B4CB5">
                <w:rPr>
                  <w:color w:val="0000FF"/>
                  <w:sz w:val="20"/>
                  <w:szCs w:val="20"/>
                  <w:u w:val="single"/>
                  <w:lang w:val="en-GB"/>
                </w:rPr>
                <w:t>imranalinim@gmail.com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1000-1006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38" w:name="OLE_LINK90"/>
            <w:r w:rsidRPr="007B4CB5">
              <w:rPr>
                <w:b/>
                <w:bCs/>
                <w:sz w:val="20"/>
                <w:szCs w:val="20"/>
                <w:lang w:val="en-GB"/>
              </w:rPr>
              <w:t>Some Reasons behind the Violence of the Women’s Rights in Pakistan</w:t>
            </w:r>
            <w:bookmarkEnd w:id="38"/>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w:t>
            </w:r>
            <w:bookmarkStart w:id="39" w:name="OLE_LINK91"/>
            <w:r w:rsidRPr="007B4CB5">
              <w:rPr>
                <w:sz w:val="20"/>
                <w:szCs w:val="20"/>
                <w:lang w:val="en-GB"/>
              </w:rPr>
              <w:t>Jameel A Khader</w:t>
            </w:r>
            <w:r w:rsidRPr="007B4CB5">
              <w:rPr>
                <w:sz w:val="20"/>
                <w:szCs w:val="20"/>
                <w:vertAlign w:val="superscript"/>
                <w:lang w:val="en-GB"/>
              </w:rPr>
              <w:t>a</w:t>
            </w:r>
            <w:bookmarkEnd w:id="39"/>
            <w:r w:rsidRPr="007B4CB5">
              <w:rPr>
                <w:sz w:val="20"/>
                <w:szCs w:val="20"/>
                <w:lang w:val="en-GB"/>
              </w:rPr>
              <w:t> ,Naser Mohamed AbdElsalam</w:t>
            </w:r>
            <w:r w:rsidRPr="007B4CB5">
              <w:rPr>
                <w:sz w:val="20"/>
                <w:szCs w:val="20"/>
                <w:vertAlign w:val="superscript"/>
                <w:lang w:val="en-GB"/>
              </w:rPr>
              <w:t>a</w:t>
            </w:r>
            <w:r w:rsidRPr="007B4CB5">
              <w:rPr>
                <w:sz w:val="20"/>
                <w:szCs w:val="20"/>
                <w:lang w:val="en-GB"/>
              </w:rPr>
              <w:t>, Sadaf Shamsuddin</w:t>
            </w:r>
            <w:r w:rsidRPr="007B4CB5">
              <w:rPr>
                <w:sz w:val="20"/>
                <w:szCs w:val="20"/>
                <w:vertAlign w:val="superscript"/>
                <w:lang w:val="en-GB"/>
              </w:rPr>
              <w:t>b</w:t>
            </w:r>
            <w:r w:rsidRPr="007B4CB5">
              <w:rPr>
                <w:sz w:val="20"/>
                <w:szCs w:val="20"/>
                <w:lang w:val="en-GB"/>
              </w:rPr>
              <w:t>, Saif-Ur-Rehman</w:t>
            </w:r>
            <w:r w:rsidRPr="007B4CB5">
              <w:rPr>
                <w:sz w:val="20"/>
                <w:szCs w:val="20"/>
                <w:vertAlign w:val="superscript"/>
                <w:lang w:val="en-GB"/>
              </w:rPr>
              <w:t>c</w:t>
            </w:r>
            <w:r w:rsidRPr="007B4CB5">
              <w:rPr>
                <w:sz w:val="20"/>
                <w:szCs w:val="20"/>
                <w:lang w:val="en-GB"/>
              </w:rPr>
              <w:t>, Saqib Muneer</w:t>
            </w:r>
            <w:r w:rsidRPr="007B4CB5">
              <w:rPr>
                <w:sz w:val="20"/>
                <w:szCs w:val="20"/>
                <w:vertAlign w:val="superscript"/>
                <w:lang w:val="en-GB"/>
              </w:rPr>
              <w:t>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a</w:t>
            </w:r>
            <w:r w:rsidRPr="007B4CB5">
              <w:rPr>
                <w:sz w:val="20"/>
                <w:szCs w:val="20"/>
                <w:lang w:val="en-GB"/>
              </w:rPr>
              <w:t>Arriyadh Community College,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b</w:t>
            </w:r>
            <w:r w:rsidRPr="007B4CB5">
              <w:rPr>
                <w:sz w:val="20"/>
                <w:szCs w:val="20"/>
                <w:lang w:val="en-GB"/>
              </w:rPr>
              <w:t>Department of Management Olaishah,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c</w:t>
            </w:r>
            <w:r w:rsidRPr="007B4CB5">
              <w:rPr>
                <w:sz w:val="20"/>
                <w:szCs w:val="20"/>
                <w:lang w:val="en-GB"/>
              </w:rPr>
              <w:t>Faculty of Management and Human Resource Development (FPPSM)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University of Technology,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Email:</w:t>
            </w:r>
            <w:hyperlink r:id="rId94" w:history="1">
              <w:r w:rsidRPr="007B4CB5">
                <w:rPr>
                  <w:color w:val="0000FF"/>
                  <w:sz w:val="20"/>
                  <w:szCs w:val="20"/>
                  <w:u w:val="single"/>
                  <w:vertAlign w:val="superscript"/>
                  <w:lang w:val="en-GB"/>
                </w:rPr>
                <w:t> </w:t>
              </w:r>
              <w:r w:rsidRPr="007B4CB5">
                <w:rPr>
                  <w:color w:val="0000FF"/>
                  <w:sz w:val="20"/>
                  <w:szCs w:val="20"/>
                  <w:u w:val="single"/>
                  <w:lang w:val="en-GB"/>
                </w:rPr>
                <w:t>Saqibmuneer85@gmail.com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1007-1013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Avian Mycoplasmosis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bidi="ar-EG"/>
              </w:rPr>
              <w:t> </w:t>
            </w:r>
            <w:r w:rsidRPr="007B4CB5">
              <w:rPr>
                <w:sz w:val="20"/>
                <w:szCs w:val="20"/>
              </w:rPr>
              <w:t>Nagwa S, Ata</w:t>
            </w:r>
            <w:r w:rsidRPr="007B4CB5">
              <w:rPr>
                <w:sz w:val="20"/>
                <w:szCs w:val="20"/>
                <w:vertAlign w:val="superscript"/>
              </w:rPr>
              <w:t>(1)</w:t>
            </w:r>
            <w:r w:rsidRPr="007B4CB5">
              <w:rPr>
                <w:sz w:val="20"/>
                <w:szCs w:val="20"/>
              </w:rPr>
              <w:t>; Riham H, Hedia</w:t>
            </w:r>
            <w:r w:rsidRPr="007B4CB5">
              <w:rPr>
                <w:sz w:val="20"/>
                <w:szCs w:val="20"/>
                <w:vertAlign w:val="superscript"/>
              </w:rPr>
              <w:t>(1)</w:t>
            </w:r>
            <w:r w:rsidRPr="007B4CB5">
              <w:rPr>
                <w:sz w:val="20"/>
                <w:szCs w:val="20"/>
              </w:rPr>
              <w:t>; Azza. S. M. Abu Elnaga</w:t>
            </w:r>
            <w:r w:rsidRPr="007B4CB5">
              <w:rPr>
                <w:sz w:val="20"/>
                <w:szCs w:val="20"/>
                <w:vertAlign w:val="superscript"/>
              </w:rPr>
              <w:t>(1) </w:t>
            </w:r>
            <w:r w:rsidRPr="007B4CB5">
              <w:rPr>
                <w:sz w:val="20"/>
                <w:szCs w:val="20"/>
              </w:rPr>
              <w:t>and Mona S, Zaki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 </w:t>
            </w:r>
            <w:r w:rsidRPr="007B4CB5">
              <w:rPr>
                <w:sz w:val="20"/>
                <w:szCs w:val="20"/>
                <w:vertAlign w:val="superscript"/>
              </w:rPr>
              <w:t>1</w:t>
            </w:r>
            <w:r w:rsidRPr="007B4CB5">
              <w:rPr>
                <w:sz w:val="20"/>
                <w:szCs w:val="20"/>
              </w:rPr>
              <w:t>Dept. Microbiology and Immunology, National Research Center,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Dept. Hydrobiology, National Research Center, Giza, Egypt.</w:t>
            </w:r>
          </w:p>
          <w:p w:rsidR="00F631D2" w:rsidRPr="007B4CB5" w:rsidRDefault="00E3760F" w:rsidP="00F631D2">
            <w:pPr>
              <w:kinsoku w:val="0"/>
              <w:overflowPunct w:val="0"/>
              <w:autoSpaceDE w:val="0"/>
              <w:autoSpaceDN w:val="0"/>
              <w:adjustRightInd w:val="0"/>
              <w:snapToGrid w:val="0"/>
              <w:rPr>
                <w:sz w:val="20"/>
                <w:szCs w:val="20"/>
              </w:rPr>
            </w:pPr>
            <w:hyperlink r:id="rId95" w:history="1">
              <w:r w:rsidR="00F631D2" w:rsidRPr="007B4CB5">
                <w:rPr>
                  <w:color w:val="0000FF"/>
                  <w:sz w:val="20"/>
                  <w:szCs w:val="20"/>
                  <w:u w:val="single"/>
                </w:rPr>
                <w:t>dr_mona_zaki@yahoo.co.uk</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1014-1017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0" w:name="OLE_LINK92"/>
            <w:r w:rsidRPr="007B4CB5">
              <w:rPr>
                <w:sz w:val="20"/>
                <w:szCs w:val="20"/>
              </w:rPr>
              <w:t>An Approach To Secure Leach Using Tesla Based Certificate</w:t>
            </w:r>
            <w:bookmarkEnd w:id="40"/>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41" w:name="OLE_LINK93"/>
            <w:r w:rsidRPr="007B4CB5">
              <w:rPr>
                <w:sz w:val="20"/>
                <w:szCs w:val="20"/>
                <w:lang w:val="fi-FI"/>
              </w:rPr>
              <w:t>Shyamala Ramachandran</w:t>
            </w:r>
            <w:r w:rsidRPr="007B4CB5">
              <w:rPr>
                <w:sz w:val="20"/>
                <w:szCs w:val="20"/>
                <w:vertAlign w:val="superscript"/>
                <w:lang w:val="fi-FI"/>
              </w:rPr>
              <w:t>1</w:t>
            </w:r>
            <w:r w:rsidRPr="007B4CB5">
              <w:rPr>
                <w:sz w:val="20"/>
                <w:szCs w:val="20"/>
                <w:lang w:val="fi-FI"/>
              </w:rPr>
              <w:t>, Valli Shanmugam</w:t>
            </w:r>
            <w:bookmarkEnd w:id="41"/>
            <w:r w:rsidRPr="007B4CB5">
              <w:rPr>
                <w:sz w:val="20"/>
                <w:szCs w:val="20"/>
                <w:vertAlign w:val="superscript"/>
                <w:lang w:val="fi-FI"/>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fi-FI"/>
              </w:rPr>
              <w:t> </w:t>
            </w:r>
            <w:r w:rsidRPr="007B4CB5">
              <w:rPr>
                <w:sz w:val="20"/>
                <w:szCs w:val="20"/>
                <w:vertAlign w:val="superscript"/>
              </w:rPr>
              <w:t>1.</w:t>
            </w:r>
            <w:r w:rsidRPr="007B4CB5">
              <w:rPr>
                <w:sz w:val="20"/>
                <w:szCs w:val="20"/>
              </w:rPr>
              <w:t> Assistant Professor, Department of Information Technology, University College of Engineering Tindivanam, Melpakkam 604 001. </w:t>
            </w:r>
            <w:hyperlink r:id="rId96" w:history="1">
              <w:r w:rsidRPr="007B4CB5">
                <w:rPr>
                  <w:color w:val="0000FF"/>
                  <w:sz w:val="20"/>
                  <w:szCs w:val="20"/>
                  <w:u w:val="single"/>
                </w:rPr>
                <w:t>vasuchaaru@gmail.com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Associate Professor, Department of Computer Science and Engineering, College of Engineering, </w:t>
            </w:r>
            <w:r w:rsidRPr="007B4CB5">
              <w:rPr>
                <w:sz w:val="20"/>
                <w:szCs w:val="20"/>
                <w:lang w:val="it-IT"/>
              </w:rPr>
              <w:t>Anna University, Chennai-25. </w:t>
            </w:r>
            <w:hyperlink r:id="rId97" w:history="1">
              <w:r w:rsidRPr="007B4CB5">
                <w:rPr>
                  <w:color w:val="0000FF"/>
                  <w:sz w:val="20"/>
                  <w:szCs w:val="20"/>
                  <w:u w:val="single"/>
                  <w:lang w:val="it-IT"/>
                </w:rPr>
                <w:t>valli@annauniv.edu</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1018-1027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Micro analysis on Dissect of Consumer’s to Procure Green Products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Mr. S. Gopalakrishnan *, Dr. D. Muruganandam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Management Studies, Erode Sengunthar Engineering College, Erode 638 057,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E-mail: </w:t>
            </w:r>
            <w:hyperlink r:id="rId98" w:history="1">
              <w:r w:rsidRPr="007B4CB5">
                <w:rPr>
                  <w:color w:val="0000FF"/>
                  <w:sz w:val="20"/>
                  <w:szCs w:val="20"/>
                  <w:u w:val="single"/>
                </w:rPr>
                <w:t>gopkrishmba@gmail.com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School of Management, Kongu Engineering College, Perundurai, Erode 638 052,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muruganandan_ </w:t>
            </w:r>
            <w:hyperlink r:id="rId99" w:history="1">
              <w:r w:rsidRPr="007B4CB5">
                <w:rPr>
                  <w:color w:val="0000FF"/>
                  <w:sz w:val="20"/>
                  <w:szCs w:val="20"/>
                  <w:u w:val="single"/>
                </w:rPr>
                <w:t>mba@yahoo.co.in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1028-1032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145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MY"/>
              </w:rPr>
              <w:t>The impact of principals’ entrepreneurial leadership behaviour on school organizational innovativeness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MY"/>
              </w:rPr>
              <w:t> </w:t>
            </w:r>
            <w:r w:rsidRPr="007B4CB5">
              <w:rPr>
                <w:sz w:val="20"/>
                <w:szCs w:val="20"/>
                <w:lang w:val="en-MY"/>
              </w:rPr>
              <w:t>Zaidatol Akmaliah Lope Pihie and Afsaneh Bagheri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MY"/>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MY"/>
              </w:rPr>
              <w:t>Faculty of Educational Studies, University Putra Malaysia, Serdang, Selangor, 43400, Malaysia</w:t>
            </w:r>
          </w:p>
          <w:p w:rsidR="00F631D2" w:rsidRPr="007B4CB5" w:rsidRDefault="00E3760F" w:rsidP="00F631D2">
            <w:pPr>
              <w:kinsoku w:val="0"/>
              <w:overflowPunct w:val="0"/>
              <w:autoSpaceDE w:val="0"/>
              <w:autoSpaceDN w:val="0"/>
              <w:adjustRightInd w:val="0"/>
              <w:snapToGrid w:val="0"/>
              <w:rPr>
                <w:sz w:val="20"/>
                <w:szCs w:val="20"/>
              </w:rPr>
            </w:pPr>
            <w:hyperlink r:id="rId100" w:history="1">
              <w:r w:rsidR="00F631D2" w:rsidRPr="007B4CB5">
                <w:rPr>
                  <w:color w:val="0000FF"/>
                  <w:sz w:val="20"/>
                  <w:szCs w:val="20"/>
                  <w:u w:val="single"/>
                  <w:lang w:val="en-MY"/>
                </w:rPr>
                <w:t>zalp@educ.upm.edu.my</w:t>
              </w:r>
            </w:hyperlink>
            <w:r w:rsidR="00F631D2" w:rsidRPr="007B4CB5">
              <w:rPr>
                <w:sz w:val="20"/>
                <w:szCs w:val="20"/>
                <w:lang w:val="en-MY"/>
              </w:rPr>
              <w:t>, </w:t>
            </w:r>
            <w:hyperlink r:id="rId101" w:history="1">
              <w:r w:rsidR="00F631D2" w:rsidRPr="007B4CB5">
                <w:rPr>
                  <w:color w:val="0000FF"/>
                  <w:sz w:val="20"/>
                  <w:szCs w:val="20"/>
                  <w:u w:val="single"/>
                  <w:lang w:val="en-MY"/>
                </w:rPr>
                <w:t>bagheri@educ.upm.edu.my</w:t>
              </w:r>
            </w:hyperlink>
            <w:r w:rsidR="00F631D2" w:rsidRPr="007B4CB5">
              <w:rPr>
                <w:sz w:val="20"/>
                <w:szCs w:val="20"/>
                <w:lang w:val="en-MY"/>
              </w:rPr>
              <w:t>, </w:t>
            </w:r>
            <w:hyperlink r:id="rId102" w:history="1">
              <w:r w:rsidR="00F631D2" w:rsidRPr="007B4CB5">
                <w:rPr>
                  <w:color w:val="0000FF"/>
                  <w:sz w:val="20"/>
                  <w:szCs w:val="20"/>
                  <w:u w:val="single"/>
                  <w:lang w:val="en-MY"/>
                </w:rPr>
                <w:t>bagheri20052010@hotmail.com</w:t>
              </w:r>
            </w:hyperlink>
            <w:r w:rsidR="00F631D2" w:rsidRPr="007B4CB5">
              <w:rPr>
                <w:sz w:val="20"/>
                <w:szCs w:val="20"/>
                <w:lang w:val="en-MY"/>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MY"/>
              </w:rPr>
              <w:t>1033-104</w:t>
            </w:r>
            <w:r w:rsidRPr="003E0C96">
              <w:rPr>
                <w:rFonts w:hint="eastAsia"/>
                <w:b/>
                <w:sz w:val="20"/>
                <w:szCs w:val="20"/>
                <w:lang w:val="en-MY"/>
              </w:rPr>
              <w:t>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ZA"/>
              </w:rPr>
              <w:t>Preliminary study on the validation of a traditional method of estimating parity in cow using horns growth rings.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ZA"/>
              </w:rPr>
              <w:t> </w:t>
            </w:r>
            <w:r w:rsidRPr="007B4CB5">
              <w:rPr>
                <w:sz w:val="20"/>
                <w:szCs w:val="20"/>
                <w:lang w:val="en-ZA"/>
              </w:rPr>
              <w:t>Mwanza M</w:t>
            </w:r>
            <w:r w:rsidRPr="007B4CB5">
              <w:rPr>
                <w:sz w:val="20"/>
                <w:szCs w:val="20"/>
                <w:vertAlign w:val="superscript"/>
                <w:lang w:val="en-ZA"/>
              </w:rPr>
              <w:t>1</w:t>
            </w:r>
            <w:r w:rsidRPr="007B4CB5">
              <w:rPr>
                <w:sz w:val="20"/>
                <w:szCs w:val="20"/>
                <w:lang w:val="en-ZA"/>
              </w:rPr>
              <w:t>, Nombulelo MF</w:t>
            </w:r>
            <w:r w:rsidRPr="007B4CB5">
              <w:rPr>
                <w:sz w:val="20"/>
                <w:szCs w:val="20"/>
                <w:vertAlign w:val="superscript"/>
                <w:lang w:val="en-ZA"/>
              </w:rPr>
              <w:t>1</w:t>
            </w:r>
            <w:r w:rsidRPr="007B4CB5">
              <w:rPr>
                <w:sz w:val="20"/>
                <w:szCs w:val="20"/>
                <w:lang w:val="en-ZA"/>
              </w:rPr>
              <w:t>, Ngoma L</w:t>
            </w:r>
            <w:r w:rsidRPr="007B4CB5">
              <w:rPr>
                <w:sz w:val="20"/>
                <w:szCs w:val="20"/>
                <w:vertAlign w:val="superscript"/>
                <w:lang w:val="en-ZA"/>
              </w:rPr>
              <w:t>2</w:t>
            </w:r>
            <w:r w:rsidRPr="007B4CB5">
              <w:rPr>
                <w:sz w:val="20"/>
                <w:szCs w:val="20"/>
                <w:lang w:val="en-ZA"/>
              </w:rPr>
              <w:t>, Mefane M</w:t>
            </w:r>
            <w:r w:rsidRPr="007B4CB5">
              <w:rPr>
                <w:sz w:val="20"/>
                <w:szCs w:val="20"/>
                <w:vertAlign w:val="superscript"/>
                <w:lang w:val="en-ZA"/>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ZA"/>
              </w:rPr>
              <w:t> </w:t>
            </w:r>
            <w:r w:rsidRPr="007B4CB5">
              <w:rPr>
                <w:sz w:val="20"/>
                <w:szCs w:val="20"/>
              </w:rPr>
              <w:t>1. </w:t>
            </w:r>
            <w:r w:rsidRPr="007B4CB5">
              <w:rPr>
                <w:color w:val="131313"/>
                <w:sz w:val="20"/>
                <w:szCs w:val="20"/>
              </w:rPr>
              <w:t>Department of Animal Science, Faculty of Agriculture and Technology, Mafikeng Campus, North West University, Private Bag X2046 Mmabatho2735,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w:t>
            </w:r>
            <w:r w:rsidRPr="007B4CB5">
              <w:rPr>
                <w:sz w:val="20"/>
                <w:szCs w:val="20"/>
                <w:vertAlign w:val="superscript"/>
              </w:rPr>
              <w:t> </w:t>
            </w:r>
            <w:r w:rsidRPr="007B4CB5">
              <w:rPr>
                <w:sz w:val="20"/>
                <w:szCs w:val="20"/>
              </w:rPr>
              <w:t>Department of biology, </w:t>
            </w:r>
            <w:r w:rsidRPr="007B4CB5">
              <w:rPr>
                <w:color w:val="131313"/>
                <w:sz w:val="20"/>
                <w:szCs w:val="20"/>
              </w:rPr>
              <w:t>Faculty of Agriculture and Technology, Mafikeng Campus, North West University, Private Bag X2046 Mmabatho2735, South Africa</w:t>
            </w:r>
          </w:p>
          <w:p w:rsidR="00F631D2" w:rsidRPr="007B4CB5" w:rsidRDefault="00E3760F" w:rsidP="00F631D2">
            <w:pPr>
              <w:kinsoku w:val="0"/>
              <w:overflowPunct w:val="0"/>
              <w:autoSpaceDE w:val="0"/>
              <w:autoSpaceDN w:val="0"/>
              <w:adjustRightInd w:val="0"/>
              <w:snapToGrid w:val="0"/>
              <w:rPr>
                <w:sz w:val="20"/>
                <w:szCs w:val="20"/>
              </w:rPr>
            </w:pPr>
            <w:hyperlink r:id="rId103" w:history="1">
              <w:r w:rsidR="00F631D2" w:rsidRPr="007B4CB5">
                <w:rPr>
                  <w:color w:val="0000FF"/>
                  <w:sz w:val="20"/>
                  <w:szCs w:val="20"/>
                  <w:u w:val="single"/>
                  <w:lang w:val="en-ZA"/>
                </w:rPr>
                <w:t>mulunda.mwanza@nwu.ac.za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ZA"/>
              </w:rPr>
              <w:t>1042-1</w:t>
            </w:r>
            <w:r w:rsidRPr="003E0C96">
              <w:rPr>
                <w:rFonts w:hint="eastAsia"/>
                <w:b/>
                <w:sz w:val="20"/>
                <w:szCs w:val="20"/>
                <w:lang w:val="en-ZA"/>
              </w:rPr>
              <w:t>0</w:t>
            </w:r>
            <w:r w:rsidRPr="003E0C96">
              <w:rPr>
                <w:b/>
                <w:sz w:val="20"/>
                <w:szCs w:val="20"/>
                <w:lang w:val="en-ZA"/>
              </w:rPr>
              <w:t>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2" w:name="OLE_LINK94"/>
            <w:r w:rsidRPr="007B4CB5">
              <w:rPr>
                <w:b/>
                <w:bCs/>
                <w:sz w:val="20"/>
                <w:szCs w:val="20"/>
              </w:rPr>
              <w:t>Economics of Tropical Deforestation In Nigeria</w:t>
            </w:r>
            <w:bookmarkEnd w:id="42"/>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43" w:name="OLE_LINK95"/>
            <w:r w:rsidRPr="007B4CB5">
              <w:rPr>
                <w:sz w:val="20"/>
                <w:szCs w:val="20"/>
              </w:rPr>
              <w:t>*Oni O.A; **Oladele O.I, *Ajayi, O.M</w:t>
            </w:r>
            <w:bookmarkEnd w:id="43"/>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Agricultural Economics, University of Ibadan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Agricultural Economics and Extension, North –West University Mafikeng</w:t>
            </w:r>
            <w:r w:rsidRPr="007B4CB5">
              <w:rPr>
                <w:b/>
                <w:bCs/>
                <w:sz w:val="20"/>
                <w:szCs w:val="20"/>
              </w:rPr>
              <w:t> </w:t>
            </w:r>
            <w:r w:rsidRPr="007B4CB5">
              <w:rPr>
                <w:sz w:val="20"/>
                <w:szCs w:val="20"/>
              </w:rPr>
              <w:t>Campus</w:t>
            </w:r>
            <w:r w:rsidRPr="007B4CB5">
              <w:rPr>
                <w:b/>
                <w:bCs/>
                <w:sz w:val="20"/>
                <w:szCs w:val="20"/>
              </w:rPr>
              <w:t>. </w:t>
            </w:r>
            <w:r w:rsidRPr="007B4CB5">
              <w:rPr>
                <w:sz w:val="20"/>
                <w:szCs w:val="20"/>
              </w:rPr>
              <w:t>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de-DE"/>
              </w:rPr>
              <w:t>E-mail: </w:t>
            </w:r>
            <w:hyperlink r:id="rId104" w:history="1">
              <w:r w:rsidRPr="007B4CB5">
                <w:rPr>
                  <w:b/>
                  <w:bCs/>
                  <w:color w:val="0000FF"/>
                  <w:sz w:val="20"/>
                  <w:szCs w:val="20"/>
                  <w:u w:val="single"/>
                  <w:lang w:val="de-DE"/>
                </w:rPr>
                <w:t>oladimeji.oladele@nwu.ac.za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1048-1055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4" w:name="OLE_LINK96"/>
            <w:r w:rsidRPr="007B4CB5">
              <w:rPr>
                <w:b/>
                <w:bCs/>
                <w:sz w:val="20"/>
                <w:szCs w:val="20"/>
              </w:rPr>
              <w:t>Testosterone Cortisol Ratio after Two Months Regular</w:t>
            </w:r>
            <w:bookmarkEnd w:id="44"/>
            <w:r w:rsidRPr="007B4CB5">
              <w:rPr>
                <w:b/>
                <w:bCs/>
                <w:sz w:val="20"/>
                <w:szCs w:val="20"/>
              </w:rPr>
              <w:t> Training on Obese Female Students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Afshin Salehi</w:t>
            </w:r>
            <w:r w:rsidRPr="007B4CB5">
              <w:rPr>
                <w:sz w:val="20"/>
                <w:szCs w:val="20"/>
                <w:vertAlign w:val="superscript"/>
              </w:rPr>
              <w:t>1</w:t>
            </w:r>
            <w:r w:rsidRPr="007B4CB5">
              <w:rPr>
                <w:sz w:val="20"/>
                <w:szCs w:val="20"/>
              </w:rPr>
              <w:t>, Hasan Ehteram</w:t>
            </w:r>
            <w:r w:rsidRPr="007B4CB5">
              <w:rPr>
                <w:sz w:val="20"/>
                <w:szCs w:val="20"/>
                <w:vertAlign w:val="superscript"/>
              </w:rPr>
              <w:t>2</w:t>
            </w:r>
            <w:r w:rsidRPr="007B4CB5">
              <w:rPr>
                <w:sz w:val="20"/>
                <w:szCs w:val="20"/>
              </w:rPr>
              <w:t>, Mohammad Javad Pourvaghar</w:t>
            </w:r>
            <w:r w:rsidRPr="007B4CB5">
              <w:rPr>
                <w:sz w:val="20"/>
                <w:szCs w:val="20"/>
                <w:vertAlign w:val="superscript"/>
              </w:rPr>
              <w:t>3</w:t>
            </w:r>
            <w:r w:rsidRPr="007B4CB5">
              <w:rPr>
                <w:sz w:val="20"/>
                <w:szCs w:val="20"/>
              </w:rPr>
              <w:t>, Mansour Sayyah</w:t>
            </w:r>
            <w:r w:rsidRPr="007B4CB5">
              <w:rPr>
                <w:sz w:val="20"/>
                <w:szCs w:val="20"/>
                <w:vertAlign w:val="superscript"/>
              </w:rPr>
              <w:t>4</w:t>
            </w:r>
            <w:r w:rsidRPr="007B4CB5">
              <w:rPr>
                <w:b/>
                <w:bCs/>
                <w:sz w:val="20"/>
                <w:szCs w:val="20"/>
                <w:rtl/>
                <w:lang w:bidi="fa-IR"/>
              </w:rPr>
              <w: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College of Paramedics, Kashan University of Medical Sciences, Kashan,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Faculty of Medical Sciences, Kashan University of Medical Sciences,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Physical Education, Ravand Road, University of Kashan, Kashan,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Trauma Research Center, Kashan University of Medical Sciences, Kashan, Iran.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tl/>
                <w:lang w:bidi="fa-IR"/>
              </w:rPr>
              <w:t>٭</w:t>
            </w:r>
            <w:r w:rsidRPr="007B4CB5">
              <w:rPr>
                <w:b/>
                <w:bCs/>
                <w:sz w:val="20"/>
                <w:szCs w:val="20"/>
              </w:rPr>
              <w:t>Corresponding Author:</w:t>
            </w:r>
            <w:r w:rsidRPr="007B4CB5">
              <w:rPr>
                <w:b/>
                <w:bCs/>
                <w:sz w:val="20"/>
                <w:szCs w:val="20"/>
                <w:vertAlign w:val="superscript"/>
              </w:rPr>
              <w:t>  </w:t>
            </w:r>
            <w:r w:rsidRPr="007B4CB5">
              <w:rPr>
                <w:sz w:val="20"/>
                <w:szCs w:val="20"/>
              </w:rPr>
              <w:t>Mansour Sayyah, Trauma Research Center, Kashan University of Medical Sciences,Kashan, Iran. </w:t>
            </w:r>
            <w:hyperlink r:id="rId105" w:history="1">
              <w:r w:rsidRPr="007B4CB5">
                <w:rPr>
                  <w:color w:val="0000FF"/>
                  <w:sz w:val="20"/>
                  <w:szCs w:val="20"/>
                  <w:u w:val="single"/>
                </w:rPr>
                <w:t>hamedir2010@gmail.com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1056-1060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149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sz w:val="20"/>
                <w:szCs w:val="20"/>
              </w:rPr>
              <w:t>Withdrawn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1061-1071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sz w:val="20"/>
                <w:szCs w:val="20"/>
              </w:rPr>
              <w:t>Withdrawn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1072-1082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Effectiveness of the use of Cutimed Sorbact versus standard dressing by nurses in diabetic foot ulcer</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Hanan Said Ali</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Medical Surgical Nursing Department. Faculty of Nursing.  Ain Shams</w:t>
            </w:r>
            <w:r w:rsidRPr="007B4CB5">
              <w:rPr>
                <w:b/>
                <w:bCs/>
                <w:color w:val="000000"/>
                <w:sz w:val="20"/>
                <w:szCs w:val="20"/>
              </w:rPr>
              <w:t> </w:t>
            </w:r>
            <w:r w:rsidRPr="007B4CB5">
              <w:rPr>
                <w:color w:val="000000"/>
                <w:sz w:val="20"/>
                <w:szCs w:val="20"/>
              </w:rPr>
              <w:t>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Faculty of Nursing, Umm Al Qura University, Makkah Al-Mukaramah, KSA</w:t>
            </w:r>
          </w:p>
          <w:p w:rsidR="00F631D2" w:rsidRPr="007B4CB5" w:rsidRDefault="00E3760F" w:rsidP="00F631D2">
            <w:pPr>
              <w:kinsoku w:val="0"/>
              <w:overflowPunct w:val="0"/>
              <w:autoSpaceDE w:val="0"/>
              <w:autoSpaceDN w:val="0"/>
              <w:adjustRightInd w:val="0"/>
              <w:snapToGrid w:val="0"/>
              <w:rPr>
                <w:sz w:val="20"/>
                <w:szCs w:val="20"/>
              </w:rPr>
            </w:pPr>
            <w:hyperlink r:id="rId106" w:history="1">
              <w:r w:rsidR="00F631D2" w:rsidRPr="007B4CB5">
                <w:rPr>
                  <w:color w:val="0000FF"/>
                  <w:sz w:val="20"/>
                  <w:szCs w:val="20"/>
                  <w:u w:val="single"/>
                </w:rPr>
                <w:t>dr_hanan10@yahoo.com</w:t>
              </w:r>
            </w:hyperlink>
            <w:r w:rsidR="00F631D2" w:rsidRPr="007B4CB5">
              <w:rPr>
                <w:color w:val="000000"/>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1083-1091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5" w:name="OLE_LINK97"/>
            <w:r w:rsidRPr="007B4CB5">
              <w:rPr>
                <w:b/>
                <w:bCs/>
                <w:sz w:val="20"/>
                <w:szCs w:val="20"/>
              </w:rPr>
              <w:t>The</w:t>
            </w:r>
            <w:bookmarkEnd w:id="45"/>
            <w:r w:rsidRPr="007B4CB5">
              <w:rPr>
                <w:b/>
                <w:bCs/>
                <w:sz w:val="20"/>
                <w:szCs w:val="20"/>
              </w:rPr>
              <w:t> </w:t>
            </w:r>
            <w:r w:rsidRPr="007B4CB5">
              <w:rPr>
                <w:b/>
                <w:bCs/>
                <w:color w:val="333333"/>
                <w:sz w:val="20"/>
                <w:szCs w:val="20"/>
              </w:rPr>
              <w:t>industrialization progress of the Haixi Economic Zone and its</w:t>
            </w:r>
            <w:r w:rsidRPr="007B4CB5">
              <w:rPr>
                <w:b/>
                <w:bCs/>
                <w:sz w:val="20"/>
                <w:szCs w:val="20"/>
              </w:rPr>
              <w:t> enlightenment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CHANG Che-Chang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School of Management, Fujian University of Technology, Fuzhou, Fujian 350108,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07" w:history="1">
              <w:r w:rsidRPr="007B4CB5">
                <w:rPr>
                  <w:color w:val="000099"/>
                  <w:sz w:val="20"/>
                  <w:szCs w:val="20"/>
                  <w:u w:val="single"/>
                </w:rPr>
                <w:t>andes5814@gmail.com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1092-109</w:t>
            </w:r>
            <w:r w:rsidRPr="003E0C96">
              <w:rPr>
                <w:rFonts w:hint="eastAsia"/>
                <w:b/>
                <w:sz w:val="20"/>
                <w:szCs w:val="20"/>
              </w:rPr>
              <w:t>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Heart Rate Variability (HRV) is a Powerful Predictor IN the Early Diagnosis of Cardiac Autonomic Neuropathy (CAN) In Patients with Type Two Diabetes Mellitus (DM II)</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rPr>
              <w:t> </w:t>
            </w:r>
            <w:r w:rsidRPr="007B4CB5">
              <w:rPr>
                <w:sz w:val="20"/>
                <w:szCs w:val="20"/>
              </w:rPr>
              <w:t>Dr. Abdulhalim Salim Serafi MB &amp; ChB, MSc, PhD, FESC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xml:space="preserve"> Faculty of Medicine, Umm ALQura University, Makkah, Saudi Arabia </w:t>
            </w:r>
            <w:r w:rsidRPr="007B4CB5">
              <w:rPr>
                <w:sz w:val="20"/>
                <w:szCs w:val="20"/>
              </w:rPr>
              <w:lastRenderedPageBreak/>
              <w:t>(asserafi@UQU.edu.sa)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1096-1101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154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Molecular characterization of toxigenic </w:t>
            </w:r>
            <w:r w:rsidRPr="007B4CB5">
              <w:rPr>
                <w:b/>
                <w:bCs/>
                <w:i/>
                <w:iCs/>
                <w:sz w:val="20"/>
                <w:szCs w:val="20"/>
              </w:rPr>
              <w:t>Aspergillus flavus </w:t>
            </w:r>
            <w:r w:rsidRPr="007B4CB5">
              <w:rPr>
                <w:b/>
                <w:bCs/>
                <w:sz w:val="20"/>
                <w:szCs w:val="20"/>
              </w:rPr>
              <w:t>strains isolates from animal feed stuff in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Azza A. Mostafa </w:t>
            </w:r>
            <w:r w:rsidRPr="007B4CB5">
              <w:rPr>
                <w:sz w:val="20"/>
                <w:szCs w:val="20"/>
                <w:vertAlign w:val="superscript"/>
              </w:rPr>
              <w:t>1</w:t>
            </w:r>
            <w:r w:rsidRPr="007B4CB5">
              <w:rPr>
                <w:sz w:val="20"/>
                <w:szCs w:val="20"/>
              </w:rPr>
              <w:t> and Saida M. Amer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Department of Biological and Environmental, Faculty of Home Economics, Al- Azhar Univ.,</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Botany, Faculty of Science, Tanta Univ., Egypt</w:t>
            </w:r>
          </w:p>
          <w:p w:rsidR="00F631D2" w:rsidRPr="007B4CB5" w:rsidRDefault="00E3760F" w:rsidP="00F631D2">
            <w:pPr>
              <w:kinsoku w:val="0"/>
              <w:overflowPunct w:val="0"/>
              <w:autoSpaceDE w:val="0"/>
              <w:autoSpaceDN w:val="0"/>
              <w:adjustRightInd w:val="0"/>
              <w:snapToGrid w:val="0"/>
              <w:rPr>
                <w:sz w:val="20"/>
                <w:szCs w:val="20"/>
              </w:rPr>
            </w:pPr>
            <w:hyperlink r:id="rId108" w:history="1">
              <w:r w:rsidR="00F631D2" w:rsidRPr="007B4CB5">
                <w:rPr>
                  <w:color w:val="0000FF"/>
                  <w:sz w:val="20"/>
                  <w:szCs w:val="20"/>
                  <w:u w:val="single"/>
                </w:rPr>
                <w:t>azza_1965_1965@yahoo.com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1102-1109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2A2A2A"/>
                <w:sz w:val="20"/>
                <w:szCs w:val="20"/>
              </w:rPr>
              <w:t>CT-Colonography after Incomplete Colonoscopy: Our Experience in a Tertiary Care Academic Center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Mohamed Sherif El-Sharkawy</w:t>
            </w:r>
            <w:r w:rsidRPr="007B4CB5">
              <w:rPr>
                <w:sz w:val="20"/>
                <w:szCs w:val="20"/>
                <w:vertAlign w:val="superscript"/>
              </w:rPr>
              <w:t>(1)</w:t>
            </w:r>
            <w:r w:rsidRPr="007B4CB5">
              <w:rPr>
                <w:sz w:val="20"/>
                <w:szCs w:val="20"/>
              </w:rPr>
              <w:t>, Nizar A. Al-Nakshabandi</w:t>
            </w:r>
            <w:r w:rsidRPr="007B4CB5">
              <w:rPr>
                <w:sz w:val="20"/>
                <w:szCs w:val="20"/>
                <w:vertAlign w:val="superscript"/>
              </w:rPr>
              <w:t>(1),</w:t>
            </w:r>
            <w:r w:rsidRPr="007B4CB5">
              <w:rPr>
                <w:sz w:val="20"/>
                <w:szCs w:val="20"/>
              </w:rPr>
              <w:t> Ahmad Amer Al Boukai</w:t>
            </w:r>
            <w:r w:rsidRPr="007B4CB5">
              <w:rPr>
                <w:sz w:val="20"/>
                <w:szCs w:val="20"/>
                <w:vertAlign w:val="superscript"/>
              </w:rPr>
              <w:t>(1)</w:t>
            </w:r>
            <w:r w:rsidRPr="007B4CB5">
              <w:rPr>
                <w:sz w:val="20"/>
                <w:szCs w:val="20"/>
              </w:rPr>
              <w:t>, Ahmad Mohammad Zubaidi</w:t>
            </w:r>
            <w:r w:rsidRPr="007B4CB5">
              <w:rPr>
                <w:sz w:val="20"/>
                <w:szCs w:val="20"/>
                <w:vertAlign w:val="superscript"/>
              </w:rPr>
              <w:t>(2) </w:t>
            </w:r>
            <w:r w:rsidRPr="007B4CB5">
              <w:rPr>
                <w:sz w:val="20"/>
                <w:szCs w:val="20"/>
              </w:rPr>
              <w:t>Khayal Al-Khayal</w:t>
            </w:r>
            <w:r w:rsidRPr="007B4CB5">
              <w:rPr>
                <w:sz w:val="20"/>
                <w:szCs w:val="20"/>
                <w:vertAlign w:val="superscript"/>
              </w:rPr>
              <w:t>(2) </w:t>
            </w:r>
            <w:r w:rsidRPr="007B4CB5">
              <w:rPr>
                <w:sz w:val="20"/>
                <w:szCs w:val="20"/>
              </w:rPr>
              <w:t>Omar A. Al-Obeed</w:t>
            </w:r>
            <w:r w:rsidRPr="007B4CB5">
              <w:rPr>
                <w:sz w:val="20"/>
                <w:szCs w:val="20"/>
                <w:vertAlign w:val="superscript"/>
              </w:rPr>
              <w:t>(2)</w:t>
            </w:r>
            <w:r w:rsidRPr="007B4CB5">
              <w:rPr>
                <w:sz w:val="20"/>
                <w:szCs w:val="20"/>
              </w:rPr>
              <w:t> and Maged EL-Ghannam</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Departments of </w:t>
            </w:r>
            <w:r w:rsidRPr="007B4CB5">
              <w:rPr>
                <w:sz w:val="20"/>
                <w:szCs w:val="20"/>
                <w:vertAlign w:val="superscript"/>
              </w:rPr>
              <w:t>1</w:t>
            </w:r>
            <w:r w:rsidRPr="007B4CB5">
              <w:rPr>
                <w:sz w:val="20"/>
                <w:szCs w:val="20"/>
              </w:rPr>
              <w:t>Radiology and Medical Imaging, </w:t>
            </w:r>
            <w:r w:rsidRPr="007B4CB5">
              <w:rPr>
                <w:sz w:val="20"/>
                <w:szCs w:val="20"/>
                <w:vertAlign w:val="superscript"/>
              </w:rPr>
              <w:t>2</w:t>
            </w:r>
            <w:r w:rsidRPr="007B4CB5">
              <w:rPr>
                <w:sz w:val="20"/>
                <w:szCs w:val="20"/>
              </w:rPr>
              <w:t>Colorectal Surgery , King Khalid University hospital, King Saud University Riyadh ,Kingdom of Saudi Arabia, </w:t>
            </w:r>
            <w:r w:rsidRPr="007B4CB5">
              <w:rPr>
                <w:sz w:val="20"/>
                <w:szCs w:val="20"/>
                <w:vertAlign w:val="superscript"/>
              </w:rPr>
              <w:t>3</w:t>
            </w:r>
            <w:r w:rsidRPr="007B4CB5">
              <w:rPr>
                <w:sz w:val="20"/>
                <w:szCs w:val="20"/>
              </w:rPr>
              <w:t>Hepatogastroenterology Department, Theodor Bilharz Research Institute, Giza, Egypt</w:t>
            </w:r>
          </w:p>
          <w:p w:rsidR="00F631D2" w:rsidRPr="007B4CB5" w:rsidRDefault="00E3760F" w:rsidP="00F631D2">
            <w:pPr>
              <w:kinsoku w:val="0"/>
              <w:overflowPunct w:val="0"/>
              <w:autoSpaceDE w:val="0"/>
              <w:autoSpaceDN w:val="0"/>
              <w:adjustRightInd w:val="0"/>
              <w:snapToGrid w:val="0"/>
              <w:rPr>
                <w:sz w:val="20"/>
                <w:szCs w:val="20"/>
              </w:rPr>
            </w:pPr>
            <w:hyperlink r:id="rId109" w:history="1">
              <w:r w:rsidR="00F631D2" w:rsidRPr="007B4CB5">
                <w:rPr>
                  <w:color w:val="0000FF"/>
                  <w:sz w:val="20"/>
                  <w:szCs w:val="20"/>
                  <w:u w:val="single"/>
                </w:rPr>
                <w:t>sherif_elsharkawy@hotmail.com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1110-1116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Dietary Knowledge, Attitudes and Practices of Female School Teachers with Diabetes: A Cross-Sectional Study in Jeddah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Nadia Saleh Al-Amoudi</w:t>
            </w:r>
            <w:r w:rsidRPr="007B4CB5">
              <w:rPr>
                <w:sz w:val="20"/>
                <w:szCs w:val="20"/>
                <w:vertAlign w:val="superscript"/>
              </w:rPr>
              <w:t>1*</w:t>
            </w:r>
            <w:r w:rsidRPr="007B4CB5">
              <w:rPr>
                <w:sz w:val="20"/>
                <w:szCs w:val="20"/>
              </w:rPr>
              <w:t> and Amani Aliwi Alrasheedi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Nutrition and Food Department, King Abdulaziz University, P.O. Box 3108 Jeddah 23435,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Nutrition and Food Department, King Abdulaziz University, P.O. Box 18886 Jeddah 21425,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The abstract of this paper was presented at the 1</w:t>
            </w:r>
            <w:r w:rsidRPr="007B4CB5">
              <w:rPr>
                <w:sz w:val="20"/>
                <w:szCs w:val="20"/>
                <w:vertAlign w:val="superscript"/>
              </w:rPr>
              <w:t>st</w:t>
            </w:r>
            <w:r w:rsidRPr="007B4CB5">
              <w:rPr>
                <w:sz w:val="20"/>
                <w:szCs w:val="20"/>
              </w:rPr>
              <w:t> American Diabetes Association, Middle East Congress, Dubai, </w:t>
            </w:r>
            <w:bookmarkStart w:id="46" w:name="_GoBack0"/>
            <w:r w:rsidRPr="007B4CB5">
              <w:rPr>
                <w:sz w:val="20"/>
                <w:szCs w:val="20"/>
              </w:rPr>
              <w:t>held December 4-6, 2012.</w:t>
            </w:r>
            <w:bookmarkEnd w:id="46"/>
          </w:p>
          <w:p w:rsidR="00F631D2" w:rsidRPr="007B4CB5" w:rsidRDefault="00E3760F" w:rsidP="00F631D2">
            <w:pPr>
              <w:kinsoku w:val="0"/>
              <w:overflowPunct w:val="0"/>
              <w:autoSpaceDE w:val="0"/>
              <w:autoSpaceDN w:val="0"/>
              <w:adjustRightInd w:val="0"/>
              <w:snapToGrid w:val="0"/>
              <w:rPr>
                <w:sz w:val="20"/>
                <w:szCs w:val="20"/>
              </w:rPr>
            </w:pPr>
            <w:hyperlink r:id="rId110" w:history="1">
              <w:r w:rsidR="00F631D2" w:rsidRPr="007B4CB5">
                <w:rPr>
                  <w:color w:val="0000FF"/>
                  <w:sz w:val="20"/>
                  <w:szCs w:val="20"/>
                  <w:u w:val="single"/>
                </w:rPr>
                <w:t>alamudinadia@gmail.com</w:t>
              </w:r>
            </w:hyperlink>
            <w:r w:rsidR="00F631D2" w:rsidRPr="007B4CB5">
              <w:rPr>
                <w:color w:val="000000"/>
                <w:sz w:val="20"/>
                <w:szCs w:val="20"/>
                <w:u w:val="single"/>
              </w:rPr>
              <w:t>, </w:t>
            </w:r>
            <w:hyperlink r:id="rId111" w:history="1">
              <w:r w:rsidR="00F631D2" w:rsidRPr="007B4CB5">
                <w:rPr>
                  <w:color w:val="0000FF"/>
                  <w:sz w:val="20"/>
                  <w:szCs w:val="20"/>
                  <w:u w:val="single"/>
                </w:rPr>
                <w:t>dr.amanialrasheedi@gmail.com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1117-1124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Screening of Lipopolysaccharide - Induced Endotoxin Shock: Potential of Phytotherapy for Ameliorating Endotoxin Disorders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Abd El-Hamid Mohamed Elwy</w:t>
            </w:r>
            <w:r w:rsidRPr="007B4CB5">
              <w:rPr>
                <w:sz w:val="20"/>
                <w:szCs w:val="20"/>
                <w:vertAlign w:val="superscript"/>
              </w:rPr>
              <w:t>1</w:t>
            </w:r>
            <w:r w:rsidRPr="007B4CB5">
              <w:rPr>
                <w:sz w:val="20"/>
                <w:szCs w:val="20"/>
              </w:rPr>
              <w:t>and Ghada Tabl</w:t>
            </w:r>
            <w:r w:rsidRPr="007B4CB5">
              <w:rPr>
                <w:sz w:val="20"/>
                <w:szCs w:val="20"/>
                <w:vertAlign w:val="superscript"/>
              </w:rPr>
              <w:t> 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 Forensic Medicine and Clinical Toxicology Department, Faculty of Medicine, Tanta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Zoology Department –Faculty of Science, Tanta University</w:t>
            </w:r>
          </w:p>
          <w:p w:rsidR="00F631D2" w:rsidRPr="007B4CB5" w:rsidRDefault="00E3760F" w:rsidP="00F631D2">
            <w:pPr>
              <w:kinsoku w:val="0"/>
              <w:overflowPunct w:val="0"/>
              <w:autoSpaceDE w:val="0"/>
              <w:autoSpaceDN w:val="0"/>
              <w:adjustRightInd w:val="0"/>
              <w:snapToGrid w:val="0"/>
              <w:rPr>
                <w:sz w:val="20"/>
                <w:szCs w:val="20"/>
              </w:rPr>
            </w:pPr>
            <w:hyperlink r:id="rId112" w:history="1">
              <w:r w:rsidR="00F631D2" w:rsidRPr="007B4CB5">
                <w:rPr>
                  <w:color w:val="0000FF"/>
                  <w:sz w:val="20"/>
                  <w:szCs w:val="20"/>
                  <w:u w:val="single"/>
                </w:rPr>
                <w:t>ghada_tabl@yahoo.com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1125-1132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Detection of Mammaglobin mRNA in the Blood of Breast Cancer Egyptian Female Patients and Its Relation to Established Prognostic Parameters</w:t>
            </w:r>
          </w:p>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 </w:t>
            </w:r>
            <w:r w:rsidRPr="007B4CB5">
              <w:rPr>
                <w:color w:val="000000"/>
                <w:kern w:val="36"/>
                <w:sz w:val="20"/>
                <w:szCs w:val="20"/>
              </w:rPr>
              <w:t>Dalia Kadry</w:t>
            </w:r>
            <w:r w:rsidRPr="007B4CB5">
              <w:rPr>
                <w:color w:val="000000"/>
                <w:kern w:val="36"/>
                <w:sz w:val="20"/>
                <w:szCs w:val="20"/>
                <w:vertAlign w:val="superscript"/>
              </w:rPr>
              <w:t>1</w:t>
            </w:r>
            <w:r w:rsidRPr="007B4CB5">
              <w:rPr>
                <w:color w:val="000000"/>
                <w:kern w:val="36"/>
                <w:sz w:val="20"/>
                <w:szCs w:val="20"/>
              </w:rPr>
              <w:t>, Amal Fawzy</w:t>
            </w:r>
            <w:r w:rsidRPr="007B4CB5">
              <w:rPr>
                <w:color w:val="000000"/>
                <w:kern w:val="36"/>
                <w:sz w:val="20"/>
                <w:szCs w:val="20"/>
                <w:vertAlign w:val="superscript"/>
              </w:rPr>
              <w:t>1</w:t>
            </w:r>
            <w:r w:rsidRPr="007B4CB5">
              <w:rPr>
                <w:color w:val="000000"/>
                <w:kern w:val="36"/>
                <w:sz w:val="20"/>
                <w:szCs w:val="20"/>
              </w:rPr>
              <w:t>, Iman A. Abdelgawad</w:t>
            </w:r>
            <w:r w:rsidRPr="007B4CB5">
              <w:rPr>
                <w:color w:val="000000"/>
                <w:kern w:val="36"/>
                <w:sz w:val="20"/>
                <w:szCs w:val="20"/>
                <w:vertAlign w:val="superscript"/>
              </w:rPr>
              <w:t>1</w:t>
            </w:r>
            <w:r w:rsidRPr="007B4CB5">
              <w:rPr>
                <w:color w:val="000000"/>
                <w:kern w:val="36"/>
                <w:sz w:val="20"/>
                <w:szCs w:val="20"/>
              </w:rPr>
              <w:t>, Iman Loay</w:t>
            </w:r>
            <w:r w:rsidRPr="007B4CB5">
              <w:rPr>
                <w:color w:val="000000"/>
                <w:kern w:val="36"/>
                <w:sz w:val="20"/>
                <w:szCs w:val="20"/>
                <w:vertAlign w:val="superscript"/>
              </w:rPr>
              <w:t>2</w:t>
            </w:r>
            <w:r w:rsidRPr="007B4CB5">
              <w:rPr>
                <w:color w:val="000000"/>
                <w:kern w:val="36"/>
                <w:sz w:val="20"/>
                <w:szCs w:val="20"/>
              </w:rPr>
              <w:t> and Fatma M.A. Abou El Kasem</w:t>
            </w:r>
            <w:r w:rsidRPr="007B4CB5">
              <w:rPr>
                <w:color w:val="000000"/>
                <w:kern w:val="36"/>
                <w:sz w:val="20"/>
                <w:szCs w:val="20"/>
                <w:vertAlign w:val="superscript"/>
              </w:rPr>
              <w:t>3</w:t>
            </w:r>
          </w:p>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color w:val="000000"/>
                <w:kern w:val="36"/>
                <w:sz w:val="20"/>
                <w:szCs w:val="20"/>
              </w:rPr>
              <w:t> Departments of </w:t>
            </w:r>
            <w:r w:rsidRPr="007B4CB5">
              <w:rPr>
                <w:color w:val="000000"/>
                <w:kern w:val="36"/>
                <w:sz w:val="20"/>
                <w:szCs w:val="20"/>
                <w:vertAlign w:val="superscript"/>
              </w:rPr>
              <w:t>1</w:t>
            </w:r>
            <w:r w:rsidRPr="007B4CB5">
              <w:rPr>
                <w:color w:val="000000"/>
                <w:kern w:val="36"/>
                <w:sz w:val="20"/>
                <w:szCs w:val="20"/>
              </w:rPr>
              <w:t>Clinical Pathology; </w:t>
            </w:r>
            <w:r w:rsidRPr="007B4CB5">
              <w:rPr>
                <w:color w:val="000000"/>
                <w:kern w:val="36"/>
                <w:sz w:val="20"/>
                <w:szCs w:val="20"/>
                <w:vertAlign w:val="superscript"/>
              </w:rPr>
              <w:t>2</w:t>
            </w:r>
            <w:r w:rsidRPr="007B4CB5">
              <w:rPr>
                <w:color w:val="000000"/>
                <w:kern w:val="36"/>
                <w:sz w:val="20"/>
                <w:szCs w:val="20"/>
              </w:rPr>
              <w:t>Pathology; </w:t>
            </w:r>
            <w:r w:rsidRPr="007B4CB5">
              <w:rPr>
                <w:color w:val="000000"/>
                <w:kern w:val="36"/>
                <w:sz w:val="20"/>
                <w:szCs w:val="20"/>
                <w:vertAlign w:val="superscript"/>
              </w:rPr>
              <w:t>3</w:t>
            </w:r>
            <w:r w:rsidRPr="007B4CB5">
              <w:rPr>
                <w:color w:val="000000"/>
                <w:kern w:val="36"/>
                <w:sz w:val="20"/>
                <w:szCs w:val="20"/>
              </w:rPr>
              <w:t>Medical Oncology</w:t>
            </w:r>
          </w:p>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color w:val="000000"/>
                <w:kern w:val="36"/>
                <w:sz w:val="20"/>
                <w:szCs w:val="20"/>
              </w:rPr>
              <w:t>National Cancer Institute, Cairo University, Cairo, Egypt</w:t>
            </w:r>
          </w:p>
          <w:p w:rsidR="00F631D2" w:rsidRPr="007B4CB5" w:rsidRDefault="00E3760F" w:rsidP="00F631D2">
            <w:pPr>
              <w:kinsoku w:val="0"/>
              <w:overflowPunct w:val="0"/>
              <w:autoSpaceDE w:val="0"/>
              <w:autoSpaceDN w:val="0"/>
              <w:adjustRightInd w:val="0"/>
              <w:snapToGrid w:val="0"/>
              <w:rPr>
                <w:sz w:val="20"/>
                <w:szCs w:val="20"/>
              </w:rPr>
            </w:pPr>
            <w:hyperlink r:id="rId113" w:history="1">
              <w:r w:rsidR="00F631D2" w:rsidRPr="007B4CB5">
                <w:rPr>
                  <w:color w:val="0000FF"/>
                  <w:kern w:val="36"/>
                  <w:sz w:val="20"/>
                  <w:szCs w:val="20"/>
                  <w:u w:val="single"/>
                </w:rPr>
                <w:t>imanaga70@yahoo.com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kern w:val="36"/>
                <w:sz w:val="20"/>
                <w:szCs w:val="20"/>
              </w:rPr>
              <w:t>1133-1142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159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Breast Cancer Knowledge, Perception and Breast Self-Examination Practices among Adolescent Blind Girl's in Qena Governorate</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vertAlign w:val="superscript"/>
              </w:rPr>
              <w:t>1</w:t>
            </w:r>
            <w:r w:rsidRPr="007B4CB5">
              <w:rPr>
                <w:sz w:val="20"/>
                <w:szCs w:val="20"/>
              </w:rPr>
              <w:t>Nadia Abdalla Mohamed, </w:t>
            </w:r>
            <w:r w:rsidRPr="007B4CB5">
              <w:rPr>
                <w:sz w:val="20"/>
                <w:szCs w:val="20"/>
                <w:vertAlign w:val="superscript"/>
              </w:rPr>
              <w:t>2</w:t>
            </w:r>
            <w:r w:rsidRPr="007B4CB5">
              <w:rPr>
                <w:sz w:val="20"/>
                <w:szCs w:val="20"/>
              </w:rPr>
              <w:t>Nema El-Mgreby and </w:t>
            </w:r>
            <w:r w:rsidRPr="007B4CB5">
              <w:rPr>
                <w:sz w:val="20"/>
                <w:szCs w:val="20"/>
                <w:vertAlign w:val="superscript"/>
              </w:rPr>
              <w:t>3</w:t>
            </w:r>
            <w:r w:rsidRPr="007B4CB5">
              <w:rPr>
                <w:sz w:val="20"/>
                <w:szCs w:val="20"/>
              </w:rPr>
              <w:t>Samer Sayed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Obstetrics and Gynecology Nursing, </w:t>
            </w:r>
            <w:r w:rsidRPr="007B4CB5">
              <w:rPr>
                <w:sz w:val="20"/>
                <w:szCs w:val="20"/>
                <w:vertAlign w:val="superscript"/>
              </w:rPr>
              <w:t>2</w:t>
            </w:r>
            <w:r w:rsidRPr="007B4CB5">
              <w:rPr>
                <w:sz w:val="20"/>
                <w:szCs w:val="20"/>
              </w:rPr>
              <w:t>Community Health Nursing; Faculty of Nursing, South Valley University &amp; Assuit University. </w:t>
            </w:r>
            <w:r w:rsidRPr="007B4CB5">
              <w:rPr>
                <w:sz w:val="20"/>
                <w:szCs w:val="20"/>
                <w:vertAlign w:val="superscript"/>
              </w:rPr>
              <w:t>3</w:t>
            </w:r>
            <w:r w:rsidRPr="007B4CB5">
              <w:rPr>
                <w:sz w:val="20"/>
                <w:szCs w:val="20"/>
              </w:rPr>
              <w:t>Department of Community Health, Faculty of Medicine, South Valley University. </w:t>
            </w:r>
            <w:hyperlink r:id="rId114" w:tgtFrame="_blank" w:history="1">
              <w:r w:rsidRPr="007B4CB5">
                <w:rPr>
                  <w:color w:val="0000FF"/>
                  <w:sz w:val="20"/>
                  <w:szCs w:val="20"/>
                  <w:u w:val="single"/>
                </w:rPr>
                <w:t>drnadia37@yahoo.com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1143-1156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Antibiotic Production by </w:t>
            </w:r>
            <w:r w:rsidRPr="007B4CB5">
              <w:rPr>
                <w:b/>
                <w:bCs/>
                <w:i/>
                <w:iCs/>
                <w:sz w:val="20"/>
                <w:szCs w:val="20"/>
                <w:lang w:val="en-AU"/>
              </w:rPr>
              <w:t>Streptomyces</w:t>
            </w:r>
            <w:r w:rsidRPr="007B4CB5">
              <w:rPr>
                <w:b/>
                <w:bCs/>
                <w:sz w:val="20"/>
                <w:szCs w:val="20"/>
                <w:lang w:val="en-AU"/>
              </w:rPr>
              <w:t> </w:t>
            </w:r>
            <w:r w:rsidRPr="007B4CB5">
              <w:rPr>
                <w:b/>
                <w:bCs/>
                <w:i/>
                <w:iCs/>
                <w:sz w:val="20"/>
                <w:szCs w:val="20"/>
                <w:lang w:val="en-AU"/>
              </w:rPr>
              <w:t>hygroscopicus</w:t>
            </w:r>
            <w:r w:rsidRPr="007B4CB5">
              <w:rPr>
                <w:b/>
                <w:bCs/>
                <w:sz w:val="20"/>
                <w:szCs w:val="20"/>
                <w:lang w:val="en-AU"/>
              </w:rPr>
              <w:t>, M 121 </w:t>
            </w:r>
            <w:r w:rsidRPr="007B4CB5">
              <w:rPr>
                <w:b/>
                <w:bCs/>
                <w:sz w:val="20"/>
                <w:szCs w:val="20"/>
              </w:rPr>
              <w:t>Isolated from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vertAlign w:val="superscript"/>
              </w:rPr>
              <w:t>1&amp;2</w:t>
            </w:r>
            <w:r w:rsidRPr="007B4CB5">
              <w:rPr>
                <w:sz w:val="20"/>
                <w:szCs w:val="20"/>
                <w:vertAlign w:val="superscript"/>
              </w:rPr>
              <w:t>-</w:t>
            </w:r>
            <w:r w:rsidRPr="007B4CB5">
              <w:rPr>
                <w:sz w:val="20"/>
                <w:szCs w:val="20"/>
              </w:rPr>
              <w:t> El-Safey M. El-Safey; *</w:t>
            </w:r>
            <w:r w:rsidRPr="007B4CB5">
              <w:rPr>
                <w:sz w:val="20"/>
                <w:szCs w:val="20"/>
                <w:vertAlign w:val="superscript"/>
              </w:rPr>
              <w:t>3-</w:t>
            </w:r>
            <w:r w:rsidRPr="007B4CB5">
              <w:rPr>
                <w:sz w:val="20"/>
                <w:szCs w:val="20"/>
              </w:rPr>
              <w:t>Houssam M. Atta and </w:t>
            </w:r>
            <w:r w:rsidRPr="007B4CB5">
              <w:rPr>
                <w:sz w:val="20"/>
                <w:szCs w:val="20"/>
                <w:vertAlign w:val="superscript"/>
              </w:rPr>
              <w:t>1-</w:t>
            </w:r>
            <w:r w:rsidRPr="007B4CB5">
              <w:rPr>
                <w:sz w:val="20"/>
                <w:szCs w:val="20"/>
              </w:rPr>
              <w:t> </w:t>
            </w:r>
            <w:r w:rsidRPr="007B4CB5">
              <w:rPr>
                <w:color w:val="000000"/>
                <w:sz w:val="20"/>
                <w:szCs w:val="20"/>
              </w:rPr>
              <w:t>Khalid M. </w:t>
            </w:r>
            <w:r w:rsidRPr="007B4CB5">
              <w:rPr>
                <w:color w:val="000000"/>
                <w:sz w:val="20"/>
                <w:szCs w:val="20"/>
                <w:lang w:val="de-DE"/>
              </w:rPr>
              <w:t>AlJaralah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color w:val="000000"/>
                <w:sz w:val="20"/>
                <w:szCs w:val="20"/>
              </w:rPr>
              <w:t> College of Applied Medical Science, Majmah University, AlMajmmah 66, KSA.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tl/>
              </w:rPr>
              <w:t>2</w:t>
            </w:r>
            <w:r w:rsidRPr="007B4CB5">
              <w:rPr>
                <w:color w:val="000000"/>
                <w:sz w:val="20"/>
                <w:szCs w:val="20"/>
                <w:vertAlign w:val="superscript"/>
              </w:rPr>
              <w:t>-</w:t>
            </w:r>
            <w:r w:rsidRPr="007B4CB5">
              <w:rPr>
                <w:color w:val="000000"/>
                <w:sz w:val="20"/>
                <w:szCs w:val="20"/>
              </w:rPr>
              <w:t>Faculty of Science, Al-Azhar University, Assiut 71511,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lastRenderedPageBreak/>
              <w:t>3-</w:t>
            </w:r>
            <w:r w:rsidRPr="007B4CB5">
              <w:rPr>
                <w:sz w:val="20"/>
                <w:szCs w:val="20"/>
              </w:rPr>
              <w:t> Biotechnology Department, Faculty of Science and Education- Al-Khurmah, Taif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rPr>
              <w:t>*</w:t>
            </w:r>
            <w:hyperlink r:id="rId115" w:history="1">
              <w:r w:rsidRPr="007B4CB5">
                <w:rPr>
                  <w:color w:val="0000FF"/>
                  <w:sz w:val="20"/>
                  <w:szCs w:val="20"/>
                  <w:u w:val="single"/>
                </w:rPr>
                <w:t>houssamatta@yahoo.com</w:t>
              </w:r>
            </w:hyperlink>
            <w:r w:rsidRPr="007B4CB5">
              <w:rPr>
                <w:color w:val="0000FF"/>
                <w:sz w:val="20"/>
                <w:szCs w:val="20"/>
              </w:rPr>
              <w:t> and </w:t>
            </w:r>
            <w:hyperlink r:id="rId116" w:history="1">
              <w:r w:rsidRPr="007B4CB5">
                <w:rPr>
                  <w:color w:val="0000FF"/>
                  <w:sz w:val="20"/>
                  <w:szCs w:val="20"/>
                  <w:u w:val="single"/>
                </w:rPr>
                <w:t>houssamatta@hotmail.com</w:t>
              </w:r>
            </w:hyperlink>
            <w:r w:rsidRPr="007B4CB5">
              <w:rPr>
                <w:color w:val="0000FF"/>
                <w:sz w:val="20"/>
                <w:szCs w:val="20"/>
                <w:u w:val="single"/>
              </w:rPr>
              <w:t>;</w:t>
            </w:r>
            <w:r w:rsidRPr="007B4CB5">
              <w:rPr>
                <w:color w:val="0000FF"/>
                <w:sz w:val="20"/>
                <w:szCs w:val="20"/>
              </w:rPr>
              <w:t> Tel: 00966506917966</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1157-1163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161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In vitro</w:t>
            </w:r>
            <w:r w:rsidRPr="007B4CB5">
              <w:rPr>
                <w:b/>
                <w:bCs/>
                <w:sz w:val="20"/>
                <w:szCs w:val="20"/>
              </w:rPr>
              <w:t> production of somatic embryos from nucellus of mango (</w:t>
            </w:r>
            <w:r w:rsidRPr="007B4CB5">
              <w:rPr>
                <w:b/>
                <w:bCs/>
                <w:i/>
                <w:iCs/>
                <w:sz w:val="20"/>
                <w:szCs w:val="20"/>
              </w:rPr>
              <w:t>Mangifera indica</w:t>
            </w:r>
            <w:r w:rsidRPr="007B4CB5">
              <w:rPr>
                <w:b/>
                <w:bCs/>
                <w:sz w:val="20"/>
                <w:szCs w:val="20"/>
              </w:rPr>
              <w:t> 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Ahmed Abbas Nower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Genetic Engineering and Biotechnology Research Institute (GEBRI), Menofyia University, Sadat City, Egypt.</w:t>
            </w:r>
            <w:hyperlink r:id="rId117" w:history="1">
              <w:r w:rsidRPr="007B4CB5">
                <w:rPr>
                  <w:color w:val="0000FF"/>
                  <w:sz w:val="20"/>
                  <w:szCs w:val="20"/>
                  <w:u w:val="single"/>
                </w:rPr>
                <w:t>ahmed_newer@yahoo.com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1164-1174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Prognostic value of serum ferritin and leptin in prediction of sustained virological response in chronic HCV patients under peglated interferon and ribavirin therapy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Esam Elshimi </w:t>
            </w:r>
            <w:r w:rsidRPr="007B4CB5">
              <w:rPr>
                <w:sz w:val="20"/>
                <w:szCs w:val="20"/>
                <w:vertAlign w:val="superscript"/>
              </w:rPr>
              <w:t>1</w:t>
            </w:r>
            <w:r w:rsidRPr="007B4CB5">
              <w:rPr>
                <w:sz w:val="20"/>
                <w:szCs w:val="20"/>
              </w:rPr>
              <w:t>, Amal Abdel-Aziz </w:t>
            </w:r>
            <w:r w:rsidRPr="007B4CB5">
              <w:rPr>
                <w:sz w:val="20"/>
                <w:szCs w:val="20"/>
                <w:vertAlign w:val="superscript"/>
              </w:rPr>
              <w:t>2</w:t>
            </w:r>
            <w:r w:rsidRPr="007B4CB5">
              <w:rPr>
                <w:sz w:val="20"/>
                <w:szCs w:val="20"/>
              </w:rPr>
              <w:t>, Sabah Elabd </w:t>
            </w:r>
            <w:r w:rsidRPr="007B4CB5">
              <w:rPr>
                <w:sz w:val="20"/>
                <w:szCs w:val="20"/>
                <w:vertAlign w:val="superscript"/>
              </w:rPr>
              <w:t>2</w:t>
            </w:r>
            <w:r w:rsidRPr="007B4CB5">
              <w:rPr>
                <w:sz w:val="20"/>
                <w:szCs w:val="20"/>
              </w:rPr>
              <w:t>, Naglaa R. Ismael </w:t>
            </w:r>
            <w:r w:rsidRPr="007B4CB5">
              <w:rPr>
                <w:sz w:val="20"/>
                <w:szCs w:val="20"/>
                <w:vertAlign w:val="superscript"/>
              </w:rPr>
              <w:t>3</w:t>
            </w:r>
            <w:r w:rsidRPr="007B4CB5">
              <w:rPr>
                <w:sz w:val="20"/>
                <w:szCs w:val="20"/>
              </w:rPr>
              <w:t>, Mohamed Elsherify </w:t>
            </w:r>
            <w:r w:rsidRPr="007B4CB5">
              <w:rPr>
                <w:sz w:val="20"/>
                <w:szCs w:val="20"/>
                <w:vertAlign w:val="superscript"/>
              </w:rPr>
              <w:t>1</w:t>
            </w:r>
            <w:r w:rsidRPr="007B4CB5">
              <w:rPr>
                <w:sz w:val="20"/>
                <w:szCs w:val="20"/>
              </w:rPr>
              <w:t> and Nawal Mahmoud Ramadan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National Liver Institute, Menoufiya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Genetic Engineering Institute, Menoufiya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Faculty of Science, Fayoum University, Egypt</w:t>
            </w:r>
          </w:p>
          <w:p w:rsidR="00F631D2" w:rsidRPr="007B4CB5" w:rsidRDefault="00E3760F" w:rsidP="00F631D2">
            <w:pPr>
              <w:kinsoku w:val="0"/>
              <w:overflowPunct w:val="0"/>
              <w:autoSpaceDE w:val="0"/>
              <w:autoSpaceDN w:val="0"/>
              <w:adjustRightInd w:val="0"/>
              <w:snapToGrid w:val="0"/>
              <w:rPr>
                <w:sz w:val="20"/>
                <w:szCs w:val="20"/>
              </w:rPr>
            </w:pPr>
            <w:hyperlink r:id="rId118" w:history="1">
              <w:r w:rsidR="00F631D2" w:rsidRPr="007B4CB5">
                <w:rPr>
                  <w:color w:val="0000FF"/>
                  <w:sz w:val="20"/>
                  <w:szCs w:val="20"/>
                  <w:u w:val="single"/>
                </w:rPr>
                <w:t>eelshimi@liver–eg.org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1175-1185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47" w:name="OLE_LINK155"/>
            <w:r w:rsidRPr="007B4CB5">
              <w:rPr>
                <w:b/>
                <w:bCs/>
                <w:sz w:val="20"/>
                <w:szCs w:val="20"/>
                <w:rtl/>
              </w:rPr>
              <w:t> </w:t>
            </w:r>
            <w:bookmarkEnd w:id="47"/>
            <w:r w:rsidRPr="007B4CB5">
              <w:rPr>
                <w:b/>
                <w:bCs/>
                <w:sz w:val="20"/>
                <w:szCs w:val="20"/>
              </w:rPr>
              <w:t>Acceptability for injury assessment of groundwater resources in plain of Ardakan-Yazd using Drastic Model And GIS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S.A.Mirhosseini, </w:t>
            </w:r>
            <w:r w:rsidRPr="007B4CB5">
              <w:rPr>
                <w:sz w:val="20"/>
                <w:szCs w:val="20"/>
                <w:vertAlign w:val="superscript"/>
                <w:lang w:val="pt-BR"/>
              </w:rPr>
              <w:t>2.</w:t>
            </w:r>
            <w:r w:rsidRPr="007B4CB5">
              <w:rPr>
                <w:sz w:val="20"/>
                <w:szCs w:val="20"/>
                <w:lang w:val="pt-BR"/>
              </w:rPr>
              <w:t>H. Zarei Mahmoodabady</w:t>
            </w:r>
            <w:r w:rsidRPr="007B4CB5">
              <w:rPr>
                <w:sz w:val="20"/>
                <w:szCs w:val="20"/>
              </w:rPr>
              <w:t>, </w:t>
            </w:r>
            <w:r w:rsidRPr="007B4CB5">
              <w:rPr>
                <w:sz w:val="20"/>
                <w:szCs w:val="20"/>
                <w:vertAlign w:val="superscript"/>
              </w:rPr>
              <w:t>3.</w:t>
            </w:r>
            <w:r w:rsidRPr="007B4CB5">
              <w:rPr>
                <w:sz w:val="20"/>
                <w:szCs w:val="20"/>
              </w:rPr>
              <w:t>Mohsen Bemani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vertAlign w:val="superscript"/>
              </w:rPr>
              <w:t>1.</w:t>
            </w:r>
            <w:r w:rsidRPr="007B4CB5">
              <w:rPr>
                <w:color w:val="000000"/>
                <w:sz w:val="20"/>
                <w:szCs w:val="20"/>
              </w:rPr>
              <w:t>Department of Environment</w:t>
            </w:r>
            <w:r w:rsidRPr="007B4CB5">
              <w:rPr>
                <w:i/>
                <w:iCs/>
                <w:color w:val="000000"/>
                <w:sz w:val="20"/>
                <w:szCs w:val="20"/>
              </w:rPr>
              <w:t>, </w:t>
            </w:r>
            <w:r w:rsidRPr="007B4CB5">
              <w:rPr>
                <w:color w:val="000000"/>
                <w:sz w:val="20"/>
                <w:szCs w:val="20"/>
              </w:rPr>
              <w:t>MaybodBranch, Islamic Azad University, Maybod, Iran (Corresponding author)</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Tel: 00989132552059 E-mail: </w:t>
            </w:r>
            <w:hyperlink r:id="rId119" w:history="1">
              <w:r w:rsidRPr="007B4CB5">
                <w:rPr>
                  <w:color w:val="0000FF"/>
                  <w:sz w:val="20"/>
                  <w:szCs w:val="20"/>
                  <w:u w:val="single"/>
                </w:rPr>
                <w:t>mirhosseinid@yahoo.com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Environment, Maybod Branch, Islamic Azad University, Maybod,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M.Scgraduated of Groundwater Hydrology</w:t>
            </w:r>
            <w:r w:rsidRPr="007B4CB5">
              <w:rPr>
                <w:i/>
                <w:iCs/>
                <w:sz w:val="20"/>
                <w:szCs w:val="20"/>
              </w:rPr>
              <w:t>,</w:t>
            </w:r>
            <w:r w:rsidRPr="007B4CB5">
              <w:rPr>
                <w:sz w:val="20"/>
                <w:szCs w:val="20"/>
              </w:rPr>
              <w:t> University of Sistan and Baluchestan, Zahedan, Iran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1186-1194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effects of two strategic anthelmintic treatments on goat performance under extensive management in a semi-arid area of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Francis R Bakunzi, Lebogang E Motsei, Mathew Nyirenda, Rendani V Ndou and Mulunda Mwanza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Centre of Animal Health Studies, North West University ( Mafikeng Campus ), Private Bag X2046. Mmabatho, 2735, South Africa</w:t>
            </w:r>
          </w:p>
          <w:p w:rsidR="00F631D2" w:rsidRPr="007B4CB5" w:rsidRDefault="00E3760F" w:rsidP="00F631D2">
            <w:pPr>
              <w:kinsoku w:val="0"/>
              <w:overflowPunct w:val="0"/>
              <w:autoSpaceDE w:val="0"/>
              <w:autoSpaceDN w:val="0"/>
              <w:adjustRightInd w:val="0"/>
              <w:snapToGrid w:val="0"/>
              <w:rPr>
                <w:sz w:val="20"/>
                <w:szCs w:val="20"/>
              </w:rPr>
            </w:pPr>
            <w:hyperlink r:id="rId120" w:history="1">
              <w:r w:rsidR="00F631D2" w:rsidRPr="007B4CB5">
                <w:rPr>
                  <w:color w:val="0000FF"/>
                  <w:sz w:val="20"/>
                  <w:szCs w:val="20"/>
                  <w:u w:val="single"/>
                </w:rPr>
                <w:t>Francis.bakunzi@nwu.ac.za</w:t>
              </w:r>
            </w:hyperlink>
            <w:r w:rsidR="00F631D2" w:rsidRPr="007B4CB5">
              <w:rPr>
                <w:sz w:val="20"/>
                <w:szCs w:val="20"/>
              </w:rPr>
              <w:t> or </w:t>
            </w:r>
            <w:hyperlink r:id="rId121" w:history="1">
              <w:r w:rsidR="00F631D2" w:rsidRPr="007B4CB5">
                <w:rPr>
                  <w:color w:val="0000FF"/>
                  <w:sz w:val="20"/>
                  <w:szCs w:val="20"/>
                  <w:u w:val="single"/>
                </w:rPr>
                <w:t>lebogang.motsei@nwu.ac.za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1195-1197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Discovering persistent left superior vena cava (PLSVC) during Pacemaker implantation</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rPr>
              <w:t> </w:t>
            </w:r>
            <w:r w:rsidRPr="007B4CB5">
              <w:rPr>
                <w:sz w:val="20"/>
                <w:szCs w:val="20"/>
              </w:rPr>
              <w:t>Dr Abdulhalim Salim Serafi</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rPr>
              <w:t> Faculty of Medicine, Umm ALQura University, Makkah, Saudi Arabia (asserafi@UQU.edu.sa).</w:t>
            </w:r>
          </w:p>
          <w:p w:rsidR="00F631D2" w:rsidRPr="007B4CB5" w:rsidRDefault="00E3760F" w:rsidP="00F631D2">
            <w:pPr>
              <w:kinsoku w:val="0"/>
              <w:overflowPunct w:val="0"/>
              <w:autoSpaceDE w:val="0"/>
              <w:autoSpaceDN w:val="0"/>
              <w:adjustRightInd w:val="0"/>
              <w:snapToGrid w:val="0"/>
              <w:rPr>
                <w:sz w:val="20"/>
                <w:szCs w:val="20"/>
              </w:rPr>
            </w:pPr>
            <w:hyperlink r:id="rId122" w:history="1">
              <w:r w:rsidR="00F631D2" w:rsidRPr="007B4CB5">
                <w:rPr>
                  <w:color w:val="0000FF"/>
                  <w:sz w:val="20"/>
                  <w:szCs w:val="20"/>
                  <w:u w:val="single"/>
                </w:rPr>
                <w:t>abdulhalims@hotmail.com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1198-1201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hanging="360"/>
              <w:rPr>
                <w:sz w:val="20"/>
                <w:szCs w:val="20"/>
              </w:rPr>
            </w:pPr>
            <w:r w:rsidRPr="007B4CB5">
              <w:rPr>
                <w:b/>
                <w:bCs/>
                <w:spacing w:val="1"/>
                <w:sz w:val="20"/>
                <w:szCs w:val="20"/>
              </w:rPr>
              <w:t>B</w:t>
            </w:r>
            <w:r w:rsidRPr="007B4CB5">
              <w:rPr>
                <w:b/>
                <w:bCs/>
                <w:sz w:val="20"/>
                <w:szCs w:val="20"/>
              </w:rPr>
              <w:t>ioi</w:t>
            </w:r>
            <w:r w:rsidRPr="007B4CB5">
              <w:rPr>
                <w:b/>
                <w:bCs/>
                <w:spacing w:val="1"/>
                <w:sz w:val="20"/>
                <w:szCs w:val="20"/>
              </w:rPr>
              <w:t>n</w:t>
            </w:r>
            <w:r w:rsidRPr="007B4CB5">
              <w:rPr>
                <w:b/>
                <w:bCs/>
                <w:sz w:val="20"/>
                <w:szCs w:val="20"/>
              </w:rPr>
              <w:t>for</w:t>
            </w:r>
            <w:r w:rsidRPr="007B4CB5">
              <w:rPr>
                <w:b/>
                <w:bCs/>
                <w:spacing w:val="1"/>
                <w:sz w:val="20"/>
                <w:szCs w:val="20"/>
              </w:rPr>
              <w:t>m</w:t>
            </w:r>
            <w:r w:rsidRPr="007B4CB5">
              <w:rPr>
                <w:b/>
                <w:bCs/>
                <w:sz w:val="20"/>
                <w:szCs w:val="20"/>
              </w:rPr>
              <w:t>atics a</w:t>
            </w:r>
            <w:r w:rsidRPr="007B4CB5">
              <w:rPr>
                <w:b/>
                <w:bCs/>
                <w:spacing w:val="1"/>
                <w:sz w:val="20"/>
                <w:szCs w:val="20"/>
              </w:rPr>
              <w:t>n</w:t>
            </w:r>
            <w:r w:rsidRPr="007B4CB5">
              <w:rPr>
                <w:b/>
                <w:bCs/>
                <w:sz w:val="20"/>
                <w:szCs w:val="20"/>
              </w:rPr>
              <w:t>alysis </w:t>
            </w:r>
            <w:r w:rsidRPr="007B4CB5">
              <w:rPr>
                <w:b/>
                <w:bCs/>
                <w:spacing w:val="1"/>
                <w:sz w:val="20"/>
                <w:szCs w:val="20"/>
              </w:rPr>
              <w:t>o</w:t>
            </w:r>
            <w:r w:rsidRPr="007B4CB5">
              <w:rPr>
                <w:b/>
                <w:bCs/>
                <w:sz w:val="20"/>
                <w:szCs w:val="20"/>
              </w:rPr>
              <w:t>f </w:t>
            </w:r>
            <w:r w:rsidRPr="007B4CB5">
              <w:rPr>
                <w:b/>
                <w:bCs/>
                <w:spacing w:val="1"/>
                <w:sz w:val="20"/>
                <w:szCs w:val="20"/>
              </w:rPr>
              <w:t>G</w:t>
            </w:r>
            <w:r w:rsidRPr="007B4CB5">
              <w:rPr>
                <w:b/>
                <w:bCs/>
                <w:sz w:val="20"/>
                <w:szCs w:val="20"/>
              </w:rPr>
              <w:t>r</w:t>
            </w:r>
            <w:r w:rsidRPr="007B4CB5">
              <w:rPr>
                <w:b/>
                <w:bCs/>
                <w:spacing w:val="-14"/>
                <w:sz w:val="20"/>
                <w:szCs w:val="20"/>
              </w:rPr>
              <w:t>o</w:t>
            </w:r>
            <w:r w:rsidRPr="007B4CB5">
              <w:rPr>
                <w:b/>
                <w:bCs/>
                <w:spacing w:val="1"/>
                <w:sz w:val="20"/>
                <w:szCs w:val="20"/>
              </w:rPr>
              <w:t>w</w:t>
            </w:r>
            <w:r w:rsidRPr="007B4CB5">
              <w:rPr>
                <w:b/>
                <w:bCs/>
                <w:sz w:val="20"/>
                <w:szCs w:val="20"/>
              </w:rPr>
              <w:t>th Hormone1 Gene (GH1) in Se</w:t>
            </w:r>
            <w:r w:rsidRPr="007B4CB5">
              <w:rPr>
                <w:b/>
                <w:bCs/>
                <w:spacing w:val="-12"/>
                <w:sz w:val="20"/>
                <w:szCs w:val="20"/>
              </w:rPr>
              <w:t>v</w:t>
            </w:r>
            <w:r w:rsidRPr="007B4CB5">
              <w:rPr>
                <w:b/>
                <w:bCs/>
                <w:sz w:val="20"/>
                <w:szCs w:val="20"/>
              </w:rPr>
              <w:t>eral </w:t>
            </w:r>
            <w:r w:rsidRPr="007B4CB5">
              <w:rPr>
                <w:b/>
                <w:bCs/>
                <w:spacing w:val="1"/>
                <w:sz w:val="20"/>
                <w:szCs w:val="20"/>
              </w:rPr>
              <w:t>S</w:t>
            </w:r>
            <w:r w:rsidRPr="007B4CB5">
              <w:rPr>
                <w:b/>
                <w:bCs/>
                <w:spacing w:val="13"/>
                <w:sz w:val="20"/>
                <w:szCs w:val="20"/>
              </w:rPr>
              <w:t>p</w:t>
            </w:r>
            <w:r w:rsidRPr="007B4CB5">
              <w:rPr>
                <w:b/>
                <w:bCs/>
                <w:sz w:val="20"/>
                <w:szCs w:val="20"/>
              </w:rPr>
              <w:t>ecies</w:t>
            </w:r>
            <w:r w:rsidRPr="007B4CB5">
              <w:rPr>
                <w:sz w:val="20"/>
                <w:szCs w:val="20"/>
              </w:rPr>
              <w:t> </w:t>
            </w:r>
          </w:p>
          <w:p w:rsidR="00F631D2" w:rsidRPr="007B4CB5" w:rsidRDefault="00F631D2" w:rsidP="00F631D2">
            <w:pPr>
              <w:kinsoku w:val="0"/>
              <w:overflowPunct w:val="0"/>
              <w:autoSpaceDE w:val="0"/>
              <w:autoSpaceDN w:val="0"/>
              <w:adjustRightInd w:val="0"/>
              <w:snapToGrid w:val="0"/>
              <w:ind w:hanging="360"/>
              <w:rPr>
                <w:sz w:val="20"/>
                <w:szCs w:val="20"/>
              </w:rPr>
            </w:pPr>
            <w:r w:rsidRPr="007B4CB5">
              <w:rPr>
                <w:sz w:val="20"/>
                <w:szCs w:val="20"/>
              </w:rPr>
              <w:t>Ayman Mahmoud Sabry</w:t>
            </w:r>
            <w:r w:rsidRPr="007B4CB5">
              <w:rPr>
                <w:sz w:val="20"/>
                <w:szCs w:val="20"/>
                <w:vertAlign w:val="superscript"/>
              </w:rPr>
              <w:t>1,3 </w:t>
            </w:r>
            <w:r w:rsidRPr="007B4CB5">
              <w:rPr>
                <w:spacing w:val="1"/>
                <w:sz w:val="20"/>
                <w:szCs w:val="20"/>
              </w:rPr>
              <w:t>Manal</w:t>
            </w:r>
            <w:r w:rsidRPr="007B4CB5">
              <w:rPr>
                <w:sz w:val="20"/>
                <w:szCs w:val="20"/>
              </w:rPr>
              <w:t>. </w:t>
            </w:r>
            <w:r w:rsidRPr="007B4CB5">
              <w:rPr>
                <w:spacing w:val="1"/>
                <w:sz w:val="20"/>
                <w:szCs w:val="20"/>
              </w:rPr>
              <w:t>M</w:t>
            </w:r>
            <w:r w:rsidRPr="007B4CB5">
              <w:rPr>
                <w:sz w:val="20"/>
                <w:szCs w:val="20"/>
              </w:rPr>
              <w:t>. Said</w:t>
            </w:r>
            <w:r w:rsidRPr="007B4CB5">
              <w:rPr>
                <w:sz w:val="20"/>
                <w:szCs w:val="20"/>
                <w:vertAlign w:val="superscript"/>
              </w:rPr>
              <w:t>2</w:t>
            </w:r>
            <w:r w:rsidRPr="007B4CB5">
              <w:rPr>
                <w:sz w:val="20"/>
                <w:szCs w:val="20"/>
              </w:rPr>
              <w:t>, </w:t>
            </w:r>
            <w:r w:rsidRPr="007B4CB5">
              <w:rPr>
                <w:spacing w:val="1"/>
                <w:sz w:val="20"/>
                <w:szCs w:val="20"/>
              </w:rPr>
              <w:t>Nabil</w:t>
            </w:r>
            <w:r w:rsidRPr="007B4CB5">
              <w:rPr>
                <w:sz w:val="20"/>
                <w:szCs w:val="20"/>
              </w:rPr>
              <w:t>. S. </w:t>
            </w:r>
            <w:r w:rsidRPr="007B4CB5">
              <w:rPr>
                <w:spacing w:val="1"/>
                <w:sz w:val="20"/>
                <w:szCs w:val="20"/>
              </w:rPr>
              <w:t>A</w:t>
            </w:r>
            <w:r w:rsidRPr="007B4CB5">
              <w:rPr>
                <w:spacing w:val="-9"/>
                <w:sz w:val="20"/>
                <w:szCs w:val="20"/>
              </w:rPr>
              <w:t>w</w:t>
            </w:r>
            <w:r w:rsidRPr="007B4CB5">
              <w:rPr>
                <w:sz w:val="20"/>
                <w:szCs w:val="20"/>
              </w:rPr>
              <w:t>ad</w:t>
            </w:r>
            <w:r w:rsidRPr="007B4CB5">
              <w:rPr>
                <w:sz w:val="20"/>
                <w:szCs w:val="20"/>
                <w:vertAlign w:val="superscript"/>
              </w:rPr>
              <w:t>1</w:t>
            </w:r>
            <w:r w:rsidRPr="007B4CB5">
              <w:rPr>
                <w:sz w:val="20"/>
                <w:szCs w:val="20"/>
              </w:rPr>
              <w:t> and Adel El-</w:t>
            </w:r>
            <w:r w:rsidRPr="007B4CB5">
              <w:rPr>
                <w:spacing w:val="-23"/>
                <w:sz w:val="20"/>
                <w:szCs w:val="20"/>
              </w:rPr>
              <w:t>T</w:t>
            </w:r>
            <w:r w:rsidRPr="007B4CB5">
              <w:rPr>
                <w:sz w:val="20"/>
                <w:szCs w:val="20"/>
              </w:rPr>
              <w:t>rass </w:t>
            </w:r>
          </w:p>
          <w:p w:rsidR="00F631D2" w:rsidRPr="007B4CB5" w:rsidRDefault="00F631D2" w:rsidP="00F631D2">
            <w:pPr>
              <w:kinsoku w:val="0"/>
              <w:overflowPunct w:val="0"/>
              <w:autoSpaceDE w:val="0"/>
              <w:autoSpaceDN w:val="0"/>
              <w:adjustRightInd w:val="0"/>
              <w:snapToGrid w:val="0"/>
              <w:ind w:hanging="360"/>
              <w:rPr>
                <w:sz w:val="20"/>
                <w:szCs w:val="20"/>
              </w:rPr>
            </w:pPr>
            <w:r w:rsidRPr="007B4CB5">
              <w:rPr>
                <w:spacing w:val="-1"/>
                <w:sz w:val="20"/>
                <w:szCs w:val="20"/>
                <w:vertAlign w:val="superscript"/>
              </w:rPr>
              <w:t>1</w:t>
            </w:r>
            <w:r w:rsidRPr="007B4CB5">
              <w:rPr>
                <w:spacing w:val="-1"/>
                <w:sz w:val="20"/>
                <w:szCs w:val="20"/>
              </w:rPr>
              <w:t>Biote</w:t>
            </w:r>
            <w:r w:rsidRPr="007B4CB5">
              <w:rPr>
                <w:spacing w:val="-8"/>
                <w:sz w:val="20"/>
                <w:szCs w:val="20"/>
              </w:rPr>
              <w:t>c</w:t>
            </w:r>
            <w:r w:rsidRPr="007B4CB5">
              <w:rPr>
                <w:spacing w:val="-1"/>
                <w:sz w:val="20"/>
                <w:szCs w:val="20"/>
              </w:rPr>
              <w:t>hnolog</w:t>
            </w:r>
            <w:r w:rsidRPr="007B4CB5">
              <w:rPr>
                <w:sz w:val="20"/>
                <w:szCs w:val="20"/>
              </w:rPr>
              <w:t>y </w:t>
            </w:r>
            <w:r w:rsidRPr="007B4CB5">
              <w:rPr>
                <w:spacing w:val="-1"/>
                <w:sz w:val="20"/>
                <w:szCs w:val="20"/>
              </w:rPr>
              <w:t>an</w:t>
            </w:r>
            <w:r w:rsidRPr="007B4CB5">
              <w:rPr>
                <w:sz w:val="20"/>
                <w:szCs w:val="20"/>
              </w:rPr>
              <w:t>d </w:t>
            </w:r>
            <w:r w:rsidRPr="007B4CB5">
              <w:rPr>
                <w:spacing w:val="-1"/>
                <w:sz w:val="20"/>
                <w:szCs w:val="20"/>
              </w:rPr>
              <w:t>Geneti</w:t>
            </w:r>
            <w:r w:rsidRPr="007B4CB5">
              <w:rPr>
                <w:sz w:val="20"/>
                <w:szCs w:val="20"/>
              </w:rPr>
              <w:t>c </w:t>
            </w:r>
            <w:r w:rsidRPr="007B4CB5">
              <w:rPr>
                <w:spacing w:val="-1"/>
                <w:sz w:val="20"/>
                <w:szCs w:val="20"/>
              </w:rPr>
              <w:t>Enginee</w:t>
            </w:r>
            <w:r w:rsidRPr="007B4CB5">
              <w:rPr>
                <w:sz w:val="20"/>
                <w:szCs w:val="20"/>
              </w:rPr>
              <w:t>r</w:t>
            </w:r>
            <w:r w:rsidRPr="007B4CB5">
              <w:rPr>
                <w:spacing w:val="-1"/>
                <w:sz w:val="20"/>
                <w:szCs w:val="20"/>
              </w:rPr>
              <w:t>in</w:t>
            </w:r>
            <w:r w:rsidRPr="007B4CB5">
              <w:rPr>
                <w:sz w:val="20"/>
                <w:szCs w:val="20"/>
              </w:rPr>
              <w:t>g </w:t>
            </w:r>
            <w:r w:rsidRPr="007B4CB5">
              <w:rPr>
                <w:spacing w:val="-1"/>
                <w:sz w:val="20"/>
                <w:szCs w:val="20"/>
              </w:rPr>
              <w:t>Unit</w:t>
            </w:r>
            <w:r w:rsidRPr="007B4CB5">
              <w:rPr>
                <w:sz w:val="20"/>
                <w:szCs w:val="20"/>
              </w:rPr>
              <w:t>, </w:t>
            </w:r>
            <w:r w:rsidRPr="007B4CB5">
              <w:rPr>
                <w:spacing w:val="-1"/>
                <w:sz w:val="20"/>
                <w:szCs w:val="20"/>
              </w:rPr>
              <w:t>Scie</w:t>
            </w:r>
            <w:r w:rsidRPr="007B4CB5">
              <w:rPr>
                <w:spacing w:val="-9"/>
                <w:sz w:val="20"/>
                <w:szCs w:val="20"/>
              </w:rPr>
              <w:t>n</w:t>
            </w:r>
            <w:r w:rsidRPr="007B4CB5">
              <w:rPr>
                <w:spacing w:val="-1"/>
                <w:sz w:val="20"/>
                <w:szCs w:val="20"/>
              </w:rPr>
              <w:t>ti</w:t>
            </w:r>
            <w:r w:rsidRPr="007B4CB5">
              <w:rPr>
                <w:sz w:val="20"/>
                <w:szCs w:val="20"/>
              </w:rPr>
              <w:t>f</w:t>
            </w:r>
            <w:r w:rsidRPr="007B4CB5">
              <w:rPr>
                <w:spacing w:val="-1"/>
                <w:sz w:val="20"/>
                <w:szCs w:val="20"/>
              </w:rPr>
              <w:t>ic Resear</w:t>
            </w:r>
            <w:r w:rsidRPr="007B4CB5">
              <w:rPr>
                <w:spacing w:val="-8"/>
                <w:sz w:val="20"/>
                <w:szCs w:val="20"/>
              </w:rPr>
              <w:t>c</w:t>
            </w:r>
            <w:r w:rsidRPr="007B4CB5">
              <w:rPr>
                <w:sz w:val="20"/>
                <w:szCs w:val="20"/>
              </w:rPr>
              <w:t>h </w:t>
            </w:r>
            <w:r w:rsidRPr="007B4CB5">
              <w:rPr>
                <w:spacing w:val="-1"/>
                <w:sz w:val="20"/>
                <w:szCs w:val="20"/>
              </w:rPr>
              <w:t>Deanship</w:t>
            </w:r>
            <w:r w:rsidRPr="007B4CB5">
              <w:rPr>
                <w:sz w:val="20"/>
                <w:szCs w:val="20"/>
              </w:rPr>
              <w:t>, </w:t>
            </w:r>
            <w:r w:rsidRPr="007B4CB5">
              <w:rPr>
                <w:spacing w:val="-20"/>
                <w:sz w:val="20"/>
                <w:szCs w:val="20"/>
              </w:rPr>
              <w:t>T</w:t>
            </w:r>
            <w:r w:rsidRPr="007B4CB5">
              <w:rPr>
                <w:spacing w:val="-1"/>
                <w:sz w:val="20"/>
                <w:szCs w:val="20"/>
              </w:rPr>
              <w:t>ai</w:t>
            </w:r>
            <w:r w:rsidRPr="007B4CB5">
              <w:rPr>
                <w:sz w:val="20"/>
                <w:szCs w:val="20"/>
              </w:rPr>
              <w:t>f </w:t>
            </w:r>
            <w:r w:rsidRPr="007B4CB5">
              <w:rPr>
                <w:spacing w:val="-1"/>
                <w:sz w:val="20"/>
                <w:szCs w:val="20"/>
              </w:rPr>
              <w:t>Uni</w:t>
            </w:r>
            <w:r w:rsidRPr="007B4CB5">
              <w:rPr>
                <w:spacing w:val="-9"/>
                <w:sz w:val="20"/>
                <w:szCs w:val="20"/>
              </w:rPr>
              <w:t>v</w:t>
            </w:r>
            <w:r w:rsidRPr="007B4CB5">
              <w:rPr>
                <w:spacing w:val="-1"/>
                <w:sz w:val="20"/>
                <w:szCs w:val="20"/>
              </w:rPr>
              <w:t>e</w:t>
            </w:r>
            <w:r w:rsidRPr="007B4CB5">
              <w:rPr>
                <w:sz w:val="20"/>
                <w:szCs w:val="20"/>
              </w:rPr>
              <w:t>r</w:t>
            </w:r>
            <w:r w:rsidRPr="007B4CB5">
              <w:rPr>
                <w:spacing w:val="-1"/>
                <w:sz w:val="20"/>
                <w:szCs w:val="20"/>
              </w:rPr>
              <w:t>si</w:t>
            </w:r>
            <w:r w:rsidRPr="007B4CB5">
              <w:rPr>
                <w:spacing w:val="-7"/>
                <w:sz w:val="20"/>
                <w:szCs w:val="20"/>
              </w:rPr>
              <w:t>t</w:t>
            </w:r>
            <w:r w:rsidRPr="007B4CB5">
              <w:rPr>
                <w:spacing w:val="-23"/>
                <w:sz w:val="20"/>
                <w:szCs w:val="20"/>
              </w:rPr>
              <w:t>y</w:t>
            </w:r>
            <w:r w:rsidRPr="007B4CB5">
              <w:rPr>
                <w:spacing w:val="-1"/>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Dept. of Biote</w:t>
            </w:r>
            <w:r w:rsidRPr="007B4CB5">
              <w:rPr>
                <w:spacing w:val="-6"/>
                <w:sz w:val="20"/>
                <w:szCs w:val="20"/>
              </w:rPr>
              <w:t>c</w:t>
            </w:r>
            <w:r w:rsidRPr="007B4CB5">
              <w:rPr>
                <w:sz w:val="20"/>
                <w:szCs w:val="20"/>
              </w:rPr>
              <w:t>hnolog</w:t>
            </w:r>
            <w:r w:rsidRPr="007B4CB5">
              <w:rPr>
                <w:spacing w:val="-19"/>
                <w:sz w:val="20"/>
                <w:szCs w:val="20"/>
              </w:rPr>
              <w:t>y</w:t>
            </w:r>
            <w:r w:rsidRPr="007B4CB5">
              <w:rPr>
                <w:sz w:val="20"/>
                <w:szCs w:val="20"/>
              </w:rPr>
              <w:t>, </w:t>
            </w:r>
            <w:r w:rsidRPr="007B4CB5">
              <w:rPr>
                <w:spacing w:val="-18"/>
                <w:sz w:val="20"/>
                <w:szCs w:val="20"/>
              </w:rPr>
              <w:t>F</w:t>
            </w:r>
            <w:r w:rsidRPr="007B4CB5">
              <w:rPr>
                <w:sz w:val="20"/>
                <w:szCs w:val="20"/>
              </w:rPr>
              <w:t>acul</w:t>
            </w:r>
            <w:r w:rsidRPr="007B4CB5">
              <w:rPr>
                <w:spacing w:val="-6"/>
                <w:sz w:val="20"/>
                <w:szCs w:val="20"/>
              </w:rPr>
              <w:t>t</w:t>
            </w:r>
            <w:r w:rsidRPr="007B4CB5">
              <w:rPr>
                <w:sz w:val="20"/>
                <w:szCs w:val="20"/>
              </w:rPr>
              <w:t>y of Science ,</w:t>
            </w:r>
            <w:r w:rsidRPr="007B4CB5">
              <w:rPr>
                <w:spacing w:val="-19"/>
                <w:sz w:val="20"/>
                <w:szCs w:val="20"/>
              </w:rPr>
              <w:t>T</w:t>
            </w:r>
            <w:r w:rsidRPr="007B4CB5">
              <w:rPr>
                <w:spacing w:val="-1"/>
                <w:sz w:val="20"/>
                <w:szCs w:val="20"/>
              </w:rPr>
              <w:t>ai</w:t>
            </w:r>
            <w:r w:rsidRPr="007B4CB5">
              <w:rPr>
                <w:sz w:val="20"/>
                <w:szCs w:val="20"/>
              </w:rPr>
              <w:t>f Uni</w:t>
            </w:r>
            <w:r w:rsidRPr="007B4CB5">
              <w:rPr>
                <w:spacing w:val="-6"/>
                <w:sz w:val="20"/>
                <w:szCs w:val="20"/>
              </w:rPr>
              <w:t>v</w:t>
            </w:r>
            <w:r w:rsidRPr="007B4CB5">
              <w:rPr>
                <w:sz w:val="20"/>
                <w:szCs w:val="20"/>
              </w:rPr>
              <w:t>ersi</w:t>
            </w:r>
            <w:r w:rsidRPr="007B4CB5">
              <w:rPr>
                <w:spacing w:val="-6"/>
                <w:sz w:val="20"/>
                <w:szCs w:val="20"/>
              </w:rPr>
              <w:t>t</w:t>
            </w:r>
            <w:r w:rsidRPr="007B4CB5">
              <w:rPr>
                <w:sz w:val="20"/>
                <w:szCs w:val="20"/>
              </w:rPr>
              <w:t>y</w:t>
            </w:r>
          </w:p>
          <w:p w:rsidR="00F631D2" w:rsidRPr="007B4CB5" w:rsidRDefault="00F631D2" w:rsidP="00F631D2">
            <w:pPr>
              <w:kinsoku w:val="0"/>
              <w:overflowPunct w:val="0"/>
              <w:autoSpaceDE w:val="0"/>
              <w:autoSpaceDN w:val="0"/>
              <w:adjustRightInd w:val="0"/>
              <w:snapToGrid w:val="0"/>
              <w:ind w:hanging="360"/>
              <w:rPr>
                <w:sz w:val="20"/>
                <w:szCs w:val="20"/>
              </w:rPr>
            </w:pPr>
            <w:r w:rsidRPr="007B4CB5">
              <w:rPr>
                <w:spacing w:val="-1"/>
                <w:sz w:val="20"/>
                <w:szCs w:val="20"/>
                <w:vertAlign w:val="superscript"/>
              </w:rPr>
              <w:t>3</w:t>
            </w:r>
            <w:r w:rsidRPr="007B4CB5">
              <w:rPr>
                <w:spacing w:val="-1"/>
                <w:sz w:val="20"/>
                <w:szCs w:val="20"/>
              </w:rPr>
              <w:t>Cel</w:t>
            </w:r>
            <w:r w:rsidRPr="007B4CB5">
              <w:rPr>
                <w:sz w:val="20"/>
                <w:szCs w:val="20"/>
              </w:rPr>
              <w:t>l </w:t>
            </w:r>
            <w:r w:rsidRPr="007B4CB5">
              <w:rPr>
                <w:spacing w:val="-1"/>
                <w:sz w:val="20"/>
                <w:szCs w:val="20"/>
              </w:rPr>
              <w:t>Biolog</w:t>
            </w:r>
            <w:r w:rsidRPr="007B4CB5">
              <w:rPr>
                <w:sz w:val="20"/>
                <w:szCs w:val="20"/>
              </w:rPr>
              <w:t>y </w:t>
            </w:r>
            <w:r w:rsidRPr="007B4CB5">
              <w:rPr>
                <w:spacing w:val="-1"/>
                <w:sz w:val="20"/>
                <w:szCs w:val="20"/>
              </w:rPr>
              <w:t>Depa</w:t>
            </w:r>
            <w:r w:rsidRPr="007B4CB5">
              <w:rPr>
                <w:sz w:val="20"/>
                <w:szCs w:val="20"/>
              </w:rPr>
              <w:t>r</w:t>
            </w:r>
            <w:r w:rsidRPr="007B4CB5">
              <w:rPr>
                <w:spacing w:val="-1"/>
                <w:sz w:val="20"/>
                <w:szCs w:val="20"/>
              </w:rPr>
              <w:t>tm</w:t>
            </w:r>
            <w:r w:rsidRPr="007B4CB5">
              <w:rPr>
                <w:sz w:val="20"/>
                <w:szCs w:val="20"/>
              </w:rPr>
              <w:t>e</w:t>
            </w:r>
            <w:r w:rsidRPr="007B4CB5">
              <w:rPr>
                <w:spacing w:val="-7"/>
                <w:sz w:val="20"/>
                <w:szCs w:val="20"/>
              </w:rPr>
              <w:t>n</w:t>
            </w:r>
            <w:r w:rsidRPr="007B4CB5">
              <w:rPr>
                <w:spacing w:val="-1"/>
                <w:sz w:val="20"/>
                <w:szCs w:val="20"/>
              </w:rPr>
              <w:t>t</w:t>
            </w:r>
            <w:r w:rsidRPr="007B4CB5">
              <w:rPr>
                <w:sz w:val="20"/>
                <w:szCs w:val="20"/>
              </w:rPr>
              <w:t>, </w:t>
            </w:r>
            <w:r w:rsidRPr="007B4CB5">
              <w:rPr>
                <w:spacing w:val="-1"/>
                <w:sz w:val="20"/>
                <w:szCs w:val="20"/>
              </w:rPr>
              <w:t>Nationa</w:t>
            </w:r>
            <w:r w:rsidRPr="007B4CB5">
              <w:rPr>
                <w:sz w:val="20"/>
                <w:szCs w:val="20"/>
              </w:rPr>
              <w:t>l </w:t>
            </w:r>
            <w:r w:rsidRPr="007B4CB5">
              <w:rPr>
                <w:spacing w:val="-1"/>
                <w:sz w:val="20"/>
                <w:szCs w:val="20"/>
              </w:rPr>
              <w:t>Resear</w:t>
            </w:r>
            <w:r w:rsidRPr="007B4CB5">
              <w:rPr>
                <w:spacing w:val="-8"/>
                <w:sz w:val="20"/>
                <w:szCs w:val="20"/>
              </w:rPr>
              <w:t>c</w:t>
            </w:r>
            <w:r w:rsidRPr="007B4CB5">
              <w:rPr>
                <w:sz w:val="20"/>
                <w:szCs w:val="20"/>
              </w:rPr>
              <w:t>h </w:t>
            </w:r>
            <w:r w:rsidRPr="007B4CB5">
              <w:rPr>
                <w:spacing w:val="-1"/>
                <w:sz w:val="20"/>
                <w:szCs w:val="20"/>
              </w:rPr>
              <w:t>Cente</w:t>
            </w:r>
            <w:r w:rsidRPr="007B4CB5">
              <w:rPr>
                <w:sz w:val="20"/>
                <w:szCs w:val="20"/>
              </w:rPr>
              <w:t>r</w:t>
            </w:r>
            <w:r w:rsidRPr="007B4CB5">
              <w:rPr>
                <w:spacing w:val="-1"/>
                <w:sz w:val="20"/>
                <w:szCs w:val="20"/>
              </w:rPr>
              <w:t>, Dokki</w:t>
            </w:r>
            <w:r w:rsidRPr="007B4CB5">
              <w:rPr>
                <w:sz w:val="20"/>
                <w:szCs w:val="20"/>
              </w:rPr>
              <w:t>, </w:t>
            </w:r>
            <w:r w:rsidRPr="007B4CB5">
              <w:rPr>
                <w:spacing w:val="-1"/>
                <w:sz w:val="20"/>
                <w:szCs w:val="20"/>
              </w:rPr>
              <w:t>Giza</w:t>
            </w:r>
            <w:r w:rsidRPr="007B4CB5">
              <w:rPr>
                <w:sz w:val="20"/>
                <w:szCs w:val="20"/>
              </w:rPr>
              <w:t>, </w:t>
            </w:r>
            <w:r w:rsidRPr="007B4CB5">
              <w:rPr>
                <w:spacing w:val="-1"/>
                <w:sz w:val="20"/>
                <w:szCs w:val="20"/>
              </w:rPr>
              <w:t>E</w:t>
            </w:r>
            <w:r w:rsidRPr="007B4CB5">
              <w:rPr>
                <w:spacing w:val="-2"/>
                <w:sz w:val="20"/>
                <w:szCs w:val="20"/>
              </w:rPr>
              <w:t>g</w:t>
            </w:r>
            <w:r w:rsidRPr="007B4CB5">
              <w:rPr>
                <w:spacing w:val="-1"/>
                <w:sz w:val="20"/>
                <w:szCs w:val="20"/>
              </w:rPr>
              <w:t>ypt</w:t>
            </w:r>
          </w:p>
          <w:p w:rsidR="00F631D2" w:rsidRPr="007B4CB5" w:rsidRDefault="00E3760F" w:rsidP="00F631D2">
            <w:pPr>
              <w:kinsoku w:val="0"/>
              <w:overflowPunct w:val="0"/>
              <w:autoSpaceDE w:val="0"/>
              <w:autoSpaceDN w:val="0"/>
              <w:adjustRightInd w:val="0"/>
              <w:snapToGrid w:val="0"/>
              <w:rPr>
                <w:sz w:val="20"/>
                <w:szCs w:val="20"/>
              </w:rPr>
            </w:pPr>
            <w:hyperlink r:id="rId123" w:history="1">
              <w:r w:rsidR="00F631D2" w:rsidRPr="007B4CB5">
                <w:rPr>
                  <w:color w:val="0000CC"/>
                  <w:sz w:val="20"/>
                  <w:szCs w:val="20"/>
                </w:rPr>
                <w:t>amsabry@gmail.com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1202-1206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A Study on the Sensory Structure, in Relation to Some Behavioral Ecology of the Oriental Hornet (</w:t>
            </w:r>
            <w:r w:rsidRPr="007B4CB5">
              <w:rPr>
                <w:b/>
                <w:bCs/>
                <w:i/>
                <w:iCs/>
                <w:color w:val="000000"/>
                <w:kern w:val="36"/>
                <w:sz w:val="20"/>
                <w:szCs w:val="20"/>
              </w:rPr>
              <w:t>Vespa orientalis</w:t>
            </w:r>
            <w:r w:rsidRPr="007B4CB5">
              <w:rPr>
                <w:b/>
                <w:bCs/>
                <w:color w:val="000000"/>
                <w:kern w:val="36"/>
                <w:sz w:val="20"/>
                <w:szCs w:val="20"/>
              </w:rPr>
              <w:t> L.) (Hymenoptera: Vespidae)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Mohamed M. Khodairy</w:t>
            </w:r>
            <w:r w:rsidRPr="007B4CB5">
              <w:rPr>
                <w:sz w:val="20"/>
                <w:szCs w:val="20"/>
                <w:vertAlign w:val="superscript"/>
              </w:rPr>
              <w:t>1</w:t>
            </w:r>
            <w:r w:rsidRPr="007B4CB5">
              <w:rPr>
                <w:sz w:val="20"/>
                <w:szCs w:val="20"/>
              </w:rPr>
              <w:t> and Azza A. Awad²</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Plant Protection Department, Faculty of Agriculture, Assiut University, Assiut,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Zoology &amp; Entomology Department, Faculty of Science, Assiut University, Assiut, Egypt</w:t>
            </w:r>
          </w:p>
          <w:p w:rsidR="00F631D2" w:rsidRPr="007B4CB5" w:rsidRDefault="00E3760F" w:rsidP="00F631D2">
            <w:pPr>
              <w:kinsoku w:val="0"/>
              <w:overflowPunct w:val="0"/>
              <w:autoSpaceDE w:val="0"/>
              <w:autoSpaceDN w:val="0"/>
              <w:adjustRightInd w:val="0"/>
              <w:snapToGrid w:val="0"/>
              <w:ind w:firstLine="502"/>
              <w:rPr>
                <w:sz w:val="20"/>
                <w:szCs w:val="20"/>
              </w:rPr>
            </w:pPr>
            <w:hyperlink r:id="rId124" w:history="1">
              <w:r w:rsidR="00F631D2" w:rsidRPr="007B4CB5">
                <w:rPr>
                  <w:color w:val="0000FF"/>
                  <w:sz w:val="20"/>
                  <w:szCs w:val="20"/>
                  <w:u w:val="single"/>
                </w:rPr>
                <w:t>awadazza@yahoo.com</w:t>
              </w:r>
            </w:hyperlink>
            <w:r w:rsidR="00F631D2" w:rsidRPr="007B4CB5">
              <w:rPr>
                <w:sz w:val="20"/>
                <w:szCs w:val="20"/>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1207-1216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168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Microbial infections among fish and crustacae species during blooming phenomenon in Qaroun Lake-Egypt.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Saad, T.T.*, Abou El-Geit, E.N. ** and, Mona S. Zaki ***</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lastRenderedPageBreak/>
              <w:t> </w:t>
            </w:r>
            <w:r w:rsidRPr="007B4CB5">
              <w:rPr>
                <w:sz w:val="20"/>
                <w:szCs w:val="20"/>
                <w:vertAlign w:val="superscript"/>
              </w:rPr>
              <w:t>1</w:t>
            </w:r>
            <w:r w:rsidRPr="007B4CB5">
              <w:rPr>
                <w:sz w:val="20"/>
                <w:szCs w:val="20"/>
              </w:rPr>
              <w:t>Poultry and Fish Diseases Dept., Fac. of Vet. Med. Alex. Univ.</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tl/>
              </w:rPr>
              <w:t> </w:t>
            </w:r>
            <w:r w:rsidRPr="007B4CB5">
              <w:rPr>
                <w:sz w:val="20"/>
                <w:szCs w:val="20"/>
              </w:rPr>
              <w:t>Aquatic pathology Lab. National Institute of Oceanography and Fisheries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Hydrobiology Department, Veterinary Division, National Research Centre, Dokki, Cairo, Egypt.</w:t>
            </w:r>
          </w:p>
          <w:p w:rsidR="00F631D2" w:rsidRPr="007B4CB5" w:rsidRDefault="00E3760F" w:rsidP="00F631D2">
            <w:pPr>
              <w:kinsoku w:val="0"/>
              <w:overflowPunct w:val="0"/>
              <w:autoSpaceDE w:val="0"/>
              <w:autoSpaceDN w:val="0"/>
              <w:adjustRightInd w:val="0"/>
              <w:snapToGrid w:val="0"/>
              <w:rPr>
                <w:sz w:val="20"/>
                <w:szCs w:val="20"/>
              </w:rPr>
            </w:pPr>
            <w:hyperlink r:id="rId125" w:history="1">
              <w:r w:rsidR="00F631D2" w:rsidRPr="007B4CB5">
                <w:rPr>
                  <w:color w:val="0000FF"/>
                  <w:sz w:val="20"/>
                  <w:szCs w:val="20"/>
                  <w:u w:val="single"/>
                </w:rPr>
                <w:t>dr_mona_zaki@yahoo.co.uk</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217-1224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169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Ginger on the Histological Structure of Some Organs of Female Rats and Their Embryos during Pregnancy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Samira Omar Abu Baker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Dept. Of Zoology, faculty of Science, King Abdul 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126" w:history="1">
              <w:r w:rsidR="00F631D2" w:rsidRPr="007B4CB5">
                <w:rPr>
                  <w:color w:val="0000FF"/>
                  <w:sz w:val="20"/>
                  <w:szCs w:val="20"/>
                  <w:u w:val="single"/>
                </w:rPr>
                <w:t>dr-s2012@hotmail.com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1225-1232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Growth and thermal transport properties of some ternary Thallium Dichalcogenide semiconductor compounds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 R. Alharbi</w:t>
            </w:r>
            <w:r w:rsidRPr="007B4CB5">
              <w:rPr>
                <w:sz w:val="20"/>
                <w:szCs w:val="20"/>
                <w:vertAlign w:val="superscript"/>
              </w:rPr>
              <w:t>1</w:t>
            </w:r>
            <w:r w:rsidRPr="007B4CB5">
              <w:rPr>
                <w:sz w:val="20"/>
                <w:szCs w:val="20"/>
              </w:rPr>
              <w:t>, A. T. Nagat</w:t>
            </w:r>
            <w:r w:rsidRPr="007B4CB5">
              <w:rPr>
                <w:sz w:val="20"/>
                <w:szCs w:val="20"/>
                <w:vertAlign w:val="superscript"/>
              </w:rPr>
              <w:t>1</w:t>
            </w:r>
            <w:r w:rsidRPr="007B4CB5">
              <w:rPr>
                <w:sz w:val="20"/>
                <w:szCs w:val="20"/>
              </w:rPr>
              <w:t>, E. M. Saed</w:t>
            </w:r>
            <w:r w:rsidRPr="007B4CB5">
              <w:rPr>
                <w:sz w:val="20"/>
                <w:szCs w:val="20"/>
                <w:vertAlign w:val="superscript"/>
              </w:rPr>
              <w:t>2</w:t>
            </w:r>
            <w:r w:rsidRPr="007B4CB5">
              <w:rPr>
                <w:sz w:val="20"/>
                <w:szCs w:val="20"/>
              </w:rPr>
              <w:t>, M. H. Al-Hossainy</w:t>
            </w:r>
            <w:r w:rsidRPr="007B4CB5">
              <w:rPr>
                <w:sz w:val="20"/>
                <w:szCs w:val="20"/>
                <w:vertAlign w:val="superscript"/>
              </w:rPr>
              <w:t>3</w:t>
            </w:r>
            <w:r w:rsidRPr="007B4CB5">
              <w:rPr>
                <w:sz w:val="20"/>
                <w:szCs w:val="20"/>
              </w:rPr>
              <w:t> and S. A. Hussein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Physics Department, Faculty of Sciences for girls, King Abdulaziz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Physics Department, Faculty of Sciences, South Valley University, Qena-Egypt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Physics Department, Faculty of Applied Sciences, Taibah University, KSA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1233-1237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Clinical effect of topical use of 5-flurouracil in the management of discharging post-mastoidectomy cavity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Samer Badee Kamel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Otorhinolaryngology, Faculty of Medicine, Benha University, Egypt</w:t>
            </w:r>
          </w:p>
          <w:p w:rsidR="00F631D2" w:rsidRPr="007B4CB5" w:rsidRDefault="00E3760F" w:rsidP="00F631D2">
            <w:pPr>
              <w:kinsoku w:val="0"/>
              <w:overflowPunct w:val="0"/>
              <w:autoSpaceDE w:val="0"/>
              <w:autoSpaceDN w:val="0"/>
              <w:adjustRightInd w:val="0"/>
              <w:snapToGrid w:val="0"/>
              <w:rPr>
                <w:sz w:val="20"/>
                <w:szCs w:val="20"/>
              </w:rPr>
            </w:pPr>
            <w:hyperlink r:id="rId127" w:history="1">
              <w:r w:rsidR="00F631D2" w:rsidRPr="007B4CB5">
                <w:rPr>
                  <w:color w:val="0000FF"/>
                  <w:sz w:val="20"/>
                  <w:szCs w:val="20"/>
                  <w:u w:val="single"/>
                </w:rPr>
                <w:t>dr.samerbadee@hotmail.com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:1238-1240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firstLine="100"/>
              <w:rPr>
                <w:sz w:val="20"/>
                <w:szCs w:val="20"/>
              </w:rPr>
            </w:pPr>
            <w:r w:rsidRPr="007B4CB5">
              <w:rPr>
                <w:b/>
                <w:bCs/>
                <w:sz w:val="20"/>
                <w:szCs w:val="20"/>
                <w:rtl/>
              </w:rPr>
              <w:t>Aboveground biomass and carbon storage</w:t>
            </w:r>
            <w:r w:rsidRPr="007B4CB5">
              <w:rPr>
                <w:b/>
                <w:bCs/>
                <w:color w:val="FF0000"/>
                <w:sz w:val="20"/>
                <w:szCs w:val="20"/>
                <w:rtl/>
              </w:rPr>
              <w:t> </w:t>
            </w:r>
            <w:r w:rsidRPr="007B4CB5">
              <w:rPr>
                <w:b/>
                <w:bCs/>
                <w:sz w:val="20"/>
                <w:szCs w:val="20"/>
                <w:rtl/>
              </w:rPr>
              <w:t>in </w:t>
            </w:r>
            <w:r w:rsidRPr="007B4CB5">
              <w:rPr>
                <w:b/>
                <w:bCs/>
                <w:i/>
                <w:iCs/>
                <w:sz w:val="20"/>
                <w:szCs w:val="20"/>
                <w:rtl/>
              </w:rPr>
              <w:t>Betula platyphylla</w:t>
            </w:r>
            <w:r w:rsidRPr="007B4CB5">
              <w:rPr>
                <w:b/>
                <w:bCs/>
                <w:sz w:val="20"/>
                <w:szCs w:val="20"/>
                <w:rtl/>
              </w:rPr>
              <w:t> stands in Gangwon Province, South Korea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Sung Cheol Jung</w:t>
            </w:r>
            <w:r w:rsidRPr="007B4CB5">
              <w:rPr>
                <w:color w:val="000000"/>
                <w:sz w:val="20"/>
                <w:szCs w:val="20"/>
                <w:vertAlign w:val="superscript"/>
              </w:rPr>
              <w:t>1</w:t>
            </w:r>
            <w:r w:rsidRPr="007B4CB5">
              <w:rPr>
                <w:color w:val="000000"/>
                <w:sz w:val="20"/>
                <w:szCs w:val="20"/>
              </w:rPr>
              <w:t>, Yeon Ok Seo</w:t>
            </w:r>
            <w:r w:rsidRPr="007B4CB5">
              <w:rPr>
                <w:color w:val="000000"/>
                <w:sz w:val="20"/>
                <w:szCs w:val="20"/>
                <w:vertAlign w:val="superscript"/>
              </w:rPr>
              <w:t>1</w:t>
            </w:r>
            <w:r w:rsidRPr="007B4CB5">
              <w:rPr>
                <w:sz w:val="20"/>
                <w:szCs w:val="20"/>
                <w:vertAlign w:val="superscript"/>
              </w:rPr>
              <w:t>*</w:t>
            </w:r>
            <w:r w:rsidRPr="007B4CB5">
              <w:rPr>
                <w:color w:val="000000"/>
                <w:sz w:val="20"/>
                <w:szCs w:val="20"/>
              </w:rPr>
              <w:t>, Young Jin Lee</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vertAlign w:val="superscript"/>
              </w:rPr>
              <w:t>1</w:t>
            </w:r>
            <w:r w:rsidRPr="007B4CB5">
              <w:rPr>
                <w:color w:val="000000"/>
                <w:sz w:val="20"/>
                <w:szCs w:val="20"/>
              </w:rPr>
              <w:t>Warm-Temperate and Subtropical Forest Research Center, KFRI, Jejudo, 697-050, Korea</w:t>
            </w:r>
          </w:p>
          <w:p w:rsidR="00F631D2" w:rsidRPr="007B4CB5" w:rsidRDefault="00F631D2" w:rsidP="00F631D2">
            <w:pPr>
              <w:kinsoku w:val="0"/>
              <w:overflowPunct w:val="0"/>
              <w:autoSpaceDE w:val="0"/>
              <w:autoSpaceDN w:val="0"/>
              <w:adjustRightInd w:val="0"/>
              <w:snapToGrid w:val="0"/>
              <w:ind w:firstLine="100"/>
              <w:textAlignment w:val="baseline"/>
              <w:rPr>
                <w:sz w:val="20"/>
                <w:szCs w:val="20"/>
              </w:rPr>
            </w:pPr>
            <w:r w:rsidRPr="007B4CB5">
              <w:rPr>
                <w:color w:val="000000"/>
                <w:sz w:val="20"/>
                <w:szCs w:val="20"/>
                <w:vertAlign w:val="superscript"/>
              </w:rPr>
              <w:t>2</w:t>
            </w:r>
            <w:r w:rsidRPr="007B4CB5">
              <w:rPr>
                <w:color w:val="000000"/>
                <w:sz w:val="20"/>
                <w:szCs w:val="20"/>
              </w:rPr>
              <w:t>Department of Forest Resources, Kongju National University, Yesan, 340-802, Korea</w:t>
            </w:r>
          </w:p>
          <w:p w:rsidR="00F631D2" w:rsidRPr="007B4CB5" w:rsidRDefault="00E3760F" w:rsidP="00F631D2">
            <w:pPr>
              <w:kinsoku w:val="0"/>
              <w:overflowPunct w:val="0"/>
              <w:autoSpaceDE w:val="0"/>
              <w:autoSpaceDN w:val="0"/>
              <w:adjustRightInd w:val="0"/>
              <w:snapToGrid w:val="0"/>
              <w:rPr>
                <w:sz w:val="20"/>
                <w:szCs w:val="20"/>
              </w:rPr>
            </w:pPr>
            <w:hyperlink r:id="rId128" w:history="1">
              <w:r w:rsidR="00F631D2" w:rsidRPr="007B4CB5">
                <w:rPr>
                  <w:color w:val="0000FF"/>
                  <w:sz w:val="20"/>
                  <w:szCs w:val="20"/>
                  <w:u w:val="single"/>
                </w:rPr>
                <w:t>lovefriendks@hanmail.net</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1241-1246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Apoptotic effects of shikonin on human hepatoma cells SMMC-7721</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Hui Wang </w:t>
            </w:r>
            <w:r w:rsidRPr="007B4CB5">
              <w:rPr>
                <w:sz w:val="20"/>
                <w:szCs w:val="20"/>
                <w:vertAlign w:val="superscript"/>
              </w:rPr>
              <w:t>1,2</w:t>
            </w:r>
            <w:r w:rsidRPr="007B4CB5">
              <w:rPr>
                <w:sz w:val="20"/>
                <w:szCs w:val="20"/>
              </w:rPr>
              <w:t>, Xiangchen Li</w:t>
            </w:r>
            <w:r w:rsidRPr="007B4CB5">
              <w:rPr>
                <w:sz w:val="20"/>
                <w:szCs w:val="20"/>
                <w:vertAlign w:val="superscript"/>
              </w:rPr>
              <w:t>1</w:t>
            </w:r>
            <w:r w:rsidRPr="007B4CB5">
              <w:rPr>
                <w:sz w:val="20"/>
                <w:szCs w:val="20"/>
              </w:rPr>
              <w:t>, Ruijie Zhao</w:t>
            </w:r>
            <w:r w:rsidRPr="007B4CB5">
              <w:rPr>
                <w:sz w:val="20"/>
                <w:szCs w:val="20"/>
                <w:vertAlign w:val="superscript"/>
              </w:rPr>
              <w:t>1</w:t>
            </w:r>
            <w:r w:rsidRPr="007B4CB5">
              <w:rPr>
                <w:sz w:val="20"/>
                <w:szCs w:val="20"/>
              </w:rPr>
              <w:t>, Yabin Pu</w:t>
            </w:r>
            <w:r w:rsidRPr="007B4CB5">
              <w:rPr>
                <w:sz w:val="20"/>
                <w:szCs w:val="20"/>
                <w:vertAlign w:val="superscript"/>
              </w:rPr>
              <w:t>1</w:t>
            </w:r>
            <w:r w:rsidRPr="007B4CB5">
              <w:rPr>
                <w:sz w:val="20"/>
                <w:szCs w:val="20"/>
              </w:rPr>
              <w:t>, Weijun Guan</w:t>
            </w:r>
            <w:r w:rsidRPr="007B4CB5">
              <w:rPr>
                <w:sz w:val="20"/>
                <w:szCs w:val="20"/>
                <w:vertAlign w:val="superscript"/>
              </w:rPr>
              <w:t>1</w:t>
            </w:r>
            <w:r w:rsidRPr="007B4CB5">
              <w:rPr>
                <w:sz w:val="20"/>
                <w:szCs w:val="20"/>
              </w:rPr>
              <w:t>, Yuehui Ma</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College of Wildlife Resources, Northeast Forestry University, Harbin 150040, China</w:t>
            </w:r>
          </w:p>
          <w:p w:rsidR="00F631D2" w:rsidRPr="007B4CB5" w:rsidRDefault="00F631D2" w:rsidP="00F631D2">
            <w:pPr>
              <w:kinsoku w:val="0"/>
              <w:overflowPunct w:val="0"/>
              <w:autoSpaceDE w:val="0"/>
              <w:autoSpaceDN w:val="0"/>
              <w:adjustRightInd w:val="0"/>
              <w:snapToGrid w:val="0"/>
              <w:ind w:hanging="200"/>
              <w:rPr>
                <w:sz w:val="20"/>
                <w:szCs w:val="20"/>
              </w:rPr>
            </w:pPr>
            <w:r w:rsidRPr="007B4CB5">
              <w:rPr>
                <w:sz w:val="20"/>
                <w:szCs w:val="20"/>
                <w:vertAlign w:val="superscript"/>
              </w:rPr>
              <w:t>2. </w:t>
            </w:r>
            <w:r w:rsidRPr="007B4CB5">
              <w:rPr>
                <w:sz w:val="20"/>
                <w:szCs w:val="20"/>
              </w:rPr>
              <w:t>Institute of Animal Science, Chinese Academy of Agricultural Sciences, Beijing 100193,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Hui Wang and Xiangchen Li contributed equally to this work</w:t>
            </w:r>
          </w:p>
          <w:p w:rsidR="00F631D2" w:rsidRPr="007B4CB5" w:rsidRDefault="00E3760F" w:rsidP="00F631D2">
            <w:pPr>
              <w:kinsoku w:val="0"/>
              <w:overflowPunct w:val="0"/>
              <w:autoSpaceDE w:val="0"/>
              <w:autoSpaceDN w:val="0"/>
              <w:adjustRightInd w:val="0"/>
              <w:snapToGrid w:val="0"/>
              <w:rPr>
                <w:sz w:val="20"/>
                <w:szCs w:val="20"/>
              </w:rPr>
            </w:pPr>
            <w:hyperlink r:id="rId129" w:history="1">
              <w:r w:rsidR="00F631D2" w:rsidRPr="007B4CB5">
                <w:rPr>
                  <w:color w:val="0000FF"/>
                  <w:sz w:val="20"/>
                  <w:szCs w:val="20"/>
                  <w:u w:val="single"/>
                </w:rPr>
                <w:t>Yuehui_Ma@hotmail.com;weijunguan301@gmail.com</w:t>
              </w:r>
            </w:hyperlink>
            <w:r w:rsidR="00F631D2" w:rsidRPr="007B4CB5">
              <w:rPr>
                <w:sz w:val="20"/>
                <w:szCs w:val="20"/>
              </w:rPr>
              <w:t xml:space="preserve">.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1247-1255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Study on growth and sprouts of Oak Forest for Forest fire site in South Korea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Sung Cheol Jung</w:t>
            </w:r>
            <w:r w:rsidRPr="007B4CB5">
              <w:rPr>
                <w:color w:val="000000"/>
                <w:sz w:val="20"/>
                <w:szCs w:val="20"/>
                <w:vertAlign w:val="superscript"/>
              </w:rPr>
              <w:t>1</w:t>
            </w:r>
            <w:r w:rsidRPr="007B4CB5">
              <w:rPr>
                <w:color w:val="000000"/>
                <w:sz w:val="20"/>
                <w:szCs w:val="20"/>
              </w:rPr>
              <w:t>, Yeon Ok Seo</w:t>
            </w:r>
            <w:r w:rsidRPr="007B4CB5">
              <w:rPr>
                <w:color w:val="000000"/>
                <w:sz w:val="20"/>
                <w:szCs w:val="20"/>
                <w:vertAlign w:val="superscript"/>
              </w:rPr>
              <w:t>1</w:t>
            </w:r>
            <w:r w:rsidRPr="007B4CB5">
              <w:rPr>
                <w:sz w:val="20"/>
                <w:szCs w:val="20"/>
                <w:vertAlign w:val="superscript"/>
              </w:rPr>
              <w:t>*</w:t>
            </w:r>
            <w:r w:rsidRPr="007B4CB5">
              <w:rPr>
                <w:color w:val="000000"/>
                <w:sz w:val="20"/>
                <w:szCs w:val="20"/>
              </w:rPr>
              <w:t>, Kang Min Moon</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vertAlign w:val="superscript"/>
              </w:rPr>
              <w:t>1</w:t>
            </w:r>
            <w:r w:rsidRPr="007B4CB5">
              <w:rPr>
                <w:color w:val="000000"/>
                <w:sz w:val="20"/>
                <w:szCs w:val="20"/>
              </w:rPr>
              <w:t>Warm-Temperate and Subtropical Forest Research Center, KFRI, Jejudo, 697-050, Korea</w:t>
            </w:r>
          </w:p>
          <w:p w:rsidR="00F631D2" w:rsidRPr="007B4CB5" w:rsidRDefault="00F631D2" w:rsidP="00F631D2">
            <w:pPr>
              <w:kinsoku w:val="0"/>
              <w:overflowPunct w:val="0"/>
              <w:autoSpaceDE w:val="0"/>
              <w:autoSpaceDN w:val="0"/>
              <w:adjustRightInd w:val="0"/>
              <w:snapToGrid w:val="0"/>
              <w:ind w:firstLine="100"/>
              <w:textAlignment w:val="baseline"/>
              <w:rPr>
                <w:sz w:val="20"/>
                <w:szCs w:val="20"/>
              </w:rPr>
            </w:pPr>
            <w:r w:rsidRPr="007B4CB5">
              <w:rPr>
                <w:color w:val="000000"/>
                <w:sz w:val="20"/>
                <w:szCs w:val="20"/>
                <w:vertAlign w:val="superscript"/>
              </w:rPr>
              <w:t>2</w:t>
            </w:r>
            <w:r w:rsidRPr="007B4CB5">
              <w:rPr>
                <w:color w:val="000000"/>
                <w:sz w:val="20"/>
                <w:szCs w:val="20"/>
              </w:rPr>
              <w:t>Department of Forest Ecosystem Science, University of Melbourne, Melbourne, Victoria, Australia</w:t>
            </w:r>
          </w:p>
          <w:p w:rsidR="00F631D2" w:rsidRPr="007B4CB5" w:rsidRDefault="00E3760F" w:rsidP="00F631D2">
            <w:pPr>
              <w:kinsoku w:val="0"/>
              <w:overflowPunct w:val="0"/>
              <w:autoSpaceDE w:val="0"/>
              <w:autoSpaceDN w:val="0"/>
              <w:adjustRightInd w:val="0"/>
              <w:snapToGrid w:val="0"/>
              <w:rPr>
                <w:sz w:val="20"/>
                <w:szCs w:val="20"/>
              </w:rPr>
            </w:pPr>
            <w:hyperlink r:id="rId130" w:history="1">
              <w:r w:rsidR="00F631D2" w:rsidRPr="007B4CB5">
                <w:rPr>
                  <w:color w:val="0000FF"/>
                  <w:sz w:val="20"/>
                  <w:szCs w:val="20"/>
                  <w:u w:val="single"/>
                </w:rPr>
                <w:t>lovefriendks@hanmail.net</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1256-1260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i/>
                <w:iCs/>
                <w:sz w:val="20"/>
                <w:szCs w:val="20"/>
              </w:rPr>
            </w:pPr>
            <w:r w:rsidRPr="007B4CB5">
              <w:rPr>
                <w:b/>
                <w:bCs/>
                <w:sz w:val="20"/>
                <w:szCs w:val="20"/>
                <w:rtl/>
              </w:rPr>
              <w:t>A Novel Methodology to identify and recognize the composite human gesture for</w:t>
            </w:r>
          </w:p>
          <w:p w:rsidR="00F631D2" w:rsidRPr="007B4CB5" w:rsidRDefault="00F631D2" w:rsidP="00F631D2">
            <w:pPr>
              <w:kinsoku w:val="0"/>
              <w:overflowPunct w:val="0"/>
              <w:autoSpaceDE w:val="0"/>
              <w:autoSpaceDN w:val="0"/>
              <w:adjustRightInd w:val="0"/>
              <w:snapToGrid w:val="0"/>
              <w:rPr>
                <w:b/>
                <w:bCs/>
                <w:i/>
                <w:iCs/>
                <w:sz w:val="20"/>
                <w:szCs w:val="20"/>
                <w:rtl/>
              </w:rPr>
            </w:pPr>
            <w:r w:rsidRPr="007B4CB5">
              <w:rPr>
                <w:b/>
                <w:bCs/>
                <w:sz w:val="20"/>
                <w:szCs w:val="20"/>
                <w:rtl/>
              </w:rPr>
              <w:t>Kinect based Human-machine interface</w:t>
            </w:r>
          </w:p>
          <w:p w:rsidR="00F631D2" w:rsidRPr="007B4CB5" w:rsidRDefault="00F631D2" w:rsidP="00F631D2">
            <w:pPr>
              <w:kinsoku w:val="0"/>
              <w:overflowPunct w:val="0"/>
              <w:autoSpaceDE w:val="0"/>
              <w:autoSpaceDN w:val="0"/>
              <w:adjustRightInd w:val="0"/>
              <w:snapToGrid w:val="0"/>
              <w:rPr>
                <w:b/>
                <w:bCs/>
                <w:i/>
                <w:iCs/>
                <w:sz w:val="20"/>
                <w:szCs w:val="20"/>
                <w:rtl/>
              </w:rPr>
            </w:pPr>
            <w:r w:rsidRPr="007B4CB5">
              <w:rPr>
                <w:i/>
                <w:iCs/>
                <w:sz w:val="20"/>
                <w:szCs w:val="20"/>
                <w:vertAlign w:val="superscript"/>
                <w:rtl/>
              </w:rPr>
              <w:t>1</w:t>
            </w:r>
            <w:r w:rsidRPr="007B4CB5">
              <w:rPr>
                <w:i/>
                <w:iCs/>
                <w:sz w:val="20"/>
                <w:szCs w:val="20"/>
                <w:rtl/>
              </w:rPr>
              <w:t>S. Sibi Chakkaravarthy, </w:t>
            </w:r>
            <w:r w:rsidRPr="007B4CB5">
              <w:rPr>
                <w:i/>
                <w:iCs/>
                <w:sz w:val="20"/>
                <w:szCs w:val="20"/>
                <w:vertAlign w:val="superscript"/>
                <w:rtl/>
              </w:rPr>
              <w:t>2</w:t>
            </w:r>
            <w:r w:rsidRPr="007B4CB5">
              <w:rPr>
                <w:i/>
                <w:iCs/>
                <w:sz w:val="20"/>
                <w:szCs w:val="20"/>
                <w:rtl/>
              </w:rPr>
              <w:t>Resmi R Nair and </w:t>
            </w:r>
            <w:r w:rsidRPr="007B4CB5">
              <w:rPr>
                <w:i/>
                <w:iCs/>
                <w:sz w:val="20"/>
                <w:szCs w:val="20"/>
                <w:vertAlign w:val="superscript"/>
                <w:rtl/>
              </w:rPr>
              <w:t>1</w:t>
            </w:r>
            <w:r w:rsidRPr="007B4CB5">
              <w:rPr>
                <w:i/>
                <w:iCs/>
                <w:sz w:val="20"/>
                <w:szCs w:val="20"/>
                <w:rtl/>
              </w:rPr>
              <w:t>P. Visu</w:t>
            </w:r>
          </w:p>
          <w:p w:rsidR="00F631D2" w:rsidRPr="007B4CB5" w:rsidRDefault="00F631D2" w:rsidP="00F631D2">
            <w:pPr>
              <w:kinsoku w:val="0"/>
              <w:overflowPunct w:val="0"/>
              <w:autoSpaceDE w:val="0"/>
              <w:autoSpaceDN w:val="0"/>
              <w:adjustRightInd w:val="0"/>
              <w:snapToGrid w:val="0"/>
              <w:rPr>
                <w:sz w:val="20"/>
                <w:szCs w:val="20"/>
                <w:rtl/>
              </w:rPr>
            </w:pPr>
            <w:r w:rsidRPr="007B4CB5">
              <w:rPr>
                <w:color w:val="000000"/>
                <w:sz w:val="20"/>
                <w:szCs w:val="20"/>
                <w:vertAlign w:val="superscript"/>
              </w:rPr>
              <w:t>1</w:t>
            </w:r>
            <w:r w:rsidRPr="007B4CB5">
              <w:rPr>
                <w:color w:val="000000"/>
                <w:sz w:val="20"/>
                <w:szCs w:val="20"/>
              </w:rPr>
              <w:t>Department of Computer Science and Engineering, Vel Tech Dr.RR &amp; Dr.SR Technical University, Avadi, Chennai, Tamilnadu, India, 600062.</w:t>
            </w:r>
            <w:r w:rsidRPr="007B4CB5">
              <w:rPr>
                <w:sz w:val="20"/>
                <w:szCs w:val="20"/>
                <w:vertAlign w:val="superscript"/>
              </w:rPr>
              <w:br/>
              <w:t>2</w:t>
            </w:r>
            <w:r w:rsidRPr="007B4CB5">
              <w:rPr>
                <w:sz w:val="20"/>
                <w:szCs w:val="20"/>
              </w:rPr>
              <w:t>Department of Electronics and Communication Engineering, VEL TECH,  Avadi, Chennai, Tamilnadu, India, 600062.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w:t>
            </w:r>
            <w:r w:rsidRPr="007B4CB5">
              <w:rPr>
                <w:color w:val="0000FF"/>
                <w:sz w:val="20"/>
                <w:szCs w:val="20"/>
              </w:rPr>
              <w:t> </w:t>
            </w:r>
            <w:hyperlink r:id="rId131" w:history="1">
              <w:r w:rsidRPr="007B4CB5">
                <w:rPr>
                  <w:color w:val="0000FF"/>
                  <w:sz w:val="20"/>
                  <w:szCs w:val="20"/>
                  <w:u w:val="single"/>
                </w:rPr>
                <w:t>sb.sibi@gmail.com</w:t>
              </w:r>
            </w:hyperlink>
            <w:r w:rsidRPr="007B4CB5">
              <w:rPr>
                <w:color w:val="0000FF"/>
                <w:sz w:val="20"/>
                <w:szCs w:val="20"/>
              </w:rPr>
              <w:t>, </w:t>
            </w:r>
            <w:hyperlink r:id="rId132" w:history="1">
              <w:r w:rsidRPr="007B4CB5">
                <w:rPr>
                  <w:color w:val="0000FF"/>
                  <w:sz w:val="20"/>
                  <w:szCs w:val="20"/>
                  <w:u w:val="single"/>
                </w:rPr>
                <w:t>resmi.gie@gmail.com</w:t>
              </w:r>
            </w:hyperlink>
            <w:r w:rsidRPr="007B4CB5">
              <w:rPr>
                <w:color w:val="0000FF"/>
                <w:sz w:val="20"/>
                <w:szCs w:val="20"/>
              </w:rPr>
              <w:t>, </w:t>
            </w:r>
            <w:hyperlink r:id="rId133" w:history="1">
              <w:r w:rsidRPr="007B4CB5">
                <w:rPr>
                  <w:color w:val="0000FF"/>
                  <w:sz w:val="20"/>
                  <w:szCs w:val="20"/>
                  <w:u w:val="single"/>
                </w:rPr>
                <w:t>pandu.visu@gmail.com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261-1266]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Gene expression profiling and fruit quality during ripening stages of Prickly pear (</w:t>
            </w:r>
            <w:r w:rsidRPr="007B4CB5">
              <w:rPr>
                <w:b/>
                <w:bCs/>
                <w:i/>
                <w:iCs/>
                <w:sz w:val="20"/>
                <w:szCs w:val="20"/>
              </w:rPr>
              <w:t>Opuntia ficus-indica</w:t>
            </w:r>
            <w:r w:rsidRPr="007B4CB5">
              <w:rPr>
                <w:b/>
                <w:bCs/>
                <w:sz w:val="20"/>
                <w:szCs w:val="20"/>
              </w:rPr>
              <w:t>) in Taif.</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lastRenderedPageBreak/>
              <w:t> </w:t>
            </w:r>
            <w:r w:rsidRPr="007B4CB5">
              <w:rPr>
                <w:sz w:val="20"/>
                <w:szCs w:val="20"/>
              </w:rPr>
              <w:t>Ahmed M. El-Shehawi</w:t>
            </w:r>
            <w:r w:rsidRPr="007B4CB5">
              <w:rPr>
                <w:sz w:val="20"/>
                <w:szCs w:val="20"/>
                <w:vertAlign w:val="superscript"/>
              </w:rPr>
              <w:t>1, 2</w:t>
            </w:r>
            <w:r w:rsidRPr="007B4CB5">
              <w:rPr>
                <w:sz w:val="20"/>
                <w:szCs w:val="20"/>
              </w:rPr>
              <w:t>, Mohamed A. Nagaty</w:t>
            </w:r>
            <w:r w:rsidRPr="007B4CB5">
              <w:rPr>
                <w:sz w:val="20"/>
                <w:szCs w:val="20"/>
                <w:vertAlign w:val="superscript"/>
              </w:rPr>
              <w:t>1,4</w:t>
            </w:r>
            <w:r w:rsidRPr="007B4CB5">
              <w:rPr>
                <w:sz w:val="20"/>
                <w:szCs w:val="20"/>
              </w:rPr>
              <w:t>, Abdelmegid I. Fahmi</w:t>
            </w:r>
            <w:r w:rsidRPr="007B4CB5">
              <w:rPr>
                <w:sz w:val="20"/>
                <w:szCs w:val="20"/>
                <w:vertAlign w:val="superscript"/>
              </w:rPr>
              <w:t>1, 3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Biotechnology, Taif University, Taif,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Genetics, University of Alexandria, Elshatby, Alexandria,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Genetics, Faculty of Agriculture, Menoufiya University, Shebin El-Kom,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Department of Plant Production, Faculty of Environmental Agricultural Sciences, Suez Canal University, El Arish 45511, Egypt</w:t>
            </w:r>
          </w:p>
          <w:p w:rsidR="00F631D2" w:rsidRPr="007B4CB5" w:rsidRDefault="00E3760F" w:rsidP="00F631D2">
            <w:pPr>
              <w:kinsoku w:val="0"/>
              <w:overflowPunct w:val="0"/>
              <w:autoSpaceDE w:val="0"/>
              <w:autoSpaceDN w:val="0"/>
              <w:adjustRightInd w:val="0"/>
              <w:snapToGrid w:val="0"/>
              <w:rPr>
                <w:sz w:val="20"/>
                <w:szCs w:val="20"/>
              </w:rPr>
            </w:pPr>
            <w:hyperlink r:id="rId134" w:history="1">
              <w:r w:rsidR="00F631D2" w:rsidRPr="007B4CB5">
                <w:rPr>
                  <w:color w:val="0000FF"/>
                  <w:sz w:val="20"/>
                  <w:szCs w:val="20"/>
                  <w:u w:val="single"/>
                </w:rPr>
                <w:t>elshehawi@hotmail.com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1267-1278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177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probiotic bacteria on Karish Cheese production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Samy. F. Mahmoud</w:t>
            </w:r>
            <w:r w:rsidRPr="007B4CB5">
              <w:rPr>
                <w:sz w:val="20"/>
                <w:szCs w:val="20"/>
                <w:vertAlign w:val="superscript"/>
              </w:rPr>
              <w:t>1</w:t>
            </w:r>
            <w:r w:rsidRPr="007B4CB5">
              <w:rPr>
                <w:sz w:val="20"/>
                <w:szCs w:val="20"/>
              </w:rPr>
              <w:t>, Yasser El-Halmouch</w:t>
            </w:r>
            <w:r w:rsidRPr="007B4CB5">
              <w:rPr>
                <w:sz w:val="20"/>
                <w:szCs w:val="20"/>
                <w:vertAlign w:val="superscript"/>
              </w:rPr>
              <w:t>1,2</w:t>
            </w:r>
            <w:r w:rsidRPr="007B4CB5">
              <w:rPr>
                <w:sz w:val="20"/>
                <w:szCs w:val="20"/>
              </w:rPr>
              <w:t>, Metwally M. Montaser</w:t>
            </w:r>
            <w:r w:rsidRPr="007B4CB5">
              <w:rPr>
                <w:sz w:val="20"/>
                <w:szCs w:val="20"/>
                <w:vertAlign w:val="superscript"/>
              </w:rPr>
              <w:t>1,3</w:t>
            </w: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Biotechnology</w:t>
            </w:r>
            <w:r w:rsidRPr="007B4CB5">
              <w:rPr>
                <w:sz w:val="20"/>
                <w:szCs w:val="20"/>
                <w:vertAlign w:val="superscript"/>
              </w:rPr>
              <w:t> </w:t>
            </w:r>
            <w:r w:rsidRPr="007B4CB5">
              <w:rPr>
                <w:sz w:val="20"/>
                <w:szCs w:val="20"/>
              </w:rPr>
              <w:t>Department, Faculty of Science, Taif University, P.O. Box 888, Taif 21974, Kingdom of Saudi Arabia</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vertAlign w:val="superscript"/>
              </w:rPr>
              <w:t>2</w:t>
            </w:r>
            <w:r w:rsidRPr="007B4CB5">
              <w:rPr>
                <w:sz w:val="20"/>
                <w:szCs w:val="20"/>
              </w:rPr>
              <w:t> Botany Department, Faculty of Science, Damanhour University, Damanhour 22511, Egypt.</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vertAlign w:val="superscript"/>
              </w:rPr>
              <w:t>3</w:t>
            </w:r>
            <w:r w:rsidRPr="007B4CB5">
              <w:rPr>
                <w:sz w:val="20"/>
                <w:szCs w:val="20"/>
              </w:rPr>
              <w:t> Zoology Departments, Faculty of Science, Al Azhar University, Cairo, Egypt.</w:t>
            </w:r>
          </w:p>
          <w:p w:rsidR="00F631D2" w:rsidRPr="007B4CB5" w:rsidRDefault="00E3760F" w:rsidP="00F631D2">
            <w:pPr>
              <w:kinsoku w:val="0"/>
              <w:overflowPunct w:val="0"/>
              <w:autoSpaceDE w:val="0"/>
              <w:autoSpaceDN w:val="0"/>
              <w:adjustRightInd w:val="0"/>
              <w:snapToGrid w:val="0"/>
              <w:rPr>
                <w:sz w:val="20"/>
                <w:szCs w:val="20"/>
              </w:rPr>
            </w:pPr>
            <w:hyperlink r:id="rId135" w:history="1">
              <w:r w:rsidR="00F631D2" w:rsidRPr="007B4CB5">
                <w:rPr>
                  <w:color w:val="0000FF"/>
                  <w:sz w:val="20"/>
                  <w:szCs w:val="20"/>
                  <w:u w:val="single"/>
                </w:rPr>
                <w:t>dmrasamy@yahoo.com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1279-1284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Role of Dinaferm in Improvement of Aflatoxicosis in Cultured Sea bass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Abou El-Gheit, E. N.</w:t>
            </w:r>
            <w:r w:rsidRPr="007B4CB5">
              <w:rPr>
                <w:sz w:val="20"/>
                <w:szCs w:val="20"/>
                <w:vertAlign w:val="superscript"/>
              </w:rPr>
              <w:t>1</w:t>
            </w:r>
            <w:r w:rsidRPr="007B4CB5">
              <w:rPr>
                <w:sz w:val="20"/>
                <w:szCs w:val="20"/>
              </w:rPr>
              <w:t> , Saad, T.T.</w:t>
            </w:r>
            <w:r w:rsidRPr="007B4CB5">
              <w:rPr>
                <w:sz w:val="20"/>
                <w:szCs w:val="20"/>
                <w:vertAlign w:val="superscript"/>
              </w:rPr>
              <w:t>2 </w:t>
            </w:r>
            <w:r w:rsidRPr="007B4CB5">
              <w:rPr>
                <w:sz w:val="20"/>
                <w:szCs w:val="20"/>
              </w:rPr>
              <w:t>and El-Hammady, A. K. I.</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Aquatic pathology Lab, National Institute of Oceanography and Fisheries,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Poultry and Fish Diseases Department, Faculty of Veterinary Medicine Alex University, Egypt.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1285-1291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179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Black Cumin Seeds (</w:t>
            </w:r>
            <w:r w:rsidRPr="007B4CB5">
              <w:rPr>
                <w:b/>
                <w:bCs/>
                <w:i/>
                <w:iCs/>
                <w:sz w:val="20"/>
                <w:szCs w:val="20"/>
              </w:rPr>
              <w:t>Nigella Sativa</w:t>
            </w:r>
            <w:r w:rsidRPr="007B4CB5">
              <w:rPr>
                <w:b/>
                <w:bCs/>
                <w:sz w:val="20"/>
                <w:szCs w:val="20"/>
              </w:rPr>
              <w:t>) and / or Turmeric </w:t>
            </w:r>
            <w:r w:rsidRPr="007B4CB5">
              <w:rPr>
                <w:b/>
                <w:bCs/>
                <w:i/>
                <w:iCs/>
                <w:sz w:val="20"/>
                <w:szCs w:val="20"/>
              </w:rPr>
              <w:t>(Curcumin</w:t>
            </w:r>
            <w:r w:rsidRPr="007B4CB5">
              <w:rPr>
                <w:b/>
                <w:bCs/>
                <w:sz w:val="20"/>
                <w:szCs w:val="20"/>
              </w:rPr>
              <w:t>) On Hematological, Biochemical and Immunological Parameters of </w:t>
            </w:r>
            <w:r w:rsidRPr="007B4CB5">
              <w:rPr>
                <w:b/>
                <w:bCs/>
                <w:i/>
                <w:iCs/>
                <w:sz w:val="20"/>
                <w:szCs w:val="20"/>
              </w:rPr>
              <w:t>Sea Bass</w:t>
            </w:r>
            <w:r w:rsidRPr="007B4CB5">
              <w:rPr>
                <w:b/>
                <w:bCs/>
                <w:sz w:val="20"/>
                <w:szCs w:val="20"/>
              </w:rPr>
              <w:t> Vaccinated with Pseudomonas Fluorescence Bacterin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Saad, T.T.</w:t>
            </w:r>
            <w:r w:rsidRPr="007B4CB5">
              <w:rPr>
                <w:sz w:val="20"/>
                <w:szCs w:val="20"/>
                <w:vertAlign w:val="superscript"/>
              </w:rPr>
              <w:t>1</w:t>
            </w:r>
            <w:r w:rsidRPr="007B4CB5">
              <w:rPr>
                <w:sz w:val="20"/>
                <w:szCs w:val="20"/>
              </w:rPr>
              <w:t>, Abou El-Geit, E.N.</w:t>
            </w:r>
            <w:r w:rsidRPr="007B4CB5">
              <w:rPr>
                <w:sz w:val="20"/>
                <w:szCs w:val="20"/>
                <w:vertAlign w:val="superscript"/>
              </w:rPr>
              <w:t>2</w:t>
            </w:r>
            <w:r w:rsidRPr="007B4CB5">
              <w:rPr>
                <w:sz w:val="20"/>
                <w:szCs w:val="20"/>
              </w:rPr>
              <w:t> , El-Hammady, A. K. I.</w:t>
            </w:r>
            <w:r w:rsidRPr="007B4CB5">
              <w:rPr>
                <w:sz w:val="20"/>
                <w:szCs w:val="20"/>
                <w:vertAlign w:val="superscript"/>
              </w:rPr>
              <w:t>2</w:t>
            </w:r>
            <w:r w:rsidRPr="007B4CB5">
              <w:rPr>
                <w:sz w:val="20"/>
                <w:szCs w:val="20"/>
              </w:rPr>
              <w:t> and Mona S. Zaki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Poultry and Fish Diseases Department, Faculty of Veterinary Medicine. Alex.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tl/>
              </w:rPr>
              <w:t> </w:t>
            </w:r>
            <w:r w:rsidRPr="007B4CB5">
              <w:rPr>
                <w:sz w:val="20"/>
                <w:szCs w:val="20"/>
              </w:rPr>
              <w:t>Aquatic pathology Lab. National Institute of Oceanography and Fisheries,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Hydrobiology Department, Veterinary Division,. National Research Centre, Egypt.</w:t>
            </w:r>
          </w:p>
          <w:p w:rsidR="00F631D2" w:rsidRPr="007B4CB5" w:rsidRDefault="00E3760F" w:rsidP="00F631D2">
            <w:pPr>
              <w:kinsoku w:val="0"/>
              <w:overflowPunct w:val="0"/>
              <w:autoSpaceDE w:val="0"/>
              <w:autoSpaceDN w:val="0"/>
              <w:adjustRightInd w:val="0"/>
              <w:snapToGrid w:val="0"/>
              <w:rPr>
                <w:sz w:val="20"/>
                <w:szCs w:val="20"/>
              </w:rPr>
            </w:pPr>
            <w:hyperlink r:id="rId136" w:history="1">
              <w:r w:rsidR="00F631D2" w:rsidRPr="007B4CB5">
                <w:rPr>
                  <w:color w:val="0000FF"/>
                  <w:sz w:val="20"/>
                  <w:szCs w:val="20"/>
                  <w:u w:val="single"/>
                </w:rPr>
                <w:t>abouelgheit5374@yahoo.com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1292-1303]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Controlling of Prevailing Diseases of Cultured Freshwater Shrimp (</w:t>
            </w:r>
            <w:r w:rsidRPr="007B4CB5">
              <w:rPr>
                <w:b/>
                <w:bCs/>
                <w:i/>
                <w:iCs/>
                <w:sz w:val="20"/>
                <w:szCs w:val="20"/>
              </w:rPr>
              <w:t>Macrobrachium Rosenbergii</w:t>
            </w:r>
            <w:r w:rsidRPr="007B4CB5">
              <w:rPr>
                <w:b/>
                <w:bCs/>
                <w:sz w:val="20"/>
                <w:szCs w:val="20"/>
              </w:rPr>
              <w:t>)</w:t>
            </w:r>
            <w:r w:rsidRPr="007B4CB5">
              <w:rPr>
                <w:b/>
                <w:bCs/>
                <w:i/>
                <w:iCs/>
                <w:sz w:val="20"/>
                <w:szCs w:val="20"/>
              </w:rPr>
              <w:t> </w:t>
            </w:r>
            <w:r w:rsidRPr="007B4CB5">
              <w:rPr>
                <w:b/>
                <w:bCs/>
                <w:sz w:val="20"/>
                <w:szCs w:val="20"/>
              </w:rPr>
              <w:t>in Egypt </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Noor El –Deen, A. I.</w:t>
            </w:r>
            <w:r w:rsidRPr="007B4CB5">
              <w:rPr>
                <w:sz w:val="20"/>
                <w:szCs w:val="20"/>
                <w:vertAlign w:val="superscript"/>
              </w:rPr>
              <w:t>1</w:t>
            </w:r>
            <w:r w:rsidRPr="007B4CB5">
              <w:rPr>
                <w:sz w:val="20"/>
                <w:szCs w:val="20"/>
              </w:rPr>
              <w:t>; Mona, S. Zaki</w:t>
            </w:r>
            <w:r w:rsidRPr="007B4CB5">
              <w:rPr>
                <w:sz w:val="20"/>
                <w:szCs w:val="20"/>
                <w:vertAlign w:val="superscript"/>
              </w:rPr>
              <w:t>1</w:t>
            </w:r>
            <w:r w:rsidRPr="007B4CB5">
              <w:rPr>
                <w:sz w:val="20"/>
                <w:szCs w:val="20"/>
              </w:rPr>
              <w:t> and Shalaly, S.I</w:t>
            </w:r>
            <w:r w:rsidRPr="007B4CB5">
              <w:rPr>
                <w:sz w:val="20"/>
                <w:szCs w:val="20"/>
                <w:vertAlign w:val="superscript"/>
              </w:rPr>
              <w:t>2</w:t>
            </w:r>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Hydrobiology Department, Veterinary Division, NRC.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Reproduction Department, Veterinary Division, NRC.</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1304-1307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Ser</w:t>
            </w:r>
            <w:r w:rsidRPr="007B4CB5">
              <w:rPr>
                <w:b/>
                <w:bCs/>
                <w:spacing w:val="-3"/>
                <w:sz w:val="20"/>
                <w:szCs w:val="20"/>
              </w:rPr>
              <w:t>o</w:t>
            </w:r>
            <w:r w:rsidRPr="007B4CB5">
              <w:rPr>
                <w:b/>
                <w:bCs/>
                <w:sz w:val="20"/>
                <w:szCs w:val="20"/>
              </w:rPr>
              <w:t>epide</w:t>
            </w:r>
            <w:r w:rsidRPr="007B4CB5">
              <w:rPr>
                <w:b/>
                <w:bCs/>
                <w:spacing w:val="-3"/>
                <w:sz w:val="20"/>
                <w:szCs w:val="20"/>
              </w:rPr>
              <w:t>m</w:t>
            </w:r>
            <w:r w:rsidRPr="007B4CB5">
              <w:rPr>
                <w:b/>
                <w:bCs/>
                <w:sz w:val="20"/>
                <w:szCs w:val="20"/>
              </w:rPr>
              <w:t>i</w:t>
            </w:r>
            <w:r w:rsidRPr="007B4CB5">
              <w:rPr>
                <w:b/>
                <w:bCs/>
                <w:spacing w:val="-3"/>
                <w:sz w:val="20"/>
                <w:szCs w:val="20"/>
              </w:rPr>
              <w:t>o</w:t>
            </w:r>
            <w:r w:rsidRPr="007B4CB5">
              <w:rPr>
                <w:b/>
                <w:bCs/>
                <w:sz w:val="20"/>
                <w:szCs w:val="20"/>
              </w:rPr>
              <w:t>l</w:t>
            </w:r>
            <w:r w:rsidRPr="007B4CB5">
              <w:rPr>
                <w:b/>
                <w:bCs/>
                <w:spacing w:val="-3"/>
                <w:sz w:val="20"/>
                <w:szCs w:val="20"/>
              </w:rPr>
              <w:t>o</w:t>
            </w:r>
            <w:r w:rsidRPr="007B4CB5">
              <w:rPr>
                <w:b/>
                <w:bCs/>
                <w:sz w:val="20"/>
                <w:szCs w:val="20"/>
              </w:rPr>
              <w:t>gy</w:t>
            </w:r>
            <w:r w:rsidRPr="007B4CB5">
              <w:rPr>
                <w:b/>
                <w:bCs/>
                <w:spacing w:val="16"/>
                <w:sz w:val="20"/>
                <w:szCs w:val="20"/>
              </w:rPr>
              <w:t> </w:t>
            </w:r>
            <w:r w:rsidRPr="007B4CB5">
              <w:rPr>
                <w:b/>
                <w:bCs/>
                <w:spacing w:val="-2"/>
                <w:sz w:val="20"/>
                <w:szCs w:val="20"/>
              </w:rPr>
              <w:t>o</w:t>
            </w:r>
            <w:r w:rsidRPr="007B4CB5">
              <w:rPr>
                <w:b/>
                <w:bCs/>
                <w:sz w:val="20"/>
                <w:szCs w:val="20"/>
              </w:rPr>
              <w:t>f</w:t>
            </w:r>
            <w:r w:rsidRPr="007B4CB5">
              <w:rPr>
                <w:b/>
                <w:bCs/>
                <w:spacing w:val="3"/>
                <w:sz w:val="20"/>
                <w:szCs w:val="20"/>
              </w:rPr>
              <w:t> </w:t>
            </w:r>
            <w:r w:rsidRPr="007B4CB5">
              <w:rPr>
                <w:b/>
                <w:bCs/>
                <w:sz w:val="20"/>
                <w:szCs w:val="20"/>
              </w:rPr>
              <w:t>hepati</w:t>
            </w:r>
            <w:r w:rsidRPr="007B4CB5">
              <w:rPr>
                <w:b/>
                <w:bCs/>
                <w:spacing w:val="-5"/>
                <w:sz w:val="20"/>
                <w:szCs w:val="20"/>
              </w:rPr>
              <w:t>t</w:t>
            </w:r>
            <w:r w:rsidRPr="007B4CB5">
              <w:rPr>
                <w:b/>
                <w:bCs/>
                <w:sz w:val="20"/>
                <w:szCs w:val="20"/>
              </w:rPr>
              <w:t>is- </w:t>
            </w:r>
            <w:r w:rsidRPr="007B4CB5">
              <w:rPr>
                <w:b/>
                <w:bCs/>
                <w:spacing w:val="2"/>
                <w:sz w:val="20"/>
                <w:szCs w:val="20"/>
              </w:rPr>
              <w:t> </w:t>
            </w:r>
            <w:r w:rsidRPr="007B4CB5">
              <w:rPr>
                <w:b/>
                <w:bCs/>
                <w:sz w:val="20"/>
                <w:szCs w:val="20"/>
              </w:rPr>
              <w:t>E</w:t>
            </w:r>
            <w:r w:rsidRPr="007B4CB5">
              <w:rPr>
                <w:b/>
                <w:bCs/>
                <w:spacing w:val="10"/>
                <w:sz w:val="20"/>
                <w:szCs w:val="20"/>
              </w:rPr>
              <w:t> </w:t>
            </w:r>
            <w:r w:rsidRPr="007B4CB5">
              <w:rPr>
                <w:b/>
                <w:bCs/>
                <w:sz w:val="20"/>
                <w:szCs w:val="20"/>
              </w:rPr>
              <w:t>in</w:t>
            </w:r>
            <w:r w:rsidRPr="007B4CB5">
              <w:rPr>
                <w:b/>
                <w:bCs/>
                <w:spacing w:val="10"/>
                <w:sz w:val="20"/>
                <w:szCs w:val="20"/>
              </w:rPr>
              <w:t> </w:t>
            </w:r>
            <w:r w:rsidRPr="007B4CB5">
              <w:rPr>
                <w:b/>
                <w:bCs/>
                <w:sz w:val="20"/>
                <w:szCs w:val="20"/>
              </w:rPr>
              <w:t>chi</w:t>
            </w:r>
            <w:r w:rsidRPr="007B4CB5">
              <w:rPr>
                <w:b/>
                <w:bCs/>
                <w:spacing w:val="3"/>
                <w:sz w:val="20"/>
                <w:szCs w:val="20"/>
              </w:rPr>
              <w:t>l</w:t>
            </w:r>
            <w:r w:rsidRPr="007B4CB5">
              <w:rPr>
                <w:b/>
                <w:bCs/>
                <w:spacing w:val="-6"/>
                <w:sz w:val="20"/>
                <w:szCs w:val="20"/>
              </w:rPr>
              <w:t>d</w:t>
            </w:r>
            <w:r w:rsidRPr="007B4CB5">
              <w:rPr>
                <w:b/>
                <w:bCs/>
                <w:sz w:val="20"/>
                <w:szCs w:val="20"/>
              </w:rPr>
              <w:t>r</w:t>
            </w:r>
            <w:r w:rsidRPr="007B4CB5">
              <w:rPr>
                <w:b/>
                <w:bCs/>
                <w:spacing w:val="3"/>
                <w:sz w:val="20"/>
                <w:szCs w:val="20"/>
              </w:rPr>
              <w:t>e</w:t>
            </w:r>
            <w:r w:rsidRPr="007B4CB5">
              <w:rPr>
                <w:b/>
                <w:bCs/>
                <w:sz w:val="20"/>
                <w:szCs w:val="20"/>
              </w:rPr>
              <w:t>n</w:t>
            </w:r>
            <w:r w:rsidRPr="007B4CB5">
              <w:rPr>
                <w:b/>
                <w:bCs/>
                <w:spacing w:val="44"/>
                <w:sz w:val="20"/>
                <w:szCs w:val="20"/>
              </w:rPr>
              <w:t> </w:t>
            </w:r>
            <w:r w:rsidRPr="007B4CB5">
              <w:rPr>
                <w:b/>
                <w:bCs/>
                <w:spacing w:val="-4"/>
                <w:sz w:val="20"/>
                <w:szCs w:val="20"/>
              </w:rPr>
              <w:t>o</w:t>
            </w:r>
            <w:r w:rsidRPr="007B4CB5">
              <w:rPr>
                <w:b/>
                <w:bCs/>
                <w:sz w:val="20"/>
                <w:szCs w:val="20"/>
              </w:rPr>
              <w:t>f Ka</w:t>
            </w:r>
            <w:r w:rsidRPr="007B4CB5">
              <w:rPr>
                <w:b/>
                <w:bCs/>
                <w:spacing w:val="-2"/>
                <w:sz w:val="20"/>
                <w:szCs w:val="20"/>
              </w:rPr>
              <w:t>s</w:t>
            </w:r>
            <w:r w:rsidRPr="007B4CB5">
              <w:rPr>
                <w:b/>
                <w:bCs/>
                <w:sz w:val="20"/>
                <w:szCs w:val="20"/>
              </w:rPr>
              <w:t>ha</w:t>
            </w:r>
            <w:r w:rsidRPr="007B4CB5">
              <w:rPr>
                <w:b/>
                <w:bCs/>
                <w:spacing w:val="-3"/>
                <w:sz w:val="20"/>
                <w:szCs w:val="20"/>
              </w:rPr>
              <w:t>n</w:t>
            </w:r>
            <w:r w:rsidRPr="007B4CB5">
              <w:rPr>
                <w:b/>
                <w:bCs/>
                <w:sz w:val="20"/>
                <w:szCs w:val="20"/>
              </w:rPr>
              <w:t>,</w:t>
            </w:r>
            <w:r w:rsidRPr="007B4CB5">
              <w:rPr>
                <w:b/>
                <w:bCs/>
                <w:spacing w:val="41"/>
                <w:sz w:val="20"/>
                <w:szCs w:val="20"/>
              </w:rPr>
              <w:t> </w:t>
            </w:r>
            <w:r w:rsidRPr="007B4CB5">
              <w:rPr>
                <w:b/>
                <w:bCs/>
                <w:spacing w:val="-6"/>
                <w:sz w:val="20"/>
                <w:szCs w:val="20"/>
              </w:rPr>
              <w:t>I</w:t>
            </w:r>
            <w:r w:rsidRPr="007B4CB5">
              <w:rPr>
                <w:b/>
                <w:bCs/>
                <w:sz w:val="20"/>
                <w:szCs w:val="20"/>
              </w:rPr>
              <w:t>ran </w:t>
            </w:r>
            <w:r w:rsidRPr="007B4CB5">
              <w:rPr>
                <w:b/>
                <w:bCs/>
                <w:spacing w:val="5"/>
                <w:sz w:val="20"/>
                <w:szCs w:val="20"/>
              </w:rPr>
              <w:t> </w:t>
            </w:r>
            <w:r w:rsidRPr="007B4CB5">
              <w:rPr>
                <w:b/>
                <w:bCs/>
                <w:sz w:val="20"/>
                <w:szCs w:val="20"/>
              </w:rPr>
              <w:t>in</w:t>
            </w:r>
            <w:r w:rsidRPr="007B4CB5">
              <w:rPr>
                <w:b/>
                <w:bCs/>
                <w:spacing w:val="12"/>
                <w:sz w:val="20"/>
                <w:szCs w:val="20"/>
              </w:rPr>
              <w:t> </w:t>
            </w:r>
            <w:r w:rsidRPr="007B4CB5">
              <w:rPr>
                <w:b/>
                <w:bCs/>
                <w:sz w:val="20"/>
                <w:szCs w:val="20"/>
              </w:rPr>
              <w:t>20</w:t>
            </w:r>
            <w:r w:rsidRPr="007B4CB5">
              <w:rPr>
                <w:b/>
                <w:bCs/>
                <w:spacing w:val="-3"/>
                <w:sz w:val="20"/>
                <w:szCs w:val="20"/>
              </w:rPr>
              <w:t>1</w:t>
            </w:r>
            <w:r w:rsidRPr="007B4CB5">
              <w:rPr>
                <w:b/>
                <w:bCs/>
                <w:sz w:val="20"/>
                <w:szCs w:val="20"/>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Al</w:t>
            </w:r>
            <w:r w:rsidRPr="007B4CB5">
              <w:rPr>
                <w:spacing w:val="-3"/>
                <w:sz w:val="20"/>
                <w:szCs w:val="20"/>
              </w:rPr>
              <w:t>i</w:t>
            </w:r>
            <w:r w:rsidRPr="007B4CB5">
              <w:rPr>
                <w:spacing w:val="5"/>
                <w:sz w:val="20"/>
                <w:szCs w:val="20"/>
              </w:rPr>
              <w:t>r</w:t>
            </w:r>
            <w:r w:rsidRPr="007B4CB5">
              <w:rPr>
                <w:spacing w:val="-3"/>
                <w:sz w:val="20"/>
                <w:szCs w:val="20"/>
              </w:rPr>
              <w:t>e</w:t>
            </w:r>
            <w:r w:rsidRPr="007B4CB5">
              <w:rPr>
                <w:sz w:val="20"/>
                <w:szCs w:val="20"/>
              </w:rPr>
              <w:t>za</w:t>
            </w:r>
            <w:r w:rsidRPr="007B4CB5">
              <w:rPr>
                <w:spacing w:val="1"/>
                <w:sz w:val="20"/>
                <w:szCs w:val="20"/>
              </w:rPr>
              <w:t> </w:t>
            </w:r>
            <w:r w:rsidRPr="007B4CB5">
              <w:rPr>
                <w:spacing w:val="-6"/>
                <w:sz w:val="20"/>
                <w:szCs w:val="20"/>
              </w:rPr>
              <w:t>S</w:t>
            </w:r>
            <w:r w:rsidRPr="007B4CB5">
              <w:rPr>
                <w:sz w:val="20"/>
                <w:szCs w:val="20"/>
              </w:rPr>
              <w:t>h</w:t>
            </w:r>
            <w:r w:rsidRPr="007B4CB5">
              <w:rPr>
                <w:spacing w:val="-3"/>
                <w:sz w:val="20"/>
                <w:szCs w:val="20"/>
              </w:rPr>
              <w:t>a</w:t>
            </w:r>
            <w:r w:rsidRPr="007B4CB5">
              <w:rPr>
                <w:spacing w:val="5"/>
                <w:sz w:val="20"/>
                <w:szCs w:val="20"/>
              </w:rPr>
              <w:t>r</w:t>
            </w:r>
            <w:r w:rsidRPr="007B4CB5">
              <w:rPr>
                <w:sz w:val="20"/>
                <w:szCs w:val="20"/>
              </w:rPr>
              <w:t>i</w:t>
            </w:r>
            <w:r w:rsidRPr="007B4CB5">
              <w:rPr>
                <w:spacing w:val="-3"/>
                <w:sz w:val="20"/>
                <w:szCs w:val="20"/>
              </w:rPr>
              <w:t>f</w:t>
            </w:r>
            <w:r w:rsidRPr="007B4CB5">
              <w:rPr>
                <w:sz w:val="20"/>
                <w:szCs w:val="20"/>
              </w:rPr>
              <w:t>1,</w:t>
            </w:r>
            <w:r w:rsidRPr="007B4CB5">
              <w:rPr>
                <w:spacing w:val="5"/>
                <w:sz w:val="20"/>
                <w:szCs w:val="20"/>
              </w:rPr>
              <w:t> </w:t>
            </w:r>
            <w:r w:rsidRPr="007B4CB5">
              <w:rPr>
                <w:sz w:val="20"/>
                <w:szCs w:val="20"/>
              </w:rPr>
              <w:t>A</w:t>
            </w:r>
            <w:r w:rsidRPr="007B4CB5">
              <w:rPr>
                <w:spacing w:val="-6"/>
                <w:sz w:val="20"/>
                <w:szCs w:val="20"/>
              </w:rPr>
              <w:t>b</w:t>
            </w:r>
            <w:r w:rsidRPr="007B4CB5">
              <w:rPr>
                <w:spacing w:val="-5"/>
                <w:sz w:val="20"/>
                <w:szCs w:val="20"/>
              </w:rPr>
              <w:t>b</w:t>
            </w:r>
            <w:r w:rsidRPr="007B4CB5">
              <w:rPr>
                <w:sz w:val="20"/>
                <w:szCs w:val="20"/>
              </w:rPr>
              <w:t>as</w:t>
            </w:r>
            <w:r w:rsidRPr="007B4CB5">
              <w:rPr>
                <w:spacing w:val="3"/>
                <w:sz w:val="20"/>
                <w:szCs w:val="20"/>
              </w:rPr>
              <w:t> </w:t>
            </w:r>
            <w:r w:rsidRPr="007B4CB5">
              <w:rPr>
                <w:spacing w:val="-3"/>
                <w:sz w:val="20"/>
                <w:szCs w:val="20"/>
              </w:rPr>
              <w:t>T</w:t>
            </w:r>
            <w:r w:rsidRPr="007B4CB5">
              <w:rPr>
                <w:sz w:val="20"/>
                <w:szCs w:val="20"/>
              </w:rPr>
              <w:t>a</w:t>
            </w:r>
            <w:r w:rsidRPr="007B4CB5">
              <w:rPr>
                <w:spacing w:val="-3"/>
                <w:sz w:val="20"/>
                <w:szCs w:val="20"/>
              </w:rPr>
              <w:t>g</w:t>
            </w:r>
            <w:r w:rsidRPr="007B4CB5">
              <w:rPr>
                <w:spacing w:val="5"/>
                <w:sz w:val="20"/>
                <w:szCs w:val="20"/>
              </w:rPr>
              <w:t>h</w:t>
            </w:r>
            <w:r w:rsidRPr="007B4CB5">
              <w:rPr>
                <w:sz w:val="20"/>
                <w:szCs w:val="20"/>
              </w:rPr>
              <w:t>a</w:t>
            </w:r>
            <w:r w:rsidRPr="007B4CB5">
              <w:rPr>
                <w:spacing w:val="-3"/>
                <w:sz w:val="20"/>
                <w:szCs w:val="20"/>
              </w:rPr>
              <w:t>v</w:t>
            </w:r>
            <w:r w:rsidRPr="007B4CB5">
              <w:rPr>
                <w:sz w:val="20"/>
                <w:szCs w:val="20"/>
              </w:rPr>
              <w:t>i </w:t>
            </w:r>
            <w:r w:rsidRPr="007B4CB5">
              <w:rPr>
                <w:spacing w:val="-6"/>
                <w:sz w:val="20"/>
                <w:szCs w:val="20"/>
              </w:rPr>
              <w:t>A</w:t>
            </w:r>
            <w:r w:rsidRPr="007B4CB5">
              <w:rPr>
                <w:spacing w:val="5"/>
                <w:sz w:val="20"/>
                <w:szCs w:val="20"/>
              </w:rPr>
              <w:t>r</w:t>
            </w:r>
            <w:r w:rsidRPr="007B4CB5">
              <w:rPr>
                <w:sz w:val="20"/>
                <w:szCs w:val="20"/>
              </w:rPr>
              <w:t>d</w:t>
            </w:r>
            <w:r w:rsidRPr="007B4CB5">
              <w:rPr>
                <w:spacing w:val="-3"/>
                <w:sz w:val="20"/>
                <w:szCs w:val="20"/>
              </w:rPr>
              <w:t>e</w:t>
            </w:r>
            <w:r w:rsidRPr="007B4CB5">
              <w:rPr>
                <w:sz w:val="20"/>
                <w:szCs w:val="20"/>
              </w:rPr>
              <w:t>k</w:t>
            </w:r>
            <w:r w:rsidRPr="007B4CB5">
              <w:rPr>
                <w:spacing w:val="-3"/>
                <w:sz w:val="20"/>
                <w:szCs w:val="20"/>
              </w:rPr>
              <w:t>a</w:t>
            </w:r>
            <w:r w:rsidRPr="007B4CB5">
              <w:rPr>
                <w:sz w:val="20"/>
                <w:szCs w:val="20"/>
              </w:rPr>
              <w:t>n</w:t>
            </w:r>
            <w:r w:rsidRPr="007B4CB5">
              <w:rPr>
                <w:spacing w:val="2"/>
                <w:sz w:val="20"/>
                <w:szCs w:val="20"/>
              </w:rPr>
              <w:t>i</w:t>
            </w:r>
            <w:r w:rsidRPr="007B4CB5">
              <w:rPr>
                <w:sz w:val="20"/>
                <w:szCs w:val="20"/>
              </w:rPr>
              <w:t>1,</w:t>
            </w:r>
            <w:r w:rsidRPr="007B4CB5">
              <w:rPr>
                <w:spacing w:val="-2"/>
                <w:sz w:val="20"/>
                <w:szCs w:val="20"/>
              </w:rPr>
              <w:t> </w:t>
            </w:r>
            <w:r w:rsidRPr="007B4CB5">
              <w:rPr>
                <w:sz w:val="20"/>
                <w:szCs w:val="20"/>
              </w:rPr>
              <w:t>M</w:t>
            </w:r>
            <w:r w:rsidRPr="007B4CB5">
              <w:rPr>
                <w:spacing w:val="-4"/>
                <w:sz w:val="20"/>
                <w:szCs w:val="20"/>
              </w:rPr>
              <w:t>o</w:t>
            </w:r>
            <w:r w:rsidRPr="007B4CB5">
              <w:rPr>
                <w:sz w:val="20"/>
                <w:szCs w:val="20"/>
              </w:rPr>
              <w:t>hammad</w:t>
            </w:r>
            <w:r w:rsidRPr="007B4CB5">
              <w:rPr>
                <w:spacing w:val="-3"/>
                <w:sz w:val="20"/>
                <w:szCs w:val="20"/>
              </w:rPr>
              <w:t> </w:t>
            </w:r>
            <w:r w:rsidRPr="007B4CB5">
              <w:rPr>
                <w:spacing w:val="-2"/>
                <w:sz w:val="20"/>
                <w:szCs w:val="20"/>
              </w:rPr>
              <w:t>R</w:t>
            </w:r>
            <w:r w:rsidRPr="007B4CB5">
              <w:rPr>
                <w:spacing w:val="-3"/>
                <w:sz w:val="20"/>
                <w:szCs w:val="20"/>
              </w:rPr>
              <w:t>e</w:t>
            </w:r>
            <w:r w:rsidRPr="007B4CB5">
              <w:rPr>
                <w:sz w:val="20"/>
                <w:szCs w:val="20"/>
              </w:rPr>
              <w:t>za</w:t>
            </w:r>
            <w:r w:rsidRPr="007B4CB5">
              <w:rPr>
                <w:spacing w:val="5"/>
                <w:sz w:val="20"/>
                <w:szCs w:val="20"/>
              </w:rPr>
              <w:t> </w:t>
            </w:r>
            <w:r w:rsidRPr="007B4CB5">
              <w:rPr>
                <w:spacing w:val="-4"/>
                <w:sz w:val="20"/>
                <w:szCs w:val="20"/>
              </w:rPr>
              <w:t>S</w:t>
            </w:r>
            <w:r w:rsidRPr="007B4CB5">
              <w:rPr>
                <w:sz w:val="20"/>
                <w:szCs w:val="20"/>
              </w:rPr>
              <w:t>h</w:t>
            </w:r>
            <w:r w:rsidRPr="007B4CB5">
              <w:rPr>
                <w:spacing w:val="-3"/>
                <w:sz w:val="20"/>
                <w:szCs w:val="20"/>
              </w:rPr>
              <w:t>a</w:t>
            </w:r>
            <w:r w:rsidRPr="007B4CB5">
              <w:rPr>
                <w:spacing w:val="5"/>
                <w:sz w:val="20"/>
                <w:szCs w:val="20"/>
              </w:rPr>
              <w:t>r</w:t>
            </w:r>
            <w:r w:rsidRPr="007B4CB5">
              <w:rPr>
                <w:sz w:val="20"/>
                <w:szCs w:val="20"/>
              </w:rPr>
              <w:t>i</w:t>
            </w:r>
            <w:r w:rsidRPr="007B4CB5">
              <w:rPr>
                <w:spacing w:val="-3"/>
                <w:sz w:val="20"/>
                <w:szCs w:val="20"/>
              </w:rPr>
              <w:t>f</w:t>
            </w:r>
            <w:r w:rsidRPr="007B4CB5">
              <w:rPr>
                <w:sz w:val="20"/>
                <w:szCs w:val="20"/>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w:t>
            </w:r>
            <w:r w:rsidRPr="007B4CB5">
              <w:rPr>
                <w:spacing w:val="-5"/>
                <w:sz w:val="20"/>
                <w:szCs w:val="20"/>
              </w:rPr>
              <w:t>e</w:t>
            </w:r>
            <w:r w:rsidRPr="007B4CB5">
              <w:rPr>
                <w:sz w:val="20"/>
                <w:szCs w:val="20"/>
              </w:rPr>
              <w:t>par</w:t>
            </w:r>
            <w:r w:rsidRPr="007B4CB5">
              <w:rPr>
                <w:spacing w:val="3"/>
                <w:sz w:val="20"/>
                <w:szCs w:val="20"/>
              </w:rPr>
              <w:t>t</w:t>
            </w:r>
            <w:r w:rsidRPr="007B4CB5">
              <w:rPr>
                <w:sz w:val="20"/>
                <w:szCs w:val="20"/>
              </w:rPr>
              <w:t>m</w:t>
            </w:r>
            <w:r w:rsidRPr="007B4CB5">
              <w:rPr>
                <w:spacing w:val="-6"/>
                <w:sz w:val="20"/>
                <w:szCs w:val="20"/>
              </w:rPr>
              <w:t>e</w:t>
            </w:r>
            <w:r w:rsidRPr="007B4CB5">
              <w:rPr>
                <w:spacing w:val="5"/>
                <w:sz w:val="20"/>
                <w:szCs w:val="20"/>
              </w:rPr>
              <w:t>n</w:t>
            </w:r>
            <w:r w:rsidRPr="007B4CB5">
              <w:rPr>
                <w:sz w:val="20"/>
                <w:szCs w:val="20"/>
              </w:rPr>
              <w:t>t</w:t>
            </w:r>
            <w:r w:rsidRPr="007B4CB5">
              <w:rPr>
                <w:spacing w:val="-2"/>
                <w:sz w:val="20"/>
                <w:szCs w:val="20"/>
              </w:rPr>
              <w:t> o</w:t>
            </w:r>
            <w:r w:rsidRPr="007B4CB5">
              <w:rPr>
                <w:sz w:val="20"/>
                <w:szCs w:val="20"/>
              </w:rPr>
              <w:t>f</w:t>
            </w:r>
            <w:r w:rsidRPr="007B4CB5">
              <w:rPr>
                <w:spacing w:val="-4"/>
                <w:sz w:val="20"/>
                <w:szCs w:val="20"/>
              </w:rPr>
              <w:t> </w:t>
            </w:r>
            <w:r w:rsidRPr="007B4CB5">
              <w:rPr>
                <w:spacing w:val="4"/>
                <w:sz w:val="20"/>
                <w:szCs w:val="20"/>
              </w:rPr>
              <w:t>i</w:t>
            </w:r>
            <w:r w:rsidRPr="007B4CB5">
              <w:rPr>
                <w:spacing w:val="5"/>
                <w:sz w:val="20"/>
                <w:szCs w:val="20"/>
              </w:rPr>
              <w:t>n</w:t>
            </w:r>
            <w:r w:rsidRPr="007B4CB5">
              <w:rPr>
                <w:spacing w:val="-5"/>
                <w:sz w:val="20"/>
                <w:szCs w:val="20"/>
              </w:rPr>
              <w:t>f</w:t>
            </w:r>
            <w:r w:rsidRPr="007B4CB5">
              <w:rPr>
                <w:spacing w:val="-3"/>
                <w:sz w:val="20"/>
                <w:szCs w:val="20"/>
              </w:rPr>
              <w:t>ec</w:t>
            </w:r>
            <w:r w:rsidRPr="007B4CB5">
              <w:rPr>
                <w:sz w:val="20"/>
                <w:szCs w:val="20"/>
              </w:rPr>
              <w:t>t</w:t>
            </w:r>
            <w:r w:rsidRPr="007B4CB5">
              <w:rPr>
                <w:spacing w:val="3"/>
                <w:sz w:val="20"/>
                <w:szCs w:val="20"/>
              </w:rPr>
              <w:t>i</w:t>
            </w:r>
            <w:r w:rsidRPr="007B4CB5">
              <w:rPr>
                <w:spacing w:val="-5"/>
                <w:sz w:val="20"/>
                <w:szCs w:val="20"/>
              </w:rPr>
              <w:t>o</w:t>
            </w:r>
            <w:r w:rsidRPr="007B4CB5">
              <w:rPr>
                <w:sz w:val="20"/>
                <w:szCs w:val="20"/>
              </w:rPr>
              <w:t>us</w:t>
            </w:r>
            <w:r w:rsidRPr="007B4CB5">
              <w:rPr>
                <w:spacing w:val="1"/>
                <w:sz w:val="20"/>
                <w:szCs w:val="20"/>
              </w:rPr>
              <w:t> </w:t>
            </w:r>
            <w:r w:rsidRPr="007B4CB5">
              <w:rPr>
                <w:sz w:val="20"/>
                <w:szCs w:val="20"/>
              </w:rPr>
              <w:t>diseas</w:t>
            </w:r>
            <w:r w:rsidRPr="007B4CB5">
              <w:rPr>
                <w:spacing w:val="-5"/>
                <w:sz w:val="20"/>
                <w:szCs w:val="20"/>
              </w:rPr>
              <w:t>e</w:t>
            </w:r>
            <w:r w:rsidRPr="007B4CB5">
              <w:rPr>
                <w:sz w:val="20"/>
                <w:szCs w:val="20"/>
              </w:rPr>
              <w:t>,</w:t>
            </w:r>
            <w:r w:rsidRPr="007B4CB5">
              <w:rPr>
                <w:spacing w:val="5"/>
                <w:sz w:val="20"/>
                <w:szCs w:val="20"/>
              </w:rPr>
              <w:t> </w:t>
            </w:r>
            <w:r w:rsidRPr="007B4CB5">
              <w:rPr>
                <w:sz w:val="20"/>
                <w:szCs w:val="20"/>
              </w:rPr>
              <w:t>Ka</w:t>
            </w:r>
            <w:r w:rsidRPr="007B4CB5">
              <w:rPr>
                <w:spacing w:val="-6"/>
                <w:sz w:val="20"/>
                <w:szCs w:val="20"/>
              </w:rPr>
              <w:t>s</w:t>
            </w:r>
            <w:r w:rsidRPr="007B4CB5">
              <w:rPr>
                <w:sz w:val="20"/>
                <w:szCs w:val="20"/>
              </w:rPr>
              <w:t>h</w:t>
            </w:r>
            <w:r w:rsidRPr="007B4CB5">
              <w:rPr>
                <w:spacing w:val="-3"/>
                <w:sz w:val="20"/>
                <w:szCs w:val="20"/>
              </w:rPr>
              <w:t>a</w:t>
            </w:r>
            <w:r w:rsidRPr="007B4CB5">
              <w:rPr>
                <w:sz w:val="20"/>
                <w:szCs w:val="20"/>
              </w:rPr>
              <w:t>n</w:t>
            </w:r>
            <w:r w:rsidRPr="007B4CB5">
              <w:rPr>
                <w:spacing w:val="3"/>
                <w:sz w:val="20"/>
                <w:szCs w:val="20"/>
              </w:rPr>
              <w:t> </w:t>
            </w:r>
            <w:r w:rsidRPr="007B4CB5">
              <w:rPr>
                <w:spacing w:val="-6"/>
                <w:sz w:val="20"/>
                <w:szCs w:val="20"/>
              </w:rPr>
              <w:t>U</w:t>
            </w:r>
            <w:r w:rsidRPr="007B4CB5">
              <w:rPr>
                <w:spacing w:val="5"/>
                <w:sz w:val="20"/>
                <w:szCs w:val="20"/>
              </w:rPr>
              <w:t>n</w:t>
            </w:r>
            <w:r w:rsidRPr="007B4CB5">
              <w:rPr>
                <w:sz w:val="20"/>
                <w:szCs w:val="20"/>
              </w:rPr>
              <w:t>i</w:t>
            </w:r>
            <w:r w:rsidRPr="007B4CB5">
              <w:rPr>
                <w:spacing w:val="-3"/>
                <w:sz w:val="20"/>
                <w:szCs w:val="20"/>
              </w:rPr>
              <w:t>ve</w:t>
            </w:r>
            <w:r w:rsidRPr="007B4CB5">
              <w:rPr>
                <w:spacing w:val="5"/>
                <w:sz w:val="20"/>
                <w:szCs w:val="20"/>
              </w:rPr>
              <w:t>r</w:t>
            </w:r>
            <w:r w:rsidRPr="007B4CB5">
              <w:rPr>
                <w:sz w:val="20"/>
                <w:szCs w:val="20"/>
              </w:rPr>
              <w:t>s</w:t>
            </w:r>
            <w:r w:rsidRPr="007B4CB5">
              <w:rPr>
                <w:spacing w:val="-5"/>
                <w:sz w:val="20"/>
                <w:szCs w:val="20"/>
              </w:rPr>
              <w:t>i</w:t>
            </w:r>
            <w:r w:rsidRPr="007B4CB5">
              <w:rPr>
                <w:sz w:val="20"/>
                <w:szCs w:val="20"/>
              </w:rPr>
              <w:t>ty</w:t>
            </w:r>
            <w:r w:rsidRPr="007B4CB5">
              <w:rPr>
                <w:spacing w:val="-7"/>
                <w:sz w:val="20"/>
                <w:szCs w:val="20"/>
              </w:rPr>
              <w:t> </w:t>
            </w:r>
            <w:r w:rsidRPr="007B4CB5">
              <w:rPr>
                <w:sz w:val="20"/>
                <w:szCs w:val="20"/>
              </w:rPr>
              <w:t>of M</w:t>
            </w:r>
            <w:r w:rsidRPr="007B4CB5">
              <w:rPr>
                <w:spacing w:val="-5"/>
                <w:sz w:val="20"/>
                <w:szCs w:val="20"/>
              </w:rPr>
              <w:t>e</w:t>
            </w:r>
            <w:r w:rsidRPr="007B4CB5">
              <w:rPr>
                <w:sz w:val="20"/>
                <w:szCs w:val="20"/>
              </w:rPr>
              <w:t>d</w:t>
            </w:r>
            <w:r w:rsidRPr="007B4CB5">
              <w:rPr>
                <w:spacing w:val="6"/>
                <w:sz w:val="20"/>
                <w:szCs w:val="20"/>
              </w:rPr>
              <w:t>i</w:t>
            </w:r>
            <w:r w:rsidRPr="007B4CB5">
              <w:rPr>
                <w:spacing w:val="-3"/>
                <w:sz w:val="20"/>
                <w:szCs w:val="20"/>
              </w:rPr>
              <w:t>c</w:t>
            </w:r>
            <w:r w:rsidRPr="007B4CB5">
              <w:rPr>
                <w:sz w:val="20"/>
                <w:szCs w:val="20"/>
              </w:rPr>
              <w:t>al</w:t>
            </w:r>
            <w:r w:rsidRPr="007B4CB5">
              <w:rPr>
                <w:spacing w:val="7"/>
                <w:sz w:val="20"/>
                <w:szCs w:val="20"/>
              </w:rPr>
              <w:t> </w:t>
            </w:r>
            <w:r w:rsidRPr="007B4CB5">
              <w:rPr>
                <w:sz w:val="20"/>
                <w:szCs w:val="20"/>
              </w:rPr>
              <w:t>S</w:t>
            </w:r>
            <w:r w:rsidRPr="007B4CB5">
              <w:rPr>
                <w:spacing w:val="-5"/>
                <w:sz w:val="20"/>
                <w:szCs w:val="20"/>
              </w:rPr>
              <w:t>c</w:t>
            </w:r>
            <w:r w:rsidRPr="007B4CB5">
              <w:rPr>
                <w:sz w:val="20"/>
                <w:szCs w:val="20"/>
              </w:rPr>
              <w:t>ie</w:t>
            </w:r>
            <w:r w:rsidRPr="007B4CB5">
              <w:rPr>
                <w:spacing w:val="3"/>
                <w:sz w:val="20"/>
                <w:szCs w:val="20"/>
              </w:rPr>
              <w:t>n</w:t>
            </w:r>
            <w:r w:rsidRPr="007B4CB5">
              <w:rPr>
                <w:spacing w:val="-3"/>
                <w:sz w:val="20"/>
                <w:szCs w:val="20"/>
              </w:rPr>
              <w:t>ce</w:t>
            </w:r>
            <w:r w:rsidRPr="007B4CB5">
              <w:rPr>
                <w:sz w:val="20"/>
                <w:szCs w:val="20"/>
              </w:rPr>
              <w:t>,</w:t>
            </w:r>
            <w:r w:rsidRPr="007B4CB5">
              <w:rPr>
                <w:spacing w:val="1"/>
                <w:sz w:val="20"/>
                <w:szCs w:val="20"/>
              </w:rPr>
              <w:t> </w:t>
            </w:r>
            <w:r w:rsidRPr="007B4CB5">
              <w:rPr>
                <w:sz w:val="20"/>
                <w:szCs w:val="20"/>
              </w:rPr>
              <w:t>Ka</w:t>
            </w:r>
            <w:r w:rsidRPr="007B4CB5">
              <w:rPr>
                <w:spacing w:val="-6"/>
                <w:sz w:val="20"/>
                <w:szCs w:val="20"/>
              </w:rPr>
              <w:t>s</w:t>
            </w:r>
            <w:r w:rsidRPr="007B4CB5">
              <w:rPr>
                <w:sz w:val="20"/>
                <w:szCs w:val="20"/>
              </w:rPr>
              <w:t>h</w:t>
            </w:r>
            <w:r w:rsidRPr="007B4CB5">
              <w:rPr>
                <w:spacing w:val="-3"/>
                <w:sz w:val="20"/>
                <w:szCs w:val="20"/>
              </w:rPr>
              <w:t>a</w:t>
            </w:r>
            <w:r w:rsidRPr="007B4CB5">
              <w:rPr>
                <w:sz w:val="20"/>
                <w:szCs w:val="20"/>
              </w:rPr>
              <w:t>n, I.R.Iran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w:t>
            </w:r>
            <w:r w:rsidRPr="007B4CB5">
              <w:rPr>
                <w:spacing w:val="-5"/>
                <w:sz w:val="20"/>
                <w:szCs w:val="20"/>
              </w:rPr>
              <w:t>o</w:t>
            </w:r>
            <w:r w:rsidRPr="007B4CB5">
              <w:rPr>
                <w:sz w:val="20"/>
                <w:szCs w:val="20"/>
              </w:rPr>
              <w:t>r</w:t>
            </w:r>
            <w:r w:rsidRPr="007B4CB5">
              <w:rPr>
                <w:spacing w:val="5"/>
                <w:sz w:val="20"/>
                <w:szCs w:val="20"/>
              </w:rPr>
              <w:t>r</w:t>
            </w:r>
            <w:r w:rsidRPr="007B4CB5">
              <w:rPr>
                <w:spacing w:val="-3"/>
                <w:sz w:val="20"/>
                <w:szCs w:val="20"/>
              </w:rPr>
              <w:t>e</w:t>
            </w:r>
            <w:r w:rsidRPr="007B4CB5">
              <w:rPr>
                <w:sz w:val="20"/>
                <w:szCs w:val="20"/>
              </w:rPr>
              <w:t>sp</w:t>
            </w:r>
            <w:r w:rsidRPr="007B4CB5">
              <w:rPr>
                <w:spacing w:val="-6"/>
                <w:sz w:val="20"/>
                <w:szCs w:val="20"/>
              </w:rPr>
              <w:t>o</w:t>
            </w:r>
            <w:r w:rsidRPr="007B4CB5">
              <w:rPr>
                <w:spacing w:val="5"/>
                <w:sz w:val="20"/>
                <w:szCs w:val="20"/>
              </w:rPr>
              <w:t>n</w:t>
            </w:r>
            <w:r w:rsidRPr="007B4CB5">
              <w:rPr>
                <w:sz w:val="20"/>
                <w:szCs w:val="20"/>
              </w:rPr>
              <w:t>d</w:t>
            </w:r>
            <w:r w:rsidRPr="007B4CB5">
              <w:rPr>
                <w:spacing w:val="-3"/>
                <w:sz w:val="20"/>
                <w:szCs w:val="20"/>
              </w:rPr>
              <w:t>i</w:t>
            </w:r>
            <w:r w:rsidRPr="007B4CB5">
              <w:rPr>
                <w:sz w:val="20"/>
                <w:szCs w:val="20"/>
              </w:rPr>
              <w:t>ng</w:t>
            </w:r>
            <w:r w:rsidRPr="007B4CB5">
              <w:rPr>
                <w:spacing w:val="1"/>
                <w:sz w:val="20"/>
                <w:szCs w:val="20"/>
              </w:rPr>
              <w:t> </w:t>
            </w:r>
            <w:r w:rsidRPr="007B4CB5">
              <w:rPr>
                <w:sz w:val="20"/>
                <w:szCs w:val="20"/>
              </w:rPr>
              <w:t>au</w:t>
            </w:r>
            <w:r w:rsidRPr="007B4CB5">
              <w:rPr>
                <w:spacing w:val="-4"/>
                <w:sz w:val="20"/>
                <w:szCs w:val="20"/>
              </w:rPr>
              <w:t>t</w:t>
            </w:r>
            <w:r w:rsidRPr="007B4CB5">
              <w:rPr>
                <w:spacing w:val="5"/>
                <w:sz w:val="20"/>
                <w:szCs w:val="20"/>
              </w:rPr>
              <w:t>h</w:t>
            </w:r>
            <w:r w:rsidRPr="007B4CB5">
              <w:rPr>
                <w:spacing w:val="-10"/>
                <w:sz w:val="20"/>
                <w:szCs w:val="20"/>
              </w:rPr>
              <w:t>o</w:t>
            </w:r>
            <w:r w:rsidRPr="007B4CB5">
              <w:rPr>
                <w:spacing w:val="5"/>
                <w:sz w:val="20"/>
                <w:szCs w:val="20"/>
              </w:rPr>
              <w:t>r</w:t>
            </w:r>
            <w:r w:rsidRPr="007B4CB5">
              <w:rPr>
                <w:sz w:val="20"/>
                <w:szCs w:val="20"/>
              </w:rPr>
              <w:t>:</w:t>
            </w:r>
            <w:r w:rsidRPr="007B4CB5">
              <w:rPr>
                <w:spacing w:val="-2"/>
                <w:sz w:val="20"/>
                <w:szCs w:val="20"/>
              </w:rPr>
              <w:t> </w:t>
            </w:r>
            <w:r w:rsidRPr="007B4CB5">
              <w:rPr>
                <w:sz w:val="20"/>
                <w:szCs w:val="20"/>
              </w:rPr>
              <w:t>M</w:t>
            </w:r>
            <w:r w:rsidRPr="007B4CB5">
              <w:rPr>
                <w:spacing w:val="-4"/>
                <w:sz w:val="20"/>
                <w:szCs w:val="20"/>
              </w:rPr>
              <w:t>o</w:t>
            </w:r>
            <w:r w:rsidRPr="007B4CB5">
              <w:rPr>
                <w:sz w:val="20"/>
                <w:szCs w:val="20"/>
              </w:rPr>
              <w:t>hammad </w:t>
            </w:r>
            <w:r w:rsidRPr="007B4CB5">
              <w:rPr>
                <w:spacing w:val="-5"/>
                <w:sz w:val="20"/>
                <w:szCs w:val="20"/>
              </w:rPr>
              <w:t>R</w:t>
            </w:r>
            <w:r w:rsidRPr="007B4CB5">
              <w:rPr>
                <w:spacing w:val="-3"/>
                <w:sz w:val="20"/>
                <w:szCs w:val="20"/>
              </w:rPr>
              <w:t>e</w:t>
            </w:r>
            <w:r w:rsidRPr="007B4CB5">
              <w:rPr>
                <w:sz w:val="20"/>
                <w:szCs w:val="20"/>
              </w:rPr>
              <w:t>za</w:t>
            </w:r>
            <w:r w:rsidRPr="007B4CB5">
              <w:rPr>
                <w:spacing w:val="7"/>
                <w:sz w:val="20"/>
                <w:szCs w:val="20"/>
              </w:rPr>
              <w:t> </w:t>
            </w:r>
            <w:r w:rsidRPr="007B4CB5">
              <w:rPr>
                <w:spacing w:val="-6"/>
                <w:sz w:val="20"/>
                <w:szCs w:val="20"/>
              </w:rPr>
              <w:t>S</w:t>
            </w:r>
            <w:r w:rsidRPr="007B4CB5">
              <w:rPr>
                <w:sz w:val="20"/>
                <w:szCs w:val="20"/>
              </w:rPr>
              <w:t>h</w:t>
            </w:r>
            <w:r w:rsidRPr="007B4CB5">
              <w:rPr>
                <w:spacing w:val="-3"/>
                <w:sz w:val="20"/>
                <w:szCs w:val="20"/>
              </w:rPr>
              <w:t>a</w:t>
            </w:r>
            <w:r w:rsidRPr="007B4CB5">
              <w:rPr>
                <w:spacing w:val="5"/>
                <w:sz w:val="20"/>
                <w:szCs w:val="20"/>
              </w:rPr>
              <w:t>r</w:t>
            </w:r>
            <w:r w:rsidRPr="007B4CB5">
              <w:rPr>
                <w:sz w:val="20"/>
                <w:szCs w:val="20"/>
              </w:rPr>
              <w:t>i</w:t>
            </w:r>
            <w:r w:rsidRPr="007B4CB5">
              <w:rPr>
                <w:spacing w:val="-3"/>
                <w:sz w:val="20"/>
                <w:szCs w:val="20"/>
              </w:rPr>
              <w:t>f</w:t>
            </w:r>
            <w:r w:rsidRPr="007B4CB5">
              <w:rPr>
                <w:sz w:val="20"/>
                <w:szCs w:val="20"/>
              </w:rPr>
              <w:t>, E-mail: </w:t>
            </w:r>
            <w:r w:rsidRPr="007B4CB5">
              <w:rPr>
                <w:color w:val="0000FF"/>
                <w:spacing w:val="-5"/>
                <w:sz w:val="20"/>
                <w:szCs w:val="20"/>
                <w:u w:val="single"/>
              </w:rPr>
              <w:t>d</w:t>
            </w:r>
            <w:hyperlink r:id="rId137" w:history="1">
              <w:r w:rsidRPr="007B4CB5">
                <w:rPr>
                  <w:color w:val="0000FF"/>
                  <w:sz w:val="20"/>
                  <w:szCs w:val="20"/>
                  <w:u w:val="single"/>
                </w:rPr>
                <w:t>r</w:t>
              </w:r>
              <w:r w:rsidRPr="007B4CB5">
                <w:rPr>
                  <w:color w:val="0000FF"/>
                  <w:spacing w:val="2"/>
                  <w:sz w:val="20"/>
                  <w:szCs w:val="20"/>
                  <w:u w:val="single"/>
                </w:rPr>
                <w:t>.</w:t>
              </w:r>
              <w:r w:rsidRPr="007B4CB5">
                <w:rPr>
                  <w:color w:val="0000FF"/>
                  <w:spacing w:val="-6"/>
                  <w:sz w:val="20"/>
                  <w:szCs w:val="20"/>
                  <w:u w:val="single"/>
                </w:rPr>
                <w:t>s</w:t>
              </w:r>
              <w:r w:rsidRPr="007B4CB5">
                <w:rPr>
                  <w:color w:val="0000FF"/>
                  <w:spacing w:val="5"/>
                  <w:sz w:val="20"/>
                  <w:szCs w:val="20"/>
                  <w:u w:val="single"/>
                </w:rPr>
                <w:t>h</w:t>
              </w:r>
              <w:r w:rsidRPr="007B4CB5">
                <w:rPr>
                  <w:color w:val="0000FF"/>
                  <w:spacing w:val="-3"/>
                  <w:sz w:val="20"/>
                  <w:szCs w:val="20"/>
                  <w:u w:val="single"/>
                </w:rPr>
                <w:t>a</w:t>
              </w:r>
              <w:r w:rsidRPr="007B4CB5">
                <w:rPr>
                  <w:color w:val="0000FF"/>
                  <w:sz w:val="20"/>
                  <w:szCs w:val="20"/>
                  <w:u w:val="single"/>
                </w:rPr>
                <w:t>ri</w:t>
              </w:r>
              <w:r w:rsidRPr="007B4CB5">
                <w:rPr>
                  <w:color w:val="0000FF"/>
                  <w:spacing w:val="-3"/>
                  <w:sz w:val="20"/>
                  <w:szCs w:val="20"/>
                  <w:u w:val="single"/>
                </w:rPr>
                <w:t>f</w:t>
              </w:r>
              <w:r w:rsidRPr="007B4CB5">
                <w:rPr>
                  <w:color w:val="0000FF"/>
                  <w:sz w:val="20"/>
                  <w:szCs w:val="20"/>
                  <w:u w:val="single"/>
                </w:rPr>
                <w:t>md</w:t>
              </w:r>
              <w:r w:rsidRPr="007B4CB5">
                <w:rPr>
                  <w:color w:val="0000FF"/>
                  <w:spacing w:val="3"/>
                  <w:sz w:val="20"/>
                  <w:szCs w:val="20"/>
                  <w:u w:val="single"/>
                </w:rPr>
                <w:t>@</w:t>
              </w:r>
              <w:r w:rsidRPr="007B4CB5">
                <w:rPr>
                  <w:color w:val="0000FF"/>
                  <w:spacing w:val="-10"/>
                  <w:sz w:val="20"/>
                  <w:szCs w:val="20"/>
                  <w:u w:val="single"/>
                </w:rPr>
                <w:t>y</w:t>
              </w:r>
              <w:r w:rsidRPr="007B4CB5">
                <w:rPr>
                  <w:color w:val="0000FF"/>
                  <w:sz w:val="20"/>
                  <w:szCs w:val="20"/>
                  <w:u w:val="single"/>
                </w:rPr>
                <w:t>a</w:t>
              </w:r>
              <w:r w:rsidRPr="007B4CB5">
                <w:rPr>
                  <w:color w:val="0000FF"/>
                  <w:spacing w:val="6"/>
                  <w:sz w:val="20"/>
                  <w:szCs w:val="20"/>
                  <w:u w:val="single"/>
                </w:rPr>
                <w:t>h</w:t>
              </w:r>
              <w:r w:rsidRPr="007B4CB5">
                <w:rPr>
                  <w:color w:val="0000FF"/>
                  <w:spacing w:val="-5"/>
                  <w:sz w:val="20"/>
                  <w:szCs w:val="20"/>
                  <w:u w:val="single"/>
                </w:rPr>
                <w:t>oo</w:t>
              </w:r>
              <w:r w:rsidRPr="007B4CB5">
                <w:rPr>
                  <w:color w:val="0000FF"/>
                  <w:spacing w:val="2"/>
                  <w:sz w:val="20"/>
                  <w:szCs w:val="20"/>
                  <w:u w:val="single"/>
                </w:rPr>
                <w:t>.</w:t>
              </w:r>
              <w:r w:rsidRPr="007B4CB5">
                <w:rPr>
                  <w:color w:val="0000FF"/>
                  <w:sz w:val="20"/>
                  <w:szCs w:val="20"/>
                  <w:u w:val="single"/>
                </w:rPr>
                <w:t>c</w:t>
              </w:r>
              <w:r w:rsidRPr="007B4CB5">
                <w:rPr>
                  <w:color w:val="0000FF"/>
                  <w:spacing w:val="-3"/>
                  <w:sz w:val="20"/>
                  <w:szCs w:val="20"/>
                  <w:u w:val="single"/>
                </w:rPr>
                <w:t>o</w:t>
              </w:r>
              <w:r w:rsidRPr="007B4CB5">
                <w:rPr>
                  <w:color w:val="0000FF"/>
                  <w:sz w:val="20"/>
                  <w:szCs w:val="20"/>
                  <w:u w:val="single"/>
                </w:rPr>
                <w:t>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w:t>
            </w:r>
            <w:r w:rsidRPr="003E0C96">
              <w:rPr>
                <w:b/>
                <w:color w:val="000000"/>
                <w:spacing w:val="-3"/>
                <w:sz w:val="20"/>
                <w:szCs w:val="20"/>
              </w:rPr>
              <w:t>3</w:t>
            </w:r>
            <w:r w:rsidRPr="003E0C96">
              <w:rPr>
                <w:b/>
                <w:color w:val="000000"/>
                <w:sz w:val="20"/>
                <w:szCs w:val="20"/>
              </w:rPr>
              <w:t>0</w:t>
            </w:r>
            <w:r w:rsidRPr="003E0C96">
              <w:rPr>
                <w:b/>
                <w:color w:val="000000"/>
                <w:spacing w:val="-3"/>
                <w:sz w:val="20"/>
                <w:szCs w:val="20"/>
              </w:rPr>
              <w:t>8</w:t>
            </w:r>
            <w:r w:rsidRPr="003E0C96">
              <w:rPr>
                <w:b/>
                <w:color w:val="000000"/>
                <w:spacing w:val="1"/>
                <w:sz w:val="20"/>
                <w:szCs w:val="20"/>
              </w:rPr>
              <w:t>-</w:t>
            </w:r>
            <w:r w:rsidRPr="003E0C96">
              <w:rPr>
                <w:b/>
                <w:color w:val="000000"/>
                <w:sz w:val="20"/>
                <w:szCs w:val="20"/>
              </w:rPr>
              <w:t>1</w:t>
            </w:r>
            <w:r w:rsidRPr="003E0C96">
              <w:rPr>
                <w:b/>
                <w:color w:val="000000"/>
                <w:spacing w:val="-3"/>
                <w:sz w:val="20"/>
                <w:szCs w:val="20"/>
              </w:rPr>
              <w:t>3</w:t>
            </w:r>
            <w:r w:rsidRPr="003E0C96">
              <w:rPr>
                <w:b/>
                <w:color w:val="000000"/>
                <w:sz w:val="20"/>
                <w:szCs w:val="20"/>
              </w:rPr>
              <w:t>1</w:t>
            </w:r>
            <w:r w:rsidRPr="003E0C96">
              <w:rPr>
                <w:b/>
                <w:color w:val="000000"/>
                <w:spacing w:val="-3"/>
                <w:sz w:val="20"/>
                <w:szCs w:val="20"/>
              </w:rPr>
              <w:t>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Assessment to the Effects of Low Power Diode Laser on Wound Healing in Diabetic Rats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Ahmed.H.Osman</w:t>
            </w:r>
            <w:r w:rsidRPr="007B4CB5">
              <w:rPr>
                <w:sz w:val="20"/>
                <w:szCs w:val="20"/>
                <w:vertAlign w:val="superscript"/>
                <w:lang w:val="en-GB"/>
              </w:rPr>
              <w:t>1</w:t>
            </w:r>
            <w:r w:rsidRPr="007B4CB5">
              <w:rPr>
                <w:sz w:val="20"/>
                <w:szCs w:val="20"/>
                <w:lang w:val="en-GB"/>
              </w:rPr>
              <w:t>,</w:t>
            </w:r>
            <w:r w:rsidRPr="007B4CB5">
              <w:rPr>
                <w:sz w:val="20"/>
                <w:szCs w:val="20"/>
              </w:rPr>
              <w:t> Mahmoud. M. Kamel</w:t>
            </w:r>
            <w:r w:rsidRPr="007B4CB5">
              <w:rPr>
                <w:sz w:val="20"/>
                <w:szCs w:val="20"/>
                <w:vertAlign w:val="superscript"/>
              </w:rPr>
              <w:t>2</w:t>
            </w:r>
            <w:r w:rsidRPr="007B4CB5">
              <w:rPr>
                <w:sz w:val="20"/>
                <w:szCs w:val="20"/>
              </w:rPr>
              <w:t>, Mohamed.H.Wahdan</w:t>
            </w:r>
            <w:r w:rsidRPr="007B4CB5">
              <w:rPr>
                <w:sz w:val="20"/>
                <w:szCs w:val="20"/>
                <w:vertAlign w:val="superscript"/>
              </w:rPr>
              <w:t>3</w:t>
            </w:r>
            <w:r w:rsidRPr="007B4CB5">
              <w:rPr>
                <w:sz w:val="20"/>
                <w:szCs w:val="20"/>
              </w:rPr>
              <w:t>, Mahmoud Al-gazaly</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Departments of </w:t>
            </w:r>
            <w:r w:rsidRPr="007B4CB5">
              <w:rPr>
                <w:sz w:val="20"/>
                <w:szCs w:val="20"/>
                <w:vertAlign w:val="superscript"/>
                <w:lang w:val="en-GB"/>
              </w:rPr>
              <w:t>1</w:t>
            </w:r>
            <w:r w:rsidRPr="007B4CB5">
              <w:rPr>
                <w:sz w:val="20"/>
                <w:szCs w:val="20"/>
              </w:rPr>
              <w:t>Pathology ,</w:t>
            </w:r>
            <w:r w:rsidRPr="007B4CB5">
              <w:rPr>
                <w:sz w:val="20"/>
                <w:szCs w:val="20"/>
                <w:vertAlign w:val="superscript"/>
              </w:rPr>
              <w:t>2</w:t>
            </w:r>
            <w:r w:rsidRPr="007B4CB5">
              <w:rPr>
                <w:sz w:val="20"/>
                <w:szCs w:val="20"/>
              </w:rPr>
              <w:t>Clinical Pathology,  </w:t>
            </w:r>
            <w:r w:rsidRPr="007B4CB5">
              <w:rPr>
                <w:sz w:val="20"/>
                <w:szCs w:val="20"/>
                <w:vertAlign w:val="superscript"/>
              </w:rPr>
              <w:t>3</w:t>
            </w:r>
            <w:r w:rsidRPr="007B4CB5">
              <w:rPr>
                <w:sz w:val="20"/>
                <w:szCs w:val="20"/>
              </w:rPr>
              <w:t>Anatomy</w:t>
            </w:r>
            <w:r w:rsidRPr="007B4CB5">
              <w:rPr>
                <w:sz w:val="20"/>
                <w:szCs w:val="20"/>
                <w:vertAlign w:val="superscript"/>
              </w:rPr>
              <w:t> </w:t>
            </w:r>
            <w:r w:rsidRPr="007B4CB5">
              <w:rPr>
                <w:sz w:val="20"/>
                <w:szCs w:val="20"/>
              </w:rPr>
              <w:t>and</w:t>
            </w:r>
            <w:r w:rsidRPr="007B4CB5">
              <w:rPr>
                <w:sz w:val="20"/>
                <w:szCs w:val="20"/>
                <w:vertAlign w:val="superscript"/>
              </w:rPr>
              <w:t> 4</w:t>
            </w:r>
            <w:r w:rsidRPr="007B4CB5">
              <w:rPr>
                <w:sz w:val="20"/>
                <w:szCs w:val="20"/>
              </w:rPr>
              <w:t>Physics , Faulty of Medicine, Taif University</w:t>
            </w:r>
            <w:r w:rsidRPr="007B4CB5">
              <w:rPr>
                <w:sz w:val="20"/>
                <w:szCs w:val="20"/>
                <w:vertAlign w:val="superscript"/>
              </w:rPr>
              <w:br/>
              <w:t>2</w:t>
            </w:r>
            <w:r w:rsidRPr="007B4CB5">
              <w:rPr>
                <w:sz w:val="20"/>
                <w:szCs w:val="20"/>
              </w:rPr>
              <w:t>National Cancer Institute, Cairo University, Egypt.</w:t>
            </w:r>
          </w:p>
          <w:p w:rsidR="00F631D2" w:rsidRPr="007B4CB5" w:rsidRDefault="00E3760F" w:rsidP="00F631D2">
            <w:pPr>
              <w:kinsoku w:val="0"/>
              <w:overflowPunct w:val="0"/>
              <w:autoSpaceDE w:val="0"/>
              <w:autoSpaceDN w:val="0"/>
              <w:adjustRightInd w:val="0"/>
              <w:snapToGrid w:val="0"/>
              <w:rPr>
                <w:sz w:val="20"/>
                <w:szCs w:val="20"/>
              </w:rPr>
            </w:pPr>
            <w:hyperlink r:id="rId138" w:history="1">
              <w:r w:rsidR="00F631D2" w:rsidRPr="007B4CB5">
                <w:rPr>
                  <w:color w:val="0000FF"/>
                  <w:sz w:val="20"/>
                  <w:szCs w:val="20"/>
                  <w:u w:val="single"/>
                </w:rPr>
                <w:t>ahosman2007@hotmail.com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1313-1321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Using Ultrasound Technique to Quantify the Effect of Prosthetic Palatal Plate on Tongue Position in Cleft Palate Infants</w:t>
            </w:r>
          </w:p>
          <w:p w:rsidR="00F631D2" w:rsidRPr="007B4CB5" w:rsidRDefault="00F631D2" w:rsidP="00F631D2">
            <w:pPr>
              <w:kinsoku w:val="0"/>
              <w:overflowPunct w:val="0"/>
              <w:autoSpaceDE w:val="0"/>
              <w:autoSpaceDN w:val="0"/>
              <w:adjustRightInd w:val="0"/>
              <w:snapToGrid w:val="0"/>
              <w:rPr>
                <w:b/>
                <w:bCs/>
                <w:sz w:val="20"/>
                <w:szCs w:val="20"/>
              </w:rPr>
            </w:pPr>
            <w:r w:rsidRPr="007B4CB5">
              <w:rPr>
                <w:b/>
                <w:bCs/>
                <w:sz w:val="20"/>
                <w:szCs w:val="20"/>
              </w:rPr>
              <w:t> </w:t>
            </w:r>
            <w:r w:rsidRPr="007B4CB5">
              <w:rPr>
                <w:sz w:val="20"/>
                <w:szCs w:val="20"/>
              </w:rPr>
              <w:t>Ibrahim R. El-Torky; Mohamed M. El-Sheikh, Azza A El-Segai, and Faten Abu A. Talep</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Prosthodontics Department, Faculty of Dentistry, Tanta University. Egypt.</w:t>
            </w:r>
          </w:p>
          <w:p w:rsidR="00F631D2" w:rsidRPr="007B4CB5" w:rsidRDefault="00E3760F" w:rsidP="00F631D2">
            <w:pPr>
              <w:kinsoku w:val="0"/>
              <w:overflowPunct w:val="0"/>
              <w:autoSpaceDE w:val="0"/>
              <w:autoSpaceDN w:val="0"/>
              <w:adjustRightInd w:val="0"/>
              <w:snapToGrid w:val="0"/>
              <w:rPr>
                <w:sz w:val="20"/>
                <w:szCs w:val="20"/>
              </w:rPr>
            </w:pPr>
            <w:hyperlink r:id="rId139" w:history="1">
              <w:r w:rsidR="00F631D2" w:rsidRPr="007B4CB5">
                <w:rPr>
                  <w:color w:val="0000FF"/>
                  <w:sz w:val="20"/>
                  <w:szCs w:val="20"/>
                  <w:u w:val="single"/>
                </w:rPr>
                <w:t>drafaten@hotmail.com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1322-1326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184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Non-Pharmacological Pain Management: Nurses’ Knowledge, Attitudes and Practices in selected Hospitals at Makkah El-Mukarramah.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000000"/>
                <w:sz w:val="20"/>
                <w:szCs w:val="20"/>
              </w:rPr>
              <w:t>Hanan Said Ali </w:t>
            </w:r>
            <w:r w:rsidRPr="007B4CB5">
              <w:rPr>
                <w:color w:val="000000"/>
                <w:sz w:val="20"/>
                <w:szCs w:val="20"/>
                <w:vertAlign w:val="superscript"/>
              </w:rPr>
              <w:t>1</w:t>
            </w:r>
            <w:r w:rsidRPr="007B4CB5">
              <w:rPr>
                <w:color w:val="000000"/>
                <w:sz w:val="20"/>
                <w:szCs w:val="20"/>
              </w:rPr>
              <w:t>, Youssreya Ibrahim </w:t>
            </w:r>
            <w:r w:rsidRPr="007B4CB5">
              <w:rPr>
                <w:color w:val="000000"/>
                <w:sz w:val="20"/>
                <w:szCs w:val="20"/>
                <w:vertAlign w:val="superscript"/>
              </w:rPr>
              <w:t>2</w:t>
            </w:r>
            <w:r w:rsidRPr="007B4CB5">
              <w:rPr>
                <w:color w:val="000000"/>
                <w:sz w:val="20"/>
                <w:szCs w:val="20"/>
              </w:rPr>
              <w:t>, and EsraaEsamEldin Mohamed</w:t>
            </w:r>
            <w:r w:rsidRPr="007B4CB5">
              <w:rPr>
                <w:color w:val="000000"/>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 1</w:t>
            </w:r>
            <w:r w:rsidRPr="007B4CB5">
              <w:rPr>
                <w:color w:val="000000"/>
                <w:sz w:val="20"/>
                <w:szCs w:val="20"/>
              </w:rPr>
              <w:t>Faculty of Nursing, Ain ShamsUniversity,</w:t>
            </w:r>
            <w:r w:rsidRPr="007B4CB5">
              <w:rPr>
                <w:color w:val="000000"/>
                <w:sz w:val="20"/>
                <w:szCs w:val="20"/>
                <w:vertAlign w:val="superscript"/>
              </w:rPr>
              <w:t>2</w:t>
            </w:r>
            <w:r w:rsidRPr="007B4CB5">
              <w:rPr>
                <w:color w:val="000000"/>
                <w:sz w:val="20"/>
                <w:szCs w:val="20"/>
              </w:rPr>
              <w:t>Faculty of Nursing, Al Masoura University,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1</w:t>
            </w:r>
            <w:r w:rsidRPr="007B4CB5">
              <w:rPr>
                <w:color w:val="000000"/>
                <w:sz w:val="20"/>
                <w:szCs w:val="20"/>
              </w:rPr>
              <w:t>, </w:t>
            </w:r>
            <w:r w:rsidRPr="007B4CB5">
              <w:rPr>
                <w:color w:val="000000"/>
                <w:sz w:val="20"/>
                <w:szCs w:val="20"/>
                <w:vertAlign w:val="superscript"/>
              </w:rPr>
              <w:t>2</w:t>
            </w:r>
            <w:r w:rsidRPr="007B4CB5">
              <w:rPr>
                <w:color w:val="000000"/>
                <w:sz w:val="20"/>
                <w:szCs w:val="20"/>
              </w:rPr>
              <w:t> Faculty of Nursing, Umm Al Qura University, Makkah Al-Mukaramah, KSA</w:t>
            </w:r>
          </w:p>
          <w:p w:rsidR="00F631D2" w:rsidRPr="007B4CB5" w:rsidRDefault="00E3760F" w:rsidP="00F631D2">
            <w:pPr>
              <w:kinsoku w:val="0"/>
              <w:overflowPunct w:val="0"/>
              <w:autoSpaceDE w:val="0"/>
              <w:autoSpaceDN w:val="0"/>
              <w:adjustRightInd w:val="0"/>
              <w:snapToGrid w:val="0"/>
              <w:rPr>
                <w:sz w:val="20"/>
                <w:szCs w:val="20"/>
              </w:rPr>
            </w:pPr>
            <w:hyperlink r:id="rId140" w:history="1">
              <w:r w:rsidR="00F631D2" w:rsidRPr="007B4CB5">
                <w:rPr>
                  <w:color w:val="0000CC"/>
                  <w:sz w:val="20"/>
                  <w:szCs w:val="20"/>
                  <w:u w:val="single"/>
                </w:rPr>
                <w:t>dr_hanan10@yahoo.com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1327-1335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Some Immunostimulents on the Immune Statuse in Cultured Marin Fish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Saad, T.T.</w:t>
            </w:r>
            <w:r w:rsidRPr="007B4CB5">
              <w:rPr>
                <w:sz w:val="20"/>
                <w:szCs w:val="20"/>
                <w:vertAlign w:val="superscript"/>
              </w:rPr>
              <w:t>1</w:t>
            </w:r>
            <w:r w:rsidRPr="007B4CB5">
              <w:rPr>
                <w:sz w:val="20"/>
                <w:szCs w:val="20"/>
              </w:rPr>
              <w:t>, Abou El-Geit, E.N. </w:t>
            </w:r>
            <w:r w:rsidRPr="007B4CB5">
              <w:rPr>
                <w:sz w:val="20"/>
                <w:szCs w:val="20"/>
                <w:vertAlign w:val="superscript"/>
              </w:rPr>
              <w:t>2</w:t>
            </w:r>
            <w:r w:rsidRPr="007B4CB5">
              <w:rPr>
                <w:sz w:val="20"/>
                <w:szCs w:val="20"/>
              </w:rPr>
              <w:t> and El-Hammady, A. K. 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Poultry and Fish Diseases Department, Faculty of Veterinary Medicine. Alex.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Aquatic pathology Lab. National Institute of Oceanography and Fisheries, Egypt.</w:t>
            </w:r>
          </w:p>
          <w:p w:rsidR="00F631D2" w:rsidRPr="007B4CB5" w:rsidRDefault="00E3760F" w:rsidP="00F631D2">
            <w:pPr>
              <w:kinsoku w:val="0"/>
              <w:overflowPunct w:val="0"/>
              <w:autoSpaceDE w:val="0"/>
              <w:autoSpaceDN w:val="0"/>
              <w:adjustRightInd w:val="0"/>
              <w:snapToGrid w:val="0"/>
              <w:rPr>
                <w:sz w:val="20"/>
                <w:szCs w:val="20"/>
              </w:rPr>
            </w:pPr>
            <w:hyperlink r:id="rId141" w:history="1">
              <w:r w:rsidR="00F631D2" w:rsidRPr="007B4CB5">
                <w:rPr>
                  <w:color w:val="0000FF"/>
                  <w:sz w:val="20"/>
                  <w:szCs w:val="20"/>
                  <w:u w:val="single"/>
                </w:rPr>
                <w:t>talaat_fish@yahoo.com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1336-1345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Extension of Rhizobial / Plant Host Range and Symbiosis Improvement </w:t>
            </w:r>
            <w:r w:rsidRPr="007B4CB5">
              <w:rPr>
                <w:b/>
                <w:bCs/>
                <w:i/>
                <w:iCs/>
                <w:sz w:val="20"/>
                <w:szCs w:val="20"/>
              </w:rPr>
              <w:t>via</w:t>
            </w:r>
            <w:r w:rsidRPr="007B4CB5">
              <w:rPr>
                <w:b/>
                <w:bCs/>
                <w:sz w:val="20"/>
                <w:szCs w:val="20"/>
              </w:rPr>
              <w:t> Plasmid Transfer</w:t>
            </w:r>
          </w:p>
          <w:p w:rsidR="00F631D2" w:rsidRPr="007B4CB5" w:rsidRDefault="00F631D2" w:rsidP="00F631D2">
            <w:pPr>
              <w:kinsoku w:val="0"/>
              <w:overflowPunct w:val="0"/>
              <w:autoSpaceDE w:val="0"/>
              <w:autoSpaceDN w:val="0"/>
              <w:adjustRightInd w:val="0"/>
              <w:snapToGrid w:val="0"/>
              <w:ind w:firstLine="432"/>
              <w:rPr>
                <w:sz w:val="20"/>
                <w:szCs w:val="20"/>
              </w:rPr>
            </w:pPr>
            <w:r w:rsidRPr="007B4CB5">
              <w:rPr>
                <w:sz w:val="20"/>
                <w:szCs w:val="20"/>
              </w:rPr>
              <w:t> Mohamed S. Abdel-Salam</w:t>
            </w:r>
            <w:r w:rsidRPr="007B4CB5">
              <w:rPr>
                <w:sz w:val="20"/>
                <w:szCs w:val="20"/>
                <w:vertAlign w:val="superscript"/>
              </w:rPr>
              <w:t>1</w:t>
            </w:r>
            <w:r w:rsidRPr="007B4CB5">
              <w:rPr>
                <w:sz w:val="20"/>
                <w:szCs w:val="20"/>
              </w:rPr>
              <w:t>, M.M. Abd El-Halim</w:t>
            </w:r>
            <w:r w:rsidRPr="007B4CB5">
              <w:rPr>
                <w:sz w:val="20"/>
                <w:szCs w:val="20"/>
                <w:vertAlign w:val="superscript"/>
              </w:rPr>
              <w:t>1</w:t>
            </w:r>
            <w:r w:rsidRPr="007B4CB5">
              <w:rPr>
                <w:sz w:val="20"/>
                <w:szCs w:val="20"/>
              </w:rPr>
              <w:t>, S.A. Ibrahim</w:t>
            </w:r>
            <w:r w:rsidRPr="007B4CB5">
              <w:rPr>
                <w:sz w:val="20"/>
                <w:szCs w:val="20"/>
                <w:vertAlign w:val="superscript"/>
              </w:rPr>
              <w:t>2</w:t>
            </w:r>
            <w:r w:rsidRPr="007B4CB5">
              <w:rPr>
                <w:sz w:val="20"/>
                <w:szCs w:val="20"/>
              </w:rPr>
              <w:t>, F.M. Badawy</w:t>
            </w:r>
            <w:r w:rsidRPr="007B4CB5">
              <w:rPr>
                <w:sz w:val="20"/>
                <w:szCs w:val="20"/>
                <w:vertAlign w:val="superscript"/>
              </w:rPr>
              <w:t>2</w:t>
            </w:r>
            <w:r w:rsidRPr="007B4CB5">
              <w:rPr>
                <w:sz w:val="20"/>
                <w:szCs w:val="20"/>
              </w:rPr>
              <w:t> and S.E. M.  Abo-Aba</w:t>
            </w:r>
            <w:r w:rsidRPr="007B4CB5">
              <w:rPr>
                <w:sz w:val="20"/>
                <w:szCs w:val="20"/>
                <w:vertAlign w:val="superscript"/>
              </w:rPr>
              <w:t>1,3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Microbial Genetics Department, Genetic Engineering and Biotechnology Div., National Research Centre,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Genetics Department, Fac. of Agric., Ain Shams Univ.,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Biological Sciences, Faculty of Science,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142" w:history="1">
              <w:r w:rsidR="00F631D2" w:rsidRPr="007B4CB5">
                <w:rPr>
                  <w:color w:val="0000FF"/>
                  <w:sz w:val="20"/>
                  <w:szCs w:val="20"/>
                  <w:u w:val="single"/>
                </w:rPr>
                <w:t>salah_aboaba@yahoo.com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1346-1351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Isolation, Identification and RAPD-PCR analysis of New Isolated </w:t>
            </w:r>
            <w:r w:rsidRPr="007B4CB5">
              <w:rPr>
                <w:b/>
                <w:bCs/>
                <w:i/>
                <w:iCs/>
                <w:sz w:val="20"/>
                <w:szCs w:val="20"/>
              </w:rPr>
              <w:t>Bacillus thuringensis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Jamal S. Sabir, </w:t>
            </w:r>
            <w:r w:rsidRPr="007B4CB5">
              <w:rPr>
                <w:sz w:val="20"/>
                <w:szCs w:val="20"/>
                <w:vertAlign w:val="superscript"/>
              </w:rPr>
              <w:t>1,2 </w:t>
            </w:r>
            <w:r w:rsidRPr="007B4CB5">
              <w:rPr>
                <w:sz w:val="20"/>
                <w:szCs w:val="20"/>
              </w:rPr>
              <w:t>Salah.E.M. Abo-Aba, </w:t>
            </w:r>
            <w:r w:rsidRPr="007B4CB5">
              <w:rPr>
                <w:sz w:val="20"/>
                <w:szCs w:val="20"/>
                <w:vertAlign w:val="superscript"/>
              </w:rPr>
              <w:t>3</w:t>
            </w:r>
            <w:r w:rsidRPr="007B4CB5">
              <w:rPr>
                <w:sz w:val="20"/>
                <w:szCs w:val="20"/>
              </w:rPr>
              <w:t>Manal M. Said,</w:t>
            </w:r>
            <w:r w:rsidRPr="007B4CB5">
              <w:rPr>
                <w:color w:val="FF0000"/>
                <w:sz w:val="20"/>
                <w:szCs w:val="20"/>
              </w:rPr>
              <w:t> </w:t>
            </w:r>
            <w:r w:rsidRPr="007B4CB5">
              <w:rPr>
                <w:sz w:val="20"/>
                <w:szCs w:val="20"/>
                <w:vertAlign w:val="superscript"/>
              </w:rPr>
              <w:t>1,4</w:t>
            </w:r>
            <w:r w:rsidRPr="007B4CB5">
              <w:rPr>
                <w:sz w:val="20"/>
                <w:szCs w:val="20"/>
              </w:rPr>
              <w:t>Refaei</w:t>
            </w:r>
            <w:r w:rsidRPr="007B4CB5">
              <w:rPr>
                <w:sz w:val="20"/>
                <w:szCs w:val="20"/>
                <w:lang w:val="en-GB"/>
              </w:rPr>
              <w:t> M. Hussein</w:t>
            </w:r>
            <w:r w:rsidRPr="007B4CB5">
              <w:rPr>
                <w:sz w:val="20"/>
                <w:szCs w:val="20"/>
              </w:rPr>
              <w:t>, </w:t>
            </w:r>
            <w:r w:rsidRPr="007B4CB5">
              <w:rPr>
                <w:sz w:val="20"/>
                <w:szCs w:val="20"/>
                <w:vertAlign w:val="superscript"/>
              </w:rPr>
              <w:t>1 </w:t>
            </w:r>
            <w:r w:rsidRPr="007B4CB5">
              <w:rPr>
                <w:sz w:val="20"/>
                <w:szCs w:val="20"/>
              </w:rPr>
              <w:t>Najla Al-Saud and</w:t>
            </w:r>
            <w:r w:rsidRPr="007B4CB5">
              <w:rPr>
                <w:sz w:val="20"/>
                <w:szCs w:val="20"/>
                <w:vertAlign w:val="superscript"/>
              </w:rPr>
              <w:t>1</w:t>
            </w:r>
            <w:r w:rsidRPr="007B4CB5">
              <w:rPr>
                <w:sz w:val="20"/>
                <w:szCs w:val="20"/>
              </w:rPr>
              <w:t>Mohammed Mutwakil</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FF0000"/>
                <w:sz w:val="20"/>
                <w:szCs w:val="20"/>
              </w:rPr>
              <w:t> </w:t>
            </w:r>
            <w:r w:rsidRPr="007B4CB5">
              <w:rPr>
                <w:sz w:val="20"/>
                <w:szCs w:val="20"/>
                <w:vertAlign w:val="superscript"/>
              </w:rPr>
              <w:t>1</w:t>
            </w:r>
            <w:r w:rsidRPr="007B4CB5">
              <w:rPr>
                <w:sz w:val="20"/>
                <w:szCs w:val="20"/>
              </w:rPr>
              <w:t>Department of Biological Sciences, Faculty of Science, King Abdulaziz University, Jeddah, Saudi Arabia,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color w:val="000000"/>
                <w:sz w:val="20"/>
                <w:szCs w:val="20"/>
              </w:rPr>
              <w:t>Microbial Genetics Department, Genetic Engineering and Biotechnology Division, National Research Centre,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Biotechnology, College of Science, Taif University,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Genetics and Cytology Department, Genetic Engineering and Biotechnology Division, National Research Centre, Giza, Egypt</w:t>
            </w:r>
          </w:p>
          <w:p w:rsidR="00F631D2" w:rsidRPr="007B4CB5" w:rsidRDefault="00E3760F" w:rsidP="00F631D2">
            <w:pPr>
              <w:kinsoku w:val="0"/>
              <w:overflowPunct w:val="0"/>
              <w:autoSpaceDE w:val="0"/>
              <w:autoSpaceDN w:val="0"/>
              <w:adjustRightInd w:val="0"/>
              <w:snapToGrid w:val="0"/>
              <w:rPr>
                <w:sz w:val="20"/>
                <w:szCs w:val="20"/>
              </w:rPr>
            </w:pPr>
            <w:hyperlink r:id="rId143" w:history="1">
              <w:r w:rsidR="00F631D2" w:rsidRPr="007B4CB5">
                <w:rPr>
                  <w:color w:val="0000FF"/>
                  <w:sz w:val="20"/>
                  <w:szCs w:val="20"/>
                  <w:u w:val="single"/>
                </w:rPr>
                <w:t>salah_aboaba@yahoo.com</w:t>
              </w:r>
            </w:hyperlink>
            <w:r w:rsidR="00F631D2"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1352-1361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Some Infectious and Non Infectious Eye Affection Syndrome in Fish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Noor El –Deen,A.I</w:t>
            </w:r>
            <w:r w:rsidRPr="007B4CB5">
              <w:rPr>
                <w:sz w:val="20"/>
                <w:szCs w:val="20"/>
                <w:vertAlign w:val="superscript"/>
              </w:rPr>
              <w:t>1</w:t>
            </w:r>
            <w:r w:rsidRPr="007B4CB5">
              <w:rPr>
                <w:sz w:val="20"/>
                <w:szCs w:val="20"/>
              </w:rPr>
              <w:t>., Shalaby,S.I</w:t>
            </w:r>
            <w:r w:rsidRPr="007B4CB5">
              <w:rPr>
                <w:sz w:val="20"/>
                <w:szCs w:val="20"/>
                <w:vertAlign w:val="superscript"/>
              </w:rPr>
              <w:t>2</w:t>
            </w:r>
            <w:r w:rsidRPr="007B4CB5">
              <w:rPr>
                <w:sz w:val="20"/>
                <w:szCs w:val="20"/>
              </w:rPr>
              <w:t> Mona,S.Zaki</w:t>
            </w:r>
            <w:r w:rsidRPr="007B4CB5">
              <w:rPr>
                <w:sz w:val="20"/>
                <w:szCs w:val="20"/>
                <w:vertAlign w:val="superscript"/>
              </w:rPr>
              <w:t>1</w:t>
            </w:r>
            <w:r w:rsidRPr="007B4CB5">
              <w:rPr>
                <w:sz w:val="20"/>
                <w:szCs w:val="20"/>
              </w:rPr>
              <w:t> and Mostafa F. Abd Elzaher</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Hydrobiology Department, Veterinary Division, NRC, Egypt.</w:t>
            </w:r>
            <w:r w:rsidRPr="007B4CB5">
              <w:rPr>
                <w:sz w:val="20"/>
                <w:szCs w:val="20"/>
                <w:vertAlign w:val="superscript"/>
              </w:rPr>
              <w:br/>
              <w:t>2</w:t>
            </w:r>
            <w:r w:rsidRPr="007B4CB5">
              <w:rPr>
                <w:sz w:val="20"/>
                <w:szCs w:val="20"/>
              </w:rPr>
              <w:t>Reproduction Department, Veterinary Division, NRC, Egypt.</w:t>
            </w:r>
            <w:r w:rsidRPr="007B4CB5">
              <w:rPr>
                <w:b/>
                <w:bCs/>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(ISSN: 1097-8135).</w:t>
            </w:r>
            <w:hyperlink r:id="rId144" w:history="1">
              <w:r w:rsidRPr="007B4CB5">
                <w:rPr>
                  <w:color w:val="0000FF"/>
                  <w:sz w:val="20"/>
                  <w:szCs w:val="20"/>
                  <w:u w:val="single"/>
                </w:rPr>
                <w:t>http://www.lifesciencesite.com</w:t>
              </w:r>
            </w:hyperlink>
            <w:r w:rsidRPr="007B4CB5">
              <w:rPr>
                <w:sz w:val="20"/>
                <w:szCs w:val="20"/>
              </w:rPr>
              <w:t>. 188</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362-1368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189</w:t>
            </w:r>
          </w:p>
        </w:tc>
        <w:tc>
          <w:tcPr>
            <w:tcW w:w="7341" w:type="dxa"/>
            <w:tcMar>
              <w:top w:w="15" w:type="dxa"/>
              <w:left w:w="15" w:type="dxa"/>
              <w:bottom w:w="15" w:type="dxa"/>
              <w:right w:w="15" w:type="dxa"/>
            </w:tcMar>
            <w:vAlign w:val="center"/>
          </w:tcPr>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Protective Effect of Melittin against Gastric Inflammation in Mice</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Tarek Rahmy</w:t>
            </w:r>
            <w:r w:rsidRPr="007B4CB5">
              <w:rPr>
                <w:sz w:val="20"/>
                <w:szCs w:val="20"/>
                <w:vertAlign w:val="superscript"/>
              </w:rPr>
              <w:t>1</w:t>
            </w:r>
            <w:r w:rsidRPr="007B4CB5">
              <w:rPr>
                <w:sz w:val="20"/>
                <w:szCs w:val="20"/>
              </w:rPr>
              <w:t>, Abeer Alahmari</w:t>
            </w:r>
            <w:r w:rsidRPr="007B4CB5">
              <w:rPr>
                <w:sz w:val="20"/>
                <w:szCs w:val="20"/>
                <w:vertAlign w:val="superscript"/>
              </w:rPr>
              <w:t>2</w:t>
            </w:r>
            <w:r w:rsidRPr="007B4CB5">
              <w:rPr>
                <w:sz w:val="20"/>
                <w:szCs w:val="20"/>
              </w:rPr>
              <w:t>,Faiza Abdu</w:t>
            </w:r>
            <w:r w:rsidRPr="007B4CB5">
              <w:rPr>
                <w:sz w:val="20"/>
                <w:szCs w:val="20"/>
                <w:vertAlign w:val="superscript"/>
              </w:rPr>
              <w:t>*3</w:t>
            </w:r>
            <w:r w:rsidRPr="007B4CB5">
              <w:rPr>
                <w:sz w:val="20"/>
                <w:szCs w:val="20"/>
              </w:rPr>
              <w:t> and Osama Abu-Zinadah</w:t>
            </w:r>
            <w:r w:rsidRPr="007B4CB5">
              <w:rPr>
                <w:sz w:val="20"/>
                <w:szCs w:val="20"/>
                <w:vertAlign w:val="superscript"/>
              </w:rPr>
              <w:t>3</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tl/>
              </w:rPr>
              <w:t> </w:t>
            </w:r>
            <w:r w:rsidRPr="007B4CB5">
              <w:rPr>
                <w:sz w:val="20"/>
                <w:szCs w:val="20"/>
                <w:vertAlign w:val="superscript"/>
              </w:rPr>
              <w:t>1 </w:t>
            </w:r>
            <w:r w:rsidRPr="007B4CB5">
              <w:rPr>
                <w:sz w:val="20"/>
                <w:szCs w:val="20"/>
              </w:rPr>
              <w:t>Department of Biological Science, Faculty of Science, Suez Canal University, Ismailia, Egypt.</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Biological Science, Faculty of Science, King Khalid University, Abha, Saudi Arabia.</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Biological Science, Faculty of Science, King Abdulaziz University, Jeddah, Saudi Arabia.</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w:t>
            </w:r>
            <w:hyperlink r:id="rId145" w:history="1">
              <w:r w:rsidRPr="007B4CB5">
                <w:rPr>
                  <w:color w:val="0000FF"/>
                  <w:sz w:val="20"/>
                  <w:szCs w:val="20"/>
                  <w:u w:val="single"/>
                </w:rPr>
                <w:t>faiza.b.abdu@gmail.com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1369-1384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Impact of Knowledge management on Innovation with the mediating role of empowerment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Faranak Khodabakhshi</w:t>
            </w:r>
            <w:r w:rsidRPr="007B4CB5">
              <w:rPr>
                <w:color w:val="000000"/>
                <w:sz w:val="20"/>
                <w:szCs w:val="20"/>
                <w:vertAlign w:val="superscript"/>
              </w:rPr>
              <w:t>1</w:t>
            </w:r>
            <w:r w:rsidRPr="007B4CB5">
              <w:rPr>
                <w:color w:val="000000"/>
                <w:sz w:val="20"/>
                <w:szCs w:val="20"/>
              </w:rPr>
              <w:t>, Noushin Kamali Sajad</w:t>
            </w:r>
            <w:r w:rsidRPr="007B4CB5">
              <w:rPr>
                <w:color w:val="000000"/>
                <w:sz w:val="20"/>
                <w:szCs w:val="20"/>
                <w:vertAlign w:val="superscript"/>
              </w:rPr>
              <w:t>2</w:t>
            </w:r>
            <w:r w:rsidRPr="007B4CB5">
              <w:rPr>
                <w:color w:val="000000"/>
                <w:sz w:val="20"/>
                <w:szCs w:val="20"/>
              </w:rPr>
              <w:t>, Mozhgan Shiargar</w:t>
            </w:r>
            <w:r w:rsidRPr="007B4CB5">
              <w:rPr>
                <w:color w:val="000000"/>
                <w:sz w:val="20"/>
                <w:szCs w:val="20"/>
                <w:vertAlign w:val="superscript"/>
              </w:rPr>
              <w:t>3</w:t>
            </w:r>
            <w:r w:rsidRPr="007B4CB5">
              <w:rPr>
                <w:sz w:val="20"/>
                <w:szCs w:val="20"/>
                <w:vertAlign w:val="superscript"/>
              </w:rPr>
              <w:br/>
              <w:t>1.2.3</w:t>
            </w:r>
            <w:r w:rsidRPr="007B4CB5">
              <w:rPr>
                <w:sz w:val="20"/>
                <w:szCs w:val="20"/>
              </w:rPr>
              <w:t xml:space="preserve">Graduate student In Human Resource Management, Astara Branch, Islamic Azad </w:t>
            </w:r>
            <w:r w:rsidRPr="007B4CB5">
              <w:rPr>
                <w:sz w:val="20"/>
                <w:szCs w:val="20"/>
              </w:rPr>
              <w:lastRenderedPageBreak/>
              <w:t>University, Astara, Iran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 1385-1390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191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Traffic Parameterized ACO for Ad-Hoc Routing</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 1</w:t>
            </w:r>
            <w:r w:rsidRPr="007B4CB5">
              <w:rPr>
                <w:color w:val="000000"/>
                <w:sz w:val="20"/>
                <w:szCs w:val="20"/>
                <w:lang w:val="en-GB"/>
              </w:rPr>
              <w:t>P. Visu and </w:t>
            </w:r>
            <w:r w:rsidRPr="007B4CB5">
              <w:rPr>
                <w:color w:val="000000"/>
                <w:sz w:val="20"/>
                <w:szCs w:val="20"/>
                <w:vertAlign w:val="superscript"/>
                <w:lang w:val="en-GB"/>
              </w:rPr>
              <w:t>2</w:t>
            </w:r>
            <w:r w:rsidRPr="007B4CB5">
              <w:rPr>
                <w:color w:val="000000"/>
                <w:sz w:val="20"/>
                <w:szCs w:val="20"/>
                <w:lang w:val="en-GB"/>
              </w:rPr>
              <w:t>E. Kannan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     1</w:t>
            </w:r>
            <w:r w:rsidRPr="007B4CB5">
              <w:rPr>
                <w:color w:val="000000"/>
                <w:sz w:val="20"/>
                <w:szCs w:val="20"/>
                <w:lang w:val="en-GB"/>
              </w:rPr>
              <w:t>Research Scholar, Department of Computer Science and Engineering, Vel Tech Dr.RR &amp; Dr.SR Technical University, Chennai, Tamilnadu, India.</w:t>
            </w:r>
            <w:r w:rsidRPr="007B4CB5">
              <w:rPr>
                <w:color w:val="000000"/>
                <w:sz w:val="20"/>
                <w:szCs w:val="20"/>
                <w:vertAlign w:val="superscript"/>
                <w:lang w:val="en-GB"/>
              </w:rPr>
              <w:br/>
              <w:t>2</w:t>
            </w:r>
            <w:r w:rsidRPr="007B4CB5">
              <w:rPr>
                <w:color w:val="000000"/>
                <w:sz w:val="20"/>
                <w:szCs w:val="20"/>
                <w:lang w:val="en-GB"/>
              </w:rPr>
              <w:t>Professor and Dean, Department of Computer Science and Engineering, Vel Tech Dr.RR &amp; Dr.SR Technical University, Chennai,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en-GB"/>
              </w:rPr>
              <w:t>E-Mail:-</w:t>
            </w:r>
            <w:r w:rsidRPr="007B4CB5">
              <w:rPr>
                <w:sz w:val="20"/>
                <w:szCs w:val="20"/>
                <w:lang w:val="en-GB"/>
              </w:rPr>
              <w:t> </w:t>
            </w:r>
            <w:hyperlink r:id="rId146" w:history="1">
              <w:r w:rsidRPr="007B4CB5">
                <w:rPr>
                  <w:color w:val="0000FF"/>
                  <w:sz w:val="20"/>
                  <w:szCs w:val="20"/>
                  <w:u w:val="single"/>
                  <w:lang w:val="en-GB"/>
                </w:rPr>
                <w:t>pvisu_it@yahoo.co.in</w:t>
              </w:r>
            </w:hyperlink>
            <w:r w:rsidRPr="007B4CB5">
              <w:rPr>
                <w:sz w:val="20"/>
                <w:szCs w:val="20"/>
                <w:lang w:val="en-GB"/>
              </w:rPr>
              <w:t>, </w:t>
            </w:r>
            <w:hyperlink r:id="rId147" w:history="1">
              <w:r w:rsidRPr="007B4CB5">
                <w:rPr>
                  <w:color w:val="0000FF"/>
                  <w:sz w:val="20"/>
                  <w:szCs w:val="20"/>
                  <w:u w:val="single"/>
                  <w:lang w:val="en-GB"/>
                </w:rPr>
                <w:t>pandu.visu@gmail.com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1391-1396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IN"/>
              </w:rPr>
              <w:t>An Adaptive Energy Proficient Routing in Multi Slot MAC for Wireless Human Area Network</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IN"/>
              </w:rPr>
              <w:t>  </w:t>
            </w:r>
            <w:r w:rsidRPr="007B4CB5">
              <w:rPr>
                <w:sz w:val="20"/>
                <w:szCs w:val="20"/>
                <w:vertAlign w:val="superscript"/>
                <w:lang w:val="en-IN"/>
              </w:rPr>
              <w:t>1</w:t>
            </w:r>
            <w:r w:rsidRPr="007B4CB5">
              <w:rPr>
                <w:sz w:val="20"/>
                <w:szCs w:val="20"/>
                <w:lang w:val="en-IN"/>
              </w:rPr>
              <w:t>M.J. Carmel Mary Belinda and </w:t>
            </w:r>
            <w:r w:rsidRPr="007B4CB5">
              <w:rPr>
                <w:sz w:val="20"/>
                <w:szCs w:val="20"/>
                <w:vertAlign w:val="superscript"/>
                <w:lang w:val="en-IN"/>
              </w:rPr>
              <w:t>2</w:t>
            </w:r>
            <w:r w:rsidRPr="007B4CB5">
              <w:rPr>
                <w:sz w:val="20"/>
                <w:szCs w:val="20"/>
                <w:lang w:val="en-IN"/>
              </w:rPr>
              <w:t>E.Kannan</w:t>
            </w:r>
            <w:r w:rsidRPr="007B4CB5">
              <w:rPr>
                <w:b/>
                <w:bCs/>
                <w:color w:val="000000"/>
                <w:sz w:val="20"/>
                <w:szCs w:val="20"/>
                <w:lang w:val="en-IN"/>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IN"/>
              </w:rPr>
              <w:t> 1</w:t>
            </w:r>
            <w:r w:rsidRPr="007B4CB5">
              <w:rPr>
                <w:sz w:val="20"/>
                <w:szCs w:val="20"/>
                <w:lang w:val="en-IN"/>
              </w:rPr>
              <w:t>Research Scholar, Department of CSE, Vel Tech Dr.RR &amp; Dr.SR Technical University, Chennai. and Assistant Professor, Department of CSE, Vel Tech Multi Tech Dr.Rangarajan Dr.Sakunthala Engineering College, Chennai.</w:t>
            </w:r>
            <w:r w:rsidRPr="007B4CB5">
              <w:rPr>
                <w:sz w:val="20"/>
                <w:szCs w:val="20"/>
                <w:vertAlign w:val="superscript"/>
                <w:lang w:val="en-IN"/>
              </w:rPr>
              <w:br/>
              <w:t>2</w:t>
            </w:r>
            <w:r w:rsidRPr="007B4CB5">
              <w:rPr>
                <w:sz w:val="20"/>
                <w:szCs w:val="20"/>
                <w:lang w:val="en-IN"/>
              </w:rPr>
              <w:t>Professor and Dean, Department of CSE, Vel Tech Dr.RR &amp; Dr.SR Technical University, Chennai.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IN"/>
              </w:rPr>
              <w:t>E-Mail:- </w:t>
            </w:r>
            <w:hyperlink r:id="rId148" w:history="1">
              <w:r w:rsidRPr="007B4CB5">
                <w:rPr>
                  <w:color w:val="0000FF"/>
                  <w:sz w:val="20"/>
                  <w:szCs w:val="20"/>
                  <w:u w:val="single"/>
                  <w:lang w:val="en-IN"/>
                </w:rPr>
                <w:t>carmelbelinda@gmail.com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IN"/>
              </w:rPr>
              <w:t>1397-1404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“We Are the Etcetera”: Homeschooling in the Iranian society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Mohammad Attaran</w:t>
            </w:r>
            <w:r w:rsidRPr="007B4CB5">
              <w:rPr>
                <w:sz w:val="20"/>
                <w:szCs w:val="20"/>
                <w:vertAlign w:val="superscript"/>
              </w:rPr>
              <w:t>1</w:t>
            </w:r>
            <w:r w:rsidRPr="007B4CB5">
              <w:rPr>
                <w:sz w:val="20"/>
                <w:szCs w:val="20"/>
              </w:rPr>
              <w:t>, </w:t>
            </w:r>
            <w:r w:rsidRPr="007B4CB5">
              <w:rPr>
                <w:sz w:val="20"/>
                <w:szCs w:val="20"/>
                <w:lang w:val="en-MY"/>
              </w:rPr>
              <w:t>Soghra Maleki</w:t>
            </w:r>
            <w:r w:rsidRPr="007B4CB5">
              <w:rPr>
                <w:sz w:val="20"/>
                <w:szCs w:val="20"/>
                <w:vertAlign w:val="superscript"/>
              </w:rPr>
              <w:t>2</w:t>
            </w:r>
            <w:r w:rsidRPr="007B4CB5">
              <w:rPr>
                <w:sz w:val="20"/>
                <w:szCs w:val="20"/>
              </w:rPr>
              <w:t>, Norlidah Alias</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lang w:val="en-MY"/>
              </w:rPr>
              <w:t>Department of Curriculum and Instructional Technology, Faculty of Education, University of Malaya, Kuala Lumpur 50603,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2.</w:t>
            </w:r>
            <w:r w:rsidRPr="007B4CB5">
              <w:rPr>
                <w:sz w:val="20"/>
                <w:szCs w:val="20"/>
                <w:lang w:val="en-MY"/>
              </w:rPr>
              <w:t>Faculty of Psychology and Education, University of Kharazmi, Tehran 14911-15719, Iran</w:t>
            </w:r>
          </w:p>
          <w:p w:rsidR="00F631D2" w:rsidRPr="007B4CB5" w:rsidRDefault="00E3760F" w:rsidP="00F631D2">
            <w:pPr>
              <w:kinsoku w:val="0"/>
              <w:overflowPunct w:val="0"/>
              <w:autoSpaceDE w:val="0"/>
              <w:autoSpaceDN w:val="0"/>
              <w:adjustRightInd w:val="0"/>
              <w:snapToGrid w:val="0"/>
              <w:rPr>
                <w:sz w:val="20"/>
                <w:szCs w:val="20"/>
              </w:rPr>
            </w:pPr>
            <w:hyperlink r:id="rId149" w:history="1">
              <w:r w:rsidR="00F631D2" w:rsidRPr="007B4CB5">
                <w:rPr>
                  <w:color w:val="0000FF"/>
                  <w:sz w:val="20"/>
                  <w:szCs w:val="20"/>
                  <w:u w:val="single"/>
                </w:rPr>
                <w:t>attaran@um.edu.my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1405-1413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Matching Named Entities with the Aid of Wikipedia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Abdullah Bawakid</w:t>
            </w:r>
            <w:r w:rsidRPr="007B4CB5">
              <w:rPr>
                <w:sz w:val="20"/>
                <w:szCs w:val="20"/>
                <w:vertAlign w:val="superscript"/>
              </w:rPr>
              <w:t>1</w:t>
            </w:r>
            <w:r w:rsidRPr="007B4CB5">
              <w:rPr>
                <w:sz w:val="20"/>
                <w:szCs w:val="20"/>
              </w:rPr>
              <w:t>, Mourad Oussalah</w:t>
            </w:r>
            <w:r w:rsidRPr="007B4CB5">
              <w:rPr>
                <w:sz w:val="20"/>
                <w:szCs w:val="20"/>
                <w:vertAlign w:val="superscript"/>
              </w:rPr>
              <w:t>2</w:t>
            </w:r>
            <w:r w:rsidRPr="007B4CB5">
              <w:rPr>
                <w:sz w:val="20"/>
                <w:szCs w:val="20"/>
              </w:rPr>
              <w:t>, Naveed Afzal</w:t>
            </w:r>
            <w:r w:rsidRPr="007B4CB5">
              <w:rPr>
                <w:sz w:val="20"/>
                <w:szCs w:val="20"/>
                <w:vertAlign w:val="superscript"/>
              </w:rPr>
              <w:t>1</w:t>
            </w:r>
            <w:r w:rsidRPr="007B4CB5">
              <w:rPr>
                <w:sz w:val="20"/>
                <w:szCs w:val="20"/>
              </w:rPr>
              <w:t>, Seong-O Shim</w:t>
            </w:r>
            <w:r w:rsidRPr="007B4CB5">
              <w:rPr>
                <w:sz w:val="20"/>
                <w:szCs w:val="20"/>
                <w:vertAlign w:val="superscript"/>
              </w:rPr>
              <w:t>1</w:t>
            </w:r>
            <w:r w:rsidRPr="007B4CB5">
              <w:rPr>
                <w:sz w:val="20"/>
                <w:szCs w:val="20"/>
              </w:rPr>
              <w:t>, Syed Ahsan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Faculty of Computing and Information Technology – North Jeddah, King Abdulaziz University, Jeddah, Saudi Arabia </w:t>
            </w:r>
            <w:r w:rsidRPr="007B4CB5">
              <w:rPr>
                <w:sz w:val="20"/>
                <w:szCs w:val="20"/>
                <w:vertAlign w:val="superscript"/>
              </w:rPr>
              <w:br/>
              <w:t>2</w:t>
            </w:r>
            <w:r w:rsidRPr="007B4CB5">
              <w:rPr>
                <w:sz w:val="20"/>
                <w:szCs w:val="20"/>
              </w:rPr>
              <w:t>School of Engineering, Department of Electronic, Electrical and Computer Engineering, University of Birmingham, Birmingham, United Kingdom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 abawakid@kau.edu.sa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1414-1426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Investigation of the Effects of Sewing Machine Parameters on the seam quality</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b/>
                <w:bCs/>
                <w:sz w:val="20"/>
                <w:szCs w:val="20"/>
              </w:rPr>
              <w:t> </w:t>
            </w:r>
            <w:r w:rsidRPr="007B4CB5">
              <w:rPr>
                <w:sz w:val="20"/>
                <w:szCs w:val="20"/>
              </w:rPr>
              <w:t>Nagwa Ali Abou Nassif</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b/>
                <w:bCs/>
                <w:sz w:val="20"/>
                <w:szCs w:val="20"/>
              </w:rPr>
              <w:t> </w:t>
            </w:r>
            <w:r w:rsidRPr="007B4CB5">
              <w:rPr>
                <w:sz w:val="20"/>
                <w:szCs w:val="20"/>
              </w:rPr>
              <w:t>Fashion Design Department, Design and Art College, King Abdul Aziz University, Jeddah, kingdom of Saudi</w:t>
            </w:r>
          </w:p>
          <w:p w:rsidR="00F631D2" w:rsidRPr="007B4CB5" w:rsidRDefault="00E3760F" w:rsidP="00F631D2">
            <w:pPr>
              <w:kinsoku w:val="0"/>
              <w:overflowPunct w:val="0"/>
              <w:autoSpaceDE w:val="0"/>
              <w:autoSpaceDN w:val="0"/>
              <w:adjustRightInd w:val="0"/>
              <w:snapToGrid w:val="0"/>
              <w:rPr>
                <w:sz w:val="20"/>
                <w:szCs w:val="20"/>
              </w:rPr>
            </w:pPr>
            <w:hyperlink r:id="rId150" w:history="1">
              <w:r w:rsidR="00F631D2" w:rsidRPr="007B4CB5">
                <w:rPr>
                  <w:color w:val="0000FF"/>
                  <w:sz w:val="20"/>
                  <w:szCs w:val="20"/>
                  <w:u w:val="single"/>
                </w:rPr>
                <w:t>dr.ngaa@hotmail.com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1427-1435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Hepatoprotective and Antioxidant Effects of Artichoke against Carbon Tetrachloride- Toxicity in Rats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Osama A. Abdalla</w:t>
            </w:r>
            <w:r w:rsidRPr="007B4CB5">
              <w:rPr>
                <w:sz w:val="20"/>
                <w:szCs w:val="20"/>
                <w:vertAlign w:val="superscript"/>
              </w:rPr>
              <w:t>1,4</w:t>
            </w:r>
            <w:r w:rsidRPr="007B4CB5">
              <w:rPr>
                <w:sz w:val="20"/>
                <w:szCs w:val="20"/>
              </w:rPr>
              <w:t>, Engy F. Risha</w:t>
            </w:r>
            <w:r w:rsidRPr="007B4CB5">
              <w:rPr>
                <w:sz w:val="20"/>
                <w:szCs w:val="20"/>
                <w:vertAlign w:val="superscript"/>
              </w:rPr>
              <w:t>2</w:t>
            </w:r>
            <w:r w:rsidRPr="007B4CB5">
              <w:rPr>
                <w:sz w:val="20"/>
                <w:szCs w:val="20"/>
              </w:rPr>
              <w:t>,  and Gehad E. Elshopakey </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    1</w:t>
            </w:r>
            <w:r w:rsidRPr="007B4CB5">
              <w:rPr>
                <w:b/>
                <w:bCs/>
                <w:sz w:val="20"/>
                <w:szCs w:val="20"/>
                <w:vertAlign w:val="superscript"/>
              </w:rPr>
              <w:t> </w:t>
            </w:r>
            <w:r w:rsidRPr="007B4CB5">
              <w:rPr>
                <w:sz w:val="20"/>
                <w:szCs w:val="20"/>
              </w:rPr>
              <w:t>Clinical Pathology Department, Faculty of Vet. Medicine ,Suez Canal University,</w:t>
            </w:r>
            <w:r w:rsidRPr="007B4CB5">
              <w:rPr>
                <w:sz w:val="20"/>
                <w:szCs w:val="20"/>
                <w:rtl/>
              </w:rPr>
              <w:t> </w:t>
            </w:r>
            <w:r w:rsidRPr="007B4CB5">
              <w:rPr>
                <w:sz w:val="20"/>
                <w:szCs w:val="20"/>
              </w:rPr>
              <w:t>Ismailia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2,3 </w:t>
            </w:r>
            <w:r w:rsidRPr="007B4CB5">
              <w:rPr>
                <w:sz w:val="20"/>
                <w:szCs w:val="20"/>
              </w:rPr>
              <w:t>Clinical Pathology Department, Faculty of  Veterinary Medicine, Mansoura  University, Mansoura, Egypt  </w:t>
            </w:r>
          </w:p>
          <w:p w:rsidR="00F631D2" w:rsidRPr="007B4CB5" w:rsidRDefault="00E3760F" w:rsidP="00F631D2">
            <w:pPr>
              <w:kinsoku w:val="0"/>
              <w:overflowPunct w:val="0"/>
              <w:autoSpaceDE w:val="0"/>
              <w:autoSpaceDN w:val="0"/>
              <w:adjustRightInd w:val="0"/>
              <w:snapToGrid w:val="0"/>
              <w:rPr>
                <w:sz w:val="20"/>
                <w:szCs w:val="20"/>
              </w:rPr>
            </w:pPr>
            <w:hyperlink r:id="rId151" w:history="1">
              <w:r w:rsidR="00F631D2" w:rsidRPr="007B4CB5">
                <w:rPr>
                  <w:color w:val="0000FF"/>
                  <w:sz w:val="20"/>
                  <w:szCs w:val="20"/>
                  <w:u w:val="single"/>
                </w:rPr>
                <w:t>dr_oabdallah@Hotmail.com</w:t>
              </w:r>
            </w:hyperlink>
            <w:r w:rsidR="00F631D2"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1436-1444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Assessment the Protective Role of Vitamin C on the Genotoxicity of 5-Fluorouracil in Male Albino Mice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Nagla Z. El-Alfy, Mohamed A. Ismail, Samia M.I. Sakr and Heba A. Omar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Biological and Geological Sciences, Faculty of Education, Ain Shams University – Egypt</w:t>
            </w:r>
          </w:p>
          <w:p w:rsidR="00F631D2" w:rsidRPr="007B4CB5" w:rsidRDefault="00E3760F" w:rsidP="00F631D2">
            <w:pPr>
              <w:kinsoku w:val="0"/>
              <w:overflowPunct w:val="0"/>
              <w:autoSpaceDE w:val="0"/>
              <w:autoSpaceDN w:val="0"/>
              <w:adjustRightInd w:val="0"/>
              <w:snapToGrid w:val="0"/>
              <w:rPr>
                <w:sz w:val="20"/>
                <w:szCs w:val="20"/>
              </w:rPr>
            </w:pPr>
            <w:hyperlink r:id="rId152" w:history="1">
              <w:r w:rsidR="00F631D2" w:rsidRPr="007B4CB5">
                <w:rPr>
                  <w:color w:val="0000FF"/>
                  <w:sz w:val="20"/>
                  <w:szCs w:val="20"/>
                  <w:u w:val="single"/>
                </w:rPr>
                <w:t>mohesmael@lycos.com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1445-1459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198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sz w:val="20"/>
                <w:szCs w:val="20"/>
              </w:rPr>
              <w:t>Withdrawn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1460-1467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199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Behavioral Model of Consumer’s Usage of Travel Blogs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Wan-Chi Yang</w:t>
            </w:r>
            <w:r w:rsidRPr="007B4CB5">
              <w:rPr>
                <w:sz w:val="20"/>
                <w:szCs w:val="20"/>
                <w:vertAlign w:val="superscript"/>
              </w:rPr>
              <w:t> 1</w:t>
            </w:r>
            <w:r w:rsidRPr="007B4CB5">
              <w:rPr>
                <w:sz w:val="20"/>
                <w:szCs w:val="20"/>
              </w:rPr>
              <w:t>, Ko-Chia Chen</w:t>
            </w:r>
            <w:r w:rsidRPr="007B4CB5">
              <w:rPr>
                <w:sz w:val="20"/>
                <w:szCs w:val="20"/>
                <w:vertAlign w:val="superscript"/>
              </w:rPr>
              <w:t> 2</w:t>
            </w:r>
            <w:r w:rsidRPr="007B4CB5">
              <w:rPr>
                <w:sz w:val="20"/>
                <w:szCs w:val="20"/>
              </w:rPr>
              <w:t>, Chi-Lung Wu</w:t>
            </w:r>
            <w:r w:rsidRPr="007B4CB5">
              <w:rPr>
                <w:sz w:val="20"/>
                <w:szCs w:val="20"/>
                <w:vertAlign w:val="superscript"/>
              </w:rPr>
              <w:t>3</w:t>
            </w:r>
            <w:r w:rsidRPr="007B4CB5">
              <w:rPr>
                <w:sz w:val="20"/>
                <w:szCs w:val="20"/>
              </w:rPr>
              <w:t>, Chia-Ming Chang</w:t>
            </w:r>
            <w:r w:rsidRPr="007B4CB5">
              <w:rPr>
                <w:sz w:val="20"/>
                <w:szCs w:val="20"/>
                <w:vertAlign w:val="superscript"/>
              </w:rPr>
              <w:t> 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 Dept. of Tropical Agriculture and International Cooperation, National Pingtung University of Science and Technology, Pingtung  912, Taiwan</w:t>
            </w:r>
            <w:r w:rsidRPr="007B4CB5">
              <w:rPr>
                <w:sz w:val="20"/>
                <w:szCs w:val="20"/>
              </w:rPr>
              <w:br/>
            </w:r>
            <w:r w:rsidRPr="007B4CB5">
              <w:rPr>
                <w:sz w:val="20"/>
                <w:szCs w:val="20"/>
                <w:vertAlign w:val="superscript"/>
              </w:rPr>
              <w:t>2.</w:t>
            </w:r>
            <w:r w:rsidRPr="007B4CB5">
              <w:rPr>
                <w:sz w:val="20"/>
                <w:szCs w:val="20"/>
              </w:rPr>
              <w:t> Dept. of  physical Education, National Kaohsiung University of Hospitality and Tourism, Kaohsiung City812, Taiwan</w:t>
            </w:r>
            <w:r w:rsidRPr="007B4CB5">
              <w:rPr>
                <w:sz w:val="20"/>
                <w:szCs w:val="20"/>
              </w:rPr>
              <w:br/>
            </w:r>
            <w:r w:rsidRPr="007B4CB5">
              <w:rPr>
                <w:sz w:val="20"/>
                <w:szCs w:val="20"/>
                <w:vertAlign w:val="superscript"/>
              </w:rPr>
              <w:t>3. </w:t>
            </w:r>
            <w:r w:rsidRPr="007B4CB5">
              <w:rPr>
                <w:sz w:val="20"/>
                <w:szCs w:val="20"/>
              </w:rPr>
              <w:t>Dept. of Sport and Recreation Management,  Chang Jung Christian University, Tainan 711, Taiwan </w:t>
            </w:r>
            <w:r w:rsidRPr="007B4CB5">
              <w:rPr>
                <w:sz w:val="20"/>
                <w:szCs w:val="20"/>
              </w:rPr>
              <w:br/>
            </w:r>
            <w:r w:rsidRPr="007B4CB5">
              <w:rPr>
                <w:sz w:val="20"/>
                <w:szCs w:val="20"/>
                <w:vertAlign w:val="superscript"/>
              </w:rPr>
              <w:t>4. </w:t>
            </w:r>
            <w:r w:rsidRPr="007B4CB5">
              <w:rPr>
                <w:sz w:val="20"/>
                <w:szCs w:val="20"/>
              </w:rPr>
              <w:t>Department of Physical Education, National Chiayi University, Chiayi 621,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Corresponding author, E-mail: </w:t>
            </w:r>
            <w:hyperlink r:id="rId153" w:history="1">
              <w:r w:rsidRPr="007B4CB5">
                <w:rPr>
                  <w:color w:val="0000FF"/>
                  <w:sz w:val="20"/>
                  <w:szCs w:val="20"/>
                  <w:u w:val="single"/>
                </w:rPr>
                <w:t>gr5166@yahoo.com.tw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shd w:val="clear" w:color="auto" w:fill="FFFFFF"/>
              </w:rPr>
              <w:t>1468-1474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Determination of Thermoluminescence Kinetic Parameters of Bauxite by Computer Glow Curve Deconvolution Method (CGCD)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 El-Taher</w:t>
            </w:r>
            <w:r w:rsidRPr="007B4CB5">
              <w:rPr>
                <w:sz w:val="20"/>
                <w:szCs w:val="20"/>
                <w:vertAlign w:val="superscript"/>
              </w:rPr>
              <w:t>1, 2</w:t>
            </w:r>
            <w:r w:rsidRPr="007B4CB5">
              <w:rPr>
                <w:sz w:val="20"/>
                <w:szCs w:val="20"/>
              </w:rPr>
              <w:t>, H.T. Mahdy</w:t>
            </w:r>
            <w:r w:rsidRPr="007B4CB5">
              <w:rPr>
                <w:sz w:val="20"/>
                <w:szCs w:val="20"/>
                <w:vertAlign w:val="superscript"/>
              </w:rPr>
              <w:t>3 </w:t>
            </w:r>
            <w:r w:rsidRPr="007B4CB5">
              <w:rPr>
                <w:sz w:val="20"/>
                <w:szCs w:val="20"/>
              </w:rPr>
              <w:t>and J.H. AlZahrani </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Physics Department, Faculty of e of Science, Qassim University, 51452 Buraydah,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Physics Department, Faculty of Science, Al-Azhar University, 71452 Assuit, Egypt</w:t>
            </w:r>
          </w:p>
          <w:p w:rsidR="00F631D2" w:rsidRPr="007B4CB5" w:rsidRDefault="00F631D2" w:rsidP="00F631D2">
            <w:pPr>
              <w:kinsoku w:val="0"/>
              <w:overflowPunct w:val="0"/>
              <w:autoSpaceDE w:val="0"/>
              <w:autoSpaceDN w:val="0"/>
              <w:adjustRightInd w:val="0"/>
              <w:snapToGrid w:val="0"/>
              <w:ind w:hanging="4"/>
              <w:rPr>
                <w:sz w:val="20"/>
                <w:szCs w:val="20"/>
              </w:rPr>
            </w:pPr>
            <w:r w:rsidRPr="007B4CB5">
              <w:rPr>
                <w:sz w:val="20"/>
                <w:szCs w:val="20"/>
                <w:vertAlign w:val="superscript"/>
              </w:rPr>
              <w:t>3</w:t>
            </w:r>
            <w:r w:rsidRPr="007B4CB5">
              <w:rPr>
                <w:sz w:val="20"/>
                <w:szCs w:val="20"/>
              </w:rPr>
              <w:t> Physics Department, College of Applied Sciences, Umm Al-Qura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4</w:t>
            </w:r>
            <w:r w:rsidRPr="007B4CB5">
              <w:rPr>
                <w:sz w:val="20"/>
                <w:szCs w:val="20"/>
              </w:rPr>
              <w:t>Physics Department, Faculty science for Girls, King Abdulaziz University, KSA       </w:t>
            </w:r>
          </w:p>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Corresponding author:</w:t>
            </w:r>
            <w:r w:rsidRPr="007B4CB5">
              <w:rPr>
                <w:sz w:val="20"/>
                <w:szCs w:val="20"/>
              </w:rPr>
              <w:t> </w:t>
            </w:r>
            <w:hyperlink r:id="rId154" w:history="1">
              <w:r w:rsidRPr="007B4CB5">
                <w:rPr>
                  <w:color w:val="0000FF"/>
                  <w:sz w:val="20"/>
                  <w:szCs w:val="20"/>
                  <w:u w:val="single"/>
                </w:rPr>
                <w:t>Atef_Eltaher@hotmail.com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shd w:val="clear" w:color="auto" w:fill="FFFFFF"/>
              </w:rPr>
              <w:t>1475-1479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Recent isolation of ovine herpesvirus 2 from unusual symptomatic infection of sheep in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Iman M. Bastawecy</w:t>
            </w:r>
            <w:r w:rsidRPr="007B4CB5">
              <w:rPr>
                <w:sz w:val="20"/>
                <w:szCs w:val="20"/>
                <w:vertAlign w:val="superscript"/>
              </w:rPr>
              <w:t>1</w:t>
            </w:r>
            <w:r w:rsidRPr="007B4CB5">
              <w:rPr>
                <w:sz w:val="20"/>
                <w:szCs w:val="20"/>
              </w:rPr>
              <w:t>; Sobhy, N. M. </w:t>
            </w:r>
            <w:r w:rsidRPr="007B4CB5">
              <w:rPr>
                <w:sz w:val="20"/>
                <w:szCs w:val="20"/>
                <w:vertAlign w:val="superscript"/>
              </w:rPr>
              <w:t>2</w:t>
            </w:r>
            <w:r w:rsidRPr="007B4CB5">
              <w:rPr>
                <w:sz w:val="20"/>
                <w:szCs w:val="20"/>
              </w:rPr>
              <w:t> and Abd El-Samee, A. A.</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Dept. of virology, Animal Health Research Institute, Dokki, Giza.</w:t>
            </w:r>
            <w:r w:rsidRPr="007B4CB5">
              <w:rPr>
                <w:sz w:val="20"/>
                <w:szCs w:val="20"/>
                <w:vertAlign w:val="superscript"/>
              </w:rPr>
              <w:br/>
              <w:t>2 </w:t>
            </w:r>
            <w:r w:rsidRPr="007B4CB5">
              <w:rPr>
                <w:sz w:val="20"/>
                <w:szCs w:val="20"/>
              </w:rPr>
              <w:t>Dept. of Int. Medicine and Infectious Diseases, Faculty of Vet. Med. Zagazig University.</w:t>
            </w:r>
            <w:r w:rsidRPr="007B4CB5">
              <w:rPr>
                <w:sz w:val="20"/>
                <w:szCs w:val="20"/>
                <w:vertAlign w:val="superscript"/>
              </w:rPr>
              <w:br/>
              <w:t>3</w:t>
            </w:r>
            <w:r w:rsidRPr="007B4CB5">
              <w:rPr>
                <w:sz w:val="20"/>
                <w:szCs w:val="20"/>
              </w:rPr>
              <w:t> Dept. of Int. Medicine and Infectious Diseases, Faculty of Vet. Med. Cairo University.</w:t>
            </w:r>
          </w:p>
          <w:p w:rsidR="00F631D2" w:rsidRPr="007B4CB5" w:rsidRDefault="00E3760F" w:rsidP="00F631D2">
            <w:pPr>
              <w:kinsoku w:val="0"/>
              <w:overflowPunct w:val="0"/>
              <w:autoSpaceDE w:val="0"/>
              <w:autoSpaceDN w:val="0"/>
              <w:adjustRightInd w:val="0"/>
              <w:snapToGrid w:val="0"/>
              <w:rPr>
                <w:sz w:val="20"/>
                <w:szCs w:val="20"/>
              </w:rPr>
            </w:pPr>
            <w:hyperlink r:id="rId155" w:history="1">
              <w:r w:rsidR="00F631D2" w:rsidRPr="007B4CB5">
                <w:rPr>
                  <w:color w:val="0000FF"/>
                  <w:sz w:val="20"/>
                  <w:szCs w:val="20"/>
                  <w:u w:val="single"/>
                </w:rPr>
                <w:t>imanbaz@hotmail.com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1480-1486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Crystallization and Thermoelectric power of Tl</w:t>
            </w:r>
            <w:r w:rsidRPr="007B4CB5">
              <w:rPr>
                <w:b/>
                <w:bCs/>
                <w:sz w:val="20"/>
                <w:szCs w:val="20"/>
                <w:vertAlign w:val="subscript"/>
              </w:rPr>
              <w:t>2</w:t>
            </w:r>
            <w:r w:rsidRPr="007B4CB5">
              <w:rPr>
                <w:b/>
                <w:bCs/>
                <w:sz w:val="20"/>
                <w:szCs w:val="20"/>
              </w:rPr>
              <w:t>GaInS</w:t>
            </w:r>
            <w:r w:rsidRPr="007B4CB5">
              <w:rPr>
                <w:b/>
                <w:bCs/>
                <w:sz w:val="20"/>
                <w:szCs w:val="20"/>
                <w:vertAlign w:val="subscript"/>
              </w:rPr>
              <w:t>4</w:t>
            </w:r>
            <w:r w:rsidRPr="007B4CB5">
              <w:rPr>
                <w:b/>
                <w:bCs/>
                <w:sz w:val="20"/>
                <w:szCs w:val="20"/>
              </w:rPr>
              <w:t> layered compound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 R. Alharbi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Physics Department, Faculty of Sciences for Girls, King Abdulaziz University, KSA</w:t>
            </w:r>
          </w:p>
          <w:p w:rsidR="00F631D2" w:rsidRPr="007B4CB5" w:rsidRDefault="00E3760F" w:rsidP="00F631D2">
            <w:pPr>
              <w:kinsoku w:val="0"/>
              <w:overflowPunct w:val="0"/>
              <w:autoSpaceDE w:val="0"/>
              <w:autoSpaceDN w:val="0"/>
              <w:adjustRightInd w:val="0"/>
              <w:snapToGrid w:val="0"/>
              <w:rPr>
                <w:sz w:val="20"/>
                <w:szCs w:val="20"/>
              </w:rPr>
            </w:pPr>
            <w:hyperlink r:id="rId156" w:history="1">
              <w:r w:rsidR="00F631D2" w:rsidRPr="007B4CB5">
                <w:rPr>
                  <w:color w:val="0000FF"/>
                  <w:sz w:val="20"/>
                  <w:szCs w:val="20"/>
                  <w:u w:val="single"/>
                </w:rPr>
                <w:t>srfalharbi@kau.edu.sa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shd w:val="clear" w:color="auto" w:fill="FFFFFF"/>
              </w:rPr>
              <w:t>1487-1491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tl/>
              </w:rPr>
              <w:t>Histological  and Ultrastructural Study on the Effect of Vitamin a on the Regenerating Tail Fin of  the  Teleost Fish, </w:t>
            </w:r>
            <w:r w:rsidRPr="007B4CB5">
              <w:rPr>
                <w:b/>
                <w:bCs/>
                <w:i/>
                <w:iCs/>
                <w:sz w:val="20"/>
                <w:szCs w:val="20"/>
                <w:rtl/>
              </w:rPr>
              <w:t>Oreochromis Niloticus</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rtl/>
                <w:lang w:bidi="ar-EG"/>
              </w:rPr>
              <w:t> </w:t>
            </w:r>
            <w:r w:rsidRPr="007B4CB5">
              <w:rPr>
                <w:sz w:val="20"/>
                <w:szCs w:val="20"/>
                <w:rtl/>
              </w:rPr>
              <w:t>Atta, K.I.</w:t>
            </w:r>
            <w:r w:rsidRPr="007B4CB5">
              <w:rPr>
                <w:sz w:val="20"/>
                <w:szCs w:val="20"/>
                <w:vertAlign w:val="superscript"/>
                <w:rtl/>
              </w:rPr>
              <w:t>1</w:t>
            </w:r>
            <w:r w:rsidRPr="007B4CB5">
              <w:rPr>
                <w:sz w:val="20"/>
                <w:szCs w:val="20"/>
                <w:rtl/>
              </w:rPr>
              <w:t>; Abdel-</w:t>
            </w:r>
            <w:bookmarkStart w:id="48" w:name="_GoBack1"/>
            <w:r w:rsidRPr="007B4CB5">
              <w:rPr>
                <w:sz w:val="20"/>
                <w:szCs w:val="20"/>
                <w:rtl/>
              </w:rPr>
              <w:t>Karim</w:t>
            </w:r>
            <w:bookmarkEnd w:id="48"/>
            <w:r w:rsidRPr="007B4CB5">
              <w:rPr>
                <w:sz w:val="20"/>
                <w:szCs w:val="20"/>
                <w:rtl/>
              </w:rPr>
              <w:t>, A.E</w:t>
            </w:r>
            <w:r w:rsidRPr="007B4CB5">
              <w:rPr>
                <w:sz w:val="20"/>
                <w:szCs w:val="20"/>
                <w:vertAlign w:val="superscript"/>
                <w:rtl/>
              </w:rPr>
              <w:t>2</w:t>
            </w:r>
            <w:r w:rsidRPr="007B4CB5">
              <w:rPr>
                <w:sz w:val="20"/>
                <w:szCs w:val="20"/>
                <w:rtl/>
              </w:rPr>
              <w:t> and Elsheikh, E.H.</w:t>
            </w:r>
            <w:r w:rsidRPr="007B4CB5">
              <w:rPr>
                <w:sz w:val="20"/>
                <w:szCs w:val="20"/>
                <w:vertAlign w:val="superscript"/>
                <w:rtl/>
              </w:rPr>
              <w:t>1</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rtl/>
              </w:rPr>
              <w:t> </w:t>
            </w:r>
            <w:r w:rsidRPr="007B4CB5">
              <w:rPr>
                <w:sz w:val="20"/>
                <w:szCs w:val="20"/>
                <w:vertAlign w:val="superscript"/>
                <w:rtl/>
              </w:rPr>
              <w:t>1</w:t>
            </w:r>
            <w:r w:rsidRPr="007B4CB5">
              <w:rPr>
                <w:sz w:val="20"/>
                <w:szCs w:val="20"/>
                <w:rtl/>
              </w:rPr>
              <w:t>Department of Zoology, Faculty of Science, Zagazig University, Egypt.</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vertAlign w:val="superscript"/>
                <w:rtl/>
              </w:rPr>
              <w:t>2</w:t>
            </w:r>
            <w:r w:rsidRPr="007B4CB5">
              <w:rPr>
                <w:sz w:val="20"/>
                <w:szCs w:val="20"/>
                <w:rtl/>
              </w:rPr>
              <w:t>Department of Zoology Faculty of Science, Alexandria University, Egypt.</w:t>
            </w:r>
          </w:p>
          <w:p w:rsidR="00F631D2" w:rsidRPr="007B4CB5" w:rsidRDefault="00E3760F" w:rsidP="00F631D2">
            <w:pPr>
              <w:kinsoku w:val="0"/>
              <w:overflowPunct w:val="0"/>
              <w:autoSpaceDE w:val="0"/>
              <w:autoSpaceDN w:val="0"/>
              <w:adjustRightInd w:val="0"/>
              <w:snapToGrid w:val="0"/>
              <w:rPr>
                <w:sz w:val="20"/>
                <w:szCs w:val="20"/>
              </w:rPr>
            </w:pPr>
            <w:hyperlink r:id="rId157" w:history="1">
              <w:r w:rsidR="00F631D2" w:rsidRPr="007B4CB5">
                <w:rPr>
                  <w:color w:val="0000FF"/>
                  <w:sz w:val="20"/>
                  <w:szCs w:val="20"/>
                  <w:u w:val="single"/>
                </w:rPr>
                <w:t>karimaatta29@yahoo.com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1492-1508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On Wavelet based modeling of Neural networks using Graph theoretic approach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Bharat Bhosale</w:t>
            </w:r>
            <w:r w:rsidRPr="007B4CB5">
              <w:rPr>
                <w:sz w:val="20"/>
                <w:szCs w:val="20"/>
                <w:vertAlign w:val="superscript"/>
              </w:rPr>
              <w:t>1</w:t>
            </w:r>
            <w:r w:rsidRPr="007B4CB5">
              <w:rPr>
                <w:sz w:val="20"/>
                <w:szCs w:val="20"/>
              </w:rPr>
              <w:t>, Bouthina Ahmed</w:t>
            </w:r>
            <w:r w:rsidRPr="007B4CB5">
              <w:rPr>
                <w:sz w:val="20"/>
                <w:szCs w:val="20"/>
                <w:vertAlign w:val="superscript"/>
              </w:rPr>
              <w:t>2</w:t>
            </w:r>
            <w:r w:rsidRPr="007B4CB5">
              <w:rPr>
                <w:sz w:val="20"/>
                <w:szCs w:val="20"/>
              </w:rPr>
              <w:t>, Anjan Biswas</w:t>
            </w:r>
            <w:r w:rsidRPr="007B4CB5">
              <w:rPr>
                <w:sz w:val="20"/>
                <w:szCs w:val="20"/>
                <w:vertAlign w:val="superscript"/>
              </w:rPr>
              <w:t>3, 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S H Kelkar College of Arts, Commerce and Science, University of Mumbai, Devgad  (M.S.),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Mathematics, Girls' College, Ain Shams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Mathematical Sciences, Delaware State    University, Dover,19901-2277, USA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4 </w:t>
            </w:r>
            <w:r w:rsidRPr="007B4CB5">
              <w:rPr>
                <w:sz w:val="20"/>
                <w:szCs w:val="20"/>
              </w:rPr>
              <w:t>Department of Mathematics, Faculty of Science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158" w:history="1">
              <w:r w:rsidR="00F631D2" w:rsidRPr="007B4CB5">
                <w:rPr>
                  <w:color w:val="0000FF"/>
                  <w:sz w:val="20"/>
                  <w:szCs w:val="20"/>
                  <w:u w:val="single"/>
                </w:rPr>
                <w:t>biswas.anjan@gmail.com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1509-1515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Effects of Website Trust, Perceived Ease of Use, and Perceived Usefulness on Consumers’ Online Booking Intention: Evidence from Taiwan B&amp;B Sector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Yi-Hsuan Lai</w:t>
            </w:r>
            <w:r w:rsidRPr="007B4CB5">
              <w:rPr>
                <w:sz w:val="20"/>
                <w:szCs w:val="20"/>
                <w:vertAlign w:val="superscript"/>
              </w:rPr>
              <w:t>1</w:t>
            </w:r>
            <w:r w:rsidRPr="007B4CB5">
              <w:rPr>
                <w:sz w:val="20"/>
                <w:szCs w:val="20"/>
              </w:rPr>
              <w:t>, Hsiu-Chin Huang</w:t>
            </w:r>
            <w:r w:rsidRPr="007B4CB5">
              <w:rPr>
                <w:sz w:val="20"/>
                <w:szCs w:val="20"/>
                <w:vertAlign w:val="superscript"/>
              </w:rPr>
              <w:t>1</w:t>
            </w:r>
            <w:r w:rsidRPr="007B4CB5">
              <w:rPr>
                <w:sz w:val="20"/>
                <w:szCs w:val="20"/>
              </w:rPr>
              <w:t>, Ruey-Shan Lu</w:t>
            </w:r>
            <w:r w:rsidRPr="007B4CB5">
              <w:rPr>
                <w:sz w:val="20"/>
                <w:szCs w:val="20"/>
                <w:vertAlign w:val="superscript"/>
              </w:rPr>
              <w:t>2</w:t>
            </w:r>
            <w:r w:rsidRPr="007B4CB5">
              <w:rPr>
                <w:sz w:val="20"/>
                <w:szCs w:val="20"/>
              </w:rPr>
              <w:t>, Chia-Ming Chang</w:t>
            </w:r>
            <w:r w:rsidRPr="007B4CB5">
              <w:rPr>
                <w:sz w:val="20"/>
                <w:szCs w:val="20"/>
                <w:vertAlign w:val="superscript"/>
              </w:rPr>
              <w:t>3</w:t>
            </w:r>
            <w:r w:rsidRPr="007B4CB5">
              <w:rPr>
                <w:sz w:val="20"/>
                <w:szCs w:val="20"/>
                <w:vertAlign w:val="superscript"/>
                <w:lang w:eastAsia="zh-TW"/>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color w:val="000000"/>
                <w:sz w:val="20"/>
                <w:szCs w:val="20"/>
              </w:rPr>
              <w:t> </w:t>
            </w:r>
            <w:r w:rsidRPr="007B4CB5">
              <w:rPr>
                <w:sz w:val="20"/>
                <w:szCs w:val="20"/>
              </w:rPr>
              <w:t>Ph.D. Program of Technology Management, Chung Hua University, 707, Sec.2, WuFu Rd., Hsinchu , Taiwan,30012,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Dept. of Sport Management, Aletheia University,  251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Physical Education, National Chiayi University, Chiayi 621,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lastRenderedPageBreak/>
              <w:t>*</w:t>
            </w:r>
            <w:r w:rsidRPr="007B4CB5">
              <w:rPr>
                <w:sz w:val="20"/>
                <w:szCs w:val="20"/>
              </w:rPr>
              <w:t>Corresponding author, E-mail: </w:t>
            </w:r>
            <w:hyperlink r:id="rId159" w:history="1">
              <w:r w:rsidRPr="007B4CB5">
                <w:rPr>
                  <w:color w:val="0000FF"/>
                  <w:sz w:val="20"/>
                  <w:szCs w:val="20"/>
                  <w:u w:val="single"/>
                </w:rPr>
                <w:t>gr5166@yahoo.com.tw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1516-1523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206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On Consumer Behavior Towards Fmcg Products With Special Reference To Personal Care Products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 Kumaravel</w:t>
            </w:r>
            <w:r w:rsidRPr="007B4CB5">
              <w:rPr>
                <w:sz w:val="20"/>
                <w:szCs w:val="20"/>
                <w:vertAlign w:val="superscript"/>
              </w:rPr>
              <w:t>1</w:t>
            </w:r>
            <w:r w:rsidRPr="007B4CB5">
              <w:rPr>
                <w:sz w:val="20"/>
                <w:szCs w:val="20"/>
              </w:rPr>
              <w:t>, P. Vikkraman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ind w:firstLine="3400"/>
              <w:rPr>
                <w:sz w:val="20"/>
                <w:szCs w:val="20"/>
              </w:rPr>
            </w:pPr>
            <w:r w:rsidRPr="007B4CB5">
              <w:rPr>
                <w:sz w:val="20"/>
                <w:szCs w:val="20"/>
                <w:vertAlign w:val="superscript"/>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Research Scholar, Management Studies, Anna University, Chennai, 600025,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Research Supervisor, Management Studies, Anna University, Chennai, Regional Office Coimbatore, 640147, Tamilnadu, India</w:t>
            </w:r>
          </w:p>
          <w:p w:rsidR="00F631D2" w:rsidRPr="007B4CB5" w:rsidRDefault="00E3760F" w:rsidP="00F631D2">
            <w:pPr>
              <w:kinsoku w:val="0"/>
              <w:overflowPunct w:val="0"/>
              <w:autoSpaceDE w:val="0"/>
              <w:autoSpaceDN w:val="0"/>
              <w:adjustRightInd w:val="0"/>
              <w:snapToGrid w:val="0"/>
              <w:rPr>
                <w:sz w:val="20"/>
                <w:szCs w:val="20"/>
              </w:rPr>
            </w:pPr>
            <w:hyperlink r:id="rId160" w:history="1">
              <w:r w:rsidR="00F631D2" w:rsidRPr="007B4CB5">
                <w:rPr>
                  <w:color w:val="0000FF"/>
                  <w:sz w:val="20"/>
                  <w:szCs w:val="20"/>
                  <w:u w:val="single"/>
                </w:rPr>
                <w:t>kumarmba2002@gmail.com</w:t>
              </w:r>
            </w:hyperlink>
            <w:r w:rsidR="00F631D2" w:rsidRPr="007B4CB5">
              <w:rPr>
                <w:sz w:val="20"/>
                <w:szCs w:val="20"/>
              </w:rPr>
              <w:t>;</w:t>
            </w:r>
            <w:r w:rsidR="00F631D2" w:rsidRPr="007B4CB5">
              <w:rPr>
                <w:color w:val="0000FF"/>
                <w:sz w:val="20"/>
                <w:szCs w:val="20"/>
                <w:u w:val="single"/>
              </w:rPr>
              <w:t> </w:t>
            </w:r>
            <w:hyperlink r:id="rId161" w:history="1">
              <w:r w:rsidR="00F631D2" w:rsidRPr="007B4CB5">
                <w:rPr>
                  <w:color w:val="0000FF"/>
                  <w:sz w:val="20"/>
                  <w:szCs w:val="20"/>
                  <w:u w:val="single"/>
                </w:rPr>
                <w:t>dr.p.vikkraman@gmail.com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1524-1530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Material and Geometrical Parameters on the Springback of Metallic Sheets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Jaber Abu Qudeiri</w:t>
            </w:r>
            <w:r w:rsidRPr="007B4CB5">
              <w:rPr>
                <w:sz w:val="20"/>
                <w:szCs w:val="20"/>
                <w:vertAlign w:val="superscript"/>
              </w:rPr>
              <w:t>1</w:t>
            </w:r>
            <w:r w:rsidRPr="007B4CB5">
              <w:rPr>
                <w:sz w:val="20"/>
                <w:szCs w:val="20"/>
              </w:rPr>
              <w:t>, Fayiz Abu Khadra</w:t>
            </w:r>
            <w:r w:rsidRPr="007B4CB5">
              <w:rPr>
                <w:sz w:val="20"/>
                <w:szCs w:val="20"/>
                <w:vertAlign w:val="superscript"/>
              </w:rPr>
              <w:t>2</w:t>
            </w:r>
            <w:r w:rsidRPr="007B4CB5">
              <w:rPr>
                <w:sz w:val="20"/>
                <w:szCs w:val="20"/>
              </w:rPr>
              <w:t>,</w:t>
            </w:r>
            <w:r w:rsidRPr="007B4CB5">
              <w:rPr>
                <w:b/>
                <w:bCs/>
                <w:color w:val="000080"/>
                <w:sz w:val="20"/>
                <w:szCs w:val="20"/>
              </w:rPr>
              <w:t> </w:t>
            </w:r>
            <w:r w:rsidRPr="007B4CB5">
              <w:rPr>
                <w:sz w:val="20"/>
                <w:szCs w:val="20"/>
              </w:rPr>
              <w:t>Abdulrahman Al-Ahmari</w:t>
            </w:r>
            <w:r w:rsidRPr="007B4CB5">
              <w:rPr>
                <w:sz w:val="20"/>
                <w:szCs w:val="20"/>
                <w:vertAlign w:val="superscript"/>
              </w:rPr>
              <w:t>3</w:t>
            </w:r>
            <w:r w:rsidRPr="007B4CB5">
              <w:rPr>
                <w:sz w:val="20"/>
                <w:szCs w:val="20"/>
              </w:rPr>
              <w:t>, Usama Umar</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Advanced Manufacturing Institute, Faculty of Engineering, King Saud University, Riyadh 11421,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Mechanical Engineering, King Abdulaziz University-Rabigh 21911,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Industrial Engineering, Faculty of Engineering, King Saud University, Riyadh 11421, Saudi Arabia</w:t>
            </w:r>
          </w:p>
          <w:p w:rsidR="00F631D2" w:rsidRPr="007B4CB5" w:rsidRDefault="00E3760F" w:rsidP="00F631D2">
            <w:pPr>
              <w:kinsoku w:val="0"/>
              <w:overflowPunct w:val="0"/>
              <w:autoSpaceDE w:val="0"/>
              <w:autoSpaceDN w:val="0"/>
              <w:adjustRightInd w:val="0"/>
              <w:snapToGrid w:val="0"/>
              <w:rPr>
                <w:sz w:val="20"/>
                <w:szCs w:val="20"/>
              </w:rPr>
            </w:pPr>
            <w:hyperlink r:id="rId162" w:history="1">
              <w:r w:rsidR="00F631D2" w:rsidRPr="007B4CB5">
                <w:rPr>
                  <w:color w:val="0000FF"/>
                  <w:sz w:val="20"/>
                  <w:szCs w:val="20"/>
                  <w:u w:val="single"/>
                </w:rPr>
                <w:t>jqudeiri@ksu.edu.sa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1531-1536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de-DE"/>
              </w:rPr>
              <w:t>Effect of Potassium Oxalate injection on Serum and Kidney Tissue of Beagle Dogs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de-DE"/>
              </w:rPr>
              <w:t> </w:t>
            </w:r>
            <w:r w:rsidRPr="007B4CB5">
              <w:rPr>
                <w:color w:val="000000"/>
                <w:sz w:val="20"/>
                <w:szCs w:val="20"/>
                <w:lang w:val="de-DE"/>
              </w:rPr>
              <w:t>Walaa Mohamaden, Heng Wang, Huawei Guan, Xia Meng, Jianji Li*</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de-DE"/>
              </w:rPr>
              <w:t> College of Veterinary Medicine, Yangzhou University, </w:t>
            </w:r>
            <w:r w:rsidRPr="007B4CB5">
              <w:rPr>
                <w:color w:val="000000"/>
                <w:sz w:val="20"/>
                <w:szCs w:val="20"/>
              </w:rPr>
              <w:t>225009 </w:t>
            </w:r>
            <w:r w:rsidRPr="007B4CB5">
              <w:rPr>
                <w:color w:val="000000"/>
                <w:sz w:val="20"/>
                <w:szCs w:val="20"/>
                <w:lang w:val="de-DE"/>
              </w:rPr>
              <w:t>Jiangsu,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de-DE"/>
              </w:rPr>
              <w:t>E-mail: </w:t>
            </w:r>
            <w:hyperlink r:id="rId163" w:history="1">
              <w:r w:rsidRPr="007B4CB5">
                <w:rPr>
                  <w:color w:val="0000FF"/>
                  <w:sz w:val="20"/>
                  <w:szCs w:val="20"/>
                  <w:u w:val="single"/>
                </w:rPr>
                <w:t>yzjjli@163.com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lang w:val="de-DE"/>
              </w:rPr>
              <w:t>1537-1542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209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Amendments to Government Procurement Act in Publishing Deficient Suppliers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GB"/>
              </w:rPr>
              <w:t>Chien-ho Ko</w:t>
            </w:r>
            <w:r w:rsidRPr="007B4CB5">
              <w:rPr>
                <w:sz w:val="20"/>
                <w:szCs w:val="20"/>
                <w:vertAlign w:val="superscript"/>
                <w:lang w:val="en-GB"/>
              </w:rPr>
              <w:t>1</w:t>
            </w:r>
            <w:r w:rsidRPr="007B4CB5">
              <w:rPr>
                <w:sz w:val="20"/>
                <w:szCs w:val="20"/>
                <w:lang w:val="en-GB"/>
              </w:rPr>
              <w:t> and Hong-Sheng Liao</w:t>
            </w:r>
            <w:r w:rsidRPr="007B4CB5">
              <w:rPr>
                <w:sz w:val="20"/>
                <w:szCs w:val="20"/>
                <w:vertAlign w:val="superscript"/>
                <w:lang w:val="en-GB"/>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1</w:t>
            </w:r>
            <w:r w:rsidRPr="007B4CB5">
              <w:rPr>
                <w:sz w:val="20"/>
                <w:szCs w:val="20"/>
                <w:lang w:val="en-GB"/>
              </w:rPr>
              <w:t>National Pingtung University of Science and Technology,Shuefu Rd., Neipu, Pingtung 912, Taiwan.</w:t>
            </w:r>
          </w:p>
          <w:p w:rsidR="00F631D2" w:rsidRPr="007B4CB5" w:rsidRDefault="00F631D2" w:rsidP="00F631D2">
            <w:pPr>
              <w:kinsoku w:val="0"/>
              <w:overflowPunct w:val="0"/>
              <w:autoSpaceDE w:val="0"/>
              <w:autoSpaceDN w:val="0"/>
              <w:adjustRightInd w:val="0"/>
              <w:snapToGrid w:val="0"/>
              <w:ind w:firstLine="1700"/>
              <w:rPr>
                <w:sz w:val="20"/>
                <w:szCs w:val="20"/>
              </w:rPr>
            </w:pPr>
            <w:r w:rsidRPr="007B4CB5">
              <w:rPr>
                <w:sz w:val="20"/>
                <w:szCs w:val="20"/>
                <w:vertAlign w:val="superscript"/>
                <w:lang w:val="en-GB"/>
              </w:rPr>
              <w:t>2</w:t>
            </w:r>
            <w:r w:rsidRPr="007B4CB5">
              <w:rPr>
                <w:sz w:val="20"/>
                <w:szCs w:val="20"/>
                <w:lang w:val="en-GB"/>
              </w:rPr>
              <w:t>Construction Affair Administrator, Taiwan Power Company, Taiwan</w:t>
            </w:r>
          </w:p>
          <w:p w:rsidR="00F631D2" w:rsidRPr="007B4CB5" w:rsidRDefault="00F631D2" w:rsidP="00F631D2">
            <w:pPr>
              <w:kinsoku w:val="0"/>
              <w:overflowPunct w:val="0"/>
              <w:autoSpaceDE w:val="0"/>
              <w:autoSpaceDN w:val="0"/>
              <w:adjustRightInd w:val="0"/>
              <w:snapToGrid w:val="0"/>
              <w:ind w:firstLine="3300"/>
              <w:rPr>
                <w:sz w:val="20"/>
                <w:szCs w:val="20"/>
              </w:rPr>
            </w:pPr>
            <w:r w:rsidRPr="007B4CB5">
              <w:rPr>
                <w:sz w:val="20"/>
                <w:szCs w:val="20"/>
                <w:lang w:val="en-GB"/>
              </w:rPr>
              <w:t> E-mail: </w:t>
            </w:r>
            <w:r w:rsidRPr="007B4CB5">
              <w:rPr>
                <w:color w:val="0000FF"/>
                <w:sz w:val="20"/>
                <w:szCs w:val="20"/>
                <w:u w:val="single"/>
                <w:lang w:val="en-GB"/>
              </w:rPr>
              <w:t>fpecount@yahoo.com.tw</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1543-1552]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Futuristic views of end pipe technologies in foundries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rPr>
              <w:t>R. Krishnaraj</w:t>
            </w:r>
            <w:r w:rsidRPr="007B4CB5">
              <w:rPr>
                <w:sz w:val="20"/>
                <w:szCs w:val="20"/>
                <w:vertAlign w:val="superscript"/>
              </w:rPr>
              <w:t>*</w:t>
            </w:r>
            <w:r w:rsidRPr="007B4CB5">
              <w:rPr>
                <w:sz w:val="20"/>
                <w:szCs w:val="20"/>
              </w:rPr>
              <w:t>, M. Sakthivel</w:t>
            </w:r>
            <w:r w:rsidRPr="007B4CB5">
              <w:rPr>
                <w:sz w:val="20"/>
                <w:szCs w:val="20"/>
                <w:vertAlign w:val="superscript"/>
              </w:rPr>
              <w:t>1</w:t>
            </w:r>
            <w:r w:rsidRPr="007B4CB5">
              <w:rPr>
                <w:sz w:val="20"/>
                <w:szCs w:val="20"/>
              </w:rPr>
              <w:t>, S.R. Devadassan</w:t>
            </w:r>
            <w:r w:rsidRPr="007B4CB5">
              <w:rPr>
                <w:sz w:val="20"/>
                <w:szCs w:val="20"/>
                <w:vertAlign w:val="superscript"/>
              </w:rPr>
              <w:t>2</w:t>
            </w:r>
            <w:r w:rsidRPr="007B4CB5">
              <w:rPr>
                <w:sz w:val="20"/>
                <w:szCs w:val="20"/>
              </w:rPr>
              <w:t>, </w:t>
            </w:r>
            <w:r w:rsidRPr="007B4CB5">
              <w:rPr>
                <w:color w:val="000000"/>
                <w:sz w:val="20"/>
                <w:szCs w:val="20"/>
              </w:rPr>
              <w:t>Murugesh R.</w:t>
            </w:r>
            <w:r w:rsidRPr="007B4CB5">
              <w:rPr>
                <w:color w:val="000000"/>
                <w:sz w:val="20"/>
                <w:szCs w:val="20"/>
                <w:vertAlign w:val="superscript"/>
              </w:rPr>
              <w:t>3</w:t>
            </w:r>
            <w:r w:rsidRPr="007B4CB5">
              <w:rPr>
                <w:color w:val="000000"/>
                <w:sz w:val="20"/>
                <w:szCs w:val="20"/>
              </w:rPr>
              <w:t>,Senthilganesh S.</w:t>
            </w:r>
            <w:r w:rsidRPr="007B4CB5">
              <w:rPr>
                <w:color w:val="000000"/>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*Department of Mechanical Engineering, Anna University </w:t>
            </w:r>
            <w:r w:rsidRPr="007B4CB5">
              <w:rPr>
                <w:sz w:val="20"/>
                <w:szCs w:val="20"/>
              </w:rPr>
              <w:t>Regional centre,</w:t>
            </w:r>
            <w:r w:rsidRPr="007B4CB5">
              <w:rPr>
                <w:color w:val="000000"/>
                <w:sz w:val="20"/>
                <w:szCs w:val="20"/>
              </w:rPr>
              <w:t> Coimbatore, Tamilnadu, </w:t>
            </w:r>
            <w:r w:rsidRPr="007B4CB5">
              <w:rPr>
                <w:sz w:val="20"/>
                <w:szCs w:val="20"/>
              </w:rPr>
              <w:t>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Mechanical Engineering, Anna University Regional centre,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Production Engineering, PSG College of Technology,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Darshan Institute of Engineering and Technology, Rajkot, Gujarat,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Ranganathan Engineering College,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r.kraj009@gmail.com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1553-1556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Proton Magnetic Resonance Spectroscopy of Bilateral Putamen in Primary Unilateral symptoms of Parkinson’s Disease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333333"/>
                <w:sz w:val="20"/>
                <w:szCs w:val="20"/>
              </w:rPr>
              <w:t>Jin Shang, Jing Du</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rPr>
              <w:t> </w:t>
            </w:r>
            <w:r w:rsidRPr="007B4CB5">
              <w:rPr>
                <w:sz w:val="20"/>
                <w:szCs w:val="20"/>
              </w:rPr>
              <w:t>Department of Neurology, Huai’an First People’s Hospital, Nanjing Medical University, 6 Beijing Road West, Huai’an, 223300 Jiangsu Province, China</w:t>
            </w:r>
          </w:p>
          <w:p w:rsidR="00F631D2" w:rsidRPr="007B4CB5" w:rsidRDefault="00F631D2" w:rsidP="00F631D2">
            <w:pPr>
              <w:kinsoku w:val="0"/>
              <w:overflowPunct w:val="0"/>
              <w:autoSpaceDE w:val="0"/>
              <w:autoSpaceDN w:val="0"/>
              <w:adjustRightInd w:val="0"/>
              <w:snapToGrid w:val="0"/>
              <w:ind w:firstLine="3800"/>
              <w:rPr>
                <w:sz w:val="20"/>
                <w:szCs w:val="20"/>
              </w:rPr>
            </w:pPr>
            <w:r w:rsidRPr="007B4CB5">
              <w:rPr>
                <w:sz w:val="20"/>
                <w:szCs w:val="20"/>
              </w:rPr>
              <w:t>Email: </w:t>
            </w:r>
            <w:hyperlink r:id="rId164" w:history="1">
              <w:r w:rsidRPr="007B4CB5">
                <w:rPr>
                  <w:color w:val="0000FF"/>
                  <w:sz w:val="20"/>
                  <w:szCs w:val="20"/>
                  <w:u w:val="single"/>
                </w:rPr>
                <w:t>dj.hy@163.com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333333"/>
                <w:sz w:val="20"/>
                <w:szCs w:val="20"/>
              </w:rPr>
              <w:t>1557-1559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firstLine="257"/>
              <w:rPr>
                <w:sz w:val="20"/>
                <w:szCs w:val="20"/>
              </w:rPr>
            </w:pPr>
            <w:bookmarkStart w:id="49" w:name="OLE_LINK156"/>
            <w:r w:rsidRPr="007B4CB5">
              <w:rPr>
                <w:b/>
                <w:bCs/>
                <w:sz w:val="20"/>
                <w:szCs w:val="20"/>
              </w:rPr>
              <w:t>Effects of recombinant human brain natriuretic peptide on plasma TGF-β1 and PDCD5 levels in heart failure</w:t>
            </w:r>
            <w:bookmarkEnd w:id="49"/>
          </w:p>
          <w:p w:rsidR="00F631D2" w:rsidRPr="007B4CB5" w:rsidRDefault="00F631D2" w:rsidP="00F631D2">
            <w:pPr>
              <w:kinsoku w:val="0"/>
              <w:overflowPunct w:val="0"/>
              <w:autoSpaceDE w:val="0"/>
              <w:autoSpaceDN w:val="0"/>
              <w:adjustRightInd w:val="0"/>
              <w:snapToGrid w:val="0"/>
              <w:ind w:firstLine="257"/>
              <w:rPr>
                <w:sz w:val="20"/>
                <w:szCs w:val="20"/>
              </w:rPr>
            </w:pPr>
            <w:r w:rsidRPr="007B4CB5">
              <w:rPr>
                <w:b/>
                <w:bCs/>
                <w:sz w:val="20"/>
                <w:szCs w:val="20"/>
              </w:rPr>
              <w:t> </w:t>
            </w:r>
            <w:r w:rsidRPr="007B4CB5">
              <w:rPr>
                <w:sz w:val="20"/>
                <w:szCs w:val="20"/>
              </w:rPr>
              <w:t>Xianglin Lian</w:t>
            </w:r>
            <w:r w:rsidRPr="007B4CB5">
              <w:rPr>
                <w:sz w:val="20"/>
                <w:szCs w:val="20"/>
                <w:vertAlign w:val="superscript"/>
              </w:rPr>
              <w:t>2</w:t>
            </w:r>
            <w:r w:rsidRPr="007B4CB5">
              <w:rPr>
                <w:sz w:val="20"/>
                <w:szCs w:val="20"/>
              </w:rPr>
              <w:t>, Guojie Yang</w:t>
            </w:r>
            <w:r w:rsidRPr="007B4CB5">
              <w:rPr>
                <w:sz w:val="20"/>
                <w:szCs w:val="20"/>
                <w:vertAlign w:val="superscript"/>
              </w:rPr>
              <w:t>2</w:t>
            </w:r>
            <w:r w:rsidRPr="007B4CB5">
              <w:rPr>
                <w:sz w:val="20"/>
                <w:szCs w:val="20"/>
              </w:rPr>
              <w:t>, Lixin Yang</w:t>
            </w:r>
            <w:r w:rsidRPr="007B4CB5">
              <w:rPr>
                <w:sz w:val="20"/>
                <w:szCs w:val="20"/>
                <w:vertAlign w:val="superscript"/>
              </w:rPr>
              <w:t>1</w:t>
            </w:r>
            <w:r w:rsidRPr="007B4CB5">
              <w:rPr>
                <w:sz w:val="20"/>
                <w:szCs w:val="20"/>
              </w:rPr>
              <w:t>, Zidi Chen</w:t>
            </w:r>
            <w:r w:rsidRPr="007B4CB5">
              <w:rPr>
                <w:sz w:val="20"/>
                <w:szCs w:val="20"/>
                <w:vertAlign w:val="superscript"/>
              </w:rPr>
              <w:t>1</w:t>
            </w:r>
            <w:r w:rsidRPr="007B4CB5">
              <w:rPr>
                <w:sz w:val="20"/>
                <w:szCs w:val="20"/>
              </w:rPr>
              <w:t>, Haopeng Kang</w:t>
            </w:r>
            <w:r w:rsidRPr="007B4CB5">
              <w:rPr>
                <w:sz w:val="20"/>
                <w:szCs w:val="20"/>
                <w:vertAlign w:val="superscript"/>
              </w:rPr>
              <w:t>1</w:t>
            </w:r>
            <w:r w:rsidRPr="007B4CB5">
              <w:rPr>
                <w:sz w:val="20"/>
                <w:szCs w:val="20"/>
              </w:rPr>
              <w:t>,Zhihong Ye</w:t>
            </w:r>
            <w:r w:rsidRPr="007B4CB5">
              <w:rPr>
                <w:sz w:val="20"/>
                <w:szCs w:val="20"/>
                <w:vertAlign w:val="superscript"/>
              </w:rPr>
              <w:t>1</w:t>
            </w:r>
            <w:r w:rsidRPr="007B4CB5">
              <w:rPr>
                <w:sz w:val="20"/>
                <w:szCs w:val="20"/>
              </w:rPr>
              <w:t>, Zihan Wei</w:t>
            </w:r>
            <w:r w:rsidRPr="007B4CB5">
              <w:rPr>
                <w:sz w:val="20"/>
                <w:szCs w:val="20"/>
                <w:vertAlign w:val="superscript"/>
              </w:rPr>
              <w:t>2</w:t>
            </w:r>
            <w:r w:rsidRPr="007B4CB5">
              <w:rPr>
                <w:sz w:val="20"/>
                <w:szCs w:val="20"/>
              </w:rPr>
              <w:t>, Peng Qin</w:t>
            </w:r>
            <w:r w:rsidRPr="007B4CB5">
              <w:rPr>
                <w:sz w:val="20"/>
                <w:szCs w:val="20"/>
                <w:vertAlign w:val="superscript"/>
              </w:rPr>
              <w:t>2</w:t>
            </w:r>
            <w:r w:rsidRPr="007B4CB5">
              <w:rPr>
                <w:sz w:val="20"/>
                <w:szCs w:val="20"/>
              </w:rPr>
              <w:t>, Guodong Li</w:t>
            </w:r>
            <w:r w:rsidRPr="007B4CB5">
              <w:rPr>
                <w:sz w:val="20"/>
                <w:szCs w:val="20"/>
                <w:vertAlign w:val="superscript"/>
              </w:rPr>
              <w:t>2</w:t>
            </w:r>
            <w:r w:rsidRPr="007B4CB5">
              <w:rPr>
                <w:sz w:val="20"/>
                <w:szCs w:val="20"/>
              </w:rPr>
              <w:t>, Dongbo Li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ind w:firstLine="256"/>
              <w:rPr>
                <w:sz w:val="20"/>
                <w:szCs w:val="20"/>
              </w:rPr>
            </w:pPr>
            <w:r w:rsidRPr="007B4CB5">
              <w:rPr>
                <w:sz w:val="20"/>
                <w:szCs w:val="20"/>
                <w:vertAlign w:val="superscript"/>
              </w:rPr>
              <w:t> 1</w:t>
            </w:r>
            <w:r w:rsidRPr="007B4CB5">
              <w:rPr>
                <w:sz w:val="20"/>
                <w:szCs w:val="20"/>
              </w:rPr>
              <w:t>Electric Hospital of Henan, Zhengzhou, 450052 Henan, China</w:t>
            </w:r>
          </w:p>
          <w:p w:rsidR="00F631D2" w:rsidRPr="007B4CB5" w:rsidRDefault="00F631D2" w:rsidP="00F631D2">
            <w:pPr>
              <w:kinsoku w:val="0"/>
              <w:overflowPunct w:val="0"/>
              <w:autoSpaceDE w:val="0"/>
              <w:autoSpaceDN w:val="0"/>
              <w:adjustRightInd w:val="0"/>
              <w:snapToGrid w:val="0"/>
              <w:ind w:firstLine="256"/>
              <w:rPr>
                <w:sz w:val="20"/>
                <w:szCs w:val="20"/>
              </w:rPr>
            </w:pPr>
            <w:r w:rsidRPr="007B4CB5">
              <w:rPr>
                <w:sz w:val="20"/>
                <w:szCs w:val="20"/>
                <w:vertAlign w:val="superscript"/>
              </w:rPr>
              <w:t>2</w:t>
            </w:r>
            <w:bookmarkStart w:id="50" w:name="OLE_LINK3"/>
            <w:r w:rsidRPr="007B4CB5">
              <w:rPr>
                <w:sz w:val="20"/>
                <w:szCs w:val="20"/>
              </w:rPr>
              <w:t xml:space="preserve">Department of Geriatrics Cardiology, the First Affiliated Hospital of Zhengzhou </w:t>
            </w:r>
            <w:r w:rsidRPr="007B4CB5">
              <w:rPr>
                <w:sz w:val="20"/>
                <w:szCs w:val="20"/>
              </w:rPr>
              <w:lastRenderedPageBreak/>
              <w:t>University, Zhengzhou, 450052 Henan, China</w:t>
            </w:r>
            <w:bookmarkEnd w:id="50"/>
          </w:p>
          <w:p w:rsidR="00F631D2" w:rsidRPr="007B4CB5" w:rsidRDefault="00F631D2" w:rsidP="00F631D2">
            <w:pPr>
              <w:kinsoku w:val="0"/>
              <w:overflowPunct w:val="0"/>
              <w:autoSpaceDE w:val="0"/>
              <w:autoSpaceDN w:val="0"/>
              <w:adjustRightInd w:val="0"/>
              <w:snapToGrid w:val="0"/>
              <w:ind w:firstLine="256"/>
              <w:rPr>
                <w:sz w:val="20"/>
                <w:szCs w:val="20"/>
              </w:rPr>
            </w:pPr>
            <w:r w:rsidRPr="007B4CB5">
              <w:rPr>
                <w:sz w:val="20"/>
                <w:szCs w:val="20"/>
              </w:rPr>
              <w:t>Email: </w:t>
            </w:r>
            <w:hyperlink r:id="rId165" w:history="1">
              <w:r w:rsidRPr="007B4CB5">
                <w:rPr>
                  <w:color w:val="0000FF"/>
                  <w:sz w:val="20"/>
                  <w:szCs w:val="20"/>
                  <w:u w:val="single"/>
                </w:rPr>
                <w:t>yang63315@126.com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560-1563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213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Laparoscopic Surgery and Open Surgery in the Treatment of Children with Congenital Diaphragmatic Hernia: A Clinical Observation</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rPr>
              <w:t> Yanli Li</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rPr>
              <w:t> First Affiliated Hospital of Pediatric Surgery of Henan University of Science and Technology, Luoyang, Henan 471003,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sbxdxdf@163.com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333333"/>
                <w:sz w:val="20"/>
                <w:szCs w:val="20"/>
              </w:rPr>
              <w:t>1564-1566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PID Controller Tuning Using Neuro Fuzzy Controller and Anti Windup Method for Improving the Boost Converter Performance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 Suresh Kumar</w:t>
            </w:r>
            <w:r w:rsidRPr="007B4CB5">
              <w:rPr>
                <w:sz w:val="20"/>
                <w:szCs w:val="20"/>
                <w:vertAlign w:val="superscript"/>
              </w:rPr>
              <w:t>1</w:t>
            </w:r>
            <w:r w:rsidRPr="007B4CB5">
              <w:rPr>
                <w:sz w:val="20"/>
                <w:szCs w:val="20"/>
              </w:rPr>
              <w:t>, J.Suganthi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Anna University Regional Centre,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Vice Principal, Hindustan College of Engineering &amp; Technology,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166" w:history="1">
              <w:r w:rsidRPr="007B4CB5">
                <w:rPr>
                  <w:color w:val="0000FF"/>
                  <w:sz w:val="20"/>
                  <w:szCs w:val="20"/>
                  <w:u w:val="single"/>
                </w:rPr>
                <w:t>sureshkumarauc@gmail.com</w:t>
              </w:r>
            </w:hyperlink>
            <w:r w:rsidRPr="007B4CB5">
              <w:rPr>
                <w:sz w:val="20"/>
                <w:szCs w:val="20"/>
              </w:rPr>
              <w:t>, </w:t>
            </w:r>
            <w:hyperlink r:id="rId167" w:history="1">
              <w:r w:rsidRPr="007B4CB5">
                <w:rPr>
                  <w:color w:val="0000FF"/>
                  <w:sz w:val="20"/>
                  <w:szCs w:val="20"/>
                  <w:u w:val="single"/>
                </w:rPr>
                <w:t>sugi_jeyan@hotmail.com</w:t>
              </w:r>
            </w:hyperlink>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1567-1574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51" w:name="OLE_LINK53"/>
            <w:r w:rsidRPr="007B4CB5">
              <w:rPr>
                <w:b/>
                <w:bCs/>
                <w:sz w:val="20"/>
                <w:szCs w:val="20"/>
              </w:rPr>
              <w:t>Analysis of Hepatic Failure Risk after </w:t>
            </w:r>
            <w:bookmarkStart w:id="52" w:name="OLE_LINK18"/>
            <w:bookmarkEnd w:id="51"/>
            <w:r w:rsidRPr="007B4CB5">
              <w:rPr>
                <w:b/>
                <w:bCs/>
                <w:sz w:val="20"/>
                <w:szCs w:val="20"/>
              </w:rPr>
              <w:t>Transcatheter Arterial Chemoembolization</w:t>
            </w:r>
            <w:bookmarkEnd w:id="52"/>
            <w:r w:rsidRPr="007B4CB5">
              <w:rPr>
                <w:b/>
                <w:bCs/>
                <w:sz w:val="20"/>
                <w:szCs w:val="20"/>
              </w:rPr>
              <w:t> in Advanced Hepatocelluar</w:t>
            </w:r>
            <w:bookmarkStart w:id="53" w:name="OLE_LINK157"/>
            <w:r w:rsidRPr="007B4CB5">
              <w:rPr>
                <w:b/>
                <w:bCs/>
                <w:sz w:val="20"/>
                <w:szCs w:val="20"/>
              </w:rPr>
              <w:t>Carcinoma</w:t>
            </w:r>
            <w:bookmarkEnd w:id="53"/>
            <w:r w:rsidRPr="007B4CB5">
              <w:rPr>
                <w:b/>
                <w:bCs/>
                <w:sz w:val="20"/>
                <w:szCs w:val="20"/>
              </w:rPr>
              <w:t> Patients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Jiying Liu</w:t>
            </w:r>
            <w:r w:rsidRPr="007B4CB5">
              <w:rPr>
                <w:sz w:val="20"/>
                <w:szCs w:val="20"/>
                <w:vertAlign w:val="superscript"/>
              </w:rPr>
              <w:t>1</w:t>
            </w:r>
            <w:r w:rsidRPr="007B4CB5">
              <w:rPr>
                <w:sz w:val="20"/>
                <w:szCs w:val="20"/>
              </w:rPr>
              <w:t>, Maohua Guo</w:t>
            </w:r>
            <w:r w:rsidRPr="007B4CB5">
              <w:rPr>
                <w:sz w:val="20"/>
                <w:szCs w:val="20"/>
                <w:vertAlign w:val="superscript"/>
              </w:rPr>
              <w:t>2</w:t>
            </w:r>
            <w:r w:rsidRPr="007B4CB5">
              <w:rPr>
                <w:sz w:val="20"/>
                <w:szCs w:val="20"/>
              </w:rPr>
              <w:t>, Nan Ma</w:t>
            </w:r>
            <w:r w:rsidRPr="007B4CB5">
              <w:rPr>
                <w:sz w:val="20"/>
                <w:szCs w:val="20"/>
                <w:vertAlign w:val="superscript"/>
              </w:rPr>
              <w:t>1</w:t>
            </w:r>
            <w:r w:rsidRPr="007B4CB5">
              <w:rPr>
                <w:sz w:val="20"/>
                <w:szCs w:val="20"/>
              </w:rPr>
              <w:t>, Jie Jin</w:t>
            </w:r>
            <w:r w:rsidRPr="007B4CB5">
              <w:rPr>
                <w:sz w:val="20"/>
                <w:szCs w:val="20"/>
                <w:vertAlign w:val="superscript"/>
              </w:rPr>
              <w:t>1</w:t>
            </w:r>
            <w:r w:rsidRPr="007B4CB5">
              <w:rPr>
                <w:sz w:val="20"/>
                <w:szCs w:val="20"/>
              </w:rPr>
              <w:t>, Sheng Guan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Interventional Radiography, the First Affiliated Hospital of Zhengzhou University, Zhengzhou,Henan 450052,China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Henan Nursing Vocational College, Zhengzhou, Henan 450052, China</w:t>
            </w:r>
          </w:p>
          <w:p w:rsidR="00F631D2" w:rsidRPr="007B4CB5" w:rsidRDefault="00E3760F" w:rsidP="00F631D2">
            <w:pPr>
              <w:kinsoku w:val="0"/>
              <w:overflowPunct w:val="0"/>
              <w:autoSpaceDE w:val="0"/>
              <w:autoSpaceDN w:val="0"/>
              <w:adjustRightInd w:val="0"/>
              <w:snapToGrid w:val="0"/>
              <w:rPr>
                <w:sz w:val="20"/>
                <w:szCs w:val="20"/>
              </w:rPr>
            </w:pPr>
            <w:hyperlink r:id="rId168" w:history="1">
              <w:r w:rsidR="00F631D2" w:rsidRPr="007B4CB5">
                <w:rPr>
                  <w:color w:val="0000FF"/>
                  <w:sz w:val="20"/>
                  <w:szCs w:val="20"/>
                  <w:u w:val="single"/>
                </w:rPr>
                <w:t>gsradio@126.com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1575-1580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TACE </w:t>
            </w:r>
            <w:r w:rsidRPr="007B4CB5">
              <w:rPr>
                <w:b/>
                <w:bCs/>
                <w:sz w:val="20"/>
                <w:szCs w:val="20"/>
              </w:rPr>
              <w:t>for</w:t>
            </w:r>
            <w:r w:rsidRPr="007B4CB5">
              <w:rPr>
                <w:b/>
                <w:bCs/>
                <w:color w:val="000000"/>
                <w:sz w:val="20"/>
                <w:szCs w:val="20"/>
              </w:rPr>
              <w:t> HCC Patients with Portal Vein Tumor Thrombosis : Survival Analysis Using a New Classification</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Jie Jin, Sheng Guan, Maohua Guo, Jiying Liu , Mingxing Li, Nan Ma, Qiang Peng, Chao Liu, Kun Du, Zhen Chen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Department of Interventional Radiology, </w:t>
            </w:r>
            <w:r w:rsidRPr="007B4CB5">
              <w:rPr>
                <w:sz w:val="20"/>
                <w:szCs w:val="20"/>
              </w:rPr>
              <w:t>The</w:t>
            </w:r>
            <w:r w:rsidRPr="007B4CB5">
              <w:rPr>
                <w:color w:val="000000"/>
                <w:sz w:val="20"/>
                <w:szCs w:val="20"/>
              </w:rPr>
              <w:t> First Affiliated Hospital of Zhengzhou University , </w:t>
            </w:r>
            <w:r w:rsidRPr="007B4CB5">
              <w:rPr>
                <w:sz w:val="20"/>
                <w:szCs w:val="20"/>
              </w:rPr>
              <w:t>Henan Nursing vocational college , </w:t>
            </w:r>
            <w:r w:rsidRPr="007B4CB5">
              <w:rPr>
                <w:color w:val="000000"/>
                <w:sz w:val="20"/>
                <w:szCs w:val="20"/>
              </w:rPr>
              <w:t>Zhengzhou, 450052, Henan,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Email:</w:t>
            </w:r>
            <w:bookmarkStart w:id="54" w:name="OLE_LINK159"/>
            <w:r w:rsidRPr="007B4CB5">
              <w:rPr>
                <w:color w:val="0000FF"/>
                <w:sz w:val="20"/>
                <w:szCs w:val="20"/>
                <w:u w:val="single"/>
              </w:rPr>
              <w:t>gsradio@126.com</w:t>
            </w:r>
            <w:bookmarkEnd w:id="54"/>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1581-1585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shd w:val="clear" w:color="auto" w:fill="FFFFFF"/>
              </w:rPr>
              <w:t>Impact of the Private Processors’ Competitions on the Dairy Cooperative in Bangladesh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shd w:val="clear" w:color="auto" w:fill="FFFFFF"/>
              </w:rPr>
              <w:t>A study on the dairy co-operative Milk Vita and its members in Srinagar in the Munshiganj district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Md. Monjurul Hoque </w:t>
            </w:r>
            <w:r w:rsidRPr="007B4CB5">
              <w:rPr>
                <w:sz w:val="20"/>
                <w:szCs w:val="20"/>
                <w:vertAlign w:val="superscript"/>
              </w:rPr>
              <w:t>1*</w:t>
            </w:r>
            <w:r w:rsidRPr="007B4CB5">
              <w:rPr>
                <w:smallCaps/>
                <w:sz w:val="20"/>
                <w:szCs w:val="20"/>
              </w:rPr>
              <w:t> </w:t>
            </w:r>
            <w:r w:rsidRPr="007B4CB5">
              <w:rPr>
                <w:sz w:val="20"/>
                <w:szCs w:val="20"/>
              </w:rPr>
              <w:t>and Yoshiharu Shiratake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The United Graduate School of Agricultural Sciences, Kagoshima University, Kagoshima, Japan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2</w:t>
            </w:r>
            <w:r w:rsidRPr="007B4CB5">
              <w:rPr>
                <w:sz w:val="20"/>
                <w:szCs w:val="20"/>
              </w:rPr>
              <w:t>Faculty of Agriculture, Saga University, Japan.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69" w:history="1">
              <w:r w:rsidRPr="007B4CB5">
                <w:rPr>
                  <w:color w:val="0000FF"/>
                  <w:sz w:val="20"/>
                  <w:szCs w:val="20"/>
                  <w:u w:val="single"/>
                </w:rPr>
                <w:t>mmhoque_80@yahoo.com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shd w:val="clear" w:color="auto" w:fill="FFFFFF"/>
              </w:rPr>
              <w:t>1586-1593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Anti-nuclear Antibody and Liver Disease Spectral Test Results Analysis in Autoimmune Liver Disease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55" w:name="OLE_LINK160"/>
            <w:r w:rsidRPr="007B4CB5">
              <w:rPr>
                <w:sz w:val="20"/>
                <w:szCs w:val="20"/>
                <w:shd w:val="clear" w:color="auto" w:fill="FFFFFF"/>
              </w:rPr>
              <w:t>Junzhong</w:t>
            </w:r>
            <w:bookmarkEnd w:id="55"/>
            <w:r w:rsidRPr="007B4CB5">
              <w:rPr>
                <w:sz w:val="20"/>
                <w:szCs w:val="20"/>
              </w:rPr>
              <w:t> Lu, </w:t>
            </w:r>
            <w:bookmarkStart w:id="56" w:name="OLE_LINK161"/>
            <w:r w:rsidRPr="007B4CB5">
              <w:rPr>
                <w:sz w:val="20"/>
                <w:szCs w:val="20"/>
              </w:rPr>
              <w:t>Shaotong Zheng</w:t>
            </w:r>
            <w:bookmarkEnd w:id="56"/>
            <w:r w:rsidRPr="007B4CB5">
              <w:rPr>
                <w:sz w:val="20"/>
                <w:szCs w:val="20"/>
              </w:rPr>
              <w:t>, Qiyun  Fu, Yingmei  Zhang, Xia Wang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w:t>
            </w:r>
            <w:r w:rsidRPr="007B4CB5">
              <w:rPr>
                <w:sz w:val="20"/>
                <w:szCs w:val="20"/>
                <w:shd w:val="clear" w:color="auto" w:fill="FFFFFF"/>
              </w:rPr>
              <w:t>Clinical laboratory</w:t>
            </w:r>
            <w:r w:rsidRPr="007B4CB5">
              <w:rPr>
                <w:sz w:val="20"/>
                <w:szCs w:val="20"/>
              </w:rPr>
              <w:t>, Huai’an First People’s Hospital, Nanjing Medical University, 6 Beijing Road West, Huai’an, 223300, Jiangsu, P. R.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70" w:history="1">
              <w:r w:rsidRPr="007B4CB5">
                <w:rPr>
                  <w:color w:val="0000FF"/>
                  <w:sz w:val="20"/>
                  <w:szCs w:val="20"/>
                  <w:u w:val="single"/>
                </w:rPr>
                <w:t>maom2013@163.com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1594-1596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219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Clinical features and treatment analysis of 173 patients with diffuse pulmonary parenchymal disease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333333"/>
                <w:sz w:val="20"/>
                <w:szCs w:val="20"/>
              </w:rPr>
              <w:t>Ling Meng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333333"/>
                <w:sz w:val="20"/>
                <w:szCs w:val="20"/>
              </w:rPr>
              <w:t>Department of  Respiratory Medicine, Taishan Affiliated Hospital of Medical College, Tai’an, Shandong 27100, China</w:t>
            </w:r>
          </w:p>
          <w:p w:rsidR="00F631D2" w:rsidRPr="007B4CB5" w:rsidRDefault="00E3760F" w:rsidP="00F631D2">
            <w:pPr>
              <w:kinsoku w:val="0"/>
              <w:overflowPunct w:val="0"/>
              <w:autoSpaceDE w:val="0"/>
              <w:autoSpaceDN w:val="0"/>
              <w:adjustRightInd w:val="0"/>
              <w:snapToGrid w:val="0"/>
              <w:rPr>
                <w:sz w:val="20"/>
                <w:szCs w:val="20"/>
              </w:rPr>
            </w:pPr>
            <w:hyperlink r:id="rId171" w:history="1">
              <w:r w:rsidR="00F631D2" w:rsidRPr="007B4CB5">
                <w:rPr>
                  <w:color w:val="0000FF"/>
                  <w:sz w:val="20"/>
                  <w:szCs w:val="20"/>
                  <w:u w:val="single"/>
                </w:rPr>
                <w:t>menglingbaiyi@163.com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333333"/>
                <w:sz w:val="20"/>
                <w:szCs w:val="20"/>
              </w:rPr>
              <w:t>1597-1599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Beta-catenin CEACAM6 expression and prognostic value in elderly breast cancer tissues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 xml:space="preserve">Gongsheng Jin, Fusheng Han, Mingliang Zhang,  Xianfu Liu, Xiaojing Zhang, Daoyong </w:t>
            </w:r>
            <w:r w:rsidRPr="007B4CB5">
              <w:rPr>
                <w:sz w:val="20"/>
                <w:szCs w:val="20"/>
              </w:rPr>
              <w:lastRenderedPageBreak/>
              <w:t>liu, Tiecheng liu</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313131"/>
                <w:sz w:val="20"/>
                <w:szCs w:val="20"/>
              </w:rPr>
              <w:t>Department of </w:t>
            </w:r>
            <w:r w:rsidRPr="007B4CB5">
              <w:rPr>
                <w:sz w:val="20"/>
                <w:szCs w:val="20"/>
                <w:shd w:val="clear" w:color="auto" w:fill="FFFFFF"/>
              </w:rPr>
              <w:t>Oncology</w:t>
            </w:r>
            <w:r w:rsidRPr="007B4CB5">
              <w:rPr>
                <w:sz w:val="20"/>
                <w:szCs w:val="20"/>
              </w:rPr>
              <w:t>, </w:t>
            </w:r>
            <w:r w:rsidRPr="007B4CB5">
              <w:rPr>
                <w:color w:val="313131"/>
                <w:sz w:val="20"/>
                <w:szCs w:val="20"/>
              </w:rPr>
              <w:t>The First affiliated hospital of bengbu medical college,</w:t>
            </w:r>
            <w:r w:rsidRPr="007B4CB5">
              <w:rPr>
                <w:color w:val="333333"/>
                <w:sz w:val="20"/>
                <w:szCs w:val="20"/>
              </w:rPr>
              <w:t> Bengbu, Anhui. China.</w:t>
            </w:r>
            <w:r w:rsidRPr="007B4CB5">
              <w:rPr>
                <w:sz w:val="20"/>
                <w:szCs w:val="20"/>
              </w:rPr>
              <w:t xml:space="preserve"> </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rPr>
              <w:t>E-mail: </w:t>
            </w:r>
            <w:r w:rsidRPr="007B4CB5">
              <w:rPr>
                <w:color w:val="0000FF"/>
                <w:sz w:val="20"/>
                <w:szCs w:val="20"/>
                <w:u w:val="single"/>
              </w:rPr>
              <w:t>zhousupingheze@163.com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1600-1602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221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Corporate Social Responsibility (CSR) Education: Attitudes of Bankers and Teachers working in Bangladesh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n-GB"/>
              </w:rPr>
              <w:t>Mohammad Zahir Raihan</w:t>
            </w:r>
            <w:r w:rsidRPr="007B4CB5">
              <w:rPr>
                <w:sz w:val="20"/>
                <w:szCs w:val="20"/>
                <w:vertAlign w:val="superscript"/>
                <w:lang w:val="en-GB"/>
              </w:rPr>
              <w:t>1</w:t>
            </w:r>
            <w:r w:rsidRPr="007B4CB5">
              <w:rPr>
                <w:sz w:val="20"/>
                <w:szCs w:val="20"/>
                <w:lang w:val="en-GB"/>
              </w:rPr>
              <w:t>, Kazi Enamul Hoque</w:t>
            </w:r>
            <w:r w:rsidRPr="007B4CB5">
              <w:rPr>
                <w:sz w:val="20"/>
                <w:szCs w:val="20"/>
                <w:vertAlign w:val="superscript"/>
                <w:lang w:val="en-GB"/>
              </w:rPr>
              <w:t>2</w:t>
            </w:r>
            <w:r w:rsidRPr="007B4CB5">
              <w:rPr>
                <w:sz w:val="20"/>
                <w:szCs w:val="20"/>
                <w:lang w:val="en-GB"/>
              </w:rPr>
              <w:t>*, Md. Abul Kalam Azad</w:t>
            </w:r>
            <w:r w:rsidRPr="007B4CB5">
              <w:rPr>
                <w:sz w:val="20"/>
                <w:szCs w:val="20"/>
                <w:vertAlign w:val="superscript"/>
                <w:lang w:val="en-GB"/>
              </w:rPr>
              <w:t>3</w:t>
            </w:r>
            <w:r w:rsidRPr="007B4CB5">
              <w:rPr>
                <w:sz w:val="20"/>
                <w:szCs w:val="20"/>
                <w:lang w:val="en-GB"/>
              </w:rPr>
              <w:t>, Mosa. Fatema Zohora</w:t>
            </w:r>
            <w:r w:rsidRPr="007B4CB5">
              <w:rPr>
                <w:sz w:val="20"/>
                <w:szCs w:val="20"/>
                <w:vertAlign w:val="superscript"/>
                <w:lang w:val="en-GB"/>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vertAlign w:val="superscript"/>
                <w:lang w:val="en-GB"/>
              </w:rPr>
              <w:t>1</w:t>
            </w:r>
            <w:r w:rsidRPr="007B4CB5">
              <w:rPr>
                <w:sz w:val="20"/>
                <w:szCs w:val="20"/>
                <w:lang w:val="en-GB"/>
              </w:rPr>
              <w:t>School of Business, Bangladesh Open University, Gazipur 1705, Bangladesh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2</w:t>
            </w:r>
            <w:r w:rsidRPr="007B4CB5">
              <w:rPr>
                <w:sz w:val="20"/>
                <w:szCs w:val="20"/>
                <w:lang w:val="en-GB"/>
              </w:rPr>
              <w:t>Faculty of Education, University of Malaya,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3</w:t>
            </w:r>
            <w:r w:rsidRPr="007B4CB5">
              <w:rPr>
                <w:sz w:val="20"/>
                <w:szCs w:val="20"/>
              </w:rPr>
              <w:t>Department of Business Administration, International Islamic University Chittagong, Bangladesh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Faculty of Education, University of Malaya,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keh2009@um.edu.my</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1603-1608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Look A-Head Probabilistic energy-aware Routing Strategy For Delay Tolerant Network</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Qaisar Ayub, M Soperi Mohd Zahid, Abdul Hanan Abdullah and Sulma Rashid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w:t>
            </w:r>
            <w:r w:rsidRPr="007B4CB5">
              <w:rPr>
                <w:color w:val="FF0000"/>
                <w:sz w:val="20"/>
                <w:szCs w:val="20"/>
              </w:rPr>
              <w:t> </w:t>
            </w:r>
            <w:r w:rsidRPr="007B4CB5">
              <w:rPr>
                <w:color w:val="000000"/>
                <w:sz w:val="20"/>
                <w:szCs w:val="20"/>
              </w:rPr>
              <w:t>Computer </w:t>
            </w:r>
            <w:r w:rsidRPr="007B4CB5">
              <w:rPr>
                <w:sz w:val="20"/>
                <w:szCs w:val="20"/>
              </w:rPr>
              <w:t>Sciences, Faculty of Computing, </w:t>
            </w:r>
            <w:r w:rsidRPr="007B4CB5">
              <w:rPr>
                <w:color w:val="000000"/>
                <w:sz w:val="20"/>
                <w:szCs w:val="20"/>
              </w:rPr>
              <w:t>Universiti Teknologi Malaysia (UTM), 81310, Skudai, Johor, Malaysia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sheikhqaisar@gmail.com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1609-1614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Virtual Data Acquisition and Control through Web server and ARM Using LabVIEW</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Kumaresan N</w:t>
            </w:r>
            <w:r w:rsidRPr="007B4CB5">
              <w:rPr>
                <w:sz w:val="20"/>
                <w:szCs w:val="20"/>
                <w:vertAlign w:val="superscript"/>
              </w:rPr>
              <w:t>1</w:t>
            </w:r>
            <w:r w:rsidRPr="007B4CB5">
              <w:rPr>
                <w:sz w:val="20"/>
                <w:szCs w:val="20"/>
              </w:rPr>
              <w:t>, Suganthi J</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Assistant Professor, Department of ECE, Anna University, Regional Centre, Coimbatore, 641047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Vice Principal, Professor and Head, Department of CSE, Hindusthan College of Engineering and Technology, Coimbatore, 641050Tamil Nadu, India</w:t>
            </w:r>
          </w:p>
          <w:p w:rsidR="00F631D2" w:rsidRPr="007B4CB5" w:rsidRDefault="00E3760F" w:rsidP="00F631D2">
            <w:pPr>
              <w:kinsoku w:val="0"/>
              <w:overflowPunct w:val="0"/>
              <w:autoSpaceDE w:val="0"/>
              <w:autoSpaceDN w:val="0"/>
              <w:adjustRightInd w:val="0"/>
              <w:snapToGrid w:val="0"/>
              <w:rPr>
                <w:sz w:val="20"/>
                <w:szCs w:val="20"/>
              </w:rPr>
            </w:pPr>
            <w:hyperlink r:id="rId172" w:history="1">
              <w:r w:rsidR="00F631D2" w:rsidRPr="007B4CB5">
                <w:rPr>
                  <w:color w:val="0000FF"/>
                  <w:sz w:val="20"/>
                  <w:szCs w:val="20"/>
                  <w:u w:val="single"/>
                </w:rPr>
                <w:t>prakumpriniv@gmail.com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1615-1620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57" w:name="OLE_LINK162"/>
            <w:r w:rsidRPr="007B4CB5">
              <w:rPr>
                <w:b/>
                <w:bCs/>
                <w:sz w:val="20"/>
                <w:szCs w:val="20"/>
              </w:rPr>
              <w:t>Modified approaches on Lung Cancer Cell Extraction and Classification from</w:t>
            </w:r>
            <w:bookmarkEnd w:id="57"/>
            <w:r w:rsidRPr="007B4CB5">
              <w:rPr>
                <w:b/>
                <w:bCs/>
                <w:sz w:val="20"/>
                <w:szCs w:val="20"/>
              </w:rPr>
              <w:t>Computerized Tomography Images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ANTONY JUDICE A*</w:t>
            </w:r>
            <w:r w:rsidRPr="007B4CB5">
              <w:rPr>
                <w:sz w:val="20"/>
                <w:szCs w:val="20"/>
                <w:vertAlign w:val="superscript"/>
              </w:rPr>
              <w:t>1</w:t>
            </w:r>
            <w:r w:rsidRPr="007B4CB5">
              <w:rPr>
                <w:sz w:val="20"/>
                <w:szCs w:val="20"/>
              </w:rPr>
              <w:t>, K. Parimala Geetha</w:t>
            </w:r>
            <w:r w:rsidRPr="007B4CB5">
              <w:rPr>
                <w:sz w:val="20"/>
                <w:szCs w:val="20"/>
                <w:vertAlign w:val="superscript"/>
              </w:rPr>
              <w:t>2</w:t>
            </w:r>
            <w:r w:rsidRPr="007B4CB5">
              <w:rPr>
                <w:sz w:val="20"/>
                <w:szCs w:val="20"/>
              </w:rPr>
              <w:t>, R. Krishnan Thampi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Research Scholar, ANNA UNIVERSITY, CHENNAI,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Professor and Head, Department of ECE, PJCE,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Dean, PJCE</w:t>
            </w:r>
          </w:p>
          <w:p w:rsidR="00F631D2" w:rsidRPr="007B4CB5" w:rsidRDefault="00E3760F" w:rsidP="00F631D2">
            <w:pPr>
              <w:kinsoku w:val="0"/>
              <w:overflowPunct w:val="0"/>
              <w:autoSpaceDE w:val="0"/>
              <w:autoSpaceDN w:val="0"/>
              <w:adjustRightInd w:val="0"/>
              <w:snapToGrid w:val="0"/>
              <w:ind w:hanging="1980"/>
              <w:rPr>
                <w:sz w:val="20"/>
                <w:szCs w:val="20"/>
              </w:rPr>
            </w:pPr>
            <w:hyperlink r:id="rId173" w:history="1">
              <w:r w:rsidR="00F631D2" w:rsidRPr="007B4CB5">
                <w:rPr>
                  <w:color w:val="0000FF"/>
                  <w:sz w:val="20"/>
                  <w:szCs w:val="20"/>
                  <w:u w:val="single"/>
                </w:rPr>
                <w:t>pravinhireling@gmail.com, geetham_1969@yahoo.co.in</w:t>
              </w:r>
            </w:hyperlink>
            <w:r w:rsidR="00F631D2" w:rsidRPr="007B4CB5">
              <w:rPr>
                <w:sz w:val="20"/>
                <w:szCs w:val="20"/>
              </w:rPr>
              <w:t>, </w:t>
            </w:r>
            <w:r w:rsidR="00F631D2" w:rsidRPr="007B4CB5">
              <w:rPr>
                <w:color w:val="0000FF"/>
                <w:sz w:val="20"/>
                <w:szCs w:val="20"/>
                <w:u w:val="single"/>
              </w:rPr>
              <w:t>krishnanthampir@gmail.com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1621-1626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Security Overview of Wireless Sensor Network</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en-GB"/>
              </w:rPr>
              <w:t> Hero Modares</w:t>
            </w:r>
            <w:r w:rsidRPr="007B4CB5">
              <w:rPr>
                <w:color w:val="000000"/>
                <w:sz w:val="20"/>
                <w:szCs w:val="20"/>
                <w:vertAlign w:val="superscript"/>
                <w:lang w:val="en-GB"/>
              </w:rPr>
              <w:t>1</w:t>
            </w:r>
            <w:r w:rsidRPr="007B4CB5">
              <w:rPr>
                <w:color w:val="000000"/>
                <w:sz w:val="20"/>
                <w:szCs w:val="20"/>
                <w:lang w:val="en-GB"/>
              </w:rPr>
              <w:t>, Amirhossein Moravejosharieh</w:t>
            </w:r>
            <w:r w:rsidRPr="007B4CB5">
              <w:rPr>
                <w:color w:val="000000"/>
                <w:sz w:val="20"/>
                <w:szCs w:val="20"/>
                <w:vertAlign w:val="superscript"/>
                <w:lang w:val="en-GB"/>
              </w:rPr>
              <w:t>2</w:t>
            </w:r>
            <w:r w:rsidRPr="007B4CB5">
              <w:rPr>
                <w:color w:val="000000"/>
                <w:sz w:val="20"/>
                <w:szCs w:val="20"/>
                <w:lang w:val="en-GB"/>
              </w:rPr>
              <w:t>, Rosli Salleh</w:t>
            </w:r>
            <w:r w:rsidRPr="007B4CB5">
              <w:rPr>
                <w:color w:val="000000"/>
                <w:sz w:val="20"/>
                <w:szCs w:val="20"/>
                <w:vertAlign w:val="superscript"/>
                <w:lang w:val="en-GB"/>
              </w:rPr>
              <w:t>3</w:t>
            </w:r>
            <w:r w:rsidRPr="007B4CB5">
              <w:rPr>
                <w:color w:val="000000"/>
                <w:sz w:val="20"/>
                <w:szCs w:val="20"/>
                <w:lang w:val="en-GB"/>
              </w:rPr>
              <w:t>, Jaime Lloret</w:t>
            </w:r>
            <w:r w:rsidRPr="007B4CB5">
              <w:rPr>
                <w:color w:val="000000"/>
                <w:sz w:val="20"/>
                <w:szCs w:val="20"/>
                <w:vertAlign w:val="superscript"/>
                <w:lang w:val="en-GB"/>
              </w:rPr>
              <w:t>4</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en-GB"/>
              </w:rPr>
              <w:t> </w:t>
            </w:r>
            <w:r w:rsidRPr="007B4CB5">
              <w:rPr>
                <w:color w:val="000000"/>
                <w:sz w:val="20"/>
                <w:szCs w:val="20"/>
                <w:vertAlign w:val="superscript"/>
                <w:lang w:val="en-GB"/>
              </w:rPr>
              <w:t>1,3</w:t>
            </w:r>
            <w:r w:rsidRPr="007B4CB5">
              <w:rPr>
                <w:color w:val="000000"/>
                <w:sz w:val="20"/>
                <w:szCs w:val="20"/>
                <w:lang w:val="en-GB"/>
              </w:rPr>
              <w:t>Department of Computer system and technology, University of Malaya,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2</w:t>
            </w:r>
            <w:r w:rsidRPr="007B4CB5">
              <w:rPr>
                <w:color w:val="000000"/>
                <w:sz w:val="20"/>
                <w:szCs w:val="20"/>
                <w:lang w:val="en-GB"/>
              </w:rPr>
              <w:t>Department of Computer, Science and Engineering, University of Canterbury,</w:t>
            </w:r>
            <w:r w:rsidRPr="007B4CB5">
              <w:rPr>
                <w:sz w:val="20"/>
                <w:szCs w:val="20"/>
                <w:lang w:val="en-GB"/>
              </w:rPr>
              <w:t> Christchurch,</w:t>
            </w:r>
            <w:r w:rsidRPr="007B4CB5">
              <w:rPr>
                <w:color w:val="000000"/>
                <w:sz w:val="20"/>
                <w:szCs w:val="20"/>
                <w:lang w:val="en-GB"/>
              </w:rPr>
              <w:t> New Zealand</w:t>
            </w:r>
          </w:p>
          <w:p w:rsidR="00F631D2" w:rsidRPr="007B4CB5" w:rsidRDefault="00F631D2" w:rsidP="00F631D2">
            <w:pPr>
              <w:kinsoku w:val="0"/>
              <w:overflowPunct w:val="0"/>
              <w:autoSpaceDE w:val="0"/>
              <w:autoSpaceDN w:val="0"/>
              <w:adjustRightInd w:val="0"/>
              <w:snapToGrid w:val="0"/>
              <w:rPr>
                <w:sz w:val="20"/>
                <w:szCs w:val="20"/>
              </w:rPr>
            </w:pPr>
            <w:r w:rsidRPr="007B4CB5">
              <w:rPr>
                <w:color w:val="222222"/>
                <w:sz w:val="20"/>
                <w:szCs w:val="20"/>
                <w:shd w:val="clear" w:color="auto" w:fill="FFFFFF"/>
                <w:vertAlign w:val="superscript"/>
                <w:lang w:val="en-GB"/>
              </w:rPr>
              <w:t>4</w:t>
            </w:r>
            <w:r w:rsidRPr="007B4CB5">
              <w:rPr>
                <w:color w:val="222222"/>
                <w:sz w:val="20"/>
                <w:szCs w:val="20"/>
                <w:shd w:val="clear" w:color="auto" w:fill="FFFFFF"/>
                <w:lang w:val="en-GB"/>
              </w:rPr>
              <w:t>Department of Communications, Polytechnic University of Valencia, Camino de Vera s/n,Valencia, Spain</w:t>
            </w:r>
          </w:p>
          <w:p w:rsidR="00F631D2" w:rsidRPr="007B4CB5" w:rsidRDefault="00E3760F" w:rsidP="00F631D2">
            <w:pPr>
              <w:kinsoku w:val="0"/>
              <w:overflowPunct w:val="0"/>
              <w:autoSpaceDE w:val="0"/>
              <w:autoSpaceDN w:val="0"/>
              <w:adjustRightInd w:val="0"/>
              <w:snapToGrid w:val="0"/>
              <w:ind w:firstLine="3836"/>
              <w:rPr>
                <w:sz w:val="20"/>
                <w:szCs w:val="20"/>
              </w:rPr>
            </w:pPr>
            <w:hyperlink r:id="rId174" w:history="1">
              <w:r w:rsidR="00F631D2" w:rsidRPr="007B4CB5">
                <w:rPr>
                  <w:color w:val="0000FF"/>
                  <w:sz w:val="20"/>
                  <w:szCs w:val="20"/>
                  <w:u w:val="single"/>
                </w:rPr>
                <w:t>Hero.Modares@gmail.com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lang w:val="ms-MY"/>
              </w:rPr>
              <w:t>1</w:t>
            </w:r>
            <w:r w:rsidRPr="003E0C96">
              <w:rPr>
                <w:b/>
                <w:sz w:val="20"/>
                <w:szCs w:val="20"/>
                <w:lang w:val="ms-MY"/>
              </w:rPr>
              <w:t>627-1632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Analyzing the Behavior and Performance of Greedy Perimeter Stateless Routing Protocol in Highly Dynamic Mobile Ad Hoc Networks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Varun G Menon</w:t>
            </w:r>
            <w:r w:rsidRPr="007B4CB5">
              <w:rPr>
                <w:sz w:val="20"/>
                <w:szCs w:val="20"/>
                <w:vertAlign w:val="superscript"/>
              </w:rPr>
              <w:t>1</w:t>
            </w:r>
            <w:r w:rsidRPr="007B4CB5">
              <w:rPr>
                <w:sz w:val="20"/>
                <w:szCs w:val="20"/>
              </w:rPr>
              <w:t>, Jogi Priya P M</w:t>
            </w:r>
            <w:r w:rsidRPr="007B4CB5">
              <w:rPr>
                <w:sz w:val="20"/>
                <w:szCs w:val="20"/>
                <w:vertAlign w:val="superscript"/>
              </w:rPr>
              <w:t>2</w:t>
            </w:r>
            <w:r w:rsidRPr="007B4CB5">
              <w:rPr>
                <w:sz w:val="20"/>
                <w:szCs w:val="20"/>
              </w:rPr>
              <w:t>, Joe Prathap P M</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Research Scholar, Department of Computer Science Engineering, Sathyabama University, Chennai,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Research Scholar, Department of Computer Science Engineering, Karpagam University,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Information Technology, R.M.D Engineering College, Chennai, India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varungmenon46@gmail.com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1633-1637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227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FDSL Tool: An approach of Fuzzy Relational Database Management System</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vertAlign w:val="superscript"/>
                <w:lang w:val="en-GB"/>
              </w:rPr>
              <w:t>1</w:t>
            </w:r>
            <w:r w:rsidRPr="007B4CB5">
              <w:rPr>
                <w:sz w:val="20"/>
                <w:szCs w:val="20"/>
                <w:lang w:val="en-GB"/>
              </w:rPr>
              <w:t>Idris Mala, </w:t>
            </w:r>
            <w:r w:rsidRPr="007B4CB5">
              <w:rPr>
                <w:sz w:val="20"/>
                <w:szCs w:val="20"/>
                <w:vertAlign w:val="superscript"/>
                <w:lang w:val="en-GB"/>
              </w:rPr>
              <w:t>2</w:t>
            </w:r>
            <w:r w:rsidRPr="007B4CB5">
              <w:rPr>
                <w:sz w:val="20"/>
                <w:szCs w:val="20"/>
                <w:lang w:val="en-GB"/>
              </w:rPr>
              <w:t>Pervez Akhtar, </w:t>
            </w:r>
            <w:r w:rsidRPr="007B4CB5">
              <w:rPr>
                <w:sz w:val="20"/>
                <w:szCs w:val="20"/>
                <w:vertAlign w:val="superscript"/>
                <w:lang w:val="en-GB"/>
              </w:rPr>
              <w:t>3</w:t>
            </w:r>
            <w:r w:rsidRPr="007B4CB5">
              <w:rPr>
                <w:sz w:val="20"/>
                <w:szCs w:val="20"/>
                <w:lang w:val="en-GB"/>
              </w:rPr>
              <w:t>Abdul Rehman Memon, </w:t>
            </w:r>
            <w:r w:rsidRPr="007B4CB5">
              <w:rPr>
                <w:sz w:val="20"/>
                <w:szCs w:val="20"/>
                <w:vertAlign w:val="superscript"/>
                <w:lang w:val="en-GB"/>
              </w:rPr>
              <w:t>4</w:t>
            </w:r>
            <w:r w:rsidRPr="007B4CB5">
              <w:rPr>
                <w:sz w:val="20"/>
                <w:szCs w:val="20"/>
                <w:lang w:val="en-GB"/>
              </w:rPr>
              <w:t>Tariq Javid Ali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vertAlign w:val="superscript"/>
              </w:rPr>
              <w:t>1</w:t>
            </w:r>
            <w:r w:rsidRPr="007B4CB5">
              <w:rPr>
                <w:sz w:val="20"/>
                <w:szCs w:val="20"/>
              </w:rPr>
              <w:t>PhD Research Scholar, FEST, Hamdard University, Karachi,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Professor, PNEC, National University of Science and Technology, Karachi,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Professor, Dean, FEST, Hamdard University, Karachi,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Assistant Professor, HITEC University, Taxila Cantt.,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75" w:history="1">
              <w:r w:rsidRPr="007B4CB5">
                <w:rPr>
                  <w:color w:val="0000FF"/>
                  <w:sz w:val="20"/>
                  <w:szCs w:val="20"/>
                  <w:u w:val="single"/>
                </w:rPr>
                <w:t>idrismala@yahoo.com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1638-1643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Gamma Rays Transmission Densitometry of Distillation Columns and Development of a Computerized Expert System for Faulty Analysis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Dheya Al-Othmany</w:t>
            </w:r>
            <w:r w:rsidRPr="007B4CB5">
              <w:rPr>
                <w:sz w:val="20"/>
                <w:szCs w:val="20"/>
                <w:vertAlign w:val="superscript"/>
              </w:rPr>
              <w:t>1</w:t>
            </w:r>
            <w:r w:rsidRPr="007B4CB5">
              <w:rPr>
                <w:sz w:val="20"/>
                <w:szCs w:val="20"/>
              </w:rPr>
              <w:t>, Ashraf H. Shehata</w:t>
            </w:r>
            <w:r w:rsidRPr="007B4CB5">
              <w:rPr>
                <w:sz w:val="20"/>
                <w:szCs w:val="20"/>
                <w:vertAlign w:val="superscript"/>
              </w:rPr>
              <w:t>2</w:t>
            </w:r>
            <w:r w:rsidRPr="007B4CB5">
              <w:rPr>
                <w:sz w:val="20"/>
                <w:szCs w:val="20"/>
              </w:rPr>
              <w:t>, Ahmad Hussain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Department of Nuclear Engineering, King Abdulaziz University, P.O. Box 80204, Jeddah-21589,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King Abdullah City for Atomic and Renewable Energy,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r w:rsidRPr="007B4CB5">
              <w:rPr>
                <w:color w:val="0000FF"/>
                <w:sz w:val="20"/>
                <w:szCs w:val="20"/>
                <w:u w:val="single"/>
              </w:rPr>
              <w:t>ahassain@kau.edu.sa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sv-SE"/>
              </w:rPr>
              <w:t>1644-1649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229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Efficient Routing Protocol for Wireless Sensor Networks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de-DE"/>
              </w:rPr>
              <w:t>KANNAMMAL K.E*, </w:t>
            </w:r>
            <w:r w:rsidRPr="007B4CB5">
              <w:rPr>
                <w:sz w:val="20"/>
                <w:szCs w:val="20"/>
                <w:vertAlign w:val="superscript"/>
                <w:lang w:val="de-DE"/>
              </w:rPr>
              <w:t> </w:t>
            </w:r>
            <w:r w:rsidRPr="007B4CB5">
              <w:rPr>
                <w:sz w:val="20"/>
                <w:szCs w:val="20"/>
                <w:lang w:val="de-DE"/>
              </w:rPr>
              <w:t>PURUSOTHAMAN 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de-DE"/>
              </w:rPr>
              <w:t> </w:t>
            </w:r>
            <w:r w:rsidRPr="007B4CB5">
              <w:rPr>
                <w:sz w:val="20"/>
                <w:szCs w:val="20"/>
              </w:rPr>
              <w:t>Department of</w:t>
            </w:r>
            <w:r w:rsidRPr="007B4CB5">
              <w:rPr>
                <w:color w:val="FF0000"/>
                <w:sz w:val="20"/>
                <w:szCs w:val="20"/>
              </w:rPr>
              <w:t> </w:t>
            </w:r>
            <w:r w:rsidRPr="007B4CB5">
              <w:rPr>
                <w:sz w:val="20"/>
                <w:szCs w:val="20"/>
              </w:rPr>
              <w:t>Computer</w:t>
            </w:r>
            <w:r w:rsidRPr="007B4CB5">
              <w:rPr>
                <w:color w:val="FF0000"/>
                <w:sz w:val="20"/>
                <w:szCs w:val="20"/>
              </w:rPr>
              <w:t> </w:t>
            </w:r>
            <w:r w:rsidRPr="007B4CB5">
              <w:rPr>
                <w:sz w:val="20"/>
                <w:szCs w:val="20"/>
              </w:rPr>
              <w:t>Science and Engineering, Sri Shakthi Institute of Engineering and Technology, Coimbatore, 641062, Tamilnadu, India</w:t>
            </w:r>
          </w:p>
          <w:p w:rsidR="00F631D2" w:rsidRPr="007B4CB5" w:rsidRDefault="00E3760F" w:rsidP="00F631D2">
            <w:pPr>
              <w:kinsoku w:val="0"/>
              <w:overflowPunct w:val="0"/>
              <w:autoSpaceDE w:val="0"/>
              <w:autoSpaceDN w:val="0"/>
              <w:adjustRightInd w:val="0"/>
              <w:snapToGrid w:val="0"/>
              <w:rPr>
                <w:sz w:val="20"/>
                <w:szCs w:val="20"/>
              </w:rPr>
            </w:pPr>
            <w:hyperlink r:id="rId176" w:history="1">
              <w:r w:rsidR="00F631D2" w:rsidRPr="007B4CB5">
                <w:rPr>
                  <w:color w:val="0000FF"/>
                  <w:sz w:val="20"/>
                  <w:szCs w:val="20"/>
                  <w:u w:val="single"/>
                </w:rPr>
                <w:t>kekravi@gmail.com</w:t>
              </w:r>
            </w:hyperlink>
            <w:r w:rsidR="00F631D2" w:rsidRPr="007B4CB5">
              <w:rPr>
                <w:sz w:val="20"/>
                <w:szCs w:val="20"/>
              </w:rPr>
              <w:t>, </w:t>
            </w:r>
            <w:r w:rsidR="00F631D2" w:rsidRPr="007B4CB5">
              <w:rPr>
                <w:sz w:val="20"/>
                <w:szCs w:val="20"/>
                <w:vertAlign w:val="superscript"/>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1650-1653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58" w:name="OLE_LINK163"/>
            <w:r w:rsidRPr="007B4CB5">
              <w:rPr>
                <w:b/>
                <w:bCs/>
                <w:sz w:val="20"/>
                <w:szCs w:val="20"/>
              </w:rPr>
              <w:t>Development an Integrated Framework for Springback Prediction in Bending</w:t>
            </w:r>
            <w:bookmarkEnd w:id="58"/>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Fayiz Y. Abu Khadra, Jaber E. Abu Qudeiri*</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King Abdulaziz University, Faculty of engineering-Rabigh, Mechanical Engineering Department, Rabigh 21911,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*Advanced Manufacturing  Institute King Saud University - Riyadh 11421,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E-mail: </w:t>
            </w:r>
            <w:r w:rsidRPr="007B4CB5">
              <w:rPr>
                <w:color w:val="0000FF"/>
                <w:sz w:val="20"/>
                <w:szCs w:val="20"/>
                <w:u w:val="single"/>
              </w:rPr>
              <w:t>dr.qudeiri@gmail.com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1654-1659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Different proportions of crystal colloid hemodynamic in cesarean section</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rPr>
              <w:t> Yu Ma</w:t>
            </w:r>
            <w:r w:rsidRPr="007B4CB5">
              <w:rPr>
                <w:color w:val="333333"/>
                <w:sz w:val="20"/>
                <w:szCs w:val="20"/>
                <w:vertAlign w:val="superscript"/>
              </w:rPr>
              <w:t> 1</w:t>
            </w:r>
            <w:r w:rsidRPr="007B4CB5">
              <w:rPr>
                <w:color w:val="333333"/>
                <w:sz w:val="20"/>
                <w:szCs w:val="20"/>
              </w:rPr>
              <w:t>, Guorong Li</w:t>
            </w:r>
            <w:r w:rsidRPr="007B4CB5">
              <w:rPr>
                <w:color w:val="333333"/>
                <w:sz w:val="20"/>
                <w:szCs w:val="20"/>
                <w:vertAlign w:val="superscript"/>
              </w:rPr>
              <w:t>2</w:t>
            </w:r>
            <w:r w:rsidRPr="007B4CB5">
              <w:rPr>
                <w:color w:val="333333"/>
                <w:sz w:val="20"/>
                <w:szCs w:val="20"/>
              </w:rPr>
              <w:t>, Xiaohua Luo</w:t>
            </w:r>
            <w:r w:rsidRPr="007B4CB5">
              <w:rPr>
                <w:color w:val="333333"/>
                <w:sz w:val="20"/>
                <w:szCs w:val="20"/>
                <w:vertAlign w:val="superscript"/>
              </w:rPr>
              <w:t>1</w:t>
            </w:r>
            <w:r w:rsidRPr="007B4CB5">
              <w:rPr>
                <w:color w:val="333333"/>
                <w:sz w:val="20"/>
                <w:szCs w:val="20"/>
              </w:rPr>
              <w:t>,Jian Liu</w:t>
            </w:r>
            <w:r w:rsidRPr="007B4CB5">
              <w:rPr>
                <w:color w:val="333333"/>
                <w:sz w:val="20"/>
                <w:szCs w:val="20"/>
                <w:vertAlign w:val="superscript"/>
              </w:rPr>
              <w:t>1</w:t>
            </w:r>
            <w:r w:rsidRPr="007B4CB5">
              <w:rPr>
                <w:color w:val="333333"/>
                <w:sz w:val="20"/>
                <w:szCs w:val="20"/>
              </w:rPr>
              <w:t>,</w:t>
            </w:r>
            <w:r w:rsidRPr="007B4CB5">
              <w:rPr>
                <w:sz w:val="20"/>
                <w:szCs w:val="20"/>
                <w:cs/>
                <w:lang w:bidi="th-TH"/>
              </w:rPr>
              <w:t> </w:t>
            </w:r>
            <w:r w:rsidRPr="007B4CB5">
              <w:rPr>
                <w:color w:val="333333"/>
                <w:sz w:val="20"/>
                <w:szCs w:val="20"/>
              </w:rPr>
              <w:t>Sufeng Shen</w:t>
            </w:r>
            <w:r w:rsidRPr="007B4CB5">
              <w:rPr>
                <w:color w:val="333333"/>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333333"/>
                <w:sz w:val="20"/>
                <w:szCs w:val="20"/>
                <w:vertAlign w:val="superscript"/>
              </w:rPr>
              <w:t>1</w:t>
            </w:r>
            <w:r w:rsidRPr="007B4CB5">
              <w:rPr>
                <w:color w:val="333333"/>
                <w:sz w:val="20"/>
                <w:szCs w:val="20"/>
              </w:rPr>
              <w:t>Fifth Affiliated Hospital of Zhengzhou University, Zhengzhou,</w:t>
            </w:r>
            <w:r w:rsidRPr="007B4CB5">
              <w:rPr>
                <w:color w:val="333333"/>
                <w:sz w:val="20"/>
                <w:szCs w:val="20"/>
                <w:cs/>
                <w:lang w:bidi="th-TH"/>
              </w:rPr>
              <w:t> </w:t>
            </w:r>
            <w:r w:rsidRPr="007B4CB5">
              <w:rPr>
                <w:color w:val="333333"/>
                <w:sz w:val="20"/>
                <w:szCs w:val="20"/>
              </w:rPr>
              <w:t>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333333"/>
                <w:sz w:val="20"/>
                <w:szCs w:val="20"/>
                <w:vertAlign w:val="superscript"/>
              </w:rPr>
              <w:t>2</w:t>
            </w:r>
            <w:r w:rsidRPr="007B4CB5">
              <w:rPr>
                <w:color w:val="333333"/>
                <w:sz w:val="20"/>
                <w:szCs w:val="20"/>
              </w:rPr>
              <w:t>Zhengzhou Railway Vocational and Technical College, Zhengzhou, Henan 451460,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r w:rsidRPr="007B4CB5">
              <w:rPr>
                <w:color w:val="0000FF"/>
                <w:sz w:val="20"/>
                <w:szCs w:val="20"/>
                <w:u w:val="single"/>
              </w:rPr>
              <w:t>mayumazui@163.com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333333"/>
                <w:sz w:val="20"/>
                <w:szCs w:val="20"/>
              </w:rPr>
              <w:t>1660-1662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Secure Connection in Mobile IPv6</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 </w:t>
            </w:r>
            <w:r w:rsidRPr="007B4CB5">
              <w:rPr>
                <w:color w:val="000000"/>
                <w:sz w:val="20"/>
                <w:szCs w:val="20"/>
                <w:lang w:val="en-GB"/>
              </w:rPr>
              <w:t>Hero Modares</w:t>
            </w:r>
            <w:r w:rsidRPr="007B4CB5">
              <w:rPr>
                <w:color w:val="000000"/>
                <w:sz w:val="20"/>
                <w:szCs w:val="20"/>
                <w:vertAlign w:val="superscript"/>
                <w:lang w:val="en-GB"/>
              </w:rPr>
              <w:t>1</w:t>
            </w:r>
            <w:r w:rsidRPr="007B4CB5">
              <w:rPr>
                <w:color w:val="000000"/>
                <w:sz w:val="20"/>
                <w:szCs w:val="20"/>
                <w:lang w:val="en-GB"/>
              </w:rPr>
              <w:t>, Amirhossein Moravejosharieh</w:t>
            </w:r>
            <w:r w:rsidRPr="007B4CB5">
              <w:rPr>
                <w:color w:val="000000"/>
                <w:sz w:val="20"/>
                <w:szCs w:val="20"/>
                <w:vertAlign w:val="superscript"/>
                <w:lang w:val="en-GB"/>
              </w:rPr>
              <w:t>2</w:t>
            </w:r>
            <w:r w:rsidRPr="007B4CB5">
              <w:rPr>
                <w:color w:val="000000"/>
                <w:sz w:val="20"/>
                <w:szCs w:val="20"/>
                <w:lang w:val="en-GB"/>
              </w:rPr>
              <w:t>, Rosli Salleh</w:t>
            </w:r>
            <w:r w:rsidRPr="007B4CB5">
              <w:rPr>
                <w:color w:val="000000"/>
                <w:sz w:val="20"/>
                <w:szCs w:val="20"/>
                <w:vertAlign w:val="superscript"/>
                <w:lang w:val="en-GB"/>
              </w:rPr>
              <w:t>3</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1,3</w:t>
            </w:r>
            <w:r w:rsidRPr="007B4CB5">
              <w:rPr>
                <w:color w:val="000000"/>
                <w:sz w:val="20"/>
                <w:szCs w:val="20"/>
                <w:lang w:val="en-GB"/>
              </w:rPr>
              <w:t>Department of Computer system and technology, University of Malaya,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2</w:t>
            </w:r>
            <w:r w:rsidRPr="007B4CB5">
              <w:rPr>
                <w:color w:val="000000"/>
                <w:sz w:val="20"/>
                <w:szCs w:val="20"/>
                <w:lang w:val="en-GB"/>
              </w:rPr>
              <w:t>Department of Computer, Science and Engineering, University of Canterbury,</w:t>
            </w:r>
            <w:r w:rsidRPr="007B4CB5">
              <w:rPr>
                <w:sz w:val="20"/>
                <w:szCs w:val="20"/>
                <w:lang w:val="en-GB"/>
              </w:rPr>
              <w:t> Christchurch,</w:t>
            </w:r>
            <w:r w:rsidRPr="007B4CB5">
              <w:rPr>
                <w:color w:val="000000"/>
                <w:sz w:val="20"/>
                <w:szCs w:val="20"/>
                <w:lang w:val="en-GB"/>
              </w:rPr>
              <w:t> New Zealand</w:t>
            </w:r>
          </w:p>
          <w:p w:rsidR="00F631D2" w:rsidRPr="007B4CB5" w:rsidRDefault="00E3760F" w:rsidP="00F631D2">
            <w:pPr>
              <w:kinsoku w:val="0"/>
              <w:overflowPunct w:val="0"/>
              <w:autoSpaceDE w:val="0"/>
              <w:autoSpaceDN w:val="0"/>
              <w:adjustRightInd w:val="0"/>
              <w:snapToGrid w:val="0"/>
              <w:ind w:firstLine="3300"/>
              <w:rPr>
                <w:sz w:val="20"/>
                <w:szCs w:val="20"/>
              </w:rPr>
            </w:pPr>
            <w:hyperlink r:id="rId177" w:history="1">
              <w:r w:rsidR="00F631D2" w:rsidRPr="007B4CB5">
                <w:rPr>
                  <w:color w:val="0000FF"/>
                  <w:sz w:val="20"/>
                  <w:szCs w:val="20"/>
                  <w:u w:val="single"/>
                  <w:lang w:val="en-GB"/>
                </w:rPr>
                <w:t>Hero.Modares@gmail.com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color w:val="000000"/>
                <w:sz w:val="20"/>
                <w:szCs w:val="20"/>
                <w:lang w:val="en-GB"/>
              </w:rPr>
              <w:t>1</w:t>
            </w:r>
            <w:r w:rsidRPr="003E0C96">
              <w:rPr>
                <w:b/>
                <w:color w:val="000000"/>
                <w:sz w:val="20"/>
                <w:szCs w:val="20"/>
                <w:lang w:val="en-GB"/>
              </w:rPr>
              <w:t>663-1667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Blood Gas Analysis and Plasma D-dimer levels relationship in Chronic Obstructive Pulmonary</w:t>
            </w:r>
            <w:r w:rsidRPr="007B4CB5">
              <w:rPr>
                <w:b/>
                <w:bCs/>
                <w:sz w:val="20"/>
                <w:szCs w:val="20"/>
              </w:rPr>
              <w:t> Disease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Lijun Miao</w:t>
            </w:r>
            <w:r w:rsidRPr="007B4CB5">
              <w:rPr>
                <w:sz w:val="20"/>
                <w:szCs w:val="20"/>
                <w:vertAlign w:val="superscript"/>
              </w:rPr>
              <w:t>1</w:t>
            </w:r>
            <w:r w:rsidRPr="007B4CB5">
              <w:rPr>
                <w:sz w:val="20"/>
                <w:szCs w:val="20"/>
              </w:rPr>
              <w:t>,Ruixia Zhang</w:t>
            </w:r>
            <w:r w:rsidRPr="007B4CB5">
              <w:rPr>
                <w:sz w:val="20"/>
                <w:szCs w:val="20"/>
                <w:vertAlign w:val="superscript"/>
              </w:rPr>
              <w:t>1</w:t>
            </w:r>
            <w:r w:rsidRPr="007B4CB5">
              <w:rPr>
                <w:sz w:val="20"/>
                <w:szCs w:val="20"/>
              </w:rPr>
              <w:t>, Zhentao Sun</w:t>
            </w:r>
            <w:r w:rsidRPr="007B4CB5">
              <w:rPr>
                <w:sz w:val="20"/>
                <w:szCs w:val="20"/>
                <w:vertAlign w:val="superscript"/>
              </w:rPr>
              <w:t>2</w:t>
            </w:r>
            <w:r w:rsidRPr="007B4CB5">
              <w:rPr>
                <w:sz w:val="20"/>
                <w:szCs w:val="20"/>
              </w:rPr>
              <w:t>, Jing Wang</w:t>
            </w:r>
            <w:r w:rsidRPr="007B4CB5">
              <w:rPr>
                <w:sz w:val="20"/>
                <w:szCs w:val="20"/>
                <w:vertAlign w:val="superscript"/>
              </w:rPr>
              <w:t>1</w:t>
            </w:r>
            <w:r w:rsidRPr="007B4CB5">
              <w:rPr>
                <w:sz w:val="20"/>
                <w:szCs w:val="20"/>
              </w:rPr>
              <w:t>,Zengyan Gao</w:t>
            </w:r>
            <w:r w:rsidRPr="007B4CB5">
              <w:rPr>
                <w:sz w:val="20"/>
                <w:szCs w:val="20"/>
                <w:vertAlign w:val="superscript"/>
              </w:rPr>
              <w:t>1</w:t>
            </w:r>
            <w:r w:rsidRPr="007B4CB5">
              <w:rPr>
                <w:sz w:val="20"/>
                <w:szCs w:val="20"/>
              </w:rPr>
              <w:t>, </w:t>
            </w:r>
            <w:r w:rsidRPr="007B4CB5">
              <w:rPr>
                <w:sz w:val="20"/>
                <w:szCs w:val="20"/>
                <w:shd w:val="clear" w:color="auto" w:fill="FFFFFF"/>
              </w:rPr>
              <w:t>Shifu</w:t>
            </w:r>
            <w:r w:rsidRPr="007B4CB5">
              <w:rPr>
                <w:sz w:val="20"/>
                <w:szCs w:val="20"/>
              </w:rPr>
              <w:t> </w:t>
            </w:r>
            <w:r w:rsidRPr="007B4CB5">
              <w:rPr>
                <w:sz w:val="20"/>
                <w:szCs w:val="20"/>
                <w:shd w:val="clear" w:color="auto" w:fill="FFFFFF"/>
              </w:rPr>
              <w:t>Huang</w:t>
            </w:r>
            <w:r w:rsidRPr="007B4CB5">
              <w:rPr>
                <w:sz w:val="20"/>
                <w:szCs w:val="20"/>
                <w:vertAlign w:val="superscript"/>
              </w:rPr>
              <w:t>1</w:t>
            </w:r>
            <w:r w:rsidRPr="007B4CB5">
              <w:rPr>
                <w:sz w:val="20"/>
                <w:szCs w:val="20"/>
              </w:rPr>
              <w:t>,Xi  Wang</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Respiratory medicine, The First Affiliated Hospital of Zhengzhou University, Zhengzhou, 450052,Henan,China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w:t>
            </w:r>
            <w:bookmarkStart w:id="59" w:name="OLE_LINK164"/>
            <w:r w:rsidRPr="007B4CB5">
              <w:rPr>
                <w:sz w:val="20"/>
                <w:szCs w:val="20"/>
              </w:rPr>
              <w:t>anesthesia</w:t>
            </w:r>
            <w:bookmarkEnd w:id="59"/>
            <w:r w:rsidRPr="007B4CB5">
              <w:rPr>
                <w:sz w:val="20"/>
                <w:szCs w:val="20"/>
              </w:rPr>
              <w:t>, The First Affiliated Hospital of Zhengzhou University,Zhengzhou,450052,Henan,China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1668-1670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u w:val="single"/>
              </w:rPr>
              <w:t>Abiotic and Biotic Factors Affecting Plant Mass-Density Relationship in Self-Thinning Populations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Shanshan Xu</w:t>
            </w:r>
            <w:r w:rsidRPr="007B4CB5">
              <w:rPr>
                <w:sz w:val="20"/>
                <w:szCs w:val="20"/>
                <w:vertAlign w:val="superscript"/>
              </w:rPr>
              <w:t>1,3</w:t>
            </w:r>
            <w:r w:rsidRPr="007B4CB5">
              <w:rPr>
                <w:sz w:val="20"/>
                <w:szCs w:val="20"/>
              </w:rPr>
              <w:t>, Zhi Peng</w:t>
            </w:r>
            <w:r w:rsidRPr="007B4CB5">
              <w:rPr>
                <w:sz w:val="20"/>
                <w:szCs w:val="20"/>
                <w:vertAlign w:val="superscript"/>
              </w:rPr>
              <w:t>2,3</w:t>
            </w:r>
            <w:r w:rsidRPr="007B4CB5">
              <w:rPr>
                <w:sz w:val="20"/>
                <w:szCs w:val="20"/>
              </w:rPr>
              <w:t>, Yan Li</w:t>
            </w:r>
            <w:r w:rsidRPr="007B4CB5">
              <w:rPr>
                <w:sz w:val="20"/>
                <w:szCs w:val="20"/>
                <w:vertAlign w:val="superscript"/>
              </w:rPr>
              <w:t>1</w:t>
            </w:r>
            <w:r w:rsidRPr="007B4CB5">
              <w:rPr>
                <w:sz w:val="20"/>
                <w:szCs w:val="20"/>
              </w:rPr>
              <w:t>, Sha Pan</w:t>
            </w:r>
            <w:r w:rsidRPr="007B4CB5">
              <w:rPr>
                <w:sz w:val="20"/>
                <w:szCs w:val="20"/>
                <w:vertAlign w:val="superscript"/>
              </w:rPr>
              <w:t>1</w:t>
            </w:r>
            <w:r w:rsidRPr="007B4CB5">
              <w:rPr>
                <w:sz w:val="20"/>
                <w:szCs w:val="20"/>
              </w:rPr>
              <w:t>, Nan Wang</w:t>
            </w:r>
            <w:r w:rsidRPr="007B4CB5">
              <w:rPr>
                <w:sz w:val="20"/>
                <w:szCs w:val="20"/>
                <w:vertAlign w:val="superscript"/>
              </w:rPr>
              <w:t>1</w:t>
            </w:r>
            <w:r w:rsidRPr="007B4CB5">
              <w:rPr>
                <w:sz w:val="20"/>
                <w:szCs w:val="20"/>
              </w:rPr>
              <w:t>, Genxuan Wang</w:t>
            </w:r>
            <w:r w:rsidRPr="007B4CB5">
              <w:rPr>
                <w:sz w:val="20"/>
                <w:szCs w:val="20"/>
                <w:vertAlign w:val="superscript"/>
              </w:rPr>
              <w:t>1</w:t>
            </w:r>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College of Life Sciences, Zhejiang University, Hangzhou 310058, Zhejiang,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Shanghai Forestry Station, Shanghai 200072, Shanghai,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The first two authors contributed equally to this study</w:t>
            </w:r>
          </w:p>
          <w:p w:rsidR="00F631D2" w:rsidRPr="007B4CB5" w:rsidRDefault="00E3760F" w:rsidP="00F631D2">
            <w:pPr>
              <w:kinsoku w:val="0"/>
              <w:overflowPunct w:val="0"/>
              <w:autoSpaceDE w:val="0"/>
              <w:autoSpaceDN w:val="0"/>
              <w:adjustRightInd w:val="0"/>
              <w:snapToGrid w:val="0"/>
              <w:rPr>
                <w:sz w:val="20"/>
                <w:szCs w:val="20"/>
              </w:rPr>
            </w:pPr>
            <w:hyperlink r:id="rId178" w:history="1">
              <w:r w:rsidR="00F631D2" w:rsidRPr="007B4CB5">
                <w:rPr>
                  <w:color w:val="0000FF"/>
                  <w:sz w:val="20"/>
                  <w:szCs w:val="20"/>
                  <w:u w:val="single"/>
                </w:rPr>
                <w:t>fzstsys2@zju.edu.cn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1671-1677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235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DCC Transfection alters gene expression and tumorigenic growth properties in Human MCF-7 Cell Line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 Baoping Zhai</w:t>
            </w:r>
            <w:r w:rsidRPr="007B4CB5">
              <w:rPr>
                <w:sz w:val="20"/>
                <w:szCs w:val="20"/>
                <w:vertAlign w:val="superscript"/>
              </w:rPr>
              <w:t>*</w:t>
            </w:r>
            <w:r w:rsidRPr="007B4CB5">
              <w:rPr>
                <w:sz w:val="20"/>
                <w:szCs w:val="20"/>
              </w:rPr>
              <w:t>, Wentao Li, Linjiao Jia, Chao Ding, Gang Wu, Hui Zhi, Bing Zhang, Yuhong Li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w:t>
            </w:r>
            <w:hyperlink r:id="rId179" w:history="1">
              <w:r w:rsidRPr="007B4CB5">
                <w:rPr>
                  <w:sz w:val="20"/>
                  <w:szCs w:val="20"/>
                </w:rPr>
                <w:t>Breast </w:t>
              </w:r>
            </w:hyperlink>
            <w:r w:rsidRPr="007B4CB5">
              <w:rPr>
                <w:sz w:val="20"/>
                <w:szCs w:val="20"/>
              </w:rPr>
              <w:t>Surgery, The People's Hospital of Zhengzhou University, The People's Hospital of Henan Province, Zhengzhou 450003,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r w:rsidRPr="007B4CB5">
              <w:rPr>
                <w:color w:val="0000FF"/>
                <w:sz w:val="20"/>
                <w:szCs w:val="20"/>
                <w:u w:val="single"/>
              </w:rPr>
              <w:t>zhaibaoping@163.com</w:t>
            </w:r>
            <w:r w:rsidRPr="007B4CB5">
              <w:rPr>
                <w:sz w:val="20"/>
                <w:szCs w:val="20"/>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1678-1681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Outcome of Pregnancies Presenting for Diagnostic Evaluation of Fetal Trisomy</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rPr>
              <w:t> </w:t>
            </w:r>
            <w:r w:rsidRPr="007B4CB5">
              <w:rPr>
                <w:color w:val="000000"/>
                <w:sz w:val="20"/>
                <w:szCs w:val="20"/>
              </w:rPr>
              <w:t>Simin Taghavi</w:t>
            </w:r>
            <w:r w:rsidRPr="007B4CB5">
              <w:rPr>
                <w:color w:val="000000"/>
                <w:sz w:val="20"/>
                <w:szCs w:val="20"/>
                <w:vertAlign w:val="superscript"/>
              </w:rPr>
              <w:t> 1</w:t>
            </w:r>
            <w:r w:rsidRPr="007B4CB5">
              <w:rPr>
                <w:color w:val="000000"/>
                <w:sz w:val="20"/>
                <w:szCs w:val="20"/>
              </w:rPr>
              <w:t>, Sharareh Barband</w:t>
            </w:r>
            <w:r w:rsidRPr="007B4CB5">
              <w:rPr>
                <w:color w:val="000000"/>
                <w:sz w:val="20"/>
                <w:szCs w:val="20"/>
                <w:vertAlign w:val="superscript"/>
              </w:rPr>
              <w:t> 2 </w:t>
            </w:r>
            <w:r w:rsidRPr="007B4CB5">
              <w:rPr>
                <w:color w:val="000000"/>
                <w:sz w:val="20"/>
                <w:szCs w:val="20"/>
              </w:rPr>
              <w:t>,</w:t>
            </w:r>
            <w:r w:rsidRPr="007B4CB5">
              <w:rPr>
                <w:sz w:val="20"/>
                <w:szCs w:val="20"/>
              </w:rPr>
              <w:t> Hossein Alikhah</w:t>
            </w:r>
            <w:r w:rsidRPr="007B4CB5">
              <w:rPr>
                <w:sz w:val="20"/>
                <w:szCs w:val="20"/>
                <w:vertAlign w:val="superscript"/>
              </w:rPr>
              <w:t> 2</w:t>
            </w:r>
            <w:r w:rsidRPr="007B4CB5">
              <w:rPr>
                <w:sz w:val="20"/>
                <w:szCs w:val="20"/>
              </w:rPr>
              <w:t>, Mohammad-mehdi Bagheri-asl</w:t>
            </w:r>
            <w:r w:rsidRPr="007B4CB5">
              <w:rPr>
                <w:sz w:val="20"/>
                <w:szCs w:val="20"/>
                <w:vertAlign w:val="superscript"/>
              </w:rPr>
              <w:t> 2</w:t>
            </w:r>
            <w:r w:rsidRPr="007B4CB5">
              <w:rPr>
                <w:sz w:val="20"/>
                <w:szCs w:val="20"/>
              </w:rPr>
              <w:t>,  </w:t>
            </w:r>
            <w:r w:rsidRPr="007B4CB5">
              <w:rPr>
                <w:color w:val="000000"/>
                <w:sz w:val="20"/>
                <w:szCs w:val="20"/>
              </w:rPr>
              <w:t>Mohammad Naghavi-behzad</w:t>
            </w:r>
            <w:r w:rsidRPr="007B4CB5">
              <w:rPr>
                <w:color w:val="000000"/>
                <w:sz w:val="20"/>
                <w:szCs w:val="20"/>
                <w:vertAlign w:val="superscript"/>
              </w:rPr>
              <w:t> 2</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sz w:val="20"/>
                <w:szCs w:val="20"/>
                <w:vertAlign w:val="superscript"/>
              </w:rPr>
              <w:t>1</w:t>
            </w:r>
            <w:r w:rsidRPr="007B4CB5">
              <w:rPr>
                <w:color w:val="000000"/>
                <w:sz w:val="20"/>
                <w:szCs w:val="20"/>
              </w:rPr>
              <w:t>Department of Obstetrics and Gynecology, Maternal-Fetal Medicine Unit, Al-Zahra Hospital, Tabriz University of Medical Sciences, Tabriz,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Tabriz University of Medical Sciences, Tabriz, Iran</w:t>
            </w:r>
          </w:p>
          <w:p w:rsidR="00F631D2" w:rsidRPr="007B4CB5" w:rsidRDefault="00E3760F" w:rsidP="00F631D2">
            <w:pPr>
              <w:kinsoku w:val="0"/>
              <w:overflowPunct w:val="0"/>
              <w:autoSpaceDE w:val="0"/>
              <w:autoSpaceDN w:val="0"/>
              <w:adjustRightInd w:val="0"/>
              <w:snapToGrid w:val="0"/>
              <w:rPr>
                <w:sz w:val="20"/>
                <w:szCs w:val="20"/>
              </w:rPr>
            </w:pPr>
            <w:hyperlink r:id="rId180" w:history="1">
              <w:r w:rsidR="00F631D2" w:rsidRPr="007B4CB5">
                <w:rPr>
                  <w:color w:val="0000FF"/>
                  <w:sz w:val="20"/>
                  <w:szCs w:val="20"/>
                  <w:u w:val="single"/>
                </w:rPr>
                <w:t>alikhah@tbzmed.ac.ir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1682-1687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relationship between echocardiographic pulmonary steam velocity, respiratory functional tests and nocturnal oxygen desaturation in COPD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Aziz Gumus, Halit Cinarka, Servet Kayhan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Recep Tayyip Erdogan University, School of Medicine, Department of Chest Disease, Rize, Turkey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81" w:history="1">
              <w:r w:rsidRPr="007B4CB5">
                <w:rPr>
                  <w:color w:val="0000FF"/>
                  <w:sz w:val="20"/>
                  <w:szCs w:val="20"/>
                  <w:u w:val="single"/>
                </w:rPr>
                <w:t>kayhanservet@gmail.com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 1688-1994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Stress analysis of different restorations on maxillary central incisor with small defects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Hongli Chen, Yang Shi, Jie Yu</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Henan Provincial People’s Hospital, Zhengzhou, Henan 450003, China</w:t>
            </w:r>
          </w:p>
          <w:p w:rsidR="00F631D2" w:rsidRPr="007B4CB5" w:rsidRDefault="00E3760F" w:rsidP="00F631D2">
            <w:pPr>
              <w:kinsoku w:val="0"/>
              <w:overflowPunct w:val="0"/>
              <w:autoSpaceDE w:val="0"/>
              <w:autoSpaceDN w:val="0"/>
              <w:adjustRightInd w:val="0"/>
              <w:snapToGrid w:val="0"/>
              <w:rPr>
                <w:sz w:val="20"/>
                <w:szCs w:val="20"/>
              </w:rPr>
            </w:pPr>
            <w:hyperlink r:id="rId182" w:history="1">
              <w:r w:rsidR="00F631D2" w:rsidRPr="007B4CB5">
                <w:rPr>
                  <w:color w:val="0000FF"/>
                  <w:sz w:val="20"/>
                  <w:szCs w:val="20"/>
                  <w:u w:val="single"/>
                </w:rPr>
                <w:t>aaa0881@163.com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1695-1698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239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Explicit Congestion Control With Buffer Management For Multihop Adhoc Networks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 Anbukaruppusamy</w:t>
            </w:r>
            <w:r w:rsidRPr="007B4CB5">
              <w:rPr>
                <w:sz w:val="20"/>
                <w:szCs w:val="20"/>
                <w:vertAlign w:val="superscript"/>
              </w:rPr>
              <w:t>1</w:t>
            </w:r>
            <w:r w:rsidRPr="007B4CB5">
              <w:rPr>
                <w:sz w:val="20"/>
                <w:szCs w:val="20"/>
              </w:rPr>
              <w:t>, K.Batri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Electronics and Communication Engineering, Shree Venkateshwara Hi-Tech engineering College, Gobi, Erode, Tamilnadu,India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Electronics and Communication Engineering, PSNA College of Engineering and Technology, Dindugal, Tamilnadu,India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83" w:history="1">
              <w:r w:rsidRPr="007B4CB5">
                <w:rPr>
                  <w:color w:val="0000FF"/>
                  <w:sz w:val="20"/>
                  <w:szCs w:val="20"/>
                  <w:u w:val="single"/>
                </w:rPr>
                <w:t>anbuksamy@gmail.com</w:t>
              </w:r>
            </w:hyperlink>
            <w:r w:rsidRPr="007B4CB5">
              <w:rPr>
                <w:sz w:val="20"/>
                <w:szCs w:val="20"/>
              </w:rPr>
              <w:t>, </w:t>
            </w:r>
            <w:hyperlink r:id="rId184" w:history="1">
              <w:r w:rsidRPr="007B4CB5">
                <w:rPr>
                  <w:color w:val="0000FF"/>
                  <w:sz w:val="20"/>
                  <w:szCs w:val="20"/>
                  <w:u w:val="single"/>
                </w:rPr>
                <w:t>krishnan.batri@gmail.com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1699-1703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Celastrus Orbiculatus</w:t>
            </w:r>
            <w:r w:rsidRPr="007B4CB5">
              <w:rPr>
                <w:b/>
                <w:bCs/>
                <w:sz w:val="20"/>
                <w:szCs w:val="20"/>
              </w:rPr>
              <w:t> Extract could inhibit human colorectal carcinoma HT-29 cells metastasis via suppression of the mTOR signaling pathway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Hui Ma</w:t>
            </w:r>
            <w:r w:rsidRPr="007B4CB5">
              <w:rPr>
                <w:color w:val="000000"/>
                <w:sz w:val="20"/>
                <w:szCs w:val="20"/>
                <w:vertAlign w:val="superscript"/>
              </w:rPr>
              <w:t>1,2</w:t>
            </w:r>
            <w:r w:rsidRPr="007B4CB5">
              <w:rPr>
                <w:sz w:val="20"/>
                <w:szCs w:val="20"/>
              </w:rPr>
              <w:t>, Yayun Qian</w:t>
            </w:r>
            <w:r w:rsidRPr="007B4CB5">
              <w:rPr>
                <w:color w:val="000000"/>
                <w:sz w:val="20"/>
                <w:szCs w:val="20"/>
                <w:vertAlign w:val="superscript"/>
              </w:rPr>
              <w:t>1</w:t>
            </w:r>
            <w:r w:rsidRPr="007B4CB5">
              <w:rPr>
                <w:sz w:val="20"/>
                <w:szCs w:val="20"/>
              </w:rPr>
              <w:t>, Hua Zhang</w:t>
            </w:r>
            <w:r w:rsidRPr="007B4CB5">
              <w:rPr>
                <w:color w:val="000000"/>
                <w:sz w:val="20"/>
                <w:szCs w:val="20"/>
                <w:vertAlign w:val="superscript"/>
              </w:rPr>
              <w:t>1</w:t>
            </w:r>
            <w:r w:rsidRPr="007B4CB5">
              <w:rPr>
                <w:sz w:val="20"/>
                <w:szCs w:val="20"/>
              </w:rPr>
              <w:t>, Xue Ji</w:t>
            </w:r>
            <w:r w:rsidRPr="007B4CB5">
              <w:rPr>
                <w:color w:val="000000"/>
                <w:sz w:val="20"/>
                <w:szCs w:val="20"/>
                <w:vertAlign w:val="superscript"/>
              </w:rPr>
              <w:t>1</w:t>
            </w:r>
            <w:r w:rsidRPr="007B4CB5">
              <w:rPr>
                <w:sz w:val="20"/>
                <w:szCs w:val="20"/>
              </w:rPr>
              <w:t>, Yaodong Zhu</w:t>
            </w:r>
            <w:r w:rsidRPr="007B4CB5">
              <w:rPr>
                <w:color w:val="000000"/>
                <w:sz w:val="20"/>
                <w:szCs w:val="20"/>
                <w:vertAlign w:val="superscript"/>
              </w:rPr>
              <w:t>1</w:t>
            </w:r>
            <w:r w:rsidRPr="007B4CB5">
              <w:rPr>
                <w:sz w:val="20"/>
                <w:szCs w:val="20"/>
              </w:rPr>
              <w:t>, Pingfang Cui</w:t>
            </w:r>
            <w:r w:rsidRPr="007B4CB5">
              <w:rPr>
                <w:color w:val="000000"/>
                <w:sz w:val="20"/>
                <w:szCs w:val="20"/>
                <w:vertAlign w:val="superscript"/>
              </w:rPr>
              <w:t>1</w:t>
            </w:r>
            <w:r w:rsidRPr="007B4CB5">
              <w:rPr>
                <w:sz w:val="20"/>
                <w:szCs w:val="20"/>
              </w:rPr>
              <w:t>, and Yanqing Liu</w:t>
            </w:r>
            <w:r w:rsidRPr="007B4CB5">
              <w:rPr>
                <w:color w:val="000000"/>
                <w:sz w:val="20"/>
                <w:szCs w:val="20"/>
                <w:vertAlign w:val="superscript"/>
              </w:rPr>
              <w:t>1</w:t>
            </w:r>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Institute of Traditional Chinese Medicine and Western Medicine, School of Medicine, Yangzhou University, Yangzhou, Jiangsu Province,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Taixing People’s Hospital, Taixing city, Jiangsu Province, China</w:t>
            </w:r>
          </w:p>
          <w:p w:rsidR="00F631D2" w:rsidRPr="007B4CB5" w:rsidRDefault="00F631D2" w:rsidP="00F631D2">
            <w:pPr>
              <w:kinsoku w:val="0"/>
              <w:overflowPunct w:val="0"/>
              <w:autoSpaceDE w:val="0"/>
              <w:autoSpaceDN w:val="0"/>
              <w:adjustRightInd w:val="0"/>
              <w:snapToGrid w:val="0"/>
              <w:ind w:firstLine="3400"/>
              <w:rPr>
                <w:sz w:val="20"/>
                <w:szCs w:val="20"/>
              </w:rPr>
            </w:pPr>
            <w:r w:rsidRPr="007B4CB5">
              <w:rPr>
                <w:sz w:val="20"/>
                <w:szCs w:val="20"/>
              </w:rPr>
              <w:t>E-mail: </w:t>
            </w:r>
            <w:hyperlink r:id="rId185" w:history="1">
              <w:r w:rsidRPr="007B4CB5">
                <w:rPr>
                  <w:color w:val="0000FF"/>
                  <w:sz w:val="20"/>
                  <w:szCs w:val="20"/>
                  <w:u w:val="single"/>
                </w:rPr>
                <w:t>liuyq@yzu.edu.cn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1704-1710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Numerical Heat Transfer and Pressure Drop Investigation of Different Height Baffles Mounted Simultaneously in a 2-D Channel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Mohamed Hamza</w:t>
            </w:r>
            <w:r w:rsidRPr="007B4CB5">
              <w:rPr>
                <w:sz w:val="20"/>
                <w:szCs w:val="20"/>
                <w:vertAlign w:val="superscript"/>
              </w:rPr>
              <w:t>1,3</w:t>
            </w:r>
            <w:r w:rsidRPr="007B4CB5">
              <w:rPr>
                <w:sz w:val="20"/>
                <w:szCs w:val="20"/>
              </w:rPr>
              <w:t>, Abdullatif A. Gari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1 </w:t>
            </w:r>
            <w:r w:rsidRPr="007B4CB5">
              <w:rPr>
                <w:sz w:val="20"/>
                <w:szCs w:val="20"/>
              </w:rPr>
              <w:t>Mechanical Engineering Department, Faculty of Engineering at Rabigh, King Abdulaziz University, Rabigh 21911,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Mechanical Engineering Department, Engineering College at Jeddah, King Abdulaziz University, Jeddah 21589,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Mechanical Engineering, Faculty of Engineering, Assiut University, Assiut 71516,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86" w:history="1">
              <w:r w:rsidRPr="007B4CB5">
                <w:rPr>
                  <w:color w:val="0000FF"/>
                  <w:sz w:val="20"/>
                  <w:szCs w:val="20"/>
                  <w:u w:val="single"/>
                </w:rPr>
                <w:t>mohamedhamza010@gmail.com</w:t>
              </w:r>
            </w:hyperlink>
            <w:r w:rsidRPr="007B4CB5">
              <w:rPr>
                <w:sz w:val="20"/>
                <w:szCs w:val="20"/>
              </w:rPr>
              <w:t>,</w:t>
            </w:r>
            <w:hyperlink r:id="rId187" w:history="1">
              <w:r w:rsidRPr="007B4CB5">
                <w:rPr>
                  <w:color w:val="0000FF"/>
                  <w:sz w:val="20"/>
                  <w:szCs w:val="20"/>
                  <w:u w:val="single"/>
                </w:rPr>
                <w:t>agari@kau.edu.sa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1711-1718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242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firstLine="492"/>
              <w:rPr>
                <w:sz w:val="20"/>
                <w:szCs w:val="20"/>
              </w:rPr>
            </w:pPr>
            <w:r w:rsidRPr="007B4CB5">
              <w:rPr>
                <w:b/>
                <w:bCs/>
                <w:sz w:val="20"/>
                <w:szCs w:val="20"/>
              </w:rPr>
              <w:t>One exceedingly rare co-existence of pituitary adenoma with hydrocephalus and cerebral aneurysm: case report and literature review</w:t>
            </w:r>
          </w:p>
          <w:p w:rsidR="00F631D2" w:rsidRPr="007B4CB5" w:rsidRDefault="00F631D2" w:rsidP="00F631D2">
            <w:pPr>
              <w:kinsoku w:val="0"/>
              <w:overflowPunct w:val="0"/>
              <w:autoSpaceDE w:val="0"/>
              <w:autoSpaceDN w:val="0"/>
              <w:adjustRightInd w:val="0"/>
              <w:snapToGrid w:val="0"/>
              <w:ind w:firstLine="400"/>
              <w:rPr>
                <w:sz w:val="20"/>
                <w:szCs w:val="20"/>
              </w:rPr>
            </w:pPr>
            <w:r w:rsidRPr="007B4CB5">
              <w:rPr>
                <w:sz w:val="20"/>
                <w:szCs w:val="20"/>
              </w:rPr>
              <w:t> Fuyou Guo</w:t>
            </w:r>
            <w:r w:rsidRPr="007B4CB5">
              <w:rPr>
                <w:sz w:val="20"/>
                <w:szCs w:val="20"/>
                <w:vertAlign w:val="superscript"/>
              </w:rPr>
              <w:t>a</w:t>
            </w:r>
            <w:r w:rsidRPr="007B4CB5">
              <w:rPr>
                <w:sz w:val="20"/>
                <w:szCs w:val="20"/>
              </w:rPr>
              <w:t>, Zhihua Li</w:t>
            </w:r>
            <w:r w:rsidRPr="007B4CB5">
              <w:rPr>
                <w:sz w:val="20"/>
                <w:szCs w:val="20"/>
                <w:vertAlign w:val="superscript"/>
              </w:rPr>
              <w:t>b</w:t>
            </w:r>
            <w:r w:rsidRPr="007B4CB5">
              <w:rPr>
                <w:sz w:val="20"/>
                <w:szCs w:val="20"/>
              </w:rPr>
              <w:t>, Laijun Song</w:t>
            </w:r>
            <w:r w:rsidRPr="007B4CB5">
              <w:rPr>
                <w:sz w:val="20"/>
                <w:szCs w:val="20"/>
                <w:vertAlign w:val="superscript"/>
              </w:rPr>
              <w:t>a</w:t>
            </w:r>
            <w:r w:rsidRPr="007B4CB5">
              <w:rPr>
                <w:sz w:val="20"/>
                <w:szCs w:val="20"/>
              </w:rPr>
              <w:t>, Xianzhi Liu</w:t>
            </w:r>
            <w:r w:rsidRPr="007B4CB5">
              <w:rPr>
                <w:sz w:val="20"/>
                <w:szCs w:val="20"/>
                <w:vertAlign w:val="superscript"/>
              </w:rPr>
              <w:t>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a</w:t>
            </w:r>
            <w:r w:rsidRPr="007B4CB5">
              <w:rPr>
                <w:sz w:val="20"/>
                <w:szCs w:val="20"/>
              </w:rPr>
              <w:t> Department of Neurosurgery, The First Affiliated Hospital of ZhengZhou University, Zhengzhou,450000, Henan, </w:t>
            </w:r>
            <w:r w:rsidRPr="007B4CB5">
              <w:rPr>
                <w:color w:val="000000"/>
                <w:sz w:val="20"/>
                <w:szCs w:val="20"/>
              </w:rPr>
              <w:t>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b</w:t>
            </w:r>
            <w:r w:rsidRPr="007B4CB5">
              <w:rPr>
                <w:color w:val="000000"/>
                <w:sz w:val="20"/>
                <w:szCs w:val="20"/>
              </w:rPr>
              <w:t> Department of </w:t>
            </w:r>
            <w:r w:rsidRPr="007B4CB5">
              <w:rPr>
                <w:sz w:val="20"/>
                <w:szCs w:val="20"/>
              </w:rPr>
              <w:t>Anatomy</w:t>
            </w:r>
            <w:r w:rsidRPr="007B4CB5">
              <w:rPr>
                <w:color w:val="000000"/>
                <w:sz w:val="20"/>
                <w:szCs w:val="20"/>
              </w:rPr>
              <w:t>, The Medical college of Zhengzhou University,</w:t>
            </w:r>
            <w:r w:rsidRPr="007B4CB5">
              <w:rPr>
                <w:sz w:val="20"/>
                <w:szCs w:val="20"/>
              </w:rPr>
              <w:t> Zhengzhou,450000, Henan,</w:t>
            </w:r>
            <w:r w:rsidRPr="007B4CB5">
              <w:rPr>
                <w:color w:val="000000"/>
                <w:sz w:val="20"/>
                <w:szCs w:val="20"/>
              </w:rPr>
              <w:t>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guofuyou888@yahoo.com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719-1723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Quality of Experienced based Approach for Power Scheduling in Smart Grids</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rPr>
              <w:t> V.S.Arulmurugan</w:t>
            </w:r>
            <w:r w:rsidRPr="007B4CB5">
              <w:rPr>
                <w:sz w:val="20"/>
                <w:szCs w:val="20"/>
                <w:vertAlign w:val="superscript"/>
              </w:rPr>
              <w:t>1</w:t>
            </w:r>
            <w:r w:rsidRPr="007B4CB5">
              <w:rPr>
                <w:sz w:val="20"/>
                <w:szCs w:val="20"/>
              </w:rPr>
              <w:t>, S.Vijayan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 1</w:t>
            </w:r>
            <w:r w:rsidRPr="007B4CB5">
              <w:rPr>
                <w:sz w:val="20"/>
                <w:szCs w:val="20"/>
              </w:rPr>
              <w:t>Associate Professor, Department of Electrical and Electronics Engineering Shree Venkateshwara Hi-tech Engineering College Othakuthirai, Gobi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Principal/Professor, Department of Electrical and Electronics Engineering Surya Engineering CollegePerundurai Road, Mettukadai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w:t>
            </w:r>
            <w:r w:rsidRPr="007B4CB5">
              <w:rPr>
                <w:color w:val="0000FF"/>
                <w:sz w:val="20"/>
                <w:szCs w:val="20"/>
                <w:u w:val="single"/>
              </w:rPr>
              <w:t>arulpvp@gmail.com</w:t>
            </w:r>
            <w:r w:rsidRPr="007B4CB5">
              <w:rPr>
                <w:sz w:val="20"/>
                <w:szCs w:val="20"/>
              </w:rPr>
              <w:t>;</w:t>
            </w:r>
            <w:r w:rsidRPr="007B4CB5">
              <w:rPr>
                <w:color w:val="0000FF"/>
                <w:sz w:val="20"/>
                <w:szCs w:val="20"/>
                <w:u w:val="single"/>
              </w:rPr>
              <w:t>svijayansurya@gmail.co</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1724-1728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Sensitivity to Abscisic Acid Alters Plant Allometry and Above-Ground Biomass-Density Relationships in Arabidopsis Populations under Drought Stress</w:t>
            </w:r>
          </w:p>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 </w:t>
            </w:r>
            <w:r w:rsidRPr="007B4CB5">
              <w:rPr>
                <w:sz w:val="20"/>
                <w:szCs w:val="20"/>
              </w:rPr>
              <w:t>Shanshan Xu, Nan Wang, Jing Gao, Yan Li, Genxuan Wang*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College of Life Sciences, Zhejiang University, Hangzhou 310058, Zhejiang, China.</w:t>
            </w:r>
          </w:p>
          <w:p w:rsidR="00F631D2" w:rsidRPr="007B4CB5" w:rsidRDefault="00E3760F" w:rsidP="00F631D2">
            <w:pPr>
              <w:kinsoku w:val="0"/>
              <w:overflowPunct w:val="0"/>
              <w:autoSpaceDE w:val="0"/>
              <w:autoSpaceDN w:val="0"/>
              <w:adjustRightInd w:val="0"/>
              <w:snapToGrid w:val="0"/>
              <w:rPr>
                <w:sz w:val="20"/>
                <w:szCs w:val="20"/>
              </w:rPr>
            </w:pPr>
            <w:hyperlink r:id="rId188" w:history="1">
              <w:r w:rsidR="00F631D2" w:rsidRPr="007B4CB5">
                <w:rPr>
                  <w:color w:val="0000FF"/>
                  <w:sz w:val="20"/>
                  <w:szCs w:val="20"/>
                  <w:u w:val="single"/>
                </w:rPr>
                <w:t>fzstsys2@zju.edu.cn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1729-1735]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Web User Interest Prediction Framework Based on User Behavior for Dynamic Websites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T.R.Ramesh</w:t>
            </w:r>
            <w:r w:rsidRPr="007B4CB5">
              <w:rPr>
                <w:sz w:val="20"/>
                <w:szCs w:val="20"/>
                <w:vertAlign w:val="superscript"/>
              </w:rPr>
              <w:t>1</w:t>
            </w:r>
            <w:r w:rsidRPr="007B4CB5">
              <w:rPr>
                <w:sz w:val="20"/>
                <w:szCs w:val="20"/>
              </w:rPr>
              <w:t>, C. Kavitha</w:t>
            </w:r>
            <w:r w:rsidRPr="007B4CB5">
              <w:rPr>
                <w:sz w:val="20"/>
                <w:szCs w:val="20"/>
                <w:vertAlign w:val="superscript"/>
              </w:rPr>
              <w:t>2</w:t>
            </w: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MCA, Sona College of Technology, Salem,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Computer Science,</w:t>
            </w:r>
            <w:r w:rsidRPr="007B4CB5">
              <w:rPr>
                <w:sz w:val="20"/>
                <w:szCs w:val="20"/>
                <w:vertAlign w:val="superscript"/>
              </w:rPr>
              <w:t> </w:t>
            </w:r>
            <w:r w:rsidRPr="007B4CB5">
              <w:rPr>
                <w:sz w:val="20"/>
                <w:szCs w:val="20"/>
              </w:rPr>
              <w:t>Thiruvalluvar Government Arts College, Rasipuram,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w:t>
            </w:r>
            <w:r w:rsidRPr="007B4CB5">
              <w:rPr>
                <w:color w:val="0000FF"/>
                <w:sz w:val="20"/>
                <w:szCs w:val="20"/>
                <w:u w:val="single"/>
              </w:rPr>
              <w:t>ramesh_tr@rediffmail.com</w:t>
            </w:r>
            <w:r w:rsidRPr="007B4CB5">
              <w:rPr>
                <w:sz w:val="20"/>
                <w:szCs w:val="20"/>
              </w:rPr>
              <w:t>,</w:t>
            </w:r>
            <w:r w:rsidRPr="007B4CB5">
              <w:rPr>
                <w:color w:val="0000FF"/>
                <w:sz w:val="20"/>
                <w:szCs w:val="20"/>
                <w:u w:val="single"/>
              </w:rPr>
              <w:t>kavithachellappan@yahoo.com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1736-1739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u w:val="single"/>
              </w:rPr>
              <w:t>Design and Performance Analysis of Scalable and Efficient Group Key Management Scheme [SEGKMS] for Group Communication in Multicast Networks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Saravana Kumar*, N.M. Purusothaman</w:t>
            </w:r>
            <w:r w:rsidRPr="007B4CB5">
              <w:rPr>
                <w:sz w:val="20"/>
                <w:szCs w:val="20"/>
                <w:vertAlign w:val="superscript"/>
              </w:rPr>
              <w:t> </w:t>
            </w:r>
            <w:r w:rsidRPr="007B4CB5">
              <w:rPr>
                <w:sz w:val="20"/>
                <w:szCs w:val="20"/>
              </w:rPr>
              <w:t>T</w:t>
            </w:r>
            <w:r w:rsidRPr="007B4CB5">
              <w:rPr>
                <w:sz w:val="20"/>
                <w:szCs w:val="20"/>
                <w:vertAlign w:val="superscript"/>
              </w:rPr>
              <w:t>1</w:t>
            </w:r>
            <w:r w:rsidRPr="007B4CB5">
              <w:rPr>
                <w:sz w:val="20"/>
                <w:szCs w:val="20"/>
              </w:rPr>
              <w:t>, Lavanya S.</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w:t>
            </w:r>
            <w:r w:rsidRPr="007B4CB5">
              <w:rPr>
                <w:color w:val="FF0000"/>
                <w:sz w:val="20"/>
                <w:szCs w:val="20"/>
              </w:rPr>
              <w:t> </w:t>
            </w:r>
            <w:r w:rsidRPr="007B4CB5">
              <w:rPr>
                <w:sz w:val="20"/>
                <w:szCs w:val="20"/>
              </w:rPr>
              <w:t>CSE, Bannari Amman Institute of Technology, Erode,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w:t>
            </w:r>
            <w:r w:rsidRPr="007B4CB5">
              <w:rPr>
                <w:color w:val="FF0000"/>
                <w:sz w:val="20"/>
                <w:szCs w:val="20"/>
              </w:rPr>
              <w:t> </w:t>
            </w:r>
            <w:r w:rsidRPr="007B4CB5">
              <w:rPr>
                <w:sz w:val="20"/>
                <w:szCs w:val="20"/>
              </w:rPr>
              <w:t>CSE &amp; IT,  Government College of Technology, Coimbatore,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w:t>
            </w:r>
            <w:r w:rsidRPr="007B4CB5">
              <w:rPr>
                <w:color w:val="FF0000"/>
                <w:sz w:val="20"/>
                <w:szCs w:val="20"/>
              </w:rPr>
              <w:t> </w:t>
            </w:r>
            <w:r w:rsidRPr="007B4CB5">
              <w:rPr>
                <w:sz w:val="20"/>
                <w:szCs w:val="20"/>
              </w:rPr>
              <w:t>CSE, Bannari Amman Institute of Technology, Erode,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189" w:history="1">
              <w:r w:rsidRPr="007B4CB5">
                <w:rPr>
                  <w:color w:val="0000FF"/>
                  <w:sz w:val="20"/>
                  <w:szCs w:val="20"/>
                  <w:u w:val="single"/>
                </w:rPr>
                <w:t>saravanakumaar2008@gmail.com</w:t>
              </w:r>
            </w:hyperlink>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1740-1749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60" w:name="OLE_LINK166"/>
            <w:r w:rsidRPr="007B4CB5">
              <w:rPr>
                <w:b/>
                <w:bCs/>
                <w:sz w:val="20"/>
                <w:szCs w:val="20"/>
              </w:rPr>
              <w:t>Spatial and temporal variations of phytoplankton communities in a large inland river, the Huai River, China</w:t>
            </w:r>
            <w:bookmarkEnd w:id="60"/>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Xiuxia Zhao</w:t>
            </w:r>
            <w:r w:rsidRPr="007B4CB5">
              <w:rPr>
                <w:sz w:val="20"/>
                <w:szCs w:val="20"/>
                <w:vertAlign w:val="superscript"/>
              </w:rPr>
              <w:t>1</w:t>
            </w:r>
            <w:r w:rsidRPr="007B4CB5">
              <w:rPr>
                <w:sz w:val="20"/>
                <w:szCs w:val="20"/>
              </w:rPr>
              <w:t>, Gang Yang</w:t>
            </w:r>
            <w:r w:rsidRPr="007B4CB5">
              <w:rPr>
                <w:sz w:val="20"/>
                <w:szCs w:val="20"/>
                <w:vertAlign w:val="superscript"/>
              </w:rPr>
              <w:t>2</w:t>
            </w:r>
            <w:r w:rsidRPr="007B4CB5">
              <w:rPr>
                <w:sz w:val="20"/>
                <w:szCs w:val="20"/>
              </w:rPr>
              <w:t>, Xuehua Liu</w:t>
            </w:r>
            <w:r w:rsidRPr="007B4CB5">
              <w:rPr>
                <w:sz w:val="20"/>
                <w:szCs w:val="20"/>
                <w:vertAlign w:val="superscript"/>
              </w:rPr>
              <w:t>1</w:t>
            </w:r>
            <w:r w:rsidRPr="007B4CB5">
              <w:rPr>
                <w:sz w:val="20"/>
                <w:szCs w:val="20"/>
              </w:rPr>
              <w:t>, Zhongze Zhou</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School of Resources and Environmental Engineering, Anhui University, Hefei, 230601 Anhui,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Huaihe River Water Resources Protection Bureau, Bengbu, 233001 Anhui,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xiuxia99@126.com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1750-1758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Histopathological effects of experimental phenylketonuria on 15 days albino rat placenta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lang w:bidi="ar-EG"/>
              </w:rPr>
              <w:t> </w:t>
            </w:r>
            <w:r w:rsidRPr="007B4CB5">
              <w:rPr>
                <w:sz w:val="20"/>
                <w:szCs w:val="20"/>
              </w:rPr>
              <w:t>Hala M. Ebaid</w:t>
            </w:r>
          </w:p>
          <w:p w:rsidR="00F631D2" w:rsidRPr="007B4CB5"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rPr>
                <w:sz w:val="20"/>
                <w:szCs w:val="20"/>
              </w:rPr>
            </w:pPr>
            <w:r w:rsidRPr="007B4CB5">
              <w:rPr>
                <w:sz w:val="20"/>
                <w:szCs w:val="20"/>
              </w:rPr>
              <w:t> Zoology Department, Faculty of Science, Suez Canal University, Ismailia, Egypt</w:t>
            </w:r>
          </w:p>
        </w:tc>
        <w:tc>
          <w:tcPr>
            <w:tcW w:w="266" w:type="dxa"/>
          </w:tcPr>
          <w:p w:rsidR="00F631D2" w:rsidRPr="000453EF" w:rsidRDefault="00F631D2" w:rsidP="00F631D2">
            <w:pPr>
              <w:jc w:val="center"/>
            </w:pPr>
          </w:p>
        </w:tc>
        <w:tc>
          <w:tcPr>
            <w:tcW w:w="1246" w:type="dxa"/>
          </w:tcPr>
          <w:p w:rsidR="00F631D2" w:rsidRPr="003E0C96" w:rsidRDefault="00F631D2" w:rsidP="00F631D2">
            <w:pPr>
              <w:rPr>
                <w:b/>
              </w:rPr>
            </w:pPr>
            <w:r w:rsidRPr="003E0C96">
              <w:rPr>
                <w:b/>
                <w:sz w:val="20"/>
                <w:szCs w:val="20"/>
              </w:rPr>
              <w:t>1759-1766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249</w:t>
            </w:r>
          </w:p>
        </w:tc>
        <w:tc>
          <w:tcPr>
            <w:tcW w:w="7341" w:type="dxa"/>
            <w:tcMar>
              <w:top w:w="15" w:type="dxa"/>
              <w:left w:w="15" w:type="dxa"/>
              <w:bottom w:w="15" w:type="dxa"/>
              <w:right w:w="15" w:type="dxa"/>
            </w:tcMa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Chewing Gum on Xerostomia, Thirst and Interdialytic Weight Gain in Patients on Hemodialysis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Hanan Said </w:t>
            </w:r>
            <w:r w:rsidRPr="007B4CB5">
              <w:rPr>
                <w:sz w:val="20"/>
                <w:szCs w:val="20"/>
              </w:rPr>
              <w:t>and Hanan Mohammed</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rPr>
              <w:t>Department </w:t>
            </w:r>
            <w:r w:rsidRPr="007B4CB5">
              <w:rPr>
                <w:color w:val="000000"/>
                <w:sz w:val="20"/>
                <w:szCs w:val="20"/>
              </w:rPr>
              <w:t>of Medical-Surgical Nursing, Faculty of Nursing, Ain Shams University</w:t>
            </w:r>
          </w:p>
          <w:p w:rsidR="00F631D2" w:rsidRPr="007B4CB5" w:rsidRDefault="00E3760F" w:rsidP="00F631D2">
            <w:pPr>
              <w:kinsoku w:val="0"/>
              <w:overflowPunct w:val="0"/>
              <w:autoSpaceDE w:val="0"/>
              <w:autoSpaceDN w:val="0"/>
              <w:adjustRightInd w:val="0"/>
              <w:snapToGrid w:val="0"/>
              <w:rPr>
                <w:sz w:val="20"/>
                <w:szCs w:val="20"/>
              </w:rPr>
            </w:pPr>
            <w:hyperlink r:id="rId190" w:history="1">
              <w:r w:rsidR="00F631D2" w:rsidRPr="007B4CB5">
                <w:rPr>
                  <w:color w:val="0000FF"/>
                  <w:sz w:val="20"/>
                  <w:szCs w:val="20"/>
                  <w:u w:val="single"/>
                </w:rPr>
                <w:t>dr_hanan10@yahoo.com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1767-1777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250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The </w:t>
            </w:r>
            <w:r w:rsidRPr="007B4CB5">
              <w:rPr>
                <w:b/>
                <w:bCs/>
                <w:sz w:val="20"/>
                <w:szCs w:val="20"/>
              </w:rPr>
              <w:t>Health-Related </w:t>
            </w:r>
            <w:r w:rsidRPr="007B4CB5">
              <w:rPr>
                <w:b/>
                <w:bCs/>
                <w:color w:val="000000"/>
                <w:sz w:val="20"/>
                <w:szCs w:val="20"/>
              </w:rPr>
              <w:t>Quality Of Life in Patients with Goiter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Ardashir Afrasiabifar</w:t>
            </w:r>
            <w:r w:rsidRPr="007B4CB5">
              <w:rPr>
                <w:sz w:val="20"/>
                <w:szCs w:val="20"/>
                <w:vertAlign w:val="superscript"/>
              </w:rPr>
              <w:t> 1</w:t>
            </w:r>
            <w:r w:rsidRPr="007B4CB5">
              <w:rPr>
                <w:sz w:val="20"/>
                <w:szCs w:val="20"/>
              </w:rPr>
              <w:t>, Azar</w:t>
            </w:r>
            <w:r w:rsidRPr="007B4CB5">
              <w:rPr>
                <w:color w:val="000000"/>
                <w:sz w:val="20"/>
                <w:szCs w:val="20"/>
              </w:rPr>
              <w:t> Rahimi </w:t>
            </w:r>
            <w:r w:rsidRPr="007B4CB5">
              <w:rPr>
                <w:color w:val="000000"/>
                <w:sz w:val="20"/>
                <w:szCs w:val="20"/>
                <w:vertAlign w:val="superscript"/>
              </w:rPr>
              <w:t>2</w:t>
            </w:r>
            <w:r w:rsidRPr="007B4CB5">
              <w:rPr>
                <w:sz w:val="20"/>
                <w:szCs w:val="20"/>
              </w:rPr>
              <w:t>, </w:t>
            </w:r>
            <w:r w:rsidRPr="007B4CB5">
              <w:rPr>
                <w:color w:val="000000"/>
                <w:sz w:val="20"/>
                <w:szCs w:val="20"/>
              </w:rPr>
              <w:t>Shaysteh Salehi</w:t>
            </w:r>
            <w:r w:rsidRPr="007B4CB5">
              <w:rPr>
                <w:color w:val="000000"/>
                <w:sz w:val="20"/>
                <w:szCs w:val="20"/>
                <w:vertAlign w:val="superscript"/>
              </w:rPr>
              <w:t>2</w:t>
            </w:r>
            <w:r w:rsidRPr="007B4CB5">
              <w:rPr>
                <w:color w:val="000000"/>
                <w:sz w:val="20"/>
                <w:szCs w:val="20"/>
              </w:rPr>
              <w:t>, Lida Sasani</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w:t>
            </w:r>
            <w:r w:rsidRPr="007B4CB5">
              <w:rPr>
                <w:sz w:val="20"/>
                <w:szCs w:val="20"/>
              </w:rPr>
              <w:t> </w:t>
            </w:r>
            <w:r w:rsidRPr="007B4CB5">
              <w:rPr>
                <w:sz w:val="20"/>
                <w:szCs w:val="20"/>
                <w:vertAlign w:val="superscript"/>
              </w:rPr>
              <w:t>1 </w:t>
            </w:r>
            <w:r w:rsidRPr="007B4CB5">
              <w:rPr>
                <w:sz w:val="20"/>
                <w:szCs w:val="20"/>
              </w:rPr>
              <w:t>Department of Nursing, Yasuj University of Medical Sciences, Yasuj</w:t>
            </w:r>
            <w:r w:rsidRPr="007B4CB5">
              <w:rPr>
                <w:color w:val="1F1A17"/>
                <w:sz w:val="20"/>
                <w:szCs w:val="20"/>
              </w:rPr>
              <w:t>, </w:t>
            </w:r>
            <w:r w:rsidRPr="007B4CB5">
              <w:rPr>
                <w:sz w:val="20"/>
                <w:szCs w:val="20"/>
              </w:rPr>
              <w:t>IR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Nursing, Islamic Azad University of Khorasgan Branch, Isfahan</w:t>
            </w:r>
            <w:r w:rsidRPr="007B4CB5">
              <w:rPr>
                <w:color w:val="1F1A17"/>
                <w:sz w:val="20"/>
                <w:szCs w:val="20"/>
              </w:rPr>
              <w:t>, </w:t>
            </w:r>
            <w:r w:rsidRPr="007B4CB5">
              <w:rPr>
                <w:sz w:val="20"/>
                <w:szCs w:val="20"/>
              </w:rPr>
              <w:t>IR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Corresponding Author: </w:t>
            </w:r>
            <w:hyperlink r:id="rId191" w:history="1">
              <w:r w:rsidRPr="007B4CB5">
                <w:rPr>
                  <w:color w:val="0000FF"/>
                  <w:sz w:val="20"/>
                  <w:szCs w:val="20"/>
                  <w:u w:val="single"/>
                </w:rPr>
                <w:t>azar.rahimi13@yahoo.com</w:t>
              </w:r>
            </w:hyperlink>
          </w:p>
          <w:p w:rsidR="00F631D2" w:rsidRPr="007B4CB5" w:rsidRDefault="00F631D2" w:rsidP="00F631D2">
            <w:pPr>
              <w:kinsoku w:val="0"/>
              <w:overflowPunct w:val="0"/>
              <w:autoSpaceDE w:val="0"/>
              <w:autoSpaceDN w:val="0"/>
              <w:adjustRightInd w:val="0"/>
              <w:snapToGrid w:val="0"/>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1778-1782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Controlling of Prevailing Diseases of Cultured Freshwater Shrimp (</w:t>
            </w:r>
            <w:r w:rsidRPr="007B4CB5">
              <w:rPr>
                <w:b/>
                <w:bCs/>
                <w:i/>
                <w:iCs/>
                <w:sz w:val="20"/>
                <w:szCs w:val="20"/>
              </w:rPr>
              <w:t>Macrobrachium Rosenbergii</w:t>
            </w:r>
            <w:r w:rsidRPr="007B4CB5">
              <w:rPr>
                <w:b/>
                <w:bCs/>
                <w:sz w:val="20"/>
                <w:szCs w:val="20"/>
              </w:rPr>
              <w:t>)</w:t>
            </w:r>
            <w:r w:rsidRPr="007B4CB5">
              <w:rPr>
                <w:b/>
                <w:bCs/>
                <w:i/>
                <w:iCs/>
                <w:sz w:val="20"/>
                <w:szCs w:val="20"/>
              </w:rPr>
              <w:t> </w:t>
            </w:r>
            <w:r w:rsidRPr="007B4CB5">
              <w:rPr>
                <w:b/>
                <w:bCs/>
                <w:sz w:val="20"/>
                <w:szCs w:val="20"/>
              </w:rPr>
              <w:t>in Egypt </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Noor El –Deen, A. I.</w:t>
            </w:r>
            <w:r w:rsidRPr="007B4CB5">
              <w:rPr>
                <w:sz w:val="20"/>
                <w:szCs w:val="20"/>
                <w:vertAlign w:val="superscript"/>
              </w:rPr>
              <w:t>1</w:t>
            </w:r>
            <w:r w:rsidRPr="007B4CB5">
              <w:rPr>
                <w:sz w:val="20"/>
                <w:szCs w:val="20"/>
              </w:rPr>
              <w:t>; Mona, S. Zaki</w:t>
            </w:r>
            <w:r w:rsidRPr="007B4CB5">
              <w:rPr>
                <w:sz w:val="20"/>
                <w:szCs w:val="20"/>
                <w:vertAlign w:val="superscript"/>
              </w:rPr>
              <w:t>1</w:t>
            </w:r>
            <w:r w:rsidRPr="007B4CB5">
              <w:rPr>
                <w:sz w:val="20"/>
                <w:szCs w:val="20"/>
              </w:rPr>
              <w:t> and Shalaly, S.I</w:t>
            </w:r>
            <w:r w:rsidRPr="007B4CB5">
              <w:rPr>
                <w:sz w:val="20"/>
                <w:szCs w:val="20"/>
                <w:vertAlign w:val="superscript"/>
              </w:rPr>
              <w:t>2</w:t>
            </w:r>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Hydrobiology Department, Veterinary Division, NRC.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Reproduction Department, Veterinary Division, NRC.</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1783-1786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Designing and Constructing an Optimization Operating Model for a Bioethanol Production System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Wei-Cheng Chen, Chung-Teh Sheng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Bio-industrial Mechatronics Engineering National Chung Hsing University, Taichung,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Taiwan, R.O.C. </w:t>
            </w:r>
            <w:hyperlink r:id="rId192" w:history="1">
              <w:r w:rsidRPr="007B4CB5">
                <w:rPr>
                  <w:color w:val="0000FF"/>
                  <w:sz w:val="20"/>
                  <w:szCs w:val="20"/>
                  <w:u w:val="single"/>
                </w:rPr>
                <w:t>weichengbme@gmail.com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1787-1793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Ultrastructural and genetic characterization of the two </w:t>
            </w:r>
            <w:r w:rsidRPr="007B4CB5">
              <w:rPr>
                <w:b/>
                <w:bCs/>
                <w:i/>
                <w:iCs/>
                <w:sz w:val="20"/>
                <w:szCs w:val="20"/>
              </w:rPr>
              <w:t>Ascaridia galli </w:t>
            </w:r>
            <w:r w:rsidRPr="007B4CB5">
              <w:rPr>
                <w:b/>
                <w:bCs/>
                <w:sz w:val="20"/>
                <w:szCs w:val="20"/>
              </w:rPr>
              <w:t>and</w:t>
            </w:r>
            <w:r w:rsidRPr="007B4CB5">
              <w:rPr>
                <w:b/>
                <w:bCs/>
                <w:i/>
                <w:iCs/>
                <w:sz w:val="20"/>
                <w:szCs w:val="20"/>
              </w:rPr>
              <w:t> A. columbae </w:t>
            </w:r>
            <w:r w:rsidRPr="007B4CB5">
              <w:rPr>
                <w:b/>
                <w:bCs/>
                <w:sz w:val="20"/>
                <w:szCs w:val="20"/>
              </w:rPr>
              <w:t>from birds in Taif,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Abdel Elah Banaja</w:t>
            </w:r>
            <w:r w:rsidRPr="007B4CB5">
              <w:rPr>
                <w:sz w:val="20"/>
                <w:szCs w:val="20"/>
                <w:vertAlign w:val="superscript"/>
              </w:rPr>
              <w:t>1</w:t>
            </w:r>
            <w:r w:rsidRPr="007B4CB5">
              <w:rPr>
                <w:sz w:val="20"/>
                <w:szCs w:val="20"/>
              </w:rPr>
              <w:t> , Ameen  A Ashour</w:t>
            </w:r>
            <w:r w:rsidRPr="007B4CB5">
              <w:rPr>
                <w:sz w:val="20"/>
                <w:szCs w:val="20"/>
                <w:vertAlign w:val="superscript"/>
              </w:rPr>
              <w:t>1</w:t>
            </w:r>
            <w:r w:rsidRPr="007B4CB5">
              <w:rPr>
                <w:sz w:val="20"/>
                <w:szCs w:val="20"/>
              </w:rPr>
              <w:t>,  Nabil S Awad</w:t>
            </w:r>
            <w:r w:rsidRPr="007B4CB5">
              <w:rPr>
                <w:sz w:val="20"/>
                <w:szCs w:val="20"/>
                <w:vertAlign w:val="superscript"/>
              </w:rPr>
              <w:t>2*</w:t>
            </w:r>
            <w:r w:rsidRPr="007B4CB5">
              <w:rPr>
                <w:sz w:val="20"/>
                <w:szCs w:val="20"/>
              </w:rPr>
              <w:t>, Mansour H Al-jody</w:t>
            </w:r>
            <w:r w:rsidRPr="007B4CB5">
              <w:rPr>
                <w:sz w:val="20"/>
                <w:szCs w:val="20"/>
                <w:vertAlign w:val="superscript"/>
              </w:rPr>
              <w:t>1</w:t>
            </w:r>
            <w:r w:rsidRPr="007B4CB5">
              <w:rPr>
                <w:sz w:val="20"/>
                <w:szCs w:val="20"/>
              </w:rPr>
              <w:t>,  Adel E El-tarras</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Biology,  Faculty of Science, Taif University, Taif, Saudi Arabia, </w:t>
            </w:r>
            <w:r w:rsidRPr="007B4CB5">
              <w:rPr>
                <w:sz w:val="20"/>
                <w:szCs w:val="20"/>
                <w:vertAlign w:val="superscript"/>
              </w:rPr>
              <w:t>2</w:t>
            </w:r>
            <w:r w:rsidRPr="007B4CB5">
              <w:rPr>
                <w:sz w:val="20"/>
                <w:szCs w:val="20"/>
              </w:rPr>
              <w:t>Biotechnology and Genetic Engineering Unit, College of Medicine, Taif  University, Taif, Saudi Arabia.</w:t>
            </w:r>
          </w:p>
          <w:p w:rsidR="00F631D2" w:rsidRPr="007B4CB5" w:rsidRDefault="00E3760F" w:rsidP="00F631D2">
            <w:pPr>
              <w:kinsoku w:val="0"/>
              <w:overflowPunct w:val="0"/>
              <w:autoSpaceDE w:val="0"/>
              <w:autoSpaceDN w:val="0"/>
              <w:adjustRightInd w:val="0"/>
              <w:snapToGrid w:val="0"/>
              <w:rPr>
                <w:sz w:val="20"/>
                <w:szCs w:val="20"/>
              </w:rPr>
            </w:pPr>
            <w:hyperlink r:id="rId193" w:history="1">
              <w:r w:rsidR="00F631D2" w:rsidRPr="007B4CB5">
                <w:rPr>
                  <w:color w:val="0000FF"/>
                  <w:sz w:val="20"/>
                  <w:szCs w:val="20"/>
                  <w:u w:val="single"/>
                </w:rPr>
                <w:t>nabilfaris151@yahoo.com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1794-1800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Emotional intelligence- A Pathway to Performance: A descriptive study among Business Administration Graduates in Kerala.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Shruthi J Mayur</w:t>
            </w:r>
            <w:r w:rsidRPr="007B4CB5">
              <w:rPr>
                <w:sz w:val="20"/>
                <w:szCs w:val="20"/>
                <w:vertAlign w:val="superscript"/>
              </w:rPr>
              <w:t>1</w:t>
            </w:r>
            <w:r w:rsidRPr="007B4CB5">
              <w:rPr>
                <w:sz w:val="20"/>
                <w:szCs w:val="20"/>
              </w:rPr>
              <w:t>, Dr. P. S James</w:t>
            </w:r>
            <w:r w:rsidRPr="007B4CB5">
              <w:rPr>
                <w:sz w:val="20"/>
                <w:szCs w:val="20"/>
                <w:vertAlign w:val="superscript"/>
              </w:rPr>
              <w:t>2</w:t>
            </w:r>
            <w:r w:rsidRPr="007B4CB5">
              <w:rPr>
                <w:sz w:val="20"/>
                <w:szCs w:val="20"/>
              </w:rPr>
              <w:t>, Dr. R. Swamynathan</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Berchmans Institute of Management, Changanacherry, Kerala ,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T.A Pai Management Institute, Manipal-576104,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PSG College of Technology, Coimbatore, India.</w:t>
            </w:r>
          </w:p>
          <w:p w:rsidR="00F631D2" w:rsidRPr="007B4CB5" w:rsidRDefault="00E3760F" w:rsidP="00F631D2">
            <w:pPr>
              <w:kinsoku w:val="0"/>
              <w:overflowPunct w:val="0"/>
              <w:autoSpaceDE w:val="0"/>
              <w:autoSpaceDN w:val="0"/>
              <w:adjustRightInd w:val="0"/>
              <w:snapToGrid w:val="0"/>
              <w:rPr>
                <w:sz w:val="20"/>
                <w:szCs w:val="20"/>
              </w:rPr>
            </w:pPr>
            <w:hyperlink r:id="rId194" w:history="1">
              <w:r w:rsidR="00F631D2" w:rsidRPr="007B4CB5">
                <w:rPr>
                  <w:color w:val="0000FF"/>
                  <w:sz w:val="20"/>
                  <w:szCs w:val="20"/>
                  <w:u w:val="single"/>
                </w:rPr>
                <w:t>shruthimayur71@gmail.com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1801-1806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Inulin on Metabolic Changes Produced By Fructose Rich Diet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Salma E. Nassar</w:t>
            </w:r>
            <w:r w:rsidRPr="007B4CB5">
              <w:rPr>
                <w:sz w:val="20"/>
                <w:szCs w:val="20"/>
                <w:vertAlign w:val="superscript"/>
              </w:rPr>
              <w:t>1</w:t>
            </w:r>
            <w:r w:rsidRPr="007B4CB5">
              <w:rPr>
                <w:sz w:val="20"/>
                <w:szCs w:val="20"/>
              </w:rPr>
              <w:t>,Ghada M. Ismail</w:t>
            </w:r>
            <w:r w:rsidRPr="007B4CB5">
              <w:rPr>
                <w:sz w:val="20"/>
                <w:szCs w:val="20"/>
                <w:vertAlign w:val="superscript"/>
              </w:rPr>
              <w:t>1</w:t>
            </w:r>
            <w:r w:rsidRPr="007B4CB5">
              <w:rPr>
                <w:sz w:val="20"/>
                <w:szCs w:val="20"/>
              </w:rPr>
              <w:t>, Magdi A. El-Damarawi</w:t>
            </w:r>
            <w:r w:rsidRPr="007B4CB5">
              <w:rPr>
                <w:sz w:val="20"/>
                <w:szCs w:val="20"/>
                <w:vertAlign w:val="superscript"/>
              </w:rPr>
              <w:t>1&amp;2</w:t>
            </w:r>
            <w:r w:rsidRPr="007B4CB5">
              <w:rPr>
                <w:sz w:val="20"/>
                <w:szCs w:val="20"/>
              </w:rPr>
              <w:t>, Ahmed A. Alam El-Din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1 </w:t>
            </w:r>
            <w:r w:rsidRPr="007B4CB5">
              <w:rPr>
                <w:sz w:val="20"/>
                <w:szCs w:val="20"/>
              </w:rPr>
              <w:t>Department of Physiology, Faculty of Medicine,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On Sabbatical leave to Department of Physiology, Faculty of Medicine, University of Tabuk, Saudi Arabia</w:t>
            </w:r>
          </w:p>
          <w:p w:rsidR="00F631D2" w:rsidRPr="007B4CB5" w:rsidRDefault="00E3760F" w:rsidP="00F631D2">
            <w:pPr>
              <w:kinsoku w:val="0"/>
              <w:overflowPunct w:val="0"/>
              <w:autoSpaceDE w:val="0"/>
              <w:autoSpaceDN w:val="0"/>
              <w:adjustRightInd w:val="0"/>
              <w:snapToGrid w:val="0"/>
              <w:rPr>
                <w:sz w:val="20"/>
                <w:szCs w:val="20"/>
              </w:rPr>
            </w:pPr>
            <w:hyperlink r:id="rId195" w:history="1">
              <w:r w:rsidR="00F631D2" w:rsidRPr="007B4CB5">
                <w:rPr>
                  <w:color w:val="0000FF"/>
                  <w:sz w:val="20"/>
                  <w:szCs w:val="20"/>
                  <w:u w:val="single"/>
                </w:rPr>
                <w:t>magdy.ali@med.tanta.edu.eg</w:t>
              </w:r>
            </w:hyperlink>
            <w:r w:rsidR="00F631D2" w:rsidRPr="007B4CB5">
              <w:rPr>
                <w:color w:val="000000"/>
                <w:sz w:val="20"/>
                <w:szCs w:val="20"/>
                <w:u w:val="single"/>
              </w:rPr>
              <w:t> OR/  </w:t>
            </w:r>
            <w:hyperlink r:id="rId196" w:history="1">
              <w:r w:rsidR="00F631D2" w:rsidRPr="007B4CB5">
                <w:rPr>
                  <w:color w:val="0000FF"/>
                  <w:sz w:val="20"/>
                  <w:szCs w:val="20"/>
                  <w:u w:val="single"/>
                </w:rPr>
                <w:t>magdidamarawi@yahoo.com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1807-1814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Growth Performance of New Zealand White Rabbits Fed Diets Containing Different Levels of Pea Straw</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Hamed A.A Omer</w:t>
            </w:r>
            <w:r w:rsidRPr="007B4CB5">
              <w:rPr>
                <w:sz w:val="20"/>
                <w:szCs w:val="20"/>
                <w:vertAlign w:val="superscript"/>
              </w:rPr>
              <w:t>1</w:t>
            </w:r>
            <w:r w:rsidRPr="007B4CB5">
              <w:rPr>
                <w:sz w:val="20"/>
                <w:szCs w:val="20"/>
              </w:rPr>
              <w:t> </w:t>
            </w:r>
            <w:r w:rsidRPr="007B4CB5">
              <w:rPr>
                <w:color w:val="131313"/>
                <w:sz w:val="20"/>
                <w:szCs w:val="20"/>
              </w:rPr>
              <w:t>and</w:t>
            </w:r>
            <w:r w:rsidRPr="007B4CB5">
              <w:rPr>
                <w:sz w:val="20"/>
                <w:szCs w:val="20"/>
              </w:rPr>
              <w:t> Azza M.M. Badr</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Animal Production Department, National Research Center, Dokki,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Regional Center for Food and Feed, Agriculture Research Center, Giza, Egypt.</w:t>
            </w:r>
          </w:p>
          <w:p w:rsidR="00F631D2" w:rsidRPr="007B4CB5" w:rsidRDefault="00E3760F" w:rsidP="00F631D2">
            <w:pPr>
              <w:kinsoku w:val="0"/>
              <w:overflowPunct w:val="0"/>
              <w:autoSpaceDE w:val="0"/>
              <w:autoSpaceDN w:val="0"/>
              <w:adjustRightInd w:val="0"/>
              <w:snapToGrid w:val="0"/>
              <w:rPr>
                <w:sz w:val="20"/>
                <w:szCs w:val="20"/>
              </w:rPr>
            </w:pPr>
            <w:hyperlink r:id="rId197" w:history="1">
              <w:r w:rsidR="00F631D2" w:rsidRPr="007B4CB5">
                <w:rPr>
                  <w:color w:val="00009C"/>
                  <w:sz w:val="20"/>
                  <w:szCs w:val="20"/>
                  <w:u w:val="single"/>
                </w:rPr>
                <w:t>hamedomer2000@yahoo.com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1815-1822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the Insecticide Cygent 100EC (Pyrothriod) in the Male Rats of the Small Intestine Histopathological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Nafisa Mohammed Batarfi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rPr>
              <w:t>Department of Biology, Science Faculty For girls, King Abdulaziez University, Saudi Arabia</w:t>
            </w:r>
          </w:p>
          <w:p w:rsidR="00F631D2" w:rsidRPr="007B4CB5" w:rsidRDefault="00E3760F" w:rsidP="00F631D2">
            <w:pPr>
              <w:kinsoku w:val="0"/>
              <w:overflowPunct w:val="0"/>
              <w:autoSpaceDE w:val="0"/>
              <w:autoSpaceDN w:val="0"/>
              <w:adjustRightInd w:val="0"/>
              <w:snapToGrid w:val="0"/>
              <w:rPr>
                <w:sz w:val="20"/>
                <w:szCs w:val="20"/>
              </w:rPr>
            </w:pPr>
            <w:hyperlink r:id="rId198" w:history="1">
              <w:r w:rsidR="00F631D2" w:rsidRPr="007B4CB5">
                <w:rPr>
                  <w:color w:val="00009C"/>
                  <w:sz w:val="20"/>
                  <w:szCs w:val="20"/>
                  <w:u w:val="single"/>
                </w:rPr>
                <w:t>dr.Nafisa1_m@hot</w:t>
              </w:r>
            </w:hyperlink>
            <w:r w:rsidR="00F631D2" w:rsidRPr="007B4CB5">
              <w:rPr>
                <w:color w:val="000099"/>
                <w:sz w:val="20"/>
                <w:szCs w:val="20"/>
              </w:rPr>
              <w:t>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1823-1830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258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Evaluation of the Role of Bone Marrow-Derived Mesenchymal Stem Cells in Bone Regeneration of Dental Socket in Streptozotocin-Induced Diabetic Albino Rats.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lastRenderedPageBreak/>
              <w:t> </w:t>
            </w:r>
            <w:r w:rsidRPr="007B4CB5">
              <w:rPr>
                <w:sz w:val="20"/>
                <w:szCs w:val="20"/>
              </w:rPr>
              <w:t>Elham F.Mahmoud</w:t>
            </w:r>
            <w:r w:rsidRPr="007B4CB5">
              <w:rPr>
                <w:sz w:val="20"/>
                <w:szCs w:val="20"/>
                <w:vertAlign w:val="superscript"/>
              </w:rPr>
              <w:t>1</w:t>
            </w:r>
            <w:r w:rsidRPr="007B4CB5">
              <w:rPr>
                <w:sz w:val="20"/>
                <w:szCs w:val="20"/>
              </w:rPr>
              <w:t> and Radwa H.Hegazy</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Oral Biology Department, Faculty of Oral and Dental Medicine, Suez Canal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Oral Biology Department, Faculty of Oral and Dental Medicine, Cairo University. Egypt</w:t>
            </w:r>
          </w:p>
          <w:p w:rsidR="00F631D2" w:rsidRPr="007B4CB5" w:rsidRDefault="00E3760F" w:rsidP="00F631D2">
            <w:pPr>
              <w:kinsoku w:val="0"/>
              <w:overflowPunct w:val="0"/>
              <w:autoSpaceDE w:val="0"/>
              <w:autoSpaceDN w:val="0"/>
              <w:adjustRightInd w:val="0"/>
              <w:snapToGrid w:val="0"/>
              <w:rPr>
                <w:sz w:val="20"/>
                <w:szCs w:val="20"/>
              </w:rPr>
            </w:pPr>
            <w:hyperlink r:id="rId199" w:history="1">
              <w:r w:rsidR="00F631D2" w:rsidRPr="007B4CB5">
                <w:rPr>
                  <w:color w:val="0000FF"/>
                  <w:sz w:val="20"/>
                  <w:szCs w:val="20"/>
                  <w:u w:val="single"/>
                </w:rPr>
                <w:t>radhegazy@hotmail.com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1831-1843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259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Primary Amelanotic Malignant Melanoma of the Esophagus: A Case Report</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Ayman Ghanim</w:t>
            </w:r>
            <w:r w:rsidRPr="007B4CB5">
              <w:rPr>
                <w:sz w:val="20"/>
                <w:szCs w:val="20"/>
                <w:vertAlign w:val="superscript"/>
              </w:rPr>
              <w:t>1,2</w:t>
            </w:r>
            <w:r w:rsidRPr="007B4CB5">
              <w:rPr>
                <w:sz w:val="20"/>
                <w:szCs w:val="20"/>
              </w:rPr>
              <w:t>, Eman Emam</w:t>
            </w:r>
            <w:r w:rsidRPr="007B4CB5">
              <w:rPr>
                <w:sz w:val="20"/>
                <w:szCs w:val="20"/>
                <w:vertAlign w:val="superscript"/>
              </w:rPr>
              <w:t> 1,3</w:t>
            </w:r>
            <w:r w:rsidRPr="007B4CB5">
              <w:rPr>
                <w:sz w:val="20"/>
                <w:szCs w:val="20"/>
              </w:rPr>
              <w:t>,</w:t>
            </w:r>
            <w:r w:rsidRPr="007B4CB5">
              <w:rPr>
                <w:i/>
                <w:iCs/>
                <w:sz w:val="20"/>
                <w:szCs w:val="20"/>
              </w:rPr>
              <w:t> </w:t>
            </w:r>
            <w:r w:rsidRPr="007B4CB5">
              <w:rPr>
                <w:sz w:val="20"/>
                <w:szCs w:val="20"/>
              </w:rPr>
              <w:t>Ahmad Ghanim</w:t>
            </w:r>
            <w:r w:rsidRPr="007B4CB5">
              <w:rPr>
                <w:sz w:val="20"/>
                <w:szCs w:val="20"/>
                <w:vertAlign w:val="superscript"/>
              </w:rPr>
              <w:t>1,4</w:t>
            </w:r>
            <w:r w:rsidRPr="007B4CB5">
              <w:rPr>
                <w:sz w:val="20"/>
                <w:szCs w:val="20"/>
              </w:rPr>
              <w:t>, Ghadeer Mokhtar</w:t>
            </w:r>
            <w:r w:rsidRPr="007B4CB5">
              <w:rPr>
                <w:sz w:val="20"/>
                <w:szCs w:val="20"/>
                <w:vertAlign w:val="superscript"/>
              </w:rPr>
              <w:t> 1</w:t>
            </w:r>
            <w:r w:rsidRPr="007B4CB5">
              <w:rPr>
                <w:sz w:val="20"/>
                <w:szCs w:val="20"/>
              </w:rPr>
              <w:t>, Swasan Jalalah</w:t>
            </w:r>
            <w:r w:rsidRPr="007B4CB5">
              <w:rPr>
                <w:sz w:val="20"/>
                <w:szCs w:val="20"/>
                <w:vertAlign w:val="superscript"/>
              </w:rPr>
              <w:t>1,5</w:t>
            </w:r>
            <w:r w:rsidRPr="007B4CB5">
              <w:rPr>
                <w:sz w:val="20"/>
                <w:szCs w:val="20"/>
              </w:rPr>
              <w:t> and Shadi Al Ahmadi </w:t>
            </w:r>
            <w:r w:rsidRPr="007B4CB5">
              <w:rPr>
                <w:sz w:val="20"/>
                <w:szCs w:val="20"/>
                <w:vertAlign w:val="superscript"/>
              </w:rPr>
              <w:t>1</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Pathology Department, Faculty of Medicine, King Abdulaziz University, Jeddah, Saudi Arabia</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Tanta Oncology Center, Egypt</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Pathology Department, Faculty Of Medicine, Alexandria University, Egypt</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Pathology Department, Faculty Of Medicine, Tanta University, Egypt</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vertAlign w:val="superscript"/>
              </w:rPr>
              <w:t>5</w:t>
            </w:r>
            <w:r w:rsidRPr="007B4CB5">
              <w:rPr>
                <w:sz w:val="20"/>
                <w:szCs w:val="20"/>
              </w:rPr>
              <w:t> Electron Microscopy Unit, King Fahd Medical Research Centre, King Abdulaziz University, Jeddah, Saudi Arabia</w:t>
            </w:r>
          </w:p>
          <w:p w:rsidR="00F631D2" w:rsidRPr="007B4CB5" w:rsidRDefault="00E3760F" w:rsidP="00F631D2">
            <w:pPr>
              <w:kinsoku w:val="0"/>
              <w:overflowPunct w:val="0"/>
              <w:autoSpaceDE w:val="0"/>
              <w:autoSpaceDN w:val="0"/>
              <w:adjustRightInd w:val="0"/>
              <w:snapToGrid w:val="0"/>
              <w:rPr>
                <w:sz w:val="20"/>
                <w:szCs w:val="20"/>
              </w:rPr>
            </w:pPr>
            <w:hyperlink r:id="rId200" w:history="1">
              <w:r w:rsidR="00F631D2" w:rsidRPr="007B4CB5">
                <w:rPr>
                  <w:color w:val="0000FF"/>
                  <w:sz w:val="20"/>
                  <w:szCs w:val="20"/>
                  <w:u w:val="single"/>
                </w:rPr>
                <w:t>aymanghanim@gmail.com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1844-1849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Protective Effect of Lycopene against Nephrotoxicity Induced by Cyclosporine in Rats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Ali M. Gado</w:t>
            </w:r>
            <w:r w:rsidRPr="007B4CB5">
              <w:rPr>
                <w:color w:val="000000"/>
                <w:sz w:val="20"/>
                <w:szCs w:val="20"/>
                <w:vertAlign w:val="superscript"/>
              </w:rPr>
              <w:t>1</w:t>
            </w:r>
            <w:r w:rsidRPr="007B4CB5">
              <w:rPr>
                <w:color w:val="000000"/>
                <w:sz w:val="20"/>
                <w:szCs w:val="20"/>
              </w:rPr>
              <w:t>, Abdel N. Ismail Adam</w:t>
            </w:r>
            <w:r w:rsidRPr="007B4CB5">
              <w:rPr>
                <w:color w:val="000000"/>
                <w:sz w:val="20"/>
                <w:szCs w:val="20"/>
                <w:vertAlign w:val="superscript"/>
              </w:rPr>
              <w:t>2</w:t>
            </w:r>
            <w:r w:rsidRPr="007B4CB5">
              <w:rPr>
                <w:color w:val="000000"/>
                <w:sz w:val="20"/>
                <w:szCs w:val="20"/>
              </w:rPr>
              <w:t> and</w:t>
            </w:r>
            <w:r w:rsidRPr="007B4CB5">
              <w:rPr>
                <w:sz w:val="20"/>
                <w:szCs w:val="20"/>
              </w:rPr>
              <w:t> </w:t>
            </w:r>
            <w:r w:rsidRPr="007B4CB5">
              <w:rPr>
                <w:color w:val="000000"/>
                <w:sz w:val="20"/>
                <w:szCs w:val="20"/>
              </w:rPr>
              <w:t>Badr A. Aldahmash</w:t>
            </w:r>
            <w:r w:rsidRPr="007B4CB5">
              <w:rPr>
                <w:color w:val="000000"/>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b/>
                <w:bCs/>
                <w:color w:val="000000"/>
                <w:sz w:val="20"/>
                <w:szCs w:val="20"/>
                <w:vertAlign w:val="superscript"/>
              </w:rPr>
              <w:t>1</w:t>
            </w:r>
            <w:r w:rsidRPr="007B4CB5">
              <w:rPr>
                <w:sz w:val="20"/>
                <w:szCs w:val="20"/>
              </w:rPr>
              <w:t> Toxicology , College of Medicine,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vertAlign w:val="superscript"/>
              </w:rPr>
              <w:t>2 </w:t>
            </w:r>
            <w:r w:rsidRPr="007B4CB5">
              <w:rPr>
                <w:sz w:val="20"/>
                <w:szCs w:val="20"/>
              </w:rPr>
              <w:t>Huuman Physiology, Medical Research Institute, Alexandria University , Egypt</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vertAlign w:val="superscript"/>
              </w:rPr>
              <w:t>3 </w:t>
            </w:r>
            <w:r w:rsidRPr="007B4CB5">
              <w:rPr>
                <w:sz w:val="20"/>
                <w:szCs w:val="20"/>
              </w:rPr>
              <w:t>Medical Laboratory, College of Health Sciences, King Saud University -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rPr>
              <w:t>draligado@riyadh.edu.sa, daligado@yahoo.com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1850-1856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Evaluation of fractional carbon dioxide laser for treatment of acne scars on skin  types III and IV Saudi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rPr>
              <w:t>Dhaifallah A. Alenizi</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tl/>
                <w:lang w:bidi="ar-EG"/>
              </w:rPr>
              <w:t> </w:t>
            </w:r>
            <w:r w:rsidRPr="007B4CB5">
              <w:rPr>
                <w:sz w:val="20"/>
                <w:szCs w:val="20"/>
              </w:rPr>
              <w:t>Department of Dermatology, Northern Border University. Kingdom of Saudi Arabia (KSA).</w:t>
            </w:r>
          </w:p>
          <w:p w:rsidR="00F631D2" w:rsidRPr="007B4CB5" w:rsidRDefault="00E3760F" w:rsidP="00F631D2">
            <w:pPr>
              <w:shd w:val="clear" w:color="auto" w:fill="FFFFFF"/>
              <w:kinsoku w:val="0"/>
              <w:overflowPunct w:val="0"/>
              <w:autoSpaceDE w:val="0"/>
              <w:autoSpaceDN w:val="0"/>
              <w:adjustRightInd w:val="0"/>
              <w:snapToGrid w:val="0"/>
              <w:rPr>
                <w:sz w:val="20"/>
                <w:szCs w:val="20"/>
              </w:rPr>
            </w:pPr>
            <w:hyperlink r:id="rId201" w:tgtFrame="_blank" w:history="1">
              <w:r w:rsidR="00F631D2" w:rsidRPr="007B4CB5">
                <w:rPr>
                  <w:sz w:val="20"/>
                  <w:szCs w:val="20"/>
                </w:rPr>
                <w:t>daifallah.alenizi@nbu.edu.sa</w:t>
              </w:r>
            </w:hyperlink>
            <w:r w:rsidR="00F631D2" w:rsidRPr="007B4CB5">
              <w:rPr>
                <w:sz w:val="20"/>
                <w:szCs w:val="20"/>
              </w:rPr>
              <w:t>; </w:t>
            </w:r>
            <w:hyperlink r:id="rId202" w:history="1">
              <w:r w:rsidR="00F631D2" w:rsidRPr="007B4CB5">
                <w:rPr>
                  <w:color w:val="336699"/>
                  <w:sz w:val="20"/>
                  <w:szCs w:val="20"/>
                  <w:u w:val="single"/>
                </w:rPr>
                <w:t>sherefmoh@gmail.com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1857-1861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IN"/>
              </w:rPr>
              <w:t>POR: Position based Opportunistic Routing for Reliable and Efficient Data Transmission in MANETs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IN"/>
              </w:rPr>
              <w:t> </w:t>
            </w:r>
            <w:r w:rsidRPr="007B4CB5">
              <w:rPr>
                <w:sz w:val="20"/>
                <w:szCs w:val="20"/>
                <w:lang w:val="en-IN"/>
              </w:rPr>
              <w:t>Parthasarathy Velusamy</w:t>
            </w:r>
            <w:r w:rsidRPr="007B4CB5">
              <w:rPr>
                <w:sz w:val="20"/>
                <w:szCs w:val="20"/>
                <w:vertAlign w:val="superscript"/>
                <w:lang w:val="en-IN"/>
              </w:rPr>
              <w:t>1</w:t>
            </w:r>
            <w:r w:rsidRPr="007B4CB5">
              <w:rPr>
                <w:sz w:val="20"/>
                <w:szCs w:val="20"/>
                <w:lang w:val="en-IN"/>
              </w:rPr>
              <w:t>, Murugaboopathi Gurusamy</w:t>
            </w:r>
            <w:r w:rsidRPr="007B4CB5">
              <w:rPr>
                <w:sz w:val="20"/>
                <w:szCs w:val="20"/>
                <w:vertAlign w:val="superscript"/>
                <w:lang w:val="en-IN"/>
              </w:rPr>
              <w:t>2</w:t>
            </w:r>
            <w:r w:rsidRPr="007B4CB5">
              <w:rPr>
                <w:sz w:val="20"/>
                <w:szCs w:val="20"/>
                <w:lang w:val="en-IN"/>
              </w:rPr>
              <w:t>, M.J.Carmel Mary Belinda</w:t>
            </w:r>
            <w:r w:rsidRPr="007B4CB5">
              <w:rPr>
                <w:sz w:val="20"/>
                <w:szCs w:val="20"/>
                <w:vertAlign w:val="superscript"/>
                <w:lang w:val="en-IN"/>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IN"/>
              </w:rPr>
              <w:t> 1</w:t>
            </w:r>
            <w:r w:rsidRPr="007B4CB5">
              <w:rPr>
                <w:sz w:val="20"/>
                <w:szCs w:val="20"/>
                <w:lang w:val="en-IN"/>
              </w:rPr>
              <w:t>Department of Computer Science and Engineering, Vel Tech MultiTech, Avadi, Chennai, India, 600062.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IN"/>
              </w:rPr>
              <w:t>2</w:t>
            </w:r>
            <w:r w:rsidRPr="007B4CB5">
              <w:rPr>
                <w:sz w:val="20"/>
                <w:szCs w:val="20"/>
                <w:lang w:val="en-IN"/>
              </w:rPr>
              <w:t>Department of Information Technology, Vel Tech MultiTech, Avadi, Chennai, India, 600062.</w:t>
            </w:r>
          </w:p>
          <w:p w:rsidR="00F631D2" w:rsidRPr="007B4CB5" w:rsidRDefault="00E3760F" w:rsidP="00F631D2">
            <w:pPr>
              <w:kinsoku w:val="0"/>
              <w:overflowPunct w:val="0"/>
              <w:autoSpaceDE w:val="0"/>
              <w:autoSpaceDN w:val="0"/>
              <w:adjustRightInd w:val="0"/>
              <w:snapToGrid w:val="0"/>
              <w:rPr>
                <w:sz w:val="20"/>
                <w:szCs w:val="20"/>
              </w:rPr>
            </w:pPr>
            <w:hyperlink r:id="rId203" w:history="1">
              <w:r w:rsidR="00F631D2" w:rsidRPr="007B4CB5">
                <w:rPr>
                  <w:color w:val="0000FF"/>
                  <w:sz w:val="20"/>
                  <w:szCs w:val="20"/>
                  <w:u w:val="single"/>
                  <w:lang w:val="en-IN"/>
                </w:rPr>
                <w:t>sarathy.vp@gmail.com</w:t>
              </w:r>
            </w:hyperlink>
            <w:r w:rsidR="00F631D2" w:rsidRPr="007B4CB5">
              <w:rPr>
                <w:sz w:val="20"/>
                <w:szCs w:val="20"/>
                <w:vertAlign w:val="superscript"/>
                <w:lang w:val="en-IN"/>
              </w:rPr>
              <w:t>1</w:t>
            </w:r>
            <w:r w:rsidR="00F631D2" w:rsidRPr="007B4CB5">
              <w:rPr>
                <w:sz w:val="20"/>
                <w:szCs w:val="20"/>
                <w:lang w:val="en-IN"/>
              </w:rPr>
              <w:t>, </w:t>
            </w:r>
            <w:hyperlink r:id="rId204" w:history="1">
              <w:r w:rsidR="00F631D2" w:rsidRPr="007B4CB5">
                <w:rPr>
                  <w:color w:val="0000FF"/>
                  <w:sz w:val="20"/>
                  <w:szCs w:val="20"/>
                  <w:u w:val="single"/>
                  <w:lang w:val="en-IN"/>
                </w:rPr>
                <w:t>gmurugaboopathi@gmail.com</w:t>
              </w:r>
            </w:hyperlink>
            <w:r w:rsidR="00F631D2" w:rsidRPr="007B4CB5">
              <w:rPr>
                <w:sz w:val="20"/>
                <w:szCs w:val="20"/>
                <w:vertAlign w:val="superscript"/>
                <w:lang w:val="en-IN"/>
              </w:rPr>
              <w:t>2</w:t>
            </w:r>
            <w:r w:rsidR="00F631D2" w:rsidRPr="007B4CB5">
              <w:rPr>
                <w:sz w:val="20"/>
                <w:szCs w:val="20"/>
                <w:lang w:val="en-IN"/>
              </w:rPr>
              <w:t>, </w:t>
            </w:r>
            <w:hyperlink r:id="rId205" w:history="1">
              <w:r w:rsidR="00F631D2" w:rsidRPr="007B4CB5">
                <w:rPr>
                  <w:color w:val="0000FF"/>
                  <w:sz w:val="20"/>
                  <w:szCs w:val="20"/>
                  <w:u w:val="single"/>
                  <w:lang w:val="en-IN"/>
                </w:rPr>
                <w:t>carmelbelinda@gmail.com</w:t>
              </w:r>
            </w:hyperlink>
            <w:r w:rsidR="00F631D2" w:rsidRPr="007B4CB5">
              <w:rPr>
                <w:sz w:val="20"/>
                <w:szCs w:val="20"/>
                <w:vertAlign w:val="superscript"/>
                <w:lang w:val="en-IN"/>
              </w:rPr>
              <w:t>1</w:t>
            </w:r>
            <w:r w:rsidR="00F631D2" w:rsidRPr="007B4CB5">
              <w:rPr>
                <w:sz w:val="20"/>
                <w:szCs w:val="20"/>
                <w:lang w:val="en-IN"/>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IN"/>
              </w:rPr>
              <w:t>1862-1868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Impact of Five Days AAC Instructional Program on Special Education Student Teachers’ Knowledge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shd w:val="clear" w:color="auto" w:fill="FFFFFF"/>
              </w:rPr>
              <w:t>Ahmad Saeed Subihi</w:t>
            </w:r>
            <w:r w:rsidRPr="007B4CB5">
              <w:rPr>
                <w:sz w:val="20"/>
                <w:szCs w:val="20"/>
                <w:shd w:val="clear" w:color="auto" w:fill="FFFFFF"/>
                <w:vertAlign w:val="superscript"/>
              </w:rPr>
              <w:t>1</w:t>
            </w:r>
            <w:r w:rsidRPr="007B4CB5">
              <w:rPr>
                <w:sz w:val="20"/>
                <w:szCs w:val="20"/>
                <w:shd w:val="clear" w:color="auto" w:fill="FFFFFF"/>
              </w:rPr>
              <w:t>; Ahmad Mohammed Bani Melhem</w:t>
            </w:r>
            <w:r w:rsidRPr="007B4CB5">
              <w:rPr>
                <w:sz w:val="20"/>
                <w:szCs w:val="20"/>
                <w:shd w:val="clear" w:color="auto" w:fill="FFFFFF"/>
                <w:vertAlign w:val="superscript"/>
              </w:rPr>
              <w:t>2</w:t>
            </w:r>
            <w:r w:rsidRPr="007B4CB5">
              <w:rPr>
                <w:sz w:val="20"/>
                <w:szCs w:val="20"/>
              </w:rPr>
              <w:t> </w:t>
            </w:r>
            <w:r w:rsidRPr="007B4CB5">
              <w:rPr>
                <w:sz w:val="20"/>
                <w:szCs w:val="20"/>
                <w:shd w:val="clear" w:color="auto" w:fill="FFFFFF"/>
              </w:rPr>
              <w:t>and Hamza Ayed Bani Khaled</w:t>
            </w:r>
            <w:r w:rsidRPr="007B4CB5">
              <w:rPr>
                <w:sz w:val="20"/>
                <w:szCs w:val="20"/>
              </w:rPr>
              <w:t> </w:t>
            </w:r>
            <w:r w:rsidRPr="007B4CB5">
              <w:rPr>
                <w:sz w:val="20"/>
                <w:szCs w:val="20"/>
                <w:shd w:val="clear" w:color="auto" w:fill="FFFFFF"/>
                <w:vertAlign w:val="superscript"/>
              </w:rPr>
              <w:t>2</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sz w:val="20"/>
                <w:szCs w:val="20"/>
                <w:shd w:val="clear" w:color="auto" w:fill="FFFFFF"/>
              </w:rPr>
              <w:t> </w:t>
            </w:r>
            <w:r w:rsidRPr="007B4CB5">
              <w:rPr>
                <w:sz w:val="20"/>
                <w:szCs w:val="20"/>
                <w:vertAlign w:val="superscript"/>
              </w:rPr>
              <w:t>1</w:t>
            </w:r>
            <w:r w:rsidRPr="007B4CB5">
              <w:rPr>
                <w:sz w:val="20"/>
                <w:szCs w:val="20"/>
              </w:rPr>
              <w:t>Department of Curricula and Teaching Method</w:t>
            </w:r>
            <w:r w:rsidRPr="007B4CB5">
              <w:rPr>
                <w:sz w:val="20"/>
                <w:szCs w:val="20"/>
                <w:shd w:val="clear" w:color="auto" w:fill="FFFFFF"/>
              </w:rPr>
              <w:t>,</w:t>
            </w:r>
            <w:r w:rsidRPr="007B4CB5">
              <w:rPr>
                <w:sz w:val="20"/>
                <w:szCs w:val="20"/>
              </w:rPr>
              <w:t> </w:t>
            </w:r>
            <w:r w:rsidRPr="007B4CB5">
              <w:rPr>
                <w:sz w:val="20"/>
                <w:szCs w:val="20"/>
                <w:shd w:val="clear" w:color="auto" w:fill="FFFFFF"/>
                <w:vertAlign w:val="superscript"/>
              </w:rPr>
              <w:t>2</w:t>
            </w:r>
            <w:r w:rsidRPr="007B4CB5">
              <w:rPr>
                <w:sz w:val="20"/>
                <w:szCs w:val="20"/>
                <w:shd w:val="clear" w:color="auto" w:fill="FFFFFF"/>
              </w:rPr>
              <w:t>Department of special education, Faculty of Education, King Abdul Aziz University. KSA.</w:t>
            </w:r>
            <w:r w:rsidRPr="007B4CB5">
              <w:rPr>
                <w:sz w:val="20"/>
                <w:szCs w:val="20"/>
              </w:rPr>
              <w:t> </w:t>
            </w:r>
            <w:hyperlink r:id="rId206" w:history="1">
              <w:r w:rsidRPr="007B4CB5">
                <w:rPr>
                  <w:color w:val="0000FF"/>
                  <w:sz w:val="20"/>
                  <w:szCs w:val="20"/>
                  <w:u w:val="single"/>
                </w:rPr>
                <w:t>ahmad.subihi2012@gmail.com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869-1878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General Education Teachers’ and Learning Disabilities Teachers’ Level of Knowledge of Differentiated Instruction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Mohammed Hasan Ismail Younis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Special Education</w:t>
            </w:r>
            <w:r w:rsidRPr="007B4CB5">
              <w:rPr>
                <w:sz w:val="20"/>
                <w:szCs w:val="20"/>
                <w:rtl/>
              </w:rPr>
              <w:t> </w:t>
            </w:r>
            <w:r w:rsidRPr="007B4CB5">
              <w:rPr>
                <w:sz w:val="20"/>
                <w:szCs w:val="20"/>
              </w:rPr>
              <w:t>Department, Faculty of Education, King Abdul Aziz University, Jeddah, Saudi Arabia</w:t>
            </w:r>
            <w:r w:rsidRPr="007B4CB5">
              <w:rPr>
                <w:sz w:val="20"/>
                <w:szCs w:val="20"/>
              </w:rPr>
              <w:br/>
              <w:t> </w:t>
            </w:r>
            <w:hyperlink r:id="rId207" w:history="1">
              <w:r w:rsidRPr="007B4CB5">
                <w:rPr>
                  <w:color w:val="0000FF"/>
                  <w:sz w:val="20"/>
                  <w:szCs w:val="20"/>
                  <w:u w:val="single"/>
                </w:rPr>
                <w:t>Mohd_111@yahoo.com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1879-1886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Study of the Effects of Silver Nanoparticles Exposure on the Ovary of Rats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Mohamed Amr Hussein Elnoury</w:t>
            </w:r>
            <w:r w:rsidRPr="007B4CB5">
              <w:rPr>
                <w:sz w:val="20"/>
                <w:szCs w:val="20"/>
                <w:vertAlign w:val="superscript"/>
                <w:lang w:val="en-GB"/>
              </w:rPr>
              <w:t>1</w:t>
            </w:r>
            <w:r w:rsidRPr="007B4CB5">
              <w:rPr>
                <w:sz w:val="20"/>
                <w:szCs w:val="20"/>
                <w:lang w:val="en-GB"/>
              </w:rPr>
              <w:t>;</w:t>
            </w:r>
            <w:r w:rsidRPr="007B4CB5">
              <w:rPr>
                <w:sz w:val="20"/>
                <w:szCs w:val="20"/>
                <w:vertAlign w:val="superscript"/>
                <w:lang w:val="en-GB"/>
              </w:rPr>
              <w:t> </w:t>
            </w:r>
            <w:r w:rsidRPr="007B4CB5">
              <w:rPr>
                <w:sz w:val="20"/>
                <w:szCs w:val="20"/>
                <w:lang w:val="en-GB"/>
              </w:rPr>
              <w:t>Osama Mahmoud Azmy</w:t>
            </w:r>
            <w:r w:rsidRPr="007B4CB5">
              <w:rPr>
                <w:sz w:val="20"/>
                <w:szCs w:val="20"/>
                <w:vertAlign w:val="superscript"/>
                <w:lang w:val="en-GB"/>
              </w:rPr>
              <w:t>2</w:t>
            </w:r>
            <w:r w:rsidRPr="007B4CB5">
              <w:rPr>
                <w:sz w:val="20"/>
                <w:szCs w:val="20"/>
                <w:lang w:val="en-GB"/>
              </w:rPr>
              <w:t>; Awatif Omar Ibraheim Elshal</w:t>
            </w:r>
            <w:r w:rsidRPr="007B4CB5">
              <w:rPr>
                <w:sz w:val="20"/>
                <w:szCs w:val="20"/>
                <w:vertAlign w:val="superscript"/>
                <w:lang w:val="en-GB"/>
              </w:rPr>
              <w:t>3</w:t>
            </w:r>
            <w:r w:rsidRPr="007B4CB5">
              <w:rPr>
                <w:sz w:val="20"/>
                <w:szCs w:val="20"/>
                <w:lang w:val="en-GB"/>
              </w:rPr>
              <w:t>; Ayah Mohamed Hassan Ragab</w:t>
            </w:r>
            <w:r w:rsidRPr="007B4CB5">
              <w:rPr>
                <w:sz w:val="20"/>
                <w:szCs w:val="20"/>
                <w:vertAlign w:val="superscript"/>
                <w:lang w:val="en-GB"/>
              </w:rPr>
              <w:t>2</w:t>
            </w:r>
            <w:r w:rsidRPr="007B4CB5">
              <w:rPr>
                <w:sz w:val="20"/>
                <w:szCs w:val="20"/>
                <w:lang w:val="en-GB"/>
              </w:rPr>
              <w:t> and El-Sayed Abdel-Majied Elsherbini</w:t>
            </w:r>
            <w:r w:rsidRPr="007B4CB5">
              <w:rPr>
                <w:sz w:val="20"/>
                <w:szCs w:val="20"/>
                <w:vertAlign w:val="superscript"/>
                <w:lang w:val="en-GB"/>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GB"/>
              </w:rPr>
              <w:t xml:space="preserve">1 Department of Medical Applications of Laser, National Institute Of laser Enhanced </w:t>
            </w:r>
            <w:r w:rsidRPr="007B4CB5">
              <w:rPr>
                <w:sz w:val="20"/>
                <w:szCs w:val="20"/>
                <w:lang w:val="en-GB"/>
              </w:rPr>
              <w:lastRenderedPageBreak/>
              <w:t>Sciences, Cairo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2 Reproductive </w:t>
            </w:r>
            <w:r w:rsidRPr="007B4CB5">
              <w:rPr>
                <w:color w:val="000000"/>
                <w:sz w:val="20"/>
                <w:szCs w:val="20"/>
                <w:lang w:val="en-GB"/>
              </w:rPr>
              <w:t>H</w:t>
            </w:r>
            <w:r w:rsidRPr="007B4CB5">
              <w:rPr>
                <w:sz w:val="20"/>
                <w:szCs w:val="20"/>
                <w:lang w:val="en-GB"/>
              </w:rPr>
              <w:t>ealth and </w:t>
            </w:r>
            <w:r w:rsidRPr="007B4CB5">
              <w:rPr>
                <w:color w:val="000000"/>
                <w:sz w:val="20"/>
                <w:szCs w:val="20"/>
                <w:lang w:val="en-GB"/>
              </w:rPr>
              <w:t>F</w:t>
            </w:r>
            <w:r w:rsidRPr="007B4CB5">
              <w:rPr>
                <w:sz w:val="20"/>
                <w:szCs w:val="20"/>
                <w:lang w:val="en-GB"/>
              </w:rPr>
              <w:t>amily </w:t>
            </w:r>
            <w:r w:rsidRPr="007B4CB5">
              <w:rPr>
                <w:color w:val="000000"/>
                <w:sz w:val="20"/>
                <w:szCs w:val="20"/>
                <w:lang w:val="en-GB"/>
              </w:rPr>
              <w:t>Pla</w:t>
            </w:r>
            <w:r w:rsidRPr="007B4CB5">
              <w:rPr>
                <w:sz w:val="20"/>
                <w:szCs w:val="20"/>
                <w:lang w:val="en-GB"/>
              </w:rPr>
              <w:t>nning department, National Research Centre,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3 Department of Histology, Tanta University, Tanta,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4 Department of Measurements, Photochemistry and Agriculture Applications, National Institute Of laser Enhanced sciences, Cairo University, Egypt.</w:t>
            </w:r>
          </w:p>
          <w:p w:rsidR="00F631D2" w:rsidRPr="007B4CB5" w:rsidRDefault="00E3760F" w:rsidP="00F631D2">
            <w:pPr>
              <w:kinsoku w:val="0"/>
              <w:overflowPunct w:val="0"/>
              <w:autoSpaceDE w:val="0"/>
              <w:autoSpaceDN w:val="0"/>
              <w:adjustRightInd w:val="0"/>
              <w:snapToGrid w:val="0"/>
              <w:rPr>
                <w:sz w:val="20"/>
                <w:szCs w:val="20"/>
              </w:rPr>
            </w:pPr>
            <w:hyperlink r:id="rId208" w:history="1">
              <w:r w:rsidR="00F631D2" w:rsidRPr="007B4CB5">
                <w:rPr>
                  <w:color w:val="0000FF"/>
                  <w:sz w:val="20"/>
                  <w:szCs w:val="20"/>
                  <w:u w:val="single"/>
                </w:rPr>
                <w:t>aya-ragab@hotmail.com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1887-1894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266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Forecasting the Supply of B&amp;B Accommodation in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61" w:name="OLE_LINK167"/>
            <w:r w:rsidRPr="007B4CB5">
              <w:rPr>
                <w:sz w:val="20"/>
                <w:szCs w:val="20"/>
              </w:rPr>
              <w:t>Yi-Hsuan Lai</w:t>
            </w:r>
            <w:r w:rsidRPr="007B4CB5">
              <w:rPr>
                <w:sz w:val="20"/>
                <w:szCs w:val="20"/>
                <w:vertAlign w:val="superscript"/>
              </w:rPr>
              <w:t>1</w:t>
            </w:r>
            <w:r w:rsidRPr="007B4CB5">
              <w:rPr>
                <w:sz w:val="20"/>
                <w:szCs w:val="20"/>
              </w:rPr>
              <w:t>, H</w:t>
            </w:r>
            <w:bookmarkEnd w:id="61"/>
            <w:r w:rsidRPr="007B4CB5">
              <w:rPr>
                <w:sz w:val="20"/>
                <w:szCs w:val="20"/>
              </w:rPr>
              <w:t>siu-Chin Huang</w:t>
            </w:r>
            <w:r w:rsidRPr="007B4CB5">
              <w:rPr>
                <w:sz w:val="20"/>
                <w:szCs w:val="20"/>
                <w:vertAlign w:val="superscript"/>
              </w:rPr>
              <w:t>1</w:t>
            </w:r>
            <w:r w:rsidRPr="007B4CB5">
              <w:rPr>
                <w:sz w:val="20"/>
                <w:szCs w:val="20"/>
                <w:vertAlign w:val="superscript"/>
                <w:lang w:eastAsia="zh-TW"/>
              </w:rPr>
              <w:t>＊</w:t>
            </w:r>
            <w:r w:rsidRPr="007B4CB5">
              <w:rPr>
                <w:sz w:val="20"/>
                <w:szCs w:val="20"/>
              </w:rPr>
              <w:t>, Li-Liang Li</w:t>
            </w:r>
            <w:r w:rsidRPr="007B4CB5">
              <w:rPr>
                <w:sz w:val="20"/>
                <w:szCs w:val="20"/>
                <w:vertAlign w:val="superscript"/>
              </w:rPr>
              <w:t> 2</w:t>
            </w:r>
            <w:r w:rsidRPr="007B4CB5">
              <w:rPr>
                <w:sz w:val="20"/>
                <w:szCs w:val="20"/>
              </w:rPr>
              <w:t>, Tsung</w:t>
            </w:r>
            <w:r w:rsidRPr="007B4CB5">
              <w:rPr>
                <w:color w:val="000000"/>
                <w:sz w:val="20"/>
                <w:szCs w:val="20"/>
              </w:rPr>
              <w:t>-Liang</w:t>
            </w:r>
            <w:r w:rsidRPr="007B4CB5">
              <w:rPr>
                <w:sz w:val="20"/>
                <w:szCs w:val="20"/>
              </w:rPr>
              <w:t> Lin</w:t>
            </w:r>
            <w:r w:rsidRPr="007B4CB5">
              <w:rPr>
                <w:sz w:val="20"/>
                <w:szCs w:val="20"/>
                <w:vertAlign w:val="superscript"/>
              </w:rPr>
              <w:t> 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color w:val="000000"/>
                <w:sz w:val="20"/>
                <w:szCs w:val="20"/>
              </w:rPr>
              <w:t> </w:t>
            </w:r>
            <w:r w:rsidRPr="007B4CB5">
              <w:rPr>
                <w:sz w:val="20"/>
                <w:szCs w:val="20"/>
              </w:rPr>
              <w:t>Ph.D. Program of Technology Management, Chung Hua University, 707, Sec.2, WuFu Rd., Hsinchu , Taiwan,30012,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color w:val="FF0000"/>
                <w:sz w:val="20"/>
                <w:szCs w:val="20"/>
              </w:rPr>
              <w:t> </w:t>
            </w:r>
            <w:r w:rsidRPr="007B4CB5">
              <w:rPr>
                <w:sz w:val="20"/>
                <w:szCs w:val="20"/>
              </w:rPr>
              <w:t>Department of Physical Education, National Kaohsiung University Of Hospitality And Tourism, Kaohsiung 812,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Leisure, Recreation and Tourism Management, Tatung Institute of Commerce and Technology,  Chiayi 600, Taiwan, R.O.C.</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Corresponding author, E-mail: </w:t>
            </w:r>
            <w:hyperlink r:id="rId209" w:history="1">
              <w:r w:rsidRPr="007B4CB5">
                <w:rPr>
                  <w:color w:val="0000FF"/>
                  <w:sz w:val="20"/>
                  <w:szCs w:val="20"/>
                  <w:u w:val="single"/>
                </w:rPr>
                <w:t>op5166@yahoo.com.tw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1895-1900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Pain assessment immediately after venipuncturein adulthood</w:t>
            </w:r>
          </w:p>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 </w:t>
            </w:r>
            <w:r w:rsidRPr="007B4CB5">
              <w:rPr>
                <w:sz w:val="20"/>
                <w:szCs w:val="20"/>
              </w:rPr>
              <w:t>Insherah R Mohammad</w:t>
            </w:r>
            <w:r w:rsidRPr="007B4CB5">
              <w:rPr>
                <w:sz w:val="20"/>
                <w:szCs w:val="20"/>
                <w:vertAlign w:val="superscript"/>
              </w:rPr>
              <w:t>1</w:t>
            </w:r>
            <w:r w:rsidRPr="007B4CB5">
              <w:rPr>
                <w:sz w:val="20"/>
                <w:szCs w:val="20"/>
              </w:rPr>
              <w:t>, LumaGh Al Zamil</w:t>
            </w:r>
            <w:r w:rsidRPr="007B4CB5">
              <w:rPr>
                <w:sz w:val="20"/>
                <w:szCs w:val="20"/>
                <w:vertAlign w:val="superscript"/>
              </w:rPr>
              <w:t>2</w:t>
            </w:r>
            <w:r w:rsidRPr="007B4CB5">
              <w:rPr>
                <w:sz w:val="20"/>
                <w:szCs w:val="20"/>
              </w:rPr>
              <w:t> and InamHarunTrengganu</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Medical &amp; Surgical Nursing Faculty of Nursing, ElMiniauniversity – Egypt, Umm AL- QuraUniversity K S 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Speech  Language Pathologist, Jordan university, Bachelor's Degree Faculty of Nursing –  Jordan University Scientific &amp; technology –Jordan, Umm AL -Qura University K S 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Bachelor's Degree Faculty of Nursing- King Abdul Aziz University Jeddah, Coordinator Of Quality King Abdul Aziz Hospital, Makkah.</w:t>
            </w:r>
          </w:p>
          <w:p w:rsidR="00F631D2" w:rsidRPr="007B4CB5" w:rsidRDefault="00E3760F" w:rsidP="00F631D2">
            <w:pPr>
              <w:kinsoku w:val="0"/>
              <w:overflowPunct w:val="0"/>
              <w:autoSpaceDE w:val="0"/>
              <w:autoSpaceDN w:val="0"/>
              <w:adjustRightInd w:val="0"/>
              <w:snapToGrid w:val="0"/>
              <w:rPr>
                <w:sz w:val="20"/>
                <w:szCs w:val="20"/>
              </w:rPr>
            </w:pPr>
            <w:hyperlink r:id="rId210" w:history="1">
              <w:r w:rsidR="00F631D2" w:rsidRPr="007B4CB5">
                <w:rPr>
                  <w:color w:val="0000FF"/>
                  <w:sz w:val="20"/>
                  <w:szCs w:val="20"/>
                </w:rPr>
                <w:t>luma.zamil@yahoo.com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1901-1908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Alpha track shape analysis for different sources </w:t>
            </w:r>
            <w:r w:rsidRPr="007B4CB5">
              <w:rPr>
                <w:b/>
                <w:bCs/>
                <w:sz w:val="20"/>
                <w:szCs w:val="20"/>
                <w:vertAlign w:val="superscript"/>
              </w:rPr>
              <w:t>239</w:t>
            </w:r>
            <w:r w:rsidRPr="007B4CB5">
              <w:rPr>
                <w:b/>
                <w:bCs/>
                <w:sz w:val="20"/>
                <w:szCs w:val="20"/>
              </w:rPr>
              <w:t>Pu, </w:t>
            </w:r>
            <w:r w:rsidRPr="007B4CB5">
              <w:rPr>
                <w:b/>
                <w:bCs/>
                <w:sz w:val="20"/>
                <w:szCs w:val="20"/>
                <w:vertAlign w:val="superscript"/>
              </w:rPr>
              <w:t>210</w:t>
            </w:r>
            <w:r w:rsidRPr="007B4CB5">
              <w:rPr>
                <w:b/>
                <w:bCs/>
                <w:sz w:val="20"/>
                <w:szCs w:val="20"/>
              </w:rPr>
              <w:t>Po and </w:t>
            </w:r>
            <w:r w:rsidRPr="007B4CB5">
              <w:rPr>
                <w:b/>
                <w:bCs/>
                <w:sz w:val="20"/>
                <w:szCs w:val="20"/>
                <w:vertAlign w:val="superscript"/>
              </w:rPr>
              <w:t>241</w:t>
            </w:r>
            <w:r w:rsidRPr="007B4CB5">
              <w:rPr>
                <w:b/>
                <w:bCs/>
                <w:sz w:val="20"/>
                <w:szCs w:val="20"/>
              </w:rPr>
              <w:t>Am using CR-39 SSNTD.</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H. A. S. Aly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Physics Department, University College for Women, for Arts, Science and Education, Ain Shams University, Cairo, Egypt. </w:t>
            </w:r>
            <w:hyperlink r:id="rId211" w:history="1">
              <w:r w:rsidRPr="007B4CB5">
                <w:rPr>
                  <w:color w:val="0156AA"/>
                  <w:sz w:val="20"/>
                  <w:szCs w:val="20"/>
                </w:rPr>
                <w:t>Hanan_ali2@women.asu.edu.eg</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(ISSN: 1097-8135). </w:t>
            </w:r>
            <w:hyperlink r:id="rId212" w:history="1">
              <w:r w:rsidRPr="007B4CB5">
                <w:rPr>
                  <w:color w:val="0156AA"/>
                  <w:sz w:val="20"/>
                  <w:szCs w:val="20"/>
                </w:rPr>
                <w:t>http://www.lifesciencesite.com</w:t>
              </w:r>
            </w:hyperlink>
            <w:r w:rsidRPr="007B4CB5">
              <w:rPr>
                <w:sz w:val="20"/>
                <w:szCs w:val="20"/>
              </w:rPr>
              <w:t>. 268</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Keywords:</w:t>
            </w:r>
            <w:r w:rsidRPr="007B4CB5">
              <w:rPr>
                <w:sz w:val="20"/>
                <w:szCs w:val="20"/>
              </w:rPr>
              <w:t> Alpha track, CR-39, </w:t>
            </w:r>
            <w:r w:rsidRPr="007B4CB5">
              <w:rPr>
                <w:sz w:val="20"/>
                <w:szCs w:val="20"/>
                <w:vertAlign w:val="superscript"/>
              </w:rPr>
              <w:t>239</w:t>
            </w:r>
            <w:r w:rsidRPr="007B4CB5">
              <w:rPr>
                <w:sz w:val="20"/>
                <w:szCs w:val="20"/>
              </w:rPr>
              <w:t>Pu, </w:t>
            </w:r>
            <w:r w:rsidRPr="007B4CB5">
              <w:rPr>
                <w:sz w:val="20"/>
                <w:szCs w:val="20"/>
                <w:vertAlign w:val="superscript"/>
              </w:rPr>
              <w:t>241</w:t>
            </w:r>
            <w:r w:rsidRPr="007B4CB5">
              <w:rPr>
                <w:sz w:val="20"/>
                <w:szCs w:val="20"/>
              </w:rPr>
              <w:t>Am ,</w:t>
            </w:r>
            <w:r w:rsidRPr="007B4CB5">
              <w:rPr>
                <w:sz w:val="20"/>
                <w:szCs w:val="20"/>
                <w:vertAlign w:val="superscript"/>
              </w:rPr>
              <w:t>210</w:t>
            </w:r>
            <w:r w:rsidRPr="007B4CB5">
              <w:rPr>
                <w:sz w:val="20"/>
                <w:szCs w:val="20"/>
              </w:rPr>
              <w:t>Po</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909-1920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269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on adoption of supply chain maturity model for enhancement of supply chain performance in industries.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R.Vanathi </w:t>
            </w:r>
            <w:r w:rsidRPr="007B4CB5">
              <w:rPr>
                <w:sz w:val="20"/>
                <w:szCs w:val="20"/>
                <w:vertAlign w:val="superscript"/>
              </w:rPr>
              <w:t>1</w:t>
            </w:r>
            <w:r w:rsidRPr="007B4CB5">
              <w:rPr>
                <w:sz w:val="20"/>
                <w:szCs w:val="20"/>
              </w:rPr>
              <w:t>, R. Swamynathan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Research Scholar, PSG Institute of Management, PSG College of Technology, Coimbatore, Tamilnadu 641004,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Assistant Professor (Senior Grade), PSG Institute of Management, PSG College of Technology, Coimbatore, Tamilnadu 641004, India</w:t>
            </w:r>
          </w:p>
          <w:p w:rsidR="00F631D2" w:rsidRPr="007B4CB5" w:rsidRDefault="00E3760F" w:rsidP="00F631D2">
            <w:pPr>
              <w:kinsoku w:val="0"/>
              <w:overflowPunct w:val="0"/>
              <w:autoSpaceDE w:val="0"/>
              <w:autoSpaceDN w:val="0"/>
              <w:adjustRightInd w:val="0"/>
              <w:snapToGrid w:val="0"/>
              <w:rPr>
                <w:sz w:val="20"/>
                <w:szCs w:val="20"/>
              </w:rPr>
            </w:pPr>
            <w:hyperlink r:id="rId213" w:history="1">
              <w:r w:rsidR="00F631D2" w:rsidRPr="007B4CB5">
                <w:rPr>
                  <w:color w:val="0000FF"/>
                  <w:sz w:val="20"/>
                  <w:szCs w:val="20"/>
                  <w:u w:val="single"/>
                </w:rPr>
                <w:t>rvanathi@gmail.com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1921-1925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62" w:name="OLE_LINK171"/>
            <w:r w:rsidRPr="007B4CB5">
              <w:rPr>
                <w:b/>
                <w:bCs/>
                <w:sz w:val="20"/>
                <w:szCs w:val="20"/>
              </w:rPr>
              <w:t>Expression </w:t>
            </w:r>
            <w:bookmarkStart w:id="63" w:name="OLE_LINK172"/>
            <w:bookmarkEnd w:id="62"/>
            <w:r w:rsidRPr="007B4CB5">
              <w:rPr>
                <w:b/>
                <w:bCs/>
                <w:sz w:val="20"/>
                <w:szCs w:val="20"/>
              </w:rPr>
              <w:t>of ERCC1 mRNA in </w:t>
            </w:r>
            <w:bookmarkEnd w:id="63"/>
            <w:r w:rsidRPr="007B4CB5">
              <w:rPr>
                <w:b/>
                <w:bCs/>
                <w:sz w:val="20"/>
                <w:szCs w:val="20"/>
              </w:rPr>
              <w:t>Non-small Cell Lung Cancer Tissues and Survival Analysis of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64" w:name="OLE_LINK39"/>
            <w:r w:rsidRPr="007B4CB5">
              <w:rPr>
                <w:sz w:val="20"/>
                <w:szCs w:val="20"/>
                <w:lang w:val="de-DE"/>
              </w:rPr>
              <w:t>Xiangnan Li</w:t>
            </w:r>
            <w:bookmarkStart w:id="65" w:name="OLE_LINK173"/>
            <w:bookmarkEnd w:id="64"/>
            <w:r w:rsidRPr="007B4CB5">
              <w:rPr>
                <w:sz w:val="20"/>
                <w:szCs w:val="20"/>
                <w:vertAlign w:val="superscript"/>
              </w:rPr>
              <w:t>1</w:t>
            </w:r>
            <w:bookmarkEnd w:id="65"/>
            <w:r w:rsidRPr="007B4CB5">
              <w:rPr>
                <w:sz w:val="20"/>
                <w:szCs w:val="20"/>
                <w:lang w:val="de-DE"/>
              </w:rPr>
              <w:t>, Xue Pan</w:t>
            </w:r>
            <w:r w:rsidRPr="007B4CB5">
              <w:rPr>
                <w:sz w:val="20"/>
                <w:szCs w:val="20"/>
                <w:vertAlign w:val="superscript"/>
              </w:rPr>
              <w:t>2</w:t>
            </w:r>
            <w:r w:rsidRPr="007B4CB5">
              <w:rPr>
                <w:sz w:val="20"/>
                <w:szCs w:val="20"/>
                <w:lang w:val="de-DE"/>
              </w:rPr>
              <w:t>, Peng Wang</w:t>
            </w:r>
            <w:r w:rsidRPr="007B4CB5">
              <w:rPr>
                <w:sz w:val="20"/>
                <w:szCs w:val="20"/>
                <w:vertAlign w:val="superscript"/>
              </w:rPr>
              <w:t>2</w:t>
            </w:r>
            <w:r w:rsidRPr="007B4CB5">
              <w:rPr>
                <w:sz w:val="20"/>
                <w:szCs w:val="20"/>
                <w:lang w:val="de-DE"/>
              </w:rPr>
              <w:t>, Wang Ma</w:t>
            </w:r>
            <w:r w:rsidRPr="007B4CB5">
              <w:rPr>
                <w:sz w:val="20"/>
                <w:szCs w:val="20"/>
                <w:vertAlign w:val="superscript"/>
              </w:rPr>
              <w:t>3,*</w:t>
            </w:r>
            <w:r w:rsidRPr="007B4CB5">
              <w:rPr>
                <w:sz w:val="20"/>
                <w:szCs w:val="20"/>
                <w:lang w:val="de-DE"/>
              </w:rPr>
              <w:t>, Lili Wang</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de-DE"/>
              </w:rPr>
              <w:t> </w:t>
            </w:r>
            <w:r w:rsidRPr="007B4CB5">
              <w:rPr>
                <w:sz w:val="20"/>
                <w:szCs w:val="20"/>
                <w:vertAlign w:val="superscript"/>
              </w:rPr>
              <w:t>1</w:t>
            </w:r>
            <w:bookmarkStart w:id="66" w:name="OLE_LINK45"/>
            <w:r w:rsidRPr="007B4CB5">
              <w:rPr>
                <w:sz w:val="20"/>
                <w:szCs w:val="20"/>
              </w:rPr>
              <w:t>Department of Thoracic Surgery</w:t>
            </w:r>
            <w:bookmarkEnd w:id="66"/>
            <w:r w:rsidRPr="007B4CB5">
              <w:rPr>
                <w:sz w:val="20"/>
                <w:szCs w:val="20"/>
              </w:rPr>
              <w:t>, </w:t>
            </w:r>
            <w:bookmarkStart w:id="67" w:name="OLE_LINK174"/>
            <w:r w:rsidRPr="007B4CB5">
              <w:rPr>
                <w:sz w:val="20"/>
                <w:szCs w:val="20"/>
              </w:rPr>
              <w:t>the First Affiliated Hospital of Zhengzhou University</w:t>
            </w:r>
            <w:bookmarkEnd w:id="67"/>
            <w:r w:rsidRPr="007B4CB5">
              <w:rPr>
                <w:sz w:val="20"/>
                <w:szCs w:val="20"/>
              </w:rPr>
              <w:t>, Zhengzhou, Henan 450052, China</w:t>
            </w:r>
          </w:p>
          <w:p w:rsidR="00F631D2" w:rsidRPr="007B4CB5" w:rsidRDefault="00F631D2" w:rsidP="00F631D2">
            <w:pPr>
              <w:kinsoku w:val="0"/>
              <w:overflowPunct w:val="0"/>
              <w:autoSpaceDE w:val="0"/>
              <w:autoSpaceDN w:val="0"/>
              <w:adjustRightInd w:val="0"/>
              <w:snapToGrid w:val="0"/>
              <w:ind w:hanging="100"/>
              <w:rPr>
                <w:sz w:val="20"/>
                <w:szCs w:val="20"/>
              </w:rPr>
            </w:pPr>
            <w:r w:rsidRPr="007B4CB5">
              <w:rPr>
                <w:sz w:val="20"/>
                <w:szCs w:val="20"/>
                <w:vertAlign w:val="superscript"/>
              </w:rPr>
              <w:t>2</w:t>
            </w:r>
            <w:bookmarkStart w:id="68" w:name="OLE_LINK49"/>
            <w:r w:rsidRPr="007B4CB5">
              <w:rPr>
                <w:sz w:val="20"/>
                <w:szCs w:val="20"/>
              </w:rPr>
              <w:t>Department of Physiology</w:t>
            </w:r>
            <w:bookmarkEnd w:id="68"/>
            <w:r w:rsidRPr="007B4CB5">
              <w:rPr>
                <w:sz w:val="20"/>
                <w:szCs w:val="20"/>
              </w:rPr>
              <w:t>, </w:t>
            </w:r>
            <w:bookmarkStart w:id="69" w:name="OLE_LINK47"/>
            <w:r w:rsidRPr="007B4CB5">
              <w:rPr>
                <w:sz w:val="20"/>
                <w:szCs w:val="20"/>
              </w:rPr>
              <w:t>the </w:t>
            </w:r>
            <w:bookmarkEnd w:id="69"/>
            <w:r w:rsidRPr="007B4CB5">
              <w:rPr>
                <w:sz w:val="20"/>
                <w:szCs w:val="20"/>
              </w:rPr>
              <w:t>Nursing College of Zhengzhou University, Zhengzhou, Henan 450052, China</w:t>
            </w:r>
          </w:p>
          <w:p w:rsidR="00F631D2" w:rsidRPr="007B4CB5" w:rsidRDefault="00F631D2" w:rsidP="00F631D2">
            <w:pPr>
              <w:kinsoku w:val="0"/>
              <w:overflowPunct w:val="0"/>
              <w:autoSpaceDE w:val="0"/>
              <w:autoSpaceDN w:val="0"/>
              <w:adjustRightInd w:val="0"/>
              <w:snapToGrid w:val="0"/>
              <w:ind w:hanging="100"/>
              <w:rPr>
                <w:sz w:val="20"/>
                <w:szCs w:val="20"/>
              </w:rPr>
            </w:pPr>
            <w:r w:rsidRPr="007B4CB5">
              <w:rPr>
                <w:sz w:val="20"/>
                <w:szCs w:val="20"/>
                <w:vertAlign w:val="superscript"/>
              </w:rPr>
              <w:t>3</w:t>
            </w:r>
            <w:bookmarkStart w:id="70" w:name="OLE_LINK175"/>
            <w:r w:rsidRPr="007B4CB5">
              <w:rPr>
                <w:sz w:val="20"/>
                <w:szCs w:val="20"/>
              </w:rPr>
              <w:t>Department of Oncology, the First Affiliated Hospital of Zhengzhou University, Zhengzhou, Henan 450052, China</w:t>
            </w:r>
            <w:bookmarkEnd w:id="70"/>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bookmarkStart w:id="71" w:name="OLE_LINK176"/>
            <w:r w:rsidRPr="007B4CB5">
              <w:rPr>
                <w:sz w:val="20"/>
                <w:szCs w:val="20"/>
              </w:rPr>
              <w:t>Department of Oncology</w:t>
            </w:r>
            <w:bookmarkEnd w:id="71"/>
            <w:r w:rsidRPr="007B4CB5">
              <w:rPr>
                <w:sz w:val="20"/>
                <w:szCs w:val="20"/>
              </w:rPr>
              <w:t>, Tumor Hospital of Zhengzhou University, Zhengzhou, Henan 450052, China</w:t>
            </w:r>
          </w:p>
          <w:p w:rsidR="00F631D2" w:rsidRPr="007B4CB5" w:rsidRDefault="00E3760F" w:rsidP="00F631D2">
            <w:pPr>
              <w:kinsoku w:val="0"/>
              <w:overflowPunct w:val="0"/>
              <w:autoSpaceDE w:val="0"/>
              <w:autoSpaceDN w:val="0"/>
              <w:adjustRightInd w:val="0"/>
              <w:snapToGrid w:val="0"/>
              <w:rPr>
                <w:sz w:val="20"/>
                <w:szCs w:val="20"/>
              </w:rPr>
            </w:pPr>
            <w:hyperlink r:id="rId214" w:history="1">
              <w:r w:rsidR="00F631D2" w:rsidRPr="007B4CB5">
                <w:rPr>
                  <w:color w:val="0000FF"/>
                  <w:sz w:val="20"/>
                  <w:szCs w:val="20"/>
                  <w:u w:val="single"/>
                </w:rPr>
                <w:t>lxn-2000@163.com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1926-1931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271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Original Article: </w:t>
            </w:r>
            <w:bookmarkStart w:id="72" w:name="OLE_LINK168"/>
            <w:r w:rsidRPr="007B4CB5">
              <w:rPr>
                <w:b/>
                <w:bCs/>
                <w:sz w:val="20"/>
                <w:szCs w:val="20"/>
              </w:rPr>
              <w:t>Application of vascular exclusion and blood vessel repair in the resection of hepatoblastoma</w:t>
            </w:r>
            <w:bookmarkEnd w:id="72"/>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 Yanli Pang, </w:t>
            </w:r>
            <w:r w:rsidRPr="007B4CB5">
              <w:rPr>
                <w:sz w:val="20"/>
                <w:szCs w:val="20"/>
                <w:vertAlign w:val="superscript"/>
              </w:rPr>
              <w:t>2 </w:t>
            </w:r>
            <w:r w:rsidRPr="007B4CB5">
              <w:rPr>
                <w:sz w:val="20"/>
                <w:szCs w:val="20"/>
              </w:rPr>
              <w:t>Wei Zhao, </w:t>
            </w:r>
            <w:r w:rsidRPr="007B4CB5">
              <w:rPr>
                <w:sz w:val="20"/>
                <w:szCs w:val="20"/>
                <w:vertAlign w:val="superscript"/>
              </w:rPr>
              <w:t>2 </w:t>
            </w:r>
            <w:r w:rsidRPr="007B4CB5">
              <w:rPr>
                <w:sz w:val="20"/>
                <w:szCs w:val="20"/>
              </w:rPr>
              <w:t>Heying Yang, </w:t>
            </w:r>
            <w:r w:rsidRPr="007B4CB5">
              <w:rPr>
                <w:sz w:val="20"/>
                <w:szCs w:val="20"/>
                <w:vertAlign w:val="superscript"/>
              </w:rPr>
              <w:t>2</w:t>
            </w:r>
            <w:r w:rsidRPr="007B4CB5">
              <w:rPr>
                <w:sz w:val="20"/>
                <w:szCs w:val="20"/>
              </w:rPr>
              <w:t> Qiuliang Liu, </w:t>
            </w:r>
            <w:r w:rsidRPr="007B4CB5">
              <w:rPr>
                <w:sz w:val="20"/>
                <w:szCs w:val="20"/>
                <w:vertAlign w:val="superscript"/>
              </w:rPr>
              <w:t>2</w:t>
            </w:r>
            <w:r w:rsidRPr="007B4CB5">
              <w:rPr>
                <w:sz w:val="20"/>
                <w:szCs w:val="20"/>
              </w:rPr>
              <w:t> Ming Yue, </w:t>
            </w:r>
            <w:r w:rsidRPr="007B4CB5">
              <w:rPr>
                <w:sz w:val="20"/>
                <w:szCs w:val="20"/>
                <w:vertAlign w:val="superscript"/>
              </w:rPr>
              <w:t>2</w:t>
            </w:r>
            <w:r w:rsidRPr="007B4CB5">
              <w:rPr>
                <w:sz w:val="20"/>
                <w:szCs w:val="20"/>
              </w:rPr>
              <w:t> Peng Liu, </w:t>
            </w:r>
            <w:r w:rsidRPr="007B4CB5">
              <w:rPr>
                <w:sz w:val="20"/>
                <w:szCs w:val="20"/>
                <w:vertAlign w:val="superscript"/>
              </w:rPr>
              <w:t>2</w:t>
            </w:r>
            <w:r w:rsidRPr="007B4CB5">
              <w:rPr>
                <w:sz w:val="20"/>
                <w:szCs w:val="20"/>
              </w:rPr>
              <w:t>*Jiaxiang Wang.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Department of Surgery, the First Affiliated Hospital,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w:t>
            </w:r>
            <w:bookmarkStart w:id="73" w:name="OLE_LINK169"/>
            <w:r w:rsidRPr="007B4CB5">
              <w:rPr>
                <w:sz w:val="20"/>
                <w:szCs w:val="20"/>
              </w:rPr>
              <w:t>Department of Pediatric Surgery, the First Affiliated Hospital, Zhengzhou University, Zhengzhou, Henan 450052, China</w:t>
            </w:r>
            <w:bookmarkEnd w:id="73"/>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Corresponding author: Prof. Jiaxiang Wang, Department of Pediatric Surgery, the First Affiliated Hospital, Zhengzhou University, Zhengzhou, Henan 450052, China. Tel and Fax: 86-371-66913510.</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15" w:history="1">
              <w:r w:rsidRPr="007B4CB5">
                <w:rPr>
                  <w:color w:val="0000FF"/>
                  <w:sz w:val="20"/>
                  <w:szCs w:val="20"/>
                  <w:u w:val="single"/>
                </w:rPr>
                <w:t>wjiaxiang@zzu.edu.cn</w:t>
              </w:r>
            </w:hyperlink>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Grant support:</w:t>
            </w:r>
            <w:r w:rsidRPr="007B4CB5">
              <w:rPr>
                <w:sz w:val="20"/>
                <w:szCs w:val="20"/>
              </w:rPr>
              <w:t> National Natural Science Foundation of China, serial number is 81172085.</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1</w:t>
            </w:r>
            <w:r w:rsidRPr="003E0C96">
              <w:rPr>
                <w:b/>
                <w:sz w:val="20"/>
                <w:szCs w:val="20"/>
              </w:rPr>
              <w:t>932-1937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74" w:name="OLE_LINK7"/>
            <w:r w:rsidRPr="007B4CB5">
              <w:rPr>
                <w:b/>
                <w:bCs/>
                <w:sz w:val="20"/>
                <w:szCs w:val="20"/>
              </w:rPr>
              <w:t>MC-LR induces </w:t>
            </w:r>
            <w:bookmarkEnd w:id="74"/>
            <w:r w:rsidRPr="007B4CB5">
              <w:rPr>
                <w:b/>
                <w:bCs/>
                <w:sz w:val="20"/>
                <w:szCs w:val="20"/>
              </w:rPr>
              <w:t>Reproductive Toxicity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nl-NL"/>
              </w:rPr>
              <w:t>Yang Mingfeng, Xue Lijian, Zhang Huizhen*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nl-NL"/>
              </w:rPr>
              <w:t> </w:t>
            </w:r>
            <w:r w:rsidRPr="007B4CB5">
              <w:rPr>
                <w:sz w:val="20"/>
                <w:szCs w:val="20"/>
              </w:rPr>
              <w:t>Zhengzhou University, College of Public Health, Zhengzhou, Henan 450001, China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u w:val="single"/>
              </w:rPr>
              <w:t>Huizhen1972@126.com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1938-1941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Impairment of nesting behavior in APPswe/PS1dE9 mice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Zhe Min</w:t>
            </w:r>
            <w:r w:rsidRPr="007B4CB5">
              <w:rPr>
                <w:sz w:val="20"/>
                <w:szCs w:val="20"/>
                <w:vertAlign w:val="superscript"/>
              </w:rPr>
              <w:t> 1#</w:t>
            </w:r>
            <w:r w:rsidRPr="007B4CB5">
              <w:rPr>
                <w:sz w:val="20"/>
                <w:szCs w:val="20"/>
              </w:rPr>
              <w:t>, Shunan Wang </w:t>
            </w:r>
            <w:r w:rsidRPr="007B4CB5">
              <w:rPr>
                <w:sz w:val="20"/>
                <w:szCs w:val="20"/>
                <w:vertAlign w:val="superscript"/>
              </w:rPr>
              <w:t>1#</w:t>
            </w:r>
            <w:r w:rsidRPr="007B4CB5">
              <w:rPr>
                <w:sz w:val="20"/>
                <w:szCs w:val="20"/>
              </w:rPr>
              <w:t>, Jun Wu</w:t>
            </w:r>
            <w:r w:rsidRPr="007B4CB5">
              <w:rPr>
                <w:sz w:val="20"/>
                <w:szCs w:val="20"/>
                <w:vertAlign w:val="superscript"/>
              </w:rPr>
              <w:t> 2</w:t>
            </w:r>
            <w:r w:rsidRPr="007B4CB5">
              <w:rPr>
                <w:sz w:val="20"/>
                <w:szCs w:val="20"/>
              </w:rPr>
              <w:t>, Suming Zhang</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Department of Neurology, Tongji Hospital, Tongji Medical College, Huazhong of Science and Technology, Wuhan, Hubei 430030,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Neurology, The First Affiliated Hospital of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#Contributed equally, E-mail:</w:t>
            </w:r>
            <w:r w:rsidRPr="007B4CB5">
              <w:rPr>
                <w:color w:val="0000FF"/>
                <w:sz w:val="20"/>
                <w:szCs w:val="20"/>
              </w:rPr>
              <w:t> </w:t>
            </w:r>
            <w:r w:rsidRPr="007B4CB5">
              <w:rPr>
                <w:color w:val="0000FF"/>
                <w:sz w:val="20"/>
                <w:szCs w:val="20"/>
                <w:u w:val="single"/>
              </w:rPr>
              <w:t>suming_zhang1@163.com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1942-1945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Clinical observation of ultra-early minimally invasive treatment of intraventricular hemorrhage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Zhili Li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Sichuan Provincial People's Hospital of Neurosurgery</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1946-1948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75" w:name="OLE_LINK256"/>
            <w:r w:rsidRPr="007B4CB5">
              <w:rPr>
                <w:b/>
                <w:bCs/>
                <w:sz w:val="20"/>
                <w:szCs w:val="20"/>
              </w:rPr>
              <w:t>Diagnosis System for the Detection of Abnormal Tissues from Brain MRI</w:t>
            </w:r>
            <w:bookmarkEnd w:id="75"/>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Arshad Javed</w:t>
            </w:r>
            <w:r w:rsidRPr="007B4CB5">
              <w:rPr>
                <w:sz w:val="20"/>
                <w:szCs w:val="20"/>
                <w:vertAlign w:val="superscript"/>
              </w:rPr>
              <w:t>1, 2</w:t>
            </w:r>
            <w:r w:rsidRPr="007B4CB5">
              <w:rPr>
                <w:sz w:val="20"/>
                <w:szCs w:val="20"/>
                <w:lang w:val="fr-FR"/>
              </w:rPr>
              <w:t>, Abdulhameed Rakan Alenezi</w:t>
            </w:r>
            <w:r w:rsidRPr="007B4CB5">
              <w:rPr>
                <w:sz w:val="20"/>
                <w:szCs w:val="20"/>
                <w:vertAlign w:val="superscript"/>
                <w:lang w:val="fr-FR"/>
              </w:rPr>
              <w:t>1</w:t>
            </w:r>
            <w:r w:rsidRPr="007B4CB5">
              <w:rPr>
                <w:sz w:val="20"/>
                <w:szCs w:val="20"/>
                <w:lang w:val="fr-FR"/>
              </w:rPr>
              <w:t>, Wang Yin Chai</w:t>
            </w:r>
            <w:r w:rsidRPr="007B4CB5">
              <w:rPr>
                <w:sz w:val="20"/>
                <w:szCs w:val="20"/>
                <w:vertAlign w:val="superscript"/>
                <w:lang w:val="fr-FR"/>
              </w:rPr>
              <w:t> 2</w:t>
            </w:r>
            <w:r w:rsidRPr="007B4CB5">
              <w:rPr>
                <w:sz w:val="20"/>
                <w:szCs w:val="20"/>
                <w:lang w:val="fr-FR"/>
              </w:rPr>
              <w:t>, Narayanan Kulathuramaiyer</w:t>
            </w:r>
            <w:r w:rsidRPr="007B4CB5">
              <w:rPr>
                <w:sz w:val="20"/>
                <w:szCs w:val="20"/>
                <w:vertAlign w:val="superscript"/>
                <w:lang w:val="fr-FR"/>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fr-FR"/>
              </w:rPr>
              <w:t> </w:t>
            </w:r>
            <w:r w:rsidRPr="007B4CB5">
              <w:rPr>
                <w:sz w:val="20"/>
                <w:szCs w:val="20"/>
                <w:vertAlign w:val="superscript"/>
              </w:rPr>
              <w:t>1</w:t>
            </w:r>
            <w:r w:rsidRPr="007B4CB5">
              <w:rPr>
                <w:sz w:val="20"/>
                <w:szCs w:val="20"/>
              </w:rPr>
              <w:t>Faculty of Computer Science and Information, Al Jouf University, P. O. Box 2014, Sakaka,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Faculty of Computer Science and Information Technology, Universiti Malaysia Sarawak, Malaysia</w:t>
            </w:r>
          </w:p>
          <w:p w:rsidR="00F631D2" w:rsidRPr="007B4CB5" w:rsidRDefault="00E3760F" w:rsidP="00F631D2">
            <w:pPr>
              <w:kinsoku w:val="0"/>
              <w:overflowPunct w:val="0"/>
              <w:autoSpaceDE w:val="0"/>
              <w:autoSpaceDN w:val="0"/>
              <w:adjustRightInd w:val="0"/>
              <w:snapToGrid w:val="0"/>
              <w:rPr>
                <w:sz w:val="20"/>
                <w:szCs w:val="20"/>
              </w:rPr>
            </w:pPr>
            <w:hyperlink r:id="rId216" w:history="1">
              <w:r w:rsidR="00F631D2" w:rsidRPr="007B4CB5">
                <w:rPr>
                  <w:color w:val="0000FF"/>
                  <w:sz w:val="20"/>
                  <w:szCs w:val="20"/>
                  <w:u w:val="single"/>
                </w:rPr>
                <w:t>arsh_qau@ju.edu.sa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1949-1955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ms-MY"/>
              </w:rPr>
              <w:t>Parental involvement in school management: teachers’ view</w:t>
            </w:r>
          </w:p>
          <w:p w:rsidR="00F631D2" w:rsidRPr="007B4CB5" w:rsidRDefault="00F631D2" w:rsidP="00F631D2">
            <w:pPr>
              <w:kinsoku w:val="0"/>
              <w:overflowPunct w:val="0"/>
              <w:autoSpaceDE w:val="0"/>
              <w:autoSpaceDN w:val="0"/>
              <w:adjustRightInd w:val="0"/>
              <w:snapToGrid w:val="0"/>
              <w:rPr>
                <w:sz w:val="20"/>
                <w:szCs w:val="20"/>
                <w:lang w:val="ms-MY"/>
              </w:rPr>
            </w:pPr>
            <w:r w:rsidRPr="007B4CB5">
              <w:rPr>
                <w:b/>
                <w:bCs/>
                <w:sz w:val="20"/>
                <w:szCs w:val="20"/>
                <w:lang w:val="ms-MY"/>
              </w:rPr>
              <w:t> </w:t>
            </w:r>
            <w:r w:rsidRPr="007B4CB5">
              <w:rPr>
                <w:sz w:val="20"/>
                <w:szCs w:val="20"/>
                <w:lang w:val="ms-MY"/>
              </w:rPr>
              <w:t>Mosa. Fatema Zohora, Abdul Jalil Othman, Kazi Enamul Hoque, Megat Ahmad Kamaluddin Bin Megat Daud, Rahmad Sukor Bin Ab Samad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ms-MY"/>
              </w:rPr>
              <w:t>Faculty of Education, University of Malaya,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ms-MY"/>
              </w:rPr>
              <w:t>Email:</w:t>
            </w:r>
            <w:r w:rsidRPr="007B4CB5">
              <w:rPr>
                <w:color w:val="0000FF"/>
                <w:sz w:val="20"/>
                <w:szCs w:val="20"/>
                <w:lang w:val="ms-MY"/>
              </w:rPr>
              <w:t> </w:t>
            </w:r>
            <w:hyperlink r:id="rId217" w:history="1">
              <w:r w:rsidRPr="007B4CB5">
                <w:rPr>
                  <w:color w:val="0000FF"/>
                  <w:sz w:val="20"/>
                  <w:szCs w:val="20"/>
                  <w:u w:val="single"/>
                  <w:lang w:val="ms-MY"/>
                </w:rPr>
                <w:t>keh2009@um.edu.my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ms-MY"/>
              </w:rPr>
              <w:t>1956-1963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Optimizing the material composition for a wind turbine blade using grey based Taguchi technique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Benham A</w:t>
            </w:r>
            <w:r w:rsidRPr="007B4CB5">
              <w:rPr>
                <w:sz w:val="20"/>
                <w:szCs w:val="20"/>
                <w:vertAlign w:val="superscript"/>
                <w:lang w:val="it-IT"/>
              </w:rPr>
              <w:t>1</w:t>
            </w:r>
            <w:r w:rsidRPr="007B4CB5">
              <w:rPr>
                <w:sz w:val="20"/>
                <w:szCs w:val="20"/>
                <w:lang w:val="it-IT"/>
              </w:rPr>
              <w:t>, </w:t>
            </w:r>
            <w:r w:rsidRPr="007B4CB5">
              <w:rPr>
                <w:sz w:val="20"/>
                <w:szCs w:val="20"/>
              </w:rPr>
              <w:t>Thyagarajan</w:t>
            </w:r>
            <w:r w:rsidRPr="007B4CB5">
              <w:rPr>
                <w:sz w:val="20"/>
                <w:szCs w:val="20"/>
                <w:vertAlign w:val="superscript"/>
              </w:rPr>
              <w:t> </w:t>
            </w:r>
            <w:r w:rsidRPr="007B4CB5">
              <w:rPr>
                <w:sz w:val="20"/>
                <w:szCs w:val="20"/>
              </w:rPr>
              <w:t>K</w:t>
            </w:r>
            <w:r w:rsidRPr="007B4CB5">
              <w:rPr>
                <w:sz w:val="20"/>
                <w:szCs w:val="20"/>
                <w:vertAlign w:val="superscript"/>
                <w:lang w:val="it-IT"/>
              </w:rPr>
              <w:t>2</w:t>
            </w:r>
            <w:r w:rsidRPr="007B4CB5">
              <w:rPr>
                <w:sz w:val="20"/>
                <w:szCs w:val="20"/>
                <w:lang w:val="it-IT"/>
              </w:rPr>
              <w:t>, </w:t>
            </w:r>
            <w:r w:rsidRPr="007B4CB5">
              <w:rPr>
                <w:sz w:val="20"/>
                <w:szCs w:val="20"/>
              </w:rPr>
              <w:t>Sivapragash M</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Mechanical Engineering, Mar Ephraem college of Engineering and Technology,Mathandam,Tamilnadu, 629171, India</w:t>
            </w:r>
          </w:p>
          <w:p w:rsidR="00F631D2" w:rsidRPr="007B4CB5" w:rsidRDefault="00F631D2" w:rsidP="00F631D2">
            <w:pPr>
              <w:kinsoku w:val="0"/>
              <w:overflowPunct w:val="0"/>
              <w:autoSpaceDE w:val="0"/>
              <w:autoSpaceDN w:val="0"/>
              <w:adjustRightInd w:val="0"/>
              <w:snapToGrid w:val="0"/>
              <w:ind w:hanging="284"/>
              <w:rPr>
                <w:sz w:val="20"/>
                <w:szCs w:val="20"/>
              </w:rPr>
            </w:pPr>
            <w:r w:rsidRPr="007B4CB5">
              <w:rPr>
                <w:sz w:val="20"/>
                <w:szCs w:val="20"/>
                <w:vertAlign w:val="superscript"/>
              </w:rPr>
              <w:t>2</w:t>
            </w:r>
            <w:r w:rsidRPr="007B4CB5">
              <w:rPr>
                <w:sz w:val="20"/>
                <w:szCs w:val="20"/>
              </w:rPr>
              <w:t>Research Supervisor, Anna University Chennai, India</w:t>
            </w:r>
          </w:p>
          <w:p w:rsidR="00F631D2" w:rsidRPr="007B4CB5" w:rsidRDefault="00F631D2" w:rsidP="00F631D2">
            <w:pPr>
              <w:kinsoku w:val="0"/>
              <w:overflowPunct w:val="0"/>
              <w:autoSpaceDE w:val="0"/>
              <w:autoSpaceDN w:val="0"/>
              <w:adjustRightInd w:val="0"/>
              <w:snapToGrid w:val="0"/>
              <w:ind w:hanging="284"/>
              <w:rPr>
                <w:sz w:val="20"/>
                <w:szCs w:val="20"/>
              </w:rPr>
            </w:pPr>
            <w:r w:rsidRPr="007B4CB5">
              <w:rPr>
                <w:sz w:val="20"/>
                <w:szCs w:val="20"/>
                <w:vertAlign w:val="superscript"/>
              </w:rPr>
              <w:t>3 </w:t>
            </w:r>
            <w:r w:rsidRPr="007B4CB5">
              <w:rPr>
                <w:sz w:val="20"/>
                <w:szCs w:val="20"/>
              </w:rPr>
              <w:t>Department of Mechanical Engineering, Noorul Islam University, Thuckalay 629180, India</w:t>
            </w:r>
          </w:p>
          <w:p w:rsidR="00F631D2" w:rsidRPr="007B4CB5" w:rsidRDefault="00E3760F" w:rsidP="00F631D2">
            <w:pPr>
              <w:kinsoku w:val="0"/>
              <w:overflowPunct w:val="0"/>
              <w:autoSpaceDE w:val="0"/>
              <w:autoSpaceDN w:val="0"/>
              <w:adjustRightInd w:val="0"/>
              <w:snapToGrid w:val="0"/>
              <w:rPr>
                <w:sz w:val="20"/>
                <w:szCs w:val="20"/>
              </w:rPr>
            </w:pPr>
            <w:hyperlink r:id="rId218" w:history="1">
              <w:r w:rsidR="00F631D2" w:rsidRPr="007B4CB5">
                <w:rPr>
                  <w:color w:val="0000FF"/>
                  <w:sz w:val="20"/>
                  <w:szCs w:val="20"/>
                  <w:u w:val="single"/>
                </w:rPr>
                <w:t>researchwindbenham@gmail.com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1964-1969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278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Active 3-D Scanning System Based on Volumetric and Photometric Calibration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lastRenderedPageBreak/>
              <w:t> </w:t>
            </w:r>
            <w:r w:rsidRPr="007B4CB5">
              <w:rPr>
                <w:sz w:val="20"/>
                <w:szCs w:val="20"/>
              </w:rPr>
              <w:t>Irfanud Din</w:t>
            </w:r>
            <w:r w:rsidRPr="007B4CB5">
              <w:rPr>
                <w:sz w:val="20"/>
                <w:szCs w:val="20"/>
                <w:vertAlign w:val="superscript"/>
              </w:rPr>
              <w:t>1</w:t>
            </w:r>
            <w:r w:rsidRPr="007B4CB5">
              <w:rPr>
                <w:sz w:val="20"/>
                <w:szCs w:val="20"/>
              </w:rPr>
              <w:t>, Hafeez Anwar</w:t>
            </w:r>
            <w:r w:rsidRPr="007B4CB5">
              <w:rPr>
                <w:sz w:val="20"/>
                <w:szCs w:val="20"/>
                <w:vertAlign w:val="superscript"/>
              </w:rPr>
              <w:t>2</w:t>
            </w:r>
            <w:r w:rsidRPr="007B4CB5">
              <w:rPr>
                <w:sz w:val="20"/>
                <w:szCs w:val="20"/>
              </w:rPr>
              <w:t> and Kang Park</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1 </w:t>
            </w:r>
            <w:r w:rsidRPr="007B4CB5">
              <w:rPr>
                <w:sz w:val="20"/>
                <w:szCs w:val="20"/>
              </w:rPr>
              <w:t>Dept. of Electronics Engineering, Incheon National University, Incheon, South Korea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fr-FR"/>
              </w:rPr>
              <w:t>2 </w:t>
            </w:r>
            <w:r w:rsidRPr="007B4CB5">
              <w:rPr>
                <w:sz w:val="20"/>
                <w:szCs w:val="20"/>
                <w:lang w:val="fr-FR"/>
              </w:rPr>
              <w:t>Ph.D. School of Informatics, Vienna University of Technology, Vienna, 1040, Austria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fr-FR"/>
              </w:rPr>
              <w:t>3</w:t>
            </w:r>
            <w:r w:rsidRPr="007B4CB5">
              <w:rPr>
                <w:sz w:val="20"/>
                <w:szCs w:val="20"/>
                <w:lang w:val="fr-FR"/>
              </w:rPr>
              <w:t>Dept. of Mechanical Engineering, Myongji University, Yongin,Gyeonggi-Do, South Korea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r w:rsidRPr="007B4CB5">
              <w:rPr>
                <w:color w:val="0000FF"/>
                <w:sz w:val="20"/>
                <w:szCs w:val="20"/>
                <w:u w:val="single"/>
              </w:rPr>
              <w:t>kang@mju.ac.kr</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1970-1976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279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Antimicrobial Prophylaxis for Surgical Site Infections in Surgical Wards in NorthWest Iran</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rPr>
              <w:t>Parviz Saleh</w:t>
            </w:r>
            <w:r w:rsidRPr="007B4CB5">
              <w:rPr>
                <w:sz w:val="20"/>
                <w:szCs w:val="20"/>
                <w:vertAlign w:val="superscript"/>
              </w:rPr>
              <w:t>1</w:t>
            </w:r>
            <w:r w:rsidRPr="007B4CB5">
              <w:rPr>
                <w:sz w:val="20"/>
                <w:szCs w:val="20"/>
              </w:rPr>
              <w:t>, Parvin Bastani</w:t>
            </w:r>
            <w:r w:rsidRPr="007B4CB5">
              <w:rPr>
                <w:sz w:val="20"/>
                <w:szCs w:val="20"/>
                <w:vertAlign w:val="superscript"/>
              </w:rPr>
              <w:t>2</w:t>
            </w:r>
            <w:r w:rsidRPr="007B4CB5">
              <w:rPr>
                <w:sz w:val="20"/>
                <w:szCs w:val="20"/>
              </w:rPr>
              <w:t>, Reza Piri</w:t>
            </w:r>
            <w:r w:rsidRPr="007B4CB5">
              <w:rPr>
                <w:sz w:val="20"/>
                <w:szCs w:val="20"/>
                <w:vertAlign w:val="superscript"/>
              </w:rPr>
              <w:t>3</w:t>
            </w:r>
            <w:r w:rsidRPr="007B4CB5">
              <w:rPr>
                <w:sz w:val="20"/>
                <w:szCs w:val="20"/>
              </w:rPr>
              <w:t>, Mohamad Goldust</w:t>
            </w:r>
            <w:r w:rsidRPr="007B4CB5">
              <w:rPr>
                <w:sz w:val="20"/>
                <w:szCs w:val="20"/>
                <w:vertAlign w:val="superscript"/>
              </w:rPr>
              <w:t>3</w:t>
            </w:r>
            <w:r w:rsidRPr="007B4CB5">
              <w:rPr>
                <w:sz w:val="20"/>
                <w:szCs w:val="20"/>
              </w:rPr>
              <w:t>, Mohammad Naghavi-Behzad</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1</w:t>
            </w:r>
            <w:r w:rsidRPr="007B4CB5">
              <w:rPr>
                <w:sz w:val="20"/>
                <w:szCs w:val="20"/>
              </w:rPr>
              <w:t>Infectious and Tropical Diseases Research Center, Tabriz University of Medical Sciences, Tabriz, Iran</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2</w:t>
            </w:r>
            <w:r w:rsidRPr="007B4CB5">
              <w:rPr>
                <w:sz w:val="20"/>
                <w:szCs w:val="20"/>
              </w:rPr>
              <w:t>Women's Reproductive Health Research Center, Tabriz University of Medical Sciences, Tabriz, Iran</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3</w:t>
            </w:r>
            <w:r w:rsidRPr="007B4CB5">
              <w:rPr>
                <w:sz w:val="20"/>
                <w:szCs w:val="20"/>
              </w:rPr>
              <w:t>Students' Research Committee, Tabriz University of Medical Sciences, Tabriz, Iran</w:t>
            </w:r>
          </w:p>
          <w:p w:rsidR="00F631D2" w:rsidRPr="007B4CB5" w:rsidRDefault="00F631D2" w:rsidP="00F631D2">
            <w:pPr>
              <w:kinsoku w:val="0"/>
              <w:overflowPunct w:val="0"/>
              <w:autoSpaceDE w:val="0"/>
              <w:autoSpaceDN w:val="0"/>
              <w:adjustRightInd w:val="0"/>
              <w:snapToGrid w:val="0"/>
              <w:ind w:firstLine="720"/>
              <w:rPr>
                <w:sz w:val="20"/>
                <w:szCs w:val="20"/>
              </w:rPr>
            </w:pPr>
            <w:r w:rsidRPr="007B4CB5">
              <w:rPr>
                <w:sz w:val="20"/>
                <w:szCs w:val="20"/>
                <w:vertAlign w:val="superscript"/>
              </w:rPr>
              <w:t>4</w:t>
            </w:r>
            <w:r w:rsidRPr="007B4CB5">
              <w:rPr>
                <w:sz w:val="20"/>
                <w:szCs w:val="20"/>
              </w:rPr>
              <w:t>Medical Philosophy and History Research Center, Tabriz University of Medical Sciences, Tabriz, Iran</w:t>
            </w:r>
          </w:p>
          <w:p w:rsidR="00F631D2" w:rsidRPr="007B4CB5" w:rsidRDefault="00E3760F" w:rsidP="00F631D2">
            <w:pPr>
              <w:kinsoku w:val="0"/>
              <w:overflowPunct w:val="0"/>
              <w:autoSpaceDE w:val="0"/>
              <w:autoSpaceDN w:val="0"/>
              <w:adjustRightInd w:val="0"/>
              <w:snapToGrid w:val="0"/>
              <w:ind w:firstLine="720"/>
              <w:rPr>
                <w:sz w:val="20"/>
                <w:szCs w:val="20"/>
              </w:rPr>
            </w:pPr>
            <w:hyperlink r:id="rId219" w:history="1">
              <w:r w:rsidR="00F631D2" w:rsidRPr="007B4CB5">
                <w:rPr>
                  <w:color w:val="0000FF"/>
                  <w:sz w:val="20"/>
                  <w:szCs w:val="20"/>
                  <w:u w:val="single"/>
                </w:rPr>
                <w:t>Dr.Naghavii@gmail.com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1977-1981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76" w:name="OLE_LINK183"/>
            <w:r w:rsidRPr="007B4CB5">
              <w:rPr>
                <w:sz w:val="20"/>
                <w:szCs w:val="20"/>
                <w:lang w:val="en-GB"/>
              </w:rPr>
              <w:t>Landscape ecological approach to the ecological significance of cultural heritage sites</w:t>
            </w:r>
            <w:bookmarkEnd w:id="76"/>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Ge Zhang</w:t>
            </w:r>
            <w:r w:rsidRPr="007B4CB5">
              <w:rPr>
                <w:sz w:val="20"/>
                <w:szCs w:val="20"/>
                <w:vertAlign w:val="superscript"/>
                <w:lang w:val="en-GB"/>
              </w:rPr>
              <w:t> a</w:t>
            </w:r>
            <w:r w:rsidRPr="007B4CB5">
              <w:rPr>
                <w:sz w:val="20"/>
                <w:szCs w:val="20"/>
                <w:lang w:val="en-GB"/>
              </w:rPr>
              <w:t>, Linying Wu</w:t>
            </w:r>
            <w:r w:rsidRPr="007B4CB5">
              <w:rPr>
                <w:sz w:val="20"/>
                <w:szCs w:val="20"/>
                <w:vertAlign w:val="superscript"/>
                <w:lang w:val="en-GB"/>
              </w:rPr>
              <w:t>a</w:t>
            </w:r>
            <w:r w:rsidRPr="007B4CB5">
              <w:rPr>
                <w:sz w:val="20"/>
                <w:szCs w:val="20"/>
                <w:lang w:val="en-GB"/>
              </w:rPr>
              <w:t>, </w:t>
            </w:r>
            <w:r w:rsidRPr="007B4CB5">
              <w:rPr>
                <w:sz w:val="20"/>
                <w:szCs w:val="20"/>
              </w:rPr>
              <w:t>Gang Dai</w:t>
            </w:r>
            <w:r w:rsidRPr="007B4CB5">
              <w:rPr>
                <w:sz w:val="20"/>
                <w:szCs w:val="20"/>
                <w:vertAlign w:val="superscript"/>
              </w:rPr>
              <w:t>a</w:t>
            </w:r>
            <w:r w:rsidRPr="007B4CB5">
              <w:rPr>
                <w:sz w:val="20"/>
                <w:szCs w:val="20"/>
              </w:rPr>
              <w:t>, </w:t>
            </w:r>
            <w:r w:rsidRPr="007B4CB5">
              <w:rPr>
                <w:sz w:val="20"/>
                <w:szCs w:val="20"/>
                <w:lang w:val="en-GB"/>
              </w:rPr>
              <w:t>Susannah Su-Ling Lee</w:t>
            </w:r>
            <w:r w:rsidRPr="007B4CB5">
              <w:rPr>
                <w:sz w:val="20"/>
                <w:szCs w:val="20"/>
                <w:vertAlign w:val="superscript"/>
                <w:lang w:val="en-GB"/>
              </w:rPr>
              <w:t>b</w:t>
            </w:r>
            <w:r w:rsidRPr="007B4CB5">
              <w:rPr>
                <w:sz w:val="20"/>
                <w:szCs w:val="20"/>
                <w:lang w:val="en-GB"/>
              </w:rPr>
              <w:t>, Lijiao Yan</w:t>
            </w:r>
            <w:r w:rsidRPr="007B4CB5">
              <w:rPr>
                <w:sz w:val="20"/>
                <w:szCs w:val="20"/>
                <w:vertAlign w:val="superscript"/>
                <w:lang w:val="en-GB"/>
              </w:rPr>
              <w:t> 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a</w:t>
            </w:r>
            <w:r w:rsidRPr="007B4CB5">
              <w:rPr>
                <w:sz w:val="20"/>
                <w:szCs w:val="20"/>
                <w:lang w:val="en-GB"/>
              </w:rPr>
              <w:t>College of life sciences, Zhejiang University, Hang Zhou, 310058,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b</w:t>
            </w:r>
            <w:r w:rsidRPr="007B4CB5">
              <w:rPr>
                <w:sz w:val="20"/>
                <w:szCs w:val="20"/>
                <w:lang w:val="en-GB"/>
              </w:rPr>
              <w:t>College of Architecture, Georgia institute of technology, Atlanta, 30332,USA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E-mail: </w:t>
            </w:r>
            <w:hyperlink r:id="rId220" w:history="1">
              <w:r w:rsidRPr="007B4CB5">
                <w:rPr>
                  <w:color w:val="0000FF"/>
                  <w:sz w:val="20"/>
                  <w:szCs w:val="20"/>
                  <w:u w:val="single"/>
                  <w:lang w:val="en-GB"/>
                </w:rPr>
                <w:t>yanlj@zju.edu.cn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lang w:val="en-GB"/>
              </w:rPr>
              <w:t>1</w:t>
            </w:r>
            <w:r w:rsidRPr="003E0C96">
              <w:rPr>
                <w:b/>
                <w:sz w:val="20"/>
                <w:szCs w:val="20"/>
                <w:lang w:val="en-GB"/>
              </w:rPr>
              <w:t>982-1993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Nasopharyngeal Lactate Dehydrogenase Level as a Predictor of Bronchiolitis Severity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Al-Rommehi M</w:t>
            </w:r>
            <w:r w:rsidRPr="007B4CB5">
              <w:rPr>
                <w:sz w:val="20"/>
                <w:szCs w:val="20"/>
                <w:vertAlign w:val="superscript"/>
              </w:rPr>
              <w:t>1</w:t>
            </w:r>
            <w:r w:rsidRPr="007B4CB5">
              <w:rPr>
                <w:sz w:val="20"/>
                <w:szCs w:val="20"/>
              </w:rPr>
              <w:t>,</w:t>
            </w:r>
            <w:r w:rsidRPr="007B4CB5">
              <w:rPr>
                <w:color w:val="000000"/>
                <w:sz w:val="20"/>
                <w:szCs w:val="20"/>
              </w:rPr>
              <w:t> Mouharam</w:t>
            </w:r>
            <w:r w:rsidRPr="007B4CB5">
              <w:rPr>
                <w:sz w:val="20"/>
                <w:szCs w:val="20"/>
              </w:rPr>
              <w:t> WA</w:t>
            </w:r>
            <w:r w:rsidRPr="007B4CB5">
              <w:rPr>
                <w:color w:val="000000"/>
                <w:sz w:val="20"/>
                <w:szCs w:val="20"/>
                <w:vertAlign w:val="superscript"/>
              </w:rPr>
              <w:t>2</w:t>
            </w:r>
            <w:r w:rsidRPr="007B4CB5">
              <w:rPr>
                <w:sz w:val="20"/>
                <w:szCs w:val="20"/>
              </w:rPr>
              <w:t>, Piewell AM</w:t>
            </w:r>
            <w:r w:rsidRPr="007B4CB5">
              <w:rPr>
                <w:sz w:val="20"/>
                <w:szCs w:val="20"/>
                <w:vertAlign w:val="superscript"/>
              </w:rPr>
              <w:t>3</w:t>
            </w:r>
            <w:r w:rsidRPr="007B4CB5">
              <w:rPr>
                <w:sz w:val="20"/>
                <w:szCs w:val="20"/>
              </w:rPr>
              <w:t>, Koreimy KN</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infectious diseases King Fahd Hospital, KSA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2</w:t>
            </w:r>
            <w:r w:rsidRPr="007B4CB5">
              <w:rPr>
                <w:sz w:val="20"/>
                <w:szCs w:val="20"/>
              </w:rPr>
              <w:t>Department of Pediatrics-Faculty of medicine-Ain Shams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3</w:t>
            </w:r>
            <w:r w:rsidRPr="007B4CB5">
              <w:rPr>
                <w:sz w:val="20"/>
                <w:szCs w:val="20"/>
              </w:rPr>
              <w:t>Department of Epidemiology&amp; Medical Statistics King Saud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Department of Laboratory Medicine King Fahd Hospital, KSA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wessam_mouharam@yahoo.com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1994-2001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sz w:val="20"/>
                <w:szCs w:val="20"/>
                <w:u w:val="single"/>
              </w:rPr>
            </w:pPr>
            <w:r w:rsidRPr="007B4CB5">
              <w:rPr>
                <w:b/>
                <w:bCs/>
                <w:sz w:val="20"/>
                <w:szCs w:val="20"/>
                <w:u w:val="single"/>
                <w:lang w:val="en-GB"/>
              </w:rPr>
              <w:t>Effects of Electronic Trust on Purchase Intentions in Online Social Review Networks: The Case of Tripadvisor.com</w:t>
            </w:r>
          </w:p>
          <w:p w:rsidR="00F631D2" w:rsidRPr="007B4CB5" w:rsidRDefault="00F631D2" w:rsidP="00F631D2">
            <w:pPr>
              <w:kinsoku w:val="0"/>
              <w:overflowPunct w:val="0"/>
              <w:autoSpaceDE w:val="0"/>
              <w:autoSpaceDN w:val="0"/>
              <w:adjustRightInd w:val="0"/>
              <w:snapToGrid w:val="0"/>
              <w:ind w:firstLine="400"/>
              <w:rPr>
                <w:sz w:val="20"/>
                <w:szCs w:val="20"/>
              </w:rPr>
            </w:pPr>
            <w:r w:rsidRPr="007B4CB5">
              <w:rPr>
                <w:sz w:val="20"/>
                <w:szCs w:val="20"/>
              </w:rPr>
              <w:t> </w:t>
            </w:r>
            <w:bookmarkStart w:id="77" w:name="OLE_LINK184"/>
            <w:r w:rsidRPr="007B4CB5">
              <w:rPr>
                <w:sz w:val="20"/>
                <w:szCs w:val="20"/>
              </w:rPr>
              <w:t>Ali Öztüren</w:t>
            </w:r>
            <w:bookmarkEnd w:id="77"/>
          </w:p>
          <w:p w:rsidR="00F631D2" w:rsidRPr="007B4CB5" w:rsidRDefault="00F631D2" w:rsidP="00F631D2">
            <w:pPr>
              <w:kinsoku w:val="0"/>
              <w:overflowPunct w:val="0"/>
              <w:autoSpaceDE w:val="0"/>
              <w:autoSpaceDN w:val="0"/>
              <w:adjustRightInd w:val="0"/>
              <w:snapToGrid w:val="0"/>
              <w:ind w:firstLine="400"/>
              <w:rPr>
                <w:sz w:val="20"/>
                <w:szCs w:val="20"/>
              </w:rPr>
            </w:pPr>
            <w:r w:rsidRPr="007B4CB5">
              <w:rPr>
                <w:sz w:val="20"/>
                <w:szCs w:val="20"/>
              </w:rPr>
              <w:t>School of Tourism and Hotel Management, Cyprus International University, North Cyprus, TRNC via Mersin 10, Turkey. E-mail: </w:t>
            </w:r>
            <w:r w:rsidRPr="007B4CB5">
              <w:rPr>
                <w:color w:val="0000FF"/>
                <w:sz w:val="20"/>
                <w:szCs w:val="20"/>
                <w:u w:val="single"/>
              </w:rPr>
              <w:t>aozturen@ciu.edu.tr</w:t>
            </w:r>
          </w:p>
          <w:p w:rsidR="00F631D2" w:rsidRPr="007B4CB5" w:rsidRDefault="00F631D2" w:rsidP="00F631D2">
            <w:pPr>
              <w:kinsoku w:val="0"/>
              <w:overflowPunct w:val="0"/>
              <w:autoSpaceDE w:val="0"/>
              <w:autoSpaceDN w:val="0"/>
              <w:adjustRightInd w:val="0"/>
              <w:snapToGrid w:val="0"/>
              <w:ind w:hanging="1166"/>
              <w:rPr>
                <w:sz w:val="20"/>
                <w:szCs w:val="20"/>
              </w:rPr>
            </w:pP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2002-2010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Comparison of PWM Control Techniques for a Three Phase Inverter using Field Programmable Gate Array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Valantina Stephen , L.PadmaSuresh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Electrical and Electronics, Noorul Islam Centre for Higher Education, Kumaracoil,629180, Thuckalay,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221" w:history="1">
              <w:r w:rsidRPr="007B4CB5">
                <w:rPr>
                  <w:color w:val="0000FF"/>
                  <w:sz w:val="20"/>
                  <w:szCs w:val="20"/>
                  <w:u w:val="single"/>
                </w:rPr>
                <w:t>valantina2000@yahoo.com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2011-2018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78" w:name="OLE_LINK185"/>
            <w:r w:rsidRPr="007B4CB5">
              <w:rPr>
                <w:b/>
                <w:bCs/>
                <w:sz w:val="20"/>
                <w:szCs w:val="20"/>
              </w:rPr>
              <w:t>Usage of 64-slice </w:t>
            </w:r>
            <w:bookmarkEnd w:id="78"/>
            <w:r w:rsidRPr="007B4CB5">
              <w:rPr>
                <w:b/>
                <w:bCs/>
                <w:sz w:val="20"/>
                <w:szCs w:val="20"/>
              </w:rPr>
              <w:t>CT in the diagnosis of congenital cardiovascular malformations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Yonggao Zhang*</w:t>
            </w:r>
            <w:r w:rsidRPr="007B4CB5">
              <w:rPr>
                <w:sz w:val="20"/>
                <w:szCs w:val="20"/>
                <w:vertAlign w:val="superscript"/>
              </w:rPr>
              <w:t>1</w:t>
            </w:r>
            <w:r w:rsidRPr="007B4CB5">
              <w:rPr>
                <w:rFonts w:ascii="Cambria Math" w:hAnsi="Cambria Math"/>
                <w:sz w:val="20"/>
                <w:szCs w:val="20"/>
                <w:vertAlign w:val="superscript"/>
              </w:rPr>
              <w:t>△</w:t>
            </w:r>
            <w:r w:rsidRPr="007B4CB5">
              <w:rPr>
                <w:sz w:val="20"/>
                <w:szCs w:val="20"/>
              </w:rPr>
              <w:t>,</w:t>
            </w:r>
            <w:r w:rsidRPr="007B4CB5">
              <w:rPr>
                <w:sz w:val="20"/>
                <w:szCs w:val="20"/>
                <w:vertAlign w:val="superscript"/>
              </w:rPr>
              <w:t> </w:t>
            </w:r>
            <w:r w:rsidRPr="007B4CB5">
              <w:rPr>
                <w:sz w:val="20"/>
                <w:szCs w:val="20"/>
              </w:rPr>
              <w:t>Shaohua Hua</w:t>
            </w:r>
            <w:r w:rsidRPr="007B4CB5">
              <w:rPr>
                <w:sz w:val="20"/>
                <w:szCs w:val="20"/>
                <w:vertAlign w:val="superscript"/>
              </w:rPr>
              <w:t>2</w:t>
            </w:r>
            <w:r w:rsidRPr="007B4CB5">
              <w:rPr>
                <w:rFonts w:ascii="Cambria Math" w:hAnsi="Cambria Math"/>
                <w:sz w:val="20"/>
                <w:szCs w:val="20"/>
                <w:vertAlign w:val="superscript"/>
              </w:rPr>
              <w:t>△</w:t>
            </w:r>
            <w:r w:rsidRPr="007B4CB5">
              <w:rPr>
                <w:sz w:val="20"/>
                <w:szCs w:val="20"/>
              </w:rPr>
              <w:t>, Ying Liu</w:t>
            </w:r>
            <w:r w:rsidRPr="007B4CB5">
              <w:rPr>
                <w:sz w:val="20"/>
                <w:szCs w:val="20"/>
                <w:vertAlign w:val="superscript"/>
              </w:rPr>
              <w:t>1</w:t>
            </w:r>
            <w:r w:rsidRPr="007B4CB5">
              <w:rPr>
                <w:sz w:val="20"/>
                <w:szCs w:val="20"/>
              </w:rPr>
              <w:t>, Jianbo Gao</w:t>
            </w:r>
            <w:r w:rsidRPr="007B4CB5">
              <w:rPr>
                <w:sz w:val="20"/>
                <w:szCs w:val="20"/>
                <w:vertAlign w:val="superscript"/>
              </w:rPr>
              <w:t>1</w:t>
            </w:r>
            <w:r w:rsidRPr="007B4CB5">
              <w:rPr>
                <w:sz w:val="20"/>
                <w:szCs w:val="20"/>
              </w:rPr>
              <w:t>, Jie Liu</w:t>
            </w:r>
            <w:r w:rsidRPr="007B4CB5">
              <w:rPr>
                <w:sz w:val="20"/>
                <w:szCs w:val="20"/>
                <w:vertAlign w:val="superscript"/>
              </w:rPr>
              <w:t>1</w:t>
            </w:r>
            <w:r w:rsidRPr="007B4CB5">
              <w:rPr>
                <w:sz w:val="20"/>
                <w:szCs w:val="20"/>
              </w:rPr>
              <w:t>, Shuting Liu</w:t>
            </w:r>
            <w:r w:rsidRPr="007B4CB5">
              <w:rPr>
                <w:sz w:val="20"/>
                <w:szCs w:val="20"/>
                <w:vertAlign w:val="superscript"/>
              </w:rPr>
              <w:t>1</w:t>
            </w:r>
            <w:r w:rsidRPr="007B4CB5">
              <w:rPr>
                <w:sz w:val="20"/>
                <w:szCs w:val="20"/>
              </w:rPr>
              <w:t>, Pan Liang</w:t>
            </w:r>
            <w:r w:rsidRPr="007B4CB5">
              <w:rPr>
                <w:sz w:val="20"/>
                <w:szCs w:val="20"/>
                <w:vertAlign w:val="superscript"/>
              </w:rPr>
              <w:t>1</w:t>
            </w:r>
            <w:r w:rsidRPr="007B4CB5">
              <w:rPr>
                <w:sz w:val="20"/>
                <w:szCs w:val="20"/>
              </w:rPr>
              <w:t>, Peipei Hao</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radiology, The first affiliated hospital of Zhengzhou university, Zhengzhou, 450052, Henan,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ultrasound, The first affiliated hospital of Zhengzhou university, Zhengzhou, 450052, Henan,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w:t>
            </w:r>
            <w:r w:rsidRPr="007B4CB5">
              <w:rPr>
                <w:rFonts w:ascii="Cambria Math" w:hAnsi="Cambria Math"/>
                <w:sz w:val="20"/>
                <w:szCs w:val="20"/>
                <w:vertAlign w:val="superscript"/>
              </w:rPr>
              <w:t>△</w:t>
            </w:r>
            <w:r w:rsidRPr="007B4CB5">
              <w:rPr>
                <w:sz w:val="20"/>
                <w:szCs w:val="20"/>
                <w:vertAlign w:val="superscript"/>
              </w:rPr>
              <w:t> </w:t>
            </w:r>
            <w:r w:rsidRPr="007B4CB5">
              <w:rPr>
                <w:sz w:val="20"/>
                <w:szCs w:val="20"/>
              </w:rPr>
              <w:t>Equally contributed to this article), E-mail: </w:t>
            </w:r>
            <w:hyperlink r:id="rId222" w:history="1">
              <w:r w:rsidRPr="007B4CB5">
                <w:rPr>
                  <w:color w:val="0000FF"/>
                  <w:sz w:val="20"/>
                  <w:szCs w:val="20"/>
                  <w:u w:val="single"/>
                </w:rPr>
                <w:t>zyg01578@126.com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2019-2023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285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Mechanical properties of glass fibre reinforced Unsaturated Polyester toughened epoxy/ siliconized iron (III) oxide nanocomposites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 Julyes Jaisingh</w:t>
            </w:r>
            <w:r w:rsidRPr="007B4CB5">
              <w:rPr>
                <w:sz w:val="20"/>
                <w:szCs w:val="20"/>
                <w:vertAlign w:val="superscript"/>
              </w:rPr>
              <w:t>1</w:t>
            </w:r>
            <w:r w:rsidRPr="007B4CB5">
              <w:rPr>
                <w:sz w:val="20"/>
                <w:szCs w:val="20"/>
              </w:rPr>
              <w:t>, K. Thyagarajan</w:t>
            </w:r>
            <w:r w:rsidRPr="007B4CB5">
              <w:rPr>
                <w:sz w:val="20"/>
                <w:szCs w:val="20"/>
                <w:vertAlign w:val="superscript"/>
              </w:rPr>
              <w:t>2</w:t>
            </w:r>
            <w:r w:rsidRPr="007B4CB5">
              <w:rPr>
                <w:sz w:val="20"/>
                <w:szCs w:val="20"/>
              </w:rPr>
              <w:t>,</w:t>
            </w:r>
            <w:r w:rsidRPr="007B4CB5">
              <w:rPr>
                <w:sz w:val="20"/>
                <w:szCs w:val="20"/>
                <w:vertAlign w:val="superscript"/>
              </w:rPr>
              <w:t> </w:t>
            </w:r>
            <w:r w:rsidRPr="007B4CB5">
              <w:rPr>
                <w:sz w:val="20"/>
                <w:szCs w:val="20"/>
              </w:rPr>
              <w:t>V. Selvam</w:t>
            </w:r>
            <w:r w:rsidRPr="007B4CB5">
              <w:rPr>
                <w:sz w:val="20"/>
                <w:szCs w:val="20"/>
                <w:vertAlign w:val="superscript"/>
              </w:rPr>
              <w:t>3</w:t>
            </w:r>
            <w:r w:rsidRPr="007B4CB5">
              <w:rPr>
                <w:sz w:val="20"/>
                <w:szCs w:val="20"/>
              </w:rPr>
              <w:t>, M. Suresh Chandra Kumar</w:t>
            </w:r>
            <w:r w:rsidRPr="007B4CB5">
              <w:rPr>
                <w:sz w:val="20"/>
                <w:szCs w:val="20"/>
                <w:vertAlign w:val="superscript"/>
              </w:rPr>
              <w:t>4</w:t>
            </w:r>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Mechanical Engineering, St. Xavier’s Catholic College of Engineering, Nagercoi, 629003,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Mechanical Engineering, Noorul Islam College of Engineering, Kumaracoil, 629180,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Chemistry, K.Ramakrishnan College of Technology, Trichy, 621112,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Polymer Nanocomposite Centre, Department of Chemistry &amp; Research Centre, Scott Christian College, Nagercoil, 629003, INDIA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singh_pec@rediff.com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2024-2027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Comparison of Choice-based Landscape Preference Models between British and Korean Visitors to National Parks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Dukjae Lee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Forest Resources, University of Daegu, Gyeongbuk, 712714, South Korea</w:t>
            </w:r>
          </w:p>
          <w:p w:rsidR="00F631D2" w:rsidRPr="007B4CB5" w:rsidRDefault="00E3760F" w:rsidP="00F631D2">
            <w:pPr>
              <w:kinsoku w:val="0"/>
              <w:overflowPunct w:val="0"/>
              <w:autoSpaceDE w:val="0"/>
              <w:autoSpaceDN w:val="0"/>
              <w:adjustRightInd w:val="0"/>
              <w:snapToGrid w:val="0"/>
              <w:rPr>
                <w:sz w:val="20"/>
                <w:szCs w:val="20"/>
              </w:rPr>
            </w:pPr>
            <w:hyperlink r:id="rId223" w:history="1">
              <w:r w:rsidR="00F631D2" w:rsidRPr="007B4CB5">
                <w:rPr>
                  <w:color w:val="0000FF"/>
                  <w:sz w:val="20"/>
                  <w:szCs w:val="20"/>
                  <w:u w:val="single"/>
                </w:rPr>
                <w:t>dukjlee@daegu.ac.kr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2028-2036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Implementation of Cache-Cache Mechanism and Minimum Spanning Tree for Multiparty Copy Right Protection in Visual Cryptography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Shiny Malar F.R</w:t>
            </w:r>
            <w:r w:rsidRPr="007B4CB5">
              <w:rPr>
                <w:sz w:val="20"/>
                <w:szCs w:val="20"/>
                <w:vertAlign w:val="superscript"/>
              </w:rPr>
              <w:t>1</w:t>
            </w:r>
            <w:r w:rsidRPr="007B4CB5">
              <w:rPr>
                <w:sz w:val="20"/>
                <w:szCs w:val="20"/>
              </w:rPr>
              <w:t>, Jeya Kumar M.K</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Computer Science and Engineering, Noorul Islam University, Thuckalay, Kanyakumari Dist,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Computer Application, Noorul Islam University, Thuckalay, Kanyakumari Dist, India</w:t>
            </w:r>
          </w:p>
          <w:p w:rsidR="00F631D2" w:rsidRPr="007B4CB5" w:rsidRDefault="00E3760F" w:rsidP="00F631D2">
            <w:pPr>
              <w:kinsoku w:val="0"/>
              <w:overflowPunct w:val="0"/>
              <w:autoSpaceDE w:val="0"/>
              <w:autoSpaceDN w:val="0"/>
              <w:adjustRightInd w:val="0"/>
              <w:snapToGrid w:val="0"/>
              <w:rPr>
                <w:sz w:val="20"/>
                <w:szCs w:val="20"/>
              </w:rPr>
            </w:pPr>
            <w:hyperlink r:id="rId224" w:history="1">
              <w:r w:rsidR="00F631D2" w:rsidRPr="007B4CB5">
                <w:rPr>
                  <w:color w:val="0000FF"/>
                  <w:sz w:val="20"/>
                  <w:szCs w:val="20"/>
                  <w:u w:val="single"/>
                </w:rPr>
                <w:t>shybertrijo@gmail.com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2037-2047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Effects of Integrating Garden-Based Learning and E-learning into Life Education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Mei-Lun Chen</w:t>
            </w:r>
            <w:r w:rsidRPr="007B4CB5">
              <w:rPr>
                <w:sz w:val="20"/>
                <w:szCs w:val="20"/>
                <w:vertAlign w:val="superscript"/>
              </w:rPr>
              <w:t>1</w:t>
            </w:r>
            <w:r w:rsidRPr="007B4CB5">
              <w:rPr>
                <w:sz w:val="20"/>
                <w:szCs w:val="20"/>
              </w:rPr>
              <w:t>, Shi-Jer Lou</w:t>
            </w:r>
            <w:r w:rsidRPr="007B4CB5">
              <w:rPr>
                <w:sz w:val="20"/>
                <w:szCs w:val="20"/>
                <w:vertAlign w:val="superscript"/>
              </w:rPr>
              <w:t>2</w:t>
            </w:r>
            <w:r w:rsidRPr="007B4CB5">
              <w:rPr>
                <w:sz w:val="20"/>
                <w:szCs w:val="20"/>
                <w:vertAlign w:val="superscript"/>
              </w:rPr>
              <w:t>＊</w:t>
            </w:r>
            <w:r w:rsidRPr="007B4CB5">
              <w:rPr>
                <w:sz w:val="20"/>
                <w:szCs w:val="20"/>
              </w:rPr>
              <w:t>, Ru-Chu Shih</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Tropical Agriculture and International Cooperation, National Pingtung University of Science and Technology, Pingtung, 912,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Vocational and Technical Education, National Pingtung University of Science and Technology, Pingtung, 912,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Modern Languages, National Pingtung University of Science and Technology, Pingtung, 912,Taiwan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lou@npust.edu.tw</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 2048-2057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289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Effects of Interface Design for Head-Up Display on Driver Behavior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Cheng-Hung Huang</w:t>
            </w:r>
            <w:r w:rsidRPr="007B4CB5">
              <w:rPr>
                <w:sz w:val="20"/>
                <w:szCs w:val="20"/>
                <w:vertAlign w:val="superscript"/>
              </w:rPr>
              <w:t>1</w:t>
            </w:r>
            <w:r w:rsidRPr="007B4CB5">
              <w:rPr>
                <w:sz w:val="20"/>
                <w:szCs w:val="20"/>
              </w:rPr>
              <w:t>, Chun-Wen Chao</w:t>
            </w:r>
            <w:r w:rsidRPr="007B4CB5">
              <w:rPr>
                <w:sz w:val="20"/>
                <w:szCs w:val="20"/>
                <w:vertAlign w:val="superscript"/>
              </w:rPr>
              <w:t>2*</w:t>
            </w:r>
            <w:r w:rsidRPr="007B4CB5">
              <w:rPr>
                <w:sz w:val="20"/>
                <w:szCs w:val="20"/>
              </w:rPr>
              <w:t>, Tienwei Tsai</w:t>
            </w:r>
            <w:r w:rsidRPr="007B4CB5">
              <w:rPr>
                <w:sz w:val="20"/>
                <w:szCs w:val="20"/>
                <w:vertAlign w:val="superscript"/>
              </w:rPr>
              <w:t>3</w:t>
            </w:r>
            <w:r w:rsidRPr="007B4CB5">
              <w:rPr>
                <w:sz w:val="20"/>
                <w:szCs w:val="20"/>
              </w:rPr>
              <w:t>, Ming-Hui Hung</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Industrial Design, Tatung University, Taipei 106,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Ph.D. Program of Design Science, Tatung University, Taipei 106,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Multimedia Design, Chihlee Institute of Technology, Taipei County 220,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M.A. Program of Design Science, Tatung University, Taipei 106,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Corresponding author, email:</w:t>
            </w:r>
            <w:r w:rsidRPr="007B4CB5">
              <w:rPr>
                <w:color w:val="0000FF"/>
                <w:sz w:val="20"/>
                <w:szCs w:val="20"/>
                <w:u w:val="single"/>
              </w:rPr>
              <w:t>joanne@mail.chihlee.edu.tw</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2058-2065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Novel Approach for Multi-Path Routing in Wireless Sensor Networks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Vairam.T</w:t>
            </w:r>
            <w:r w:rsidRPr="007B4CB5">
              <w:rPr>
                <w:sz w:val="20"/>
                <w:szCs w:val="20"/>
                <w:vertAlign w:val="superscript"/>
                <w:lang w:val="en-GB"/>
              </w:rPr>
              <w:t>1</w:t>
            </w:r>
            <w:r w:rsidRPr="007B4CB5">
              <w:rPr>
                <w:sz w:val="20"/>
                <w:szCs w:val="20"/>
                <w:lang w:val="en-GB"/>
              </w:rPr>
              <w:t>, Kalaiarasan.C</w:t>
            </w:r>
            <w:r w:rsidRPr="007B4CB5">
              <w:rPr>
                <w:sz w:val="20"/>
                <w:szCs w:val="20"/>
                <w:vertAlign w:val="superscript"/>
                <w:lang w:val="en-GB"/>
              </w:rPr>
              <w:t>2</w:t>
            </w:r>
            <w:r w:rsidRPr="007B4CB5">
              <w:rPr>
                <w:sz w:val="20"/>
                <w:szCs w:val="20"/>
                <w:lang w:val="en-GB"/>
              </w:rPr>
              <w:t>, Priyadharshini.K.S</w:t>
            </w:r>
            <w:r w:rsidRPr="007B4CB5">
              <w:rPr>
                <w:sz w:val="20"/>
                <w:szCs w:val="20"/>
                <w:vertAlign w:val="superscript"/>
                <w:lang w:val="en-GB"/>
              </w:rPr>
              <w:t>3</w:t>
            </w:r>
            <w:r w:rsidRPr="007B4CB5">
              <w:rPr>
                <w:sz w:val="20"/>
                <w:szCs w:val="20"/>
                <w:lang w:val="en-GB"/>
              </w:rPr>
              <w:t>, J. Venkatesh</w:t>
            </w:r>
            <w:r w:rsidRPr="007B4CB5">
              <w:rPr>
                <w:sz w:val="20"/>
                <w:szCs w:val="20"/>
                <w:vertAlign w:val="superscript"/>
                <w:lang w:val="en-GB"/>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vertAlign w:val="superscript"/>
                <w:lang w:val="en-GB"/>
              </w:rPr>
              <w:t>1</w:t>
            </w:r>
            <w:r w:rsidRPr="007B4CB5">
              <w:rPr>
                <w:sz w:val="20"/>
                <w:szCs w:val="20"/>
                <w:lang w:val="en-GB"/>
              </w:rPr>
              <w:t>Assistant Professor, Department of IT, PSG College of Technology,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2</w:t>
            </w:r>
            <w:r w:rsidRPr="007B4CB5">
              <w:rPr>
                <w:sz w:val="20"/>
                <w:szCs w:val="20"/>
                <w:lang w:val="en-GB"/>
              </w:rPr>
              <w:t> Principal, Tamilnadu College of Engineering,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3</w:t>
            </w:r>
            <w:r w:rsidRPr="007B4CB5">
              <w:rPr>
                <w:sz w:val="20"/>
                <w:szCs w:val="20"/>
                <w:lang w:val="en-GB"/>
              </w:rPr>
              <w:t>PG Scholar, Department of IT, PSG College of Technology,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4</w:t>
            </w:r>
            <w:r w:rsidRPr="007B4CB5">
              <w:rPr>
                <w:sz w:val="20"/>
                <w:szCs w:val="20"/>
                <w:lang w:val="en-GB"/>
              </w:rPr>
              <w:t>Associate Professor, Department of Mgt. Studies, Anna University, Regional Centre, Coimbatore, India</w:t>
            </w:r>
          </w:p>
          <w:p w:rsidR="00F631D2" w:rsidRPr="007B4CB5" w:rsidRDefault="00E3760F" w:rsidP="00F631D2">
            <w:pPr>
              <w:kinsoku w:val="0"/>
              <w:overflowPunct w:val="0"/>
              <w:autoSpaceDE w:val="0"/>
              <w:autoSpaceDN w:val="0"/>
              <w:adjustRightInd w:val="0"/>
              <w:snapToGrid w:val="0"/>
              <w:rPr>
                <w:sz w:val="20"/>
                <w:szCs w:val="20"/>
              </w:rPr>
            </w:pPr>
            <w:hyperlink r:id="rId225" w:history="1">
              <w:r w:rsidR="00F631D2" w:rsidRPr="007B4CB5">
                <w:rPr>
                  <w:color w:val="0000FF"/>
                  <w:sz w:val="20"/>
                  <w:szCs w:val="20"/>
                  <w:u w:val="single"/>
                  <w:lang w:val="en-GB"/>
                </w:rPr>
                <w:t>tvairam@gmail.com</w:t>
              </w:r>
            </w:hyperlink>
            <w:r w:rsidR="00F631D2" w:rsidRPr="007B4CB5">
              <w:rPr>
                <w:sz w:val="20"/>
                <w:szCs w:val="20"/>
                <w:lang w:val="en-GB"/>
              </w:rPr>
              <w:t>; </w:t>
            </w:r>
            <w:r w:rsidR="00F631D2" w:rsidRPr="007B4CB5">
              <w:rPr>
                <w:color w:val="0000FF"/>
                <w:sz w:val="20"/>
                <w:szCs w:val="20"/>
                <w:u w:val="single"/>
                <w:lang w:val="en-GB"/>
              </w:rPr>
              <w:t>tvairamphd@gmail.com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066-2072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79" w:name="OLE_LINK189"/>
            <w:r w:rsidRPr="007B4CB5">
              <w:rPr>
                <w:b/>
                <w:bCs/>
                <w:sz w:val="20"/>
                <w:szCs w:val="20"/>
              </w:rPr>
              <w:t>Comparative DNA Methylation Analysis of Powdery Mildew</w:t>
            </w:r>
            <w:bookmarkStart w:id="80" w:name="OLE_LINK190"/>
            <w:bookmarkEnd w:id="79"/>
            <w:r w:rsidRPr="007B4CB5">
              <w:rPr>
                <w:b/>
                <w:bCs/>
                <w:sz w:val="20"/>
                <w:szCs w:val="20"/>
              </w:rPr>
              <w:t> </w:t>
            </w:r>
            <w:bookmarkStart w:id="81" w:name="OLE_LINK191"/>
            <w:bookmarkEnd w:id="80"/>
            <w:r w:rsidRPr="007B4CB5">
              <w:rPr>
                <w:b/>
                <w:bCs/>
                <w:sz w:val="20"/>
                <w:szCs w:val="20"/>
              </w:rPr>
              <w:t>Susceptible</w:t>
            </w:r>
            <w:bookmarkEnd w:id="81"/>
            <w:r w:rsidRPr="007B4CB5">
              <w:rPr>
                <w:b/>
                <w:bCs/>
                <w:sz w:val="20"/>
                <w:szCs w:val="20"/>
              </w:rPr>
              <w:t> and Resistant Near-Isogenic Lines in Common Wheat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Lina Pan, Xiaoying Liu, Zhenying Wang</w:t>
            </w:r>
            <w:r w:rsidRPr="007B4CB5">
              <w:rPr>
                <w:sz w:val="20"/>
                <w:szCs w:val="20"/>
                <w:vertAlign w:val="superscript"/>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College of Life Science, Tianjin Normal University, 300387, Tianjin, China</w:t>
            </w:r>
          </w:p>
          <w:p w:rsidR="00F631D2" w:rsidRPr="007B4CB5" w:rsidRDefault="00F631D2" w:rsidP="00F631D2">
            <w:pPr>
              <w:kinsoku w:val="0"/>
              <w:overflowPunct w:val="0"/>
              <w:autoSpaceDE w:val="0"/>
              <w:autoSpaceDN w:val="0"/>
              <w:adjustRightInd w:val="0"/>
              <w:snapToGrid w:val="0"/>
              <w:ind w:firstLine="3576"/>
              <w:rPr>
                <w:sz w:val="20"/>
                <w:szCs w:val="20"/>
              </w:rPr>
            </w:pPr>
            <w:r w:rsidRPr="007B4CB5">
              <w:rPr>
                <w:sz w:val="20"/>
                <w:szCs w:val="20"/>
                <w:lang w:val="fr-FR"/>
              </w:rPr>
              <w:t>E-mail: </w:t>
            </w:r>
            <w:r w:rsidRPr="007B4CB5">
              <w:rPr>
                <w:color w:val="0000FF"/>
                <w:sz w:val="20"/>
                <w:szCs w:val="20"/>
                <w:u w:val="single"/>
              </w:rPr>
              <w:t>wzycell@yahoo.com.cn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2073-2083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292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neural network-based multi-objective genetic algorithm for designing cells incrementally in a dynamic environment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Seyed Ahmad Sheibat Alhamdy</w:t>
            </w:r>
            <w:r w:rsidRPr="007B4CB5">
              <w:rPr>
                <w:i/>
                <w:iCs/>
                <w:sz w:val="20"/>
                <w:szCs w:val="20"/>
              </w:rPr>
              <w:t> </w:t>
            </w:r>
            <w:r w:rsidRPr="007B4CB5">
              <w:rPr>
                <w:sz w:val="20"/>
                <w:szCs w:val="20"/>
                <w:vertAlign w:val="superscript"/>
              </w:rPr>
              <w:t>1</w:t>
            </w:r>
            <w:r w:rsidRPr="007B4CB5">
              <w:rPr>
                <w:sz w:val="20"/>
                <w:szCs w:val="20"/>
              </w:rPr>
              <w:t>, Aziz Norozi Noudehi </w:t>
            </w:r>
            <w:r w:rsidRPr="007B4CB5">
              <w:rPr>
                <w:sz w:val="20"/>
                <w:szCs w:val="20"/>
                <w:vertAlign w:val="superscript"/>
              </w:rPr>
              <w:t>2</w:t>
            </w:r>
            <w:r w:rsidRPr="007B4CB5">
              <w:rPr>
                <w:sz w:val="20"/>
                <w:szCs w:val="20"/>
              </w:rPr>
              <w:t>, Elmira Khedri</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Morteza Gholam Ahmadi </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tl/>
                <w:lang w:bidi="fa-IR"/>
              </w:rPr>
              <w:t> </w:t>
            </w:r>
            <w:r w:rsidRPr="007B4CB5">
              <w:rPr>
                <w:sz w:val="20"/>
                <w:szCs w:val="20"/>
                <w:vertAlign w:val="superscript"/>
              </w:rPr>
              <w:t>1.</w:t>
            </w:r>
            <w:r w:rsidRPr="007B4CB5">
              <w:rPr>
                <w:sz w:val="20"/>
                <w:szCs w:val="20"/>
              </w:rPr>
              <w:t> Department of industrial management, Firoozkooh branch, Islamic Azad University, Firoozkooh,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industrial management, science and research branch, Islamic Azad University, Tehran, Iran</w:t>
            </w:r>
          </w:p>
          <w:p w:rsidR="00F631D2" w:rsidRPr="007B4CB5" w:rsidRDefault="00E3760F" w:rsidP="00F631D2">
            <w:pPr>
              <w:kinsoku w:val="0"/>
              <w:overflowPunct w:val="0"/>
              <w:autoSpaceDE w:val="0"/>
              <w:autoSpaceDN w:val="0"/>
              <w:adjustRightInd w:val="0"/>
              <w:snapToGrid w:val="0"/>
              <w:rPr>
                <w:sz w:val="20"/>
                <w:szCs w:val="20"/>
              </w:rPr>
            </w:pPr>
            <w:hyperlink r:id="rId226" w:history="1">
              <w:r w:rsidR="00F631D2" w:rsidRPr="007B4CB5">
                <w:rPr>
                  <w:color w:val="0000FF"/>
                  <w:sz w:val="20"/>
                  <w:szCs w:val="20"/>
                  <w:u w:val="single"/>
                </w:rPr>
                <w:t>sheibat@yahoo.com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2084-2089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Miniviscocanalostomy in primary open angle glaucoma</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color w:val="000000"/>
                <w:sz w:val="20"/>
                <w:szCs w:val="20"/>
              </w:rPr>
              <w:t>Faried. M. Wagdy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Ophthalomolgy Department, Faculty of Medicine, Menofia University</w:t>
            </w:r>
          </w:p>
          <w:p w:rsidR="00F631D2" w:rsidRPr="007B4CB5" w:rsidRDefault="00E3760F" w:rsidP="00F631D2">
            <w:pPr>
              <w:kinsoku w:val="0"/>
              <w:overflowPunct w:val="0"/>
              <w:autoSpaceDE w:val="0"/>
              <w:autoSpaceDN w:val="0"/>
              <w:adjustRightInd w:val="0"/>
              <w:snapToGrid w:val="0"/>
              <w:rPr>
                <w:sz w:val="20"/>
                <w:szCs w:val="20"/>
              </w:rPr>
            </w:pPr>
            <w:hyperlink r:id="rId227" w:history="1">
              <w:r w:rsidR="00F631D2" w:rsidRPr="007B4CB5">
                <w:rPr>
                  <w:color w:val="0000FF"/>
                  <w:sz w:val="20"/>
                  <w:szCs w:val="20"/>
                  <w:u w:val="single"/>
                </w:rPr>
                <w:t>faried.wagdy@hotmail.com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2090-2094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Comparative Analysis of Pregnancy Outcome in Pregnant Women in Active and Latent Phase of Pregnancy; A Study from a Referral Center in Northwestern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Fahimeh Sehhati-Shafaii </w:t>
            </w:r>
            <w:r w:rsidRPr="007B4CB5">
              <w:rPr>
                <w:sz w:val="20"/>
                <w:szCs w:val="20"/>
                <w:vertAlign w:val="superscript"/>
              </w:rPr>
              <w:t>1</w:t>
            </w:r>
            <w:r w:rsidRPr="007B4CB5">
              <w:rPr>
                <w:sz w:val="20"/>
                <w:szCs w:val="20"/>
              </w:rPr>
              <w:t>, Leila Norouzi-Panahi </w:t>
            </w:r>
            <w:r w:rsidRPr="007B4CB5">
              <w:rPr>
                <w:sz w:val="20"/>
                <w:szCs w:val="20"/>
                <w:vertAlign w:val="superscript"/>
              </w:rPr>
              <w:t>2</w:t>
            </w:r>
            <w:r w:rsidRPr="007B4CB5">
              <w:rPr>
                <w:sz w:val="20"/>
                <w:szCs w:val="20"/>
              </w:rPr>
              <w:t>, Reza Piri </w:t>
            </w:r>
            <w:r w:rsidRPr="007B4CB5">
              <w:rPr>
                <w:sz w:val="20"/>
                <w:szCs w:val="20"/>
                <w:vertAlign w:val="superscript"/>
              </w:rPr>
              <w:t>3</w:t>
            </w:r>
            <w:r w:rsidRPr="007B4CB5">
              <w:rPr>
                <w:sz w:val="20"/>
                <w:szCs w:val="20"/>
              </w:rPr>
              <w:t>, Mohammad Naghavi-Behzad </w:t>
            </w:r>
            <w:r w:rsidRPr="007B4CB5">
              <w:rPr>
                <w:sz w:val="20"/>
                <w:szCs w:val="20"/>
                <w:vertAlign w:val="superscript"/>
              </w:rPr>
              <w:t>4</w:t>
            </w:r>
            <w:r w:rsidRPr="007B4CB5">
              <w:rPr>
                <w:sz w:val="20"/>
                <w:szCs w:val="20"/>
              </w:rPr>
              <w:t> , Somayyeh Naghi-Zadeh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1: Nursing &amp; Midwifery Faculty, Tabriz University of Medical Sciences, Tabriz,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 Department of Medical Faculty, Tabriz University of Medical Sciences, Tabriz,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3: Students' Research Committee, Tabriz University of Medical Sciences, Tabriz,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4: Medical Philosophy and History Research Center, Tabriz University of Medical Sciences, Tabriz,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28" w:history="1">
              <w:r w:rsidRPr="007B4CB5">
                <w:rPr>
                  <w:color w:val="0000FF"/>
                  <w:sz w:val="20"/>
                  <w:szCs w:val="20"/>
                  <w:u w:val="single"/>
                </w:rPr>
                <w:t>Somayyehnaghizadeh@yahoo.com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2095-2101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Modified Function Projective synchronization of Modified Lü dynamical system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 M. El-Dessoky</w:t>
            </w:r>
            <w:r w:rsidRPr="007B4CB5">
              <w:rPr>
                <w:sz w:val="20"/>
                <w:szCs w:val="20"/>
                <w:vertAlign w:val="superscript"/>
              </w:rPr>
              <w:t>1, 2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Department of Mathematics, Faculty of Science, King Abdulaziz University, P. O. Box 80203, Jeddah 21589,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Mathematics, Faculty of science, Mansoura University, Mansoura, 35516, Egypt</w:t>
            </w:r>
          </w:p>
          <w:p w:rsidR="00F631D2" w:rsidRPr="007B4CB5" w:rsidRDefault="00E3760F" w:rsidP="00F631D2">
            <w:pPr>
              <w:kinsoku w:val="0"/>
              <w:overflowPunct w:val="0"/>
              <w:autoSpaceDE w:val="0"/>
              <w:autoSpaceDN w:val="0"/>
              <w:adjustRightInd w:val="0"/>
              <w:snapToGrid w:val="0"/>
              <w:rPr>
                <w:sz w:val="20"/>
                <w:szCs w:val="20"/>
              </w:rPr>
            </w:pPr>
            <w:hyperlink r:id="rId229" w:history="1">
              <w:r w:rsidR="00F631D2" w:rsidRPr="007B4CB5">
                <w:rPr>
                  <w:color w:val="0000FF"/>
                  <w:sz w:val="20"/>
                  <w:szCs w:val="20"/>
                  <w:u w:val="single"/>
                </w:rPr>
                <w:t>dessokym@mans.edu.eg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2102-2105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Biological compatibility of carbon nanotubes for treatment of  Pollution of Nile tilapia (</w:t>
            </w:r>
            <w:r w:rsidRPr="007B4CB5">
              <w:rPr>
                <w:b/>
                <w:bCs/>
                <w:i/>
                <w:iCs/>
                <w:sz w:val="20"/>
                <w:szCs w:val="20"/>
              </w:rPr>
              <w:t>Oreochromis niloticus</w:t>
            </w:r>
            <w:r w:rsidRPr="007B4CB5">
              <w:rPr>
                <w:b/>
                <w:bCs/>
                <w:sz w:val="20"/>
                <w:szCs w:val="20"/>
              </w:rPr>
              <w:t>) by lead acetate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Marwa Salah</w:t>
            </w:r>
            <w:r w:rsidRPr="007B4CB5">
              <w:rPr>
                <w:sz w:val="20"/>
                <w:szCs w:val="20"/>
                <w:vertAlign w:val="superscript"/>
              </w:rPr>
              <w:t>1</w:t>
            </w:r>
            <w:r w:rsidRPr="007B4CB5">
              <w:rPr>
                <w:sz w:val="20"/>
                <w:szCs w:val="20"/>
              </w:rPr>
              <w:t>, Ahmed A. Farghali</w:t>
            </w:r>
            <w:r w:rsidRPr="007B4CB5">
              <w:rPr>
                <w:sz w:val="20"/>
                <w:szCs w:val="20"/>
                <w:vertAlign w:val="superscript"/>
              </w:rPr>
              <w:t>2</w:t>
            </w:r>
            <w:r w:rsidRPr="007B4CB5">
              <w:rPr>
                <w:sz w:val="20"/>
                <w:szCs w:val="20"/>
              </w:rPr>
              <w:t>, Hasnaa Azmy</w:t>
            </w:r>
            <w:r w:rsidRPr="007B4CB5">
              <w:rPr>
                <w:sz w:val="20"/>
                <w:szCs w:val="20"/>
                <w:vertAlign w:val="superscript"/>
              </w:rPr>
              <w:t>2 </w:t>
            </w:r>
            <w:r w:rsidRPr="007B4CB5">
              <w:rPr>
                <w:sz w:val="20"/>
                <w:szCs w:val="20"/>
              </w:rPr>
              <w:t>and Mohamed H. Khedr</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Zoology department</w:t>
            </w:r>
            <w:r w:rsidRPr="007B4CB5">
              <w:rPr>
                <w:color w:val="000000"/>
                <w:sz w:val="20"/>
                <w:szCs w:val="20"/>
              </w:rPr>
              <w:t>,  Faculty of Science, Beni-Suef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Chemistry Department, </w:t>
            </w:r>
            <w:r w:rsidRPr="007B4CB5">
              <w:rPr>
                <w:color w:val="000000"/>
                <w:sz w:val="20"/>
                <w:szCs w:val="20"/>
              </w:rPr>
              <w:t>Faculty of Science, Beni-Suef University</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Marwa_salah78@yahoo.com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2106-2117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rPr>
              <w:t>DNA-typing for Cytochrome Oxidase-1 of </w:t>
            </w:r>
            <w:r w:rsidRPr="007B4CB5">
              <w:rPr>
                <w:b/>
                <w:bCs/>
                <w:i/>
                <w:iCs/>
                <w:color w:val="000000"/>
                <w:kern w:val="36"/>
                <w:sz w:val="20"/>
                <w:szCs w:val="20"/>
              </w:rPr>
              <w:t>Hystrix indica </w:t>
            </w:r>
            <w:r w:rsidRPr="007B4CB5">
              <w:rPr>
                <w:b/>
                <w:bCs/>
                <w:color w:val="000000"/>
                <w:kern w:val="36"/>
                <w:sz w:val="20"/>
                <w:szCs w:val="20"/>
              </w:rPr>
              <w:t>(</w:t>
            </w:r>
            <w:hyperlink r:id="rId230" w:tooltip="order" w:history="1">
              <w:r w:rsidRPr="007B4CB5">
                <w:rPr>
                  <w:b/>
                  <w:bCs/>
                  <w:i/>
                  <w:iCs/>
                  <w:kern w:val="36"/>
                  <w:sz w:val="20"/>
                  <w:szCs w:val="20"/>
                </w:rPr>
                <w:t>Rodentia</w:t>
              </w:r>
            </w:hyperlink>
            <w:r w:rsidRPr="007B4CB5">
              <w:rPr>
                <w:b/>
                <w:bCs/>
                <w:i/>
                <w:iCs/>
                <w:color w:val="000000"/>
                <w:kern w:val="36"/>
                <w:sz w:val="20"/>
                <w:szCs w:val="20"/>
              </w:rPr>
              <w:t>; </w:t>
            </w:r>
            <w:hyperlink r:id="rId231" w:tooltip="family" w:history="1">
              <w:r w:rsidRPr="007B4CB5">
                <w:rPr>
                  <w:b/>
                  <w:bCs/>
                  <w:i/>
                  <w:iCs/>
                  <w:kern w:val="36"/>
                  <w:sz w:val="20"/>
                  <w:szCs w:val="20"/>
                </w:rPr>
                <w:t>Hystricidae</w:t>
              </w:r>
            </w:hyperlink>
            <w:r w:rsidRPr="007B4CB5">
              <w:rPr>
                <w:b/>
                <w:bCs/>
                <w:color w:val="000000"/>
                <w:kern w:val="36"/>
                <w:sz w:val="20"/>
                <w:szCs w:val="20"/>
              </w:rPr>
              <w:t>)</w:t>
            </w:r>
            <w:r w:rsidRPr="007B4CB5">
              <w:rPr>
                <w:b/>
                <w:bCs/>
                <w:i/>
                <w:iCs/>
                <w:color w:val="000000"/>
                <w:kern w:val="36"/>
                <w:sz w:val="20"/>
                <w:szCs w:val="20"/>
              </w:rPr>
              <w:t> </w:t>
            </w:r>
            <w:r w:rsidRPr="007B4CB5">
              <w:rPr>
                <w:b/>
                <w:bCs/>
                <w:color w:val="000000"/>
                <w:kern w:val="36"/>
                <w:sz w:val="20"/>
                <w:szCs w:val="20"/>
              </w:rPr>
              <w:t>from Kingdom Saudi Arabia</w:t>
            </w:r>
          </w:p>
          <w:p w:rsidR="00F631D2" w:rsidRPr="007B4CB5" w:rsidRDefault="00F631D2" w:rsidP="00F631D2">
            <w:pPr>
              <w:kinsoku w:val="0"/>
              <w:overflowPunct w:val="0"/>
              <w:autoSpaceDE w:val="0"/>
              <w:autoSpaceDN w:val="0"/>
              <w:adjustRightInd w:val="0"/>
              <w:snapToGrid w:val="0"/>
              <w:rPr>
                <w:b/>
                <w:bCs/>
                <w:i/>
                <w:iCs/>
                <w:sz w:val="20"/>
                <w:szCs w:val="20"/>
              </w:rPr>
            </w:pPr>
            <w:r w:rsidRPr="007B4CB5">
              <w:rPr>
                <w:i/>
                <w:iCs/>
                <w:sz w:val="20"/>
                <w:szCs w:val="20"/>
              </w:rPr>
              <w:t> Metwally M. Montaser</w:t>
            </w:r>
            <w:r w:rsidRPr="007B4CB5">
              <w:rPr>
                <w:i/>
                <w:iCs/>
                <w:sz w:val="20"/>
                <w:szCs w:val="20"/>
                <w:vertAlign w:val="superscript"/>
              </w:rPr>
              <w:t>1,2*</w:t>
            </w:r>
            <w:r w:rsidRPr="007B4CB5">
              <w:rPr>
                <w:i/>
                <w:iCs/>
                <w:sz w:val="20"/>
                <w:szCs w:val="20"/>
              </w:rPr>
              <w:t> and Samy F. Mahmoud</w:t>
            </w:r>
            <w:r w:rsidRPr="007B4CB5">
              <w:rPr>
                <w:i/>
                <w:iCs/>
                <w:sz w:val="20"/>
                <w:szCs w:val="20"/>
                <w:vertAlign w:val="superscript"/>
              </w:rPr>
              <w:t>1,3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Biotechnology Department, Faculty of Science, Taif University, P.O. Box 888, Taif 21974,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Zoology Department, Faculty of Science, Al-Azhar University, 11884 Nasr City,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Dairy Res., Food Techn. Res. Institute, Agric. Res., Center, Giza,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 </w:t>
            </w:r>
            <w:hyperlink r:id="rId232" w:history="1">
              <w:r w:rsidRPr="007B4CB5">
                <w:rPr>
                  <w:color w:val="0000FF"/>
                  <w:sz w:val="20"/>
                  <w:szCs w:val="20"/>
                  <w:u w:val="single"/>
                </w:rPr>
                <w:t>montaser1968@yahoo.com</w:t>
              </w:r>
            </w:hyperlink>
            <w:r w:rsidRPr="007B4CB5">
              <w:rPr>
                <w:sz w:val="20"/>
                <w:szCs w:val="20"/>
              </w:rPr>
              <w:t>, </w:t>
            </w:r>
            <w:hyperlink r:id="rId233" w:history="1">
              <w:r w:rsidRPr="007B4CB5">
                <w:rPr>
                  <w:color w:val="0000FF"/>
                  <w:sz w:val="20"/>
                  <w:szCs w:val="20"/>
                  <w:u w:val="single"/>
                </w:rPr>
                <w:t>m.montaser@tu.edu.sa</w:t>
              </w:r>
            </w:hyperlink>
            <w:r w:rsidRPr="007B4CB5">
              <w:rPr>
                <w:sz w:val="20"/>
                <w:szCs w:val="20"/>
              </w:rPr>
              <w: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iCs/>
                <w:sz w:val="20"/>
                <w:szCs w:val="20"/>
              </w:rPr>
              <w:t>2118-2122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298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Hormonal sex reversal in </w:t>
            </w:r>
            <w:r w:rsidRPr="007B4CB5">
              <w:rPr>
                <w:b/>
                <w:bCs/>
                <w:i/>
                <w:iCs/>
                <w:sz w:val="20"/>
                <w:szCs w:val="20"/>
              </w:rPr>
              <w:t>Oreochromis niloticus</w:t>
            </w:r>
            <w:r w:rsidRPr="007B4CB5">
              <w:rPr>
                <w:b/>
                <w:bCs/>
                <w:sz w:val="20"/>
                <w:szCs w:val="20"/>
              </w:rPr>
              <w:t> by oral administration of diethylstilbesterole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 T. Hamdoon</w:t>
            </w:r>
            <w:r w:rsidRPr="007B4CB5">
              <w:rPr>
                <w:sz w:val="20"/>
                <w:szCs w:val="20"/>
                <w:vertAlign w:val="superscript"/>
                <w:rtl/>
              </w:rPr>
              <w:t>1</w:t>
            </w:r>
            <w:r w:rsidRPr="007B4CB5">
              <w:rPr>
                <w:sz w:val="20"/>
                <w:szCs w:val="20"/>
              </w:rPr>
              <w:t>, F. Ibrahim</w:t>
            </w:r>
            <w:r w:rsidRPr="007B4CB5">
              <w:rPr>
                <w:sz w:val="20"/>
                <w:szCs w:val="20"/>
                <w:vertAlign w:val="superscript"/>
                <w:rtl/>
              </w:rPr>
              <w:t>2</w:t>
            </w:r>
            <w:r w:rsidRPr="007B4CB5">
              <w:rPr>
                <w:sz w:val="20"/>
                <w:szCs w:val="20"/>
              </w:rPr>
              <w:t>, A. M.Kelany</w:t>
            </w:r>
            <w:r w:rsidRPr="007B4CB5">
              <w:rPr>
                <w:sz w:val="20"/>
                <w:szCs w:val="20"/>
                <w:vertAlign w:val="superscript"/>
                <w:rtl/>
              </w:rPr>
              <w:t>3</w:t>
            </w:r>
            <w:r w:rsidRPr="007B4CB5">
              <w:rPr>
                <w:sz w:val="20"/>
                <w:szCs w:val="20"/>
              </w:rPr>
              <w:t> ,Hanan F. Elshazly</w:t>
            </w:r>
            <w:r w:rsidRPr="007B4CB5">
              <w:rPr>
                <w:sz w:val="20"/>
                <w:szCs w:val="20"/>
                <w:vertAlign w:val="superscript"/>
              </w:rPr>
              <w:t>3</w:t>
            </w:r>
            <w:r w:rsidRPr="007B4CB5">
              <w:rPr>
                <w:sz w:val="20"/>
                <w:szCs w:val="20"/>
              </w:rPr>
              <w:t>,and A. E. Zayed</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tl/>
              </w:rPr>
              <w:t>1</w:t>
            </w:r>
            <w:r w:rsidRPr="007B4CB5">
              <w:rPr>
                <w:sz w:val="20"/>
                <w:szCs w:val="20"/>
              </w:rPr>
              <w:t>Fac. Agriculture, Assiut University, Egypt; </w:t>
            </w:r>
            <w:r w:rsidRPr="007B4CB5">
              <w:rPr>
                <w:sz w:val="20"/>
                <w:szCs w:val="20"/>
                <w:vertAlign w:val="superscript"/>
              </w:rPr>
              <w:t>2</w:t>
            </w:r>
            <w:r w:rsidRPr="007B4CB5">
              <w:rPr>
                <w:sz w:val="20"/>
                <w:szCs w:val="20"/>
              </w:rPr>
              <w:t>Faculty of Medicine, Jizan University, Kingdom of Saudi Arabia;</w:t>
            </w:r>
            <w:r w:rsidRPr="007B4CB5">
              <w:rPr>
                <w:sz w:val="20"/>
                <w:szCs w:val="20"/>
                <w:vertAlign w:val="superscript"/>
              </w:rPr>
              <w:t>3</w:t>
            </w:r>
            <w:r w:rsidRPr="007B4CB5">
              <w:rPr>
                <w:sz w:val="20"/>
                <w:szCs w:val="20"/>
              </w:rPr>
              <w:t>Faculty of Science, (Dept. of Biological Sciences)King Abdulaziz University, Kingdom of Saudi Arabia; </w:t>
            </w:r>
            <w:r w:rsidRPr="007B4CB5">
              <w:rPr>
                <w:sz w:val="20"/>
                <w:szCs w:val="20"/>
                <w:vertAlign w:val="superscript"/>
              </w:rPr>
              <w:t>4</w:t>
            </w:r>
            <w:r w:rsidRPr="007B4CB5">
              <w:rPr>
                <w:sz w:val="20"/>
                <w:szCs w:val="20"/>
              </w:rPr>
              <w:t xml:space="preserve">Deanship of preparatory year, Jizan </w:t>
            </w:r>
            <w:r w:rsidRPr="007B4CB5">
              <w:rPr>
                <w:sz w:val="20"/>
                <w:szCs w:val="20"/>
              </w:rPr>
              <w:lastRenderedPageBreak/>
              <w:t>University, Kingdom of Saudi Arabia</w:t>
            </w:r>
          </w:p>
          <w:p w:rsidR="00F631D2" w:rsidRPr="007B4CB5" w:rsidRDefault="00E3760F" w:rsidP="00F631D2">
            <w:pPr>
              <w:kinsoku w:val="0"/>
              <w:overflowPunct w:val="0"/>
              <w:autoSpaceDE w:val="0"/>
              <w:autoSpaceDN w:val="0"/>
              <w:adjustRightInd w:val="0"/>
              <w:snapToGrid w:val="0"/>
              <w:rPr>
                <w:sz w:val="20"/>
                <w:szCs w:val="20"/>
              </w:rPr>
            </w:pPr>
            <w:hyperlink r:id="rId234" w:history="1">
              <w:r w:rsidR="00F631D2" w:rsidRPr="007B4CB5">
                <w:rPr>
                  <w:color w:val="0000FF"/>
                  <w:sz w:val="20"/>
                  <w:szCs w:val="20"/>
                  <w:u w:val="single"/>
                </w:rPr>
                <w:t>akelany@kau.edu.sa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2123-2128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299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Quality Assessment of Reduced-calorie Thai Mung Bean Marzipan Made with Erythritol-Sucralose Blend and Soy Milk</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Adisak Akesowan and Anchan Choonhahirun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Food Science and Technology, School of Science and Technology,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University of the Thai Chamber of Commerce, Bangkok 10400, Thailand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235" w:history="1">
              <w:r w:rsidRPr="007B4CB5">
                <w:rPr>
                  <w:color w:val="0000FF"/>
                  <w:sz w:val="20"/>
                  <w:szCs w:val="20"/>
                  <w:u w:val="single"/>
                </w:rPr>
                <w:t>adisak_ake@utcc.ac.th</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2129-2134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hanging="1"/>
              <w:rPr>
                <w:sz w:val="20"/>
                <w:szCs w:val="20"/>
              </w:rPr>
            </w:pPr>
            <w:r w:rsidRPr="007B4CB5">
              <w:rPr>
                <w:b/>
                <w:bCs/>
                <w:sz w:val="20"/>
                <w:szCs w:val="20"/>
              </w:rPr>
              <w:t>Supplementation of taurine attenuates cataract formation in alloxan-diabetic New Zealand White rabbits</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color w:val="FF0000"/>
                <w:sz w:val="20"/>
                <w:szCs w:val="20"/>
              </w:rPr>
              <w:t> </w:t>
            </w:r>
            <w:r w:rsidRPr="007B4CB5">
              <w:rPr>
                <w:sz w:val="20"/>
                <w:szCs w:val="20"/>
              </w:rPr>
              <w:t>Richard Wu</w:t>
            </w:r>
            <w:r w:rsidRPr="007B4CB5">
              <w:rPr>
                <w:sz w:val="20"/>
                <w:szCs w:val="20"/>
                <w:vertAlign w:val="superscript"/>
              </w:rPr>
              <w:t> 1</w:t>
            </w:r>
            <w:r w:rsidRPr="007B4CB5">
              <w:rPr>
                <w:sz w:val="20"/>
                <w:szCs w:val="20"/>
              </w:rPr>
              <w:t>,  Shang-Min Yeh</w:t>
            </w:r>
            <w:r w:rsidRPr="007B4CB5">
              <w:rPr>
                <w:sz w:val="20"/>
                <w:szCs w:val="20"/>
                <w:vertAlign w:val="superscript"/>
              </w:rPr>
              <w:t> 2,3,*</w:t>
            </w:r>
          </w:p>
          <w:p w:rsidR="00F631D2" w:rsidRPr="007B4CB5" w:rsidRDefault="00F631D2" w:rsidP="00F631D2">
            <w:pPr>
              <w:kinsoku w:val="0"/>
              <w:overflowPunct w:val="0"/>
              <w:autoSpaceDE w:val="0"/>
              <w:autoSpaceDN w:val="0"/>
              <w:adjustRightInd w:val="0"/>
              <w:snapToGrid w:val="0"/>
              <w:ind w:hanging="1"/>
              <w:rPr>
                <w:sz w:val="20"/>
                <w:szCs w:val="20"/>
              </w:rPr>
            </w:pPr>
            <w:r w:rsidRPr="007B4CB5">
              <w:rPr>
                <w:color w:val="FF0000"/>
                <w:sz w:val="20"/>
                <w:szCs w:val="20"/>
              </w:rPr>
              <w:t> </w:t>
            </w:r>
            <w:r w:rsidRPr="007B4CB5">
              <w:rPr>
                <w:color w:val="000000"/>
                <w:sz w:val="20"/>
                <w:szCs w:val="20"/>
                <w:vertAlign w:val="superscript"/>
              </w:rPr>
              <w:t>1</w:t>
            </w:r>
            <w:r w:rsidRPr="007B4CB5">
              <w:rPr>
                <w:sz w:val="20"/>
                <w:szCs w:val="20"/>
                <w:vertAlign w:val="superscript"/>
              </w:rPr>
              <w:t> </w:t>
            </w:r>
            <w:r w:rsidRPr="007B4CB5">
              <w:rPr>
                <w:sz w:val="20"/>
                <w:szCs w:val="20"/>
              </w:rPr>
              <w:t>Department of Optometry, Central Taiwan University of Science and Technology, Taichung City, Taiwan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 School of Optometry, Chung Shan Medical University, Taichung City, Taiwan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w:t>
            </w:r>
            <w:r w:rsidRPr="007B4CB5">
              <w:rPr>
                <w:b/>
                <w:bCs/>
                <w:color w:val="000000"/>
                <w:sz w:val="20"/>
                <w:szCs w:val="20"/>
              </w:rPr>
              <w:t> </w:t>
            </w:r>
            <w:r w:rsidRPr="007B4CB5">
              <w:rPr>
                <w:color w:val="000000"/>
                <w:sz w:val="20"/>
                <w:szCs w:val="20"/>
              </w:rPr>
              <w:t>Department of Ophthalmology, Chung Shan Medical University Hospital, Taichung City, Taiwan</w:t>
            </w:r>
          </w:p>
          <w:p w:rsidR="00F631D2" w:rsidRPr="007B4CB5" w:rsidRDefault="00E3760F" w:rsidP="00F631D2">
            <w:pPr>
              <w:kinsoku w:val="0"/>
              <w:overflowPunct w:val="0"/>
              <w:autoSpaceDE w:val="0"/>
              <w:autoSpaceDN w:val="0"/>
              <w:adjustRightInd w:val="0"/>
              <w:snapToGrid w:val="0"/>
              <w:ind w:hanging="1"/>
              <w:rPr>
                <w:sz w:val="20"/>
                <w:szCs w:val="20"/>
              </w:rPr>
            </w:pPr>
            <w:hyperlink r:id="rId236" w:history="1">
              <w:r w:rsidR="00F631D2" w:rsidRPr="007B4CB5">
                <w:rPr>
                  <w:color w:val="0000FF"/>
                  <w:sz w:val="20"/>
                  <w:szCs w:val="20"/>
                  <w:u w:val="single"/>
                </w:rPr>
                <w:t>ysm@csmu.edu.tw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2135-2138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effectiveness of Picture Exchange Communication System on learning request skills and the development of speech in Arabic-Speaking children with autism</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tl/>
              </w:rPr>
              <w:t> </w:t>
            </w:r>
            <w:r w:rsidRPr="007B4CB5">
              <w:rPr>
                <w:sz w:val="20"/>
                <w:szCs w:val="20"/>
              </w:rPr>
              <w:t>Ahmad Mousa Al-dawaideh</w:t>
            </w:r>
            <w:r w:rsidRPr="007B4CB5">
              <w:rPr>
                <w:sz w:val="20"/>
                <w:szCs w:val="20"/>
                <w:vertAlign w:val="superscript"/>
              </w:rPr>
              <w:t>1</w:t>
            </w:r>
            <w:r w:rsidRPr="007B4CB5">
              <w:rPr>
                <w:sz w:val="20"/>
                <w:szCs w:val="20"/>
              </w:rPr>
              <w:t> and Mousa Mohammad Al- Amayreh</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tl/>
              </w:rPr>
              <w:t> </w:t>
            </w:r>
            <w:r w:rsidRPr="007B4CB5">
              <w:rPr>
                <w:sz w:val="20"/>
                <w:szCs w:val="20"/>
                <w:vertAlign w:val="superscript"/>
              </w:rPr>
              <w:t>1</w:t>
            </w:r>
            <w:r w:rsidRPr="007B4CB5">
              <w:rPr>
                <w:sz w:val="20"/>
                <w:szCs w:val="20"/>
              </w:rPr>
              <w:t>Special Education Department, College of Education, King Abdulaziz University,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Speech- Language Department, Disabled Children Association (DCA), Riyadh, Saudi Arabia</w:t>
            </w:r>
          </w:p>
          <w:p w:rsidR="00F631D2" w:rsidRPr="007B4CB5" w:rsidRDefault="00E3760F" w:rsidP="00F631D2">
            <w:pPr>
              <w:kinsoku w:val="0"/>
              <w:overflowPunct w:val="0"/>
              <w:autoSpaceDE w:val="0"/>
              <w:autoSpaceDN w:val="0"/>
              <w:adjustRightInd w:val="0"/>
              <w:snapToGrid w:val="0"/>
              <w:rPr>
                <w:sz w:val="20"/>
                <w:szCs w:val="20"/>
              </w:rPr>
            </w:pPr>
            <w:hyperlink r:id="rId237" w:history="1">
              <w:r w:rsidR="00F631D2" w:rsidRPr="007B4CB5">
                <w:rPr>
                  <w:color w:val="336699"/>
                  <w:sz w:val="20"/>
                  <w:szCs w:val="20"/>
                  <w:u w:val="single"/>
                </w:rPr>
                <w:t>ahmad_aldawaideh@yahoo.com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2139-2148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Anatomy and Histology of the digestive system of the carnivorous fish, the brown-spotted grouper,</w:t>
            </w:r>
            <w:r w:rsidRPr="007B4CB5">
              <w:rPr>
                <w:b/>
                <w:bCs/>
                <w:i/>
                <w:iCs/>
                <w:sz w:val="20"/>
                <w:szCs w:val="20"/>
              </w:rPr>
              <w:t>Epinepheluschlorostigma</w:t>
            </w:r>
            <w:r w:rsidRPr="007B4CB5">
              <w:rPr>
                <w:b/>
                <w:bCs/>
                <w:sz w:val="20"/>
                <w:szCs w:val="20"/>
              </w:rPr>
              <w:t>(Pisces; Serranidae) from the Red Sea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82" w:name="_GoBack2"/>
            <w:r w:rsidRPr="007B4CB5">
              <w:rPr>
                <w:sz w:val="20"/>
                <w:szCs w:val="20"/>
              </w:rPr>
              <w:t>Adel A. Hassan </w:t>
            </w:r>
            <w:r w:rsidRPr="007B4CB5">
              <w:rPr>
                <w:sz w:val="20"/>
                <w:szCs w:val="20"/>
                <w:vertAlign w:val="superscript"/>
              </w:rPr>
              <w:t>1,2</w:t>
            </w:r>
            <w:bookmarkEnd w:id="82"/>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Department of Zoology, Faculty of Science, Ain Shams University, Cairo, ARE.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Faculty of Science and Arts, MuhaielAseer,Tihama Branch, King Khalid University, KSA.</w:t>
            </w:r>
          </w:p>
          <w:p w:rsidR="00F631D2" w:rsidRPr="007B4CB5" w:rsidRDefault="00E3760F" w:rsidP="00F631D2">
            <w:pPr>
              <w:kinsoku w:val="0"/>
              <w:overflowPunct w:val="0"/>
              <w:autoSpaceDE w:val="0"/>
              <w:autoSpaceDN w:val="0"/>
              <w:adjustRightInd w:val="0"/>
              <w:snapToGrid w:val="0"/>
              <w:rPr>
                <w:sz w:val="20"/>
                <w:szCs w:val="20"/>
              </w:rPr>
            </w:pPr>
            <w:hyperlink r:id="rId238" w:history="1">
              <w:r w:rsidR="00F631D2" w:rsidRPr="007B4CB5">
                <w:rPr>
                  <w:color w:val="0000FF"/>
                  <w:sz w:val="20"/>
                  <w:szCs w:val="20"/>
                  <w:u w:val="single"/>
                </w:rPr>
                <w:t>e_adelali@yahoo.com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2149-2164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Perspective of parents and teachers about appropriate jobs for some categories of </w:t>
            </w:r>
            <w:r w:rsidRPr="007B4CB5">
              <w:rPr>
                <w:b/>
                <w:bCs/>
                <w:color w:val="000000"/>
                <w:sz w:val="20"/>
                <w:szCs w:val="20"/>
              </w:rPr>
              <w:t>disabilities</w:t>
            </w:r>
            <w:r w:rsidRPr="007B4CB5">
              <w:rPr>
                <w:b/>
                <w:bCs/>
                <w:sz w:val="20"/>
                <w:szCs w:val="20"/>
              </w:rPr>
              <w:t> and </w:t>
            </w:r>
            <w:r w:rsidRPr="007B4CB5">
              <w:rPr>
                <w:b/>
                <w:bCs/>
                <w:color w:val="000000"/>
                <w:sz w:val="20"/>
                <w:szCs w:val="20"/>
              </w:rPr>
              <w:t>the obstacles of getting a job</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Ahmed Nabawy Abdou Issa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Special Education, King Abed Aziz University, P.O. Box 15758 Jeddah 21454</w:t>
            </w:r>
          </w:p>
          <w:p w:rsidR="00F631D2" w:rsidRPr="007B4CB5" w:rsidRDefault="00E3760F" w:rsidP="00F631D2">
            <w:pPr>
              <w:kinsoku w:val="0"/>
              <w:overflowPunct w:val="0"/>
              <w:autoSpaceDE w:val="0"/>
              <w:autoSpaceDN w:val="0"/>
              <w:adjustRightInd w:val="0"/>
              <w:snapToGrid w:val="0"/>
              <w:rPr>
                <w:sz w:val="20"/>
                <w:szCs w:val="20"/>
              </w:rPr>
            </w:pPr>
            <w:hyperlink r:id="rId239" w:history="1">
              <w:r w:rsidR="00F631D2" w:rsidRPr="007B4CB5">
                <w:rPr>
                  <w:color w:val="0000FF"/>
                  <w:sz w:val="20"/>
                  <w:szCs w:val="20"/>
                  <w:u w:val="single"/>
                </w:rPr>
                <w:t>ahmednabawy50@hotmail.com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2165-2172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304</w:t>
            </w:r>
          </w:p>
        </w:tc>
        <w:tc>
          <w:tcPr>
            <w:tcW w:w="7341" w:type="dxa"/>
            <w:tcMar>
              <w:top w:w="15" w:type="dxa"/>
              <w:left w:w="15" w:type="dxa"/>
              <w:bottom w:w="15" w:type="dxa"/>
              <w:right w:w="15" w:type="dxa"/>
            </w:tcMar>
            <w:vAlign w:val="center"/>
          </w:tcPr>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Analysis of Two-year corneal cross-linking results in keratoconus patients</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Mohamed Iqbal H.</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Ophthalmology, Sohag University Hospital, Faculty of Medicine, Sohag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40" w:history="1">
              <w:r w:rsidRPr="007B4CB5">
                <w:rPr>
                  <w:color w:val="0000FF"/>
                  <w:sz w:val="20"/>
                  <w:szCs w:val="20"/>
                  <w:u w:val="single"/>
                </w:rPr>
                <w:t>dr_m_iqbal@yahoo.com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2173-2180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333333"/>
                <w:sz w:val="20"/>
                <w:szCs w:val="20"/>
              </w:rPr>
              <w:t>Effect of Breast Cancer on Some Psychological Variables for Saudi Women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Khaled Ramadan Abd Elfattah soliman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Faculty of Education, King Abdulaziz University</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2181-2190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kern w:val="36"/>
                <w:sz w:val="20"/>
                <w:szCs w:val="20"/>
              </w:rPr>
              <w:t>Effects of Synthetic Food Color (Carmoisine) on Expression of Some Fuel Metabolism Genes in Liver of Male Albino Rats</w:t>
            </w:r>
          </w:p>
          <w:p w:rsidR="00F631D2" w:rsidRPr="007B4CB5" w:rsidRDefault="00F631D2" w:rsidP="00F631D2">
            <w:pPr>
              <w:kinsoku w:val="0"/>
              <w:overflowPunct w:val="0"/>
              <w:autoSpaceDE w:val="0"/>
              <w:autoSpaceDN w:val="0"/>
              <w:adjustRightInd w:val="0"/>
              <w:snapToGrid w:val="0"/>
              <w:rPr>
                <w:b/>
                <w:bCs/>
                <w:iCs/>
                <w:sz w:val="20"/>
                <w:szCs w:val="20"/>
              </w:rPr>
            </w:pPr>
            <w:r w:rsidRPr="007B4CB5">
              <w:rPr>
                <w:sz w:val="20"/>
                <w:szCs w:val="20"/>
              </w:rPr>
              <w:t>                                                         </w:t>
            </w:r>
            <w:r w:rsidRPr="007B4CB5">
              <w:rPr>
                <w:iCs/>
                <w:sz w:val="20"/>
                <w:szCs w:val="20"/>
              </w:rPr>
              <w:t>Metwally M. Montaser</w:t>
            </w:r>
            <w:r w:rsidRPr="007B4CB5">
              <w:rPr>
                <w:iCs/>
                <w:sz w:val="20"/>
                <w:szCs w:val="20"/>
                <w:vertAlign w:val="superscript"/>
              </w:rPr>
              <w:t>1,2</w:t>
            </w:r>
            <w:r w:rsidRPr="007B4CB5">
              <w:rPr>
                <w:iCs/>
                <w:sz w:val="20"/>
                <w:szCs w:val="20"/>
              </w:rPr>
              <w:t>, Mohamed E. ElKafafi</w:t>
            </w:r>
            <w:r w:rsidRPr="007B4CB5">
              <w:rPr>
                <w:iCs/>
                <w:sz w:val="20"/>
                <w:szCs w:val="20"/>
                <w:vertAlign w:val="superscript"/>
              </w:rPr>
              <w:t>1,3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xml:space="preserve"> Biotechnology Department, Faculty of Science, Taif University, P.O. Box 888, Taif </w:t>
            </w:r>
            <w:r w:rsidRPr="007B4CB5">
              <w:rPr>
                <w:sz w:val="20"/>
                <w:szCs w:val="20"/>
              </w:rPr>
              <w:lastRenderedPageBreak/>
              <w:t>21974,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Zoology Department, Faculty of Science, Al-Azhar University, 11884 Nasr City,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Histology Dept., Faculty of Veterinary, Menufya University, Sadat City, Egypt.</w:t>
            </w:r>
          </w:p>
          <w:p w:rsidR="00F631D2" w:rsidRPr="007B4CB5" w:rsidRDefault="00E3760F" w:rsidP="00F631D2">
            <w:pPr>
              <w:kinsoku w:val="0"/>
              <w:overflowPunct w:val="0"/>
              <w:autoSpaceDE w:val="0"/>
              <w:autoSpaceDN w:val="0"/>
              <w:adjustRightInd w:val="0"/>
              <w:snapToGrid w:val="0"/>
              <w:rPr>
                <w:sz w:val="20"/>
                <w:szCs w:val="20"/>
              </w:rPr>
            </w:pPr>
            <w:hyperlink r:id="rId241" w:history="1">
              <w:r w:rsidR="00F631D2" w:rsidRPr="007B4CB5">
                <w:rPr>
                  <w:color w:val="0000FF"/>
                  <w:sz w:val="20"/>
                  <w:szCs w:val="20"/>
                  <w:u w:val="single"/>
                </w:rPr>
                <w:t>montaser1968@yahoo.com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2191-2198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307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Evaluation of Two Treatment Modalities forPatients with Combination Syndrome Suffering FromNarrow Anterior Maxilla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Tamer Omar Ibrahim</w:t>
            </w:r>
            <w:r w:rsidRPr="007B4CB5">
              <w:rPr>
                <w:sz w:val="20"/>
                <w:szCs w:val="20"/>
                <w:vertAlign w:val="superscript"/>
              </w:rPr>
              <w:t>1</w:t>
            </w:r>
            <w:r w:rsidRPr="007B4CB5">
              <w:rPr>
                <w:sz w:val="20"/>
                <w:szCs w:val="20"/>
              </w:rPr>
              <w:t> and Riham Omar Ibrahim</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Department of Prosthodontics, Faculty of Dentistry, Ain Shams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Oral Medicine, Periodontology and Oral Diagnosis, Faculty of Oral and Dental Medicine, Cairo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drtamomar@yahoo.com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2199-2210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Immobilization Stress on the Cytoskeletal</w:t>
            </w:r>
            <w:r w:rsidRPr="007B4CB5">
              <w:rPr>
                <w:sz w:val="20"/>
                <w:szCs w:val="20"/>
              </w:rPr>
              <w:t> </w:t>
            </w:r>
            <w:r w:rsidRPr="007B4CB5">
              <w:rPr>
                <w:b/>
                <w:bCs/>
                <w:sz w:val="20"/>
                <w:szCs w:val="20"/>
              </w:rPr>
              <w:t>Intermediate Filaments of Rat Stomach and the Possible Curative Role of Diazepam</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s-ES"/>
              </w:rPr>
              <w:t> </w:t>
            </w:r>
            <w:r w:rsidRPr="007B4CB5">
              <w:rPr>
                <w:sz w:val="20"/>
                <w:szCs w:val="20"/>
                <w:lang w:val="es-ES"/>
              </w:rPr>
              <w:t>Nabila I. El – Desouki</w:t>
            </w:r>
            <w:r w:rsidRPr="007B4CB5">
              <w:rPr>
                <w:sz w:val="20"/>
                <w:szCs w:val="20"/>
                <w:vertAlign w:val="superscript"/>
                <w:lang w:val="es-ES"/>
              </w:rPr>
              <w:t>1</w:t>
            </w:r>
            <w:r w:rsidRPr="007B4CB5">
              <w:rPr>
                <w:sz w:val="20"/>
                <w:szCs w:val="20"/>
                <w:lang w:val="es-ES"/>
              </w:rPr>
              <w:t>;</w:t>
            </w:r>
            <w:r w:rsidRPr="007B4CB5">
              <w:rPr>
                <w:spacing w:val="4"/>
                <w:sz w:val="20"/>
                <w:szCs w:val="20"/>
                <w:lang w:val="es-ES"/>
              </w:rPr>
              <w:t> Amal I. El-Refaiy</w:t>
            </w:r>
            <w:r w:rsidRPr="007B4CB5">
              <w:rPr>
                <w:sz w:val="20"/>
                <w:szCs w:val="20"/>
                <w:vertAlign w:val="superscript"/>
                <w:lang w:val="es-ES"/>
              </w:rPr>
              <w:t>2; </w:t>
            </w:r>
            <w:r w:rsidRPr="007B4CB5">
              <w:rPr>
                <w:sz w:val="20"/>
                <w:szCs w:val="20"/>
                <w:lang w:val="es-ES"/>
              </w:rPr>
              <w:t>Gabry M. Sayed</w:t>
            </w:r>
            <w:r w:rsidRPr="007B4CB5">
              <w:rPr>
                <w:sz w:val="20"/>
                <w:szCs w:val="20"/>
                <w:vertAlign w:val="superscript"/>
                <w:lang w:val="es-ES"/>
              </w:rPr>
              <w:t>3</w:t>
            </w:r>
            <w:r w:rsidRPr="007B4CB5">
              <w:rPr>
                <w:sz w:val="20"/>
                <w:szCs w:val="20"/>
                <w:lang w:val="es-ES"/>
              </w:rPr>
              <w:t>; Mona A.Ibrahim</w:t>
            </w:r>
            <w:r w:rsidRPr="007B4CB5">
              <w:rPr>
                <w:sz w:val="20"/>
                <w:szCs w:val="20"/>
                <w:vertAlign w:val="superscript"/>
                <w:lang w:val="es-ES"/>
              </w:rPr>
              <w:t>3</w:t>
            </w:r>
            <w:r w:rsidRPr="007B4CB5">
              <w:rPr>
                <w:sz w:val="20"/>
                <w:szCs w:val="20"/>
                <w:lang w:val="es-ES"/>
              </w:rPr>
              <w:t> and Heba N. Mohamed</w:t>
            </w:r>
            <w:r w:rsidRPr="007B4CB5">
              <w:rPr>
                <w:sz w:val="20"/>
                <w:szCs w:val="20"/>
                <w:vertAlign w:val="superscript"/>
                <w:lang w:val="es-ES"/>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lang w:val="es-ES"/>
              </w:rPr>
              <w:t> </w:t>
            </w:r>
            <w:r w:rsidRPr="007B4CB5">
              <w:rPr>
                <w:sz w:val="20"/>
                <w:szCs w:val="20"/>
                <w:vertAlign w:val="superscript"/>
              </w:rPr>
              <w:t>1</w:t>
            </w:r>
            <w:r w:rsidRPr="007B4CB5">
              <w:rPr>
                <w:sz w:val="20"/>
                <w:szCs w:val="20"/>
              </w:rPr>
              <w:t>Department of Zoology, Faculty of Science,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pacing w:val="4"/>
                <w:sz w:val="20"/>
                <w:szCs w:val="20"/>
              </w:rPr>
              <w:t>Department of Biological &amp; Environmental Science, Faculty of Home Economic, Al-</w:t>
            </w:r>
            <w:r w:rsidRPr="007B4CB5">
              <w:rPr>
                <w:spacing w:val="4"/>
                <w:sz w:val="20"/>
                <w:szCs w:val="20"/>
                <w:rtl/>
              </w:rPr>
              <w:t> </w:t>
            </w:r>
            <w:r w:rsidRPr="007B4CB5">
              <w:rPr>
                <w:spacing w:val="4"/>
                <w:sz w:val="20"/>
                <w:szCs w:val="20"/>
              </w:rPr>
              <w:t>Azhar University</w:t>
            </w:r>
            <w:r w:rsidRPr="007B4CB5">
              <w:rPr>
                <w:sz w:val="20"/>
                <w:szCs w:val="20"/>
              </w:rPr>
              <w:t>,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Zoology, Faculty of Science, Helwan University, Egypt</w:t>
            </w:r>
          </w:p>
          <w:p w:rsidR="00F631D2" w:rsidRPr="007B4CB5" w:rsidRDefault="00E3760F" w:rsidP="00F631D2">
            <w:pPr>
              <w:kinsoku w:val="0"/>
              <w:overflowPunct w:val="0"/>
              <w:autoSpaceDE w:val="0"/>
              <w:autoSpaceDN w:val="0"/>
              <w:adjustRightInd w:val="0"/>
              <w:snapToGrid w:val="0"/>
              <w:rPr>
                <w:sz w:val="20"/>
                <w:szCs w:val="20"/>
              </w:rPr>
            </w:pPr>
            <w:hyperlink r:id="rId242" w:history="1">
              <w:r w:rsidR="00F631D2" w:rsidRPr="007B4CB5">
                <w:rPr>
                  <w:color w:val="0000FF"/>
                  <w:sz w:val="20"/>
                  <w:szCs w:val="20"/>
                  <w:u w:val="single"/>
                </w:rPr>
                <w:t>nabiladesoky@yahoo.com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2211-2219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309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Effectiveness of a Training Program in Developing Teacher's Knowledge in Modifying the Behavior of Children with Autism and Mental Retardation</w:t>
            </w:r>
          </w:p>
          <w:p w:rsidR="00F631D2" w:rsidRPr="007B4CB5" w:rsidRDefault="00F631D2" w:rsidP="00F631D2">
            <w:pPr>
              <w:kinsoku w:val="0"/>
              <w:overflowPunct w:val="0"/>
              <w:autoSpaceDE w:val="0"/>
              <w:autoSpaceDN w:val="0"/>
              <w:adjustRightInd w:val="0"/>
              <w:snapToGrid w:val="0"/>
              <w:rPr>
                <w:sz w:val="20"/>
                <w:szCs w:val="20"/>
              </w:rPr>
            </w:pPr>
            <w:bookmarkStart w:id="83" w:name="_GoBack3"/>
            <w:r w:rsidRPr="007B4CB5">
              <w:rPr>
                <w:sz w:val="20"/>
                <w:szCs w:val="20"/>
              </w:rPr>
              <w:t>Omar Fawwaz Abdel Aziz</w:t>
            </w:r>
            <w:bookmarkEnd w:id="83"/>
            <w:r w:rsidRPr="007B4CB5">
              <w:rPr>
                <w:sz w:val="20"/>
                <w:szCs w:val="20"/>
              </w:rPr>
              <w:t> </w:t>
            </w:r>
            <w:r w:rsidRPr="007B4CB5">
              <w:rPr>
                <w:color w:val="000000"/>
                <w:sz w:val="20"/>
                <w:szCs w:val="20"/>
              </w:rPr>
              <w:t>and </w:t>
            </w:r>
            <w:r w:rsidRPr="007B4CB5">
              <w:rPr>
                <w:sz w:val="20"/>
                <w:szCs w:val="20"/>
              </w:rPr>
              <w:t>Naif Abed Alzarea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sz w:val="20"/>
                <w:szCs w:val="20"/>
              </w:rPr>
              <w:t>Faculty of Education- king abdulaziz University, KSA</w:t>
            </w:r>
          </w:p>
          <w:p w:rsidR="00F631D2" w:rsidRPr="007B4CB5" w:rsidRDefault="00E3760F" w:rsidP="00F631D2">
            <w:pPr>
              <w:kinsoku w:val="0"/>
              <w:overflowPunct w:val="0"/>
              <w:autoSpaceDE w:val="0"/>
              <w:autoSpaceDN w:val="0"/>
              <w:adjustRightInd w:val="0"/>
              <w:snapToGrid w:val="0"/>
              <w:rPr>
                <w:sz w:val="20"/>
                <w:szCs w:val="20"/>
              </w:rPr>
            </w:pPr>
            <w:hyperlink r:id="rId243" w:history="1">
              <w:r w:rsidR="00F631D2" w:rsidRPr="007B4CB5">
                <w:rPr>
                  <w:color w:val="0000FF"/>
                  <w:sz w:val="20"/>
                  <w:szCs w:val="20"/>
                  <w:u w:val="single"/>
                </w:rPr>
                <w:t>dr.omarabdelaziz@yahoo.com</w:t>
              </w:r>
            </w:hyperlink>
            <w:r w:rsidR="00F631D2" w:rsidRPr="007B4CB5">
              <w:rPr>
                <w:sz w:val="20"/>
                <w:szCs w:val="20"/>
              </w:rPr>
              <w:t>, </w:t>
            </w:r>
            <w:r w:rsidR="00F631D2" w:rsidRPr="007B4CB5">
              <w:rPr>
                <w:color w:val="000000"/>
                <w:sz w:val="20"/>
                <w:szCs w:val="20"/>
                <w:u w:val="single"/>
              </w:rPr>
              <w:t>alzarea3@yahoo.com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220-2229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bCs/>
                <w:color w:val="000000"/>
                <w:kern w:val="36"/>
                <w:sz w:val="20"/>
                <w:szCs w:val="20"/>
              </w:rPr>
            </w:pPr>
            <w:r w:rsidRPr="007B4CB5">
              <w:rPr>
                <w:b/>
                <w:bCs/>
                <w:color w:val="000000"/>
                <w:kern w:val="36"/>
                <w:sz w:val="20"/>
                <w:szCs w:val="20"/>
                <w:lang w:val="en-AU"/>
              </w:rPr>
              <w:t>Assess learning styles profile of High and Low Arabic reading achievement in preparatory schools students in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AU"/>
              </w:rPr>
              <w:t> Ibrahim Abdu Saadi</w:t>
            </w:r>
            <w:r w:rsidRPr="007B4CB5">
              <w:rPr>
                <w:sz w:val="20"/>
                <w:szCs w:val="20"/>
                <w:vertAlign w:val="superscript"/>
                <w:lang w:val="en-AU"/>
              </w:rPr>
              <w:t>1</w:t>
            </w:r>
            <w:r w:rsidRPr="007B4CB5">
              <w:rPr>
                <w:sz w:val="20"/>
                <w:szCs w:val="20"/>
                <w:lang w:val="en-AU"/>
              </w:rPr>
              <w:t>, Marwan Ali Alharbi</w:t>
            </w:r>
            <w:r w:rsidRPr="007B4CB5">
              <w:rPr>
                <w:sz w:val="20"/>
                <w:szCs w:val="20"/>
                <w:vertAlign w:val="superscript"/>
                <w:lang w:val="en-AU"/>
              </w:rPr>
              <w:t>1</w:t>
            </w:r>
            <w:r w:rsidRPr="007B4CB5">
              <w:rPr>
                <w:sz w:val="20"/>
                <w:szCs w:val="20"/>
                <w:lang w:val="en-AU"/>
              </w:rPr>
              <w:t>, Anthony P Watt</w:t>
            </w:r>
            <w:r w:rsidRPr="007B4CB5">
              <w:rPr>
                <w:sz w:val="20"/>
                <w:szCs w:val="20"/>
                <w:vertAlign w:val="superscript"/>
                <w:lang w:val="en-AU"/>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AU"/>
              </w:rPr>
              <w:t> 1</w:t>
            </w:r>
            <w:r w:rsidRPr="007B4CB5">
              <w:rPr>
                <w:sz w:val="20"/>
                <w:szCs w:val="20"/>
                <w:lang w:val="en-AU"/>
              </w:rPr>
              <w:t>Department of Educational Psychology, King Abdulaziz University,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AU"/>
              </w:rPr>
              <w:t>2</w:t>
            </w:r>
            <w:r w:rsidRPr="007B4CB5">
              <w:rPr>
                <w:sz w:val="20"/>
                <w:szCs w:val="20"/>
                <w:lang w:val="en-AU"/>
              </w:rPr>
              <w:t>College of Education, Victoria University, Australia</w:t>
            </w:r>
          </w:p>
          <w:p w:rsidR="00F631D2" w:rsidRPr="007B4CB5" w:rsidRDefault="00E3760F" w:rsidP="00F631D2">
            <w:pPr>
              <w:kinsoku w:val="0"/>
              <w:overflowPunct w:val="0"/>
              <w:autoSpaceDE w:val="0"/>
              <w:autoSpaceDN w:val="0"/>
              <w:adjustRightInd w:val="0"/>
              <w:snapToGrid w:val="0"/>
              <w:rPr>
                <w:sz w:val="20"/>
                <w:szCs w:val="20"/>
              </w:rPr>
            </w:pPr>
            <w:hyperlink r:id="rId244" w:history="1">
              <w:r w:rsidR="00F631D2" w:rsidRPr="007B4CB5">
                <w:rPr>
                  <w:color w:val="0000FF"/>
                  <w:sz w:val="20"/>
                  <w:szCs w:val="20"/>
                  <w:u w:val="single"/>
                </w:rPr>
                <w:t>net22001@hotmail.com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AU"/>
              </w:rPr>
              <w:t>2230-2238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Analysis And Investigation: Influencing Factors Of Benign Nurse-Patient Relationship Cognition Both Nurses And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Wanhong Wei</w:t>
            </w:r>
            <w:r w:rsidRPr="007B4CB5">
              <w:rPr>
                <w:sz w:val="20"/>
                <w:szCs w:val="20"/>
                <w:vertAlign w:val="superscript"/>
              </w:rPr>
              <w:t>1</w:t>
            </w:r>
            <w:r w:rsidRPr="007B4CB5">
              <w:rPr>
                <w:sz w:val="20"/>
                <w:szCs w:val="20"/>
              </w:rPr>
              <w:t>, Qiaofang Yang</w:t>
            </w:r>
            <w:r w:rsidRPr="007B4CB5">
              <w:rPr>
                <w:sz w:val="20"/>
                <w:szCs w:val="20"/>
                <w:vertAlign w:val="superscript"/>
              </w:rPr>
              <w:t>2</w:t>
            </w:r>
            <w:r w:rsidRPr="007B4CB5">
              <w:rPr>
                <w:sz w:val="20"/>
                <w:szCs w:val="20"/>
              </w:rPr>
              <w:t>, Yulan Chang</w:t>
            </w:r>
            <w:r w:rsidRPr="007B4CB5">
              <w:rPr>
                <w:sz w:val="20"/>
                <w:szCs w:val="20"/>
                <w:vertAlign w:val="superscript"/>
              </w:rPr>
              <w:t>3</w:t>
            </w:r>
            <w:r w:rsidRPr="007B4CB5">
              <w:rPr>
                <w:sz w:val="20"/>
                <w:szCs w:val="20"/>
              </w:rPr>
              <w:t>, Weihua Liu</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ind w:firstLine="100"/>
              <w:rPr>
                <w:sz w:val="20"/>
                <w:szCs w:val="20"/>
              </w:rPr>
            </w:pPr>
            <w:r w:rsidRPr="007B4CB5">
              <w:rPr>
                <w:sz w:val="20"/>
                <w:szCs w:val="20"/>
              </w:rPr>
              <w:t> </w:t>
            </w:r>
            <w:r w:rsidRPr="007B4CB5">
              <w:rPr>
                <w:sz w:val="20"/>
                <w:szCs w:val="20"/>
                <w:vertAlign w:val="superscript"/>
              </w:rPr>
              <w:t>1</w:t>
            </w:r>
            <w:r w:rsidRPr="007B4CB5">
              <w:rPr>
                <w:sz w:val="20"/>
                <w:szCs w:val="20"/>
              </w:rPr>
              <w:t>The Nursing College of Zhengzhou University, 100 Science Road, Zhengzhou, Henan, China, 450001.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Henan Provincal People's Hospital,</w:t>
            </w:r>
            <w:r w:rsidRPr="007B4CB5">
              <w:rPr>
                <w:color w:val="333333"/>
                <w:sz w:val="20"/>
                <w:szCs w:val="20"/>
              </w:rPr>
              <w:t> </w:t>
            </w:r>
            <w:r w:rsidRPr="007B4CB5">
              <w:rPr>
                <w:color w:val="333333"/>
                <w:sz w:val="20"/>
                <w:szCs w:val="20"/>
                <w:shd w:val="clear" w:color="auto" w:fill="FFFFFF"/>
              </w:rPr>
              <w:t>7 Weiwu Lu, Zhengzhou,</w:t>
            </w:r>
            <w:r w:rsidRPr="007B4CB5">
              <w:rPr>
                <w:color w:val="333333"/>
                <w:sz w:val="20"/>
                <w:szCs w:val="20"/>
              </w:rPr>
              <w:t> </w:t>
            </w:r>
            <w:r w:rsidRPr="007B4CB5">
              <w:rPr>
                <w:sz w:val="20"/>
                <w:szCs w:val="20"/>
              </w:rPr>
              <w:t>Zhengzhou, Henan, China, 450001.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Henan Nursing Vocational College, </w:t>
            </w:r>
            <w:r w:rsidRPr="007B4CB5">
              <w:rPr>
                <w:color w:val="000000"/>
                <w:sz w:val="20"/>
                <w:szCs w:val="20"/>
                <w:shd w:val="clear" w:color="auto" w:fill="FFFFFF"/>
              </w:rPr>
              <w:t>No.67 Pangeng Street, Anyang, Henan, China, 455000</w:t>
            </w:r>
          </w:p>
          <w:p w:rsidR="00F631D2" w:rsidRPr="007B4CB5" w:rsidRDefault="00E3760F" w:rsidP="00F631D2">
            <w:pPr>
              <w:kinsoku w:val="0"/>
              <w:overflowPunct w:val="0"/>
              <w:autoSpaceDE w:val="0"/>
              <w:autoSpaceDN w:val="0"/>
              <w:adjustRightInd w:val="0"/>
              <w:snapToGrid w:val="0"/>
              <w:rPr>
                <w:sz w:val="20"/>
                <w:szCs w:val="20"/>
              </w:rPr>
            </w:pPr>
            <w:hyperlink r:id="rId245" w:history="1">
              <w:r w:rsidR="00F631D2" w:rsidRPr="007B4CB5">
                <w:rPr>
                  <w:color w:val="0000FF"/>
                  <w:sz w:val="20"/>
                  <w:szCs w:val="20"/>
                  <w:u w:val="single"/>
                </w:rPr>
                <w:t>eaam68@163.com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2239-2242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Reasons the principle of the legality crimes and punishments in Islam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Alireza Shakarbigi (M.A) </w:t>
            </w:r>
            <w:r w:rsidRPr="007B4CB5">
              <w:rPr>
                <w:sz w:val="20"/>
                <w:szCs w:val="20"/>
                <w:vertAlign w:val="superscript"/>
              </w:rPr>
              <w:t>1</w:t>
            </w:r>
            <w:r w:rsidRPr="007B4CB5">
              <w:rPr>
                <w:sz w:val="20"/>
                <w:szCs w:val="20"/>
              </w:rPr>
              <w:t>, Amir Ahmadi (M.A)</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46" w:history="1">
              <w:r w:rsidRPr="007B4CB5">
                <w:rPr>
                  <w:color w:val="0000FF"/>
                  <w:sz w:val="20"/>
                  <w:szCs w:val="20"/>
                  <w:u w:val="single"/>
                </w:rPr>
                <w:t>Ali.shakarbaigi@gmail.com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47" w:history="1">
              <w:r w:rsidRPr="007B4CB5">
                <w:rPr>
                  <w:color w:val="0000FF"/>
                  <w:sz w:val="20"/>
                  <w:szCs w:val="20"/>
                  <w:u w:val="single"/>
                </w:rPr>
                <w:t>Amir.ahmadiy91@gmail.com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2243-2245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Civil liability arising from errors in medical career in the republic Islamic of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Amir Ahmadi (M. A)</w:t>
            </w:r>
            <w:r w:rsidRPr="007B4CB5">
              <w:rPr>
                <w:sz w:val="20"/>
                <w:szCs w:val="20"/>
                <w:vertAlign w:val="superscript"/>
              </w:rPr>
              <w:t>1</w:t>
            </w:r>
            <w:r w:rsidRPr="007B4CB5">
              <w:rPr>
                <w:sz w:val="20"/>
                <w:szCs w:val="20"/>
              </w:rPr>
              <w:t>, Yoseph Niazi (M. A)</w:t>
            </w:r>
            <w:r w:rsidRPr="007B4CB5">
              <w:rPr>
                <w:sz w:val="20"/>
                <w:szCs w:val="20"/>
                <w:vertAlign w:val="superscript"/>
              </w:rPr>
              <w:t>2</w:t>
            </w:r>
            <w:r w:rsidRPr="007B4CB5">
              <w:rPr>
                <w:sz w:val="20"/>
                <w:szCs w:val="20"/>
              </w:rPr>
              <w:t>, Alireza Shakarbigi (M. A) </w:t>
            </w:r>
            <w:r w:rsidRPr="007B4CB5">
              <w:rPr>
                <w:sz w:val="20"/>
                <w:szCs w:val="20"/>
                <w:vertAlign w:val="superscript"/>
              </w:rPr>
              <w:t>3</w:t>
            </w:r>
            <w:r w:rsidRPr="007B4CB5">
              <w:rPr>
                <w:b/>
                <w:bCs/>
                <w:sz w:val="20"/>
                <w:szCs w:val="20"/>
              </w:rPr>
              <w:t> </w:t>
            </w:r>
            <w:r w:rsidRPr="007B4CB5">
              <w:rPr>
                <w:sz w:val="20"/>
                <w:szCs w:val="20"/>
              </w:rPr>
              <w:t>Qaeme Naderi</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48" w:history="1">
              <w:r w:rsidRPr="007B4CB5">
                <w:rPr>
                  <w:color w:val="0000FF"/>
                  <w:sz w:val="20"/>
                  <w:szCs w:val="20"/>
                  <w:u w:val="single"/>
                </w:rPr>
                <w:t>Amir.ahmadiy91@gmail.com</w:t>
              </w:r>
            </w:hyperlink>
            <w:r w:rsidRPr="007B4CB5">
              <w:rPr>
                <w:sz w:val="20"/>
                <w:szCs w:val="20"/>
              </w:rPr>
              <w:t> Tel:+989372980096</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lastRenderedPageBreak/>
              <w:t>2. 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49" w:history="1">
              <w:r w:rsidRPr="007B4CB5">
                <w:rPr>
                  <w:color w:val="0000FF"/>
                  <w:sz w:val="20"/>
                  <w:szCs w:val="20"/>
                  <w:u w:val="single"/>
                </w:rPr>
                <w:t>Ali.shakarbaigi@gmail.com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4. </w:t>
            </w:r>
            <w:r w:rsidRPr="007B4CB5">
              <w:rPr>
                <w:sz w:val="20"/>
                <w:szCs w:val="20"/>
              </w:rPr>
              <w:t>Department of law</w:t>
            </w:r>
            <w:r w:rsidRPr="007B4CB5">
              <w:rPr>
                <w:sz w:val="20"/>
                <w:szCs w:val="20"/>
                <w:lang w:val="en-CA"/>
              </w:rPr>
              <w:t>, Khoramabad branch, Islamic Azad University, Khoramabad, Iran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2246-2249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314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Adaptation corruption on earth on some of crimes in the words of jurisprudents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Yoseph Niazi(M. A)</w:t>
            </w:r>
            <w:r w:rsidRPr="007B4CB5">
              <w:rPr>
                <w:sz w:val="20"/>
                <w:szCs w:val="20"/>
                <w:vertAlign w:val="superscript"/>
              </w:rPr>
              <w:t>1</w:t>
            </w:r>
            <w:r w:rsidRPr="007B4CB5">
              <w:rPr>
                <w:sz w:val="20"/>
                <w:szCs w:val="20"/>
              </w:rPr>
              <w:t>, Qaeme Naderi</w:t>
            </w:r>
            <w:r w:rsidRPr="007B4CB5">
              <w:rPr>
                <w:sz w:val="20"/>
                <w:szCs w:val="20"/>
                <w:vertAlign w:val="superscript"/>
              </w:rPr>
              <w:t>2</w:t>
            </w:r>
            <w:r w:rsidRPr="007B4CB5">
              <w:rPr>
                <w:sz w:val="20"/>
                <w:szCs w:val="20"/>
              </w:rPr>
              <w:t>, Ghobad Naderi </w:t>
            </w:r>
            <w:r w:rsidRPr="007B4CB5">
              <w:rPr>
                <w:sz w:val="20"/>
                <w:szCs w:val="20"/>
                <w:vertAlign w:val="superscript"/>
              </w:rPr>
              <w:t>3</w:t>
            </w:r>
            <w:r w:rsidRPr="007B4CB5">
              <w:rPr>
                <w:sz w:val="20"/>
                <w:szCs w:val="20"/>
              </w:rPr>
              <w:t> Alireza Shakarbigi (M. A) </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the Judiciary of the Islamic Republic of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law, Payam noor University,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50" w:history="1">
              <w:r w:rsidRPr="007B4CB5">
                <w:rPr>
                  <w:color w:val="0000FF"/>
                  <w:sz w:val="20"/>
                  <w:szCs w:val="20"/>
                  <w:u w:val="single"/>
                </w:rPr>
                <w:t>Ali.shakarbaigi@gmail.com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2250-2252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Women who are head of family employment and social vulnerability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CA"/>
              </w:rPr>
              <w:t>Forouzan Alaeinovin (PH.D) </w:t>
            </w:r>
            <w:r w:rsidRPr="007B4CB5">
              <w:rPr>
                <w:sz w:val="20"/>
                <w:szCs w:val="20"/>
                <w:vertAlign w:val="superscript"/>
              </w:rPr>
              <w:t>1</w:t>
            </w:r>
            <w:r w:rsidRPr="007B4CB5">
              <w:rPr>
                <w:sz w:val="20"/>
                <w:szCs w:val="20"/>
              </w:rPr>
              <w:t>, </w:t>
            </w:r>
            <w:r w:rsidRPr="007B4CB5">
              <w:rPr>
                <w:sz w:val="20"/>
                <w:szCs w:val="20"/>
                <w:lang w:val="en-CA"/>
              </w:rPr>
              <w:t>Hamed Kheradranjbar (M.A)</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w:t>
            </w:r>
            <w:r w:rsidRPr="007B4CB5">
              <w:rPr>
                <w:sz w:val="20"/>
                <w:szCs w:val="20"/>
                <w:lang w:val="en-CA"/>
              </w:rPr>
              <w:t>Department of Religious Jurisprudence and Islamic law, Karaj branch, Islamic Azad University, Karaj,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E-mail: </w:t>
            </w:r>
            <w:hyperlink r:id="rId251" w:history="1">
              <w:r w:rsidRPr="007B4CB5">
                <w:rPr>
                  <w:color w:val="0000FF"/>
                  <w:sz w:val="20"/>
                  <w:szCs w:val="20"/>
                  <w:u w:val="single"/>
                </w:rPr>
                <w:t>Forozan.novin@yahoo.com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w:t>
            </w:r>
            <w:r w:rsidRPr="007B4CB5">
              <w:rPr>
                <w:sz w:val="20"/>
                <w:szCs w:val="20"/>
                <w:lang w:val="en-CA"/>
              </w:rPr>
              <w:t>Department of Religious Jurisprudence and Islamic law, Karaj branch, Islamic Azad University, Karaj,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52" w:history="1">
              <w:r w:rsidRPr="007B4CB5">
                <w:rPr>
                  <w:color w:val="0000FF"/>
                  <w:sz w:val="20"/>
                  <w:szCs w:val="20"/>
                  <w:u w:val="single"/>
                </w:rPr>
                <w:t>kheradhamed@gmail.com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2253-2259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Legal examination of barriers for credit of official Document in judicial procedure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CA"/>
              </w:rPr>
              <w:t>Forouzan Alaeinovin (PH.D) </w:t>
            </w:r>
            <w:r w:rsidRPr="007B4CB5">
              <w:rPr>
                <w:sz w:val="20"/>
                <w:szCs w:val="20"/>
                <w:vertAlign w:val="superscript"/>
              </w:rPr>
              <w:t>1</w:t>
            </w:r>
            <w:r w:rsidRPr="007B4CB5">
              <w:rPr>
                <w:sz w:val="20"/>
                <w:szCs w:val="20"/>
              </w:rPr>
              <w:t>, </w:t>
            </w:r>
            <w:r w:rsidRPr="007B4CB5">
              <w:rPr>
                <w:sz w:val="20"/>
                <w:szCs w:val="20"/>
                <w:lang w:val="en-CA"/>
              </w:rPr>
              <w:t>Hamed Kheradranjbar (M.A)</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w:t>
            </w:r>
            <w:r w:rsidRPr="007B4CB5">
              <w:rPr>
                <w:sz w:val="20"/>
                <w:szCs w:val="20"/>
                <w:lang w:val="en-CA"/>
              </w:rPr>
              <w:t>Department of Religious Jurisprudence and Islamic law, Karaj branch, Islamic Azad University, Karaj,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E-mail: </w:t>
            </w:r>
            <w:hyperlink r:id="rId253" w:history="1">
              <w:r w:rsidRPr="007B4CB5">
                <w:rPr>
                  <w:color w:val="0000FF"/>
                  <w:sz w:val="20"/>
                  <w:szCs w:val="20"/>
                  <w:u w:val="single"/>
                </w:rPr>
                <w:t>Forozan.novin@yahoo.com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w:t>
            </w:r>
            <w:r w:rsidRPr="007B4CB5">
              <w:rPr>
                <w:sz w:val="20"/>
                <w:szCs w:val="20"/>
                <w:lang w:val="en-CA"/>
              </w:rPr>
              <w:t>Department of Religious Jurisprudence and Islamic law, Karaj branch, Islamic Azad University, Karaj,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54" w:history="1">
              <w:r w:rsidRPr="007B4CB5">
                <w:rPr>
                  <w:color w:val="0000FF"/>
                  <w:sz w:val="20"/>
                  <w:szCs w:val="20"/>
                  <w:u w:val="single"/>
                </w:rPr>
                <w:t>kheradhamed@gmail.com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2260-2265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84" w:name="OLE_LINK199"/>
            <w:r w:rsidRPr="007B4CB5">
              <w:rPr>
                <w:b/>
                <w:bCs/>
                <w:sz w:val="20"/>
                <w:szCs w:val="20"/>
              </w:rPr>
              <w:t>Vulnerable Migrant Young Women Workers Exploitation of Garment Companies in Tirupur District, Tamilnadu - An Analytical study</w:t>
            </w:r>
            <w:bookmarkEnd w:id="84"/>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color w:val="222222"/>
                <w:sz w:val="20"/>
                <w:szCs w:val="20"/>
                <w:shd w:val="clear" w:color="auto" w:fill="FFFFFF"/>
              </w:rPr>
              <w:t> </w:t>
            </w:r>
            <w:bookmarkStart w:id="85" w:name="OLE_LINK200"/>
            <w:r w:rsidRPr="007B4CB5">
              <w:rPr>
                <w:color w:val="222222"/>
                <w:sz w:val="20"/>
                <w:szCs w:val="20"/>
                <w:shd w:val="clear" w:color="auto" w:fill="FFFFFF"/>
              </w:rPr>
              <w:t>A Madeswaran</w:t>
            </w:r>
            <w:r w:rsidRPr="007B4CB5">
              <w:rPr>
                <w:color w:val="222222"/>
                <w:sz w:val="20"/>
                <w:szCs w:val="20"/>
                <w:shd w:val="clear" w:color="auto" w:fill="FFFFFF"/>
                <w:vertAlign w:val="superscript"/>
              </w:rPr>
              <w:t>1</w:t>
            </w:r>
            <w:r w:rsidRPr="007B4CB5">
              <w:rPr>
                <w:color w:val="222222"/>
                <w:sz w:val="20"/>
                <w:szCs w:val="20"/>
              </w:rPr>
              <w:t> </w:t>
            </w:r>
            <w:r w:rsidRPr="007B4CB5">
              <w:rPr>
                <w:color w:val="222222"/>
                <w:sz w:val="20"/>
                <w:szCs w:val="20"/>
                <w:shd w:val="clear" w:color="auto" w:fill="FFFFFF"/>
              </w:rPr>
              <w:t>and Dr A Ravi</w:t>
            </w:r>
            <w:bookmarkEnd w:id="85"/>
            <w:r w:rsidRPr="007B4CB5">
              <w:rPr>
                <w:color w:val="222222"/>
                <w:sz w:val="20"/>
                <w:szCs w:val="20"/>
                <w:shd w:val="clear" w:color="auto" w:fill="FFFFFF"/>
                <w:vertAlign w:val="superscript"/>
              </w:rPr>
              <w:t>2</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color w:val="222222"/>
                <w:sz w:val="20"/>
                <w:szCs w:val="20"/>
                <w:shd w:val="clear" w:color="auto" w:fill="FFFFFF"/>
              </w:rPr>
              <w:t> </w:t>
            </w:r>
            <w:r w:rsidRPr="007B4CB5">
              <w:rPr>
                <w:color w:val="222222"/>
                <w:sz w:val="20"/>
                <w:szCs w:val="20"/>
              </w:rPr>
              <w:t>1.                    </w:t>
            </w:r>
            <w:r w:rsidRPr="007B4CB5">
              <w:rPr>
                <w:color w:val="222222"/>
                <w:sz w:val="20"/>
                <w:szCs w:val="20"/>
                <w:shd w:val="clear" w:color="auto" w:fill="FFFFFF"/>
              </w:rPr>
              <w:t>Research Scholar, School of Management Studies, Anna University, Regional Centre Coimbatore, Tamilnadu.</w:t>
            </w:r>
            <w:r w:rsidRPr="007B4CB5">
              <w:rPr>
                <w:color w:val="222222"/>
                <w:sz w:val="20"/>
                <w:szCs w:val="20"/>
              </w:rPr>
              <w:t> </w:t>
            </w:r>
            <w:r w:rsidRPr="007B4CB5">
              <w:rPr>
                <w:sz w:val="20"/>
                <w:szCs w:val="20"/>
                <w:shd w:val="clear" w:color="auto" w:fill="FFFFFF"/>
              </w:rPr>
              <w:t>E</w:t>
            </w:r>
            <w:r w:rsidRPr="007B4CB5">
              <w:rPr>
                <w:sz w:val="20"/>
                <w:szCs w:val="20"/>
              </w:rPr>
              <w:t>mail: </w:t>
            </w:r>
            <w:hyperlink r:id="rId255" w:history="1">
              <w:r w:rsidRPr="007B4CB5">
                <w:rPr>
                  <w:color w:val="0000FF"/>
                  <w:sz w:val="20"/>
                  <w:szCs w:val="20"/>
                  <w:u w:val="single"/>
                </w:rPr>
                <w:t>madhesphd@gmail.com</w:t>
              </w:r>
            </w:hyperlink>
            <w:r w:rsidRPr="007B4CB5">
              <w:rPr>
                <w:sz w:val="20"/>
                <w:szCs w:val="20"/>
              </w:rPr>
              <w:t>. Assistant </w:t>
            </w:r>
            <w:r w:rsidRPr="007B4CB5">
              <w:rPr>
                <w:color w:val="222222"/>
                <w:sz w:val="20"/>
                <w:szCs w:val="20"/>
                <w:shd w:val="clear" w:color="auto" w:fill="FFFFFF"/>
              </w:rPr>
              <w:t>Professor, Department of Management &amp; Research, Er.Perumal Manimekalai College of Engineering, Hosur, Tamilnadu.</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color w:val="222222"/>
                <w:sz w:val="20"/>
                <w:szCs w:val="20"/>
              </w:rPr>
              <w:t>2.                    </w:t>
            </w:r>
            <w:r w:rsidRPr="007B4CB5">
              <w:rPr>
                <w:color w:val="222222"/>
                <w:sz w:val="20"/>
                <w:szCs w:val="20"/>
                <w:shd w:val="clear" w:color="auto" w:fill="FFFFFF"/>
              </w:rPr>
              <w:t>Professor and Head, Department of Management &amp; Research, Er.Perumal Manimekalai College of Engineering, Hosur, Tamilnadu.</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2266-2272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86" w:name="OLE_LINK201"/>
            <w:r w:rsidRPr="007B4CB5">
              <w:rPr>
                <w:b/>
                <w:bCs/>
                <w:sz w:val="20"/>
                <w:szCs w:val="20"/>
              </w:rPr>
              <w:t>Hybrid GA- SVM for feature selection to improve Automatic Bayesian classification of Brain MRI Slice</w:t>
            </w:r>
            <w:bookmarkEnd w:id="86"/>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87" w:name="OLE_LINK202"/>
            <w:r w:rsidRPr="007B4CB5">
              <w:rPr>
                <w:sz w:val="20"/>
                <w:szCs w:val="20"/>
              </w:rPr>
              <w:t>R. Karuppathal </w:t>
            </w:r>
            <w:r w:rsidRPr="007B4CB5">
              <w:rPr>
                <w:sz w:val="20"/>
                <w:szCs w:val="20"/>
                <w:vertAlign w:val="superscript"/>
              </w:rPr>
              <w:t>1</w:t>
            </w:r>
            <w:r w:rsidRPr="007B4CB5">
              <w:rPr>
                <w:sz w:val="20"/>
                <w:szCs w:val="20"/>
              </w:rPr>
              <w:t>, Dr.V. Palanisamy</w:t>
            </w:r>
            <w:bookmarkEnd w:id="87"/>
            <w:r w:rsidRPr="007B4CB5">
              <w:rPr>
                <w:sz w:val="20"/>
                <w:szCs w:val="20"/>
              </w:rPr>
              <w:t>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Associate Professor, PSNA College of Engineering and Technology, Dindigul-624 622,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Principal, Info Institute of Engineering, Coimbatore-641 107, India.</w:t>
            </w:r>
          </w:p>
          <w:p w:rsidR="00F631D2" w:rsidRPr="007B4CB5" w:rsidRDefault="00E3760F" w:rsidP="00F631D2">
            <w:pPr>
              <w:kinsoku w:val="0"/>
              <w:overflowPunct w:val="0"/>
              <w:autoSpaceDE w:val="0"/>
              <w:autoSpaceDN w:val="0"/>
              <w:adjustRightInd w:val="0"/>
              <w:snapToGrid w:val="0"/>
              <w:rPr>
                <w:sz w:val="20"/>
                <w:szCs w:val="20"/>
              </w:rPr>
            </w:pPr>
            <w:hyperlink r:id="rId256" w:history="1">
              <w:r w:rsidR="00F631D2" w:rsidRPr="007B4CB5">
                <w:rPr>
                  <w:color w:val="0000FF"/>
                  <w:sz w:val="20"/>
                  <w:szCs w:val="20"/>
                  <w:u w:val="single"/>
                </w:rPr>
                <w:t>karuppathal.r@gmail.com</w:t>
              </w:r>
            </w:hyperlink>
            <w:r w:rsidR="00F631D2" w:rsidRPr="007B4CB5">
              <w:rPr>
                <w:sz w:val="20"/>
                <w:szCs w:val="20"/>
              </w:rPr>
              <w:t> </w:t>
            </w:r>
            <w:r w:rsidR="00F631D2" w:rsidRPr="007B4CB5">
              <w:rPr>
                <w:sz w:val="20"/>
                <w:szCs w:val="20"/>
                <w:vertAlign w:val="superscript"/>
              </w:rPr>
              <w:t>1</w:t>
            </w:r>
            <w:r w:rsidR="00F631D2" w:rsidRPr="007B4CB5">
              <w:rPr>
                <w:sz w:val="20"/>
                <w:szCs w:val="20"/>
              </w:rPr>
              <w:t>, </w:t>
            </w:r>
            <w:hyperlink r:id="rId257" w:history="1">
              <w:r w:rsidR="00F631D2" w:rsidRPr="007B4CB5">
                <w:rPr>
                  <w:color w:val="0000FF"/>
                  <w:sz w:val="20"/>
                  <w:szCs w:val="20"/>
                  <w:u w:val="single"/>
                </w:rPr>
                <w:t>vpsamyin@gmail.com</w:t>
              </w:r>
            </w:hyperlink>
            <w:r w:rsidR="00F631D2" w:rsidRPr="007B4CB5">
              <w:rPr>
                <w:sz w:val="20"/>
                <w:szCs w:val="20"/>
              </w:rPr>
              <w:t> </w:t>
            </w:r>
            <w:r w:rsidR="00F631D2" w:rsidRPr="007B4CB5">
              <w:rPr>
                <w:sz w:val="20"/>
                <w:szCs w:val="20"/>
                <w:vertAlign w:val="superscript"/>
              </w:rPr>
              <w:t>2</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2273-2280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319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Experimental Study for the Behavior of Slender Steel Built Up Girders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lang w:bidi="ar-EG"/>
              </w:rPr>
              <w:t> </w:t>
            </w:r>
            <w:r w:rsidRPr="007B4CB5">
              <w:rPr>
                <w:sz w:val="20"/>
                <w:szCs w:val="20"/>
              </w:rPr>
              <w:t>Ehab B. Matar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 Structural Engineering Dept., Faculty of Engineering, Zagazig University, Zagazig- Egypt</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2281-2289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CA"/>
              </w:rPr>
              <w:t>Legality of Artificial Insemination in Islamic Law in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CA"/>
              </w:rPr>
              <w:t>Na</w:t>
            </w:r>
            <w:r w:rsidRPr="007B4CB5">
              <w:rPr>
                <w:sz w:val="20"/>
                <w:szCs w:val="20"/>
              </w:rPr>
              <w:t>zli mahmoodian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Depatment of Jurisprudence and Islamic law. Lahijan Branch. Islamic Azad University. Lahijan. Iran</w:t>
            </w:r>
          </w:p>
          <w:p w:rsidR="00F631D2" w:rsidRPr="007B4CB5" w:rsidRDefault="00E3760F" w:rsidP="00F631D2">
            <w:pPr>
              <w:kinsoku w:val="0"/>
              <w:overflowPunct w:val="0"/>
              <w:autoSpaceDE w:val="0"/>
              <w:autoSpaceDN w:val="0"/>
              <w:adjustRightInd w:val="0"/>
              <w:snapToGrid w:val="0"/>
              <w:rPr>
                <w:sz w:val="20"/>
                <w:szCs w:val="20"/>
              </w:rPr>
            </w:pPr>
            <w:hyperlink r:id="rId258" w:history="1">
              <w:r w:rsidR="00F631D2" w:rsidRPr="007B4CB5">
                <w:rPr>
                  <w:color w:val="0000FF"/>
                  <w:sz w:val="20"/>
                  <w:szCs w:val="20"/>
                  <w:u w:val="single"/>
                </w:rPr>
                <w:t>nazlimahmoodian@yahoo.com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CA"/>
              </w:rPr>
              <w:t>2290-2293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321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Detection of Plasmid-Mediated AmpC Beta-Lactamases in Clinically Significant Bacterial Isolates in a Research Institute Hospital in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Nevine Fam</w:t>
            </w:r>
            <w:r w:rsidRPr="007B4CB5">
              <w:rPr>
                <w:sz w:val="20"/>
                <w:szCs w:val="20"/>
                <w:vertAlign w:val="superscript"/>
              </w:rPr>
              <w:t>1</w:t>
            </w:r>
            <w:r w:rsidRPr="007B4CB5">
              <w:rPr>
                <w:sz w:val="20"/>
                <w:szCs w:val="20"/>
              </w:rPr>
              <w:t>, Doaa Gamal</w:t>
            </w:r>
            <w:r w:rsidRPr="007B4CB5">
              <w:rPr>
                <w:sz w:val="20"/>
                <w:szCs w:val="20"/>
                <w:vertAlign w:val="superscript"/>
              </w:rPr>
              <w:t>1</w:t>
            </w:r>
            <w:r w:rsidRPr="007B4CB5">
              <w:rPr>
                <w:sz w:val="20"/>
                <w:szCs w:val="20"/>
              </w:rPr>
              <w:t>, Manal El Said</w:t>
            </w:r>
            <w:r w:rsidRPr="007B4CB5">
              <w:rPr>
                <w:sz w:val="20"/>
                <w:szCs w:val="20"/>
                <w:vertAlign w:val="superscript"/>
              </w:rPr>
              <w:t>1</w:t>
            </w:r>
            <w:r w:rsidRPr="007B4CB5">
              <w:rPr>
                <w:sz w:val="20"/>
                <w:szCs w:val="20"/>
              </w:rPr>
              <w:t>, Laila Aboul-Fadl</w:t>
            </w:r>
            <w:r w:rsidRPr="007B4CB5">
              <w:rPr>
                <w:sz w:val="20"/>
                <w:szCs w:val="20"/>
                <w:vertAlign w:val="superscript"/>
              </w:rPr>
              <w:t>1</w:t>
            </w:r>
            <w:r w:rsidRPr="007B4CB5">
              <w:rPr>
                <w:sz w:val="20"/>
                <w:szCs w:val="20"/>
              </w:rPr>
              <w:t>, Ehab El Dabei</w:t>
            </w:r>
            <w:r w:rsidRPr="007B4CB5">
              <w:rPr>
                <w:sz w:val="20"/>
                <w:szCs w:val="20"/>
                <w:vertAlign w:val="superscript"/>
              </w:rPr>
              <w:t>2</w:t>
            </w:r>
            <w:r w:rsidRPr="007B4CB5">
              <w:rPr>
                <w:sz w:val="20"/>
                <w:szCs w:val="20"/>
              </w:rPr>
              <w:t>, Soheir El Attar</w:t>
            </w:r>
            <w:r w:rsidRPr="007B4CB5">
              <w:rPr>
                <w:sz w:val="20"/>
                <w:szCs w:val="20"/>
                <w:vertAlign w:val="superscript"/>
              </w:rPr>
              <w:t>3</w:t>
            </w:r>
            <w:r w:rsidRPr="007B4CB5">
              <w:rPr>
                <w:sz w:val="20"/>
                <w:szCs w:val="20"/>
              </w:rPr>
              <w:t>, Ashraf Sorur</w:t>
            </w:r>
            <w:r w:rsidRPr="007B4CB5">
              <w:rPr>
                <w:sz w:val="20"/>
                <w:szCs w:val="20"/>
                <w:vertAlign w:val="superscript"/>
              </w:rPr>
              <w:t>3</w:t>
            </w:r>
            <w:r w:rsidRPr="007B4CB5">
              <w:rPr>
                <w:sz w:val="20"/>
                <w:szCs w:val="20"/>
              </w:rPr>
              <w:t>, Salwa Fouad</w:t>
            </w:r>
            <w:r w:rsidRPr="007B4CB5">
              <w:rPr>
                <w:sz w:val="20"/>
                <w:szCs w:val="20"/>
                <w:vertAlign w:val="superscript"/>
              </w:rPr>
              <w:t>4</w:t>
            </w:r>
            <w:r w:rsidRPr="007B4CB5">
              <w:rPr>
                <w:sz w:val="20"/>
                <w:szCs w:val="20"/>
              </w:rPr>
              <w:t> and John Klena</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Microbiology</w:t>
            </w:r>
            <w:r w:rsidRPr="007B4CB5">
              <w:rPr>
                <w:sz w:val="20"/>
                <w:szCs w:val="20"/>
                <w:vertAlign w:val="superscript"/>
              </w:rPr>
              <w:t>1</w:t>
            </w:r>
            <w:r w:rsidRPr="007B4CB5">
              <w:rPr>
                <w:sz w:val="20"/>
                <w:szCs w:val="20"/>
              </w:rPr>
              <w:t> and Biochemistry</w:t>
            </w:r>
            <w:r w:rsidRPr="007B4CB5">
              <w:rPr>
                <w:sz w:val="20"/>
                <w:szCs w:val="20"/>
                <w:vertAlign w:val="superscript"/>
              </w:rPr>
              <w:t>2</w:t>
            </w:r>
            <w:r w:rsidRPr="007B4CB5">
              <w:rPr>
                <w:sz w:val="20"/>
                <w:szCs w:val="20"/>
              </w:rPr>
              <w:t>, Departments, Theodor Bilharz Research Institute, Medical Microbiology and Immunology Department, Faculty of Medicine, Cairo University</w:t>
            </w:r>
            <w:r w:rsidRPr="007B4CB5">
              <w:rPr>
                <w:sz w:val="20"/>
                <w:szCs w:val="20"/>
                <w:vertAlign w:val="superscript"/>
              </w:rPr>
              <w:t>3</w:t>
            </w:r>
            <w:r w:rsidRPr="007B4CB5">
              <w:rPr>
                <w:sz w:val="20"/>
                <w:szCs w:val="20"/>
              </w:rPr>
              <w:t> and US Naval Medical Research Unit 3, NAMRU-3, Abbassia, Cairo,Egypt</w:t>
            </w:r>
          </w:p>
          <w:p w:rsidR="00F631D2" w:rsidRPr="007B4CB5" w:rsidRDefault="00E3760F" w:rsidP="00F631D2">
            <w:pPr>
              <w:kinsoku w:val="0"/>
              <w:overflowPunct w:val="0"/>
              <w:autoSpaceDE w:val="0"/>
              <w:autoSpaceDN w:val="0"/>
              <w:adjustRightInd w:val="0"/>
              <w:snapToGrid w:val="0"/>
              <w:rPr>
                <w:sz w:val="20"/>
                <w:szCs w:val="20"/>
              </w:rPr>
            </w:pPr>
            <w:hyperlink r:id="rId259" w:history="1">
              <w:r w:rsidR="00F631D2" w:rsidRPr="007B4CB5">
                <w:rPr>
                  <w:color w:val="0000FF"/>
                  <w:spacing w:val="-12"/>
                  <w:sz w:val="20"/>
                  <w:szCs w:val="20"/>
                  <w:u w:val="single"/>
                  <w:lang w:val="fr-FR"/>
                </w:rPr>
                <w:t>nevinefam@yahoo.com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2294-2304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Assessment of Households’ Environmental Safety Knowledge and Attitudes in Oyo state, Nigeria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lang w:val="en-GB"/>
              </w:rPr>
              <w:t>Adesayo Lydia Adewuyi</w:t>
            </w:r>
            <w:r w:rsidRPr="007B4CB5">
              <w:rPr>
                <w:sz w:val="20"/>
                <w:szCs w:val="20"/>
                <w:vertAlign w:val="superscript"/>
                <w:lang w:val="en-GB"/>
              </w:rPr>
              <w:t>+</w:t>
            </w:r>
            <w:r w:rsidRPr="007B4CB5">
              <w:rPr>
                <w:sz w:val="20"/>
                <w:szCs w:val="20"/>
                <w:lang w:val="en-GB"/>
              </w:rPr>
              <w:t> and Abayomi Samuel Oyekale</w:t>
            </w:r>
            <w:r w:rsidRPr="007B4CB5">
              <w:rPr>
                <w:sz w:val="20"/>
                <w:szCs w:val="20"/>
                <w:vertAlign w:val="superscript"/>
                <w:lang w:val="en-GB"/>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en-GB"/>
              </w:rPr>
              <w:t> +</w:t>
            </w:r>
            <w:r w:rsidRPr="007B4CB5">
              <w:rPr>
                <w:sz w:val="20"/>
                <w:szCs w:val="20"/>
                <w:lang w:val="en-GB"/>
              </w:rPr>
              <w:t>Department of Agricultural Economics, University of Ibadan, Ibadan, Nigeria.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lang w:val="en-GB"/>
              </w:rPr>
              <w:t>++</w:t>
            </w:r>
            <w:r w:rsidRPr="007B4CB5">
              <w:rPr>
                <w:color w:val="000000"/>
                <w:sz w:val="20"/>
                <w:szCs w:val="20"/>
                <w:lang w:val="en-GB"/>
              </w:rPr>
              <w:t>Department of Agricultural Economics and Extension,</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lang w:val="en-GB"/>
              </w:rPr>
              <w:t>North-West University Mafikeng Campus, Mmabatho 2735 South Africa</w:t>
            </w:r>
          </w:p>
          <w:p w:rsidR="00F631D2" w:rsidRPr="007B4CB5" w:rsidRDefault="00E3760F" w:rsidP="00F631D2">
            <w:pPr>
              <w:kinsoku w:val="0"/>
              <w:overflowPunct w:val="0"/>
              <w:autoSpaceDE w:val="0"/>
              <w:autoSpaceDN w:val="0"/>
              <w:adjustRightInd w:val="0"/>
              <w:snapToGrid w:val="0"/>
              <w:rPr>
                <w:sz w:val="20"/>
                <w:szCs w:val="20"/>
              </w:rPr>
            </w:pPr>
            <w:hyperlink r:id="rId260" w:history="1">
              <w:r w:rsidR="00F631D2" w:rsidRPr="007B4CB5">
                <w:rPr>
                  <w:color w:val="0000FF"/>
                  <w:sz w:val="20"/>
                  <w:szCs w:val="20"/>
                  <w:u w:val="single"/>
                  <w:lang w:val="en-GB"/>
                </w:rPr>
                <w:t>asoyekale@gmail.com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2305-2309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Protective Effect of Cat's Claw against Acetaminophen-Induced Hepatotoxicity in Mice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Badr A. Aldahmash</w:t>
            </w:r>
            <w:r w:rsidRPr="007B4CB5">
              <w:rPr>
                <w:sz w:val="20"/>
                <w:szCs w:val="20"/>
                <w:vertAlign w:val="superscript"/>
              </w:rPr>
              <w:t>1</w:t>
            </w:r>
            <w:r w:rsidRPr="007B4CB5">
              <w:rPr>
                <w:sz w:val="20"/>
                <w:szCs w:val="20"/>
              </w:rPr>
              <w:t> and Ali M. Gado</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b/>
                <w:bCs/>
                <w:color w:val="000000"/>
                <w:sz w:val="20"/>
                <w:szCs w:val="20"/>
                <w:vertAlign w:val="superscript"/>
              </w:rPr>
              <w:t>1 </w:t>
            </w:r>
            <w:r w:rsidRPr="007B4CB5">
              <w:rPr>
                <w:sz w:val="20"/>
                <w:szCs w:val="20"/>
              </w:rPr>
              <w:t>Medical Laboratory, College of Health Sciences, King Saud University, Riyadh, Saudi Arabia</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vertAlign w:val="superscript"/>
              </w:rPr>
              <w:t>2</w:t>
            </w:r>
            <w:r w:rsidRPr="007B4CB5">
              <w:rPr>
                <w:sz w:val="20"/>
                <w:szCs w:val="20"/>
              </w:rPr>
              <w:t>Toxicology, College of Medicine,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vertAlign w:val="superscript"/>
              </w:rPr>
              <w:t>2 </w:t>
            </w:r>
            <w:r w:rsidRPr="007B4CB5">
              <w:rPr>
                <w:color w:val="0000FF"/>
                <w:sz w:val="20"/>
                <w:szCs w:val="20"/>
              </w:rPr>
              <w:t>draligado@riyadh.edu.sa, daligado@yahoo.com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2310-2316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Simulation of Fluid Structure Interaction of Heat Exchanger Tube Using ANSYS CFX</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Abubakar Izhar</w:t>
            </w:r>
            <w:r w:rsidRPr="007B4CB5">
              <w:rPr>
                <w:sz w:val="20"/>
                <w:szCs w:val="20"/>
                <w:vertAlign w:val="superscript"/>
              </w:rPr>
              <w:t>1</w:t>
            </w:r>
            <w:r w:rsidRPr="007B4CB5">
              <w:rPr>
                <w:sz w:val="20"/>
                <w:szCs w:val="20"/>
              </w:rPr>
              <w:t>, Arshad Hussain Qureshi</w:t>
            </w:r>
            <w:r w:rsidRPr="007B4CB5">
              <w:rPr>
                <w:sz w:val="20"/>
                <w:szCs w:val="20"/>
                <w:vertAlign w:val="superscript"/>
              </w:rPr>
              <w:t>2</w:t>
            </w:r>
            <w:r w:rsidRPr="007B4CB5">
              <w:rPr>
                <w:sz w:val="20"/>
                <w:szCs w:val="20"/>
              </w:rPr>
              <w:t> and Shahab Khushnood</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University of Engineering &amp; Technology, Lahore,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University of Engineering &amp; Technology, Lahore,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University of Engineering &amp; Technology, Taxila,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61" w:history="1">
              <w:r w:rsidRPr="007B4CB5">
                <w:rPr>
                  <w:color w:val="0000FF"/>
                  <w:sz w:val="20"/>
                  <w:szCs w:val="20"/>
                  <w:u w:val="single"/>
                </w:rPr>
                <w:t>bakarizr@gmail.com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2317-2328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Organizational Implementation of Educational Change: A Case of Malaysian Open &amp; Distance Education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*Simin Ghavifekr , Mojgan Afshari , Saedah Siraj &amp; Ahmad Zabidi Abdul Razak</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Faculty of Education, University of Malaya (UM), 50603 Kuala Lumpur, Malaysia</w:t>
            </w:r>
          </w:p>
          <w:p w:rsidR="00F631D2" w:rsidRPr="007B4CB5" w:rsidRDefault="00E3760F" w:rsidP="00F631D2">
            <w:pPr>
              <w:kinsoku w:val="0"/>
              <w:overflowPunct w:val="0"/>
              <w:autoSpaceDE w:val="0"/>
              <w:autoSpaceDN w:val="0"/>
              <w:adjustRightInd w:val="0"/>
              <w:snapToGrid w:val="0"/>
              <w:rPr>
                <w:sz w:val="20"/>
                <w:szCs w:val="20"/>
              </w:rPr>
            </w:pPr>
            <w:hyperlink r:id="rId262" w:history="1">
              <w:r w:rsidR="00F631D2" w:rsidRPr="007B4CB5">
                <w:rPr>
                  <w:color w:val="0000FF"/>
                  <w:sz w:val="20"/>
                  <w:szCs w:val="20"/>
                  <w:u w:val="single"/>
                </w:rPr>
                <w:t>drsimin@um.edu.my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2329-2340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RNA-seq revealed the promoted expression of functional protein related to transposable element in rice exposure to low-energy ion beam bombardment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LI Yong-hui, YA Hui-yuan, CHENG Yan-wei, YU Xiang-li</w:t>
            </w:r>
          </w:p>
          <w:p w:rsidR="00F631D2" w:rsidRPr="007B4CB5" w:rsidRDefault="00F631D2" w:rsidP="00F631D2">
            <w:pPr>
              <w:kinsoku w:val="0"/>
              <w:overflowPunct w:val="0"/>
              <w:autoSpaceDE w:val="0"/>
              <w:autoSpaceDN w:val="0"/>
              <w:adjustRightInd w:val="0"/>
              <w:snapToGrid w:val="0"/>
              <w:textAlignment w:val="top"/>
              <w:rPr>
                <w:sz w:val="20"/>
                <w:szCs w:val="20"/>
              </w:rPr>
            </w:pPr>
            <w:r w:rsidRPr="007B4CB5">
              <w:rPr>
                <w:b/>
                <w:bCs/>
                <w:sz w:val="20"/>
                <w:szCs w:val="20"/>
              </w:rPr>
              <w:t> </w:t>
            </w:r>
            <w:r w:rsidRPr="007B4CB5">
              <w:rPr>
                <w:sz w:val="20"/>
                <w:szCs w:val="20"/>
              </w:rPr>
              <w:t>Life Science College, Luoyang Normal University, Luoyang, Henan, 471022, China</w:t>
            </w:r>
          </w:p>
          <w:p w:rsidR="00F631D2" w:rsidRPr="007B4CB5" w:rsidRDefault="00E3760F" w:rsidP="00F631D2">
            <w:pPr>
              <w:kinsoku w:val="0"/>
              <w:overflowPunct w:val="0"/>
              <w:autoSpaceDE w:val="0"/>
              <w:autoSpaceDN w:val="0"/>
              <w:adjustRightInd w:val="0"/>
              <w:snapToGrid w:val="0"/>
              <w:textAlignment w:val="top"/>
              <w:rPr>
                <w:sz w:val="20"/>
                <w:szCs w:val="20"/>
              </w:rPr>
            </w:pPr>
            <w:hyperlink r:id="rId263" w:history="1">
              <w:r w:rsidR="00F631D2" w:rsidRPr="007B4CB5">
                <w:rPr>
                  <w:color w:val="136EC2"/>
                  <w:sz w:val="20"/>
                  <w:szCs w:val="20"/>
                  <w:u w:val="single"/>
                </w:rPr>
                <w:t>huiyongli8209@126.com</w:t>
              </w:r>
            </w:hyperlink>
            <w:r w:rsidR="00F631D2" w:rsidRPr="007B4CB5">
              <w:rPr>
                <w:sz w:val="20"/>
                <w:szCs w:val="20"/>
              </w:rPr>
              <w:t>, </w:t>
            </w:r>
            <w:hyperlink r:id="rId264" w:history="1">
              <w:r w:rsidR="00F631D2" w:rsidRPr="007B4CB5">
                <w:rPr>
                  <w:color w:val="136EC2"/>
                  <w:sz w:val="20"/>
                  <w:szCs w:val="20"/>
                  <w:u w:val="single"/>
                </w:rPr>
                <w:t>yahuiyuan@yahoo.com.cn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2341-2347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Increased salt stress tolerance and modified sugar content of bread wheat stably expressing the </w:t>
            </w:r>
            <w:r w:rsidRPr="007B4CB5">
              <w:rPr>
                <w:b/>
                <w:bCs/>
                <w:i/>
                <w:iCs/>
                <w:color w:val="000000"/>
                <w:sz w:val="20"/>
                <w:szCs w:val="20"/>
                <w:lang w:val="en-GB"/>
              </w:rPr>
              <w:t>mtlD</w:t>
            </w:r>
            <w:r w:rsidRPr="007B4CB5">
              <w:rPr>
                <w:b/>
                <w:bCs/>
                <w:color w:val="000000"/>
                <w:sz w:val="20"/>
                <w:szCs w:val="20"/>
                <w:lang w:val="en-GB"/>
              </w:rPr>
              <w:t> gene</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pacing w:val="-5"/>
                <w:sz w:val="20"/>
                <w:szCs w:val="20"/>
              </w:rPr>
              <w:t> </w:t>
            </w:r>
            <w:r w:rsidRPr="007B4CB5">
              <w:rPr>
                <w:color w:val="000000"/>
                <w:sz w:val="20"/>
                <w:szCs w:val="20"/>
              </w:rPr>
              <w:t>A.M. Ramadan</w:t>
            </w:r>
            <w:r w:rsidRPr="007B4CB5">
              <w:rPr>
                <w:color w:val="000000"/>
                <w:sz w:val="20"/>
                <w:szCs w:val="20"/>
                <w:vertAlign w:val="superscript"/>
              </w:rPr>
              <w:t>1,2</w:t>
            </w:r>
            <w:r w:rsidRPr="007B4CB5">
              <w:rPr>
                <w:color w:val="000000"/>
                <w:sz w:val="20"/>
                <w:szCs w:val="20"/>
              </w:rPr>
              <w:t>, H.F. Eissa</w:t>
            </w:r>
            <w:r w:rsidRPr="007B4CB5">
              <w:rPr>
                <w:color w:val="000000"/>
                <w:sz w:val="20"/>
                <w:szCs w:val="20"/>
                <w:vertAlign w:val="superscript"/>
              </w:rPr>
              <w:t>1,3</w:t>
            </w:r>
            <w:r w:rsidRPr="007B4CB5">
              <w:rPr>
                <w:color w:val="000000"/>
                <w:sz w:val="20"/>
                <w:szCs w:val="20"/>
              </w:rPr>
              <w:t>, S.E. Hassanein</w:t>
            </w:r>
            <w:r w:rsidRPr="007B4CB5">
              <w:rPr>
                <w:color w:val="000000"/>
                <w:sz w:val="20"/>
                <w:szCs w:val="20"/>
                <w:vertAlign w:val="superscript"/>
              </w:rPr>
              <w:t>1</w:t>
            </w:r>
            <w:r w:rsidRPr="007B4CB5">
              <w:rPr>
                <w:color w:val="000000"/>
                <w:sz w:val="20"/>
                <w:szCs w:val="20"/>
              </w:rPr>
              <w:t>, A.Z. Abdel Azeiz</w:t>
            </w:r>
            <w:r w:rsidRPr="007B4CB5">
              <w:rPr>
                <w:color w:val="000000"/>
                <w:sz w:val="20"/>
                <w:szCs w:val="20"/>
                <w:vertAlign w:val="superscript"/>
              </w:rPr>
              <w:t>3</w:t>
            </w:r>
            <w:r w:rsidRPr="007B4CB5">
              <w:rPr>
                <w:color w:val="000000"/>
                <w:sz w:val="20"/>
                <w:szCs w:val="20"/>
              </w:rPr>
              <w:t>, O.M. Saleh</w:t>
            </w:r>
            <w:r w:rsidRPr="007B4CB5">
              <w:rPr>
                <w:color w:val="000000"/>
                <w:sz w:val="20"/>
                <w:szCs w:val="20"/>
                <w:vertAlign w:val="superscript"/>
              </w:rPr>
              <w:t>4</w:t>
            </w:r>
            <w:r w:rsidRPr="007B4CB5">
              <w:rPr>
                <w:color w:val="000000"/>
                <w:sz w:val="20"/>
                <w:szCs w:val="20"/>
              </w:rPr>
              <w:t>, H.T. Mahfouz</w:t>
            </w:r>
            <w:r w:rsidRPr="007B4CB5">
              <w:rPr>
                <w:color w:val="000000"/>
                <w:sz w:val="20"/>
                <w:szCs w:val="20"/>
                <w:vertAlign w:val="superscript"/>
              </w:rPr>
              <w:t>1</w:t>
            </w:r>
            <w:r w:rsidRPr="007B4CB5">
              <w:rPr>
                <w:color w:val="000000"/>
                <w:sz w:val="20"/>
                <w:szCs w:val="20"/>
              </w:rPr>
              <w:t>, F.M. El-Domyati</w:t>
            </w:r>
            <w:r w:rsidRPr="007B4CB5">
              <w:rPr>
                <w:color w:val="000000"/>
                <w:sz w:val="20"/>
                <w:szCs w:val="20"/>
                <w:vertAlign w:val="superscript"/>
              </w:rPr>
              <w:t>2,5</w:t>
            </w:r>
            <w:r w:rsidRPr="007B4CB5">
              <w:rPr>
                <w:color w:val="000000"/>
                <w:sz w:val="20"/>
                <w:szCs w:val="20"/>
              </w:rPr>
              <w:t>,</w:t>
            </w:r>
            <w:r w:rsidRPr="007B4CB5">
              <w:rPr>
                <w:color w:val="000000"/>
                <w:spacing w:val="-5"/>
                <w:sz w:val="20"/>
                <w:szCs w:val="20"/>
              </w:rPr>
              <w:t> </w:t>
            </w:r>
            <w:r w:rsidRPr="007B4CB5">
              <w:rPr>
                <w:color w:val="000000"/>
                <w:sz w:val="20"/>
                <w:szCs w:val="20"/>
              </w:rPr>
              <w:t>M.A. Madkour</w:t>
            </w:r>
            <w:r w:rsidRPr="007B4CB5">
              <w:rPr>
                <w:color w:val="000000"/>
                <w:sz w:val="20"/>
                <w:szCs w:val="20"/>
                <w:vertAlign w:val="superscript"/>
              </w:rPr>
              <w:t>6</w:t>
            </w:r>
            <w:r w:rsidRPr="007B4CB5">
              <w:rPr>
                <w:color w:val="000000"/>
                <w:sz w:val="20"/>
                <w:szCs w:val="20"/>
              </w:rPr>
              <w:t> and A. Bahieldin</w:t>
            </w:r>
            <w:r w:rsidRPr="007B4CB5">
              <w:rPr>
                <w:color w:val="000000"/>
                <w:sz w:val="20"/>
                <w:szCs w:val="20"/>
                <w:vertAlign w:val="superscript"/>
              </w:rPr>
              <w:t>2,5,*</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pacing w:val="-5"/>
                <w:sz w:val="20"/>
                <w:szCs w:val="20"/>
                <w:vertAlign w:val="superscript"/>
              </w:rPr>
              <w:t> </w:t>
            </w:r>
            <w:r w:rsidRPr="007B4CB5">
              <w:rPr>
                <w:color w:val="000000"/>
                <w:sz w:val="20"/>
                <w:szCs w:val="20"/>
                <w:vertAlign w:val="superscript"/>
              </w:rPr>
              <w:t>1</w:t>
            </w:r>
            <w:r w:rsidRPr="007B4CB5">
              <w:rPr>
                <w:color w:val="000000"/>
                <w:sz w:val="20"/>
                <w:szCs w:val="20"/>
              </w:rPr>
              <w:t>Agricultural Genetic Engineering Research Institute (AGERI), Agriculture Research Center (ARC), Giza,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Genomics and Biotechnology Section, Department of Biological Sciences, Faculty of Science, King Abdulaziz University (KAU),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w:t>
            </w:r>
            <w:r w:rsidRPr="007B4CB5">
              <w:rPr>
                <w:color w:val="000000"/>
                <w:sz w:val="20"/>
                <w:szCs w:val="20"/>
              </w:rPr>
              <w:t>Faculty of Biotechnology, Misr University for Science and Technology (MUST), 6</w:t>
            </w:r>
            <w:r w:rsidRPr="007B4CB5">
              <w:rPr>
                <w:color w:val="000000"/>
                <w:sz w:val="20"/>
                <w:szCs w:val="20"/>
                <w:vertAlign w:val="superscript"/>
              </w:rPr>
              <w:t>th</w:t>
            </w:r>
            <w:r w:rsidRPr="007B4CB5">
              <w:rPr>
                <w:color w:val="000000"/>
                <w:sz w:val="20"/>
                <w:szCs w:val="20"/>
              </w:rPr>
              <w:t> October City,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4</w:t>
            </w:r>
            <w:r w:rsidRPr="007B4CB5">
              <w:rPr>
                <w:color w:val="000000"/>
                <w:sz w:val="20"/>
                <w:szCs w:val="20"/>
              </w:rPr>
              <w:t>National Center of Radiation Research and Technology,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5</w:t>
            </w:r>
            <w:r w:rsidRPr="007B4CB5">
              <w:rPr>
                <w:color w:val="000000"/>
                <w:sz w:val="20"/>
                <w:szCs w:val="20"/>
              </w:rPr>
              <w:t>Department of Genetics, Faculty of Agriculture, Ain Shams University, P.O. Box 68, Hadayek Shoubra, 11241,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6</w:t>
            </w:r>
            <w:r w:rsidRPr="007B4CB5">
              <w:rPr>
                <w:color w:val="000000"/>
                <w:sz w:val="20"/>
                <w:szCs w:val="20"/>
              </w:rPr>
              <w:t xml:space="preserve">Arid Lands Agricultural Research Institute (ALARI), Faculty of Agriculture, Ain Shams </w:t>
            </w:r>
            <w:r w:rsidRPr="007B4CB5">
              <w:rPr>
                <w:color w:val="000000"/>
                <w:sz w:val="20"/>
                <w:szCs w:val="20"/>
              </w:rPr>
              <w:lastRenderedPageBreak/>
              <w:t>University, P.O. Box 68, Hadayek Shoubra, 11241, Cairo, Egypt</w:t>
            </w:r>
          </w:p>
          <w:p w:rsidR="00F631D2" w:rsidRPr="007B4CB5" w:rsidRDefault="00E3760F" w:rsidP="00F631D2">
            <w:pPr>
              <w:kinsoku w:val="0"/>
              <w:overflowPunct w:val="0"/>
              <w:autoSpaceDE w:val="0"/>
              <w:autoSpaceDN w:val="0"/>
              <w:adjustRightInd w:val="0"/>
              <w:snapToGrid w:val="0"/>
              <w:rPr>
                <w:sz w:val="20"/>
                <w:szCs w:val="20"/>
              </w:rPr>
            </w:pPr>
            <w:hyperlink r:id="rId265" w:history="1">
              <w:r w:rsidR="00F631D2" w:rsidRPr="007B4CB5">
                <w:rPr>
                  <w:color w:val="0000FF"/>
                  <w:sz w:val="20"/>
                  <w:szCs w:val="20"/>
                  <w:u w:val="single"/>
                  <w:vertAlign w:val="superscript"/>
                </w:rPr>
                <w:t>*</w:t>
              </w:r>
              <w:r w:rsidR="00F631D2" w:rsidRPr="007B4CB5">
                <w:rPr>
                  <w:color w:val="0000FF"/>
                  <w:sz w:val="20"/>
                  <w:szCs w:val="20"/>
                  <w:u w:val="single"/>
                </w:rPr>
                <w:t>Bahieldin55@gmail.com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lang w:val="en-GB"/>
              </w:rPr>
              <w:t>2348-2362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328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Implementation of a Quality Control for Nuclear Medicine Instrumentation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lang w:val="en-GB"/>
              </w:rPr>
              <w:t>Hanan Yousif Abbas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rPr>
              <w:t>Diagnostic Department, </w:t>
            </w:r>
            <w:r w:rsidRPr="007B4CB5">
              <w:rPr>
                <w:sz w:val="20"/>
                <w:szCs w:val="20"/>
                <w:lang w:val="en-GB"/>
              </w:rPr>
              <w:t>Faculty of Applied Medical Sciences</w:t>
            </w:r>
            <w:r w:rsidRPr="007B4CB5">
              <w:rPr>
                <w:sz w:val="20"/>
                <w:szCs w:val="20"/>
              </w:rPr>
              <w:t>, </w:t>
            </w:r>
            <w:r w:rsidRPr="007B4CB5">
              <w:rPr>
                <w:sz w:val="20"/>
                <w:szCs w:val="20"/>
                <w:lang w:val="en-GB"/>
              </w:rPr>
              <w:t>King Abdulaziz  University P.O.Box 80328, Jeddah, 21589</w:t>
            </w:r>
          </w:p>
          <w:p w:rsidR="00F631D2" w:rsidRPr="007B4CB5" w:rsidRDefault="00E3760F" w:rsidP="00F631D2">
            <w:pPr>
              <w:kinsoku w:val="0"/>
              <w:overflowPunct w:val="0"/>
              <w:autoSpaceDE w:val="0"/>
              <w:autoSpaceDN w:val="0"/>
              <w:adjustRightInd w:val="0"/>
              <w:snapToGrid w:val="0"/>
              <w:rPr>
                <w:sz w:val="20"/>
                <w:szCs w:val="20"/>
              </w:rPr>
            </w:pPr>
            <w:hyperlink r:id="rId266" w:tgtFrame="_blank" w:history="1">
              <w:r w:rsidR="00F631D2" w:rsidRPr="007B4CB5">
                <w:rPr>
                  <w:color w:val="0000CC"/>
                  <w:sz w:val="20"/>
                  <w:szCs w:val="20"/>
                  <w:lang w:val="en-GB"/>
                </w:rPr>
                <w:t>habbas1@kau.edu.sa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2363-2373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329</w:t>
            </w:r>
          </w:p>
        </w:tc>
        <w:tc>
          <w:tcPr>
            <w:tcW w:w="7341" w:type="dxa"/>
            <w:tcMar>
              <w:top w:w="15" w:type="dxa"/>
              <w:left w:w="15" w:type="dxa"/>
              <w:bottom w:w="15" w:type="dxa"/>
              <w:right w:w="15" w:type="dxa"/>
            </w:tcMar>
            <w:vAlign w:val="center"/>
          </w:tcPr>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Effects of Inclusion on Language Development in Hearing-Impaired Students in Jeddah Schools: Perspectives of Teachers and Parents</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Mohammed Abu Shaira</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Department of Special Education, Faculty of education, King Abdulaziz University</w:t>
            </w:r>
          </w:p>
          <w:p w:rsidR="00F631D2" w:rsidRPr="007B4CB5" w:rsidRDefault="00E3760F" w:rsidP="00F631D2">
            <w:pPr>
              <w:shd w:val="clear" w:color="auto" w:fill="FFFFFF"/>
              <w:kinsoku w:val="0"/>
              <w:overflowPunct w:val="0"/>
              <w:autoSpaceDE w:val="0"/>
              <w:autoSpaceDN w:val="0"/>
              <w:adjustRightInd w:val="0"/>
              <w:snapToGrid w:val="0"/>
              <w:rPr>
                <w:sz w:val="20"/>
                <w:szCs w:val="20"/>
              </w:rPr>
            </w:pPr>
            <w:hyperlink r:id="rId267" w:history="1">
              <w:r w:rsidR="00F631D2" w:rsidRPr="007B4CB5">
                <w:rPr>
                  <w:color w:val="336699"/>
                  <w:sz w:val="20"/>
                  <w:szCs w:val="20"/>
                  <w:u w:val="single"/>
                </w:rPr>
                <w:t>m_abushaira@hotmail.com</w:t>
              </w:r>
            </w:hyperlink>
            <w:r w:rsidR="00F631D2"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2374-2383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SOFA Score as a Predictor of Mortality in Critically Ill Cirrhotic Patients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Ahmed Alsherif</w:t>
            </w:r>
            <w:r w:rsidRPr="007B4CB5">
              <w:rPr>
                <w:sz w:val="20"/>
                <w:szCs w:val="20"/>
                <w:vertAlign w:val="superscript"/>
              </w:rPr>
              <w:t> (1)</w:t>
            </w:r>
            <w:r w:rsidRPr="007B4CB5">
              <w:rPr>
                <w:sz w:val="20"/>
                <w:szCs w:val="20"/>
              </w:rPr>
              <w:t>, Hisham Darwesh</w:t>
            </w:r>
            <w:r w:rsidRPr="007B4CB5">
              <w:rPr>
                <w:sz w:val="20"/>
                <w:szCs w:val="20"/>
                <w:vertAlign w:val="superscript"/>
              </w:rPr>
              <w:t> (1)</w:t>
            </w:r>
            <w:r w:rsidRPr="007B4CB5">
              <w:rPr>
                <w:sz w:val="20"/>
                <w:szCs w:val="20"/>
              </w:rPr>
              <w:t>, Mohamed Badr</w:t>
            </w:r>
            <w:r w:rsidRPr="007B4CB5">
              <w:rPr>
                <w:sz w:val="20"/>
                <w:szCs w:val="20"/>
                <w:vertAlign w:val="superscript"/>
              </w:rPr>
              <w:t> (1)</w:t>
            </w:r>
            <w:r w:rsidRPr="007B4CB5">
              <w:rPr>
                <w:sz w:val="20"/>
                <w:szCs w:val="20"/>
              </w:rPr>
              <w:t>, Mervat Eldamarawy </w:t>
            </w:r>
            <w:r w:rsidRPr="007B4CB5">
              <w:rPr>
                <w:sz w:val="20"/>
                <w:szCs w:val="20"/>
                <w:vertAlign w:val="superscript"/>
              </w:rPr>
              <w:t>(1),</w:t>
            </w:r>
            <w:r w:rsidRPr="007B4CB5">
              <w:rPr>
                <w:sz w:val="20"/>
                <w:szCs w:val="20"/>
              </w:rPr>
              <w:t>Ahmed Shawky</w:t>
            </w:r>
            <w:r w:rsidRPr="007B4CB5">
              <w:rPr>
                <w:sz w:val="20"/>
                <w:szCs w:val="20"/>
                <w:vertAlign w:val="superscript"/>
              </w:rPr>
              <w:t> (2)</w:t>
            </w:r>
            <w:r w:rsidRPr="007B4CB5">
              <w:rPr>
                <w:sz w:val="20"/>
                <w:szCs w:val="20"/>
              </w:rPr>
              <w:t> and Azza Emam</w:t>
            </w:r>
            <w:r w:rsidRPr="007B4CB5">
              <w:rPr>
                <w:sz w:val="20"/>
                <w:szCs w:val="20"/>
                <w:vertAlign w:val="superscript"/>
              </w:rPr>
              <w:t> (2)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b/>
                <w:bCs/>
                <w:sz w:val="20"/>
                <w:szCs w:val="20"/>
                <w:vertAlign w:val="superscript"/>
              </w:rPr>
              <w:t>(1) </w:t>
            </w:r>
            <w:r w:rsidRPr="007B4CB5">
              <w:rPr>
                <w:sz w:val="20"/>
                <w:szCs w:val="20"/>
              </w:rPr>
              <w:t>Critical Care Department, Theodor Bilharz Research Institute (TBRI)</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vertAlign w:val="superscript"/>
              </w:rPr>
              <w:t>(2) </w:t>
            </w:r>
            <w:r w:rsidRPr="007B4CB5">
              <w:rPr>
                <w:sz w:val="20"/>
                <w:szCs w:val="20"/>
              </w:rPr>
              <w:t>Department of Medicine, University of Ain Shams</w:t>
            </w:r>
          </w:p>
          <w:p w:rsidR="00F631D2" w:rsidRPr="007B4CB5" w:rsidRDefault="00E3760F" w:rsidP="00F631D2">
            <w:pPr>
              <w:kinsoku w:val="0"/>
              <w:overflowPunct w:val="0"/>
              <w:autoSpaceDE w:val="0"/>
              <w:autoSpaceDN w:val="0"/>
              <w:adjustRightInd w:val="0"/>
              <w:snapToGrid w:val="0"/>
              <w:rPr>
                <w:sz w:val="20"/>
                <w:szCs w:val="20"/>
              </w:rPr>
            </w:pPr>
            <w:hyperlink r:id="rId268" w:history="1">
              <w:r w:rsidR="00F631D2" w:rsidRPr="007B4CB5">
                <w:rPr>
                  <w:color w:val="0000FF"/>
                  <w:sz w:val="20"/>
                  <w:szCs w:val="20"/>
                  <w:u w:val="single"/>
                </w:rPr>
                <w:t>drwesh123@yahoo.com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2384-2392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Pathological Comparative Studies on Aqueous and Ethanolic </w:t>
            </w:r>
            <w:r w:rsidRPr="007B4CB5">
              <w:rPr>
                <w:b/>
                <w:bCs/>
                <w:sz w:val="20"/>
                <w:szCs w:val="20"/>
              </w:rPr>
              <w:t>Extracts</w:t>
            </w:r>
            <w:r w:rsidRPr="007B4CB5">
              <w:rPr>
                <w:b/>
                <w:bCs/>
                <w:sz w:val="20"/>
                <w:szCs w:val="20"/>
                <w:lang w:val="en-GB"/>
              </w:rPr>
              <w:t> of </w:t>
            </w:r>
            <w:r w:rsidRPr="007B4CB5">
              <w:rPr>
                <w:b/>
                <w:bCs/>
                <w:i/>
                <w:iCs/>
                <w:sz w:val="20"/>
                <w:szCs w:val="20"/>
              </w:rPr>
              <w:t>Zingiber officinale </w:t>
            </w:r>
            <w:r w:rsidRPr="007B4CB5">
              <w:rPr>
                <w:b/>
                <w:bCs/>
                <w:sz w:val="20"/>
                <w:szCs w:val="20"/>
              </w:rPr>
              <w:t>on Antioxidants and Hypolipidemic Effects in Rats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rPr>
              <w:t>Abdullah.G. Al-Kushi</w:t>
            </w:r>
            <w:r w:rsidRPr="007B4CB5">
              <w:rPr>
                <w:sz w:val="20"/>
                <w:szCs w:val="20"/>
                <w:vertAlign w:val="superscript"/>
              </w:rPr>
              <w:t>1, </w:t>
            </w:r>
            <w:r w:rsidRPr="007B4CB5">
              <w:rPr>
                <w:sz w:val="20"/>
                <w:szCs w:val="20"/>
              </w:rPr>
              <w:t>Mohamed El-Sayed El-Boshy</w:t>
            </w:r>
            <w:r w:rsidRPr="007B4CB5">
              <w:rPr>
                <w:sz w:val="20"/>
                <w:szCs w:val="20"/>
                <w:vertAlign w:val="superscript"/>
              </w:rPr>
              <w:t>2,5*</w:t>
            </w:r>
            <w:r w:rsidRPr="007B4CB5">
              <w:rPr>
                <w:sz w:val="20"/>
                <w:szCs w:val="20"/>
              </w:rPr>
              <w:t>, Naser A. ElSawy</w:t>
            </w:r>
            <w:r w:rsidRPr="007B4CB5">
              <w:rPr>
                <w:sz w:val="20"/>
                <w:szCs w:val="20"/>
                <w:vertAlign w:val="superscript"/>
              </w:rPr>
              <w:t>2,6</w:t>
            </w:r>
            <w:r w:rsidRPr="007B4CB5">
              <w:rPr>
                <w:sz w:val="20"/>
                <w:szCs w:val="20"/>
              </w:rPr>
              <w:t>, Osama A. Shaikh Omar</w:t>
            </w:r>
            <w:r w:rsidRPr="007B4CB5">
              <w:rPr>
                <w:sz w:val="20"/>
                <w:szCs w:val="20"/>
                <w:vertAlign w:val="superscript"/>
              </w:rPr>
              <w:t>3</w:t>
            </w:r>
            <w:r w:rsidRPr="007B4CB5">
              <w:rPr>
                <w:sz w:val="20"/>
                <w:szCs w:val="20"/>
              </w:rPr>
              <w:t>, Eslam A. Header</w:t>
            </w:r>
            <w:r w:rsidRPr="007B4CB5">
              <w:rPr>
                <w:sz w:val="20"/>
                <w:szCs w:val="20"/>
                <w:vertAlign w:val="superscript"/>
              </w:rPr>
              <w:t>4,7</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 Department of Anatomy, Faculty of Medicine, Umm Al-Qura University,Saudi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.Laboratory Medicine Department, Faculty of Applied Medical Science, Umm Al-Qura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Physiology, Faculty of Medicine, Umm Al-Qura University,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Clinical Nutrition, Faculty of Applied Medical Sciences, Umm al Qura University,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5.</w:t>
            </w:r>
            <w:r w:rsidRPr="007B4CB5">
              <w:rPr>
                <w:sz w:val="20"/>
                <w:szCs w:val="20"/>
              </w:rPr>
              <w:t> Clinical Pathology Department, Fac. Vet. Med., Mansoura University Mansoura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6.</w:t>
            </w:r>
            <w:r w:rsidRPr="007B4CB5">
              <w:rPr>
                <w:sz w:val="20"/>
                <w:szCs w:val="20"/>
              </w:rPr>
              <w:t> Department of Anatomy and Embryology, Faculty of Medicine Zagazig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7.</w:t>
            </w:r>
            <w:r w:rsidRPr="007B4CB5">
              <w:rPr>
                <w:sz w:val="20"/>
                <w:szCs w:val="20"/>
              </w:rPr>
              <w:t> Department of Nutrition and Food Science, Faculty of Home Economics Minufiya University, Egypt</w:t>
            </w:r>
          </w:p>
          <w:p w:rsidR="00F631D2" w:rsidRPr="007B4CB5" w:rsidRDefault="00E3760F" w:rsidP="00F631D2">
            <w:pPr>
              <w:kinsoku w:val="0"/>
              <w:overflowPunct w:val="0"/>
              <w:autoSpaceDE w:val="0"/>
              <w:autoSpaceDN w:val="0"/>
              <w:adjustRightInd w:val="0"/>
              <w:snapToGrid w:val="0"/>
              <w:rPr>
                <w:sz w:val="20"/>
                <w:szCs w:val="20"/>
              </w:rPr>
            </w:pPr>
            <w:hyperlink r:id="rId269" w:history="1">
              <w:r w:rsidR="00F631D2" w:rsidRPr="007B4CB5">
                <w:rPr>
                  <w:color w:val="0000FF"/>
                  <w:sz w:val="20"/>
                  <w:szCs w:val="20"/>
                  <w:u w:val="single"/>
                </w:rPr>
                <w:t>dr_elboshy@yahoo.com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2393-2403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88" w:name="OLE_LINK224"/>
            <w:r w:rsidRPr="007B4CB5">
              <w:rPr>
                <w:b/>
                <w:bCs/>
                <w:sz w:val="20"/>
                <w:szCs w:val="20"/>
              </w:rPr>
              <w:t>Lower Uterine Segment Straping</w:t>
            </w:r>
            <w:bookmarkEnd w:id="88"/>
            <w:r w:rsidRPr="007B4CB5">
              <w:rPr>
                <w:b/>
                <w:bCs/>
                <w:sz w:val="20"/>
                <w:szCs w:val="20"/>
              </w:rPr>
              <w:t> Is An Effective Way to Treat </w:t>
            </w:r>
            <w:bookmarkStart w:id="89" w:name="OLE_LINK225"/>
            <w:r w:rsidRPr="007B4CB5">
              <w:rPr>
                <w:b/>
                <w:bCs/>
                <w:sz w:val="20"/>
                <w:szCs w:val="20"/>
              </w:rPr>
              <w:t>Pernicious Placenta Previa Complicated With Placenta </w:t>
            </w:r>
            <w:bookmarkStart w:id="90" w:name="OLE_LINK226"/>
            <w:bookmarkEnd w:id="89"/>
            <w:r w:rsidRPr="007B4CB5">
              <w:rPr>
                <w:b/>
                <w:bCs/>
                <w:sz w:val="20"/>
                <w:szCs w:val="20"/>
              </w:rPr>
              <w:t>Percreta</w:t>
            </w:r>
            <w:bookmarkEnd w:id="90"/>
            <w:r w:rsidRPr="007B4CB5">
              <w:rPr>
                <w:b/>
                <w:bCs/>
                <w:sz w:val="20"/>
                <w:szCs w:val="20"/>
              </w:rPr>
              <w:t> - 3 Cases Review</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Zhen Xu</w:t>
            </w:r>
            <w:r w:rsidRPr="007B4CB5">
              <w:rPr>
                <w:sz w:val="20"/>
                <w:szCs w:val="20"/>
                <w:vertAlign w:val="superscript"/>
              </w:rPr>
              <w:t> 1</w:t>
            </w:r>
            <w:r w:rsidRPr="007B4CB5">
              <w:rPr>
                <w:sz w:val="20"/>
                <w:szCs w:val="20"/>
              </w:rPr>
              <w:t>, Baojv Zhu</w:t>
            </w:r>
            <w:r w:rsidRPr="007B4CB5">
              <w:rPr>
                <w:sz w:val="20"/>
                <w:szCs w:val="20"/>
                <w:vertAlign w:val="superscript"/>
              </w:rPr>
              <w:t>1</w:t>
            </w:r>
            <w:r w:rsidRPr="007B4CB5">
              <w:rPr>
                <w:sz w:val="20"/>
                <w:szCs w:val="20"/>
                <w:vertAlign w:val="superscript"/>
              </w:rPr>
              <w:t>＊</w:t>
            </w:r>
            <w:r w:rsidRPr="007B4CB5">
              <w:rPr>
                <w:sz w:val="20"/>
                <w:szCs w:val="20"/>
              </w:rPr>
              <w:t>, Zhimin Chen</w:t>
            </w:r>
            <w:r w:rsidRPr="007B4CB5">
              <w:rPr>
                <w:sz w:val="20"/>
                <w:szCs w:val="20"/>
                <w:vertAlign w:val="superscript"/>
              </w:rPr>
              <w:t> 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Obstetrics and Gynecology, The second affiliated hospital of Zhengzhou University, Zhengzhou, Henan 450014,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Obstetrics and Gynecology, The first affiliated hospital of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Corresponding author, E-mail: </w:t>
            </w:r>
            <w:hyperlink r:id="rId270" w:history="1">
              <w:r w:rsidRPr="007B4CB5">
                <w:rPr>
                  <w:color w:val="0000FF"/>
                  <w:sz w:val="20"/>
                  <w:szCs w:val="20"/>
                  <w:u w:val="single"/>
                </w:rPr>
                <w:t>zhubaojv@163.com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2404-2408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Applying Lean Production A3 to Enhance Construction Work Flow</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Chien-Ho Ko, Pei-Chen Tsai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Civil Engineering, National Pingtung University of Science and Technology, 1, Shuefu Rd., Neipu, Pingtung, Taiwan. </w:t>
            </w:r>
            <w:hyperlink r:id="rId271" w:history="1">
              <w:r w:rsidRPr="007B4CB5">
                <w:rPr>
                  <w:color w:val="0000FF"/>
                  <w:sz w:val="20"/>
                  <w:szCs w:val="20"/>
                  <w:u w:val="single"/>
                </w:rPr>
                <w:t>fpecount@yahoo.com.tw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2409-2416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Comparative study of efficacy of assisted thoracoscopic lobectomy and conventional thoracotomy in treatment of lung cancer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Xiang Song, Mingming Ren, Qingjun Meng, Fanyi Kong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Thoracic Surgery, Central Hospital of Cangzhou, Cangzhou, Hebei Province, China</w:t>
            </w:r>
          </w:p>
          <w:p w:rsidR="00F631D2" w:rsidRPr="007B4CB5" w:rsidRDefault="00E3760F" w:rsidP="00F631D2">
            <w:pPr>
              <w:kinsoku w:val="0"/>
              <w:overflowPunct w:val="0"/>
              <w:autoSpaceDE w:val="0"/>
              <w:autoSpaceDN w:val="0"/>
              <w:adjustRightInd w:val="0"/>
              <w:snapToGrid w:val="0"/>
              <w:rPr>
                <w:sz w:val="20"/>
                <w:szCs w:val="20"/>
              </w:rPr>
            </w:pPr>
            <w:hyperlink r:id="rId272" w:history="1">
              <w:r w:rsidR="00F631D2" w:rsidRPr="007B4CB5">
                <w:rPr>
                  <w:color w:val="0000FF"/>
                  <w:sz w:val="20"/>
                  <w:szCs w:val="20"/>
                  <w:u w:val="single"/>
                </w:rPr>
                <w:t>bbj8899@163.com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2417-2419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335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impact on prognosis in QT dispersion changes in acute myocardial infarction patients after PCI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Hong Kong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Sichuan Academy of Medical Sciences, Department of Cardiology Sichuan Provincial People's Hospital, 610072, Sichuan province, China</w:t>
            </w:r>
          </w:p>
          <w:p w:rsidR="00F631D2" w:rsidRPr="007B4CB5" w:rsidRDefault="00E3760F" w:rsidP="00F631D2">
            <w:pPr>
              <w:kinsoku w:val="0"/>
              <w:overflowPunct w:val="0"/>
              <w:autoSpaceDE w:val="0"/>
              <w:autoSpaceDN w:val="0"/>
              <w:adjustRightInd w:val="0"/>
              <w:snapToGrid w:val="0"/>
              <w:rPr>
                <w:sz w:val="20"/>
                <w:szCs w:val="20"/>
              </w:rPr>
            </w:pPr>
            <w:hyperlink r:id="rId273" w:history="1">
              <w:r w:rsidR="00F631D2" w:rsidRPr="007B4CB5">
                <w:rPr>
                  <w:color w:val="0000FF"/>
                  <w:sz w:val="20"/>
                  <w:szCs w:val="20"/>
                  <w:u w:val="single"/>
                </w:rPr>
                <w:t>konghong@medmail.com.cn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2420-2422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91" w:name="OLE_LINK209"/>
            <w:r w:rsidRPr="007B4CB5">
              <w:rPr>
                <w:b/>
                <w:bCs/>
                <w:sz w:val="20"/>
                <w:szCs w:val="20"/>
                <w:lang w:val="en-GB"/>
              </w:rPr>
              <w:t>An Improved Water Swirl Algorithm for lower order model formulation of Multivariable Linear Time invariant Continuous System</w:t>
            </w:r>
            <w:bookmarkEnd w:id="91"/>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M.Yuvaraju</w:t>
            </w:r>
            <w:r w:rsidRPr="007B4CB5">
              <w:rPr>
                <w:sz w:val="20"/>
                <w:szCs w:val="20"/>
                <w:vertAlign w:val="superscript"/>
              </w:rPr>
              <w:t>1</w:t>
            </w:r>
            <w:r w:rsidRPr="007B4CB5">
              <w:rPr>
                <w:sz w:val="20"/>
                <w:szCs w:val="20"/>
              </w:rPr>
              <w:t>, N.Devarajan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Electrical and Electronics Engineering, Anna University Regional Centre, Coimbatore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Electrical and Electronics Engineering, Government College of Technology, Coimbatore</w:t>
            </w:r>
          </w:p>
          <w:p w:rsidR="00F631D2" w:rsidRPr="007B4CB5" w:rsidRDefault="00E3760F" w:rsidP="00F631D2">
            <w:pPr>
              <w:kinsoku w:val="0"/>
              <w:overflowPunct w:val="0"/>
              <w:autoSpaceDE w:val="0"/>
              <w:autoSpaceDN w:val="0"/>
              <w:adjustRightInd w:val="0"/>
              <w:snapToGrid w:val="0"/>
              <w:rPr>
                <w:sz w:val="20"/>
                <w:szCs w:val="20"/>
              </w:rPr>
            </w:pPr>
            <w:hyperlink r:id="rId274" w:history="1">
              <w:r w:rsidR="00F631D2" w:rsidRPr="007B4CB5">
                <w:rPr>
                  <w:color w:val="0000FF"/>
                  <w:sz w:val="20"/>
                  <w:szCs w:val="20"/>
                  <w:u w:val="single"/>
                </w:rPr>
                <w:t>rajaucbe@gmail.com</w:t>
              </w:r>
            </w:hyperlink>
            <w:r w:rsidR="00F631D2" w:rsidRPr="007B4CB5">
              <w:rPr>
                <w:sz w:val="20"/>
                <w:szCs w:val="20"/>
              </w:rPr>
              <w:t>,</w:t>
            </w:r>
            <w:r w:rsidR="00F631D2" w:rsidRPr="007B4CB5">
              <w:rPr>
                <w:color w:val="0000FF"/>
                <w:sz w:val="20"/>
                <w:szCs w:val="20"/>
                <w:u w:val="single"/>
              </w:rPr>
              <w:t> profdevarajan@yahoo.com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2423-2430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Power Optimization In FPGA Routing Circuits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Prakash Balaji</w:t>
            </w:r>
            <w:r w:rsidRPr="007B4CB5">
              <w:rPr>
                <w:sz w:val="20"/>
                <w:szCs w:val="20"/>
                <w:vertAlign w:val="superscript"/>
              </w:rPr>
              <w:t>1</w:t>
            </w:r>
            <w:r w:rsidRPr="007B4CB5">
              <w:rPr>
                <w:sz w:val="20"/>
                <w:szCs w:val="20"/>
              </w:rPr>
              <w:t>, S.Vijayan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ECE, RVS Technical Campus, Coimbatore,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Principal, Surya Engineering College,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75" w:history="1">
              <w:r w:rsidRPr="007B4CB5">
                <w:rPr>
                  <w:color w:val="0000FF"/>
                  <w:sz w:val="20"/>
                  <w:szCs w:val="20"/>
                  <w:u w:val="single"/>
                </w:rPr>
                <w:t>balajiharshavardhini@gmail.com</w:t>
              </w:r>
            </w:hyperlink>
            <w:r w:rsidRPr="007B4CB5">
              <w:rPr>
                <w:sz w:val="20"/>
                <w:szCs w:val="20"/>
              </w:rPr>
              <w:t>,</w:t>
            </w:r>
            <w:hyperlink r:id="rId276" w:history="1">
              <w:r w:rsidRPr="007B4CB5">
                <w:rPr>
                  <w:color w:val="0000FF"/>
                  <w:sz w:val="20"/>
                  <w:szCs w:val="20"/>
                  <w:u w:val="single"/>
                </w:rPr>
                <w:t>svijayansurya@gmail.com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rPr>
                <w:b/>
              </w:rPr>
            </w:pPr>
            <w:r w:rsidRPr="003E0C96">
              <w:rPr>
                <w:b/>
                <w:sz w:val="20"/>
                <w:szCs w:val="20"/>
              </w:rPr>
              <w:t>2431-2437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Secure Transmission of Medical Images over Wireless Networks using Intelligent Watermarking</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Eisa A. Aleisa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College of Computer and Information Sciences, Al-Imam Muhammad Ibn Saud Islamic University, Riyadh, Saudi Arabia. </w:t>
            </w:r>
            <w:hyperlink r:id="rId277" w:history="1">
              <w:r w:rsidRPr="007B4CB5">
                <w:rPr>
                  <w:color w:val="0000FF"/>
                  <w:sz w:val="20"/>
                  <w:szCs w:val="20"/>
                  <w:u w:val="single"/>
                </w:rPr>
                <w:t>aleisa@ccis.imamu.edu.sa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2438-2444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339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Usability Testing of Multilingual Educational Websites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Manal M. Elobaid, Afifa Lodhi, Abdul Raouf Khan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Computer Sciences, King Faisal University, 31982, Alhassa, Saudi Arabia</w:t>
            </w:r>
          </w:p>
          <w:p w:rsidR="00F631D2" w:rsidRPr="007B4CB5" w:rsidRDefault="00E3760F" w:rsidP="00F631D2">
            <w:pPr>
              <w:kinsoku w:val="0"/>
              <w:overflowPunct w:val="0"/>
              <w:autoSpaceDE w:val="0"/>
              <w:autoSpaceDN w:val="0"/>
              <w:adjustRightInd w:val="0"/>
              <w:snapToGrid w:val="0"/>
              <w:rPr>
                <w:sz w:val="20"/>
                <w:szCs w:val="20"/>
              </w:rPr>
            </w:pPr>
            <w:hyperlink r:id="rId278" w:history="1">
              <w:r w:rsidR="00F631D2" w:rsidRPr="007B4CB5">
                <w:rPr>
                  <w:color w:val="0000FF"/>
                  <w:sz w:val="20"/>
                  <w:szCs w:val="20"/>
                  <w:u w:val="single"/>
                </w:rPr>
                <w:t>manalobaid@yahoo.com</w:t>
              </w:r>
            </w:hyperlink>
            <w:r w:rsidR="00F631D2" w:rsidRPr="007B4CB5">
              <w:rPr>
                <w:sz w:val="20"/>
                <w:szCs w:val="20"/>
              </w:rPr>
              <w:t>; </w:t>
            </w:r>
            <w:hyperlink r:id="rId279" w:history="1">
              <w:r w:rsidR="00F631D2" w:rsidRPr="007B4CB5">
                <w:rPr>
                  <w:color w:val="0000FF"/>
                  <w:sz w:val="20"/>
                  <w:szCs w:val="20"/>
                  <w:u w:val="single"/>
                </w:rPr>
                <w:t>afifa@hotmail.com</w:t>
              </w:r>
            </w:hyperlink>
            <w:r w:rsidR="00F631D2" w:rsidRPr="007B4CB5">
              <w:rPr>
                <w:sz w:val="20"/>
                <w:szCs w:val="20"/>
              </w:rPr>
              <w:t>; </w:t>
            </w:r>
            <w:hyperlink r:id="rId280" w:history="1">
              <w:r w:rsidR="00F631D2" w:rsidRPr="007B4CB5">
                <w:rPr>
                  <w:color w:val="0000FF"/>
                  <w:sz w:val="20"/>
                  <w:szCs w:val="20"/>
                  <w:u w:val="single"/>
                </w:rPr>
                <w:t>raouf_ark@yahoo.com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445-2450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92" w:name="OLE_LINK210"/>
            <w:r w:rsidRPr="007B4CB5">
              <w:rPr>
                <w:b/>
                <w:bCs/>
                <w:sz w:val="20"/>
                <w:szCs w:val="20"/>
              </w:rPr>
              <w:t>The Study of Identify Associative Factors to Attract and Communicate Public Volunteer Groups in Red Crescent Society (RCS) in Iran</w:t>
            </w:r>
            <w:bookmarkEnd w:id="92"/>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93" w:name="OLE_LINK211"/>
            <w:r w:rsidRPr="007B4CB5">
              <w:rPr>
                <w:sz w:val="20"/>
                <w:szCs w:val="20"/>
                <w:lang w:val="en-GB"/>
              </w:rPr>
              <w:t>T</w:t>
            </w:r>
            <w:bookmarkEnd w:id="93"/>
            <w:r w:rsidRPr="007B4CB5">
              <w:rPr>
                <w:sz w:val="20"/>
                <w:szCs w:val="20"/>
              </w:rPr>
              <w:t>ayebeh Rakhshani</w:t>
            </w:r>
            <w:r w:rsidRPr="007B4CB5">
              <w:rPr>
                <w:sz w:val="20"/>
                <w:szCs w:val="20"/>
                <w:vertAlign w:val="superscript"/>
              </w:rPr>
              <w:t>1</w:t>
            </w:r>
            <w:r w:rsidRPr="007B4CB5">
              <w:rPr>
                <w:sz w:val="20"/>
                <w:szCs w:val="20"/>
              </w:rPr>
              <w:t>, Zahra Sadat Asadi</w:t>
            </w:r>
            <w:r w:rsidRPr="007B4CB5">
              <w:rPr>
                <w:sz w:val="20"/>
                <w:szCs w:val="20"/>
                <w:vertAlign w:val="superscript"/>
              </w:rPr>
              <w:t>2</w:t>
            </w:r>
            <w:r w:rsidRPr="007B4CB5">
              <w:rPr>
                <w:sz w:val="20"/>
                <w:szCs w:val="20"/>
              </w:rPr>
              <w:t>,Zahra Sepehri</w:t>
            </w:r>
            <w:r w:rsidRPr="007B4CB5">
              <w:rPr>
                <w:sz w:val="20"/>
                <w:szCs w:val="20"/>
                <w:vertAlign w:val="superscript"/>
              </w:rPr>
              <w:t>3</w:t>
            </w:r>
            <w:r w:rsidRPr="007B4CB5">
              <w:rPr>
                <w:sz w:val="20"/>
                <w:szCs w:val="20"/>
              </w:rPr>
              <w:t>,Mahboube Firouzkouhi Moghaddam</w:t>
            </w:r>
            <w:r w:rsidRPr="007B4CB5">
              <w:rPr>
                <w:sz w:val="20"/>
                <w:szCs w:val="20"/>
                <w:vertAlign w:val="superscript"/>
              </w:rPr>
              <w:t>4</w:t>
            </w:r>
            <w:r w:rsidRPr="007B4CB5">
              <w:rPr>
                <w:sz w:val="20"/>
                <w:szCs w:val="20"/>
              </w:rPr>
              <w:t>, Nasrin Abdi</w:t>
            </w:r>
            <w:r w:rsidRPr="007B4CB5">
              <w:rPr>
                <w:sz w:val="20"/>
                <w:szCs w:val="20"/>
                <w:vertAlign w:val="superscript"/>
              </w:rPr>
              <w:t>2</w:t>
            </w:r>
            <w:r w:rsidRPr="007B4CB5">
              <w:rPr>
                <w:sz w:val="20"/>
                <w:szCs w:val="20"/>
              </w:rPr>
              <w:t>, Mohammad Reza Ebrahimi*</w:t>
            </w:r>
            <w:r w:rsidRPr="007B4CB5">
              <w:rPr>
                <w:sz w:val="20"/>
                <w:szCs w:val="20"/>
                <w:vertAlign w:val="superscript"/>
              </w:rPr>
              <w:t>5</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M.D, Ms,Phdc,  Department  of medical &amp;education&amp; rehabilitation, Iranian Red Cross Society and  Department of Health education &amp;promotion, Tehran University of Medical Sciences, Tehran,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shd w:val="clear" w:color="auto" w:fill="FFFFFF"/>
              </w:rPr>
              <w:t>PhD.Candidate in Health Education and Health Promotion, Department of Health Education and Promotion, School of Health,Tehran University of Medical Sciences, Tehran,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AssistantProfessor, M.D, Department  of internal medicine, Zabol university of medical sciences, Zabol,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Assistant Professor, M.D, Department of child and adolescent psychiatry, ZahedanUniveresity of medical science, Research Center for Children and Adolescents Health.Zahedan, Iran</w:t>
            </w:r>
          </w:p>
          <w:p w:rsidR="00F631D2" w:rsidRPr="007B4CB5" w:rsidRDefault="00F631D2" w:rsidP="00F631D2">
            <w:pPr>
              <w:kinsoku w:val="0"/>
              <w:overflowPunct w:val="0"/>
              <w:autoSpaceDE w:val="0"/>
              <w:autoSpaceDN w:val="0"/>
              <w:adjustRightInd w:val="0"/>
              <w:snapToGrid w:val="0"/>
              <w:rPr>
                <w:sz w:val="20"/>
                <w:szCs w:val="20"/>
              </w:rPr>
            </w:pPr>
            <w:bookmarkStart w:id="94" w:name="OLE_LINK212"/>
            <w:r w:rsidRPr="007B4CB5">
              <w:rPr>
                <w:sz w:val="20"/>
                <w:szCs w:val="20"/>
                <w:vertAlign w:val="superscript"/>
              </w:rPr>
              <w:t>5</w:t>
            </w:r>
            <w:bookmarkEnd w:id="94"/>
            <w:r w:rsidRPr="007B4CB5">
              <w:rPr>
                <w:sz w:val="20"/>
                <w:szCs w:val="20"/>
              </w:rPr>
              <w:t>M.D, Director of Fars Red Crescent Society, Iranian Red Crescent Society, Iran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CA"/>
              </w:rPr>
              <w:t>*</w:t>
            </w:r>
            <w:r w:rsidRPr="007B4CB5">
              <w:rPr>
                <w:sz w:val="20"/>
                <w:szCs w:val="20"/>
              </w:rPr>
              <w:t>Email: </w:t>
            </w:r>
            <w:r w:rsidRPr="007B4CB5">
              <w:rPr>
                <w:color w:val="0000FF"/>
                <w:sz w:val="20"/>
                <w:szCs w:val="20"/>
                <w:u w:val="single"/>
              </w:rPr>
              <w:t>dr_mr_ebrahimi@yahoo.com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2451-2455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Planning of Forest Road Network and Analysis in Mountainous Area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Erhan Çalışkan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Forest Engineering, Faculty of Forestry, Karadeniz Technical University</w:t>
            </w:r>
            <w:r w:rsidRPr="007B4CB5">
              <w:rPr>
                <w:i/>
                <w:iCs/>
                <w:sz w:val="20"/>
                <w:szCs w:val="20"/>
              </w:rPr>
              <w:t>, </w:t>
            </w:r>
            <w:r w:rsidRPr="007B4CB5">
              <w:rPr>
                <w:sz w:val="20"/>
                <w:szCs w:val="20"/>
              </w:rPr>
              <w:t>61080, Trabzon,</w:t>
            </w:r>
            <w:r w:rsidRPr="007B4CB5">
              <w:rPr>
                <w:i/>
                <w:iCs/>
                <w:sz w:val="20"/>
                <w:szCs w:val="20"/>
              </w:rPr>
              <w:t> </w:t>
            </w:r>
            <w:r w:rsidRPr="007B4CB5">
              <w:rPr>
                <w:sz w:val="20"/>
                <w:szCs w:val="20"/>
              </w:rPr>
              <w:t>Turkey.</w:t>
            </w:r>
            <w:hyperlink r:id="rId281" w:history="1">
              <w:r w:rsidRPr="007B4CB5">
                <w:rPr>
                  <w:color w:val="0000FF"/>
                  <w:sz w:val="20"/>
                  <w:szCs w:val="20"/>
                  <w:u w:val="single"/>
                </w:rPr>
                <w:t>erhan_caliskan@yahoo.com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2456-2465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Determinants of Farmers Perception towards Regulated Agricultural Markets in Salem District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SHAKEEL-UL-REHMAN</w:t>
            </w:r>
            <w:r w:rsidRPr="007B4CB5">
              <w:rPr>
                <w:sz w:val="20"/>
                <w:szCs w:val="20"/>
                <w:vertAlign w:val="superscript"/>
              </w:rPr>
              <w:t>*</w:t>
            </w:r>
            <w:r w:rsidRPr="007B4CB5">
              <w:rPr>
                <w:sz w:val="20"/>
                <w:szCs w:val="20"/>
              </w:rPr>
              <w:t>, M. SELVARAJ</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xml:space="preserve">Department of Management Studies, Sona College of Technology, Salem, 636005, Tamil </w:t>
            </w:r>
            <w:r w:rsidRPr="007B4CB5">
              <w:rPr>
                <w:sz w:val="20"/>
                <w:szCs w:val="20"/>
              </w:rPr>
              <w:lastRenderedPageBreak/>
              <w:t>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82" w:history="1">
              <w:r w:rsidRPr="007B4CB5">
                <w:rPr>
                  <w:color w:val="0000FF"/>
                  <w:sz w:val="20"/>
                  <w:szCs w:val="20"/>
                  <w:u w:val="single"/>
                </w:rPr>
                <w:t>king.rahul86@gmail.com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2466-2474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343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Survey on Content Based Image Retrieval</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I. Felci Rajam</w:t>
            </w:r>
            <w:r w:rsidRPr="007B4CB5">
              <w:rPr>
                <w:sz w:val="20"/>
                <w:szCs w:val="20"/>
                <w:vertAlign w:val="superscript"/>
              </w:rPr>
              <w:t>1</w:t>
            </w:r>
            <w:r w:rsidRPr="007B4CB5">
              <w:rPr>
                <w:sz w:val="20"/>
                <w:szCs w:val="20"/>
              </w:rPr>
              <w:t> and S. Valli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Department of MCA, St. Joseph’s College of Engineering, Jeppiaar Nagar, Chennai-600119, India and Research Scholar, Department of CSE, College of Engineering, Guindy, Anna University Chennai, Chennai-600025,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CSE, College of Engineering, Guindy, Anna University Chennai,Chennai, 600025, Tamil 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83" w:history="1">
              <w:r w:rsidRPr="007B4CB5">
                <w:rPr>
                  <w:color w:val="0000FF"/>
                  <w:sz w:val="20"/>
                  <w:szCs w:val="20"/>
                  <w:u w:val="single"/>
                </w:rPr>
                <w:t>felcirajam@gmail.com</w:t>
              </w:r>
            </w:hyperlink>
            <w:r w:rsidRPr="007B4CB5">
              <w:rPr>
                <w:sz w:val="20"/>
                <w:szCs w:val="20"/>
              </w:rPr>
              <w:t> , </w:t>
            </w:r>
            <w:hyperlink r:id="rId284" w:history="1">
              <w:r w:rsidRPr="007B4CB5">
                <w:rPr>
                  <w:color w:val="0000FF"/>
                  <w:sz w:val="20"/>
                  <w:szCs w:val="20"/>
                  <w:u w:val="single"/>
                </w:rPr>
                <w:t>valli@annauniv.edu</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2475-2487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Effect of Wavelength Conversions on Broiler Growth and Leg Disorders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Wei Jen Chen and Chung Teh Sheng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Bio-Industrial Mechatronics Engineering, National Chung Hsing University, Taichung, Taiwan</w:t>
            </w:r>
          </w:p>
          <w:p w:rsidR="00F631D2" w:rsidRPr="007B4CB5" w:rsidRDefault="00E3760F" w:rsidP="00F631D2">
            <w:pPr>
              <w:kinsoku w:val="0"/>
              <w:overflowPunct w:val="0"/>
              <w:autoSpaceDE w:val="0"/>
              <w:autoSpaceDN w:val="0"/>
              <w:adjustRightInd w:val="0"/>
              <w:snapToGrid w:val="0"/>
              <w:rPr>
                <w:sz w:val="20"/>
                <w:szCs w:val="20"/>
              </w:rPr>
            </w:pPr>
            <w:hyperlink r:id="rId285" w:history="1">
              <w:r w:rsidR="00F631D2" w:rsidRPr="007B4CB5">
                <w:rPr>
                  <w:color w:val="0000FF"/>
                  <w:sz w:val="20"/>
                  <w:szCs w:val="20"/>
                  <w:u w:val="single"/>
                </w:rPr>
                <w:t>b8906114@cc.chu.edu.tw</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2488-2492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Defining Assessment for Learning: A proposed definition from a sociocultural perspective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Sedigheh Abbasnasab Sardareh</w:t>
            </w:r>
            <w:bookmarkStart w:id="95" w:name="OLE_LINK213"/>
            <w:r w:rsidRPr="007B4CB5">
              <w:rPr>
                <w:sz w:val="20"/>
                <w:szCs w:val="20"/>
                <w:vertAlign w:val="superscript"/>
              </w:rPr>
              <w:t>*</w:t>
            </w:r>
            <w:bookmarkEnd w:id="95"/>
            <w:r w:rsidRPr="007B4CB5">
              <w:rPr>
                <w:sz w:val="20"/>
                <w:szCs w:val="20"/>
              </w:rPr>
              <w:t>, Mohd Rashid Mohd Saad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Faculty of Education, University of Malaya, 50603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Email: </w:t>
            </w:r>
            <w:r w:rsidRPr="007B4CB5">
              <w:rPr>
                <w:color w:val="0000FF"/>
                <w:sz w:val="20"/>
                <w:szCs w:val="20"/>
                <w:u w:val="single"/>
              </w:rPr>
              <w:t>abbasnasab@gmail.com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2493-2497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Channel quality based cross-layer scheduling algorithm in Wimax networks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R. Nandhini</w:t>
            </w:r>
            <w:r w:rsidRPr="007B4CB5">
              <w:rPr>
                <w:sz w:val="20"/>
                <w:szCs w:val="20"/>
                <w:vertAlign w:val="superscript"/>
              </w:rPr>
              <w:t>1</w:t>
            </w:r>
            <w:r w:rsidRPr="007B4CB5">
              <w:rPr>
                <w:sz w:val="20"/>
                <w:szCs w:val="20"/>
              </w:rPr>
              <w:t>, N. Devarajan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Research Scholar, Computer Science Department, Anna University, Chennai,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Professor, Department of Electrical Engineering, Government College of Technology,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nandhinivenkatesh@yahoo.co.in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2498-2506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Study on the Operation Strategies of a University Library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Yih-Chearng Shiue</w:t>
            </w:r>
            <w:r w:rsidRPr="007B4CB5">
              <w:rPr>
                <w:sz w:val="20"/>
                <w:szCs w:val="20"/>
                <w:vertAlign w:val="superscript"/>
              </w:rPr>
              <w:t>1</w:t>
            </w:r>
            <w:r w:rsidRPr="007B4CB5">
              <w:rPr>
                <w:sz w:val="20"/>
                <w:szCs w:val="20"/>
              </w:rPr>
              <w:t>, </w:t>
            </w:r>
            <w:bookmarkStart w:id="96" w:name="OLE_LINK214"/>
            <w:r w:rsidRPr="007B4CB5">
              <w:rPr>
                <w:sz w:val="20"/>
                <w:szCs w:val="20"/>
              </w:rPr>
              <w:t>Yuan</w:t>
            </w:r>
            <w:bookmarkEnd w:id="96"/>
            <w:r w:rsidRPr="007B4CB5">
              <w:rPr>
                <w:sz w:val="20"/>
                <w:szCs w:val="20"/>
              </w:rPr>
              <w:t>-Ta Liao</w:t>
            </w:r>
            <w:r w:rsidRPr="007B4CB5">
              <w:rPr>
                <w:sz w:val="20"/>
                <w:szCs w:val="20"/>
                <w:vertAlign w:val="superscript"/>
              </w:rPr>
              <w:t> 2</w:t>
            </w:r>
            <w:r w:rsidRPr="007B4CB5">
              <w:rPr>
                <w:sz w:val="20"/>
                <w:szCs w:val="20"/>
              </w:rPr>
              <w:t>*, Hsiang-Heng Chen</w:t>
            </w:r>
            <w:r w:rsidRPr="007B4CB5">
              <w:rPr>
                <w:sz w:val="20"/>
                <w:szCs w:val="20"/>
                <w:vertAlign w:val="superscript"/>
              </w:rPr>
              <w:t> 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Professor</w:t>
            </w:r>
            <w:bookmarkStart w:id="97" w:name="OLE_LINK215"/>
            <w:r w:rsidRPr="007B4CB5">
              <w:rPr>
                <w:sz w:val="20"/>
                <w:szCs w:val="20"/>
              </w:rPr>
              <w:t>,</w:t>
            </w:r>
            <w:bookmarkEnd w:id="97"/>
            <w:r w:rsidRPr="007B4CB5">
              <w:rPr>
                <w:sz w:val="20"/>
                <w:szCs w:val="20"/>
              </w:rPr>
              <w:t> </w:t>
            </w:r>
            <w:r w:rsidRPr="007B4CB5">
              <w:rPr>
                <w:sz w:val="20"/>
                <w:szCs w:val="20"/>
                <w:vertAlign w:val="superscript"/>
              </w:rPr>
              <w:t>2</w:t>
            </w:r>
            <w:r w:rsidRPr="007B4CB5">
              <w:rPr>
                <w:sz w:val="20"/>
                <w:szCs w:val="20"/>
              </w:rPr>
              <w:t>*Doctor</w:t>
            </w:r>
            <w:bookmarkStart w:id="98" w:name="OLE_LINK216"/>
            <w:r w:rsidRPr="007B4CB5">
              <w:rPr>
                <w:sz w:val="20"/>
                <w:szCs w:val="20"/>
              </w:rPr>
              <w:t>,</w:t>
            </w:r>
            <w:bookmarkEnd w:id="98"/>
            <w:r w:rsidRPr="007B4CB5">
              <w:rPr>
                <w:sz w:val="20"/>
                <w:szCs w:val="20"/>
              </w:rPr>
              <w:t> </w:t>
            </w:r>
            <w:r w:rsidRPr="007B4CB5">
              <w:rPr>
                <w:sz w:val="20"/>
                <w:szCs w:val="20"/>
                <w:vertAlign w:val="superscript"/>
              </w:rPr>
              <w:t>3</w:t>
            </w:r>
            <w:r w:rsidRPr="007B4CB5">
              <w:rPr>
                <w:sz w:val="20"/>
                <w:szCs w:val="20"/>
              </w:rPr>
              <w:t>Doctor Candidate, Department of Business Administration, National Central University, Taiwan. </w:t>
            </w:r>
            <w:hyperlink r:id="rId286" w:history="1">
              <w:r w:rsidRPr="007B4CB5">
                <w:rPr>
                  <w:color w:val="0000FF"/>
                  <w:sz w:val="20"/>
                  <w:szCs w:val="20"/>
                  <w:u w:val="single"/>
                </w:rPr>
                <w:t>ickvlt@gmail.com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2507-2509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The incidence and impact factors of sputum crust obstruction in cannula of patients with artificial airway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Zhizhou Yang, Danbing Shao, </w:t>
            </w:r>
            <w:r w:rsidRPr="007B4CB5">
              <w:rPr>
                <w:sz w:val="20"/>
                <w:szCs w:val="20"/>
                <w:lang w:val="de-DE"/>
              </w:rPr>
              <w:t>Hongmei Liu,</w:t>
            </w:r>
            <w:r w:rsidRPr="007B4CB5">
              <w:rPr>
                <w:sz w:val="20"/>
                <w:szCs w:val="20"/>
              </w:rPr>
              <w:t> Yi Ren,</w:t>
            </w:r>
            <w:r w:rsidRPr="007B4CB5">
              <w:rPr>
                <w:sz w:val="20"/>
                <w:szCs w:val="20"/>
                <w:lang w:val="de-DE"/>
              </w:rPr>
              <w:t> Wei Zhang, </w:t>
            </w:r>
            <w:r w:rsidRPr="007B4CB5">
              <w:rPr>
                <w:sz w:val="20"/>
                <w:szCs w:val="20"/>
              </w:rPr>
              <w:t>Wenjie Tang, Baohua Xu, Shinan Nie</w:t>
            </w:r>
            <w:r w:rsidRPr="007B4CB5">
              <w:rPr>
                <w:sz w:val="20"/>
                <w:szCs w:val="20"/>
                <w:vertAlign w:val="superscript"/>
              </w:rPr>
              <w:t>*</w:t>
            </w:r>
          </w:p>
          <w:p w:rsidR="00F631D2" w:rsidRPr="007B4CB5" w:rsidRDefault="00F631D2" w:rsidP="00F631D2">
            <w:pPr>
              <w:kinsoku w:val="0"/>
              <w:overflowPunct w:val="0"/>
              <w:autoSpaceDE w:val="0"/>
              <w:autoSpaceDN w:val="0"/>
              <w:adjustRightInd w:val="0"/>
              <w:snapToGrid w:val="0"/>
              <w:rPr>
                <w:sz w:val="20"/>
                <w:szCs w:val="20"/>
              </w:rPr>
            </w:pPr>
            <w:r w:rsidRPr="007B4CB5">
              <w:rPr>
                <w:color w:val="231F20"/>
                <w:sz w:val="20"/>
                <w:szCs w:val="20"/>
              </w:rPr>
              <w:t> </w:t>
            </w:r>
            <w:r w:rsidRPr="007B4CB5">
              <w:rPr>
                <w:sz w:val="20"/>
                <w:szCs w:val="20"/>
              </w:rPr>
              <w:t>Department of Emergency Medicine, Jingling Hospital No. 305 Zhongshan East Road, Nanjing, 210002, China</w:t>
            </w:r>
            <w:bookmarkStart w:id="99" w:name="_msoanchor_1"/>
            <w:r w:rsidR="00E3760F" w:rsidRPr="007B4CB5">
              <w:rPr>
                <w:sz w:val="20"/>
                <w:szCs w:val="20"/>
              </w:rPr>
              <w:fldChar w:fldCharType="begin"/>
            </w:r>
            <w:r w:rsidRPr="007B4CB5">
              <w:rPr>
                <w:sz w:val="20"/>
                <w:szCs w:val="20"/>
              </w:rPr>
              <w:instrText xml:space="preserve"> HYPERLINK "http://www.lifesciencesite.com/lsj/life1002/" \l "_msocom_1" </w:instrText>
            </w:r>
            <w:r w:rsidR="00E3760F" w:rsidRPr="007B4CB5">
              <w:rPr>
                <w:sz w:val="20"/>
                <w:szCs w:val="20"/>
              </w:rPr>
              <w:fldChar w:fldCharType="separate"/>
            </w:r>
            <w:r w:rsidRPr="007B4CB5">
              <w:rPr>
                <w:color w:val="0000FF"/>
                <w:sz w:val="20"/>
                <w:szCs w:val="20"/>
                <w:u w:val="single"/>
              </w:rPr>
              <w:t>[z1]</w:t>
            </w:r>
            <w:r w:rsidR="00E3760F" w:rsidRPr="007B4CB5">
              <w:rPr>
                <w:sz w:val="20"/>
                <w:szCs w:val="20"/>
              </w:rPr>
              <w:fldChar w:fldCharType="end"/>
            </w:r>
            <w:bookmarkEnd w:id="99"/>
            <w:r w:rsidRPr="007B4CB5">
              <w:rPr>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287" w:history="1">
              <w:r w:rsidRPr="007B4CB5">
                <w:rPr>
                  <w:color w:val="0000FF"/>
                  <w:sz w:val="20"/>
                  <w:szCs w:val="20"/>
                  <w:u w:val="single"/>
                </w:rPr>
                <w:t>nieshinan@126.com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2510-2514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349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new model for Context-Oriented Programs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Mohamed A. El-Zawawy</w:t>
            </w:r>
            <w:r w:rsidRPr="007B4CB5">
              <w:rPr>
                <w:sz w:val="20"/>
                <w:szCs w:val="20"/>
                <w:vertAlign w:val="superscript"/>
              </w:rPr>
              <w:t>1,2</w:t>
            </w:r>
            <w:r w:rsidRPr="007B4CB5">
              <w:rPr>
                <w:sz w:val="20"/>
                <w:szCs w:val="20"/>
              </w:rPr>
              <w:t>, </w:t>
            </w:r>
            <w:r w:rsidRPr="007B4CB5">
              <w:rPr>
                <w:color w:val="222222"/>
                <w:sz w:val="20"/>
                <w:szCs w:val="20"/>
              </w:rPr>
              <w:t>Eisa A. Aleisa</w:t>
            </w:r>
            <w:r w:rsidRPr="007B4CB5">
              <w:rPr>
                <w:color w:val="222222"/>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College of Computer and Information Sciences, Al Imam Mohammad Ibn Saud Islamic University (IMSIU), Riyadh,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Mathematics, Faculty of Science, Cairo University, 12613, Giza, Egypt</w:t>
            </w:r>
          </w:p>
          <w:p w:rsidR="00F631D2" w:rsidRPr="007B4CB5" w:rsidRDefault="00E3760F" w:rsidP="00F631D2">
            <w:pPr>
              <w:kinsoku w:val="0"/>
              <w:overflowPunct w:val="0"/>
              <w:autoSpaceDE w:val="0"/>
              <w:autoSpaceDN w:val="0"/>
              <w:adjustRightInd w:val="0"/>
              <w:snapToGrid w:val="0"/>
              <w:rPr>
                <w:sz w:val="20"/>
                <w:szCs w:val="20"/>
              </w:rPr>
            </w:pPr>
            <w:hyperlink r:id="rId288" w:history="1">
              <w:r w:rsidR="00F631D2" w:rsidRPr="007B4CB5">
                <w:rPr>
                  <w:color w:val="0000FF"/>
                  <w:sz w:val="20"/>
                  <w:szCs w:val="20"/>
                  <w:u w:val="single"/>
                </w:rPr>
                <w:t>maelzawawy@ccis.imamu.edu.sa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2515-2523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Optimal Sensor Placement for Full Coverage in Road Monitoring Systems with Proper Shape of Sensing Range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Ikram Syed, Irfanud Din and Hoon Kim*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Electronics Engineering, Incheon National University, Incheon, Korea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rPr>
              <w:t>ikram</w:t>
            </w:r>
            <w:hyperlink r:id="rId289" w:history="1">
              <w:r w:rsidRPr="007B4CB5">
                <w:rPr>
                  <w:color w:val="0000FF"/>
                  <w:sz w:val="20"/>
                  <w:szCs w:val="20"/>
                  <w:u w:val="single"/>
                </w:rPr>
                <w:t>@incheon.ac.kr</w:t>
              </w:r>
            </w:hyperlink>
            <w:r w:rsidRPr="007B4CB5">
              <w:rPr>
                <w:sz w:val="20"/>
                <w:szCs w:val="20"/>
              </w:rPr>
              <w:t>, </w:t>
            </w:r>
            <w:hyperlink r:id="rId290" w:history="1">
              <w:r w:rsidRPr="007B4CB5">
                <w:rPr>
                  <w:color w:val="0000FF"/>
                  <w:sz w:val="20"/>
                  <w:szCs w:val="20"/>
                  <w:u w:val="single"/>
                </w:rPr>
                <w:t>irfan@incheon.ac.kr</w:t>
              </w:r>
            </w:hyperlink>
            <w:r w:rsidRPr="007B4CB5">
              <w:rPr>
                <w:sz w:val="20"/>
                <w:szCs w:val="20"/>
              </w:rPr>
              <w:t>, </w:t>
            </w:r>
            <w:hyperlink r:id="rId291" w:history="1">
              <w:r w:rsidRPr="007B4CB5">
                <w:rPr>
                  <w:color w:val="0000FF"/>
                  <w:sz w:val="20"/>
                  <w:szCs w:val="20"/>
                  <w:u w:val="single"/>
                </w:rPr>
                <w:t>hoon@incheon.ac.kr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2524-2527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Impact of compensation package on job attrition: A study on teaching professionals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rPr>
              <w:t>Kazi Enamul Hoque</w:t>
            </w:r>
            <w:r w:rsidRPr="007B4CB5">
              <w:rPr>
                <w:sz w:val="20"/>
                <w:szCs w:val="20"/>
                <w:vertAlign w:val="superscript"/>
              </w:rPr>
              <w:t>*</w:t>
            </w:r>
            <w:r w:rsidRPr="007B4CB5">
              <w:rPr>
                <w:sz w:val="20"/>
                <w:szCs w:val="20"/>
              </w:rPr>
              <w:t>,  Mosa. Fatema Zohora</w:t>
            </w:r>
            <w:r w:rsidRPr="007B4CB5">
              <w:rPr>
                <w:sz w:val="20"/>
                <w:szCs w:val="20"/>
                <w:vertAlign w:val="superscript"/>
              </w:rPr>
              <w:t> </w:t>
            </w:r>
            <w:r w:rsidRPr="007B4CB5">
              <w:rPr>
                <w:sz w:val="20"/>
                <w:szCs w:val="20"/>
              </w:rPr>
              <w:t>, Pradip Kumar Mishra, Chin Hai Leng, Ghazali Darusalam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Faculty of Education, University of Malaya, Kuala Lumpur, Malaysia</w:t>
            </w:r>
          </w:p>
          <w:p w:rsidR="00F631D2" w:rsidRPr="007B4CB5" w:rsidRDefault="00E3760F" w:rsidP="00F631D2">
            <w:pPr>
              <w:kinsoku w:val="0"/>
              <w:overflowPunct w:val="0"/>
              <w:autoSpaceDE w:val="0"/>
              <w:autoSpaceDN w:val="0"/>
              <w:adjustRightInd w:val="0"/>
              <w:snapToGrid w:val="0"/>
              <w:rPr>
                <w:sz w:val="20"/>
                <w:szCs w:val="20"/>
              </w:rPr>
            </w:pPr>
            <w:hyperlink r:id="rId292" w:history="1">
              <w:r w:rsidR="00F631D2" w:rsidRPr="007B4CB5">
                <w:rPr>
                  <w:color w:val="0000FF"/>
                  <w:sz w:val="20"/>
                  <w:szCs w:val="20"/>
                  <w:u w:val="single"/>
                </w:rPr>
                <w:t>keh2009@um.edu.my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2528-2534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352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ind w:hanging="590"/>
              <w:rPr>
                <w:sz w:val="20"/>
                <w:szCs w:val="20"/>
              </w:rPr>
            </w:pPr>
            <w:r w:rsidRPr="007B4CB5">
              <w:rPr>
                <w:b/>
                <w:bCs/>
                <w:sz w:val="20"/>
                <w:szCs w:val="20"/>
                <w:shd w:val="clear" w:color="auto" w:fill="FFFFFF"/>
              </w:rPr>
              <w:t>Accumulation and transportation of resveratrol</w:t>
            </w:r>
            <w:r w:rsidRPr="007B4CB5">
              <w:rPr>
                <w:b/>
                <w:bCs/>
                <w:sz w:val="20"/>
                <w:szCs w:val="20"/>
              </w:rPr>
              <w:t> in grapevines treated by ultraviolet-C irradiation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Junfang Wang</w:t>
            </w:r>
            <w:r w:rsidRPr="007B4CB5">
              <w:rPr>
                <w:sz w:val="20"/>
                <w:szCs w:val="20"/>
                <w:vertAlign w:val="superscript"/>
              </w:rPr>
              <w:t>1,</w:t>
            </w:r>
            <w:bookmarkStart w:id="100" w:name="OLE_LINK223"/>
            <w:r w:rsidRPr="007B4CB5">
              <w:rPr>
                <w:sz w:val="20"/>
                <w:szCs w:val="20"/>
                <w:vertAlign w:val="superscript"/>
              </w:rPr>
              <w:t>2</w:t>
            </w:r>
            <w:bookmarkEnd w:id="100"/>
            <w:r w:rsidRPr="007B4CB5">
              <w:rPr>
                <w:sz w:val="20"/>
                <w:szCs w:val="20"/>
              </w:rPr>
              <w:t>, Chunyan Liu</w:t>
            </w:r>
            <w:r w:rsidRPr="007B4CB5">
              <w:rPr>
                <w:sz w:val="20"/>
                <w:szCs w:val="20"/>
                <w:vertAlign w:val="superscript"/>
              </w:rPr>
              <w:t>1</w:t>
            </w:r>
            <w:r w:rsidRPr="007B4CB5">
              <w:rPr>
                <w:sz w:val="20"/>
                <w:szCs w:val="20"/>
              </w:rPr>
              <w:t>, Wei Duan</w:t>
            </w:r>
            <w:r w:rsidRPr="007B4CB5">
              <w:rPr>
                <w:sz w:val="20"/>
                <w:szCs w:val="20"/>
                <w:vertAlign w:val="superscript"/>
              </w:rPr>
              <w:t>1</w:t>
            </w:r>
            <w:r w:rsidRPr="007B4CB5">
              <w:rPr>
                <w:sz w:val="20"/>
                <w:szCs w:val="20"/>
              </w:rPr>
              <w:t>, Huifen Xi</w:t>
            </w:r>
            <w:r w:rsidRPr="007B4CB5">
              <w:rPr>
                <w:sz w:val="20"/>
                <w:szCs w:val="20"/>
                <w:vertAlign w:val="superscript"/>
              </w:rPr>
              <w:t>1,2</w:t>
            </w:r>
            <w:r w:rsidRPr="007B4CB5">
              <w:rPr>
                <w:sz w:val="20"/>
                <w:szCs w:val="20"/>
              </w:rPr>
              <w:t>, Lijun Wang</w:t>
            </w:r>
            <w:r w:rsidRPr="007B4CB5">
              <w:rPr>
                <w:sz w:val="20"/>
                <w:szCs w:val="20"/>
                <w:vertAlign w:val="superscript"/>
              </w:rPr>
              <w:t>1</w:t>
            </w:r>
            <w:r w:rsidRPr="007B4CB5">
              <w:rPr>
                <w:sz w:val="20"/>
                <w:szCs w:val="20"/>
              </w:rPr>
              <w:t>*, Shaohua Li</w:t>
            </w:r>
            <w:r w:rsidRPr="007B4CB5">
              <w:rPr>
                <w:sz w:val="20"/>
                <w:szCs w:val="20"/>
                <w:vertAlign w:val="superscript"/>
              </w:rPr>
              <w:t>1,3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1</w:t>
            </w:r>
            <w:r w:rsidRPr="007B4CB5">
              <w:rPr>
                <w:sz w:val="20"/>
                <w:szCs w:val="20"/>
              </w:rPr>
              <w:t>Key Laboratory of Plant Resources and Beijing Key Laboratory of Grape Science and Enology, Institute of Botany, the Chinese Academy of Sciences, 100093, Beijing,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Graduate University of Chinese Academy of Sciences, 100049, Beijing, China</w:t>
            </w:r>
          </w:p>
          <w:p w:rsidR="00F631D2" w:rsidRPr="007B4CB5" w:rsidRDefault="00F631D2" w:rsidP="00F631D2">
            <w:pPr>
              <w:kinsoku w:val="0"/>
              <w:overflowPunct w:val="0"/>
              <w:autoSpaceDE w:val="0"/>
              <w:autoSpaceDN w:val="0"/>
              <w:adjustRightInd w:val="0"/>
              <w:snapToGrid w:val="0"/>
              <w:ind w:hanging="882"/>
              <w:rPr>
                <w:sz w:val="20"/>
                <w:szCs w:val="20"/>
              </w:rPr>
            </w:pPr>
            <w:r w:rsidRPr="007B4CB5">
              <w:rPr>
                <w:sz w:val="20"/>
                <w:szCs w:val="20"/>
                <w:vertAlign w:val="superscript"/>
              </w:rPr>
              <w:t>3 </w:t>
            </w:r>
            <w:r w:rsidRPr="007B4CB5">
              <w:rPr>
                <w:sz w:val="20"/>
                <w:szCs w:val="20"/>
              </w:rPr>
              <w:t>Key Laboratory of Plant Germplasm Enhancement and Speciality Agriculture, Wuhan Botanical Garden, the Chinese Academy of Sciences, 430074, Wuhan, China</w:t>
            </w:r>
          </w:p>
          <w:p w:rsidR="00F631D2" w:rsidRPr="007B4CB5" w:rsidRDefault="00F631D2" w:rsidP="00F631D2">
            <w:pPr>
              <w:kinsoku w:val="0"/>
              <w:overflowPunct w:val="0"/>
              <w:autoSpaceDE w:val="0"/>
              <w:autoSpaceDN w:val="0"/>
              <w:adjustRightInd w:val="0"/>
              <w:snapToGrid w:val="0"/>
              <w:ind w:hanging="588"/>
              <w:rPr>
                <w:sz w:val="20"/>
                <w:szCs w:val="20"/>
              </w:rPr>
            </w:pPr>
            <w:r w:rsidRPr="007B4CB5">
              <w:rPr>
                <w:sz w:val="20"/>
                <w:szCs w:val="20"/>
                <w:vertAlign w:val="superscript"/>
              </w:rPr>
              <w:t>*</w:t>
            </w:r>
            <w:r w:rsidRPr="007B4CB5">
              <w:rPr>
                <w:sz w:val="20"/>
                <w:szCs w:val="20"/>
              </w:rPr>
              <w:t>E-mail:</w:t>
            </w:r>
            <w:r w:rsidRPr="007B4CB5">
              <w:rPr>
                <w:color w:val="0000FF"/>
                <w:sz w:val="20"/>
                <w:szCs w:val="20"/>
                <w:u w:val="single"/>
              </w:rPr>
              <w:t> ljwang@ibcas.ac.cn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2535-2542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Clinical Significance of Leukemia Stem Cells Immunophenotype Expression in Patients with Acute Leukemia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Mingfeng Zhao, Haibo Zhu, Rajbhandary Sajin, Xia Xiao, Qi Deng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Department of Hematology, Tianjin First Central Hospital, Tianjin 300192, China</w:t>
            </w:r>
          </w:p>
          <w:p w:rsidR="00F631D2" w:rsidRPr="007B4CB5" w:rsidRDefault="00E3760F" w:rsidP="00F631D2">
            <w:pPr>
              <w:kinsoku w:val="0"/>
              <w:overflowPunct w:val="0"/>
              <w:autoSpaceDE w:val="0"/>
              <w:autoSpaceDN w:val="0"/>
              <w:adjustRightInd w:val="0"/>
              <w:snapToGrid w:val="0"/>
              <w:rPr>
                <w:sz w:val="20"/>
                <w:szCs w:val="20"/>
              </w:rPr>
            </w:pPr>
            <w:hyperlink r:id="rId293" w:history="1">
              <w:r w:rsidR="00F631D2" w:rsidRPr="007B4CB5">
                <w:rPr>
                  <w:color w:val="0000FF"/>
                  <w:sz w:val="20"/>
                  <w:szCs w:val="20"/>
                  <w:u w:val="single"/>
                </w:rPr>
                <w:t>zmfzmf@hotmail.com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2543-2548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Intraspecific Crosses and Morphological Studies of two cultivars of </w:t>
            </w:r>
            <w:r w:rsidRPr="007B4CB5">
              <w:rPr>
                <w:b/>
                <w:bCs/>
                <w:i/>
                <w:iCs/>
                <w:sz w:val="20"/>
                <w:szCs w:val="20"/>
              </w:rPr>
              <w:t>Vigna</w:t>
            </w:r>
            <w:r w:rsidRPr="007B4CB5">
              <w:rPr>
                <w:b/>
                <w:bCs/>
                <w:sz w:val="20"/>
                <w:szCs w:val="20"/>
              </w:rPr>
              <w:t> </w:t>
            </w:r>
            <w:r w:rsidRPr="007B4CB5">
              <w:rPr>
                <w:b/>
                <w:bCs/>
                <w:i/>
                <w:iCs/>
                <w:sz w:val="20"/>
                <w:szCs w:val="20"/>
              </w:rPr>
              <w:t>radiata </w:t>
            </w:r>
            <w:r w:rsidRPr="007B4CB5">
              <w:rPr>
                <w:b/>
                <w:bCs/>
                <w:sz w:val="20"/>
                <w:szCs w:val="20"/>
              </w:rPr>
              <w:t>through </w:t>
            </w:r>
            <w:r w:rsidRPr="007B4CB5">
              <w:rPr>
                <w:b/>
                <w:bCs/>
                <w:i/>
                <w:iCs/>
                <w:sz w:val="20"/>
                <w:szCs w:val="20"/>
              </w:rPr>
              <w:t>In Vitro</w:t>
            </w:r>
            <w:r w:rsidRPr="007B4CB5">
              <w:rPr>
                <w:b/>
                <w:bCs/>
                <w:sz w:val="20"/>
                <w:szCs w:val="20"/>
              </w:rPr>
              <w:t> and </w:t>
            </w:r>
            <w:r w:rsidRPr="007B4CB5">
              <w:rPr>
                <w:b/>
                <w:bCs/>
                <w:i/>
                <w:iCs/>
                <w:sz w:val="20"/>
                <w:szCs w:val="20"/>
              </w:rPr>
              <w:t>In Vivo</w:t>
            </w:r>
            <w:r w:rsidRPr="007B4CB5">
              <w:rPr>
                <w:b/>
                <w:bCs/>
                <w:sz w:val="20"/>
                <w:szCs w:val="20"/>
              </w:rPr>
              <w:t> Techniques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en-MY"/>
              </w:rPr>
              <w:t>Kamaludin Rashid</w:t>
            </w:r>
            <w:r w:rsidRPr="007B4CB5">
              <w:rPr>
                <w:sz w:val="20"/>
                <w:szCs w:val="20"/>
                <w:vertAlign w:val="superscript"/>
                <w:lang w:val="en-MY"/>
              </w:rPr>
              <w:t>1*</w:t>
            </w:r>
            <w:r w:rsidRPr="007B4CB5">
              <w:rPr>
                <w:sz w:val="20"/>
                <w:szCs w:val="20"/>
                <w:lang w:val="en-MY"/>
              </w:rPr>
              <w:t>, </w:t>
            </w:r>
            <w:r w:rsidRPr="007B4CB5">
              <w:rPr>
                <w:sz w:val="20"/>
                <w:szCs w:val="20"/>
              </w:rPr>
              <w:t>Abu Bakar Mohd Daran</w:t>
            </w:r>
            <w:r w:rsidRPr="007B4CB5">
              <w:rPr>
                <w:sz w:val="20"/>
                <w:szCs w:val="20"/>
                <w:vertAlign w:val="superscript"/>
              </w:rPr>
              <w:t>1 </w:t>
            </w:r>
            <w:r w:rsidRPr="007B4CB5">
              <w:rPr>
                <w:sz w:val="20"/>
                <w:szCs w:val="20"/>
                <w:lang w:val="en-MY"/>
              </w:rPr>
              <w:t>, Arash Nezhadahmadi</w:t>
            </w:r>
            <w:r w:rsidRPr="007B4CB5">
              <w:rPr>
                <w:sz w:val="20"/>
                <w:szCs w:val="20"/>
                <w:vertAlign w:val="superscript"/>
                <w:lang w:val="en-MY"/>
              </w:rPr>
              <w:t>2*</w:t>
            </w:r>
            <w:r w:rsidRPr="007B4CB5">
              <w:rPr>
                <w:sz w:val="20"/>
                <w:szCs w:val="20"/>
                <w:lang w:val="en-MY"/>
              </w:rPr>
              <w:t>, Mohd Faizzi Bin Mohd Yusof</w:t>
            </w:r>
            <w:r w:rsidRPr="007B4CB5">
              <w:rPr>
                <w:sz w:val="20"/>
                <w:szCs w:val="20"/>
                <w:vertAlign w:val="superscript"/>
                <w:lang w:val="en-MY"/>
              </w:rPr>
              <w:t>1</w:t>
            </w:r>
            <w:r w:rsidRPr="007B4CB5">
              <w:rPr>
                <w:sz w:val="20"/>
                <w:szCs w:val="20"/>
                <w:lang w:val="en-MY"/>
              </w:rPr>
              <w:t>,</w:t>
            </w:r>
            <w:r w:rsidRPr="007B4CB5">
              <w:rPr>
                <w:sz w:val="20"/>
                <w:szCs w:val="20"/>
              </w:rPr>
              <w:t>Shamrul Azhar</w:t>
            </w:r>
            <w:r w:rsidRPr="007B4CB5">
              <w:rPr>
                <w:sz w:val="20"/>
                <w:szCs w:val="20"/>
                <w:vertAlign w:val="superscript"/>
              </w:rPr>
              <w:t>1</w:t>
            </w:r>
            <w:r w:rsidRPr="007B4CB5">
              <w:rPr>
                <w:sz w:val="20"/>
                <w:szCs w:val="20"/>
              </w:rPr>
              <w:t>, Shahril Efzueni</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Center for Foundation Studies in Science, University of Malaya, Kuala Lumpur-50603,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Institute of Biological Sciences, Faculty of Science, University of Malaya, Kuala Lumpur-50603,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 </w:t>
            </w:r>
            <w:hyperlink r:id="rId294" w:history="1">
              <w:r w:rsidRPr="007B4CB5">
                <w:rPr>
                  <w:color w:val="0000FF"/>
                  <w:sz w:val="20"/>
                  <w:szCs w:val="20"/>
                  <w:u w:val="single"/>
                </w:rPr>
                <w:t>nezhadahmadi.arash@gmail.com</w:t>
              </w:r>
            </w:hyperlink>
            <w:r w:rsidRPr="007B4CB5">
              <w:rPr>
                <w:color w:val="0000FF"/>
                <w:sz w:val="20"/>
                <w:szCs w:val="20"/>
              </w:rPr>
              <w:t>, </w:t>
            </w:r>
            <w:hyperlink r:id="rId295" w:history="1">
              <w:r w:rsidRPr="007B4CB5">
                <w:rPr>
                  <w:color w:val="0000FF"/>
                  <w:sz w:val="20"/>
                  <w:szCs w:val="20"/>
                  <w:u w:val="single"/>
                </w:rPr>
                <w:t>kamalrashid@um.edu.my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2549-2555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ZA"/>
              </w:rPr>
              <w:t>Prevalence of asymptomatic urinary tract infection in dogs from boarding house around Mafikeng-North West Province-South Africa.</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ZA"/>
              </w:rPr>
              <w:t> </w:t>
            </w:r>
            <w:r w:rsidRPr="007B4CB5">
              <w:rPr>
                <w:color w:val="000000"/>
                <w:sz w:val="20"/>
                <w:szCs w:val="20"/>
                <w:lang w:val="en-ZA"/>
              </w:rPr>
              <w:t>Mwanza M</w:t>
            </w:r>
            <w:r w:rsidRPr="007B4CB5">
              <w:rPr>
                <w:color w:val="000000"/>
                <w:sz w:val="20"/>
                <w:szCs w:val="20"/>
                <w:vertAlign w:val="superscript"/>
                <w:lang w:val="en-ZA"/>
              </w:rPr>
              <w:t>1</w:t>
            </w:r>
            <w:r w:rsidRPr="007B4CB5">
              <w:rPr>
                <w:color w:val="000000"/>
                <w:sz w:val="20"/>
                <w:szCs w:val="20"/>
                <w:lang w:val="en-ZA"/>
              </w:rPr>
              <w:t>, Maruping TA</w:t>
            </w:r>
            <w:r w:rsidRPr="007B4CB5">
              <w:rPr>
                <w:color w:val="000000"/>
                <w:sz w:val="20"/>
                <w:szCs w:val="20"/>
                <w:vertAlign w:val="superscript"/>
                <w:lang w:val="en-ZA"/>
              </w:rPr>
              <w:t>1</w:t>
            </w:r>
            <w:r w:rsidRPr="007B4CB5">
              <w:rPr>
                <w:color w:val="000000"/>
                <w:sz w:val="20"/>
                <w:szCs w:val="20"/>
                <w:lang w:val="en-ZA"/>
              </w:rPr>
              <w:t>, Ngoma L</w:t>
            </w:r>
            <w:r w:rsidRPr="007B4CB5">
              <w:rPr>
                <w:color w:val="000000"/>
                <w:sz w:val="20"/>
                <w:szCs w:val="20"/>
                <w:vertAlign w:val="superscript"/>
                <w:lang w:val="en-ZA"/>
              </w:rPr>
              <w:t>2</w:t>
            </w:r>
            <w:r w:rsidRPr="007B4CB5">
              <w:rPr>
                <w:color w:val="000000"/>
                <w:sz w:val="20"/>
                <w:szCs w:val="20"/>
                <w:lang w:val="en-ZA"/>
              </w:rPr>
              <w:t>, Taoana LK</w:t>
            </w:r>
            <w:r w:rsidRPr="007B4CB5">
              <w:rPr>
                <w:color w:val="000000"/>
                <w:sz w:val="20"/>
                <w:szCs w:val="20"/>
                <w:vertAlign w:val="superscript"/>
                <w:lang w:val="en-ZA"/>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1.</w:t>
            </w:r>
            <w:r w:rsidRPr="007B4CB5">
              <w:rPr>
                <w:color w:val="131313"/>
                <w:sz w:val="20"/>
                <w:szCs w:val="20"/>
              </w:rPr>
              <w:t>Department of Animal Science, Faculty of Agriculture and Technology, Mafikeng Campus, North West University, Private Bag X2046 Mmabatho2735, South Africa.</w:t>
            </w:r>
          </w:p>
          <w:p w:rsidR="00F631D2" w:rsidRPr="007B4CB5" w:rsidRDefault="00F631D2" w:rsidP="00F631D2">
            <w:pPr>
              <w:kinsoku w:val="0"/>
              <w:overflowPunct w:val="0"/>
              <w:autoSpaceDE w:val="0"/>
              <w:autoSpaceDN w:val="0"/>
              <w:adjustRightInd w:val="0"/>
              <w:snapToGrid w:val="0"/>
              <w:ind w:firstLine="567"/>
              <w:rPr>
                <w:sz w:val="20"/>
                <w:szCs w:val="20"/>
              </w:rPr>
            </w:pPr>
            <w:r w:rsidRPr="007B4CB5">
              <w:rPr>
                <w:sz w:val="20"/>
                <w:szCs w:val="20"/>
              </w:rPr>
              <w:t>2</w:t>
            </w:r>
            <w:r w:rsidRPr="007B4CB5">
              <w:rPr>
                <w:sz w:val="20"/>
                <w:szCs w:val="20"/>
                <w:vertAlign w:val="superscript"/>
              </w:rPr>
              <w:t>.</w:t>
            </w:r>
            <w:r w:rsidRPr="007B4CB5">
              <w:rPr>
                <w:sz w:val="20"/>
                <w:szCs w:val="20"/>
              </w:rPr>
              <w:t>Department of biology, </w:t>
            </w:r>
            <w:r w:rsidRPr="007B4CB5">
              <w:rPr>
                <w:color w:val="131313"/>
                <w:sz w:val="20"/>
                <w:szCs w:val="20"/>
              </w:rPr>
              <w:t>Faculty of Agriculture and Technology, Mafikeng Campus, North West University, Private Bag X2046 Mmabatho2735, South Africa.</w:t>
            </w:r>
          </w:p>
          <w:p w:rsidR="00F631D2" w:rsidRPr="007B4CB5" w:rsidRDefault="00E3760F" w:rsidP="00F631D2">
            <w:pPr>
              <w:kinsoku w:val="0"/>
              <w:overflowPunct w:val="0"/>
              <w:autoSpaceDE w:val="0"/>
              <w:autoSpaceDN w:val="0"/>
              <w:adjustRightInd w:val="0"/>
              <w:snapToGrid w:val="0"/>
              <w:rPr>
                <w:sz w:val="20"/>
                <w:szCs w:val="20"/>
              </w:rPr>
            </w:pPr>
            <w:hyperlink r:id="rId296" w:history="1">
              <w:r w:rsidR="00F631D2" w:rsidRPr="007B4CB5">
                <w:rPr>
                  <w:color w:val="0000FF"/>
                  <w:sz w:val="20"/>
                  <w:szCs w:val="20"/>
                  <w:u w:val="single"/>
                  <w:lang w:val="en-ZA"/>
                </w:rPr>
                <w:t>mulunda.mwanza@nwu.ac.za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2556-2561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Screening of milk contaminants at critical control points of the milking machine in dairy parlor: case of Molelwane dairy farm, North West Province,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Mwanza M</w:t>
            </w:r>
            <w:r w:rsidRPr="007B4CB5">
              <w:rPr>
                <w:sz w:val="20"/>
                <w:szCs w:val="20"/>
                <w:vertAlign w:val="superscript"/>
              </w:rPr>
              <w:t>1</w:t>
            </w:r>
            <w:r w:rsidRPr="007B4CB5">
              <w:rPr>
                <w:sz w:val="20"/>
                <w:szCs w:val="20"/>
              </w:rPr>
              <w:t>, Segwagwa OM</w:t>
            </w:r>
            <w:r w:rsidRPr="007B4CB5">
              <w:rPr>
                <w:sz w:val="20"/>
                <w:szCs w:val="20"/>
                <w:vertAlign w:val="superscript"/>
              </w:rPr>
              <w:t>1</w:t>
            </w:r>
            <w:r w:rsidRPr="007B4CB5">
              <w:rPr>
                <w:sz w:val="20"/>
                <w:szCs w:val="20"/>
              </w:rPr>
              <w:t>, Ngoma L</w:t>
            </w:r>
            <w:r w:rsidRPr="007B4CB5">
              <w:rPr>
                <w:sz w:val="20"/>
                <w:szCs w:val="20"/>
                <w:vertAlign w:val="superscript"/>
              </w:rPr>
              <w:t>2</w:t>
            </w:r>
            <w:r w:rsidRPr="007B4CB5">
              <w:rPr>
                <w:sz w:val="20"/>
                <w:szCs w:val="20"/>
              </w:rPr>
              <w:t>, Moratei Mefane</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1. </w:t>
            </w:r>
            <w:r w:rsidRPr="007B4CB5">
              <w:rPr>
                <w:color w:val="131313"/>
                <w:sz w:val="20"/>
                <w:szCs w:val="20"/>
              </w:rPr>
              <w:t>Department of Animal Science, Faculty of Agriculture and Technology, Mafikeng Campus, North West University, Private Bag X2046 Mmabatho2735, South Africa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w:t>
            </w:r>
            <w:r w:rsidRPr="007B4CB5">
              <w:rPr>
                <w:sz w:val="20"/>
                <w:szCs w:val="20"/>
                <w:vertAlign w:val="superscript"/>
              </w:rPr>
              <w:t> </w:t>
            </w:r>
            <w:r w:rsidRPr="007B4CB5">
              <w:rPr>
                <w:sz w:val="20"/>
                <w:szCs w:val="20"/>
              </w:rPr>
              <w:t>Department of Biology, </w:t>
            </w:r>
            <w:r w:rsidRPr="007B4CB5">
              <w:rPr>
                <w:color w:val="131313"/>
                <w:sz w:val="20"/>
                <w:szCs w:val="20"/>
              </w:rPr>
              <w:t>Faculty of Agriculture and Technology, Mafikeng Campus, North West University, Private Bag X2046 Mmabatho2735, South Africa</w:t>
            </w:r>
          </w:p>
          <w:p w:rsidR="00F631D2" w:rsidRPr="007B4CB5" w:rsidRDefault="00E3760F" w:rsidP="00F631D2">
            <w:pPr>
              <w:kinsoku w:val="0"/>
              <w:overflowPunct w:val="0"/>
              <w:autoSpaceDE w:val="0"/>
              <w:autoSpaceDN w:val="0"/>
              <w:adjustRightInd w:val="0"/>
              <w:snapToGrid w:val="0"/>
              <w:rPr>
                <w:sz w:val="20"/>
                <w:szCs w:val="20"/>
              </w:rPr>
            </w:pPr>
            <w:hyperlink r:id="rId297" w:history="1">
              <w:r w:rsidR="00F631D2" w:rsidRPr="007B4CB5">
                <w:rPr>
                  <w:color w:val="0000FF"/>
                  <w:sz w:val="20"/>
                  <w:szCs w:val="20"/>
                  <w:u w:val="single"/>
                </w:rPr>
                <w:t>mulunda.mwanza@nwu.ac.za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2562-2568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Customer Retention At Public Sector Banks Of India – The Road Ahead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Dr. Geetha Sulur Nachimuthu &amp; Ms. Shanmugha Priya Sulur Kalimuthu</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Affiliation and Postal Addresses of Authors: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1.                    Dr . Geetha S.N. Professor &amp; Head, Department of Management Studies, Anna University, Tharamani Campus, Chennai – 600113, India. E mail: </w:t>
            </w:r>
            <w:hyperlink r:id="rId298" w:history="1">
              <w:r w:rsidRPr="007B4CB5">
                <w:rPr>
                  <w:color w:val="0000FF"/>
                  <w:sz w:val="20"/>
                  <w:szCs w:val="20"/>
                  <w:u w:val="single"/>
                </w:rPr>
                <w:t>geetha.autc@gmail.com</w:t>
              </w:r>
            </w:hyperlink>
            <w:r w:rsidRPr="007B4CB5">
              <w:rPr>
                <w:sz w:val="20"/>
                <w:szCs w:val="20"/>
              </w:rPr>
              <w:t>, Ph: +91 44 22541769</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                    Ms. Shanmugha Priya S.K. Faculty Member, Department of Management Studies, Anna University, Tharamani Campus, Chennai – 600113, India. E mail: </w:t>
            </w:r>
            <w:hyperlink r:id="rId299" w:history="1">
              <w:r w:rsidRPr="007B4CB5">
                <w:rPr>
                  <w:color w:val="0000FF"/>
                  <w:sz w:val="20"/>
                  <w:szCs w:val="20"/>
                  <w:u w:val="single"/>
                </w:rPr>
                <w:t>shanmughapriya.autc@gmail.com</w:t>
              </w:r>
            </w:hyperlink>
            <w:r w:rsidRPr="007B4CB5">
              <w:rPr>
                <w:sz w:val="20"/>
                <w:szCs w:val="20"/>
              </w:rPr>
              <w:t>, Ph: +91 44 22541769</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2569-2581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358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Supportive Care Therapy for Women with Recurrent Miscarriage on Their Anxiety Level and Early Pregnancy Outcome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Areej G. Al-Otaibi</w:t>
            </w:r>
            <w:r w:rsidRPr="007B4CB5">
              <w:rPr>
                <w:sz w:val="20"/>
                <w:szCs w:val="20"/>
                <w:vertAlign w:val="superscript"/>
              </w:rPr>
              <w:t>1 </w:t>
            </w:r>
            <w:r w:rsidRPr="007B4CB5">
              <w:rPr>
                <w:sz w:val="20"/>
                <w:szCs w:val="20"/>
              </w:rPr>
              <w:t>Sahar A. Aly</w:t>
            </w:r>
            <w:r w:rsidRPr="007B4CB5">
              <w:rPr>
                <w:sz w:val="20"/>
                <w:szCs w:val="20"/>
                <w:vertAlign w:val="superscript"/>
              </w:rPr>
              <w:t>2* </w:t>
            </w:r>
            <w:r w:rsidRPr="007B4CB5">
              <w:rPr>
                <w:sz w:val="20"/>
                <w:szCs w:val="20"/>
              </w:rPr>
              <w:t>and</w:t>
            </w:r>
            <w:r w:rsidRPr="007B4CB5">
              <w:rPr>
                <w:sz w:val="20"/>
                <w:szCs w:val="20"/>
                <w:vertAlign w:val="superscript"/>
              </w:rPr>
              <w:t> </w:t>
            </w:r>
            <w:r w:rsidRPr="007B4CB5">
              <w:rPr>
                <w:sz w:val="20"/>
                <w:szCs w:val="20"/>
              </w:rPr>
              <w:t>Ahlam A. Al-Ghamdi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w:t>
            </w:r>
            <w:r w:rsidRPr="007B4CB5">
              <w:rPr>
                <w:sz w:val="20"/>
                <w:szCs w:val="20"/>
                <w:vertAlign w:val="superscript"/>
              </w:rPr>
              <w:t>1</w:t>
            </w:r>
            <w:r w:rsidRPr="007B4CB5">
              <w:rPr>
                <w:sz w:val="20"/>
                <w:szCs w:val="20"/>
              </w:rPr>
              <w:t>Obstetrics and Gynecologic Nursing Department, Faculty of Nursing, Dammam University,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Obstetrics &amp; Gynecologic Nursing Department, Faculty of Nursing, Minia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Obstetrics and Gynecology Department, Faculty of Medicine, Dammam University, KSA,</w:t>
            </w:r>
          </w:p>
          <w:p w:rsidR="00F631D2" w:rsidRPr="007B4CB5" w:rsidRDefault="00E3760F" w:rsidP="00F631D2">
            <w:pPr>
              <w:kinsoku w:val="0"/>
              <w:overflowPunct w:val="0"/>
              <w:autoSpaceDE w:val="0"/>
              <w:autoSpaceDN w:val="0"/>
              <w:adjustRightInd w:val="0"/>
              <w:snapToGrid w:val="0"/>
              <w:rPr>
                <w:sz w:val="20"/>
                <w:szCs w:val="20"/>
              </w:rPr>
            </w:pPr>
            <w:hyperlink r:id="rId300" w:history="1">
              <w:r w:rsidR="00F631D2" w:rsidRPr="007B4CB5">
                <w:rPr>
                  <w:color w:val="0000FF"/>
                  <w:sz w:val="20"/>
                  <w:szCs w:val="20"/>
                  <w:u w:val="single"/>
                  <w:vertAlign w:val="superscript"/>
                </w:rPr>
                <w:t>*</w:t>
              </w:r>
              <w:r w:rsidR="00F631D2" w:rsidRPr="007B4CB5">
                <w:rPr>
                  <w:color w:val="0000FF"/>
                  <w:sz w:val="20"/>
                  <w:szCs w:val="20"/>
                  <w:u w:val="single"/>
                </w:rPr>
                <w:t>saharshamandy@yahoo.com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2582-259</w:t>
            </w:r>
            <w:r w:rsidRPr="003E0C96">
              <w:rPr>
                <w:rFonts w:hint="eastAsia"/>
                <w:b/>
                <w:sz w:val="20"/>
                <w:szCs w:val="20"/>
              </w:rPr>
              <w:t>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359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An Enhanced SVD Technique for Authentication and Protection of Text-Images using a Case Study on Digital Quran Content with Sensitivity Constraints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Lamri Laouamer </w:t>
            </w:r>
            <w:r w:rsidRPr="007B4CB5">
              <w:rPr>
                <w:sz w:val="20"/>
                <w:szCs w:val="20"/>
                <w:vertAlign w:val="superscript"/>
              </w:rPr>
              <w:t>1</w:t>
            </w:r>
            <w:r w:rsidRPr="007B4CB5">
              <w:rPr>
                <w:sz w:val="20"/>
                <w:szCs w:val="20"/>
              </w:rPr>
              <w:t>, Omar Tayan </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Department of Information Systems, CBE, University of Al Qassim, Buraidah, KSA.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IT Research Center for the Holy Quran (NOOR) &amp; College of Computer Science and Engineering,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Taibah University, Al-Madinah Al-Munawwarah, KSA.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u w:val="single"/>
              </w:rPr>
              <w:t>laoamr@qu.edu.sa , otayan@taibahu.edu.sa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2591-2597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Exact Solutions of Space-Time Dependent Korteweg-de Vries Equation by The Extended Unified Method</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 H.I. Abdel-Gawad, Mohamed Osman, Nasser S. Elazab</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Mathematics, Faculty of Science, Cairo University, Giza-Egypt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hamdyig@yahoo.com, mofatzi@yahoo.com, nasser.elazab@yahoo.com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2598-2604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Morphology of Young Male Albino Rats' Epiphyseal Plate after Dexamethasone Administration</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lang w:val="en-GB"/>
              </w:rPr>
              <w:t> </w:t>
            </w:r>
            <w:r w:rsidRPr="007B4CB5">
              <w:rPr>
                <w:color w:val="000000"/>
                <w:sz w:val="20"/>
                <w:szCs w:val="20"/>
                <w:lang w:val="en-GB"/>
              </w:rPr>
              <w:t>Abeer M. Azmy and Maha A. Abdallah</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 </w:t>
            </w:r>
            <w:r w:rsidRPr="007B4CB5">
              <w:rPr>
                <w:color w:val="000000"/>
                <w:sz w:val="20"/>
                <w:szCs w:val="20"/>
                <w:lang w:val="en-GB"/>
              </w:rPr>
              <w:t>Histology and Cell Biology Department, Faculty of Medicine, Zagazig University</w:t>
            </w:r>
          </w:p>
          <w:p w:rsidR="00F631D2" w:rsidRPr="007B4CB5" w:rsidRDefault="00E3760F" w:rsidP="00F631D2">
            <w:pPr>
              <w:kinsoku w:val="0"/>
              <w:overflowPunct w:val="0"/>
              <w:autoSpaceDE w:val="0"/>
              <w:autoSpaceDN w:val="0"/>
              <w:adjustRightInd w:val="0"/>
              <w:snapToGrid w:val="0"/>
              <w:rPr>
                <w:sz w:val="20"/>
                <w:szCs w:val="20"/>
              </w:rPr>
            </w:pPr>
            <w:hyperlink r:id="rId301" w:history="1">
              <w:r w:rsidR="00F631D2" w:rsidRPr="007B4CB5">
                <w:rPr>
                  <w:color w:val="0000FF"/>
                  <w:sz w:val="20"/>
                  <w:szCs w:val="20"/>
                  <w:u w:val="single"/>
                  <w:lang w:val="en-GB"/>
                </w:rPr>
                <w:t>maha_amine70@yahoo.com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2605-2619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Clinical investigation on Levetiracetam treatment in patients with epilepsy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sv-SE"/>
              </w:rPr>
              <w:t>Yake Zheng</w:t>
            </w:r>
            <w:r w:rsidRPr="007B4CB5">
              <w:rPr>
                <w:sz w:val="20"/>
                <w:szCs w:val="20"/>
                <w:vertAlign w:val="superscript"/>
                <w:lang w:val="sv-SE"/>
              </w:rPr>
              <w:t>1</w:t>
            </w:r>
            <w:r w:rsidRPr="007B4CB5">
              <w:rPr>
                <w:sz w:val="20"/>
                <w:szCs w:val="20"/>
              </w:rPr>
              <w:t>, Shengming Huang</w:t>
            </w:r>
            <w:r w:rsidRPr="007B4CB5">
              <w:rPr>
                <w:sz w:val="20"/>
                <w:szCs w:val="20"/>
                <w:vertAlign w:val="superscript"/>
              </w:rPr>
              <w:t>2</w:t>
            </w:r>
            <w:r w:rsidRPr="007B4CB5">
              <w:rPr>
                <w:sz w:val="20"/>
                <w:szCs w:val="20"/>
              </w:rPr>
              <w:t>, Yusheng Li</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bookmarkStart w:id="101" w:name="OLE_LINK228"/>
            <w:r w:rsidRPr="007B4CB5">
              <w:rPr>
                <w:sz w:val="20"/>
                <w:szCs w:val="20"/>
              </w:rPr>
              <w:t>Department of Neurology,</w:t>
            </w:r>
            <w:bookmarkEnd w:id="101"/>
            <w:r w:rsidRPr="007B4CB5">
              <w:rPr>
                <w:sz w:val="20"/>
                <w:szCs w:val="20"/>
              </w:rPr>
              <w:t> the First Affiliated Hospital of Zhengzhou University, Zhengzhou, Henan 450052, China</w:t>
            </w:r>
          </w:p>
          <w:p w:rsidR="00F631D2" w:rsidRPr="007B4CB5" w:rsidRDefault="00F631D2" w:rsidP="00F631D2">
            <w:pPr>
              <w:shd w:val="clear" w:color="auto" w:fill="FFFFFF"/>
              <w:kinsoku w:val="0"/>
              <w:overflowPunct w:val="0"/>
              <w:autoSpaceDE w:val="0"/>
              <w:autoSpaceDN w:val="0"/>
              <w:adjustRightInd w:val="0"/>
              <w:snapToGrid w:val="0"/>
              <w:ind w:firstLine="578"/>
              <w:rPr>
                <w:sz w:val="20"/>
                <w:szCs w:val="20"/>
              </w:rPr>
            </w:pPr>
            <w:r w:rsidRPr="007B4CB5">
              <w:rPr>
                <w:sz w:val="20"/>
                <w:szCs w:val="20"/>
                <w:vertAlign w:val="superscript"/>
              </w:rPr>
              <w:t>2</w:t>
            </w:r>
            <w:r w:rsidRPr="007B4CB5">
              <w:rPr>
                <w:sz w:val="20"/>
                <w:szCs w:val="20"/>
              </w:rPr>
              <w:t>Department of Neurology,</w:t>
            </w:r>
            <w:r w:rsidRPr="007B4CB5">
              <w:rPr>
                <w:color w:val="222222"/>
                <w:sz w:val="20"/>
                <w:szCs w:val="20"/>
              </w:rPr>
              <w:t>  the </w:t>
            </w:r>
            <w:r w:rsidRPr="007B4CB5">
              <w:rPr>
                <w:color w:val="000000"/>
                <w:sz w:val="20"/>
                <w:szCs w:val="20"/>
              </w:rPr>
              <w:t>Central Hospital </w:t>
            </w:r>
            <w:r w:rsidRPr="007B4CB5">
              <w:rPr>
                <w:color w:val="222222"/>
                <w:sz w:val="20"/>
                <w:szCs w:val="20"/>
              </w:rPr>
              <w:t>of </w:t>
            </w:r>
            <w:r w:rsidRPr="007B4CB5">
              <w:rPr>
                <w:color w:val="000000"/>
                <w:sz w:val="20"/>
                <w:szCs w:val="20"/>
              </w:rPr>
              <w:t>Luohe, Luohe, Henan </w:t>
            </w:r>
            <w:r w:rsidRPr="007B4CB5">
              <w:rPr>
                <w:color w:val="000000"/>
                <w:sz w:val="20"/>
                <w:szCs w:val="20"/>
                <w:shd w:val="clear" w:color="auto" w:fill="FFFFFF"/>
              </w:rPr>
              <w:t>462000</w:t>
            </w:r>
            <w:r w:rsidRPr="007B4CB5">
              <w:rPr>
                <w:color w:val="000000"/>
                <w:sz w:val="20"/>
                <w:szCs w:val="20"/>
              </w:rPr>
              <w:t>,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Email: </w:t>
            </w:r>
            <w:hyperlink r:id="rId302" w:history="1">
              <w:r w:rsidRPr="007B4CB5">
                <w:rPr>
                  <w:color w:val="0000FF"/>
                  <w:sz w:val="20"/>
                  <w:szCs w:val="20"/>
                  <w:u w:val="single"/>
                </w:rPr>
                <w:t>yushengli1970@163.com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2620-2622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02" w:name="OLE_LINK230"/>
            <w:r w:rsidRPr="007B4CB5">
              <w:rPr>
                <w:b/>
                <w:bCs/>
                <w:sz w:val="20"/>
                <w:szCs w:val="20"/>
              </w:rPr>
              <w:t>Preliminary clinical outcome of </w:t>
            </w:r>
            <w:bookmarkStart w:id="103" w:name="OLE_LINK231"/>
            <w:bookmarkEnd w:id="102"/>
            <w:r w:rsidRPr="007B4CB5">
              <w:rPr>
                <w:b/>
                <w:bCs/>
                <w:sz w:val="20"/>
                <w:szCs w:val="20"/>
              </w:rPr>
              <w:t>mechanical</w:t>
            </w:r>
            <w:bookmarkEnd w:id="103"/>
            <w:r w:rsidRPr="007B4CB5">
              <w:rPr>
                <w:b/>
                <w:bCs/>
                <w:sz w:val="20"/>
                <w:szCs w:val="20"/>
              </w:rPr>
              <w:t> thrombectomy for acute </w:t>
            </w:r>
            <w:bookmarkStart w:id="104" w:name="OLE_LINK232"/>
            <w:r w:rsidRPr="007B4CB5">
              <w:rPr>
                <w:b/>
                <w:bCs/>
                <w:sz w:val="20"/>
                <w:szCs w:val="20"/>
              </w:rPr>
              <w:t>anterior circulation</w:t>
            </w:r>
            <w:bookmarkStart w:id="105" w:name="OLE_LINK233"/>
            <w:bookmarkEnd w:id="104"/>
            <w:r w:rsidRPr="007B4CB5">
              <w:rPr>
                <w:b/>
                <w:bCs/>
                <w:sz w:val="20"/>
                <w:szCs w:val="20"/>
              </w:rPr>
              <w:t> ischemic stroke</w:t>
            </w:r>
            <w:bookmarkEnd w:id="105"/>
            <w:r w:rsidRPr="007B4CB5">
              <w:rPr>
                <w:b/>
                <w:bCs/>
                <w:sz w:val="20"/>
                <w:szCs w:val="20"/>
              </w:rPr>
              <w:t>beyond 8 hour </w:t>
            </w:r>
            <w:bookmarkStart w:id="106" w:name="OLE_LINK234"/>
            <w:r w:rsidRPr="007B4CB5">
              <w:rPr>
                <w:b/>
                <w:bCs/>
                <w:sz w:val="20"/>
                <w:szCs w:val="20"/>
              </w:rPr>
              <w:t>of symptom onset</w:t>
            </w:r>
            <w:bookmarkEnd w:id="106"/>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sv-SE"/>
              </w:rPr>
              <w:t>Jing Li</w:t>
            </w:r>
            <w:r w:rsidRPr="007B4CB5">
              <w:rPr>
                <w:sz w:val="20"/>
                <w:szCs w:val="20"/>
                <w:vertAlign w:val="superscript"/>
                <w:lang w:val="sv-SE"/>
              </w:rPr>
              <w:t>1</w:t>
            </w:r>
            <w:r w:rsidRPr="007B4CB5">
              <w:rPr>
                <w:sz w:val="20"/>
                <w:szCs w:val="20"/>
                <w:lang w:val="sv-SE"/>
              </w:rPr>
              <w:t>, </w:t>
            </w:r>
            <w:bookmarkStart w:id="107" w:name="OLE_LINK235"/>
            <w:r w:rsidRPr="007B4CB5">
              <w:rPr>
                <w:sz w:val="20"/>
                <w:szCs w:val="20"/>
                <w:lang w:val="sv-SE"/>
              </w:rPr>
              <w:t>Yusheng</w:t>
            </w:r>
            <w:bookmarkEnd w:id="107"/>
            <w:r w:rsidRPr="007B4CB5">
              <w:rPr>
                <w:sz w:val="20"/>
                <w:szCs w:val="20"/>
                <w:lang w:val="sv-SE"/>
              </w:rPr>
              <w:t> Li</w:t>
            </w:r>
            <w:r w:rsidRPr="007B4CB5">
              <w:rPr>
                <w:sz w:val="20"/>
                <w:szCs w:val="20"/>
                <w:vertAlign w:val="superscript"/>
                <w:lang w:val="sv-SE"/>
              </w:rPr>
              <w:t>1</w:t>
            </w:r>
            <w:r w:rsidRPr="007B4CB5">
              <w:rPr>
                <w:sz w:val="20"/>
                <w:szCs w:val="20"/>
                <w:lang w:val="sv-SE"/>
              </w:rPr>
              <w:t>, Haowen Xu</w:t>
            </w:r>
            <w:r w:rsidRPr="007B4CB5">
              <w:rPr>
                <w:sz w:val="20"/>
                <w:szCs w:val="20"/>
                <w:vertAlign w:val="superscript"/>
                <w:lang w:val="sv-SE"/>
              </w:rPr>
              <w:t> 2</w:t>
            </w:r>
            <w:r w:rsidRPr="007B4CB5">
              <w:rPr>
                <w:sz w:val="20"/>
                <w:szCs w:val="20"/>
                <w:lang w:val="sv-SE"/>
              </w:rPr>
              <w:t>, Bo Song</w:t>
            </w:r>
            <w:r w:rsidRPr="007B4CB5">
              <w:rPr>
                <w:sz w:val="20"/>
                <w:szCs w:val="20"/>
                <w:vertAlign w:val="superscript"/>
                <w:lang w:val="sv-SE"/>
              </w:rPr>
              <w:t>1</w:t>
            </w:r>
            <w:r w:rsidRPr="007B4CB5">
              <w:rPr>
                <w:sz w:val="20"/>
                <w:szCs w:val="20"/>
                <w:lang w:val="sv-SE"/>
              </w:rPr>
              <w:t>, Yuming Xu</w:t>
            </w:r>
            <w:r w:rsidRPr="007B4CB5">
              <w:rPr>
                <w:sz w:val="20"/>
                <w:szCs w:val="20"/>
                <w:vertAlign w:val="superscript"/>
                <w:lang w:val="sv-SE"/>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sv-SE"/>
              </w:rPr>
              <w:t> </w:t>
            </w:r>
            <w:r w:rsidRPr="007B4CB5">
              <w:rPr>
                <w:sz w:val="20"/>
                <w:szCs w:val="20"/>
                <w:vertAlign w:val="superscript"/>
              </w:rPr>
              <w:t>1</w:t>
            </w:r>
            <w:r w:rsidRPr="007B4CB5">
              <w:rPr>
                <w:sz w:val="20"/>
                <w:szCs w:val="20"/>
              </w:rPr>
              <w:t>Department of Neurology, the First Affiliated Hospital of Zhengzhou University, Zhengzhou, Henan 450052, China</w:t>
            </w:r>
          </w:p>
          <w:p w:rsidR="00F631D2" w:rsidRPr="007B4CB5" w:rsidRDefault="00F631D2" w:rsidP="00F631D2">
            <w:pPr>
              <w:kinsoku w:val="0"/>
              <w:overflowPunct w:val="0"/>
              <w:autoSpaceDE w:val="0"/>
              <w:autoSpaceDN w:val="0"/>
              <w:adjustRightInd w:val="0"/>
              <w:snapToGrid w:val="0"/>
              <w:ind w:hanging="400"/>
              <w:rPr>
                <w:sz w:val="20"/>
                <w:szCs w:val="20"/>
              </w:rPr>
            </w:pPr>
            <w:r w:rsidRPr="007B4CB5">
              <w:rPr>
                <w:sz w:val="20"/>
                <w:szCs w:val="20"/>
                <w:vertAlign w:val="superscript"/>
              </w:rPr>
              <w:t>2</w:t>
            </w:r>
            <w:r w:rsidRPr="007B4CB5">
              <w:rPr>
                <w:sz w:val="20"/>
                <w:szCs w:val="20"/>
              </w:rPr>
              <w:t>Department of Interventional Radiology, the First Affiliated Hospital of Zhengzhou University, Zhengzhou,  Henan 450052, China</w:t>
            </w:r>
          </w:p>
          <w:p w:rsidR="00F631D2" w:rsidRPr="007B4CB5" w:rsidRDefault="00E3760F" w:rsidP="00F631D2">
            <w:pPr>
              <w:kinsoku w:val="0"/>
              <w:overflowPunct w:val="0"/>
              <w:autoSpaceDE w:val="0"/>
              <w:autoSpaceDN w:val="0"/>
              <w:adjustRightInd w:val="0"/>
              <w:snapToGrid w:val="0"/>
              <w:ind w:firstLine="4074"/>
              <w:rPr>
                <w:sz w:val="20"/>
                <w:szCs w:val="20"/>
              </w:rPr>
            </w:pPr>
            <w:hyperlink r:id="rId303" w:history="1">
              <w:r w:rsidR="00F631D2" w:rsidRPr="007B4CB5">
                <w:rPr>
                  <w:color w:val="0000FF"/>
                  <w:sz w:val="20"/>
                  <w:szCs w:val="20"/>
                  <w:u w:val="single"/>
                </w:rPr>
                <w:t>xuyuming@zzu.edu.cn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sv-SE"/>
              </w:rPr>
              <w:t>2623-2626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Preliminary clinical study of the 64-slice spiral CT perfusion in gastric stromal tumor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Zhang Yonggao*</w:t>
            </w:r>
            <w:r w:rsidRPr="007B4CB5">
              <w:rPr>
                <w:sz w:val="20"/>
                <w:szCs w:val="20"/>
                <w:vertAlign w:val="superscript"/>
              </w:rPr>
              <w:t>1</w:t>
            </w:r>
            <w:r w:rsidRPr="007B4CB5">
              <w:rPr>
                <w:rFonts w:ascii="Cambria Math" w:hAnsi="Cambria Math"/>
                <w:sz w:val="20"/>
                <w:szCs w:val="20"/>
                <w:vertAlign w:val="superscript"/>
              </w:rPr>
              <w:t>△</w:t>
            </w:r>
            <w:r w:rsidRPr="007B4CB5">
              <w:rPr>
                <w:sz w:val="20"/>
                <w:szCs w:val="20"/>
              </w:rPr>
              <w:t>/</w:t>
            </w:r>
            <w:r w:rsidRPr="007B4CB5">
              <w:rPr>
                <w:sz w:val="20"/>
                <w:szCs w:val="20"/>
                <w:vertAlign w:val="superscript"/>
              </w:rPr>
              <w:t> </w:t>
            </w:r>
            <w:r w:rsidRPr="007B4CB5">
              <w:rPr>
                <w:sz w:val="20"/>
                <w:szCs w:val="20"/>
              </w:rPr>
              <w:t>Hua Shaohua</w:t>
            </w:r>
            <w:r w:rsidRPr="007B4CB5">
              <w:rPr>
                <w:sz w:val="20"/>
                <w:szCs w:val="20"/>
                <w:vertAlign w:val="superscript"/>
              </w:rPr>
              <w:t>2</w:t>
            </w:r>
            <w:r w:rsidRPr="007B4CB5">
              <w:rPr>
                <w:rFonts w:ascii="Cambria Math" w:hAnsi="Cambria Math"/>
                <w:sz w:val="20"/>
                <w:szCs w:val="20"/>
                <w:vertAlign w:val="superscript"/>
              </w:rPr>
              <w:t>△</w:t>
            </w:r>
            <w:r w:rsidRPr="007B4CB5">
              <w:rPr>
                <w:sz w:val="20"/>
                <w:szCs w:val="20"/>
              </w:rPr>
              <w:t>, Liu Ying</w:t>
            </w:r>
            <w:r w:rsidRPr="007B4CB5">
              <w:rPr>
                <w:sz w:val="20"/>
                <w:szCs w:val="20"/>
                <w:vertAlign w:val="superscript"/>
              </w:rPr>
              <w:t>1</w:t>
            </w:r>
            <w:r w:rsidRPr="007B4CB5">
              <w:rPr>
                <w:sz w:val="20"/>
                <w:szCs w:val="20"/>
              </w:rPr>
              <w:t>, Jianbo Gao</w:t>
            </w:r>
            <w:r w:rsidRPr="007B4CB5">
              <w:rPr>
                <w:sz w:val="20"/>
                <w:szCs w:val="20"/>
                <w:vertAlign w:val="superscript"/>
              </w:rPr>
              <w:t>1</w:t>
            </w:r>
            <w:r w:rsidRPr="007B4CB5">
              <w:rPr>
                <w:sz w:val="20"/>
                <w:szCs w:val="20"/>
              </w:rPr>
              <w:t>, Li Pan</w:t>
            </w:r>
            <w:r w:rsidRPr="007B4CB5">
              <w:rPr>
                <w:sz w:val="20"/>
                <w:szCs w:val="20"/>
                <w:vertAlign w:val="superscript"/>
              </w:rPr>
              <w:t>3</w:t>
            </w:r>
            <w:r w:rsidRPr="007B4CB5">
              <w:rPr>
                <w:sz w:val="20"/>
                <w:szCs w:val="20"/>
              </w:rPr>
              <w:t>, Liu Jie </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radiology, the first affiliated hospital of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ultrasound, the first affiliated hospital of Zhengzhou university, Zhengzhou, Henan 450052,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radiology, Henan provincial people’s hospital, Zhengzhou, Henan 450000,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w:t>
            </w:r>
            <w:r w:rsidRPr="007B4CB5">
              <w:rPr>
                <w:sz w:val="20"/>
                <w:szCs w:val="20"/>
              </w:rPr>
              <w:t>E-mail: </w:t>
            </w:r>
            <w:hyperlink r:id="rId304" w:history="1">
              <w:r w:rsidRPr="007B4CB5">
                <w:rPr>
                  <w:color w:val="0000FF"/>
                  <w:sz w:val="20"/>
                  <w:szCs w:val="20"/>
                  <w:u w:val="single"/>
                </w:rPr>
                <w:t>zyg01578@126.com</w:t>
              </w:r>
            </w:hyperlink>
            <w:r w:rsidRPr="007B4CB5">
              <w:rPr>
                <w:sz w:val="20"/>
                <w:szCs w:val="20"/>
              </w:rPr>
              <w:t>; (</w:t>
            </w:r>
            <w:r w:rsidRPr="007B4CB5">
              <w:rPr>
                <w:rFonts w:ascii="Cambria Math" w:hAnsi="Cambria Math"/>
                <w:sz w:val="20"/>
                <w:szCs w:val="20"/>
                <w:vertAlign w:val="superscript"/>
              </w:rPr>
              <w:t>△</w:t>
            </w:r>
            <w:r w:rsidRPr="007B4CB5">
              <w:rPr>
                <w:sz w:val="20"/>
                <w:szCs w:val="20"/>
                <w:vertAlign w:val="superscript"/>
              </w:rPr>
              <w:t> </w:t>
            </w:r>
            <w:r w:rsidRPr="007B4CB5">
              <w:rPr>
                <w:sz w:val="20"/>
                <w:szCs w:val="20"/>
              </w:rPr>
              <w:t>Joint first authors)</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2627-2631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Construction Delays in Iranian Civil Engineering Projects: An Approach to the Financial Security of Construction Business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Behzad Abbasnejad, Hashem Izadi Moud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Department of Civil and Environmental Engineering, Chalmers University of Technology, SE-412 96, Gothenburg, Sweden</w:t>
            </w:r>
          </w:p>
          <w:p w:rsidR="00F631D2" w:rsidRPr="007B4CB5" w:rsidRDefault="00E3760F" w:rsidP="00F631D2">
            <w:pPr>
              <w:kinsoku w:val="0"/>
              <w:overflowPunct w:val="0"/>
              <w:autoSpaceDE w:val="0"/>
              <w:autoSpaceDN w:val="0"/>
              <w:adjustRightInd w:val="0"/>
              <w:snapToGrid w:val="0"/>
              <w:rPr>
                <w:sz w:val="20"/>
                <w:szCs w:val="20"/>
              </w:rPr>
            </w:pPr>
            <w:hyperlink r:id="rId305" w:history="1">
              <w:r w:rsidR="00F631D2" w:rsidRPr="007B4CB5">
                <w:rPr>
                  <w:color w:val="0000FF"/>
                  <w:sz w:val="20"/>
                  <w:szCs w:val="20"/>
                  <w:u w:val="single"/>
                </w:rPr>
                <w:t>abbasnejad_behzad@yahoo.com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 2632-2637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366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Acetylsalicylic Acid and AT1 Receptor Antagonism on Vascular Oxidative Stress in Hypertensive Rats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AL-RIDI M.R.</w:t>
            </w:r>
            <w:r w:rsidRPr="007B4CB5">
              <w:rPr>
                <w:sz w:val="20"/>
                <w:szCs w:val="20"/>
                <w:vertAlign w:val="superscript"/>
              </w:rPr>
              <w:t>1</w:t>
            </w:r>
            <w:r w:rsidRPr="007B4CB5">
              <w:rPr>
                <w:sz w:val="20"/>
                <w:szCs w:val="20"/>
              </w:rPr>
              <w:t>*, ABDEL-SATER K.A.</w:t>
            </w:r>
            <w:r w:rsidRPr="007B4CB5">
              <w:rPr>
                <w:sz w:val="20"/>
                <w:szCs w:val="20"/>
                <w:vertAlign w:val="superscript"/>
              </w:rPr>
              <w:t>1</w:t>
            </w:r>
            <w:r w:rsidRPr="007B4CB5">
              <w:rPr>
                <w:sz w:val="20"/>
                <w:szCs w:val="20"/>
              </w:rPr>
              <w:t> and SOKAR S.S.</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1 </w:t>
            </w:r>
            <w:r w:rsidRPr="007B4CB5">
              <w:rPr>
                <w:sz w:val="20"/>
                <w:szCs w:val="20"/>
              </w:rPr>
              <w:t>Department of Medical Physiology, Faculty of Medicine, King Abdulaziz University,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Department of Pharmacology &amp; Toxicology, Faculty of Pharmacy, Tanta University,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306" w:history="1">
              <w:r w:rsidRPr="007B4CB5">
                <w:rPr>
                  <w:color w:val="0000FF"/>
                  <w:sz w:val="20"/>
                  <w:szCs w:val="20"/>
                  <w:u w:val="single"/>
                </w:rPr>
                <w:t>melridi@yahoo.com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2638-2648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Motivations and Expectations of Elite Turkish Athletes Practicing Taekwondo</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Sakir Bezci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Karabuk University, Hasan Dogan School of Physical Education and Sports, Balıklar Kayası Mevkii, Karabuk 78350,TURKEY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307" w:history="1">
              <w:r w:rsidRPr="007B4CB5">
                <w:rPr>
                  <w:color w:val="0000FF"/>
                  <w:sz w:val="20"/>
                  <w:szCs w:val="20"/>
                  <w:u w:val="single"/>
                </w:rPr>
                <w:t>sakirbezci@karabuk.edu.tr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2649-2654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Identifying of rice phosphorus stress based on machine vision technology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L. S. Chen</w:t>
            </w:r>
            <w:r w:rsidRPr="007B4CB5">
              <w:rPr>
                <w:sz w:val="20"/>
                <w:szCs w:val="20"/>
                <w:vertAlign w:val="superscript"/>
              </w:rPr>
              <w:t>1, 2, a</w:t>
            </w:r>
            <w:r w:rsidRPr="007B4CB5">
              <w:rPr>
                <w:sz w:val="20"/>
                <w:szCs w:val="20"/>
              </w:rPr>
              <w:t>, S. J. Zhang</w:t>
            </w:r>
            <w:r w:rsidRPr="007B4CB5">
              <w:rPr>
                <w:sz w:val="20"/>
                <w:szCs w:val="20"/>
                <w:vertAlign w:val="superscript"/>
              </w:rPr>
              <w:t>1, 2</w:t>
            </w:r>
            <w:r w:rsidRPr="007B4CB5">
              <w:rPr>
                <w:sz w:val="20"/>
                <w:szCs w:val="20"/>
              </w:rPr>
              <w:t>, K. Wang</w:t>
            </w:r>
            <w:r w:rsidRPr="007B4CB5">
              <w:rPr>
                <w:sz w:val="20"/>
                <w:szCs w:val="20"/>
                <w:vertAlign w:val="superscript"/>
              </w:rPr>
              <w:t>1, 2</w:t>
            </w:r>
            <w:r w:rsidRPr="007B4CB5">
              <w:rPr>
                <w:sz w:val="20"/>
                <w:szCs w:val="20"/>
              </w:rPr>
              <w:t>, Z. Q. Shen</w:t>
            </w:r>
            <w:r w:rsidRPr="007B4CB5">
              <w:rPr>
                <w:sz w:val="20"/>
                <w:szCs w:val="20"/>
                <w:vertAlign w:val="superscript"/>
              </w:rPr>
              <w:t>1, 2</w:t>
            </w:r>
            <w:r w:rsidRPr="007B4CB5">
              <w:rPr>
                <w:sz w:val="20"/>
                <w:szCs w:val="20"/>
              </w:rPr>
              <w:t> J. S. Deng</w:t>
            </w:r>
            <w:r w:rsidRPr="007B4CB5">
              <w:rPr>
                <w:sz w:val="20"/>
                <w:szCs w:val="20"/>
                <w:vertAlign w:val="superscript"/>
              </w:rPr>
              <w:t>1, 2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Institute of Agricultural Remote Sensing and Information Technology Application, Zhejiang University,  Hangzhou, Zhejiang 310058,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Ministry of Education Key Laboratory of Environmental Remediation and Ecological Health, Zhejiang University, Hangzhou, Zhejiang 310058, China</w:t>
            </w:r>
          </w:p>
          <w:p w:rsidR="00F631D2" w:rsidRPr="007B4CB5" w:rsidRDefault="00E3760F" w:rsidP="00F631D2">
            <w:pPr>
              <w:kinsoku w:val="0"/>
              <w:overflowPunct w:val="0"/>
              <w:autoSpaceDE w:val="0"/>
              <w:autoSpaceDN w:val="0"/>
              <w:adjustRightInd w:val="0"/>
              <w:snapToGrid w:val="0"/>
              <w:rPr>
                <w:sz w:val="20"/>
                <w:szCs w:val="20"/>
              </w:rPr>
            </w:pPr>
            <w:hyperlink r:id="rId308" w:history="1">
              <w:r w:rsidR="00F631D2" w:rsidRPr="007B4CB5">
                <w:rPr>
                  <w:color w:val="0000FF"/>
                  <w:sz w:val="20"/>
                  <w:szCs w:val="20"/>
                  <w:u w:val="single"/>
                </w:rPr>
                <w:t>cls512@zju.edu.cn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2655-2663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369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08" w:name="OLE_LINK239"/>
            <w:r w:rsidRPr="007B4CB5">
              <w:rPr>
                <w:b/>
                <w:bCs/>
                <w:sz w:val="20"/>
                <w:szCs w:val="20"/>
              </w:rPr>
              <w:t>Phylogenetic</w:t>
            </w:r>
            <w:bookmarkEnd w:id="108"/>
            <w:r w:rsidRPr="007B4CB5">
              <w:rPr>
                <w:b/>
                <w:bCs/>
                <w:sz w:val="20"/>
                <w:szCs w:val="20"/>
              </w:rPr>
              <w:t> Position of </w:t>
            </w:r>
            <w:r w:rsidRPr="007B4CB5">
              <w:rPr>
                <w:b/>
                <w:bCs/>
                <w:i/>
                <w:iCs/>
                <w:sz w:val="20"/>
                <w:szCs w:val="20"/>
              </w:rPr>
              <w:t>Polygonum bungeanum</w:t>
            </w:r>
            <w:r w:rsidRPr="007B4CB5">
              <w:rPr>
                <w:b/>
                <w:bCs/>
                <w:sz w:val="20"/>
                <w:szCs w:val="20"/>
              </w:rPr>
              <w:t> in </w:t>
            </w:r>
            <w:r w:rsidRPr="007B4CB5">
              <w:rPr>
                <w:b/>
                <w:bCs/>
                <w:i/>
                <w:iCs/>
                <w:sz w:val="20"/>
                <w:szCs w:val="20"/>
              </w:rPr>
              <w:t>Polygonum</w:t>
            </w:r>
            <w:r w:rsidRPr="007B4CB5">
              <w:rPr>
                <w:b/>
                <w:bCs/>
                <w:sz w:val="20"/>
                <w:szCs w:val="20"/>
              </w:rPr>
              <w:t> L.s.lat. (Polygonaceae) as Evidenced from nrDNA ITS, cpDNA </w:t>
            </w:r>
            <w:r w:rsidRPr="007B4CB5">
              <w:rPr>
                <w:b/>
                <w:bCs/>
                <w:i/>
                <w:iCs/>
                <w:sz w:val="20"/>
                <w:szCs w:val="20"/>
              </w:rPr>
              <w:t>atp</w:t>
            </w:r>
            <w:r w:rsidRPr="007B4CB5">
              <w:rPr>
                <w:b/>
                <w:bCs/>
                <w:sz w:val="20"/>
                <w:szCs w:val="20"/>
              </w:rPr>
              <w:t>B-</w:t>
            </w:r>
            <w:r w:rsidRPr="007B4CB5">
              <w:rPr>
                <w:b/>
                <w:bCs/>
                <w:i/>
                <w:iCs/>
                <w:sz w:val="20"/>
                <w:szCs w:val="20"/>
              </w:rPr>
              <w:t>rbc</w:t>
            </w:r>
            <w:r w:rsidRPr="007B4CB5">
              <w:rPr>
                <w:b/>
                <w:bCs/>
                <w:sz w:val="20"/>
                <w:szCs w:val="20"/>
              </w:rPr>
              <w:t>L and </w:t>
            </w:r>
            <w:r w:rsidRPr="007B4CB5">
              <w:rPr>
                <w:b/>
                <w:bCs/>
                <w:i/>
                <w:iCs/>
                <w:sz w:val="20"/>
                <w:szCs w:val="20"/>
              </w:rPr>
              <w:t>trn</w:t>
            </w:r>
            <w:r w:rsidRPr="007B4CB5">
              <w:rPr>
                <w:b/>
                <w:bCs/>
                <w:sz w:val="20"/>
                <w:szCs w:val="20"/>
              </w:rPr>
              <w:t>L-F Sequences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Yunjiang Min</w:t>
            </w:r>
            <w:r w:rsidRPr="007B4CB5">
              <w:rPr>
                <w:sz w:val="20"/>
                <w:szCs w:val="20"/>
                <w:vertAlign w:val="superscript"/>
              </w:rPr>
              <w:t> 1,2</w:t>
            </w:r>
            <w:r w:rsidRPr="007B4CB5">
              <w:rPr>
                <w:sz w:val="20"/>
                <w:szCs w:val="20"/>
              </w:rPr>
              <w:t>, Zhongze Zhou</w:t>
            </w:r>
            <w:r w:rsidRPr="007B4CB5">
              <w:rPr>
                <w:sz w:val="20"/>
                <w:szCs w:val="20"/>
                <w:vertAlign w:val="superscript"/>
              </w:rPr>
              <w:t> 1*</w:t>
            </w:r>
            <w:r w:rsidRPr="007B4CB5">
              <w:rPr>
                <w:sz w:val="20"/>
                <w:szCs w:val="20"/>
              </w:rPr>
              <w:t>, Xiuxia Zhao</w:t>
            </w:r>
            <w:r w:rsidRPr="007B4CB5">
              <w:rPr>
                <w:sz w:val="20"/>
                <w:szCs w:val="20"/>
                <w:vertAlign w:val="superscript"/>
              </w:rPr>
              <w:t> 1</w:t>
            </w:r>
            <w:r w:rsidRPr="007B4CB5">
              <w:rPr>
                <w:sz w:val="20"/>
                <w:szCs w:val="20"/>
              </w:rPr>
              <w:t>, Pan Gao </w:t>
            </w:r>
            <w:r w:rsidRPr="007B4CB5">
              <w:rPr>
                <w:sz w:val="20"/>
                <w:szCs w:val="20"/>
                <w:vertAlign w:val="superscript"/>
              </w:rPr>
              <w:t>1</w:t>
            </w:r>
            <w:r w:rsidRPr="007B4CB5">
              <w:rPr>
                <w:sz w:val="20"/>
                <w:szCs w:val="20"/>
              </w:rPr>
              <w:t>, Cong Long</w:t>
            </w:r>
            <w:r w:rsidRPr="007B4CB5">
              <w:rPr>
                <w:sz w:val="20"/>
                <w:szCs w:val="20"/>
                <w:vertAlign w:val="superscript"/>
              </w:rPr>
              <w:t> 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School of Resource and Environmental Engineering, Anhui University, Anhui 230039,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Biological and </w:t>
            </w:r>
            <w:bookmarkStart w:id="109" w:name="OLE_LINK240"/>
            <w:r w:rsidRPr="007B4CB5">
              <w:rPr>
                <w:sz w:val="20"/>
                <w:szCs w:val="20"/>
              </w:rPr>
              <w:t>Pharmaceutical</w:t>
            </w:r>
            <w:bookmarkEnd w:id="109"/>
            <w:r w:rsidRPr="007B4CB5">
              <w:rPr>
                <w:sz w:val="20"/>
                <w:szCs w:val="20"/>
              </w:rPr>
              <w:t> Engineering, West Anhui University, Anhui 237012, China</w:t>
            </w:r>
          </w:p>
          <w:p w:rsidR="00F631D2" w:rsidRPr="007B4CB5" w:rsidRDefault="00E3760F" w:rsidP="00F631D2">
            <w:pPr>
              <w:kinsoku w:val="0"/>
              <w:overflowPunct w:val="0"/>
              <w:autoSpaceDE w:val="0"/>
              <w:autoSpaceDN w:val="0"/>
              <w:adjustRightInd w:val="0"/>
              <w:snapToGrid w:val="0"/>
              <w:rPr>
                <w:sz w:val="20"/>
                <w:szCs w:val="20"/>
              </w:rPr>
            </w:pPr>
            <w:hyperlink r:id="rId309" w:history="1">
              <w:r w:rsidR="00F631D2" w:rsidRPr="007B4CB5">
                <w:rPr>
                  <w:color w:val="0000FF"/>
                  <w:sz w:val="20"/>
                  <w:szCs w:val="20"/>
                  <w:u w:val="single"/>
                </w:rPr>
                <w:t>minyunjiang@163.com</w:t>
              </w:r>
            </w:hyperlink>
            <w:r w:rsidR="00F631D2" w:rsidRPr="007B4CB5">
              <w:rPr>
                <w:sz w:val="20"/>
                <w:szCs w:val="20"/>
              </w:rPr>
              <w:t>, </w:t>
            </w:r>
            <w:hyperlink r:id="rId310" w:history="1">
              <w:r w:rsidR="00F631D2" w:rsidRPr="007B4CB5">
                <w:rPr>
                  <w:color w:val="0000FF"/>
                  <w:sz w:val="20"/>
                  <w:szCs w:val="20"/>
                  <w:u w:val="single"/>
                </w:rPr>
                <w:t>zhzz@ahu.edu.cn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2664-2670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sz w:val="20"/>
                <w:szCs w:val="20"/>
              </w:rPr>
              <w:t>Applying Vark Principles To Impart Interpersonal Skills To The Students With  Multimodal Learning Styles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 Renuga and V. Vijayalakshmi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Humanities and Languages, Sona College of Technology, Suramangalam, Salem-5, Tamil Nadu, India</w:t>
            </w:r>
          </w:p>
          <w:p w:rsidR="00F631D2" w:rsidRPr="007B4CB5" w:rsidRDefault="00E3760F" w:rsidP="00F631D2">
            <w:pPr>
              <w:kinsoku w:val="0"/>
              <w:overflowPunct w:val="0"/>
              <w:autoSpaceDE w:val="0"/>
              <w:autoSpaceDN w:val="0"/>
              <w:adjustRightInd w:val="0"/>
              <w:snapToGrid w:val="0"/>
              <w:rPr>
                <w:sz w:val="20"/>
                <w:szCs w:val="20"/>
              </w:rPr>
            </w:pPr>
            <w:hyperlink r:id="rId311" w:history="1">
              <w:r w:rsidR="00F631D2" w:rsidRPr="007B4CB5">
                <w:rPr>
                  <w:color w:val="0000FF"/>
                  <w:sz w:val="20"/>
                  <w:szCs w:val="20"/>
                  <w:u w:val="single"/>
                </w:rPr>
                <w:t>mrenuravi@yahoo.com</w:t>
              </w:r>
            </w:hyperlink>
            <w:r w:rsidR="00F631D2" w:rsidRPr="007B4CB5">
              <w:rPr>
                <w:sz w:val="20"/>
                <w:szCs w:val="20"/>
              </w:rPr>
              <w:t>,</w:t>
            </w:r>
            <w:hyperlink r:id="rId312" w:history="1">
              <w:r w:rsidR="00F631D2" w:rsidRPr="007B4CB5">
                <w:rPr>
                  <w:color w:val="0000FF"/>
                  <w:sz w:val="20"/>
                  <w:szCs w:val="20"/>
                  <w:u w:val="single"/>
                </w:rPr>
                <w:t>Viji21lak@yahoo.co.in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2671-2677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Antagonist effect of </w:t>
            </w:r>
            <w:r w:rsidRPr="007B4CB5">
              <w:rPr>
                <w:b/>
                <w:bCs/>
                <w:i/>
                <w:iCs/>
                <w:sz w:val="20"/>
                <w:szCs w:val="20"/>
                <w:lang w:val="en-GB"/>
              </w:rPr>
              <w:t>Enterococcus durans</w:t>
            </w:r>
            <w:r w:rsidRPr="007B4CB5">
              <w:rPr>
                <w:b/>
                <w:bCs/>
                <w:sz w:val="20"/>
                <w:szCs w:val="20"/>
                <w:lang w:val="en-GB"/>
              </w:rPr>
              <w:t> E204 isolated from camel milk of Morocco, against </w:t>
            </w:r>
            <w:r w:rsidRPr="007B4CB5">
              <w:rPr>
                <w:b/>
                <w:bCs/>
                <w:i/>
                <w:iCs/>
                <w:sz w:val="20"/>
                <w:szCs w:val="20"/>
                <w:lang w:val="en-GB"/>
              </w:rPr>
              <w:t>Listeria monocytogens </w:t>
            </w:r>
            <w:r w:rsidRPr="007B4CB5">
              <w:rPr>
                <w:b/>
                <w:bCs/>
                <w:sz w:val="20"/>
                <w:szCs w:val="20"/>
                <w:lang w:val="en-GB"/>
              </w:rPr>
              <w:t>CECT 4032 in skimmed milk</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El Ouardy KHAY*. Mohamed BENSBIH. </w:t>
            </w:r>
            <w:r w:rsidRPr="007B4CB5">
              <w:rPr>
                <w:sz w:val="20"/>
                <w:szCs w:val="20"/>
                <w:lang w:val="es-ES"/>
              </w:rPr>
              <w:t>Naima EL MOUSSAOUI. Mohamed IDAOMAR. </w:t>
            </w:r>
            <w:r w:rsidRPr="007B4CB5">
              <w:rPr>
                <w:sz w:val="20"/>
                <w:szCs w:val="20"/>
                <w:lang w:val="fr-FR"/>
              </w:rPr>
              <w:t>Jamal ABRINI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fr-FR"/>
              </w:rPr>
              <w:t> Equipe de Biotechnologies et Microbiologie Appliquée, Laboratoire de Biologie et Santé, Département de Biologie, Faculté des Sciences, Université Abdelmalek Essaâdi, BP 2121, 93002 Tétouan, </w:t>
            </w:r>
            <w:r w:rsidRPr="007B4CB5">
              <w:rPr>
                <w:sz w:val="20"/>
                <w:szCs w:val="20"/>
                <w:lang w:val="en-GB"/>
              </w:rPr>
              <w:t>Morocco</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*Corresponding author: </w:t>
            </w:r>
            <w:hyperlink r:id="rId313" w:history="1">
              <w:r w:rsidRPr="007B4CB5">
                <w:rPr>
                  <w:color w:val="0000FF"/>
                  <w:sz w:val="20"/>
                  <w:szCs w:val="20"/>
                  <w:u w:val="single"/>
                  <w:lang w:val="en-GB"/>
                </w:rPr>
                <w:t>kelouardy@yahoo.fr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2678-268</w:t>
            </w:r>
            <w:r w:rsidRPr="003E0C96">
              <w:rPr>
                <w:rFonts w:hint="eastAsia"/>
                <w:b/>
                <w:sz w:val="20"/>
                <w:szCs w:val="20"/>
                <w:lang w:val="en-GB"/>
              </w:rPr>
              <w:t>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Mobile Payments At Retail Point Of Sale - An Indian Perspective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Umesh Chandrasekhar</w:t>
            </w:r>
            <w:r w:rsidRPr="007B4CB5">
              <w:rPr>
                <w:sz w:val="20"/>
                <w:szCs w:val="20"/>
                <w:vertAlign w:val="superscript"/>
              </w:rPr>
              <w:t>1</w:t>
            </w:r>
            <w:r w:rsidRPr="007B4CB5">
              <w:rPr>
                <w:sz w:val="20"/>
                <w:szCs w:val="20"/>
              </w:rPr>
              <w:t>, R.Nandagopal</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PSG Institute of Management, Avinashi Road, Peeelamedu, Coimbatore 641 004,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Director, PSG Institute of Management, Avinashi Road, Peeelamedu, Coimbatore 641 004, India</w:t>
            </w:r>
          </w:p>
          <w:p w:rsidR="00F631D2" w:rsidRPr="007B4CB5" w:rsidRDefault="00E3760F" w:rsidP="00F631D2">
            <w:pPr>
              <w:kinsoku w:val="0"/>
              <w:overflowPunct w:val="0"/>
              <w:autoSpaceDE w:val="0"/>
              <w:autoSpaceDN w:val="0"/>
              <w:adjustRightInd w:val="0"/>
              <w:snapToGrid w:val="0"/>
              <w:rPr>
                <w:sz w:val="20"/>
                <w:szCs w:val="20"/>
              </w:rPr>
            </w:pPr>
            <w:hyperlink r:id="rId314" w:history="1">
              <w:r w:rsidR="00F631D2" w:rsidRPr="007B4CB5">
                <w:rPr>
                  <w:color w:val="0000FF"/>
                  <w:sz w:val="20"/>
                  <w:szCs w:val="20"/>
                  <w:u w:val="single"/>
                </w:rPr>
                <w:t>umesh@psgim.ac.in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684-2688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Plant Micropropagation from </w:t>
            </w:r>
            <w:r w:rsidRPr="007B4CB5">
              <w:rPr>
                <w:b/>
                <w:bCs/>
                <w:i/>
                <w:iCs/>
                <w:sz w:val="20"/>
                <w:szCs w:val="20"/>
              </w:rPr>
              <w:t>in vitro</w:t>
            </w:r>
            <w:r w:rsidRPr="007B4CB5">
              <w:rPr>
                <w:b/>
                <w:bCs/>
                <w:sz w:val="20"/>
                <w:szCs w:val="20"/>
              </w:rPr>
              <w:t> cultured bulb scales of </w:t>
            </w:r>
            <w:r w:rsidRPr="007B4CB5">
              <w:rPr>
                <w:b/>
                <w:bCs/>
                <w:i/>
                <w:iCs/>
                <w:sz w:val="20"/>
                <w:szCs w:val="20"/>
              </w:rPr>
              <w:t>Lilium lancifolium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de-DE"/>
              </w:rPr>
              <w:lastRenderedPageBreak/>
              <w:t> Lu Sun, Zhongze Zhou*, Kemeng Cheng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de-DE"/>
              </w:rPr>
              <w:t> </w:t>
            </w:r>
            <w:r w:rsidRPr="007B4CB5">
              <w:rPr>
                <w:sz w:val="20"/>
                <w:szCs w:val="20"/>
              </w:rPr>
              <w:t>School of Resources and Environmental Engineering, An hui University, Hefei, Anhui 230601, China</w:t>
            </w:r>
          </w:p>
          <w:p w:rsidR="00F631D2" w:rsidRPr="007B4CB5" w:rsidRDefault="00E3760F" w:rsidP="00F631D2">
            <w:pPr>
              <w:kinsoku w:val="0"/>
              <w:overflowPunct w:val="0"/>
              <w:autoSpaceDE w:val="0"/>
              <w:autoSpaceDN w:val="0"/>
              <w:adjustRightInd w:val="0"/>
              <w:snapToGrid w:val="0"/>
              <w:rPr>
                <w:sz w:val="20"/>
                <w:szCs w:val="20"/>
              </w:rPr>
            </w:pPr>
            <w:hyperlink r:id="rId315" w:history="1">
              <w:r w:rsidR="00F631D2" w:rsidRPr="007B4CB5">
                <w:rPr>
                  <w:color w:val="0000FF"/>
                  <w:sz w:val="20"/>
                  <w:szCs w:val="20"/>
                  <w:u w:val="single"/>
                </w:rPr>
                <w:t>sunluanhui@sina.com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2689-2692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374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Optimization of Inventory Cost Using Computer Simulation: A Case Study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T. Sathiya Priya</w:t>
            </w:r>
            <w:r w:rsidRPr="007B4CB5">
              <w:rPr>
                <w:sz w:val="20"/>
                <w:szCs w:val="20"/>
                <w:vertAlign w:val="superscript"/>
              </w:rPr>
              <w:t>1</w:t>
            </w:r>
            <w:r w:rsidRPr="007B4CB5">
              <w:rPr>
                <w:sz w:val="20"/>
                <w:szCs w:val="20"/>
              </w:rPr>
              <w:t>, N. Vivek</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w:t>
            </w:r>
            <w:r w:rsidRPr="007B4CB5">
              <w:rPr>
                <w:sz w:val="20"/>
                <w:szCs w:val="20"/>
              </w:rPr>
              <w:t> </w:t>
            </w:r>
            <w:r w:rsidRPr="007B4CB5">
              <w:rPr>
                <w:sz w:val="20"/>
                <w:szCs w:val="20"/>
                <w:vertAlign w:val="superscript"/>
              </w:rPr>
              <w:t>1</w:t>
            </w:r>
            <w:r w:rsidRPr="007B4CB5">
              <w:rPr>
                <w:sz w:val="20"/>
                <w:szCs w:val="20"/>
              </w:rPr>
              <w:t>Research Scholar, PSG Institute of Management,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Associate Professor, PSG Institute of Management,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w:t>
            </w:r>
            <w:hyperlink r:id="rId316" w:history="1">
              <w:r w:rsidRPr="007B4CB5">
                <w:rPr>
                  <w:color w:val="0000FF"/>
                  <w:sz w:val="20"/>
                  <w:szCs w:val="20"/>
                  <w:u w:val="single"/>
                </w:rPr>
                <w:t>sathiyapriya.t@gmail.com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2693-2697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Assessment of Maturity for Vermicompost Using Germination Index</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S.P.Ravikannan</w:t>
            </w:r>
            <w:r w:rsidRPr="007B4CB5">
              <w:rPr>
                <w:sz w:val="20"/>
                <w:szCs w:val="20"/>
                <w:vertAlign w:val="superscript"/>
              </w:rPr>
              <w:t>1</w:t>
            </w:r>
            <w:r w:rsidRPr="007B4CB5">
              <w:rPr>
                <w:sz w:val="20"/>
                <w:szCs w:val="20"/>
              </w:rPr>
              <w:t>, G.Manjula</w:t>
            </w:r>
            <w:r w:rsidRPr="007B4CB5">
              <w:rPr>
                <w:sz w:val="20"/>
                <w:szCs w:val="20"/>
                <w:vertAlign w:val="superscript"/>
              </w:rPr>
              <w:t>2</w:t>
            </w:r>
            <w:r w:rsidRPr="007B4CB5">
              <w:rPr>
                <w:sz w:val="20"/>
                <w:szCs w:val="20"/>
              </w:rPr>
              <w:t>, T.Meenambal</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Assistant Engineer, Coimbatore City Municipal Corporation, Coimbatore, Tamilnadu,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Associate Professor, Department of Civil Engineering, SNS College of Technology, Coimbatore 641035,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3</w:t>
            </w:r>
            <w:r w:rsidRPr="007B4CB5">
              <w:rPr>
                <w:sz w:val="20"/>
                <w:szCs w:val="20"/>
              </w:rPr>
              <w:t>Professor, Department of Civil Engineering, Government College of Technology, Coimbatore 641013,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317" w:history="1">
              <w:r w:rsidRPr="007B4CB5">
                <w:rPr>
                  <w:color w:val="0000FF"/>
                  <w:sz w:val="20"/>
                  <w:szCs w:val="20"/>
                  <w:u w:val="single"/>
                </w:rPr>
                <w:t>raviishree@gmail.com</w:t>
              </w:r>
            </w:hyperlink>
            <w:r w:rsidRPr="007B4CB5">
              <w:rPr>
                <w:sz w:val="20"/>
                <w:szCs w:val="20"/>
              </w:rPr>
              <w:t>  </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2698-2700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tr-TR"/>
              </w:rPr>
              <w:t>New exact solutions of the generalized fractional Zakharov-Kuznetsov equations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Yusuf Pandir, Yusuf Gurefe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tr-TR"/>
              </w:rPr>
              <w:t>Department of Mathematics, Faculty of Arts and Science, Bozok University, Yozgat, 66100, Turkey</w:t>
            </w:r>
          </w:p>
          <w:p w:rsidR="00F631D2" w:rsidRPr="007B4CB5" w:rsidRDefault="00E3760F" w:rsidP="00F631D2">
            <w:pPr>
              <w:kinsoku w:val="0"/>
              <w:overflowPunct w:val="0"/>
              <w:autoSpaceDE w:val="0"/>
              <w:autoSpaceDN w:val="0"/>
              <w:adjustRightInd w:val="0"/>
              <w:snapToGrid w:val="0"/>
              <w:rPr>
                <w:sz w:val="20"/>
                <w:szCs w:val="20"/>
              </w:rPr>
            </w:pPr>
            <w:hyperlink r:id="rId318" w:history="1">
              <w:r w:rsidR="00F631D2" w:rsidRPr="007B4CB5">
                <w:rPr>
                  <w:color w:val="0000FF"/>
                  <w:sz w:val="20"/>
                  <w:szCs w:val="20"/>
                  <w:u w:val="single"/>
                </w:rPr>
                <w:t>yusufpandir@gmail.com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2701-2705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10" w:name="OLE_LINK241"/>
            <w:r w:rsidRPr="007B4CB5">
              <w:rPr>
                <w:b/>
                <w:bCs/>
                <w:sz w:val="20"/>
                <w:szCs w:val="20"/>
              </w:rPr>
              <w:t>The Analysis of Business Leadership Model:</w:t>
            </w:r>
            <w:bookmarkEnd w:id="110"/>
            <w:r w:rsidRPr="007B4CB5">
              <w:rPr>
                <w:b/>
                <w:bCs/>
                <w:sz w:val="20"/>
                <w:szCs w:val="20"/>
              </w:rPr>
              <w:t>  A Case Study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Der-Juinn Horng</w:t>
            </w:r>
            <w:r w:rsidRPr="007B4CB5">
              <w:rPr>
                <w:sz w:val="20"/>
                <w:szCs w:val="20"/>
                <w:vertAlign w:val="superscript"/>
              </w:rPr>
              <w:t>1</w:t>
            </w:r>
            <w:r w:rsidRPr="007B4CB5">
              <w:rPr>
                <w:sz w:val="20"/>
                <w:szCs w:val="20"/>
              </w:rPr>
              <w:t>, Yih-Chearng Shiue</w:t>
            </w:r>
            <w:r w:rsidRPr="007B4CB5">
              <w:rPr>
                <w:sz w:val="20"/>
                <w:szCs w:val="20"/>
                <w:vertAlign w:val="superscript"/>
              </w:rPr>
              <w:t>1</w:t>
            </w:r>
            <w:r w:rsidRPr="007B4CB5">
              <w:rPr>
                <w:sz w:val="20"/>
                <w:szCs w:val="20"/>
              </w:rPr>
              <w:t>, Chi-Ming Wu</w:t>
            </w:r>
            <w:r w:rsidRPr="007B4CB5">
              <w:rPr>
                <w:sz w:val="20"/>
                <w:szCs w:val="20"/>
                <w:vertAlign w:val="superscript"/>
              </w:rPr>
              <w:t>2</w:t>
            </w:r>
            <w:r w:rsidRPr="007B4CB5">
              <w:rPr>
                <w:sz w:val="20"/>
                <w:szCs w:val="20"/>
              </w:rPr>
              <w:t>, Chen-Ping Liu</w:t>
            </w:r>
            <w:r w:rsidRPr="007B4CB5">
              <w:rPr>
                <w:sz w:val="20"/>
                <w:szCs w:val="20"/>
                <w:vertAlign w:val="superscript"/>
              </w:rPr>
              <w:t>1</w:t>
            </w:r>
            <w:r w:rsidRPr="007B4CB5">
              <w:rPr>
                <w:sz w:val="20"/>
                <w:szCs w:val="20"/>
              </w:rPr>
              <w:t>, Shih-Chun Chen</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Department of Business Administration, National Central University, 32001,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Finance, National Chengchi University, 11605, Taiwan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hyperlink r:id="rId319" w:history="1">
              <w:r w:rsidRPr="007B4CB5">
                <w:rPr>
                  <w:color w:val="0000FF"/>
                  <w:sz w:val="20"/>
                  <w:szCs w:val="20"/>
                  <w:u w:val="single"/>
                </w:rPr>
                <w:t>chenpingliu@hotmail.com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2706-2713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Probing Potential of Knowledge Engineering Support for Electrical Engineers – A Case Study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Muhammad Mansoor</w:t>
            </w:r>
            <w:r w:rsidRPr="007B4CB5">
              <w:rPr>
                <w:sz w:val="20"/>
                <w:szCs w:val="20"/>
                <w:vertAlign w:val="superscript"/>
              </w:rPr>
              <w:t>1</w:t>
            </w:r>
            <w:r w:rsidRPr="007B4CB5">
              <w:rPr>
                <w:sz w:val="20"/>
                <w:szCs w:val="20"/>
              </w:rPr>
              <w:t>, Norman Mariun</w:t>
            </w:r>
            <w:r w:rsidRPr="007B4CB5">
              <w:rPr>
                <w:sz w:val="20"/>
                <w:szCs w:val="20"/>
                <w:vertAlign w:val="superscript"/>
              </w:rPr>
              <w:t>1</w:t>
            </w:r>
            <w:r w:rsidRPr="007B4CB5">
              <w:rPr>
                <w:sz w:val="20"/>
                <w:szCs w:val="20"/>
              </w:rPr>
              <w:t>, Napsiah Ismail</w:t>
            </w:r>
            <w:r w:rsidRPr="007B4CB5">
              <w:rPr>
                <w:sz w:val="20"/>
                <w:szCs w:val="20"/>
                <w:vertAlign w:val="superscript"/>
              </w:rPr>
              <w:t>1</w:t>
            </w:r>
            <w:r w:rsidRPr="007B4CB5">
              <w:rPr>
                <w:sz w:val="20"/>
                <w:szCs w:val="20"/>
              </w:rPr>
              <w:t>, Noor Izzri AbdulWahab</w:t>
            </w:r>
            <w:r w:rsidRPr="007B4CB5">
              <w:rPr>
                <w:sz w:val="20"/>
                <w:szCs w:val="20"/>
                <w:vertAlign w:val="superscript"/>
              </w:rPr>
              <w:t>1</w:t>
            </w:r>
            <w:r w:rsidRPr="007B4CB5">
              <w:rPr>
                <w:sz w:val="20"/>
                <w:szCs w:val="20"/>
              </w:rPr>
              <w:t>, Arash Toudeshki</w:t>
            </w:r>
            <w:r w:rsidRPr="007B4CB5">
              <w:rPr>
                <w:sz w:val="20"/>
                <w:szCs w:val="20"/>
                <w:vertAlign w:val="superscript"/>
              </w:rPr>
              <w:t>1</w:t>
            </w:r>
            <w:r w:rsidRPr="007B4CB5">
              <w:rPr>
                <w:sz w:val="20"/>
                <w:szCs w:val="20"/>
              </w:rPr>
              <w:t>, Rizwan Iqbal</w:t>
            </w:r>
            <w:r w:rsidRPr="007B4CB5">
              <w:rPr>
                <w:sz w:val="20"/>
                <w:szCs w:val="20"/>
                <w:vertAlign w:val="superscript"/>
              </w:rPr>
              <w:t>2</w:t>
            </w:r>
            <w:r w:rsidRPr="007B4CB5">
              <w:rPr>
                <w:sz w:val="20"/>
                <w:szCs w:val="20"/>
              </w:rPr>
              <w:t>, Aslam M.S.M</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 Faculty of Engineering, University Putra Malaysia</w:t>
            </w:r>
            <w:r w:rsidRPr="007B4CB5">
              <w:rPr>
                <w:sz w:val="20"/>
                <w:szCs w:val="20"/>
                <w:lang w:val="en-GB"/>
              </w:rPr>
              <w:t> (UPM)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Faculty of Computer Science and Information Technology, University Putra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Tourism Management, Sabaragamuwa University, Sri Lanka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FF"/>
                <w:sz w:val="20"/>
                <w:szCs w:val="20"/>
                <w:u w:val="single"/>
              </w:rPr>
              <w:t>norman@eng.upm.edu.my</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2714-2720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379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11" w:name="OLE_LINK244"/>
            <w:r w:rsidRPr="007B4CB5">
              <w:rPr>
                <w:b/>
                <w:bCs/>
                <w:sz w:val="20"/>
                <w:szCs w:val="20"/>
              </w:rPr>
              <w:t>Vaginal prostaglandin-E2 suppository versus extra-amniotic Foley catheter to induce labor: a randomized clinical trial</w:t>
            </w:r>
            <w:bookmarkEnd w:id="111"/>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Running title: Prostaglandin-E2 vs. Foley catheter to induce labor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Nazli Navali, Fatemeh Mallah, </w:t>
            </w:r>
            <w:bookmarkStart w:id="112" w:name="OLE_LINK245"/>
            <w:r w:rsidRPr="007B4CB5">
              <w:rPr>
                <w:sz w:val="20"/>
                <w:szCs w:val="20"/>
              </w:rPr>
              <w:t>Parvin Bastani</w:t>
            </w:r>
            <w:r w:rsidRPr="007B4CB5">
              <w:rPr>
                <w:sz w:val="20"/>
                <w:szCs w:val="20"/>
                <w:vertAlign w:val="superscript"/>
              </w:rPr>
              <w:t>*</w:t>
            </w:r>
            <w:r w:rsidRPr="007B4CB5">
              <w:rPr>
                <w:sz w:val="20"/>
                <w:szCs w:val="20"/>
              </w:rPr>
              <w:t>, Nazanin Ghazi</w:t>
            </w:r>
            <w:bookmarkEnd w:id="112"/>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Jahanin’s reproductive health research center, Tabriz University of medical sciences, Tabriz, Iran</w:t>
            </w:r>
          </w:p>
          <w:p w:rsidR="00F631D2" w:rsidRPr="007B4CB5" w:rsidRDefault="00E3760F" w:rsidP="00F631D2">
            <w:pPr>
              <w:kinsoku w:val="0"/>
              <w:overflowPunct w:val="0"/>
              <w:autoSpaceDE w:val="0"/>
              <w:autoSpaceDN w:val="0"/>
              <w:adjustRightInd w:val="0"/>
              <w:snapToGrid w:val="0"/>
              <w:ind w:firstLine="3700"/>
              <w:rPr>
                <w:sz w:val="20"/>
                <w:szCs w:val="20"/>
              </w:rPr>
            </w:pPr>
            <w:hyperlink r:id="rId320" w:history="1">
              <w:r w:rsidR="00F631D2" w:rsidRPr="007B4CB5">
                <w:rPr>
                  <w:color w:val="0000FF"/>
                  <w:sz w:val="20"/>
                  <w:szCs w:val="20"/>
                  <w:u w:val="single"/>
                </w:rPr>
                <w:t>parvinbastani@yahoo.com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2721-2724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 Perspective Pattern Recognition Using Retinal Nerve Fibers With Hybrid Feature Set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da-DK"/>
              </w:rPr>
              <w:t>G. Lalli</w:t>
            </w:r>
            <w:r w:rsidRPr="007B4CB5">
              <w:rPr>
                <w:sz w:val="20"/>
                <w:szCs w:val="20"/>
                <w:vertAlign w:val="superscript"/>
                <w:lang w:val="da-DK"/>
              </w:rPr>
              <w:t>1</w:t>
            </w:r>
            <w:r w:rsidRPr="007B4CB5">
              <w:rPr>
                <w:sz w:val="20"/>
                <w:szCs w:val="20"/>
                <w:lang w:val="da-DK"/>
              </w:rPr>
              <w:t>,  Dr. D.Kalamani</w:t>
            </w:r>
            <w:r w:rsidRPr="007B4CB5">
              <w:rPr>
                <w:sz w:val="20"/>
                <w:szCs w:val="20"/>
                <w:vertAlign w:val="superscript"/>
                <w:lang w:val="da-DK"/>
              </w:rPr>
              <w:t>2</w:t>
            </w:r>
            <w:r w:rsidRPr="007B4CB5">
              <w:rPr>
                <w:sz w:val="20"/>
                <w:szCs w:val="20"/>
                <w:lang w:val="da-DK"/>
              </w:rPr>
              <w:t>,  N. Manikandaprabu</w:t>
            </w:r>
            <w:r w:rsidRPr="007B4CB5">
              <w:rPr>
                <w:sz w:val="20"/>
                <w:szCs w:val="20"/>
                <w:vertAlign w:val="superscript"/>
                <w:lang w:val="da-DK"/>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da-DK"/>
              </w:rPr>
              <w:t> </w:t>
            </w:r>
            <w:r w:rsidRPr="007B4CB5">
              <w:rPr>
                <w:sz w:val="20"/>
                <w:szCs w:val="20"/>
                <w:vertAlign w:val="superscript"/>
              </w:rPr>
              <w:t>1</w:t>
            </w:r>
            <w:r w:rsidRPr="007B4CB5">
              <w:rPr>
                <w:sz w:val="20"/>
                <w:szCs w:val="20"/>
              </w:rPr>
              <w:t>Assistant Professor (Sl.G.-II), Dept. of CA, Erode Sengunthar Engineering College, TN,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Associate Professor, Dept. of Mathematics, Kongu Engineering College, TN,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Lecturer, Dept. of ECE, Senthur Polytechnic College, TN,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E-mail ID:  </w:t>
            </w:r>
            <w:hyperlink r:id="rId321" w:history="1">
              <w:r w:rsidRPr="007B4CB5">
                <w:rPr>
                  <w:color w:val="0000FF"/>
                  <w:sz w:val="20"/>
                  <w:szCs w:val="20"/>
                  <w:u w:val="single"/>
                </w:rPr>
                <w:t>lalligovindasamy@gmail.com</w:t>
              </w:r>
            </w:hyperlink>
            <w:r w:rsidRPr="007B4CB5">
              <w:rPr>
                <w:sz w:val="20"/>
                <w:szCs w:val="20"/>
              </w:rPr>
              <w:t>,</w:t>
            </w:r>
            <w:r w:rsidRPr="007B4CB5">
              <w:rPr>
                <w:color w:val="0000FF"/>
                <w:sz w:val="20"/>
                <w:szCs w:val="20"/>
                <w:u w:val="single"/>
              </w:rPr>
              <w:t> </w:t>
            </w:r>
            <w:hyperlink r:id="rId322" w:history="1">
              <w:r w:rsidRPr="007B4CB5">
                <w:rPr>
                  <w:color w:val="0000FF"/>
                  <w:sz w:val="20"/>
                  <w:szCs w:val="20"/>
                  <w:u w:val="single"/>
                </w:rPr>
                <w:t>manikandaprabube@gmail.com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2725-2730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381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13" w:name="OLE_LINK246"/>
            <w:r w:rsidRPr="007B4CB5">
              <w:rPr>
                <w:b/>
                <w:bCs/>
                <w:sz w:val="20"/>
                <w:szCs w:val="20"/>
              </w:rPr>
              <w:t>Upper and Lower Solutions Method for</w:t>
            </w:r>
            <w:bookmarkEnd w:id="113"/>
            <w:r w:rsidRPr="007B4CB5">
              <w:rPr>
                <w:sz w:val="20"/>
                <w:szCs w:val="20"/>
              </w:rPr>
              <w:t> G-</w:t>
            </w:r>
            <w:r w:rsidRPr="007B4CB5">
              <w:rPr>
                <w:b/>
                <w:bCs/>
                <w:sz w:val="20"/>
                <w:szCs w:val="20"/>
              </w:rPr>
              <w:t>BSDEs in the Reverse Order</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114" w:name="OLE_LINK247"/>
            <w:r w:rsidRPr="007B4CB5">
              <w:rPr>
                <w:sz w:val="20"/>
                <w:szCs w:val="20"/>
              </w:rPr>
              <w:t>Faiz Faizullah</w:t>
            </w:r>
            <w:r w:rsidRPr="007B4CB5">
              <w:rPr>
                <w:noProof/>
                <w:sz w:val="20"/>
                <w:szCs w:val="20"/>
              </w:rPr>
              <w:drawing>
                <wp:inline distT="0" distB="0" distL="0" distR="0">
                  <wp:extent cx="155575" cy="189865"/>
                  <wp:effectExtent l="0" t="0" r="0" b="0"/>
                  <wp:docPr id="1" name="图片 16" descr="http://www.lifesciencesite.com/lsj/life1002/index.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fesciencesite.com/lsj/life1002/index.files/image021.gif"/>
                          <pic:cNvPicPr>
                            <a:picLocks noChangeAspect="1" noChangeArrowheads="1"/>
                          </pic:cNvPicPr>
                        </pic:nvPicPr>
                        <pic:blipFill>
                          <a:blip r:embed="rId323"/>
                          <a:srcRect/>
                          <a:stretch>
                            <a:fillRect/>
                          </a:stretch>
                        </pic:blipFill>
                        <pic:spPr bwMode="auto">
                          <a:xfrm>
                            <a:off x="0" y="0"/>
                            <a:ext cx="155575" cy="189865"/>
                          </a:xfrm>
                          <a:prstGeom prst="rect">
                            <a:avLst/>
                          </a:prstGeom>
                          <a:noFill/>
                          <a:ln w="9525">
                            <a:noFill/>
                            <a:miter lim="800000"/>
                            <a:headEnd/>
                            <a:tailEnd/>
                          </a:ln>
                        </pic:spPr>
                      </pic:pic>
                    </a:graphicData>
                  </a:graphic>
                </wp:inline>
              </w:drawing>
            </w:r>
            <w:r w:rsidRPr="007B4CB5">
              <w:rPr>
                <w:sz w:val="20"/>
                <w:szCs w:val="20"/>
              </w:rPr>
              <w:t>, Shahzad Amin Shiekh</w:t>
            </w:r>
            <w:r w:rsidRPr="007B4CB5">
              <w:rPr>
                <w:noProof/>
                <w:sz w:val="20"/>
                <w:szCs w:val="20"/>
              </w:rPr>
              <w:drawing>
                <wp:inline distT="0" distB="0" distL="0" distR="0">
                  <wp:extent cx="103505" cy="189865"/>
                  <wp:effectExtent l="0" t="0" r="0" b="0"/>
                  <wp:docPr id="2" name="图片 17" descr="http://www.lifesciencesite.com/lsj/life1002/index.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ifesciencesite.com/lsj/life1002/index.files/image023.gif"/>
                          <pic:cNvPicPr>
                            <a:picLocks noChangeAspect="1" noChangeArrowheads="1"/>
                          </pic:cNvPicPr>
                        </pic:nvPicPr>
                        <pic:blipFill>
                          <a:blip r:embed="rId324"/>
                          <a:srcRect/>
                          <a:stretch>
                            <a:fillRect/>
                          </a:stretch>
                        </pic:blipFill>
                        <pic:spPr bwMode="auto">
                          <a:xfrm>
                            <a:off x="0" y="0"/>
                            <a:ext cx="103505" cy="189865"/>
                          </a:xfrm>
                          <a:prstGeom prst="rect">
                            <a:avLst/>
                          </a:prstGeom>
                          <a:noFill/>
                          <a:ln w="9525">
                            <a:noFill/>
                            <a:miter lim="800000"/>
                            <a:headEnd/>
                            <a:tailEnd/>
                          </a:ln>
                        </pic:spPr>
                      </pic:pic>
                    </a:graphicData>
                  </a:graphic>
                </wp:inline>
              </w:drawing>
            </w:r>
            <w:r w:rsidRPr="007B4CB5">
              <w:rPr>
                <w:sz w:val="20"/>
                <w:szCs w:val="20"/>
              </w:rPr>
              <w:t>, Yasir Ali</w:t>
            </w:r>
            <w:r w:rsidRPr="007B4CB5">
              <w:rPr>
                <w:noProof/>
                <w:sz w:val="20"/>
                <w:szCs w:val="20"/>
              </w:rPr>
              <w:drawing>
                <wp:inline distT="0" distB="0" distL="0" distR="0">
                  <wp:extent cx="77470" cy="189865"/>
                  <wp:effectExtent l="0" t="0" r="0" b="0"/>
                  <wp:docPr id="3" name="图片 18" descr="http://www.lifesciencesite.com/lsj/life1002/index.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fesciencesite.com/lsj/life1002/index.files/image025.gif"/>
                          <pic:cNvPicPr>
                            <a:picLocks noChangeAspect="1" noChangeArrowheads="1"/>
                          </pic:cNvPicPr>
                        </pic:nvPicPr>
                        <pic:blipFill>
                          <a:blip r:embed="rId325"/>
                          <a:srcRect/>
                          <a:stretch>
                            <a:fillRect/>
                          </a:stretch>
                        </pic:blipFill>
                        <pic:spPr bwMode="auto">
                          <a:xfrm>
                            <a:off x="0" y="0"/>
                            <a:ext cx="77470" cy="189865"/>
                          </a:xfrm>
                          <a:prstGeom prst="rect">
                            <a:avLst/>
                          </a:prstGeom>
                          <a:noFill/>
                          <a:ln w="9525">
                            <a:noFill/>
                            <a:miter lim="800000"/>
                            <a:headEnd/>
                            <a:tailEnd/>
                          </a:ln>
                        </pic:spPr>
                      </pic:pic>
                    </a:graphicData>
                  </a:graphic>
                </wp:inline>
              </w:drawing>
            </w:r>
            <w:r w:rsidRPr="007B4CB5">
              <w:rPr>
                <w:sz w:val="20"/>
                <w:szCs w:val="20"/>
              </w:rPr>
              <w:t>, Rahman Ullah</w:t>
            </w:r>
            <w:bookmarkEnd w:id="114"/>
            <w:r w:rsidRPr="007B4CB5">
              <w:rPr>
                <w:noProof/>
                <w:sz w:val="20"/>
                <w:szCs w:val="20"/>
              </w:rPr>
              <w:drawing>
                <wp:inline distT="0" distB="0" distL="0" distR="0">
                  <wp:extent cx="86360" cy="189865"/>
                  <wp:effectExtent l="0" t="0" r="0" b="0"/>
                  <wp:docPr id="4" name="图片 19" descr="http://www.lifesciencesite.com/lsj/life1002/index.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fesciencesite.com/lsj/life1002/index.files/image027.gif"/>
                          <pic:cNvPicPr>
                            <a:picLocks noChangeAspect="1" noChangeArrowheads="1"/>
                          </pic:cNvPicPr>
                        </pic:nvPicPr>
                        <pic:blipFill>
                          <a:blip r:embed="rId326"/>
                          <a:srcRect/>
                          <a:stretch>
                            <a:fillRect/>
                          </a:stretch>
                        </pic:blipFill>
                        <pic:spPr bwMode="auto">
                          <a:xfrm>
                            <a:off x="0" y="0"/>
                            <a:ext cx="86360" cy="189865"/>
                          </a:xfrm>
                          <a:prstGeom prst="rect">
                            <a:avLst/>
                          </a:prstGeom>
                          <a:noFill/>
                          <a:ln w="9525">
                            <a:noFill/>
                            <a:miter lim="800000"/>
                            <a:headEnd/>
                            <a:tailEnd/>
                          </a:ln>
                        </pic:spPr>
                      </pic:pic>
                    </a:graphicData>
                  </a:graphic>
                </wp:inline>
              </w:drawing>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noProof/>
                <w:sz w:val="20"/>
                <w:szCs w:val="20"/>
              </w:rPr>
              <w:drawing>
                <wp:inline distT="0" distB="0" distL="0" distR="0">
                  <wp:extent cx="77470" cy="189865"/>
                  <wp:effectExtent l="0" t="0" r="0" b="0"/>
                  <wp:docPr id="5" name="图片 20" descr="http://www.lifesciencesite.com/lsj/life1002/index.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fesciencesite.com/lsj/life1002/index.files/image025.gif"/>
                          <pic:cNvPicPr>
                            <a:picLocks noChangeAspect="1" noChangeArrowheads="1"/>
                          </pic:cNvPicPr>
                        </pic:nvPicPr>
                        <pic:blipFill>
                          <a:blip r:embed="rId325"/>
                          <a:srcRect/>
                          <a:stretch>
                            <a:fillRect/>
                          </a:stretch>
                        </pic:blipFill>
                        <pic:spPr bwMode="auto">
                          <a:xfrm>
                            <a:off x="0" y="0"/>
                            <a:ext cx="77470" cy="189865"/>
                          </a:xfrm>
                          <a:prstGeom prst="rect">
                            <a:avLst/>
                          </a:prstGeom>
                          <a:noFill/>
                          <a:ln w="9525">
                            <a:noFill/>
                            <a:miter lim="800000"/>
                            <a:headEnd/>
                            <a:tailEnd/>
                          </a:ln>
                        </pic:spPr>
                      </pic:pic>
                    </a:graphicData>
                  </a:graphic>
                </wp:inline>
              </w:drawing>
            </w:r>
            <w:r w:rsidRPr="007B4CB5">
              <w:rPr>
                <w:sz w:val="20"/>
                <w:szCs w:val="20"/>
              </w:rPr>
              <w:t>Department of Basic Sciences and Humanities, College of Electrical and Mechanical Engineering, National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University of Sciences and Technology (NUST) Pakistan. Email: faiz_math@yahoo.com</w:t>
            </w:r>
          </w:p>
          <w:p w:rsidR="00F631D2" w:rsidRPr="007B4CB5" w:rsidRDefault="00F631D2" w:rsidP="00F631D2">
            <w:pPr>
              <w:kinsoku w:val="0"/>
              <w:overflowPunct w:val="0"/>
              <w:autoSpaceDE w:val="0"/>
              <w:autoSpaceDN w:val="0"/>
              <w:adjustRightInd w:val="0"/>
              <w:snapToGrid w:val="0"/>
              <w:rPr>
                <w:sz w:val="20"/>
                <w:szCs w:val="20"/>
              </w:rPr>
            </w:pPr>
            <w:r w:rsidRPr="007B4CB5">
              <w:rPr>
                <w:b/>
                <w:bCs/>
                <w:noProof/>
                <w:sz w:val="20"/>
                <w:szCs w:val="20"/>
              </w:rPr>
              <w:drawing>
                <wp:inline distT="0" distB="0" distL="0" distR="0">
                  <wp:extent cx="103505" cy="189865"/>
                  <wp:effectExtent l="0" t="0" r="0" b="0"/>
                  <wp:docPr id="6" name="图片 21" descr="http://www.lifesciencesite.com/lsj/life1002/index.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fesciencesite.com/lsj/life1002/index.files/image023.gif"/>
                          <pic:cNvPicPr>
                            <a:picLocks noChangeAspect="1" noChangeArrowheads="1"/>
                          </pic:cNvPicPr>
                        </pic:nvPicPr>
                        <pic:blipFill>
                          <a:blip r:embed="rId324"/>
                          <a:srcRect/>
                          <a:stretch>
                            <a:fillRect/>
                          </a:stretch>
                        </pic:blipFill>
                        <pic:spPr bwMode="auto">
                          <a:xfrm>
                            <a:off x="0" y="0"/>
                            <a:ext cx="103505" cy="189865"/>
                          </a:xfrm>
                          <a:prstGeom prst="rect">
                            <a:avLst/>
                          </a:prstGeom>
                          <a:noFill/>
                          <a:ln w="9525">
                            <a:noFill/>
                            <a:miter lim="800000"/>
                            <a:headEnd/>
                            <a:tailEnd/>
                          </a:ln>
                        </pic:spPr>
                      </pic:pic>
                    </a:graphicData>
                  </a:graphic>
                </wp:inline>
              </w:drawing>
            </w:r>
            <w:r w:rsidRPr="007B4CB5">
              <w:rPr>
                <w:sz w:val="20"/>
                <w:szCs w:val="20"/>
              </w:rPr>
              <w:t>Department of Electrical Engineering, College of Electrical and Mechanical Engineering, National University of</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Sciences and Technology (NUST) Pakistan.</w:t>
            </w:r>
          </w:p>
          <w:p w:rsidR="00F631D2" w:rsidRPr="007B4CB5" w:rsidRDefault="00F631D2" w:rsidP="00F631D2">
            <w:pPr>
              <w:kinsoku w:val="0"/>
              <w:overflowPunct w:val="0"/>
              <w:autoSpaceDE w:val="0"/>
              <w:autoSpaceDN w:val="0"/>
              <w:adjustRightInd w:val="0"/>
              <w:snapToGrid w:val="0"/>
              <w:rPr>
                <w:sz w:val="20"/>
                <w:szCs w:val="20"/>
              </w:rPr>
            </w:pPr>
            <w:r w:rsidRPr="007B4CB5">
              <w:rPr>
                <w:noProof/>
                <w:sz w:val="20"/>
                <w:szCs w:val="20"/>
              </w:rPr>
              <w:drawing>
                <wp:inline distT="0" distB="0" distL="0" distR="0">
                  <wp:extent cx="86360" cy="189865"/>
                  <wp:effectExtent l="0" t="0" r="0" b="0"/>
                  <wp:docPr id="7" name="图片 22" descr="http://www.lifesciencesite.com/lsj/life1002/index.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ifesciencesite.com/lsj/life1002/index.files/image027.gif"/>
                          <pic:cNvPicPr>
                            <a:picLocks noChangeAspect="1" noChangeArrowheads="1"/>
                          </pic:cNvPicPr>
                        </pic:nvPicPr>
                        <pic:blipFill>
                          <a:blip r:embed="rId326"/>
                          <a:srcRect/>
                          <a:stretch>
                            <a:fillRect/>
                          </a:stretch>
                        </pic:blipFill>
                        <pic:spPr bwMode="auto">
                          <a:xfrm>
                            <a:off x="0" y="0"/>
                            <a:ext cx="86360" cy="189865"/>
                          </a:xfrm>
                          <a:prstGeom prst="rect">
                            <a:avLst/>
                          </a:prstGeom>
                          <a:noFill/>
                          <a:ln w="9525">
                            <a:noFill/>
                            <a:miter lim="800000"/>
                            <a:headEnd/>
                            <a:tailEnd/>
                          </a:ln>
                        </pic:spPr>
                      </pic:pic>
                    </a:graphicData>
                  </a:graphic>
                </wp:inline>
              </w:drawing>
            </w:r>
            <w:r w:rsidRPr="007B4CB5">
              <w:rPr>
                <w:sz w:val="20"/>
                <w:szCs w:val="20"/>
              </w:rPr>
              <w:t>College of Physical and Environmental Oceanography, Ocean University of China, Qingdao 266100, PR China.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2731-2739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15" w:name="OLE_LINK248"/>
            <w:r w:rsidRPr="007B4CB5">
              <w:rPr>
                <w:b/>
                <w:bCs/>
                <w:sz w:val="20"/>
                <w:szCs w:val="20"/>
              </w:rPr>
              <w:t>Ex-ante adoption of Sawah rice production technology in Kwara State Nigeria.</w:t>
            </w:r>
            <w:bookmarkEnd w:id="115"/>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Oladele O.I and Kolawole AE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Agricultural Economics and Extension, North-West University, Mafikeng Campus, South Africa. Email: </w:t>
            </w:r>
            <w:hyperlink r:id="rId327" w:history="1">
              <w:r w:rsidRPr="007B4CB5">
                <w:rPr>
                  <w:color w:val="0000FF"/>
                  <w:sz w:val="20"/>
                  <w:szCs w:val="20"/>
                  <w:u w:val="single"/>
                </w:rPr>
                <w:t>oladimeji.oladele@nwu.ac.za</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2740-2745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Detection of wheat (</w:t>
            </w:r>
            <w:r w:rsidRPr="007B4CB5">
              <w:rPr>
                <w:b/>
                <w:bCs/>
                <w:i/>
                <w:iCs/>
                <w:sz w:val="20"/>
                <w:szCs w:val="20"/>
              </w:rPr>
              <w:t>Triticum aestivum</w:t>
            </w:r>
            <w:r w:rsidRPr="007B4CB5">
              <w:rPr>
                <w:b/>
                <w:bCs/>
                <w:sz w:val="20"/>
                <w:szCs w:val="20"/>
              </w:rPr>
              <w:t>) cultivars with contrasting performance under abiotic stresses</w:t>
            </w:r>
          </w:p>
          <w:p w:rsidR="00F631D2" w:rsidRPr="007B4CB5" w:rsidRDefault="00F631D2" w:rsidP="00F631D2">
            <w:pPr>
              <w:kinsoku w:val="0"/>
              <w:overflowPunct w:val="0"/>
              <w:autoSpaceDE w:val="0"/>
              <w:autoSpaceDN w:val="0"/>
              <w:adjustRightInd w:val="0"/>
              <w:snapToGrid w:val="0"/>
              <w:rPr>
                <w:sz w:val="20"/>
                <w:szCs w:val="20"/>
                <w:rtl/>
              </w:rPr>
            </w:pPr>
            <w:r w:rsidRPr="007B4CB5">
              <w:rPr>
                <w:sz w:val="20"/>
                <w:szCs w:val="20"/>
              </w:rPr>
              <w:t> </w:t>
            </w:r>
            <w:r w:rsidRPr="007B4CB5">
              <w:rPr>
                <w:color w:val="000000"/>
                <w:sz w:val="20"/>
                <w:szCs w:val="20"/>
              </w:rPr>
              <w:t>M.A. Al-Kordy</w:t>
            </w:r>
            <w:r w:rsidRPr="007B4CB5">
              <w:rPr>
                <w:color w:val="000000"/>
                <w:sz w:val="20"/>
                <w:szCs w:val="20"/>
                <w:vertAlign w:val="superscript"/>
              </w:rPr>
              <w:t>1,2</w:t>
            </w:r>
            <w:r w:rsidRPr="007B4CB5">
              <w:rPr>
                <w:color w:val="000000"/>
                <w:sz w:val="20"/>
                <w:szCs w:val="20"/>
              </w:rPr>
              <w:t>, A.M. Shokry</w:t>
            </w:r>
            <w:r w:rsidRPr="007B4CB5">
              <w:rPr>
                <w:color w:val="000000"/>
                <w:sz w:val="20"/>
                <w:szCs w:val="20"/>
                <w:vertAlign w:val="superscript"/>
              </w:rPr>
              <w:t>1,3</w:t>
            </w:r>
            <w:r w:rsidRPr="007B4CB5">
              <w:rPr>
                <w:color w:val="000000"/>
                <w:sz w:val="20"/>
                <w:szCs w:val="20"/>
              </w:rPr>
              <w:t>, A.</w:t>
            </w:r>
            <w:r w:rsidRPr="007B4CB5">
              <w:rPr>
                <w:sz w:val="20"/>
                <w:szCs w:val="20"/>
              </w:rPr>
              <w:t>M.M. Al-Hejin</w:t>
            </w:r>
            <w:r w:rsidRPr="007B4CB5">
              <w:rPr>
                <w:color w:val="000000"/>
                <w:sz w:val="20"/>
                <w:szCs w:val="20"/>
                <w:vertAlign w:val="superscript"/>
              </w:rPr>
              <w:t>1</w:t>
            </w:r>
            <w:r w:rsidRPr="007B4CB5">
              <w:rPr>
                <w:sz w:val="20"/>
                <w:szCs w:val="20"/>
              </w:rPr>
              <w:t>, A.A. Al-Ahmadi</w:t>
            </w:r>
            <w:r w:rsidRPr="007B4CB5">
              <w:rPr>
                <w:sz w:val="20"/>
                <w:szCs w:val="20"/>
                <w:vertAlign w:val="superscript"/>
              </w:rPr>
              <w:t>1</w:t>
            </w:r>
            <w:r w:rsidRPr="007B4CB5">
              <w:rPr>
                <w:sz w:val="20"/>
                <w:szCs w:val="20"/>
              </w:rPr>
              <w:t>, </w:t>
            </w:r>
            <w:r w:rsidRPr="007B4CB5">
              <w:rPr>
                <w:color w:val="000000"/>
                <w:sz w:val="20"/>
                <w:szCs w:val="20"/>
              </w:rPr>
              <w:t>S. Edris</w:t>
            </w:r>
            <w:r w:rsidRPr="007B4CB5">
              <w:rPr>
                <w:color w:val="000000"/>
                <w:sz w:val="20"/>
                <w:szCs w:val="20"/>
                <w:vertAlign w:val="superscript"/>
              </w:rPr>
              <w:t>1,4</w:t>
            </w:r>
            <w:r w:rsidRPr="007B4CB5">
              <w:rPr>
                <w:color w:val="000000"/>
                <w:sz w:val="20"/>
                <w:szCs w:val="20"/>
              </w:rPr>
              <w:t>, A.M. Ramadan</w:t>
            </w:r>
            <w:r w:rsidRPr="007B4CB5">
              <w:rPr>
                <w:color w:val="000000"/>
                <w:sz w:val="20"/>
                <w:szCs w:val="20"/>
                <w:vertAlign w:val="superscript"/>
              </w:rPr>
              <w:t>1,3</w:t>
            </w:r>
            <w:r w:rsidRPr="007B4CB5">
              <w:rPr>
                <w:color w:val="000000"/>
                <w:sz w:val="20"/>
                <w:szCs w:val="20"/>
              </w:rPr>
              <w:t>, N.O. Gadalla</w:t>
            </w:r>
            <w:r w:rsidRPr="007B4CB5">
              <w:rPr>
                <w:color w:val="000000"/>
                <w:sz w:val="20"/>
                <w:szCs w:val="20"/>
                <w:vertAlign w:val="superscript"/>
              </w:rPr>
              <w:t>1,2</w:t>
            </w:r>
            <w:r w:rsidRPr="007B4CB5">
              <w:rPr>
                <w:color w:val="000000"/>
                <w:sz w:val="20"/>
                <w:szCs w:val="20"/>
              </w:rPr>
              <w:t>, F.M. El-Domyati</w:t>
            </w:r>
            <w:r w:rsidRPr="007B4CB5">
              <w:rPr>
                <w:color w:val="000000"/>
                <w:sz w:val="20"/>
                <w:szCs w:val="20"/>
                <w:vertAlign w:val="superscript"/>
              </w:rPr>
              <w:t>1,4</w:t>
            </w:r>
            <w:r w:rsidRPr="007B4CB5">
              <w:rPr>
                <w:color w:val="000000"/>
                <w:sz w:val="20"/>
                <w:szCs w:val="20"/>
              </w:rPr>
              <w:t> and A. Bahieldin</w:t>
            </w:r>
            <w:r w:rsidRPr="007B4CB5">
              <w:rPr>
                <w:color w:val="000000"/>
                <w:sz w:val="20"/>
                <w:szCs w:val="20"/>
                <w:vertAlign w:val="superscript"/>
              </w:rPr>
              <w:t>1,4,*</w:t>
            </w:r>
          </w:p>
          <w:p w:rsidR="00F631D2" w:rsidRPr="007B4CB5" w:rsidRDefault="00F631D2" w:rsidP="00F631D2">
            <w:pPr>
              <w:kinsoku w:val="0"/>
              <w:overflowPunct w:val="0"/>
              <w:autoSpaceDE w:val="0"/>
              <w:autoSpaceDN w:val="0"/>
              <w:adjustRightInd w:val="0"/>
              <w:snapToGrid w:val="0"/>
              <w:rPr>
                <w:sz w:val="20"/>
                <w:szCs w:val="20"/>
                <w:rtl/>
              </w:rPr>
            </w:pPr>
            <w:r w:rsidRPr="007B4CB5">
              <w:rPr>
                <w:b/>
                <w:bCs/>
                <w:color w:val="000000"/>
                <w:sz w:val="20"/>
                <w:szCs w:val="20"/>
              </w:rPr>
              <w:t> </w:t>
            </w:r>
            <w:r w:rsidRPr="007B4CB5">
              <w:rPr>
                <w:sz w:val="20"/>
                <w:szCs w:val="20"/>
                <w:vertAlign w:val="superscript"/>
              </w:rPr>
              <w:t>1</w:t>
            </w:r>
            <w:r w:rsidRPr="007B4CB5">
              <w:rPr>
                <w:sz w:val="20"/>
                <w:szCs w:val="20"/>
              </w:rPr>
              <w:t>Department of Biological Sciences, Faculty of Science, King Abdulaziz University (KAU), P.O. Box 80141, Jeddah 21589, Saudi Arabia</w:t>
            </w:r>
          </w:p>
          <w:p w:rsidR="00F631D2" w:rsidRPr="007B4CB5" w:rsidRDefault="00F631D2" w:rsidP="00F631D2">
            <w:pPr>
              <w:kinsoku w:val="0"/>
              <w:overflowPunct w:val="0"/>
              <w:autoSpaceDE w:val="0"/>
              <w:autoSpaceDN w:val="0"/>
              <w:adjustRightInd w:val="0"/>
              <w:snapToGrid w:val="0"/>
              <w:ind w:hanging="57"/>
              <w:rPr>
                <w:sz w:val="20"/>
                <w:szCs w:val="20"/>
              </w:rPr>
            </w:pPr>
            <w:r w:rsidRPr="007B4CB5">
              <w:rPr>
                <w:sz w:val="20"/>
                <w:szCs w:val="20"/>
                <w:vertAlign w:val="superscript"/>
              </w:rPr>
              <w:t>2</w:t>
            </w:r>
            <w:r w:rsidRPr="007B4CB5">
              <w:rPr>
                <w:sz w:val="20"/>
                <w:szCs w:val="20"/>
              </w:rPr>
              <w:t>Genetics and Cytology Department, Genetic Engineering and Biotechnology Division, National Research Center, Dokki, Egypt</w:t>
            </w:r>
          </w:p>
          <w:p w:rsidR="00F631D2" w:rsidRPr="007B4CB5" w:rsidRDefault="00F631D2" w:rsidP="00F631D2">
            <w:pPr>
              <w:kinsoku w:val="0"/>
              <w:overflowPunct w:val="0"/>
              <w:autoSpaceDE w:val="0"/>
              <w:autoSpaceDN w:val="0"/>
              <w:adjustRightInd w:val="0"/>
              <w:snapToGrid w:val="0"/>
              <w:ind w:hanging="57"/>
              <w:rPr>
                <w:sz w:val="20"/>
                <w:szCs w:val="20"/>
              </w:rPr>
            </w:pPr>
            <w:r w:rsidRPr="007B4CB5">
              <w:rPr>
                <w:sz w:val="20"/>
                <w:szCs w:val="20"/>
                <w:vertAlign w:val="superscript"/>
              </w:rPr>
              <w:t>3</w:t>
            </w:r>
            <w:r w:rsidRPr="007B4CB5">
              <w:rPr>
                <w:sz w:val="20"/>
                <w:szCs w:val="20"/>
              </w:rPr>
              <w:t>Agricultural Genetic Engineering Research Institute (AGERI), Agriculture Research Center (ARC), Giza, Egypt</w:t>
            </w:r>
          </w:p>
          <w:p w:rsidR="00F631D2" w:rsidRPr="007B4CB5" w:rsidRDefault="00F631D2" w:rsidP="00F631D2">
            <w:pPr>
              <w:kinsoku w:val="0"/>
              <w:overflowPunct w:val="0"/>
              <w:autoSpaceDE w:val="0"/>
              <w:autoSpaceDN w:val="0"/>
              <w:adjustRightInd w:val="0"/>
              <w:snapToGrid w:val="0"/>
              <w:ind w:hanging="57"/>
              <w:rPr>
                <w:sz w:val="20"/>
                <w:szCs w:val="20"/>
              </w:rPr>
            </w:pPr>
            <w:r w:rsidRPr="007B4CB5">
              <w:rPr>
                <w:sz w:val="20"/>
                <w:szCs w:val="20"/>
                <w:vertAlign w:val="superscript"/>
              </w:rPr>
              <w:t>4</w:t>
            </w:r>
            <w:r w:rsidRPr="007B4CB5">
              <w:rPr>
                <w:sz w:val="20"/>
                <w:szCs w:val="20"/>
              </w:rPr>
              <w:t>Department of Genetics, Faculty of Agriculture, Ain Shams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w:t>
            </w:r>
            <w:hyperlink r:id="rId328" w:history="1">
              <w:r w:rsidRPr="007B4CB5">
                <w:rPr>
                  <w:color w:val="0000FF"/>
                  <w:sz w:val="20"/>
                  <w:szCs w:val="20"/>
                  <w:u w:val="single"/>
                </w:rPr>
                <w:t>bahieldin55@gmail.com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2746-2756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lang w:val="en-GB"/>
              </w:rPr>
              <w:t>Increased salt stress tolerance and modified sugar content of bread wheat stably expressing the </w:t>
            </w:r>
            <w:r w:rsidRPr="007B4CB5">
              <w:rPr>
                <w:b/>
                <w:bCs/>
                <w:i/>
                <w:iCs/>
                <w:color w:val="000000"/>
                <w:sz w:val="20"/>
                <w:szCs w:val="20"/>
                <w:lang w:val="en-GB"/>
              </w:rPr>
              <w:t>mtlD</w:t>
            </w:r>
            <w:r w:rsidRPr="007B4CB5">
              <w:rPr>
                <w:b/>
                <w:bCs/>
                <w:color w:val="000000"/>
                <w:sz w:val="20"/>
                <w:szCs w:val="20"/>
                <w:lang w:val="en-GB"/>
              </w:rPr>
              <w:t> gene</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pacing w:val="-5"/>
                <w:sz w:val="20"/>
                <w:szCs w:val="20"/>
              </w:rPr>
              <w:t> </w:t>
            </w:r>
            <w:r w:rsidRPr="007B4CB5">
              <w:rPr>
                <w:color w:val="000000"/>
                <w:sz w:val="20"/>
                <w:szCs w:val="20"/>
              </w:rPr>
              <w:t>A.M. Ramadan</w:t>
            </w:r>
            <w:r w:rsidRPr="007B4CB5">
              <w:rPr>
                <w:color w:val="000000"/>
                <w:sz w:val="20"/>
                <w:szCs w:val="20"/>
                <w:vertAlign w:val="superscript"/>
              </w:rPr>
              <w:t>1,2</w:t>
            </w:r>
            <w:r w:rsidRPr="007B4CB5">
              <w:rPr>
                <w:color w:val="000000"/>
                <w:sz w:val="20"/>
                <w:szCs w:val="20"/>
              </w:rPr>
              <w:t>, H.F. Eissa</w:t>
            </w:r>
            <w:r w:rsidRPr="007B4CB5">
              <w:rPr>
                <w:color w:val="000000"/>
                <w:sz w:val="20"/>
                <w:szCs w:val="20"/>
                <w:vertAlign w:val="superscript"/>
              </w:rPr>
              <w:t>1,3</w:t>
            </w:r>
            <w:r w:rsidRPr="007B4CB5">
              <w:rPr>
                <w:color w:val="000000"/>
                <w:sz w:val="20"/>
                <w:szCs w:val="20"/>
              </w:rPr>
              <w:t>, S.E. Hassanein</w:t>
            </w:r>
            <w:r w:rsidRPr="007B4CB5">
              <w:rPr>
                <w:color w:val="000000"/>
                <w:sz w:val="20"/>
                <w:szCs w:val="20"/>
                <w:vertAlign w:val="superscript"/>
              </w:rPr>
              <w:t>1</w:t>
            </w:r>
            <w:r w:rsidRPr="007B4CB5">
              <w:rPr>
                <w:color w:val="000000"/>
                <w:sz w:val="20"/>
                <w:szCs w:val="20"/>
              </w:rPr>
              <w:t>, A.Z. Abdel Azeiz</w:t>
            </w:r>
            <w:r w:rsidRPr="007B4CB5">
              <w:rPr>
                <w:color w:val="000000"/>
                <w:sz w:val="20"/>
                <w:szCs w:val="20"/>
                <w:vertAlign w:val="superscript"/>
              </w:rPr>
              <w:t>3</w:t>
            </w:r>
            <w:r w:rsidRPr="007B4CB5">
              <w:rPr>
                <w:color w:val="000000"/>
                <w:sz w:val="20"/>
                <w:szCs w:val="20"/>
              </w:rPr>
              <w:t>, O.M. Saleh</w:t>
            </w:r>
            <w:r w:rsidRPr="007B4CB5">
              <w:rPr>
                <w:color w:val="000000"/>
                <w:sz w:val="20"/>
                <w:szCs w:val="20"/>
                <w:vertAlign w:val="superscript"/>
              </w:rPr>
              <w:t>4</w:t>
            </w:r>
            <w:r w:rsidRPr="007B4CB5">
              <w:rPr>
                <w:color w:val="000000"/>
                <w:sz w:val="20"/>
                <w:szCs w:val="20"/>
              </w:rPr>
              <w:t>, H.T. Mahfouz</w:t>
            </w:r>
            <w:r w:rsidRPr="007B4CB5">
              <w:rPr>
                <w:color w:val="000000"/>
                <w:sz w:val="20"/>
                <w:szCs w:val="20"/>
                <w:vertAlign w:val="superscript"/>
              </w:rPr>
              <w:t>1</w:t>
            </w:r>
            <w:r w:rsidRPr="007B4CB5">
              <w:rPr>
                <w:color w:val="000000"/>
                <w:sz w:val="20"/>
                <w:szCs w:val="20"/>
              </w:rPr>
              <w:t>, F.M. El-Domyati</w:t>
            </w:r>
            <w:r w:rsidRPr="007B4CB5">
              <w:rPr>
                <w:color w:val="000000"/>
                <w:sz w:val="20"/>
                <w:szCs w:val="20"/>
                <w:vertAlign w:val="superscript"/>
              </w:rPr>
              <w:t>2,5</w:t>
            </w:r>
            <w:r w:rsidRPr="007B4CB5">
              <w:rPr>
                <w:color w:val="000000"/>
                <w:sz w:val="20"/>
                <w:szCs w:val="20"/>
              </w:rPr>
              <w:t>,</w:t>
            </w:r>
            <w:r w:rsidRPr="007B4CB5">
              <w:rPr>
                <w:color w:val="000000"/>
                <w:spacing w:val="-5"/>
                <w:sz w:val="20"/>
                <w:szCs w:val="20"/>
              </w:rPr>
              <w:t> </w:t>
            </w:r>
            <w:r w:rsidRPr="007B4CB5">
              <w:rPr>
                <w:color w:val="000000"/>
                <w:sz w:val="20"/>
                <w:szCs w:val="20"/>
              </w:rPr>
              <w:t>M.A. Madkour</w:t>
            </w:r>
            <w:r w:rsidRPr="007B4CB5">
              <w:rPr>
                <w:color w:val="000000"/>
                <w:sz w:val="20"/>
                <w:szCs w:val="20"/>
                <w:vertAlign w:val="superscript"/>
              </w:rPr>
              <w:t>6</w:t>
            </w:r>
            <w:r w:rsidRPr="007B4CB5">
              <w:rPr>
                <w:color w:val="000000"/>
                <w:sz w:val="20"/>
                <w:szCs w:val="20"/>
              </w:rPr>
              <w:t> and A. Bahieldin</w:t>
            </w:r>
            <w:r w:rsidRPr="007B4CB5">
              <w:rPr>
                <w:color w:val="000000"/>
                <w:sz w:val="20"/>
                <w:szCs w:val="20"/>
                <w:vertAlign w:val="superscript"/>
              </w:rPr>
              <w:t>2,5,*</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pacing w:val="-5"/>
                <w:sz w:val="20"/>
                <w:szCs w:val="20"/>
                <w:vertAlign w:val="superscript"/>
              </w:rPr>
              <w:t> </w:t>
            </w:r>
            <w:r w:rsidRPr="007B4CB5">
              <w:rPr>
                <w:color w:val="000000"/>
                <w:sz w:val="20"/>
                <w:szCs w:val="20"/>
                <w:vertAlign w:val="superscript"/>
              </w:rPr>
              <w:t>1</w:t>
            </w:r>
            <w:r w:rsidRPr="007B4CB5">
              <w:rPr>
                <w:color w:val="000000"/>
                <w:sz w:val="20"/>
                <w:szCs w:val="20"/>
              </w:rPr>
              <w:t>Agricultural Genetic Engineering Research Institute (AGERI), Agriculture Research Center (ARC), Giza,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2</w:t>
            </w:r>
            <w:r w:rsidRPr="007B4CB5">
              <w:rPr>
                <w:color w:val="000000"/>
                <w:sz w:val="20"/>
                <w:szCs w:val="20"/>
              </w:rPr>
              <w:t>Genomics and Biotechnology Section, Department of Biological Sciences, Faculty of Science, King Abdulaziz University (KAU), Jeddah, Saudi Arabia</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3</w:t>
            </w:r>
            <w:r w:rsidRPr="007B4CB5">
              <w:rPr>
                <w:color w:val="000000"/>
                <w:sz w:val="20"/>
                <w:szCs w:val="20"/>
              </w:rPr>
              <w:t>Faculty of Biotechnology, Misr University for Science and Technology (MUST), 6</w:t>
            </w:r>
            <w:r w:rsidRPr="007B4CB5">
              <w:rPr>
                <w:color w:val="000000"/>
                <w:sz w:val="20"/>
                <w:szCs w:val="20"/>
                <w:vertAlign w:val="superscript"/>
              </w:rPr>
              <w:t>th</w:t>
            </w:r>
            <w:r w:rsidRPr="007B4CB5">
              <w:rPr>
                <w:color w:val="000000"/>
                <w:sz w:val="20"/>
                <w:szCs w:val="20"/>
              </w:rPr>
              <w:t> October City,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4</w:t>
            </w:r>
            <w:r w:rsidRPr="007B4CB5">
              <w:rPr>
                <w:color w:val="000000"/>
                <w:sz w:val="20"/>
                <w:szCs w:val="20"/>
              </w:rPr>
              <w:t>National Center of Radiation Research and Technology,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5</w:t>
            </w:r>
            <w:r w:rsidRPr="007B4CB5">
              <w:rPr>
                <w:color w:val="000000"/>
                <w:sz w:val="20"/>
                <w:szCs w:val="20"/>
              </w:rPr>
              <w:t>Department of Genetics, Faculty of Agriculture, Ain Shams University, P.O. Box 68, Hadayek Shoubra, 11241,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vertAlign w:val="superscript"/>
              </w:rPr>
              <w:t>6</w:t>
            </w:r>
            <w:r w:rsidRPr="007B4CB5">
              <w:rPr>
                <w:color w:val="000000"/>
                <w:sz w:val="20"/>
                <w:szCs w:val="20"/>
              </w:rPr>
              <w:t>Arid Lands Agricultural Research Institute (ALARI), Faculty of Agriculture, Ain Shams University, P.O. Box 68, Hadayek Shoubra, 11241, Cairo, Egypt</w:t>
            </w:r>
          </w:p>
          <w:p w:rsidR="00F631D2" w:rsidRPr="007B4CB5" w:rsidRDefault="00E3760F" w:rsidP="00F631D2">
            <w:pPr>
              <w:kinsoku w:val="0"/>
              <w:overflowPunct w:val="0"/>
              <w:autoSpaceDE w:val="0"/>
              <w:autoSpaceDN w:val="0"/>
              <w:adjustRightInd w:val="0"/>
              <w:snapToGrid w:val="0"/>
              <w:rPr>
                <w:sz w:val="20"/>
                <w:szCs w:val="20"/>
              </w:rPr>
            </w:pPr>
            <w:hyperlink r:id="rId329" w:history="1">
              <w:r w:rsidR="00F631D2" w:rsidRPr="007B4CB5">
                <w:rPr>
                  <w:color w:val="000000"/>
                  <w:sz w:val="20"/>
                  <w:szCs w:val="20"/>
                  <w:u w:val="single"/>
                  <w:vertAlign w:val="superscript"/>
                </w:rPr>
                <w:t>*</w:t>
              </w:r>
              <w:r w:rsidR="00F631D2" w:rsidRPr="007B4CB5">
                <w:rPr>
                  <w:color w:val="000000"/>
                  <w:sz w:val="20"/>
                  <w:szCs w:val="20"/>
                  <w:u w:val="single"/>
                </w:rPr>
                <w:t>Bahieldin55@gmail.com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GB"/>
              </w:rPr>
              <w:t>2757-2770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color w:val="000000"/>
                <w:sz w:val="20"/>
                <w:szCs w:val="20"/>
              </w:rPr>
            </w:pPr>
            <w:r w:rsidRPr="007B4CB5">
              <w:rPr>
                <w:b/>
                <w:color w:val="000000"/>
                <w:sz w:val="20"/>
                <w:szCs w:val="20"/>
              </w:rPr>
              <w:t xml:space="preserve">Yield and AFLP Analyses of Inter-Landrace Variability in Okra </w:t>
            </w:r>
            <w:r w:rsidRPr="007B4CB5">
              <w:rPr>
                <w:color w:val="000000"/>
                <w:sz w:val="20"/>
                <w:szCs w:val="20"/>
              </w:rPr>
              <w:t>(</w:t>
            </w:r>
            <w:r w:rsidRPr="007B4CB5">
              <w:rPr>
                <w:i/>
                <w:iCs/>
                <w:color w:val="000000"/>
                <w:sz w:val="20"/>
                <w:szCs w:val="20"/>
              </w:rPr>
              <w:t>Abelmoschus esculentus </w:t>
            </w:r>
            <w:r w:rsidRPr="007B4CB5">
              <w:rPr>
                <w:color w:val="000000"/>
                <w:sz w:val="20"/>
                <w:szCs w:val="20"/>
              </w:rPr>
              <w:t>L.) </w:t>
            </w:r>
            <w:bookmarkStart w:id="116" w:name="_GoBack4"/>
            <w:r w:rsidRPr="007B4CB5">
              <w:rPr>
                <w:color w:val="000000"/>
                <w:sz w:val="20"/>
                <w:szCs w:val="20"/>
              </w:rPr>
              <w:t xml:space="preserve">Muhanad W. </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Akash</w:t>
            </w:r>
            <w:bookmarkEnd w:id="116"/>
            <w:r w:rsidRPr="007B4CB5">
              <w:rPr>
                <w:color w:val="000000"/>
                <w:sz w:val="20"/>
                <w:szCs w:val="20"/>
                <w:vertAlign w:val="superscript"/>
              </w:rPr>
              <w:t>1*</w:t>
            </w:r>
            <w:r w:rsidRPr="007B4CB5">
              <w:rPr>
                <w:color w:val="000000"/>
                <w:sz w:val="20"/>
                <w:szCs w:val="20"/>
              </w:rPr>
              <w:t>, </w:t>
            </w:r>
            <w:r w:rsidRPr="007B4CB5">
              <w:rPr>
                <w:sz w:val="20"/>
                <w:szCs w:val="20"/>
              </w:rPr>
              <w:t>Safwan M. Shiyab</w:t>
            </w:r>
            <w:r w:rsidRPr="007B4CB5">
              <w:rPr>
                <w:sz w:val="20"/>
                <w:szCs w:val="20"/>
                <w:vertAlign w:val="superscript"/>
              </w:rPr>
              <w:t>1</w:t>
            </w:r>
            <w:r w:rsidRPr="007B4CB5">
              <w:rPr>
                <w:sz w:val="20"/>
                <w:szCs w:val="20"/>
              </w:rPr>
              <w:t> and </w:t>
            </w:r>
            <w:r w:rsidRPr="007B4CB5">
              <w:rPr>
                <w:color w:val="000000"/>
                <w:sz w:val="20"/>
                <w:szCs w:val="20"/>
              </w:rPr>
              <w:t>Mohammed I. Saleh</w:t>
            </w:r>
            <w:r w:rsidRPr="007B4CB5">
              <w:rPr>
                <w:color w:val="000000"/>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sz w:val="20"/>
                <w:szCs w:val="20"/>
                <w:vertAlign w:val="superscript"/>
              </w:rPr>
              <w:t>1 </w:t>
            </w:r>
            <w:r w:rsidRPr="007B4CB5">
              <w:rPr>
                <w:sz w:val="20"/>
                <w:szCs w:val="20"/>
              </w:rPr>
              <w:t>The University of Jordan, Faculty of Agriculture, Department of Horticulture and Crop Science, Amman 11942, Jordan.</w:t>
            </w:r>
          </w:p>
          <w:p w:rsidR="00F631D2" w:rsidRPr="007B4CB5" w:rsidRDefault="00F631D2" w:rsidP="00F631D2">
            <w:pPr>
              <w:kinsoku w:val="0"/>
              <w:overflowPunct w:val="0"/>
              <w:autoSpaceDE w:val="0"/>
              <w:autoSpaceDN w:val="0"/>
              <w:adjustRightInd w:val="0"/>
              <w:snapToGrid w:val="0"/>
              <w:ind w:hanging="482"/>
              <w:rPr>
                <w:sz w:val="20"/>
                <w:szCs w:val="20"/>
              </w:rPr>
            </w:pPr>
            <w:r w:rsidRPr="007B4CB5">
              <w:rPr>
                <w:sz w:val="20"/>
                <w:szCs w:val="20"/>
                <w:vertAlign w:val="superscript"/>
              </w:rPr>
              <w:t>2 </w:t>
            </w:r>
            <w:r w:rsidRPr="007B4CB5">
              <w:rPr>
                <w:sz w:val="20"/>
                <w:szCs w:val="20"/>
              </w:rPr>
              <w:t>The University of Jordan, Faculty of Agriculture, Department of Nutrition and Food Technology, Amman 11942, Jordan. </w:t>
            </w:r>
            <w:hyperlink r:id="rId330" w:history="1">
              <w:r w:rsidRPr="007B4CB5">
                <w:rPr>
                  <w:color w:val="0000CC"/>
                  <w:sz w:val="20"/>
                  <w:szCs w:val="20"/>
                  <w:u w:val="single"/>
                </w:rPr>
                <w:t>makash@ju.edu.jo</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2771-2779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Effects of Thermal Radiation and Hall Current on MHD Free Convection over a Vertical Plate with Thermal Diffusion</w:t>
            </w:r>
          </w:p>
          <w:p w:rsidR="00F631D2" w:rsidRPr="007B4CB5" w:rsidRDefault="00F631D2" w:rsidP="00F631D2">
            <w:pPr>
              <w:kinsoku w:val="0"/>
              <w:overflowPunct w:val="0"/>
              <w:autoSpaceDE w:val="0"/>
              <w:autoSpaceDN w:val="0"/>
              <w:adjustRightInd w:val="0"/>
              <w:snapToGrid w:val="0"/>
              <w:rPr>
                <w:b/>
                <w:bCs/>
                <w:i/>
                <w:iCs/>
                <w:sz w:val="20"/>
                <w:szCs w:val="20"/>
              </w:rPr>
            </w:pPr>
            <w:r w:rsidRPr="007B4CB5">
              <w:rPr>
                <w:sz w:val="20"/>
                <w:szCs w:val="20"/>
              </w:rPr>
              <w:lastRenderedPageBreak/>
              <w:t> </w:t>
            </w:r>
            <w:r w:rsidRPr="007B4CB5">
              <w:rPr>
                <w:sz w:val="20"/>
                <w:szCs w:val="20"/>
                <w:rtl/>
              </w:rPr>
              <w:t>Z. A. S. Raizah</w:t>
            </w:r>
            <w:r w:rsidRPr="007B4CB5">
              <w:rPr>
                <w:sz w:val="20"/>
                <w:szCs w:val="20"/>
                <w:vertAlign w:val="superscript"/>
                <w:rtl/>
              </w:rPr>
              <w:t>1</w:t>
            </w:r>
            <w:r w:rsidRPr="007B4CB5">
              <w:rPr>
                <w:sz w:val="20"/>
                <w:szCs w:val="20"/>
                <w:rtl/>
              </w:rPr>
              <w:t>, A. A. Bakr</w:t>
            </w:r>
            <w:r w:rsidRPr="007B4CB5">
              <w:rPr>
                <w:sz w:val="20"/>
                <w:szCs w:val="20"/>
                <w:vertAlign w:val="superscript"/>
                <w:rtl/>
              </w:rPr>
              <w:t>1,3</w:t>
            </w:r>
            <w:r w:rsidRPr="007B4CB5">
              <w:rPr>
                <w:sz w:val="20"/>
                <w:szCs w:val="20"/>
                <w:rtl/>
              </w:rPr>
              <w:t>, A.M. Elaiw</w:t>
            </w:r>
            <w:r w:rsidRPr="007B4CB5">
              <w:rPr>
                <w:sz w:val="20"/>
                <w:szCs w:val="20"/>
                <w:vertAlign w:val="superscript"/>
                <w:rtl/>
              </w:rPr>
              <w:t>2,3</w:t>
            </w:r>
          </w:p>
          <w:p w:rsidR="00F631D2" w:rsidRPr="007B4CB5" w:rsidRDefault="00F631D2" w:rsidP="00F631D2">
            <w:pPr>
              <w:kinsoku w:val="0"/>
              <w:overflowPunct w:val="0"/>
              <w:autoSpaceDE w:val="0"/>
              <w:autoSpaceDN w:val="0"/>
              <w:adjustRightInd w:val="0"/>
              <w:snapToGrid w:val="0"/>
              <w:rPr>
                <w:b/>
                <w:bCs/>
                <w:i/>
                <w:iCs/>
                <w:sz w:val="20"/>
                <w:szCs w:val="20"/>
              </w:rPr>
            </w:pPr>
            <w:r w:rsidRPr="007B4CB5">
              <w:rPr>
                <w:sz w:val="20"/>
                <w:szCs w:val="20"/>
              </w:rPr>
              <w:t> </w:t>
            </w:r>
            <w:r w:rsidRPr="007B4CB5">
              <w:rPr>
                <w:sz w:val="20"/>
                <w:szCs w:val="20"/>
                <w:vertAlign w:val="superscript"/>
                <w:rtl/>
              </w:rPr>
              <w:t>1</w:t>
            </w:r>
            <w:r w:rsidRPr="007B4CB5">
              <w:rPr>
                <w:sz w:val="20"/>
                <w:szCs w:val="20"/>
                <w:rtl/>
              </w:rPr>
              <w:t>Department of Mathematics, Faculty of  Science for Girls. Abha, King Khaled University, Saudi Arabia.</w:t>
            </w:r>
          </w:p>
          <w:p w:rsidR="00F631D2" w:rsidRPr="007B4CB5" w:rsidRDefault="00F631D2" w:rsidP="00F631D2">
            <w:pPr>
              <w:kinsoku w:val="0"/>
              <w:overflowPunct w:val="0"/>
              <w:autoSpaceDE w:val="0"/>
              <w:autoSpaceDN w:val="0"/>
              <w:adjustRightInd w:val="0"/>
              <w:snapToGrid w:val="0"/>
              <w:rPr>
                <w:b/>
                <w:bCs/>
                <w:i/>
                <w:iCs/>
                <w:sz w:val="20"/>
                <w:szCs w:val="20"/>
                <w:rtl/>
              </w:rPr>
            </w:pPr>
            <w:r w:rsidRPr="007B4CB5">
              <w:rPr>
                <w:sz w:val="20"/>
                <w:szCs w:val="20"/>
                <w:vertAlign w:val="superscript"/>
                <w:rtl/>
              </w:rPr>
              <w:t>2</w:t>
            </w:r>
            <w:r w:rsidRPr="007B4CB5">
              <w:rPr>
                <w:sz w:val="20"/>
                <w:szCs w:val="20"/>
                <w:rtl/>
              </w:rPr>
              <w:t>Department of Mathematics, Faculty of Science, King Abdulaziz University, P.O. Box 80203, Jeddah 21589,Saudi Arabia.</w:t>
            </w:r>
          </w:p>
          <w:p w:rsidR="00F631D2" w:rsidRPr="007B4CB5" w:rsidRDefault="00F631D2" w:rsidP="00F631D2">
            <w:pPr>
              <w:kinsoku w:val="0"/>
              <w:overflowPunct w:val="0"/>
              <w:autoSpaceDE w:val="0"/>
              <w:autoSpaceDN w:val="0"/>
              <w:adjustRightInd w:val="0"/>
              <w:snapToGrid w:val="0"/>
              <w:rPr>
                <w:b/>
                <w:bCs/>
                <w:i/>
                <w:iCs/>
                <w:sz w:val="20"/>
                <w:szCs w:val="20"/>
                <w:rtl/>
              </w:rPr>
            </w:pPr>
            <w:r w:rsidRPr="007B4CB5">
              <w:rPr>
                <w:sz w:val="20"/>
                <w:szCs w:val="20"/>
                <w:vertAlign w:val="superscript"/>
                <w:rtl/>
              </w:rPr>
              <w:t>3</w:t>
            </w:r>
            <w:r w:rsidRPr="007B4CB5">
              <w:rPr>
                <w:sz w:val="20"/>
                <w:szCs w:val="20"/>
                <w:rtl/>
              </w:rPr>
              <w:t>Department of Mathematics, Faculty of Science, Al-Azhar University (Assiut Branch), Assiut, Egypt</w:t>
            </w:r>
            <w:r w:rsidRPr="007B4CB5">
              <w:rPr>
                <w:i/>
                <w:iCs/>
                <w:sz w:val="20"/>
                <w:szCs w:val="20"/>
                <w:rtl/>
              </w:rPr>
              <w:t>.</w:t>
            </w:r>
          </w:p>
          <w:p w:rsidR="00F631D2" w:rsidRPr="007B4CB5" w:rsidRDefault="00E3760F" w:rsidP="00F631D2">
            <w:pPr>
              <w:kinsoku w:val="0"/>
              <w:overflowPunct w:val="0"/>
              <w:autoSpaceDE w:val="0"/>
              <w:autoSpaceDN w:val="0"/>
              <w:adjustRightInd w:val="0"/>
              <w:snapToGrid w:val="0"/>
              <w:rPr>
                <w:sz w:val="20"/>
                <w:szCs w:val="20"/>
              </w:rPr>
            </w:pPr>
            <w:hyperlink r:id="rId331" w:history="1">
              <w:r w:rsidR="00F631D2" w:rsidRPr="007B4CB5">
                <w:rPr>
                  <w:color w:val="0000FF"/>
                  <w:sz w:val="20"/>
                  <w:szCs w:val="20"/>
                  <w:u w:val="single"/>
                </w:rPr>
                <w:t>aa_bakr2008@yahoo.com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2780-2791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387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Neural and vascular alterations in the penis of diabetic rats with erectile dysfunction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Meifang Zhong</w:t>
            </w:r>
            <w:r w:rsidRPr="007B4CB5">
              <w:rPr>
                <w:sz w:val="20"/>
                <w:szCs w:val="20"/>
                <w:vertAlign w:val="superscript"/>
              </w:rPr>
              <w:t>1,2*</w:t>
            </w:r>
            <w:r w:rsidRPr="007B4CB5">
              <w:rPr>
                <w:sz w:val="20"/>
                <w:szCs w:val="20"/>
              </w:rPr>
              <w:t>, Wenjin Wwang</w:t>
            </w:r>
            <w:r w:rsidRPr="007B4CB5">
              <w:rPr>
                <w:sz w:val="20"/>
                <w:szCs w:val="20"/>
                <w:vertAlign w:val="superscript"/>
              </w:rPr>
              <w:t>1*</w:t>
            </w:r>
            <w:r w:rsidRPr="007B4CB5">
              <w:rPr>
                <w:sz w:val="20"/>
                <w:szCs w:val="20"/>
              </w:rPr>
              <w:t>, Jingjia Hu</w:t>
            </w:r>
            <w:r w:rsidRPr="007B4CB5">
              <w:rPr>
                <w:sz w:val="20"/>
                <w:szCs w:val="20"/>
                <w:vertAlign w:val="superscript"/>
              </w:rPr>
              <w:t>1</w:t>
            </w:r>
            <w:r w:rsidRPr="007B4CB5">
              <w:rPr>
                <w:sz w:val="20"/>
                <w:szCs w:val="20"/>
              </w:rPr>
              <w:t>, Feng Li</w:t>
            </w:r>
            <w:r w:rsidRPr="007B4CB5">
              <w:rPr>
                <w:sz w:val="20"/>
                <w:szCs w:val="20"/>
                <w:vertAlign w:val="superscript"/>
              </w:rPr>
              <w:t>1#</w:t>
            </w:r>
            <w:r w:rsidRPr="007B4CB5">
              <w:rPr>
                <w:sz w:val="20"/>
                <w:szCs w:val="20"/>
              </w:rPr>
              <w:t>, Wenlong Ding</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1. Department of Anatomy, Shanghai Jiaotong University, School of Medicine, Shanghai, China, 200025.</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 Department of Basic Medical Science, Shanghai Institute of Health Sciences, Shanghai, China, 200025.</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Authors contributed equally to this work.</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Co-correspondent author, Email: </w:t>
            </w:r>
            <w:hyperlink r:id="rId332" w:history="1">
              <w:r w:rsidRPr="007B4CB5">
                <w:rPr>
                  <w:color w:val="0000FF"/>
                  <w:sz w:val="20"/>
                  <w:szCs w:val="20"/>
                  <w:u w:val="single"/>
                </w:rPr>
                <w:t>dingwL500@sina.com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2792-2797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388</w:t>
            </w:r>
          </w:p>
        </w:tc>
        <w:tc>
          <w:tcPr>
            <w:tcW w:w="7341" w:type="dxa"/>
            <w:tcMar>
              <w:top w:w="15" w:type="dxa"/>
              <w:left w:w="15" w:type="dxa"/>
              <w:bottom w:w="15" w:type="dxa"/>
              <w:right w:w="15" w:type="dxa"/>
            </w:tcMar>
            <w:vAlign w:val="center"/>
          </w:tcPr>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color w:val="000000"/>
                <w:sz w:val="20"/>
                <w:szCs w:val="20"/>
              </w:rPr>
              <w:t>Fate of Bacteria in the Developmental Stages of the House Fly, </w:t>
            </w:r>
            <w:r w:rsidRPr="007B4CB5">
              <w:rPr>
                <w:b/>
                <w:bCs/>
                <w:i/>
                <w:iCs/>
                <w:color w:val="000000"/>
                <w:sz w:val="20"/>
                <w:szCs w:val="20"/>
              </w:rPr>
              <w:t>Musca Domestica Vicina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bookmarkStart w:id="117" w:name="_GoBack5"/>
            <w:r w:rsidRPr="007B4CB5">
              <w:rPr>
                <w:sz w:val="20"/>
                <w:szCs w:val="20"/>
              </w:rPr>
              <w:t>Najat A. Khatter</w:t>
            </w:r>
            <w:bookmarkEnd w:id="117"/>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tl/>
              </w:rPr>
              <w:t> </w:t>
            </w:r>
            <w:r w:rsidRPr="007B4CB5">
              <w:rPr>
                <w:sz w:val="20"/>
                <w:szCs w:val="20"/>
              </w:rPr>
              <w:t>King Abdulaziz University, Faculty of Science for Girls</w:t>
            </w:r>
            <w:r w:rsidRPr="007B4CB5">
              <w:rPr>
                <w:b/>
                <w:bCs/>
                <w:sz w:val="20"/>
                <w:szCs w:val="20"/>
              </w:rPr>
              <w:t>- </w:t>
            </w:r>
            <w:r w:rsidRPr="007B4CB5">
              <w:rPr>
                <w:sz w:val="20"/>
                <w:szCs w:val="20"/>
              </w:rPr>
              <w:t>Biology DepartmentJeddah, Saudi Arabia</w:t>
            </w:r>
          </w:p>
          <w:p w:rsidR="00F631D2" w:rsidRPr="007B4CB5" w:rsidRDefault="00E3760F" w:rsidP="00F631D2">
            <w:pPr>
              <w:kinsoku w:val="0"/>
              <w:overflowPunct w:val="0"/>
              <w:autoSpaceDE w:val="0"/>
              <w:autoSpaceDN w:val="0"/>
              <w:adjustRightInd w:val="0"/>
              <w:snapToGrid w:val="0"/>
              <w:rPr>
                <w:sz w:val="20"/>
                <w:szCs w:val="20"/>
              </w:rPr>
            </w:pPr>
            <w:hyperlink r:id="rId333" w:history="1">
              <w:r w:rsidR="00F631D2" w:rsidRPr="007B4CB5">
                <w:rPr>
                  <w:color w:val="0000FF"/>
                  <w:sz w:val="20"/>
                  <w:szCs w:val="20"/>
                  <w:u w:val="single"/>
                </w:rPr>
                <w:t>najat.khatter4@gmail.com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2798-2803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389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Identification and bioactive potential of endophytic fungi isolated from</w:t>
            </w:r>
            <w:r w:rsidRPr="007B4CB5">
              <w:rPr>
                <w:b/>
                <w:bCs/>
                <w:i/>
                <w:iCs/>
                <w:sz w:val="20"/>
                <w:szCs w:val="20"/>
              </w:rPr>
              <w:t> Calotropis procera </w:t>
            </w:r>
            <w:r w:rsidRPr="007B4CB5">
              <w:rPr>
                <w:b/>
                <w:bCs/>
                <w:sz w:val="20"/>
                <w:szCs w:val="20"/>
              </w:rPr>
              <w:t>(Ait.) R. Br.</w:t>
            </w:r>
          </w:p>
          <w:p w:rsidR="00F631D2" w:rsidRPr="007B4CB5" w:rsidRDefault="00F631D2" w:rsidP="00F631D2">
            <w:pPr>
              <w:kinsoku w:val="0"/>
              <w:overflowPunct w:val="0"/>
              <w:autoSpaceDE w:val="0"/>
              <w:autoSpaceDN w:val="0"/>
              <w:adjustRightInd w:val="0"/>
              <w:snapToGrid w:val="0"/>
              <w:rPr>
                <w:sz w:val="20"/>
                <w:szCs w:val="20"/>
                <w:rtl/>
              </w:rPr>
            </w:pPr>
            <w:r w:rsidRPr="007B4CB5">
              <w:rPr>
                <w:b/>
                <w:bCs/>
                <w:sz w:val="20"/>
                <w:szCs w:val="20"/>
                <w:rtl/>
                <w:lang w:bidi="ar-EG"/>
              </w:rPr>
              <w:t> </w:t>
            </w:r>
            <w:r w:rsidRPr="007B4CB5">
              <w:rPr>
                <w:sz w:val="20"/>
                <w:szCs w:val="20"/>
              </w:rPr>
              <w:t>Maie Ahmed El-Khawaga</w:t>
            </w:r>
            <w:r w:rsidRPr="007B4CB5">
              <w:rPr>
                <w:sz w:val="20"/>
                <w:szCs w:val="20"/>
                <w:vertAlign w:val="superscript"/>
              </w:rPr>
              <w:t>1</w:t>
            </w:r>
            <w:r w:rsidRPr="007B4CB5">
              <w:rPr>
                <w:sz w:val="20"/>
                <w:szCs w:val="20"/>
              </w:rPr>
              <w:t>, Marwa Mostafa Abd El-Aziz</w:t>
            </w:r>
            <w:r w:rsidRPr="007B4CB5">
              <w:rPr>
                <w:sz w:val="20"/>
                <w:szCs w:val="20"/>
                <w:vertAlign w:val="superscript"/>
              </w:rPr>
              <w:t>2</w:t>
            </w:r>
            <w:r w:rsidRPr="007B4CB5">
              <w:rPr>
                <w:sz w:val="20"/>
                <w:szCs w:val="20"/>
              </w:rPr>
              <w:t> and Ghada Abd El-Moneim Hegazi</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 Department of Botany and Microbiology, Faculty of Science, Al-Azhar University (Girls Branch),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Regional Center for Mycology and Biotechnology, Al-Azhar University, Cairo, Egypt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Tissue Culture Unit, Department of Plant Genetic Resources, Desert Research Center, 11753 El-Matarya, Cairo, Egypt</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w:t>
            </w:r>
            <w:r w:rsidRPr="007B4CB5">
              <w:rPr>
                <w:color w:val="000024"/>
                <w:sz w:val="20"/>
                <w:szCs w:val="20"/>
              </w:rPr>
              <w:t> </w:t>
            </w:r>
            <w:hyperlink r:id="rId334" w:history="1">
              <w:r w:rsidRPr="007B4CB5">
                <w:rPr>
                  <w:color w:val="0000FF"/>
                  <w:sz w:val="20"/>
                  <w:szCs w:val="20"/>
                  <w:u w:val="single"/>
                </w:rPr>
                <w:t>hegazighada@yahoo.com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2804-2814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 of vitamins and minerals' supplementation on mammographic breast density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Rania Abd El Hamid Hussein</w:t>
            </w:r>
            <w:r w:rsidRPr="007B4CB5">
              <w:rPr>
                <w:sz w:val="20"/>
                <w:szCs w:val="20"/>
                <w:vertAlign w:val="superscript"/>
              </w:rPr>
              <w:t>1</w:t>
            </w:r>
            <w:r w:rsidRPr="007B4CB5">
              <w:rPr>
                <w:sz w:val="20"/>
                <w:szCs w:val="20"/>
              </w:rPr>
              <w:t>, Laila Khalid Ashqar </w:t>
            </w:r>
            <w:r w:rsidRPr="007B4CB5">
              <w:rPr>
                <w:sz w:val="20"/>
                <w:szCs w:val="20"/>
                <w:vertAlign w:val="superscript"/>
              </w:rPr>
              <w:t>2</w:t>
            </w:r>
            <w:r w:rsidRPr="007B4CB5">
              <w:rPr>
                <w:sz w:val="20"/>
                <w:szCs w:val="20"/>
              </w:rPr>
              <w:t>; </w:t>
            </w:r>
            <w:r w:rsidRPr="007B4CB5">
              <w:rPr>
                <w:sz w:val="20"/>
                <w:szCs w:val="20"/>
                <w:lang w:val="de-DE"/>
              </w:rPr>
              <w:t>Haneen Hassan Sulaimani</w:t>
            </w:r>
            <w:r w:rsidRPr="007B4CB5">
              <w:rPr>
                <w:sz w:val="20"/>
                <w:szCs w:val="20"/>
                <w:vertAlign w:val="superscript"/>
                <w:lang w:val="de-DE"/>
              </w:rPr>
              <w:t>1</w:t>
            </w:r>
            <w:r w:rsidRPr="007B4CB5">
              <w:rPr>
                <w:sz w:val="20"/>
                <w:szCs w:val="20"/>
                <w:lang w:val="de-DE"/>
              </w:rPr>
              <w:t>; </w:t>
            </w:r>
            <w:r w:rsidRPr="007B4CB5">
              <w:rPr>
                <w:sz w:val="20"/>
                <w:szCs w:val="20"/>
              </w:rPr>
              <w:t>Reham Fawzi Hasanin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vertAlign w:val="superscript"/>
              </w:rPr>
              <w:t> </w:t>
            </w:r>
            <w:r w:rsidRPr="007B4CB5">
              <w:rPr>
                <w:sz w:val="20"/>
                <w:szCs w:val="20"/>
                <w:vertAlign w:val="superscript"/>
              </w:rPr>
              <w:t>1</w:t>
            </w:r>
            <w:r w:rsidRPr="007B4CB5">
              <w:rPr>
                <w:sz w:val="20"/>
                <w:szCs w:val="20"/>
              </w:rPr>
              <w:t>Department of Clinical Nutrition, Faculty of Applied Medical Sciences, King Abdulaziz University, Al Jamea district, PO box: 80200. Jeddah, Kingdom of Saudi Arabia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Diagnostic Radiology Department, Faculty of Medicine, King Abdulaziz University.</w:t>
            </w:r>
          </w:p>
          <w:p w:rsidR="00F631D2" w:rsidRPr="007B4CB5" w:rsidRDefault="00E3760F" w:rsidP="00F631D2">
            <w:pPr>
              <w:kinsoku w:val="0"/>
              <w:overflowPunct w:val="0"/>
              <w:autoSpaceDE w:val="0"/>
              <w:autoSpaceDN w:val="0"/>
              <w:adjustRightInd w:val="0"/>
              <w:snapToGrid w:val="0"/>
              <w:rPr>
                <w:sz w:val="20"/>
                <w:szCs w:val="20"/>
              </w:rPr>
            </w:pPr>
            <w:hyperlink r:id="rId335" w:history="1">
              <w:r w:rsidR="00F631D2" w:rsidRPr="007B4CB5">
                <w:rPr>
                  <w:color w:val="0000CC"/>
                  <w:sz w:val="20"/>
                  <w:szCs w:val="20"/>
                  <w:u w:val="single"/>
                </w:rPr>
                <w:t>rahussein2002@yahoo.com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2815-2822</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Implementation of Reconfigurable Fault Tolerant Network on Chip for Aerospace Applications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 Karthikeyan</w:t>
            </w:r>
            <w:r w:rsidRPr="007B4CB5">
              <w:rPr>
                <w:sz w:val="20"/>
                <w:szCs w:val="20"/>
                <w:vertAlign w:val="superscript"/>
              </w:rPr>
              <w:t>1</w:t>
            </w:r>
            <w:r w:rsidRPr="007B4CB5">
              <w:rPr>
                <w:sz w:val="20"/>
                <w:szCs w:val="20"/>
              </w:rPr>
              <w:t>, Dr. P. Senthil Kumar</w:t>
            </w:r>
            <w:r w:rsidRPr="007B4CB5">
              <w:rPr>
                <w:sz w:val="20"/>
                <w:szCs w:val="20"/>
                <w:vertAlign w:val="superscript"/>
              </w:rPr>
              <w:t>2</w:t>
            </w:r>
            <w:r w:rsidRPr="007B4CB5">
              <w:rPr>
                <w:sz w:val="20"/>
                <w:szCs w:val="20"/>
              </w:rPr>
              <w:t>, Dr.V. Parthasarathy</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 1</w:t>
            </w:r>
            <w:r w:rsidRPr="007B4CB5">
              <w:rPr>
                <w:sz w:val="20"/>
                <w:szCs w:val="20"/>
              </w:rPr>
              <w:t>Research Scholar, Anna University, Chennai,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Department of Information Technology, SKR Engineering College, Chennai,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Department of Computer Science Engineering, Vel Tech Multi Tech Engineering College, Chennai, India.</w:t>
            </w:r>
          </w:p>
          <w:p w:rsidR="00F631D2" w:rsidRPr="007B4CB5" w:rsidRDefault="00E3760F" w:rsidP="00F631D2">
            <w:pPr>
              <w:kinsoku w:val="0"/>
              <w:overflowPunct w:val="0"/>
              <w:autoSpaceDE w:val="0"/>
              <w:autoSpaceDN w:val="0"/>
              <w:adjustRightInd w:val="0"/>
              <w:snapToGrid w:val="0"/>
              <w:rPr>
                <w:sz w:val="20"/>
                <w:szCs w:val="20"/>
              </w:rPr>
            </w:pPr>
            <w:hyperlink r:id="rId336" w:history="1">
              <w:r w:rsidR="00F631D2" w:rsidRPr="007B4CB5">
                <w:rPr>
                  <w:color w:val="0000FF"/>
                  <w:sz w:val="20"/>
                  <w:szCs w:val="20"/>
                  <w:u w:val="single"/>
                </w:rPr>
                <w:t>a.karthik1982@gmail.com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32823-2835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The Level of Damage Caused by Football Matches on Players</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tr-TR"/>
              </w:rPr>
              <w:t>Cagri Celenk</w:t>
            </w:r>
            <w:r w:rsidRPr="007B4CB5">
              <w:rPr>
                <w:sz w:val="20"/>
                <w:szCs w:val="20"/>
                <w:vertAlign w:val="superscript"/>
                <w:lang w:val="tr-TR"/>
              </w:rPr>
              <w:t>1</w:t>
            </w:r>
            <w:r w:rsidRPr="007B4CB5">
              <w:rPr>
                <w:sz w:val="20"/>
                <w:szCs w:val="20"/>
                <w:lang w:val="tr-TR"/>
              </w:rPr>
              <w:t>, Mustafa Akil</w:t>
            </w:r>
            <w:r w:rsidRPr="007B4CB5">
              <w:rPr>
                <w:sz w:val="20"/>
                <w:szCs w:val="20"/>
                <w:vertAlign w:val="superscript"/>
                <w:lang w:val="tr-TR"/>
              </w:rPr>
              <w:t>2</w:t>
            </w:r>
            <w:r w:rsidRPr="007B4CB5">
              <w:rPr>
                <w:sz w:val="20"/>
                <w:szCs w:val="20"/>
                <w:lang w:val="tr-TR"/>
              </w:rPr>
              <w:t>, Ersan Kara</w:t>
            </w:r>
            <w:r w:rsidRPr="007B4CB5">
              <w:rPr>
                <w:sz w:val="20"/>
                <w:szCs w:val="20"/>
                <w:vertAlign w:val="superscript"/>
                <w:lang w:val="tr-TR"/>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tr-TR"/>
              </w:rPr>
              <w:t> </w:t>
            </w:r>
            <w:r w:rsidRPr="007B4CB5">
              <w:rPr>
                <w:sz w:val="20"/>
                <w:szCs w:val="20"/>
                <w:vertAlign w:val="superscript"/>
                <w:lang w:val="tr-TR"/>
              </w:rPr>
              <w:t>1</w:t>
            </w:r>
            <w:r w:rsidRPr="007B4CB5">
              <w:rPr>
                <w:sz w:val="20"/>
                <w:szCs w:val="20"/>
                <w:lang w:val="tr-TR"/>
              </w:rPr>
              <w:t>Erciyes University, High School of Physical Education and Sports, Kayseri. Turkey.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tr-TR"/>
              </w:rPr>
              <w:t>2</w:t>
            </w:r>
            <w:r w:rsidRPr="007B4CB5">
              <w:rPr>
                <w:sz w:val="20"/>
                <w:szCs w:val="20"/>
                <w:lang w:val="tr-TR"/>
              </w:rPr>
              <w:t>Uşak University, Faculty of Sport Sciences, Uşak, Turkey.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lang w:val="tr-TR"/>
              </w:rPr>
              <w:t>3</w:t>
            </w:r>
            <w:r w:rsidRPr="007B4CB5">
              <w:rPr>
                <w:sz w:val="20"/>
                <w:szCs w:val="20"/>
                <w:lang w:val="tr-TR"/>
              </w:rPr>
              <w:t>The Ministry of Youth and Sports, Department of Sports Services, Ankara Turkey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tr-TR"/>
              </w:rPr>
              <w:t>E-mail: </w:t>
            </w:r>
            <w:hyperlink r:id="rId337" w:history="1">
              <w:r w:rsidRPr="007B4CB5">
                <w:rPr>
                  <w:color w:val="0000FF"/>
                  <w:sz w:val="20"/>
                  <w:szCs w:val="20"/>
                  <w:u w:val="single"/>
                  <w:lang w:val="tr-TR"/>
                </w:rPr>
                <w:t>celenkc7@hotmail.com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tr-TR"/>
              </w:rPr>
              <w:t>2836-2839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393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Students’ Generic Skills: A Comparative Study between Malaysia and Indonesia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Mohammed Sani Ibrahim, Husaina Banu Kenayathulla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Department of Educational Management, Planning and Policy, Faculty of Education, University of Malaya 50603 Kuala Lumpur, Malaysia. </w:t>
            </w:r>
            <w:hyperlink r:id="rId338" w:history="1">
              <w:r w:rsidRPr="007B4CB5">
                <w:rPr>
                  <w:color w:val="0000FF"/>
                  <w:sz w:val="20"/>
                  <w:szCs w:val="20"/>
                  <w:u w:val="single"/>
                  <w:lang w:val="en-GB"/>
                </w:rPr>
                <w:t>husaina@um.edu.my</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2840-2848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IN"/>
              </w:rPr>
              <w:t>Design of SerDes Transceiver with fixed and high throughput implementation on FPGA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IN"/>
              </w:rPr>
              <w:t> </w:t>
            </w:r>
            <w:r w:rsidRPr="007B4CB5">
              <w:rPr>
                <w:sz w:val="20"/>
                <w:szCs w:val="20"/>
                <w:shd w:val="clear" w:color="auto" w:fill="FFFFFF"/>
              </w:rPr>
              <w:t>Charles Rajesh Kumar.J</w:t>
            </w:r>
            <w:r w:rsidRPr="007B4CB5">
              <w:rPr>
                <w:sz w:val="20"/>
                <w:szCs w:val="20"/>
                <w:shd w:val="clear" w:color="auto" w:fill="FFFFFF"/>
                <w:vertAlign w:val="superscript"/>
              </w:rPr>
              <w:t>1</w:t>
            </w:r>
            <w:r w:rsidRPr="007B4CB5">
              <w:rPr>
                <w:sz w:val="20"/>
                <w:szCs w:val="20"/>
                <w:shd w:val="clear" w:color="auto" w:fill="FFFFFF"/>
              </w:rPr>
              <w:t>,</w:t>
            </w:r>
            <w:r w:rsidRPr="007B4CB5">
              <w:rPr>
                <w:sz w:val="20"/>
                <w:szCs w:val="20"/>
              </w:rPr>
              <w:t> Vanchinathan.T</w:t>
            </w:r>
            <w:r w:rsidRPr="007B4CB5">
              <w:rPr>
                <w:sz w:val="20"/>
                <w:szCs w:val="20"/>
                <w:vertAlign w:val="superscript"/>
              </w:rPr>
              <w:t>2</w:t>
            </w:r>
            <w:r w:rsidRPr="007B4CB5">
              <w:rPr>
                <w:sz w:val="20"/>
                <w:szCs w:val="20"/>
              </w:rPr>
              <w:t>, Kharthik.K</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shd w:val="clear" w:color="auto" w:fill="FFFFFF"/>
              </w:rPr>
              <w:t> </w:t>
            </w:r>
            <w:r w:rsidRPr="007B4CB5">
              <w:rPr>
                <w:sz w:val="20"/>
                <w:szCs w:val="20"/>
                <w:shd w:val="clear" w:color="auto" w:fill="FFFFFF"/>
                <w:vertAlign w:val="superscript"/>
              </w:rPr>
              <w:t>1.</w:t>
            </w:r>
            <w:r w:rsidRPr="007B4CB5">
              <w:rPr>
                <w:sz w:val="20"/>
                <w:szCs w:val="20"/>
              </w:rPr>
              <w:t> </w:t>
            </w:r>
            <w:r w:rsidRPr="007B4CB5">
              <w:rPr>
                <w:sz w:val="20"/>
                <w:szCs w:val="20"/>
                <w:shd w:val="clear" w:color="auto" w:fill="FFFFFF"/>
              </w:rPr>
              <w:t>Lecturer, Department of Electrical &amp; Computer Engineering, College of Engineering, Effat University, Kingdom of Saudi Arabia. charlesece@yahoo.com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shd w:val="clear" w:color="auto" w:fill="FFFFFF"/>
                <w:vertAlign w:val="superscript"/>
                <w:lang w:val="en-IN"/>
              </w:rPr>
              <w:t>2.</w:t>
            </w:r>
            <w:r w:rsidRPr="007B4CB5">
              <w:rPr>
                <w:sz w:val="20"/>
                <w:szCs w:val="20"/>
                <w:vertAlign w:val="superscript"/>
                <w:lang w:val="en-IN"/>
              </w:rPr>
              <w:t> </w:t>
            </w:r>
            <w:r w:rsidRPr="007B4CB5">
              <w:rPr>
                <w:sz w:val="20"/>
                <w:szCs w:val="20"/>
                <w:lang w:val="en-IN"/>
              </w:rPr>
              <w:t>Senior Design Engineer, AXIIP Semiconductor Pvt Ltd, Chennai. </w:t>
            </w:r>
            <w:hyperlink r:id="rId339" w:history="1">
              <w:r w:rsidRPr="007B4CB5">
                <w:rPr>
                  <w:color w:val="0000FF"/>
                  <w:sz w:val="20"/>
                  <w:szCs w:val="20"/>
                  <w:u w:val="single"/>
                  <w:lang w:val="en-IN"/>
                </w:rPr>
                <w:t>tvanchi@gmail.com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shd w:val="clear" w:color="auto" w:fill="FFFFFF"/>
                <w:vertAlign w:val="superscript"/>
                <w:lang w:val="en-IN"/>
              </w:rPr>
              <w:t>3.</w:t>
            </w:r>
            <w:r w:rsidRPr="007B4CB5">
              <w:rPr>
                <w:sz w:val="20"/>
                <w:szCs w:val="20"/>
                <w:lang w:val="en-IN"/>
              </w:rPr>
              <w:t> Design Engineer, AXIIP Semiconductor Pvt Ltd, Chennai. </w:t>
            </w:r>
            <w:hyperlink r:id="rId340" w:history="1">
              <w:r w:rsidRPr="007B4CB5">
                <w:rPr>
                  <w:color w:val="0000FF"/>
                  <w:sz w:val="20"/>
                  <w:szCs w:val="20"/>
                  <w:u w:val="single"/>
                  <w:lang w:val="en-IN"/>
                </w:rPr>
                <w:t>kharthik.k90@gmail.com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lang w:val="en-IN"/>
              </w:rPr>
              <w:t>2849-2857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Factors Responsible for Consumers’ Switching towards Organized Retail Formats in India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Dr. Divya Rana and Dr. Amal Mohammed Sheikh Damanhouri</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Department of Business Administration, FEA, King Abdulaziz University, Jeddah-</w:t>
            </w:r>
            <w:r w:rsidRPr="007B4CB5">
              <w:rPr>
                <w:sz w:val="20"/>
                <w:szCs w:val="20"/>
              </w:rPr>
              <w:t>21589, Kingdom of Saudi Arabia. </w:t>
            </w:r>
            <w:hyperlink r:id="rId341" w:history="1">
              <w:r w:rsidRPr="007B4CB5">
                <w:rPr>
                  <w:color w:val="0000FF"/>
                  <w:sz w:val="20"/>
                  <w:szCs w:val="20"/>
                  <w:u w:val="single"/>
                </w:rPr>
                <w:t>ranadivya84@gmail.com</w:t>
              </w:r>
            </w:hyperlink>
            <w:r w:rsidRPr="007B4CB5">
              <w:rPr>
                <w:sz w:val="20"/>
                <w:szCs w:val="20"/>
              </w:rPr>
              <w:t>, </w:t>
            </w:r>
            <w:hyperlink r:id="rId342" w:history="1">
              <w:r w:rsidRPr="007B4CB5">
                <w:rPr>
                  <w:color w:val="0000FF"/>
                  <w:sz w:val="20"/>
                  <w:szCs w:val="20"/>
                  <w:u w:val="single"/>
                </w:rPr>
                <w:t>nmshd@hotmail.com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858-2864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Eye Muscle Nerves and the Ciliary Ganglion of </w:t>
            </w:r>
            <w:r w:rsidRPr="007B4CB5">
              <w:rPr>
                <w:b/>
                <w:bCs/>
                <w:i/>
                <w:iCs/>
                <w:sz w:val="20"/>
                <w:szCs w:val="20"/>
                <w:lang w:val="en-GB"/>
              </w:rPr>
              <w:t>Coluber Rogersi</w:t>
            </w:r>
            <w:r w:rsidRPr="007B4CB5">
              <w:rPr>
                <w:b/>
                <w:bCs/>
                <w:sz w:val="20"/>
                <w:szCs w:val="20"/>
                <w:lang w:val="en-GB"/>
              </w:rPr>
              <w:t> (Colubridae, Ophidia)</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lang w:val="en-GB"/>
              </w:rPr>
              <w:t>Rashika H. Mostafa; Ahmed I. Dakrory; Alaa El-Din A. Shamakh and Amel R. Omar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lang w:val="en-GB"/>
              </w:rPr>
              <w:t> </w:t>
            </w:r>
            <w:r w:rsidRPr="007B4CB5">
              <w:rPr>
                <w:sz w:val="20"/>
                <w:szCs w:val="20"/>
                <w:lang w:val="en-GB"/>
              </w:rPr>
              <w:t>Department of Zoology, Faculty of Science, Cairo University, Egypt</w:t>
            </w:r>
          </w:p>
          <w:p w:rsidR="00F631D2" w:rsidRPr="007B4CB5" w:rsidRDefault="00E3760F" w:rsidP="00F631D2">
            <w:pPr>
              <w:kinsoku w:val="0"/>
              <w:overflowPunct w:val="0"/>
              <w:autoSpaceDE w:val="0"/>
              <w:autoSpaceDN w:val="0"/>
              <w:adjustRightInd w:val="0"/>
              <w:snapToGrid w:val="0"/>
              <w:rPr>
                <w:sz w:val="20"/>
                <w:szCs w:val="20"/>
              </w:rPr>
            </w:pPr>
            <w:hyperlink r:id="rId343" w:history="1">
              <w:r w:rsidR="00F631D2" w:rsidRPr="007B4CB5">
                <w:rPr>
                  <w:color w:val="0000FF"/>
                  <w:sz w:val="20"/>
                  <w:szCs w:val="20"/>
                  <w:u w:val="single"/>
                  <w:lang w:val="en-GB"/>
                </w:rPr>
                <w:t>dakrory2001@yahoo.com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lang w:val="en-GB"/>
              </w:rPr>
              <w:t>2</w:t>
            </w:r>
            <w:r w:rsidRPr="003E0C96">
              <w:rPr>
                <w:b/>
                <w:sz w:val="20"/>
                <w:szCs w:val="20"/>
                <w:lang w:val="en-GB"/>
              </w:rPr>
              <w:t>865-2877</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Automatic Segmentation of Brain Tumor from MR Image Using Region Growing Technique</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C. Balasubramanian</w:t>
            </w:r>
            <w:r w:rsidRPr="007B4CB5">
              <w:rPr>
                <w:sz w:val="20"/>
                <w:szCs w:val="20"/>
                <w:vertAlign w:val="superscript"/>
              </w:rPr>
              <w:t>1</w:t>
            </w:r>
            <w:r w:rsidRPr="007B4CB5">
              <w:rPr>
                <w:sz w:val="20"/>
                <w:szCs w:val="20"/>
              </w:rPr>
              <w:t>, S. Saravanan</w:t>
            </w:r>
            <w:r w:rsidRPr="007B4CB5">
              <w:rPr>
                <w:sz w:val="20"/>
                <w:szCs w:val="20"/>
                <w:vertAlign w:val="superscript"/>
              </w:rPr>
              <w:t>2</w:t>
            </w:r>
            <w:r w:rsidRPr="007B4CB5">
              <w:rPr>
                <w:sz w:val="20"/>
                <w:szCs w:val="20"/>
              </w:rPr>
              <w:t>, K. G Srinivasagan</w:t>
            </w:r>
            <w:r w:rsidRPr="007B4CB5">
              <w:rPr>
                <w:sz w:val="20"/>
                <w:szCs w:val="20"/>
                <w:vertAlign w:val="superscript"/>
              </w:rPr>
              <w:t>3</w:t>
            </w:r>
            <w:r w:rsidRPr="007B4CB5">
              <w:rPr>
                <w:sz w:val="20"/>
                <w:szCs w:val="20"/>
              </w:rPr>
              <w:t>, K. Duraiswamy</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Professor/ CSE, P.S.R.Rengasamy College of Engineering for Women-sivakasi, India,</w:t>
            </w:r>
            <w:hyperlink r:id="rId344" w:history="1">
              <w:r w:rsidRPr="007B4CB5">
                <w:rPr>
                  <w:color w:val="0000FF"/>
                  <w:sz w:val="20"/>
                  <w:szCs w:val="20"/>
                  <w:u w:val="single"/>
                </w:rPr>
                <w:t>rc.balasubramanian@gmail.com</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Professor/ EEE, Muthayammal Engineering College, Rasipuram, India,   saravanan.nivi@gmail.com</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Professor/ CSE, National Engineering College,Kovilpatti, India.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4</w:t>
            </w:r>
            <w:r w:rsidRPr="007B4CB5">
              <w:rPr>
                <w:sz w:val="20"/>
                <w:szCs w:val="20"/>
              </w:rPr>
              <w:t> Dean/CSE, K.S.R.College of Technology,Tiruchengode, India.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2878-2883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Exercise in Ankylosing Spondylitis: the Cornerstone Necessitating Further Reinforcement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Mingqiang Guan, Zhihan Li, Jian Wang, Zhigang Zhu, Liang Zhao, Jun Xiao, Zhanjun Shi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Department of Orthopedic Surgery, Nanfang Hospital, Southern Medical University, Guangzhou, Guangdong 510515, China. </w:t>
            </w:r>
            <w:hyperlink r:id="rId345" w:history="1">
              <w:r w:rsidRPr="007B4CB5">
                <w:rPr>
                  <w:color w:val="0000FF"/>
                  <w:sz w:val="20"/>
                  <w:szCs w:val="20"/>
                  <w:u w:val="single"/>
                </w:rPr>
                <w:t>hipknee66@163.com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2884-2888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399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Pore Pressure Evaluation from Well logging and Drilling Exponent at Amal Field, Gulf of Suez area, Egypt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pacing w:val="-2"/>
                <w:sz w:val="20"/>
                <w:szCs w:val="20"/>
              </w:rPr>
              <w:t>A.Z. NOAH</w:t>
            </w:r>
          </w:p>
          <w:p w:rsidR="00F631D2" w:rsidRPr="007B4CB5" w:rsidRDefault="00F631D2" w:rsidP="00F631D2">
            <w:pPr>
              <w:kinsoku w:val="0"/>
              <w:overflowPunct w:val="0"/>
              <w:autoSpaceDE w:val="0"/>
              <w:autoSpaceDN w:val="0"/>
              <w:adjustRightInd w:val="0"/>
              <w:snapToGrid w:val="0"/>
              <w:rPr>
                <w:sz w:val="20"/>
                <w:szCs w:val="20"/>
              </w:rPr>
            </w:pPr>
            <w:r w:rsidRPr="007B4CB5">
              <w:rPr>
                <w:b/>
                <w:bCs/>
                <w:spacing w:val="-2"/>
                <w:sz w:val="20"/>
                <w:szCs w:val="20"/>
              </w:rPr>
              <w:t> </w:t>
            </w:r>
            <w:r w:rsidRPr="007B4CB5">
              <w:rPr>
                <w:spacing w:val="-2"/>
                <w:sz w:val="20"/>
                <w:szCs w:val="20"/>
              </w:rPr>
              <w:t>Faculty of Science and Engineering, The American University in Cairo.</w:t>
            </w:r>
          </w:p>
          <w:p w:rsidR="00F631D2" w:rsidRPr="007B4CB5" w:rsidRDefault="00E3760F" w:rsidP="00F631D2">
            <w:pPr>
              <w:kinsoku w:val="0"/>
              <w:overflowPunct w:val="0"/>
              <w:autoSpaceDE w:val="0"/>
              <w:autoSpaceDN w:val="0"/>
              <w:adjustRightInd w:val="0"/>
              <w:snapToGrid w:val="0"/>
              <w:rPr>
                <w:sz w:val="20"/>
                <w:szCs w:val="20"/>
              </w:rPr>
            </w:pPr>
            <w:hyperlink r:id="rId346" w:history="1">
              <w:r w:rsidR="00F631D2" w:rsidRPr="007B4CB5">
                <w:rPr>
                  <w:color w:val="0000FF"/>
                  <w:spacing w:val="-2"/>
                  <w:sz w:val="20"/>
                  <w:szCs w:val="20"/>
                  <w:u w:val="single"/>
                </w:rPr>
                <w:t>ahmednoah@aucegypt.edu</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2889-2898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Evaluation of Cardiac Involvement by ECG and ECHO in Different Grades of Disease Activity in Rheumatoid Arthritis and Its Relation to Activity and Nontraditional Risk Factor</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bookmarkStart w:id="118" w:name="_GoBack6"/>
            <w:r w:rsidRPr="007B4CB5">
              <w:rPr>
                <w:sz w:val="20"/>
                <w:szCs w:val="20"/>
              </w:rPr>
              <w:t>Shereen Algergawy, Abdalwahab Shamsaldeen, Eman Abdalgwaad</w:t>
            </w:r>
            <w:bookmarkEnd w:id="118"/>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b/>
                <w:bCs/>
                <w:sz w:val="20"/>
                <w:szCs w:val="20"/>
              </w:rPr>
              <w:t>Associate Professor, Benha University, Benha faculty of Medicine, Rheumatology and Rehabilitation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Professor, Benha University, Benha faculty of Medicine, Rheumatology and Rehabilitation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Associate Professor, Benha University, Benha faculty of Medicine, clinical pathology</w:t>
            </w:r>
          </w:p>
          <w:p w:rsidR="00F631D2" w:rsidRPr="007B4CB5" w:rsidRDefault="00E3760F" w:rsidP="00F631D2">
            <w:pPr>
              <w:kinsoku w:val="0"/>
              <w:overflowPunct w:val="0"/>
              <w:autoSpaceDE w:val="0"/>
              <w:autoSpaceDN w:val="0"/>
              <w:adjustRightInd w:val="0"/>
              <w:snapToGrid w:val="0"/>
              <w:rPr>
                <w:sz w:val="20"/>
                <w:szCs w:val="20"/>
              </w:rPr>
            </w:pPr>
            <w:hyperlink r:id="rId347" w:history="1">
              <w:r w:rsidR="00F631D2" w:rsidRPr="007B4CB5">
                <w:rPr>
                  <w:color w:val="0000FF"/>
                  <w:sz w:val="20"/>
                  <w:szCs w:val="20"/>
                  <w:u w:val="single"/>
                </w:rPr>
                <w:t>shereen. Algergawy@fmed. bu. edu. eg</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2899-2903</w:t>
            </w:r>
          </w:p>
        </w:tc>
      </w:tr>
      <w:tr w:rsidR="00F631D2" w:rsidTr="00E9279F">
        <w:trPr>
          <w:tblCellSpacing w:w="15" w:type="dxa"/>
        </w:trPr>
        <w:tc>
          <w:tcPr>
            <w:tcW w:w="577" w:type="dxa"/>
            <w:tcMar>
              <w:top w:w="15" w:type="dxa"/>
              <w:left w:w="15" w:type="dxa"/>
              <w:bottom w:w="15" w:type="dxa"/>
              <w:right w:w="15" w:type="dxa"/>
            </w:tcMar>
          </w:tcPr>
          <w:p w:rsidR="00F631D2" w:rsidRPr="003E0C96" w:rsidRDefault="00F631D2" w:rsidP="00F631D2">
            <w:pPr>
              <w:jc w:val="center"/>
              <w:rPr>
                <w:b/>
              </w:rPr>
            </w:pPr>
            <w:r w:rsidRPr="003E0C96">
              <w:rPr>
                <w:b/>
                <w:sz w:val="20"/>
                <w:szCs w:val="20"/>
              </w:rPr>
              <w:t>401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b/>
                <w:sz w:val="20"/>
                <w:szCs w:val="20"/>
              </w:rPr>
            </w:pPr>
            <w:r w:rsidRPr="007B4CB5">
              <w:rPr>
                <w:b/>
                <w:sz w:val="20"/>
                <w:szCs w:val="20"/>
              </w:rPr>
              <w:t xml:space="preserve"> withdrawn</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:2904-2910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402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Effect of He-Ne laser irradiation on the cognitive function of neonatal rats following hypoxic-ischemic brain damage and its underlying mechanism</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Weihong Zhang</w:t>
            </w:r>
            <w:r w:rsidRPr="007B4CB5">
              <w:rPr>
                <w:color w:val="000000"/>
                <w:sz w:val="20"/>
                <w:szCs w:val="20"/>
                <w:vertAlign w:val="superscript"/>
              </w:rPr>
              <w:t>1</w:t>
            </w:r>
            <w:r w:rsidRPr="007B4CB5">
              <w:rPr>
                <w:color w:val="000000"/>
                <w:sz w:val="20"/>
                <w:szCs w:val="20"/>
              </w:rPr>
              <w:t>, Zhijuan Lin</w:t>
            </w:r>
            <w:r w:rsidRPr="007B4CB5">
              <w:rPr>
                <w:color w:val="000000"/>
                <w:sz w:val="20"/>
                <w:szCs w:val="20"/>
                <w:vertAlign w:val="superscript"/>
              </w:rPr>
              <w:t>2</w:t>
            </w:r>
            <w:r w:rsidRPr="007B4CB5">
              <w:rPr>
                <w:color w:val="000000"/>
                <w:sz w:val="20"/>
                <w:szCs w:val="20"/>
              </w:rPr>
              <w:t>,</w:t>
            </w:r>
            <w:bookmarkStart w:id="119" w:name="OLE_LINK249"/>
            <w:r w:rsidRPr="007B4CB5">
              <w:rPr>
                <w:color w:val="000000"/>
                <w:sz w:val="20"/>
                <w:szCs w:val="20"/>
              </w:rPr>
              <w:t> Min Ren</w:t>
            </w:r>
            <w:r w:rsidRPr="007B4CB5">
              <w:rPr>
                <w:color w:val="000000"/>
                <w:sz w:val="20"/>
                <w:szCs w:val="20"/>
                <w:vertAlign w:val="superscript"/>
              </w:rPr>
              <w:t>1</w:t>
            </w:r>
            <w:r w:rsidRPr="007B4CB5">
              <w:rPr>
                <w:color w:val="000000"/>
                <w:sz w:val="20"/>
                <w:szCs w:val="20"/>
              </w:rPr>
              <w:t>, </w:t>
            </w:r>
            <w:bookmarkEnd w:id="119"/>
            <w:r w:rsidRPr="007B4CB5">
              <w:rPr>
                <w:color w:val="000000"/>
                <w:sz w:val="20"/>
                <w:szCs w:val="20"/>
              </w:rPr>
              <w:t>Wenbo Jia</w:t>
            </w:r>
            <w:r w:rsidRPr="007B4CB5">
              <w:rPr>
                <w:color w:val="000000"/>
                <w:sz w:val="20"/>
                <w:szCs w:val="20"/>
                <w:vertAlign w:val="superscript"/>
              </w:rPr>
              <w:t>1</w:t>
            </w:r>
            <w:r w:rsidRPr="007B4CB5">
              <w:rPr>
                <w:color w:val="000000"/>
                <w:sz w:val="20"/>
                <w:szCs w:val="20"/>
              </w:rPr>
              <w:t>, Pengli Jiang</w:t>
            </w:r>
            <w:r w:rsidRPr="007B4CB5">
              <w:rPr>
                <w:color w:val="000000"/>
                <w:sz w:val="20"/>
                <w:szCs w:val="20"/>
                <w:vertAlign w:val="superscript"/>
              </w:rPr>
              <w:t>1</w:t>
            </w:r>
            <w:r w:rsidRPr="007B4CB5">
              <w:rPr>
                <w:color w:val="000000"/>
                <w:sz w:val="20"/>
                <w:szCs w:val="20"/>
              </w:rPr>
              <w:t>, Xin Du</w:t>
            </w:r>
            <w:r w:rsidRPr="007B4CB5">
              <w:rPr>
                <w:color w:val="000000"/>
                <w:sz w:val="20"/>
                <w:szCs w:val="20"/>
                <w:vertAlign w:val="superscript"/>
              </w:rPr>
              <w:t>1</w:t>
            </w:r>
            <w:r w:rsidRPr="007B4CB5">
              <w:rPr>
                <w:color w:val="000000"/>
                <w:sz w:val="20"/>
                <w:szCs w:val="20"/>
              </w:rPr>
              <w:t>, Xiaohe Gu</w:t>
            </w:r>
            <w:r w:rsidRPr="007B4CB5">
              <w:rPr>
                <w:color w:val="000000"/>
                <w:sz w:val="20"/>
                <w:szCs w:val="20"/>
                <w:vertAlign w:val="superscript"/>
              </w:rPr>
              <w:t>1</w:t>
            </w:r>
            <w:r w:rsidRPr="007B4CB5">
              <w:rPr>
                <w:color w:val="000000"/>
                <w:sz w:val="20"/>
                <w:szCs w:val="20"/>
              </w:rPr>
              <w:t>, Shouying Chen</w:t>
            </w:r>
            <w:r w:rsidRPr="007B4CB5">
              <w:rPr>
                <w:color w:val="000000"/>
                <w:sz w:val="20"/>
                <w:szCs w:val="20"/>
                <w:vertAlign w:val="superscript"/>
              </w:rPr>
              <w:t>1</w:t>
            </w:r>
            <w:r w:rsidRPr="007B4CB5">
              <w:rPr>
                <w:color w:val="000000"/>
                <w:sz w:val="20"/>
                <w:szCs w:val="20"/>
              </w:rPr>
              <w:t>, Peipei Fan</w:t>
            </w:r>
            <w:r w:rsidRPr="007B4CB5">
              <w:rPr>
                <w:color w:val="000000"/>
                <w:sz w:val="20"/>
                <w:szCs w:val="20"/>
                <w:vertAlign w:val="superscript"/>
              </w:rPr>
              <w:t>1</w:t>
            </w:r>
            <w:r w:rsidRPr="007B4CB5">
              <w:rPr>
                <w:color w:val="000000"/>
                <w:sz w:val="20"/>
                <w:szCs w:val="20"/>
              </w:rPr>
              <w:t>, Menying Yao3</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color w:val="000000"/>
                <w:sz w:val="20"/>
                <w:szCs w:val="20"/>
                <w:vertAlign w:val="superscript"/>
              </w:rPr>
              <w:t>1.</w:t>
            </w:r>
            <w:r w:rsidRPr="007B4CB5">
              <w:rPr>
                <w:color w:val="000000"/>
                <w:sz w:val="20"/>
                <w:szCs w:val="20"/>
              </w:rPr>
              <w:t> Department of basic medicine, the nursing college of Zhengzhou University, Zhengzhou, 450052, China;</w:t>
            </w:r>
          </w:p>
          <w:p w:rsidR="00F631D2" w:rsidRPr="007B4CB5" w:rsidRDefault="00F631D2" w:rsidP="00F631D2">
            <w:pPr>
              <w:kinsoku w:val="0"/>
              <w:overflowPunct w:val="0"/>
              <w:autoSpaceDE w:val="0"/>
              <w:autoSpaceDN w:val="0"/>
              <w:adjustRightInd w:val="0"/>
              <w:snapToGrid w:val="0"/>
              <w:ind w:firstLine="300"/>
              <w:rPr>
                <w:sz w:val="20"/>
                <w:szCs w:val="20"/>
              </w:rPr>
            </w:pPr>
            <w:r w:rsidRPr="007B4CB5">
              <w:rPr>
                <w:color w:val="000000"/>
                <w:sz w:val="20"/>
                <w:szCs w:val="20"/>
                <w:vertAlign w:val="superscript"/>
              </w:rPr>
              <w:t>2.</w:t>
            </w:r>
            <w:r w:rsidRPr="007B4CB5">
              <w:rPr>
                <w:color w:val="000000"/>
                <w:sz w:val="20"/>
                <w:szCs w:val="20"/>
              </w:rPr>
              <w:t> Department of operating room, Guangzhou Red Cross Hospital, Guangzhou, 510220, China.</w:t>
            </w:r>
          </w:p>
          <w:p w:rsidR="00F631D2" w:rsidRPr="007B4CB5" w:rsidRDefault="00F631D2" w:rsidP="00F631D2">
            <w:pPr>
              <w:kinsoku w:val="0"/>
              <w:overflowPunct w:val="0"/>
              <w:autoSpaceDE w:val="0"/>
              <w:autoSpaceDN w:val="0"/>
              <w:adjustRightInd w:val="0"/>
              <w:snapToGrid w:val="0"/>
              <w:ind w:firstLine="300"/>
              <w:rPr>
                <w:sz w:val="20"/>
                <w:szCs w:val="20"/>
              </w:rPr>
            </w:pPr>
            <w:r w:rsidRPr="007B4CB5">
              <w:rPr>
                <w:color w:val="000000"/>
                <w:sz w:val="20"/>
                <w:szCs w:val="20"/>
                <w:vertAlign w:val="superscript"/>
              </w:rPr>
              <w:t>3.</w:t>
            </w:r>
            <w:r w:rsidRPr="007B4CB5">
              <w:rPr>
                <w:color w:val="000000"/>
                <w:sz w:val="20"/>
                <w:szCs w:val="20"/>
              </w:rPr>
              <w:t> Department of respiratory, the first affiliated hospital of Zhengzhou University, Zhengzhou, 450052, China</w:t>
            </w:r>
          </w:p>
          <w:p w:rsidR="00F631D2" w:rsidRPr="007B4CB5" w:rsidRDefault="00E3760F" w:rsidP="00F631D2">
            <w:pPr>
              <w:kinsoku w:val="0"/>
              <w:overflowPunct w:val="0"/>
              <w:autoSpaceDE w:val="0"/>
              <w:autoSpaceDN w:val="0"/>
              <w:adjustRightInd w:val="0"/>
              <w:snapToGrid w:val="0"/>
              <w:rPr>
                <w:sz w:val="20"/>
                <w:szCs w:val="20"/>
              </w:rPr>
            </w:pPr>
            <w:hyperlink r:id="rId348" w:history="1">
              <w:r w:rsidR="00F631D2" w:rsidRPr="007B4CB5">
                <w:rPr>
                  <w:color w:val="000000"/>
                  <w:sz w:val="20"/>
                  <w:szCs w:val="20"/>
                  <w:u w:val="single"/>
                </w:rPr>
                <w:t>zwhong306@zzu.edu.cn</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2911-2914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Expression of E-cadherin, β-catenin and uPA proteins in endometrial carcinoma and its clinical significance</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Zhang Yuzhou</w:t>
            </w:r>
            <w:r w:rsidRPr="007B4CB5">
              <w:rPr>
                <w:color w:val="000000"/>
                <w:sz w:val="20"/>
                <w:szCs w:val="20"/>
                <w:vertAlign w:val="superscript"/>
              </w:rPr>
              <w:t>1,2</w:t>
            </w:r>
            <w:r w:rsidRPr="007B4CB5">
              <w:rPr>
                <w:color w:val="000000"/>
                <w:sz w:val="20"/>
                <w:szCs w:val="20"/>
              </w:rPr>
              <w:t>, Liu Kangdong</w:t>
            </w:r>
            <w:r w:rsidRPr="007B4CB5">
              <w:rPr>
                <w:color w:val="000000"/>
                <w:sz w:val="20"/>
                <w:szCs w:val="20"/>
                <w:vertAlign w:val="superscript"/>
              </w:rPr>
              <w:t>1</w:t>
            </w:r>
            <w:r w:rsidRPr="007B4CB5">
              <w:rPr>
                <w:color w:val="000000"/>
                <w:sz w:val="20"/>
                <w:szCs w:val="20"/>
              </w:rPr>
              <w:t>, DU Minxia</w:t>
            </w:r>
            <w:r w:rsidRPr="007B4CB5">
              <w:rPr>
                <w:color w:val="000000"/>
                <w:sz w:val="20"/>
                <w:szCs w:val="20"/>
                <w:vertAlign w:val="superscript"/>
              </w:rPr>
              <w:t>3</w:t>
            </w:r>
            <w:r w:rsidRPr="007B4CB5">
              <w:rPr>
                <w:color w:val="000000"/>
                <w:sz w:val="20"/>
                <w:szCs w:val="20"/>
              </w:rPr>
              <w:t>, LI Chunyang</w:t>
            </w:r>
            <w:r w:rsidRPr="007B4CB5">
              <w:rPr>
                <w:color w:val="000000"/>
                <w:sz w:val="20"/>
                <w:szCs w:val="20"/>
                <w:vertAlign w:val="superscript"/>
              </w:rPr>
              <w:t>2</w:t>
            </w:r>
            <w:r w:rsidRPr="007B4CB5">
              <w:rPr>
                <w:color w:val="000000"/>
                <w:sz w:val="20"/>
                <w:szCs w:val="20"/>
              </w:rPr>
              <w:t>, Dong Ziming</w:t>
            </w:r>
            <w:r w:rsidRPr="007B4CB5">
              <w:rPr>
                <w:color w:val="000000"/>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color w:val="000000"/>
                <w:sz w:val="20"/>
                <w:szCs w:val="20"/>
              </w:rPr>
              <w:t> </w:t>
            </w:r>
            <w:r w:rsidRPr="007B4CB5">
              <w:rPr>
                <w:color w:val="000000"/>
                <w:sz w:val="20"/>
                <w:szCs w:val="20"/>
                <w:vertAlign w:val="superscript"/>
              </w:rPr>
              <w:t>1.</w:t>
            </w:r>
            <w:r w:rsidRPr="007B4CB5">
              <w:rPr>
                <w:color w:val="000000"/>
                <w:sz w:val="20"/>
                <w:szCs w:val="20"/>
              </w:rPr>
              <w:t> Department of Pathophysiology, Basic Medicine College, Zhengzhou University, Zhengzhou, 450052, China;</w:t>
            </w:r>
          </w:p>
          <w:p w:rsidR="00F631D2" w:rsidRPr="007B4CB5" w:rsidRDefault="00F631D2" w:rsidP="00F631D2">
            <w:pPr>
              <w:kinsoku w:val="0"/>
              <w:overflowPunct w:val="0"/>
              <w:autoSpaceDE w:val="0"/>
              <w:autoSpaceDN w:val="0"/>
              <w:adjustRightInd w:val="0"/>
              <w:snapToGrid w:val="0"/>
              <w:ind w:firstLine="300"/>
              <w:rPr>
                <w:sz w:val="20"/>
                <w:szCs w:val="20"/>
              </w:rPr>
            </w:pPr>
            <w:r w:rsidRPr="007B4CB5">
              <w:rPr>
                <w:color w:val="000000"/>
                <w:sz w:val="20"/>
                <w:szCs w:val="20"/>
                <w:vertAlign w:val="superscript"/>
              </w:rPr>
              <w:t>2.</w:t>
            </w:r>
            <w:r w:rsidRPr="007B4CB5">
              <w:rPr>
                <w:color w:val="000000"/>
                <w:sz w:val="20"/>
                <w:szCs w:val="20"/>
              </w:rPr>
              <w:t> Department of Gynecology, Obstetrics and Gynecology </w:t>
            </w:r>
            <w:hyperlink r:id="rId349" w:tgtFrame="_blank" w:history="1">
              <w:r w:rsidRPr="007B4CB5">
                <w:rPr>
                  <w:color w:val="000000"/>
                  <w:sz w:val="20"/>
                  <w:szCs w:val="20"/>
                </w:rPr>
                <w:t>Hospital</w:t>
              </w:r>
            </w:hyperlink>
            <w:r w:rsidRPr="007B4CB5">
              <w:rPr>
                <w:color w:val="000000"/>
                <w:sz w:val="20"/>
                <w:szCs w:val="20"/>
              </w:rPr>
              <w:t> of Kaifeng City, Kaifeng 475000, China;</w:t>
            </w:r>
          </w:p>
          <w:p w:rsidR="00F631D2" w:rsidRPr="007B4CB5" w:rsidRDefault="00F631D2" w:rsidP="00F631D2">
            <w:pPr>
              <w:kinsoku w:val="0"/>
              <w:overflowPunct w:val="0"/>
              <w:autoSpaceDE w:val="0"/>
              <w:autoSpaceDN w:val="0"/>
              <w:adjustRightInd w:val="0"/>
              <w:snapToGrid w:val="0"/>
              <w:ind w:firstLine="300"/>
              <w:rPr>
                <w:sz w:val="20"/>
                <w:szCs w:val="20"/>
              </w:rPr>
            </w:pPr>
            <w:r w:rsidRPr="007B4CB5">
              <w:rPr>
                <w:color w:val="000000"/>
                <w:sz w:val="20"/>
                <w:szCs w:val="20"/>
                <w:vertAlign w:val="superscript"/>
              </w:rPr>
              <w:t>3.</w:t>
            </w:r>
            <w:r w:rsidRPr="007B4CB5">
              <w:rPr>
                <w:color w:val="000000"/>
                <w:sz w:val="20"/>
                <w:szCs w:val="20"/>
              </w:rPr>
              <w:t> Xinxiang Medication University, Xinxiang 453003, China</w:t>
            </w:r>
          </w:p>
          <w:p w:rsidR="00F631D2" w:rsidRPr="007B4CB5" w:rsidRDefault="00F631D2" w:rsidP="00F631D2">
            <w:pPr>
              <w:kinsoku w:val="0"/>
              <w:overflowPunct w:val="0"/>
              <w:autoSpaceDE w:val="0"/>
              <w:autoSpaceDN w:val="0"/>
              <w:adjustRightInd w:val="0"/>
              <w:snapToGrid w:val="0"/>
              <w:ind w:firstLine="300"/>
              <w:rPr>
                <w:sz w:val="20"/>
                <w:szCs w:val="20"/>
              </w:rPr>
            </w:pPr>
            <w:r w:rsidRPr="007B4CB5">
              <w:rPr>
                <w:color w:val="000000"/>
                <w:sz w:val="20"/>
                <w:szCs w:val="20"/>
                <w:u w:val="single"/>
                <w:lang w:val="de-DE"/>
              </w:rPr>
              <w:t>2202419@qq.com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color w:val="000000"/>
                <w:sz w:val="20"/>
                <w:szCs w:val="20"/>
              </w:rPr>
              <w:t>2915-2919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Morphometric Study of the Carotid Canal</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lang w:val="en-GB"/>
              </w:rPr>
              <w:t>Mohamed Abo Aoun; Ashraf Y. Nasr and Adel M. Abdel Aziz</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GB"/>
              </w:rPr>
              <w:t> </w:t>
            </w:r>
            <w:r w:rsidRPr="007B4CB5">
              <w:rPr>
                <w:sz w:val="20"/>
                <w:szCs w:val="20"/>
              </w:rPr>
              <w:t>Anatomy Department, Faculty of Medicine, King Abdulaziz University, KSA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2920-2923</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Protective effect of </w:t>
            </w:r>
            <w:r w:rsidRPr="007B4CB5">
              <w:rPr>
                <w:b/>
                <w:bCs/>
                <w:i/>
                <w:iCs/>
                <w:sz w:val="20"/>
                <w:szCs w:val="20"/>
              </w:rPr>
              <w:t>Zingiber officinale</w:t>
            </w:r>
            <w:r w:rsidRPr="007B4CB5">
              <w:rPr>
                <w:b/>
                <w:bCs/>
                <w:sz w:val="20"/>
                <w:szCs w:val="20"/>
              </w:rPr>
              <w:t> (ginger</w:t>
            </w:r>
            <w:r w:rsidRPr="007B4CB5">
              <w:rPr>
                <w:sz w:val="20"/>
                <w:szCs w:val="20"/>
              </w:rPr>
              <w:t>) </w:t>
            </w:r>
            <w:r w:rsidRPr="007B4CB5">
              <w:rPr>
                <w:b/>
                <w:bCs/>
                <w:sz w:val="20"/>
                <w:szCs w:val="20"/>
              </w:rPr>
              <w:t>on doxorubicin induced oxidative cardiotoxicity in rats</w:t>
            </w:r>
            <w:r w:rsidRPr="007B4CB5">
              <w:rPr>
                <w:sz w:val="20"/>
                <w:szCs w:val="20"/>
              </w:rPr>
              <w:t>.</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Azza A. A. Galal, Naglaa Z. H. Eleiwa</w:t>
            </w:r>
            <w:r w:rsidRPr="007B4CB5">
              <w:rPr>
                <w:i/>
                <w:iCs/>
                <w:sz w:val="20"/>
                <w:szCs w:val="20"/>
              </w:rPr>
              <w:t> </w:t>
            </w:r>
            <w:r w:rsidRPr="007B4CB5">
              <w:rPr>
                <w:sz w:val="20"/>
                <w:szCs w:val="20"/>
              </w:rPr>
              <w:t>and Kamel M. A.</w:t>
            </w:r>
          </w:p>
          <w:p w:rsidR="00F631D2" w:rsidRPr="007B4CB5" w:rsidRDefault="00F631D2" w:rsidP="00F631D2">
            <w:pPr>
              <w:kinsoku w:val="0"/>
              <w:overflowPunct w:val="0"/>
              <w:autoSpaceDE w:val="0"/>
              <w:autoSpaceDN w:val="0"/>
              <w:adjustRightInd w:val="0"/>
              <w:snapToGrid w:val="0"/>
              <w:rPr>
                <w:sz w:val="20"/>
                <w:szCs w:val="20"/>
              </w:rPr>
            </w:pPr>
            <w:r w:rsidRPr="007B4CB5">
              <w:rPr>
                <w:i/>
                <w:iCs/>
                <w:sz w:val="20"/>
                <w:szCs w:val="20"/>
              </w:rPr>
              <w:t> </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Dept. of Pharmacology, Faculty of Vet. Medicine, Zagazig University, Egypt</w:t>
            </w:r>
          </w:p>
          <w:p w:rsidR="00F631D2" w:rsidRPr="007B4CB5" w:rsidRDefault="00E3760F" w:rsidP="00F631D2">
            <w:pPr>
              <w:kinsoku w:val="0"/>
              <w:overflowPunct w:val="0"/>
              <w:autoSpaceDE w:val="0"/>
              <w:autoSpaceDN w:val="0"/>
              <w:adjustRightInd w:val="0"/>
              <w:snapToGrid w:val="0"/>
              <w:rPr>
                <w:sz w:val="20"/>
                <w:szCs w:val="20"/>
              </w:rPr>
            </w:pPr>
            <w:hyperlink r:id="rId350" w:history="1">
              <w:r w:rsidR="00F631D2" w:rsidRPr="007B4CB5">
                <w:rPr>
                  <w:color w:val="0000FF"/>
                  <w:sz w:val="20"/>
                  <w:szCs w:val="20"/>
                  <w:u w:val="single"/>
                </w:rPr>
                <w:t>Nag_zakaria@yahoo.com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2924-2934</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Mathematical Model to find the effect of spirometry and exercise in Asthmatic children</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Kavitha, N.</w:t>
            </w:r>
            <w:r w:rsidRPr="007B4CB5">
              <w:rPr>
                <w:sz w:val="20"/>
                <w:szCs w:val="20"/>
                <w:vertAlign w:val="superscript"/>
              </w:rPr>
              <w:t>1</w:t>
            </w:r>
            <w:r w:rsidRPr="007B4CB5">
              <w:rPr>
                <w:sz w:val="20"/>
                <w:szCs w:val="20"/>
              </w:rPr>
              <w:t>, Saiva Raju, N.</w:t>
            </w:r>
            <w:r w:rsidRPr="007B4CB5">
              <w:rPr>
                <w:sz w:val="20"/>
                <w:szCs w:val="20"/>
                <w:vertAlign w:val="superscript"/>
              </w:rPr>
              <w:t>2</w:t>
            </w:r>
            <w:r w:rsidRPr="007B4CB5">
              <w:rPr>
                <w:sz w:val="20"/>
                <w:szCs w:val="20"/>
              </w:rPr>
              <w:t> </w:t>
            </w:r>
          </w:p>
          <w:p w:rsidR="00F631D2" w:rsidRPr="007B4CB5" w:rsidRDefault="00F631D2" w:rsidP="00F631D2">
            <w:pPr>
              <w:kinsoku w:val="0"/>
              <w:overflowPunct w:val="0"/>
              <w:autoSpaceDE w:val="0"/>
              <w:autoSpaceDN w:val="0"/>
              <w:adjustRightInd w:val="0"/>
              <w:snapToGrid w:val="0"/>
              <w:ind w:hanging="540"/>
              <w:rPr>
                <w:sz w:val="20"/>
                <w:szCs w:val="20"/>
              </w:rPr>
            </w:pPr>
            <w:r w:rsidRPr="007B4CB5">
              <w:rPr>
                <w:sz w:val="20"/>
                <w:szCs w:val="20"/>
                <w:vertAlign w:val="superscript"/>
              </w:rPr>
              <w:t>1 </w:t>
            </w:r>
            <w:r w:rsidRPr="007B4CB5">
              <w:rPr>
                <w:sz w:val="20"/>
                <w:szCs w:val="20"/>
              </w:rPr>
              <w:t>Department of Mathematics, University College of Engineering – Pattukkottai, Thanjavur, India.</w:t>
            </w:r>
          </w:p>
          <w:p w:rsidR="00F631D2" w:rsidRPr="007B4CB5" w:rsidRDefault="00F631D2" w:rsidP="00F631D2">
            <w:pPr>
              <w:kinsoku w:val="0"/>
              <w:overflowPunct w:val="0"/>
              <w:autoSpaceDE w:val="0"/>
              <w:autoSpaceDN w:val="0"/>
              <w:adjustRightInd w:val="0"/>
              <w:snapToGrid w:val="0"/>
              <w:ind w:hanging="540"/>
              <w:rPr>
                <w:sz w:val="20"/>
                <w:szCs w:val="20"/>
              </w:rPr>
            </w:pPr>
            <w:r w:rsidRPr="007B4CB5">
              <w:rPr>
                <w:sz w:val="20"/>
                <w:szCs w:val="20"/>
              </w:rPr>
              <w:t>email :</w:t>
            </w:r>
            <w:r w:rsidRPr="007B4CB5">
              <w:rPr>
                <w:sz w:val="20"/>
                <w:szCs w:val="20"/>
                <w:u w:val="single"/>
              </w:rPr>
              <w:t> kavitha977@yahoo.com.sg</w:t>
            </w:r>
          </w:p>
          <w:p w:rsidR="00F631D2" w:rsidRPr="007B4CB5" w:rsidRDefault="00F631D2" w:rsidP="00F631D2">
            <w:pPr>
              <w:kinsoku w:val="0"/>
              <w:overflowPunct w:val="0"/>
              <w:autoSpaceDE w:val="0"/>
              <w:autoSpaceDN w:val="0"/>
              <w:adjustRightInd w:val="0"/>
              <w:snapToGrid w:val="0"/>
              <w:ind w:hanging="540"/>
              <w:rPr>
                <w:sz w:val="20"/>
                <w:szCs w:val="20"/>
              </w:rPr>
            </w:pPr>
            <w:r w:rsidRPr="007B4CB5">
              <w:rPr>
                <w:sz w:val="20"/>
                <w:szCs w:val="20"/>
                <w:vertAlign w:val="superscript"/>
              </w:rPr>
              <w:t>2</w:t>
            </w:r>
            <w:r w:rsidRPr="007B4CB5">
              <w:rPr>
                <w:sz w:val="20"/>
                <w:szCs w:val="20"/>
              </w:rPr>
              <w:t> Department of Mathematics, Shri Angalamman College of Engineering and Technology,</w:t>
            </w:r>
          </w:p>
          <w:p w:rsidR="00F631D2" w:rsidRPr="007B4CB5" w:rsidRDefault="00F631D2" w:rsidP="00F631D2">
            <w:pPr>
              <w:kinsoku w:val="0"/>
              <w:overflowPunct w:val="0"/>
              <w:autoSpaceDE w:val="0"/>
              <w:autoSpaceDN w:val="0"/>
              <w:adjustRightInd w:val="0"/>
              <w:snapToGrid w:val="0"/>
              <w:ind w:hanging="540"/>
              <w:rPr>
                <w:sz w:val="20"/>
                <w:szCs w:val="20"/>
              </w:rPr>
            </w:pPr>
            <w:r w:rsidRPr="007B4CB5">
              <w:rPr>
                <w:sz w:val="20"/>
                <w:szCs w:val="20"/>
              </w:rPr>
              <w:t>Siruganoor, Tiruchirappalli, India. email: </w:t>
            </w:r>
            <w:r w:rsidRPr="007B4CB5">
              <w:rPr>
                <w:sz w:val="20"/>
                <w:szCs w:val="20"/>
                <w:u w:val="single"/>
              </w:rPr>
              <w:t>saivaraju@yahoo.com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2935-2939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407</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20" w:name="OLE_LINK252"/>
            <w:r w:rsidRPr="007B4CB5">
              <w:rPr>
                <w:b/>
                <w:bCs/>
                <w:sz w:val="20"/>
                <w:szCs w:val="20"/>
              </w:rPr>
              <w:t>Effect of an Interactive Computer-based Simulators Training Program onNurses’ Performance Regarding Electronic Fetal Heart Rate Monitoring</w:t>
            </w:r>
            <w:bookmarkEnd w:id="120"/>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Sahar Anwar Rizk and Samar K. Hafez</w:t>
            </w:r>
          </w:p>
          <w:p w:rsidR="00F631D2" w:rsidRPr="007B4CB5" w:rsidRDefault="00F631D2" w:rsidP="00F631D2">
            <w:pPr>
              <w:shd w:val="clear" w:color="auto" w:fill="FFFFFF"/>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Obstetric and Gynecologic Nursing Department, Faculty of Nursing, Alexandria University, Egypt.</w:t>
            </w:r>
          </w:p>
          <w:p w:rsidR="00F631D2" w:rsidRPr="007B4CB5" w:rsidRDefault="00E3760F" w:rsidP="00F631D2">
            <w:pPr>
              <w:kinsoku w:val="0"/>
              <w:overflowPunct w:val="0"/>
              <w:autoSpaceDE w:val="0"/>
              <w:autoSpaceDN w:val="0"/>
              <w:adjustRightInd w:val="0"/>
              <w:snapToGrid w:val="0"/>
              <w:rPr>
                <w:sz w:val="20"/>
                <w:szCs w:val="20"/>
              </w:rPr>
            </w:pPr>
            <w:hyperlink r:id="rId351" w:history="1">
              <w:r w:rsidR="00F631D2" w:rsidRPr="007B4CB5">
                <w:rPr>
                  <w:color w:val="0000FF"/>
                  <w:sz w:val="20"/>
                  <w:szCs w:val="20"/>
                  <w:u w:val="single"/>
                </w:rPr>
                <w:t>soanwar@yahoo.com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2940-2948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408</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Plasma pentraxin-3 level as a biomarker in patients with Chronic Kidney Disease and its Association with Cardiovascular complications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Mervat Abd El-Monim Abbas, Nareman Youniss Mohamed , Wafaa Mohie- eldeen Abd El-fattah ,Omima Hamed Mohamed Sarhan </w:t>
            </w:r>
            <w:r w:rsidRPr="007B4CB5">
              <w:rPr>
                <w:sz w:val="20"/>
                <w:szCs w:val="20"/>
                <w:vertAlign w:val="superscript"/>
              </w:rPr>
              <w:t>1</w:t>
            </w:r>
            <w:r w:rsidRPr="007B4CB5">
              <w:rPr>
                <w:sz w:val="20"/>
                <w:szCs w:val="20"/>
              </w:rPr>
              <w:t> and Mona Abd El-Raof Abd El-kader</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vertAlign w:val="superscript"/>
              </w:rPr>
              <w:t>1</w:t>
            </w:r>
            <w:r w:rsidRPr="007B4CB5">
              <w:rPr>
                <w:sz w:val="20"/>
                <w:szCs w:val="20"/>
              </w:rPr>
              <w:t>Department of Medical Biochemistry, Faculty of Medicine for Girls Al-Azhar University, </w:t>
            </w:r>
            <w:r w:rsidRPr="007B4CB5">
              <w:rPr>
                <w:sz w:val="20"/>
                <w:szCs w:val="20"/>
                <w:vertAlign w:val="superscript"/>
              </w:rPr>
              <w:t>2</w:t>
            </w:r>
            <w:r w:rsidRPr="007B4CB5">
              <w:rPr>
                <w:sz w:val="20"/>
                <w:szCs w:val="20"/>
              </w:rPr>
              <w:t>Department of Internal Medicine, Faculty of Medicine for Girls Al-Azhar University</w:t>
            </w:r>
          </w:p>
          <w:p w:rsidR="00F631D2" w:rsidRPr="007B4CB5" w:rsidRDefault="00E3760F" w:rsidP="00F631D2">
            <w:pPr>
              <w:kinsoku w:val="0"/>
              <w:overflowPunct w:val="0"/>
              <w:autoSpaceDE w:val="0"/>
              <w:autoSpaceDN w:val="0"/>
              <w:adjustRightInd w:val="0"/>
              <w:snapToGrid w:val="0"/>
              <w:ind w:firstLine="567"/>
              <w:rPr>
                <w:sz w:val="20"/>
                <w:szCs w:val="20"/>
              </w:rPr>
            </w:pPr>
            <w:hyperlink r:id="rId352" w:history="1">
              <w:r w:rsidR="00F631D2" w:rsidRPr="007B4CB5">
                <w:rPr>
                  <w:color w:val="0000FF"/>
                  <w:sz w:val="20"/>
                  <w:szCs w:val="20"/>
                  <w:u w:val="single"/>
                </w:rPr>
                <w:t>yola1959@hotmail.com</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2949-2958</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409</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Epistemological Beliefs about Science in Malaysian Context</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Nabeel Abedalaziz </w:t>
            </w:r>
            <w:r w:rsidRPr="007B4CB5">
              <w:rPr>
                <w:sz w:val="20"/>
                <w:szCs w:val="20"/>
                <w:vertAlign w:val="superscript"/>
              </w:rPr>
              <w:t>1</w:t>
            </w:r>
            <w:r w:rsidRPr="007B4CB5">
              <w:rPr>
                <w:sz w:val="20"/>
                <w:szCs w:val="20"/>
              </w:rPr>
              <w:t>, Chin Hai Leng </w:t>
            </w:r>
            <w:r w:rsidRPr="007B4CB5">
              <w:rPr>
                <w:sz w:val="20"/>
                <w:szCs w:val="20"/>
                <w:vertAlign w:val="superscript"/>
              </w:rPr>
              <w:t>2</w:t>
            </w:r>
            <w:r w:rsidRPr="007B4CB5">
              <w:rPr>
                <w:sz w:val="20"/>
                <w:szCs w:val="20"/>
              </w:rPr>
              <w:t>, Jinwoong Song </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lastRenderedPageBreak/>
              <w:t> </w:t>
            </w:r>
            <w:r w:rsidRPr="007B4CB5">
              <w:rPr>
                <w:sz w:val="20"/>
                <w:szCs w:val="20"/>
                <w:vertAlign w:val="superscript"/>
              </w:rPr>
              <w:t>1.</w:t>
            </w:r>
            <w:r w:rsidRPr="007B4CB5">
              <w:rPr>
                <w:sz w:val="20"/>
                <w:szCs w:val="20"/>
              </w:rPr>
              <w:t> Department of Educational Psychology and counseling, Faculty of Education, University of Malay, 50603 Kuala Lumpur, Malaysia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 Department of Curriculum and Instructional Technology, Faculty of Education, University of Malaya, 50603 Kuala Lumpur, Malaysia. </w:t>
            </w:r>
            <w:hyperlink r:id="rId353" w:history="1">
              <w:r w:rsidRPr="007B4CB5">
                <w:rPr>
                  <w:color w:val="0000FF"/>
                  <w:sz w:val="20"/>
                  <w:szCs w:val="20"/>
                  <w:u w:val="single"/>
                </w:rPr>
                <w:t>chin@um.edu.my</w:t>
              </w:r>
            </w:hyperlink>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 Department of Physics Education, College of Education, Seoul National University, Seoul, Korea.</w:t>
            </w:r>
            <w:hyperlink r:id="rId354" w:history="1">
              <w:r w:rsidRPr="007B4CB5">
                <w:rPr>
                  <w:color w:val="0000FF"/>
                  <w:sz w:val="20"/>
                  <w:szCs w:val="20"/>
                  <w:u w:val="single"/>
                </w:rPr>
                <w:t>jwsong@snu.ac.kr</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rFonts w:hint="eastAsia"/>
                <w:b/>
                <w:sz w:val="20"/>
                <w:szCs w:val="20"/>
              </w:rPr>
              <w:t>2</w:t>
            </w:r>
            <w:r w:rsidRPr="003E0C96">
              <w:rPr>
                <w:b/>
                <w:sz w:val="20"/>
                <w:szCs w:val="20"/>
              </w:rPr>
              <w:t>959-2966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410</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Practical Approach To Solve The Nonlinear Programming Problems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Rohit Sarin</w:t>
            </w:r>
            <w:r w:rsidRPr="007B4CB5">
              <w:rPr>
                <w:sz w:val="20"/>
                <w:szCs w:val="20"/>
                <w:vertAlign w:val="superscript"/>
              </w:rPr>
              <w:t>1</w:t>
            </w:r>
            <w:r w:rsidRPr="007B4CB5">
              <w:rPr>
                <w:sz w:val="20"/>
                <w:szCs w:val="20"/>
              </w:rPr>
              <w:t>, Mayank Pawar</w:t>
            </w:r>
            <w:r w:rsidRPr="007B4CB5">
              <w:rPr>
                <w:sz w:val="20"/>
                <w:szCs w:val="20"/>
                <w:vertAlign w:val="superscript"/>
              </w:rPr>
              <w:t>2</w:t>
            </w:r>
            <w:r w:rsidRPr="007B4CB5">
              <w:rPr>
                <w:sz w:val="20"/>
                <w:szCs w:val="20"/>
              </w:rPr>
              <w:t>, Dr. S. Rajan</w:t>
            </w:r>
            <w:r w:rsidRPr="007B4CB5">
              <w:rPr>
                <w:sz w:val="20"/>
                <w:szCs w:val="20"/>
                <w:vertAlign w:val="superscript"/>
              </w:rPr>
              <w:t>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Research Scholar IFTM University, Moradabad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Teerthanker Mahaveer University, Moradabad</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w:t>
            </w:r>
            <w:r w:rsidRPr="007B4CB5">
              <w:rPr>
                <w:sz w:val="20"/>
                <w:szCs w:val="20"/>
              </w:rPr>
              <w:t>Hindu College, Moradabad</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2967-1970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411</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Classification of Lung Glandular cells for early detection of Cancer using Multiple Color Spaces and Scale Space Catastrophe Features</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rPr>
              <w:t>D. Venkataraman</w:t>
            </w:r>
            <w:r w:rsidRPr="007B4CB5">
              <w:rPr>
                <w:sz w:val="20"/>
                <w:szCs w:val="20"/>
                <w:vertAlign w:val="superscript"/>
              </w:rPr>
              <w:t>1</w:t>
            </w:r>
            <w:r w:rsidRPr="007B4CB5">
              <w:rPr>
                <w:sz w:val="20"/>
                <w:szCs w:val="20"/>
              </w:rPr>
              <w:t>, Dr.J.Suganthi</w:t>
            </w:r>
            <w:r w:rsidRPr="007B4CB5">
              <w:rPr>
                <w:sz w:val="20"/>
                <w:szCs w:val="20"/>
                <w:vertAlign w:val="superscript"/>
              </w:rPr>
              <w:t>2</w:t>
            </w:r>
            <w:r w:rsidRPr="007B4CB5">
              <w:rPr>
                <w:sz w:val="20"/>
                <w:szCs w:val="20"/>
              </w:rPr>
              <w:t>, Sajith Kecheril S</w:t>
            </w:r>
            <w:r w:rsidRPr="007B4CB5">
              <w:rPr>
                <w:sz w:val="20"/>
                <w:szCs w:val="20"/>
                <w:vertAlign w:val="superscript"/>
              </w:rPr>
              <w:t>3</w:t>
            </w:r>
            <w:r w:rsidRPr="007B4CB5">
              <w:rPr>
                <w:sz w:val="20"/>
                <w:szCs w:val="20"/>
              </w:rPr>
              <w:t>, Dr. K.Sujathan</w:t>
            </w:r>
            <w:r w:rsidRPr="007B4CB5">
              <w:rPr>
                <w:sz w:val="20"/>
                <w:szCs w:val="20"/>
                <w:vertAlign w:val="superscript"/>
              </w:rPr>
              <w:t>4</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shd w:val="clear" w:color="auto" w:fill="FFFF00"/>
                <w:vertAlign w:val="superscript"/>
              </w:rPr>
              <w:t>1</w:t>
            </w:r>
            <w:r w:rsidRPr="007B4CB5">
              <w:rPr>
                <w:color w:val="FF0000"/>
                <w:sz w:val="20"/>
                <w:szCs w:val="20"/>
              </w:rPr>
              <w:t> </w:t>
            </w:r>
            <w:r w:rsidRPr="007B4CB5">
              <w:rPr>
                <w:sz w:val="20"/>
                <w:szCs w:val="20"/>
                <w:lang w:val="en-IN"/>
              </w:rPr>
              <w:t>Research Scholar, Department of CSE, Amrita Viswha Vidyapeetham, Ettimadai, Coimbatore</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IN"/>
              </w:rPr>
              <w:t>Tamilnadu, India-641112. </w:t>
            </w:r>
            <w:hyperlink r:id="rId355" w:history="1">
              <w:r w:rsidRPr="007B4CB5">
                <w:rPr>
                  <w:color w:val="0000FF"/>
                  <w:sz w:val="20"/>
                  <w:szCs w:val="20"/>
                  <w:u w:val="single"/>
                  <w:lang w:val="en-IN"/>
                </w:rPr>
                <w:t>d_venkat@cb.amrita.edu</w:t>
              </w:r>
            </w:hyperlink>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shd w:val="clear" w:color="auto" w:fill="FFFF00"/>
                <w:vertAlign w:val="superscript"/>
              </w:rPr>
              <w:t>2.</w:t>
            </w:r>
            <w:r w:rsidRPr="007B4CB5">
              <w:rPr>
                <w:color w:val="FF0000"/>
                <w:sz w:val="20"/>
                <w:szCs w:val="20"/>
              </w:rPr>
              <w:t> </w:t>
            </w:r>
            <w:r w:rsidRPr="007B4CB5">
              <w:rPr>
                <w:sz w:val="20"/>
                <w:szCs w:val="20"/>
                <w:lang w:val="en-IN"/>
              </w:rPr>
              <w:t>Professor &amp; Head, Department of Computer Science and Engineering,</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IN"/>
              </w:rPr>
              <w:t>Hindusthan College of Engineering and Technology, Coimbatore, Tamilnadu, India-641 032.</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lang w:val="en-IN"/>
              </w:rPr>
              <w:t> </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shd w:val="clear" w:color="auto" w:fill="FFFF00"/>
                <w:vertAlign w:val="superscript"/>
              </w:rPr>
              <w:t>3.</w:t>
            </w:r>
            <w:r w:rsidRPr="007B4CB5">
              <w:rPr>
                <w:color w:val="FF0000"/>
                <w:sz w:val="20"/>
                <w:szCs w:val="20"/>
              </w:rPr>
              <w:t> </w:t>
            </w:r>
            <w:r w:rsidRPr="007B4CB5">
              <w:rPr>
                <w:sz w:val="20"/>
                <w:szCs w:val="20"/>
                <w:lang w:val="en-IN"/>
              </w:rPr>
              <w:t>Assistant Professor, Department of CSE, Amrita Viswha Vidyapeetham, Amritapuri</w:t>
            </w:r>
          </w:p>
          <w:p w:rsidR="00F631D2" w:rsidRPr="007B4CB5" w:rsidRDefault="00F631D2" w:rsidP="00F631D2">
            <w:pPr>
              <w:kinsoku w:val="0"/>
              <w:overflowPunct w:val="0"/>
              <w:autoSpaceDE w:val="0"/>
              <w:autoSpaceDN w:val="0"/>
              <w:adjustRightInd w:val="0"/>
              <w:snapToGrid w:val="0"/>
              <w:rPr>
                <w:sz w:val="20"/>
                <w:szCs w:val="20"/>
              </w:rPr>
            </w:pPr>
            <w:r w:rsidRPr="007B4CB5">
              <w:rPr>
                <w:color w:val="FF0000"/>
                <w:sz w:val="20"/>
                <w:szCs w:val="20"/>
                <w:shd w:val="clear" w:color="auto" w:fill="FFFF00"/>
                <w:vertAlign w:val="superscript"/>
              </w:rPr>
              <w:t>4</w:t>
            </w:r>
            <w:r w:rsidRPr="007B4CB5">
              <w:rPr>
                <w:color w:val="FF0000"/>
                <w:sz w:val="20"/>
                <w:szCs w:val="20"/>
              </w:rPr>
              <w:t> </w:t>
            </w:r>
            <w:r w:rsidRPr="007B4CB5">
              <w:rPr>
                <w:color w:val="000000"/>
                <w:sz w:val="20"/>
                <w:szCs w:val="20"/>
              </w:rPr>
              <w:t>Regional Cancer Center, </w:t>
            </w:r>
            <w:r w:rsidRPr="007B4CB5">
              <w:rPr>
                <w:sz w:val="20"/>
                <w:szCs w:val="20"/>
                <w:lang w:val="en-IN"/>
              </w:rPr>
              <w:t>Dept of Pathaology, Thiruvanathapuram, India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2971-2980</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412</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Effective P - Hit Methodologies For Generation Monitoring System</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sz w:val="20"/>
                <w:szCs w:val="20"/>
                <w:lang w:val="pt-BR"/>
              </w:rPr>
              <w:t>P. S. Balamurugan</w:t>
            </w:r>
            <w:r w:rsidRPr="007B4CB5">
              <w:rPr>
                <w:sz w:val="20"/>
                <w:szCs w:val="20"/>
                <w:vertAlign w:val="superscript"/>
                <w:lang w:val="pt-BR"/>
              </w:rPr>
              <w:t>1</w:t>
            </w:r>
            <w:r w:rsidRPr="007B4CB5">
              <w:rPr>
                <w:sz w:val="20"/>
                <w:szCs w:val="20"/>
                <w:lang w:val="pt-BR"/>
              </w:rPr>
              <w:t>, </w:t>
            </w:r>
            <w:r w:rsidRPr="007B4CB5">
              <w:rPr>
                <w:sz w:val="20"/>
                <w:szCs w:val="20"/>
              </w:rPr>
              <w:t>Dr. K.Thanushkodi</w:t>
            </w:r>
            <w:r w:rsidRPr="007B4CB5">
              <w:rPr>
                <w:sz w:val="20"/>
                <w:szCs w:val="20"/>
                <w:vertAlign w:val="superscript"/>
              </w:rPr>
              <w:t>2</w:t>
            </w:r>
          </w:p>
          <w:p w:rsidR="00F631D2" w:rsidRPr="007B4CB5" w:rsidRDefault="00F631D2" w:rsidP="00F631D2">
            <w:pPr>
              <w:kinsoku w:val="0"/>
              <w:overflowPunct w:val="0"/>
              <w:autoSpaceDE w:val="0"/>
              <w:autoSpaceDN w:val="0"/>
              <w:adjustRightInd w:val="0"/>
              <w:snapToGrid w:val="0"/>
              <w:ind w:firstLine="180"/>
              <w:rPr>
                <w:sz w:val="20"/>
                <w:szCs w:val="20"/>
              </w:rPr>
            </w:pPr>
            <w:r w:rsidRPr="007B4CB5">
              <w:rPr>
                <w:sz w:val="20"/>
                <w:szCs w:val="20"/>
                <w:lang w:val="pt-BR"/>
              </w:rPr>
              <w:t> </w:t>
            </w:r>
            <w:r w:rsidRPr="007B4CB5">
              <w:rPr>
                <w:sz w:val="20"/>
                <w:szCs w:val="20"/>
                <w:vertAlign w:val="superscript"/>
              </w:rPr>
              <w:t>1</w:t>
            </w:r>
            <w:r w:rsidRPr="007B4CB5">
              <w:rPr>
                <w:sz w:val="20"/>
                <w:szCs w:val="20"/>
              </w:rPr>
              <w:t>Research Scholar, Anna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w:t>
            </w:r>
            <w:r w:rsidRPr="007B4CB5">
              <w:rPr>
                <w:sz w:val="20"/>
                <w:szCs w:val="20"/>
              </w:rPr>
              <w:t>Director, Akshaya College of Engineering and Technology, Coimbatore.</w:t>
            </w:r>
          </w:p>
          <w:p w:rsidR="00F631D2" w:rsidRPr="007B4CB5" w:rsidRDefault="00F631D2" w:rsidP="00F631D2">
            <w:pPr>
              <w:kinsoku w:val="0"/>
              <w:overflowPunct w:val="0"/>
              <w:autoSpaceDE w:val="0"/>
              <w:autoSpaceDN w:val="0"/>
              <w:adjustRightInd w:val="0"/>
              <w:snapToGrid w:val="0"/>
              <w:ind w:hanging="720"/>
              <w:rPr>
                <w:sz w:val="20"/>
                <w:szCs w:val="20"/>
              </w:rPr>
            </w:pPr>
            <w:r w:rsidRPr="007B4CB5">
              <w:rPr>
                <w:sz w:val="20"/>
                <w:szCs w:val="20"/>
              </w:rPr>
              <w:t>p.s.balamurugancbe@gmail.com</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2981-2986</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413</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bookmarkStart w:id="121" w:name="OLE_LINK253"/>
            <w:r w:rsidRPr="007B4CB5">
              <w:rPr>
                <w:b/>
                <w:bCs/>
                <w:sz w:val="20"/>
                <w:szCs w:val="20"/>
              </w:rPr>
              <w:t>Analysis of </w:t>
            </w:r>
            <w:bookmarkStart w:id="122" w:name="OLE_LINK254"/>
            <w:bookmarkEnd w:id="121"/>
            <w:r w:rsidRPr="007B4CB5">
              <w:rPr>
                <w:b/>
                <w:bCs/>
                <w:sz w:val="20"/>
                <w:szCs w:val="20"/>
              </w:rPr>
              <w:t>Codon Usage Bias</w:t>
            </w:r>
            <w:bookmarkEnd w:id="122"/>
            <w:r w:rsidRPr="007B4CB5">
              <w:rPr>
                <w:b/>
                <w:bCs/>
                <w:sz w:val="20"/>
                <w:szCs w:val="20"/>
              </w:rPr>
              <w:t> of </w:t>
            </w:r>
            <w:bookmarkStart w:id="123" w:name="OLE_LINK135"/>
            <w:r w:rsidRPr="007B4CB5">
              <w:rPr>
                <w:b/>
                <w:bCs/>
                <w:sz w:val="20"/>
                <w:szCs w:val="20"/>
              </w:rPr>
              <w:t>Delta 6 Fatty Acid Elongase Gene in </w:t>
            </w:r>
            <w:bookmarkStart w:id="124" w:name="OLE_LINK133"/>
            <w:bookmarkEnd w:id="123"/>
            <w:r w:rsidRPr="007B4CB5">
              <w:rPr>
                <w:b/>
                <w:bCs/>
                <w:i/>
                <w:iCs/>
                <w:sz w:val="20"/>
                <w:szCs w:val="20"/>
              </w:rPr>
              <w:t>Pyramimonas cordata</w:t>
            </w:r>
            <w:bookmarkEnd w:id="124"/>
            <w:r w:rsidRPr="007B4CB5">
              <w:rPr>
                <w:b/>
                <w:bCs/>
                <w:i/>
                <w:iCs/>
                <w:sz w:val="20"/>
                <w:szCs w:val="20"/>
              </w:rPr>
              <w:t> isolate CS-140</w:t>
            </w:r>
          </w:p>
          <w:p w:rsidR="00F631D2" w:rsidRPr="007B4CB5" w:rsidRDefault="00F631D2" w:rsidP="00F631D2">
            <w:pPr>
              <w:kinsoku w:val="0"/>
              <w:overflowPunct w:val="0"/>
              <w:autoSpaceDE w:val="0"/>
              <w:autoSpaceDN w:val="0"/>
              <w:adjustRightInd w:val="0"/>
              <w:snapToGrid w:val="0"/>
              <w:rPr>
                <w:sz w:val="20"/>
                <w:szCs w:val="20"/>
              </w:rPr>
            </w:pPr>
            <w:r w:rsidRPr="007B4CB5">
              <w:rPr>
                <w:b/>
                <w:bCs/>
                <w:i/>
                <w:iCs/>
                <w:sz w:val="20"/>
                <w:szCs w:val="20"/>
              </w:rPr>
              <w:t> </w:t>
            </w:r>
            <w:r w:rsidRPr="007B4CB5">
              <w:rPr>
                <w:sz w:val="20"/>
                <w:szCs w:val="20"/>
              </w:rPr>
              <w:t>Xue Wei Dong </w:t>
            </w:r>
            <w:r w:rsidRPr="007B4CB5">
              <w:rPr>
                <w:sz w:val="20"/>
                <w:szCs w:val="20"/>
                <w:vertAlign w:val="superscript"/>
              </w:rPr>
              <w:t>1</w:t>
            </w:r>
            <w:r w:rsidRPr="007B4CB5">
              <w:rPr>
                <w:sz w:val="20"/>
                <w:szCs w:val="20"/>
              </w:rPr>
              <w:t>, You Zhi Li </w:t>
            </w:r>
            <w:r w:rsidRPr="007B4CB5">
              <w:rPr>
                <w:sz w:val="20"/>
                <w:szCs w:val="20"/>
                <w:vertAlign w:val="superscript"/>
              </w:rPr>
              <w:t>1</w:t>
            </w:r>
            <w:r w:rsidRPr="007B4CB5">
              <w:rPr>
                <w:sz w:val="20"/>
                <w:szCs w:val="20"/>
              </w:rPr>
              <w:t>, Yu Ping Bi </w:t>
            </w:r>
            <w:r w:rsidRPr="007B4CB5">
              <w:rPr>
                <w:sz w:val="20"/>
                <w:szCs w:val="20"/>
                <w:vertAlign w:val="superscript"/>
              </w:rPr>
              <w:t>2</w:t>
            </w:r>
            <w:r w:rsidRPr="007B4CB5">
              <w:rPr>
                <w:sz w:val="20"/>
                <w:szCs w:val="20"/>
              </w:rPr>
              <w:t>, Zhen Ying Peng </w:t>
            </w:r>
            <w:r w:rsidRPr="007B4CB5">
              <w:rPr>
                <w:sz w:val="20"/>
                <w:szCs w:val="20"/>
                <w:vertAlign w:val="superscript"/>
              </w:rPr>
              <w:t>2</w:t>
            </w:r>
            <w:r w:rsidRPr="007B4CB5">
              <w:rPr>
                <w:sz w:val="20"/>
                <w:szCs w:val="20"/>
              </w:rPr>
              <w:t>, Qing Fang He </w:t>
            </w:r>
            <w:r w:rsidRPr="007B4CB5">
              <w:rPr>
                <w:sz w:val="20"/>
                <w:szCs w:val="20"/>
                <w:vertAlign w:val="superscript"/>
              </w:rPr>
              <w:t>2,3*</w:t>
            </w:r>
          </w:p>
          <w:p w:rsidR="00F631D2" w:rsidRPr="007B4CB5" w:rsidRDefault="00F631D2" w:rsidP="00F631D2">
            <w:pPr>
              <w:kinsoku w:val="0"/>
              <w:overflowPunct w:val="0"/>
              <w:autoSpaceDE w:val="0"/>
              <w:autoSpaceDN w:val="0"/>
              <w:adjustRightInd w:val="0"/>
              <w:snapToGrid w:val="0"/>
              <w:ind w:firstLine="400"/>
              <w:rPr>
                <w:sz w:val="20"/>
                <w:szCs w:val="20"/>
              </w:rPr>
            </w:pPr>
            <w:r w:rsidRPr="007B4CB5">
              <w:rPr>
                <w:b/>
                <w:bCs/>
                <w:sz w:val="20"/>
                <w:szCs w:val="20"/>
              </w:rPr>
              <w:t> </w:t>
            </w:r>
            <w:r w:rsidRPr="007B4CB5">
              <w:rPr>
                <w:sz w:val="20"/>
                <w:szCs w:val="20"/>
                <w:vertAlign w:val="superscript"/>
              </w:rPr>
              <w:t>1. </w:t>
            </w:r>
            <w:r w:rsidRPr="007B4CB5">
              <w:rPr>
                <w:sz w:val="20"/>
                <w:szCs w:val="20"/>
              </w:rPr>
              <w:t>College of Life Science and Technology, State Key Laboratory for Conservation and Utilization of Subtropical Agro-bioresources, Guangxi University, Nanning, Guangxi, 530004, PR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2. </w:t>
            </w:r>
            <w:r w:rsidRPr="007B4CB5">
              <w:rPr>
                <w:sz w:val="20"/>
                <w:szCs w:val="20"/>
              </w:rPr>
              <w:t>High-Tech Research Center, Shandong Academy of Agricultural Science, Key Laboratory for Genetic Improvement of Crop, Animal and Poultry of Shandong Province, Key Laboratory of Crop Genetic Improvement and Biotechnology, Huanghuaihai, Ministry of Agriculture, Jinan, Shandong, 250100, PR 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vertAlign w:val="superscript"/>
              </w:rPr>
              <w:t>3. </w:t>
            </w:r>
            <w:r w:rsidRPr="007B4CB5">
              <w:rPr>
                <w:sz w:val="20"/>
                <w:szCs w:val="20"/>
              </w:rPr>
              <w:t>Department of Applied Science, University of Arkansas, Little Rock, Arkansas, 72204, US.</w:t>
            </w:r>
          </w:p>
          <w:p w:rsidR="00F631D2" w:rsidRPr="007B4CB5" w:rsidRDefault="00E3760F" w:rsidP="00F631D2">
            <w:pPr>
              <w:kinsoku w:val="0"/>
              <w:overflowPunct w:val="0"/>
              <w:autoSpaceDE w:val="0"/>
              <w:autoSpaceDN w:val="0"/>
              <w:adjustRightInd w:val="0"/>
              <w:snapToGrid w:val="0"/>
              <w:rPr>
                <w:sz w:val="20"/>
                <w:szCs w:val="20"/>
              </w:rPr>
            </w:pPr>
            <w:hyperlink r:id="rId356" w:history="1">
              <w:r w:rsidR="00F631D2" w:rsidRPr="007B4CB5">
                <w:rPr>
                  <w:color w:val="0000FF"/>
                  <w:sz w:val="20"/>
                  <w:szCs w:val="20"/>
                  <w:u w:val="single"/>
                </w:rPr>
                <w:t>qfhe@ualr.edu</w:t>
              </w:r>
            </w:hyperlink>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2987-2991</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414</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Hybridization of Multiple Intelligent Schemes to Solve Economic Lot Scheduling Problem Using Basic Period Approach</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Syed Hasan Adil </w:t>
            </w:r>
            <w:r w:rsidRPr="007B4CB5">
              <w:rPr>
                <w:sz w:val="20"/>
                <w:szCs w:val="20"/>
                <w:vertAlign w:val="superscript"/>
              </w:rPr>
              <w:t>1</w:t>
            </w:r>
            <w:r w:rsidRPr="007B4CB5">
              <w:rPr>
                <w:sz w:val="20"/>
                <w:szCs w:val="20"/>
              </w:rPr>
              <w:t>, Syed Saad Azhar Ali </w:t>
            </w:r>
            <w:r w:rsidRPr="007B4CB5">
              <w:rPr>
                <w:sz w:val="20"/>
                <w:szCs w:val="20"/>
                <w:vertAlign w:val="superscript"/>
              </w:rPr>
              <w:t>2</w:t>
            </w:r>
            <w:r w:rsidRPr="007B4CB5">
              <w:rPr>
                <w:sz w:val="20"/>
                <w:szCs w:val="20"/>
              </w:rPr>
              <w:t>, Aarij Hussaan </w:t>
            </w:r>
            <w:r w:rsidRPr="007B4CB5">
              <w:rPr>
                <w:sz w:val="20"/>
                <w:szCs w:val="20"/>
                <w:vertAlign w:val="superscript"/>
              </w:rPr>
              <w:t>1</w:t>
            </w:r>
            <w:r w:rsidRPr="007B4CB5">
              <w:rPr>
                <w:sz w:val="20"/>
                <w:szCs w:val="20"/>
              </w:rPr>
              <w:t>, Kamran Raza </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sz w:val="20"/>
                <w:szCs w:val="20"/>
                <w:vertAlign w:val="superscript"/>
              </w:rPr>
              <w:t>1.</w:t>
            </w:r>
            <w:r w:rsidRPr="007B4CB5">
              <w:rPr>
                <w:sz w:val="20"/>
                <w:szCs w:val="20"/>
              </w:rPr>
              <w:t> Department of Computer Science, </w:t>
            </w:r>
            <w:r w:rsidRPr="007B4CB5">
              <w:rPr>
                <w:sz w:val="20"/>
                <w:szCs w:val="20"/>
                <w:vertAlign w:val="superscript"/>
              </w:rPr>
              <w:t>2.</w:t>
            </w:r>
            <w:r w:rsidRPr="007B4CB5">
              <w:rPr>
                <w:sz w:val="20"/>
                <w:szCs w:val="20"/>
              </w:rPr>
              <w:t> Department of Electronic Engineering Iqra University,</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Main Campus: Defence View, Shaheed-e-Millat Road (Ext.) Karachi-75500, Pakistan</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hasan.adil@iqra.edu.pk</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2992-3005</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t>415</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Expression of </w:t>
            </w:r>
            <w:r w:rsidRPr="007B4CB5">
              <w:rPr>
                <w:b/>
                <w:bCs/>
                <w:color w:val="000000"/>
                <w:sz w:val="20"/>
                <w:szCs w:val="20"/>
              </w:rPr>
              <w:t>E-cadherin</w:t>
            </w:r>
            <w:r w:rsidRPr="007B4CB5">
              <w:rPr>
                <w:b/>
                <w:bCs/>
                <w:sz w:val="20"/>
                <w:szCs w:val="20"/>
              </w:rPr>
              <w:t> and MMP-9 protein in esophageal squamous cell carcinoma and their clinical pathological significances</w:t>
            </w:r>
          </w:p>
          <w:p w:rsidR="00F631D2" w:rsidRPr="007B4CB5" w:rsidRDefault="00F631D2" w:rsidP="00F631D2">
            <w:pPr>
              <w:kinsoku w:val="0"/>
              <w:overflowPunct w:val="0"/>
              <w:autoSpaceDE w:val="0"/>
              <w:autoSpaceDN w:val="0"/>
              <w:adjustRightInd w:val="0"/>
              <w:snapToGrid w:val="0"/>
              <w:rPr>
                <w:sz w:val="20"/>
                <w:szCs w:val="20"/>
              </w:rPr>
            </w:pPr>
            <w:r w:rsidRPr="007B4CB5">
              <w:rPr>
                <w:b/>
                <w:bCs/>
                <w:color w:val="000000"/>
                <w:sz w:val="20"/>
                <w:szCs w:val="20"/>
              </w:rPr>
              <w:t> </w:t>
            </w:r>
            <w:r w:rsidRPr="007B4CB5">
              <w:rPr>
                <w:sz w:val="20"/>
                <w:szCs w:val="20"/>
              </w:rPr>
              <w:t>Yongxia Wang</w:t>
            </w:r>
            <w:r w:rsidRPr="007B4CB5">
              <w:rPr>
                <w:sz w:val="20"/>
                <w:szCs w:val="20"/>
                <w:vertAlign w:val="superscript"/>
              </w:rPr>
              <w:t>1</w:t>
            </w:r>
            <w:r w:rsidRPr="007B4CB5">
              <w:rPr>
                <w:sz w:val="20"/>
                <w:szCs w:val="20"/>
              </w:rPr>
              <w:t>, Zheng Tang</w:t>
            </w:r>
            <w:r w:rsidRPr="007B4CB5">
              <w:rPr>
                <w:sz w:val="20"/>
                <w:szCs w:val="20"/>
                <w:vertAlign w:val="superscript"/>
              </w:rPr>
              <w:t>2</w:t>
            </w:r>
            <w:r w:rsidRPr="007B4CB5">
              <w:rPr>
                <w:sz w:val="20"/>
                <w:szCs w:val="20"/>
              </w:rPr>
              <w:t>, </w:t>
            </w:r>
            <w:r w:rsidRPr="007B4CB5">
              <w:rPr>
                <w:color w:val="000000"/>
                <w:sz w:val="20"/>
                <w:szCs w:val="20"/>
              </w:rPr>
              <w:t>Yu Wang</w:t>
            </w:r>
            <w:r w:rsidRPr="007B4CB5">
              <w:rPr>
                <w:sz w:val="20"/>
                <w:szCs w:val="20"/>
              </w:rPr>
              <w:t> </w:t>
            </w:r>
            <w:r w:rsidRPr="007B4CB5">
              <w:rPr>
                <w:sz w:val="20"/>
                <w:szCs w:val="20"/>
                <w:vertAlign w:val="superscript"/>
              </w:rPr>
              <w:t>3</w:t>
            </w:r>
            <w:r w:rsidRPr="007B4CB5">
              <w:rPr>
                <w:sz w:val="20"/>
                <w:szCs w:val="20"/>
              </w:rPr>
              <w:t>, Xinlai Qian</w:t>
            </w:r>
            <w:r w:rsidRPr="007B4CB5">
              <w:rPr>
                <w:sz w:val="20"/>
                <w:szCs w:val="20"/>
                <w:vertAlign w:val="superscript"/>
              </w:rPr>
              <w:t>1</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1. Department of Pathology, Xinxiang Medical University, Xinxiang</w:t>
            </w:r>
            <w:r w:rsidRPr="007B4CB5">
              <w:rPr>
                <w:sz w:val="20"/>
                <w:szCs w:val="20"/>
              </w:rPr>
              <w:t>，</w:t>
            </w:r>
            <w:r w:rsidRPr="007B4CB5">
              <w:rPr>
                <w:sz w:val="20"/>
                <w:szCs w:val="20"/>
              </w:rPr>
              <w:t>Henan 453003;</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2. Department of Forensic Pathology, Xinxiang Medical University, Xinxiang</w:t>
            </w:r>
            <w:r w:rsidRPr="007B4CB5">
              <w:rPr>
                <w:sz w:val="20"/>
                <w:szCs w:val="20"/>
              </w:rPr>
              <w:t>，</w:t>
            </w:r>
            <w:r w:rsidRPr="007B4CB5">
              <w:rPr>
                <w:sz w:val="20"/>
                <w:szCs w:val="20"/>
              </w:rPr>
              <w:t xml:space="preserve">Henan </w:t>
            </w:r>
            <w:r w:rsidRPr="007B4CB5">
              <w:rPr>
                <w:sz w:val="20"/>
                <w:szCs w:val="20"/>
              </w:rPr>
              <w:lastRenderedPageBreak/>
              <w:t>453003</w:t>
            </w:r>
            <w:r w:rsidRPr="007B4CB5">
              <w:rPr>
                <w:sz w:val="20"/>
                <w:szCs w:val="20"/>
              </w:rPr>
              <w:t>，</w:t>
            </w:r>
            <w:r w:rsidRPr="007B4CB5">
              <w:rPr>
                <w:sz w:val="20"/>
                <w:szCs w:val="20"/>
              </w:rPr>
              <w:t>China;</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3. Department of Neurosurgery of The First People’s Hospital of Zhengzhou, Zhengzhou, Henan, China</w:t>
            </w:r>
          </w:p>
        </w:tc>
        <w:tc>
          <w:tcPr>
            <w:tcW w:w="266" w:type="dxa"/>
          </w:tcPr>
          <w:p w:rsidR="00F631D2" w:rsidRPr="000453EF" w:rsidRDefault="00F631D2" w:rsidP="00F631D2">
            <w:pPr>
              <w:jc w:val="center"/>
            </w:pPr>
          </w:p>
        </w:tc>
        <w:tc>
          <w:tcPr>
            <w:tcW w:w="1246" w:type="dxa"/>
          </w:tcPr>
          <w:p w:rsidR="00F631D2" w:rsidRPr="003E0C96" w:rsidRDefault="00F631D2" w:rsidP="00F631D2">
            <w:pPr>
              <w:jc w:val="center"/>
              <w:rPr>
                <w:b/>
              </w:rPr>
            </w:pPr>
            <w:r w:rsidRPr="003E0C96">
              <w:rPr>
                <w:b/>
                <w:sz w:val="20"/>
                <w:szCs w:val="20"/>
              </w:rPr>
              <w:t>3006-3009</w:t>
            </w:r>
          </w:p>
        </w:tc>
      </w:tr>
      <w:tr w:rsidR="00F631D2" w:rsidTr="00E9279F">
        <w:trPr>
          <w:tblCellSpacing w:w="15" w:type="dxa"/>
        </w:trPr>
        <w:tc>
          <w:tcPr>
            <w:tcW w:w="577" w:type="dxa"/>
            <w:tcMar>
              <w:top w:w="15" w:type="dxa"/>
              <w:left w:w="15" w:type="dxa"/>
              <w:bottom w:w="15" w:type="dxa"/>
              <w:right w:w="15" w:type="dxa"/>
            </w:tcMar>
          </w:tcPr>
          <w:p w:rsidR="00F631D2" w:rsidRPr="000453EF" w:rsidRDefault="00F631D2" w:rsidP="00F631D2">
            <w:pPr>
              <w:jc w:val="center"/>
              <w:rPr>
                <w:b/>
              </w:rPr>
            </w:pPr>
            <w:r w:rsidRPr="000453EF">
              <w:rPr>
                <w:b/>
                <w:sz w:val="20"/>
                <w:szCs w:val="20"/>
              </w:rPr>
              <w:lastRenderedPageBreak/>
              <w:t>416</w:t>
            </w:r>
          </w:p>
        </w:tc>
        <w:tc>
          <w:tcPr>
            <w:tcW w:w="7341" w:type="dxa"/>
            <w:tcMar>
              <w:top w:w="15" w:type="dxa"/>
              <w:left w:w="15" w:type="dxa"/>
              <w:bottom w:w="15" w:type="dxa"/>
              <w:right w:w="15" w:type="dxa"/>
            </w:tcMar>
            <w:vAlign w:val="center"/>
          </w:tcPr>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Application of lattice localizer in preoperative localization for percutaneous verteboplasty</w:t>
            </w:r>
          </w:p>
          <w:p w:rsidR="00F631D2" w:rsidRPr="007B4CB5" w:rsidRDefault="00F631D2" w:rsidP="00F631D2">
            <w:pPr>
              <w:kinsoku w:val="0"/>
              <w:overflowPunct w:val="0"/>
              <w:autoSpaceDE w:val="0"/>
              <w:autoSpaceDN w:val="0"/>
              <w:adjustRightInd w:val="0"/>
              <w:snapToGrid w:val="0"/>
              <w:rPr>
                <w:sz w:val="20"/>
                <w:szCs w:val="20"/>
              </w:rPr>
            </w:pPr>
            <w:r w:rsidRPr="007B4CB5">
              <w:rPr>
                <w:b/>
                <w:bCs/>
                <w:sz w:val="20"/>
                <w:szCs w:val="20"/>
              </w:rPr>
              <w:t> </w:t>
            </w:r>
            <w:r w:rsidRPr="007B4CB5">
              <w:rPr>
                <w:color w:val="000000"/>
                <w:sz w:val="20"/>
                <w:szCs w:val="20"/>
              </w:rPr>
              <w:t>Bao Chaohui</w:t>
            </w:r>
          </w:p>
          <w:p w:rsidR="00F631D2" w:rsidRPr="007B4CB5" w:rsidRDefault="00F631D2" w:rsidP="00F631D2">
            <w:pPr>
              <w:kinsoku w:val="0"/>
              <w:overflowPunct w:val="0"/>
              <w:autoSpaceDE w:val="0"/>
              <w:autoSpaceDN w:val="0"/>
              <w:adjustRightInd w:val="0"/>
              <w:snapToGrid w:val="0"/>
              <w:rPr>
                <w:sz w:val="20"/>
                <w:szCs w:val="20"/>
              </w:rPr>
            </w:pPr>
            <w:r w:rsidRPr="007B4CB5">
              <w:rPr>
                <w:sz w:val="20"/>
                <w:szCs w:val="20"/>
              </w:rPr>
              <w:t> </w:t>
            </w:r>
            <w:r w:rsidRPr="007B4CB5">
              <w:rPr>
                <w:color w:val="000000"/>
                <w:sz w:val="20"/>
                <w:szCs w:val="20"/>
              </w:rPr>
              <w:t>Zhengzhou Orthopedic Hospital</w:t>
            </w:r>
            <w:r w:rsidRPr="007B4CB5">
              <w:rPr>
                <w:color w:val="000000"/>
                <w:sz w:val="20"/>
                <w:szCs w:val="20"/>
              </w:rPr>
              <w:t>，</w:t>
            </w:r>
            <w:r w:rsidRPr="007B4CB5">
              <w:rPr>
                <w:color w:val="000000"/>
                <w:sz w:val="20"/>
                <w:szCs w:val="20"/>
              </w:rPr>
              <w:t> No.58</w:t>
            </w:r>
            <w:r w:rsidRPr="007B4CB5">
              <w:rPr>
                <w:color w:val="000000"/>
                <w:sz w:val="20"/>
                <w:szCs w:val="20"/>
              </w:rPr>
              <w:t>，</w:t>
            </w:r>
            <w:r w:rsidRPr="007B4CB5">
              <w:rPr>
                <w:color w:val="000000"/>
                <w:sz w:val="20"/>
                <w:szCs w:val="20"/>
              </w:rPr>
              <w:t>Longhai road</w:t>
            </w:r>
            <w:r w:rsidRPr="007B4CB5">
              <w:rPr>
                <w:color w:val="000000"/>
                <w:sz w:val="20"/>
                <w:szCs w:val="20"/>
              </w:rPr>
              <w:t>，</w:t>
            </w:r>
            <w:r w:rsidRPr="007B4CB5">
              <w:rPr>
                <w:color w:val="000000"/>
                <w:sz w:val="20"/>
                <w:szCs w:val="20"/>
              </w:rPr>
              <w:t>zhengzhou</w:t>
            </w:r>
            <w:r w:rsidRPr="007B4CB5">
              <w:rPr>
                <w:color w:val="000000"/>
                <w:sz w:val="20"/>
                <w:szCs w:val="20"/>
              </w:rPr>
              <w:t>，</w:t>
            </w:r>
            <w:r w:rsidRPr="007B4CB5">
              <w:rPr>
                <w:color w:val="000000"/>
                <w:sz w:val="20"/>
                <w:szCs w:val="20"/>
              </w:rPr>
              <w:t>Henan, China.</w:t>
            </w:r>
            <w:r w:rsidRPr="007B4CB5">
              <w:rPr>
                <w:b/>
                <w:bCs/>
                <w:sz w:val="20"/>
                <w:szCs w:val="20"/>
              </w:rPr>
              <w:t xml:space="preserve"> </w:t>
            </w:r>
          </w:p>
        </w:tc>
        <w:tc>
          <w:tcPr>
            <w:tcW w:w="266" w:type="dxa"/>
          </w:tcPr>
          <w:p w:rsidR="00F631D2" w:rsidRPr="003E0C96" w:rsidRDefault="00F631D2" w:rsidP="00F631D2">
            <w:pPr>
              <w:jc w:val="center"/>
              <w:rPr>
                <w:b/>
              </w:rPr>
            </w:pPr>
          </w:p>
        </w:tc>
        <w:tc>
          <w:tcPr>
            <w:tcW w:w="1246" w:type="dxa"/>
          </w:tcPr>
          <w:p w:rsidR="00F631D2" w:rsidRPr="003E0C96" w:rsidRDefault="00F631D2" w:rsidP="00F631D2">
            <w:pPr>
              <w:jc w:val="center"/>
              <w:rPr>
                <w:b/>
                <w:sz w:val="20"/>
                <w:szCs w:val="20"/>
              </w:rPr>
            </w:pPr>
            <w:r w:rsidRPr="003E0C96">
              <w:rPr>
                <w:b/>
                <w:sz w:val="20"/>
                <w:szCs w:val="20"/>
              </w:rPr>
              <w:t>3010-3011</w:t>
            </w:r>
          </w:p>
        </w:tc>
      </w:tr>
    </w:tbl>
    <w:p w:rsidR="008E0C81" w:rsidRPr="00B42494" w:rsidRDefault="008E0C81" w:rsidP="00B42494"/>
    <w:sectPr w:rsidR="008E0C81" w:rsidRPr="00B42494" w:rsidSect="00654900">
      <w:headerReference w:type="default" r:id="rId357"/>
      <w:footerReference w:type="default" r:id="rId358"/>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520" w:rsidRDefault="009B2520" w:rsidP="00654900">
      <w:r>
        <w:separator/>
      </w:r>
    </w:p>
  </w:endnote>
  <w:endnote w:type="continuationSeparator" w:id="1">
    <w:p w:rsidR="009B2520" w:rsidRDefault="009B2520" w:rsidP="00654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792"/>
      <w:docPartObj>
        <w:docPartGallery w:val="Page Numbers (Bottom of Page)"/>
        <w:docPartUnique/>
      </w:docPartObj>
    </w:sdtPr>
    <w:sdtContent>
      <w:p w:rsidR="00E9279F" w:rsidRDefault="00E9279F">
        <w:pPr>
          <w:pStyle w:val="a8"/>
          <w:jc w:val="center"/>
        </w:pPr>
        <w:fldSimple w:instr=" PAGE   \* MERGEFORMAT ">
          <w:r w:rsidR="004E04EB" w:rsidRPr="004E04EB">
            <w:rPr>
              <w:noProof/>
              <w:lang w:val="zh-CN"/>
            </w:rPr>
            <w:t>LIII</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520" w:rsidRDefault="009B2520" w:rsidP="00654900">
      <w:r>
        <w:separator/>
      </w:r>
    </w:p>
  </w:footnote>
  <w:footnote w:type="continuationSeparator" w:id="1">
    <w:p w:rsidR="009B2520" w:rsidRDefault="009B2520" w:rsidP="00654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9F" w:rsidRDefault="00E9279F" w:rsidP="00EC6F99">
    <w:pPr>
      <w:pBdr>
        <w:bottom w:val="thinThickMediumGap" w:sz="12" w:space="1" w:color="auto"/>
      </w:pBdr>
      <w:jc w:val="center"/>
      <w:rPr>
        <w:iCs/>
        <w:sz w:val="20"/>
        <w:szCs w:val="20"/>
      </w:rPr>
    </w:pPr>
    <w:r>
      <w:rPr>
        <w:iCs/>
        <w:color w:val="000000"/>
        <w:sz w:val="20"/>
        <w:szCs w:val="20"/>
      </w:rPr>
      <w:t>Life Science Journal</w:t>
    </w:r>
    <w:r>
      <w:rPr>
        <w:iCs/>
        <w:sz w:val="20"/>
        <w:szCs w:val="20"/>
      </w:rPr>
      <w:t xml:space="preserve"> 201</w:t>
    </w:r>
    <w:r>
      <w:rPr>
        <w:rFonts w:hint="eastAsia"/>
        <w:iCs/>
        <w:sz w:val="20"/>
        <w:szCs w:val="20"/>
      </w:rPr>
      <w:t>3</w:t>
    </w:r>
    <w:r>
      <w:rPr>
        <w:iCs/>
        <w:sz w:val="20"/>
        <w:szCs w:val="20"/>
      </w:rPr>
      <w:t>;</w:t>
    </w:r>
    <w:r>
      <w:rPr>
        <w:rFonts w:hint="eastAsia"/>
        <w:iCs/>
        <w:sz w:val="20"/>
        <w:szCs w:val="20"/>
      </w:rPr>
      <w:t>10</w:t>
    </w:r>
    <w:r>
      <w:rPr>
        <w:iCs/>
        <w:sz w:val="20"/>
        <w:szCs w:val="20"/>
      </w:rPr>
      <w:t>(</w:t>
    </w:r>
    <w:r>
      <w:rPr>
        <w:rFonts w:hint="eastAsia"/>
        <w:iCs/>
        <w:sz w:val="20"/>
        <w:szCs w:val="20"/>
      </w:rPr>
      <w:t>2</w:t>
    </w:r>
    <w:r>
      <w:rPr>
        <w:iCs/>
        <w:sz w:val="20"/>
        <w:szCs w:val="20"/>
      </w:rPr>
      <w:t xml:space="preserve">)                          </w:t>
    </w:r>
    <w:hyperlink r:id="rId1" w:history="1">
      <w:r>
        <w:rPr>
          <w:rStyle w:val="a3"/>
          <w:sz w:val="20"/>
          <w:szCs w:val="20"/>
        </w:rPr>
        <w:t>http://www.lifesciencesite.com</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494"/>
    <w:rsid w:val="000469AA"/>
    <w:rsid w:val="000D4D27"/>
    <w:rsid w:val="000E0E33"/>
    <w:rsid w:val="000F2277"/>
    <w:rsid w:val="00114932"/>
    <w:rsid w:val="00125A7B"/>
    <w:rsid w:val="001325F1"/>
    <w:rsid w:val="001702AB"/>
    <w:rsid w:val="001A724C"/>
    <w:rsid w:val="002B247F"/>
    <w:rsid w:val="002B3D00"/>
    <w:rsid w:val="002C5F8B"/>
    <w:rsid w:val="002C785E"/>
    <w:rsid w:val="002F28DD"/>
    <w:rsid w:val="0036529D"/>
    <w:rsid w:val="003B0970"/>
    <w:rsid w:val="003B0E26"/>
    <w:rsid w:val="003C4520"/>
    <w:rsid w:val="003F7B1B"/>
    <w:rsid w:val="004311BF"/>
    <w:rsid w:val="004530FE"/>
    <w:rsid w:val="00461406"/>
    <w:rsid w:val="00496D6C"/>
    <w:rsid w:val="004C7D31"/>
    <w:rsid w:val="004E04EB"/>
    <w:rsid w:val="004F429A"/>
    <w:rsid w:val="00531C49"/>
    <w:rsid w:val="00552747"/>
    <w:rsid w:val="005B62A2"/>
    <w:rsid w:val="005B6685"/>
    <w:rsid w:val="00654900"/>
    <w:rsid w:val="006C3C6E"/>
    <w:rsid w:val="00720C0A"/>
    <w:rsid w:val="00724CED"/>
    <w:rsid w:val="007F24D4"/>
    <w:rsid w:val="00857CD6"/>
    <w:rsid w:val="00867BA5"/>
    <w:rsid w:val="008A5C2B"/>
    <w:rsid w:val="008B3DB7"/>
    <w:rsid w:val="008E0C81"/>
    <w:rsid w:val="00905E7B"/>
    <w:rsid w:val="00910762"/>
    <w:rsid w:val="009B2520"/>
    <w:rsid w:val="00A75013"/>
    <w:rsid w:val="00B0043A"/>
    <w:rsid w:val="00B155C4"/>
    <w:rsid w:val="00B1678F"/>
    <w:rsid w:val="00B3024D"/>
    <w:rsid w:val="00B3225B"/>
    <w:rsid w:val="00B42494"/>
    <w:rsid w:val="00BC0BBC"/>
    <w:rsid w:val="00BF748C"/>
    <w:rsid w:val="00C5655B"/>
    <w:rsid w:val="00C75AC5"/>
    <w:rsid w:val="00CA3FD9"/>
    <w:rsid w:val="00D27178"/>
    <w:rsid w:val="00D47116"/>
    <w:rsid w:val="00DA0093"/>
    <w:rsid w:val="00E3760F"/>
    <w:rsid w:val="00E711E2"/>
    <w:rsid w:val="00E9279F"/>
    <w:rsid w:val="00EC6F99"/>
    <w:rsid w:val="00F101DB"/>
    <w:rsid w:val="00F631D2"/>
    <w:rsid w:val="00FE14AE"/>
    <w:rsid w:val="00FF2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94"/>
    <w:rPr>
      <w:rFonts w:ascii="Times New Roman" w:eastAsia="宋体" w:hAnsi="Times New Roman" w:cs="Times New Roman"/>
      <w:kern w:val="0"/>
      <w:sz w:val="24"/>
      <w:szCs w:val="24"/>
    </w:rPr>
  </w:style>
  <w:style w:type="paragraph" w:styleId="1">
    <w:name w:val="heading 1"/>
    <w:basedOn w:val="a"/>
    <w:link w:val="1Char"/>
    <w:qFormat/>
    <w:rsid w:val="00B155C4"/>
    <w:pPr>
      <w:keepNext/>
      <w:jc w:val="center"/>
      <w:outlineLvl w:val="0"/>
    </w:pPr>
    <w:rPr>
      <w:b/>
      <w:bCs/>
      <w:color w:val="000000"/>
      <w:kern w:val="36"/>
      <w:sz w:val="96"/>
      <w:szCs w:val="96"/>
    </w:rPr>
  </w:style>
  <w:style w:type="paragraph" w:styleId="2">
    <w:name w:val="heading 2"/>
    <w:basedOn w:val="a"/>
    <w:next w:val="a"/>
    <w:link w:val="2Char"/>
    <w:unhideWhenUsed/>
    <w:qFormat/>
    <w:rsid w:val="00B155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B42494"/>
    <w:pPr>
      <w:keepNext/>
      <w:spacing w:after="200"/>
      <w:jc w:val="center"/>
      <w:outlineLvl w:val="2"/>
    </w:pPr>
    <w:rPr>
      <w:rFonts w:eastAsiaTheme="minorEastAsia"/>
      <w:sz w:val="28"/>
      <w:szCs w:val="28"/>
    </w:rPr>
  </w:style>
  <w:style w:type="paragraph" w:styleId="4">
    <w:name w:val="heading 4"/>
    <w:basedOn w:val="a"/>
    <w:next w:val="a"/>
    <w:link w:val="4Char"/>
    <w:unhideWhenUsed/>
    <w:qFormat/>
    <w:rsid w:val="003B0E2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widowControl w:val="0"/>
      <w:autoSpaceDE w:val="0"/>
      <w:autoSpaceDN w:val="0"/>
      <w:ind w:firstLineChars="200" w:firstLine="200"/>
      <w:jc w:val="both"/>
    </w:pPr>
    <w:rPr>
      <w:rFonts w:eastAsia="Times New Roman"/>
      <w:kern w:val="2"/>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3Char">
    <w:name w:val="标题 3 Char"/>
    <w:basedOn w:val="a0"/>
    <w:link w:val="3"/>
    <w:rsid w:val="00B42494"/>
    <w:rPr>
      <w:rFonts w:ascii="Times New Roman" w:hAnsi="Times New Roman" w:cs="Times New Roman"/>
      <w:kern w:val="0"/>
      <w:sz w:val="28"/>
      <w:szCs w:val="28"/>
    </w:rPr>
  </w:style>
  <w:style w:type="character" w:styleId="a3">
    <w:name w:val="Hyperlink"/>
    <w:basedOn w:val="a0"/>
    <w:uiPriority w:val="99"/>
    <w:rsid w:val="00B42494"/>
    <w:rPr>
      <w:color w:val="000000"/>
      <w:u w:val="single"/>
    </w:rPr>
  </w:style>
  <w:style w:type="paragraph" w:styleId="HTML">
    <w:name w:val="HTML Preformatted"/>
    <w:basedOn w:val="a"/>
    <w:link w:val="HTMLChar"/>
    <w:rsid w:val="00B4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B42494"/>
    <w:rPr>
      <w:rFonts w:ascii="Courier New" w:eastAsia="宋体" w:hAnsi="Courier New" w:cs="Courier New"/>
      <w:kern w:val="0"/>
      <w:sz w:val="20"/>
      <w:szCs w:val="20"/>
    </w:rPr>
  </w:style>
  <w:style w:type="paragraph" w:styleId="a4">
    <w:name w:val="Normal (Web)"/>
    <w:basedOn w:val="a"/>
    <w:rsid w:val="00B42494"/>
    <w:pPr>
      <w:spacing w:before="100" w:beforeAutospacing="1" w:after="100" w:afterAutospacing="1"/>
    </w:pPr>
  </w:style>
  <w:style w:type="paragraph" w:styleId="a5">
    <w:name w:val="Body Text"/>
    <w:basedOn w:val="a"/>
    <w:link w:val="Char"/>
    <w:semiHidden/>
    <w:rsid w:val="00B42494"/>
    <w:pPr>
      <w:jc w:val="both"/>
    </w:pPr>
    <w:rPr>
      <w:rFonts w:ascii="Arial" w:eastAsia="PMingLiU" w:hAnsi="Arial" w:cs="Arial"/>
      <w:lang w:val="en-GB" w:eastAsia="en-US"/>
    </w:rPr>
  </w:style>
  <w:style w:type="character" w:customStyle="1" w:styleId="Char">
    <w:name w:val="正文文本 Char"/>
    <w:basedOn w:val="a0"/>
    <w:link w:val="a5"/>
    <w:semiHidden/>
    <w:rsid w:val="00B42494"/>
    <w:rPr>
      <w:rFonts w:ascii="Arial" w:eastAsia="PMingLiU" w:hAnsi="Arial" w:cs="Arial"/>
      <w:kern w:val="0"/>
      <w:sz w:val="24"/>
      <w:szCs w:val="24"/>
      <w:lang w:val="en-GB" w:eastAsia="en-US"/>
    </w:rPr>
  </w:style>
  <w:style w:type="paragraph" w:styleId="20">
    <w:name w:val="Body Text 2"/>
    <w:basedOn w:val="a"/>
    <w:link w:val="2Char0"/>
    <w:rsid w:val="00B42494"/>
    <w:pPr>
      <w:spacing w:after="120" w:line="480" w:lineRule="auto"/>
    </w:pPr>
  </w:style>
  <w:style w:type="character" w:customStyle="1" w:styleId="2Char0">
    <w:name w:val="正文文本 2 Char"/>
    <w:basedOn w:val="a0"/>
    <w:link w:val="20"/>
    <w:rsid w:val="00B42494"/>
    <w:rPr>
      <w:rFonts w:ascii="Times New Roman" w:eastAsia="宋体" w:hAnsi="Times New Roman" w:cs="Times New Roman"/>
      <w:kern w:val="0"/>
      <w:sz w:val="24"/>
      <w:szCs w:val="24"/>
    </w:rPr>
  </w:style>
  <w:style w:type="table" w:customStyle="1" w:styleId="TableNormal">
    <w:name w:val="Table Normal"/>
    <w:semiHidden/>
    <w:rsid w:val="00B42494"/>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normal">
    <w:name w:val="normal"/>
    <w:basedOn w:val="a"/>
    <w:rsid w:val="00B42494"/>
    <w:pPr>
      <w:spacing w:before="100" w:beforeAutospacing="1" w:after="100" w:afterAutospacing="1"/>
    </w:pPr>
  </w:style>
  <w:style w:type="character" w:customStyle="1" w:styleId="normalchar">
    <w:name w:val="normalchar"/>
    <w:basedOn w:val="a0"/>
    <w:rsid w:val="00B42494"/>
  </w:style>
  <w:style w:type="paragraph" w:styleId="a6">
    <w:name w:val="No Spacing"/>
    <w:basedOn w:val="a"/>
    <w:uiPriority w:val="1"/>
    <w:qFormat/>
    <w:rsid w:val="00B42494"/>
    <w:pPr>
      <w:spacing w:before="100" w:beforeAutospacing="1" w:after="100" w:afterAutospacing="1"/>
    </w:pPr>
  </w:style>
  <w:style w:type="character" w:customStyle="1" w:styleId="hps">
    <w:name w:val="hps"/>
    <w:basedOn w:val="a0"/>
    <w:rsid w:val="00B42494"/>
  </w:style>
  <w:style w:type="character" w:customStyle="1" w:styleId="shorttext">
    <w:name w:val="shorttext"/>
    <w:basedOn w:val="a0"/>
    <w:rsid w:val="00B42494"/>
  </w:style>
  <w:style w:type="paragraph" w:customStyle="1" w:styleId="papertitle">
    <w:name w:val="papertitle"/>
    <w:basedOn w:val="a"/>
    <w:rsid w:val="00B42494"/>
    <w:pPr>
      <w:spacing w:before="100" w:beforeAutospacing="1" w:after="100" w:afterAutospacing="1"/>
    </w:pPr>
  </w:style>
  <w:style w:type="paragraph" w:customStyle="1" w:styleId="affiliation">
    <w:name w:val="affiliation"/>
    <w:basedOn w:val="a"/>
    <w:rsid w:val="00B42494"/>
    <w:pPr>
      <w:spacing w:before="100" w:beforeAutospacing="1" w:after="100" w:afterAutospacing="1"/>
    </w:pPr>
  </w:style>
  <w:style w:type="paragraph" w:styleId="a7">
    <w:name w:val="header"/>
    <w:basedOn w:val="a"/>
    <w:link w:val="Char0"/>
    <w:uiPriority w:val="99"/>
    <w:unhideWhenUsed/>
    <w:rsid w:val="00654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54900"/>
    <w:rPr>
      <w:rFonts w:ascii="Times New Roman" w:eastAsia="宋体" w:hAnsi="Times New Roman" w:cs="Times New Roman"/>
      <w:kern w:val="0"/>
      <w:sz w:val="18"/>
      <w:szCs w:val="18"/>
    </w:rPr>
  </w:style>
  <w:style w:type="paragraph" w:styleId="a8">
    <w:name w:val="footer"/>
    <w:basedOn w:val="a"/>
    <w:link w:val="Char1"/>
    <w:unhideWhenUsed/>
    <w:rsid w:val="00654900"/>
    <w:pPr>
      <w:tabs>
        <w:tab w:val="center" w:pos="4153"/>
        <w:tab w:val="right" w:pos="8306"/>
      </w:tabs>
      <w:snapToGrid w:val="0"/>
    </w:pPr>
    <w:rPr>
      <w:sz w:val="18"/>
      <w:szCs w:val="18"/>
    </w:rPr>
  </w:style>
  <w:style w:type="character" w:customStyle="1" w:styleId="Char1">
    <w:name w:val="页脚 Char"/>
    <w:basedOn w:val="a0"/>
    <w:link w:val="a8"/>
    <w:rsid w:val="00654900"/>
    <w:rPr>
      <w:rFonts w:ascii="Times New Roman" w:eastAsia="宋体" w:hAnsi="Times New Roman" w:cs="Times New Roman"/>
      <w:kern w:val="0"/>
      <w:sz w:val="18"/>
      <w:szCs w:val="18"/>
    </w:rPr>
  </w:style>
  <w:style w:type="paragraph" w:styleId="a9">
    <w:name w:val="Title"/>
    <w:basedOn w:val="a"/>
    <w:link w:val="Char2"/>
    <w:qFormat/>
    <w:rsid w:val="00B155C4"/>
    <w:pPr>
      <w:jc w:val="center"/>
    </w:pPr>
    <w:rPr>
      <w:rFonts w:eastAsia="Times New Roman"/>
      <w:b/>
      <w:bCs/>
      <w:sz w:val="28"/>
      <w:lang w:eastAsia="en-US"/>
    </w:rPr>
  </w:style>
  <w:style w:type="character" w:customStyle="1" w:styleId="Char2">
    <w:name w:val="标题 Char"/>
    <w:basedOn w:val="a0"/>
    <w:link w:val="a9"/>
    <w:rsid w:val="00B155C4"/>
    <w:rPr>
      <w:rFonts w:ascii="Times New Roman" w:eastAsia="Times New Roman" w:hAnsi="Times New Roman" w:cs="Times New Roman"/>
      <w:b/>
      <w:bCs/>
      <w:kern w:val="0"/>
      <w:sz w:val="28"/>
      <w:szCs w:val="24"/>
      <w:lang w:eastAsia="en-US"/>
    </w:rPr>
  </w:style>
  <w:style w:type="paragraph" w:customStyle="1" w:styleId="mjee-0">
    <w:name w:val="mjee-0"/>
    <w:basedOn w:val="a"/>
    <w:rsid w:val="00B155C4"/>
    <w:pPr>
      <w:spacing w:before="100" w:beforeAutospacing="1" w:after="100" w:afterAutospacing="1"/>
    </w:pPr>
  </w:style>
  <w:style w:type="paragraph" w:customStyle="1" w:styleId="indexterms">
    <w:name w:val="indexterms"/>
    <w:basedOn w:val="a"/>
    <w:rsid w:val="00B155C4"/>
    <w:pPr>
      <w:spacing w:before="100" w:beforeAutospacing="1" w:after="100" w:afterAutospacing="1"/>
    </w:pPr>
  </w:style>
  <w:style w:type="paragraph" w:customStyle="1" w:styleId="default">
    <w:name w:val="default"/>
    <w:basedOn w:val="a"/>
    <w:rsid w:val="00B155C4"/>
    <w:pPr>
      <w:spacing w:before="100" w:beforeAutospacing="1" w:after="100" w:afterAutospacing="1"/>
    </w:pPr>
  </w:style>
  <w:style w:type="paragraph" w:customStyle="1" w:styleId="nospacing1">
    <w:name w:val="nospacing1"/>
    <w:basedOn w:val="a"/>
    <w:rsid w:val="00B155C4"/>
    <w:pPr>
      <w:spacing w:before="100" w:beforeAutospacing="1" w:after="100" w:afterAutospacing="1"/>
    </w:pPr>
  </w:style>
  <w:style w:type="character" w:customStyle="1" w:styleId="1Char">
    <w:name w:val="标题 1 Char"/>
    <w:basedOn w:val="a0"/>
    <w:link w:val="1"/>
    <w:rsid w:val="00B155C4"/>
    <w:rPr>
      <w:rFonts w:ascii="Times New Roman" w:eastAsia="宋体" w:hAnsi="Times New Roman" w:cs="Times New Roman"/>
      <w:b/>
      <w:bCs/>
      <w:color w:val="000000"/>
      <w:kern w:val="36"/>
      <w:sz w:val="96"/>
      <w:szCs w:val="96"/>
    </w:rPr>
  </w:style>
  <w:style w:type="paragraph" w:styleId="aa">
    <w:name w:val="Plain Text"/>
    <w:basedOn w:val="a"/>
    <w:link w:val="Char3"/>
    <w:rsid w:val="00B155C4"/>
    <w:pPr>
      <w:spacing w:before="100" w:beforeAutospacing="1" w:after="100" w:afterAutospacing="1"/>
    </w:pPr>
  </w:style>
  <w:style w:type="character" w:customStyle="1" w:styleId="Char3">
    <w:name w:val="纯文本 Char"/>
    <w:basedOn w:val="a0"/>
    <w:link w:val="aa"/>
    <w:rsid w:val="00B155C4"/>
    <w:rPr>
      <w:rFonts w:ascii="Times New Roman" w:eastAsia="宋体" w:hAnsi="Times New Roman" w:cs="Times New Roman"/>
      <w:kern w:val="0"/>
      <w:sz w:val="24"/>
      <w:szCs w:val="24"/>
    </w:rPr>
  </w:style>
  <w:style w:type="character" w:styleId="ab">
    <w:name w:val="Emphasis"/>
    <w:basedOn w:val="a0"/>
    <w:qFormat/>
    <w:rsid w:val="00B155C4"/>
    <w:rPr>
      <w:b/>
      <w:bCs/>
      <w:i w:val="0"/>
      <w:iCs w:val="0"/>
    </w:rPr>
  </w:style>
  <w:style w:type="character" w:customStyle="1" w:styleId="st">
    <w:name w:val="st"/>
    <w:basedOn w:val="a0"/>
    <w:rsid w:val="00B155C4"/>
  </w:style>
  <w:style w:type="character" w:customStyle="1" w:styleId="2Char">
    <w:name w:val="标题 2 Char"/>
    <w:basedOn w:val="a0"/>
    <w:link w:val="2"/>
    <w:rsid w:val="00B155C4"/>
    <w:rPr>
      <w:rFonts w:asciiTheme="majorHAnsi" w:eastAsiaTheme="majorEastAsia" w:hAnsiTheme="majorHAnsi" w:cstheme="majorBidi"/>
      <w:b/>
      <w:bCs/>
      <w:kern w:val="0"/>
      <w:sz w:val="32"/>
      <w:szCs w:val="32"/>
    </w:rPr>
  </w:style>
  <w:style w:type="character" w:customStyle="1" w:styleId="mw-headline">
    <w:name w:val="mw-headline"/>
    <w:basedOn w:val="a0"/>
    <w:rsid w:val="00B155C4"/>
  </w:style>
  <w:style w:type="character" w:styleId="ac">
    <w:name w:val="Strong"/>
    <w:basedOn w:val="a0"/>
    <w:qFormat/>
    <w:rsid w:val="00B155C4"/>
    <w:rPr>
      <w:b/>
      <w:bCs/>
    </w:rPr>
  </w:style>
  <w:style w:type="paragraph" w:customStyle="1" w:styleId="journaltitle">
    <w:name w:val="journaltitle"/>
    <w:basedOn w:val="a"/>
    <w:rsid w:val="003B0E26"/>
    <w:pPr>
      <w:spacing w:before="100" w:beforeAutospacing="1" w:after="100" w:afterAutospacing="1"/>
    </w:pPr>
  </w:style>
  <w:style w:type="paragraph" w:customStyle="1" w:styleId="authors">
    <w:name w:val="authors"/>
    <w:basedOn w:val="a"/>
    <w:rsid w:val="003B0E26"/>
    <w:pPr>
      <w:spacing w:before="100" w:beforeAutospacing="1" w:after="100" w:afterAutospacing="1"/>
    </w:pPr>
  </w:style>
  <w:style w:type="paragraph" w:styleId="30">
    <w:name w:val="Body Text 3"/>
    <w:basedOn w:val="a"/>
    <w:link w:val="3Char0"/>
    <w:rsid w:val="003B0E26"/>
    <w:pPr>
      <w:spacing w:after="120"/>
    </w:pPr>
    <w:rPr>
      <w:sz w:val="16"/>
      <w:szCs w:val="16"/>
    </w:rPr>
  </w:style>
  <w:style w:type="character" w:customStyle="1" w:styleId="3Char0">
    <w:name w:val="正文文本 3 Char"/>
    <w:basedOn w:val="a0"/>
    <w:link w:val="30"/>
    <w:rsid w:val="003B0E26"/>
    <w:rPr>
      <w:rFonts w:ascii="Times New Roman" w:eastAsia="宋体" w:hAnsi="Times New Roman" w:cs="Times New Roman"/>
      <w:kern w:val="0"/>
      <w:sz w:val="16"/>
      <w:szCs w:val="16"/>
    </w:rPr>
  </w:style>
  <w:style w:type="paragraph" w:styleId="ad">
    <w:name w:val="List Paragraph"/>
    <w:basedOn w:val="a"/>
    <w:uiPriority w:val="34"/>
    <w:qFormat/>
    <w:rsid w:val="003B0E26"/>
    <w:pPr>
      <w:spacing w:before="100" w:beforeAutospacing="1" w:after="100" w:afterAutospacing="1"/>
    </w:pPr>
  </w:style>
  <w:style w:type="character" w:customStyle="1" w:styleId="apple-style-span">
    <w:name w:val="apple-style-span"/>
    <w:basedOn w:val="a0"/>
    <w:rsid w:val="003B0E26"/>
  </w:style>
  <w:style w:type="paragraph" w:customStyle="1" w:styleId="style">
    <w:name w:val="style"/>
    <w:basedOn w:val="a"/>
    <w:rsid w:val="003B0E26"/>
    <w:pPr>
      <w:spacing w:before="100" w:beforeAutospacing="1" w:after="100" w:afterAutospacing="1"/>
    </w:pPr>
  </w:style>
  <w:style w:type="character" w:customStyle="1" w:styleId="longtext">
    <w:name w:val="longtext"/>
    <w:basedOn w:val="a0"/>
    <w:rsid w:val="003B0E26"/>
  </w:style>
  <w:style w:type="paragraph" w:styleId="ae">
    <w:name w:val="Subtitle"/>
    <w:basedOn w:val="a"/>
    <w:link w:val="Char4"/>
    <w:qFormat/>
    <w:rsid w:val="003B0E26"/>
    <w:pPr>
      <w:spacing w:after="200"/>
      <w:jc w:val="center"/>
    </w:pPr>
    <w:rPr>
      <w:rFonts w:eastAsia="Calibri"/>
      <w:b/>
      <w:bCs/>
      <w:i/>
      <w:iCs/>
      <w:szCs w:val="20"/>
      <w:lang w:eastAsia="en-US"/>
    </w:rPr>
  </w:style>
  <w:style w:type="character" w:customStyle="1" w:styleId="Char4">
    <w:name w:val="副标题 Char"/>
    <w:basedOn w:val="a0"/>
    <w:link w:val="ae"/>
    <w:rsid w:val="003B0E26"/>
    <w:rPr>
      <w:rFonts w:ascii="Times New Roman" w:eastAsia="Calibri" w:hAnsi="Times New Roman" w:cs="Times New Roman"/>
      <w:b/>
      <w:bCs/>
      <w:i/>
      <w:iCs/>
      <w:kern w:val="0"/>
      <w:sz w:val="24"/>
      <w:szCs w:val="20"/>
      <w:lang w:eastAsia="en-US"/>
    </w:rPr>
  </w:style>
  <w:style w:type="character" w:customStyle="1" w:styleId="4Char">
    <w:name w:val="标题 4 Char"/>
    <w:basedOn w:val="a0"/>
    <w:link w:val="4"/>
    <w:rsid w:val="003B0E26"/>
    <w:rPr>
      <w:rFonts w:asciiTheme="majorHAnsi" w:eastAsiaTheme="majorEastAsia" w:hAnsiTheme="majorHAnsi" w:cstheme="majorBidi"/>
      <w:b/>
      <w:bCs/>
      <w:kern w:val="0"/>
      <w:sz w:val="28"/>
      <w:szCs w:val="28"/>
    </w:rPr>
  </w:style>
  <w:style w:type="paragraph" w:customStyle="1" w:styleId="title1">
    <w:name w:val="title1"/>
    <w:basedOn w:val="a"/>
    <w:rsid w:val="003B0E26"/>
    <w:pPr>
      <w:spacing w:before="100" w:beforeAutospacing="1" w:after="100" w:afterAutospacing="1"/>
    </w:pPr>
  </w:style>
  <w:style w:type="paragraph" w:customStyle="1" w:styleId="yiv1451580561msonormal">
    <w:name w:val="yiv1451580561msonormal"/>
    <w:basedOn w:val="a"/>
    <w:rsid w:val="003B0E26"/>
    <w:pPr>
      <w:spacing w:before="100" w:beforeAutospacing="1" w:after="100" w:afterAutospacing="1"/>
    </w:pPr>
  </w:style>
  <w:style w:type="character" w:customStyle="1" w:styleId="heading4char1">
    <w:name w:val="heading4char1"/>
    <w:basedOn w:val="a0"/>
    <w:rsid w:val="003B0E26"/>
  </w:style>
  <w:style w:type="paragraph" w:customStyle="1" w:styleId="normalbold">
    <w:name w:val="normalbold"/>
    <w:basedOn w:val="a"/>
    <w:rsid w:val="003B0E26"/>
    <w:pPr>
      <w:spacing w:before="100" w:beforeAutospacing="1" w:after="100" w:afterAutospacing="1"/>
    </w:pPr>
  </w:style>
  <w:style w:type="paragraph" w:styleId="af">
    <w:name w:val="Body Text Indent"/>
    <w:basedOn w:val="a"/>
    <w:link w:val="Char5"/>
    <w:uiPriority w:val="99"/>
    <w:semiHidden/>
    <w:unhideWhenUsed/>
    <w:rsid w:val="003B0E26"/>
    <w:pPr>
      <w:spacing w:after="120"/>
      <w:ind w:leftChars="200" w:left="420"/>
    </w:pPr>
  </w:style>
  <w:style w:type="character" w:customStyle="1" w:styleId="Char5">
    <w:name w:val="正文文本缩进 Char"/>
    <w:basedOn w:val="a0"/>
    <w:link w:val="af"/>
    <w:uiPriority w:val="99"/>
    <w:semiHidden/>
    <w:rsid w:val="003B0E26"/>
    <w:rPr>
      <w:rFonts w:ascii="Times New Roman" w:eastAsia="宋体" w:hAnsi="Times New Roman" w:cs="Times New Roman"/>
      <w:kern w:val="0"/>
      <w:sz w:val="24"/>
      <w:szCs w:val="24"/>
    </w:rPr>
  </w:style>
  <w:style w:type="character" w:customStyle="1" w:styleId="yshortcuts">
    <w:name w:val="yshortcuts"/>
    <w:basedOn w:val="a0"/>
    <w:rsid w:val="003B0E26"/>
  </w:style>
  <w:style w:type="character" w:styleId="af0">
    <w:name w:val="annotation reference"/>
    <w:basedOn w:val="a0"/>
    <w:rsid w:val="003B0E26"/>
  </w:style>
  <w:style w:type="paragraph" w:customStyle="1" w:styleId="ttpabstract">
    <w:name w:val="ttpabstract"/>
    <w:basedOn w:val="a"/>
    <w:rsid w:val="004311BF"/>
    <w:pPr>
      <w:spacing w:before="100" w:beforeAutospacing="1" w:after="100" w:afterAutospacing="1"/>
    </w:pPr>
  </w:style>
  <w:style w:type="paragraph" w:customStyle="1" w:styleId="normal1">
    <w:name w:val="normal1"/>
    <w:basedOn w:val="a"/>
    <w:rsid w:val="004311BF"/>
    <w:pPr>
      <w:spacing w:before="100" w:beforeAutospacing="1" w:after="100" w:afterAutospacing="1"/>
    </w:pPr>
  </w:style>
  <w:style w:type="paragraph" w:customStyle="1" w:styleId="10">
    <w:name w:val="1"/>
    <w:basedOn w:val="a"/>
    <w:rsid w:val="004311BF"/>
    <w:pPr>
      <w:spacing w:before="100" w:beforeAutospacing="1" w:after="100" w:afterAutospacing="1"/>
    </w:pPr>
  </w:style>
  <w:style w:type="paragraph" w:customStyle="1" w:styleId="keywords">
    <w:name w:val="keywords"/>
    <w:basedOn w:val="a"/>
    <w:rsid w:val="004311BF"/>
    <w:pPr>
      <w:spacing w:before="100" w:beforeAutospacing="1" w:after="100" w:afterAutospacing="1"/>
    </w:pPr>
  </w:style>
  <w:style w:type="paragraph" w:customStyle="1" w:styleId="author">
    <w:name w:val="author"/>
    <w:basedOn w:val="a"/>
    <w:rsid w:val="004311BF"/>
    <w:pPr>
      <w:spacing w:before="100" w:beforeAutospacing="1" w:after="100" w:afterAutospacing="1"/>
    </w:pPr>
  </w:style>
  <w:style w:type="paragraph" w:customStyle="1" w:styleId="els-title">
    <w:name w:val="els-title"/>
    <w:basedOn w:val="a"/>
    <w:rsid w:val="004311BF"/>
    <w:pPr>
      <w:spacing w:before="100" w:beforeAutospacing="1" w:after="100" w:afterAutospacing="1"/>
    </w:pPr>
  </w:style>
  <w:style w:type="paragraph" w:customStyle="1" w:styleId="ttpauthors">
    <w:name w:val="ttpauthors"/>
    <w:basedOn w:val="a"/>
    <w:rsid w:val="004311BF"/>
    <w:pPr>
      <w:spacing w:before="100" w:beforeAutospacing="1" w:after="100" w:afterAutospacing="1"/>
    </w:pPr>
  </w:style>
  <w:style w:type="paragraph" w:customStyle="1" w:styleId="kau-mj-affiliation">
    <w:name w:val="kau-mj-affiliation"/>
    <w:basedOn w:val="a"/>
    <w:rsid w:val="004311BF"/>
    <w:pPr>
      <w:spacing w:before="100" w:beforeAutospacing="1" w:after="100" w:afterAutospacing="1"/>
    </w:pPr>
  </w:style>
  <w:style w:type="paragraph" w:customStyle="1" w:styleId="title">
    <w:name w:val="title"/>
    <w:basedOn w:val="a"/>
    <w:rsid w:val="004311BF"/>
    <w:pPr>
      <w:spacing w:before="100" w:beforeAutospacing="1" w:after="100" w:afterAutospacing="1"/>
    </w:pPr>
  </w:style>
  <w:style w:type="paragraph" w:customStyle="1" w:styleId="basicparagraph">
    <w:name w:val="basicparagraph"/>
    <w:basedOn w:val="a"/>
    <w:rsid w:val="004311BF"/>
    <w:pPr>
      <w:spacing w:before="100" w:beforeAutospacing="1" w:after="100" w:afterAutospacing="1"/>
    </w:pPr>
  </w:style>
  <w:style w:type="character" w:customStyle="1" w:styleId="blackclass1">
    <w:name w:val="blackclass1"/>
    <w:basedOn w:val="a0"/>
    <w:rsid w:val="004311BF"/>
  </w:style>
  <w:style w:type="paragraph" w:customStyle="1" w:styleId="centered">
    <w:name w:val="centered"/>
    <w:basedOn w:val="a"/>
    <w:rsid w:val="004311BF"/>
    <w:pPr>
      <w:spacing w:before="100" w:beforeAutospacing="1" w:after="100" w:afterAutospacing="1"/>
    </w:pPr>
  </w:style>
  <w:style w:type="character" w:customStyle="1" w:styleId="small">
    <w:name w:val="small"/>
    <w:basedOn w:val="a0"/>
    <w:rsid w:val="004311BF"/>
  </w:style>
  <w:style w:type="character" w:styleId="af1">
    <w:name w:val="footnote reference"/>
    <w:basedOn w:val="a0"/>
    <w:rsid w:val="004311BF"/>
  </w:style>
  <w:style w:type="character" w:customStyle="1" w:styleId="apple-converted-space">
    <w:name w:val="apple-converted-space"/>
    <w:basedOn w:val="a0"/>
    <w:rsid w:val="004311BF"/>
  </w:style>
  <w:style w:type="character" w:customStyle="1" w:styleId="11">
    <w:name w:val="11"/>
    <w:basedOn w:val="a0"/>
    <w:rsid w:val="004311BF"/>
  </w:style>
  <w:style w:type="paragraph" w:styleId="af2">
    <w:name w:val="Quote"/>
    <w:basedOn w:val="a"/>
    <w:link w:val="Char6"/>
    <w:uiPriority w:val="29"/>
    <w:qFormat/>
    <w:rsid w:val="004311BF"/>
    <w:pPr>
      <w:spacing w:before="100" w:beforeAutospacing="1" w:after="100" w:afterAutospacing="1"/>
    </w:pPr>
  </w:style>
  <w:style w:type="character" w:customStyle="1" w:styleId="Char6">
    <w:name w:val="引用 Char"/>
    <w:basedOn w:val="a0"/>
    <w:link w:val="af2"/>
    <w:uiPriority w:val="29"/>
    <w:rsid w:val="004311BF"/>
    <w:rPr>
      <w:rFonts w:ascii="Times New Roman" w:eastAsia="宋体" w:hAnsi="Times New Roman" w:cs="Times New Roman"/>
      <w:kern w:val="0"/>
      <w:sz w:val="24"/>
      <w:szCs w:val="24"/>
    </w:rPr>
  </w:style>
  <w:style w:type="paragraph" w:customStyle="1" w:styleId="omneya">
    <w:name w:val="omneya"/>
    <w:basedOn w:val="a"/>
    <w:rsid w:val="004311BF"/>
    <w:pPr>
      <w:spacing w:before="100" w:beforeAutospacing="1" w:after="100" w:afterAutospacing="1"/>
    </w:pPr>
  </w:style>
  <w:style w:type="character" w:customStyle="1" w:styleId="emphasis1">
    <w:name w:val="emphasis1"/>
    <w:basedOn w:val="a0"/>
    <w:rsid w:val="004311BF"/>
  </w:style>
  <w:style w:type="paragraph" w:customStyle="1" w:styleId="yiv72326883msonormal">
    <w:name w:val="yiv72326883msonormal"/>
    <w:basedOn w:val="a"/>
    <w:rsid w:val="004311BF"/>
    <w:pPr>
      <w:spacing w:before="100" w:beforeAutospacing="1" w:after="100" w:afterAutospacing="1"/>
    </w:pPr>
  </w:style>
  <w:style w:type="paragraph" w:customStyle="1" w:styleId="keyword">
    <w:name w:val="keyword"/>
    <w:basedOn w:val="a"/>
    <w:rsid w:val="004311BF"/>
    <w:pPr>
      <w:spacing w:before="100" w:beforeAutospacing="1" w:after="100" w:afterAutospacing="1"/>
    </w:pPr>
  </w:style>
  <w:style w:type="paragraph" w:customStyle="1" w:styleId="keywordslist1">
    <w:name w:val="keywordslist1"/>
    <w:basedOn w:val="a"/>
    <w:rsid w:val="001A724C"/>
    <w:pPr>
      <w:spacing w:before="100" w:beforeAutospacing="1" w:after="100" w:afterAutospacing="1"/>
    </w:pPr>
  </w:style>
  <w:style w:type="paragraph" w:customStyle="1" w:styleId="els-author">
    <w:name w:val="els-author"/>
    <w:basedOn w:val="a"/>
    <w:rsid w:val="001A724C"/>
    <w:pPr>
      <w:spacing w:before="100" w:beforeAutospacing="1" w:after="100" w:afterAutospacing="1"/>
    </w:pPr>
  </w:style>
  <w:style w:type="paragraph" w:styleId="af3">
    <w:name w:val="Balloon Text"/>
    <w:basedOn w:val="a"/>
    <w:link w:val="Char7"/>
    <w:uiPriority w:val="99"/>
    <w:semiHidden/>
    <w:unhideWhenUsed/>
    <w:rsid w:val="001A724C"/>
    <w:rPr>
      <w:sz w:val="18"/>
      <w:szCs w:val="18"/>
    </w:rPr>
  </w:style>
  <w:style w:type="character" w:customStyle="1" w:styleId="Char7">
    <w:name w:val="批注框文本 Char"/>
    <w:basedOn w:val="a0"/>
    <w:link w:val="af3"/>
    <w:uiPriority w:val="99"/>
    <w:semiHidden/>
    <w:rsid w:val="001A724C"/>
    <w:rPr>
      <w:rFonts w:ascii="Times New Roman" w:eastAsia="宋体" w:hAnsi="Times New Roman" w:cs="Times New Roman"/>
      <w:kern w:val="0"/>
      <w:sz w:val="18"/>
      <w:szCs w:val="18"/>
    </w:rPr>
  </w:style>
  <w:style w:type="character" w:customStyle="1" w:styleId="word">
    <w:name w:val="word"/>
    <w:basedOn w:val="a0"/>
    <w:rsid w:val="001A724C"/>
  </w:style>
  <w:style w:type="character" w:customStyle="1" w:styleId="ww-absatz-standardschriftart">
    <w:name w:val="ww-absatz-standardschriftart"/>
    <w:basedOn w:val="a0"/>
    <w:rsid w:val="001A724C"/>
  </w:style>
  <w:style w:type="paragraph" w:customStyle="1" w:styleId="info">
    <w:name w:val="info"/>
    <w:basedOn w:val="a"/>
    <w:rsid w:val="001A724C"/>
    <w:pPr>
      <w:spacing w:before="100" w:beforeAutospacing="1" w:after="100" w:afterAutospacing="1"/>
    </w:pPr>
  </w:style>
  <w:style w:type="character" w:customStyle="1" w:styleId="Char8">
    <w:name w:val="سرد الفقرات Char"/>
    <w:basedOn w:val="a0"/>
    <w:link w:val="af4"/>
    <w:locked/>
    <w:rsid w:val="001A724C"/>
    <w:rPr>
      <w:sz w:val="24"/>
      <w:szCs w:val="24"/>
      <w:lang w:eastAsia="en-US"/>
    </w:rPr>
  </w:style>
  <w:style w:type="paragraph" w:customStyle="1" w:styleId="af4">
    <w:name w:val="سرد الفقرات"/>
    <w:basedOn w:val="a"/>
    <w:link w:val="Char8"/>
    <w:rsid w:val="001A724C"/>
    <w:pPr>
      <w:bidi/>
      <w:ind w:left="720"/>
      <w:contextualSpacing/>
    </w:pPr>
    <w:rPr>
      <w:rFonts w:asciiTheme="minorHAnsi" w:eastAsiaTheme="minorEastAsia" w:hAnsiTheme="minorHAnsi" w:cstheme="minorBidi"/>
      <w:kern w:val="2"/>
      <w:lang w:eastAsia="en-US"/>
    </w:rPr>
  </w:style>
  <w:style w:type="paragraph" w:customStyle="1" w:styleId="21">
    <w:name w:val="2"/>
    <w:basedOn w:val="a"/>
    <w:rsid w:val="001A724C"/>
    <w:pPr>
      <w:spacing w:before="100" w:beforeAutospacing="1" w:after="100" w:afterAutospacing="1"/>
    </w:pPr>
  </w:style>
  <w:style w:type="paragraph" w:customStyle="1" w:styleId="style34">
    <w:name w:val="style34"/>
    <w:basedOn w:val="a"/>
    <w:rsid w:val="001A72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ahmed_newer@yahoo.com" TargetMode="External"/><Relationship Id="rId299" Type="http://schemas.openxmlformats.org/officeDocument/2006/relationships/hyperlink" Target="mailto:shanmughapriya.autc@gmail.com" TargetMode="External"/><Relationship Id="rId303" Type="http://schemas.openxmlformats.org/officeDocument/2006/relationships/hyperlink" Target="mailto:xuyuming@zzu.edu.cn" TargetMode="External"/><Relationship Id="rId21" Type="http://schemas.openxmlformats.org/officeDocument/2006/relationships/hyperlink" Target="mailto:saharaly23@yahoo.com" TargetMode="External"/><Relationship Id="rId42" Type="http://schemas.openxmlformats.org/officeDocument/2006/relationships/hyperlink" Target="mailto:jacob.george@saintgits.org2" TargetMode="External"/><Relationship Id="rId63" Type="http://schemas.openxmlformats.org/officeDocument/2006/relationships/hyperlink" Target="http://www.lifesciencesite.com/" TargetMode="External"/><Relationship Id="rId84" Type="http://schemas.openxmlformats.org/officeDocument/2006/relationships/hyperlink" Target="mailto:h56041@gmail.com" TargetMode="External"/><Relationship Id="rId138" Type="http://schemas.openxmlformats.org/officeDocument/2006/relationships/hyperlink" Target="mailto:ahosman2007@hotmail.com" TargetMode="External"/><Relationship Id="rId159" Type="http://schemas.openxmlformats.org/officeDocument/2006/relationships/hyperlink" Target="mailto:gr5166@yahoo.com.tw" TargetMode="External"/><Relationship Id="rId324" Type="http://schemas.openxmlformats.org/officeDocument/2006/relationships/image" Target="media/image2.gif"/><Relationship Id="rId345" Type="http://schemas.openxmlformats.org/officeDocument/2006/relationships/hyperlink" Target="mailto:hipknee66@163.com" TargetMode="External"/><Relationship Id="rId170" Type="http://schemas.openxmlformats.org/officeDocument/2006/relationships/hyperlink" Target="mailto:maom2013@163.com" TargetMode="External"/><Relationship Id="rId191" Type="http://schemas.openxmlformats.org/officeDocument/2006/relationships/hyperlink" Target="mailto:azar.rahimi13@yahoo.com" TargetMode="External"/><Relationship Id="rId205" Type="http://schemas.openxmlformats.org/officeDocument/2006/relationships/hyperlink" Target="mailto:carmelbelinda@gmail.com" TargetMode="External"/><Relationship Id="rId226" Type="http://schemas.openxmlformats.org/officeDocument/2006/relationships/hyperlink" Target="mailto:sheibat@yahoo.com" TargetMode="External"/><Relationship Id="rId247" Type="http://schemas.openxmlformats.org/officeDocument/2006/relationships/hyperlink" Target="mailto:Amir.ahmadiy91@gmail.com" TargetMode="External"/><Relationship Id="rId107" Type="http://schemas.openxmlformats.org/officeDocument/2006/relationships/hyperlink" Target="mailto:andes5814@gmail.com" TargetMode="External"/><Relationship Id="rId268" Type="http://schemas.openxmlformats.org/officeDocument/2006/relationships/hyperlink" Target="mailto:drwesh123@yahoo.com" TargetMode="External"/><Relationship Id="rId289" Type="http://schemas.openxmlformats.org/officeDocument/2006/relationships/hyperlink" Target="mailto:@incheon.ac.kr" TargetMode="External"/><Relationship Id="rId11" Type="http://schemas.openxmlformats.org/officeDocument/2006/relationships/hyperlink" Target="mailto:lebogang.motsei@nwu.ac.za" TargetMode="External"/><Relationship Id="rId32" Type="http://schemas.openxmlformats.org/officeDocument/2006/relationships/hyperlink" Target="mailto:oladimeji.oladele@nwu.ac.za" TargetMode="External"/><Relationship Id="rId53" Type="http://schemas.openxmlformats.org/officeDocument/2006/relationships/hyperlink" Target="mailto:dr.omayma.aly@gmail.com" TargetMode="External"/><Relationship Id="rId74" Type="http://schemas.openxmlformats.org/officeDocument/2006/relationships/hyperlink" Target="mailto:magdar9123@yahoo.com" TargetMode="External"/><Relationship Id="rId128" Type="http://schemas.openxmlformats.org/officeDocument/2006/relationships/hyperlink" Target="mailto:lovefriendks@hanmail.net" TargetMode="External"/><Relationship Id="rId149" Type="http://schemas.openxmlformats.org/officeDocument/2006/relationships/hyperlink" Target="mailto:geetakh@gmail.com" TargetMode="External"/><Relationship Id="rId314" Type="http://schemas.openxmlformats.org/officeDocument/2006/relationships/hyperlink" Target="mailto:geetakh@gmail.com" TargetMode="External"/><Relationship Id="rId335" Type="http://schemas.openxmlformats.org/officeDocument/2006/relationships/hyperlink" Target="mailto:rahussein2002@yahoo.com" TargetMode="External"/><Relationship Id="rId356" Type="http://schemas.openxmlformats.org/officeDocument/2006/relationships/hyperlink" Target="mailto:qfhe@ualr.edu" TargetMode="External"/><Relationship Id="rId5" Type="http://schemas.openxmlformats.org/officeDocument/2006/relationships/endnotes" Target="endnotes.xml"/><Relationship Id="rId95" Type="http://schemas.openxmlformats.org/officeDocument/2006/relationships/hyperlink" Target="mailto:Dr_mona_zaki@yahoo.co.uk" TargetMode="External"/><Relationship Id="rId160" Type="http://schemas.openxmlformats.org/officeDocument/2006/relationships/hyperlink" Target="mailto:kumarmba2002@gmail.com" TargetMode="External"/><Relationship Id="rId181" Type="http://schemas.openxmlformats.org/officeDocument/2006/relationships/hyperlink" Target="mailto:kayhanservet@gmail.com" TargetMode="External"/><Relationship Id="rId216" Type="http://schemas.openxmlformats.org/officeDocument/2006/relationships/hyperlink" Target="mailto:arsh_qau@hotmail.com" TargetMode="External"/><Relationship Id="rId237" Type="http://schemas.openxmlformats.org/officeDocument/2006/relationships/hyperlink" Target="mailto:ahmad_aldawaideh@yahoo.com" TargetMode="External"/><Relationship Id="rId258" Type="http://schemas.openxmlformats.org/officeDocument/2006/relationships/hyperlink" Target="mailto:nazlimahmoodian@yahoo.com" TargetMode="External"/><Relationship Id="rId279" Type="http://schemas.openxmlformats.org/officeDocument/2006/relationships/hyperlink" Target="mailto:afifa@hotmail.com" TargetMode="External"/><Relationship Id="rId22" Type="http://schemas.openxmlformats.org/officeDocument/2006/relationships/hyperlink" Target="mailto:d.gha.5na@gmail.com" TargetMode="External"/><Relationship Id="rId43" Type="http://schemas.openxmlformats.org/officeDocument/2006/relationships/hyperlink" Target="mailto:hobanoh@yahoo.com" TargetMode="External"/><Relationship Id="rId64" Type="http://schemas.openxmlformats.org/officeDocument/2006/relationships/hyperlink" Target="mailto:24852902@nwu.ac.za" TargetMode="External"/><Relationship Id="rId118" Type="http://schemas.openxmlformats.org/officeDocument/2006/relationships/hyperlink" Target="mailto:eelshimi@liver%E2%80%93eg.org" TargetMode="External"/><Relationship Id="rId139" Type="http://schemas.openxmlformats.org/officeDocument/2006/relationships/hyperlink" Target="mailto:drafaten@hotmail.com" TargetMode="External"/><Relationship Id="rId290" Type="http://schemas.openxmlformats.org/officeDocument/2006/relationships/hyperlink" Target="mailto:irfan@incheon.ac.kr" TargetMode="External"/><Relationship Id="rId304" Type="http://schemas.openxmlformats.org/officeDocument/2006/relationships/hyperlink" Target="mailto:zyg01578@126.com" TargetMode="External"/><Relationship Id="rId325" Type="http://schemas.openxmlformats.org/officeDocument/2006/relationships/image" Target="media/image3.gif"/><Relationship Id="rId346" Type="http://schemas.openxmlformats.org/officeDocument/2006/relationships/hyperlink" Target="mailto:ahmednoah@aucegypt.edu" TargetMode="External"/><Relationship Id="rId85" Type="http://schemas.openxmlformats.org/officeDocument/2006/relationships/hyperlink" Target="mailto:swt_f@yahoo.com" TargetMode="External"/><Relationship Id="rId150" Type="http://schemas.openxmlformats.org/officeDocument/2006/relationships/hyperlink" Target="mailto:dr.ngaa@hotmail.com" TargetMode="External"/><Relationship Id="rId171" Type="http://schemas.openxmlformats.org/officeDocument/2006/relationships/hyperlink" Target="mailto:menglingbaiyi@163.com" TargetMode="External"/><Relationship Id="rId192" Type="http://schemas.openxmlformats.org/officeDocument/2006/relationships/hyperlink" Target="mailto:weichengbme@gmail.com" TargetMode="External"/><Relationship Id="rId206" Type="http://schemas.openxmlformats.org/officeDocument/2006/relationships/hyperlink" Target="mailto:ahmad.subihi2012@gmail.com" TargetMode="External"/><Relationship Id="rId227" Type="http://schemas.openxmlformats.org/officeDocument/2006/relationships/hyperlink" Target="mailto:faried.wagdy@hotmail.com" TargetMode="External"/><Relationship Id="rId248" Type="http://schemas.openxmlformats.org/officeDocument/2006/relationships/hyperlink" Target="mailto:Amir.ahmadiy91@gmail.com" TargetMode="External"/><Relationship Id="rId269" Type="http://schemas.openxmlformats.org/officeDocument/2006/relationships/hyperlink" Target="mailto:dr_elboshy@yahoo.com" TargetMode="External"/><Relationship Id="rId12" Type="http://schemas.openxmlformats.org/officeDocument/2006/relationships/hyperlink" Target="mailto:jvfcse@gmail.com" TargetMode="External"/><Relationship Id="rId33" Type="http://schemas.openxmlformats.org/officeDocument/2006/relationships/hyperlink" Target="mailto:atef_eltaher@hotmail.com" TargetMode="External"/><Relationship Id="rId108" Type="http://schemas.openxmlformats.org/officeDocument/2006/relationships/hyperlink" Target="mailto:azza_1965_1965@yahoo.com" TargetMode="External"/><Relationship Id="rId129" Type="http://schemas.openxmlformats.org/officeDocument/2006/relationships/hyperlink" Target="mailto:Yuehui_Ma@hotmail.com;weijunguan301@gmail.com" TargetMode="External"/><Relationship Id="rId280" Type="http://schemas.openxmlformats.org/officeDocument/2006/relationships/hyperlink" Target="mailto:raouf_ark@yahoo.com" TargetMode="External"/><Relationship Id="rId315" Type="http://schemas.openxmlformats.org/officeDocument/2006/relationships/hyperlink" Target="mailto:sunluanhui@sina.com" TargetMode="External"/><Relationship Id="rId336" Type="http://schemas.openxmlformats.org/officeDocument/2006/relationships/hyperlink" Target="mailto:a.karthik1982@gmail.com" TargetMode="External"/><Relationship Id="rId357" Type="http://schemas.openxmlformats.org/officeDocument/2006/relationships/header" Target="header1.xml"/><Relationship Id="rId54" Type="http://schemas.openxmlformats.org/officeDocument/2006/relationships/hyperlink" Target="mailto:ufarouk@yahoo.com" TargetMode="External"/><Relationship Id="rId75" Type="http://schemas.openxmlformats.org/officeDocument/2006/relationships/hyperlink" Target="mailto:lyyuyang863@163.com" TargetMode="External"/><Relationship Id="rId96" Type="http://schemas.openxmlformats.org/officeDocument/2006/relationships/hyperlink" Target="mailto:vasuchaaru@gmail.com" TargetMode="External"/><Relationship Id="rId140" Type="http://schemas.openxmlformats.org/officeDocument/2006/relationships/hyperlink" Target="mailto:dr_hanan10@yahoo.com" TargetMode="External"/><Relationship Id="rId161" Type="http://schemas.openxmlformats.org/officeDocument/2006/relationships/hyperlink" Target="mailto:dr.p.vikkraman@gmail.com" TargetMode="External"/><Relationship Id="rId182" Type="http://schemas.openxmlformats.org/officeDocument/2006/relationships/hyperlink" Target="mailto:geetakh@gmail.com" TargetMode="External"/><Relationship Id="rId217" Type="http://schemas.openxmlformats.org/officeDocument/2006/relationships/hyperlink" Target="mailto:keh2009@um.edu.my" TargetMode="External"/><Relationship Id="rId6" Type="http://schemas.openxmlformats.org/officeDocument/2006/relationships/hyperlink" Target="mailto:alaamaria1@hotmail.com" TargetMode="External"/><Relationship Id="rId238" Type="http://schemas.openxmlformats.org/officeDocument/2006/relationships/hyperlink" Target="mailto:e_adelali@yahoo.com" TargetMode="External"/><Relationship Id="rId259" Type="http://schemas.openxmlformats.org/officeDocument/2006/relationships/hyperlink" Target="mailto:nevinefam@yahoo.com" TargetMode="External"/><Relationship Id="rId23" Type="http://schemas.openxmlformats.org/officeDocument/2006/relationships/hyperlink" Target="mailto:sgutub@kau.edu.sa.com" TargetMode="External"/><Relationship Id="rId119" Type="http://schemas.openxmlformats.org/officeDocument/2006/relationships/hyperlink" Target="mailto:mirhosseinid@yahoo.com" TargetMode="External"/><Relationship Id="rId270" Type="http://schemas.openxmlformats.org/officeDocument/2006/relationships/hyperlink" Target="mailto:zhubaojv@163.com" TargetMode="External"/><Relationship Id="rId291" Type="http://schemas.openxmlformats.org/officeDocument/2006/relationships/hyperlink" Target="mailto:hoon@incheon.ac.kr" TargetMode="External"/><Relationship Id="rId305" Type="http://schemas.openxmlformats.org/officeDocument/2006/relationships/hyperlink" Target="mailto:abbasnejad_behzad@yahoo.com" TargetMode="External"/><Relationship Id="rId326" Type="http://schemas.openxmlformats.org/officeDocument/2006/relationships/image" Target="media/image4.gif"/><Relationship Id="rId347" Type="http://schemas.openxmlformats.org/officeDocument/2006/relationships/hyperlink" Target="mailto:SHEREEN.ALGERGAWY@fmed.bu.edu.eg" TargetMode="External"/><Relationship Id="rId44" Type="http://schemas.openxmlformats.org/officeDocument/2006/relationships/hyperlink" Target="mailto:dr_m_iqbal@yahoo.com" TargetMode="External"/><Relationship Id="rId65" Type="http://schemas.openxmlformats.org/officeDocument/2006/relationships/hyperlink" Target="mailto:oladimeji.oladele@nwu.ac.za" TargetMode="External"/><Relationship Id="rId86" Type="http://schemas.openxmlformats.org/officeDocument/2006/relationships/hyperlink" Target="mailto:sheibat@yahoo.com" TargetMode="External"/><Relationship Id="rId130" Type="http://schemas.openxmlformats.org/officeDocument/2006/relationships/hyperlink" Target="mailto:lovefriendks@hanmail.net" TargetMode="External"/><Relationship Id="rId151" Type="http://schemas.openxmlformats.org/officeDocument/2006/relationships/hyperlink" Target="mailto:dr_oabdallah@Hotmail.com" TargetMode="External"/><Relationship Id="rId172" Type="http://schemas.openxmlformats.org/officeDocument/2006/relationships/hyperlink" Target="mailto:prakumpriniv@gmail.com" TargetMode="External"/><Relationship Id="rId193" Type="http://schemas.openxmlformats.org/officeDocument/2006/relationships/hyperlink" Target="mailto:nabilfaris151@yahoo.com" TargetMode="External"/><Relationship Id="rId207" Type="http://schemas.openxmlformats.org/officeDocument/2006/relationships/hyperlink" Target="mailto:Mohd_111@yahoo.com" TargetMode="External"/><Relationship Id="rId228" Type="http://schemas.openxmlformats.org/officeDocument/2006/relationships/hyperlink" Target="mailto:Somayyehnaghizadeh@yahoo.com" TargetMode="External"/><Relationship Id="rId249" Type="http://schemas.openxmlformats.org/officeDocument/2006/relationships/hyperlink" Target="mailto:Ali.shakarbaigi@gmail.com" TargetMode="External"/><Relationship Id="rId13" Type="http://schemas.openxmlformats.org/officeDocument/2006/relationships/hyperlink" Target="mailto:dr.elebiary@gmail.com" TargetMode="External"/><Relationship Id="rId109" Type="http://schemas.openxmlformats.org/officeDocument/2006/relationships/hyperlink" Target="mailto:sherif_elsharkawy@hotmail.com" TargetMode="External"/><Relationship Id="rId260" Type="http://schemas.openxmlformats.org/officeDocument/2006/relationships/hyperlink" Target="mailto:asoyekale@gmail.com" TargetMode="External"/><Relationship Id="rId281" Type="http://schemas.openxmlformats.org/officeDocument/2006/relationships/hyperlink" Target="mailto:erhan_caliskan@yahoo.com" TargetMode="External"/><Relationship Id="rId316" Type="http://schemas.openxmlformats.org/officeDocument/2006/relationships/hyperlink" Target="mailto:sathiyapriya.t@gmail.com" TargetMode="External"/><Relationship Id="rId337" Type="http://schemas.openxmlformats.org/officeDocument/2006/relationships/hyperlink" Target="mailto:celenkc7@hotmail.com" TargetMode="External"/><Relationship Id="rId34" Type="http://schemas.openxmlformats.org/officeDocument/2006/relationships/hyperlink" Target="mailto:nwr_khan@yahoo.com" TargetMode="External"/><Relationship Id="rId55" Type="http://schemas.openxmlformats.org/officeDocument/2006/relationships/hyperlink" Target="mailto:mingzhi_zhang1@163.com" TargetMode="External"/><Relationship Id="rId76" Type="http://schemas.openxmlformats.org/officeDocument/2006/relationships/hyperlink" Target="mailto:elhamomar@yahoo.com" TargetMode="External"/><Relationship Id="rId97" Type="http://schemas.openxmlformats.org/officeDocument/2006/relationships/hyperlink" Target="mailto:valli@annauniv.edu" TargetMode="External"/><Relationship Id="rId120" Type="http://schemas.openxmlformats.org/officeDocument/2006/relationships/hyperlink" Target="mailto:Francis.bakunzi@nwu.ac.za" TargetMode="External"/><Relationship Id="rId141" Type="http://schemas.openxmlformats.org/officeDocument/2006/relationships/hyperlink" Target="mailto:talaat_fish@yahoo.com" TargetMode="External"/><Relationship Id="rId358" Type="http://schemas.openxmlformats.org/officeDocument/2006/relationships/footer" Target="footer1.xml"/><Relationship Id="rId7" Type="http://schemas.openxmlformats.org/officeDocument/2006/relationships/hyperlink" Target="mailto:rajazaibkhan@yahoo.com" TargetMode="External"/><Relationship Id="rId162" Type="http://schemas.openxmlformats.org/officeDocument/2006/relationships/hyperlink" Target="mailto:jqudeiri@ksu.edu.sa" TargetMode="External"/><Relationship Id="rId183" Type="http://schemas.openxmlformats.org/officeDocument/2006/relationships/hyperlink" Target="mailto:anbuksamy@gmail.com" TargetMode="External"/><Relationship Id="rId218" Type="http://schemas.openxmlformats.org/officeDocument/2006/relationships/hyperlink" Target="mailto:researchwindbenham@gmail.com" TargetMode="External"/><Relationship Id="rId239" Type="http://schemas.openxmlformats.org/officeDocument/2006/relationships/hyperlink" Target="mailto:ahmednabawy50@hotmail.com" TargetMode="External"/><Relationship Id="rId250" Type="http://schemas.openxmlformats.org/officeDocument/2006/relationships/hyperlink" Target="mailto:Ali.shakarbaigi@gmail.com" TargetMode="External"/><Relationship Id="rId271" Type="http://schemas.openxmlformats.org/officeDocument/2006/relationships/hyperlink" Target="mailto:fpecount@yahoo.com.tw" TargetMode="External"/><Relationship Id="rId292" Type="http://schemas.openxmlformats.org/officeDocument/2006/relationships/hyperlink" Target="mailto:keh2009@um.edu.my" TargetMode="External"/><Relationship Id="rId306" Type="http://schemas.openxmlformats.org/officeDocument/2006/relationships/hyperlink" Target="mailto:melridi@yahoo.com" TargetMode="External"/><Relationship Id="rId24" Type="http://schemas.openxmlformats.org/officeDocument/2006/relationships/hyperlink" Target="http://us.mc1258.mail.yahoo.com/mc/compose?to=amal99sh@yahoo.com" TargetMode="External"/><Relationship Id="rId45" Type="http://schemas.openxmlformats.org/officeDocument/2006/relationships/hyperlink" Target="mailto:infra@infraconsultants.org" TargetMode="External"/><Relationship Id="rId66" Type="http://schemas.openxmlformats.org/officeDocument/2006/relationships/hyperlink" Target="mailto:soadshaker@gmail.com" TargetMode="External"/><Relationship Id="rId87" Type="http://schemas.openxmlformats.org/officeDocument/2006/relationships/hyperlink" Target="mailto:Reza_hosseini143@yahoo.com" TargetMode="External"/><Relationship Id="rId110" Type="http://schemas.openxmlformats.org/officeDocument/2006/relationships/hyperlink" Target="mailto:alamudinadia@gmail.com" TargetMode="External"/><Relationship Id="rId131" Type="http://schemas.openxmlformats.org/officeDocument/2006/relationships/hyperlink" Target="mailto:sb.sibi@gmail.com" TargetMode="External"/><Relationship Id="rId327" Type="http://schemas.openxmlformats.org/officeDocument/2006/relationships/hyperlink" Target="mailto:oladimeji.oladele@nwu.ac.za" TargetMode="External"/><Relationship Id="rId348" Type="http://schemas.openxmlformats.org/officeDocument/2006/relationships/hyperlink" Target="mailto:zwhong306@zzu.edu.cn" TargetMode="External"/><Relationship Id="rId152" Type="http://schemas.openxmlformats.org/officeDocument/2006/relationships/hyperlink" Target="mailto:mohesmael@lycos.com" TargetMode="External"/><Relationship Id="rId173" Type="http://schemas.openxmlformats.org/officeDocument/2006/relationships/hyperlink" Target="mailto:pravinhireling@gmail.com,%20geetham_1969@yahoo.co.in" TargetMode="External"/><Relationship Id="rId194" Type="http://schemas.openxmlformats.org/officeDocument/2006/relationships/hyperlink" Target="mailto:shruthimayur71@gmail.com" TargetMode="External"/><Relationship Id="rId208" Type="http://schemas.openxmlformats.org/officeDocument/2006/relationships/hyperlink" Target="mailto:aya-ragab@hotmail.com" TargetMode="External"/><Relationship Id="rId229" Type="http://schemas.openxmlformats.org/officeDocument/2006/relationships/hyperlink" Target="mailto:dessokym@mans.edu.eg" TargetMode="External"/><Relationship Id="rId240" Type="http://schemas.openxmlformats.org/officeDocument/2006/relationships/hyperlink" Target="mailto:dr_m_iqbal@yahoo.com" TargetMode="External"/><Relationship Id="rId261" Type="http://schemas.openxmlformats.org/officeDocument/2006/relationships/hyperlink" Target="mailto:mailtomailtobakarizr@gmail.com" TargetMode="External"/><Relationship Id="rId14" Type="http://schemas.openxmlformats.org/officeDocument/2006/relationships/hyperlink" Target="mailto:sana98saudi@yahoo.com" TargetMode="External"/><Relationship Id="rId35" Type="http://schemas.openxmlformats.org/officeDocument/2006/relationships/hyperlink" Target="mailto:oladimeji.oladele@nwu.ac.za" TargetMode="External"/><Relationship Id="rId56" Type="http://schemas.openxmlformats.org/officeDocument/2006/relationships/hyperlink" Target="mailto:ais.deepa@gmail.com" TargetMode="External"/><Relationship Id="rId77" Type="http://schemas.openxmlformats.org/officeDocument/2006/relationships/hyperlink" Target="mailto:Manalh2002@yahoo.com" TargetMode="External"/><Relationship Id="rId100" Type="http://schemas.openxmlformats.org/officeDocument/2006/relationships/hyperlink" Target="mailto:zalp@educ.upm.edu.my" TargetMode="External"/><Relationship Id="rId282" Type="http://schemas.openxmlformats.org/officeDocument/2006/relationships/hyperlink" Target="mailto:king.rahul86@gmail.com" TargetMode="External"/><Relationship Id="rId317" Type="http://schemas.openxmlformats.org/officeDocument/2006/relationships/hyperlink" Target="mailto:raviishree@gmail.com" TargetMode="External"/><Relationship Id="rId338" Type="http://schemas.openxmlformats.org/officeDocument/2006/relationships/hyperlink" Target="mailto:husaina@um.edu.my" TargetMode="External"/><Relationship Id="rId359" Type="http://schemas.openxmlformats.org/officeDocument/2006/relationships/fontTable" Target="fontTable.xml"/><Relationship Id="rId8" Type="http://schemas.openxmlformats.org/officeDocument/2006/relationships/hyperlink" Target="mailto:rajazaibkahn@gmail.com" TargetMode="External"/><Relationship Id="rId98" Type="http://schemas.openxmlformats.org/officeDocument/2006/relationships/hyperlink" Target="mailto:gopkrishmba@gmail.com" TargetMode="External"/><Relationship Id="rId121" Type="http://schemas.openxmlformats.org/officeDocument/2006/relationships/hyperlink" Target="mailto:lebogang.motsei@nwu.ac.za" TargetMode="External"/><Relationship Id="rId142" Type="http://schemas.openxmlformats.org/officeDocument/2006/relationships/hyperlink" Target="mailto:salah_aboaba@yahoo.com" TargetMode="External"/><Relationship Id="rId163" Type="http://schemas.openxmlformats.org/officeDocument/2006/relationships/hyperlink" Target="mailto:yzjjli@163.com" TargetMode="External"/><Relationship Id="rId184" Type="http://schemas.openxmlformats.org/officeDocument/2006/relationships/hyperlink" Target="mailto:krishnan.batri@gmail.com2" TargetMode="External"/><Relationship Id="rId219" Type="http://schemas.openxmlformats.org/officeDocument/2006/relationships/hyperlink" Target="mailto:Dr.Naghavii@gmail.com" TargetMode="External"/><Relationship Id="rId230" Type="http://schemas.openxmlformats.org/officeDocument/2006/relationships/hyperlink" Target="http://www.ncbi.nlm.nih.gov/Taxonomy/Browser/wwwtax.cgi?mode=Undef&amp;id=9989&amp;lvl=3&amp;keep=1&amp;srchmode=1&amp;unlock" TargetMode="External"/><Relationship Id="rId251" Type="http://schemas.openxmlformats.org/officeDocument/2006/relationships/hyperlink" Target="mailto:Forozan.novin@yahoo.com" TargetMode="External"/><Relationship Id="rId25" Type="http://schemas.openxmlformats.org/officeDocument/2006/relationships/hyperlink" Target="mailto:fh.3@windowslive.com" TargetMode="External"/><Relationship Id="rId46" Type="http://schemas.openxmlformats.org/officeDocument/2006/relationships/hyperlink" Target="mailto:oladimeji.oladele@nwu.ac.za" TargetMode="External"/><Relationship Id="rId67" Type="http://schemas.openxmlformats.org/officeDocument/2006/relationships/hyperlink" Target="mailto:afridiriaz@yahoo.com" TargetMode="External"/><Relationship Id="rId272" Type="http://schemas.openxmlformats.org/officeDocument/2006/relationships/hyperlink" Target="mailto:bbj8899@163.com" TargetMode="External"/><Relationship Id="rId293" Type="http://schemas.openxmlformats.org/officeDocument/2006/relationships/hyperlink" Target="mailto:zmfzmf@hotmail.com" TargetMode="External"/><Relationship Id="rId307" Type="http://schemas.openxmlformats.org/officeDocument/2006/relationships/hyperlink" Target="mailto:sakirbezci@karabuk.edu.tr" TargetMode="External"/><Relationship Id="rId328" Type="http://schemas.openxmlformats.org/officeDocument/2006/relationships/hyperlink" Target="mailto:bahieldin55@gmail.com" TargetMode="External"/><Relationship Id="rId349" Type="http://schemas.openxmlformats.org/officeDocument/2006/relationships/hyperlink" Target="http://www.iciba.com/hospital/" TargetMode="External"/><Relationship Id="rId88" Type="http://schemas.openxmlformats.org/officeDocument/2006/relationships/hyperlink" Target="mailto:salsabbah@ksu.edu.sa" TargetMode="External"/><Relationship Id="rId111" Type="http://schemas.openxmlformats.org/officeDocument/2006/relationships/hyperlink" Target="mailto:dr.amanialrasheedi@gmail.com" TargetMode="External"/><Relationship Id="rId132" Type="http://schemas.openxmlformats.org/officeDocument/2006/relationships/hyperlink" Target="mailto:resmi.gie@gmail.com" TargetMode="External"/><Relationship Id="rId153" Type="http://schemas.openxmlformats.org/officeDocument/2006/relationships/hyperlink" Target="mailto:gr5166@yahoo.com.tw" TargetMode="External"/><Relationship Id="rId174" Type="http://schemas.openxmlformats.org/officeDocument/2006/relationships/hyperlink" Target="mailto:Hero.Modares@gmail.com" TargetMode="External"/><Relationship Id="rId195" Type="http://schemas.openxmlformats.org/officeDocument/2006/relationships/hyperlink" Target="mailto:magdy.ali@med.tanta.edu.eg" TargetMode="External"/><Relationship Id="rId209" Type="http://schemas.openxmlformats.org/officeDocument/2006/relationships/hyperlink" Target="mailto:op5166@yahoo.com.tw" TargetMode="External"/><Relationship Id="rId360" Type="http://schemas.openxmlformats.org/officeDocument/2006/relationships/theme" Target="theme/theme1.xml"/><Relationship Id="rId190" Type="http://schemas.openxmlformats.org/officeDocument/2006/relationships/hyperlink" Target="mailto:dr_hanan10@yahoo.com" TargetMode="External"/><Relationship Id="rId204" Type="http://schemas.openxmlformats.org/officeDocument/2006/relationships/hyperlink" Target="mailto:gmurugaboopathi@gmail.com" TargetMode="External"/><Relationship Id="rId220" Type="http://schemas.openxmlformats.org/officeDocument/2006/relationships/hyperlink" Target="mailto:yanlj@zju.edu.cn" TargetMode="External"/><Relationship Id="rId225" Type="http://schemas.openxmlformats.org/officeDocument/2006/relationships/hyperlink" Target="mailto:tvairam@gmail.com" TargetMode="External"/><Relationship Id="rId241" Type="http://schemas.openxmlformats.org/officeDocument/2006/relationships/hyperlink" Target="mailto:montaser1968@yahoo.com" TargetMode="External"/><Relationship Id="rId246" Type="http://schemas.openxmlformats.org/officeDocument/2006/relationships/hyperlink" Target="mailto:Ali.shakarbaigi@gmail.com" TargetMode="External"/><Relationship Id="rId267" Type="http://schemas.openxmlformats.org/officeDocument/2006/relationships/hyperlink" Target="mailto:m_abushaira@hotmail.com" TargetMode="External"/><Relationship Id="rId288" Type="http://schemas.openxmlformats.org/officeDocument/2006/relationships/hyperlink" Target="mailto:maelzawawy@ccis.imamu.edu.sa" TargetMode="External"/><Relationship Id="rId15" Type="http://schemas.openxmlformats.org/officeDocument/2006/relationships/hyperlink" Target="mailto:oladimeji.oladele@nwu.ac.za" TargetMode="External"/><Relationship Id="rId36" Type="http://schemas.openxmlformats.org/officeDocument/2006/relationships/hyperlink" Target="mailto:elkhateebcairo@yahoo.com" TargetMode="External"/><Relationship Id="rId57" Type="http://schemas.openxmlformats.org/officeDocument/2006/relationships/hyperlink" Target="mailto:realptdq@126.com" TargetMode="External"/><Relationship Id="rId106" Type="http://schemas.openxmlformats.org/officeDocument/2006/relationships/hyperlink" Target="mailto:dr_hanan10@yahoo.com" TargetMode="External"/><Relationship Id="rId127" Type="http://schemas.openxmlformats.org/officeDocument/2006/relationships/hyperlink" Target="mailto:dr.samerbadee@hotmail.com" TargetMode="External"/><Relationship Id="rId262" Type="http://schemas.openxmlformats.org/officeDocument/2006/relationships/hyperlink" Target="mailto:drsimin@um.edu.my" TargetMode="External"/><Relationship Id="rId283" Type="http://schemas.openxmlformats.org/officeDocument/2006/relationships/hyperlink" Target="mailto:felcirajam@gmail.com" TargetMode="External"/><Relationship Id="rId313" Type="http://schemas.openxmlformats.org/officeDocument/2006/relationships/hyperlink" Target="mailto:kelouardy@yahoo.fr" TargetMode="External"/><Relationship Id="rId318" Type="http://schemas.openxmlformats.org/officeDocument/2006/relationships/hyperlink" Target="mailto:yusufpandir@gmail.com" TargetMode="External"/><Relationship Id="rId339" Type="http://schemas.openxmlformats.org/officeDocument/2006/relationships/hyperlink" Target="mailto:tvanchi@gmail.com" TargetMode="External"/><Relationship Id="rId10" Type="http://schemas.openxmlformats.org/officeDocument/2006/relationships/hyperlink" Target="mailto:francis.bakunzi@nwu.ac.za" TargetMode="External"/><Relationship Id="rId31" Type="http://schemas.openxmlformats.org/officeDocument/2006/relationships/hyperlink" Target="mailto:nasraayuob@gmail.com" TargetMode="External"/><Relationship Id="rId52" Type="http://schemas.openxmlformats.org/officeDocument/2006/relationships/hyperlink" Target="mailto:*dmrasamy@yahoo.com" TargetMode="External"/><Relationship Id="rId73" Type="http://schemas.openxmlformats.org/officeDocument/2006/relationships/hyperlink" Target="mailto:biswas.anjan@gmail.com" TargetMode="External"/><Relationship Id="rId78" Type="http://schemas.openxmlformats.org/officeDocument/2006/relationships/hyperlink" Target="mailto:Yaldez.zaineldeen@damanhour.edu.eg" TargetMode="External"/><Relationship Id="rId94" Type="http://schemas.openxmlformats.org/officeDocument/2006/relationships/hyperlink" Target="mailto:%20Saqibmuneer85@gmail.com" TargetMode="External"/><Relationship Id="rId99" Type="http://schemas.openxmlformats.org/officeDocument/2006/relationships/hyperlink" Target="mailto:mba@yahoo.co.in" TargetMode="External"/><Relationship Id="rId101" Type="http://schemas.openxmlformats.org/officeDocument/2006/relationships/hyperlink" Target="mailto:bagheri@educ.upm.edu.my" TargetMode="External"/><Relationship Id="rId122" Type="http://schemas.openxmlformats.org/officeDocument/2006/relationships/hyperlink" Target="mailto:abdulhalims@hotmail.com" TargetMode="External"/><Relationship Id="rId143" Type="http://schemas.openxmlformats.org/officeDocument/2006/relationships/hyperlink" Target="mailto:salah_aboaba@yahoo.com" TargetMode="External"/><Relationship Id="rId148" Type="http://schemas.openxmlformats.org/officeDocument/2006/relationships/hyperlink" Target="http://www.lifesciencesite.com/lsj/Downloads/LIFE%20SCIENCE%20JOURNAL%20PAPERS/carmelbelinda@gmail.com" TargetMode="External"/><Relationship Id="rId164" Type="http://schemas.openxmlformats.org/officeDocument/2006/relationships/hyperlink" Target="mailto:dj.hy@163.com" TargetMode="External"/><Relationship Id="rId169" Type="http://schemas.openxmlformats.org/officeDocument/2006/relationships/hyperlink" Target="mailto:mmhoque_80@yahoo.com" TargetMode="External"/><Relationship Id="rId185" Type="http://schemas.openxmlformats.org/officeDocument/2006/relationships/hyperlink" Target="mailto:liuyq@yzu.edu.cn" TargetMode="External"/><Relationship Id="rId334" Type="http://schemas.openxmlformats.org/officeDocument/2006/relationships/hyperlink" Target="mailto:hegazighada@yahoo.com" TargetMode="External"/><Relationship Id="rId350" Type="http://schemas.openxmlformats.org/officeDocument/2006/relationships/hyperlink" Target="mailto:Nag_zakaria@yahoo.com" TargetMode="External"/><Relationship Id="rId355" Type="http://schemas.openxmlformats.org/officeDocument/2006/relationships/hyperlink" Target="mailto:d_venkat@cb.amrita.edu" TargetMode="External"/><Relationship Id="rId4" Type="http://schemas.openxmlformats.org/officeDocument/2006/relationships/footnotes" Target="footnotes.xml"/><Relationship Id="rId9" Type="http://schemas.openxmlformats.org/officeDocument/2006/relationships/hyperlink" Target="mailto:drabirzakaria@yahoo.com" TargetMode="External"/><Relationship Id="rId180" Type="http://schemas.openxmlformats.org/officeDocument/2006/relationships/hyperlink" Target="mailto:alikhah@tbzmed.ac.ir" TargetMode="External"/><Relationship Id="rId210" Type="http://schemas.openxmlformats.org/officeDocument/2006/relationships/hyperlink" Target="mailto:luma.zamil@yahoo.com" TargetMode="External"/><Relationship Id="rId215" Type="http://schemas.openxmlformats.org/officeDocument/2006/relationships/hyperlink" Target="mailto:wjiaxiang@zzu.edu.cn" TargetMode="External"/><Relationship Id="rId236" Type="http://schemas.openxmlformats.org/officeDocument/2006/relationships/hyperlink" Target="mailto:johncjhsiao@yahoo.com.tw" TargetMode="External"/><Relationship Id="rId257" Type="http://schemas.openxmlformats.org/officeDocument/2006/relationships/hyperlink" Target="mailto:vpsamyin@gmail.com" TargetMode="External"/><Relationship Id="rId278" Type="http://schemas.openxmlformats.org/officeDocument/2006/relationships/hyperlink" Target="mailto:manalobaid@yahoo.com" TargetMode="External"/><Relationship Id="rId26" Type="http://schemas.openxmlformats.org/officeDocument/2006/relationships/hyperlink" Target="mailto:drhodaali@hotmail.com" TargetMode="External"/><Relationship Id="rId231" Type="http://schemas.openxmlformats.org/officeDocument/2006/relationships/hyperlink" Target="http://www.ncbi.nlm.nih.gov/Taxonomy/Browser/wwwtax.cgi?mode=Undef&amp;id=10135&amp;lvl=3&amp;keep=1&amp;srchmode=1&amp;unlock" TargetMode="External"/><Relationship Id="rId252" Type="http://schemas.openxmlformats.org/officeDocument/2006/relationships/hyperlink" Target="mailto:kheradhamed@gmail.com" TargetMode="External"/><Relationship Id="rId273" Type="http://schemas.openxmlformats.org/officeDocument/2006/relationships/hyperlink" Target="mailto:konghong@medmail.com.cn" TargetMode="External"/><Relationship Id="rId294" Type="http://schemas.openxmlformats.org/officeDocument/2006/relationships/hyperlink" Target="mailto:nezhadahmadi.arash@gmail.com" TargetMode="External"/><Relationship Id="rId308" Type="http://schemas.openxmlformats.org/officeDocument/2006/relationships/hyperlink" Target="mailto:cls512@zju.edu.cn" TargetMode="External"/><Relationship Id="rId329" Type="http://schemas.openxmlformats.org/officeDocument/2006/relationships/hyperlink" Target="mailto:*Bahieldin55@gmail.com" TargetMode="External"/><Relationship Id="rId47" Type="http://schemas.openxmlformats.org/officeDocument/2006/relationships/hyperlink" Target="mailto:Dr.fatma.bio@gmail.com" TargetMode="External"/><Relationship Id="rId68" Type="http://schemas.openxmlformats.org/officeDocument/2006/relationships/hyperlink" Target="mailto:amirhamed22@yahoo.com" TargetMode="External"/><Relationship Id="rId89" Type="http://schemas.openxmlformats.org/officeDocument/2006/relationships/hyperlink" Target="mailto:modiblm@unisa.ac.za" TargetMode="External"/><Relationship Id="rId112" Type="http://schemas.openxmlformats.org/officeDocument/2006/relationships/hyperlink" Target="mailto:ghada_tabl@yahoo.com" TargetMode="External"/><Relationship Id="rId133" Type="http://schemas.openxmlformats.org/officeDocument/2006/relationships/hyperlink" Target="mailto:pandu.visu@gmail.com" TargetMode="External"/><Relationship Id="rId154" Type="http://schemas.openxmlformats.org/officeDocument/2006/relationships/hyperlink" Target="mailto:Atef_Eltaher@hotmail.com" TargetMode="External"/><Relationship Id="rId175" Type="http://schemas.openxmlformats.org/officeDocument/2006/relationships/hyperlink" Target="mailto:idrismala@yahoo.com" TargetMode="External"/><Relationship Id="rId340" Type="http://schemas.openxmlformats.org/officeDocument/2006/relationships/hyperlink" Target="mailto:kharthik.k90@gmail.com" TargetMode="External"/><Relationship Id="rId196" Type="http://schemas.openxmlformats.org/officeDocument/2006/relationships/hyperlink" Target="mailto:magdidamarawi@yahoo.com" TargetMode="External"/><Relationship Id="rId200" Type="http://schemas.openxmlformats.org/officeDocument/2006/relationships/hyperlink" Target="mailto:aymanghanim@gmail.com" TargetMode="External"/><Relationship Id="rId16" Type="http://schemas.openxmlformats.org/officeDocument/2006/relationships/hyperlink" Target="mailto:olubukola.babalola@nwu.ac.za" TargetMode="External"/><Relationship Id="rId221" Type="http://schemas.openxmlformats.org/officeDocument/2006/relationships/hyperlink" Target="mailto:valantina2000@yahoo.com" TargetMode="External"/><Relationship Id="rId242" Type="http://schemas.openxmlformats.org/officeDocument/2006/relationships/hyperlink" Target="mailto:nabiladesoky@yahoo.com" TargetMode="External"/><Relationship Id="rId263" Type="http://schemas.openxmlformats.org/officeDocument/2006/relationships/hyperlink" Target="mailto:huiyongli8209@126.com" TargetMode="External"/><Relationship Id="rId284" Type="http://schemas.openxmlformats.org/officeDocument/2006/relationships/hyperlink" Target="mailto:valli@annauniv.edu" TargetMode="External"/><Relationship Id="rId319" Type="http://schemas.openxmlformats.org/officeDocument/2006/relationships/hyperlink" Target="mailto:chenpingliu@hotmail.com" TargetMode="External"/><Relationship Id="rId37" Type="http://schemas.openxmlformats.org/officeDocument/2006/relationships/hyperlink" Target="mailto:maelkhateeb@ju.edu.sa" TargetMode="External"/><Relationship Id="rId58" Type="http://schemas.openxmlformats.org/officeDocument/2006/relationships/hyperlink" Target="mailto:jinxuemin@yahoo.com.cn" TargetMode="External"/><Relationship Id="rId79" Type="http://schemas.openxmlformats.org/officeDocument/2006/relationships/hyperlink" Target="mailto:shshehawy64@yahoo.com" TargetMode="External"/><Relationship Id="rId102" Type="http://schemas.openxmlformats.org/officeDocument/2006/relationships/hyperlink" Target="mailto:bagheri20052010@hotmail.com" TargetMode="External"/><Relationship Id="rId123" Type="http://schemas.openxmlformats.org/officeDocument/2006/relationships/hyperlink" Target="mailto:amsabry@gmail.com" TargetMode="External"/><Relationship Id="rId144" Type="http://schemas.openxmlformats.org/officeDocument/2006/relationships/hyperlink" Target="http://www.lifesciencesite.com/" TargetMode="External"/><Relationship Id="rId330" Type="http://schemas.openxmlformats.org/officeDocument/2006/relationships/hyperlink" Target="mailto:makash@ju.edu.jo" TargetMode="External"/><Relationship Id="rId90" Type="http://schemas.openxmlformats.org/officeDocument/2006/relationships/hyperlink" Target="mailto:modiblm@unisa.ac.za" TargetMode="External"/><Relationship Id="rId165" Type="http://schemas.openxmlformats.org/officeDocument/2006/relationships/hyperlink" Target="mailto:yang63315@126.com" TargetMode="External"/><Relationship Id="rId186" Type="http://schemas.openxmlformats.org/officeDocument/2006/relationships/hyperlink" Target="mailto:mohamedhamza010@gmail.com" TargetMode="External"/><Relationship Id="rId351" Type="http://schemas.openxmlformats.org/officeDocument/2006/relationships/hyperlink" Target="mailto:soanwar@yahoo.com" TargetMode="External"/><Relationship Id="rId211" Type="http://schemas.openxmlformats.org/officeDocument/2006/relationships/hyperlink" Target="mailto:Hanan_ali2@women.asu.edu.eg" TargetMode="External"/><Relationship Id="rId232" Type="http://schemas.openxmlformats.org/officeDocument/2006/relationships/hyperlink" Target="mailto:montaser1968@yahoo.com" TargetMode="External"/><Relationship Id="rId253" Type="http://schemas.openxmlformats.org/officeDocument/2006/relationships/hyperlink" Target="mailto:Forozan.novin@yahoo.com" TargetMode="External"/><Relationship Id="rId274" Type="http://schemas.openxmlformats.org/officeDocument/2006/relationships/hyperlink" Target="mailto:rajaucbe@gmail.com" TargetMode="External"/><Relationship Id="rId295" Type="http://schemas.openxmlformats.org/officeDocument/2006/relationships/hyperlink" Target="mailto:kamalrashid@um.edu.my" TargetMode="External"/><Relationship Id="rId309" Type="http://schemas.openxmlformats.org/officeDocument/2006/relationships/hyperlink" Target="mailto:minyunjiang@163.com" TargetMode="External"/><Relationship Id="rId27" Type="http://schemas.openxmlformats.org/officeDocument/2006/relationships/hyperlink" Target="mailto:hahemaid@yahoo.com" TargetMode="External"/><Relationship Id="rId48" Type="http://schemas.openxmlformats.org/officeDocument/2006/relationships/hyperlink" Target="mailto:zalamoudi@windowslive.com" TargetMode="External"/><Relationship Id="rId69" Type="http://schemas.openxmlformats.org/officeDocument/2006/relationships/hyperlink" Target="mailto:meomran2006@yahoo.com" TargetMode="External"/><Relationship Id="rId113" Type="http://schemas.openxmlformats.org/officeDocument/2006/relationships/hyperlink" Target="mailto:imanaga70@yahoo.com" TargetMode="External"/><Relationship Id="rId134" Type="http://schemas.openxmlformats.org/officeDocument/2006/relationships/hyperlink" Target="mailto:elshehawi@hotmail.com" TargetMode="External"/><Relationship Id="rId320" Type="http://schemas.openxmlformats.org/officeDocument/2006/relationships/hyperlink" Target="mailto:parvinbastani@yahoo.com" TargetMode="External"/><Relationship Id="rId80" Type="http://schemas.openxmlformats.org/officeDocument/2006/relationships/hyperlink" Target="mailto:azzataher2005@yahoo.com" TargetMode="External"/><Relationship Id="rId155" Type="http://schemas.openxmlformats.org/officeDocument/2006/relationships/hyperlink" Target="mailto:imanbaz@hotmail.com" TargetMode="External"/><Relationship Id="rId176" Type="http://schemas.openxmlformats.org/officeDocument/2006/relationships/hyperlink" Target="mailto:kekravi@gmail.com" TargetMode="External"/><Relationship Id="rId197" Type="http://schemas.openxmlformats.org/officeDocument/2006/relationships/hyperlink" Target="mailto:hamedomer2000@yahoo.com" TargetMode="External"/><Relationship Id="rId341" Type="http://schemas.openxmlformats.org/officeDocument/2006/relationships/hyperlink" Target="mailto:ranadivya84@gmail.com" TargetMode="External"/><Relationship Id="rId201" Type="http://schemas.openxmlformats.org/officeDocument/2006/relationships/hyperlink" Target="mailto:daifallah.alenizi@nbu.edu.sa" TargetMode="External"/><Relationship Id="rId222" Type="http://schemas.openxmlformats.org/officeDocument/2006/relationships/hyperlink" Target="mailto:zyg01578@126.com" TargetMode="External"/><Relationship Id="rId243" Type="http://schemas.openxmlformats.org/officeDocument/2006/relationships/hyperlink" Target="mailto:dr.omarabdelaziz@yahoo.com" TargetMode="External"/><Relationship Id="rId264" Type="http://schemas.openxmlformats.org/officeDocument/2006/relationships/hyperlink" Target="mailto:huiyongli8209@126.com,%20yahuiyuan@yahoo.com.cn" TargetMode="External"/><Relationship Id="rId285" Type="http://schemas.openxmlformats.org/officeDocument/2006/relationships/hyperlink" Target="mailto:b8906114@cc.chu.edu.tw" TargetMode="External"/><Relationship Id="rId17" Type="http://schemas.openxmlformats.org/officeDocument/2006/relationships/hyperlink" Target="mailto:ibrahim_medhat_73@yahoo.com" TargetMode="External"/><Relationship Id="rId38" Type="http://schemas.openxmlformats.org/officeDocument/2006/relationships/hyperlink" Target="mailto:rayesosama@gmail.com" TargetMode="External"/><Relationship Id="rId59" Type="http://schemas.openxmlformats.org/officeDocument/2006/relationships/hyperlink" Target="mailto:asoyekale@gmail.com" TargetMode="External"/><Relationship Id="rId103" Type="http://schemas.openxmlformats.org/officeDocument/2006/relationships/hyperlink" Target="mailto:mulunda.mwanza@nwu.ac.za" TargetMode="External"/><Relationship Id="rId124" Type="http://schemas.openxmlformats.org/officeDocument/2006/relationships/hyperlink" Target="mailto:awadazza@yahoo.com" TargetMode="External"/><Relationship Id="rId310" Type="http://schemas.openxmlformats.org/officeDocument/2006/relationships/hyperlink" Target="mailto:zhzz@ahu.edu.cn" TargetMode="External"/><Relationship Id="rId70" Type="http://schemas.openxmlformats.org/officeDocument/2006/relationships/hyperlink" Target="mailto:afridiriaz@yahoo.com" TargetMode="External"/><Relationship Id="rId91" Type="http://schemas.openxmlformats.org/officeDocument/2006/relationships/hyperlink" Target="mailto:%20Saqibmuneer85@gmail.com" TargetMode="External"/><Relationship Id="rId145" Type="http://schemas.openxmlformats.org/officeDocument/2006/relationships/hyperlink" Target="mailto:faiza.b.abdu@gmail.com" TargetMode="External"/><Relationship Id="rId166" Type="http://schemas.openxmlformats.org/officeDocument/2006/relationships/hyperlink" Target="mailto:sureshkumarauc@gmail.com" TargetMode="External"/><Relationship Id="rId187" Type="http://schemas.openxmlformats.org/officeDocument/2006/relationships/hyperlink" Target="mailto:agari@kau.edu.sa" TargetMode="External"/><Relationship Id="rId331" Type="http://schemas.openxmlformats.org/officeDocument/2006/relationships/hyperlink" Target="mailto:aa_bakr2008@yahoo.com" TargetMode="External"/><Relationship Id="rId352" Type="http://schemas.openxmlformats.org/officeDocument/2006/relationships/hyperlink" Target="mailto:yola1959@hotmail.com" TargetMode="External"/><Relationship Id="rId1" Type="http://schemas.openxmlformats.org/officeDocument/2006/relationships/styles" Target="styles.xml"/><Relationship Id="rId212" Type="http://schemas.openxmlformats.org/officeDocument/2006/relationships/hyperlink" Target="http://www.lifesciencesite.com/" TargetMode="External"/><Relationship Id="rId233" Type="http://schemas.openxmlformats.org/officeDocument/2006/relationships/hyperlink" Target="mailto:m.montaser@tu.edu.sa" TargetMode="External"/><Relationship Id="rId254" Type="http://schemas.openxmlformats.org/officeDocument/2006/relationships/hyperlink" Target="mailto:kheradhamed@gmail.com" TargetMode="External"/><Relationship Id="rId28" Type="http://schemas.openxmlformats.org/officeDocument/2006/relationships/hyperlink" Target="mailto:oladimeji.oladele@nwu.ac.za" TargetMode="External"/><Relationship Id="rId49" Type="http://schemas.openxmlformats.org/officeDocument/2006/relationships/hyperlink" Target="mailto:dr_hawaa2_online@yahoo.com" TargetMode="External"/><Relationship Id="rId114" Type="http://schemas.openxmlformats.org/officeDocument/2006/relationships/hyperlink" Target="http://us.mc1258.mail.yahoo.com/mc/compose?to=drnadia37@yahoo.com" TargetMode="External"/><Relationship Id="rId275" Type="http://schemas.openxmlformats.org/officeDocument/2006/relationships/hyperlink" Target="mailto:balajiharshavardhini@gmail.com" TargetMode="External"/><Relationship Id="rId296" Type="http://schemas.openxmlformats.org/officeDocument/2006/relationships/hyperlink" Target="mailto:mulunda.mwanza@nwu.ac.za" TargetMode="External"/><Relationship Id="rId300" Type="http://schemas.openxmlformats.org/officeDocument/2006/relationships/hyperlink" Target="mailto:*saharshamandy@yahoo.com" TargetMode="External"/><Relationship Id="rId60" Type="http://schemas.openxmlformats.org/officeDocument/2006/relationships/hyperlink" Target="mailto:mona.nada@yahoo.com" TargetMode="External"/><Relationship Id="rId81" Type="http://schemas.openxmlformats.org/officeDocument/2006/relationships/hyperlink" Target="mailto:Qalehe@gmail.com" TargetMode="External"/><Relationship Id="rId135" Type="http://schemas.openxmlformats.org/officeDocument/2006/relationships/hyperlink" Target="mailto:dmrasamy@yahoo.com" TargetMode="External"/><Relationship Id="rId156" Type="http://schemas.openxmlformats.org/officeDocument/2006/relationships/hyperlink" Target="mailto:srfalharbi@kau.edu.sa" TargetMode="External"/><Relationship Id="rId177" Type="http://schemas.openxmlformats.org/officeDocument/2006/relationships/hyperlink" Target="mailto:Hero.Modares@gmail.com" TargetMode="External"/><Relationship Id="rId198" Type="http://schemas.openxmlformats.org/officeDocument/2006/relationships/hyperlink" Target="mailto:dr.Nafisa1_m@hot" TargetMode="External"/><Relationship Id="rId321" Type="http://schemas.openxmlformats.org/officeDocument/2006/relationships/hyperlink" Target="mailto:lalligovindasamy@gmail.com" TargetMode="External"/><Relationship Id="rId342" Type="http://schemas.openxmlformats.org/officeDocument/2006/relationships/hyperlink" Target="mailto:nmshd@hotmail.com" TargetMode="External"/><Relationship Id="rId202" Type="http://schemas.openxmlformats.org/officeDocument/2006/relationships/hyperlink" Target="mailto:sherefmoh@gmail.com" TargetMode="External"/><Relationship Id="rId223" Type="http://schemas.openxmlformats.org/officeDocument/2006/relationships/hyperlink" Target="mailto:dukjlee@daegu.ac.kr" TargetMode="External"/><Relationship Id="rId244" Type="http://schemas.openxmlformats.org/officeDocument/2006/relationships/hyperlink" Target="mailto:net22001@hotmail.com" TargetMode="External"/><Relationship Id="rId18" Type="http://schemas.openxmlformats.org/officeDocument/2006/relationships/hyperlink" Target="mailto:nahidalngar@yahoo.com" TargetMode="External"/><Relationship Id="rId39" Type="http://schemas.openxmlformats.org/officeDocument/2006/relationships/hyperlink" Target="mailto:hegazighada@yahoo.com" TargetMode="External"/><Relationship Id="rId265" Type="http://schemas.openxmlformats.org/officeDocument/2006/relationships/hyperlink" Target="mailto:*Bahieldin55@gmail.com" TargetMode="External"/><Relationship Id="rId286" Type="http://schemas.openxmlformats.org/officeDocument/2006/relationships/hyperlink" Target="mailto:ickvlt@gmail.com" TargetMode="External"/><Relationship Id="rId50" Type="http://schemas.openxmlformats.org/officeDocument/2006/relationships/hyperlink" Target="mailto:maha_omadee@yahoo.com" TargetMode="External"/><Relationship Id="rId104" Type="http://schemas.openxmlformats.org/officeDocument/2006/relationships/hyperlink" Target="mailto:oladimeji.oladele@nwu.ac.za" TargetMode="External"/><Relationship Id="rId125" Type="http://schemas.openxmlformats.org/officeDocument/2006/relationships/hyperlink" Target="mailto:dr_mona_zaki@yahoo.co.uk" TargetMode="External"/><Relationship Id="rId146" Type="http://schemas.openxmlformats.org/officeDocument/2006/relationships/hyperlink" Target="mailto:pvisu_it@yahoo.co.in" TargetMode="External"/><Relationship Id="rId167" Type="http://schemas.openxmlformats.org/officeDocument/2006/relationships/hyperlink" Target="mailto:sugi_jeyan@hotmail.com" TargetMode="External"/><Relationship Id="rId188" Type="http://schemas.openxmlformats.org/officeDocument/2006/relationships/hyperlink" Target="mailto:fzstsys2@zju.edu.cn" TargetMode="External"/><Relationship Id="rId311" Type="http://schemas.openxmlformats.org/officeDocument/2006/relationships/hyperlink" Target="mailto:mrenuravi@yahoo.com" TargetMode="External"/><Relationship Id="rId332" Type="http://schemas.openxmlformats.org/officeDocument/2006/relationships/hyperlink" Target="mailto:dingwL500@sina.com" TargetMode="External"/><Relationship Id="rId353" Type="http://schemas.openxmlformats.org/officeDocument/2006/relationships/hyperlink" Target="mailto:chin@um.edu.my" TargetMode="External"/><Relationship Id="rId71" Type="http://schemas.openxmlformats.org/officeDocument/2006/relationships/hyperlink" Target="mailto:dr.saharlamadah@yahoo.com" TargetMode="External"/><Relationship Id="rId92" Type="http://schemas.openxmlformats.org/officeDocument/2006/relationships/hyperlink" Target="mailto:imranalinim@gmail.com" TargetMode="External"/><Relationship Id="rId213" Type="http://schemas.openxmlformats.org/officeDocument/2006/relationships/hyperlink" Target="mailto:rvanathi@gmail.com" TargetMode="External"/><Relationship Id="rId234" Type="http://schemas.openxmlformats.org/officeDocument/2006/relationships/hyperlink" Target="mailto:akelany@kau.edu.sa" TargetMode="External"/><Relationship Id="rId2" Type="http://schemas.openxmlformats.org/officeDocument/2006/relationships/settings" Target="settings.xml"/><Relationship Id="rId29" Type="http://schemas.openxmlformats.org/officeDocument/2006/relationships/hyperlink" Target="mailto:hanyehia@ksu.edu.sa" TargetMode="External"/><Relationship Id="rId255" Type="http://schemas.openxmlformats.org/officeDocument/2006/relationships/hyperlink" Target="mailto:madhesphd@gmail.com" TargetMode="External"/><Relationship Id="rId276" Type="http://schemas.openxmlformats.org/officeDocument/2006/relationships/hyperlink" Target="mailto:svijayansurya@gmail.com" TargetMode="External"/><Relationship Id="rId297" Type="http://schemas.openxmlformats.org/officeDocument/2006/relationships/hyperlink" Target="mailto:mulunda.mwanza@nwu.ac.za" TargetMode="External"/><Relationship Id="rId40" Type="http://schemas.openxmlformats.org/officeDocument/2006/relationships/hyperlink" Target="mailto:olamody@yahoo.com" TargetMode="External"/><Relationship Id="rId115" Type="http://schemas.openxmlformats.org/officeDocument/2006/relationships/hyperlink" Target="mailto:houssamatta@yahoo.com" TargetMode="External"/><Relationship Id="rId136" Type="http://schemas.openxmlformats.org/officeDocument/2006/relationships/hyperlink" Target="mailto:abouelgheit5374@yahoo.com" TargetMode="External"/><Relationship Id="rId157" Type="http://schemas.openxmlformats.org/officeDocument/2006/relationships/hyperlink" Target="mailto:karimaatta29@yahoo.com" TargetMode="External"/><Relationship Id="rId178" Type="http://schemas.openxmlformats.org/officeDocument/2006/relationships/hyperlink" Target="mailto:fzstsys2@zju.edu.cn" TargetMode="External"/><Relationship Id="rId301" Type="http://schemas.openxmlformats.org/officeDocument/2006/relationships/hyperlink" Target="mailto:maha_amine70@yahoo.com" TargetMode="External"/><Relationship Id="rId322" Type="http://schemas.openxmlformats.org/officeDocument/2006/relationships/hyperlink" Target="mailto:manikandaprabube@gmail.com" TargetMode="External"/><Relationship Id="rId343" Type="http://schemas.openxmlformats.org/officeDocument/2006/relationships/hyperlink" Target="mailto:dakrory2001@yahoo.com" TargetMode="External"/><Relationship Id="rId61" Type="http://schemas.openxmlformats.org/officeDocument/2006/relationships/hyperlink" Target="mailto:bavithra2000@yahoo.co.in" TargetMode="External"/><Relationship Id="rId82" Type="http://schemas.openxmlformats.org/officeDocument/2006/relationships/hyperlink" Target="mailto:mahmoudmoein@gmail.com" TargetMode="External"/><Relationship Id="rId199" Type="http://schemas.openxmlformats.org/officeDocument/2006/relationships/hyperlink" Target="mailto:radhegazy@hotmail.com" TargetMode="External"/><Relationship Id="rId203" Type="http://schemas.openxmlformats.org/officeDocument/2006/relationships/hyperlink" Target="mailto:sarathy.vp@gmail.com" TargetMode="External"/><Relationship Id="rId19" Type="http://schemas.openxmlformats.org/officeDocument/2006/relationships/hyperlink" Target="mailto:shafikm3@yahoo.com" TargetMode="External"/><Relationship Id="rId224" Type="http://schemas.openxmlformats.org/officeDocument/2006/relationships/hyperlink" Target="mailto:shybertrijo@gmail.com" TargetMode="External"/><Relationship Id="rId245" Type="http://schemas.openxmlformats.org/officeDocument/2006/relationships/hyperlink" Target="mailto:eaam68@163.com" TargetMode="External"/><Relationship Id="rId266" Type="http://schemas.openxmlformats.org/officeDocument/2006/relationships/hyperlink" Target="mailto:habbas1@kau.edu.sa" TargetMode="External"/><Relationship Id="rId287" Type="http://schemas.openxmlformats.org/officeDocument/2006/relationships/hyperlink" Target="mailto:nieshinan@126.com" TargetMode="External"/><Relationship Id="rId30" Type="http://schemas.openxmlformats.org/officeDocument/2006/relationships/hyperlink" Target="mailto:hanyyehia43@yahoo.de" TargetMode="External"/><Relationship Id="rId105" Type="http://schemas.openxmlformats.org/officeDocument/2006/relationships/hyperlink" Target="mailto:hamedir2010@gmail.com" TargetMode="External"/><Relationship Id="rId126" Type="http://schemas.openxmlformats.org/officeDocument/2006/relationships/hyperlink" Target="mailto:dr-s2012@hotmail.com" TargetMode="External"/><Relationship Id="rId147" Type="http://schemas.openxmlformats.org/officeDocument/2006/relationships/hyperlink" Target="http://www.lifesciencesite.com/lsj/Downloads/pandu.visu@gmail.com" TargetMode="External"/><Relationship Id="rId168" Type="http://schemas.openxmlformats.org/officeDocument/2006/relationships/hyperlink" Target="mailto:gsradio@126.com" TargetMode="External"/><Relationship Id="rId312" Type="http://schemas.openxmlformats.org/officeDocument/2006/relationships/hyperlink" Target="mailto:Viji21lak@yahoo.co.in" TargetMode="External"/><Relationship Id="rId333" Type="http://schemas.openxmlformats.org/officeDocument/2006/relationships/hyperlink" Target="mailto:najat.khatter4@gmail.com" TargetMode="External"/><Relationship Id="rId354" Type="http://schemas.openxmlformats.org/officeDocument/2006/relationships/hyperlink" Target="mailto:jwsong@snu.ac.kr" TargetMode="External"/><Relationship Id="rId51" Type="http://schemas.openxmlformats.org/officeDocument/2006/relationships/hyperlink" Target="mailto:*dmrasamy@yahoo.com" TargetMode="External"/><Relationship Id="rId72" Type="http://schemas.openxmlformats.org/officeDocument/2006/relationships/hyperlink" Target="mailto:monazaki_810@hotmail.com" TargetMode="External"/><Relationship Id="rId93" Type="http://schemas.openxmlformats.org/officeDocument/2006/relationships/hyperlink" Target="mailto:imranalinim@gmail.com" TargetMode="External"/><Relationship Id="rId189" Type="http://schemas.openxmlformats.org/officeDocument/2006/relationships/hyperlink" Target="mailto:saravanakumaar2008@gmail.com" TargetMode="External"/><Relationship Id="rId3" Type="http://schemas.openxmlformats.org/officeDocument/2006/relationships/webSettings" Target="webSettings.xml"/><Relationship Id="rId214" Type="http://schemas.openxmlformats.org/officeDocument/2006/relationships/hyperlink" Target="mailto:lxn-2000@163.com" TargetMode="External"/><Relationship Id="rId235" Type="http://schemas.openxmlformats.org/officeDocument/2006/relationships/hyperlink" Target="mailto:adisak_ake@utcc.ac.th" TargetMode="External"/><Relationship Id="rId256" Type="http://schemas.openxmlformats.org/officeDocument/2006/relationships/hyperlink" Target="mailto:karuppathal.r@gmail.com" TargetMode="External"/><Relationship Id="rId277" Type="http://schemas.openxmlformats.org/officeDocument/2006/relationships/hyperlink" Target="mailto:aleisa@ccis.imamu.edu.sa" TargetMode="External"/><Relationship Id="rId298" Type="http://schemas.openxmlformats.org/officeDocument/2006/relationships/hyperlink" Target="mailto:geetha.autc@gmail.com" TargetMode="External"/><Relationship Id="rId116" Type="http://schemas.openxmlformats.org/officeDocument/2006/relationships/hyperlink" Target="mailto:houssamatta@hotmail.com" TargetMode="External"/><Relationship Id="rId137" Type="http://schemas.openxmlformats.org/officeDocument/2006/relationships/hyperlink" Target="mailto:sharifmd@yahoo.com" TargetMode="External"/><Relationship Id="rId158" Type="http://schemas.openxmlformats.org/officeDocument/2006/relationships/hyperlink" Target="mailto:biswas.anjan@gmail.com" TargetMode="External"/><Relationship Id="rId302" Type="http://schemas.openxmlformats.org/officeDocument/2006/relationships/hyperlink" Target="mailto:yushengli1970@163.com" TargetMode="External"/><Relationship Id="rId323" Type="http://schemas.openxmlformats.org/officeDocument/2006/relationships/image" Target="media/image1.gif"/><Relationship Id="rId344" Type="http://schemas.openxmlformats.org/officeDocument/2006/relationships/hyperlink" Target="mailto:rc.balasubramanian@gmail.com" TargetMode="External"/><Relationship Id="rId20" Type="http://schemas.openxmlformats.org/officeDocument/2006/relationships/hyperlink" Target="mailto:Rabab_ms@yahoo.com" TargetMode="External"/><Relationship Id="rId41" Type="http://schemas.openxmlformats.org/officeDocument/2006/relationships/hyperlink" Target="mailto:sana98saudi@yahoo.com" TargetMode="External"/><Relationship Id="rId62" Type="http://schemas.openxmlformats.org/officeDocument/2006/relationships/hyperlink" Target="mailto:afridiriaz@yahoo.com" TargetMode="External"/><Relationship Id="rId83" Type="http://schemas.openxmlformats.org/officeDocument/2006/relationships/hyperlink" Target="mailto:lgping@zzu.edu.cn" TargetMode="External"/><Relationship Id="rId179" Type="http://schemas.openxmlformats.org/officeDocument/2006/relationships/hyperlink" Target="http://dict.cnki.net/dict_result.aspx?searchword=%e4%b9%b3%e8%85%ba%e5%a4%96%e7%a7%91&amp;tjType=sentence&amp;style=&amp;t=breast+surger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54</Pages>
  <Words>25149</Words>
  <Characters>143351</Characters>
  <Application>Microsoft Office Word</Application>
  <DocSecurity>0</DocSecurity>
  <Lines>1194</Lines>
  <Paragraphs>336</Paragraphs>
  <ScaleCrop>false</ScaleCrop>
  <Company>微软中国</Company>
  <LinksUpToDate>false</LinksUpToDate>
  <CharactersWithSpaces>168164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4</cp:revision>
  <cp:lastPrinted>2013-02-02T12:42:00Z</cp:lastPrinted>
  <dcterms:created xsi:type="dcterms:W3CDTF">2013-07-22T09:18:00Z</dcterms:created>
  <dcterms:modified xsi:type="dcterms:W3CDTF">2013-07-25T03:35:00Z</dcterms:modified>
</cp:coreProperties>
</file>