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Default="00B42494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F573BB" w:rsidRPr="00F573BB" w:rsidRDefault="00F573BB" w:rsidP="00D471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9616" w:type="dxa"/>
        <w:tblCellSpacing w:w="15" w:type="dxa"/>
        <w:tblInd w:w="0" w:type="dxa"/>
        <w:tblLook w:val="04A0"/>
      </w:tblPr>
      <w:tblGrid>
        <w:gridCol w:w="622"/>
        <w:gridCol w:w="7371"/>
        <w:gridCol w:w="296"/>
        <w:gridCol w:w="1327"/>
      </w:tblGrid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370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Morphometric Study of the Carotid Canal</w:t>
            </w:r>
          </w:p>
          <w:p w:rsidR="004414A2" w:rsidRDefault="004414A2" w:rsidP="00C70F12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930E11">
              <w:rPr>
                <w:sz w:val="20"/>
                <w:szCs w:val="20"/>
                <w:lang w:val="en-GB"/>
              </w:rPr>
              <w:t>Mohamed Abo Aoun; Ashraf Y. Nasr and Adel M. Abdel Aziz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2559-2562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Isolation and Molecular Characterization of Novel Bacterial Strains Possessing High Efficiency to Degrade Mineral Oil</w:t>
            </w:r>
          </w:p>
          <w:p w:rsidR="004414A2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sz w:val="20"/>
                <w:szCs w:val="20"/>
              </w:rPr>
              <w:t>Ahmad F Shahaby, Nabil S. Awadand Adel E El-Tarras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2563-2572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Coverage of indigenous Knowledge system in Extension Services delivery in two regions of Nigeria and South Africa: A content Analysis</w:t>
            </w:r>
            <w:r w:rsidRPr="00930E11">
              <w:rPr>
                <w:sz w:val="20"/>
                <w:szCs w:val="20"/>
              </w:rPr>
              <w:t>.</w:t>
            </w:r>
          </w:p>
          <w:p w:rsidR="004414A2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sz w:val="20"/>
                <w:szCs w:val="20"/>
              </w:rPr>
              <w:t>Kolawole A. E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2573-2578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A Hierarchical Routing Protocol for Improving the Quality of Service in Wireless Sensor Network</w:t>
            </w:r>
          </w:p>
          <w:p w:rsidR="004414A2" w:rsidRDefault="004414A2" w:rsidP="00C70F12">
            <w:pPr>
              <w:adjustRightInd w:val="0"/>
              <w:snapToGrid w:val="0"/>
              <w:rPr>
                <w:spacing w:val="-3"/>
                <w:sz w:val="20"/>
                <w:szCs w:val="20"/>
              </w:rPr>
            </w:pPr>
            <w:r w:rsidRPr="00930E11">
              <w:rPr>
                <w:sz w:val="20"/>
                <w:szCs w:val="20"/>
              </w:rPr>
              <w:t>Seyed Ahmad Soleymani,</w:t>
            </w:r>
            <w:r w:rsidRPr="00930E11">
              <w:rPr>
                <w:spacing w:val="-3"/>
                <w:sz w:val="20"/>
                <w:szCs w:val="20"/>
              </w:rPr>
              <w:t> Abdul Hanan Abdullah</w:t>
            </w:r>
            <w:r w:rsidRPr="00930E11">
              <w:rPr>
                <w:sz w:val="20"/>
                <w:szCs w:val="20"/>
              </w:rPr>
              <w:t>,</w:t>
            </w:r>
            <w:r w:rsidRPr="00930E11">
              <w:rPr>
                <w:spacing w:val="4"/>
                <w:sz w:val="20"/>
                <w:szCs w:val="20"/>
              </w:rPr>
              <w:t> </w:t>
            </w:r>
            <w:r w:rsidRPr="00930E11">
              <w:rPr>
                <w:spacing w:val="-3"/>
                <w:sz w:val="20"/>
                <w:szCs w:val="20"/>
              </w:rPr>
              <w:t>Satria Mandala</w:t>
            </w:r>
            <w:r w:rsidRPr="00930E11">
              <w:rPr>
                <w:spacing w:val="4"/>
                <w:sz w:val="20"/>
                <w:szCs w:val="20"/>
              </w:rPr>
              <w:t>, Mir </w:t>
            </w:r>
            <w:r w:rsidRPr="00930E11">
              <w:rPr>
                <w:sz w:val="20"/>
                <w:szCs w:val="20"/>
              </w:rPr>
              <w:t>Ali Rezazadeh Baee,</w:t>
            </w:r>
            <w:r w:rsidRPr="00930E11">
              <w:rPr>
                <w:spacing w:val="-3"/>
                <w:sz w:val="20"/>
                <w:szCs w:val="20"/>
              </w:rPr>
              <w:t> Shidrokh Goudarzi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2579-2586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The effectiveness and safety of laryngeal mask airway and endotracheal tubes in paediatric airway management: a meta-analysis  </w:t>
            </w:r>
          </w:p>
          <w:p w:rsidR="004414A2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sz w:val="20"/>
                <w:szCs w:val="20"/>
              </w:rPr>
              <w:t>Hong ZHU, Huihui Miao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2587-2592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Association of Hepatitis B and Hepatitis C Virus (HCV) Infection with Human Leukocyte Antigens (HLA)</w:t>
            </w:r>
          </w:p>
          <w:p w:rsidR="004414A2" w:rsidRDefault="004414A2" w:rsidP="00C70F12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30E11">
              <w:rPr>
                <w:color w:val="000000"/>
                <w:sz w:val="20"/>
                <w:szCs w:val="20"/>
              </w:rPr>
              <w:t>O Al -Jifirri, Zahira M.F. El-Sayed and Fadwa M. Al-Sharif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2593-2601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Residues in meat and serological responses of male growing white NewZealand rabbits exposed to either fresh or expired Diazinon®</w:t>
            </w:r>
          </w:p>
          <w:p w:rsidR="004414A2" w:rsidRDefault="004414A2" w:rsidP="00C70F12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sz w:val="20"/>
                <w:szCs w:val="20"/>
              </w:rPr>
              <w:t>Maha Abdullah Momenah</w:t>
            </w:r>
          </w:p>
          <w:p w:rsidR="00D4007E" w:rsidRPr="00930E11" w:rsidRDefault="00D4007E" w:rsidP="00C70F12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2602-2608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377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  <w:lang w:val="en-GB"/>
              </w:rPr>
              <w:t>Protective effect of Octreotide on histological and ultrastructural changes in the exocrine pancreas of albino rats induced by L-asparaginase (Elspar)</w:t>
            </w:r>
          </w:p>
          <w:p w:rsidR="004414A2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sz w:val="20"/>
                <w:szCs w:val="20"/>
              </w:rPr>
              <w:t>Nevine R.Taha, Hanan A.Amin and Zahraa A.ElBishi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2607-2627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378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Copper, Zinc and Iron Serum Levels in Patients with Alzheimer’s disease</w:t>
            </w:r>
          </w:p>
          <w:p w:rsidR="004414A2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sz w:val="20"/>
                <w:szCs w:val="20"/>
              </w:rPr>
              <w:t>Walaa W Aly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30E11">
              <w:rPr>
                <w:sz w:val="20"/>
                <w:szCs w:val="20"/>
              </w:rPr>
              <w:t>Salma M.S. Elsaid and  Hoda MF Wahba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2628-2632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Dementia, Thyroid Function and Serum Level of S100B</w:t>
            </w:r>
          </w:p>
          <w:p w:rsidR="004414A2" w:rsidRDefault="004414A2" w:rsidP="00C70F12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sz w:val="20"/>
                <w:szCs w:val="20"/>
              </w:rPr>
              <w:t>Samia A. Abdul-Rahman, Salma S. Al saied, Walaa W. Aly and Samah A. Bastawy</w:t>
            </w:r>
          </w:p>
          <w:p w:rsidR="00D4007E" w:rsidRPr="00930E11" w:rsidRDefault="00D4007E" w:rsidP="00C70F12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2633-2638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On the simplicial cohomology theory of algebra</w:t>
            </w:r>
          </w:p>
          <w:p w:rsidR="004414A2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sz w:val="20"/>
                <w:szCs w:val="20"/>
              </w:rPr>
              <w:t>Y. Gh. Gouda, H. N. Alaa 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2639-2644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Molecular Detection of </w:t>
            </w:r>
            <w:r w:rsidRPr="00930E11">
              <w:rPr>
                <w:b/>
                <w:bCs/>
                <w:i/>
                <w:iCs/>
                <w:sz w:val="20"/>
                <w:szCs w:val="20"/>
              </w:rPr>
              <w:t>Salmonella</w:t>
            </w:r>
            <w:r w:rsidRPr="00930E11">
              <w:rPr>
                <w:b/>
                <w:bCs/>
                <w:sz w:val="20"/>
                <w:szCs w:val="20"/>
              </w:rPr>
              <w:t> </w:t>
            </w:r>
            <w:r w:rsidRPr="00930E11">
              <w:rPr>
                <w:b/>
                <w:bCs/>
                <w:i/>
                <w:iCs/>
                <w:sz w:val="20"/>
                <w:szCs w:val="20"/>
              </w:rPr>
              <w:t>enteric </w:t>
            </w:r>
            <w:r w:rsidRPr="00930E11">
              <w:rPr>
                <w:b/>
                <w:bCs/>
                <w:sz w:val="20"/>
                <w:szCs w:val="20"/>
              </w:rPr>
              <w:t>Serovar Enteritidis in Chicken-Related Samples Collected from Egypt </w:t>
            </w:r>
          </w:p>
          <w:p w:rsidR="004414A2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color w:val="231F20"/>
                <w:sz w:val="20"/>
                <w:szCs w:val="20"/>
              </w:rPr>
              <w:t>Mohamed Al-Hazmi</w:t>
            </w:r>
            <w:r w:rsidRPr="00930E11">
              <w:rPr>
                <w:sz w:val="20"/>
                <w:szCs w:val="20"/>
              </w:rPr>
              <w:t>, Abdullah Al-Arfaj  , Ashgan Mostafa.</w:t>
            </w:r>
            <w:r w:rsidRPr="00930E11">
              <w:rPr>
                <w:color w:val="000000"/>
                <w:sz w:val="20"/>
                <w:szCs w:val="20"/>
              </w:rPr>
              <w:t>, </w:t>
            </w:r>
            <w:r w:rsidRPr="00930E11">
              <w:rPr>
                <w:sz w:val="20"/>
                <w:szCs w:val="20"/>
              </w:rPr>
              <w:t>and Moussa  Ihab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2645-2649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382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The Principle of the Golden Ration in Kazakh Culture</w:t>
            </w:r>
          </w:p>
          <w:p w:rsidR="004414A2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sz w:val="20"/>
                <w:szCs w:val="20"/>
              </w:rPr>
              <w:t>Kumysbala Moltobarova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2650-2653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The Intake of Red Cabbage Anthocyanines in Ice-cream</w:t>
            </w:r>
          </w:p>
          <w:p w:rsidR="004414A2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sz w:val="20"/>
                <w:szCs w:val="20"/>
              </w:rPr>
              <w:t>Etab Alghamdi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2654-2657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lastRenderedPageBreak/>
              <w:t>384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Investigating Physical Education Teacher Candidates' Epistemological Beliefs</w:t>
            </w:r>
          </w:p>
          <w:p w:rsidR="004414A2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sz w:val="20"/>
                <w:szCs w:val="20"/>
              </w:rPr>
              <w:t>Uğur Abakay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2658-2664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385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Expression of TRPC1 and TRPC4</w:t>
            </w:r>
            <w:r w:rsidRPr="00930E11">
              <w:rPr>
                <w:sz w:val="20"/>
                <w:szCs w:val="20"/>
              </w:rPr>
              <w:t> </w:t>
            </w:r>
            <w:r w:rsidRPr="00930E11">
              <w:rPr>
                <w:b/>
                <w:bCs/>
                <w:sz w:val="20"/>
                <w:szCs w:val="20"/>
              </w:rPr>
              <w:t>in the basilar artery after experimental subarachnoid hemorrhage in rats</w:t>
            </w:r>
          </w:p>
          <w:p w:rsidR="004414A2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sz w:val="20"/>
                <w:szCs w:val="20"/>
              </w:rPr>
              <w:t>Xiaoou Sun, Shaofeng Yang, Yuan Shi, Chengyuan Ji , Linyuan Wu, Zhong Wang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2665-2674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386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Continuous improvement: based on a systemic approach in electrical components company</w:t>
            </w:r>
          </w:p>
          <w:p w:rsidR="004414A2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 </w:t>
            </w:r>
            <w:r w:rsidRPr="00930E11">
              <w:rPr>
                <w:sz w:val="20"/>
                <w:szCs w:val="20"/>
              </w:rPr>
              <w:t>Hani Shafeek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2675-2683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387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250"/>
            <w:r w:rsidRPr="00930E11">
              <w:rPr>
                <w:b/>
                <w:bCs/>
                <w:sz w:val="20"/>
                <w:szCs w:val="20"/>
              </w:rPr>
              <w:t>Numerical Evaluation of the Aerodynamic Performance of</w:t>
            </w:r>
            <w:bookmarkEnd w:id="0"/>
            <w:r w:rsidRPr="00930E11">
              <w:rPr>
                <w:b/>
                <w:bCs/>
                <w:sz w:val="20"/>
                <w:szCs w:val="20"/>
              </w:rPr>
              <w:t> U-shape Building Section: Comparisons betweenDifferent Simulations</w:t>
            </w:r>
          </w:p>
          <w:p w:rsidR="004414A2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sz w:val="20"/>
                <w:szCs w:val="20"/>
              </w:rPr>
              <w:t> W. A. Aissaand I. K. Mohamed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2684-2690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388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textAlignment w:val="baseline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Feasibility Studies of Solar Assisted Desalination Technology for the Coastal Areas of Rabigh Using Multi Effect Desalination Method and Its Lab-Scale Demonstration</w:t>
            </w:r>
          </w:p>
          <w:p w:rsidR="004414A2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sz w:val="20"/>
                <w:szCs w:val="20"/>
              </w:rPr>
              <w:t> Mahdi AlMutawa, Ahmad Hussain, AbdekarimMorsy Hegab, Faheem Hassan Akhtar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2691-2697</w:t>
            </w:r>
          </w:p>
        </w:tc>
      </w:tr>
      <w:tr w:rsidR="004414A2" w:rsidTr="00D4007E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14A2" w:rsidRPr="00930E11" w:rsidRDefault="004414A2" w:rsidP="00C70F12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389</w:t>
            </w:r>
          </w:p>
        </w:tc>
        <w:tc>
          <w:tcPr>
            <w:tcW w:w="7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14A2" w:rsidRPr="00930E11" w:rsidRDefault="004414A2" w:rsidP="00C70F12">
            <w:pPr>
              <w:adjustRightInd w:val="0"/>
              <w:snapToGrid w:val="0"/>
              <w:rPr>
                <w:sz w:val="20"/>
                <w:szCs w:val="20"/>
              </w:rPr>
            </w:pPr>
            <w:r w:rsidRPr="00930E11">
              <w:rPr>
                <w:b/>
                <w:bCs/>
                <w:sz w:val="20"/>
                <w:szCs w:val="20"/>
              </w:rPr>
              <w:t>Assessment of the Immune Status among Hepatitis B Virus Vaccinated Children in Jeddah City</w:t>
            </w:r>
          </w:p>
          <w:p w:rsidR="004414A2" w:rsidRDefault="004414A2" w:rsidP="00C70F12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930E1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930E11">
              <w:rPr>
                <w:color w:val="000000"/>
                <w:sz w:val="20"/>
                <w:szCs w:val="20"/>
              </w:rPr>
              <w:t>Sanaa, G. Al Attas</w:t>
            </w:r>
          </w:p>
          <w:p w:rsidR="00D4007E" w:rsidRPr="00930E11" w:rsidRDefault="00D4007E" w:rsidP="00C70F1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4414A2" w:rsidRPr="00930E11" w:rsidRDefault="004414A2" w:rsidP="00C7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4414A2" w:rsidRPr="00930E11" w:rsidRDefault="004414A2" w:rsidP="00D4007E">
            <w:pPr>
              <w:jc w:val="center"/>
              <w:rPr>
                <w:b/>
                <w:sz w:val="20"/>
                <w:szCs w:val="20"/>
              </w:rPr>
            </w:pPr>
            <w:r w:rsidRPr="00930E11">
              <w:rPr>
                <w:b/>
                <w:sz w:val="20"/>
                <w:szCs w:val="20"/>
              </w:rPr>
              <w:t>269</w:t>
            </w:r>
            <w:r w:rsidR="00D4007E">
              <w:rPr>
                <w:rFonts w:hint="eastAsia"/>
                <w:b/>
                <w:sz w:val="20"/>
                <w:szCs w:val="20"/>
              </w:rPr>
              <w:t>8</w:t>
            </w:r>
            <w:r w:rsidRPr="00930E11">
              <w:rPr>
                <w:b/>
                <w:sz w:val="20"/>
                <w:szCs w:val="20"/>
              </w:rPr>
              <w:t>-2706</w:t>
            </w:r>
          </w:p>
        </w:tc>
      </w:tr>
    </w:tbl>
    <w:p w:rsidR="008E0C81" w:rsidRPr="00B42494" w:rsidRDefault="008E0C81" w:rsidP="00B42494"/>
    <w:sectPr w:rsidR="008E0C81" w:rsidRPr="00B42494" w:rsidSect="00654900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C45" w:rsidRDefault="00233C45" w:rsidP="00654900">
      <w:r>
        <w:separator/>
      </w:r>
    </w:p>
  </w:endnote>
  <w:endnote w:type="continuationSeparator" w:id="1">
    <w:p w:rsidR="00233C45" w:rsidRDefault="00233C45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1A724C" w:rsidRDefault="001F4CD8">
        <w:pPr>
          <w:pStyle w:val="a8"/>
          <w:jc w:val="center"/>
        </w:pPr>
        <w:fldSimple w:instr=" PAGE   \* MERGEFORMAT ">
          <w:r w:rsidR="00D30B73" w:rsidRPr="00D30B73">
            <w:rPr>
              <w:noProof/>
              <w:lang w:val="zh-CN"/>
            </w:rPr>
            <w:t>I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C45" w:rsidRDefault="00233C45" w:rsidP="00654900">
      <w:r>
        <w:separator/>
      </w:r>
    </w:p>
  </w:footnote>
  <w:footnote w:type="continuationSeparator" w:id="1">
    <w:p w:rsidR="00233C45" w:rsidRDefault="00233C45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99" w:rsidRDefault="00EC6F99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 w:rsidR="00F573BB">
      <w:rPr>
        <w:rFonts w:hint="eastAsia"/>
        <w:iCs/>
        <w:sz w:val="20"/>
        <w:szCs w:val="20"/>
      </w:rPr>
      <w:t>3</w:t>
    </w:r>
    <w:r>
      <w:rPr>
        <w:iCs/>
        <w:sz w:val="20"/>
        <w:szCs w:val="20"/>
      </w:rPr>
      <w:t>;</w:t>
    </w:r>
    <w:r w:rsidR="00F573BB">
      <w:rPr>
        <w:rFonts w:hint="eastAsia"/>
        <w:iCs/>
        <w:sz w:val="20"/>
        <w:szCs w:val="20"/>
      </w:rPr>
      <w:t>10</w:t>
    </w:r>
    <w:r>
      <w:rPr>
        <w:iCs/>
        <w:sz w:val="20"/>
        <w:szCs w:val="20"/>
      </w:rPr>
      <w:t>(</w:t>
    </w:r>
    <w:r w:rsidR="00F573BB">
      <w:rPr>
        <w:rFonts w:hint="eastAsia"/>
        <w:iCs/>
        <w:sz w:val="20"/>
        <w:szCs w:val="20"/>
      </w:rPr>
      <w:t>3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02F07"/>
    <w:rsid w:val="000469AA"/>
    <w:rsid w:val="000D4D27"/>
    <w:rsid w:val="000E0E33"/>
    <w:rsid w:val="000F2277"/>
    <w:rsid w:val="00114932"/>
    <w:rsid w:val="001325F1"/>
    <w:rsid w:val="001702AB"/>
    <w:rsid w:val="001A724C"/>
    <w:rsid w:val="001F4CD8"/>
    <w:rsid w:val="00233C45"/>
    <w:rsid w:val="002B3D00"/>
    <w:rsid w:val="002C5F8B"/>
    <w:rsid w:val="002C785E"/>
    <w:rsid w:val="0036529D"/>
    <w:rsid w:val="003B0970"/>
    <w:rsid w:val="003B0E26"/>
    <w:rsid w:val="003C4520"/>
    <w:rsid w:val="003F7B1B"/>
    <w:rsid w:val="004311BF"/>
    <w:rsid w:val="004414A2"/>
    <w:rsid w:val="00461406"/>
    <w:rsid w:val="00496D6C"/>
    <w:rsid w:val="004C7D31"/>
    <w:rsid w:val="004F429A"/>
    <w:rsid w:val="00531C49"/>
    <w:rsid w:val="00552747"/>
    <w:rsid w:val="005B62A2"/>
    <w:rsid w:val="005B6685"/>
    <w:rsid w:val="00654900"/>
    <w:rsid w:val="006C3C6E"/>
    <w:rsid w:val="00720C0A"/>
    <w:rsid w:val="00724CED"/>
    <w:rsid w:val="007F24D4"/>
    <w:rsid w:val="00857CD6"/>
    <w:rsid w:val="00867BA5"/>
    <w:rsid w:val="008A5C2B"/>
    <w:rsid w:val="008B3DB7"/>
    <w:rsid w:val="008E0C81"/>
    <w:rsid w:val="00910762"/>
    <w:rsid w:val="00A75013"/>
    <w:rsid w:val="00B0043A"/>
    <w:rsid w:val="00B155C4"/>
    <w:rsid w:val="00B1678F"/>
    <w:rsid w:val="00B3024D"/>
    <w:rsid w:val="00B3225B"/>
    <w:rsid w:val="00B42494"/>
    <w:rsid w:val="00BB45CC"/>
    <w:rsid w:val="00BC0BBC"/>
    <w:rsid w:val="00BF748C"/>
    <w:rsid w:val="00C5655B"/>
    <w:rsid w:val="00C75AC5"/>
    <w:rsid w:val="00CA3FD9"/>
    <w:rsid w:val="00D27178"/>
    <w:rsid w:val="00D30B73"/>
    <w:rsid w:val="00D4007E"/>
    <w:rsid w:val="00D47116"/>
    <w:rsid w:val="00DA0093"/>
    <w:rsid w:val="00DE3A1F"/>
    <w:rsid w:val="00E711E2"/>
    <w:rsid w:val="00EC6F99"/>
    <w:rsid w:val="00F101DB"/>
    <w:rsid w:val="00F573BB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uiPriority w:val="99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2674</Characters>
  <Application>Microsoft Office Word</Application>
  <DocSecurity>0</DocSecurity>
  <Lines>22</Lines>
  <Paragraphs>6</Paragraphs>
  <ScaleCrop>false</ScaleCrop>
  <Company>微软中国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2013-02-02T12:42:00Z</cp:lastPrinted>
  <dcterms:created xsi:type="dcterms:W3CDTF">2013-10-04T15:19:00Z</dcterms:created>
  <dcterms:modified xsi:type="dcterms:W3CDTF">2013-10-04T15:19:00Z</dcterms:modified>
</cp:coreProperties>
</file>