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3C5C42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2,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C5C42">
        <w:rPr>
          <w:rFonts w:ascii="Times New Roman" w:hAnsi="Times New Roman" w:cs="Times New Roman"/>
          <w:color w:val="000000"/>
          <w:sz w:val="20"/>
          <w:szCs w:val="20"/>
        </w:rPr>
        <w:t>February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3C5C42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Pr="00887314" w:rsidRDefault="00607CCE" w:rsidP="00607CCE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Bacteriological Quality Evaluation of Drinking Water of District Swat Khyber PAkhtunkhwa-Pakistan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de-DE"/>
              </w:rPr>
              <w:t xml:space="preserve">Farhat Ali Khan, Javid Ali, Naseem Ullah, </w:t>
            </w:r>
            <w:r w:rsidRPr="00D361DE">
              <w:rPr>
                <w:sz w:val="20"/>
                <w:szCs w:val="20"/>
              </w:rPr>
              <w:t xml:space="preserve">Said Hassan, Sudhair Abbas, </w:t>
            </w:r>
            <w:r w:rsidRPr="00D361DE">
              <w:rPr>
                <w:sz w:val="20"/>
                <w:szCs w:val="20"/>
                <w:lang w:val="de-DE"/>
              </w:rPr>
              <w:t>Zia-ur- Rahman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hideMark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1-5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Cytotoxic Effects Induced by a nonsteroidal, anti-inflammatory compound on Root Tip Cells of</w:t>
            </w:r>
            <w:r w:rsidRPr="00D361DE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D361DE">
              <w:rPr>
                <w:b/>
                <w:bCs/>
                <w:sz w:val="20"/>
                <w:szCs w:val="20"/>
              </w:rPr>
              <w:t>Plant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Salha. M. S. AL-Shamrani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6-10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231F20"/>
                <w:sz w:val="20"/>
                <w:szCs w:val="20"/>
              </w:rPr>
              <w:t>Prognostic Factors including clinical manifestation and Paraclinic finding in sever methanol toxicity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231F20"/>
                <w:sz w:val="20"/>
                <w:szCs w:val="20"/>
              </w:rPr>
              <w:t>Seyed Ali Bahreini Moghaddam, Abdolkarim Pajoumand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11-14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SurveyontheeffectofintegrativeMedicineapproachonchronicdiseasepatients'wellbeingandsatisfaction inShahidBeheshtiUniversityofMedicalSciences:Aoneyearfollowup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Haleh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Talaie, Khadijeh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Rahmani, Arezou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Mahdavinejad, Mohammad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Noori, Abbas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Hajfathali, HamidReza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Jabbari, Simin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Ahadi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and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Seyed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Ali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Bahreini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Moghaddam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15-19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Stress Distribution in Soil under Action of Paraplow Ripper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Dzhaviger Eskhozhin, Sayakhat Nukeshev, Kairat Eskhozhin, Dimitar Karaivanov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20-24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Study of rheological properties of carbomer gels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Rizvangul</w:t>
            </w:r>
            <w:r w:rsidRPr="00D361DE">
              <w:rPr>
                <w:sz w:val="20"/>
                <w:szCs w:val="20"/>
              </w:rPr>
              <w:t xml:space="preserve">Aupova,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Zuyriadda</w:t>
            </w:r>
            <w:r w:rsidRPr="00D361DE">
              <w:rPr>
                <w:sz w:val="20"/>
                <w:szCs w:val="20"/>
              </w:rPr>
              <w:t xml:space="preserve">Sakipova,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Milan</w:t>
            </w:r>
            <w:r w:rsidRPr="00D361DE">
              <w:rPr>
                <w:sz w:val="20"/>
                <w:szCs w:val="20"/>
              </w:rPr>
              <w:t>Zemlicka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25-27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Seismic Risk Assessment of Khyber Pakhtunkhwa Province Pakistan</w:t>
            </w:r>
          </w:p>
          <w:p w:rsidR="00186B35" w:rsidRPr="00D361DE" w:rsidRDefault="00186B35" w:rsidP="0085421B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Shaukat Ali Khan, Muhammad Abbas Qureshi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28-34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Prevalence of nosocomial infections in newborns and its related factors in neonatal intensive care unit unit of Besat hospital in Sanandaj in 2011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sz w:val="20"/>
                <w:szCs w:val="20"/>
              </w:rPr>
              <w:t>ahid Ghotbi, Maryam Nikofar, Maoumeh Abedini, Abdorrahim Afkhamzadeh, Golnar Mortaz-Hejri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4D7F89" w:rsidP="008542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35-39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Evaluation of H.pylori Infection and IL23R Gene Polymorphism in Dyspeptic Subjects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Farid Zandi, Hedayatollah Shirzad, Nader Bagheri, Ghorbanali Rahimian, Loghman Salimzadeh, Fateme Azadegan, </w:t>
            </w:r>
            <w:r w:rsidRPr="00D361DE">
              <w:rPr>
                <w:rStyle w:val="a8"/>
                <w:b/>
                <w:bCs/>
                <w:i w:val="0"/>
                <w:iCs w:val="0"/>
                <w:color w:val="000000"/>
                <w:sz w:val="20"/>
                <w:szCs w:val="20"/>
              </w:rPr>
              <w:t>KambizyousefzadehEshkevari</w:t>
            </w:r>
            <w:r w:rsidRPr="00D361DE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Pr="00D361DE">
              <w:rPr>
                <w:sz w:val="20"/>
                <w:szCs w:val="20"/>
              </w:rPr>
              <w:t>, Fateme Fatahi, Abbas Ahmadi, Alireza Gharib, Sara Gholami, Behnam Zamanzad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40-46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Aloe-emodin Induces Apoptosis through the Up-Regulation of Fas in the Human Breast Cancer Cell Line MCF-7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Javad Hosseini, Mehdi Mahmoodi, Ali Jalili</w:t>
            </w:r>
            <w:r w:rsidRPr="00D361DE">
              <w:rPr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sz w:val="20"/>
                <w:szCs w:val="20"/>
              </w:rPr>
              <w:t>Shadi Hosseini, Seyed-Mostafa Hosseini-zijoud, Alireza Khoshdel, Mahshid Tahamtan, Abbas Ahmadi, Mohammad Nazir Menbari, Alireza Gharib, Mohammad Saeed Hakhamaneshi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47-53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Priority Setting for Healthcare Facilities Maintenance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</w:rPr>
              <w:t>Ghaleb J. Sweis</w:t>
            </w:r>
            <w:r w:rsidRPr="00D361D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color w:val="000000"/>
                <w:sz w:val="20"/>
                <w:szCs w:val="20"/>
              </w:rPr>
              <w:t xml:space="preserve">(Corresponding Author), Rateb Sweis, Ruba R. AbuHussein, </w:t>
            </w:r>
            <w:r w:rsidRPr="00D361DE">
              <w:rPr>
                <w:color w:val="000000"/>
                <w:sz w:val="20"/>
                <w:szCs w:val="20"/>
              </w:rPr>
              <w:lastRenderedPageBreak/>
              <w:t>Mohammed Hiyassat, Taghrid S. Suifan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54-65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Emotional Intelligence in Suicide Commiters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Farah Moayedi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Kobra HajiAlizadeh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Maryam Khakrah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Saeed Hosseini Theshnizi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65-68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Solution of a multi-dimensional batch crystallization model with fines dissolutionusing CE/SE method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Saima Noor, Shamsul Qamar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69-78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Impact of weight loss on selected fibrinolytic parameters, endothelial and platelets microparticles in non-insulin dependent diabetic patients</w:t>
            </w:r>
          </w:p>
          <w:p w:rsidR="00186B35" w:rsidRPr="00D361DE" w:rsidRDefault="00186B35" w:rsidP="0085421B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Shehab M. Abd El- Kader, Mohamed S. Al-Dahr, Amer A. Alsaif, Samira Alsenany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79-85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keepNext/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D0D0D"/>
                <w:sz w:val="20"/>
                <w:szCs w:val="20"/>
                <w:lang w:val="en-GB"/>
              </w:rPr>
              <w:t>Value for Money and Audit Practice: Lessons and Facts from the Literature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en-GB"/>
              </w:rPr>
              <w:t>Yousef A. Alwardat, Abdelhafid Benamraoui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A81F3A">
              <w:rPr>
                <w:b/>
                <w:color w:val="000000"/>
                <w:sz w:val="20"/>
                <w:szCs w:val="20"/>
                <w:lang w:val="en-GB"/>
              </w:rPr>
              <w:t>86-98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Antiagnostic Effect of Musk and Sidr Leaves on Some of the Opportunistic Fungi that Cause Lung Toxicity</w:t>
            </w:r>
          </w:p>
          <w:p w:rsidR="00186B35" w:rsidRPr="00D361DE" w:rsidRDefault="00186B35" w:rsidP="0085421B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Amna Ali Nasser Saddiq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99-108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Designing of an assembly machine for center deviation adaptive bearing pressure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Arash Hosseinian Ahangarnejad, Sina Abroumand Azar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109-113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en-GB"/>
              </w:rPr>
              <w:t>Experience of the development of the system of financing of higher education sector on national and international levels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Kuralay Kadirkulovna Berdimuratova, Gulashar Zharmagambetovna Doskeyeva, Raushan Zhenisovna Bekova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114-120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Particularities of formation of transport-transit cargo-traffic in the Republic of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Zhanat Nurakhmetovna Erniyazova, Liman Aydarbekovna Kazbekova, Aygul Erdenbekovna Mukhanova, Kamshat Amandykovna Utegenova, Zhanna Baglanovna Smagulova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121-124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Mechanism of state financial support in modernization of road-transport infrastructure of the country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Mira Amirchanovna Koshimova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125-127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pt-BR"/>
              </w:rPr>
              <w:t>Study of Onthogenesis of Aervalanata (L.) Juss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Rose Ubaydyallaevna Mamykova, Talgat Saduakasovich Ibragimov, Rahat Kerimbekovna Pernebekova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128-131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Modernization of real sector of Kazakhstan economy as the most important factor of competitiveness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Ashimova Raziya Maratovna, Uvaisova Sholpan Salyhanovna, Mahanbetova Ulmeken Rahmetullaevna, Tazhibayeva Raikhan Musamatovna, Izatullaeva Bibigul Sultanovna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132-136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Reframing the Kazakhstani budget decision making process: budget balancing or a wild goose chase?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Parida Isakhova and Oksana Kirichok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137-140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24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lastRenderedPageBreak/>
              <w:t xml:space="preserve">Efficiency upgrade of different desktop-type computers when solving numerical </w:t>
            </w:r>
            <w:r w:rsidRPr="00D361DE">
              <w:rPr>
                <w:b/>
                <w:bCs/>
                <w:sz w:val="20"/>
                <w:szCs w:val="20"/>
              </w:rPr>
              <w:lastRenderedPageBreak/>
              <w:t>problems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Artem Sergeevich Khoroshev, Vladimir Sergeevich Puzin, Denis Aleksandrovich Tchoutchkin, Ekaterina Viktorovna Shevchenko, Denis Vladimirovich Batishchev, Andrey Arturovich Gummel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lastRenderedPageBreak/>
              <w:t>141-145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lastRenderedPageBreak/>
              <w:t>25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Artificial Neural Network Modeling Studies to Predict the Amount of Carried Weight by IranKhodro Transportation System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Mohd Nizam Ab. Rahman, Saeid Jafarzadeh-Ghoushchi, Dzuraidah Abd. Wahab, Majid Jafarzadeh-Ghoushji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146</w:t>
            </w:r>
            <w:r w:rsidRPr="00A81F3A">
              <w:rPr>
                <w:b/>
                <w:bCs/>
                <w:sz w:val="20"/>
                <w:szCs w:val="20"/>
              </w:rPr>
              <w:t>-</w:t>
            </w:r>
            <w:r w:rsidRPr="00A81F3A">
              <w:rPr>
                <w:b/>
                <w:sz w:val="20"/>
                <w:szCs w:val="20"/>
              </w:rPr>
              <w:t>154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26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Factors of the Spring Waters Formation and the Evolution of Spring Areas of</w:t>
            </w:r>
            <w:r w:rsidRPr="00D361DE">
              <w:rPr>
                <w:rStyle w:val="hps"/>
                <w:b/>
                <w:bCs/>
                <w:sz w:val="20"/>
                <w:szCs w:val="20"/>
              </w:rPr>
              <w:t>West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rStyle w:val="hps"/>
                <w:sz w:val="20"/>
                <w:szCs w:val="20"/>
              </w:rPr>
              <w:t>Kazhmurat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Maksutovich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Akhmedenov, Dinmuhamed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Zhumabaevich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Iskaliev, Sayagul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Gusmanovna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155-165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27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Irony on a plot level in the novel Blue heat haze by M. Magauin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Adilet Dybysovich Kabylov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166-169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28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Chronic Intoxication by Phosphorus Compounds: A Review of the Clinical Presentation, Pathogenesis, Diagnosis, and Treatment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Pernebekova Ra</w:t>
            </w:r>
            <w:r w:rsidRPr="00D361DE">
              <w:rPr>
                <w:sz w:val="20"/>
                <w:szCs w:val="20"/>
              </w:rPr>
              <w:t>k</w:t>
            </w:r>
            <w:r w:rsidRPr="00D361DE">
              <w:rPr>
                <w:sz w:val="20"/>
                <w:szCs w:val="20"/>
                <w:lang w:val="kk-KZ"/>
              </w:rPr>
              <w:t>hat Karimbekovna, Ormanov Namazbaj Zhapparovich, Ormanova Ljazzat Namazbaevna, Zholymbekova Ljajla, Dzhakipbekova Galija Saparovna, Ormanov Talgat Namazbaevich, Shingisbaeva Zhadra Atirhanovna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170-173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29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The historical aspect The Great Game: an example of Kazakhstan XVIII-XIX century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Gulmira Zholmagambetovna Sultangazy, Zhaslan Yeseevich Nurbaev, Lepuda Karimovna Mukataeva, </w:t>
            </w:r>
            <w:r w:rsidRPr="00D361DE">
              <w:rPr>
                <w:rStyle w:val="style14"/>
                <w:sz w:val="20"/>
                <w:szCs w:val="20"/>
              </w:rPr>
              <w:t>Makhabbat Malikovna Kozybayeva, Ziaybek Ermukhanovich Kabuldinov, Kayarla Nazarbekovna Zhiyentayeva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174-177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30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Illustrations Yevgenii Sidorkin to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KAZAKH NATIONAL GAMES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178-182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31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kk-KZ"/>
              </w:rPr>
              <w:t>Study of the</w:t>
            </w:r>
            <w:r w:rsidRPr="00D361DE">
              <w:rPr>
                <w:b/>
                <w:bCs/>
                <w:sz w:val="20"/>
                <w:szCs w:val="20"/>
              </w:rPr>
              <w:t>I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nfluence of</w:t>
            </w: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itrogen-fixing</w:t>
            </w:r>
            <w:r w:rsidRPr="00D361DE">
              <w:rPr>
                <w:b/>
                <w:bCs/>
                <w:sz w:val="20"/>
                <w:szCs w:val="20"/>
              </w:rPr>
              <w:t>B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iologi</w:t>
            </w:r>
            <w:r w:rsidRPr="00D361DE">
              <w:rPr>
                <w:b/>
                <w:bCs/>
                <w:sz w:val="20"/>
                <w:szCs w:val="20"/>
              </w:rPr>
              <w:t>cal Products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on the</w:t>
            </w:r>
            <w:r w:rsidRPr="00D361DE">
              <w:rPr>
                <w:b/>
                <w:bCs/>
                <w:sz w:val="20"/>
                <w:szCs w:val="20"/>
              </w:rPr>
              <w:t>Y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ield</w:t>
            </w:r>
            <w:r w:rsidRPr="00D361DE">
              <w:rPr>
                <w:b/>
                <w:bCs/>
                <w:sz w:val="20"/>
                <w:szCs w:val="20"/>
              </w:rPr>
              <w:t>of Grain L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egumes</w:t>
            </w:r>
            <w:r w:rsidRPr="00D361DE">
              <w:rPr>
                <w:b/>
                <w:bCs/>
                <w:sz w:val="20"/>
                <w:szCs w:val="20"/>
              </w:rPr>
              <w:t>of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Northern Kazakhstan</w:t>
            </w:r>
            <w:r w:rsidRPr="00D361DE">
              <w:rPr>
                <w:b/>
                <w:bCs/>
                <w:sz w:val="20"/>
                <w:szCs w:val="20"/>
              </w:rPr>
              <w:t>Used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in the</w:t>
            </w:r>
            <w:r w:rsidRPr="00D361DE">
              <w:rPr>
                <w:b/>
                <w:bCs/>
                <w:sz w:val="20"/>
                <w:szCs w:val="20"/>
              </w:rPr>
              <w:t>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ood and</w:t>
            </w:r>
            <w:r w:rsidRPr="00D361DE">
              <w:rPr>
                <w:b/>
                <w:bCs/>
                <w:sz w:val="20"/>
                <w:szCs w:val="20"/>
              </w:rPr>
              <w:t>A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gricultural</w:t>
            </w:r>
            <w:r w:rsidRPr="00D361DE">
              <w:rPr>
                <w:b/>
                <w:bCs/>
                <w:sz w:val="20"/>
                <w:szCs w:val="20"/>
              </w:rPr>
              <w:t>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ector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Botbayeva Z. T., </w:t>
            </w:r>
            <w:r w:rsidRPr="00D361DE">
              <w:rPr>
                <w:sz w:val="20"/>
                <w:szCs w:val="20"/>
                <w:lang w:val="kk-KZ"/>
              </w:rPr>
              <w:t>Omaralieva 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M</w:t>
            </w:r>
            <w:r w:rsidRPr="00D361DE">
              <w:rPr>
                <w:sz w:val="20"/>
                <w:szCs w:val="20"/>
              </w:rPr>
              <w:t xml:space="preserve">., </w:t>
            </w:r>
            <w:r w:rsidRPr="00D361DE">
              <w:rPr>
                <w:sz w:val="20"/>
                <w:szCs w:val="20"/>
                <w:lang w:val="kk-KZ"/>
              </w:rPr>
              <w:t>Bektyrganova.A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, Safuani Z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E</w:t>
            </w:r>
            <w:r w:rsidRPr="00D361DE">
              <w:rPr>
                <w:sz w:val="20"/>
                <w:szCs w:val="20"/>
              </w:rPr>
              <w:t>., Yserhanovna T. A.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183-189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32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FAUST of Makum Kisamedinov: THE EXPERIENCE OF INTERPRETING GOETHE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190-193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00000"/>
                <w:sz w:val="20"/>
                <w:szCs w:val="20"/>
              </w:rPr>
              <w:t>Financial capital management in transnational corporations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361DE">
              <w:rPr>
                <w:color w:val="000000"/>
                <w:sz w:val="20"/>
                <w:szCs w:val="20"/>
              </w:rPr>
              <w:t>Tleuova Dariga Ablayovna, Yestekova Gulzira Bulatovna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194-198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35062" w:rsidRPr="00A81F3A" w:rsidTr="00235062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062" w:rsidRPr="00D361DE" w:rsidRDefault="00235062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062" w:rsidRDefault="00235062" w:rsidP="00235062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Hierarchical Location Based Access Control &amp; Delegation of Authority Model HLBAC-DOA</w:t>
            </w:r>
          </w:p>
          <w:p w:rsidR="00235062" w:rsidRDefault="00235062" w:rsidP="00235062">
            <w:pPr>
              <w:jc w:val="both"/>
            </w:pPr>
            <w:r>
              <w:rPr>
                <w:color w:val="000000"/>
                <w:sz w:val="20"/>
                <w:szCs w:val="20"/>
              </w:rPr>
              <w:t>Waqar Ali, Fakhri Alam Khan</w:t>
            </w:r>
          </w:p>
          <w:p w:rsidR="00235062" w:rsidRDefault="00235062">
            <w:pPr>
              <w:jc w:val="both"/>
            </w:pPr>
          </w:p>
        </w:tc>
        <w:tc>
          <w:tcPr>
            <w:tcW w:w="266" w:type="dxa"/>
          </w:tcPr>
          <w:p w:rsidR="00235062" w:rsidRDefault="00235062" w:rsidP="0023506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235062" w:rsidRPr="00235062" w:rsidRDefault="00235062" w:rsidP="0023506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35062">
              <w:rPr>
                <w:b/>
                <w:sz w:val="20"/>
                <w:szCs w:val="20"/>
              </w:rPr>
              <w:t>199-205</w:t>
            </w: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12" w:rsidRDefault="00F56812" w:rsidP="007F43AF">
      <w:r>
        <w:separator/>
      </w:r>
    </w:p>
  </w:endnote>
  <w:endnote w:type="continuationSeparator" w:id="1">
    <w:p w:rsidR="00F56812" w:rsidRDefault="00F56812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560C97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23130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12" w:rsidRDefault="00F56812" w:rsidP="007F43AF">
      <w:r>
        <w:separator/>
      </w:r>
    </w:p>
  </w:footnote>
  <w:footnote w:type="continuationSeparator" w:id="1">
    <w:p w:rsidR="00F56812" w:rsidRDefault="00F56812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89" w:rsidRPr="00F46A5E" w:rsidRDefault="004D7F89" w:rsidP="004D7F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4D0B"/>
    <w:rsid w:val="000469AA"/>
    <w:rsid w:val="00067928"/>
    <w:rsid w:val="000D481C"/>
    <w:rsid w:val="000E0E33"/>
    <w:rsid w:val="000F2277"/>
    <w:rsid w:val="000F52B9"/>
    <w:rsid w:val="001028D2"/>
    <w:rsid w:val="001720E9"/>
    <w:rsid w:val="00186B35"/>
    <w:rsid w:val="001A18E9"/>
    <w:rsid w:val="001A2912"/>
    <w:rsid w:val="00234BD9"/>
    <w:rsid w:val="00235062"/>
    <w:rsid w:val="003026BB"/>
    <w:rsid w:val="003600B0"/>
    <w:rsid w:val="0036402B"/>
    <w:rsid w:val="0036529D"/>
    <w:rsid w:val="003A7D08"/>
    <w:rsid w:val="003C4520"/>
    <w:rsid w:val="003C5C42"/>
    <w:rsid w:val="003D5E18"/>
    <w:rsid w:val="00405803"/>
    <w:rsid w:val="00423666"/>
    <w:rsid w:val="00462A8B"/>
    <w:rsid w:val="00464157"/>
    <w:rsid w:val="00465431"/>
    <w:rsid w:val="004D7F89"/>
    <w:rsid w:val="00522D21"/>
    <w:rsid w:val="00526626"/>
    <w:rsid w:val="00552747"/>
    <w:rsid w:val="00560C97"/>
    <w:rsid w:val="0057145E"/>
    <w:rsid w:val="005B5CA6"/>
    <w:rsid w:val="00607CCE"/>
    <w:rsid w:val="00623130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552D3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56812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3506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>微软中国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2014-03-13T03:44:00Z</dcterms:created>
  <dcterms:modified xsi:type="dcterms:W3CDTF">2014-03-13T03:44:00Z</dcterms:modified>
</cp:coreProperties>
</file>