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6" w:rsidRPr="005815BE" w:rsidRDefault="00866386" w:rsidP="00866386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0A6154">
        <w:rPr>
          <w:bCs/>
          <w:sz w:val="20"/>
          <w:szCs w:val="36"/>
        </w:rPr>
        <w:t>New York</w:t>
      </w:r>
      <w:r w:rsidR="0058367C">
        <w:rPr>
          <w:rFonts w:hint="eastAsia"/>
          <w:bCs/>
          <w:sz w:val="20"/>
          <w:szCs w:val="36"/>
        </w:rPr>
        <w:t xml:space="preserve"> </w:t>
      </w:r>
      <w:r w:rsidRPr="000A6154">
        <w:rPr>
          <w:bCs/>
          <w:sz w:val="20"/>
          <w:szCs w:val="36"/>
        </w:rPr>
        <w:t>Science Journal</w:t>
      </w:r>
    </w:p>
    <w:p w:rsidR="00866386" w:rsidRDefault="00866386" w:rsidP="0086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9 </w:t>
      </w:r>
      <w:r>
        <w:rPr>
          <w:color w:val="000000"/>
          <w:sz w:val="20"/>
          <w:szCs w:val="20"/>
        </w:rPr>
        <w:t xml:space="preserve"> </w:t>
      </w:r>
      <w:r w:rsidRPr="000A6154">
        <w:rPr>
          <w:sz w:val="20"/>
          <w:szCs w:val="20"/>
        </w:rPr>
        <w:t>September</w:t>
      </w:r>
      <w:r>
        <w:rPr>
          <w:color w:val="000000"/>
          <w:sz w:val="20"/>
          <w:szCs w:val="20"/>
        </w:rPr>
        <w:t xml:space="preserve">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2A69CD">
          <w:rPr>
            <w:rStyle w:val="a6"/>
            <w:sz w:val="20"/>
            <w:szCs w:val="20"/>
            <w:u w:val="none"/>
          </w:rPr>
          <w:t>ISSN</w:t>
        </w:r>
        <w:r w:rsidRPr="002A69CD">
          <w:rPr>
            <w:rStyle w:val="a6"/>
            <w:rFonts w:hint="eastAsia"/>
            <w:sz w:val="20"/>
            <w:szCs w:val="20"/>
            <w:u w:val="none"/>
          </w:rPr>
          <w:t>:</w:t>
        </w:r>
        <w:r w:rsidRPr="002A69CD">
          <w:rPr>
            <w:rStyle w:val="a6"/>
            <w:sz w:val="20"/>
            <w:szCs w:val="20"/>
            <w:u w:val="none"/>
          </w:rPr>
          <w:t xml:space="preserve"> 1545-0200</w:t>
        </w:r>
      </w:hyperlink>
    </w:p>
    <w:p w:rsidR="00866386" w:rsidRDefault="00866386" w:rsidP="0086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6386" w:rsidRDefault="00866386" w:rsidP="0086638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0" w:name="OLE_LINK14"/>
            <w:r w:rsidRPr="00866386">
              <w:rPr>
                <w:b/>
                <w:bCs/>
                <w:sz w:val="20"/>
                <w:szCs w:val="20"/>
              </w:rPr>
              <w:t>Phytochemical analysis and mineral element composition of ten medicinal plant seeds from South-west Nigeria</w:t>
            </w:r>
            <w:bookmarkEnd w:id="0"/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1" w:name="OLE_LINK16"/>
            <w:r w:rsidRPr="00866386">
              <w:rPr>
                <w:sz w:val="20"/>
                <w:szCs w:val="20"/>
              </w:rPr>
              <w:t>Ibironke A. Ajayi, Olusola O. Ojelere</w:t>
            </w:r>
            <w:bookmarkEnd w:id="1"/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66386">
              <w:rPr>
                <w:b/>
                <w:color w:val="000000"/>
                <w:sz w:val="20"/>
                <w:szCs w:val="20"/>
              </w:rPr>
              <w:t>1-7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2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color w:val="000000"/>
                <w:sz w:val="20"/>
                <w:szCs w:val="20"/>
              </w:rPr>
              <w:t>The effect of p-nitrophenylglycerol on swarming and the production of some virulence factors in</w:t>
            </w:r>
            <w:r w:rsidRPr="00866386">
              <w:rPr>
                <w:b/>
                <w:bCs/>
                <w:i/>
                <w:iCs/>
                <w:color w:val="000000"/>
                <w:sz w:val="20"/>
                <w:szCs w:val="20"/>
              </w:rPr>
              <w:t>Proteus vulgaris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color w:val="000000"/>
                <w:sz w:val="20"/>
                <w:szCs w:val="20"/>
              </w:rPr>
              <w:t>Mohammed Ghaidaa</w:t>
            </w:r>
            <w:r w:rsidRPr="00866386">
              <w:rPr>
                <w:sz w:val="20"/>
                <w:szCs w:val="20"/>
              </w:rPr>
              <w:t xml:space="preserve">, </w:t>
            </w:r>
            <w:r w:rsidRPr="00866386">
              <w:rPr>
                <w:color w:val="000000"/>
                <w:sz w:val="20"/>
                <w:szCs w:val="20"/>
              </w:rPr>
              <w:t>Wang Yanchang, and Hindi Abdallah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66386">
              <w:rPr>
                <w:b/>
                <w:color w:val="000000"/>
                <w:sz w:val="20"/>
                <w:szCs w:val="20"/>
              </w:rPr>
              <w:t>8-14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3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Determinants of Rice farmers Technology Utilisation in Ekiti and Ogun States, Nigeria: Implication for Achieving Sustainable Increase in Rice Production as well as Food security.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t>Arimi Kayode, Adekoya A. E</w:t>
            </w:r>
          </w:p>
          <w:p w:rsidR="00866386" w:rsidRPr="00866386" w:rsidRDefault="00866386" w:rsidP="00866386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15-21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4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Phytochemical analysis and mineral element composition of ten medicinal plant seeds from South-west Nigeria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t>Ibironke A. Ajayi, Olusola O. Ojelere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22-28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5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2" w:name="OLE_LINK19"/>
            <w:r w:rsidRPr="00866386">
              <w:rPr>
                <w:b/>
                <w:bCs/>
                <w:sz w:val="20"/>
                <w:szCs w:val="20"/>
              </w:rPr>
              <w:t>Application of modified glomerular filtration rate estimation equations in Chinese diabetic patients with chronic kidney diseases</w:t>
            </w:r>
            <w:bookmarkEnd w:id="2"/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3" w:name="OLE_LINK18"/>
            <w:r w:rsidRPr="00866386">
              <w:rPr>
                <w:sz w:val="20"/>
                <w:szCs w:val="20"/>
              </w:rPr>
              <w:t>Chang H, Zhao JJ, Ye SD</w:t>
            </w:r>
            <w:bookmarkEnd w:id="3"/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29-31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6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4" w:name="_Toc225378992"/>
            <w:r w:rsidRPr="00866386">
              <w:rPr>
                <w:b/>
                <w:bCs/>
                <w:sz w:val="20"/>
                <w:szCs w:val="20"/>
              </w:rPr>
              <w:t>Analysis of the Impact of Agricultural Input Subsidies Voucher Programme on the Livelihoods of Small Scale Maize Producers in Kirehe District, Eastern Rwanda.</w:t>
            </w:r>
            <w:bookmarkEnd w:id="4"/>
          </w:p>
          <w:p w:rsidR="00866386" w:rsidRPr="00866386" w:rsidRDefault="00866386" w:rsidP="00866386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</w:rPr>
            </w:pPr>
            <w:r w:rsidRPr="0086638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Isaac E. Ekise, Alphonse Nahayo, Jean de Dieu Mirukiro</w:t>
            </w:r>
            <w:r w:rsidRPr="0086638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 xml:space="preserve"> </w:t>
            </w:r>
            <w:r w:rsidRPr="0086638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and Bernardin Nsengiyumva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32-44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7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  <w:lang w:val="en-GB"/>
              </w:rPr>
              <w:t>Supervised Learning Methods in the Mapping of Built Up Areas from Landsat-Based Satellite Imagery in Part of Uyo Metropolis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  <w:lang w:val="en-GB"/>
              </w:rPr>
              <w:t>Christopher E. Ndehedehe, Segun M. Oludiji, Inemesit M. Asuquo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866386">
              <w:rPr>
                <w:b/>
                <w:sz w:val="20"/>
                <w:szCs w:val="20"/>
                <w:lang w:val="en-GB"/>
              </w:rPr>
              <w:t>45-52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8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  <w:lang w:val="en-GB"/>
              </w:rPr>
              <w:t>Prevalence of</w:t>
            </w:r>
            <w:r w:rsidRPr="00866386">
              <w:rPr>
                <w:b/>
                <w:bCs/>
                <w:i/>
                <w:iCs/>
                <w:sz w:val="20"/>
                <w:szCs w:val="20"/>
                <w:lang w:val="en-GB"/>
              </w:rPr>
              <w:t>Candida albicans</w:t>
            </w:r>
            <w:r w:rsidRPr="00866386">
              <w:rPr>
                <w:b/>
                <w:bCs/>
                <w:sz w:val="20"/>
                <w:szCs w:val="20"/>
                <w:lang w:val="en-GB"/>
              </w:rPr>
              <w:t>Amongst Women Attending Health Centres In Abeokuta, Ogun State, Nigeria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color w:val="000000"/>
                <w:sz w:val="20"/>
                <w:szCs w:val="20"/>
              </w:rPr>
              <w:t xml:space="preserve">Akingbade OA, Akinjinmi AA, </w:t>
            </w:r>
            <w:r w:rsidRPr="00866386">
              <w:rPr>
                <w:sz w:val="20"/>
                <w:szCs w:val="20"/>
                <w:lang w:val="en-GB"/>
              </w:rPr>
              <w:t>Awoderu OB</w:t>
            </w:r>
            <w:r w:rsidRPr="00866386">
              <w:rPr>
                <w:color w:val="000000"/>
                <w:sz w:val="20"/>
                <w:szCs w:val="20"/>
              </w:rPr>
              <w:t>, Okerentugba PO</w:t>
            </w:r>
            <w:r w:rsidRPr="00866386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66386">
              <w:rPr>
                <w:color w:val="000000"/>
                <w:sz w:val="20"/>
                <w:szCs w:val="20"/>
              </w:rPr>
              <w:t>Okonko IO</w:t>
            </w:r>
          </w:p>
          <w:p w:rsidR="00866386" w:rsidRPr="00866386" w:rsidRDefault="00866386" w:rsidP="00866386">
            <w:pPr>
              <w:pStyle w:val="a8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866386">
              <w:rPr>
                <w:b/>
                <w:sz w:val="20"/>
                <w:szCs w:val="20"/>
                <w:lang w:val="en-GB"/>
              </w:rPr>
              <w:t>53-59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9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color w:val="000000"/>
                <w:sz w:val="20"/>
                <w:szCs w:val="20"/>
                <w:lang w:val="en-GB"/>
              </w:rPr>
              <w:t>Applications of studying Electrophoretic pattern of</w:t>
            </w:r>
            <w:r w:rsidRPr="00866386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Haemonchus contortus</w:t>
            </w:r>
            <w:r w:rsidRPr="00866386">
              <w:rPr>
                <w:b/>
                <w:bCs/>
                <w:color w:val="000000"/>
                <w:sz w:val="20"/>
                <w:szCs w:val="20"/>
                <w:lang w:val="en-GB"/>
              </w:rPr>
              <w:t>as tool for vaccine designing</w:t>
            </w:r>
            <w:r w:rsidRPr="00866386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-</w:t>
            </w:r>
            <w:r w:rsidRPr="00866386">
              <w:rPr>
                <w:b/>
                <w:bCs/>
                <w:color w:val="000000"/>
                <w:sz w:val="20"/>
                <w:szCs w:val="20"/>
                <w:lang w:val="en-GB"/>
              </w:rPr>
              <w:t>A Review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color w:val="000000"/>
                <w:sz w:val="20"/>
                <w:szCs w:val="20"/>
                <w:lang w:val="en-GB"/>
              </w:rPr>
              <w:t>Irfan-ur-Rauf Tak, M. Z. Chishti</w:t>
            </w:r>
            <w:r w:rsidRPr="00866386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866386">
              <w:rPr>
                <w:sz w:val="20"/>
                <w:szCs w:val="20"/>
                <w:lang w:val="en-IN"/>
              </w:rPr>
              <w:t>and Fayaz Ahmad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  <w:lang w:val="en-IN"/>
              </w:rPr>
            </w:pPr>
            <w:r w:rsidRPr="00866386">
              <w:rPr>
                <w:b/>
                <w:sz w:val="20"/>
                <w:szCs w:val="20"/>
                <w:lang w:val="en-IN"/>
              </w:rPr>
              <w:t>60-65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10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5" w:name="OLE_LINK20"/>
            <w:r w:rsidRPr="00866386">
              <w:rPr>
                <w:b/>
                <w:bCs/>
                <w:color w:val="000000"/>
                <w:sz w:val="20"/>
                <w:szCs w:val="20"/>
              </w:rPr>
              <w:t>Plant biodiversity distribution pattern under pure and mixed chir-pine (</w:t>
            </w:r>
            <w:bookmarkEnd w:id="5"/>
            <w:r w:rsidRPr="00866386">
              <w:rPr>
                <w:i/>
                <w:iCs/>
                <w:color w:val="000000"/>
                <w:sz w:val="20"/>
                <w:szCs w:val="20"/>
              </w:rPr>
              <w:t>Pinus roxburghii</w:t>
            </w:r>
            <w:r w:rsidRPr="00866386">
              <w:rPr>
                <w:color w:val="000000"/>
                <w:sz w:val="20"/>
                <w:szCs w:val="20"/>
              </w:rPr>
              <w:t>Sarg.)</w:t>
            </w:r>
            <w:r w:rsidRPr="00866386">
              <w:rPr>
                <w:b/>
                <w:bCs/>
                <w:color w:val="000000"/>
                <w:sz w:val="20"/>
                <w:szCs w:val="20"/>
              </w:rPr>
              <w:t>forests of central Himalaya, India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6" w:name="OLE_LINK21"/>
            <w:r w:rsidRPr="00866386">
              <w:rPr>
                <w:color w:val="000000"/>
                <w:sz w:val="20"/>
                <w:szCs w:val="20"/>
              </w:rPr>
              <w:t>Singh, Pushker and Yadava, AK</w:t>
            </w:r>
            <w:bookmarkEnd w:id="6"/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66-73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11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7" w:name="OLE_LINK1"/>
            <w:r w:rsidRPr="00866386">
              <w:rPr>
                <w:b/>
                <w:bCs/>
                <w:sz w:val="20"/>
                <w:szCs w:val="20"/>
              </w:rPr>
              <w:t>Biochemical and Microbiological Evaluation of Fermented Camel Milk</w:t>
            </w:r>
            <w:bookmarkEnd w:id="7"/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bookmarkStart w:id="8" w:name="OLE_LINK3"/>
            <w:r w:rsidRPr="00866386">
              <w:rPr>
                <w:sz w:val="20"/>
                <w:szCs w:val="20"/>
              </w:rPr>
              <w:t>Abeer A. Khayal</w:t>
            </w:r>
            <w:r w:rsidRPr="00866386">
              <w:rPr>
                <w:sz w:val="20"/>
                <w:szCs w:val="20"/>
                <w:vertAlign w:val="superscript"/>
              </w:rPr>
              <w:t xml:space="preserve"> </w:t>
            </w:r>
            <w:r w:rsidRPr="00866386">
              <w:rPr>
                <w:sz w:val="20"/>
                <w:szCs w:val="20"/>
              </w:rPr>
              <w:t>and Ragia O.M</w:t>
            </w:r>
            <w:bookmarkEnd w:id="8"/>
            <w:r w:rsidRPr="00866386">
              <w:rPr>
                <w:sz w:val="20"/>
                <w:szCs w:val="20"/>
              </w:rPr>
              <w:t>.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74-79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12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Incidence and Resistant Pattern of Bacteria Associated with Street Foods in Ogun state, Nigeria.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lastRenderedPageBreak/>
              <w:t>B. T. Thomas, W. R. Shoyemi, R. M. Kolawole, K. P. Gbadamosi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80-83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lastRenderedPageBreak/>
              <w:t>13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The Influence of Shahnameh Ferdowsi on the Hafezs Sonnets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t>Ebrahim estaji, Ahmad khajehim, Gholam reza rahimi, Moslem Rajabi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84-87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14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Saadis outlook toward envy as the ethical vice in light of Alfred Adlers theories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Cs/>
                <w:sz w:val="20"/>
                <w:szCs w:val="20"/>
              </w:rPr>
              <w:t>Akbar shaabani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88-91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15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Ghalandar in Attars poem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Cs/>
                <w:sz w:val="20"/>
                <w:szCs w:val="20"/>
              </w:rPr>
              <w:t>Abbas mohammadian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92-96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16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The Manifestation of AhleBeyts Hadiths in Hafez the Shirazissonnets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Cs/>
                <w:sz w:val="20"/>
                <w:szCs w:val="20"/>
              </w:rPr>
              <w:t>Seyed Mehyar Alavi Moghadam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97-100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17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Synthesis and Characterization of LaMnO</w:t>
            </w:r>
            <w:r w:rsidRPr="00866386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866386">
              <w:rPr>
                <w:b/>
                <w:bCs/>
                <w:sz w:val="20"/>
                <w:szCs w:val="20"/>
              </w:rPr>
              <w:t>Nanofibers by Electrospinning Techique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t>Zin Min Myat, Than Than Win, Yin Maung Maung and</w:t>
            </w:r>
            <w:r w:rsidRPr="00866386">
              <w:rPr>
                <w:sz w:val="20"/>
                <w:szCs w:val="20"/>
                <w:vertAlign w:val="superscript"/>
              </w:rPr>
              <w:t xml:space="preserve"> </w:t>
            </w:r>
            <w:r w:rsidRPr="00866386">
              <w:rPr>
                <w:sz w:val="20"/>
                <w:szCs w:val="20"/>
              </w:rPr>
              <w:t>Ko Ko Kyaw Soe</w:t>
            </w:r>
          </w:p>
          <w:p w:rsidR="00866386" w:rsidRPr="00866386" w:rsidRDefault="00866386" w:rsidP="00866386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101-106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18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  <w:lang w:val="en-GB"/>
              </w:rPr>
              <w:t>Assessment of Spectral Angle Mapper and Binary Encoding in the Quantification of the Built Environment from Multi-Spectral Landsat Imagery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  <w:lang w:val="en-GB"/>
              </w:rPr>
              <w:t>Christopher E. Ndehedehe &amp;</w:t>
            </w:r>
            <w:r w:rsidRPr="00866386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866386">
              <w:rPr>
                <w:sz w:val="20"/>
                <w:szCs w:val="20"/>
                <w:lang w:val="en-GB"/>
              </w:rPr>
              <w:t>Eno E. James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866386">
              <w:rPr>
                <w:b/>
                <w:sz w:val="20"/>
                <w:szCs w:val="20"/>
                <w:lang w:val="en-GB"/>
              </w:rPr>
              <w:t>107-111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19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Investigating the effective indexes on investment and stocks abnormal return increasing of accepted firms in Tehran Stock Exchange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t>Alireza Zamanpour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112-117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6386" w:rsidRPr="00866386" w:rsidTr="0086638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20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b/>
                <w:bCs/>
                <w:sz w:val="20"/>
                <w:szCs w:val="20"/>
              </w:rPr>
              <w:t>On Soft Multi Matrix Theory</w:t>
            </w:r>
          </w:p>
          <w:p w:rsidR="00866386" w:rsidRPr="00866386" w:rsidRDefault="00866386" w:rsidP="00866386">
            <w:pPr>
              <w:snapToGrid w:val="0"/>
              <w:jc w:val="both"/>
              <w:rPr>
                <w:sz w:val="20"/>
              </w:rPr>
            </w:pPr>
            <w:r w:rsidRPr="00866386">
              <w:rPr>
                <w:sz w:val="20"/>
                <w:szCs w:val="20"/>
              </w:rPr>
              <w:t>Onyeozili, I. A, Corresponding author), Alhaji Alkali</w:t>
            </w:r>
          </w:p>
          <w:p w:rsidR="00866386" w:rsidRPr="00866386" w:rsidRDefault="00866386" w:rsidP="00866386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  <w:p w:rsidR="00866386" w:rsidRPr="00866386" w:rsidRDefault="00866386" w:rsidP="0086638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6386">
              <w:rPr>
                <w:b/>
                <w:sz w:val="20"/>
                <w:szCs w:val="20"/>
              </w:rPr>
              <w:t>118-126</w:t>
            </w:r>
          </w:p>
          <w:p w:rsidR="00866386" w:rsidRPr="00866386" w:rsidRDefault="00866386" w:rsidP="00866386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p w:rsidR="00943A3C" w:rsidRDefault="00943A3C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9A" w:rsidRDefault="00236B9A" w:rsidP="007F43AF">
      <w:r>
        <w:separator/>
      </w:r>
    </w:p>
  </w:endnote>
  <w:endnote w:type="continuationSeparator" w:id="1">
    <w:p w:rsidR="00236B9A" w:rsidRDefault="00236B9A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6" w:rsidRPr="007F43AF" w:rsidRDefault="00DC3D7C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866386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58367C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9A" w:rsidRDefault="00236B9A" w:rsidP="007F43AF">
      <w:r>
        <w:separator/>
      </w:r>
    </w:p>
  </w:footnote>
  <w:footnote w:type="continuationSeparator" w:id="1">
    <w:p w:rsidR="00236B9A" w:rsidRDefault="00236B9A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0E" w:rsidRPr="002D36BA" w:rsidRDefault="0020600E" w:rsidP="0020600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sz w:val="20"/>
        <w:szCs w:val="20"/>
      </w:rPr>
      <w:tab/>
    </w:r>
    <w:r w:rsidRPr="002D36BA">
      <w:rPr>
        <w:sz w:val="20"/>
        <w:szCs w:val="20"/>
      </w:rPr>
      <w:t>New York Science Journal 201</w:t>
    </w:r>
    <w:r>
      <w:rPr>
        <w:rFonts w:hint="eastAsia"/>
        <w:sz w:val="20"/>
        <w:szCs w:val="20"/>
      </w:rPr>
      <w:t>3</w:t>
    </w:r>
    <w:r w:rsidRPr="002D36BA">
      <w:rPr>
        <w:sz w:val="20"/>
        <w:szCs w:val="20"/>
      </w:rPr>
      <w:t>;</w:t>
    </w:r>
    <w:r>
      <w:rPr>
        <w:rFonts w:hint="eastAsia"/>
        <w:sz w:val="20"/>
        <w:szCs w:val="20"/>
      </w:rPr>
      <w:t>6</w:t>
    </w:r>
    <w:r w:rsidRPr="002D36BA">
      <w:rPr>
        <w:sz w:val="20"/>
        <w:szCs w:val="20"/>
      </w:rPr>
      <w:t>(</w:t>
    </w:r>
    <w:r>
      <w:rPr>
        <w:rFonts w:hint="eastAsia"/>
        <w:sz w:val="20"/>
        <w:szCs w:val="20"/>
      </w:rPr>
      <w:t>9</w:t>
    </w:r>
    <w:r w:rsidRPr="002D36BA">
      <w:rPr>
        <w:sz w:val="20"/>
        <w:szCs w:val="20"/>
      </w:rPr>
      <w:t>)</w:t>
    </w:r>
    <w:r w:rsidRPr="002D36BA">
      <w:rPr>
        <w:iCs/>
        <w:sz w:val="20"/>
        <w:szCs w:val="20"/>
      </w:rPr>
      <w:t xml:space="preserve">     </w:t>
    </w:r>
    <w:r>
      <w:rPr>
        <w:rFonts w:hint="eastAsia"/>
        <w:iCs/>
        <w:sz w:val="20"/>
        <w:szCs w:val="20"/>
      </w:rPr>
      <w:tab/>
    </w:r>
    <w:r w:rsidRPr="002D36BA"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</w:t>
    </w:r>
    <w:r w:rsidRPr="002D36BA">
      <w:rPr>
        <w:iCs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http://www.sciencepub.net/newyork</w:t>
      </w:r>
    </w:hyperlink>
  </w:p>
  <w:p w:rsidR="0020600E" w:rsidRPr="008535BD" w:rsidRDefault="0020600E" w:rsidP="0020600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1B79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0600E"/>
    <w:rsid w:val="00234BD9"/>
    <w:rsid w:val="00236B9A"/>
    <w:rsid w:val="002A69CD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8367C"/>
    <w:rsid w:val="005B5CA6"/>
    <w:rsid w:val="00642180"/>
    <w:rsid w:val="00656686"/>
    <w:rsid w:val="006D4A4F"/>
    <w:rsid w:val="006F21AD"/>
    <w:rsid w:val="007A24E1"/>
    <w:rsid w:val="007B7312"/>
    <w:rsid w:val="007F43AF"/>
    <w:rsid w:val="007F52A5"/>
    <w:rsid w:val="00830E80"/>
    <w:rsid w:val="008312E4"/>
    <w:rsid w:val="00866386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107EB"/>
    <w:rsid w:val="00C50CA8"/>
    <w:rsid w:val="00CC72C0"/>
    <w:rsid w:val="00CD3C64"/>
    <w:rsid w:val="00CF69E4"/>
    <w:rsid w:val="00D01F92"/>
    <w:rsid w:val="00D308A4"/>
    <w:rsid w:val="00D33456"/>
    <w:rsid w:val="00D55125"/>
    <w:rsid w:val="00DC3D7C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customStyle="1" w:styleId="Char1">
    <w:name w:val="纯文本 Char"/>
    <w:basedOn w:val="a0"/>
    <w:link w:val="a7"/>
    <w:uiPriority w:val="99"/>
    <w:semiHidden/>
    <w:rsid w:val="00866386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86638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7"/>
    <w:uiPriority w:val="99"/>
    <w:semiHidden/>
    <w:rsid w:val="00866386"/>
    <w:rPr>
      <w:rFonts w:ascii="宋体" w:eastAsia="宋体" w:hAnsi="Courier New" w:cs="Courier New"/>
      <w:kern w:val="0"/>
      <w:szCs w:val="21"/>
    </w:rPr>
  </w:style>
  <w:style w:type="paragraph" w:styleId="a8">
    <w:name w:val="No Spacing"/>
    <w:basedOn w:val="a"/>
    <w:uiPriority w:val="1"/>
    <w:qFormat/>
    <w:rsid w:val="0086638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66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Company>微软中国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2014-02-10T05:42:00Z</dcterms:created>
  <dcterms:modified xsi:type="dcterms:W3CDTF">2014-02-10T06:13:00Z</dcterms:modified>
</cp:coreProperties>
</file>