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86" w:rsidRPr="005815BE" w:rsidRDefault="00866386" w:rsidP="00866386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0A6154">
        <w:rPr>
          <w:bCs/>
          <w:sz w:val="20"/>
          <w:szCs w:val="36"/>
        </w:rPr>
        <w:t>New York</w:t>
      </w:r>
      <w:r w:rsidR="00811AE4">
        <w:rPr>
          <w:rFonts w:hint="eastAsia"/>
          <w:bCs/>
          <w:sz w:val="20"/>
          <w:szCs w:val="36"/>
        </w:rPr>
        <w:t xml:space="preserve"> </w:t>
      </w:r>
      <w:r w:rsidRPr="000A6154">
        <w:rPr>
          <w:bCs/>
          <w:sz w:val="20"/>
          <w:szCs w:val="36"/>
        </w:rPr>
        <w:t>Science Journal</w:t>
      </w:r>
    </w:p>
    <w:p w:rsidR="00866386" w:rsidRDefault="00866386" w:rsidP="008D0A66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</w:t>
      </w:r>
      <w:r>
        <w:rPr>
          <w:rFonts w:hint="eastAsia"/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</w:t>
      </w:r>
      <w:r w:rsidR="00763142"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8D0A66" w:rsidRPr="008D0A66">
        <w:rPr>
          <w:color w:val="000000"/>
          <w:sz w:val="20"/>
          <w:szCs w:val="16"/>
          <w:shd w:val="clear" w:color="auto" w:fill="FFFFFF"/>
        </w:rPr>
        <w:t>October</w:t>
      </w:r>
      <w:r w:rsidRPr="008D0A6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25, 2013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2A69CD">
          <w:rPr>
            <w:rStyle w:val="a6"/>
            <w:sz w:val="20"/>
            <w:szCs w:val="20"/>
            <w:u w:val="none"/>
          </w:rPr>
          <w:t>ISSN</w:t>
        </w:r>
        <w:r w:rsidRPr="002A69CD">
          <w:rPr>
            <w:rStyle w:val="a6"/>
            <w:rFonts w:hint="eastAsia"/>
            <w:sz w:val="20"/>
            <w:szCs w:val="20"/>
            <w:u w:val="none"/>
          </w:rPr>
          <w:t>:</w:t>
        </w:r>
        <w:r w:rsidRPr="002A69CD">
          <w:rPr>
            <w:rStyle w:val="a6"/>
            <w:sz w:val="20"/>
            <w:szCs w:val="20"/>
            <w:u w:val="none"/>
          </w:rPr>
          <w:t xml:space="preserve"> 1545-0200</w:t>
        </w:r>
      </w:hyperlink>
    </w:p>
    <w:p w:rsidR="00866386" w:rsidRDefault="00866386" w:rsidP="0086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6386" w:rsidRDefault="00866386" w:rsidP="0086638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Influence of Physicochemical Parameters On eta-Galactosidase Production And Growth of</w:t>
            </w:r>
            <w:r w:rsidRPr="00C02ECA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Pr="00C02ECA">
              <w:rPr>
                <w:b/>
                <w:bCs/>
                <w:sz w:val="20"/>
                <w:szCs w:val="20"/>
              </w:rPr>
              <w:t>Species</w:t>
            </w:r>
          </w:p>
          <w:p w:rsidR="004531E2" w:rsidRPr="00C02ECA" w:rsidRDefault="004531E2" w:rsidP="008D3F40">
            <w:pPr>
              <w:snapToGrid w:val="0"/>
              <w:jc w:val="both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Akinola Gbemisola Elizabeth, Adebayo-Tayo Bukola, Ogunleye Peter Abiodun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1-6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2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</w:rPr>
              <w:t>The method ofpersonality developmentorganizingofelitestudents"adolescents"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Yosof mirzaeian kalvari, Massoud Sharifi</w:t>
            </w:r>
          </w:p>
          <w:p w:rsidR="004531E2" w:rsidRPr="00C02ECA" w:rsidRDefault="004531E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  <w:r w:rsidRPr="00C02ECA">
              <w:rPr>
                <w:rFonts w:hint="eastAsia"/>
                <w:b/>
                <w:sz w:val="20"/>
              </w:rPr>
              <w:t>7-10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3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Relationship Of Peasants And Servants With</w:t>
            </w:r>
            <w:r w:rsidRPr="00C02ECA">
              <w:rPr>
                <w:sz w:val="20"/>
                <w:szCs w:val="20"/>
              </w:rPr>
              <w:t>Samanids</w:t>
            </w:r>
            <w:r w:rsidRPr="00C02ECA">
              <w:rPr>
                <w:b/>
                <w:bCs/>
                <w:sz w:val="20"/>
                <w:szCs w:val="20"/>
              </w:rPr>
              <w:t>System Of Government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Ezzatollah Khodadadi</w:t>
            </w:r>
          </w:p>
          <w:p w:rsidR="004531E2" w:rsidRPr="00C02ECA" w:rsidRDefault="004531E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11-14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4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Develop Strategic Relationships</w:t>
            </w:r>
            <w:r w:rsidRPr="00C02ECA">
              <w:rPr>
                <w:b/>
                <w:bCs/>
                <w:sz w:val="20"/>
              </w:rPr>
              <w:t>via Supplier Segmentation</w:t>
            </w:r>
            <w:r w:rsidRPr="00C02ECA">
              <w:rPr>
                <w:b/>
                <w:bCs/>
                <w:sz w:val="20"/>
                <w:szCs w:val="20"/>
              </w:rPr>
              <w:t>Using Grey Relational Analysis: A Case Study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Ahmad Jafarnejad Chaghooshi, Saeid Karbasian</w:t>
            </w:r>
          </w:p>
          <w:p w:rsidR="004531E2" w:rsidRPr="00C02ECA" w:rsidRDefault="004531E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15-25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5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Comparison Study between using HPS, LED and C.F Lamps in Roadway Lighting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Bahaa Medkour, Mohamed Mehanna, Mohamed Abdelmonem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26-30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6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Investigation of effect cash flows on the capital structure of listed companies in Tehran Stock Exchange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nazanin hosseini, somayeh papi, abdol hasan najafi, sayed ali miri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31-36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7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Studies on argulosis in some freshwater ornamental fishes With special reference to treatment trials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Abd el-mohsen, h.mohamed and</w:t>
            </w:r>
            <w:r w:rsidRPr="00C02ECA">
              <w:rPr>
                <w:sz w:val="20"/>
                <w:szCs w:val="20"/>
                <w:vertAlign w:val="superscript"/>
              </w:rPr>
              <w:t xml:space="preserve"> </w:t>
            </w:r>
            <w:r w:rsidRPr="00C02ECA">
              <w:rPr>
                <w:color w:val="000000"/>
                <w:sz w:val="20"/>
                <w:szCs w:val="20"/>
              </w:rPr>
              <w:t>amany m. Kenawy</w:t>
            </w:r>
          </w:p>
          <w:p w:rsidR="004531E2" w:rsidRPr="00C02ECA" w:rsidRDefault="004531E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37-41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8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The study of ratification vote and religious apostle at the family dispute (divorce) of the religious minority by the Irans courts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Jamal Rezaei(PH.D), Ali Jahankhah(PH.D)</w:t>
            </w:r>
            <w:r w:rsidRPr="00C02ECA">
              <w:rPr>
                <w:sz w:val="20"/>
                <w:szCs w:val="20"/>
                <w:lang w:val="en-CA"/>
              </w:rPr>
              <w:t xml:space="preserve">, </w:t>
            </w:r>
            <w:r w:rsidRPr="00C02ECA">
              <w:rPr>
                <w:sz w:val="20"/>
                <w:szCs w:val="20"/>
              </w:rPr>
              <w:t>Mehrnaz Zamami Amlashi(M.A)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42-47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9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color w:val="222222"/>
                <w:sz w:val="20"/>
                <w:szCs w:val="20"/>
              </w:rPr>
              <w:t>Relationship between Self-awareness with the quality of work life and organizational health of high school administrators of Zahedan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color w:val="222222"/>
                <w:sz w:val="20"/>
                <w:szCs w:val="20"/>
              </w:rPr>
              <w:t>Dr. Hossein Jenaabadi, Abolfazel Khosropour, Reza Rezaei</w:t>
            </w:r>
            <w:r w:rsidRPr="00C02ECA">
              <w:rPr>
                <w:color w:val="222222"/>
                <w:sz w:val="20"/>
                <w:szCs w:val="20"/>
                <w:vertAlign w:val="superscript"/>
              </w:rPr>
              <w:t>.</w:t>
            </w:r>
            <w:r w:rsidRPr="00C02ECA">
              <w:rPr>
                <w:color w:val="222222"/>
                <w:sz w:val="20"/>
                <w:szCs w:val="20"/>
              </w:rPr>
              <w:t xml:space="preserve"> Abdulghader Narouee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48-54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10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Investigation the Impact of Cash Flow Volatility and Financial Leverage on Earnings Management in the Context of Listed Companies in Tehran Stock Exchange (Iran)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Davood Gheisari Nia, Dr. S</w:t>
            </w:r>
            <w:bookmarkStart w:id="0" w:name="OLE_LINK1"/>
            <w:r w:rsidRPr="00C02ECA">
              <w:rPr>
                <w:sz w:val="20"/>
                <w:szCs w:val="20"/>
              </w:rPr>
              <w:t>. Ali Vaeez</w:t>
            </w:r>
            <w:bookmarkEnd w:id="0"/>
            <w:r w:rsidRPr="00C02ECA">
              <w:rPr>
                <w:sz w:val="20"/>
                <w:szCs w:val="20"/>
              </w:rPr>
              <w:t>, Dr. Kambiz Ahmad</w:t>
            </w:r>
            <w:r w:rsidRPr="00C02ECA">
              <w:rPr>
                <w:bCs/>
                <w:sz w:val="20"/>
                <w:szCs w:val="20"/>
              </w:rPr>
              <w:t>i</w:t>
            </w:r>
          </w:p>
          <w:p w:rsidR="004531E2" w:rsidRPr="00C02ECA" w:rsidRDefault="004531E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55-59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11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Effects of different extraction methods on in-vitro antimicrobial properties of</w:t>
            </w:r>
            <w:r w:rsidRPr="00C02ECA">
              <w:rPr>
                <w:b/>
                <w:bCs/>
                <w:i/>
                <w:iCs/>
                <w:sz w:val="20"/>
                <w:szCs w:val="20"/>
              </w:rPr>
              <w:t>Lagenaria breviflora</w:t>
            </w:r>
            <w:r w:rsidRPr="00C02ECA">
              <w:rPr>
                <w:b/>
                <w:bCs/>
                <w:sz w:val="20"/>
                <w:szCs w:val="20"/>
              </w:rPr>
              <w:t>whole fruits</w:t>
            </w:r>
          </w:p>
          <w:p w:rsidR="004531E2" w:rsidRPr="00C02ECA" w:rsidRDefault="004531E2" w:rsidP="008D3F40">
            <w:pPr>
              <w:snapToGrid w:val="0"/>
              <w:jc w:val="both"/>
              <w:rPr>
                <w:sz w:val="20"/>
              </w:rPr>
            </w:pPr>
            <w:r w:rsidRPr="00C02ECA">
              <w:rPr>
                <w:sz w:val="20"/>
                <w:szCs w:val="20"/>
                <w:lang w:val="yo-NG"/>
              </w:rPr>
              <w:t xml:space="preserve">T.A. Banjo, </w:t>
            </w:r>
            <w:r w:rsidRPr="00C02ECA">
              <w:rPr>
                <w:sz w:val="20"/>
                <w:szCs w:val="20"/>
              </w:rPr>
              <w:t>L.S. Kasim, B</w:t>
            </w:r>
            <w:r w:rsidRPr="00C02ECA">
              <w:rPr>
                <w:sz w:val="20"/>
                <w:szCs w:val="20"/>
                <w:lang w:val="yo-NG"/>
              </w:rPr>
              <w:t>.A.</w:t>
            </w:r>
            <w:r w:rsidRPr="00C02ECA">
              <w:rPr>
                <w:sz w:val="20"/>
                <w:szCs w:val="20"/>
              </w:rPr>
              <w:t>Iwalokun6, W.B.Mutiu, W.E. Olooto, N.G. Mba, E.S. James, T.O. Shorunmu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  <w:lang w:val="yo-NG"/>
              </w:rPr>
            </w:pPr>
            <w:r w:rsidRPr="00C02ECA">
              <w:rPr>
                <w:b/>
                <w:sz w:val="20"/>
                <w:szCs w:val="20"/>
                <w:lang w:val="yo-NG"/>
              </w:rPr>
              <w:t>60-65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12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Double-layer Optical Fiber Coating Using Viscoelastic Phan Thien Tanner Fluid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Zeeshan, Rehan Ali Shah, Saeed Islam, A. M. Siddique</w:t>
            </w:r>
          </w:p>
          <w:p w:rsidR="004531E2" w:rsidRPr="00C02ECA" w:rsidRDefault="004531E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66-73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lastRenderedPageBreak/>
              <w:t>13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</w:rPr>
              <w:t>Investigation the effect oftheminimum wageonemployment inthe informallabor market</w:t>
            </w:r>
            <w:r w:rsidRPr="00C02ECA">
              <w:rPr>
                <w:b/>
                <w:bCs/>
                <w:sz w:val="20"/>
                <w:szCs w:val="20"/>
              </w:rPr>
              <w:t>: PLS approach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Khojasteh Khoobkhahi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74-81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14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Studies on Nano science of (PVC/DEHP) composites as coating materials and printing inks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color w:val="000000"/>
                <w:sz w:val="20"/>
                <w:szCs w:val="20"/>
              </w:rPr>
              <w:t>E. Allam</w:t>
            </w:r>
            <w:r w:rsidRPr="00C02ECA">
              <w:rPr>
                <w:sz w:val="20"/>
                <w:szCs w:val="20"/>
                <w:vertAlign w:val="superscript"/>
              </w:rPr>
              <w:t xml:space="preserve"> </w:t>
            </w:r>
            <w:r w:rsidRPr="00C02ECA">
              <w:rPr>
                <w:sz w:val="20"/>
                <w:szCs w:val="20"/>
              </w:rPr>
              <w:t>R</w:t>
            </w:r>
            <w:r w:rsidRPr="00C02ECA">
              <w:rPr>
                <w:color w:val="000000"/>
                <w:sz w:val="20"/>
                <w:szCs w:val="20"/>
              </w:rPr>
              <w:t>. Azzam</w:t>
            </w:r>
            <w:r w:rsidRPr="00C02ECA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02ECA">
              <w:rPr>
                <w:sz w:val="20"/>
                <w:szCs w:val="20"/>
              </w:rPr>
              <w:t>and A.</w:t>
            </w:r>
            <w:r w:rsidRPr="00C02ECA">
              <w:rPr>
                <w:color w:val="000000"/>
                <w:sz w:val="20"/>
                <w:szCs w:val="20"/>
              </w:rPr>
              <w:t>Abd El-Moniem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82-95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15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Floral morphology and behavior of butterflies at flowers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Meerabai guddeti, Teaching Assistant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96-99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16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Investigation of the relationship between capital structure and profitability of firms listed in Tehran stock exchange (TSE)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Gholamreza Espieh, hamid moridipour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100-105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17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Ambient Air Quality And Noise Monitoring During Deepawali Festival In Haridwar City Of Uttarakhand State (India)</w:t>
            </w:r>
          </w:p>
          <w:p w:rsidR="004531E2" w:rsidRPr="00C02ECA" w:rsidRDefault="004531E2" w:rsidP="008D3F40">
            <w:pPr>
              <w:snapToGrid w:val="0"/>
              <w:jc w:val="both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Vijay Sharma, Pankaj Saini, Sudhanshu Kaushik, Mahadev Semwal and B. D. Joshi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106-109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18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color w:val="222222"/>
                <w:sz w:val="20"/>
                <w:szCs w:val="20"/>
              </w:rPr>
              <w:t>Comparison the effectiveness of descriptive and traditional evaluation on students' self-esteem and creativity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color w:val="222222"/>
                <w:sz w:val="20"/>
                <w:szCs w:val="20"/>
              </w:rPr>
              <w:t>Narges Abotalebi, Sakine Eslami, Sakine Nourani, Masome Sahrapeyma, Khadije Mosavi</w:t>
            </w:r>
          </w:p>
          <w:p w:rsidR="004531E2" w:rsidRPr="00C02ECA" w:rsidRDefault="004531E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110-116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19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A Comparison between happiness mental health and performance in boarding and day school students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Khadije Mosavi, Sakine Eslami, Masome Sahrapeyma, Narges Abotalebi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117-122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20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Exogenous Application of Ascorbic Acid for Improve Growth, Water Relations, Organic and Inorganic Components in Tomato (</w:t>
            </w:r>
            <w:r w:rsidRPr="00C02ECA">
              <w:rPr>
                <w:b/>
                <w:bCs/>
                <w:i/>
                <w:iCs/>
                <w:sz w:val="20"/>
                <w:szCs w:val="20"/>
              </w:rPr>
              <w:t>Lycopersicon esculentum</w:t>
            </w:r>
            <w:r w:rsidRPr="00C02ECA">
              <w:rPr>
                <w:b/>
                <w:bCs/>
                <w:sz w:val="20"/>
                <w:szCs w:val="20"/>
              </w:rPr>
              <w:t>Mill.) Plant Under Salt-Stress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Hameda El Sayed Ahmed El Sayed</w:t>
            </w:r>
          </w:p>
          <w:p w:rsidR="00C02ECA" w:rsidRPr="00C02ECA" w:rsidRDefault="004B2AC1" w:rsidP="008D3F40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02ECA">
              <w:rPr>
                <w:b/>
                <w:color w:val="000000"/>
                <w:sz w:val="20"/>
                <w:szCs w:val="20"/>
              </w:rPr>
              <w:t>123-139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4531E2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21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b/>
                <w:bCs/>
                <w:sz w:val="20"/>
                <w:szCs w:val="20"/>
              </w:rPr>
              <w:t>Altitude wise variation in soil carbon stock in Western Himalaya</w:t>
            </w:r>
          </w:p>
          <w:p w:rsidR="004531E2" w:rsidRPr="00C02ECA" w:rsidRDefault="004531E2" w:rsidP="008D3F40">
            <w:pPr>
              <w:snapToGrid w:val="0"/>
              <w:rPr>
                <w:sz w:val="20"/>
              </w:rPr>
            </w:pPr>
            <w:r w:rsidRPr="00C02ECA">
              <w:rPr>
                <w:sz w:val="20"/>
                <w:szCs w:val="20"/>
              </w:rPr>
              <w:t>Param Prakash Singh and Y.S. Rawat</w:t>
            </w:r>
          </w:p>
          <w:p w:rsidR="004531E2" w:rsidRPr="00C02ECA" w:rsidRDefault="004531E2" w:rsidP="008D3F4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  <w:p w:rsidR="004531E2" w:rsidRPr="00C02ECA" w:rsidRDefault="004531E2" w:rsidP="008D3F4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2ECA">
              <w:rPr>
                <w:b/>
                <w:sz w:val="20"/>
                <w:szCs w:val="20"/>
              </w:rPr>
              <w:t>140-145</w:t>
            </w:r>
          </w:p>
          <w:p w:rsidR="004531E2" w:rsidRPr="00C02ECA" w:rsidRDefault="004531E2" w:rsidP="008D3F40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943A3C">
      <w:pPr>
        <w:jc w:val="center"/>
        <w:rPr>
          <w:sz w:val="20"/>
        </w:rPr>
      </w:pPr>
    </w:p>
    <w:p w:rsidR="00943A3C" w:rsidRDefault="00943A3C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C1" w:rsidRDefault="004B2AC1" w:rsidP="007F43AF">
      <w:r>
        <w:separator/>
      </w:r>
    </w:p>
  </w:endnote>
  <w:endnote w:type="continuationSeparator" w:id="1">
    <w:p w:rsidR="004B2AC1" w:rsidRDefault="004B2AC1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86" w:rsidRPr="007F43AF" w:rsidRDefault="008E527A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866386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811AE4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C1" w:rsidRDefault="004B2AC1" w:rsidP="007F43AF">
      <w:r>
        <w:separator/>
      </w:r>
    </w:p>
  </w:footnote>
  <w:footnote w:type="continuationSeparator" w:id="1">
    <w:p w:rsidR="004B2AC1" w:rsidRDefault="004B2AC1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0E" w:rsidRPr="002D36BA" w:rsidRDefault="0020600E" w:rsidP="0020600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sz w:val="20"/>
        <w:szCs w:val="20"/>
      </w:rPr>
      <w:tab/>
    </w:r>
    <w:r w:rsidRPr="002D36BA">
      <w:rPr>
        <w:sz w:val="20"/>
        <w:szCs w:val="20"/>
      </w:rPr>
      <w:t>New York Science Journal 201</w:t>
    </w:r>
    <w:r>
      <w:rPr>
        <w:rFonts w:hint="eastAsia"/>
        <w:sz w:val="20"/>
        <w:szCs w:val="20"/>
      </w:rPr>
      <w:t>3</w:t>
    </w:r>
    <w:r w:rsidRPr="002D36BA">
      <w:rPr>
        <w:sz w:val="20"/>
        <w:szCs w:val="20"/>
      </w:rPr>
      <w:t>;</w:t>
    </w:r>
    <w:r>
      <w:rPr>
        <w:rFonts w:hint="eastAsia"/>
        <w:sz w:val="20"/>
        <w:szCs w:val="20"/>
      </w:rPr>
      <w:t>6</w:t>
    </w:r>
    <w:r w:rsidRPr="002D36BA">
      <w:rPr>
        <w:sz w:val="20"/>
        <w:szCs w:val="20"/>
      </w:rPr>
      <w:t>(</w:t>
    </w:r>
    <w:r w:rsidR="008D0A66">
      <w:rPr>
        <w:rFonts w:hint="eastAsia"/>
        <w:sz w:val="20"/>
        <w:szCs w:val="20"/>
      </w:rPr>
      <w:t>10</w:t>
    </w:r>
    <w:r w:rsidRPr="002D36BA">
      <w:rPr>
        <w:sz w:val="20"/>
        <w:szCs w:val="20"/>
      </w:rPr>
      <w:t>)</w:t>
    </w:r>
    <w:r w:rsidRPr="002D36BA">
      <w:rPr>
        <w:iCs/>
        <w:sz w:val="20"/>
        <w:szCs w:val="20"/>
      </w:rPr>
      <w:t xml:space="preserve">     </w:t>
    </w:r>
    <w:r>
      <w:rPr>
        <w:rFonts w:hint="eastAsia"/>
        <w:iCs/>
        <w:sz w:val="20"/>
        <w:szCs w:val="20"/>
      </w:rPr>
      <w:tab/>
    </w:r>
    <w:r w:rsidRPr="002D36BA"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 xml:space="preserve"> </w:t>
    </w:r>
    <w:r w:rsidRPr="002D36BA">
      <w:rPr>
        <w:iCs/>
        <w:sz w:val="20"/>
        <w:szCs w:val="20"/>
      </w:rPr>
      <w:t xml:space="preserve">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http://www.sciencepub.net/newyork</w:t>
      </w:r>
    </w:hyperlink>
  </w:p>
  <w:p w:rsidR="0020600E" w:rsidRPr="008535BD" w:rsidRDefault="0020600E" w:rsidP="0020600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1B79"/>
    <w:rsid w:val="000469AA"/>
    <w:rsid w:val="00067928"/>
    <w:rsid w:val="000D481C"/>
    <w:rsid w:val="000D5965"/>
    <w:rsid w:val="000E0E33"/>
    <w:rsid w:val="000F2277"/>
    <w:rsid w:val="000F52B9"/>
    <w:rsid w:val="001028D2"/>
    <w:rsid w:val="001720E9"/>
    <w:rsid w:val="001A18E9"/>
    <w:rsid w:val="0020600E"/>
    <w:rsid w:val="00234BD9"/>
    <w:rsid w:val="00255557"/>
    <w:rsid w:val="002A69CD"/>
    <w:rsid w:val="003026BB"/>
    <w:rsid w:val="003600B0"/>
    <w:rsid w:val="0036402B"/>
    <w:rsid w:val="0036529D"/>
    <w:rsid w:val="003C4520"/>
    <w:rsid w:val="003D5E18"/>
    <w:rsid w:val="00405803"/>
    <w:rsid w:val="00423666"/>
    <w:rsid w:val="004531E2"/>
    <w:rsid w:val="00462A8B"/>
    <w:rsid w:val="00464157"/>
    <w:rsid w:val="004B2AC1"/>
    <w:rsid w:val="00522D21"/>
    <w:rsid w:val="00526626"/>
    <w:rsid w:val="00552747"/>
    <w:rsid w:val="0057145E"/>
    <w:rsid w:val="005B5CA6"/>
    <w:rsid w:val="00642180"/>
    <w:rsid w:val="00656686"/>
    <w:rsid w:val="006D4A4F"/>
    <w:rsid w:val="006E064A"/>
    <w:rsid w:val="006F21AD"/>
    <w:rsid w:val="00763142"/>
    <w:rsid w:val="007A24E1"/>
    <w:rsid w:val="007B7312"/>
    <w:rsid w:val="007F43AF"/>
    <w:rsid w:val="007F52A5"/>
    <w:rsid w:val="00811AE4"/>
    <w:rsid w:val="00830E80"/>
    <w:rsid w:val="008312E4"/>
    <w:rsid w:val="00866386"/>
    <w:rsid w:val="008B3DB7"/>
    <w:rsid w:val="008D0A66"/>
    <w:rsid w:val="008D34E1"/>
    <w:rsid w:val="008E0C81"/>
    <w:rsid w:val="008E527A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character" w:customStyle="1" w:styleId="Char1">
    <w:name w:val="纯文本 Char"/>
    <w:basedOn w:val="a0"/>
    <w:link w:val="a7"/>
    <w:uiPriority w:val="99"/>
    <w:semiHidden/>
    <w:rsid w:val="00866386"/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semiHidden/>
    <w:unhideWhenUsed/>
    <w:rsid w:val="0086638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纯文本 Char1"/>
    <w:basedOn w:val="a0"/>
    <w:link w:val="a7"/>
    <w:uiPriority w:val="99"/>
    <w:semiHidden/>
    <w:rsid w:val="00866386"/>
    <w:rPr>
      <w:rFonts w:ascii="宋体" w:eastAsia="宋体" w:hAnsi="Courier New" w:cs="Courier New"/>
      <w:kern w:val="0"/>
      <w:szCs w:val="21"/>
    </w:rPr>
  </w:style>
  <w:style w:type="paragraph" w:styleId="a8">
    <w:name w:val="No Spacing"/>
    <w:basedOn w:val="a"/>
    <w:uiPriority w:val="1"/>
    <w:qFormat/>
    <w:rsid w:val="0086638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66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3220</Characters>
  <Application>Microsoft Office Word</Application>
  <DocSecurity>0</DocSecurity>
  <Lines>26</Lines>
  <Paragraphs>7</Paragraphs>
  <ScaleCrop>false</ScaleCrop>
  <Company>微软中国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2014-02-10T05:45:00Z</cp:lastPrinted>
  <dcterms:created xsi:type="dcterms:W3CDTF">2014-02-10T05:54:00Z</dcterms:created>
  <dcterms:modified xsi:type="dcterms:W3CDTF">2014-02-10T06:12:00Z</dcterms:modified>
</cp:coreProperties>
</file>