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"/>
            <w:r w:rsidRPr="002C7D53">
              <w:rPr>
                <w:b/>
                <w:bCs/>
                <w:sz w:val="20"/>
                <w:szCs w:val="20"/>
              </w:rPr>
              <w:t>Canibalism Among Cultured African Catfishes (Heterbranchus Longifillis And Clarias Gariepinus)</w:t>
            </w:r>
            <w:bookmarkEnd w:id="0"/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  <w:bookmarkStart w:id="1" w:name="OLE_LINK11"/>
            <w:r w:rsidRPr="002C7D53">
              <w:rPr>
                <w:sz w:val="20"/>
                <w:szCs w:val="20"/>
              </w:rPr>
              <w:t>SOLOMON, R. J.  AND  UDOJI, F. C.</w:t>
            </w:r>
            <w:bookmarkEnd w:id="1"/>
          </w:p>
          <w:p w:rsidR="002C7D53" w:rsidRPr="002C7D53" w:rsidRDefault="002C7D53" w:rsidP="002C7D53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1-13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Aquatic Macrophyte Composition in Lake Alau, Arid Zone of Nigeria in West Africa.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Idowu Racheal Toyosi1, Gadzama Usman Ngamarju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14-18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SEDIMENTOLOGICAL VARIATION IN BEACH SEDIMENTS OF THE BARRIER BAR LAGOON COASTAL SYSTEM, SOUTH - WESTERN NIGERIA.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Rabiu Abdulkarim, Akinnigbagbe Edward Akintoye, Imo Daniel Oguwuike, Titocan mark Imhansoeleva, Ibitola Mayowa Philips, Faleye Bamidele Ruth, Shonde Olufunke Olubukola, Jimoh Olayinka Rasheed, Abe Oluwaseun Banji.</w:t>
            </w:r>
          </w:p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19-26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Assessment of Cooling Water Chemistry on the Safety of Water Cooled Power Reactors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  <w:r w:rsidRPr="002C7D53">
              <w:rPr>
                <w:bCs/>
                <w:color w:val="000000"/>
                <w:sz w:val="20"/>
                <w:szCs w:val="20"/>
              </w:rPr>
              <w:t>N. S. Mahmoud, M.M.El –Fawal and A. A. Gadalla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27-34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  <w:lang w:val="en-IN"/>
              </w:rPr>
              <w:t>Simulation Based Analysis of Proactive and Reactive Protocols in MANET with Varying Packet Size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  <w:lang w:val="en-IN"/>
              </w:rPr>
              <w:t> </w:t>
            </w:r>
            <w:r w:rsidRPr="002C7D53">
              <w:rPr>
                <w:sz w:val="20"/>
                <w:szCs w:val="20"/>
                <w:lang w:val="en-IN"/>
              </w:rPr>
              <w:t>Tilak Raj, Himanshu Sharma, Vikas Gahlot</w:t>
            </w:r>
          </w:p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  <w:lang w:val="en-IN"/>
              </w:rPr>
              <w:t>35-38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The Effect of Chlorhexidine versus Alcohol Povidone-Iodine on Occurrence of Central Venous Catheter Infection among Critically Ill Patients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Soheir Mohamed Weheida, Aml M. EL-Badawy, Manal E. Fareed, Aza Z. Labeeb</w:t>
            </w:r>
            <w:r w:rsidRPr="002C7D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C7D53">
              <w:rPr>
                <w:color w:val="000000"/>
                <w:sz w:val="20"/>
                <w:szCs w:val="20"/>
              </w:rPr>
              <w:t>and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Shimaa E. Ibraheem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39-48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2"/>
            <w:r w:rsidRPr="002C7D53">
              <w:rPr>
                <w:b/>
                <w:bCs/>
                <w:sz w:val="20"/>
                <w:szCs w:val="20"/>
              </w:rPr>
              <w:t>Numerical Analysis of Geomembrane Behavior in Increasing of Soil Dam’s Height</w:t>
            </w:r>
            <w:bookmarkEnd w:id="2"/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  <w:bookmarkStart w:id="3" w:name="OLE_LINK4"/>
            <w:r w:rsidRPr="002C7D53">
              <w:rPr>
                <w:sz w:val="20"/>
                <w:szCs w:val="20"/>
              </w:rPr>
              <w:t>Hamidreza Ahmadaghaei</w:t>
            </w:r>
            <w:bookmarkEnd w:id="3"/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, Mohammad Azadi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49-52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Growth response of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Chlorella vulgaris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to acetate carbon and nitrogen forms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El-Sayed, A. B</w:t>
            </w:r>
            <w:r w:rsidRPr="002C7D53">
              <w:rPr>
                <w:sz w:val="20"/>
                <w:szCs w:val="20"/>
                <w:rtl/>
                <w:lang w:bidi="ar-DZ"/>
              </w:rPr>
              <w:t>.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and Abdel-Maguide, A. A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53-58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3"/>
            <w:r w:rsidRPr="002C7D53">
              <w:rPr>
                <w:b/>
                <w:bCs/>
                <w:sz w:val="20"/>
                <w:szCs w:val="20"/>
              </w:rPr>
              <w:t>Prevalence of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Entamoeba gingivalis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and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Trichomonas tenax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among dental patients attending Federal School of Dental Technology and Therapy clinic, Enugu, Nigeria.</w:t>
            </w:r>
            <w:bookmarkEnd w:id="4"/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  <w:bookmarkStart w:id="5" w:name="OLE_LINK14"/>
            <w:r w:rsidRPr="002C7D53">
              <w:rPr>
                <w:sz w:val="20"/>
                <w:szCs w:val="20"/>
              </w:rPr>
              <w:t>Onyido, A.E.,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Amadi, E.S.,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Olofin,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bookmarkEnd w:id="5"/>
            <w:r w:rsidRPr="002C7D53">
              <w:rPr>
                <w:sz w:val="20"/>
                <w:szCs w:val="20"/>
              </w:rPr>
              <w:t>I.,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Onwumma, A.A.,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Okoh, I.C and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Chikwendu, C.I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59-62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Automatic teller machines (ATMs) as potential sources of food-borne pathogens – a case from Ghana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Stephen Abban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, Kwaku Tano-Debrah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color w:val="000000"/>
                <w:sz w:val="20"/>
                <w:szCs w:val="20"/>
              </w:rPr>
              <w:t>63-67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Effect of developmental stage on some maturity parameters of plantain fruits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Onuegbu, N. C., Ubbaonu. C. N., Ajoku N. G.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and Ihediohanma N,C.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color w:val="000000"/>
                <w:sz w:val="20"/>
                <w:szCs w:val="20"/>
              </w:rPr>
              <w:t>68-70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The Physical Properties of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Ube (Dacryodes edulis)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at Different Stages of Fruit Development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lastRenderedPageBreak/>
              <w:t>Onuegbu, Ngozika,  Nwosuagwu, Uchenna, Kabuo Ngozi., Nwosu Justina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and Ihediohanma, Ngozi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color w:val="000000"/>
                <w:sz w:val="20"/>
                <w:szCs w:val="20"/>
              </w:rPr>
              <w:t>71-75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17"/>
            <w:r w:rsidRPr="002C7D53">
              <w:rPr>
                <w:b/>
                <w:bCs/>
                <w:sz w:val="20"/>
                <w:szCs w:val="20"/>
                <w:lang w:val="en-GB"/>
              </w:rPr>
              <w:t>Response of Rooted Olive Cuttings  to Mineral Fertilization and Foliar sprays with Urea and Gibberlline</w:t>
            </w:r>
            <w:bookmarkEnd w:id="6"/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color w:val="000000"/>
                <w:sz w:val="20"/>
                <w:szCs w:val="20"/>
                <w:lang w:val="en-GB"/>
              </w:rPr>
              <w:t> </w:t>
            </w:r>
            <w:bookmarkStart w:id="7" w:name="OLE_LINK18"/>
            <w:r w:rsidRPr="002C7D53">
              <w:rPr>
                <w:color w:val="000000"/>
                <w:sz w:val="20"/>
                <w:szCs w:val="20"/>
                <w:lang w:val="en-GB"/>
              </w:rPr>
              <w:t>Shereen, A. Shaheen</w:t>
            </w:r>
            <w:bookmarkEnd w:id="7"/>
            <w:r w:rsidRPr="002C7D5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C7D53">
              <w:rPr>
                <w:sz w:val="20"/>
                <w:szCs w:val="20"/>
                <w:lang w:val="en-GB"/>
              </w:rPr>
              <w:t>and Aly A. A.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color w:val="000000"/>
                <w:sz w:val="20"/>
                <w:szCs w:val="20"/>
                <w:lang w:val="en-GB"/>
              </w:rPr>
              <w:t>76-86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20"/>
            <w:r w:rsidRPr="002C7D53">
              <w:rPr>
                <w:b/>
                <w:bCs/>
                <w:color w:val="000000"/>
                <w:sz w:val="20"/>
                <w:szCs w:val="20"/>
              </w:rPr>
              <w:t>Paradox of Expansion Speed in  Big-Bang Cosmology</w:t>
            </w:r>
            <w:bookmarkEnd w:id="8"/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9" w:name="OLE_LINK21"/>
            <w:r w:rsidRPr="002C7D53">
              <w:rPr>
                <w:sz w:val="20"/>
                <w:szCs w:val="20"/>
              </w:rPr>
              <w:t>Wei  Zhang</w:t>
            </w:r>
            <w:bookmarkEnd w:id="9"/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color w:val="000000"/>
                <w:sz w:val="20"/>
                <w:szCs w:val="20"/>
              </w:rPr>
              <w:t>87-92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6"/>
            <w:r w:rsidRPr="002C7D53">
              <w:rPr>
                <w:b/>
                <w:bCs/>
                <w:sz w:val="20"/>
                <w:szCs w:val="20"/>
              </w:rPr>
              <w:t>Breeding and Biting activities of Yellow Fever Mosquitoes in two urban Communities with  delapidating infrastructures</w:t>
            </w:r>
            <w:bookmarkEnd w:id="10"/>
            <w:r w:rsidRPr="002C7D53">
              <w:rPr>
                <w:sz w:val="20"/>
                <w:szCs w:val="20"/>
              </w:rPr>
              <w:t>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Onyido, A.E.,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Ozumba, N A.,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Ezike, V I.,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Nwosu, E O.,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Amadi E.S.,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Obiukwu,  M O.,Chukwuekezie,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O C. and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Umeanaeto P.U.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93-98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color w:val="000000"/>
                <w:sz w:val="20"/>
                <w:szCs w:val="20"/>
              </w:rPr>
              <w:t>Antiviral Potentials of</w:t>
            </w:r>
            <w:r w:rsidRPr="002C7D5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color w:val="000000"/>
                <w:sz w:val="20"/>
                <w:szCs w:val="20"/>
              </w:rPr>
              <w:t>Enantia chlorantha</w:t>
            </w:r>
            <w:r w:rsidRPr="002C7D5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C7D53">
              <w:rPr>
                <w:b/>
                <w:bCs/>
                <w:color w:val="000000"/>
                <w:sz w:val="20"/>
                <w:szCs w:val="20"/>
              </w:rPr>
              <w:t>Extracts on Yellow Fever Virus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C7D53">
              <w:rPr>
                <w:bCs/>
                <w:color w:val="000000"/>
                <w:sz w:val="20"/>
                <w:szCs w:val="20"/>
              </w:rPr>
              <w:t>Taiye R. Fasola, Faderera A. Adeyemo, Joseph A. Adeniji</w:t>
            </w:r>
            <w:r w:rsidRPr="002C7D53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2C7D53">
              <w:rPr>
                <w:bCs/>
                <w:color w:val="000000"/>
                <w:sz w:val="20"/>
                <w:szCs w:val="20"/>
              </w:rPr>
              <w:t>and Iheanyi O. Okonko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99-105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Detection of Aflatoxigenic Moulds Isolated From Fish and their Products and its Public Health Significance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Atef, A. Hassan;Manal, A. Hassan;Howayda, M. El Shafei;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Rasha, M.H. S. El Ahl and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R.H. Abd El-Dayem.</w:t>
            </w:r>
          </w:p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106-114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C7D53">
              <w:rPr>
                <w:b/>
                <w:bCs/>
                <w:color w:val="333333"/>
                <w:sz w:val="20"/>
                <w:szCs w:val="20"/>
              </w:rPr>
              <w:t>The social class relationship of the married women in</w:t>
            </w:r>
            <w:r w:rsidRPr="002C7D53"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 w:rsidRPr="002C7D53">
              <w:rPr>
                <w:rStyle w:val="yshortcuts"/>
                <w:b/>
                <w:bCs/>
                <w:color w:val="333333"/>
                <w:sz w:val="20"/>
                <w:szCs w:val="20"/>
              </w:rPr>
              <w:t>Kerman</w:t>
            </w:r>
            <w:r w:rsidRPr="002C7D53"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 w:rsidRPr="002C7D53">
              <w:rPr>
                <w:b/>
                <w:bCs/>
                <w:color w:val="333333"/>
                <w:sz w:val="20"/>
                <w:szCs w:val="20"/>
              </w:rPr>
              <w:t>and using contraceptive devices and methods for the control of the birth rate</w:t>
            </w:r>
          </w:p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C7D53">
              <w:rPr>
                <w:b/>
                <w:bCs/>
                <w:color w:val="333333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  <w:lang w:val="en-GB"/>
              </w:rPr>
              <w:t>Rahmatollah Dadvar</w:t>
            </w:r>
            <w:r w:rsidRPr="002C7D5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C7D53">
              <w:rPr>
                <w:sz w:val="20"/>
                <w:szCs w:val="20"/>
                <w:lang w:val="en-GB"/>
              </w:rPr>
              <w:t>,</w:t>
            </w:r>
            <w:r w:rsidRPr="002C7D5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C7D53">
              <w:rPr>
                <w:sz w:val="20"/>
                <w:szCs w:val="20"/>
                <w:lang w:val="en-GB"/>
              </w:rPr>
              <w:t>Asiye Khoramaki</w:t>
            </w:r>
            <w:r w:rsidRPr="002C7D5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C7D53">
              <w:rPr>
                <w:sz w:val="20"/>
                <w:szCs w:val="20"/>
                <w:lang w:val="en-GB"/>
              </w:rPr>
              <w:t>,</w:t>
            </w:r>
            <w:r w:rsidRPr="002C7D5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C7D53">
              <w:rPr>
                <w:sz w:val="20"/>
                <w:szCs w:val="20"/>
                <w:lang w:val="en-GB"/>
              </w:rPr>
              <w:t>Maryam Habibi Fathabadi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115-119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Ecological Studies on Food and Feeding Habits and Daily Feeding Time Schedule of Rhesus Monkey,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Macaca mulatta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(Zimmermann, 1758) in Saraswati Plantation Wildlife Sanctuary, Haryana (India)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 Girish Chopra, Ajay Kumar and Tarsem Kumar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120-124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Mycoremediation of Crude Oil and Palm Kernel Contaminated Soils by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Pleurotus pulmonarius</w:t>
            </w:r>
            <w:r w:rsidRPr="002C7D53">
              <w:rPr>
                <w:b/>
                <w:bCs/>
                <w:sz w:val="20"/>
                <w:szCs w:val="20"/>
              </w:rPr>
              <w:t>Fries (Quelet)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Adenipekun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, C.O. and Lawal,Y.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125-131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  <w:lang w:val="en-GB"/>
              </w:rPr>
              <w:t>Histomorphometric Evaluation of the Extraction Sockets Treated with Different Graft Materials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  <w:lang w:val="en-GB"/>
              </w:rPr>
              <w:t> Gamal M. Moutamed</w:t>
            </w:r>
          </w:p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  <w:lang w:val="en-GB"/>
              </w:rPr>
              <w:t>132-146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Extraction of Chromium (Vi) with 4-Adipoyl and 4-Sebacoyl Derivatives of Bis (1-Phenyl-3-Methylpyrazolone-5) in Acid Medium and the Effect of Butanol</w:t>
            </w:r>
          </w:p>
          <w:p w:rsidR="002C7D53" w:rsidRPr="002C7D53" w:rsidRDefault="002C7D53" w:rsidP="002C7D53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Kalagbor A. Ihesinachi, Uzoukwu B. Augustus</w:t>
            </w:r>
            <w:r w:rsidRPr="002C7D53">
              <w:rPr>
                <w:rStyle w:val="apple-converted-space"/>
                <w:sz w:val="20"/>
                <w:szCs w:val="20"/>
              </w:rPr>
              <w:t> </w:t>
            </w:r>
            <w:r w:rsidRPr="002C7D53">
              <w:rPr>
                <w:sz w:val="20"/>
                <w:szCs w:val="20"/>
              </w:rPr>
              <w:t>and Chukwu U. John</w:t>
            </w:r>
          </w:p>
          <w:p w:rsidR="002C7D53" w:rsidRPr="002C7D53" w:rsidRDefault="002C7D53" w:rsidP="002C7D5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147-153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color w:val="000000"/>
                <w:sz w:val="20"/>
                <w:szCs w:val="20"/>
              </w:rPr>
              <w:t>Paradox of Expansion Speed in Big-Bang Cosmology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Wei  Zhang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154-159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Regeneration status and phytosociology in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Quercus leucotrichophora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(A. Camus) and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Pinus roxburghii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(Sarg.) mixed forests in two different aspects influenced by forest fires in community managed forests of Kumaun Central Himalaya, India.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Nabin Raj Joshiand Ashish Tewari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160-166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Antifungal Activity of a Common Himalayan Foliose Lichen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i/>
                <w:iCs/>
                <w:sz w:val="20"/>
                <w:szCs w:val="20"/>
              </w:rPr>
              <w:t>Parmotrema tinctorum</w:t>
            </w:r>
            <w:r w:rsidRPr="002C7D5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C7D53">
              <w:rPr>
                <w:b/>
                <w:bCs/>
                <w:sz w:val="20"/>
                <w:szCs w:val="20"/>
              </w:rPr>
              <w:t>( Despr. ex Nyl.) Hale.</w:t>
            </w:r>
          </w:p>
          <w:p w:rsidR="002C7D53" w:rsidRPr="002C7D53" w:rsidRDefault="002C7D53" w:rsidP="002C7D53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3">
              <w:rPr>
                <w:rFonts w:ascii="Times New Roman" w:hAnsi="Times New Roman" w:cs="Times New Roman"/>
                <w:sz w:val="20"/>
                <w:szCs w:val="20"/>
              </w:rPr>
              <w:t> Priti Tiwari</w:t>
            </w:r>
            <w:r w:rsidRPr="002C7D53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C7D53">
              <w:rPr>
                <w:rFonts w:ascii="Times New Roman" w:hAnsi="Times New Roman" w:cs="Times New Roman"/>
                <w:sz w:val="20"/>
                <w:szCs w:val="20"/>
              </w:rPr>
              <w:t>, Himanshu Rai, D.K.Upreti, Suman Trivedi, Preeti Shukla</w:t>
            </w:r>
          </w:p>
          <w:p w:rsidR="002C7D53" w:rsidRPr="002C7D53" w:rsidRDefault="002C7D53" w:rsidP="002C7D53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167-171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Convergence of Periodical Evolutionary Computation</w:t>
            </w:r>
          </w:p>
          <w:p w:rsidR="002C7D53" w:rsidRPr="002C7D53" w:rsidRDefault="002C7D53" w:rsidP="002C7D53">
            <w:pPr>
              <w:adjustRightInd w:val="0"/>
              <w:snapToGrid w:val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WU Sheng-Ping</w:t>
            </w:r>
          </w:p>
          <w:p w:rsidR="002C7D53" w:rsidRPr="002C7D53" w:rsidRDefault="002C7D53" w:rsidP="002C7D53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172-174</w:t>
            </w:r>
          </w:p>
        </w:tc>
      </w:tr>
      <w:tr w:rsidR="002C7D53" w:rsidRPr="002C7D53" w:rsidTr="002C7D5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C7D53" w:rsidRPr="002C7D53" w:rsidRDefault="002C7D53" w:rsidP="002C7D53">
            <w:pPr>
              <w:pStyle w:val="body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C7D53">
              <w:rPr>
                <w:b/>
                <w:bCs/>
                <w:sz w:val="20"/>
                <w:szCs w:val="20"/>
              </w:rPr>
              <w:t>Hunting Wolves In Montana - Where Is The Data?</w:t>
            </w:r>
          </w:p>
          <w:p w:rsidR="002C7D53" w:rsidRPr="002C7D53" w:rsidRDefault="002C7D53" w:rsidP="002C7D53">
            <w:pPr>
              <w:pStyle w:val="body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Jay S. Mallonee</w:t>
            </w:r>
          </w:p>
          <w:p w:rsidR="002C7D53" w:rsidRPr="002C7D53" w:rsidRDefault="002C7D53" w:rsidP="002C7D53">
            <w:pPr>
              <w:pStyle w:val="body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C7D5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C7D53" w:rsidRPr="002C7D53" w:rsidRDefault="002C7D53" w:rsidP="00B6176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7D53">
              <w:rPr>
                <w:b/>
                <w:sz w:val="20"/>
                <w:szCs w:val="20"/>
              </w:rPr>
              <w:t>175-182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14" w:rsidRDefault="009B1014" w:rsidP="009A14FB">
      <w:r>
        <w:separator/>
      </w:r>
    </w:p>
  </w:endnote>
  <w:endnote w:type="continuationSeparator" w:id="1">
    <w:p w:rsidR="009B1014" w:rsidRDefault="009B101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032F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C7D53" w:rsidRPr="002C7D53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14" w:rsidRDefault="009B1014" w:rsidP="009A14FB">
      <w:r>
        <w:separator/>
      </w:r>
    </w:p>
  </w:footnote>
  <w:footnote w:type="continuationSeparator" w:id="1">
    <w:p w:rsidR="009B1014" w:rsidRDefault="009B1014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2C7D53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2C7D53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2C7D53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032F2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C7D53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B1014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2C7D53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c">
    <w:name w:val="char"/>
    <w:basedOn w:val="a0"/>
    <w:rsid w:val="002C7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706</Words>
  <Characters>4026</Characters>
  <Application>Microsoft Office Word</Application>
  <DocSecurity>0</DocSecurity>
  <Lines>33</Lines>
  <Paragraphs>9</Paragraphs>
  <ScaleCrop>false</ScaleCrop>
  <Company>微软中国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2013-08-07T08:21:00Z</dcterms:created>
  <dcterms:modified xsi:type="dcterms:W3CDTF">2013-08-07T08:21:00Z</dcterms:modified>
</cp:coreProperties>
</file>