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5"/>
            <w:r w:rsidRPr="005C0F7B">
              <w:rPr>
                <w:b/>
                <w:bCs/>
                <w:sz w:val="20"/>
                <w:szCs w:val="20"/>
              </w:rPr>
              <w:t>Comparative condition factor of two Penaeid  shrimps, Peneaus notialis (Pink shrimp) and Peneaus monodon (Tiger shrimp)  in a coastal state, Lagos, South West Nigeria</w:t>
            </w:r>
            <w:bookmarkEnd w:id="0"/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  <w:bookmarkStart w:id="1" w:name="OLE_LINK6"/>
            <w:r w:rsidRPr="005C0F7B">
              <w:rPr>
                <w:sz w:val="20"/>
                <w:szCs w:val="20"/>
              </w:rPr>
              <w:t>Ajani E. Gloria,  Bello O. Beatrice,  Osowo Olufem</w:t>
            </w:r>
            <w:bookmarkEnd w:id="1"/>
            <w:r w:rsidRPr="005C0F7B">
              <w:rPr>
                <w:sz w:val="20"/>
                <w:szCs w:val="20"/>
              </w:rPr>
              <w:t>i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1-3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  <w:lang w:val="en-GB"/>
              </w:rPr>
              <w:t>The Use of Earthworm Cast as a Casing Material, Time of Application and Substrate size on Yield of</w:t>
            </w:r>
            <w:r w:rsidRPr="005C0F7B">
              <w:rPr>
                <w:b/>
                <w:bCs/>
                <w:i/>
                <w:iCs/>
                <w:sz w:val="20"/>
                <w:szCs w:val="20"/>
                <w:lang w:val="en-GB"/>
              </w:rPr>
              <w:t>Pleurotus tuberregium.</w:t>
            </w:r>
            <w:r w:rsidRPr="005C0F7B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5C0F7B">
              <w:rPr>
                <w:b/>
                <w:bCs/>
                <w:sz w:val="20"/>
                <w:szCs w:val="20"/>
                <w:lang w:val="en-GB"/>
              </w:rPr>
              <w:t>(Fr.) Singer, a Nigerian Mushroom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i/>
                <w:iCs/>
                <w:sz w:val="20"/>
                <w:szCs w:val="20"/>
                <w:lang w:val="en-GB"/>
              </w:rPr>
              <w:t> </w:t>
            </w:r>
            <w:r w:rsidRPr="005C0F7B">
              <w:rPr>
                <w:i/>
                <w:iCs/>
                <w:sz w:val="20"/>
                <w:szCs w:val="20"/>
                <w:lang w:val="en-GB"/>
              </w:rPr>
              <w:t> </w:t>
            </w:r>
            <w:r w:rsidRPr="005C0F7B">
              <w:rPr>
                <w:sz w:val="20"/>
                <w:szCs w:val="20"/>
                <w:lang w:val="en-GB"/>
              </w:rPr>
              <w:t>Idowu Olufunmilayo Omowumi</w:t>
            </w:r>
            <w:r w:rsidRPr="005C0F7B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5C0F7B">
              <w:rPr>
                <w:sz w:val="20"/>
                <w:szCs w:val="20"/>
                <w:lang w:val="en-GB"/>
              </w:rPr>
              <w:t>and Kadiri, Mukaila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  <w:lang w:val="en-GB"/>
              </w:rPr>
              <w:t>4-8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textAlignment w:val="top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Competitive Position of Egyptian Grapes Exports in World Market</w:t>
            </w:r>
            <w:r w:rsidRPr="005C0F7B">
              <w:rPr>
                <w:b/>
                <w:bCs/>
                <w:sz w:val="20"/>
                <w:szCs w:val="20"/>
                <w:shd w:val="clear" w:color="auto" w:fill="FFFFFF"/>
              </w:rPr>
              <w:br/>
              <w:t> </w:t>
            </w:r>
            <w:r w:rsidRPr="005C0F7B">
              <w:rPr>
                <w:sz w:val="20"/>
                <w:szCs w:val="20"/>
              </w:rPr>
              <w:t> Abed El Aziz M. A, Hammam N. M. A.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and Elsebai M. N. M.</w:t>
            </w:r>
          </w:p>
          <w:p w:rsidR="005C0F7B" w:rsidRPr="005C0F7B" w:rsidRDefault="005C0F7B" w:rsidP="005C0F7B">
            <w:pPr>
              <w:adjustRightInd w:val="0"/>
              <w:snapToGrid w:val="0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color w:val="000000"/>
                <w:sz w:val="20"/>
                <w:szCs w:val="20"/>
              </w:rPr>
              <w:t>9-19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3"/>
            <w:r w:rsidRPr="005C0F7B">
              <w:rPr>
                <w:b/>
                <w:bCs/>
                <w:sz w:val="20"/>
                <w:szCs w:val="20"/>
              </w:rPr>
              <w:t>Determination Of Lead, Cadmium And Cobalt In Nigeen Lake Kashmir</w:t>
            </w:r>
            <w:bookmarkEnd w:id="2"/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N. A. Khan, M. Y. Khan, I. A. Raja  and A. A. Bhat.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20-21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Water Chemistry Of Famous Dal Lake Kashmir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N.A. Khan, M.Y. Khan,  I. A. Raja   And A. A. Bhat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22-23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color w:val="000000"/>
                <w:sz w:val="20"/>
                <w:szCs w:val="20"/>
              </w:rPr>
              <w:t>Efficiency Of Sewage Treatment Plant, Laam, Nishat, Srinagar, Jammu And Kashmir, India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color w:val="000000"/>
                <w:sz w:val="20"/>
                <w:szCs w:val="20"/>
              </w:rPr>
              <w:t> M. Mehdi</w:t>
            </w:r>
            <w:r w:rsidR="00CD719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C0F7B">
              <w:rPr>
                <w:color w:val="000000"/>
                <w:sz w:val="20"/>
                <w:szCs w:val="20"/>
              </w:rPr>
              <w:t>and S. K. Rafiq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24-29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Microbiological Analysis of some Packaged Fruit Juices sold in Port Hacourt Metropolis, Nigeria</w:t>
            </w:r>
          </w:p>
          <w:p w:rsidR="005C0F7B" w:rsidRPr="005C0F7B" w:rsidRDefault="005C0F7B" w:rsidP="005C0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Odu Ngozi Nma and Adeniji Adeniran Ola</w:t>
            </w:r>
          </w:p>
          <w:p w:rsidR="005C0F7B" w:rsidRPr="005C0F7B" w:rsidRDefault="005C0F7B" w:rsidP="005C0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C0F7B" w:rsidRPr="005C0F7B" w:rsidRDefault="005C0F7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30-40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Factors Affecting the Determination of Wages of Auditors and their Relative Importance (A case study of Sudan)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 xml:space="preserve">Dr Mohamed Almoutaz Almojtaba Ibrahim  Dr Abdelaziz Mahmoud Abdelmageed 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41-50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rStyle w:val="hps"/>
                <w:b/>
                <w:bCs/>
                <w:sz w:val="20"/>
                <w:szCs w:val="20"/>
              </w:rPr>
              <w:t>Food  Groups Consumption and</w:t>
            </w:r>
            <w:r w:rsidRPr="005C0F7B">
              <w:rPr>
                <w:b/>
                <w:bCs/>
                <w:sz w:val="20"/>
                <w:szCs w:val="20"/>
              </w:rPr>
              <w:t>  Macro and Micro-</w:t>
            </w:r>
            <w:r w:rsidRPr="005C0F7B">
              <w:rPr>
                <w:rStyle w:val="hps"/>
                <w:b/>
                <w:bCs/>
                <w:sz w:val="20"/>
                <w:szCs w:val="20"/>
              </w:rPr>
              <w:t>Nutrients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C0F7B">
              <w:rPr>
                <w:b/>
                <w:bCs/>
                <w:sz w:val="20"/>
                <w:szCs w:val="20"/>
              </w:rPr>
              <w:t> </w:t>
            </w:r>
            <w:r w:rsidRPr="005C0F7B">
              <w:rPr>
                <w:rStyle w:val="hps"/>
                <w:b/>
                <w:bCs/>
                <w:sz w:val="20"/>
                <w:szCs w:val="20"/>
              </w:rPr>
              <w:t>Intake  among  Primary School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C0F7B">
              <w:rPr>
                <w:rStyle w:val="hps"/>
                <w:b/>
                <w:bCs/>
                <w:sz w:val="20"/>
                <w:szCs w:val="20"/>
              </w:rPr>
              <w:t>Students in</w:t>
            </w:r>
            <w:r w:rsidRPr="005C0F7B">
              <w:rPr>
                <w:b/>
                <w:bCs/>
                <w:sz w:val="20"/>
                <w:szCs w:val="20"/>
              </w:rPr>
              <w:t> </w:t>
            </w:r>
            <w:r w:rsidRPr="005C0F7B">
              <w:rPr>
                <w:rStyle w:val="hps"/>
                <w:b/>
                <w:bCs/>
                <w:sz w:val="20"/>
                <w:szCs w:val="20"/>
              </w:rPr>
              <w:t>Torosk Village of Sabzevar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Kooshki A, Hassan Pour</w:t>
            </w:r>
            <w:r w:rsidR="00CD7190">
              <w:rPr>
                <w:rFonts w:hint="eastAsia"/>
                <w:sz w:val="20"/>
                <w:szCs w:val="20"/>
              </w:rPr>
              <w:t xml:space="preserve"> </w:t>
            </w:r>
            <w:r w:rsidRPr="005C0F7B">
              <w:rPr>
                <w:sz w:val="20"/>
                <w:szCs w:val="20"/>
              </w:rPr>
              <w:t>K, Hiteh</w:t>
            </w:r>
            <w:r w:rsidR="00CD7190">
              <w:rPr>
                <w:rFonts w:hint="eastAsia"/>
                <w:sz w:val="20"/>
                <w:szCs w:val="20"/>
              </w:rPr>
              <w:t xml:space="preserve"> </w:t>
            </w:r>
            <w:r w:rsidRPr="005C0F7B">
              <w:rPr>
                <w:sz w:val="20"/>
                <w:szCs w:val="20"/>
              </w:rPr>
              <w:t>M,  Rivandi M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50-52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Equilibrium and kinetic studies of Methylene blue onto activated carbon prepared form Crescentia cujete fruit shell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Mr. Jerald Antony Joseph, Dr. N. Xavier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53-58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  <w:lang w:val="en-GB"/>
              </w:rPr>
              <w:t>Emissions from Private Power Generating Equipment in Port Harcourt, Nigeria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  <w:lang w:val="en-GB"/>
              </w:rPr>
              <w:t> Precious N. Ede, Ikechi B. Oriji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  <w:lang w:val="en-GB"/>
              </w:rPr>
              <w:t>59-64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Trace Metals concentration in patients with falciparum</w:t>
            </w:r>
            <w:r w:rsidRPr="005C0F7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5C0F7B">
              <w:rPr>
                <w:b/>
                <w:bCs/>
                <w:i/>
                <w:iCs/>
                <w:sz w:val="20"/>
                <w:szCs w:val="20"/>
              </w:rPr>
              <w:t>Malaria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C0F7B">
              <w:rPr>
                <w:b/>
                <w:bCs/>
                <w:sz w:val="20"/>
                <w:szCs w:val="20"/>
              </w:rPr>
              <w:t>by Atomic Absorption Spectroscopy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Saira Baloch,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  <w:shd w:val="clear" w:color="auto" w:fill="FFFFFF"/>
              </w:rPr>
              <w:t>Bikha Ram Devrajani</w:t>
            </w:r>
            <w:r w:rsidR="00CD7190">
              <w:rPr>
                <w:rFonts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5C0F7B">
              <w:rPr>
                <w:sz w:val="20"/>
                <w:szCs w:val="20"/>
              </w:rPr>
              <w:t>Marya Baloch</w:t>
            </w:r>
            <w:r w:rsidR="00CD7190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5C0F7B">
              <w:rPr>
                <w:sz w:val="20"/>
                <w:szCs w:val="20"/>
              </w:rPr>
              <w:t>and  Mohsin Ali Baloch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65-67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Housewife's Awareness of Global Climate Changes and its Relationship with Behavioral Practices Associated with Some Resources in the Home Environment</w:t>
            </w:r>
          </w:p>
          <w:p w:rsidR="005C0F7B" w:rsidRPr="005C0F7B" w:rsidRDefault="005C0F7B" w:rsidP="005C0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Zeinab Salah Mahmoud Youssif</w:t>
            </w:r>
          </w:p>
          <w:p w:rsidR="005C0F7B" w:rsidRPr="005C0F7B" w:rsidRDefault="005C0F7B" w:rsidP="00CD719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color w:val="000000"/>
                <w:sz w:val="20"/>
                <w:szCs w:val="20"/>
              </w:rPr>
              <w:t>68-85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Establishing Basic Standards of Nursing care protocol at Neonatal Intensive care unit.</w:t>
            </w:r>
          </w:p>
          <w:p w:rsidR="005C0F7B" w:rsidRPr="005C0F7B" w:rsidRDefault="005C0F7B" w:rsidP="005C0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Sabah Mohamed El sayed</w:t>
            </w:r>
            <w:r w:rsidRPr="005C0F7B">
              <w:rPr>
                <w:color w:val="000000"/>
                <w:sz w:val="20"/>
                <w:szCs w:val="20"/>
              </w:rPr>
              <w:t>,</w:t>
            </w:r>
            <w:r w:rsidRPr="005C0F7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C0F7B">
              <w:rPr>
                <w:color w:val="000000"/>
                <w:sz w:val="20"/>
                <w:szCs w:val="20"/>
              </w:rPr>
              <w:t>Yomn Y. Sabry, Hamed M. sharkawy, Ebtisam M. elsayed</w:t>
            </w:r>
            <w:r w:rsidRPr="005C0F7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C0F7B">
              <w:rPr>
                <w:color w:val="000000"/>
                <w:sz w:val="20"/>
                <w:szCs w:val="20"/>
              </w:rPr>
              <w:t>and Thanaa Ali</w:t>
            </w:r>
          </w:p>
          <w:p w:rsidR="005C0F7B" w:rsidRPr="005C0F7B" w:rsidRDefault="005C0F7B" w:rsidP="00CD719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C0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color w:val="000000"/>
                <w:sz w:val="20"/>
                <w:szCs w:val="20"/>
              </w:rPr>
              <w:t>86-92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Production and Quality Assessment of “Ori-ese” (a fermented sorghum based food in Nigeria</w:t>
            </w:r>
            <w:r w:rsidRPr="005C0F7B">
              <w:rPr>
                <w:sz w:val="20"/>
                <w:szCs w:val="20"/>
              </w:rPr>
              <w:t>)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Adebayo-Tayo Bukola Christianah. Needum Gladys Ebu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93-97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pStyle w:val="style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Microbiological and nutritional assessment of</w:t>
            </w:r>
            <w:r w:rsidRPr="005C0F7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C0F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burukutu</w:t>
            </w:r>
            <w:r w:rsidRPr="005C0F7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C0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5C0F7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C0F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pito</w:t>
            </w:r>
            <w:r w:rsidRPr="005C0F7B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5C0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(indigenously fermented alcoholic beverages in West Africa) during storage</w:t>
            </w:r>
          </w:p>
          <w:p w:rsidR="005C0F7B" w:rsidRPr="005C0F7B" w:rsidRDefault="005C0F7B" w:rsidP="00CD7190">
            <w:pPr>
              <w:pStyle w:val="style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0F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C0F7B">
              <w:rPr>
                <w:rFonts w:ascii="Times New Roman" w:hAnsi="Times New Roman" w:cs="Times New Roman"/>
                <w:sz w:val="20"/>
                <w:szCs w:val="20"/>
                <w:rtl/>
              </w:rPr>
              <w:t>Fadahunsi, I. F., Ogunbanwo, S.T</w:t>
            </w:r>
            <w:r w:rsidRPr="005C0F7B">
              <w:rPr>
                <w:rStyle w:val="apple-converted-space"/>
                <w:rFonts w:ascii="Times New Roman" w:hAnsi="Times New Roman" w:cs="Times New Roman"/>
                <w:sz w:val="20"/>
                <w:szCs w:val="20"/>
                <w:rtl/>
              </w:rPr>
              <w:t> </w:t>
            </w:r>
            <w:r w:rsidRPr="005C0F7B">
              <w:rPr>
                <w:rFonts w:ascii="Times New Roman" w:hAnsi="Times New Roman" w:cs="Times New Roman"/>
                <w:sz w:val="20"/>
                <w:szCs w:val="20"/>
                <w:rtl/>
              </w:rPr>
              <w:t>Fawole, A. O.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C0F7B" w:rsidRPr="005C0F7B" w:rsidRDefault="005C0F7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98-103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35"/>
            <w:r w:rsidRPr="005C0F7B">
              <w:rPr>
                <w:b/>
                <w:bCs/>
                <w:sz w:val="20"/>
                <w:szCs w:val="20"/>
              </w:rPr>
              <w:t>Interferon Antibody in Predicting the Response to Interferon Therapy in HCV Patients</w:t>
            </w:r>
            <w:bookmarkEnd w:id="3"/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Mousa A. Hussein, Naser K. Elhamshary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and Mosaad M.Ibrahim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  <w:rtl/>
                <w:lang w:bidi="ar-EG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104-109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Extraction of lycopene with cell wall degrading enzymes from tomato (</w:t>
            </w:r>
            <w:r w:rsidRPr="005C0F7B">
              <w:rPr>
                <w:b/>
                <w:bCs/>
                <w:i/>
                <w:iCs/>
                <w:sz w:val="20"/>
                <w:szCs w:val="20"/>
              </w:rPr>
              <w:t>Lycopersicum esculentum</w:t>
            </w:r>
            <w:r w:rsidRPr="005C0F7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5C0F7B">
              <w:rPr>
                <w:b/>
                <w:bCs/>
                <w:sz w:val="20"/>
                <w:szCs w:val="20"/>
              </w:rPr>
              <w:t>Mill) fruits deteriorated by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C0F7B">
              <w:rPr>
                <w:b/>
                <w:bCs/>
                <w:i/>
                <w:iCs/>
                <w:sz w:val="20"/>
                <w:szCs w:val="20"/>
              </w:rPr>
              <w:t>Aspergillus niger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Ajayi, A.A, Adedeji, O.M, Olasehinde, G.I.,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Ayanda, O.O., and Adejuwon, A.O.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110-113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20"/>
            <w:r w:rsidRPr="005C0F7B">
              <w:rPr>
                <w:b/>
                <w:bCs/>
                <w:color w:val="222222"/>
                <w:sz w:val="20"/>
                <w:szCs w:val="20"/>
              </w:rPr>
              <w:t>Total lipid contents and</w:t>
            </w:r>
            <w:bookmarkEnd w:id="4"/>
            <w:r w:rsidRPr="005C0F7B">
              <w:rPr>
                <w:rStyle w:val="apple-converted-space"/>
                <w:color w:val="222222"/>
                <w:sz w:val="20"/>
                <w:szCs w:val="20"/>
              </w:rPr>
              <w:t> </w:t>
            </w:r>
            <w:r w:rsidRPr="005C0F7B">
              <w:rPr>
                <w:b/>
                <w:bCs/>
                <w:color w:val="222222"/>
                <w:sz w:val="20"/>
                <w:szCs w:val="20"/>
              </w:rPr>
              <w:t>fatty acid</w:t>
            </w:r>
            <w:r w:rsidRPr="005C0F7B">
              <w:rPr>
                <w:rStyle w:val="apple-converted-space"/>
                <w:color w:val="222222"/>
                <w:sz w:val="20"/>
                <w:szCs w:val="20"/>
              </w:rPr>
              <w:t> </w:t>
            </w:r>
            <w:r w:rsidRPr="005C0F7B">
              <w:rPr>
                <w:b/>
                <w:bCs/>
                <w:color w:val="222222"/>
                <w:sz w:val="20"/>
                <w:szCs w:val="20"/>
              </w:rPr>
              <w:t>composition</w:t>
            </w:r>
            <w:r w:rsidRPr="005C0F7B">
              <w:rPr>
                <w:rStyle w:val="apple-converted-space"/>
                <w:color w:val="222222"/>
                <w:sz w:val="20"/>
                <w:szCs w:val="20"/>
              </w:rPr>
              <w:t> </w:t>
            </w:r>
            <w:r w:rsidRPr="005C0F7B">
              <w:rPr>
                <w:b/>
                <w:bCs/>
                <w:color w:val="222222"/>
                <w:sz w:val="20"/>
                <w:szCs w:val="20"/>
              </w:rPr>
              <w:t>from</w:t>
            </w:r>
            <w:r w:rsidRPr="005C0F7B">
              <w:rPr>
                <w:rStyle w:val="apple-converted-space"/>
                <w:color w:val="222222"/>
                <w:sz w:val="20"/>
                <w:szCs w:val="20"/>
              </w:rPr>
              <w:t> </w:t>
            </w:r>
            <w:r w:rsidRPr="005C0F7B">
              <w:rPr>
                <w:b/>
                <w:bCs/>
                <w:color w:val="222222"/>
                <w:sz w:val="20"/>
                <w:szCs w:val="20"/>
              </w:rPr>
              <w:t>l</w:t>
            </w:r>
            <w:r w:rsidRPr="005C0F7B">
              <w:rPr>
                <w:b/>
                <w:bCs/>
                <w:sz w:val="20"/>
                <w:szCs w:val="20"/>
              </w:rPr>
              <w:t>iver and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5" w:name="OLE_LINK32"/>
            <w:r w:rsidRPr="005C0F7B">
              <w:rPr>
                <w:b/>
                <w:bCs/>
                <w:sz w:val="20"/>
                <w:szCs w:val="20"/>
              </w:rPr>
              <w:t>muscle</w:t>
            </w:r>
            <w:bookmarkEnd w:id="5"/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C0F7B">
              <w:rPr>
                <w:b/>
                <w:bCs/>
                <w:sz w:val="20"/>
                <w:szCs w:val="20"/>
              </w:rPr>
              <w:t>tissues of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6" w:name="OLE_LINK9"/>
            <w:r w:rsidRPr="005C0F7B">
              <w:rPr>
                <w:b/>
                <w:bCs/>
                <w:i/>
                <w:iCs/>
                <w:sz w:val="20"/>
                <w:szCs w:val="20"/>
              </w:rPr>
              <w:t>Cynoglossus macrolepidotus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6"/>
            <w:r w:rsidRPr="005C0F7B">
              <w:rPr>
                <w:b/>
                <w:bCs/>
                <w:sz w:val="20"/>
                <w:szCs w:val="20"/>
              </w:rPr>
              <w:t>in the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7" w:name="OLE_LINK2"/>
            <w:r w:rsidRPr="005C0F7B">
              <w:rPr>
                <w:b/>
                <w:bCs/>
                <w:sz w:val="20"/>
                <w:szCs w:val="20"/>
              </w:rPr>
              <w:t>Persian Gulf</w:t>
            </w:r>
            <w:bookmarkEnd w:id="7"/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color w:val="FF0000"/>
                <w:sz w:val="20"/>
                <w:szCs w:val="20"/>
              </w:rPr>
              <w:t> </w:t>
            </w:r>
            <w:r w:rsidRPr="005C0F7B">
              <w:rPr>
                <w:rStyle w:val="hps"/>
                <w:sz w:val="20"/>
                <w:szCs w:val="20"/>
              </w:rPr>
              <w:t>Abdolhossein Rustaiyan,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Keivandokht Samiee, Maryam Mohsenifar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114-117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Insecticidal Activity of Pyridalyl, Spinosad Alone and Combined with Vegetable Oils on Growth Development and Reproductive Performance of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C0F7B">
              <w:rPr>
                <w:b/>
                <w:bCs/>
                <w:i/>
                <w:iCs/>
                <w:sz w:val="20"/>
                <w:szCs w:val="20"/>
              </w:rPr>
              <w:t>Callosobruchusuchus maculates</w:t>
            </w:r>
            <w:r w:rsidRPr="005C0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C0F7B">
              <w:rPr>
                <w:b/>
                <w:bCs/>
                <w:sz w:val="20"/>
                <w:szCs w:val="20"/>
              </w:rPr>
              <w:t>(F.)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Manal, A.A.Abd El-Razik; M.H.Rashwan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and Lobna, T. M. Zidan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color w:val="000000"/>
                <w:sz w:val="20"/>
                <w:szCs w:val="20"/>
              </w:rPr>
              <w:t>118-127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Characterization of Ground Water Quality for Irrigation in Tehsil and District Layyah, Punjab Pakistan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  <w:r w:rsidRPr="005C0F7B">
              <w:rPr>
                <w:color w:val="000000"/>
                <w:sz w:val="20"/>
                <w:szCs w:val="20"/>
              </w:rPr>
              <w:t>Muhammad Ashraf</w:t>
            </w:r>
            <w:r w:rsidRPr="005C0F7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C0F7B">
              <w:rPr>
                <w:color w:val="000000"/>
                <w:sz w:val="20"/>
                <w:szCs w:val="20"/>
              </w:rPr>
              <w:t>,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Muhammad Nasir, Muhammad Bilal Khan</w:t>
            </w:r>
            <w:r w:rsidRPr="005C0F7B">
              <w:rPr>
                <w:rStyle w:val="apple-converted-space"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, Farah Umar</w:t>
            </w:r>
          </w:p>
          <w:p w:rsidR="005C0F7B" w:rsidRPr="005C0F7B" w:rsidRDefault="005C0F7B" w:rsidP="00CD7190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128-132</w:t>
            </w:r>
          </w:p>
        </w:tc>
      </w:tr>
      <w:tr w:rsidR="005C0F7B" w:rsidRPr="005C0F7B" w:rsidTr="00CD719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Effect of Ensemble Size on the Spectra of the Deformed Random Matrix Ensemble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b/>
                <w:bCs/>
                <w:sz w:val="20"/>
                <w:szCs w:val="20"/>
              </w:rPr>
              <w:t> </w:t>
            </w:r>
            <w:r w:rsidRPr="005C0F7B">
              <w:rPr>
                <w:sz w:val="20"/>
                <w:szCs w:val="20"/>
              </w:rPr>
              <w:t>Ashraf A. Abul-Magd, Adel Y. Abul-Magd,  M.Y. Hassaan</w:t>
            </w:r>
          </w:p>
          <w:p w:rsidR="005C0F7B" w:rsidRPr="005C0F7B" w:rsidRDefault="005C0F7B" w:rsidP="005C0F7B">
            <w:pPr>
              <w:adjustRightInd w:val="0"/>
              <w:snapToGrid w:val="0"/>
              <w:rPr>
                <w:sz w:val="20"/>
                <w:szCs w:val="20"/>
              </w:rPr>
            </w:pPr>
            <w:r w:rsidRPr="005C0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C0F7B" w:rsidRPr="005C0F7B" w:rsidRDefault="005C0F7B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C0F7B" w:rsidRPr="005C0F7B" w:rsidRDefault="005C0F7B" w:rsidP="005C0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0F7B">
              <w:rPr>
                <w:b/>
                <w:sz w:val="20"/>
                <w:szCs w:val="20"/>
              </w:rPr>
              <w:t>133-136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B4F" w:rsidRDefault="00B25B4F" w:rsidP="009A14FB">
      <w:r>
        <w:separator/>
      </w:r>
    </w:p>
  </w:endnote>
  <w:endnote w:type="continuationSeparator" w:id="1">
    <w:p w:rsidR="00B25B4F" w:rsidRDefault="00B25B4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D7A9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D7190" w:rsidRPr="00CD7190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B4F" w:rsidRDefault="00B25B4F" w:rsidP="009A14FB">
      <w:r>
        <w:separator/>
      </w:r>
    </w:p>
  </w:footnote>
  <w:footnote w:type="continuationSeparator" w:id="1">
    <w:p w:rsidR="00B25B4F" w:rsidRDefault="00B25B4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4766BA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>;</w:t>
    </w:r>
    <w:r>
      <w:rPr>
        <w:sz w:val="20"/>
        <w:szCs w:val="20"/>
      </w:rPr>
      <w:t>1</w:t>
    </w:r>
    <w:r w:rsidR="004766B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(</w:t>
    </w:r>
    <w:r w:rsidR="0007681F">
      <w:rPr>
        <w:rFonts w:hint="eastAsia"/>
        <w:sz w:val="20"/>
        <w:szCs w:val="20"/>
      </w:rPr>
      <w:t>4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7681F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A7D2C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766BA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C0F7B"/>
    <w:rsid w:val="005E158F"/>
    <w:rsid w:val="005F123C"/>
    <w:rsid w:val="005F19E7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1094"/>
    <w:rsid w:val="007D2283"/>
    <w:rsid w:val="0082694E"/>
    <w:rsid w:val="00863C43"/>
    <w:rsid w:val="008773D5"/>
    <w:rsid w:val="00895E15"/>
    <w:rsid w:val="00897778"/>
    <w:rsid w:val="008B3DB7"/>
    <w:rsid w:val="008C559E"/>
    <w:rsid w:val="008E0C81"/>
    <w:rsid w:val="00916260"/>
    <w:rsid w:val="009330BF"/>
    <w:rsid w:val="009842CB"/>
    <w:rsid w:val="009A14FB"/>
    <w:rsid w:val="009A6F1D"/>
    <w:rsid w:val="009D5842"/>
    <w:rsid w:val="009D65D2"/>
    <w:rsid w:val="009D7A90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25B4F"/>
    <w:rsid w:val="00B34E1C"/>
    <w:rsid w:val="00B43075"/>
    <w:rsid w:val="00B44E71"/>
    <w:rsid w:val="00B70DD4"/>
    <w:rsid w:val="00B954F7"/>
    <w:rsid w:val="00BB2243"/>
    <w:rsid w:val="00BB5C1E"/>
    <w:rsid w:val="00BE5384"/>
    <w:rsid w:val="00C03DB0"/>
    <w:rsid w:val="00C329B4"/>
    <w:rsid w:val="00C414BA"/>
    <w:rsid w:val="00C46B73"/>
    <w:rsid w:val="00C60BBF"/>
    <w:rsid w:val="00C75EA1"/>
    <w:rsid w:val="00CD7190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style1">
    <w:name w:val="style1"/>
    <w:basedOn w:val="a"/>
    <w:rsid w:val="005C0F7B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3297</Characters>
  <Application>Microsoft Office Word</Application>
  <DocSecurity>0</DocSecurity>
  <Lines>27</Lines>
  <Paragraphs>7</Paragraphs>
  <ScaleCrop>false</ScaleCrop>
  <Company>微软中国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2013-09-04T14:53:00Z</dcterms:created>
  <dcterms:modified xsi:type="dcterms:W3CDTF">2013-09-05T01:34:00Z</dcterms:modified>
</cp:coreProperties>
</file>