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sz w:val="20"/>
                <w:szCs w:val="20"/>
              </w:rPr>
              <w:t>Withdrawn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1-10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Assessing Criteria of empowering rural women in developing countries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  <w:vertAlign w:val="superscript"/>
              </w:rPr>
            </w:pPr>
            <w:r w:rsidRPr="00480A71">
              <w:rPr>
                <w:color w:val="000000"/>
                <w:sz w:val="20"/>
                <w:szCs w:val="20"/>
              </w:rPr>
              <w:t>  </w:t>
            </w:r>
            <w:r w:rsidRPr="00480A71">
              <w:rPr>
                <w:sz w:val="20"/>
                <w:szCs w:val="20"/>
              </w:rPr>
              <w:t>Sharareh Khodamoradi</w:t>
            </w:r>
            <w:r w:rsidRPr="00480A71">
              <w:rPr>
                <w:sz w:val="20"/>
                <w:szCs w:val="20"/>
                <w:vertAlign w:val="superscript"/>
              </w:rPr>
              <w:t> </w:t>
            </w:r>
            <w:r w:rsidRPr="00480A71">
              <w:rPr>
                <w:sz w:val="20"/>
                <w:szCs w:val="20"/>
              </w:rPr>
              <w:t> and Mohammad Abedi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11-15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Socio-economic constraints to fish farming integration and impediments to the acceptability of fish cultured fed with maggots in abeokuta zone of ogun state, nigeria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 </w:t>
            </w:r>
            <w:r w:rsidRPr="00480A71">
              <w:rPr>
                <w:sz w:val="20"/>
                <w:szCs w:val="20"/>
              </w:rPr>
              <w:t>OLAOYE, O. J.; I. A. AKINTAYO; M. A. ADEKOYA; F. B. AJE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480A71">
              <w:rPr>
                <w:sz w:val="20"/>
                <w:szCs w:val="20"/>
              </w:rPr>
              <w:t>and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80A71">
              <w:rPr>
                <w:sz w:val="20"/>
                <w:szCs w:val="20"/>
              </w:rPr>
              <w:t>BAMIDELE, N. A.</w:t>
            </w:r>
          </w:p>
          <w:p w:rsidR="00480A71" w:rsidRPr="00480A71" w:rsidRDefault="00480A71" w:rsidP="00674DBF">
            <w:pPr>
              <w:adjustRightInd w:val="0"/>
              <w:snapToGri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16-29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480A71">
              <w:rPr>
                <w:b/>
                <w:bCs/>
                <w:color w:val="000000"/>
                <w:kern w:val="36"/>
                <w:sz w:val="20"/>
                <w:szCs w:val="20"/>
                <w:lang w:val="en-GB"/>
              </w:rPr>
              <w:t>Effect of declining socio-economic condition on HIV pandemic among adolescents in Abeokuta, Nigeria.</w:t>
            </w:r>
          </w:p>
          <w:p w:rsidR="00480A71" w:rsidRDefault="00480A71" w:rsidP="00674DBF">
            <w:pPr>
              <w:adjustRightInd w:val="0"/>
              <w:snapToGrid w:val="0"/>
              <w:rPr>
                <w:color w:val="000000"/>
                <w:kern w:val="36"/>
                <w:sz w:val="20"/>
                <w:szCs w:val="20"/>
                <w:vertAlign w:val="superscript"/>
                <w:lang w:val="en-GB"/>
              </w:rPr>
            </w:pPr>
            <w:r w:rsidRPr="00480A71">
              <w:rPr>
                <w:sz w:val="20"/>
                <w:szCs w:val="20"/>
                <w:lang w:val="en-GB"/>
              </w:rPr>
              <w:t> </w:t>
            </w:r>
            <w:r w:rsidRPr="00480A71">
              <w:rPr>
                <w:color w:val="000000"/>
                <w:kern w:val="36"/>
                <w:sz w:val="20"/>
                <w:szCs w:val="20"/>
                <w:lang w:val="en-GB"/>
              </w:rPr>
              <w:t>Akinduti P.A and Oladeinde O.O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30-39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Study of Leakage Power, Controlled by Input Vector Technique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 </w:t>
            </w:r>
            <w:r w:rsidRPr="00480A71">
              <w:rPr>
                <w:sz w:val="20"/>
                <w:szCs w:val="20"/>
              </w:rPr>
              <w:t>Vijay Kumar Sharma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40-43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color w:val="000000"/>
                <w:sz w:val="20"/>
                <w:szCs w:val="20"/>
              </w:rPr>
              <w:t>Improving education through online Learning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color w:val="656565"/>
                <w:sz w:val="20"/>
                <w:szCs w:val="20"/>
              </w:rPr>
              <w:t> </w:t>
            </w:r>
            <w:r w:rsidRPr="00480A71">
              <w:rPr>
                <w:sz w:val="20"/>
                <w:szCs w:val="20"/>
              </w:rPr>
              <w:t>Sharareh Khodamoradi and Mohammad Abedi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44-48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color w:val="000000"/>
                <w:sz w:val="20"/>
                <w:szCs w:val="20"/>
              </w:rPr>
              <w:t>Rural women empowerment and its relationship with rural development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sz w:val="20"/>
                <w:szCs w:val="20"/>
              </w:rPr>
              <w:t>Sharareh Khodamoradi</w:t>
            </w:r>
            <w:r w:rsidRPr="00480A71">
              <w:rPr>
                <w:sz w:val="20"/>
                <w:szCs w:val="20"/>
                <w:vertAlign w:val="superscript"/>
              </w:rPr>
              <w:t> </w:t>
            </w:r>
            <w:r w:rsidRPr="00480A71">
              <w:rPr>
                <w:sz w:val="20"/>
                <w:szCs w:val="20"/>
              </w:rPr>
              <w:t>and Mohammad Abedi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49-54</w:t>
            </w:r>
          </w:p>
        </w:tc>
      </w:tr>
      <w:tr w:rsidR="00480A71" w:rsidRPr="001555D4" w:rsidTr="00EA596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</w:tcPr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b/>
                <w:bCs/>
                <w:sz w:val="20"/>
                <w:szCs w:val="20"/>
              </w:rPr>
              <w:t>A Comparative Study on the Moral Judgment Level Among Asian Students</w:t>
            </w:r>
          </w:p>
          <w:p w:rsid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80A71">
              <w:rPr>
                <w:sz w:val="20"/>
                <w:szCs w:val="20"/>
              </w:rPr>
              <w:t> Peter Ma Salva, He - Jason Huang,  Chun – Tsai Lin</w:t>
            </w:r>
          </w:p>
          <w:p w:rsidR="00480A71" w:rsidRPr="00480A71" w:rsidRDefault="00480A7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0A71" w:rsidRPr="00480A71" w:rsidRDefault="00480A71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0A71" w:rsidRPr="00480A71" w:rsidRDefault="00480A71" w:rsidP="00674DBF">
            <w:pPr>
              <w:jc w:val="center"/>
              <w:rPr>
                <w:b/>
                <w:sz w:val="20"/>
                <w:szCs w:val="20"/>
              </w:rPr>
            </w:pPr>
            <w:r w:rsidRPr="00480A71">
              <w:rPr>
                <w:b/>
                <w:sz w:val="20"/>
                <w:szCs w:val="20"/>
              </w:rPr>
              <w:t>55-63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80A71" w:rsidRPr="005419E9" w:rsidRDefault="00480A71" w:rsidP="00480A71">
      <w:pPr>
        <w:rPr>
          <w:rFonts w:ascii="宋体" w:hAnsi="宋体" w:cs="宋体"/>
          <w:vanish/>
        </w:rPr>
      </w:pPr>
    </w:p>
    <w:p w:rsidR="00480A71" w:rsidRDefault="00480A71" w:rsidP="00480A71">
      <w:pPr>
        <w:ind w:firstLine="800"/>
      </w:pPr>
    </w:p>
    <w:sectPr w:rsidR="00480A71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411F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A5965" w:rsidRPr="00EA596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480A71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11FD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80A71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E438F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A5965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2013-10-08T06:54:00Z</dcterms:created>
  <dcterms:modified xsi:type="dcterms:W3CDTF">2013-10-09T05:54:00Z</dcterms:modified>
</cp:coreProperties>
</file>