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GC-MS Study On The Potentials Of </w:t>
            </w:r>
            <w:r w:rsidRPr="00366944">
              <w:rPr>
                <w:b/>
                <w:bCs/>
                <w:i/>
                <w:iCs/>
                <w:sz w:val="20"/>
                <w:szCs w:val="20"/>
              </w:rPr>
              <w:t>Syzygium aromaticum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Hema R., S. Kumaravel, Sivasubramanian C.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1-4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Evaluation Of Huggins’ Constant, Kraemer’s Constant And Viscosity Concentration Co-Efficient Of Polymer Pva(M</w:t>
            </w:r>
            <w:r w:rsidRPr="00366944">
              <w:rPr>
                <w:b/>
                <w:bCs/>
                <w:sz w:val="20"/>
                <w:szCs w:val="20"/>
                <w:vertAlign w:val="subscript"/>
              </w:rPr>
              <w:t>w</w:t>
            </w:r>
            <w:r w:rsidRPr="00366944">
              <w:rPr>
                <w:b/>
                <w:bCs/>
                <w:sz w:val="20"/>
                <w:szCs w:val="20"/>
              </w:rPr>
              <w:t> = 1,25,000) In Distilled Water, 1n Naoh And 1N KOH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S.Panda, G.C. Mohanty, R.N. Smal, A.P. Mohapatra, G.S. Roy, M.K.Nayak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5-9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  <w:lang w:val="en-GB"/>
              </w:rPr>
              <w:t>The Malaco-Faunal Characteristics of the ‘Sandwiched’ Epe Lagoon, Lagos.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  <w:lang w:val="en-GB"/>
              </w:rPr>
            </w:pPr>
            <w:r w:rsidRPr="00366944">
              <w:rPr>
                <w:sz w:val="20"/>
                <w:szCs w:val="20"/>
                <w:lang w:val="en-GB"/>
              </w:rPr>
              <w:t>Clement Aghatise Edokpayi and Efe Anthonia Ikharo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10-16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Hypoxia inducible factor (HIF)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Yang Yan, Ma Hongbao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17-23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Isolation, characterization and evaluation of tree legume rhizobia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S.Lalitha and K.Santhaguru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24-31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Effect Of Organic, Organomineral And Npk Fertilizer On Nutritional Quality Of Amaranthus In  Lagos, Nigeria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Makinde, E.A.  Ayeni, L. S and, Ojeniyi, S.O Odedina J.N.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32-36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Studies On The Utilization Of Only Fly Ash In Reclamation Of Coal Mine Spoils: A Case Study</w:t>
            </w:r>
          </w:p>
          <w:p w:rsidR="00874089" w:rsidRDefault="00874089" w:rsidP="004D4029">
            <w:pPr>
              <w:rPr>
                <w:rFonts w:hint="eastAsia"/>
                <w:color w:val="000000"/>
                <w:sz w:val="20"/>
                <w:szCs w:val="20"/>
              </w:rPr>
            </w:pPr>
            <w:r w:rsidRPr="00366944">
              <w:rPr>
                <w:color w:val="000000"/>
                <w:sz w:val="20"/>
                <w:szCs w:val="20"/>
              </w:rPr>
              <w:t>Arvind Kumar Rai, Biswajit Paul, Gurdeep Singh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37-41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Determinants of consumers’ Preference for Safe Chicken Consumption in Imo State, Nigeria</w:t>
            </w:r>
          </w:p>
          <w:p w:rsidR="00874089" w:rsidRDefault="00874089" w:rsidP="004D4029">
            <w:pPr>
              <w:rPr>
                <w:rFonts w:hint="eastAsia"/>
                <w:bCs/>
                <w:sz w:val="20"/>
                <w:szCs w:val="20"/>
              </w:rPr>
            </w:pPr>
            <w:r w:rsidRPr="00366944">
              <w:rPr>
                <w:bCs/>
                <w:sz w:val="20"/>
                <w:szCs w:val="20"/>
              </w:rPr>
              <w:t>Nnamdi Chukwuemeka Ehirim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42-50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Effect Of Cocoa Pod Ash And Poultry Manure Combinations On Soil And Plant Nutrient Contents And Performance Of Maize – Screenhouse Experiment.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1 Adeleye, E.O and  Ayeni L.S.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51-56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The Effect of  Inorganic Nanocrystals on the Properties of High –Temperature Superconductors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 xml:space="preserve"> Mohammad Reza Saboktakin , Abel Maharramov, Mohammad Ali Ramazanov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57-61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Transgenics: Why Their Adoption And Consumption Should Be Approached With Caution In Nigeria</w:t>
            </w:r>
          </w:p>
          <w:p w:rsidR="00874089" w:rsidRDefault="00874089" w:rsidP="004D4029">
            <w:pPr>
              <w:rPr>
                <w:rFonts w:hint="eastAsia"/>
                <w:bCs/>
                <w:sz w:val="20"/>
                <w:szCs w:val="20"/>
              </w:rPr>
            </w:pPr>
            <w:r w:rsidRPr="00366944">
              <w:rPr>
                <w:bCs/>
                <w:sz w:val="20"/>
                <w:szCs w:val="20"/>
              </w:rPr>
              <w:t>P. C. Aju  And I. O. Ezeibekwe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62-66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Data hiding Algorithm  for Bitmap Images using Steganography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Mamta Juneja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67-73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Fungicidal effects of organic soil amendments on some Fungi diseases and yield of soybean </w:t>
            </w:r>
            <w:r w:rsidRPr="00366944">
              <w:rPr>
                <w:b/>
                <w:bCs/>
                <w:i/>
                <w:iCs/>
                <w:sz w:val="20"/>
                <w:szCs w:val="20"/>
              </w:rPr>
              <w:t>(glycine max)</w:t>
            </w:r>
          </w:p>
          <w:p w:rsidR="00874089" w:rsidRDefault="00874089" w:rsidP="004D4029">
            <w:pPr>
              <w:rPr>
                <w:rFonts w:hint="eastAsia"/>
                <w:bCs/>
                <w:sz w:val="20"/>
                <w:szCs w:val="20"/>
              </w:rPr>
            </w:pPr>
            <w:r w:rsidRPr="00366944">
              <w:rPr>
                <w:bCs/>
                <w:sz w:val="20"/>
                <w:szCs w:val="20"/>
              </w:rPr>
              <w:t> G.O. Ihejirika, M.I. Nwufo, and C. A. Amaechi.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74-79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 xml:space="preserve">Distribution And Microbiological Characterisation Of Dermatophytes Infection </w:t>
            </w:r>
            <w:r w:rsidRPr="00366944">
              <w:rPr>
                <w:b/>
                <w:bCs/>
                <w:sz w:val="20"/>
                <w:szCs w:val="20"/>
              </w:rPr>
              <w:lastRenderedPageBreak/>
              <w:t>Among Primary School Children In Ago Iwoye, Ogun State, Nigeria</w:t>
            </w:r>
          </w:p>
          <w:p w:rsidR="00874089" w:rsidRPr="00366944" w:rsidRDefault="00874089" w:rsidP="00874089">
            <w:pPr>
              <w:rPr>
                <w:sz w:val="20"/>
                <w:szCs w:val="20"/>
              </w:rPr>
            </w:pPr>
            <w:r w:rsidRPr="00874089">
              <w:rPr>
                <w:bCs/>
                <w:sz w:val="20"/>
                <w:szCs w:val="20"/>
              </w:rPr>
              <w:t>Sanuth Hassan A</w:t>
            </w:r>
            <w:r w:rsidRPr="00366944">
              <w:rPr>
                <w:sz w:val="20"/>
                <w:szCs w:val="20"/>
              </w:rPr>
              <w:t>, </w:t>
            </w:r>
            <w:r w:rsidRPr="00874089">
              <w:rPr>
                <w:bCs/>
                <w:sz w:val="20"/>
                <w:szCs w:val="20"/>
              </w:rPr>
              <w:t>Efuntoye Moses O</w:t>
            </w:r>
            <w:r w:rsidRPr="00366944">
              <w:rPr>
                <w:sz w:val="20"/>
                <w:szCs w:val="20"/>
              </w:rPr>
              <w:t xml:space="preserve"> 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80-85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Rabies In 5-Week-Old Puppies In Jos, Plateau State Nigeria: A Case Report.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Kujul., N.N, Banyigyi, S.A, Abechi, A.S., and Moses, G.D.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86-88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Relation Of Smoking And Serum Vascular Endothelial Growth Factor (VEGF) To Hepatic Fibrosis In Chronic Hepatitis C Patients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Ehab H Nashaat , Mohamed AM Makhlouf, Emad A Awad, Amal M El-Afifi, Ameer Helmy and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66944">
              <w:rPr>
                <w:sz w:val="20"/>
                <w:szCs w:val="20"/>
              </w:rPr>
              <w:t>MohammadAbolfotouh</w:t>
            </w:r>
          </w:p>
          <w:p w:rsidR="00874089" w:rsidRPr="00366944" w:rsidRDefault="00874089" w:rsidP="004D402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89-96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color w:val="000000"/>
                <w:sz w:val="20"/>
                <w:szCs w:val="20"/>
              </w:rPr>
              <w:t>Towards Studying in Telecom Services of e-Governance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Rajeev Kumar</w:t>
            </w:r>
          </w:p>
          <w:p w:rsidR="00874089" w:rsidRPr="00366944" w:rsidRDefault="00874089" w:rsidP="004D402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97-104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Alterations of Hemostatic and Inflammatory Markers in Neonatal Infections in Egypt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Eman M. El-Sayed, Lobna M.Saber, Eitedal M. Daoud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66944">
              <w:rPr>
                <w:sz w:val="20"/>
                <w:szCs w:val="20"/>
              </w:rPr>
              <w:t>and Maha M. Abd El Latif</w:t>
            </w:r>
          </w:p>
          <w:p w:rsidR="00874089" w:rsidRPr="00366944" w:rsidRDefault="00874089" w:rsidP="004D402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105-112</w:t>
            </w:r>
          </w:p>
        </w:tc>
      </w:tr>
      <w:tr w:rsidR="00874089" w:rsidRPr="001555D4" w:rsidTr="0087408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089" w:rsidRPr="00366944" w:rsidRDefault="00874089" w:rsidP="004D4029">
            <w:pPr>
              <w:spacing w:before="100" w:beforeAutospacing="1" w:after="100" w:afterAutospacing="1" w:line="229" w:lineRule="atLeast"/>
              <w:jc w:val="center"/>
              <w:rPr>
                <w:b/>
                <w:sz w:val="20"/>
                <w:szCs w:val="20"/>
              </w:rPr>
            </w:pPr>
            <w:r w:rsidRPr="0036694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874089" w:rsidRPr="00366944" w:rsidRDefault="00874089" w:rsidP="004D4029">
            <w:pPr>
              <w:rPr>
                <w:sz w:val="20"/>
                <w:szCs w:val="20"/>
              </w:rPr>
            </w:pPr>
            <w:r w:rsidRPr="00366944">
              <w:rPr>
                <w:b/>
                <w:bCs/>
                <w:sz w:val="20"/>
                <w:szCs w:val="20"/>
              </w:rPr>
              <w:t>Diversity And Abundance Of Spider Fauna Of Narmada River At Rajghat (Barwani) (Madhya Pradesh) India</w:t>
            </w:r>
          </w:p>
          <w:p w:rsidR="00874089" w:rsidRDefault="00874089" w:rsidP="004D4029">
            <w:pPr>
              <w:rPr>
                <w:rFonts w:hint="eastAsia"/>
                <w:sz w:val="20"/>
                <w:szCs w:val="20"/>
              </w:rPr>
            </w:pPr>
            <w:r w:rsidRPr="00366944">
              <w:rPr>
                <w:sz w:val="20"/>
                <w:szCs w:val="20"/>
              </w:rPr>
              <w:t>Shailendra Sharma, Amrita  Vyas, Rekha Sharma</w:t>
            </w:r>
          </w:p>
          <w:p w:rsidR="00874089" w:rsidRPr="00366944" w:rsidRDefault="00874089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74089" w:rsidRPr="00366944" w:rsidRDefault="00874089" w:rsidP="004D4029">
            <w:pPr>
              <w:spacing w:before="100" w:beforeAutospacing="1" w:after="100" w:afterAutospacing="1" w:line="22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74089" w:rsidRPr="00366944" w:rsidRDefault="00874089" w:rsidP="004D4029">
            <w:pPr>
              <w:spacing w:before="100" w:beforeAutospacing="1" w:after="100" w:afterAutospacing="1"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113-117</w:t>
            </w:r>
          </w:p>
        </w:tc>
      </w:tr>
    </w:tbl>
    <w:p w:rsidR="00425062" w:rsidRDefault="00425062" w:rsidP="00200D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2217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00D6B" w:rsidRPr="00200D6B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874089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874089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(</w:t>
    </w:r>
    <w:r w:rsidR="00874089">
      <w:rPr>
        <w:rFonts w:hint="eastAsia"/>
        <w:iCs/>
        <w:sz w:val="20"/>
        <w:szCs w:val="20"/>
      </w:rPr>
      <w:t>12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00D6B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2217C"/>
    <w:rsid w:val="00767C0C"/>
    <w:rsid w:val="00774BDB"/>
    <w:rsid w:val="007B3C6E"/>
    <w:rsid w:val="007D2283"/>
    <w:rsid w:val="0082694E"/>
    <w:rsid w:val="00863C43"/>
    <w:rsid w:val="00874089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2416</Characters>
  <Application>Microsoft Office Word</Application>
  <DocSecurity>0</DocSecurity>
  <Lines>20</Lines>
  <Paragraphs>5</Paragraphs>
  <ScaleCrop>false</ScaleCrop>
  <Company>微软中国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2013-10-24T07:01:00Z</dcterms:created>
  <dcterms:modified xsi:type="dcterms:W3CDTF">2013-10-24T07:01:00Z</dcterms:modified>
</cp:coreProperties>
</file>