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702" w:rsidRPr="00D80702" w:rsidRDefault="00D80702" w:rsidP="00DC6EC6">
            <w:pPr>
              <w:spacing w:line="210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Effect of Heat Treatment on Phosphate Sorption by Soils from Different Ecologies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sz w:val="19"/>
                <w:szCs w:val="19"/>
              </w:rPr>
              <w:t>Aghedo, J.E., Ukpebor, E. and Oviasogie, P.O., Omorogbe, S.O.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21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D80702" w:rsidRPr="00D80702" w:rsidRDefault="00D80702" w:rsidP="00DC6EC6">
            <w:pPr>
              <w:spacing w:line="210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1-6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702" w:rsidRPr="00D80702" w:rsidRDefault="00D80702" w:rsidP="00DC6EC6">
            <w:pPr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An Assessment of the impact of sewer drains on the main canal of River Ganga, within Haridwar city, Uttarakhand, India</w:t>
            </w:r>
          </w:p>
          <w:p w:rsidR="00D80702" w:rsidRPr="00D80702" w:rsidRDefault="00D80702" w:rsidP="00DC6EC6">
            <w:pPr>
              <w:rPr>
                <w:bCs/>
                <w:sz w:val="19"/>
                <w:szCs w:val="19"/>
              </w:rPr>
            </w:pPr>
            <w:r w:rsidRPr="00D80702">
              <w:rPr>
                <w:bCs/>
                <w:sz w:val="19"/>
                <w:szCs w:val="19"/>
              </w:rPr>
              <w:t>Sushil Bhadula &amp; B.D. Joshi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D80702" w:rsidRPr="00D80702" w:rsidRDefault="00D80702" w:rsidP="00DC6EC6">
            <w:pPr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7-14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Study of the Manufacturing Parameters Affect the Fabrication of Nano and Micro Composites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sz w:val="19"/>
                <w:szCs w:val="19"/>
              </w:rPr>
              <w:t>Hebatalrahman, A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15-23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Various Behavior Performed By Rhesus Monkey, </w:t>
            </w:r>
            <w:r w:rsidRPr="00D80702">
              <w:rPr>
                <w:b/>
                <w:bCs/>
                <w:i/>
                <w:iCs/>
                <w:sz w:val="19"/>
                <w:szCs w:val="19"/>
              </w:rPr>
              <w:t>Macaca mulatta</w:t>
            </w:r>
            <w:r w:rsidRPr="00D80702">
              <w:rPr>
                <w:b/>
                <w:bCs/>
                <w:sz w:val="19"/>
                <w:szCs w:val="19"/>
              </w:rPr>
              <w:t> (Zimmermann, 1758)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sz w:val="19"/>
                <w:szCs w:val="19"/>
              </w:rPr>
              <w:t>Ajay Kumar, Tarsem Kumar, Girish Chopra and Anita Kadian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24-29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spacing w:line="210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mallCaps/>
                <w:sz w:val="19"/>
                <w:szCs w:val="19"/>
                <w:lang w:val="en-GB"/>
              </w:rPr>
              <w:t>Dynamic Distributed Web Caching With Knowledge based Clustering</w:t>
            </w:r>
          </w:p>
          <w:p w:rsidR="00D80702" w:rsidRPr="00D80702" w:rsidRDefault="00D80702" w:rsidP="00DC6EC6">
            <w:pPr>
              <w:rPr>
                <w:sz w:val="19"/>
                <w:szCs w:val="19"/>
                <w:lang w:val="en-GB"/>
              </w:rPr>
            </w:pPr>
            <w:r w:rsidRPr="00D80702">
              <w:rPr>
                <w:sz w:val="19"/>
                <w:szCs w:val="19"/>
                <w:lang w:val="en-GB"/>
              </w:rPr>
              <w:t>Namit Gupta, Rajeev Kumar and Gulista Khan 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21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spacing w:line="210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30-36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spacing w:line="60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Current Status of Mycorrhizal Spore Numbers and Root Colonization of Hevea Saplings as Affected By Seasonal Variations in Plantations of Rubber Research Institute of Nigeria, Iyanomo.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sz w:val="19"/>
                <w:szCs w:val="19"/>
              </w:rPr>
              <w:t>Omorusi, V.I., Igeleke. C.L., Ogbebor, N.O., Evueh, G.A., Omo-Ikerodah, E.E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spacing w:line="60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37-41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Reproductive Behavior in Rhesus Monkey, </w:t>
            </w:r>
            <w:r w:rsidRPr="00D80702">
              <w:rPr>
                <w:b/>
                <w:bCs/>
                <w:i/>
                <w:iCs/>
                <w:sz w:val="19"/>
                <w:szCs w:val="19"/>
              </w:rPr>
              <w:t>Macaca mulatta</w:t>
            </w:r>
            <w:r w:rsidRPr="00D80702">
              <w:rPr>
                <w:b/>
                <w:bCs/>
                <w:sz w:val="19"/>
                <w:szCs w:val="19"/>
              </w:rPr>
              <w:t> (Zimmermann, 1758) in Bir Sonty Reserve Forest, Haryana (India)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sz w:val="19"/>
                <w:szCs w:val="19"/>
              </w:rPr>
              <w:t>Ajay Kumar, Girish Chopra and Manoj Kumar Malik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42-47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spacing w:line="13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  <w:lang w:val="en-GB"/>
              </w:rPr>
              <w:t>Production of alkaline β-mannosidase by </w:t>
            </w:r>
            <w:r w:rsidRPr="00D80702">
              <w:rPr>
                <w:b/>
                <w:bCs/>
                <w:i/>
                <w:iCs/>
                <w:sz w:val="19"/>
                <w:szCs w:val="19"/>
                <w:lang w:val="en-GB"/>
              </w:rPr>
              <w:t>Bacillus</w:t>
            </w:r>
            <w:r w:rsidRPr="00D80702">
              <w:rPr>
                <w:b/>
                <w:bCs/>
                <w:sz w:val="19"/>
                <w:szCs w:val="19"/>
                <w:lang w:val="en-GB"/>
              </w:rPr>
              <w:t> sp. 3A in Solid State Fermentation using different Agro Wastes</w:t>
            </w:r>
          </w:p>
          <w:p w:rsidR="00D80702" w:rsidRPr="00D80702" w:rsidRDefault="00D80702" w:rsidP="00DC6EC6">
            <w:pPr>
              <w:rPr>
                <w:sz w:val="19"/>
                <w:szCs w:val="19"/>
                <w:lang w:val="en-GB"/>
              </w:rPr>
            </w:pPr>
            <w:r w:rsidRPr="00D80702">
              <w:rPr>
                <w:sz w:val="19"/>
                <w:szCs w:val="19"/>
                <w:lang w:val="en-GB"/>
              </w:rPr>
              <w:t>Onilude AA, Fadahunsi IF, Garuba EO, Anita U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13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spacing w:line="13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48-84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Exacerbating effect of Newcastle disease virus (NDV) infection on sub clinical caecal coccidiosis in broilers vaccinated against NDV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sz w:val="19"/>
                <w:szCs w:val="19"/>
              </w:rPr>
              <w:t>Shaban, Kh.S</w:t>
            </w:r>
          </w:p>
          <w:p w:rsidR="00D80702" w:rsidRPr="00D80702" w:rsidRDefault="00D80702" w:rsidP="00DC6EC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55-59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spacing w:line="10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color w:val="000000"/>
                <w:sz w:val="19"/>
                <w:szCs w:val="19"/>
              </w:rPr>
              <w:t>Bioremediation the toxic effect of mercury on liver histopathology, some hematological parameters and enzymatic activity in Nile tilapia, </w:t>
            </w:r>
            <w:r w:rsidRPr="00D80702">
              <w:rPr>
                <w:b/>
                <w:bCs/>
                <w:i/>
                <w:iCs/>
                <w:color w:val="000000"/>
                <w:sz w:val="19"/>
                <w:szCs w:val="19"/>
              </w:rPr>
              <w:t>Oreochromis niloticus</w:t>
            </w:r>
            <w:r w:rsidRPr="00D80702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80702" w:rsidRPr="00D80702" w:rsidRDefault="00D80702" w:rsidP="00DC6EC6">
            <w:pPr>
              <w:rPr>
                <w:bCs/>
                <w:sz w:val="19"/>
                <w:szCs w:val="19"/>
              </w:rPr>
            </w:pPr>
            <w:r w:rsidRPr="00D80702">
              <w:rPr>
                <w:bCs/>
                <w:sz w:val="19"/>
                <w:szCs w:val="19"/>
              </w:rPr>
              <w:t>Hussein A. Kaoud, Khaled M.A. Mahran, Ahmed Rezk and Mahmoud A. Khalf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10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spacing w:line="105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60-69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Using Shanchol Oral Vaccines To Prevent Cholera In children Under Five Years Of Age:A Deterministic Modeling Approach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sz w:val="19"/>
                <w:szCs w:val="19"/>
              </w:rPr>
              <w:t>M. A. Liman  , M. O. Ibrahim  and A. I. Enagi 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70-74</w:t>
            </w:r>
          </w:p>
        </w:tc>
      </w:tr>
      <w:tr w:rsidR="00D80702" w:rsidRPr="00D80702" w:rsidTr="00D80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702" w:rsidRPr="00D80702" w:rsidRDefault="00D80702" w:rsidP="00DC6EC6">
            <w:pPr>
              <w:spacing w:line="150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b/>
                <w:bCs/>
                <w:sz w:val="19"/>
                <w:szCs w:val="19"/>
              </w:rPr>
              <w:t>Effect of Amino Acids on the Growth and Production of Steroids in Date Palm Using Tissue Culture Technique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  <w:r w:rsidRPr="00D80702">
              <w:rPr>
                <w:sz w:val="19"/>
                <w:szCs w:val="19"/>
              </w:rPr>
              <w:t>Sherif El-Sharabasy, Mai Ahmed Farag, Gehan A.E.El-Emery, Gehan Safwat</w:t>
            </w:r>
            <w:r w:rsidRPr="00D80702">
              <w:rPr>
                <w:rFonts w:hint="eastAsia"/>
                <w:sz w:val="19"/>
                <w:szCs w:val="19"/>
              </w:rPr>
              <w:t xml:space="preserve"> </w:t>
            </w:r>
            <w:r w:rsidRPr="00D80702">
              <w:rPr>
                <w:sz w:val="19"/>
                <w:szCs w:val="19"/>
              </w:rPr>
              <w:t>and Ayman Diab</w:t>
            </w:r>
          </w:p>
          <w:p w:rsidR="00D80702" w:rsidRPr="00D80702" w:rsidRDefault="00D80702" w:rsidP="00DC6EC6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0702" w:rsidRPr="00D80702" w:rsidRDefault="00D80702" w:rsidP="00DC6EC6">
            <w:pPr>
              <w:spacing w:line="15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0702" w:rsidRPr="00D80702" w:rsidRDefault="00D80702" w:rsidP="00DC6EC6">
            <w:pPr>
              <w:spacing w:line="150" w:lineRule="atLeast"/>
              <w:jc w:val="center"/>
              <w:rPr>
                <w:b/>
                <w:sz w:val="19"/>
                <w:szCs w:val="19"/>
              </w:rPr>
            </w:pPr>
            <w:r w:rsidRPr="00D80702">
              <w:rPr>
                <w:rFonts w:hint="eastAsia"/>
                <w:b/>
                <w:sz w:val="19"/>
                <w:szCs w:val="19"/>
              </w:rPr>
              <w:t>75-84</w:t>
            </w:r>
          </w:p>
        </w:tc>
      </w:tr>
    </w:tbl>
    <w:p w:rsidR="00DC5C93" w:rsidRPr="00DC5C93" w:rsidRDefault="00DC5C93" w:rsidP="00D8070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73FF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3010E" w:rsidRPr="0093010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D80702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D80702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D80702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010E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80702"/>
    <w:rsid w:val="00D94A2A"/>
    <w:rsid w:val="00DC5C93"/>
    <w:rsid w:val="00DD6664"/>
    <w:rsid w:val="00E54245"/>
    <w:rsid w:val="00E711E2"/>
    <w:rsid w:val="00E73FF1"/>
    <w:rsid w:val="00E76183"/>
    <w:rsid w:val="00F007AA"/>
    <w:rsid w:val="00FD0666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2013-10-25T04:11:00Z</dcterms:created>
  <dcterms:modified xsi:type="dcterms:W3CDTF">2013-10-25T04:11:00Z</dcterms:modified>
</cp:coreProperties>
</file>