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BBA" w:rsidRPr="0054406C" w:rsidRDefault="00957BBA" w:rsidP="00957BBA">
      <w:pPr>
        <w:jc w:val="center"/>
        <w:rPr>
          <w:b/>
          <w:bCs/>
          <w:sz w:val="20"/>
          <w:szCs w:val="20"/>
        </w:rPr>
      </w:pPr>
      <w:bookmarkStart w:id="0" w:name="_GoBack"/>
      <w:bookmarkEnd w:id="0"/>
      <w:r w:rsidRPr="0054406C">
        <w:rPr>
          <w:b/>
          <w:bCs/>
          <w:sz w:val="20"/>
          <w:szCs w:val="20"/>
        </w:rPr>
        <w:t xml:space="preserve">Bleeding study of </w:t>
      </w:r>
      <w:proofErr w:type="spellStart"/>
      <w:r w:rsidRPr="0054406C">
        <w:rPr>
          <w:b/>
          <w:bCs/>
          <w:sz w:val="20"/>
          <w:szCs w:val="20"/>
        </w:rPr>
        <w:t>Nano</w:t>
      </w:r>
      <w:proofErr w:type="spellEnd"/>
      <w:r w:rsidRPr="0054406C">
        <w:rPr>
          <w:b/>
          <w:bCs/>
          <w:sz w:val="20"/>
          <w:szCs w:val="20"/>
        </w:rPr>
        <w:t>-form (PVC/DEHP-TiO</w:t>
      </w:r>
      <w:r w:rsidRPr="0054406C">
        <w:rPr>
          <w:b/>
          <w:bCs/>
          <w:sz w:val="20"/>
          <w:szCs w:val="20"/>
          <w:vertAlign w:val="subscript"/>
        </w:rPr>
        <w:t>2</w:t>
      </w:r>
      <w:r w:rsidRPr="0054406C">
        <w:rPr>
          <w:rFonts w:hint="cs"/>
          <w:b/>
          <w:bCs/>
          <w:sz w:val="20"/>
          <w:szCs w:val="20"/>
          <w:rtl/>
        </w:rPr>
        <w:t xml:space="preserve"> (</w:t>
      </w:r>
      <w:r w:rsidRPr="0054406C">
        <w:rPr>
          <w:b/>
          <w:bCs/>
          <w:sz w:val="20"/>
          <w:szCs w:val="20"/>
        </w:rPr>
        <w:t>Composite as Coating Substance and Printing Inks on 100% Dark Polyester Fabric</w:t>
      </w:r>
    </w:p>
    <w:p w:rsidR="00957BBA" w:rsidRPr="0054406C" w:rsidRDefault="00957BBA" w:rsidP="00957BBA">
      <w:pPr>
        <w:jc w:val="center"/>
        <w:rPr>
          <w:rFonts w:asciiTheme="majorBidi" w:hAnsiTheme="majorBidi" w:cstheme="majorBidi"/>
          <w:b/>
          <w:bCs/>
          <w:color w:val="000000" w:themeColor="text1"/>
          <w:sz w:val="20"/>
          <w:szCs w:val="20"/>
          <w:lang w:bidi="ar-EG"/>
        </w:rPr>
      </w:pPr>
    </w:p>
    <w:p w:rsidR="00957BBA" w:rsidRPr="0054406C" w:rsidRDefault="00957BBA" w:rsidP="00957BBA">
      <w:pPr>
        <w:jc w:val="center"/>
        <w:rPr>
          <w:bCs/>
          <w:sz w:val="20"/>
          <w:szCs w:val="20"/>
        </w:rPr>
      </w:pPr>
      <w:proofErr w:type="spellStart"/>
      <w:r w:rsidRPr="0054406C">
        <w:rPr>
          <w:rFonts w:asciiTheme="majorBidi" w:hAnsiTheme="majorBidi" w:cstheme="majorBidi"/>
          <w:bCs/>
          <w:color w:val="000000" w:themeColor="text1"/>
          <w:sz w:val="20"/>
          <w:szCs w:val="20"/>
          <w:lang w:bidi="ar-EG"/>
        </w:rPr>
        <w:t>Abd</w:t>
      </w:r>
      <w:proofErr w:type="spellEnd"/>
      <w:r w:rsidRPr="0054406C">
        <w:rPr>
          <w:rFonts w:asciiTheme="majorBidi" w:hAnsiTheme="majorBidi" w:cstheme="majorBidi"/>
          <w:bCs/>
          <w:color w:val="000000" w:themeColor="text1"/>
          <w:sz w:val="20"/>
          <w:szCs w:val="20"/>
          <w:lang w:bidi="ar-EG"/>
        </w:rPr>
        <w:t xml:space="preserve"> El-</w:t>
      </w:r>
      <w:proofErr w:type="spellStart"/>
      <w:r w:rsidRPr="0054406C">
        <w:rPr>
          <w:rFonts w:asciiTheme="majorBidi" w:hAnsiTheme="majorBidi" w:cstheme="majorBidi"/>
          <w:bCs/>
          <w:color w:val="000000" w:themeColor="text1"/>
          <w:sz w:val="20"/>
          <w:szCs w:val="20"/>
          <w:lang w:bidi="ar-EG"/>
        </w:rPr>
        <w:t>Moniem</w:t>
      </w:r>
      <w:proofErr w:type="spellEnd"/>
      <w:r w:rsidRPr="0054406C">
        <w:rPr>
          <w:rFonts w:asciiTheme="majorBidi" w:hAnsiTheme="majorBidi" w:cstheme="majorBidi"/>
          <w:bCs/>
          <w:color w:val="000000" w:themeColor="text1"/>
          <w:sz w:val="20"/>
          <w:szCs w:val="20"/>
          <w:lang w:bidi="ar-EG"/>
        </w:rPr>
        <w:t xml:space="preserve"> </w:t>
      </w:r>
      <w:proofErr w:type="spellStart"/>
      <w:r w:rsidRPr="0054406C">
        <w:rPr>
          <w:rFonts w:asciiTheme="majorBidi" w:hAnsiTheme="majorBidi" w:cstheme="majorBidi"/>
          <w:bCs/>
          <w:color w:val="000000" w:themeColor="text1"/>
          <w:sz w:val="20"/>
          <w:szCs w:val="20"/>
          <w:lang w:bidi="ar-EG"/>
        </w:rPr>
        <w:t>Abd</w:t>
      </w:r>
      <w:proofErr w:type="spellEnd"/>
      <w:r w:rsidRPr="0054406C">
        <w:rPr>
          <w:rFonts w:asciiTheme="majorBidi" w:hAnsiTheme="majorBidi" w:cstheme="majorBidi"/>
          <w:bCs/>
          <w:color w:val="000000" w:themeColor="text1"/>
          <w:sz w:val="20"/>
          <w:szCs w:val="20"/>
          <w:lang w:bidi="ar-EG"/>
        </w:rPr>
        <w:t xml:space="preserve"> El-</w:t>
      </w:r>
      <w:proofErr w:type="spellStart"/>
      <w:r w:rsidRPr="0054406C">
        <w:rPr>
          <w:rFonts w:asciiTheme="majorBidi" w:hAnsiTheme="majorBidi" w:cstheme="majorBidi"/>
          <w:bCs/>
          <w:color w:val="000000" w:themeColor="text1"/>
          <w:sz w:val="20"/>
          <w:szCs w:val="20"/>
          <w:lang w:bidi="ar-EG"/>
        </w:rPr>
        <w:t>Moniem</w:t>
      </w:r>
      <w:proofErr w:type="spellEnd"/>
      <w:r w:rsidRPr="0054406C">
        <w:rPr>
          <w:rFonts w:asciiTheme="majorBidi" w:hAnsiTheme="majorBidi" w:cstheme="majorBidi"/>
          <w:bCs/>
          <w:color w:val="000000" w:themeColor="text1"/>
          <w:sz w:val="20"/>
          <w:szCs w:val="20"/>
          <w:lang w:bidi="ar-EG"/>
        </w:rPr>
        <w:t xml:space="preserve"> Mahmoud</w:t>
      </w:r>
      <w:r w:rsidRPr="0054406C">
        <w:rPr>
          <w:rFonts w:asciiTheme="majorBidi" w:hAnsiTheme="majorBidi" w:cstheme="majorBidi"/>
          <w:bCs/>
          <w:color w:val="000000" w:themeColor="text1"/>
          <w:sz w:val="20"/>
          <w:szCs w:val="20"/>
          <w:vertAlign w:val="superscript"/>
          <w:lang w:bidi="ar-EG"/>
        </w:rPr>
        <w:t>1</w:t>
      </w:r>
      <w:r w:rsidRPr="0054406C">
        <w:rPr>
          <w:rFonts w:asciiTheme="majorBidi" w:hAnsiTheme="majorBidi" w:cstheme="majorBidi"/>
          <w:bCs/>
          <w:color w:val="000000" w:themeColor="text1"/>
          <w:sz w:val="20"/>
          <w:szCs w:val="20"/>
          <w:lang w:bidi="ar-EG"/>
        </w:rPr>
        <w:t xml:space="preserve">, </w:t>
      </w:r>
      <w:proofErr w:type="spellStart"/>
      <w:r w:rsidRPr="0054406C">
        <w:rPr>
          <w:rFonts w:asciiTheme="majorBidi" w:hAnsiTheme="majorBidi" w:cstheme="majorBidi"/>
          <w:bCs/>
          <w:color w:val="000000" w:themeColor="text1"/>
          <w:sz w:val="20"/>
          <w:szCs w:val="20"/>
          <w:lang w:bidi="ar-EG"/>
        </w:rPr>
        <w:t>Emad</w:t>
      </w:r>
      <w:proofErr w:type="spellEnd"/>
      <w:r w:rsidRPr="0054406C">
        <w:rPr>
          <w:rFonts w:asciiTheme="majorBidi" w:hAnsiTheme="majorBidi" w:cstheme="majorBidi"/>
          <w:bCs/>
          <w:color w:val="000000" w:themeColor="text1"/>
          <w:sz w:val="20"/>
          <w:szCs w:val="20"/>
          <w:lang w:bidi="ar-EG"/>
        </w:rPr>
        <w:t xml:space="preserve"> El-</w:t>
      </w:r>
      <w:proofErr w:type="spellStart"/>
      <w:r w:rsidRPr="0054406C">
        <w:rPr>
          <w:rFonts w:asciiTheme="majorBidi" w:hAnsiTheme="majorBidi" w:cstheme="majorBidi"/>
          <w:bCs/>
          <w:color w:val="000000" w:themeColor="text1"/>
          <w:sz w:val="20"/>
          <w:szCs w:val="20"/>
          <w:lang w:bidi="ar-EG"/>
        </w:rPr>
        <w:t>Deen</w:t>
      </w:r>
      <w:proofErr w:type="spellEnd"/>
      <w:r w:rsidRPr="0054406C">
        <w:rPr>
          <w:rFonts w:asciiTheme="majorBidi" w:hAnsiTheme="majorBidi" w:cstheme="majorBidi"/>
          <w:bCs/>
          <w:color w:val="000000" w:themeColor="text1"/>
          <w:sz w:val="20"/>
          <w:szCs w:val="20"/>
          <w:lang w:bidi="ar-EG"/>
        </w:rPr>
        <w:t xml:space="preserve"> Allam</w:t>
      </w:r>
      <w:r w:rsidRPr="0054406C">
        <w:rPr>
          <w:bCs/>
          <w:sz w:val="20"/>
          <w:szCs w:val="20"/>
          <w:vertAlign w:val="superscript"/>
        </w:rPr>
        <w:t>2</w:t>
      </w:r>
      <w:r w:rsidRPr="0054406C">
        <w:rPr>
          <w:bCs/>
          <w:sz w:val="20"/>
          <w:szCs w:val="20"/>
        </w:rPr>
        <w:t xml:space="preserve"> and</w:t>
      </w:r>
      <w:r w:rsidRPr="0054406C">
        <w:rPr>
          <w:rFonts w:asciiTheme="majorBidi" w:hAnsiTheme="majorBidi" w:cstheme="majorBidi"/>
          <w:bCs/>
          <w:color w:val="000000" w:themeColor="text1"/>
          <w:sz w:val="20"/>
          <w:szCs w:val="20"/>
          <w:lang w:bidi="ar-EG"/>
        </w:rPr>
        <w:t xml:space="preserve"> </w:t>
      </w:r>
      <w:proofErr w:type="spellStart"/>
      <w:r w:rsidRPr="0054406C">
        <w:rPr>
          <w:rFonts w:asciiTheme="majorBidi" w:hAnsiTheme="majorBidi" w:cstheme="majorBidi"/>
          <w:bCs/>
          <w:color w:val="000000" w:themeColor="text1"/>
          <w:sz w:val="20"/>
          <w:szCs w:val="20"/>
          <w:lang w:bidi="ar-EG"/>
        </w:rPr>
        <w:t>Raafat</w:t>
      </w:r>
      <w:proofErr w:type="spellEnd"/>
      <w:r w:rsidRPr="0054406C">
        <w:rPr>
          <w:rFonts w:asciiTheme="majorBidi" w:hAnsiTheme="majorBidi" w:cstheme="majorBidi"/>
          <w:bCs/>
          <w:color w:val="000000" w:themeColor="text1"/>
          <w:sz w:val="20"/>
          <w:szCs w:val="20"/>
          <w:lang w:bidi="ar-EG"/>
        </w:rPr>
        <w:t xml:space="preserve"> Hassan </w:t>
      </w:r>
      <w:proofErr w:type="spellStart"/>
      <w:r w:rsidRPr="0054406C">
        <w:rPr>
          <w:rFonts w:asciiTheme="majorBidi" w:hAnsiTheme="majorBidi" w:cstheme="majorBidi"/>
          <w:bCs/>
          <w:color w:val="000000" w:themeColor="text1"/>
          <w:sz w:val="20"/>
          <w:szCs w:val="20"/>
          <w:lang w:bidi="ar-EG"/>
        </w:rPr>
        <w:t>Morsy</w:t>
      </w:r>
      <w:proofErr w:type="spellEnd"/>
      <w:r w:rsidRPr="0054406C">
        <w:rPr>
          <w:rFonts w:asciiTheme="majorBidi" w:hAnsiTheme="majorBidi" w:cstheme="majorBidi"/>
          <w:bCs/>
          <w:color w:val="000000" w:themeColor="text1"/>
          <w:sz w:val="20"/>
          <w:szCs w:val="20"/>
          <w:lang w:bidi="ar-EG"/>
        </w:rPr>
        <w:t xml:space="preserve"> Azzam</w:t>
      </w:r>
      <w:r w:rsidRPr="0054406C">
        <w:rPr>
          <w:bCs/>
          <w:sz w:val="20"/>
          <w:szCs w:val="20"/>
          <w:vertAlign w:val="superscript"/>
        </w:rPr>
        <w:t>2</w:t>
      </w:r>
    </w:p>
    <w:p w:rsidR="00957BBA" w:rsidRPr="0054406C" w:rsidRDefault="00957BBA" w:rsidP="00957BBA">
      <w:pPr>
        <w:jc w:val="center"/>
        <w:rPr>
          <w:rFonts w:asciiTheme="majorBidi" w:hAnsiTheme="majorBidi" w:cstheme="majorBidi"/>
          <w:b/>
          <w:bCs/>
          <w:color w:val="000000" w:themeColor="text1"/>
          <w:sz w:val="20"/>
          <w:szCs w:val="20"/>
          <w:rtl/>
          <w:lang w:bidi="ar-EG"/>
        </w:rPr>
      </w:pPr>
    </w:p>
    <w:p w:rsidR="00C96E83" w:rsidRPr="0054406C" w:rsidRDefault="00957BBA" w:rsidP="00C96E83">
      <w:pPr>
        <w:jc w:val="center"/>
        <w:rPr>
          <w:rFonts w:asciiTheme="majorBidi" w:hAnsiTheme="majorBidi" w:cstheme="majorBidi"/>
          <w:b/>
          <w:bCs/>
          <w:color w:val="000000" w:themeColor="text1"/>
          <w:sz w:val="20"/>
          <w:szCs w:val="20"/>
          <w:rtl/>
          <w:lang w:bidi="ar-EG"/>
        </w:rPr>
      </w:pPr>
      <w:r w:rsidRPr="0054406C">
        <w:rPr>
          <w:rFonts w:asciiTheme="majorBidi" w:hAnsiTheme="majorBidi" w:cstheme="majorBidi"/>
          <w:color w:val="000000" w:themeColor="text1"/>
          <w:sz w:val="20"/>
          <w:szCs w:val="20"/>
          <w:vertAlign w:val="superscript"/>
          <w:lang w:bidi="ar-EG"/>
        </w:rPr>
        <w:t>1</w:t>
      </w:r>
      <w:r w:rsidRPr="0054406C">
        <w:rPr>
          <w:rFonts w:asciiTheme="majorBidi" w:hAnsiTheme="majorBidi" w:cstheme="majorBidi"/>
          <w:color w:val="000000" w:themeColor="text1"/>
          <w:sz w:val="20"/>
          <w:szCs w:val="20"/>
          <w:lang w:bidi="ar-EG"/>
        </w:rPr>
        <w:t xml:space="preserve">Consultant of textile printing &amp; </w:t>
      </w:r>
      <w:r w:rsidR="00311D95" w:rsidRPr="0054406C">
        <w:rPr>
          <w:rFonts w:asciiTheme="majorBidi" w:hAnsiTheme="majorBidi" w:cstheme="majorBidi"/>
          <w:color w:val="000000" w:themeColor="text1"/>
          <w:sz w:val="20"/>
          <w:szCs w:val="20"/>
          <w:lang w:bidi="ar-EG"/>
        </w:rPr>
        <w:t>finishing. CEO of SPI Company</w:t>
      </w:r>
      <w:r w:rsidR="00C96E83" w:rsidRPr="0054406C">
        <w:rPr>
          <w:rFonts w:asciiTheme="majorBidi" w:hAnsiTheme="majorBidi" w:cstheme="majorBidi"/>
          <w:color w:val="000000" w:themeColor="text1"/>
          <w:sz w:val="20"/>
          <w:szCs w:val="20"/>
          <w:vertAlign w:val="superscript"/>
          <w:lang w:bidi="ar-EG"/>
        </w:rPr>
        <w:t>2</w:t>
      </w:r>
      <w:r w:rsidR="00311D95" w:rsidRPr="0054406C">
        <w:rPr>
          <w:rFonts w:asciiTheme="majorBidi" w:hAnsiTheme="majorBidi" w:cstheme="majorBidi"/>
          <w:color w:val="000000" w:themeColor="text1"/>
          <w:sz w:val="20"/>
          <w:szCs w:val="20"/>
          <w:vertAlign w:val="superscript"/>
          <w:lang w:bidi="ar-EG"/>
        </w:rPr>
        <w:t xml:space="preserve"> </w:t>
      </w:r>
      <w:r w:rsidR="00311D95" w:rsidRPr="0054406C">
        <w:rPr>
          <w:rFonts w:asciiTheme="majorBidi" w:hAnsiTheme="majorBidi" w:cstheme="majorBidi"/>
          <w:color w:val="000000" w:themeColor="text1"/>
          <w:sz w:val="20"/>
          <w:szCs w:val="20"/>
          <w:lang w:bidi="ar-EG"/>
        </w:rPr>
        <w:t>, T</w:t>
      </w:r>
      <w:r w:rsidR="00C96E83" w:rsidRPr="0054406C">
        <w:rPr>
          <w:rFonts w:asciiTheme="majorBidi" w:hAnsiTheme="majorBidi" w:cstheme="majorBidi"/>
          <w:color w:val="000000" w:themeColor="text1"/>
          <w:sz w:val="20"/>
          <w:szCs w:val="20"/>
          <w:lang w:bidi="ar-EG"/>
        </w:rPr>
        <w:t>extile Printing, Dyeing and Finishing Department.</w:t>
      </w:r>
    </w:p>
    <w:p w:rsidR="007C42CD" w:rsidRPr="0054406C" w:rsidRDefault="00957BBA" w:rsidP="0054406C">
      <w:pPr>
        <w:jc w:val="center"/>
        <w:rPr>
          <w:rFonts w:asciiTheme="majorBidi" w:hAnsiTheme="majorBidi" w:cstheme="majorBidi"/>
          <w:b/>
          <w:bCs/>
          <w:sz w:val="20"/>
          <w:szCs w:val="20"/>
        </w:rPr>
      </w:pPr>
      <w:r w:rsidRPr="0054406C">
        <w:rPr>
          <w:rFonts w:asciiTheme="majorBidi" w:hAnsiTheme="majorBidi" w:cstheme="majorBidi"/>
          <w:color w:val="000000" w:themeColor="text1"/>
          <w:sz w:val="20"/>
          <w:szCs w:val="20"/>
        </w:rPr>
        <w:t xml:space="preserve">Faculty of applied arts. </w:t>
      </w:r>
      <w:proofErr w:type="spellStart"/>
      <w:r w:rsidRPr="0054406C">
        <w:rPr>
          <w:rFonts w:asciiTheme="majorBidi" w:hAnsiTheme="majorBidi" w:cstheme="majorBidi"/>
          <w:color w:val="000000" w:themeColor="text1"/>
          <w:sz w:val="20"/>
          <w:szCs w:val="20"/>
        </w:rPr>
        <w:t>Helwan</w:t>
      </w:r>
      <w:proofErr w:type="spellEnd"/>
      <w:r w:rsidRPr="0054406C">
        <w:rPr>
          <w:rFonts w:asciiTheme="majorBidi" w:hAnsiTheme="majorBidi" w:cstheme="majorBidi"/>
          <w:color w:val="000000" w:themeColor="text1"/>
          <w:sz w:val="20"/>
          <w:szCs w:val="20"/>
        </w:rPr>
        <w:t xml:space="preserve"> University</w:t>
      </w:r>
      <w:r w:rsidR="0054406C">
        <w:rPr>
          <w:rFonts w:asciiTheme="majorBidi" w:eastAsiaTheme="minorEastAsia" w:hAnsiTheme="majorBidi" w:cstheme="majorBidi" w:hint="eastAsia"/>
          <w:color w:val="000000" w:themeColor="text1"/>
          <w:sz w:val="20"/>
          <w:szCs w:val="20"/>
          <w:lang w:eastAsia="zh-CN"/>
        </w:rPr>
        <w:t xml:space="preserve">. </w:t>
      </w:r>
      <w:hyperlink r:id="rId8" w:history="1">
        <w:r w:rsidR="00365694" w:rsidRPr="0054406C">
          <w:rPr>
            <w:rStyle w:val="Hyperlink"/>
            <w:rFonts w:asciiTheme="majorBidi" w:hAnsiTheme="majorBidi" w:cstheme="majorBidi"/>
            <w:b/>
            <w:bCs/>
            <w:sz w:val="20"/>
            <w:szCs w:val="20"/>
          </w:rPr>
          <w:t>ceo@spi-eg.com</w:t>
        </w:r>
      </w:hyperlink>
    </w:p>
    <w:p w:rsidR="00365694" w:rsidRPr="0054406C" w:rsidRDefault="00365694" w:rsidP="00365694">
      <w:pPr>
        <w:pStyle w:val="NoSpacing1"/>
        <w:bidi w:val="0"/>
        <w:jc w:val="both"/>
        <w:rPr>
          <w:rFonts w:asciiTheme="majorBidi" w:hAnsiTheme="majorBidi" w:cstheme="majorBidi"/>
          <w:b/>
          <w:bCs/>
          <w:sz w:val="20"/>
          <w:szCs w:val="20"/>
        </w:rPr>
      </w:pPr>
    </w:p>
    <w:p w:rsidR="00957BBA" w:rsidRPr="0054406C" w:rsidRDefault="00D50783" w:rsidP="00957BBA">
      <w:pPr>
        <w:pStyle w:val="NoSpacing1"/>
        <w:bidi w:val="0"/>
        <w:jc w:val="both"/>
        <w:rPr>
          <w:sz w:val="20"/>
          <w:szCs w:val="20"/>
        </w:rPr>
      </w:pPr>
      <w:r w:rsidRPr="0054406C">
        <w:rPr>
          <w:rFonts w:asciiTheme="majorBidi" w:hAnsiTheme="majorBidi" w:cstheme="majorBidi"/>
          <w:b/>
          <w:bCs/>
          <w:sz w:val="20"/>
          <w:szCs w:val="20"/>
        </w:rPr>
        <w:t>Abstract:</w:t>
      </w:r>
      <w:r w:rsidR="0054406C">
        <w:rPr>
          <w:rFonts w:asciiTheme="majorBidi" w:eastAsiaTheme="minorEastAsia" w:hAnsiTheme="majorBidi" w:cstheme="majorBidi" w:hint="eastAsia"/>
          <w:b/>
          <w:bCs/>
          <w:sz w:val="20"/>
          <w:szCs w:val="20"/>
          <w:lang w:eastAsia="zh-CN"/>
        </w:rPr>
        <w:t xml:space="preserve"> </w:t>
      </w:r>
      <w:r w:rsidR="00957BBA" w:rsidRPr="0054406C">
        <w:rPr>
          <w:sz w:val="20"/>
          <w:szCs w:val="20"/>
        </w:rPr>
        <w:t>Bleeding is a dye migration from the dyed poly ester fabric into the printed or coated film, to avoid this problem different additive were studied as ESO, metal-metal stabilizer “</w:t>
      </w:r>
      <w:proofErr w:type="spellStart"/>
      <w:r w:rsidR="00957BBA" w:rsidRPr="0054406C">
        <w:rPr>
          <w:sz w:val="20"/>
          <w:szCs w:val="20"/>
        </w:rPr>
        <w:t>CaZn</w:t>
      </w:r>
      <w:proofErr w:type="spellEnd"/>
      <w:r w:rsidR="00957BBA" w:rsidRPr="0054406C">
        <w:rPr>
          <w:sz w:val="20"/>
          <w:szCs w:val="20"/>
        </w:rPr>
        <w:t xml:space="preserve"> “and </w:t>
      </w:r>
      <w:proofErr w:type="spellStart"/>
      <w:r w:rsidR="00957BBA" w:rsidRPr="0054406C">
        <w:rPr>
          <w:sz w:val="20"/>
          <w:szCs w:val="20"/>
        </w:rPr>
        <w:t>Nano</w:t>
      </w:r>
      <w:proofErr w:type="spellEnd"/>
      <w:r w:rsidR="00957BBA" w:rsidRPr="0054406C">
        <w:rPr>
          <w:sz w:val="20"/>
          <w:szCs w:val="20"/>
        </w:rPr>
        <w:t xml:space="preserve"> form calcium carbonate ,in this study ESO react with the liable chlorine of PVC and minimize the liberation of </w:t>
      </w:r>
      <w:proofErr w:type="spellStart"/>
      <w:r w:rsidR="00957BBA" w:rsidRPr="0054406C">
        <w:rPr>
          <w:sz w:val="20"/>
          <w:szCs w:val="20"/>
        </w:rPr>
        <w:t>HCl</w:t>
      </w:r>
      <w:proofErr w:type="spellEnd"/>
      <w:r w:rsidR="00957BBA" w:rsidRPr="0054406C">
        <w:rPr>
          <w:sz w:val="20"/>
          <w:szCs w:val="20"/>
        </w:rPr>
        <w:t xml:space="preserve"> in presence of </w:t>
      </w:r>
      <w:proofErr w:type="spellStart"/>
      <w:r w:rsidR="00957BBA" w:rsidRPr="0054406C">
        <w:rPr>
          <w:sz w:val="20"/>
          <w:szCs w:val="20"/>
        </w:rPr>
        <w:t>CaZn</w:t>
      </w:r>
      <w:proofErr w:type="spellEnd"/>
      <w:r w:rsidR="00957BBA" w:rsidRPr="0054406C">
        <w:rPr>
          <w:sz w:val="20"/>
          <w:szCs w:val="20"/>
        </w:rPr>
        <w:t xml:space="preserve"> as heat stabilizer, calcium carbonate has high efficiency as heat stabilizer and showing good filling properties reducing the ink cost, </w:t>
      </w:r>
      <w:proofErr w:type="spellStart"/>
      <w:r w:rsidR="00957BBA" w:rsidRPr="0054406C">
        <w:rPr>
          <w:sz w:val="20"/>
          <w:szCs w:val="20"/>
        </w:rPr>
        <w:t>Nano</w:t>
      </w:r>
      <w:proofErr w:type="spellEnd"/>
      <w:r w:rsidR="00957BBA" w:rsidRPr="0054406C">
        <w:rPr>
          <w:sz w:val="20"/>
          <w:szCs w:val="20"/>
        </w:rPr>
        <w:t>-form titanium dioxide used in different ratios to achieve suitable whiteness. Suitable recipe PVC/DEHP composite which achieves high bleed resist printing and coating film reported in this study, the maximum whiteness achieved was 78.2.</w:t>
      </w:r>
      <w:r w:rsidR="0054406C">
        <w:rPr>
          <w:rFonts w:eastAsiaTheme="minorEastAsia" w:hint="eastAsia"/>
          <w:sz w:val="20"/>
          <w:szCs w:val="20"/>
          <w:lang w:eastAsia="zh-CN"/>
        </w:rPr>
        <w:t xml:space="preserve"> </w:t>
      </w:r>
      <w:r w:rsidR="00957BBA" w:rsidRPr="0054406C">
        <w:rPr>
          <w:sz w:val="20"/>
          <w:szCs w:val="20"/>
        </w:rPr>
        <w:t>whiteness and particle size of all recipes were measured.</w:t>
      </w:r>
    </w:p>
    <w:p w:rsidR="00D50783" w:rsidRPr="0054406C" w:rsidRDefault="00D50783" w:rsidP="00044235">
      <w:pPr>
        <w:jc w:val="both"/>
        <w:rPr>
          <w:rFonts w:eastAsiaTheme="minorEastAsia"/>
          <w:sz w:val="20"/>
          <w:szCs w:val="20"/>
          <w:lang w:eastAsia="zh-CN"/>
        </w:rPr>
      </w:pPr>
      <w:r w:rsidRPr="0054406C">
        <w:rPr>
          <w:rFonts w:asciiTheme="majorBidi" w:hAnsiTheme="majorBidi" w:cstheme="majorBidi"/>
          <w:sz w:val="20"/>
          <w:szCs w:val="20"/>
        </w:rPr>
        <w:t>[</w:t>
      </w:r>
      <w:proofErr w:type="spellStart"/>
      <w:r w:rsidR="00957BBA" w:rsidRPr="0054406C">
        <w:rPr>
          <w:rFonts w:asciiTheme="majorBidi" w:hAnsiTheme="majorBidi" w:cstheme="majorBidi"/>
          <w:color w:val="000000" w:themeColor="text1"/>
          <w:sz w:val="20"/>
          <w:szCs w:val="20"/>
          <w:lang w:bidi="ar-EG"/>
        </w:rPr>
        <w:t>Abd</w:t>
      </w:r>
      <w:proofErr w:type="spellEnd"/>
      <w:r w:rsidR="00957BBA" w:rsidRPr="0054406C">
        <w:rPr>
          <w:rFonts w:asciiTheme="majorBidi" w:hAnsiTheme="majorBidi" w:cstheme="majorBidi"/>
          <w:color w:val="000000" w:themeColor="text1"/>
          <w:sz w:val="20"/>
          <w:szCs w:val="20"/>
          <w:lang w:bidi="ar-EG"/>
        </w:rPr>
        <w:t xml:space="preserve"> El-</w:t>
      </w:r>
      <w:proofErr w:type="spellStart"/>
      <w:r w:rsidR="00957BBA" w:rsidRPr="0054406C">
        <w:rPr>
          <w:rFonts w:asciiTheme="majorBidi" w:hAnsiTheme="majorBidi" w:cstheme="majorBidi"/>
          <w:color w:val="000000" w:themeColor="text1"/>
          <w:sz w:val="20"/>
          <w:szCs w:val="20"/>
          <w:lang w:bidi="ar-EG"/>
        </w:rPr>
        <w:t>Moniem</w:t>
      </w:r>
      <w:proofErr w:type="spellEnd"/>
      <w:r w:rsidR="00957BBA" w:rsidRPr="0054406C">
        <w:rPr>
          <w:rFonts w:asciiTheme="majorBidi" w:hAnsiTheme="majorBidi" w:cstheme="majorBidi"/>
          <w:color w:val="000000" w:themeColor="text1"/>
          <w:sz w:val="20"/>
          <w:szCs w:val="20"/>
          <w:lang w:bidi="ar-EG"/>
        </w:rPr>
        <w:t xml:space="preserve"> </w:t>
      </w:r>
      <w:proofErr w:type="spellStart"/>
      <w:r w:rsidR="00957BBA" w:rsidRPr="0054406C">
        <w:rPr>
          <w:rFonts w:asciiTheme="majorBidi" w:hAnsiTheme="majorBidi" w:cstheme="majorBidi"/>
          <w:color w:val="000000" w:themeColor="text1"/>
          <w:sz w:val="20"/>
          <w:szCs w:val="20"/>
          <w:lang w:bidi="ar-EG"/>
        </w:rPr>
        <w:t>Abd</w:t>
      </w:r>
      <w:proofErr w:type="spellEnd"/>
      <w:r w:rsidR="00957BBA" w:rsidRPr="0054406C">
        <w:rPr>
          <w:rFonts w:asciiTheme="majorBidi" w:hAnsiTheme="majorBidi" w:cstheme="majorBidi"/>
          <w:color w:val="000000" w:themeColor="text1"/>
          <w:sz w:val="20"/>
          <w:szCs w:val="20"/>
          <w:lang w:bidi="ar-EG"/>
        </w:rPr>
        <w:t xml:space="preserve"> El-</w:t>
      </w:r>
      <w:proofErr w:type="spellStart"/>
      <w:r w:rsidR="00957BBA" w:rsidRPr="0054406C">
        <w:rPr>
          <w:rFonts w:asciiTheme="majorBidi" w:hAnsiTheme="majorBidi" w:cstheme="majorBidi"/>
          <w:color w:val="000000" w:themeColor="text1"/>
          <w:sz w:val="20"/>
          <w:szCs w:val="20"/>
          <w:lang w:bidi="ar-EG"/>
        </w:rPr>
        <w:t>Moniem</w:t>
      </w:r>
      <w:proofErr w:type="spellEnd"/>
      <w:r w:rsidR="00957BBA" w:rsidRPr="0054406C">
        <w:rPr>
          <w:rFonts w:asciiTheme="majorBidi" w:hAnsiTheme="majorBidi" w:cstheme="majorBidi"/>
          <w:color w:val="000000" w:themeColor="text1"/>
          <w:sz w:val="20"/>
          <w:szCs w:val="20"/>
          <w:lang w:bidi="ar-EG"/>
        </w:rPr>
        <w:t xml:space="preserve"> </w:t>
      </w:r>
      <w:proofErr w:type="spellStart"/>
      <w:r w:rsidR="00957BBA" w:rsidRPr="0054406C">
        <w:rPr>
          <w:rFonts w:asciiTheme="majorBidi" w:hAnsiTheme="majorBidi" w:cstheme="majorBidi"/>
          <w:color w:val="000000" w:themeColor="text1"/>
          <w:sz w:val="20"/>
          <w:szCs w:val="20"/>
          <w:lang w:bidi="ar-EG"/>
        </w:rPr>
        <w:t>Mahmoud</w:t>
      </w:r>
      <w:proofErr w:type="spellEnd"/>
      <w:r w:rsidR="00957BBA" w:rsidRPr="0054406C">
        <w:rPr>
          <w:rFonts w:asciiTheme="majorBidi" w:hAnsiTheme="majorBidi" w:cstheme="majorBidi"/>
          <w:color w:val="000000" w:themeColor="text1"/>
          <w:sz w:val="20"/>
          <w:szCs w:val="20"/>
          <w:lang w:bidi="ar-EG"/>
        </w:rPr>
        <w:t xml:space="preserve">, </w:t>
      </w:r>
      <w:proofErr w:type="spellStart"/>
      <w:r w:rsidR="00957BBA" w:rsidRPr="0054406C">
        <w:rPr>
          <w:rFonts w:asciiTheme="majorBidi" w:hAnsiTheme="majorBidi" w:cstheme="majorBidi"/>
          <w:color w:val="000000" w:themeColor="text1"/>
          <w:sz w:val="20"/>
          <w:szCs w:val="20"/>
          <w:lang w:bidi="ar-EG"/>
        </w:rPr>
        <w:t>Emad</w:t>
      </w:r>
      <w:proofErr w:type="spellEnd"/>
      <w:r w:rsidR="00957BBA" w:rsidRPr="0054406C">
        <w:rPr>
          <w:rFonts w:asciiTheme="majorBidi" w:hAnsiTheme="majorBidi" w:cstheme="majorBidi"/>
          <w:color w:val="000000" w:themeColor="text1"/>
          <w:sz w:val="20"/>
          <w:szCs w:val="20"/>
          <w:lang w:bidi="ar-EG"/>
        </w:rPr>
        <w:t xml:space="preserve"> El-</w:t>
      </w:r>
      <w:proofErr w:type="spellStart"/>
      <w:r w:rsidR="00957BBA" w:rsidRPr="0054406C">
        <w:rPr>
          <w:rFonts w:asciiTheme="majorBidi" w:hAnsiTheme="majorBidi" w:cstheme="majorBidi"/>
          <w:color w:val="000000" w:themeColor="text1"/>
          <w:sz w:val="20"/>
          <w:szCs w:val="20"/>
          <w:lang w:bidi="ar-EG"/>
        </w:rPr>
        <w:t>Deen</w:t>
      </w:r>
      <w:proofErr w:type="spellEnd"/>
      <w:r w:rsidR="00957BBA" w:rsidRPr="0054406C">
        <w:rPr>
          <w:rFonts w:asciiTheme="majorBidi" w:hAnsiTheme="majorBidi" w:cstheme="majorBidi"/>
          <w:color w:val="000000" w:themeColor="text1"/>
          <w:sz w:val="20"/>
          <w:szCs w:val="20"/>
          <w:lang w:bidi="ar-EG"/>
        </w:rPr>
        <w:t xml:space="preserve"> </w:t>
      </w:r>
      <w:proofErr w:type="spellStart"/>
      <w:r w:rsidR="00957BBA" w:rsidRPr="0054406C">
        <w:rPr>
          <w:rFonts w:asciiTheme="majorBidi" w:hAnsiTheme="majorBidi" w:cstheme="majorBidi"/>
          <w:color w:val="000000" w:themeColor="text1"/>
          <w:sz w:val="20"/>
          <w:szCs w:val="20"/>
          <w:lang w:bidi="ar-EG"/>
        </w:rPr>
        <w:t>Allam</w:t>
      </w:r>
      <w:proofErr w:type="spellEnd"/>
      <w:r w:rsidR="00957BBA" w:rsidRPr="0054406C">
        <w:rPr>
          <w:sz w:val="20"/>
          <w:szCs w:val="20"/>
        </w:rPr>
        <w:t xml:space="preserve"> and</w:t>
      </w:r>
      <w:r w:rsidR="00957BBA" w:rsidRPr="0054406C">
        <w:rPr>
          <w:rFonts w:asciiTheme="majorBidi" w:hAnsiTheme="majorBidi" w:cstheme="majorBidi"/>
          <w:color w:val="000000" w:themeColor="text1"/>
          <w:sz w:val="20"/>
          <w:szCs w:val="20"/>
          <w:lang w:bidi="ar-EG"/>
        </w:rPr>
        <w:t xml:space="preserve"> </w:t>
      </w:r>
      <w:proofErr w:type="spellStart"/>
      <w:r w:rsidR="00957BBA" w:rsidRPr="0054406C">
        <w:rPr>
          <w:rFonts w:asciiTheme="majorBidi" w:hAnsiTheme="majorBidi" w:cstheme="majorBidi"/>
          <w:color w:val="000000" w:themeColor="text1"/>
          <w:sz w:val="20"/>
          <w:szCs w:val="20"/>
          <w:lang w:bidi="ar-EG"/>
        </w:rPr>
        <w:t>Raafat</w:t>
      </w:r>
      <w:proofErr w:type="spellEnd"/>
      <w:r w:rsidR="00957BBA" w:rsidRPr="0054406C">
        <w:rPr>
          <w:rFonts w:asciiTheme="majorBidi" w:hAnsiTheme="majorBidi" w:cstheme="majorBidi"/>
          <w:color w:val="000000" w:themeColor="text1"/>
          <w:sz w:val="20"/>
          <w:szCs w:val="20"/>
          <w:lang w:bidi="ar-EG"/>
        </w:rPr>
        <w:t xml:space="preserve"> Hassan </w:t>
      </w:r>
      <w:proofErr w:type="spellStart"/>
      <w:r w:rsidR="00957BBA" w:rsidRPr="0054406C">
        <w:rPr>
          <w:rFonts w:asciiTheme="majorBidi" w:hAnsiTheme="majorBidi" w:cstheme="majorBidi"/>
          <w:color w:val="000000" w:themeColor="text1"/>
          <w:sz w:val="20"/>
          <w:szCs w:val="20"/>
          <w:lang w:bidi="ar-EG"/>
        </w:rPr>
        <w:t>Morsy</w:t>
      </w:r>
      <w:proofErr w:type="spellEnd"/>
      <w:r w:rsidR="00957BBA" w:rsidRPr="0054406C">
        <w:rPr>
          <w:rFonts w:asciiTheme="majorBidi" w:hAnsiTheme="majorBidi" w:cstheme="majorBidi"/>
          <w:color w:val="000000" w:themeColor="text1"/>
          <w:sz w:val="20"/>
          <w:szCs w:val="20"/>
          <w:lang w:bidi="ar-EG"/>
        </w:rPr>
        <w:t xml:space="preserve"> </w:t>
      </w:r>
      <w:proofErr w:type="spellStart"/>
      <w:r w:rsidR="00957BBA" w:rsidRPr="0054406C">
        <w:rPr>
          <w:rFonts w:asciiTheme="majorBidi" w:hAnsiTheme="majorBidi" w:cstheme="majorBidi"/>
          <w:color w:val="000000" w:themeColor="text1"/>
          <w:sz w:val="20"/>
          <w:szCs w:val="20"/>
          <w:lang w:bidi="ar-EG"/>
        </w:rPr>
        <w:t>Azzam</w:t>
      </w:r>
      <w:proofErr w:type="spellEnd"/>
      <w:r w:rsidR="00311D95" w:rsidRPr="0054406C">
        <w:rPr>
          <w:rFonts w:asciiTheme="majorBidi" w:hAnsiTheme="majorBidi" w:cstheme="majorBidi"/>
          <w:color w:val="000000" w:themeColor="text1"/>
          <w:sz w:val="20"/>
          <w:szCs w:val="20"/>
          <w:lang w:bidi="ar-EG"/>
        </w:rPr>
        <w:t xml:space="preserve">. </w:t>
      </w:r>
      <w:r w:rsidR="00957BBA" w:rsidRPr="0054406C">
        <w:rPr>
          <w:b/>
          <w:bCs/>
          <w:sz w:val="20"/>
          <w:szCs w:val="20"/>
        </w:rPr>
        <w:t xml:space="preserve">Bleeding study of </w:t>
      </w:r>
      <w:proofErr w:type="spellStart"/>
      <w:r w:rsidR="00957BBA" w:rsidRPr="0054406C">
        <w:rPr>
          <w:b/>
          <w:bCs/>
          <w:sz w:val="20"/>
          <w:szCs w:val="20"/>
        </w:rPr>
        <w:t>Nano</w:t>
      </w:r>
      <w:proofErr w:type="spellEnd"/>
      <w:r w:rsidR="00957BBA" w:rsidRPr="0054406C">
        <w:rPr>
          <w:b/>
          <w:bCs/>
          <w:sz w:val="20"/>
          <w:szCs w:val="20"/>
        </w:rPr>
        <w:t>-form (PVC/DEHP-TiO</w:t>
      </w:r>
      <w:r w:rsidR="00957BBA" w:rsidRPr="0054406C">
        <w:rPr>
          <w:b/>
          <w:bCs/>
          <w:sz w:val="20"/>
          <w:szCs w:val="20"/>
          <w:vertAlign w:val="subscript"/>
        </w:rPr>
        <w:t>2</w:t>
      </w:r>
      <w:r w:rsidR="00957BBA" w:rsidRPr="0054406C">
        <w:rPr>
          <w:rFonts w:hint="cs"/>
          <w:b/>
          <w:bCs/>
          <w:sz w:val="20"/>
          <w:szCs w:val="20"/>
          <w:rtl/>
        </w:rPr>
        <w:t xml:space="preserve"> (</w:t>
      </w:r>
      <w:r w:rsidR="00957BBA" w:rsidRPr="0054406C">
        <w:rPr>
          <w:b/>
          <w:bCs/>
          <w:sz w:val="20"/>
          <w:szCs w:val="20"/>
        </w:rPr>
        <w:t>Composite as Coating Substance and Printing Inks on 100% Dark Polyester Fabric</w:t>
      </w:r>
      <w:r w:rsidR="00D6334F" w:rsidRPr="0054406C">
        <w:rPr>
          <w:rFonts w:asciiTheme="majorBidi" w:eastAsia="Times New Roman+FPEF" w:hAnsiTheme="majorBidi" w:cstheme="majorBidi"/>
          <w:b/>
          <w:bCs/>
          <w:color w:val="000000"/>
          <w:sz w:val="20"/>
          <w:szCs w:val="20"/>
        </w:rPr>
        <w:t xml:space="preserve">. </w:t>
      </w:r>
      <w:r w:rsidR="00D6334F" w:rsidRPr="0054406C">
        <w:rPr>
          <w:rFonts w:eastAsia="Times New Roman"/>
          <w:bCs/>
          <w:i/>
          <w:sz w:val="20"/>
          <w:szCs w:val="20"/>
        </w:rPr>
        <w:t xml:space="preserve">Nat </w:t>
      </w:r>
      <w:proofErr w:type="spellStart"/>
      <w:r w:rsidR="00D6334F" w:rsidRPr="0054406C">
        <w:rPr>
          <w:rFonts w:eastAsia="Times New Roman"/>
          <w:bCs/>
          <w:i/>
          <w:sz w:val="20"/>
          <w:szCs w:val="20"/>
        </w:rPr>
        <w:t>Sci</w:t>
      </w:r>
      <w:proofErr w:type="spellEnd"/>
      <w:r w:rsidR="00D6334F" w:rsidRPr="0054406C">
        <w:rPr>
          <w:rFonts w:eastAsia="Times New Roman"/>
          <w:bCs/>
          <w:sz w:val="20"/>
          <w:szCs w:val="20"/>
        </w:rPr>
        <w:t xml:space="preserve"> </w:t>
      </w:r>
      <w:r w:rsidR="00D6334F" w:rsidRPr="0054406C">
        <w:rPr>
          <w:sz w:val="20"/>
          <w:szCs w:val="20"/>
        </w:rPr>
        <w:t>2012;10(12):</w:t>
      </w:r>
      <w:r w:rsidR="0054406C" w:rsidRPr="0054406C">
        <w:rPr>
          <w:rFonts w:eastAsiaTheme="minorEastAsia" w:hint="eastAsia"/>
          <w:sz w:val="20"/>
          <w:szCs w:val="20"/>
          <w:lang w:eastAsia="zh-CN"/>
        </w:rPr>
        <w:t>178</w:t>
      </w:r>
      <w:r w:rsidR="00D6334F" w:rsidRPr="0054406C">
        <w:rPr>
          <w:sz w:val="20"/>
          <w:szCs w:val="20"/>
        </w:rPr>
        <w:t>-</w:t>
      </w:r>
      <w:r w:rsidR="0054406C">
        <w:rPr>
          <w:rFonts w:eastAsiaTheme="minorEastAsia" w:hint="eastAsia"/>
          <w:sz w:val="20"/>
          <w:szCs w:val="20"/>
          <w:lang w:eastAsia="zh-CN"/>
        </w:rPr>
        <w:t>183</w:t>
      </w:r>
      <w:r w:rsidR="00D6334F" w:rsidRPr="0054406C">
        <w:rPr>
          <w:sz w:val="20"/>
          <w:szCs w:val="20"/>
        </w:rPr>
        <w:t xml:space="preserve">]. (ISSN: 1545-0740). </w:t>
      </w:r>
      <w:hyperlink r:id="rId9" w:history="1">
        <w:r w:rsidR="00D6334F" w:rsidRPr="0054406C">
          <w:rPr>
            <w:rStyle w:val="Hyperlink"/>
            <w:sz w:val="20"/>
            <w:szCs w:val="20"/>
          </w:rPr>
          <w:t>http://www.sciencepub.net/nature</w:t>
        </w:r>
      </w:hyperlink>
      <w:r w:rsidR="00D6334F" w:rsidRPr="0054406C">
        <w:rPr>
          <w:sz w:val="20"/>
          <w:szCs w:val="20"/>
        </w:rPr>
        <w:t xml:space="preserve">. </w:t>
      </w:r>
      <w:r w:rsidR="0054406C" w:rsidRPr="0054406C">
        <w:rPr>
          <w:rFonts w:eastAsiaTheme="minorEastAsia" w:hint="eastAsia"/>
          <w:sz w:val="20"/>
          <w:szCs w:val="20"/>
          <w:lang w:eastAsia="zh-CN"/>
        </w:rPr>
        <w:t>26</w:t>
      </w:r>
    </w:p>
    <w:p w:rsidR="00044235" w:rsidRPr="0054406C" w:rsidRDefault="00044235" w:rsidP="00957BBA">
      <w:pPr>
        <w:pStyle w:val="NoSpacing1"/>
        <w:bidi w:val="0"/>
        <w:jc w:val="both"/>
        <w:rPr>
          <w:b/>
          <w:bCs/>
          <w:sz w:val="20"/>
          <w:szCs w:val="20"/>
        </w:rPr>
      </w:pPr>
    </w:p>
    <w:p w:rsidR="003F0DFC" w:rsidRPr="0054406C" w:rsidRDefault="00347FD4" w:rsidP="003843EA">
      <w:pPr>
        <w:pStyle w:val="NoSpacing1"/>
        <w:bidi w:val="0"/>
        <w:jc w:val="both"/>
        <w:rPr>
          <w:b/>
          <w:bCs/>
          <w:sz w:val="20"/>
          <w:szCs w:val="20"/>
        </w:rPr>
      </w:pPr>
      <w:r w:rsidRPr="0054406C">
        <w:rPr>
          <w:b/>
          <w:bCs/>
          <w:sz w:val="20"/>
          <w:szCs w:val="20"/>
        </w:rPr>
        <w:t>Keywords:</w:t>
      </w:r>
      <w:r w:rsidR="003843EA" w:rsidRPr="0054406C">
        <w:rPr>
          <w:b/>
          <w:bCs/>
          <w:sz w:val="20"/>
          <w:szCs w:val="20"/>
        </w:rPr>
        <w:t xml:space="preserve"> </w:t>
      </w:r>
      <w:r w:rsidR="003F0DFC" w:rsidRPr="0054406C">
        <w:rPr>
          <w:sz w:val="20"/>
          <w:szCs w:val="20"/>
        </w:rPr>
        <w:t>ESO (epoxy soy bean oil)</w:t>
      </w:r>
      <w:r w:rsidR="003843EA" w:rsidRPr="0054406C">
        <w:rPr>
          <w:sz w:val="20"/>
          <w:szCs w:val="20"/>
        </w:rPr>
        <w:t>,</w:t>
      </w:r>
      <w:r w:rsidR="003843EA" w:rsidRPr="0054406C">
        <w:rPr>
          <w:b/>
          <w:bCs/>
          <w:sz w:val="20"/>
          <w:szCs w:val="20"/>
        </w:rPr>
        <w:t xml:space="preserve"> </w:t>
      </w:r>
      <w:r w:rsidR="003F0DFC" w:rsidRPr="0054406C">
        <w:rPr>
          <w:sz w:val="20"/>
          <w:szCs w:val="20"/>
        </w:rPr>
        <w:t xml:space="preserve">DEHP (diethyl </w:t>
      </w:r>
      <w:proofErr w:type="spellStart"/>
      <w:r w:rsidR="003F0DFC" w:rsidRPr="0054406C">
        <w:rPr>
          <w:sz w:val="20"/>
          <w:szCs w:val="20"/>
        </w:rPr>
        <w:t>hexyl</w:t>
      </w:r>
      <w:proofErr w:type="spellEnd"/>
      <w:r w:rsidR="003F0DFC" w:rsidRPr="0054406C">
        <w:rPr>
          <w:sz w:val="20"/>
          <w:szCs w:val="20"/>
        </w:rPr>
        <w:t xml:space="preserve"> phthalate)</w:t>
      </w:r>
      <w:r w:rsidR="003843EA" w:rsidRPr="0054406C">
        <w:rPr>
          <w:b/>
          <w:bCs/>
          <w:sz w:val="20"/>
          <w:szCs w:val="20"/>
        </w:rPr>
        <w:t>,</w:t>
      </w:r>
      <w:r w:rsidR="003F0DFC" w:rsidRPr="0054406C">
        <w:rPr>
          <w:sz w:val="20"/>
          <w:szCs w:val="20"/>
        </w:rPr>
        <w:t>ATBC (acetyl tri butyl citrate)</w:t>
      </w:r>
    </w:p>
    <w:p w:rsidR="003F0DFC" w:rsidRPr="0054406C" w:rsidRDefault="003F0DFC" w:rsidP="003F0DFC">
      <w:pPr>
        <w:pStyle w:val="NoSpacing1"/>
        <w:bidi w:val="0"/>
        <w:jc w:val="both"/>
        <w:rPr>
          <w:sz w:val="20"/>
          <w:szCs w:val="20"/>
        </w:rPr>
      </w:pPr>
    </w:p>
    <w:p w:rsidR="00362AE7" w:rsidRPr="0054406C" w:rsidRDefault="00362AE7" w:rsidP="00362AE7">
      <w:pPr>
        <w:ind w:right="-7"/>
        <w:jc w:val="both"/>
        <w:rPr>
          <w:b/>
          <w:i/>
          <w:iCs/>
          <w:sz w:val="20"/>
          <w:szCs w:val="20"/>
        </w:rPr>
        <w:sectPr w:rsidR="00362AE7" w:rsidRPr="0054406C" w:rsidSect="0054406C">
          <w:headerReference w:type="default" r:id="rId10"/>
          <w:footerReference w:type="default" r:id="rId11"/>
          <w:footnotePr>
            <w:pos w:val="beneathText"/>
          </w:footnotePr>
          <w:pgSz w:w="12240" w:h="15840" w:code="1"/>
          <w:pgMar w:top="1418" w:right="1418" w:bottom="1418" w:left="1418" w:header="720" w:footer="720" w:gutter="0"/>
          <w:pgNumType w:start="178"/>
          <w:cols w:space="720"/>
          <w:docGrid w:linePitch="360"/>
        </w:sectPr>
      </w:pPr>
    </w:p>
    <w:p w:rsidR="00D50783" w:rsidRPr="0054406C" w:rsidRDefault="00D50783" w:rsidP="006B7192">
      <w:pPr>
        <w:jc w:val="both"/>
        <w:rPr>
          <w:b/>
          <w:sz w:val="20"/>
          <w:szCs w:val="20"/>
        </w:rPr>
      </w:pPr>
      <w:r w:rsidRPr="0054406C">
        <w:rPr>
          <w:b/>
          <w:sz w:val="20"/>
          <w:szCs w:val="20"/>
        </w:rPr>
        <w:lastRenderedPageBreak/>
        <w:t>1. Introduction</w:t>
      </w:r>
    </w:p>
    <w:p w:rsidR="007C42CD" w:rsidRPr="0054406C" w:rsidRDefault="007C42CD" w:rsidP="007C42CD">
      <w:pPr>
        <w:ind w:firstLine="426"/>
        <w:jc w:val="both"/>
        <w:rPr>
          <w:b/>
          <w:bCs/>
          <w:color w:val="002060"/>
          <w:sz w:val="20"/>
          <w:szCs w:val="20"/>
        </w:rPr>
      </w:pPr>
      <w:proofErr w:type="spellStart"/>
      <w:r w:rsidRPr="0054406C">
        <w:rPr>
          <w:rFonts w:asciiTheme="majorBidi" w:hAnsiTheme="majorBidi" w:cstheme="majorBidi"/>
          <w:sz w:val="20"/>
          <w:szCs w:val="20"/>
        </w:rPr>
        <w:t>Nanoscience</w:t>
      </w:r>
      <w:proofErr w:type="spellEnd"/>
      <w:r w:rsidRPr="0054406C">
        <w:rPr>
          <w:rFonts w:asciiTheme="majorBidi" w:hAnsiTheme="majorBidi" w:cstheme="majorBidi"/>
          <w:sz w:val="20"/>
          <w:szCs w:val="20"/>
        </w:rPr>
        <w:t xml:space="preserve"> and </w:t>
      </w:r>
      <w:proofErr w:type="spellStart"/>
      <w:r w:rsidRPr="0054406C">
        <w:rPr>
          <w:rFonts w:asciiTheme="majorBidi" w:hAnsiTheme="majorBidi" w:cstheme="majorBidi"/>
          <w:sz w:val="20"/>
          <w:szCs w:val="20"/>
        </w:rPr>
        <w:t>nano</w:t>
      </w:r>
      <w:proofErr w:type="spellEnd"/>
      <w:r w:rsidRPr="0054406C">
        <w:rPr>
          <w:rFonts w:asciiTheme="majorBidi" w:hAnsiTheme="majorBidi" w:cstheme="majorBidi"/>
          <w:sz w:val="20"/>
          <w:szCs w:val="20"/>
        </w:rPr>
        <w:t>-technology has a growing application in textile filed either in printing or finishing, most of process aimed to make up the fabric quality and productivity by improving various properties of textiles as water repellent, fire resist, anti-microbial , UV protection printing inks and coating materials which increase softness ,flexibility and appearance.</w:t>
      </w:r>
    </w:p>
    <w:p w:rsidR="007C42CD" w:rsidRPr="0054406C" w:rsidRDefault="007C42CD" w:rsidP="007C42CD">
      <w:pPr>
        <w:ind w:firstLine="426"/>
        <w:jc w:val="both"/>
        <w:rPr>
          <w:sz w:val="20"/>
          <w:szCs w:val="20"/>
        </w:rPr>
      </w:pPr>
      <w:r w:rsidRPr="0054406C">
        <w:rPr>
          <w:sz w:val="20"/>
          <w:szCs w:val="20"/>
        </w:rPr>
        <w:t>Bleeding is a dye migration from the dyed synthetic fabric into the coating and printing film casing a negative effect on the color or whiteness , it is considered as one of printing and coating disadvantage as the disperse dyestuff sublimate under high temperature during drying and fixation which lead to change the color of the film according to the background of dyed synthetic fabric ,white printing film changes into pale yellow if the background fabric was yellow ,or changes into rose if the background of the synthetic fabric was red and so on.</w:t>
      </w:r>
    </w:p>
    <w:p w:rsidR="007C42CD" w:rsidRPr="0054406C" w:rsidRDefault="007C42CD" w:rsidP="007C42CD">
      <w:pPr>
        <w:ind w:firstLine="426"/>
        <w:jc w:val="both"/>
        <w:rPr>
          <w:sz w:val="20"/>
          <w:szCs w:val="20"/>
        </w:rPr>
      </w:pPr>
      <w:r w:rsidRPr="0054406C">
        <w:rPr>
          <w:sz w:val="20"/>
          <w:szCs w:val="20"/>
        </w:rPr>
        <w:t>In this study various factors were studied to achieve the minimum bleeding and improvement the printing and coating oil-based film also minimize the evaporation of such gases as HCL gas that also keeping the inks, coating substances and processes itself environmental safety.</w:t>
      </w:r>
    </w:p>
    <w:p w:rsidR="007C42CD" w:rsidRPr="0054406C" w:rsidRDefault="007C42CD" w:rsidP="007C42CD">
      <w:pPr>
        <w:ind w:firstLine="426"/>
        <w:jc w:val="both"/>
        <w:rPr>
          <w:sz w:val="20"/>
          <w:szCs w:val="20"/>
        </w:rPr>
      </w:pPr>
      <w:r w:rsidRPr="0054406C">
        <w:rPr>
          <w:sz w:val="20"/>
          <w:szCs w:val="20"/>
        </w:rPr>
        <w:t xml:space="preserve">All inks and coating substances include additive were in </w:t>
      </w:r>
      <w:proofErr w:type="spellStart"/>
      <w:r w:rsidRPr="0054406C">
        <w:rPr>
          <w:sz w:val="20"/>
          <w:szCs w:val="20"/>
        </w:rPr>
        <w:t>Nano</w:t>
      </w:r>
      <w:proofErr w:type="spellEnd"/>
      <w:r w:rsidRPr="0054406C">
        <w:rPr>
          <w:sz w:val="20"/>
          <w:szCs w:val="20"/>
        </w:rPr>
        <w:t>-form to improve quality and productivity by minimize the particle size of raw material which lead too much increasing of the surface area of printing and coating film and minimize the holes in between particles reducing the amount of dye sublimation.</w:t>
      </w:r>
    </w:p>
    <w:p w:rsidR="007C42CD" w:rsidRPr="0054406C" w:rsidRDefault="007C42CD" w:rsidP="007C42CD">
      <w:pPr>
        <w:ind w:firstLine="426"/>
        <w:jc w:val="both"/>
        <w:rPr>
          <w:sz w:val="20"/>
          <w:szCs w:val="20"/>
        </w:rPr>
      </w:pPr>
      <w:r w:rsidRPr="0054406C">
        <w:rPr>
          <w:sz w:val="20"/>
          <w:szCs w:val="20"/>
        </w:rPr>
        <w:lastRenderedPageBreak/>
        <w:t>Such additives make the inks and coating film more stable as it contains catalysts which reduce the drying and fixation temperature to minimum condition lead to reduce the sublimation process which is directly proportional to temperature.</w:t>
      </w:r>
    </w:p>
    <w:p w:rsidR="007C42CD" w:rsidRPr="0054406C" w:rsidRDefault="007C42CD" w:rsidP="007C42CD">
      <w:pPr>
        <w:jc w:val="both"/>
        <w:rPr>
          <w:rFonts w:eastAsia="Times New Roman" w:cs="Simplified Arabic"/>
          <w:b/>
          <w:bCs/>
          <w:sz w:val="20"/>
          <w:szCs w:val="20"/>
          <w:lang w:bidi="ar-EG"/>
        </w:rPr>
      </w:pPr>
    </w:p>
    <w:p w:rsidR="007C42CD" w:rsidRPr="0054406C" w:rsidRDefault="007C42CD" w:rsidP="007C42CD">
      <w:pPr>
        <w:jc w:val="both"/>
        <w:rPr>
          <w:rFonts w:eastAsia="Times New Roman" w:cs="Simplified Arabic"/>
          <w:b/>
          <w:bCs/>
          <w:sz w:val="20"/>
          <w:szCs w:val="20"/>
          <w:lang w:bidi="ar-EG"/>
        </w:rPr>
      </w:pPr>
      <w:r w:rsidRPr="0054406C">
        <w:rPr>
          <w:rFonts w:eastAsia="Times New Roman" w:cs="Simplified Arabic"/>
          <w:b/>
          <w:bCs/>
          <w:sz w:val="20"/>
          <w:szCs w:val="20"/>
          <w:lang w:bidi="ar-EG"/>
        </w:rPr>
        <w:t>2. Experimental</w:t>
      </w:r>
    </w:p>
    <w:p w:rsidR="007C42CD" w:rsidRPr="0054406C" w:rsidRDefault="007C42CD" w:rsidP="007C42CD">
      <w:pPr>
        <w:jc w:val="both"/>
        <w:rPr>
          <w:rFonts w:eastAsia="Times New Roman" w:cs="Simplified Arabic"/>
          <w:b/>
          <w:bCs/>
          <w:sz w:val="20"/>
          <w:szCs w:val="20"/>
          <w:lang w:bidi="ar-EG"/>
        </w:rPr>
      </w:pPr>
      <w:r w:rsidRPr="0054406C">
        <w:rPr>
          <w:rFonts w:eastAsia="Times New Roman" w:cs="Simplified Arabic"/>
          <w:b/>
          <w:bCs/>
          <w:sz w:val="20"/>
          <w:szCs w:val="20"/>
          <w:lang w:bidi="ar-EG"/>
        </w:rPr>
        <w:t>1-Chemicals and materials</w:t>
      </w:r>
    </w:p>
    <w:p w:rsidR="007C42CD" w:rsidRPr="0054406C" w:rsidRDefault="007C42CD" w:rsidP="007C42CD">
      <w:pPr>
        <w:ind w:left="284" w:hanging="284"/>
        <w:jc w:val="both"/>
        <w:rPr>
          <w:rFonts w:eastAsia="Times New Roman" w:cs="Simplified Arabic"/>
          <w:sz w:val="20"/>
          <w:szCs w:val="20"/>
          <w:lang w:bidi="ar-EG"/>
        </w:rPr>
      </w:pPr>
      <w:r w:rsidRPr="0054406C">
        <w:rPr>
          <w:rFonts w:eastAsia="Times New Roman" w:cs="Simplified Arabic"/>
          <w:color w:val="002060"/>
          <w:sz w:val="20"/>
          <w:szCs w:val="20"/>
          <w:lang w:bidi="ar-EG"/>
        </w:rPr>
        <w:t xml:space="preserve">1-1-PVC   </w:t>
      </w:r>
      <w:r w:rsidRPr="0054406C">
        <w:rPr>
          <w:rFonts w:eastAsia="Times New Roman" w:cs="Simplified Arabic"/>
          <w:sz w:val="20"/>
          <w:szCs w:val="20"/>
          <w:lang w:bidi="ar-EG"/>
        </w:rPr>
        <w:t>used in a wide range of applications. Paste PVC finds its principal end use in the home, where it is used to make flooring and wall coverings .The other half is spread among consumer goods, artificial leather, industrial and automotive applications, coated fabrics, gloves, sealants, conveyor belts and foams, medium molecular weight.</w:t>
      </w:r>
    </w:p>
    <w:p w:rsidR="007C42CD" w:rsidRPr="0054406C" w:rsidRDefault="007C42CD" w:rsidP="007C42CD">
      <w:pPr>
        <w:ind w:left="284" w:hanging="284"/>
        <w:jc w:val="both"/>
        <w:rPr>
          <w:rFonts w:eastAsia="Times New Roman" w:cs="Simplified Arabic"/>
          <w:sz w:val="20"/>
          <w:szCs w:val="20"/>
          <w:lang w:bidi="ar-EG"/>
        </w:rPr>
      </w:pPr>
      <w:r w:rsidRPr="0054406C">
        <w:rPr>
          <w:rFonts w:eastAsia="Times New Roman" w:cs="Simplified Arabic"/>
          <w:sz w:val="20"/>
          <w:szCs w:val="20"/>
          <w:lang w:bidi="ar-EG"/>
        </w:rPr>
        <w:t xml:space="preserve"> Supplied by INEOS </w:t>
      </w:r>
      <w:proofErr w:type="spellStart"/>
      <w:r w:rsidRPr="0054406C">
        <w:rPr>
          <w:rFonts w:eastAsia="Times New Roman" w:cs="Simplified Arabic"/>
          <w:sz w:val="20"/>
          <w:szCs w:val="20"/>
          <w:lang w:bidi="ar-EG"/>
        </w:rPr>
        <w:t>ChlorVinyls</w:t>
      </w:r>
      <w:proofErr w:type="spellEnd"/>
      <w:r w:rsidRPr="0054406C">
        <w:rPr>
          <w:rFonts w:eastAsia="Times New Roman" w:cs="Simplified Arabic"/>
          <w:sz w:val="20"/>
          <w:szCs w:val="20"/>
          <w:lang w:bidi="ar-EG"/>
        </w:rPr>
        <w:t xml:space="preserve">, Sweden </w:t>
      </w:r>
      <w:hyperlink r:id="rId12" w:tgtFrame="_blank" w:history="1">
        <w:r w:rsidRPr="0054406C">
          <w:rPr>
            <w:rStyle w:val="Hyperlink"/>
            <w:i/>
            <w:iCs/>
            <w:sz w:val="20"/>
            <w:szCs w:val="20"/>
          </w:rPr>
          <w:t>www.ineos.com</w:t>
        </w:r>
      </w:hyperlink>
    </w:p>
    <w:p w:rsidR="007C42CD" w:rsidRPr="0054406C" w:rsidRDefault="007C42CD" w:rsidP="007C42CD">
      <w:pPr>
        <w:ind w:left="284" w:hanging="284"/>
        <w:jc w:val="both"/>
        <w:rPr>
          <w:rFonts w:eastAsia="Times New Roman" w:cs="Simplified Arabic"/>
          <w:sz w:val="20"/>
          <w:szCs w:val="20"/>
          <w:lang w:bidi="ar-EG"/>
        </w:rPr>
      </w:pPr>
      <w:r w:rsidRPr="0054406C">
        <w:rPr>
          <w:rFonts w:eastAsia="Times New Roman" w:cs="Simplified Arabic"/>
          <w:color w:val="002060"/>
          <w:sz w:val="20"/>
          <w:szCs w:val="20"/>
          <w:lang w:bidi="ar-EG"/>
        </w:rPr>
        <w:t xml:space="preserve">1-2- DEHP </w:t>
      </w:r>
      <w:r w:rsidRPr="0054406C">
        <w:rPr>
          <w:rFonts w:eastAsia="Times New Roman" w:cs="Simplified Arabic"/>
          <w:sz w:val="20"/>
          <w:szCs w:val="20"/>
          <w:lang w:bidi="ar-EG"/>
        </w:rPr>
        <w:t xml:space="preserve">the main plasticizer for EPVC to improve flexibility of PVC resin, Supplied by LG </w:t>
      </w:r>
      <w:proofErr w:type="spellStart"/>
      <w:r w:rsidRPr="0054406C">
        <w:rPr>
          <w:rFonts w:eastAsia="Times New Roman" w:cs="Simplified Arabic"/>
          <w:sz w:val="20"/>
          <w:szCs w:val="20"/>
          <w:lang w:bidi="ar-EG"/>
        </w:rPr>
        <w:t>Chem</w:t>
      </w:r>
      <w:proofErr w:type="spellEnd"/>
      <w:r w:rsidRPr="0054406C">
        <w:rPr>
          <w:rFonts w:eastAsia="Times New Roman" w:cs="Simplified Arabic"/>
          <w:sz w:val="20"/>
          <w:szCs w:val="20"/>
          <w:lang w:bidi="ar-EG"/>
        </w:rPr>
        <w:t xml:space="preserve">, Ltd. Korea </w:t>
      </w:r>
      <w:r w:rsidRPr="0054406C">
        <w:rPr>
          <w:rStyle w:val="Hyperlink"/>
          <w:i/>
          <w:iCs/>
          <w:sz w:val="20"/>
          <w:szCs w:val="20"/>
        </w:rPr>
        <w:t>www.lgchem.com</w:t>
      </w:r>
    </w:p>
    <w:p w:rsidR="007C42CD" w:rsidRPr="0054406C" w:rsidRDefault="007C42CD" w:rsidP="007C42CD">
      <w:pPr>
        <w:pStyle w:val="NoSpacing"/>
        <w:ind w:left="284" w:hanging="284"/>
        <w:jc w:val="both"/>
        <w:rPr>
          <w:sz w:val="20"/>
          <w:szCs w:val="20"/>
          <w:lang w:bidi="ar-EG"/>
        </w:rPr>
      </w:pPr>
      <w:r w:rsidRPr="0054406C">
        <w:rPr>
          <w:color w:val="002060"/>
          <w:sz w:val="20"/>
          <w:szCs w:val="20"/>
          <w:lang w:bidi="ar-EG"/>
        </w:rPr>
        <w:t xml:space="preserve">1-3- </w:t>
      </w:r>
      <w:proofErr w:type="spellStart"/>
      <w:r w:rsidRPr="0054406C">
        <w:rPr>
          <w:color w:val="002060"/>
          <w:sz w:val="20"/>
          <w:szCs w:val="20"/>
          <w:lang w:bidi="ar-EG"/>
        </w:rPr>
        <w:t>ESO</w:t>
      </w:r>
      <w:r w:rsidRPr="0054406C">
        <w:rPr>
          <w:sz w:val="20"/>
          <w:szCs w:val="20"/>
          <w:lang w:bidi="ar-EG"/>
        </w:rPr>
        <w:t>Refined</w:t>
      </w:r>
      <w:proofErr w:type="spellEnd"/>
      <w:r w:rsidRPr="0054406C">
        <w:rPr>
          <w:sz w:val="20"/>
          <w:szCs w:val="20"/>
          <w:lang w:bidi="ar-EG"/>
        </w:rPr>
        <w:t xml:space="preserve"> Soybean Oil can be used for making Plasticizers and </w:t>
      </w:r>
      <w:proofErr w:type="spellStart"/>
      <w:r w:rsidRPr="0054406C">
        <w:rPr>
          <w:sz w:val="20"/>
          <w:szCs w:val="20"/>
          <w:lang w:bidi="ar-EG"/>
        </w:rPr>
        <w:t>Epoxidized</w:t>
      </w:r>
      <w:proofErr w:type="spellEnd"/>
      <w:r w:rsidRPr="0054406C">
        <w:rPr>
          <w:sz w:val="20"/>
          <w:szCs w:val="20"/>
          <w:lang w:bidi="ar-EG"/>
        </w:rPr>
        <w:t xml:space="preserve"> Oils, to maintain the plasticity of PVC and as a stabilizer for increasing the stability in PVC and </w:t>
      </w:r>
      <w:proofErr w:type="spellStart"/>
      <w:r w:rsidRPr="0054406C">
        <w:rPr>
          <w:sz w:val="20"/>
          <w:szCs w:val="20"/>
          <w:lang w:bidi="ar-EG"/>
        </w:rPr>
        <w:t>Pesticides,used</w:t>
      </w:r>
      <w:proofErr w:type="spellEnd"/>
      <w:r w:rsidRPr="0054406C">
        <w:rPr>
          <w:sz w:val="20"/>
          <w:szCs w:val="20"/>
          <w:lang w:bidi="ar-EG"/>
        </w:rPr>
        <w:t xml:space="preserve"> in Surface Coating Industries such as Paints, Varnishes, Printing Ink and related products, Supplied by </w:t>
      </w:r>
      <w:proofErr w:type="spellStart"/>
      <w:r w:rsidRPr="0054406C">
        <w:rPr>
          <w:sz w:val="20"/>
          <w:szCs w:val="20"/>
          <w:lang w:bidi="ar-EG"/>
        </w:rPr>
        <w:t>Gujart</w:t>
      </w:r>
      <w:proofErr w:type="spellEnd"/>
      <w:r w:rsidRPr="0054406C">
        <w:rPr>
          <w:sz w:val="20"/>
          <w:szCs w:val="20"/>
          <w:lang w:bidi="ar-EG"/>
        </w:rPr>
        <w:t xml:space="preserve"> </w:t>
      </w:r>
      <w:proofErr w:type="spellStart"/>
      <w:r w:rsidRPr="0054406C">
        <w:rPr>
          <w:sz w:val="20"/>
          <w:szCs w:val="20"/>
          <w:lang w:bidi="ar-EG"/>
        </w:rPr>
        <w:t>ambuja</w:t>
      </w:r>
      <w:proofErr w:type="spellEnd"/>
      <w:r w:rsidRPr="0054406C">
        <w:rPr>
          <w:sz w:val="20"/>
          <w:szCs w:val="20"/>
          <w:lang w:bidi="ar-EG"/>
        </w:rPr>
        <w:t xml:space="preserve"> exports limited. India </w:t>
      </w:r>
      <w:r w:rsidRPr="0054406C">
        <w:rPr>
          <w:rStyle w:val="Hyperlink"/>
          <w:i/>
          <w:iCs/>
          <w:sz w:val="20"/>
          <w:szCs w:val="20"/>
        </w:rPr>
        <w:t>www.ambujgroup.com</w:t>
      </w:r>
    </w:p>
    <w:p w:rsidR="007C42CD" w:rsidRPr="0054406C" w:rsidRDefault="007C42CD" w:rsidP="007C42CD">
      <w:pPr>
        <w:ind w:left="284" w:hanging="284"/>
        <w:jc w:val="both"/>
        <w:rPr>
          <w:rFonts w:eastAsia="Times New Roman" w:cs="Simplified Arabic"/>
          <w:sz w:val="20"/>
          <w:szCs w:val="20"/>
          <w:lang w:bidi="ar-EG"/>
        </w:rPr>
      </w:pPr>
      <w:r w:rsidRPr="0054406C">
        <w:rPr>
          <w:rFonts w:eastAsia="Times New Roman" w:cs="Simplified Arabic"/>
          <w:color w:val="002060"/>
          <w:sz w:val="20"/>
          <w:szCs w:val="20"/>
          <w:lang w:bidi="ar-EG"/>
        </w:rPr>
        <w:t xml:space="preserve">1-4- Citrate oil </w:t>
      </w:r>
      <w:r w:rsidRPr="0054406C">
        <w:rPr>
          <w:rFonts w:eastAsia="Times New Roman" w:cs="Simplified Arabic"/>
          <w:sz w:val="20"/>
          <w:szCs w:val="20"/>
          <w:lang w:bidi="ar-EG"/>
        </w:rPr>
        <w:t>ATBC is a non-toxic industrial chemical plasticizer. It shows the best performance in PVC and considered better than DEHP</w:t>
      </w:r>
    </w:p>
    <w:p w:rsidR="007C42CD" w:rsidRPr="0054406C" w:rsidRDefault="007C42CD" w:rsidP="007C42CD">
      <w:pPr>
        <w:ind w:left="284" w:hanging="284"/>
        <w:jc w:val="both"/>
        <w:rPr>
          <w:rFonts w:eastAsia="Times New Roman" w:cs="Simplified Arabic"/>
          <w:sz w:val="20"/>
          <w:szCs w:val="20"/>
          <w:lang w:bidi="ar-EG"/>
        </w:rPr>
      </w:pPr>
      <w:r w:rsidRPr="0054406C">
        <w:rPr>
          <w:rFonts w:eastAsia="Times New Roman" w:cs="Simplified Arabic"/>
          <w:sz w:val="20"/>
          <w:szCs w:val="20"/>
          <w:lang w:bidi="ar-EG"/>
        </w:rPr>
        <w:t xml:space="preserve">Supplied by fang co ltd. China </w:t>
      </w:r>
      <w:r w:rsidRPr="0054406C">
        <w:rPr>
          <w:rStyle w:val="Hyperlink"/>
          <w:i/>
          <w:iCs/>
          <w:sz w:val="20"/>
          <w:szCs w:val="20"/>
        </w:rPr>
        <w:t>www.weiku.com</w:t>
      </w:r>
    </w:p>
    <w:p w:rsidR="007C42CD" w:rsidRPr="0054406C" w:rsidRDefault="007C42CD" w:rsidP="007C42CD">
      <w:pPr>
        <w:ind w:firstLine="426"/>
        <w:jc w:val="both"/>
        <w:rPr>
          <w:rFonts w:eastAsia="Times New Roman" w:cs="Simplified Arabic"/>
          <w:color w:val="002060"/>
          <w:sz w:val="20"/>
          <w:szCs w:val="20"/>
          <w:lang w:bidi="ar-EG"/>
        </w:rPr>
      </w:pPr>
    </w:p>
    <w:p w:rsidR="007C42CD" w:rsidRPr="0054406C" w:rsidRDefault="007C42CD" w:rsidP="007C42CD">
      <w:pPr>
        <w:jc w:val="both"/>
        <w:rPr>
          <w:rFonts w:eastAsia="Times New Roman" w:cs="Simplified Arabic"/>
          <w:sz w:val="20"/>
          <w:szCs w:val="20"/>
          <w:lang w:bidi="ar-EG"/>
        </w:rPr>
      </w:pPr>
      <w:r w:rsidRPr="0054406C">
        <w:rPr>
          <w:rFonts w:eastAsia="Times New Roman" w:cs="Simplified Arabic"/>
          <w:color w:val="002060"/>
          <w:sz w:val="20"/>
          <w:szCs w:val="20"/>
          <w:lang w:bidi="ar-EG"/>
        </w:rPr>
        <w:t xml:space="preserve">1-5- </w:t>
      </w:r>
      <w:r w:rsidRPr="0054406C">
        <w:rPr>
          <w:rFonts w:eastAsia="Times New Roman" w:cs="Simplified Arabic"/>
          <w:b/>
          <w:bCs/>
          <w:color w:val="002060"/>
          <w:sz w:val="20"/>
          <w:szCs w:val="20"/>
          <w:lang w:bidi="ar-EG"/>
        </w:rPr>
        <w:t>CaCO</w:t>
      </w:r>
      <w:r w:rsidRPr="0054406C">
        <w:rPr>
          <w:rFonts w:eastAsia="Times New Roman" w:cs="Simplified Arabic"/>
          <w:b/>
          <w:bCs/>
          <w:color w:val="002060"/>
          <w:sz w:val="20"/>
          <w:szCs w:val="20"/>
          <w:vertAlign w:val="subscript"/>
          <w:lang w:bidi="ar-EG"/>
        </w:rPr>
        <w:t>3</w:t>
      </w:r>
      <w:r w:rsidRPr="0054406C">
        <w:rPr>
          <w:rFonts w:eastAsia="Times New Roman" w:cs="Simplified Arabic"/>
          <w:sz w:val="20"/>
          <w:szCs w:val="20"/>
          <w:lang w:bidi="ar-EG"/>
        </w:rPr>
        <w:t>supplied by El-</w:t>
      </w:r>
      <w:proofErr w:type="spellStart"/>
      <w:r w:rsidRPr="0054406C">
        <w:rPr>
          <w:rFonts w:eastAsia="Times New Roman" w:cs="Simplified Arabic"/>
          <w:sz w:val="20"/>
          <w:szCs w:val="20"/>
          <w:lang w:bidi="ar-EG"/>
        </w:rPr>
        <w:t>Eyman</w:t>
      </w:r>
      <w:proofErr w:type="spellEnd"/>
      <w:r w:rsidRPr="0054406C">
        <w:rPr>
          <w:rFonts w:eastAsia="Times New Roman" w:cs="Simplified Arabic"/>
          <w:sz w:val="20"/>
          <w:szCs w:val="20"/>
          <w:lang w:bidi="ar-EG"/>
        </w:rPr>
        <w:t xml:space="preserve"> co. Egypt</w:t>
      </w:r>
    </w:p>
    <w:p w:rsidR="007C42CD" w:rsidRPr="0054406C" w:rsidRDefault="007C42CD" w:rsidP="007C42CD">
      <w:pPr>
        <w:pStyle w:val="NoSpacing"/>
        <w:ind w:left="426" w:hanging="426"/>
        <w:jc w:val="both"/>
        <w:rPr>
          <w:rStyle w:val="Hyperlink"/>
          <w:i/>
          <w:iCs/>
          <w:sz w:val="20"/>
          <w:szCs w:val="20"/>
        </w:rPr>
      </w:pPr>
      <w:r w:rsidRPr="0054406C">
        <w:rPr>
          <w:rFonts w:eastAsia="Times New Roman" w:cs="Simplified Arabic"/>
          <w:color w:val="002060"/>
          <w:sz w:val="20"/>
          <w:szCs w:val="20"/>
          <w:lang w:bidi="ar-EG"/>
        </w:rPr>
        <w:t xml:space="preserve">1-6- Calcium zinc </w:t>
      </w:r>
      <w:r w:rsidRPr="0054406C">
        <w:rPr>
          <w:rFonts w:eastAsia="Times New Roman" w:cs="Simplified Arabic"/>
          <w:sz w:val="20"/>
          <w:szCs w:val="20"/>
          <w:lang w:bidi="ar-EG"/>
        </w:rPr>
        <w:t xml:space="preserve">supplied by </w:t>
      </w:r>
      <w:proofErr w:type="spellStart"/>
      <w:r w:rsidRPr="0054406C">
        <w:rPr>
          <w:rFonts w:eastAsia="Times New Roman" w:cs="Simplified Arabic"/>
          <w:sz w:val="20"/>
          <w:szCs w:val="20"/>
          <w:lang w:bidi="ar-EG"/>
        </w:rPr>
        <w:t>Triveni</w:t>
      </w:r>
      <w:proofErr w:type="spellEnd"/>
      <w:r w:rsidRPr="0054406C">
        <w:rPr>
          <w:rFonts w:eastAsia="Times New Roman" w:cs="Simplified Arabic"/>
          <w:sz w:val="20"/>
          <w:szCs w:val="20"/>
          <w:lang w:bidi="ar-EG"/>
        </w:rPr>
        <w:t xml:space="preserve"> chemicals, India </w:t>
      </w:r>
      <w:hyperlink r:id="rId13" w:tgtFrame="_blank" w:history="1">
        <w:r w:rsidRPr="0054406C">
          <w:rPr>
            <w:rStyle w:val="Hyperlink"/>
            <w:i/>
            <w:iCs/>
            <w:sz w:val="20"/>
            <w:szCs w:val="20"/>
          </w:rPr>
          <w:t>www.trivenichemical.com/stabilizer-1.html</w:t>
        </w:r>
      </w:hyperlink>
    </w:p>
    <w:p w:rsidR="007C42CD" w:rsidRPr="0054406C" w:rsidRDefault="007C42CD" w:rsidP="007C42CD">
      <w:pPr>
        <w:pStyle w:val="NoSpacing"/>
        <w:ind w:left="426" w:hanging="426"/>
        <w:jc w:val="both"/>
        <w:rPr>
          <w:rFonts w:cs="Simplified Arabic"/>
          <w:sz w:val="20"/>
          <w:szCs w:val="20"/>
          <w:lang w:bidi="ar-EG"/>
        </w:rPr>
      </w:pPr>
      <w:r w:rsidRPr="0054406C">
        <w:rPr>
          <w:rFonts w:eastAsia="Times New Roman" w:cs="Simplified Arabic"/>
          <w:color w:val="002060"/>
          <w:sz w:val="20"/>
          <w:szCs w:val="20"/>
          <w:lang w:bidi="ar-EG"/>
        </w:rPr>
        <w:t xml:space="preserve">1-7- Titanium dioxide </w:t>
      </w:r>
      <w:r w:rsidRPr="0054406C">
        <w:rPr>
          <w:rFonts w:cs="Simplified Arabic"/>
          <w:sz w:val="20"/>
          <w:szCs w:val="20"/>
          <w:lang w:bidi="ar-EG"/>
        </w:rPr>
        <w:t xml:space="preserve">DuPont has been a pioneer in titanium dioxide technology for the coatings industry and ranks 1st among titanium dioxide manufacturers in product quality, customer service, and production capacity, supplied by DuPont </w:t>
      </w:r>
      <w:r w:rsidRPr="0054406C">
        <w:rPr>
          <w:rStyle w:val="Hyperlink"/>
          <w:i/>
          <w:iCs/>
          <w:sz w:val="20"/>
          <w:szCs w:val="20"/>
        </w:rPr>
        <w:t>www2.dupont.co</w:t>
      </w:r>
    </w:p>
    <w:p w:rsidR="007C42CD" w:rsidRPr="0054406C" w:rsidRDefault="007C42CD" w:rsidP="007C42CD">
      <w:pPr>
        <w:jc w:val="both"/>
        <w:rPr>
          <w:rFonts w:eastAsia="Times New Roman" w:cs="Simplified Arabic"/>
          <w:b/>
          <w:bCs/>
          <w:sz w:val="20"/>
          <w:szCs w:val="20"/>
          <w:lang w:bidi="ar-EG"/>
        </w:rPr>
      </w:pPr>
    </w:p>
    <w:p w:rsidR="007C42CD" w:rsidRPr="0054406C" w:rsidRDefault="007C42CD" w:rsidP="007C42CD">
      <w:pPr>
        <w:jc w:val="both"/>
        <w:rPr>
          <w:rFonts w:eastAsia="Times New Roman" w:cs="Simplified Arabic"/>
          <w:b/>
          <w:bCs/>
          <w:sz w:val="20"/>
          <w:szCs w:val="20"/>
          <w:lang w:bidi="ar-EG"/>
        </w:rPr>
      </w:pPr>
      <w:r w:rsidRPr="0054406C">
        <w:rPr>
          <w:rFonts w:eastAsia="Times New Roman" w:cs="Simplified Arabic"/>
          <w:b/>
          <w:bCs/>
          <w:sz w:val="20"/>
          <w:szCs w:val="20"/>
          <w:lang w:bidi="ar-EG"/>
        </w:rPr>
        <w:t>2- Substrates</w:t>
      </w:r>
    </w:p>
    <w:p w:rsidR="007C42CD" w:rsidRPr="0054406C" w:rsidRDefault="007C42CD" w:rsidP="007C42CD">
      <w:pPr>
        <w:jc w:val="both"/>
        <w:rPr>
          <w:rFonts w:eastAsia="Times New Roman" w:cs="Simplified Arabic"/>
          <w:sz w:val="20"/>
          <w:szCs w:val="20"/>
          <w:vertAlign w:val="superscript"/>
          <w:lang w:bidi="ar-EG"/>
        </w:rPr>
      </w:pPr>
      <w:r w:rsidRPr="0054406C">
        <w:rPr>
          <w:rFonts w:eastAsia="Times New Roman" w:cs="Simplified Arabic"/>
          <w:sz w:val="20"/>
          <w:szCs w:val="20"/>
          <w:lang w:bidi="ar-EG"/>
        </w:rPr>
        <w:t>1-100% knit red polyester fabric 130gm/m</w:t>
      </w:r>
      <w:r w:rsidRPr="0054406C">
        <w:rPr>
          <w:rFonts w:eastAsia="Times New Roman" w:cs="Simplified Arabic"/>
          <w:sz w:val="20"/>
          <w:szCs w:val="20"/>
          <w:vertAlign w:val="superscript"/>
          <w:lang w:bidi="ar-EG"/>
        </w:rPr>
        <w:t>2</w:t>
      </w:r>
    </w:p>
    <w:p w:rsidR="007C42CD" w:rsidRPr="0054406C" w:rsidRDefault="007C42CD" w:rsidP="007C42CD">
      <w:pPr>
        <w:jc w:val="both"/>
        <w:rPr>
          <w:rFonts w:eastAsia="Times New Roman" w:cs="Simplified Arabic"/>
          <w:sz w:val="20"/>
          <w:szCs w:val="20"/>
          <w:vertAlign w:val="superscript"/>
          <w:lang w:bidi="ar-EG"/>
        </w:rPr>
      </w:pPr>
      <w:r w:rsidRPr="0054406C">
        <w:rPr>
          <w:rFonts w:eastAsia="Times New Roman" w:cs="Simplified Arabic"/>
          <w:sz w:val="20"/>
          <w:szCs w:val="20"/>
          <w:lang w:bidi="ar-EG"/>
        </w:rPr>
        <w:t>2-100% knit red cotton fabric 150gm/m</w:t>
      </w:r>
      <w:r w:rsidRPr="0054406C">
        <w:rPr>
          <w:rFonts w:eastAsia="Times New Roman" w:cs="Simplified Arabic"/>
          <w:sz w:val="20"/>
          <w:szCs w:val="20"/>
          <w:vertAlign w:val="superscript"/>
          <w:lang w:bidi="ar-EG"/>
        </w:rPr>
        <w:t>2</w:t>
      </w:r>
    </w:p>
    <w:p w:rsidR="007C42CD" w:rsidRPr="0054406C" w:rsidRDefault="007C42CD" w:rsidP="007C42CD">
      <w:pPr>
        <w:ind w:firstLine="426"/>
        <w:jc w:val="both"/>
        <w:rPr>
          <w:rFonts w:eastAsia="Times New Roman" w:cs="Simplified Arabic"/>
          <w:sz w:val="20"/>
          <w:szCs w:val="20"/>
          <w:vertAlign w:val="superscript"/>
          <w:lang w:bidi="ar-EG"/>
        </w:rPr>
      </w:pPr>
      <w:r w:rsidRPr="0054406C">
        <w:rPr>
          <w:rFonts w:eastAsia="Times New Roman" w:cs="Simplified Arabic"/>
          <w:sz w:val="20"/>
          <w:szCs w:val="20"/>
          <w:lang w:bidi="ar-EG"/>
        </w:rPr>
        <w:t xml:space="preserve">Red cotton sample (blank sample) were scoured; half bleached and dyed with reactive vinyl </w:t>
      </w:r>
      <w:proofErr w:type="spellStart"/>
      <w:r w:rsidRPr="0054406C">
        <w:rPr>
          <w:rFonts w:eastAsia="Times New Roman" w:cs="Simplified Arabic"/>
          <w:sz w:val="20"/>
          <w:szCs w:val="20"/>
          <w:lang w:bidi="ar-EG"/>
        </w:rPr>
        <w:t>sulfonyl</w:t>
      </w:r>
      <w:proofErr w:type="spellEnd"/>
      <w:r w:rsidRPr="0054406C">
        <w:rPr>
          <w:rFonts w:eastAsia="Times New Roman" w:cs="Simplified Arabic"/>
          <w:sz w:val="20"/>
          <w:szCs w:val="20"/>
          <w:lang w:bidi="ar-EG"/>
        </w:rPr>
        <w:t xml:space="preserve"> dyestuff at 60C</w:t>
      </w:r>
      <w:r w:rsidRPr="0054406C">
        <w:rPr>
          <w:rFonts w:eastAsia="Times New Roman" w:cs="Simplified Arabic"/>
          <w:sz w:val="20"/>
          <w:szCs w:val="20"/>
          <w:vertAlign w:val="superscript"/>
          <w:lang w:bidi="ar-EG"/>
        </w:rPr>
        <w:t>o</w:t>
      </w:r>
      <w:r w:rsidRPr="0054406C">
        <w:rPr>
          <w:rFonts w:eastAsia="Times New Roman" w:cs="Simplified Arabic"/>
          <w:sz w:val="20"/>
          <w:szCs w:val="20"/>
          <w:lang w:bidi="ar-EG"/>
        </w:rPr>
        <w:t>, washed and dried</w:t>
      </w:r>
    </w:p>
    <w:p w:rsidR="007C42CD" w:rsidRPr="0054406C" w:rsidRDefault="007C42CD" w:rsidP="007C42CD">
      <w:pPr>
        <w:ind w:firstLine="426"/>
        <w:jc w:val="both"/>
        <w:rPr>
          <w:rFonts w:eastAsia="Times New Roman" w:cs="Simplified Arabic"/>
          <w:sz w:val="20"/>
          <w:szCs w:val="20"/>
          <w:lang w:bidi="ar-EG"/>
        </w:rPr>
      </w:pPr>
      <w:r w:rsidRPr="0054406C">
        <w:rPr>
          <w:rFonts w:eastAsia="Times New Roman" w:cs="Simplified Arabic"/>
          <w:sz w:val="20"/>
          <w:szCs w:val="20"/>
          <w:lang w:bidi="ar-EG"/>
        </w:rPr>
        <w:t>Polyester red samples scoured and dyed with red disperse dyestuff, washed and dried.</w:t>
      </w:r>
    </w:p>
    <w:p w:rsidR="007C42CD" w:rsidRPr="0054406C" w:rsidRDefault="007C42CD" w:rsidP="007C42CD">
      <w:pPr>
        <w:ind w:firstLine="426"/>
        <w:jc w:val="both"/>
        <w:rPr>
          <w:rFonts w:eastAsia="Times New Roman" w:cs="Simplified Arabic"/>
          <w:sz w:val="20"/>
          <w:szCs w:val="20"/>
          <w:lang w:bidi="ar-EG"/>
        </w:rPr>
      </w:pPr>
      <w:r w:rsidRPr="0054406C">
        <w:rPr>
          <w:rFonts w:eastAsia="Times New Roman" w:cs="Simplified Arabic"/>
          <w:sz w:val="20"/>
          <w:szCs w:val="20"/>
          <w:lang w:bidi="ar-EG"/>
        </w:rPr>
        <w:t xml:space="preserve"> (All fabrics supplied by </w:t>
      </w:r>
      <w:proofErr w:type="spellStart"/>
      <w:r w:rsidRPr="0054406C">
        <w:rPr>
          <w:rFonts w:eastAsia="Times New Roman" w:cs="Simplified Arabic"/>
          <w:sz w:val="20"/>
          <w:szCs w:val="20"/>
          <w:lang w:bidi="ar-EG"/>
        </w:rPr>
        <w:t>Martex</w:t>
      </w:r>
      <w:proofErr w:type="spellEnd"/>
      <w:r w:rsidRPr="0054406C">
        <w:rPr>
          <w:rFonts w:eastAsia="Times New Roman" w:cs="Simplified Arabic"/>
          <w:sz w:val="20"/>
          <w:szCs w:val="20"/>
          <w:lang w:bidi="ar-EG"/>
        </w:rPr>
        <w:t xml:space="preserve"> clothing company, Egypt)</w:t>
      </w:r>
    </w:p>
    <w:p w:rsidR="007C42CD" w:rsidRPr="0054406C" w:rsidRDefault="007C42CD" w:rsidP="007C42CD">
      <w:pPr>
        <w:jc w:val="both"/>
        <w:rPr>
          <w:rFonts w:eastAsia="Times New Roman" w:cs="Simplified Arabic"/>
          <w:b/>
          <w:bCs/>
          <w:sz w:val="20"/>
          <w:szCs w:val="20"/>
          <w:lang w:bidi="ar-EG"/>
        </w:rPr>
      </w:pPr>
    </w:p>
    <w:p w:rsidR="007C42CD" w:rsidRPr="0054406C" w:rsidRDefault="007C42CD" w:rsidP="007C42CD">
      <w:pPr>
        <w:jc w:val="both"/>
        <w:rPr>
          <w:rFonts w:eastAsia="Times New Roman" w:cs="Simplified Arabic"/>
          <w:b/>
          <w:bCs/>
          <w:sz w:val="20"/>
          <w:szCs w:val="20"/>
          <w:lang w:bidi="ar-EG"/>
        </w:rPr>
      </w:pPr>
      <w:r w:rsidRPr="0054406C">
        <w:rPr>
          <w:rFonts w:eastAsia="Times New Roman" w:cs="Simplified Arabic"/>
          <w:b/>
          <w:bCs/>
          <w:sz w:val="20"/>
          <w:szCs w:val="20"/>
          <w:lang w:bidi="ar-EG"/>
        </w:rPr>
        <w:t>3-Tools and equipments</w:t>
      </w:r>
    </w:p>
    <w:p w:rsidR="007C42CD" w:rsidRPr="0054406C" w:rsidRDefault="007C42CD" w:rsidP="007C42CD">
      <w:pPr>
        <w:jc w:val="both"/>
        <w:rPr>
          <w:rFonts w:eastAsia="Times New Roman" w:cs="Simplified Arabic"/>
          <w:b/>
          <w:bCs/>
          <w:sz w:val="20"/>
          <w:szCs w:val="20"/>
          <w:lang w:bidi="ar-EG"/>
        </w:rPr>
      </w:pPr>
      <w:r w:rsidRPr="0054406C">
        <w:rPr>
          <w:rFonts w:eastAsia="Times New Roman" w:cs="Simplified Arabic"/>
          <w:b/>
          <w:bCs/>
          <w:sz w:val="20"/>
          <w:szCs w:val="20"/>
          <w:lang w:bidi="ar-EG"/>
        </w:rPr>
        <w:t>3-1- Low speed mixer</w:t>
      </w:r>
    </w:p>
    <w:p w:rsidR="007C42CD" w:rsidRPr="0054406C" w:rsidRDefault="007C42CD" w:rsidP="007C42CD">
      <w:pPr>
        <w:ind w:firstLine="426"/>
        <w:jc w:val="both"/>
        <w:rPr>
          <w:rStyle w:val="Hyperlink"/>
          <w:i/>
          <w:iCs/>
          <w:color w:val="002060"/>
          <w:sz w:val="20"/>
          <w:szCs w:val="20"/>
        </w:rPr>
      </w:pPr>
      <w:r w:rsidRPr="0054406C">
        <w:rPr>
          <w:rStyle w:val="Hyperlink"/>
          <w:i/>
          <w:iCs/>
          <w:color w:val="002060"/>
          <w:sz w:val="20"/>
          <w:szCs w:val="20"/>
        </w:rPr>
        <w:t>www.anatol.com</w:t>
      </w:r>
    </w:p>
    <w:p w:rsidR="007C42CD" w:rsidRPr="0054406C" w:rsidRDefault="007C42CD" w:rsidP="007C42CD">
      <w:pPr>
        <w:jc w:val="both"/>
        <w:rPr>
          <w:rFonts w:eastAsia="Times New Roman" w:cs="Simplified Arabic"/>
          <w:b/>
          <w:bCs/>
          <w:sz w:val="20"/>
          <w:szCs w:val="20"/>
          <w:lang w:bidi="ar-EG"/>
        </w:rPr>
      </w:pPr>
      <w:r w:rsidRPr="0054406C">
        <w:rPr>
          <w:rFonts w:eastAsia="Times New Roman" w:cs="Simplified Arabic"/>
          <w:b/>
          <w:bCs/>
          <w:sz w:val="20"/>
          <w:szCs w:val="20"/>
          <w:lang w:bidi="ar-EG"/>
        </w:rPr>
        <w:t>3-2</w:t>
      </w:r>
      <w:r w:rsidRPr="0054406C">
        <w:rPr>
          <w:rFonts w:ascii="Arial" w:hAnsi="Arial"/>
          <w:sz w:val="20"/>
          <w:szCs w:val="20"/>
        </w:rPr>
        <w:t xml:space="preserve"> -</w:t>
      </w:r>
      <w:r w:rsidRPr="0054406C">
        <w:rPr>
          <w:rFonts w:eastAsia="Times New Roman" w:cs="Simplified Arabic"/>
          <w:b/>
          <w:bCs/>
          <w:sz w:val="20"/>
          <w:szCs w:val="20"/>
          <w:lang w:bidi="ar-EG"/>
        </w:rPr>
        <w:t xml:space="preserve">Laboratory high-speed disperser SAII-3 </w:t>
      </w:r>
    </w:p>
    <w:p w:rsidR="007C42CD" w:rsidRPr="0054406C" w:rsidRDefault="009F766D" w:rsidP="007C42CD">
      <w:pPr>
        <w:ind w:firstLine="426"/>
        <w:jc w:val="both"/>
        <w:rPr>
          <w:i/>
          <w:iCs/>
          <w:color w:val="002060"/>
          <w:sz w:val="20"/>
          <w:szCs w:val="20"/>
          <w:u w:val="single"/>
          <w:rtl/>
        </w:rPr>
      </w:pPr>
      <w:hyperlink r:id="rId14" w:history="1">
        <w:r w:rsidR="007C42CD" w:rsidRPr="0054406C">
          <w:rPr>
            <w:rStyle w:val="Hyperlink"/>
            <w:i/>
            <w:iCs/>
            <w:color w:val="002060"/>
            <w:sz w:val="20"/>
            <w:szCs w:val="20"/>
          </w:rPr>
          <w:t>www.sowerchina.com</w:t>
        </w:r>
      </w:hyperlink>
    </w:p>
    <w:p w:rsidR="007C42CD" w:rsidRPr="0054406C" w:rsidRDefault="007C42CD" w:rsidP="007C42CD">
      <w:pPr>
        <w:jc w:val="both"/>
        <w:rPr>
          <w:rFonts w:eastAsia="Times New Roman" w:cs="Simplified Arabic"/>
          <w:b/>
          <w:bCs/>
          <w:sz w:val="20"/>
          <w:szCs w:val="20"/>
          <w:lang w:bidi="ar-EG"/>
        </w:rPr>
      </w:pPr>
      <w:r w:rsidRPr="0054406C">
        <w:rPr>
          <w:rFonts w:eastAsia="Times New Roman" w:cs="Simplified Arabic"/>
          <w:b/>
          <w:bCs/>
          <w:sz w:val="20"/>
          <w:szCs w:val="20"/>
          <w:lang w:bidi="ar-EG"/>
        </w:rPr>
        <w:t xml:space="preserve">3-3- Wet </w:t>
      </w:r>
      <w:proofErr w:type="spellStart"/>
      <w:r w:rsidRPr="0054406C">
        <w:rPr>
          <w:rFonts w:eastAsia="Times New Roman" w:cs="Simplified Arabic"/>
          <w:b/>
          <w:bCs/>
          <w:sz w:val="20"/>
          <w:szCs w:val="20"/>
          <w:lang w:bidi="ar-EG"/>
        </w:rPr>
        <w:t>Nano</w:t>
      </w:r>
      <w:proofErr w:type="spellEnd"/>
      <w:r w:rsidRPr="0054406C">
        <w:rPr>
          <w:rFonts w:eastAsia="Times New Roman" w:cs="Simplified Arabic"/>
          <w:b/>
          <w:bCs/>
          <w:sz w:val="20"/>
          <w:szCs w:val="20"/>
          <w:lang w:bidi="ar-EG"/>
        </w:rPr>
        <w:t xml:space="preserve"> Milling machine</w:t>
      </w:r>
    </w:p>
    <w:p w:rsidR="007C42CD" w:rsidRPr="0054406C" w:rsidRDefault="007C42CD" w:rsidP="007C42CD">
      <w:pPr>
        <w:ind w:firstLine="426"/>
        <w:jc w:val="both"/>
        <w:rPr>
          <w:rFonts w:eastAsia="Times New Roman" w:cs="Simplified Arabic"/>
          <w:i/>
          <w:iCs/>
          <w:color w:val="0000FF"/>
          <w:sz w:val="20"/>
          <w:szCs w:val="20"/>
          <w:lang w:bidi="ar-EG"/>
        </w:rPr>
      </w:pPr>
      <w:proofErr w:type="spellStart"/>
      <w:r w:rsidRPr="0054406C">
        <w:rPr>
          <w:rStyle w:val="Hyperlink"/>
          <w:rFonts w:eastAsia="Times New Roman" w:cs="Simplified Arabic"/>
          <w:i/>
          <w:iCs/>
          <w:color w:val="002060"/>
          <w:sz w:val="20"/>
          <w:szCs w:val="20"/>
        </w:rPr>
        <w:t>www.millgroup.co</w:t>
      </w:r>
      <w:proofErr w:type="spellEnd"/>
    </w:p>
    <w:p w:rsidR="007C42CD" w:rsidRPr="0054406C" w:rsidRDefault="007C42CD" w:rsidP="007C42CD">
      <w:pPr>
        <w:jc w:val="both"/>
        <w:rPr>
          <w:rFonts w:eastAsia="Times New Roman" w:cs="Simplified Arabic"/>
          <w:b/>
          <w:bCs/>
          <w:sz w:val="20"/>
          <w:szCs w:val="20"/>
          <w:lang w:bidi="ar-EG"/>
        </w:rPr>
      </w:pPr>
      <w:r w:rsidRPr="0054406C">
        <w:rPr>
          <w:rFonts w:eastAsia="Times New Roman" w:cs="Simplified Arabic"/>
          <w:b/>
          <w:bCs/>
          <w:sz w:val="20"/>
          <w:szCs w:val="20"/>
          <w:lang w:bidi="ar-EG"/>
        </w:rPr>
        <w:t>3-4-Manul printing machine</w:t>
      </w:r>
    </w:p>
    <w:p w:rsidR="007C42CD" w:rsidRPr="0054406C" w:rsidRDefault="007C42CD" w:rsidP="007C42CD">
      <w:pPr>
        <w:jc w:val="both"/>
        <w:rPr>
          <w:rFonts w:eastAsia="Times New Roman" w:cs="Simplified Arabic"/>
          <w:b/>
          <w:bCs/>
          <w:sz w:val="20"/>
          <w:szCs w:val="20"/>
          <w:lang w:bidi="ar-EG"/>
        </w:rPr>
      </w:pPr>
      <w:r w:rsidRPr="0054406C">
        <w:rPr>
          <w:rFonts w:eastAsia="Times New Roman" w:cs="Simplified Arabic"/>
          <w:sz w:val="20"/>
          <w:szCs w:val="20"/>
          <w:lang w:bidi="ar-EG"/>
        </w:rPr>
        <w:t>6-colors printing machine</w:t>
      </w:r>
    </w:p>
    <w:p w:rsidR="007C42CD" w:rsidRPr="0054406C" w:rsidRDefault="009F766D" w:rsidP="007C42CD">
      <w:pPr>
        <w:ind w:firstLine="426"/>
        <w:jc w:val="both"/>
        <w:rPr>
          <w:rFonts w:eastAsia="Times New Roman" w:cs="Simplified Arabic"/>
          <w:color w:val="002060"/>
          <w:sz w:val="20"/>
          <w:szCs w:val="20"/>
          <w:lang w:bidi="ar-EG"/>
        </w:rPr>
      </w:pPr>
      <w:hyperlink r:id="rId15" w:history="1">
        <w:r w:rsidR="007C42CD" w:rsidRPr="0054406C">
          <w:rPr>
            <w:rStyle w:val="Hyperlink"/>
            <w:rFonts w:eastAsia="Times New Roman" w:cs="Simplified Arabic"/>
            <w:i/>
            <w:iCs/>
            <w:color w:val="002060"/>
            <w:sz w:val="20"/>
            <w:szCs w:val="20"/>
          </w:rPr>
          <w:t>www.lancergroup.com</w:t>
        </w:r>
      </w:hyperlink>
    </w:p>
    <w:p w:rsidR="007C42CD" w:rsidRPr="0054406C" w:rsidRDefault="007C42CD" w:rsidP="007C42CD">
      <w:pPr>
        <w:jc w:val="both"/>
        <w:rPr>
          <w:rFonts w:eastAsia="Times New Roman" w:cs="Simplified Arabic"/>
          <w:b/>
          <w:bCs/>
          <w:sz w:val="20"/>
          <w:szCs w:val="20"/>
          <w:lang w:bidi="ar-EG"/>
        </w:rPr>
      </w:pPr>
      <w:r w:rsidRPr="0054406C">
        <w:rPr>
          <w:rFonts w:eastAsia="Times New Roman" w:cs="Simplified Arabic"/>
          <w:b/>
          <w:bCs/>
          <w:sz w:val="20"/>
          <w:szCs w:val="20"/>
          <w:lang w:bidi="ar-EG"/>
        </w:rPr>
        <w:t>3-5- Flash-cure digital infra-red unit:</w:t>
      </w:r>
    </w:p>
    <w:p w:rsidR="007C42CD" w:rsidRPr="0054406C" w:rsidRDefault="007C42CD" w:rsidP="007C42CD">
      <w:pPr>
        <w:ind w:firstLine="426"/>
        <w:jc w:val="both"/>
        <w:rPr>
          <w:rFonts w:eastAsia="Times New Roman" w:cs="Simplified Arabic"/>
          <w:sz w:val="20"/>
          <w:szCs w:val="20"/>
          <w:lang w:bidi="ar-EG"/>
        </w:rPr>
      </w:pPr>
      <w:proofErr w:type="spellStart"/>
      <w:r w:rsidRPr="0054406C">
        <w:rPr>
          <w:rFonts w:eastAsia="Times New Roman" w:cs="Simplified Arabic"/>
          <w:sz w:val="20"/>
          <w:szCs w:val="20"/>
          <w:lang w:bidi="ar-EG"/>
        </w:rPr>
        <w:t>Anatol</w:t>
      </w:r>
      <w:proofErr w:type="spellEnd"/>
      <w:r w:rsidRPr="0054406C">
        <w:rPr>
          <w:rFonts w:eastAsia="Times New Roman" w:cs="Simplified Arabic"/>
          <w:sz w:val="20"/>
          <w:szCs w:val="20"/>
          <w:lang w:bidi="ar-EG"/>
        </w:rPr>
        <w:t xml:space="preserve"> Infrared Panel Flash is an affordable and simple solution that is especially a great option for a startup </w:t>
      </w:r>
      <w:hyperlink r:id="rId16" w:history="1">
        <w:r w:rsidRPr="0054406C">
          <w:rPr>
            <w:rFonts w:eastAsia="Times New Roman" w:cs="Simplified Arabic"/>
            <w:sz w:val="20"/>
            <w:szCs w:val="20"/>
            <w:lang w:bidi="ar-EG"/>
          </w:rPr>
          <w:t>textile printing</w:t>
        </w:r>
      </w:hyperlink>
      <w:r w:rsidRPr="0054406C">
        <w:rPr>
          <w:rFonts w:eastAsia="Times New Roman" w:cs="Simplified Arabic"/>
          <w:sz w:val="20"/>
          <w:szCs w:val="20"/>
          <w:lang w:bidi="ar-EG"/>
        </w:rPr>
        <w:t xml:space="preserve"> shop. </w:t>
      </w:r>
    </w:p>
    <w:p w:rsidR="007C42CD" w:rsidRPr="0054406C" w:rsidRDefault="009F766D" w:rsidP="007C42CD">
      <w:pPr>
        <w:ind w:firstLine="426"/>
        <w:jc w:val="both"/>
        <w:rPr>
          <w:rFonts w:eastAsia="Times New Roman" w:cs="Simplified Arabic"/>
          <w:sz w:val="20"/>
          <w:szCs w:val="20"/>
          <w:lang w:bidi="ar-EG"/>
        </w:rPr>
      </w:pPr>
      <w:hyperlink r:id="rId17" w:history="1">
        <w:r w:rsidR="007C42CD" w:rsidRPr="0054406C">
          <w:rPr>
            <w:rStyle w:val="Hyperlink"/>
            <w:i/>
            <w:iCs/>
            <w:color w:val="002060"/>
            <w:sz w:val="20"/>
            <w:szCs w:val="20"/>
          </w:rPr>
          <w:t>www.anatol.com</w:t>
        </w:r>
      </w:hyperlink>
    </w:p>
    <w:p w:rsidR="007C42CD" w:rsidRPr="0054406C" w:rsidRDefault="007C42CD" w:rsidP="007C42CD">
      <w:pPr>
        <w:jc w:val="both"/>
        <w:rPr>
          <w:rFonts w:eastAsia="Times New Roman" w:cs="Simplified Arabic"/>
          <w:b/>
          <w:bCs/>
          <w:sz w:val="20"/>
          <w:szCs w:val="20"/>
          <w:lang w:bidi="ar-EG"/>
        </w:rPr>
      </w:pPr>
      <w:r w:rsidRPr="0054406C">
        <w:rPr>
          <w:rFonts w:eastAsia="Times New Roman" w:cs="Simplified Arabic"/>
          <w:b/>
          <w:bCs/>
          <w:sz w:val="20"/>
          <w:szCs w:val="20"/>
          <w:lang w:bidi="ar-EG"/>
        </w:rPr>
        <w:t>3-5- Convert-belt infra-red digital dryer</w:t>
      </w:r>
    </w:p>
    <w:p w:rsidR="007C42CD" w:rsidRPr="0054406C" w:rsidRDefault="007C42CD" w:rsidP="007C42CD">
      <w:pPr>
        <w:ind w:firstLine="426"/>
        <w:jc w:val="both"/>
        <w:rPr>
          <w:rFonts w:eastAsia="Times New Roman" w:cs="Simplified Arabic"/>
          <w:color w:val="FF0000"/>
          <w:sz w:val="20"/>
          <w:szCs w:val="20"/>
          <w:lang w:bidi="ar-EG"/>
        </w:rPr>
      </w:pPr>
      <w:r w:rsidRPr="0054406C">
        <w:rPr>
          <w:rFonts w:eastAsia="Times New Roman" w:cs="Simplified Arabic"/>
          <w:sz w:val="20"/>
          <w:szCs w:val="20"/>
          <w:lang w:bidi="ar-EG"/>
        </w:rPr>
        <w:t xml:space="preserve">The Solutions series dryers are perfect for </w:t>
      </w:r>
      <w:hyperlink r:id="rId18" w:history="1">
        <w:r w:rsidRPr="0054406C">
          <w:rPr>
            <w:rFonts w:eastAsia="Times New Roman" w:cs="Simplified Arabic"/>
            <w:sz w:val="20"/>
            <w:szCs w:val="20"/>
            <w:lang w:bidi="ar-EG"/>
          </w:rPr>
          <w:t>textile printers</w:t>
        </w:r>
      </w:hyperlink>
      <w:r w:rsidRPr="0054406C">
        <w:rPr>
          <w:rFonts w:eastAsia="Times New Roman" w:cs="Simplified Arabic"/>
          <w:sz w:val="20"/>
          <w:szCs w:val="20"/>
          <w:lang w:bidi="ar-EG"/>
        </w:rPr>
        <w:t xml:space="preserve"> looking for an efficient and affordable complement to their output demands. </w:t>
      </w:r>
      <w:hyperlink r:id="rId19" w:history="1">
        <w:r w:rsidRPr="0054406C">
          <w:rPr>
            <w:rStyle w:val="Hyperlink"/>
            <w:i/>
            <w:iCs/>
            <w:color w:val="FF0000"/>
            <w:sz w:val="20"/>
            <w:szCs w:val="20"/>
          </w:rPr>
          <w:t>www.anatol.com</w:t>
        </w:r>
      </w:hyperlink>
    </w:p>
    <w:p w:rsidR="007C42CD" w:rsidRPr="0054406C" w:rsidRDefault="003843EA" w:rsidP="007C42CD">
      <w:pPr>
        <w:rPr>
          <w:rFonts w:eastAsia="Times New Roman" w:cs="Simplified Arabic"/>
          <w:b/>
          <w:bCs/>
          <w:sz w:val="20"/>
          <w:szCs w:val="20"/>
          <w:lang w:bidi="ar-EG"/>
        </w:rPr>
      </w:pPr>
      <w:r w:rsidRPr="0054406C">
        <w:rPr>
          <w:rFonts w:eastAsia="Times New Roman" w:cs="Simplified Arabic"/>
          <w:b/>
          <w:bCs/>
          <w:noProof/>
          <w:sz w:val="20"/>
          <w:szCs w:val="20"/>
          <w:lang w:eastAsia="zh-CN"/>
        </w:rPr>
        <w:drawing>
          <wp:anchor distT="0" distB="0" distL="114300" distR="114300" simplePos="0" relativeHeight="251657216" behindDoc="1" locked="0" layoutInCell="1" allowOverlap="1">
            <wp:simplePos x="0" y="0"/>
            <wp:positionH relativeFrom="column">
              <wp:posOffset>1925320</wp:posOffset>
            </wp:positionH>
            <wp:positionV relativeFrom="paragraph">
              <wp:posOffset>35560</wp:posOffset>
            </wp:positionV>
            <wp:extent cx="892810" cy="1413510"/>
            <wp:effectExtent l="19050" t="0" r="2540" b="0"/>
            <wp:wrapTight wrapText="bothSides">
              <wp:wrapPolygon edited="0">
                <wp:start x="-461" y="0"/>
                <wp:lineTo x="-461" y="21251"/>
                <wp:lineTo x="21661" y="21251"/>
                <wp:lineTo x="21661" y="0"/>
                <wp:lineTo x="-461" y="0"/>
              </wp:wrapPolygon>
            </wp:wrapTight>
            <wp:docPr id="98" name="rg_hi" descr="http://t1.gstatic.com/images?q=tbn:ANd9GcT2ge1uAkqWW43BLtWxHYm8z5vqkcI1O9ilRnt1tV-dPtVAPuBk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2ge1uAkqWW43BLtWxHYm8z5vqkcI1O9ilRnt1tV-dPtVAPuBkfg">
                      <a:hlinkClick r:id="rId20"/>
                    </pic:cNvPr>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810" cy="1413510"/>
                    </a:xfrm>
                    <a:prstGeom prst="rect">
                      <a:avLst/>
                    </a:prstGeom>
                    <a:noFill/>
                    <a:ln w="9525">
                      <a:noFill/>
                      <a:miter lim="800000"/>
                      <a:headEnd/>
                      <a:tailEnd/>
                    </a:ln>
                  </pic:spPr>
                </pic:pic>
              </a:graphicData>
            </a:graphic>
          </wp:anchor>
        </w:drawing>
      </w:r>
      <w:r w:rsidR="007C42CD" w:rsidRPr="0054406C">
        <w:rPr>
          <w:rFonts w:eastAsia="Times New Roman" w:cs="Simplified Arabic"/>
          <w:b/>
          <w:bCs/>
          <w:sz w:val="20"/>
          <w:szCs w:val="20"/>
          <w:lang w:bidi="ar-EG"/>
        </w:rPr>
        <w:t>4- Measuring instruments</w:t>
      </w:r>
    </w:p>
    <w:p w:rsidR="007C42CD" w:rsidRPr="0054406C" w:rsidRDefault="007C42CD" w:rsidP="007C42CD">
      <w:pPr>
        <w:rPr>
          <w:rFonts w:eastAsia="Times New Roman" w:cs="Simplified Arabic"/>
          <w:b/>
          <w:bCs/>
          <w:color w:val="002060"/>
          <w:sz w:val="20"/>
          <w:szCs w:val="20"/>
          <w:lang w:bidi="ar-EG"/>
        </w:rPr>
      </w:pPr>
      <w:r w:rsidRPr="0054406C">
        <w:rPr>
          <w:rFonts w:eastAsia="Times New Roman" w:cs="Simplified Arabic"/>
          <w:b/>
          <w:bCs/>
          <w:color w:val="002060"/>
          <w:sz w:val="20"/>
          <w:szCs w:val="20"/>
          <w:lang w:bidi="ar-EG"/>
        </w:rPr>
        <w:t>4-1- viscometer:</w:t>
      </w:r>
    </w:p>
    <w:p w:rsidR="007C42CD" w:rsidRPr="0054406C" w:rsidRDefault="007C42CD" w:rsidP="007C42CD">
      <w:pPr>
        <w:pStyle w:val="NoSpacing"/>
        <w:jc w:val="both"/>
        <w:rPr>
          <w:sz w:val="20"/>
          <w:szCs w:val="20"/>
          <w:lang w:bidi="ar-EG"/>
        </w:rPr>
      </w:pPr>
      <w:r w:rsidRPr="0054406C">
        <w:rPr>
          <w:sz w:val="20"/>
          <w:szCs w:val="20"/>
          <w:lang w:bidi="ar-EG"/>
        </w:rPr>
        <w:t xml:space="preserve">      Measuring according to ASTM –D562 and GB9269-88 Standard Practices for Basic Calibration of Master Viscometers and Viscosity Oil Standards </w:t>
      </w:r>
    </w:p>
    <w:p w:rsidR="007C42CD" w:rsidRPr="0054406C" w:rsidRDefault="007C42CD" w:rsidP="007C42CD">
      <w:pPr>
        <w:rPr>
          <w:rFonts w:eastAsia="Times New Roman" w:cs="Simplified Arabic"/>
          <w:b/>
          <w:bCs/>
          <w:color w:val="002060"/>
          <w:sz w:val="20"/>
          <w:szCs w:val="20"/>
          <w:lang w:bidi="ar-EG"/>
        </w:rPr>
      </w:pPr>
    </w:p>
    <w:p w:rsidR="007C42CD" w:rsidRPr="0054406C" w:rsidRDefault="007C42CD" w:rsidP="007C42CD">
      <w:pPr>
        <w:rPr>
          <w:rFonts w:eastAsia="Times New Roman" w:cs="Simplified Arabic"/>
          <w:b/>
          <w:bCs/>
          <w:color w:val="002060"/>
          <w:sz w:val="20"/>
          <w:szCs w:val="20"/>
          <w:lang w:bidi="ar-EG"/>
        </w:rPr>
      </w:pPr>
    </w:p>
    <w:p w:rsidR="007C42CD" w:rsidRPr="0054406C" w:rsidRDefault="007C42CD" w:rsidP="007C42CD">
      <w:pPr>
        <w:rPr>
          <w:rFonts w:eastAsia="Times New Roman" w:cs="Simplified Arabic"/>
          <w:b/>
          <w:bCs/>
          <w:color w:val="002060"/>
          <w:sz w:val="20"/>
          <w:szCs w:val="20"/>
          <w:lang w:bidi="ar-EG"/>
        </w:rPr>
      </w:pPr>
    </w:p>
    <w:p w:rsidR="007C42CD" w:rsidRPr="0054406C" w:rsidRDefault="007C42CD" w:rsidP="003843EA">
      <w:pPr>
        <w:rPr>
          <w:rFonts w:eastAsia="Times New Roman" w:cs="Simplified Arabic"/>
          <w:b/>
          <w:bCs/>
          <w:sz w:val="20"/>
          <w:szCs w:val="20"/>
          <w:lang w:bidi="ar-EG"/>
        </w:rPr>
      </w:pPr>
      <w:r w:rsidRPr="0054406C">
        <w:rPr>
          <w:rFonts w:eastAsia="Times New Roman" w:cs="Simplified Arabic"/>
          <w:b/>
          <w:bCs/>
          <w:color w:val="002060"/>
          <w:sz w:val="20"/>
          <w:szCs w:val="20"/>
          <w:lang w:bidi="ar-EG"/>
        </w:rPr>
        <w:t>4-2-whiteness meter</w:t>
      </w:r>
      <w:r w:rsidRPr="0054406C">
        <w:rPr>
          <w:rFonts w:eastAsia="Times New Roman" w:cs="Simplified Arabic"/>
          <w:b/>
          <w:bCs/>
          <w:sz w:val="20"/>
          <w:szCs w:val="20"/>
          <w:lang w:bidi="ar-EG"/>
        </w:rPr>
        <w:t>:</w:t>
      </w:r>
    </w:p>
    <w:p w:rsidR="007C42CD" w:rsidRPr="0054406C" w:rsidRDefault="007C42CD" w:rsidP="007C42CD">
      <w:pPr>
        <w:pStyle w:val="NoSpacing"/>
        <w:ind w:firstLine="426"/>
        <w:jc w:val="both"/>
        <w:rPr>
          <w:b/>
          <w:bCs/>
          <w:color w:val="002060"/>
          <w:sz w:val="20"/>
          <w:szCs w:val="20"/>
          <w:lang w:bidi="ar-EG"/>
        </w:rPr>
      </w:pPr>
      <w:r w:rsidRPr="0054406C">
        <w:rPr>
          <w:sz w:val="20"/>
          <w:szCs w:val="20"/>
          <w:lang w:bidi="ar-EG"/>
        </w:rPr>
        <w:t xml:space="preserve">Measuring according to ASTM E313 - 10 Standard Practice for Calculating Yellowness and Whiteness Indices from Instrumentally Measured </w:t>
      </w:r>
      <w:r w:rsidRPr="0054406C">
        <w:rPr>
          <w:sz w:val="20"/>
          <w:szCs w:val="20"/>
          <w:lang w:bidi="ar-EG"/>
        </w:rPr>
        <w:lastRenderedPageBreak/>
        <w:t>Color Coordinates Significance and Use This practice should be used only to compare specimens of the same material and same general appearance.</w:t>
      </w:r>
    </w:p>
    <w:p w:rsidR="007C42CD" w:rsidRPr="0054406C" w:rsidRDefault="007C42CD" w:rsidP="007C42CD">
      <w:pPr>
        <w:pStyle w:val="NoSpacing"/>
        <w:jc w:val="both"/>
        <w:rPr>
          <w:b/>
          <w:bCs/>
          <w:sz w:val="20"/>
          <w:szCs w:val="20"/>
          <w:lang w:bidi="ar-EG"/>
        </w:rPr>
      </w:pPr>
    </w:p>
    <w:p w:rsidR="007C42CD" w:rsidRPr="0054406C" w:rsidRDefault="007C42CD" w:rsidP="007C42CD">
      <w:pPr>
        <w:pStyle w:val="NoSpacing"/>
        <w:jc w:val="both"/>
        <w:rPr>
          <w:b/>
          <w:bCs/>
          <w:sz w:val="20"/>
          <w:szCs w:val="20"/>
          <w:lang w:bidi="ar-EG"/>
        </w:rPr>
      </w:pPr>
      <w:r w:rsidRPr="0054406C">
        <w:rPr>
          <w:b/>
          <w:bCs/>
          <w:sz w:val="20"/>
          <w:szCs w:val="20"/>
          <w:lang w:bidi="ar-EG"/>
        </w:rPr>
        <w:t>4-3- Infra-red digital thermometer:</w:t>
      </w:r>
    </w:p>
    <w:p w:rsidR="007C42CD" w:rsidRPr="0054406C" w:rsidRDefault="009F766D" w:rsidP="007C42CD">
      <w:pPr>
        <w:pStyle w:val="NoSpacing"/>
        <w:jc w:val="both"/>
        <w:rPr>
          <w:rFonts w:asciiTheme="majorBidi" w:eastAsiaTheme="minorHAnsi" w:hAnsiTheme="majorBidi" w:cstheme="majorBidi"/>
          <w:sz w:val="20"/>
          <w:szCs w:val="20"/>
          <w:lang w:bidi="ar-EG"/>
        </w:rPr>
      </w:pPr>
      <w:hyperlink r:id="rId22" w:history="1">
        <w:r w:rsidR="007C42CD" w:rsidRPr="0054406C">
          <w:rPr>
            <w:rFonts w:asciiTheme="majorBidi" w:eastAsiaTheme="minorHAnsi" w:hAnsiTheme="majorBidi" w:cstheme="majorBidi"/>
            <w:sz w:val="20"/>
            <w:szCs w:val="20"/>
            <w:lang w:bidi="ar-EG"/>
          </w:rPr>
          <w:t>Infra-red thermometer</w:t>
        </w:r>
      </w:hyperlink>
      <w:r w:rsidR="007C42CD" w:rsidRPr="0054406C">
        <w:rPr>
          <w:rFonts w:asciiTheme="majorBidi" w:eastAsiaTheme="minorHAnsi" w:hAnsiTheme="majorBidi" w:cstheme="majorBidi"/>
          <w:sz w:val="20"/>
          <w:szCs w:val="20"/>
          <w:lang w:bidi="ar-EG"/>
        </w:rPr>
        <w:t xml:space="preserve"> allows to easily determining the surface temperature of difficult to reach targets, or objects that are moving or fragile. </w:t>
      </w:r>
    </w:p>
    <w:p w:rsidR="007C42CD" w:rsidRPr="0054406C" w:rsidRDefault="007C42CD" w:rsidP="007C42CD">
      <w:pPr>
        <w:pStyle w:val="NoSpacing"/>
        <w:jc w:val="both"/>
        <w:rPr>
          <w:i/>
          <w:iCs/>
          <w:color w:val="0000FF"/>
          <w:sz w:val="20"/>
          <w:szCs w:val="20"/>
          <w:u w:val="single"/>
        </w:rPr>
      </w:pPr>
      <w:r w:rsidRPr="0054406C">
        <w:rPr>
          <w:rStyle w:val="Hyperlink"/>
          <w:i/>
          <w:iCs/>
          <w:sz w:val="20"/>
          <w:szCs w:val="20"/>
        </w:rPr>
        <w:t>www.professionalequipment.com</w:t>
      </w:r>
    </w:p>
    <w:p w:rsidR="007C42CD" w:rsidRPr="0054406C" w:rsidRDefault="007C42CD" w:rsidP="007C42CD">
      <w:pPr>
        <w:pStyle w:val="NoSpacing"/>
        <w:jc w:val="both"/>
        <w:rPr>
          <w:b/>
          <w:bCs/>
          <w:sz w:val="20"/>
          <w:szCs w:val="20"/>
          <w:lang w:bidi="ar-EG"/>
        </w:rPr>
      </w:pPr>
    </w:p>
    <w:p w:rsidR="007C42CD" w:rsidRPr="0054406C" w:rsidRDefault="007C42CD" w:rsidP="007C42CD">
      <w:pPr>
        <w:pStyle w:val="NoSpacing"/>
        <w:jc w:val="both"/>
        <w:rPr>
          <w:b/>
          <w:bCs/>
          <w:sz w:val="20"/>
          <w:szCs w:val="20"/>
          <w:lang w:bidi="ar-EG"/>
        </w:rPr>
      </w:pPr>
      <w:r w:rsidRPr="0054406C">
        <w:rPr>
          <w:b/>
          <w:bCs/>
          <w:noProof/>
          <w:sz w:val="20"/>
          <w:szCs w:val="20"/>
          <w:lang w:eastAsia="zh-CN"/>
        </w:rPr>
        <w:drawing>
          <wp:anchor distT="0" distB="0" distL="114300" distR="114300" simplePos="0" relativeHeight="251660288" behindDoc="1" locked="0" layoutInCell="1" allowOverlap="1">
            <wp:simplePos x="0" y="0"/>
            <wp:positionH relativeFrom="column">
              <wp:posOffset>1019175</wp:posOffset>
            </wp:positionH>
            <wp:positionV relativeFrom="paragraph">
              <wp:posOffset>0</wp:posOffset>
            </wp:positionV>
            <wp:extent cx="612140" cy="1181100"/>
            <wp:effectExtent l="19050" t="0" r="0" b="0"/>
            <wp:wrapTight wrapText="bothSides">
              <wp:wrapPolygon edited="0">
                <wp:start x="-672" y="0"/>
                <wp:lineTo x="-672" y="21252"/>
                <wp:lineTo x="21510" y="21252"/>
                <wp:lineTo x="21510" y="0"/>
                <wp:lineTo x="-672" y="0"/>
              </wp:wrapPolygon>
            </wp:wrapTight>
            <wp:docPr id="1" name="Picture 102" descr="C:\Users\abd el moniem\Desktop\flir-e-series-infrared-camera_produ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bd el moniem\Desktop\flir-e-series-infrared-camera_product.jp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140" cy="1181100"/>
                    </a:xfrm>
                    <a:prstGeom prst="rect">
                      <a:avLst/>
                    </a:prstGeom>
                    <a:noFill/>
                    <a:ln w="9525">
                      <a:noFill/>
                      <a:miter lim="800000"/>
                      <a:headEnd/>
                      <a:tailEnd/>
                    </a:ln>
                  </pic:spPr>
                </pic:pic>
              </a:graphicData>
            </a:graphic>
          </wp:anchor>
        </w:drawing>
      </w:r>
    </w:p>
    <w:p w:rsidR="007C42CD" w:rsidRPr="0054406C" w:rsidRDefault="007C42CD" w:rsidP="007C42CD">
      <w:pPr>
        <w:pStyle w:val="NoSpacing"/>
        <w:jc w:val="both"/>
        <w:rPr>
          <w:b/>
          <w:bCs/>
          <w:sz w:val="20"/>
          <w:szCs w:val="20"/>
          <w:lang w:bidi="ar-EG"/>
        </w:rPr>
      </w:pPr>
    </w:p>
    <w:p w:rsidR="007C42CD" w:rsidRPr="0054406C" w:rsidRDefault="007C42CD" w:rsidP="007C42CD">
      <w:pPr>
        <w:pStyle w:val="NoSpacing"/>
        <w:jc w:val="both"/>
        <w:rPr>
          <w:b/>
          <w:bCs/>
          <w:sz w:val="20"/>
          <w:szCs w:val="20"/>
          <w:lang w:bidi="ar-EG"/>
        </w:rPr>
      </w:pPr>
    </w:p>
    <w:p w:rsidR="007C42CD" w:rsidRPr="0054406C" w:rsidRDefault="007C42CD" w:rsidP="007C42CD">
      <w:pPr>
        <w:pStyle w:val="NoSpacing"/>
        <w:jc w:val="both"/>
        <w:rPr>
          <w:b/>
          <w:bCs/>
          <w:sz w:val="20"/>
          <w:szCs w:val="20"/>
          <w:lang w:bidi="ar-EG"/>
        </w:rPr>
      </w:pPr>
    </w:p>
    <w:p w:rsidR="007C42CD" w:rsidRPr="0054406C" w:rsidRDefault="007C42CD" w:rsidP="007C42CD">
      <w:pPr>
        <w:pStyle w:val="NoSpacing"/>
        <w:jc w:val="both"/>
        <w:rPr>
          <w:b/>
          <w:bCs/>
          <w:sz w:val="20"/>
          <w:szCs w:val="20"/>
          <w:lang w:bidi="ar-EG"/>
        </w:rPr>
      </w:pPr>
    </w:p>
    <w:p w:rsidR="007C42CD" w:rsidRPr="0054406C" w:rsidRDefault="007C42CD" w:rsidP="007C42CD">
      <w:pPr>
        <w:pStyle w:val="NoSpacing"/>
        <w:jc w:val="both"/>
        <w:rPr>
          <w:b/>
          <w:bCs/>
          <w:sz w:val="20"/>
          <w:szCs w:val="20"/>
          <w:lang w:bidi="ar-EG"/>
        </w:rPr>
      </w:pPr>
    </w:p>
    <w:p w:rsidR="007C42CD" w:rsidRPr="0054406C" w:rsidRDefault="007C42CD" w:rsidP="007C42CD">
      <w:pPr>
        <w:pStyle w:val="NoSpacing"/>
        <w:jc w:val="both"/>
        <w:rPr>
          <w:b/>
          <w:bCs/>
          <w:sz w:val="20"/>
          <w:szCs w:val="20"/>
          <w:lang w:bidi="ar-EG"/>
        </w:rPr>
      </w:pPr>
    </w:p>
    <w:p w:rsidR="007C42CD" w:rsidRPr="0054406C" w:rsidRDefault="007C42CD" w:rsidP="007C42CD">
      <w:pPr>
        <w:pStyle w:val="NoSpacing"/>
        <w:jc w:val="both"/>
        <w:rPr>
          <w:b/>
          <w:bCs/>
          <w:sz w:val="20"/>
          <w:szCs w:val="20"/>
          <w:lang w:bidi="ar-EG"/>
        </w:rPr>
      </w:pPr>
    </w:p>
    <w:p w:rsidR="007C42CD" w:rsidRPr="0054406C" w:rsidRDefault="007C42CD" w:rsidP="007C42CD">
      <w:pPr>
        <w:pStyle w:val="NoSpacing"/>
        <w:jc w:val="both"/>
        <w:rPr>
          <w:b/>
          <w:bCs/>
          <w:sz w:val="20"/>
          <w:szCs w:val="20"/>
          <w:lang w:bidi="ar-EG"/>
        </w:rPr>
      </w:pPr>
    </w:p>
    <w:p w:rsidR="007C42CD" w:rsidRPr="0054406C" w:rsidRDefault="007C42CD" w:rsidP="007C42CD">
      <w:pPr>
        <w:pStyle w:val="NoSpacing"/>
        <w:jc w:val="both"/>
        <w:rPr>
          <w:b/>
          <w:bCs/>
          <w:sz w:val="20"/>
          <w:szCs w:val="20"/>
          <w:lang w:bidi="ar-EG"/>
        </w:rPr>
      </w:pPr>
      <w:r w:rsidRPr="0054406C">
        <w:rPr>
          <w:b/>
          <w:bCs/>
          <w:sz w:val="20"/>
          <w:szCs w:val="20"/>
          <w:lang w:bidi="ar-EG"/>
        </w:rPr>
        <w:t>5- Methodology</w:t>
      </w:r>
    </w:p>
    <w:p w:rsidR="007C42CD" w:rsidRPr="0054406C" w:rsidRDefault="007C42CD" w:rsidP="007C42CD">
      <w:pPr>
        <w:pStyle w:val="NoSpacing"/>
        <w:jc w:val="both"/>
        <w:rPr>
          <w:b/>
          <w:bCs/>
          <w:color w:val="002060"/>
          <w:sz w:val="20"/>
          <w:szCs w:val="20"/>
          <w:lang w:bidi="ar-EG"/>
        </w:rPr>
      </w:pPr>
      <w:r w:rsidRPr="0054406C">
        <w:rPr>
          <w:b/>
          <w:bCs/>
          <w:color w:val="002060"/>
          <w:sz w:val="20"/>
          <w:szCs w:val="20"/>
          <w:lang w:bidi="ar-EG"/>
        </w:rPr>
        <w:t xml:space="preserve">5-1-Mixing process </w:t>
      </w:r>
    </w:p>
    <w:p w:rsidR="007C42CD" w:rsidRPr="0054406C" w:rsidRDefault="007C42CD" w:rsidP="007C42CD">
      <w:pPr>
        <w:ind w:firstLine="426"/>
        <w:jc w:val="both"/>
        <w:rPr>
          <w:rFonts w:eastAsia="Times New Roman" w:cs="Simplified Arabic"/>
          <w:sz w:val="20"/>
          <w:szCs w:val="20"/>
          <w:lang w:bidi="ar-EG"/>
        </w:rPr>
      </w:pPr>
      <w:r w:rsidRPr="0054406C">
        <w:rPr>
          <w:rFonts w:eastAsia="Times New Roman" w:cs="Simplified Arabic"/>
          <w:sz w:val="20"/>
          <w:szCs w:val="20"/>
          <w:lang w:bidi="ar-EG"/>
        </w:rPr>
        <w:t>Suggested recipes from PVC, plasticizer and additives were mixed with low speed hand mixer for 5 minutes, then dispersed with t high speed disperser for about1minute, the temperature during mixing and dispersing process  must be below 60C</w:t>
      </w:r>
      <w:r w:rsidRPr="0054406C">
        <w:rPr>
          <w:rFonts w:eastAsia="Times New Roman" w:cs="Simplified Arabic"/>
          <w:sz w:val="20"/>
          <w:szCs w:val="20"/>
          <w:vertAlign w:val="superscript"/>
          <w:lang w:bidi="ar-EG"/>
        </w:rPr>
        <w:t>o</w:t>
      </w:r>
      <w:r w:rsidRPr="0054406C">
        <w:rPr>
          <w:rFonts w:eastAsia="Times New Roman" w:cs="Simplified Arabic"/>
          <w:sz w:val="20"/>
          <w:szCs w:val="20"/>
          <w:lang w:bidi="ar-EG"/>
        </w:rPr>
        <w:t>, all samples were kept for 1 hour before testing or further processing.</w:t>
      </w:r>
    </w:p>
    <w:p w:rsidR="007C42CD" w:rsidRPr="0054406C" w:rsidRDefault="007C42CD" w:rsidP="007C42CD">
      <w:pPr>
        <w:rPr>
          <w:rFonts w:eastAsia="Times New Roman" w:cs="Simplified Arabic"/>
          <w:b/>
          <w:bCs/>
          <w:color w:val="002060"/>
          <w:sz w:val="20"/>
          <w:szCs w:val="20"/>
          <w:lang w:bidi="ar-EG"/>
        </w:rPr>
      </w:pPr>
    </w:p>
    <w:p w:rsidR="007C42CD" w:rsidRPr="0054406C" w:rsidRDefault="007C42CD" w:rsidP="007C42CD">
      <w:pPr>
        <w:rPr>
          <w:rFonts w:eastAsia="Times New Roman" w:cs="Simplified Arabic"/>
          <w:b/>
          <w:bCs/>
          <w:color w:val="002060"/>
          <w:sz w:val="20"/>
          <w:szCs w:val="20"/>
          <w:lang w:bidi="ar-EG"/>
        </w:rPr>
      </w:pPr>
      <w:r w:rsidRPr="0054406C">
        <w:rPr>
          <w:rFonts w:eastAsia="Times New Roman" w:cs="Simplified Arabic"/>
          <w:b/>
          <w:bCs/>
          <w:color w:val="002060"/>
          <w:sz w:val="20"/>
          <w:szCs w:val="20"/>
          <w:lang w:bidi="ar-EG"/>
        </w:rPr>
        <w:t>5-2-Milling process</w:t>
      </w:r>
    </w:p>
    <w:p w:rsidR="007C42CD" w:rsidRPr="0054406C" w:rsidRDefault="007C42CD" w:rsidP="007C42CD">
      <w:pPr>
        <w:ind w:firstLine="426"/>
        <w:rPr>
          <w:rFonts w:eastAsia="Times New Roman" w:cs="Simplified Arabic"/>
          <w:sz w:val="20"/>
          <w:szCs w:val="20"/>
          <w:lang w:bidi="ar-EG"/>
        </w:rPr>
      </w:pPr>
      <w:r w:rsidRPr="0054406C">
        <w:rPr>
          <w:rFonts w:eastAsia="Times New Roman" w:cs="Simplified Arabic"/>
          <w:sz w:val="20"/>
          <w:szCs w:val="20"/>
          <w:lang w:bidi="ar-EG"/>
        </w:rPr>
        <w:t xml:space="preserve">   The dispersed samples were subjected to wet </w:t>
      </w:r>
      <w:proofErr w:type="spellStart"/>
      <w:r w:rsidRPr="0054406C">
        <w:rPr>
          <w:rFonts w:eastAsia="Times New Roman" w:cs="Simplified Arabic"/>
          <w:sz w:val="20"/>
          <w:szCs w:val="20"/>
          <w:lang w:bidi="ar-EG"/>
        </w:rPr>
        <w:t>nano</w:t>
      </w:r>
      <w:proofErr w:type="spellEnd"/>
      <w:r w:rsidRPr="0054406C">
        <w:rPr>
          <w:rFonts w:eastAsia="Times New Roman" w:cs="Simplified Arabic"/>
          <w:sz w:val="20"/>
          <w:szCs w:val="20"/>
          <w:lang w:bidi="ar-EG"/>
        </w:rPr>
        <w:t xml:space="preserve"> mill two times under cooling condition to keep the temperature below 60 C</w:t>
      </w:r>
      <w:r w:rsidRPr="0054406C">
        <w:rPr>
          <w:rFonts w:eastAsia="Times New Roman" w:cs="Simplified Arabic"/>
          <w:sz w:val="20"/>
          <w:szCs w:val="20"/>
          <w:vertAlign w:val="superscript"/>
          <w:lang w:bidi="ar-EG"/>
        </w:rPr>
        <w:t>o</w:t>
      </w:r>
      <w:r w:rsidRPr="0054406C">
        <w:rPr>
          <w:rFonts w:eastAsia="Times New Roman" w:cs="Simplified Arabic"/>
          <w:sz w:val="20"/>
          <w:szCs w:val="20"/>
          <w:lang w:bidi="ar-EG"/>
        </w:rPr>
        <w:t>; the milled samples were kept for about 1hour before testing or subjected to further processing.</w:t>
      </w:r>
    </w:p>
    <w:p w:rsidR="007C42CD" w:rsidRPr="0054406C" w:rsidRDefault="007C42CD" w:rsidP="007C42CD">
      <w:pPr>
        <w:rPr>
          <w:rFonts w:eastAsia="Times New Roman" w:cs="Simplified Arabic"/>
          <w:b/>
          <w:bCs/>
          <w:color w:val="002060"/>
          <w:sz w:val="20"/>
          <w:szCs w:val="20"/>
          <w:lang w:bidi="ar-EG"/>
        </w:rPr>
      </w:pPr>
      <w:r w:rsidRPr="0054406C">
        <w:rPr>
          <w:rFonts w:eastAsia="Times New Roman" w:cs="Simplified Arabic"/>
          <w:b/>
          <w:bCs/>
          <w:color w:val="002060"/>
          <w:sz w:val="20"/>
          <w:szCs w:val="20"/>
          <w:lang w:bidi="ar-EG"/>
        </w:rPr>
        <w:t>5-3-Printing and coating</w:t>
      </w:r>
    </w:p>
    <w:p w:rsidR="007C42CD" w:rsidRPr="0054406C" w:rsidRDefault="007C42CD" w:rsidP="007C42CD">
      <w:pPr>
        <w:ind w:firstLine="426"/>
        <w:rPr>
          <w:rFonts w:eastAsia="Times New Roman" w:cs="Simplified Arabic"/>
          <w:sz w:val="20"/>
          <w:szCs w:val="20"/>
          <w:lang w:bidi="ar-EG"/>
        </w:rPr>
      </w:pPr>
      <w:r w:rsidRPr="0054406C">
        <w:rPr>
          <w:rFonts w:eastAsia="Times New Roman" w:cs="Simplified Arabic"/>
          <w:sz w:val="20"/>
          <w:szCs w:val="20"/>
          <w:lang w:bidi="ar-EG"/>
        </w:rPr>
        <w:t xml:space="preserve">   The printable pastes were printed or coated upon the substrates which described as mention through screen with mesh count 61/cm using square shape 70Duorometer squeegee using manual screen printing machine, two layers were applied ,flash for 2 seconds  in between two layers to dry 1</w:t>
      </w:r>
      <w:r w:rsidRPr="0054406C">
        <w:rPr>
          <w:rFonts w:eastAsia="Times New Roman" w:cs="Simplified Arabic"/>
          <w:sz w:val="20"/>
          <w:szCs w:val="20"/>
          <w:vertAlign w:val="superscript"/>
          <w:lang w:bidi="ar-EG"/>
        </w:rPr>
        <w:t>st</w:t>
      </w:r>
      <w:r w:rsidRPr="0054406C">
        <w:rPr>
          <w:rFonts w:eastAsia="Times New Roman" w:cs="Simplified Arabic"/>
          <w:sz w:val="20"/>
          <w:szCs w:val="20"/>
          <w:lang w:bidi="ar-EG"/>
        </w:rPr>
        <w:t xml:space="preserve"> layer using infra-red flash cure unit.</w:t>
      </w:r>
    </w:p>
    <w:p w:rsidR="007C42CD" w:rsidRPr="0054406C" w:rsidRDefault="007C42CD" w:rsidP="007C42CD">
      <w:pPr>
        <w:rPr>
          <w:rFonts w:eastAsia="Times New Roman" w:cs="Simplified Arabic"/>
          <w:b/>
          <w:bCs/>
          <w:color w:val="002060"/>
          <w:sz w:val="20"/>
          <w:szCs w:val="20"/>
          <w:lang w:bidi="ar-EG"/>
        </w:rPr>
      </w:pPr>
      <w:r w:rsidRPr="0054406C">
        <w:rPr>
          <w:rFonts w:eastAsia="Times New Roman" w:cs="Simplified Arabic"/>
          <w:b/>
          <w:bCs/>
          <w:color w:val="002060"/>
          <w:sz w:val="20"/>
          <w:szCs w:val="20"/>
          <w:lang w:bidi="ar-EG"/>
        </w:rPr>
        <w:t>5-4-Curing and fixation</w:t>
      </w:r>
    </w:p>
    <w:p w:rsidR="007C42CD" w:rsidRPr="0054406C" w:rsidRDefault="007C42CD" w:rsidP="007C42CD">
      <w:pPr>
        <w:ind w:firstLine="426"/>
        <w:rPr>
          <w:rFonts w:eastAsia="Times New Roman" w:cs="Simplified Arabic"/>
          <w:sz w:val="20"/>
          <w:szCs w:val="20"/>
          <w:lang w:bidi="ar-EG"/>
        </w:rPr>
      </w:pPr>
      <w:r w:rsidRPr="0054406C">
        <w:rPr>
          <w:rFonts w:eastAsia="Times New Roman" w:cs="Simplified Arabic"/>
          <w:sz w:val="20"/>
          <w:szCs w:val="20"/>
          <w:lang w:bidi="ar-EG"/>
        </w:rPr>
        <w:t>All coated or printed fabrics were flashed for 2seconds after printing or finishing process was finished then fixed at 150C</w:t>
      </w:r>
      <w:r w:rsidRPr="0054406C">
        <w:rPr>
          <w:rFonts w:eastAsia="Times New Roman" w:cs="Simplified Arabic"/>
          <w:sz w:val="20"/>
          <w:szCs w:val="20"/>
          <w:vertAlign w:val="superscript"/>
          <w:lang w:bidi="ar-EG"/>
        </w:rPr>
        <w:t>o</w:t>
      </w:r>
      <w:r w:rsidRPr="0054406C">
        <w:rPr>
          <w:rFonts w:eastAsia="Times New Roman" w:cs="Simplified Arabic"/>
          <w:sz w:val="20"/>
          <w:szCs w:val="20"/>
          <w:lang w:bidi="ar-EG"/>
        </w:rPr>
        <w:t>for 1minuite using infra-red convert belt dryer.</w:t>
      </w:r>
    </w:p>
    <w:p w:rsidR="007C42CD" w:rsidRPr="0054406C" w:rsidRDefault="007C42CD" w:rsidP="007C42CD">
      <w:pPr>
        <w:rPr>
          <w:rFonts w:eastAsia="Times New Roman" w:cs="Simplified Arabic"/>
          <w:b/>
          <w:bCs/>
          <w:color w:val="002060"/>
          <w:sz w:val="20"/>
          <w:szCs w:val="20"/>
          <w:lang w:bidi="ar-EG"/>
        </w:rPr>
      </w:pPr>
      <w:r w:rsidRPr="0054406C">
        <w:rPr>
          <w:rFonts w:eastAsia="Times New Roman" w:cs="Simplified Arabic"/>
          <w:b/>
          <w:bCs/>
          <w:color w:val="002060"/>
          <w:sz w:val="20"/>
          <w:szCs w:val="20"/>
          <w:lang w:bidi="ar-EG"/>
        </w:rPr>
        <w:t>5-6-Measuring and testing</w:t>
      </w:r>
    </w:p>
    <w:p w:rsidR="007C42CD" w:rsidRPr="0054406C" w:rsidRDefault="007C42CD" w:rsidP="007C42CD">
      <w:pPr>
        <w:ind w:firstLine="426"/>
        <w:rPr>
          <w:rFonts w:eastAsia="Times New Roman" w:cs="Simplified Arabic"/>
          <w:sz w:val="20"/>
          <w:szCs w:val="20"/>
          <w:lang w:bidi="ar-EG"/>
        </w:rPr>
      </w:pPr>
      <w:r w:rsidRPr="0054406C">
        <w:rPr>
          <w:rFonts w:eastAsia="Times New Roman" w:cs="Simplified Arabic"/>
          <w:sz w:val="20"/>
          <w:szCs w:val="20"/>
          <w:lang w:bidi="ar-EG"/>
        </w:rPr>
        <w:t>All finished fabrics were subjected to a suitable instrument for measuring and testing according to standard international test method for each test; all instruments were calibrated before testing.</w:t>
      </w:r>
    </w:p>
    <w:p w:rsidR="007C42CD" w:rsidRPr="0054406C" w:rsidRDefault="007C42CD" w:rsidP="007C42CD">
      <w:pPr>
        <w:jc w:val="both"/>
        <w:rPr>
          <w:rFonts w:eastAsia="Times New Roman" w:cs="Simplified Arabic"/>
          <w:b/>
          <w:bCs/>
          <w:color w:val="002060"/>
          <w:sz w:val="20"/>
          <w:szCs w:val="20"/>
          <w:lang w:bidi="ar-EG"/>
        </w:rPr>
      </w:pPr>
      <w:r w:rsidRPr="0054406C">
        <w:rPr>
          <w:rFonts w:eastAsia="Times New Roman" w:cs="Simplified Arabic"/>
          <w:b/>
          <w:bCs/>
          <w:color w:val="002060"/>
          <w:sz w:val="20"/>
          <w:szCs w:val="20"/>
          <w:lang w:bidi="ar-EG"/>
        </w:rPr>
        <w:t xml:space="preserve">5-7-preparing and testing laboratory </w:t>
      </w:r>
    </w:p>
    <w:p w:rsidR="007C42CD" w:rsidRPr="0054406C" w:rsidRDefault="007C42CD" w:rsidP="007C42CD">
      <w:pPr>
        <w:ind w:firstLine="426"/>
        <w:jc w:val="both"/>
        <w:rPr>
          <w:rFonts w:eastAsia="Times New Roman" w:cs="Simplified Arabic"/>
          <w:sz w:val="20"/>
          <w:szCs w:val="20"/>
          <w:lang w:bidi="ar-EG"/>
        </w:rPr>
      </w:pPr>
      <w:r w:rsidRPr="0054406C">
        <w:rPr>
          <w:rFonts w:eastAsia="Times New Roman" w:cs="Simplified Arabic"/>
          <w:sz w:val="20"/>
          <w:szCs w:val="20"/>
          <w:lang w:bidi="ar-EG"/>
        </w:rPr>
        <w:lastRenderedPageBreak/>
        <w:t xml:space="preserve">All samples were prepared and tested at SPI production and QC laboratory while productivity study was done at </w:t>
      </w:r>
      <w:proofErr w:type="spellStart"/>
      <w:r w:rsidRPr="0054406C">
        <w:rPr>
          <w:rFonts w:eastAsia="Times New Roman" w:cs="Simplified Arabic"/>
          <w:sz w:val="20"/>
          <w:szCs w:val="20"/>
          <w:lang w:bidi="ar-EG"/>
        </w:rPr>
        <w:t>Garo</w:t>
      </w:r>
      <w:proofErr w:type="spellEnd"/>
      <w:r w:rsidRPr="0054406C">
        <w:rPr>
          <w:rFonts w:eastAsia="Times New Roman" w:cs="Simplified Arabic"/>
          <w:sz w:val="20"/>
          <w:szCs w:val="20"/>
          <w:lang w:bidi="ar-EG"/>
        </w:rPr>
        <w:t>-print shop.</w:t>
      </w:r>
    </w:p>
    <w:p w:rsidR="007C42CD" w:rsidRPr="0054406C" w:rsidRDefault="007C42CD" w:rsidP="007C42CD">
      <w:pPr>
        <w:pStyle w:val="NoSpacing"/>
        <w:rPr>
          <w:i/>
          <w:iCs/>
          <w:color w:val="0000FF"/>
          <w:sz w:val="20"/>
          <w:szCs w:val="20"/>
          <w:u w:val="single"/>
        </w:rPr>
      </w:pPr>
      <w:r w:rsidRPr="0054406C">
        <w:rPr>
          <w:rStyle w:val="Hyperlink"/>
          <w:i/>
          <w:iCs/>
          <w:sz w:val="20"/>
          <w:szCs w:val="20"/>
        </w:rPr>
        <w:t>www.spi-eg.com</w:t>
      </w:r>
    </w:p>
    <w:p w:rsidR="007C42CD" w:rsidRPr="0054406C" w:rsidRDefault="007C42CD" w:rsidP="007C42CD">
      <w:pPr>
        <w:rPr>
          <w:rFonts w:eastAsia="Times New Roman" w:cs="Simplified Arabic"/>
          <w:b/>
          <w:bCs/>
          <w:sz w:val="20"/>
          <w:szCs w:val="20"/>
          <w:lang w:bidi="ar-EG"/>
        </w:rPr>
      </w:pPr>
      <w:r w:rsidRPr="0054406C">
        <w:rPr>
          <w:rFonts w:eastAsia="Times New Roman" w:cs="Simplified Arabic"/>
          <w:b/>
          <w:bCs/>
          <w:sz w:val="20"/>
          <w:szCs w:val="20"/>
          <w:lang w:bidi="ar-EG"/>
        </w:rPr>
        <w:t>6-Practical procedures</w:t>
      </w:r>
    </w:p>
    <w:p w:rsidR="007C42CD" w:rsidRPr="0054406C" w:rsidRDefault="007C42CD" w:rsidP="007C42CD">
      <w:pPr>
        <w:jc w:val="both"/>
        <w:rPr>
          <w:rFonts w:asciiTheme="majorBidi" w:hAnsiTheme="majorBidi" w:cstheme="majorBidi"/>
          <w:b/>
          <w:bCs/>
          <w:sz w:val="20"/>
          <w:szCs w:val="20"/>
        </w:rPr>
      </w:pPr>
      <w:r w:rsidRPr="0054406C">
        <w:rPr>
          <w:rFonts w:asciiTheme="majorBidi" w:hAnsiTheme="majorBidi" w:cstheme="majorBidi"/>
          <w:b/>
          <w:bCs/>
          <w:sz w:val="20"/>
          <w:szCs w:val="20"/>
        </w:rPr>
        <w:t xml:space="preserve">Bleed study of </w:t>
      </w:r>
      <w:r w:rsidRPr="0054406C">
        <w:rPr>
          <w:rFonts w:asciiTheme="majorBidi" w:hAnsiTheme="majorBidi" w:cstheme="majorBidi"/>
          <w:b/>
          <w:bCs/>
          <w:sz w:val="20"/>
          <w:szCs w:val="20"/>
          <w:lang w:bidi="ar-EG"/>
        </w:rPr>
        <w:t>(PVC/DEHP/TiO</w:t>
      </w:r>
      <w:r w:rsidRPr="0054406C">
        <w:rPr>
          <w:rFonts w:asciiTheme="majorBidi" w:hAnsiTheme="majorBidi" w:cstheme="majorBidi"/>
          <w:b/>
          <w:bCs/>
          <w:sz w:val="20"/>
          <w:szCs w:val="20"/>
          <w:vertAlign w:val="subscript"/>
          <w:lang w:bidi="ar-EG"/>
        </w:rPr>
        <w:t>2</w:t>
      </w:r>
      <w:r w:rsidRPr="0054406C">
        <w:rPr>
          <w:rFonts w:asciiTheme="majorBidi" w:hAnsiTheme="majorBidi" w:cstheme="majorBidi"/>
          <w:b/>
          <w:bCs/>
          <w:sz w:val="20"/>
          <w:szCs w:val="20"/>
          <w:lang w:bidi="ar-EG"/>
        </w:rPr>
        <w:t>) composite</w:t>
      </w:r>
    </w:p>
    <w:p w:rsidR="007C42CD" w:rsidRPr="0054406C" w:rsidRDefault="007C42CD" w:rsidP="007C42CD">
      <w:pPr>
        <w:tabs>
          <w:tab w:val="right" w:pos="637"/>
        </w:tabs>
        <w:jc w:val="both"/>
        <w:rPr>
          <w:rFonts w:asciiTheme="majorBidi" w:hAnsiTheme="majorBidi" w:cstheme="majorBidi"/>
          <w:color w:val="002060"/>
          <w:sz w:val="20"/>
          <w:szCs w:val="20"/>
          <w:lang w:bidi="ar-EG"/>
        </w:rPr>
      </w:pPr>
      <w:r w:rsidRPr="0054406C">
        <w:rPr>
          <w:rFonts w:asciiTheme="majorBidi" w:hAnsiTheme="majorBidi" w:cstheme="majorBidi"/>
          <w:b/>
          <w:bCs/>
          <w:color w:val="002060"/>
          <w:sz w:val="20"/>
          <w:szCs w:val="20"/>
          <w:lang w:bidi="ar-EG"/>
        </w:rPr>
        <w:t>1-Studying the best ratio of titanium dioxide and PVC/DEHP when applied on 100% dark poly ester fabric</w:t>
      </w:r>
    </w:p>
    <w:p w:rsidR="007C42CD" w:rsidRPr="0054406C" w:rsidRDefault="007C42CD" w:rsidP="007C42CD">
      <w:pPr>
        <w:tabs>
          <w:tab w:val="right" w:pos="637"/>
        </w:tabs>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Composites with different recipes (A, B, C and D) from (PVC/DEHP/TiO</w:t>
      </w:r>
      <w:r w:rsidRPr="0054406C">
        <w:rPr>
          <w:rFonts w:asciiTheme="majorBidi" w:hAnsiTheme="majorBidi" w:cstheme="majorBidi"/>
          <w:sz w:val="20"/>
          <w:szCs w:val="20"/>
          <w:vertAlign w:val="subscript"/>
          <w:lang w:bidi="ar-EG"/>
        </w:rPr>
        <w:t>2</w:t>
      </w:r>
      <w:r w:rsidRPr="0054406C">
        <w:rPr>
          <w:rFonts w:asciiTheme="majorBidi" w:hAnsiTheme="majorBidi" w:cstheme="majorBidi"/>
          <w:sz w:val="20"/>
          <w:szCs w:val="20"/>
          <w:lang w:bidi="ar-EG"/>
        </w:rPr>
        <w:t>) as reported in table 1were mixed, dispersed, milled and applied upon 100% red polyester fabrics with methodology as mention, the whiteness of all printed or coated samples were measured and reported in table 1 and figure 1, the blank sample was applied with the same recipe onto 100% red cotton fabric.</w:t>
      </w:r>
    </w:p>
    <w:p w:rsidR="007C42CD" w:rsidRPr="0054406C" w:rsidRDefault="007C42CD" w:rsidP="007C42CD">
      <w:pPr>
        <w:tabs>
          <w:tab w:val="right" w:pos="637"/>
        </w:tabs>
        <w:jc w:val="both"/>
        <w:rPr>
          <w:rFonts w:asciiTheme="majorBidi" w:hAnsiTheme="majorBidi" w:cstheme="majorBidi"/>
          <w:b/>
          <w:bCs/>
          <w:color w:val="002060"/>
          <w:sz w:val="20"/>
          <w:szCs w:val="20"/>
          <w:lang w:bidi="ar-EG"/>
        </w:rPr>
      </w:pPr>
      <w:r w:rsidRPr="0054406C">
        <w:rPr>
          <w:rFonts w:asciiTheme="majorBidi" w:hAnsiTheme="majorBidi" w:cstheme="majorBidi"/>
          <w:b/>
          <w:bCs/>
          <w:color w:val="002060"/>
          <w:sz w:val="20"/>
          <w:szCs w:val="20"/>
          <w:lang w:bidi="ar-EG"/>
        </w:rPr>
        <w:t>2-Effect of ESO on bleed resists of (PVC/DEHP/30%TiO</w:t>
      </w:r>
      <w:r w:rsidRPr="0054406C">
        <w:rPr>
          <w:rFonts w:asciiTheme="majorBidi" w:hAnsiTheme="majorBidi" w:cstheme="majorBidi"/>
          <w:b/>
          <w:bCs/>
          <w:color w:val="002060"/>
          <w:sz w:val="20"/>
          <w:szCs w:val="20"/>
          <w:vertAlign w:val="subscript"/>
          <w:lang w:bidi="ar-EG"/>
        </w:rPr>
        <w:t>2</w:t>
      </w:r>
      <w:r w:rsidRPr="0054406C">
        <w:rPr>
          <w:rFonts w:asciiTheme="majorBidi" w:hAnsiTheme="majorBidi" w:cstheme="majorBidi"/>
          <w:b/>
          <w:bCs/>
          <w:color w:val="002060"/>
          <w:sz w:val="20"/>
          <w:szCs w:val="20"/>
          <w:lang w:bidi="ar-EG"/>
        </w:rPr>
        <w:t>) composite</w:t>
      </w:r>
    </w:p>
    <w:p w:rsidR="007C42CD" w:rsidRPr="0054406C" w:rsidRDefault="007C42CD" w:rsidP="007C42CD">
      <w:pPr>
        <w:tabs>
          <w:tab w:val="right" w:pos="637"/>
        </w:tabs>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3%, 6%, 9%and 12% of ESO was added to composites with different recipes (E, F, I and J) from (PVC/DEHP/30%TiO</w:t>
      </w:r>
      <w:r w:rsidRPr="0054406C">
        <w:rPr>
          <w:rFonts w:asciiTheme="majorBidi" w:hAnsiTheme="majorBidi" w:cstheme="majorBidi"/>
          <w:sz w:val="20"/>
          <w:szCs w:val="20"/>
          <w:vertAlign w:val="subscript"/>
          <w:lang w:bidi="ar-EG"/>
        </w:rPr>
        <w:t>2</w:t>
      </w:r>
      <w:r w:rsidRPr="0054406C">
        <w:rPr>
          <w:rFonts w:asciiTheme="majorBidi" w:hAnsiTheme="majorBidi" w:cstheme="majorBidi"/>
          <w:sz w:val="20"/>
          <w:szCs w:val="20"/>
          <w:lang w:bidi="ar-EG"/>
        </w:rPr>
        <w:t>) as reported in table 2 were mixed, dispersed, milled and applied upon 100% red polyester fabrics with methodology as mention, the whiteness of all printed or coated samples were measured and reported in table 2 and figure 2, not: The equivalent amount of added ESO was reduced from the percentage of DEHP.</w:t>
      </w:r>
    </w:p>
    <w:p w:rsidR="007C42CD" w:rsidRPr="0054406C" w:rsidRDefault="007C42CD" w:rsidP="007C42CD">
      <w:pPr>
        <w:tabs>
          <w:tab w:val="right" w:pos="637"/>
        </w:tabs>
        <w:jc w:val="both"/>
        <w:rPr>
          <w:rFonts w:asciiTheme="majorBidi" w:hAnsiTheme="majorBidi" w:cstheme="majorBidi"/>
          <w:b/>
          <w:bCs/>
          <w:color w:val="002060"/>
          <w:sz w:val="20"/>
          <w:szCs w:val="20"/>
          <w:lang w:bidi="ar-EG"/>
        </w:rPr>
      </w:pPr>
      <w:r w:rsidRPr="0054406C">
        <w:rPr>
          <w:rFonts w:asciiTheme="majorBidi" w:hAnsiTheme="majorBidi" w:cstheme="majorBidi"/>
          <w:b/>
          <w:bCs/>
          <w:color w:val="002060"/>
          <w:sz w:val="20"/>
          <w:szCs w:val="20"/>
          <w:lang w:bidi="ar-EG"/>
        </w:rPr>
        <w:t xml:space="preserve">3- Effect of </w:t>
      </w:r>
      <w:proofErr w:type="spellStart"/>
      <w:r w:rsidRPr="0054406C">
        <w:rPr>
          <w:rFonts w:asciiTheme="majorBidi" w:hAnsiTheme="majorBidi" w:cstheme="majorBidi"/>
          <w:b/>
          <w:bCs/>
          <w:color w:val="002060"/>
          <w:sz w:val="20"/>
          <w:szCs w:val="20"/>
          <w:lang w:bidi="ar-EG"/>
        </w:rPr>
        <w:t>CaZn</w:t>
      </w:r>
      <w:proofErr w:type="spellEnd"/>
      <w:r w:rsidRPr="0054406C">
        <w:rPr>
          <w:rFonts w:asciiTheme="majorBidi" w:hAnsiTheme="majorBidi" w:cstheme="majorBidi"/>
          <w:b/>
          <w:bCs/>
          <w:color w:val="002060"/>
          <w:sz w:val="20"/>
          <w:szCs w:val="20"/>
          <w:lang w:bidi="ar-EG"/>
        </w:rPr>
        <w:t xml:space="preserve"> on bleed resists of (PVC/DEHP/30%TiO</w:t>
      </w:r>
      <w:r w:rsidRPr="0054406C">
        <w:rPr>
          <w:rFonts w:asciiTheme="majorBidi" w:hAnsiTheme="majorBidi" w:cstheme="majorBidi"/>
          <w:b/>
          <w:bCs/>
          <w:color w:val="002060"/>
          <w:sz w:val="20"/>
          <w:szCs w:val="20"/>
          <w:vertAlign w:val="subscript"/>
          <w:lang w:bidi="ar-EG"/>
        </w:rPr>
        <w:t>2</w:t>
      </w:r>
      <w:r w:rsidRPr="0054406C">
        <w:rPr>
          <w:rFonts w:asciiTheme="majorBidi" w:hAnsiTheme="majorBidi" w:cstheme="majorBidi"/>
          <w:b/>
          <w:bCs/>
          <w:color w:val="002060"/>
          <w:sz w:val="20"/>
          <w:szCs w:val="20"/>
          <w:lang w:bidi="ar-EG"/>
        </w:rPr>
        <w:t>) composite</w:t>
      </w:r>
    </w:p>
    <w:p w:rsidR="007C42CD" w:rsidRPr="0054406C" w:rsidRDefault="007C42CD" w:rsidP="007C42CD">
      <w:pPr>
        <w:tabs>
          <w:tab w:val="right" w:pos="637"/>
        </w:tabs>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 xml:space="preserve">0%, 2%, 3%and 4% of </w:t>
      </w:r>
      <w:proofErr w:type="spellStart"/>
      <w:r w:rsidRPr="0054406C">
        <w:rPr>
          <w:rFonts w:asciiTheme="majorBidi" w:hAnsiTheme="majorBidi" w:cstheme="majorBidi"/>
          <w:sz w:val="20"/>
          <w:szCs w:val="20"/>
          <w:lang w:bidi="ar-EG"/>
        </w:rPr>
        <w:t>CaZn</w:t>
      </w:r>
      <w:proofErr w:type="spellEnd"/>
      <w:r w:rsidRPr="0054406C">
        <w:rPr>
          <w:rFonts w:asciiTheme="majorBidi" w:hAnsiTheme="majorBidi" w:cstheme="majorBidi"/>
          <w:sz w:val="20"/>
          <w:szCs w:val="20"/>
          <w:lang w:bidi="ar-EG"/>
        </w:rPr>
        <w:t xml:space="preserve"> were added to composites with different recipes (K, L, M and N) of (PVC/DEHP/30%TiO</w:t>
      </w:r>
      <w:r w:rsidRPr="0054406C">
        <w:rPr>
          <w:rFonts w:asciiTheme="majorBidi" w:hAnsiTheme="majorBidi" w:cstheme="majorBidi"/>
          <w:sz w:val="20"/>
          <w:szCs w:val="20"/>
          <w:vertAlign w:val="subscript"/>
          <w:lang w:bidi="ar-EG"/>
        </w:rPr>
        <w:t>2</w:t>
      </w:r>
      <w:r w:rsidRPr="0054406C">
        <w:rPr>
          <w:rFonts w:asciiTheme="majorBidi" w:hAnsiTheme="majorBidi" w:cstheme="majorBidi"/>
          <w:sz w:val="20"/>
          <w:szCs w:val="20"/>
          <w:lang w:bidi="ar-EG"/>
        </w:rPr>
        <w:t>) as reported in table 18 pastes were mixed, dispersed, milled and applied upon 100% red polyester fabrics with methodology as mention, the whiteness of all printed or coated samples were measured and reported in table 3 and figure 3.</w:t>
      </w:r>
    </w:p>
    <w:p w:rsidR="007C42CD" w:rsidRPr="0054406C" w:rsidRDefault="007C42CD" w:rsidP="007C42CD">
      <w:pPr>
        <w:tabs>
          <w:tab w:val="right" w:pos="637"/>
        </w:tabs>
        <w:rPr>
          <w:rFonts w:asciiTheme="majorBidi" w:hAnsiTheme="majorBidi" w:cstheme="majorBidi"/>
          <w:b/>
          <w:bCs/>
          <w:color w:val="002060"/>
          <w:sz w:val="20"/>
          <w:szCs w:val="20"/>
          <w:lang w:bidi="ar-EG"/>
        </w:rPr>
      </w:pPr>
      <w:r w:rsidRPr="0054406C">
        <w:rPr>
          <w:rFonts w:asciiTheme="majorBidi" w:hAnsiTheme="majorBidi" w:cstheme="majorBidi"/>
          <w:b/>
          <w:bCs/>
          <w:color w:val="002060"/>
          <w:sz w:val="20"/>
          <w:szCs w:val="20"/>
          <w:lang w:bidi="ar-EG"/>
        </w:rPr>
        <w:t>4- Effect of CaCO</w:t>
      </w:r>
      <w:r w:rsidRPr="0054406C">
        <w:rPr>
          <w:rFonts w:asciiTheme="majorBidi" w:hAnsiTheme="majorBidi" w:cstheme="majorBidi"/>
          <w:b/>
          <w:bCs/>
          <w:color w:val="002060"/>
          <w:sz w:val="20"/>
          <w:szCs w:val="20"/>
          <w:vertAlign w:val="subscript"/>
          <w:lang w:bidi="ar-EG"/>
        </w:rPr>
        <w:t>3</w:t>
      </w:r>
      <w:r w:rsidRPr="0054406C">
        <w:rPr>
          <w:rFonts w:asciiTheme="majorBidi" w:hAnsiTheme="majorBidi" w:cstheme="majorBidi"/>
          <w:b/>
          <w:bCs/>
          <w:color w:val="002060"/>
          <w:sz w:val="20"/>
          <w:szCs w:val="20"/>
          <w:lang w:bidi="ar-EG"/>
        </w:rPr>
        <w:t xml:space="preserve"> on bleed resists of (PVC/DEHP/30%TiO</w:t>
      </w:r>
      <w:r w:rsidRPr="0054406C">
        <w:rPr>
          <w:rFonts w:asciiTheme="majorBidi" w:hAnsiTheme="majorBidi" w:cstheme="majorBidi"/>
          <w:b/>
          <w:bCs/>
          <w:color w:val="002060"/>
          <w:sz w:val="20"/>
          <w:szCs w:val="20"/>
          <w:vertAlign w:val="subscript"/>
          <w:lang w:bidi="ar-EG"/>
        </w:rPr>
        <w:t>2</w:t>
      </w:r>
      <w:r w:rsidRPr="0054406C">
        <w:rPr>
          <w:rFonts w:asciiTheme="majorBidi" w:hAnsiTheme="majorBidi" w:cstheme="majorBidi"/>
          <w:b/>
          <w:bCs/>
          <w:color w:val="002060"/>
          <w:sz w:val="20"/>
          <w:szCs w:val="20"/>
          <w:lang w:bidi="ar-EG"/>
        </w:rPr>
        <w:t>) composite</w:t>
      </w:r>
    </w:p>
    <w:p w:rsidR="007C42CD" w:rsidRPr="0054406C" w:rsidRDefault="007C42CD" w:rsidP="007C42CD">
      <w:pPr>
        <w:tabs>
          <w:tab w:val="right" w:pos="637"/>
        </w:tabs>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0%, 10%, 15%and 25% of calcium carbonate were added to composites with different recipes (O, P, Q and R) from (PVC/DEHP/30%TiO</w:t>
      </w:r>
      <w:r w:rsidRPr="0054406C">
        <w:rPr>
          <w:rFonts w:asciiTheme="majorBidi" w:hAnsiTheme="majorBidi" w:cstheme="majorBidi"/>
          <w:sz w:val="20"/>
          <w:szCs w:val="20"/>
          <w:vertAlign w:val="subscript"/>
          <w:lang w:bidi="ar-EG"/>
        </w:rPr>
        <w:t>2</w:t>
      </w:r>
      <w:r w:rsidRPr="0054406C">
        <w:rPr>
          <w:rFonts w:asciiTheme="majorBidi" w:hAnsiTheme="majorBidi" w:cstheme="majorBidi"/>
          <w:sz w:val="20"/>
          <w:szCs w:val="20"/>
          <w:lang w:bidi="ar-EG"/>
        </w:rPr>
        <w:t>) as reported in table 19were mixed, dispersed, milled and applied upon 100% red polyester fabrics with methodology as mention, the whiteness of all printed or coated samples were measured and reported in table 4 and figure 4.</w:t>
      </w:r>
    </w:p>
    <w:p w:rsidR="007C42CD" w:rsidRPr="0054406C" w:rsidRDefault="007C42CD" w:rsidP="007C42CD">
      <w:pPr>
        <w:jc w:val="both"/>
        <w:rPr>
          <w:rFonts w:asciiTheme="majorBidi" w:hAnsiTheme="majorBidi" w:cstheme="majorBidi"/>
          <w:b/>
          <w:bCs/>
          <w:color w:val="002060"/>
          <w:sz w:val="20"/>
          <w:szCs w:val="20"/>
        </w:rPr>
      </w:pPr>
      <w:r w:rsidRPr="0054406C">
        <w:rPr>
          <w:rFonts w:asciiTheme="majorBidi" w:hAnsiTheme="majorBidi" w:cstheme="majorBidi"/>
          <w:b/>
          <w:bCs/>
          <w:color w:val="002060"/>
          <w:sz w:val="20"/>
          <w:szCs w:val="20"/>
          <w:lang w:bidi="ar-EG"/>
        </w:rPr>
        <w:t xml:space="preserve">5-Confirmation test for bleed resists </w:t>
      </w:r>
      <w:r w:rsidRPr="0054406C">
        <w:rPr>
          <w:rFonts w:asciiTheme="majorBidi" w:hAnsiTheme="majorBidi" w:cstheme="majorBidi"/>
          <w:b/>
          <w:bCs/>
          <w:color w:val="002060"/>
          <w:sz w:val="20"/>
          <w:szCs w:val="20"/>
        </w:rPr>
        <w:t xml:space="preserve">of </w:t>
      </w:r>
      <w:r w:rsidRPr="0054406C">
        <w:rPr>
          <w:rFonts w:asciiTheme="majorBidi" w:hAnsiTheme="majorBidi" w:cstheme="majorBidi"/>
          <w:b/>
          <w:bCs/>
          <w:color w:val="002060"/>
          <w:sz w:val="20"/>
          <w:szCs w:val="20"/>
          <w:lang w:bidi="ar-EG"/>
        </w:rPr>
        <w:t>(PVC/DEHP/TiO</w:t>
      </w:r>
      <w:r w:rsidRPr="0054406C">
        <w:rPr>
          <w:rFonts w:asciiTheme="majorBidi" w:hAnsiTheme="majorBidi" w:cstheme="majorBidi"/>
          <w:b/>
          <w:bCs/>
          <w:color w:val="002060"/>
          <w:sz w:val="20"/>
          <w:szCs w:val="20"/>
          <w:vertAlign w:val="subscript"/>
          <w:lang w:bidi="ar-EG"/>
        </w:rPr>
        <w:t>2</w:t>
      </w:r>
      <w:r w:rsidRPr="0054406C">
        <w:rPr>
          <w:rFonts w:asciiTheme="majorBidi" w:hAnsiTheme="majorBidi" w:cstheme="majorBidi"/>
          <w:b/>
          <w:bCs/>
          <w:color w:val="002060"/>
          <w:sz w:val="20"/>
          <w:szCs w:val="20"/>
          <w:lang w:bidi="ar-EG"/>
        </w:rPr>
        <w:t>) composite</w:t>
      </w:r>
    </w:p>
    <w:p w:rsidR="007C42CD" w:rsidRPr="0054406C" w:rsidRDefault="007C42CD" w:rsidP="007C42CD">
      <w:pPr>
        <w:tabs>
          <w:tab w:val="right" w:pos="637"/>
        </w:tabs>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 xml:space="preserve">Ratio of 25% calcium carbonate, 2%ESO and 3% </w:t>
      </w:r>
      <w:proofErr w:type="spellStart"/>
      <w:r w:rsidRPr="0054406C">
        <w:rPr>
          <w:rFonts w:asciiTheme="majorBidi" w:hAnsiTheme="majorBidi" w:cstheme="majorBidi"/>
          <w:sz w:val="20"/>
          <w:szCs w:val="20"/>
          <w:lang w:bidi="ar-EG"/>
        </w:rPr>
        <w:t>CaZn</w:t>
      </w:r>
      <w:proofErr w:type="spellEnd"/>
      <w:r w:rsidRPr="0054406C">
        <w:rPr>
          <w:rFonts w:asciiTheme="majorBidi" w:hAnsiTheme="majorBidi" w:cstheme="majorBidi"/>
          <w:sz w:val="20"/>
          <w:szCs w:val="20"/>
          <w:lang w:bidi="ar-EG"/>
        </w:rPr>
        <w:t>, 21% titanium dioxide 24.5% PVC and 24.5DEHP were mixed, dispersed, milled and applied upon 100% red polyester fabrics with methodology as mention, the whiteness of all printed or coated samples were measured and reported in table 5 .</w:t>
      </w:r>
    </w:p>
    <w:p w:rsidR="007C42CD" w:rsidRPr="0054406C" w:rsidRDefault="007C42CD" w:rsidP="007C42CD">
      <w:pPr>
        <w:jc w:val="both"/>
        <w:rPr>
          <w:rFonts w:asciiTheme="majorBidi" w:hAnsiTheme="majorBidi" w:cstheme="majorBidi"/>
          <w:b/>
          <w:bCs/>
          <w:color w:val="002060"/>
          <w:sz w:val="20"/>
          <w:szCs w:val="20"/>
        </w:rPr>
      </w:pPr>
      <w:r w:rsidRPr="0054406C">
        <w:rPr>
          <w:rFonts w:asciiTheme="majorBidi" w:hAnsiTheme="majorBidi" w:cstheme="majorBidi"/>
          <w:b/>
          <w:bCs/>
          <w:color w:val="002060"/>
          <w:sz w:val="20"/>
          <w:szCs w:val="20"/>
          <w:lang w:bidi="ar-EG"/>
        </w:rPr>
        <w:lastRenderedPageBreak/>
        <w:t xml:space="preserve">6-Confirmation test for bleed resists </w:t>
      </w:r>
      <w:r w:rsidRPr="0054406C">
        <w:rPr>
          <w:rFonts w:asciiTheme="majorBidi" w:hAnsiTheme="majorBidi" w:cstheme="majorBidi"/>
          <w:b/>
          <w:bCs/>
          <w:color w:val="002060"/>
          <w:sz w:val="20"/>
          <w:szCs w:val="20"/>
        </w:rPr>
        <w:t xml:space="preserve">of </w:t>
      </w:r>
      <w:r w:rsidRPr="0054406C">
        <w:rPr>
          <w:rFonts w:asciiTheme="majorBidi" w:hAnsiTheme="majorBidi" w:cstheme="majorBidi"/>
          <w:b/>
          <w:bCs/>
          <w:color w:val="002060"/>
          <w:sz w:val="20"/>
          <w:szCs w:val="20"/>
          <w:lang w:bidi="ar-EG"/>
        </w:rPr>
        <w:t>(PVC/citrate/TiO</w:t>
      </w:r>
      <w:r w:rsidRPr="0054406C">
        <w:rPr>
          <w:rFonts w:asciiTheme="majorBidi" w:hAnsiTheme="majorBidi" w:cstheme="majorBidi"/>
          <w:b/>
          <w:bCs/>
          <w:color w:val="002060"/>
          <w:sz w:val="20"/>
          <w:szCs w:val="20"/>
          <w:vertAlign w:val="subscript"/>
          <w:lang w:bidi="ar-EG"/>
        </w:rPr>
        <w:t>2</w:t>
      </w:r>
      <w:r w:rsidRPr="0054406C">
        <w:rPr>
          <w:rFonts w:asciiTheme="majorBidi" w:hAnsiTheme="majorBidi" w:cstheme="majorBidi"/>
          <w:b/>
          <w:bCs/>
          <w:color w:val="002060"/>
          <w:sz w:val="20"/>
          <w:szCs w:val="20"/>
          <w:lang w:bidi="ar-EG"/>
        </w:rPr>
        <w:t>) composite</w:t>
      </w:r>
    </w:p>
    <w:p w:rsidR="007C42CD" w:rsidRPr="0054406C" w:rsidRDefault="007C42CD" w:rsidP="007C42CD">
      <w:pPr>
        <w:tabs>
          <w:tab w:val="right" w:pos="637"/>
        </w:tabs>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 xml:space="preserve">Ratio of 25% calcium carbonate, 2%ESO and 3% </w:t>
      </w:r>
      <w:proofErr w:type="spellStart"/>
      <w:r w:rsidRPr="0054406C">
        <w:rPr>
          <w:rFonts w:asciiTheme="majorBidi" w:hAnsiTheme="majorBidi" w:cstheme="majorBidi"/>
          <w:sz w:val="20"/>
          <w:szCs w:val="20"/>
          <w:lang w:bidi="ar-EG"/>
        </w:rPr>
        <w:t>CaZn</w:t>
      </w:r>
      <w:proofErr w:type="spellEnd"/>
      <w:r w:rsidRPr="0054406C">
        <w:rPr>
          <w:rFonts w:asciiTheme="majorBidi" w:hAnsiTheme="majorBidi" w:cstheme="majorBidi"/>
          <w:sz w:val="20"/>
          <w:szCs w:val="20"/>
          <w:lang w:bidi="ar-EG"/>
        </w:rPr>
        <w:t>, 21% titanium dioxide 24.5% PVC and 24.5 citrate were mixed, dispersed, milled and applied upon 100% red polyester fabrics with methodology as mention, the whiteness of all printed or coated samples were measured and reported in table 6 .</w:t>
      </w:r>
    </w:p>
    <w:p w:rsidR="007C42CD" w:rsidRPr="0054406C" w:rsidRDefault="007C42CD" w:rsidP="007C42CD">
      <w:pPr>
        <w:rPr>
          <w:rFonts w:asciiTheme="majorBidi" w:hAnsiTheme="majorBidi" w:cstheme="majorBidi"/>
          <w:b/>
          <w:bCs/>
          <w:sz w:val="20"/>
          <w:szCs w:val="20"/>
        </w:rPr>
      </w:pPr>
    </w:p>
    <w:p w:rsidR="007C42CD" w:rsidRPr="0054406C" w:rsidRDefault="007C42CD" w:rsidP="007C42CD">
      <w:pPr>
        <w:rPr>
          <w:rFonts w:asciiTheme="majorBidi" w:hAnsiTheme="majorBidi" w:cstheme="majorBidi"/>
          <w:b/>
          <w:bCs/>
          <w:sz w:val="20"/>
          <w:szCs w:val="20"/>
        </w:rPr>
      </w:pPr>
      <w:r w:rsidRPr="0054406C">
        <w:rPr>
          <w:rFonts w:asciiTheme="majorBidi" w:hAnsiTheme="majorBidi" w:cstheme="majorBidi"/>
          <w:b/>
          <w:bCs/>
          <w:sz w:val="20"/>
          <w:szCs w:val="20"/>
        </w:rPr>
        <w:t>3. Results and discussion</w:t>
      </w:r>
    </w:p>
    <w:p w:rsidR="007C42CD" w:rsidRPr="0054406C" w:rsidRDefault="007C42CD" w:rsidP="007C42CD">
      <w:pPr>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Bleeding is the migration of disperse dye from dark polyester dyed fabric into the printed film casing color change ,bleeding considered one of the main disadvantages of printing on dyed synthetic fibers ,to overcome these problem such factors were studied as  TiO</w:t>
      </w:r>
      <w:r w:rsidRPr="0054406C">
        <w:rPr>
          <w:rFonts w:asciiTheme="majorBidi" w:hAnsiTheme="majorBidi" w:cstheme="majorBidi"/>
          <w:sz w:val="20"/>
          <w:szCs w:val="20"/>
          <w:vertAlign w:val="subscript"/>
          <w:lang w:bidi="ar-EG"/>
        </w:rPr>
        <w:t>2</w:t>
      </w:r>
      <w:r w:rsidRPr="0054406C">
        <w:rPr>
          <w:rFonts w:asciiTheme="majorBidi" w:hAnsiTheme="majorBidi" w:cstheme="majorBidi"/>
          <w:sz w:val="20"/>
          <w:szCs w:val="20"/>
          <w:lang w:bidi="ar-EG"/>
        </w:rPr>
        <w:t xml:space="preserve">,ESO,CaCO3and </w:t>
      </w:r>
      <w:proofErr w:type="spellStart"/>
      <w:r w:rsidRPr="0054406C">
        <w:rPr>
          <w:rFonts w:asciiTheme="majorBidi" w:hAnsiTheme="majorBidi" w:cstheme="majorBidi"/>
          <w:sz w:val="20"/>
          <w:szCs w:val="20"/>
          <w:lang w:bidi="ar-EG"/>
        </w:rPr>
        <w:t>CaZn</w:t>
      </w:r>
      <w:proofErr w:type="spellEnd"/>
      <w:r w:rsidRPr="0054406C">
        <w:rPr>
          <w:rFonts w:asciiTheme="majorBidi" w:hAnsiTheme="majorBidi" w:cstheme="majorBidi"/>
          <w:sz w:val="20"/>
          <w:szCs w:val="20"/>
          <w:lang w:bidi="ar-EG"/>
        </w:rPr>
        <w:t xml:space="preserve"> .</w:t>
      </w:r>
    </w:p>
    <w:p w:rsidR="007C42CD" w:rsidRPr="0054406C" w:rsidRDefault="007C42CD" w:rsidP="001E659F">
      <w:pPr>
        <w:autoSpaceDE w:val="0"/>
        <w:autoSpaceDN w:val="0"/>
        <w:adjustRightInd w:val="0"/>
        <w:ind w:firstLine="426"/>
        <w:jc w:val="both"/>
        <w:rPr>
          <w:rFonts w:asciiTheme="majorBidi" w:hAnsiTheme="majorBidi" w:cstheme="majorBidi"/>
          <w:b/>
          <w:bCs/>
          <w:color w:val="231F20"/>
          <w:sz w:val="20"/>
          <w:szCs w:val="20"/>
          <w:vertAlign w:val="superscript"/>
        </w:rPr>
      </w:pPr>
      <w:r w:rsidRPr="0054406C">
        <w:rPr>
          <w:rFonts w:asciiTheme="majorBidi" w:hAnsiTheme="majorBidi" w:cstheme="majorBidi"/>
          <w:color w:val="231F20"/>
          <w:sz w:val="20"/>
          <w:szCs w:val="20"/>
        </w:rPr>
        <w:t xml:space="preserve">Before PVC can be made into finished products, it always requires conversion into a compound by the incorporation of additives such as heat stabilizers, UV stabilizers, lubricants, plasticizers, processing aids, impact modifiers, thermal modifiers, fillers, flame retardants, blowing agents and smoke suppressors, and, optionally pigments. The choice of additives used for the PVC finished product is controlled by the cost performance requirements of the end use specification. </w:t>
      </w:r>
      <w:r w:rsidRPr="0054406C">
        <w:rPr>
          <w:rFonts w:asciiTheme="majorBidi" w:hAnsiTheme="majorBidi" w:cstheme="majorBidi"/>
          <w:b/>
          <w:bCs/>
          <w:color w:val="231F20"/>
          <w:sz w:val="20"/>
          <w:szCs w:val="20"/>
          <w:vertAlign w:val="superscript"/>
        </w:rPr>
        <w:t>(1)</w:t>
      </w:r>
    </w:p>
    <w:p w:rsidR="001E659F" w:rsidRPr="0054406C" w:rsidRDefault="001E659F" w:rsidP="001E659F">
      <w:pPr>
        <w:autoSpaceDE w:val="0"/>
        <w:autoSpaceDN w:val="0"/>
        <w:adjustRightInd w:val="0"/>
        <w:ind w:firstLine="426"/>
        <w:jc w:val="both"/>
        <w:rPr>
          <w:rFonts w:asciiTheme="majorBidi" w:hAnsiTheme="majorBidi" w:cstheme="majorBidi"/>
          <w:b/>
          <w:bCs/>
          <w:color w:val="231F20"/>
          <w:sz w:val="20"/>
          <w:szCs w:val="20"/>
          <w:vertAlign w:val="superscript"/>
        </w:rPr>
      </w:pPr>
    </w:p>
    <w:p w:rsidR="007C42CD" w:rsidRPr="0054406C" w:rsidRDefault="007C42CD" w:rsidP="007C42CD">
      <w:pPr>
        <w:tabs>
          <w:tab w:val="right" w:pos="637"/>
        </w:tabs>
        <w:rPr>
          <w:rFonts w:asciiTheme="majorBidi" w:hAnsiTheme="majorBidi" w:cstheme="majorBidi"/>
          <w:b/>
          <w:bCs/>
          <w:sz w:val="20"/>
          <w:szCs w:val="20"/>
          <w:lang w:bidi="ar-EG"/>
        </w:rPr>
      </w:pPr>
      <w:r w:rsidRPr="0054406C">
        <w:rPr>
          <w:rFonts w:asciiTheme="majorBidi" w:hAnsiTheme="majorBidi" w:cstheme="majorBidi"/>
          <w:b/>
          <w:bCs/>
          <w:sz w:val="20"/>
          <w:szCs w:val="20"/>
          <w:lang w:bidi="ar-EG"/>
        </w:rPr>
        <w:t>1- Studying the best ratio of titanium dioxide and PVC/DEHP when applied on 100% dark poly ester fabric</w:t>
      </w:r>
    </w:p>
    <w:p w:rsidR="001E659F" w:rsidRPr="0054406C" w:rsidRDefault="001E659F" w:rsidP="001E659F">
      <w:pPr>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Table1 and figure 1 showing that: the best titanium dioxide percentage was ratio B which achieve a high whiteness value (53.7) on dark polyester fabric (red background), this is low whiteness value compared with the same recipe which achieve (83.7) on 100%cotton fabric that typically due to the dye migration from the fabric into the white printed film .</w:t>
      </w:r>
    </w:p>
    <w:p w:rsidR="001E659F" w:rsidRPr="0054406C" w:rsidRDefault="001E659F" w:rsidP="007C42CD">
      <w:pPr>
        <w:tabs>
          <w:tab w:val="right" w:pos="637"/>
        </w:tabs>
        <w:rPr>
          <w:rFonts w:asciiTheme="majorBidi" w:hAnsiTheme="majorBidi" w:cstheme="majorBidi"/>
          <w:b/>
          <w:bCs/>
          <w:sz w:val="20"/>
          <w:szCs w:val="20"/>
          <w:lang w:bidi="ar-EG"/>
        </w:rPr>
      </w:pPr>
    </w:p>
    <w:p w:rsidR="007C42CD" w:rsidRPr="0054406C" w:rsidRDefault="007C42CD" w:rsidP="001E659F">
      <w:pPr>
        <w:tabs>
          <w:tab w:val="right" w:pos="637"/>
        </w:tabs>
        <w:jc w:val="both"/>
        <w:rPr>
          <w:rFonts w:asciiTheme="majorBidi" w:hAnsiTheme="majorBidi" w:cstheme="majorBidi"/>
          <w:sz w:val="20"/>
          <w:szCs w:val="20"/>
          <w:lang w:bidi="ar-EG"/>
        </w:rPr>
      </w:pPr>
      <w:r w:rsidRPr="0054406C">
        <w:rPr>
          <w:rFonts w:asciiTheme="minorHAnsi" w:hAnsiTheme="minorHAnsi" w:cstheme="minorHAnsi"/>
          <w:b/>
          <w:bCs/>
          <w:sz w:val="20"/>
          <w:szCs w:val="20"/>
          <w:lang w:bidi="ar-EG"/>
        </w:rPr>
        <w:t>Table 1</w:t>
      </w:r>
      <w:r w:rsidR="008B554E" w:rsidRPr="0054406C">
        <w:rPr>
          <w:rFonts w:asciiTheme="minorHAnsi" w:hAnsiTheme="minorHAnsi" w:cstheme="minorHAnsi"/>
          <w:b/>
          <w:bCs/>
          <w:sz w:val="20"/>
          <w:szCs w:val="20"/>
          <w:lang w:bidi="ar-EG"/>
        </w:rPr>
        <w:t>.</w:t>
      </w:r>
      <w:r w:rsidRPr="0054406C">
        <w:rPr>
          <w:rFonts w:asciiTheme="majorBidi" w:hAnsiTheme="majorBidi" w:cstheme="majorBidi"/>
          <w:sz w:val="20"/>
          <w:szCs w:val="20"/>
          <w:lang w:bidi="ar-EG"/>
        </w:rPr>
        <w:t xml:space="preserve"> Studying the best ratio of titanium dioxide and PVC/DEHP when applied on 100% dark polyester fabric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8"/>
        <w:gridCol w:w="490"/>
      </w:tblGrid>
      <w:tr w:rsidR="001E659F" w:rsidRPr="0054406C" w:rsidTr="001E659F">
        <w:trPr>
          <w:gridAfter w:val="1"/>
          <w:wAfter w:w="490" w:type="dxa"/>
          <w:trHeight w:val="1409"/>
        </w:trPr>
        <w:tc>
          <w:tcPr>
            <w:tcW w:w="4068" w:type="dxa"/>
          </w:tcPr>
          <w:tbl>
            <w:tblPr>
              <w:tblStyle w:val="TableGrid"/>
              <w:tblpPr w:leftFromText="180" w:rightFromText="180" w:vertAnchor="text" w:horzAnchor="margin" w:tblpXSpec="center" w:tblpY="40"/>
              <w:tblOverlap w:val="never"/>
              <w:bidiVisual/>
              <w:tblW w:w="5000" w:type="pct"/>
              <w:tblLook w:val="04A0"/>
            </w:tblPr>
            <w:tblGrid>
              <w:gridCol w:w="821"/>
              <w:gridCol w:w="625"/>
              <w:gridCol w:w="629"/>
              <w:gridCol w:w="624"/>
              <w:gridCol w:w="1143"/>
            </w:tblGrid>
            <w:tr w:rsidR="001E659F" w:rsidRPr="0054406C" w:rsidTr="0054406C">
              <w:trPr>
                <w:trHeight w:val="192"/>
              </w:trPr>
              <w:tc>
                <w:tcPr>
                  <w:tcW w:w="1068" w:type="pct"/>
                </w:tcPr>
                <w:p w:rsidR="001E659F" w:rsidRPr="0054406C" w:rsidRDefault="001E659F" w:rsidP="001E659F">
                  <w:pPr>
                    <w:jc w:val="center"/>
                    <w:rPr>
                      <w:rFonts w:cstheme="minorHAnsi"/>
                      <w:sz w:val="20"/>
                      <w:szCs w:val="20"/>
                      <w:rtl/>
                      <w:lang w:bidi="ar-EG"/>
                    </w:rPr>
                  </w:pPr>
                  <w:r w:rsidRPr="0054406C">
                    <w:rPr>
                      <w:rFonts w:cstheme="minorHAnsi"/>
                      <w:sz w:val="20"/>
                      <w:szCs w:val="20"/>
                      <w:lang w:bidi="ar-EG"/>
                    </w:rPr>
                    <w:t>D</w:t>
                  </w:r>
                </w:p>
              </w:tc>
              <w:tc>
                <w:tcPr>
                  <w:tcW w:w="813" w:type="pct"/>
                </w:tcPr>
                <w:p w:rsidR="001E659F" w:rsidRPr="0054406C" w:rsidRDefault="001E659F" w:rsidP="001E659F">
                  <w:pPr>
                    <w:jc w:val="center"/>
                    <w:rPr>
                      <w:rFonts w:cstheme="minorHAnsi"/>
                      <w:sz w:val="20"/>
                      <w:szCs w:val="20"/>
                      <w:rtl/>
                      <w:lang w:bidi="ar-EG"/>
                    </w:rPr>
                  </w:pPr>
                  <w:r w:rsidRPr="0054406C">
                    <w:rPr>
                      <w:rFonts w:cstheme="minorHAnsi"/>
                      <w:sz w:val="20"/>
                      <w:szCs w:val="20"/>
                      <w:lang w:bidi="ar-EG"/>
                    </w:rPr>
                    <w:t>C</w:t>
                  </w:r>
                </w:p>
              </w:tc>
              <w:tc>
                <w:tcPr>
                  <w:tcW w:w="819" w:type="pct"/>
                </w:tcPr>
                <w:p w:rsidR="001E659F" w:rsidRPr="0054406C" w:rsidRDefault="001E659F" w:rsidP="001E659F">
                  <w:pPr>
                    <w:jc w:val="center"/>
                    <w:rPr>
                      <w:rFonts w:cstheme="minorHAnsi"/>
                      <w:sz w:val="20"/>
                      <w:szCs w:val="20"/>
                      <w:rtl/>
                      <w:lang w:bidi="ar-EG"/>
                    </w:rPr>
                  </w:pPr>
                  <w:r w:rsidRPr="0054406C">
                    <w:rPr>
                      <w:rFonts w:cstheme="minorHAnsi"/>
                      <w:sz w:val="20"/>
                      <w:szCs w:val="20"/>
                      <w:lang w:bidi="ar-EG"/>
                    </w:rPr>
                    <w:t>B</w:t>
                  </w:r>
                </w:p>
              </w:tc>
              <w:tc>
                <w:tcPr>
                  <w:tcW w:w="812" w:type="pct"/>
                </w:tcPr>
                <w:p w:rsidR="001E659F" w:rsidRPr="0054406C" w:rsidRDefault="001E659F" w:rsidP="001E659F">
                  <w:pPr>
                    <w:jc w:val="center"/>
                    <w:rPr>
                      <w:rFonts w:cstheme="minorHAnsi"/>
                      <w:sz w:val="20"/>
                      <w:szCs w:val="20"/>
                      <w:rtl/>
                      <w:lang w:bidi="ar-EG"/>
                    </w:rPr>
                  </w:pPr>
                  <w:r w:rsidRPr="0054406C">
                    <w:rPr>
                      <w:rFonts w:cstheme="minorHAnsi"/>
                      <w:sz w:val="20"/>
                      <w:szCs w:val="20"/>
                      <w:lang w:bidi="ar-EG"/>
                    </w:rPr>
                    <w:t>A</w:t>
                  </w:r>
                </w:p>
              </w:tc>
              <w:tc>
                <w:tcPr>
                  <w:tcW w:w="1488" w:type="pct"/>
                </w:tcPr>
                <w:p w:rsidR="001E659F" w:rsidRPr="0054406C" w:rsidRDefault="001E659F" w:rsidP="001E659F">
                  <w:pPr>
                    <w:rPr>
                      <w:rFonts w:cstheme="minorHAnsi"/>
                      <w:sz w:val="20"/>
                      <w:szCs w:val="20"/>
                      <w:lang w:bidi="ar-EG"/>
                    </w:rPr>
                  </w:pPr>
                  <w:r w:rsidRPr="0054406C">
                    <w:rPr>
                      <w:rFonts w:cstheme="minorHAnsi"/>
                      <w:sz w:val="20"/>
                      <w:szCs w:val="20"/>
                      <w:lang w:bidi="ar-EG"/>
                    </w:rPr>
                    <w:t xml:space="preserve">Ratio </w:t>
                  </w:r>
                </w:p>
              </w:tc>
            </w:tr>
            <w:tr w:rsidR="001E659F" w:rsidRPr="0054406C" w:rsidTr="0054406C">
              <w:trPr>
                <w:trHeight w:val="192"/>
              </w:trPr>
              <w:tc>
                <w:tcPr>
                  <w:tcW w:w="1068" w:type="pct"/>
                </w:tcPr>
                <w:p w:rsidR="001E659F" w:rsidRPr="0054406C" w:rsidRDefault="001E659F" w:rsidP="001E659F">
                  <w:pPr>
                    <w:jc w:val="center"/>
                    <w:rPr>
                      <w:rFonts w:cstheme="minorHAnsi"/>
                      <w:sz w:val="20"/>
                      <w:szCs w:val="20"/>
                      <w:rtl/>
                      <w:lang w:bidi="ar-EG"/>
                    </w:rPr>
                  </w:pPr>
                  <w:r w:rsidRPr="0054406C">
                    <w:rPr>
                      <w:rFonts w:cstheme="minorHAnsi"/>
                      <w:sz w:val="20"/>
                      <w:szCs w:val="20"/>
                      <w:lang w:bidi="ar-EG"/>
                    </w:rPr>
                    <w:t>50</w:t>
                  </w:r>
                </w:p>
              </w:tc>
              <w:tc>
                <w:tcPr>
                  <w:tcW w:w="813" w:type="pct"/>
                </w:tcPr>
                <w:p w:rsidR="001E659F" w:rsidRPr="0054406C" w:rsidRDefault="001E659F" w:rsidP="001E659F">
                  <w:pPr>
                    <w:jc w:val="center"/>
                    <w:rPr>
                      <w:rFonts w:cstheme="minorHAnsi"/>
                      <w:sz w:val="20"/>
                      <w:szCs w:val="20"/>
                      <w:rtl/>
                      <w:lang w:bidi="ar-EG"/>
                    </w:rPr>
                  </w:pPr>
                  <w:r w:rsidRPr="0054406C">
                    <w:rPr>
                      <w:rFonts w:cstheme="minorHAnsi"/>
                      <w:sz w:val="20"/>
                      <w:szCs w:val="20"/>
                      <w:lang w:bidi="ar-EG"/>
                    </w:rPr>
                    <w:t>40</w:t>
                  </w:r>
                </w:p>
              </w:tc>
              <w:tc>
                <w:tcPr>
                  <w:tcW w:w="819" w:type="pct"/>
                </w:tcPr>
                <w:p w:rsidR="001E659F" w:rsidRPr="0054406C" w:rsidRDefault="001E659F" w:rsidP="001E659F">
                  <w:pPr>
                    <w:jc w:val="center"/>
                    <w:rPr>
                      <w:rFonts w:cstheme="minorHAnsi"/>
                      <w:sz w:val="20"/>
                      <w:szCs w:val="20"/>
                      <w:rtl/>
                      <w:lang w:bidi="ar-EG"/>
                    </w:rPr>
                  </w:pPr>
                  <w:r w:rsidRPr="0054406C">
                    <w:rPr>
                      <w:rFonts w:cstheme="minorHAnsi"/>
                      <w:sz w:val="20"/>
                      <w:szCs w:val="20"/>
                      <w:lang w:bidi="ar-EG"/>
                    </w:rPr>
                    <w:t>50</w:t>
                  </w:r>
                </w:p>
              </w:tc>
              <w:tc>
                <w:tcPr>
                  <w:tcW w:w="812" w:type="pct"/>
                </w:tcPr>
                <w:p w:rsidR="001E659F" w:rsidRPr="0054406C" w:rsidRDefault="001E659F" w:rsidP="001E659F">
                  <w:pPr>
                    <w:jc w:val="center"/>
                    <w:rPr>
                      <w:rFonts w:cstheme="minorHAnsi"/>
                      <w:sz w:val="20"/>
                      <w:szCs w:val="20"/>
                      <w:rtl/>
                      <w:lang w:bidi="ar-EG"/>
                    </w:rPr>
                  </w:pPr>
                  <w:r w:rsidRPr="0054406C">
                    <w:rPr>
                      <w:rFonts w:cstheme="minorHAnsi"/>
                      <w:sz w:val="20"/>
                      <w:szCs w:val="20"/>
                      <w:lang w:bidi="ar-EG"/>
                    </w:rPr>
                    <w:t>50</w:t>
                  </w:r>
                </w:p>
              </w:tc>
              <w:tc>
                <w:tcPr>
                  <w:tcW w:w="1488" w:type="pct"/>
                </w:tcPr>
                <w:p w:rsidR="001E659F" w:rsidRPr="0054406C" w:rsidRDefault="001E659F" w:rsidP="001E659F">
                  <w:pPr>
                    <w:rPr>
                      <w:rFonts w:cstheme="minorHAnsi"/>
                      <w:sz w:val="20"/>
                      <w:szCs w:val="20"/>
                      <w:lang w:bidi="ar-EG"/>
                    </w:rPr>
                  </w:pPr>
                  <w:r w:rsidRPr="0054406C">
                    <w:rPr>
                      <w:rFonts w:cstheme="minorHAnsi"/>
                      <w:sz w:val="20"/>
                      <w:szCs w:val="20"/>
                      <w:lang w:bidi="ar-EG"/>
                    </w:rPr>
                    <w:t>PVC</w:t>
                  </w:r>
                </w:p>
              </w:tc>
            </w:tr>
            <w:tr w:rsidR="001E659F" w:rsidRPr="0054406C" w:rsidTr="0054406C">
              <w:trPr>
                <w:trHeight w:val="181"/>
              </w:trPr>
              <w:tc>
                <w:tcPr>
                  <w:tcW w:w="1068" w:type="pct"/>
                </w:tcPr>
                <w:p w:rsidR="001E659F" w:rsidRPr="0054406C" w:rsidRDefault="001E659F" w:rsidP="001E659F">
                  <w:pPr>
                    <w:jc w:val="center"/>
                    <w:rPr>
                      <w:rFonts w:cstheme="minorHAnsi"/>
                      <w:sz w:val="20"/>
                      <w:szCs w:val="20"/>
                      <w:rtl/>
                      <w:lang w:bidi="ar-EG"/>
                    </w:rPr>
                  </w:pPr>
                  <w:r w:rsidRPr="0054406C">
                    <w:rPr>
                      <w:rFonts w:cstheme="minorHAnsi"/>
                      <w:sz w:val="20"/>
                      <w:szCs w:val="20"/>
                      <w:lang w:bidi="ar-EG"/>
                    </w:rPr>
                    <w:t>50</w:t>
                  </w:r>
                </w:p>
              </w:tc>
              <w:tc>
                <w:tcPr>
                  <w:tcW w:w="813" w:type="pct"/>
                </w:tcPr>
                <w:p w:rsidR="001E659F" w:rsidRPr="0054406C" w:rsidRDefault="001E659F" w:rsidP="001E659F">
                  <w:pPr>
                    <w:jc w:val="center"/>
                    <w:rPr>
                      <w:rFonts w:cstheme="minorHAnsi"/>
                      <w:sz w:val="20"/>
                      <w:szCs w:val="20"/>
                      <w:rtl/>
                      <w:lang w:bidi="ar-EG"/>
                    </w:rPr>
                  </w:pPr>
                  <w:r w:rsidRPr="0054406C">
                    <w:rPr>
                      <w:rFonts w:cstheme="minorHAnsi"/>
                      <w:sz w:val="20"/>
                      <w:szCs w:val="20"/>
                      <w:lang w:bidi="ar-EG"/>
                    </w:rPr>
                    <w:t>60</w:t>
                  </w:r>
                </w:p>
              </w:tc>
              <w:tc>
                <w:tcPr>
                  <w:tcW w:w="819" w:type="pct"/>
                </w:tcPr>
                <w:p w:rsidR="001E659F" w:rsidRPr="0054406C" w:rsidRDefault="001E659F" w:rsidP="001E659F">
                  <w:pPr>
                    <w:jc w:val="center"/>
                    <w:rPr>
                      <w:rFonts w:cstheme="minorHAnsi"/>
                      <w:sz w:val="20"/>
                      <w:szCs w:val="20"/>
                      <w:rtl/>
                      <w:lang w:bidi="ar-EG"/>
                    </w:rPr>
                  </w:pPr>
                  <w:r w:rsidRPr="0054406C">
                    <w:rPr>
                      <w:rFonts w:cstheme="minorHAnsi"/>
                      <w:sz w:val="20"/>
                      <w:szCs w:val="20"/>
                      <w:lang w:bidi="ar-EG"/>
                    </w:rPr>
                    <w:t>50</w:t>
                  </w:r>
                </w:p>
              </w:tc>
              <w:tc>
                <w:tcPr>
                  <w:tcW w:w="812" w:type="pct"/>
                </w:tcPr>
                <w:p w:rsidR="001E659F" w:rsidRPr="0054406C" w:rsidRDefault="001E659F" w:rsidP="001E659F">
                  <w:pPr>
                    <w:jc w:val="center"/>
                    <w:rPr>
                      <w:rFonts w:cstheme="minorHAnsi"/>
                      <w:sz w:val="20"/>
                      <w:szCs w:val="20"/>
                      <w:rtl/>
                      <w:lang w:bidi="ar-EG"/>
                    </w:rPr>
                  </w:pPr>
                  <w:r w:rsidRPr="0054406C">
                    <w:rPr>
                      <w:rFonts w:cstheme="minorHAnsi"/>
                      <w:sz w:val="20"/>
                      <w:szCs w:val="20"/>
                      <w:lang w:bidi="ar-EG"/>
                    </w:rPr>
                    <w:t>50</w:t>
                  </w:r>
                </w:p>
              </w:tc>
              <w:tc>
                <w:tcPr>
                  <w:tcW w:w="1488" w:type="pct"/>
                </w:tcPr>
                <w:p w:rsidR="001E659F" w:rsidRPr="0054406C" w:rsidRDefault="001E659F" w:rsidP="001E659F">
                  <w:pPr>
                    <w:tabs>
                      <w:tab w:val="right" w:pos="637"/>
                    </w:tabs>
                    <w:rPr>
                      <w:rFonts w:cstheme="minorHAnsi"/>
                      <w:sz w:val="20"/>
                      <w:szCs w:val="20"/>
                      <w:rtl/>
                      <w:lang w:bidi="ar-EG"/>
                    </w:rPr>
                  </w:pPr>
                  <w:r w:rsidRPr="0054406C">
                    <w:rPr>
                      <w:rFonts w:eastAsia="Times New Roman" w:cstheme="minorHAnsi"/>
                      <w:color w:val="000000"/>
                      <w:spacing w:val="-15"/>
                      <w:sz w:val="20"/>
                      <w:szCs w:val="20"/>
                    </w:rPr>
                    <w:t>DEHP</w:t>
                  </w:r>
                </w:p>
              </w:tc>
            </w:tr>
            <w:tr w:rsidR="001E659F" w:rsidRPr="0054406C" w:rsidTr="0054406C">
              <w:trPr>
                <w:trHeight w:val="181"/>
              </w:trPr>
              <w:tc>
                <w:tcPr>
                  <w:tcW w:w="1068" w:type="pct"/>
                </w:tcPr>
                <w:p w:rsidR="001E659F" w:rsidRPr="0054406C" w:rsidRDefault="001E659F" w:rsidP="001E659F">
                  <w:pPr>
                    <w:jc w:val="center"/>
                    <w:rPr>
                      <w:rFonts w:cstheme="minorHAnsi"/>
                      <w:sz w:val="20"/>
                      <w:szCs w:val="20"/>
                      <w:rtl/>
                      <w:lang w:bidi="ar-EG"/>
                    </w:rPr>
                  </w:pPr>
                  <w:r w:rsidRPr="0054406C">
                    <w:rPr>
                      <w:rFonts w:cstheme="minorHAnsi"/>
                      <w:sz w:val="20"/>
                      <w:szCs w:val="20"/>
                      <w:lang w:bidi="ar-EG"/>
                    </w:rPr>
                    <w:t>40</w:t>
                  </w:r>
                </w:p>
              </w:tc>
              <w:tc>
                <w:tcPr>
                  <w:tcW w:w="813" w:type="pct"/>
                </w:tcPr>
                <w:p w:rsidR="001E659F" w:rsidRPr="0054406C" w:rsidRDefault="001E659F" w:rsidP="001E659F">
                  <w:pPr>
                    <w:jc w:val="center"/>
                    <w:rPr>
                      <w:rFonts w:cstheme="minorHAnsi"/>
                      <w:sz w:val="20"/>
                      <w:szCs w:val="20"/>
                      <w:rtl/>
                      <w:lang w:bidi="ar-EG"/>
                    </w:rPr>
                  </w:pPr>
                  <w:r w:rsidRPr="0054406C">
                    <w:rPr>
                      <w:rFonts w:cstheme="minorHAnsi"/>
                      <w:sz w:val="20"/>
                      <w:szCs w:val="20"/>
                      <w:lang w:bidi="ar-EG"/>
                    </w:rPr>
                    <w:t>35</w:t>
                  </w:r>
                </w:p>
              </w:tc>
              <w:tc>
                <w:tcPr>
                  <w:tcW w:w="819" w:type="pct"/>
                </w:tcPr>
                <w:p w:rsidR="001E659F" w:rsidRPr="0054406C" w:rsidRDefault="001E659F" w:rsidP="001E659F">
                  <w:pPr>
                    <w:jc w:val="center"/>
                    <w:rPr>
                      <w:rFonts w:cstheme="minorHAnsi"/>
                      <w:sz w:val="20"/>
                      <w:szCs w:val="20"/>
                      <w:rtl/>
                      <w:lang w:bidi="ar-EG"/>
                    </w:rPr>
                  </w:pPr>
                  <w:r w:rsidRPr="0054406C">
                    <w:rPr>
                      <w:rFonts w:cstheme="minorHAnsi"/>
                      <w:sz w:val="20"/>
                      <w:szCs w:val="20"/>
                      <w:lang w:bidi="ar-EG"/>
                    </w:rPr>
                    <w:t>30</w:t>
                  </w:r>
                </w:p>
              </w:tc>
              <w:tc>
                <w:tcPr>
                  <w:tcW w:w="812" w:type="pct"/>
                </w:tcPr>
                <w:p w:rsidR="001E659F" w:rsidRPr="0054406C" w:rsidRDefault="001E659F" w:rsidP="001E659F">
                  <w:pPr>
                    <w:jc w:val="center"/>
                    <w:rPr>
                      <w:rFonts w:cstheme="minorHAnsi"/>
                      <w:sz w:val="20"/>
                      <w:szCs w:val="20"/>
                      <w:rtl/>
                      <w:lang w:bidi="ar-EG"/>
                    </w:rPr>
                  </w:pPr>
                  <w:r w:rsidRPr="0054406C">
                    <w:rPr>
                      <w:rFonts w:cstheme="minorHAnsi"/>
                      <w:sz w:val="20"/>
                      <w:szCs w:val="20"/>
                      <w:lang w:bidi="ar-EG"/>
                    </w:rPr>
                    <w:t>35</w:t>
                  </w:r>
                </w:p>
              </w:tc>
              <w:tc>
                <w:tcPr>
                  <w:tcW w:w="1488" w:type="pct"/>
                </w:tcPr>
                <w:p w:rsidR="001E659F" w:rsidRPr="0054406C" w:rsidRDefault="001E659F" w:rsidP="001E659F">
                  <w:pPr>
                    <w:tabs>
                      <w:tab w:val="right" w:pos="637"/>
                    </w:tabs>
                    <w:rPr>
                      <w:rFonts w:cstheme="minorHAnsi"/>
                      <w:sz w:val="20"/>
                      <w:szCs w:val="20"/>
                      <w:lang w:bidi="ar-EG"/>
                    </w:rPr>
                  </w:pPr>
                  <w:r w:rsidRPr="0054406C">
                    <w:rPr>
                      <w:rFonts w:cstheme="minorHAnsi"/>
                      <w:sz w:val="20"/>
                      <w:szCs w:val="20"/>
                      <w:lang w:bidi="ar-EG"/>
                    </w:rPr>
                    <w:t>TitO</w:t>
                  </w:r>
                  <w:r w:rsidRPr="0054406C">
                    <w:rPr>
                      <w:rFonts w:cstheme="minorHAnsi"/>
                      <w:sz w:val="20"/>
                      <w:szCs w:val="20"/>
                      <w:vertAlign w:val="subscript"/>
                      <w:lang w:bidi="ar-EG"/>
                    </w:rPr>
                    <w:t>2</w:t>
                  </w:r>
                  <w:r w:rsidRPr="0054406C">
                    <w:rPr>
                      <w:rFonts w:cstheme="minorHAnsi"/>
                      <w:sz w:val="20"/>
                      <w:szCs w:val="20"/>
                      <w:lang w:bidi="ar-EG"/>
                    </w:rPr>
                    <w:t>%</w:t>
                  </w:r>
                </w:p>
              </w:tc>
            </w:tr>
            <w:tr w:rsidR="001E659F" w:rsidRPr="0054406C" w:rsidTr="0054406C">
              <w:trPr>
                <w:trHeight w:val="181"/>
              </w:trPr>
              <w:tc>
                <w:tcPr>
                  <w:tcW w:w="1068" w:type="pct"/>
                </w:tcPr>
                <w:p w:rsidR="001E659F" w:rsidRPr="0054406C" w:rsidRDefault="001E659F" w:rsidP="001E659F">
                  <w:pPr>
                    <w:jc w:val="center"/>
                    <w:rPr>
                      <w:rFonts w:cstheme="minorHAnsi"/>
                      <w:b/>
                      <w:bCs/>
                      <w:sz w:val="20"/>
                      <w:szCs w:val="20"/>
                      <w:rtl/>
                      <w:lang w:bidi="ar-EG"/>
                    </w:rPr>
                  </w:pPr>
                  <w:r w:rsidRPr="0054406C">
                    <w:rPr>
                      <w:rFonts w:cstheme="minorHAnsi"/>
                      <w:b/>
                      <w:bCs/>
                      <w:sz w:val="20"/>
                      <w:szCs w:val="20"/>
                      <w:lang w:bidi="ar-EG"/>
                    </w:rPr>
                    <w:t>53.1</w:t>
                  </w:r>
                </w:p>
              </w:tc>
              <w:tc>
                <w:tcPr>
                  <w:tcW w:w="813" w:type="pct"/>
                </w:tcPr>
                <w:p w:rsidR="001E659F" w:rsidRPr="0054406C" w:rsidRDefault="001E659F" w:rsidP="001E659F">
                  <w:pPr>
                    <w:jc w:val="center"/>
                    <w:rPr>
                      <w:rFonts w:cstheme="minorHAnsi"/>
                      <w:b/>
                      <w:bCs/>
                      <w:sz w:val="20"/>
                      <w:szCs w:val="20"/>
                      <w:rtl/>
                      <w:lang w:bidi="ar-EG"/>
                    </w:rPr>
                  </w:pPr>
                  <w:r w:rsidRPr="0054406C">
                    <w:rPr>
                      <w:rFonts w:cstheme="minorHAnsi"/>
                      <w:b/>
                      <w:bCs/>
                      <w:sz w:val="20"/>
                      <w:szCs w:val="20"/>
                      <w:lang w:bidi="ar-EG"/>
                    </w:rPr>
                    <w:t>44.7</w:t>
                  </w:r>
                </w:p>
              </w:tc>
              <w:tc>
                <w:tcPr>
                  <w:tcW w:w="819" w:type="pct"/>
                </w:tcPr>
                <w:p w:rsidR="001E659F" w:rsidRPr="0054406C" w:rsidRDefault="001E659F" w:rsidP="001E659F">
                  <w:pPr>
                    <w:jc w:val="center"/>
                    <w:rPr>
                      <w:rFonts w:cstheme="minorHAnsi"/>
                      <w:b/>
                      <w:bCs/>
                      <w:sz w:val="20"/>
                      <w:szCs w:val="20"/>
                      <w:rtl/>
                      <w:lang w:bidi="ar-EG"/>
                    </w:rPr>
                  </w:pPr>
                  <w:r w:rsidRPr="0054406C">
                    <w:rPr>
                      <w:rFonts w:cstheme="minorHAnsi"/>
                      <w:b/>
                      <w:bCs/>
                      <w:sz w:val="20"/>
                      <w:szCs w:val="20"/>
                      <w:lang w:bidi="ar-EG"/>
                    </w:rPr>
                    <w:t>53.7</w:t>
                  </w:r>
                </w:p>
              </w:tc>
              <w:tc>
                <w:tcPr>
                  <w:tcW w:w="812" w:type="pct"/>
                </w:tcPr>
                <w:p w:rsidR="001E659F" w:rsidRPr="0054406C" w:rsidRDefault="001E659F" w:rsidP="001E659F">
                  <w:pPr>
                    <w:jc w:val="center"/>
                    <w:rPr>
                      <w:rFonts w:cstheme="minorHAnsi"/>
                      <w:b/>
                      <w:bCs/>
                      <w:sz w:val="20"/>
                      <w:szCs w:val="20"/>
                      <w:rtl/>
                      <w:lang w:bidi="ar-EG"/>
                    </w:rPr>
                  </w:pPr>
                  <w:r w:rsidRPr="0054406C">
                    <w:rPr>
                      <w:rFonts w:cstheme="minorHAnsi"/>
                      <w:b/>
                      <w:bCs/>
                      <w:sz w:val="20"/>
                      <w:szCs w:val="20"/>
                      <w:lang w:bidi="ar-EG"/>
                    </w:rPr>
                    <w:t>38.7</w:t>
                  </w:r>
                </w:p>
              </w:tc>
              <w:tc>
                <w:tcPr>
                  <w:tcW w:w="1488" w:type="pct"/>
                </w:tcPr>
                <w:p w:rsidR="001E659F" w:rsidRPr="0054406C" w:rsidRDefault="001E659F" w:rsidP="001E659F">
                  <w:pPr>
                    <w:tabs>
                      <w:tab w:val="right" w:pos="637"/>
                    </w:tabs>
                    <w:rPr>
                      <w:rFonts w:cstheme="minorHAnsi"/>
                      <w:sz w:val="20"/>
                      <w:szCs w:val="20"/>
                      <w:lang w:bidi="ar-EG"/>
                    </w:rPr>
                  </w:pPr>
                  <w:r w:rsidRPr="0054406C">
                    <w:rPr>
                      <w:rFonts w:cstheme="minorHAnsi"/>
                      <w:sz w:val="20"/>
                      <w:szCs w:val="20"/>
                      <w:lang w:bidi="ar-EG"/>
                    </w:rPr>
                    <w:t xml:space="preserve">Whiteness </w:t>
                  </w:r>
                </w:p>
              </w:tc>
            </w:tr>
          </w:tbl>
          <w:p w:rsidR="001E659F" w:rsidRDefault="001E659F" w:rsidP="007C42CD">
            <w:pPr>
              <w:tabs>
                <w:tab w:val="right" w:pos="637"/>
              </w:tabs>
              <w:rPr>
                <w:rFonts w:asciiTheme="majorBidi" w:eastAsiaTheme="minorEastAsia" w:hAnsiTheme="majorBidi" w:cstheme="majorBidi"/>
                <w:sz w:val="20"/>
                <w:szCs w:val="20"/>
                <w:lang w:eastAsia="zh-CN" w:bidi="ar-EG"/>
              </w:rPr>
            </w:pPr>
          </w:p>
          <w:p w:rsidR="0054406C" w:rsidRPr="0054406C" w:rsidRDefault="0054406C" w:rsidP="0054406C">
            <w:pPr>
              <w:tabs>
                <w:tab w:val="right" w:pos="637"/>
              </w:tabs>
              <w:jc w:val="both"/>
              <w:rPr>
                <w:rFonts w:asciiTheme="majorBidi" w:hAnsiTheme="majorBidi" w:cstheme="majorBidi"/>
                <w:b/>
                <w:bCs/>
                <w:sz w:val="20"/>
                <w:szCs w:val="20"/>
                <w:lang w:bidi="ar-EG"/>
              </w:rPr>
            </w:pPr>
            <w:r w:rsidRPr="0054406C">
              <w:rPr>
                <w:rFonts w:asciiTheme="majorBidi" w:hAnsiTheme="majorBidi" w:cstheme="majorBidi"/>
                <w:b/>
                <w:bCs/>
                <w:sz w:val="20"/>
                <w:szCs w:val="20"/>
                <w:lang w:bidi="ar-EG"/>
              </w:rPr>
              <w:t>2-Effect of ESO on bleed resists of (PVC/DEHP/30%TiO</w:t>
            </w:r>
            <w:r w:rsidRPr="0054406C">
              <w:rPr>
                <w:rFonts w:asciiTheme="majorBidi" w:hAnsiTheme="majorBidi" w:cstheme="majorBidi"/>
                <w:b/>
                <w:bCs/>
                <w:sz w:val="20"/>
                <w:szCs w:val="20"/>
                <w:vertAlign w:val="subscript"/>
                <w:lang w:bidi="ar-EG"/>
              </w:rPr>
              <w:t>2</w:t>
            </w:r>
            <w:r w:rsidRPr="0054406C">
              <w:rPr>
                <w:rFonts w:asciiTheme="majorBidi" w:hAnsiTheme="majorBidi" w:cstheme="majorBidi"/>
                <w:b/>
                <w:bCs/>
                <w:sz w:val="20"/>
                <w:szCs w:val="20"/>
                <w:lang w:bidi="ar-EG"/>
              </w:rPr>
              <w:t>) composite</w:t>
            </w:r>
          </w:p>
          <w:p w:rsidR="0054406C" w:rsidRPr="0054406C" w:rsidRDefault="0054406C" w:rsidP="0054406C">
            <w:pPr>
              <w:ind w:firstLine="426"/>
              <w:jc w:val="both"/>
              <w:rPr>
                <w:rFonts w:asciiTheme="majorBidi" w:eastAsiaTheme="minorEastAsia" w:hAnsiTheme="majorBidi" w:cstheme="majorBidi"/>
                <w:sz w:val="20"/>
                <w:szCs w:val="20"/>
                <w:lang w:eastAsia="zh-CN" w:bidi="ar-EG"/>
              </w:rPr>
            </w:pPr>
            <w:r w:rsidRPr="0054406C">
              <w:rPr>
                <w:rFonts w:asciiTheme="majorBidi" w:hAnsiTheme="majorBidi" w:cstheme="majorBidi"/>
                <w:sz w:val="20"/>
                <w:szCs w:val="20"/>
                <w:lang w:bidi="ar-EG"/>
              </w:rPr>
              <w:t xml:space="preserve">To improve the process ability and prevent the thermal degradation of poly (vinyl chloride) (PVC), various plasticizers and heat stabilizers have to be compounded. </w:t>
            </w:r>
            <w:proofErr w:type="spellStart"/>
            <w:r w:rsidRPr="0054406C">
              <w:rPr>
                <w:rFonts w:asciiTheme="majorBidi" w:hAnsiTheme="majorBidi" w:cstheme="majorBidi"/>
                <w:sz w:val="20"/>
                <w:szCs w:val="20"/>
                <w:lang w:bidi="ar-EG"/>
              </w:rPr>
              <w:t>Phthalic</w:t>
            </w:r>
            <w:proofErr w:type="spellEnd"/>
            <w:r w:rsidRPr="0054406C">
              <w:rPr>
                <w:rFonts w:asciiTheme="majorBidi" w:hAnsiTheme="majorBidi" w:cstheme="majorBidi"/>
                <w:sz w:val="20"/>
                <w:szCs w:val="20"/>
                <w:lang w:bidi="ar-EG"/>
              </w:rPr>
              <w:t xml:space="preserve"> plasticizers and metal soap stabilizers are usually used with </w:t>
            </w:r>
            <w:proofErr w:type="spellStart"/>
            <w:r w:rsidRPr="0054406C">
              <w:rPr>
                <w:rFonts w:asciiTheme="majorBidi" w:hAnsiTheme="majorBidi" w:cstheme="majorBidi"/>
                <w:sz w:val="20"/>
                <w:szCs w:val="20"/>
                <w:lang w:bidi="ar-EG"/>
              </w:rPr>
              <w:t>epoxides</w:t>
            </w:r>
            <w:proofErr w:type="spellEnd"/>
            <w:r w:rsidRPr="0054406C">
              <w:rPr>
                <w:rFonts w:asciiTheme="majorBidi" w:hAnsiTheme="majorBidi" w:cstheme="majorBidi"/>
                <w:sz w:val="20"/>
                <w:szCs w:val="20"/>
                <w:lang w:bidi="ar-EG"/>
              </w:rPr>
              <w:t xml:space="preserve"> as </w:t>
            </w:r>
            <w:proofErr w:type="spellStart"/>
            <w:r w:rsidRPr="0054406C">
              <w:rPr>
                <w:rFonts w:asciiTheme="majorBidi" w:hAnsiTheme="majorBidi" w:cstheme="majorBidi"/>
                <w:sz w:val="20"/>
                <w:szCs w:val="20"/>
                <w:lang w:bidi="ar-EG"/>
              </w:rPr>
              <w:t>costabilizers</w:t>
            </w:r>
            <w:proofErr w:type="spellEnd"/>
            <w:r w:rsidRPr="0054406C">
              <w:rPr>
                <w:rFonts w:asciiTheme="majorBidi" w:hAnsiTheme="majorBidi" w:cstheme="majorBidi"/>
                <w:sz w:val="20"/>
                <w:szCs w:val="20"/>
                <w:lang w:bidi="ar-EG"/>
              </w:rPr>
              <w:t>.</w:t>
            </w:r>
          </w:p>
        </w:tc>
      </w:tr>
      <w:tr w:rsidR="001E659F" w:rsidRPr="0054406C" w:rsidTr="001E659F">
        <w:tc>
          <w:tcPr>
            <w:tcW w:w="4558" w:type="dxa"/>
            <w:gridSpan w:val="2"/>
          </w:tcPr>
          <w:p w:rsidR="001E659F" w:rsidRPr="0054406C" w:rsidRDefault="001E659F" w:rsidP="007C42CD">
            <w:pPr>
              <w:rPr>
                <w:rFonts w:cstheme="minorHAnsi"/>
                <w:sz w:val="20"/>
                <w:szCs w:val="20"/>
              </w:rPr>
            </w:pPr>
            <w:r w:rsidRPr="0054406C">
              <w:rPr>
                <w:rFonts w:cstheme="minorHAnsi"/>
                <w:noProof/>
                <w:sz w:val="20"/>
                <w:szCs w:val="20"/>
                <w:lang w:eastAsia="zh-CN"/>
              </w:rPr>
              <w:lastRenderedPageBreak/>
              <w:drawing>
                <wp:inline distT="0" distB="0" distL="0" distR="0">
                  <wp:extent cx="2638757" cy="1937857"/>
                  <wp:effectExtent l="19050" t="0" r="28243" b="5243"/>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1E659F" w:rsidRPr="0054406C" w:rsidRDefault="001E659F" w:rsidP="007C42CD">
      <w:pPr>
        <w:rPr>
          <w:rFonts w:cstheme="minorHAnsi"/>
          <w:sz w:val="20"/>
          <w:szCs w:val="20"/>
        </w:rPr>
      </w:pPr>
    </w:p>
    <w:p w:rsidR="0054406C" w:rsidRPr="0054406C" w:rsidRDefault="0054406C" w:rsidP="0054406C">
      <w:pPr>
        <w:rPr>
          <w:rFonts w:asciiTheme="majorBidi" w:hAnsiTheme="majorBidi" w:cstheme="majorBidi"/>
          <w:sz w:val="20"/>
          <w:szCs w:val="20"/>
          <w:lang w:bidi="ar-EG"/>
        </w:rPr>
      </w:pPr>
      <w:r w:rsidRPr="0054406C">
        <w:rPr>
          <w:rFonts w:cstheme="minorHAnsi"/>
          <w:b/>
          <w:bCs/>
          <w:sz w:val="20"/>
          <w:szCs w:val="20"/>
        </w:rPr>
        <w:t xml:space="preserve">Figure 1. </w:t>
      </w:r>
      <w:r w:rsidRPr="0054406C">
        <w:rPr>
          <w:rFonts w:asciiTheme="majorBidi" w:hAnsiTheme="majorBidi" w:cstheme="majorBidi"/>
          <w:sz w:val="20"/>
          <w:szCs w:val="20"/>
          <w:lang w:bidi="ar-EG"/>
        </w:rPr>
        <w:t>Studying the best ratio of titanium dioxide and PVC/DEHP when applied on 100% dark poly ester fabric</w:t>
      </w:r>
    </w:p>
    <w:p w:rsidR="003843EA" w:rsidRPr="0054406C" w:rsidRDefault="003843EA" w:rsidP="001E659F">
      <w:pPr>
        <w:tabs>
          <w:tab w:val="right" w:pos="637"/>
        </w:tabs>
        <w:jc w:val="both"/>
        <w:rPr>
          <w:rFonts w:asciiTheme="majorBidi" w:hAnsiTheme="majorBidi" w:cstheme="majorBidi"/>
          <w:b/>
          <w:bCs/>
          <w:sz w:val="20"/>
          <w:szCs w:val="20"/>
          <w:lang w:bidi="ar-EG"/>
        </w:rPr>
      </w:pPr>
    </w:p>
    <w:p w:rsidR="007C42CD" w:rsidRPr="0054406C" w:rsidRDefault="007C42CD" w:rsidP="001E659F">
      <w:pPr>
        <w:ind w:firstLine="426"/>
        <w:jc w:val="both"/>
        <w:rPr>
          <w:rFonts w:asciiTheme="majorBidi" w:hAnsiTheme="majorBidi" w:cstheme="majorBidi"/>
          <w:sz w:val="20"/>
          <w:szCs w:val="20"/>
          <w:lang w:bidi="ar-EG"/>
        </w:rPr>
      </w:pPr>
      <w:proofErr w:type="spellStart"/>
      <w:r w:rsidRPr="0054406C">
        <w:rPr>
          <w:rFonts w:asciiTheme="majorBidi" w:hAnsiTheme="majorBidi" w:cstheme="majorBidi"/>
          <w:sz w:val="20"/>
          <w:szCs w:val="20"/>
          <w:lang w:bidi="ar-EG"/>
        </w:rPr>
        <w:t>Epoxidized</w:t>
      </w:r>
      <w:proofErr w:type="spellEnd"/>
      <w:r w:rsidRPr="0054406C">
        <w:rPr>
          <w:rFonts w:asciiTheme="majorBidi" w:hAnsiTheme="majorBidi" w:cstheme="majorBidi"/>
          <w:sz w:val="20"/>
          <w:szCs w:val="20"/>
          <w:lang w:bidi="ar-EG"/>
        </w:rPr>
        <w:t xml:space="preserve"> soybean oil (ESO), is one of the most commonly used </w:t>
      </w:r>
      <w:proofErr w:type="spellStart"/>
      <w:r w:rsidRPr="0054406C">
        <w:rPr>
          <w:rFonts w:asciiTheme="majorBidi" w:hAnsiTheme="majorBidi" w:cstheme="majorBidi"/>
          <w:sz w:val="20"/>
          <w:szCs w:val="20"/>
          <w:lang w:bidi="ar-EG"/>
        </w:rPr>
        <w:t>epoxides</w:t>
      </w:r>
      <w:proofErr w:type="spellEnd"/>
      <w:r w:rsidRPr="0054406C">
        <w:rPr>
          <w:rFonts w:asciiTheme="majorBidi" w:hAnsiTheme="majorBidi" w:cstheme="majorBidi"/>
          <w:sz w:val="20"/>
          <w:szCs w:val="20"/>
          <w:lang w:bidi="ar-EG"/>
        </w:rPr>
        <w:t xml:space="preserve"> because of its typical combined roles as a plasticizer and heat stabilizer in PVC compounds. ESO, however, sometimes causes surface contamination of PVC compounds because saturated fatty acids such as </w:t>
      </w:r>
      <w:proofErr w:type="spellStart"/>
      <w:r w:rsidRPr="0054406C">
        <w:rPr>
          <w:rFonts w:asciiTheme="majorBidi" w:hAnsiTheme="majorBidi" w:cstheme="majorBidi"/>
          <w:sz w:val="20"/>
          <w:szCs w:val="20"/>
          <w:lang w:bidi="ar-EG"/>
        </w:rPr>
        <w:t>stearic</w:t>
      </w:r>
      <w:proofErr w:type="spellEnd"/>
      <w:r w:rsidRPr="0054406C">
        <w:rPr>
          <w:rFonts w:asciiTheme="majorBidi" w:hAnsiTheme="majorBidi" w:cstheme="majorBidi"/>
          <w:sz w:val="20"/>
          <w:szCs w:val="20"/>
          <w:lang w:bidi="ar-EG"/>
        </w:rPr>
        <w:t xml:space="preserve"> and </w:t>
      </w:r>
      <w:proofErr w:type="spellStart"/>
      <w:r w:rsidRPr="0054406C">
        <w:rPr>
          <w:rFonts w:asciiTheme="majorBidi" w:hAnsiTheme="majorBidi" w:cstheme="majorBidi"/>
          <w:sz w:val="20"/>
          <w:szCs w:val="20"/>
          <w:lang w:bidi="ar-EG"/>
        </w:rPr>
        <w:t>palmitic</w:t>
      </w:r>
      <w:proofErr w:type="spellEnd"/>
      <w:r w:rsidRPr="0054406C">
        <w:rPr>
          <w:rFonts w:asciiTheme="majorBidi" w:hAnsiTheme="majorBidi" w:cstheme="majorBidi"/>
          <w:sz w:val="20"/>
          <w:szCs w:val="20"/>
          <w:lang w:bidi="ar-EG"/>
        </w:rPr>
        <w:t xml:space="preserve"> acids in soybean oil easily bleed onto the surface. In addition, some ingredients in ESO with hydroxide groups and </w:t>
      </w:r>
      <w:proofErr w:type="spellStart"/>
      <w:r w:rsidRPr="0054406C">
        <w:rPr>
          <w:rFonts w:asciiTheme="majorBidi" w:hAnsiTheme="majorBidi" w:cstheme="majorBidi"/>
          <w:sz w:val="20"/>
          <w:szCs w:val="20"/>
          <w:lang w:bidi="ar-EG"/>
        </w:rPr>
        <w:t>unreacted</w:t>
      </w:r>
      <w:proofErr w:type="spellEnd"/>
      <w:r w:rsidRPr="0054406C">
        <w:rPr>
          <w:rFonts w:asciiTheme="majorBidi" w:hAnsiTheme="majorBidi" w:cstheme="majorBidi"/>
          <w:sz w:val="20"/>
          <w:szCs w:val="20"/>
          <w:lang w:bidi="ar-EG"/>
        </w:rPr>
        <w:t xml:space="preserve"> double bonds during </w:t>
      </w:r>
      <w:proofErr w:type="spellStart"/>
      <w:r w:rsidRPr="0054406C">
        <w:rPr>
          <w:rFonts w:asciiTheme="majorBidi" w:hAnsiTheme="majorBidi" w:cstheme="majorBidi"/>
          <w:sz w:val="20"/>
          <w:szCs w:val="20"/>
          <w:lang w:bidi="ar-EG"/>
        </w:rPr>
        <w:t>epoxidization</w:t>
      </w:r>
      <w:proofErr w:type="spellEnd"/>
      <w:r w:rsidRPr="0054406C">
        <w:rPr>
          <w:rFonts w:asciiTheme="majorBidi" w:hAnsiTheme="majorBidi" w:cstheme="majorBidi"/>
          <w:sz w:val="20"/>
          <w:szCs w:val="20"/>
          <w:lang w:bidi="ar-EG"/>
        </w:rPr>
        <w:t xml:space="preserve"> also tend to increase the bleeding of ESO. This is due to their low compatibility with PVC resins. </w:t>
      </w:r>
      <w:r w:rsidRPr="0054406C">
        <w:rPr>
          <w:rFonts w:asciiTheme="majorBidi" w:hAnsiTheme="majorBidi" w:cstheme="majorBidi"/>
          <w:b/>
          <w:bCs/>
          <w:sz w:val="20"/>
          <w:szCs w:val="20"/>
          <w:vertAlign w:val="superscript"/>
          <w:lang w:bidi="ar-EG"/>
        </w:rPr>
        <w:t>(2)</w:t>
      </w:r>
    </w:p>
    <w:p w:rsidR="007C42CD" w:rsidRPr="0054406C" w:rsidRDefault="007C42CD" w:rsidP="001E659F">
      <w:pPr>
        <w:autoSpaceDE w:val="0"/>
        <w:autoSpaceDN w:val="0"/>
        <w:adjustRightInd w:val="0"/>
        <w:ind w:firstLine="426"/>
        <w:jc w:val="both"/>
        <w:rPr>
          <w:rFonts w:asciiTheme="majorBidi" w:hAnsiTheme="majorBidi" w:cstheme="majorBidi"/>
          <w:sz w:val="20"/>
          <w:szCs w:val="20"/>
          <w:lang w:bidi="ar-EG"/>
        </w:rPr>
      </w:pPr>
      <w:proofErr w:type="spellStart"/>
      <w:r w:rsidRPr="0054406C">
        <w:rPr>
          <w:rFonts w:asciiTheme="majorBidi" w:hAnsiTheme="majorBidi" w:cstheme="majorBidi"/>
          <w:sz w:val="20"/>
          <w:szCs w:val="20"/>
          <w:lang w:bidi="ar-EG"/>
        </w:rPr>
        <w:t>Epoxidized</w:t>
      </w:r>
      <w:proofErr w:type="spellEnd"/>
      <w:r w:rsidRPr="0054406C">
        <w:rPr>
          <w:rFonts w:asciiTheme="majorBidi" w:hAnsiTheme="majorBidi" w:cstheme="majorBidi"/>
          <w:sz w:val="20"/>
          <w:szCs w:val="20"/>
          <w:lang w:bidi="ar-EG"/>
        </w:rPr>
        <w:t xml:space="preserve"> compounds are recognized as </w:t>
      </w:r>
      <w:proofErr w:type="spellStart"/>
      <w:r w:rsidRPr="0054406C">
        <w:rPr>
          <w:rFonts w:asciiTheme="majorBidi" w:hAnsiTheme="majorBidi" w:cstheme="majorBidi"/>
          <w:sz w:val="20"/>
          <w:szCs w:val="20"/>
          <w:lang w:bidi="ar-EG"/>
        </w:rPr>
        <w:t>HCl</w:t>
      </w:r>
      <w:proofErr w:type="spellEnd"/>
      <w:r w:rsidRPr="0054406C">
        <w:rPr>
          <w:rFonts w:asciiTheme="majorBidi" w:hAnsiTheme="majorBidi" w:cstheme="majorBidi"/>
          <w:sz w:val="20"/>
          <w:szCs w:val="20"/>
          <w:lang w:bidi="ar-EG"/>
        </w:rPr>
        <w:t xml:space="preserve"> scavengers, however, in the catalytic presence of ZnCl2, they react with the chloride to produce a chemical species that is able to remove </w:t>
      </w:r>
      <w:proofErr w:type="spellStart"/>
      <w:r w:rsidRPr="0054406C">
        <w:rPr>
          <w:rFonts w:asciiTheme="majorBidi" w:hAnsiTheme="majorBidi" w:cstheme="majorBidi"/>
          <w:sz w:val="20"/>
          <w:szCs w:val="20"/>
          <w:lang w:bidi="ar-EG"/>
        </w:rPr>
        <w:t>allylic</w:t>
      </w:r>
      <w:proofErr w:type="spellEnd"/>
      <w:r w:rsidRPr="0054406C">
        <w:rPr>
          <w:rFonts w:asciiTheme="majorBidi" w:hAnsiTheme="majorBidi" w:cstheme="majorBidi"/>
          <w:sz w:val="20"/>
          <w:szCs w:val="20"/>
          <w:lang w:bidi="ar-EG"/>
        </w:rPr>
        <w:t xml:space="preserve"> chlorine atoms in PVC chains Furthermore, it has been reported that </w:t>
      </w:r>
      <w:proofErr w:type="spellStart"/>
      <w:r w:rsidRPr="0054406C">
        <w:rPr>
          <w:rFonts w:asciiTheme="majorBidi" w:hAnsiTheme="majorBidi" w:cstheme="majorBidi"/>
          <w:sz w:val="20"/>
          <w:szCs w:val="20"/>
          <w:lang w:bidi="ar-EG"/>
        </w:rPr>
        <w:t>epoxidized</w:t>
      </w:r>
      <w:proofErr w:type="spellEnd"/>
      <w:r w:rsidRPr="0054406C">
        <w:rPr>
          <w:rFonts w:asciiTheme="majorBidi" w:hAnsiTheme="majorBidi" w:cstheme="majorBidi"/>
          <w:sz w:val="20"/>
          <w:szCs w:val="20"/>
          <w:lang w:bidi="ar-EG"/>
        </w:rPr>
        <w:t xml:space="preserve"> soybean oil (ESO) has improved the thermal stability and gamma radiation resistance of plasticized PVC compounds. </w:t>
      </w:r>
      <w:r w:rsidRPr="0054406C">
        <w:rPr>
          <w:rFonts w:asciiTheme="majorBidi" w:hAnsiTheme="majorBidi" w:cstheme="majorBidi"/>
          <w:b/>
          <w:bCs/>
          <w:sz w:val="20"/>
          <w:szCs w:val="20"/>
          <w:vertAlign w:val="superscript"/>
          <w:lang w:bidi="ar-EG"/>
        </w:rPr>
        <w:t>(3-7)</w:t>
      </w:r>
    </w:p>
    <w:p w:rsidR="007C42CD" w:rsidRPr="0054406C" w:rsidRDefault="007C42CD" w:rsidP="007C42CD">
      <w:pPr>
        <w:tabs>
          <w:tab w:val="right" w:pos="637"/>
        </w:tabs>
        <w:rPr>
          <w:rFonts w:cstheme="minorHAnsi"/>
          <w:b/>
          <w:bCs/>
          <w:sz w:val="20"/>
          <w:szCs w:val="20"/>
          <w:lang w:bidi="ar-EG"/>
        </w:rPr>
      </w:pPr>
    </w:p>
    <w:p w:rsidR="007C42CD" w:rsidRPr="0054406C" w:rsidRDefault="007C42CD" w:rsidP="007C42CD">
      <w:pPr>
        <w:tabs>
          <w:tab w:val="right" w:pos="637"/>
        </w:tabs>
        <w:rPr>
          <w:rFonts w:asciiTheme="majorBidi" w:hAnsiTheme="majorBidi" w:cstheme="majorBidi"/>
          <w:sz w:val="20"/>
          <w:szCs w:val="20"/>
          <w:lang w:bidi="ar-EG"/>
        </w:rPr>
      </w:pPr>
      <w:r w:rsidRPr="0054406C">
        <w:rPr>
          <w:rFonts w:cstheme="minorHAnsi"/>
          <w:b/>
          <w:bCs/>
          <w:sz w:val="20"/>
          <w:szCs w:val="20"/>
          <w:lang w:bidi="ar-EG"/>
        </w:rPr>
        <w:t>Table 2</w:t>
      </w:r>
      <w:r w:rsidR="008B554E" w:rsidRPr="0054406C">
        <w:rPr>
          <w:rFonts w:cstheme="minorHAnsi"/>
          <w:b/>
          <w:bCs/>
          <w:sz w:val="20"/>
          <w:szCs w:val="20"/>
          <w:lang w:bidi="ar-EG"/>
        </w:rPr>
        <w:t>.</w:t>
      </w:r>
      <w:r w:rsidRPr="0054406C">
        <w:rPr>
          <w:rFonts w:asciiTheme="majorBidi" w:hAnsiTheme="majorBidi" w:cstheme="majorBidi"/>
          <w:sz w:val="20"/>
          <w:szCs w:val="20"/>
          <w:lang w:bidi="ar-EG"/>
        </w:rPr>
        <w:t xml:space="preserve"> Effect of adding ESO on bleed resist of 100% dark polyester fabric.</w:t>
      </w:r>
    </w:p>
    <w:tbl>
      <w:tblPr>
        <w:tblStyle w:val="TableGrid"/>
        <w:tblW w:w="0" w:type="auto"/>
        <w:tblLook w:val="04A0"/>
      </w:tblPr>
      <w:tblGrid>
        <w:gridCol w:w="4558"/>
      </w:tblGrid>
      <w:tr w:rsidR="001E659F" w:rsidRPr="0054406C" w:rsidTr="001E659F">
        <w:tc>
          <w:tcPr>
            <w:tcW w:w="4558" w:type="dxa"/>
          </w:tcPr>
          <w:tbl>
            <w:tblPr>
              <w:tblStyle w:val="TableGrid"/>
              <w:tblpPr w:leftFromText="180" w:rightFromText="180" w:vertAnchor="text" w:horzAnchor="margin" w:tblpY="-221"/>
              <w:tblOverlap w:val="never"/>
              <w:bidiVisual/>
              <w:tblW w:w="4555" w:type="dxa"/>
              <w:tblLook w:val="04A0"/>
            </w:tblPr>
            <w:tblGrid>
              <w:gridCol w:w="885"/>
              <w:gridCol w:w="789"/>
              <w:gridCol w:w="796"/>
              <w:gridCol w:w="787"/>
              <w:gridCol w:w="1298"/>
            </w:tblGrid>
            <w:tr w:rsidR="001E659F" w:rsidRPr="0054406C" w:rsidTr="001E659F">
              <w:trPr>
                <w:trHeight w:val="267"/>
              </w:trPr>
              <w:tc>
                <w:tcPr>
                  <w:tcW w:w="885" w:type="dxa"/>
                </w:tcPr>
                <w:p w:rsidR="001E659F" w:rsidRPr="0054406C" w:rsidRDefault="001E659F" w:rsidP="001E659F">
                  <w:pPr>
                    <w:rPr>
                      <w:rFonts w:cstheme="minorHAnsi"/>
                      <w:sz w:val="20"/>
                      <w:szCs w:val="20"/>
                      <w:lang w:bidi="ar-EG"/>
                    </w:rPr>
                  </w:pPr>
                  <w:r w:rsidRPr="0054406C">
                    <w:rPr>
                      <w:rFonts w:cstheme="minorHAnsi"/>
                      <w:sz w:val="20"/>
                      <w:szCs w:val="20"/>
                      <w:lang w:bidi="ar-EG"/>
                    </w:rPr>
                    <w:t>N</w:t>
                  </w:r>
                </w:p>
              </w:tc>
              <w:tc>
                <w:tcPr>
                  <w:tcW w:w="789" w:type="dxa"/>
                </w:tcPr>
                <w:p w:rsidR="001E659F" w:rsidRPr="0054406C" w:rsidRDefault="001E659F" w:rsidP="001E659F">
                  <w:pPr>
                    <w:rPr>
                      <w:rFonts w:cstheme="minorHAnsi"/>
                      <w:sz w:val="20"/>
                      <w:szCs w:val="20"/>
                      <w:rtl/>
                      <w:lang w:bidi="ar-EG"/>
                    </w:rPr>
                  </w:pPr>
                  <w:r w:rsidRPr="0054406C">
                    <w:rPr>
                      <w:rFonts w:cstheme="minorHAnsi"/>
                      <w:sz w:val="20"/>
                      <w:szCs w:val="20"/>
                      <w:lang w:bidi="ar-EG"/>
                    </w:rPr>
                    <w:t>M</w:t>
                  </w:r>
                </w:p>
              </w:tc>
              <w:tc>
                <w:tcPr>
                  <w:tcW w:w="796" w:type="dxa"/>
                </w:tcPr>
                <w:p w:rsidR="001E659F" w:rsidRPr="0054406C" w:rsidRDefault="001E659F" w:rsidP="001E659F">
                  <w:pPr>
                    <w:rPr>
                      <w:rFonts w:cstheme="minorHAnsi"/>
                      <w:sz w:val="20"/>
                      <w:szCs w:val="20"/>
                      <w:rtl/>
                      <w:lang w:bidi="ar-EG"/>
                    </w:rPr>
                  </w:pPr>
                  <w:r w:rsidRPr="0054406C">
                    <w:rPr>
                      <w:rFonts w:cstheme="minorHAnsi"/>
                      <w:sz w:val="20"/>
                      <w:szCs w:val="20"/>
                      <w:lang w:bidi="ar-EG"/>
                    </w:rPr>
                    <w:t>L</w:t>
                  </w:r>
                </w:p>
              </w:tc>
              <w:tc>
                <w:tcPr>
                  <w:tcW w:w="787" w:type="dxa"/>
                </w:tcPr>
                <w:p w:rsidR="001E659F" w:rsidRPr="0054406C" w:rsidRDefault="001E659F" w:rsidP="001E659F">
                  <w:pPr>
                    <w:rPr>
                      <w:rFonts w:cstheme="minorHAnsi"/>
                      <w:sz w:val="20"/>
                      <w:szCs w:val="20"/>
                      <w:rtl/>
                      <w:lang w:bidi="ar-EG"/>
                    </w:rPr>
                  </w:pPr>
                  <w:r w:rsidRPr="0054406C">
                    <w:rPr>
                      <w:rFonts w:cstheme="minorHAnsi"/>
                      <w:sz w:val="20"/>
                      <w:szCs w:val="20"/>
                      <w:lang w:bidi="ar-EG"/>
                    </w:rPr>
                    <w:t>K</w:t>
                  </w:r>
                </w:p>
              </w:tc>
              <w:tc>
                <w:tcPr>
                  <w:tcW w:w="1298" w:type="dxa"/>
                </w:tcPr>
                <w:p w:rsidR="001E659F" w:rsidRPr="0054406C" w:rsidRDefault="001E659F" w:rsidP="001E659F">
                  <w:pPr>
                    <w:rPr>
                      <w:rFonts w:cstheme="minorHAnsi"/>
                      <w:sz w:val="20"/>
                      <w:szCs w:val="20"/>
                      <w:lang w:bidi="ar-EG"/>
                    </w:rPr>
                  </w:pPr>
                  <w:r w:rsidRPr="0054406C">
                    <w:rPr>
                      <w:rFonts w:cstheme="minorHAnsi"/>
                      <w:sz w:val="20"/>
                      <w:szCs w:val="20"/>
                      <w:lang w:bidi="ar-EG"/>
                    </w:rPr>
                    <w:t xml:space="preserve">Ratio </w:t>
                  </w:r>
                </w:p>
              </w:tc>
            </w:tr>
            <w:tr w:rsidR="001E659F" w:rsidRPr="0054406C" w:rsidTr="001E659F">
              <w:trPr>
                <w:trHeight w:val="267"/>
              </w:trPr>
              <w:tc>
                <w:tcPr>
                  <w:tcW w:w="885" w:type="dxa"/>
                </w:tcPr>
                <w:p w:rsidR="001E659F" w:rsidRPr="0054406C" w:rsidRDefault="001E659F" w:rsidP="001E659F">
                  <w:pPr>
                    <w:rPr>
                      <w:rFonts w:cstheme="minorHAnsi"/>
                      <w:sz w:val="20"/>
                      <w:szCs w:val="20"/>
                      <w:lang w:bidi="ar-EG"/>
                    </w:rPr>
                  </w:pPr>
                  <w:r w:rsidRPr="0054406C">
                    <w:rPr>
                      <w:rFonts w:cstheme="minorHAnsi"/>
                      <w:sz w:val="20"/>
                      <w:szCs w:val="20"/>
                      <w:lang w:bidi="ar-EG"/>
                    </w:rPr>
                    <w:t>33</w:t>
                  </w:r>
                </w:p>
              </w:tc>
              <w:tc>
                <w:tcPr>
                  <w:tcW w:w="789" w:type="dxa"/>
                </w:tcPr>
                <w:p w:rsidR="001E659F" w:rsidRPr="0054406C" w:rsidRDefault="001E659F" w:rsidP="001E659F">
                  <w:pPr>
                    <w:rPr>
                      <w:rFonts w:cstheme="minorHAnsi"/>
                      <w:sz w:val="20"/>
                      <w:szCs w:val="20"/>
                      <w:rtl/>
                      <w:lang w:bidi="ar-EG"/>
                    </w:rPr>
                  </w:pPr>
                  <w:r w:rsidRPr="0054406C">
                    <w:rPr>
                      <w:rFonts w:cstheme="minorHAnsi"/>
                      <w:sz w:val="20"/>
                      <w:szCs w:val="20"/>
                      <w:lang w:bidi="ar-EG"/>
                    </w:rPr>
                    <w:t>33.5</w:t>
                  </w:r>
                </w:p>
              </w:tc>
              <w:tc>
                <w:tcPr>
                  <w:tcW w:w="796" w:type="dxa"/>
                </w:tcPr>
                <w:p w:rsidR="001E659F" w:rsidRPr="0054406C" w:rsidRDefault="001E659F" w:rsidP="001E659F">
                  <w:pPr>
                    <w:rPr>
                      <w:rFonts w:cstheme="minorHAnsi"/>
                      <w:sz w:val="20"/>
                      <w:szCs w:val="20"/>
                      <w:rtl/>
                      <w:lang w:bidi="ar-EG"/>
                    </w:rPr>
                  </w:pPr>
                  <w:r w:rsidRPr="0054406C">
                    <w:rPr>
                      <w:rFonts w:cstheme="minorHAnsi"/>
                      <w:sz w:val="20"/>
                      <w:szCs w:val="20"/>
                      <w:lang w:bidi="ar-EG"/>
                    </w:rPr>
                    <w:t>34</w:t>
                  </w:r>
                </w:p>
              </w:tc>
              <w:tc>
                <w:tcPr>
                  <w:tcW w:w="787" w:type="dxa"/>
                </w:tcPr>
                <w:p w:rsidR="001E659F" w:rsidRPr="0054406C" w:rsidRDefault="001E659F" w:rsidP="001E659F">
                  <w:pPr>
                    <w:rPr>
                      <w:rFonts w:cstheme="minorHAnsi"/>
                      <w:sz w:val="20"/>
                      <w:szCs w:val="20"/>
                      <w:rtl/>
                      <w:lang w:bidi="ar-EG"/>
                    </w:rPr>
                  </w:pPr>
                  <w:r w:rsidRPr="0054406C">
                    <w:rPr>
                      <w:rFonts w:cstheme="minorHAnsi"/>
                      <w:sz w:val="20"/>
                      <w:szCs w:val="20"/>
                      <w:lang w:bidi="ar-EG"/>
                    </w:rPr>
                    <w:t>35</w:t>
                  </w:r>
                </w:p>
              </w:tc>
              <w:tc>
                <w:tcPr>
                  <w:tcW w:w="1298" w:type="dxa"/>
                </w:tcPr>
                <w:p w:rsidR="001E659F" w:rsidRPr="0054406C" w:rsidRDefault="001E659F" w:rsidP="001E659F">
                  <w:pPr>
                    <w:rPr>
                      <w:rFonts w:cstheme="minorHAnsi"/>
                      <w:sz w:val="20"/>
                      <w:szCs w:val="20"/>
                      <w:lang w:bidi="ar-EG"/>
                    </w:rPr>
                  </w:pPr>
                  <w:r w:rsidRPr="0054406C">
                    <w:rPr>
                      <w:rFonts w:cstheme="minorHAnsi"/>
                      <w:sz w:val="20"/>
                      <w:szCs w:val="20"/>
                      <w:lang w:bidi="ar-EG"/>
                    </w:rPr>
                    <w:t>PVC%</w:t>
                  </w:r>
                </w:p>
              </w:tc>
            </w:tr>
            <w:tr w:rsidR="001E659F" w:rsidRPr="0054406C" w:rsidTr="001E659F">
              <w:trPr>
                <w:trHeight w:val="251"/>
              </w:trPr>
              <w:tc>
                <w:tcPr>
                  <w:tcW w:w="885" w:type="dxa"/>
                </w:tcPr>
                <w:p w:rsidR="001E659F" w:rsidRPr="0054406C" w:rsidRDefault="001E659F" w:rsidP="001E659F">
                  <w:pPr>
                    <w:rPr>
                      <w:rFonts w:cstheme="minorHAnsi"/>
                      <w:sz w:val="20"/>
                      <w:szCs w:val="20"/>
                      <w:lang w:bidi="ar-EG"/>
                    </w:rPr>
                  </w:pPr>
                  <w:r w:rsidRPr="0054406C">
                    <w:rPr>
                      <w:rFonts w:cstheme="minorHAnsi"/>
                      <w:sz w:val="20"/>
                      <w:szCs w:val="20"/>
                      <w:lang w:bidi="ar-EG"/>
                    </w:rPr>
                    <w:t>33</w:t>
                  </w:r>
                </w:p>
              </w:tc>
              <w:tc>
                <w:tcPr>
                  <w:tcW w:w="789" w:type="dxa"/>
                </w:tcPr>
                <w:p w:rsidR="001E659F" w:rsidRPr="0054406C" w:rsidRDefault="001E659F" w:rsidP="001E659F">
                  <w:pPr>
                    <w:rPr>
                      <w:rFonts w:cstheme="minorHAnsi"/>
                      <w:sz w:val="20"/>
                      <w:szCs w:val="20"/>
                      <w:rtl/>
                      <w:lang w:bidi="ar-EG"/>
                    </w:rPr>
                  </w:pPr>
                  <w:r w:rsidRPr="0054406C">
                    <w:rPr>
                      <w:rFonts w:cstheme="minorHAnsi"/>
                      <w:sz w:val="20"/>
                      <w:szCs w:val="20"/>
                      <w:lang w:bidi="ar-EG"/>
                    </w:rPr>
                    <w:t>33.5</w:t>
                  </w:r>
                </w:p>
              </w:tc>
              <w:tc>
                <w:tcPr>
                  <w:tcW w:w="796" w:type="dxa"/>
                </w:tcPr>
                <w:p w:rsidR="001E659F" w:rsidRPr="0054406C" w:rsidRDefault="001E659F" w:rsidP="001E659F">
                  <w:pPr>
                    <w:rPr>
                      <w:rFonts w:cstheme="minorHAnsi"/>
                      <w:sz w:val="20"/>
                      <w:szCs w:val="20"/>
                      <w:rtl/>
                      <w:lang w:bidi="ar-EG"/>
                    </w:rPr>
                  </w:pPr>
                  <w:r w:rsidRPr="0054406C">
                    <w:rPr>
                      <w:rFonts w:cstheme="minorHAnsi"/>
                      <w:sz w:val="20"/>
                      <w:szCs w:val="20"/>
                      <w:lang w:bidi="ar-EG"/>
                    </w:rPr>
                    <w:t>34</w:t>
                  </w:r>
                </w:p>
              </w:tc>
              <w:tc>
                <w:tcPr>
                  <w:tcW w:w="787" w:type="dxa"/>
                </w:tcPr>
                <w:p w:rsidR="001E659F" w:rsidRPr="0054406C" w:rsidRDefault="001E659F" w:rsidP="001E659F">
                  <w:pPr>
                    <w:rPr>
                      <w:rFonts w:cstheme="minorHAnsi"/>
                      <w:sz w:val="20"/>
                      <w:szCs w:val="20"/>
                      <w:rtl/>
                      <w:lang w:bidi="ar-EG"/>
                    </w:rPr>
                  </w:pPr>
                  <w:r w:rsidRPr="0054406C">
                    <w:rPr>
                      <w:rFonts w:cstheme="minorHAnsi"/>
                      <w:sz w:val="20"/>
                      <w:szCs w:val="20"/>
                      <w:lang w:bidi="ar-EG"/>
                    </w:rPr>
                    <w:t>35</w:t>
                  </w:r>
                </w:p>
              </w:tc>
              <w:tc>
                <w:tcPr>
                  <w:tcW w:w="1298" w:type="dxa"/>
                </w:tcPr>
                <w:p w:rsidR="001E659F" w:rsidRPr="0054406C" w:rsidRDefault="001E659F" w:rsidP="001E659F">
                  <w:pPr>
                    <w:tabs>
                      <w:tab w:val="right" w:pos="637"/>
                    </w:tabs>
                    <w:rPr>
                      <w:rFonts w:cstheme="minorHAnsi"/>
                      <w:sz w:val="20"/>
                      <w:szCs w:val="20"/>
                      <w:rtl/>
                      <w:lang w:bidi="ar-EG"/>
                    </w:rPr>
                  </w:pPr>
                  <w:r w:rsidRPr="0054406C">
                    <w:rPr>
                      <w:rFonts w:eastAsia="Times New Roman" w:cstheme="minorHAnsi"/>
                      <w:color w:val="000000"/>
                      <w:spacing w:val="-15"/>
                      <w:sz w:val="20"/>
                      <w:szCs w:val="20"/>
                    </w:rPr>
                    <w:t>DEHP</w:t>
                  </w:r>
                  <w:r w:rsidRPr="0054406C">
                    <w:rPr>
                      <w:rFonts w:cstheme="minorHAnsi"/>
                      <w:sz w:val="20"/>
                      <w:szCs w:val="20"/>
                      <w:lang w:bidi="ar-EG"/>
                    </w:rPr>
                    <w:t xml:space="preserve"> %</w:t>
                  </w:r>
                </w:p>
              </w:tc>
            </w:tr>
            <w:tr w:rsidR="001E659F" w:rsidRPr="0054406C" w:rsidTr="001E659F">
              <w:trPr>
                <w:trHeight w:val="251"/>
              </w:trPr>
              <w:tc>
                <w:tcPr>
                  <w:tcW w:w="885" w:type="dxa"/>
                </w:tcPr>
                <w:p w:rsidR="001E659F" w:rsidRPr="0054406C" w:rsidRDefault="001E659F" w:rsidP="001E659F">
                  <w:pPr>
                    <w:rPr>
                      <w:rFonts w:cstheme="minorHAnsi"/>
                      <w:sz w:val="20"/>
                      <w:szCs w:val="20"/>
                      <w:lang w:bidi="ar-EG"/>
                    </w:rPr>
                  </w:pPr>
                  <w:r w:rsidRPr="0054406C">
                    <w:rPr>
                      <w:rFonts w:cstheme="minorHAnsi"/>
                      <w:sz w:val="20"/>
                      <w:szCs w:val="20"/>
                      <w:lang w:bidi="ar-EG"/>
                    </w:rPr>
                    <w:t>30</w:t>
                  </w:r>
                </w:p>
              </w:tc>
              <w:tc>
                <w:tcPr>
                  <w:tcW w:w="789" w:type="dxa"/>
                </w:tcPr>
                <w:p w:rsidR="001E659F" w:rsidRPr="0054406C" w:rsidRDefault="001E659F" w:rsidP="001E659F">
                  <w:pPr>
                    <w:rPr>
                      <w:rFonts w:cstheme="minorHAnsi"/>
                      <w:sz w:val="20"/>
                      <w:szCs w:val="20"/>
                      <w:lang w:bidi="ar-EG"/>
                    </w:rPr>
                  </w:pPr>
                  <w:r w:rsidRPr="0054406C">
                    <w:rPr>
                      <w:rFonts w:cstheme="minorHAnsi"/>
                      <w:sz w:val="20"/>
                      <w:szCs w:val="20"/>
                      <w:lang w:bidi="ar-EG"/>
                    </w:rPr>
                    <w:t>30</w:t>
                  </w:r>
                </w:p>
              </w:tc>
              <w:tc>
                <w:tcPr>
                  <w:tcW w:w="796" w:type="dxa"/>
                </w:tcPr>
                <w:p w:rsidR="001E659F" w:rsidRPr="0054406C" w:rsidRDefault="001E659F" w:rsidP="001E659F">
                  <w:pPr>
                    <w:rPr>
                      <w:rFonts w:cstheme="minorHAnsi"/>
                      <w:sz w:val="20"/>
                      <w:szCs w:val="20"/>
                      <w:lang w:bidi="ar-EG"/>
                    </w:rPr>
                  </w:pPr>
                  <w:r w:rsidRPr="0054406C">
                    <w:rPr>
                      <w:rFonts w:cstheme="minorHAnsi"/>
                      <w:sz w:val="20"/>
                      <w:szCs w:val="20"/>
                      <w:lang w:bidi="ar-EG"/>
                    </w:rPr>
                    <w:t>30</w:t>
                  </w:r>
                </w:p>
              </w:tc>
              <w:tc>
                <w:tcPr>
                  <w:tcW w:w="787" w:type="dxa"/>
                </w:tcPr>
                <w:p w:rsidR="001E659F" w:rsidRPr="0054406C" w:rsidRDefault="001E659F" w:rsidP="001E659F">
                  <w:pPr>
                    <w:rPr>
                      <w:rFonts w:cstheme="minorHAnsi"/>
                      <w:sz w:val="20"/>
                      <w:szCs w:val="20"/>
                      <w:lang w:bidi="ar-EG"/>
                    </w:rPr>
                  </w:pPr>
                  <w:r w:rsidRPr="0054406C">
                    <w:rPr>
                      <w:rFonts w:cstheme="minorHAnsi"/>
                      <w:sz w:val="20"/>
                      <w:szCs w:val="20"/>
                      <w:lang w:bidi="ar-EG"/>
                    </w:rPr>
                    <w:t>30</w:t>
                  </w:r>
                </w:p>
              </w:tc>
              <w:tc>
                <w:tcPr>
                  <w:tcW w:w="1298" w:type="dxa"/>
                </w:tcPr>
                <w:p w:rsidR="001E659F" w:rsidRPr="0054406C" w:rsidRDefault="001E659F" w:rsidP="001E659F">
                  <w:pPr>
                    <w:tabs>
                      <w:tab w:val="right" w:pos="637"/>
                    </w:tabs>
                    <w:rPr>
                      <w:rFonts w:eastAsia="Times New Roman" w:cstheme="minorHAnsi"/>
                      <w:color w:val="000000"/>
                      <w:spacing w:val="-15"/>
                      <w:sz w:val="20"/>
                      <w:szCs w:val="20"/>
                    </w:rPr>
                  </w:pPr>
                  <w:r w:rsidRPr="0054406C">
                    <w:rPr>
                      <w:rFonts w:eastAsia="Times New Roman" w:cstheme="minorHAnsi"/>
                      <w:color w:val="000000"/>
                      <w:spacing w:val="-15"/>
                      <w:sz w:val="20"/>
                      <w:szCs w:val="20"/>
                    </w:rPr>
                    <w:t>TitO</w:t>
                  </w:r>
                  <w:r w:rsidRPr="0054406C">
                    <w:rPr>
                      <w:rFonts w:eastAsia="Times New Roman" w:cstheme="minorHAnsi"/>
                      <w:color w:val="000000"/>
                      <w:spacing w:val="-15"/>
                      <w:sz w:val="20"/>
                      <w:szCs w:val="20"/>
                      <w:vertAlign w:val="subscript"/>
                    </w:rPr>
                    <w:t>2</w:t>
                  </w:r>
                  <w:r w:rsidRPr="0054406C">
                    <w:rPr>
                      <w:rFonts w:eastAsia="Times New Roman" w:cstheme="minorHAnsi"/>
                      <w:color w:val="000000"/>
                      <w:spacing w:val="-15"/>
                      <w:sz w:val="20"/>
                      <w:szCs w:val="20"/>
                    </w:rPr>
                    <w:t xml:space="preserve"> %</w:t>
                  </w:r>
                </w:p>
              </w:tc>
            </w:tr>
            <w:tr w:rsidR="001E659F" w:rsidRPr="0054406C" w:rsidTr="001E659F">
              <w:trPr>
                <w:trHeight w:val="251"/>
              </w:trPr>
              <w:tc>
                <w:tcPr>
                  <w:tcW w:w="885" w:type="dxa"/>
                </w:tcPr>
                <w:p w:rsidR="001E659F" w:rsidRPr="0054406C" w:rsidRDefault="001E659F" w:rsidP="001E659F">
                  <w:pPr>
                    <w:rPr>
                      <w:rFonts w:cstheme="minorHAnsi"/>
                      <w:sz w:val="20"/>
                      <w:szCs w:val="20"/>
                      <w:lang w:bidi="ar-EG"/>
                    </w:rPr>
                  </w:pPr>
                  <w:r w:rsidRPr="0054406C">
                    <w:rPr>
                      <w:rFonts w:cstheme="minorHAnsi"/>
                      <w:sz w:val="20"/>
                      <w:szCs w:val="20"/>
                      <w:lang w:bidi="ar-EG"/>
                    </w:rPr>
                    <w:t>3</w:t>
                  </w:r>
                </w:p>
              </w:tc>
              <w:tc>
                <w:tcPr>
                  <w:tcW w:w="789" w:type="dxa"/>
                </w:tcPr>
                <w:p w:rsidR="001E659F" w:rsidRPr="0054406C" w:rsidRDefault="001E659F" w:rsidP="001E659F">
                  <w:pPr>
                    <w:rPr>
                      <w:rFonts w:cstheme="minorHAnsi"/>
                      <w:sz w:val="20"/>
                      <w:szCs w:val="20"/>
                      <w:lang w:bidi="ar-EG"/>
                    </w:rPr>
                  </w:pPr>
                  <w:r w:rsidRPr="0054406C">
                    <w:rPr>
                      <w:rFonts w:cstheme="minorHAnsi"/>
                      <w:sz w:val="20"/>
                      <w:szCs w:val="20"/>
                      <w:lang w:bidi="ar-EG"/>
                    </w:rPr>
                    <w:t>2</w:t>
                  </w:r>
                </w:p>
              </w:tc>
              <w:tc>
                <w:tcPr>
                  <w:tcW w:w="796" w:type="dxa"/>
                </w:tcPr>
                <w:p w:rsidR="001E659F" w:rsidRPr="0054406C" w:rsidRDefault="001E659F" w:rsidP="001E659F">
                  <w:pPr>
                    <w:rPr>
                      <w:rFonts w:cstheme="minorHAnsi"/>
                      <w:sz w:val="20"/>
                      <w:szCs w:val="20"/>
                      <w:lang w:bidi="ar-EG"/>
                    </w:rPr>
                  </w:pPr>
                  <w:r w:rsidRPr="0054406C">
                    <w:rPr>
                      <w:rFonts w:cstheme="minorHAnsi"/>
                      <w:sz w:val="20"/>
                      <w:szCs w:val="20"/>
                      <w:lang w:bidi="ar-EG"/>
                    </w:rPr>
                    <w:t>1</w:t>
                  </w:r>
                </w:p>
              </w:tc>
              <w:tc>
                <w:tcPr>
                  <w:tcW w:w="787" w:type="dxa"/>
                </w:tcPr>
                <w:p w:rsidR="001E659F" w:rsidRPr="0054406C" w:rsidRDefault="001E659F" w:rsidP="001E659F">
                  <w:pPr>
                    <w:rPr>
                      <w:rFonts w:cstheme="minorHAnsi"/>
                      <w:sz w:val="20"/>
                      <w:szCs w:val="20"/>
                      <w:lang w:bidi="ar-EG"/>
                    </w:rPr>
                  </w:pPr>
                  <w:r w:rsidRPr="0054406C">
                    <w:rPr>
                      <w:rFonts w:cstheme="minorHAnsi"/>
                      <w:sz w:val="20"/>
                      <w:szCs w:val="20"/>
                      <w:lang w:bidi="ar-EG"/>
                    </w:rPr>
                    <w:t>0</w:t>
                  </w:r>
                </w:p>
              </w:tc>
              <w:tc>
                <w:tcPr>
                  <w:tcW w:w="1298" w:type="dxa"/>
                </w:tcPr>
                <w:p w:rsidR="001E659F" w:rsidRPr="0054406C" w:rsidRDefault="001E659F" w:rsidP="001E659F">
                  <w:pPr>
                    <w:tabs>
                      <w:tab w:val="right" w:pos="637"/>
                    </w:tabs>
                    <w:rPr>
                      <w:rFonts w:cstheme="minorHAnsi"/>
                      <w:sz w:val="20"/>
                      <w:szCs w:val="20"/>
                      <w:lang w:bidi="ar-EG"/>
                    </w:rPr>
                  </w:pPr>
                  <w:proofErr w:type="spellStart"/>
                  <w:r w:rsidRPr="0054406C">
                    <w:rPr>
                      <w:rFonts w:cstheme="minorHAnsi"/>
                      <w:sz w:val="20"/>
                      <w:szCs w:val="20"/>
                      <w:lang w:bidi="ar-EG"/>
                    </w:rPr>
                    <w:t>CaZn</w:t>
                  </w:r>
                  <w:proofErr w:type="spellEnd"/>
                  <w:r w:rsidRPr="0054406C">
                    <w:rPr>
                      <w:rFonts w:cstheme="minorHAnsi"/>
                      <w:sz w:val="20"/>
                      <w:szCs w:val="20"/>
                      <w:lang w:bidi="ar-EG"/>
                    </w:rPr>
                    <w:t>%</w:t>
                  </w:r>
                </w:p>
              </w:tc>
            </w:tr>
            <w:tr w:rsidR="001E659F" w:rsidRPr="0054406C" w:rsidTr="001E659F">
              <w:trPr>
                <w:trHeight w:val="251"/>
              </w:trPr>
              <w:tc>
                <w:tcPr>
                  <w:tcW w:w="885" w:type="dxa"/>
                </w:tcPr>
                <w:p w:rsidR="001E659F" w:rsidRPr="0054406C" w:rsidRDefault="001E659F" w:rsidP="001E659F">
                  <w:pPr>
                    <w:rPr>
                      <w:rFonts w:cstheme="minorHAnsi"/>
                      <w:sz w:val="20"/>
                      <w:szCs w:val="20"/>
                      <w:lang w:bidi="ar-EG"/>
                    </w:rPr>
                  </w:pPr>
                  <w:r w:rsidRPr="0054406C">
                    <w:rPr>
                      <w:rFonts w:cstheme="minorHAnsi"/>
                      <w:sz w:val="20"/>
                      <w:szCs w:val="20"/>
                      <w:lang w:bidi="ar-EG"/>
                    </w:rPr>
                    <w:t>60.4</w:t>
                  </w:r>
                </w:p>
              </w:tc>
              <w:tc>
                <w:tcPr>
                  <w:tcW w:w="789" w:type="dxa"/>
                </w:tcPr>
                <w:p w:rsidR="001E659F" w:rsidRPr="0054406C" w:rsidRDefault="001E659F" w:rsidP="001E659F">
                  <w:pPr>
                    <w:rPr>
                      <w:rFonts w:cstheme="minorHAnsi"/>
                      <w:sz w:val="20"/>
                      <w:szCs w:val="20"/>
                      <w:rtl/>
                      <w:lang w:bidi="ar-EG"/>
                    </w:rPr>
                  </w:pPr>
                  <w:r w:rsidRPr="0054406C">
                    <w:rPr>
                      <w:rFonts w:cstheme="minorHAnsi"/>
                      <w:sz w:val="20"/>
                      <w:szCs w:val="20"/>
                      <w:lang w:bidi="ar-EG"/>
                    </w:rPr>
                    <w:t>58.4</w:t>
                  </w:r>
                </w:p>
              </w:tc>
              <w:tc>
                <w:tcPr>
                  <w:tcW w:w="796" w:type="dxa"/>
                </w:tcPr>
                <w:p w:rsidR="001E659F" w:rsidRPr="0054406C" w:rsidRDefault="001E659F" w:rsidP="001E659F">
                  <w:pPr>
                    <w:rPr>
                      <w:rFonts w:cstheme="minorHAnsi"/>
                      <w:sz w:val="20"/>
                      <w:szCs w:val="20"/>
                      <w:rtl/>
                      <w:lang w:bidi="ar-EG"/>
                    </w:rPr>
                  </w:pPr>
                  <w:r w:rsidRPr="0054406C">
                    <w:rPr>
                      <w:rFonts w:cstheme="minorHAnsi"/>
                      <w:sz w:val="20"/>
                      <w:szCs w:val="20"/>
                      <w:lang w:bidi="ar-EG"/>
                    </w:rPr>
                    <w:t>55.2</w:t>
                  </w:r>
                </w:p>
              </w:tc>
              <w:tc>
                <w:tcPr>
                  <w:tcW w:w="787" w:type="dxa"/>
                </w:tcPr>
                <w:p w:rsidR="001E659F" w:rsidRPr="0054406C" w:rsidRDefault="001E659F" w:rsidP="001E659F">
                  <w:pPr>
                    <w:rPr>
                      <w:rFonts w:cstheme="minorHAnsi"/>
                      <w:sz w:val="20"/>
                      <w:szCs w:val="20"/>
                      <w:rtl/>
                      <w:lang w:bidi="ar-EG"/>
                    </w:rPr>
                  </w:pPr>
                  <w:r w:rsidRPr="0054406C">
                    <w:rPr>
                      <w:rFonts w:cstheme="minorHAnsi"/>
                      <w:sz w:val="20"/>
                      <w:szCs w:val="20"/>
                      <w:lang w:bidi="ar-EG"/>
                    </w:rPr>
                    <w:t>50.6</w:t>
                  </w:r>
                </w:p>
              </w:tc>
              <w:tc>
                <w:tcPr>
                  <w:tcW w:w="1298" w:type="dxa"/>
                </w:tcPr>
                <w:p w:rsidR="001E659F" w:rsidRPr="0054406C" w:rsidRDefault="001E659F" w:rsidP="001E659F">
                  <w:pPr>
                    <w:tabs>
                      <w:tab w:val="right" w:pos="637"/>
                    </w:tabs>
                    <w:rPr>
                      <w:rFonts w:cstheme="minorHAnsi"/>
                      <w:sz w:val="20"/>
                      <w:szCs w:val="20"/>
                      <w:lang w:bidi="ar-EG"/>
                    </w:rPr>
                  </w:pPr>
                  <w:r w:rsidRPr="0054406C">
                    <w:rPr>
                      <w:rFonts w:cstheme="minorHAnsi"/>
                      <w:sz w:val="20"/>
                      <w:szCs w:val="20"/>
                      <w:lang w:bidi="ar-EG"/>
                    </w:rPr>
                    <w:t xml:space="preserve">Whiteness </w:t>
                  </w:r>
                </w:p>
              </w:tc>
            </w:tr>
          </w:tbl>
          <w:p w:rsidR="001E659F" w:rsidRPr="0054406C" w:rsidRDefault="001E659F" w:rsidP="007C42CD">
            <w:pPr>
              <w:tabs>
                <w:tab w:val="right" w:pos="637"/>
              </w:tabs>
              <w:rPr>
                <w:rFonts w:asciiTheme="majorBidi" w:hAnsiTheme="majorBidi" w:cstheme="majorBidi"/>
                <w:sz w:val="20"/>
                <w:szCs w:val="20"/>
                <w:lang w:bidi="ar-EG"/>
              </w:rPr>
            </w:pPr>
          </w:p>
        </w:tc>
      </w:tr>
    </w:tbl>
    <w:p w:rsidR="001E659F" w:rsidRPr="0054406C" w:rsidRDefault="001E659F" w:rsidP="007C42CD">
      <w:pPr>
        <w:tabs>
          <w:tab w:val="right" w:pos="637"/>
        </w:tabs>
        <w:rPr>
          <w:rFonts w:asciiTheme="majorBidi" w:hAnsiTheme="majorBidi" w:cstheme="majorBidi"/>
          <w:sz w:val="20"/>
          <w:szCs w:val="20"/>
          <w:lang w:bidi="ar-EG"/>
        </w:rPr>
      </w:pPr>
    </w:p>
    <w:p w:rsidR="003843EA" w:rsidRPr="0054406C" w:rsidRDefault="003843EA" w:rsidP="007C42CD">
      <w:pPr>
        <w:rPr>
          <w:rFonts w:cstheme="minorHAnsi"/>
          <w:b/>
          <w:bCs/>
          <w:sz w:val="20"/>
          <w:szCs w:val="20"/>
          <w:lang w:bidi="ar-EG"/>
        </w:rPr>
      </w:pPr>
    </w:p>
    <w:p w:rsidR="0054406C" w:rsidRPr="0054406C" w:rsidRDefault="007C42CD" w:rsidP="0054406C">
      <w:pPr>
        <w:rPr>
          <w:rFonts w:asciiTheme="majorBidi" w:eastAsiaTheme="minorEastAsia" w:hAnsiTheme="majorBidi" w:cstheme="majorBidi"/>
          <w:sz w:val="20"/>
          <w:szCs w:val="20"/>
          <w:lang w:eastAsia="zh-CN" w:bidi="ar-EG"/>
        </w:rPr>
      </w:pPr>
      <w:r w:rsidRPr="0054406C">
        <w:rPr>
          <w:noProof/>
          <w:sz w:val="20"/>
          <w:szCs w:val="20"/>
          <w:lang w:eastAsia="zh-CN"/>
        </w:rPr>
        <w:lastRenderedPageBreak/>
        <w:drawing>
          <wp:inline distT="0" distB="0" distL="0" distR="0">
            <wp:extent cx="2757706" cy="1476462"/>
            <wp:effectExtent l="19050" t="0" r="23594" b="9438"/>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4406C" w:rsidRDefault="0054406C" w:rsidP="0054406C">
      <w:pPr>
        <w:jc w:val="both"/>
        <w:rPr>
          <w:rFonts w:eastAsiaTheme="minorEastAsia" w:cstheme="minorHAnsi"/>
          <w:b/>
          <w:bCs/>
          <w:sz w:val="20"/>
          <w:szCs w:val="20"/>
          <w:lang w:eastAsia="zh-CN" w:bidi="ar-EG"/>
        </w:rPr>
      </w:pPr>
    </w:p>
    <w:p w:rsidR="0054406C" w:rsidRDefault="0054406C" w:rsidP="0054406C">
      <w:pPr>
        <w:jc w:val="both"/>
        <w:rPr>
          <w:rFonts w:asciiTheme="majorBidi" w:eastAsiaTheme="minorEastAsia" w:hAnsiTheme="majorBidi" w:cstheme="majorBidi"/>
          <w:sz w:val="20"/>
          <w:szCs w:val="20"/>
          <w:lang w:eastAsia="zh-CN" w:bidi="ar-EG"/>
        </w:rPr>
      </w:pPr>
      <w:r w:rsidRPr="0054406C">
        <w:rPr>
          <w:rFonts w:cstheme="minorHAnsi"/>
          <w:b/>
          <w:bCs/>
          <w:sz w:val="20"/>
          <w:szCs w:val="20"/>
          <w:lang w:bidi="ar-EG"/>
        </w:rPr>
        <w:t>Figure 2</w:t>
      </w:r>
      <w:r>
        <w:rPr>
          <w:rFonts w:eastAsiaTheme="minorEastAsia" w:cstheme="minorHAnsi" w:hint="eastAsia"/>
          <w:b/>
          <w:bCs/>
          <w:sz w:val="20"/>
          <w:szCs w:val="20"/>
          <w:lang w:eastAsia="zh-CN" w:bidi="ar-EG"/>
        </w:rPr>
        <w:t xml:space="preserve">. </w:t>
      </w:r>
      <w:r w:rsidRPr="0054406C">
        <w:rPr>
          <w:rFonts w:asciiTheme="majorBidi" w:hAnsiTheme="majorBidi" w:cstheme="majorBidi"/>
          <w:sz w:val="20"/>
          <w:szCs w:val="20"/>
          <w:lang w:bidi="ar-EG"/>
        </w:rPr>
        <w:t xml:space="preserve">Effect of adding ESO on bleed resist of 100% dark polyester fabric.  </w:t>
      </w:r>
    </w:p>
    <w:p w:rsidR="0054406C" w:rsidRDefault="0054406C" w:rsidP="001E659F">
      <w:pPr>
        <w:ind w:firstLine="426"/>
        <w:jc w:val="both"/>
        <w:rPr>
          <w:rFonts w:asciiTheme="majorBidi" w:eastAsiaTheme="minorEastAsia" w:hAnsiTheme="majorBidi" w:cstheme="majorBidi"/>
          <w:sz w:val="20"/>
          <w:szCs w:val="20"/>
          <w:lang w:eastAsia="zh-CN" w:bidi="ar-EG"/>
        </w:rPr>
      </w:pPr>
    </w:p>
    <w:p w:rsidR="007C42CD" w:rsidRPr="0054406C" w:rsidRDefault="007C42CD" w:rsidP="001E659F">
      <w:pPr>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The whiteness was slightly increased with addition of 3% ESO as it was shifted from 53.7(table 1 ratio B) without adding ESO to 55.2 with addition of 3%ESO (table 2 ratio E) that means ESO improve the bleed resist of TiO</w:t>
      </w:r>
      <w:r w:rsidRPr="0054406C">
        <w:rPr>
          <w:rFonts w:asciiTheme="majorBidi" w:hAnsiTheme="majorBidi" w:cstheme="majorBidi"/>
          <w:sz w:val="20"/>
          <w:szCs w:val="20"/>
          <w:vertAlign w:val="subscript"/>
          <w:lang w:bidi="ar-EG"/>
        </w:rPr>
        <w:t>2</w:t>
      </w:r>
      <w:r w:rsidRPr="0054406C">
        <w:rPr>
          <w:rFonts w:asciiTheme="majorBidi" w:hAnsiTheme="majorBidi" w:cstheme="majorBidi"/>
          <w:sz w:val="20"/>
          <w:szCs w:val="20"/>
          <w:lang w:bidi="ar-EG"/>
        </w:rPr>
        <w:t>-PVC/DEHP composite when applied on  100% polyester fabric.</w:t>
      </w:r>
    </w:p>
    <w:p w:rsidR="007C42CD" w:rsidRPr="0054406C" w:rsidRDefault="007C42CD" w:rsidP="001E659F">
      <w:pPr>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Table 2 and figure 2 showing a clear decrease in whiteness with the increase of ESO% from 3% to 12%, meaning that: the ESO % was inversely proportional to the whiteness, negative result obtained with 12%.</w:t>
      </w:r>
    </w:p>
    <w:p w:rsidR="007C42CD" w:rsidRPr="0054406C" w:rsidRDefault="007C42CD" w:rsidP="001E659F">
      <w:pPr>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Such advantages were observed when ESO was added to the composites at low concentration as  it has an excellent effect on film sharpness specially when printing on cloth mesh as it keep the holes of the fabric open ,also has improve  the thermal stability and increase the softness of printing and coated film.</w:t>
      </w:r>
    </w:p>
    <w:p w:rsidR="007C42CD" w:rsidRPr="0054406C" w:rsidRDefault="007C42CD" w:rsidP="007C42CD">
      <w:pPr>
        <w:tabs>
          <w:tab w:val="right" w:pos="637"/>
        </w:tabs>
        <w:rPr>
          <w:rFonts w:asciiTheme="majorBidi" w:hAnsiTheme="majorBidi" w:cstheme="majorBidi"/>
          <w:b/>
          <w:bCs/>
          <w:sz w:val="20"/>
          <w:szCs w:val="20"/>
          <w:lang w:bidi="ar-EG"/>
        </w:rPr>
      </w:pPr>
    </w:p>
    <w:p w:rsidR="007C42CD" w:rsidRPr="0054406C" w:rsidRDefault="007C42CD" w:rsidP="001E659F">
      <w:pPr>
        <w:tabs>
          <w:tab w:val="right" w:pos="637"/>
        </w:tabs>
        <w:jc w:val="both"/>
        <w:rPr>
          <w:rFonts w:asciiTheme="majorBidi" w:hAnsiTheme="majorBidi" w:cstheme="majorBidi"/>
          <w:b/>
          <w:bCs/>
          <w:sz w:val="20"/>
          <w:szCs w:val="20"/>
          <w:lang w:bidi="ar-EG"/>
        </w:rPr>
      </w:pPr>
      <w:r w:rsidRPr="0054406C">
        <w:rPr>
          <w:rFonts w:asciiTheme="majorBidi" w:hAnsiTheme="majorBidi" w:cstheme="majorBidi"/>
          <w:b/>
          <w:bCs/>
          <w:sz w:val="20"/>
          <w:szCs w:val="20"/>
          <w:lang w:bidi="ar-EG"/>
        </w:rPr>
        <w:t xml:space="preserve">3- Effect of </w:t>
      </w:r>
      <w:proofErr w:type="spellStart"/>
      <w:r w:rsidRPr="0054406C">
        <w:rPr>
          <w:rFonts w:asciiTheme="majorBidi" w:hAnsiTheme="majorBidi" w:cstheme="majorBidi"/>
          <w:b/>
          <w:bCs/>
          <w:sz w:val="20"/>
          <w:szCs w:val="20"/>
          <w:lang w:bidi="ar-EG"/>
        </w:rPr>
        <w:t>CaZn</w:t>
      </w:r>
      <w:proofErr w:type="spellEnd"/>
      <w:r w:rsidRPr="0054406C">
        <w:rPr>
          <w:rFonts w:asciiTheme="majorBidi" w:hAnsiTheme="majorBidi" w:cstheme="majorBidi"/>
          <w:b/>
          <w:bCs/>
          <w:sz w:val="20"/>
          <w:szCs w:val="20"/>
          <w:lang w:bidi="ar-EG"/>
        </w:rPr>
        <w:t xml:space="preserve"> on bleed resists of (PVC/DEHP/30%TiO</w:t>
      </w:r>
      <w:r w:rsidRPr="0054406C">
        <w:rPr>
          <w:rFonts w:asciiTheme="majorBidi" w:hAnsiTheme="majorBidi" w:cstheme="majorBidi"/>
          <w:b/>
          <w:bCs/>
          <w:sz w:val="20"/>
          <w:szCs w:val="20"/>
          <w:vertAlign w:val="subscript"/>
          <w:lang w:bidi="ar-EG"/>
        </w:rPr>
        <w:t>2</w:t>
      </w:r>
      <w:r w:rsidRPr="0054406C">
        <w:rPr>
          <w:rFonts w:asciiTheme="majorBidi" w:hAnsiTheme="majorBidi" w:cstheme="majorBidi"/>
          <w:b/>
          <w:bCs/>
          <w:sz w:val="20"/>
          <w:szCs w:val="20"/>
          <w:lang w:bidi="ar-EG"/>
        </w:rPr>
        <w:t>) composite</w:t>
      </w:r>
    </w:p>
    <w:p w:rsidR="007C42CD" w:rsidRPr="0054406C" w:rsidRDefault="007C42CD" w:rsidP="001E659F">
      <w:pPr>
        <w:autoSpaceDE w:val="0"/>
        <w:autoSpaceDN w:val="0"/>
        <w:adjustRightInd w:val="0"/>
        <w:ind w:firstLine="426"/>
        <w:jc w:val="both"/>
        <w:rPr>
          <w:rFonts w:asciiTheme="majorBidi" w:hAnsiTheme="majorBidi" w:cstheme="majorBidi"/>
          <w:b/>
          <w:bCs/>
          <w:color w:val="231F20"/>
          <w:sz w:val="20"/>
          <w:szCs w:val="20"/>
        </w:rPr>
      </w:pPr>
      <w:r w:rsidRPr="0054406C">
        <w:rPr>
          <w:rFonts w:asciiTheme="majorBidi" w:hAnsiTheme="majorBidi" w:cstheme="majorBidi"/>
          <w:color w:val="231F20"/>
          <w:sz w:val="20"/>
          <w:szCs w:val="20"/>
        </w:rPr>
        <w:t xml:space="preserve">  Degradation is a chemical change that reduces the average molecular weight of the polymer, since the mechanical integrity of plastics invariably depends on their high average molecular-weight, any significant extent of degradation typically weakens the material, weathering degradation of plastics results in their surfaces impart micro cracking, yielding micro particles that continue on in the environment, known as 'micro plastics.' Micro-plastics concentrate Persistent Organic Pollutants (</w:t>
      </w:r>
      <w:proofErr w:type="spellStart"/>
      <w:r w:rsidRPr="0054406C">
        <w:rPr>
          <w:rFonts w:asciiTheme="majorBidi" w:hAnsiTheme="majorBidi" w:cstheme="majorBidi"/>
          <w:color w:val="231F20"/>
          <w:sz w:val="20"/>
          <w:szCs w:val="20"/>
        </w:rPr>
        <w:t>POPs</w:t>
      </w:r>
      <w:proofErr w:type="spellEnd"/>
      <w:r w:rsidRPr="0054406C">
        <w:rPr>
          <w:rFonts w:asciiTheme="majorBidi" w:hAnsiTheme="majorBidi" w:cstheme="majorBidi"/>
          <w:color w:val="231F20"/>
          <w:sz w:val="20"/>
          <w:szCs w:val="20"/>
        </w:rPr>
        <w:t xml:space="preserve">). </w:t>
      </w:r>
      <w:r w:rsidRPr="0054406C">
        <w:rPr>
          <w:rFonts w:asciiTheme="majorBidi" w:hAnsiTheme="majorBidi" w:cstheme="majorBidi"/>
          <w:b/>
          <w:bCs/>
          <w:color w:val="231F20"/>
          <w:sz w:val="20"/>
          <w:szCs w:val="20"/>
          <w:vertAlign w:val="superscript"/>
        </w:rPr>
        <w:t>(8)</w:t>
      </w:r>
    </w:p>
    <w:p w:rsidR="007C42CD" w:rsidRPr="0054406C" w:rsidRDefault="007C42CD" w:rsidP="001E659F">
      <w:pPr>
        <w:ind w:firstLine="426"/>
        <w:jc w:val="both"/>
        <w:rPr>
          <w:rFonts w:asciiTheme="majorBidi" w:hAnsiTheme="majorBidi" w:cstheme="majorBidi"/>
          <w:b/>
          <w:bCs/>
          <w:sz w:val="20"/>
          <w:szCs w:val="20"/>
          <w:lang w:bidi="ar-EG"/>
        </w:rPr>
      </w:pPr>
      <w:r w:rsidRPr="0054406C">
        <w:rPr>
          <w:rFonts w:asciiTheme="majorBidi" w:hAnsiTheme="majorBidi" w:cstheme="majorBidi"/>
          <w:sz w:val="20"/>
          <w:szCs w:val="20"/>
          <w:lang w:bidi="ar-EG"/>
        </w:rPr>
        <w:t xml:space="preserve">Thermal stability was improved by the presence of DEHP and ESO. In addition, improved color stability was achieved with intermediate CaSt2/ZnSt2 and </w:t>
      </w:r>
      <w:proofErr w:type="spellStart"/>
      <w:r w:rsidRPr="0054406C">
        <w:rPr>
          <w:rFonts w:asciiTheme="majorBidi" w:hAnsiTheme="majorBidi" w:cstheme="majorBidi"/>
          <w:sz w:val="20"/>
          <w:szCs w:val="20"/>
          <w:lang w:bidi="ar-EG"/>
        </w:rPr>
        <w:t>CaZn</w:t>
      </w:r>
      <w:proofErr w:type="spellEnd"/>
      <w:r w:rsidRPr="0054406C">
        <w:rPr>
          <w:rFonts w:asciiTheme="majorBidi" w:hAnsiTheme="majorBidi" w:cstheme="majorBidi"/>
          <w:sz w:val="20"/>
          <w:szCs w:val="20"/>
          <w:lang w:bidi="ar-EG"/>
        </w:rPr>
        <w:t xml:space="preserve"> ratios, and minimal </w:t>
      </w:r>
      <w:proofErr w:type="spellStart"/>
      <w:r w:rsidRPr="0054406C">
        <w:rPr>
          <w:rFonts w:asciiTheme="majorBidi" w:hAnsiTheme="majorBidi" w:cstheme="majorBidi"/>
          <w:sz w:val="20"/>
          <w:szCs w:val="20"/>
          <w:lang w:bidi="ar-EG"/>
        </w:rPr>
        <w:t>HCl</w:t>
      </w:r>
      <w:proofErr w:type="spellEnd"/>
      <w:r w:rsidRPr="0054406C">
        <w:rPr>
          <w:rFonts w:asciiTheme="majorBidi" w:hAnsiTheme="majorBidi" w:cstheme="majorBidi"/>
          <w:sz w:val="20"/>
          <w:szCs w:val="20"/>
          <w:lang w:bidi="ar-EG"/>
        </w:rPr>
        <w:t xml:space="preserve"> release was achieved in formulations, results can be directly applied to design a formulation for a specific application.</w:t>
      </w:r>
      <w:r w:rsidRPr="0054406C">
        <w:rPr>
          <w:rFonts w:asciiTheme="majorBidi" w:hAnsiTheme="majorBidi" w:cstheme="majorBidi"/>
          <w:b/>
          <w:bCs/>
          <w:sz w:val="20"/>
          <w:szCs w:val="20"/>
          <w:vertAlign w:val="superscript"/>
          <w:lang w:bidi="ar-EG"/>
        </w:rPr>
        <w:t>(9)</w:t>
      </w:r>
    </w:p>
    <w:p w:rsidR="007C42CD" w:rsidRPr="0054406C" w:rsidRDefault="007C42CD" w:rsidP="001E659F">
      <w:pPr>
        <w:autoSpaceDE w:val="0"/>
        <w:autoSpaceDN w:val="0"/>
        <w:adjustRightInd w:val="0"/>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 xml:space="preserve">The low thermal stability of polyvinyl chloride (PVC) has limited the use of this polymer in industry. There have been many attempts to improve the </w:t>
      </w:r>
      <w:r w:rsidRPr="0054406C">
        <w:rPr>
          <w:rFonts w:asciiTheme="majorBidi" w:hAnsiTheme="majorBidi" w:cstheme="majorBidi"/>
          <w:sz w:val="20"/>
          <w:szCs w:val="20"/>
          <w:lang w:bidi="ar-EG"/>
        </w:rPr>
        <w:lastRenderedPageBreak/>
        <w:t xml:space="preserve">thermal stability and mechanical properties of this polymer in recent years. </w:t>
      </w:r>
    </w:p>
    <w:p w:rsidR="007C42CD" w:rsidRPr="0054406C" w:rsidRDefault="007C42CD" w:rsidP="001E659F">
      <w:pPr>
        <w:autoSpaceDE w:val="0"/>
        <w:autoSpaceDN w:val="0"/>
        <w:adjustRightInd w:val="0"/>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 xml:space="preserve">As polyvinyl chloride decomposes and loses </w:t>
      </w:r>
      <w:proofErr w:type="spellStart"/>
      <w:r w:rsidRPr="0054406C">
        <w:rPr>
          <w:rFonts w:asciiTheme="majorBidi" w:hAnsiTheme="majorBidi" w:cstheme="majorBidi"/>
          <w:sz w:val="20"/>
          <w:szCs w:val="20"/>
          <w:lang w:bidi="ar-EG"/>
        </w:rPr>
        <w:t>HCl</w:t>
      </w:r>
      <w:proofErr w:type="spellEnd"/>
      <w:r w:rsidRPr="0054406C">
        <w:rPr>
          <w:rFonts w:asciiTheme="majorBidi" w:hAnsiTheme="majorBidi" w:cstheme="majorBidi"/>
          <w:sz w:val="20"/>
          <w:szCs w:val="20"/>
          <w:lang w:bidi="ar-EG"/>
        </w:rPr>
        <w:t xml:space="preserve"> even at lower processing temperature, it is assumed that the active hydrogen is apparently replaced in PVC. It is possible to inhibit the eliminated </w:t>
      </w:r>
      <w:proofErr w:type="spellStart"/>
      <w:r w:rsidRPr="0054406C">
        <w:rPr>
          <w:rFonts w:asciiTheme="majorBidi" w:hAnsiTheme="majorBidi" w:cstheme="majorBidi"/>
          <w:sz w:val="20"/>
          <w:szCs w:val="20"/>
          <w:lang w:bidi="ar-EG"/>
        </w:rPr>
        <w:t>HCl</w:t>
      </w:r>
      <w:proofErr w:type="spellEnd"/>
      <w:r w:rsidRPr="0054406C">
        <w:rPr>
          <w:rFonts w:asciiTheme="majorBidi" w:hAnsiTheme="majorBidi" w:cstheme="majorBidi"/>
          <w:sz w:val="20"/>
          <w:szCs w:val="20"/>
          <w:lang w:bidi="ar-EG"/>
        </w:rPr>
        <w:t xml:space="preserve"> by </w:t>
      </w:r>
      <w:proofErr w:type="spellStart"/>
      <w:r w:rsidRPr="0054406C">
        <w:rPr>
          <w:rFonts w:asciiTheme="majorBidi" w:hAnsiTheme="majorBidi" w:cstheme="majorBidi"/>
          <w:sz w:val="20"/>
          <w:szCs w:val="20"/>
          <w:lang w:bidi="ar-EG"/>
        </w:rPr>
        <w:t>organometallic</w:t>
      </w:r>
      <w:proofErr w:type="spellEnd"/>
      <w:r w:rsidRPr="0054406C">
        <w:rPr>
          <w:rFonts w:asciiTheme="majorBidi" w:hAnsiTheme="majorBidi" w:cstheme="majorBidi"/>
          <w:sz w:val="20"/>
          <w:szCs w:val="20"/>
          <w:lang w:bidi="ar-EG"/>
        </w:rPr>
        <w:t xml:space="preserve"> salts.</w:t>
      </w:r>
    </w:p>
    <w:p w:rsidR="007C42CD" w:rsidRPr="0054406C" w:rsidRDefault="007C42CD" w:rsidP="001E659F">
      <w:pPr>
        <w:autoSpaceDE w:val="0"/>
        <w:autoSpaceDN w:val="0"/>
        <w:adjustRightInd w:val="0"/>
        <w:ind w:firstLine="426"/>
        <w:jc w:val="both"/>
        <w:rPr>
          <w:rFonts w:asciiTheme="majorBidi" w:hAnsiTheme="majorBidi" w:cstheme="majorBidi"/>
          <w:b/>
          <w:bCs/>
          <w:sz w:val="20"/>
          <w:szCs w:val="20"/>
          <w:lang w:bidi="ar-EG"/>
        </w:rPr>
      </w:pPr>
      <w:r w:rsidRPr="0054406C">
        <w:rPr>
          <w:rFonts w:asciiTheme="majorBidi" w:hAnsiTheme="majorBidi" w:cstheme="majorBidi"/>
          <w:sz w:val="20"/>
          <w:szCs w:val="20"/>
          <w:lang w:bidi="ar-EG"/>
        </w:rPr>
        <w:t xml:space="preserve">Since the level of </w:t>
      </w:r>
      <w:proofErr w:type="spellStart"/>
      <w:r w:rsidRPr="0054406C">
        <w:rPr>
          <w:rFonts w:asciiTheme="majorBidi" w:hAnsiTheme="majorBidi" w:cstheme="majorBidi"/>
          <w:sz w:val="20"/>
          <w:szCs w:val="20"/>
          <w:lang w:bidi="ar-EG"/>
        </w:rPr>
        <w:t>epoxidization</w:t>
      </w:r>
      <w:proofErr w:type="spellEnd"/>
      <w:r w:rsidRPr="0054406C">
        <w:rPr>
          <w:rFonts w:asciiTheme="majorBidi" w:hAnsiTheme="majorBidi" w:cstheme="majorBidi"/>
          <w:sz w:val="20"/>
          <w:szCs w:val="20"/>
          <w:lang w:bidi="ar-EG"/>
        </w:rPr>
        <w:t xml:space="preserve"> improves the glass transition temperature (</w:t>
      </w:r>
      <w:proofErr w:type="spellStart"/>
      <w:r w:rsidRPr="0054406C">
        <w:rPr>
          <w:rFonts w:asciiTheme="majorBidi" w:hAnsiTheme="majorBidi" w:cstheme="majorBidi"/>
          <w:sz w:val="20"/>
          <w:szCs w:val="20"/>
          <w:lang w:bidi="ar-EG"/>
        </w:rPr>
        <w:t>Tg</w:t>
      </w:r>
      <w:proofErr w:type="spellEnd"/>
      <w:r w:rsidRPr="0054406C">
        <w:rPr>
          <w:rFonts w:asciiTheme="majorBidi" w:hAnsiTheme="majorBidi" w:cstheme="majorBidi"/>
          <w:sz w:val="20"/>
          <w:szCs w:val="20"/>
          <w:lang w:bidi="ar-EG"/>
        </w:rPr>
        <w:t xml:space="preserve">), and the second phase order transition of PVC is a thermodynamic process we have studied the thermal effect of different levels of </w:t>
      </w:r>
      <w:proofErr w:type="spellStart"/>
      <w:r w:rsidRPr="0054406C">
        <w:rPr>
          <w:rFonts w:asciiTheme="majorBidi" w:hAnsiTheme="majorBidi" w:cstheme="majorBidi"/>
          <w:sz w:val="20"/>
          <w:szCs w:val="20"/>
          <w:lang w:bidi="ar-EG"/>
        </w:rPr>
        <w:t>epoxidization</w:t>
      </w:r>
      <w:proofErr w:type="spellEnd"/>
      <w:r w:rsidRPr="0054406C">
        <w:rPr>
          <w:rFonts w:asciiTheme="majorBidi" w:hAnsiTheme="majorBidi" w:cstheme="majorBidi"/>
          <w:sz w:val="20"/>
          <w:szCs w:val="20"/>
          <w:lang w:bidi="ar-EG"/>
        </w:rPr>
        <w:t xml:space="preserve"> of ESBO-PVC. In this paper we wish to report the stability of PVC with calcium, barium and zinc stabilizers. </w:t>
      </w:r>
      <w:r w:rsidRPr="0054406C">
        <w:rPr>
          <w:rFonts w:asciiTheme="majorBidi" w:hAnsiTheme="majorBidi" w:cstheme="majorBidi"/>
          <w:b/>
          <w:bCs/>
          <w:sz w:val="20"/>
          <w:szCs w:val="20"/>
          <w:vertAlign w:val="superscript"/>
          <w:lang w:bidi="ar-EG"/>
        </w:rPr>
        <w:t>(10-13)</w:t>
      </w:r>
    </w:p>
    <w:p w:rsidR="007C42CD" w:rsidRPr="0054406C" w:rsidRDefault="007C42CD" w:rsidP="001E659F">
      <w:pPr>
        <w:autoSpaceDE w:val="0"/>
        <w:autoSpaceDN w:val="0"/>
        <w:adjustRightInd w:val="0"/>
        <w:ind w:firstLine="426"/>
        <w:jc w:val="both"/>
        <w:rPr>
          <w:rFonts w:asciiTheme="majorBidi" w:hAnsiTheme="majorBidi" w:cstheme="majorBidi"/>
          <w:b/>
          <w:bCs/>
          <w:color w:val="231F20"/>
          <w:sz w:val="20"/>
          <w:szCs w:val="20"/>
        </w:rPr>
      </w:pPr>
      <w:r w:rsidRPr="0054406C">
        <w:rPr>
          <w:rFonts w:asciiTheme="majorBidi" w:hAnsiTheme="majorBidi" w:cstheme="majorBidi"/>
          <w:color w:val="231F20"/>
          <w:sz w:val="20"/>
          <w:szCs w:val="20"/>
        </w:rPr>
        <w:t xml:space="preserve">One of the most crucial additives is heat stabilizers, these agents minimize </w:t>
      </w:r>
      <w:hyperlink r:id="rId26" w:tooltip="Dehydrochlorination" w:history="1">
        <w:r w:rsidRPr="0054406C">
          <w:rPr>
            <w:rFonts w:asciiTheme="majorBidi" w:hAnsiTheme="majorBidi" w:cstheme="majorBidi"/>
            <w:color w:val="231F20"/>
            <w:sz w:val="20"/>
            <w:szCs w:val="20"/>
          </w:rPr>
          <w:t xml:space="preserve">loss of </w:t>
        </w:r>
        <w:proofErr w:type="spellStart"/>
        <w:r w:rsidRPr="0054406C">
          <w:rPr>
            <w:rFonts w:asciiTheme="majorBidi" w:hAnsiTheme="majorBidi" w:cstheme="majorBidi"/>
            <w:color w:val="231F20"/>
            <w:sz w:val="20"/>
            <w:szCs w:val="20"/>
          </w:rPr>
          <w:t>HCl</w:t>
        </w:r>
        <w:proofErr w:type="spellEnd"/>
      </w:hyperlink>
      <w:r w:rsidRPr="0054406C">
        <w:rPr>
          <w:rFonts w:asciiTheme="majorBidi" w:hAnsiTheme="majorBidi" w:cstheme="majorBidi"/>
          <w:color w:val="231F20"/>
          <w:sz w:val="20"/>
          <w:szCs w:val="20"/>
        </w:rPr>
        <w:t xml:space="preserve">, a degradation process that starts above 70 °C. Once </w:t>
      </w:r>
      <w:proofErr w:type="spellStart"/>
      <w:r w:rsidRPr="0054406C">
        <w:rPr>
          <w:rFonts w:asciiTheme="majorBidi" w:hAnsiTheme="majorBidi" w:cstheme="majorBidi"/>
          <w:color w:val="231F20"/>
          <w:sz w:val="20"/>
          <w:szCs w:val="20"/>
        </w:rPr>
        <w:t>dehydrochlorination</w:t>
      </w:r>
      <w:proofErr w:type="spellEnd"/>
      <w:r w:rsidRPr="0054406C">
        <w:rPr>
          <w:rFonts w:asciiTheme="majorBidi" w:hAnsiTheme="majorBidi" w:cstheme="majorBidi"/>
          <w:color w:val="231F20"/>
          <w:sz w:val="20"/>
          <w:szCs w:val="20"/>
        </w:rPr>
        <w:t xml:space="preserve"> starts, it is </w:t>
      </w:r>
      <w:hyperlink r:id="rId27" w:tooltip="Autocatalytic" w:history="1">
        <w:r w:rsidRPr="0054406C">
          <w:rPr>
            <w:rFonts w:asciiTheme="majorBidi" w:hAnsiTheme="majorBidi" w:cstheme="majorBidi"/>
            <w:color w:val="231F20"/>
            <w:sz w:val="20"/>
            <w:szCs w:val="20"/>
          </w:rPr>
          <w:t>autocatalytic</w:t>
        </w:r>
      </w:hyperlink>
      <w:r w:rsidRPr="0054406C">
        <w:rPr>
          <w:rFonts w:asciiTheme="majorBidi" w:hAnsiTheme="majorBidi" w:cstheme="majorBidi"/>
          <w:color w:val="231F20"/>
          <w:sz w:val="20"/>
          <w:szCs w:val="20"/>
        </w:rPr>
        <w:t xml:space="preserve">, many diverse agents have been used including, traditionally, derivatives of </w:t>
      </w:r>
      <w:hyperlink r:id="rId28" w:tooltip="Heavy metal (chemistry)" w:history="1">
        <w:r w:rsidRPr="0054406C">
          <w:rPr>
            <w:rFonts w:asciiTheme="majorBidi" w:hAnsiTheme="majorBidi" w:cstheme="majorBidi"/>
            <w:color w:val="231F20"/>
            <w:sz w:val="20"/>
            <w:szCs w:val="20"/>
          </w:rPr>
          <w:t>heavy metals</w:t>
        </w:r>
      </w:hyperlink>
      <w:r w:rsidRPr="0054406C">
        <w:rPr>
          <w:rFonts w:asciiTheme="majorBidi" w:hAnsiTheme="majorBidi" w:cstheme="majorBidi"/>
          <w:color w:val="231F20"/>
          <w:sz w:val="20"/>
          <w:szCs w:val="20"/>
        </w:rPr>
        <w:t xml:space="preserve"> (lead, cadmium). Increasingly, metallic soaps (metal "salts" of </w:t>
      </w:r>
      <w:hyperlink r:id="rId29" w:tooltip="Fatty acid" w:history="1">
        <w:r w:rsidRPr="0054406C">
          <w:rPr>
            <w:rFonts w:asciiTheme="majorBidi" w:hAnsiTheme="majorBidi" w:cstheme="majorBidi"/>
            <w:color w:val="231F20"/>
            <w:sz w:val="20"/>
            <w:szCs w:val="20"/>
          </w:rPr>
          <w:t>fatty acids</w:t>
        </w:r>
      </w:hyperlink>
      <w:r w:rsidRPr="0054406C">
        <w:rPr>
          <w:rFonts w:asciiTheme="majorBidi" w:hAnsiTheme="majorBidi" w:cstheme="majorBidi"/>
          <w:color w:val="231F20"/>
          <w:sz w:val="20"/>
          <w:szCs w:val="20"/>
        </w:rPr>
        <w:t xml:space="preserve">) are favored, species such as </w:t>
      </w:r>
      <w:hyperlink r:id="rId30" w:tooltip="Calcium stearate" w:history="1">
        <w:r w:rsidRPr="0054406C">
          <w:rPr>
            <w:rFonts w:asciiTheme="majorBidi" w:hAnsiTheme="majorBidi" w:cstheme="majorBidi"/>
            <w:color w:val="231F20"/>
            <w:sz w:val="20"/>
            <w:szCs w:val="20"/>
          </w:rPr>
          <w:t xml:space="preserve">calcium </w:t>
        </w:r>
        <w:proofErr w:type="spellStart"/>
        <w:r w:rsidRPr="0054406C">
          <w:rPr>
            <w:rFonts w:asciiTheme="majorBidi" w:hAnsiTheme="majorBidi" w:cstheme="majorBidi"/>
            <w:color w:val="231F20"/>
            <w:sz w:val="20"/>
            <w:szCs w:val="20"/>
          </w:rPr>
          <w:t>stearate</w:t>
        </w:r>
        <w:proofErr w:type="spellEnd"/>
      </w:hyperlink>
      <w:r w:rsidRPr="0054406C">
        <w:rPr>
          <w:rFonts w:asciiTheme="majorBidi" w:hAnsiTheme="majorBidi" w:cstheme="majorBidi"/>
          <w:color w:val="231F20"/>
          <w:sz w:val="20"/>
          <w:szCs w:val="20"/>
        </w:rPr>
        <w:t xml:space="preserve"> or calcium zinc. </w:t>
      </w:r>
      <w:r w:rsidRPr="0054406C">
        <w:rPr>
          <w:rFonts w:asciiTheme="majorBidi" w:hAnsiTheme="majorBidi" w:cstheme="majorBidi"/>
          <w:b/>
          <w:bCs/>
          <w:sz w:val="20"/>
          <w:szCs w:val="20"/>
          <w:vertAlign w:val="superscript"/>
          <w:lang w:bidi="ar-EG"/>
        </w:rPr>
        <w:t>(14)</w:t>
      </w:r>
    </w:p>
    <w:p w:rsidR="007C42CD" w:rsidRPr="0054406C" w:rsidRDefault="007C42CD" w:rsidP="007C42CD">
      <w:pPr>
        <w:tabs>
          <w:tab w:val="right" w:pos="637"/>
        </w:tabs>
        <w:rPr>
          <w:rFonts w:asciiTheme="majorBidi" w:hAnsiTheme="majorBidi" w:cstheme="majorBidi"/>
          <w:sz w:val="20"/>
          <w:szCs w:val="20"/>
          <w:lang w:bidi="ar-EG"/>
        </w:rPr>
      </w:pPr>
    </w:p>
    <w:p w:rsidR="007C42CD" w:rsidRPr="0054406C" w:rsidRDefault="007C42CD" w:rsidP="001E659F">
      <w:pPr>
        <w:tabs>
          <w:tab w:val="left" w:pos="8631"/>
        </w:tabs>
        <w:jc w:val="both"/>
        <w:rPr>
          <w:rFonts w:cstheme="minorHAnsi"/>
          <w:sz w:val="20"/>
          <w:szCs w:val="20"/>
        </w:rPr>
      </w:pPr>
      <w:r w:rsidRPr="0054406C">
        <w:rPr>
          <w:b/>
          <w:bCs/>
          <w:sz w:val="20"/>
          <w:szCs w:val="20"/>
        </w:rPr>
        <w:t>Table 3</w:t>
      </w:r>
      <w:r w:rsidR="008B554E" w:rsidRPr="0054406C">
        <w:rPr>
          <w:b/>
          <w:bCs/>
          <w:sz w:val="20"/>
          <w:szCs w:val="20"/>
        </w:rPr>
        <w:t xml:space="preserve">. </w:t>
      </w:r>
      <w:r w:rsidRPr="0054406C">
        <w:rPr>
          <w:rFonts w:asciiTheme="majorBidi" w:hAnsiTheme="majorBidi" w:cstheme="majorBidi"/>
          <w:sz w:val="20"/>
          <w:szCs w:val="20"/>
          <w:lang w:bidi="ar-EG"/>
        </w:rPr>
        <w:t xml:space="preserve">Effect of </w:t>
      </w:r>
      <w:proofErr w:type="spellStart"/>
      <w:r w:rsidRPr="0054406C">
        <w:rPr>
          <w:rFonts w:asciiTheme="majorBidi" w:hAnsiTheme="majorBidi" w:cstheme="majorBidi"/>
          <w:sz w:val="20"/>
          <w:szCs w:val="20"/>
          <w:lang w:bidi="ar-EG"/>
        </w:rPr>
        <w:t>CaZn</w:t>
      </w:r>
      <w:proofErr w:type="spellEnd"/>
      <w:r w:rsidRPr="0054406C">
        <w:rPr>
          <w:rFonts w:asciiTheme="majorBidi" w:hAnsiTheme="majorBidi" w:cstheme="majorBidi"/>
          <w:sz w:val="20"/>
          <w:szCs w:val="20"/>
          <w:lang w:bidi="ar-EG"/>
        </w:rPr>
        <w:t xml:space="preserve"> on bleed resist (PVC/DEHP/30%TiO</w:t>
      </w:r>
      <w:r w:rsidRPr="0054406C">
        <w:rPr>
          <w:rFonts w:asciiTheme="majorBidi" w:hAnsiTheme="majorBidi" w:cstheme="majorBidi"/>
          <w:sz w:val="20"/>
          <w:szCs w:val="20"/>
          <w:vertAlign w:val="subscript"/>
          <w:lang w:bidi="ar-EG"/>
        </w:rPr>
        <w:t>2</w:t>
      </w:r>
      <w:r w:rsidRPr="0054406C">
        <w:rPr>
          <w:rFonts w:asciiTheme="majorBidi" w:hAnsiTheme="majorBidi" w:cstheme="majorBidi"/>
          <w:sz w:val="20"/>
          <w:szCs w:val="20"/>
          <w:lang w:bidi="ar-EG"/>
        </w:rPr>
        <w:t xml:space="preserve">) composite when applied on 100 red polyester fabrics </w:t>
      </w:r>
    </w:p>
    <w:tbl>
      <w:tblPr>
        <w:tblStyle w:val="TableGrid"/>
        <w:tblW w:w="0" w:type="auto"/>
        <w:tblLook w:val="04A0"/>
      </w:tblPr>
      <w:tblGrid>
        <w:gridCol w:w="4558"/>
      </w:tblGrid>
      <w:tr w:rsidR="001E659F" w:rsidRPr="0054406C" w:rsidTr="001E659F">
        <w:tc>
          <w:tcPr>
            <w:tcW w:w="4558" w:type="dxa"/>
          </w:tcPr>
          <w:tbl>
            <w:tblPr>
              <w:tblStyle w:val="TableGrid"/>
              <w:tblpPr w:leftFromText="180" w:rightFromText="180" w:vertAnchor="text" w:horzAnchor="margin" w:tblpXSpec="center" w:tblpY="111"/>
              <w:tblOverlap w:val="never"/>
              <w:bidiVisual/>
              <w:tblW w:w="4352" w:type="dxa"/>
              <w:tblLook w:val="04A0"/>
            </w:tblPr>
            <w:tblGrid>
              <w:gridCol w:w="754"/>
              <w:gridCol w:w="754"/>
              <w:gridCol w:w="754"/>
              <w:gridCol w:w="732"/>
              <w:gridCol w:w="1358"/>
            </w:tblGrid>
            <w:tr w:rsidR="001E659F" w:rsidRPr="0054406C" w:rsidTr="003843EA">
              <w:trPr>
                <w:trHeight w:val="77"/>
              </w:trPr>
              <w:tc>
                <w:tcPr>
                  <w:tcW w:w="754" w:type="dxa"/>
                </w:tcPr>
                <w:p w:rsidR="001E659F" w:rsidRPr="0054406C" w:rsidRDefault="001E659F" w:rsidP="001E659F">
                  <w:pPr>
                    <w:rPr>
                      <w:rFonts w:cstheme="minorHAnsi"/>
                      <w:sz w:val="20"/>
                      <w:szCs w:val="20"/>
                      <w:lang w:bidi="ar-EG"/>
                    </w:rPr>
                  </w:pPr>
                  <w:r w:rsidRPr="0054406C">
                    <w:rPr>
                      <w:rFonts w:cstheme="minorHAnsi"/>
                      <w:sz w:val="20"/>
                      <w:szCs w:val="20"/>
                      <w:lang w:bidi="ar-EG"/>
                    </w:rPr>
                    <w:t>R</w:t>
                  </w:r>
                </w:p>
              </w:tc>
              <w:tc>
                <w:tcPr>
                  <w:tcW w:w="754" w:type="dxa"/>
                </w:tcPr>
                <w:p w:rsidR="001E659F" w:rsidRPr="0054406C" w:rsidRDefault="001E659F" w:rsidP="001E659F">
                  <w:pPr>
                    <w:rPr>
                      <w:rFonts w:cstheme="minorHAnsi"/>
                      <w:sz w:val="20"/>
                      <w:szCs w:val="20"/>
                      <w:rtl/>
                      <w:lang w:bidi="ar-EG"/>
                    </w:rPr>
                  </w:pPr>
                  <w:r w:rsidRPr="0054406C">
                    <w:rPr>
                      <w:rFonts w:cstheme="minorHAnsi"/>
                      <w:sz w:val="20"/>
                      <w:szCs w:val="20"/>
                      <w:lang w:bidi="ar-EG"/>
                    </w:rPr>
                    <w:t>Q</w:t>
                  </w:r>
                </w:p>
              </w:tc>
              <w:tc>
                <w:tcPr>
                  <w:tcW w:w="754" w:type="dxa"/>
                </w:tcPr>
                <w:p w:rsidR="001E659F" w:rsidRPr="0054406C" w:rsidRDefault="001E659F" w:rsidP="001E659F">
                  <w:pPr>
                    <w:rPr>
                      <w:rFonts w:cstheme="minorHAnsi"/>
                      <w:sz w:val="20"/>
                      <w:szCs w:val="20"/>
                      <w:rtl/>
                      <w:lang w:bidi="ar-EG"/>
                    </w:rPr>
                  </w:pPr>
                  <w:r w:rsidRPr="0054406C">
                    <w:rPr>
                      <w:rFonts w:cstheme="minorHAnsi"/>
                      <w:sz w:val="20"/>
                      <w:szCs w:val="20"/>
                      <w:lang w:bidi="ar-EG"/>
                    </w:rPr>
                    <w:t>P</w:t>
                  </w:r>
                </w:p>
              </w:tc>
              <w:tc>
                <w:tcPr>
                  <w:tcW w:w="732" w:type="dxa"/>
                </w:tcPr>
                <w:p w:rsidR="001E659F" w:rsidRPr="0054406C" w:rsidRDefault="001E659F" w:rsidP="001E659F">
                  <w:pPr>
                    <w:rPr>
                      <w:rFonts w:cstheme="minorHAnsi"/>
                      <w:sz w:val="20"/>
                      <w:szCs w:val="20"/>
                      <w:rtl/>
                      <w:lang w:bidi="ar-EG"/>
                    </w:rPr>
                  </w:pPr>
                  <w:r w:rsidRPr="0054406C">
                    <w:rPr>
                      <w:rFonts w:cstheme="minorHAnsi"/>
                      <w:sz w:val="20"/>
                      <w:szCs w:val="20"/>
                      <w:lang w:bidi="ar-EG"/>
                    </w:rPr>
                    <w:t>O</w:t>
                  </w:r>
                </w:p>
              </w:tc>
              <w:tc>
                <w:tcPr>
                  <w:tcW w:w="1358" w:type="dxa"/>
                </w:tcPr>
                <w:p w:rsidR="001E659F" w:rsidRPr="0054406C" w:rsidRDefault="001E659F" w:rsidP="001E659F">
                  <w:pPr>
                    <w:rPr>
                      <w:rFonts w:cstheme="minorHAnsi"/>
                      <w:sz w:val="20"/>
                      <w:szCs w:val="20"/>
                      <w:lang w:bidi="ar-EG"/>
                    </w:rPr>
                  </w:pPr>
                  <w:r w:rsidRPr="0054406C">
                    <w:rPr>
                      <w:rFonts w:cstheme="minorHAnsi"/>
                      <w:sz w:val="20"/>
                      <w:szCs w:val="20"/>
                      <w:lang w:bidi="ar-EG"/>
                    </w:rPr>
                    <w:t>Ratio /gm.</w:t>
                  </w:r>
                </w:p>
              </w:tc>
            </w:tr>
            <w:tr w:rsidR="001E659F" w:rsidRPr="0054406C" w:rsidTr="001E659F">
              <w:trPr>
                <w:trHeight w:val="120"/>
              </w:trPr>
              <w:tc>
                <w:tcPr>
                  <w:tcW w:w="754" w:type="dxa"/>
                </w:tcPr>
                <w:p w:rsidR="001E659F" w:rsidRPr="0054406C" w:rsidRDefault="001E659F" w:rsidP="001E659F">
                  <w:pPr>
                    <w:rPr>
                      <w:rFonts w:cstheme="minorHAnsi"/>
                      <w:sz w:val="20"/>
                      <w:szCs w:val="20"/>
                      <w:lang w:bidi="ar-EG"/>
                    </w:rPr>
                  </w:pPr>
                  <w:r w:rsidRPr="0054406C">
                    <w:rPr>
                      <w:rFonts w:cstheme="minorHAnsi"/>
                      <w:sz w:val="20"/>
                      <w:szCs w:val="20"/>
                      <w:lang w:bidi="ar-EG"/>
                    </w:rPr>
                    <w:t>35</w:t>
                  </w:r>
                </w:p>
              </w:tc>
              <w:tc>
                <w:tcPr>
                  <w:tcW w:w="754" w:type="dxa"/>
                </w:tcPr>
                <w:p w:rsidR="001E659F" w:rsidRPr="0054406C" w:rsidRDefault="001E659F" w:rsidP="001E659F">
                  <w:pPr>
                    <w:rPr>
                      <w:rFonts w:cstheme="minorHAnsi"/>
                      <w:sz w:val="20"/>
                      <w:szCs w:val="20"/>
                      <w:rtl/>
                      <w:lang w:bidi="ar-EG"/>
                    </w:rPr>
                  </w:pPr>
                  <w:r w:rsidRPr="0054406C">
                    <w:rPr>
                      <w:rFonts w:cstheme="minorHAnsi"/>
                      <w:sz w:val="20"/>
                      <w:szCs w:val="20"/>
                      <w:lang w:bidi="ar-EG"/>
                    </w:rPr>
                    <w:t>35</w:t>
                  </w:r>
                </w:p>
              </w:tc>
              <w:tc>
                <w:tcPr>
                  <w:tcW w:w="754" w:type="dxa"/>
                </w:tcPr>
                <w:p w:rsidR="001E659F" w:rsidRPr="0054406C" w:rsidRDefault="001E659F" w:rsidP="001E659F">
                  <w:pPr>
                    <w:rPr>
                      <w:rFonts w:cstheme="minorHAnsi"/>
                      <w:sz w:val="20"/>
                      <w:szCs w:val="20"/>
                      <w:rtl/>
                      <w:lang w:bidi="ar-EG"/>
                    </w:rPr>
                  </w:pPr>
                  <w:r w:rsidRPr="0054406C">
                    <w:rPr>
                      <w:rFonts w:cstheme="minorHAnsi"/>
                      <w:sz w:val="20"/>
                      <w:szCs w:val="20"/>
                      <w:lang w:bidi="ar-EG"/>
                    </w:rPr>
                    <w:t>35</w:t>
                  </w:r>
                </w:p>
              </w:tc>
              <w:tc>
                <w:tcPr>
                  <w:tcW w:w="732" w:type="dxa"/>
                </w:tcPr>
                <w:p w:rsidR="001E659F" w:rsidRPr="0054406C" w:rsidRDefault="001E659F" w:rsidP="001E659F">
                  <w:pPr>
                    <w:rPr>
                      <w:rFonts w:cstheme="minorHAnsi"/>
                      <w:sz w:val="20"/>
                      <w:szCs w:val="20"/>
                      <w:rtl/>
                      <w:lang w:bidi="ar-EG"/>
                    </w:rPr>
                  </w:pPr>
                  <w:r w:rsidRPr="0054406C">
                    <w:rPr>
                      <w:rFonts w:cstheme="minorHAnsi"/>
                      <w:sz w:val="20"/>
                      <w:szCs w:val="20"/>
                      <w:lang w:bidi="ar-EG"/>
                    </w:rPr>
                    <w:t>35</w:t>
                  </w:r>
                </w:p>
              </w:tc>
              <w:tc>
                <w:tcPr>
                  <w:tcW w:w="1358" w:type="dxa"/>
                </w:tcPr>
                <w:p w:rsidR="001E659F" w:rsidRPr="0054406C" w:rsidRDefault="001E659F" w:rsidP="001E659F">
                  <w:pPr>
                    <w:rPr>
                      <w:rFonts w:cstheme="minorHAnsi"/>
                      <w:sz w:val="20"/>
                      <w:szCs w:val="20"/>
                      <w:lang w:bidi="ar-EG"/>
                    </w:rPr>
                  </w:pPr>
                  <w:r w:rsidRPr="0054406C">
                    <w:rPr>
                      <w:rFonts w:cstheme="minorHAnsi"/>
                      <w:sz w:val="20"/>
                      <w:szCs w:val="20"/>
                      <w:lang w:bidi="ar-EG"/>
                    </w:rPr>
                    <w:t>PVC</w:t>
                  </w:r>
                </w:p>
              </w:tc>
            </w:tr>
            <w:tr w:rsidR="001E659F" w:rsidRPr="0054406C" w:rsidTr="001E659F">
              <w:trPr>
                <w:trHeight w:val="120"/>
              </w:trPr>
              <w:tc>
                <w:tcPr>
                  <w:tcW w:w="754" w:type="dxa"/>
                </w:tcPr>
                <w:p w:rsidR="001E659F" w:rsidRPr="0054406C" w:rsidRDefault="001E659F" w:rsidP="001E659F">
                  <w:pPr>
                    <w:rPr>
                      <w:rFonts w:cstheme="minorHAnsi"/>
                      <w:sz w:val="20"/>
                      <w:szCs w:val="20"/>
                      <w:lang w:bidi="ar-EG"/>
                    </w:rPr>
                  </w:pPr>
                  <w:r w:rsidRPr="0054406C">
                    <w:rPr>
                      <w:rFonts w:cstheme="minorHAnsi"/>
                      <w:sz w:val="20"/>
                      <w:szCs w:val="20"/>
                      <w:lang w:bidi="ar-EG"/>
                    </w:rPr>
                    <w:t>35</w:t>
                  </w:r>
                </w:p>
              </w:tc>
              <w:tc>
                <w:tcPr>
                  <w:tcW w:w="754" w:type="dxa"/>
                </w:tcPr>
                <w:p w:rsidR="001E659F" w:rsidRPr="0054406C" w:rsidRDefault="001E659F" w:rsidP="001E659F">
                  <w:pPr>
                    <w:rPr>
                      <w:rFonts w:cstheme="minorHAnsi"/>
                      <w:sz w:val="20"/>
                      <w:szCs w:val="20"/>
                      <w:rtl/>
                      <w:lang w:bidi="ar-EG"/>
                    </w:rPr>
                  </w:pPr>
                  <w:r w:rsidRPr="0054406C">
                    <w:rPr>
                      <w:rFonts w:cstheme="minorHAnsi"/>
                      <w:sz w:val="20"/>
                      <w:szCs w:val="20"/>
                      <w:lang w:bidi="ar-EG"/>
                    </w:rPr>
                    <w:t>35</w:t>
                  </w:r>
                </w:p>
              </w:tc>
              <w:tc>
                <w:tcPr>
                  <w:tcW w:w="754" w:type="dxa"/>
                </w:tcPr>
                <w:p w:rsidR="001E659F" w:rsidRPr="0054406C" w:rsidRDefault="001E659F" w:rsidP="001E659F">
                  <w:pPr>
                    <w:rPr>
                      <w:rFonts w:cstheme="minorHAnsi"/>
                      <w:sz w:val="20"/>
                      <w:szCs w:val="20"/>
                      <w:rtl/>
                      <w:lang w:bidi="ar-EG"/>
                    </w:rPr>
                  </w:pPr>
                  <w:r w:rsidRPr="0054406C">
                    <w:rPr>
                      <w:rFonts w:cstheme="minorHAnsi"/>
                      <w:sz w:val="20"/>
                      <w:szCs w:val="20"/>
                      <w:lang w:bidi="ar-EG"/>
                    </w:rPr>
                    <w:t>35</w:t>
                  </w:r>
                </w:p>
              </w:tc>
              <w:tc>
                <w:tcPr>
                  <w:tcW w:w="732" w:type="dxa"/>
                </w:tcPr>
                <w:p w:rsidR="001E659F" w:rsidRPr="0054406C" w:rsidRDefault="001E659F" w:rsidP="001E659F">
                  <w:pPr>
                    <w:rPr>
                      <w:rFonts w:cstheme="minorHAnsi"/>
                      <w:sz w:val="20"/>
                      <w:szCs w:val="20"/>
                      <w:rtl/>
                      <w:lang w:bidi="ar-EG"/>
                    </w:rPr>
                  </w:pPr>
                  <w:r w:rsidRPr="0054406C">
                    <w:rPr>
                      <w:rFonts w:cstheme="minorHAnsi"/>
                      <w:sz w:val="20"/>
                      <w:szCs w:val="20"/>
                      <w:lang w:bidi="ar-EG"/>
                    </w:rPr>
                    <w:t>35</w:t>
                  </w:r>
                </w:p>
              </w:tc>
              <w:tc>
                <w:tcPr>
                  <w:tcW w:w="1358" w:type="dxa"/>
                </w:tcPr>
                <w:p w:rsidR="001E659F" w:rsidRPr="0054406C" w:rsidRDefault="001E659F" w:rsidP="001E659F">
                  <w:pPr>
                    <w:tabs>
                      <w:tab w:val="right" w:pos="637"/>
                    </w:tabs>
                    <w:rPr>
                      <w:rFonts w:cstheme="minorHAnsi"/>
                      <w:sz w:val="20"/>
                      <w:szCs w:val="20"/>
                      <w:rtl/>
                      <w:lang w:bidi="ar-EG"/>
                    </w:rPr>
                  </w:pPr>
                  <w:r w:rsidRPr="0054406C">
                    <w:rPr>
                      <w:rFonts w:eastAsia="Times New Roman" w:cstheme="minorHAnsi"/>
                      <w:color w:val="000000"/>
                      <w:spacing w:val="-15"/>
                      <w:sz w:val="20"/>
                      <w:szCs w:val="20"/>
                    </w:rPr>
                    <w:t>DEHP</w:t>
                  </w:r>
                </w:p>
              </w:tc>
            </w:tr>
            <w:tr w:rsidR="001E659F" w:rsidRPr="0054406C" w:rsidTr="001E659F">
              <w:trPr>
                <w:trHeight w:val="120"/>
              </w:trPr>
              <w:tc>
                <w:tcPr>
                  <w:tcW w:w="754" w:type="dxa"/>
                </w:tcPr>
                <w:p w:rsidR="001E659F" w:rsidRPr="0054406C" w:rsidRDefault="001E659F" w:rsidP="001E659F">
                  <w:pPr>
                    <w:rPr>
                      <w:rFonts w:cstheme="minorHAnsi"/>
                      <w:sz w:val="20"/>
                      <w:szCs w:val="20"/>
                      <w:rtl/>
                      <w:lang w:bidi="ar-EG"/>
                    </w:rPr>
                  </w:pPr>
                  <w:r w:rsidRPr="0054406C">
                    <w:rPr>
                      <w:rFonts w:cstheme="minorHAnsi"/>
                      <w:sz w:val="20"/>
                      <w:szCs w:val="20"/>
                      <w:lang w:bidi="ar-EG"/>
                    </w:rPr>
                    <w:t>30</w:t>
                  </w:r>
                </w:p>
              </w:tc>
              <w:tc>
                <w:tcPr>
                  <w:tcW w:w="754" w:type="dxa"/>
                </w:tcPr>
                <w:p w:rsidR="001E659F" w:rsidRPr="0054406C" w:rsidRDefault="001E659F" w:rsidP="001E659F">
                  <w:pPr>
                    <w:rPr>
                      <w:rFonts w:cstheme="minorHAnsi"/>
                      <w:sz w:val="20"/>
                      <w:szCs w:val="20"/>
                      <w:rtl/>
                      <w:lang w:bidi="ar-EG"/>
                    </w:rPr>
                  </w:pPr>
                  <w:r w:rsidRPr="0054406C">
                    <w:rPr>
                      <w:rFonts w:cstheme="minorHAnsi"/>
                      <w:sz w:val="20"/>
                      <w:szCs w:val="20"/>
                      <w:lang w:bidi="ar-EG"/>
                    </w:rPr>
                    <w:t>30</w:t>
                  </w:r>
                </w:p>
              </w:tc>
              <w:tc>
                <w:tcPr>
                  <w:tcW w:w="754" w:type="dxa"/>
                </w:tcPr>
                <w:p w:rsidR="001E659F" w:rsidRPr="0054406C" w:rsidRDefault="001E659F" w:rsidP="001E659F">
                  <w:pPr>
                    <w:rPr>
                      <w:rFonts w:cstheme="minorHAnsi"/>
                      <w:sz w:val="20"/>
                      <w:szCs w:val="20"/>
                      <w:rtl/>
                      <w:lang w:bidi="ar-EG"/>
                    </w:rPr>
                  </w:pPr>
                  <w:r w:rsidRPr="0054406C">
                    <w:rPr>
                      <w:rFonts w:cstheme="minorHAnsi"/>
                      <w:sz w:val="20"/>
                      <w:szCs w:val="20"/>
                      <w:lang w:bidi="ar-EG"/>
                    </w:rPr>
                    <w:t>30</w:t>
                  </w:r>
                </w:p>
              </w:tc>
              <w:tc>
                <w:tcPr>
                  <w:tcW w:w="732" w:type="dxa"/>
                </w:tcPr>
                <w:p w:rsidR="001E659F" w:rsidRPr="0054406C" w:rsidRDefault="001E659F" w:rsidP="001E659F">
                  <w:pPr>
                    <w:rPr>
                      <w:rFonts w:cstheme="minorHAnsi"/>
                      <w:sz w:val="20"/>
                      <w:szCs w:val="20"/>
                      <w:rtl/>
                      <w:lang w:bidi="ar-EG"/>
                    </w:rPr>
                  </w:pPr>
                  <w:r w:rsidRPr="0054406C">
                    <w:rPr>
                      <w:rFonts w:cstheme="minorHAnsi"/>
                      <w:sz w:val="20"/>
                      <w:szCs w:val="20"/>
                      <w:lang w:bidi="ar-EG"/>
                    </w:rPr>
                    <w:t>30</w:t>
                  </w:r>
                </w:p>
              </w:tc>
              <w:tc>
                <w:tcPr>
                  <w:tcW w:w="1358" w:type="dxa"/>
                </w:tcPr>
                <w:p w:rsidR="001E659F" w:rsidRPr="0054406C" w:rsidRDefault="001E659F" w:rsidP="001E659F">
                  <w:pPr>
                    <w:tabs>
                      <w:tab w:val="right" w:pos="637"/>
                    </w:tabs>
                    <w:rPr>
                      <w:rFonts w:cstheme="minorHAnsi"/>
                      <w:sz w:val="20"/>
                      <w:szCs w:val="20"/>
                      <w:lang w:bidi="ar-EG"/>
                    </w:rPr>
                  </w:pPr>
                  <w:r w:rsidRPr="0054406C">
                    <w:rPr>
                      <w:rFonts w:cstheme="minorHAnsi"/>
                      <w:sz w:val="20"/>
                      <w:szCs w:val="20"/>
                      <w:lang w:bidi="ar-EG"/>
                    </w:rPr>
                    <w:t>TitO</w:t>
                  </w:r>
                  <w:r w:rsidRPr="0054406C">
                    <w:rPr>
                      <w:rFonts w:cstheme="minorHAnsi"/>
                      <w:sz w:val="20"/>
                      <w:szCs w:val="20"/>
                      <w:vertAlign w:val="subscript"/>
                      <w:lang w:bidi="ar-EG"/>
                    </w:rPr>
                    <w:t>2</w:t>
                  </w:r>
                </w:p>
              </w:tc>
            </w:tr>
            <w:tr w:rsidR="001E659F" w:rsidRPr="0054406C" w:rsidTr="003843EA">
              <w:trPr>
                <w:trHeight w:val="112"/>
              </w:trPr>
              <w:tc>
                <w:tcPr>
                  <w:tcW w:w="754" w:type="dxa"/>
                </w:tcPr>
                <w:p w:rsidR="001E659F" w:rsidRPr="0054406C" w:rsidRDefault="001E659F" w:rsidP="001E659F">
                  <w:pPr>
                    <w:rPr>
                      <w:rFonts w:cstheme="minorHAnsi"/>
                      <w:sz w:val="20"/>
                      <w:szCs w:val="20"/>
                      <w:lang w:bidi="ar-EG"/>
                    </w:rPr>
                  </w:pPr>
                  <w:r w:rsidRPr="0054406C">
                    <w:rPr>
                      <w:rFonts w:cstheme="minorHAnsi"/>
                      <w:sz w:val="20"/>
                      <w:szCs w:val="20"/>
                      <w:lang w:bidi="ar-EG"/>
                    </w:rPr>
                    <w:t>25%</w:t>
                  </w:r>
                </w:p>
              </w:tc>
              <w:tc>
                <w:tcPr>
                  <w:tcW w:w="754" w:type="dxa"/>
                </w:tcPr>
                <w:p w:rsidR="001E659F" w:rsidRPr="0054406C" w:rsidRDefault="001E659F" w:rsidP="001E659F">
                  <w:pPr>
                    <w:rPr>
                      <w:rFonts w:cstheme="minorHAnsi"/>
                      <w:sz w:val="20"/>
                      <w:szCs w:val="20"/>
                      <w:lang w:bidi="ar-EG"/>
                    </w:rPr>
                  </w:pPr>
                  <w:r w:rsidRPr="0054406C">
                    <w:rPr>
                      <w:rFonts w:cstheme="minorHAnsi"/>
                      <w:sz w:val="20"/>
                      <w:szCs w:val="20"/>
                      <w:lang w:bidi="ar-EG"/>
                    </w:rPr>
                    <w:t>15%</w:t>
                  </w:r>
                </w:p>
              </w:tc>
              <w:tc>
                <w:tcPr>
                  <w:tcW w:w="754" w:type="dxa"/>
                </w:tcPr>
                <w:p w:rsidR="001E659F" w:rsidRPr="0054406C" w:rsidRDefault="001E659F" w:rsidP="001E659F">
                  <w:pPr>
                    <w:rPr>
                      <w:rFonts w:cstheme="minorHAnsi"/>
                      <w:sz w:val="20"/>
                      <w:szCs w:val="20"/>
                      <w:lang w:bidi="ar-EG"/>
                    </w:rPr>
                  </w:pPr>
                  <w:r w:rsidRPr="0054406C">
                    <w:rPr>
                      <w:rFonts w:cstheme="minorHAnsi"/>
                      <w:sz w:val="20"/>
                      <w:szCs w:val="20"/>
                      <w:lang w:bidi="ar-EG"/>
                    </w:rPr>
                    <w:t>10%</w:t>
                  </w:r>
                </w:p>
              </w:tc>
              <w:tc>
                <w:tcPr>
                  <w:tcW w:w="732" w:type="dxa"/>
                </w:tcPr>
                <w:p w:rsidR="001E659F" w:rsidRPr="0054406C" w:rsidRDefault="001E659F" w:rsidP="001E659F">
                  <w:pPr>
                    <w:rPr>
                      <w:rFonts w:cstheme="minorHAnsi"/>
                      <w:sz w:val="20"/>
                      <w:szCs w:val="20"/>
                      <w:lang w:bidi="ar-EG"/>
                    </w:rPr>
                  </w:pPr>
                  <w:r w:rsidRPr="0054406C">
                    <w:rPr>
                      <w:rFonts w:cstheme="minorHAnsi"/>
                      <w:sz w:val="20"/>
                      <w:szCs w:val="20"/>
                      <w:lang w:bidi="ar-EG"/>
                    </w:rPr>
                    <w:t>0</w:t>
                  </w:r>
                </w:p>
              </w:tc>
              <w:tc>
                <w:tcPr>
                  <w:tcW w:w="1358" w:type="dxa"/>
                </w:tcPr>
                <w:p w:rsidR="001E659F" w:rsidRPr="0054406C" w:rsidRDefault="001E659F" w:rsidP="001E659F">
                  <w:pPr>
                    <w:tabs>
                      <w:tab w:val="right" w:pos="637"/>
                    </w:tabs>
                    <w:rPr>
                      <w:rFonts w:cstheme="minorHAnsi"/>
                      <w:sz w:val="20"/>
                      <w:szCs w:val="20"/>
                      <w:lang w:bidi="ar-EG"/>
                    </w:rPr>
                  </w:pPr>
                  <w:r w:rsidRPr="0054406C">
                    <w:rPr>
                      <w:rFonts w:cstheme="minorHAnsi"/>
                      <w:sz w:val="20"/>
                      <w:szCs w:val="20"/>
                      <w:lang w:bidi="ar-EG"/>
                    </w:rPr>
                    <w:t>CaCO</w:t>
                  </w:r>
                  <w:r w:rsidRPr="0054406C">
                    <w:rPr>
                      <w:rFonts w:cstheme="minorHAnsi"/>
                      <w:sz w:val="20"/>
                      <w:szCs w:val="20"/>
                      <w:vertAlign w:val="subscript"/>
                      <w:lang w:bidi="ar-EG"/>
                    </w:rPr>
                    <w:t>3</w:t>
                  </w:r>
                  <w:r w:rsidRPr="0054406C">
                    <w:rPr>
                      <w:rFonts w:cstheme="minorHAnsi"/>
                      <w:sz w:val="20"/>
                      <w:szCs w:val="20"/>
                      <w:lang w:bidi="ar-EG"/>
                    </w:rPr>
                    <w:t xml:space="preserve">  %</w:t>
                  </w:r>
                </w:p>
              </w:tc>
            </w:tr>
            <w:tr w:rsidR="001E659F" w:rsidRPr="0054406C" w:rsidTr="003843EA">
              <w:trPr>
                <w:trHeight w:val="148"/>
              </w:trPr>
              <w:tc>
                <w:tcPr>
                  <w:tcW w:w="754" w:type="dxa"/>
                </w:tcPr>
                <w:p w:rsidR="001E659F" w:rsidRPr="0054406C" w:rsidRDefault="001E659F" w:rsidP="001E659F">
                  <w:pPr>
                    <w:rPr>
                      <w:rFonts w:cstheme="minorHAnsi"/>
                      <w:sz w:val="20"/>
                      <w:szCs w:val="20"/>
                      <w:lang w:bidi="ar-EG"/>
                    </w:rPr>
                  </w:pPr>
                  <w:r w:rsidRPr="0054406C">
                    <w:rPr>
                      <w:rFonts w:cstheme="minorHAnsi"/>
                      <w:sz w:val="20"/>
                      <w:szCs w:val="20"/>
                      <w:lang w:bidi="ar-EG"/>
                    </w:rPr>
                    <w:t>71.6</w:t>
                  </w:r>
                </w:p>
              </w:tc>
              <w:tc>
                <w:tcPr>
                  <w:tcW w:w="754" w:type="dxa"/>
                </w:tcPr>
                <w:p w:rsidR="001E659F" w:rsidRPr="0054406C" w:rsidRDefault="001E659F" w:rsidP="001E659F">
                  <w:pPr>
                    <w:rPr>
                      <w:rFonts w:cstheme="minorHAnsi"/>
                      <w:sz w:val="20"/>
                      <w:szCs w:val="20"/>
                      <w:rtl/>
                      <w:lang w:bidi="ar-EG"/>
                    </w:rPr>
                  </w:pPr>
                  <w:r w:rsidRPr="0054406C">
                    <w:rPr>
                      <w:rFonts w:cstheme="minorHAnsi"/>
                      <w:sz w:val="20"/>
                      <w:szCs w:val="20"/>
                      <w:lang w:bidi="ar-EG"/>
                    </w:rPr>
                    <w:t>69.7</w:t>
                  </w:r>
                </w:p>
              </w:tc>
              <w:tc>
                <w:tcPr>
                  <w:tcW w:w="754" w:type="dxa"/>
                </w:tcPr>
                <w:p w:rsidR="001E659F" w:rsidRPr="0054406C" w:rsidRDefault="001E659F" w:rsidP="001E659F">
                  <w:pPr>
                    <w:rPr>
                      <w:rFonts w:cstheme="minorHAnsi"/>
                      <w:sz w:val="20"/>
                      <w:szCs w:val="20"/>
                      <w:rtl/>
                      <w:lang w:bidi="ar-EG"/>
                    </w:rPr>
                  </w:pPr>
                  <w:r w:rsidRPr="0054406C">
                    <w:rPr>
                      <w:rFonts w:cstheme="minorHAnsi"/>
                      <w:sz w:val="20"/>
                      <w:szCs w:val="20"/>
                      <w:lang w:bidi="ar-EG"/>
                    </w:rPr>
                    <w:t>69.2</w:t>
                  </w:r>
                </w:p>
              </w:tc>
              <w:tc>
                <w:tcPr>
                  <w:tcW w:w="732" w:type="dxa"/>
                </w:tcPr>
                <w:p w:rsidR="001E659F" w:rsidRPr="0054406C" w:rsidRDefault="001E659F" w:rsidP="001E659F">
                  <w:pPr>
                    <w:rPr>
                      <w:rFonts w:cstheme="minorHAnsi"/>
                      <w:sz w:val="20"/>
                      <w:szCs w:val="20"/>
                      <w:rtl/>
                      <w:lang w:bidi="ar-EG"/>
                    </w:rPr>
                  </w:pPr>
                  <w:r w:rsidRPr="0054406C">
                    <w:rPr>
                      <w:rFonts w:cstheme="minorHAnsi"/>
                      <w:sz w:val="20"/>
                      <w:szCs w:val="20"/>
                      <w:lang w:bidi="ar-EG"/>
                    </w:rPr>
                    <w:t>58.4</w:t>
                  </w:r>
                </w:p>
              </w:tc>
              <w:tc>
                <w:tcPr>
                  <w:tcW w:w="1358" w:type="dxa"/>
                </w:tcPr>
                <w:p w:rsidR="001E659F" w:rsidRPr="0054406C" w:rsidRDefault="001E659F" w:rsidP="001E659F">
                  <w:pPr>
                    <w:tabs>
                      <w:tab w:val="right" w:pos="637"/>
                    </w:tabs>
                    <w:rPr>
                      <w:rFonts w:cstheme="minorHAnsi"/>
                      <w:sz w:val="20"/>
                      <w:szCs w:val="20"/>
                      <w:lang w:bidi="ar-EG"/>
                    </w:rPr>
                  </w:pPr>
                  <w:r w:rsidRPr="0054406C">
                    <w:rPr>
                      <w:rFonts w:cstheme="minorHAnsi"/>
                      <w:sz w:val="20"/>
                      <w:szCs w:val="20"/>
                      <w:lang w:bidi="ar-EG"/>
                    </w:rPr>
                    <w:t xml:space="preserve">Whiteness </w:t>
                  </w:r>
                </w:p>
              </w:tc>
            </w:tr>
          </w:tbl>
          <w:p w:rsidR="001E659F" w:rsidRPr="0054406C" w:rsidRDefault="001E659F" w:rsidP="007C42CD">
            <w:pPr>
              <w:tabs>
                <w:tab w:val="left" w:pos="8294"/>
              </w:tabs>
              <w:rPr>
                <w:b/>
                <w:bCs/>
                <w:sz w:val="20"/>
                <w:szCs w:val="20"/>
              </w:rPr>
            </w:pPr>
          </w:p>
        </w:tc>
      </w:tr>
    </w:tbl>
    <w:p w:rsidR="007C42CD" w:rsidRPr="0054406C" w:rsidRDefault="007C42CD" w:rsidP="007C42CD">
      <w:pPr>
        <w:tabs>
          <w:tab w:val="left" w:pos="8294"/>
        </w:tabs>
        <w:rPr>
          <w:sz w:val="20"/>
          <w:szCs w:val="20"/>
        </w:rPr>
      </w:pPr>
    </w:p>
    <w:p w:rsidR="007C42CD" w:rsidRPr="0054406C" w:rsidRDefault="001E659F" w:rsidP="007C42CD">
      <w:pPr>
        <w:tabs>
          <w:tab w:val="right" w:pos="637"/>
        </w:tabs>
        <w:rPr>
          <w:rFonts w:asciiTheme="majorBidi" w:hAnsiTheme="majorBidi" w:cstheme="majorBidi"/>
          <w:b/>
          <w:bCs/>
          <w:sz w:val="20"/>
          <w:szCs w:val="20"/>
          <w:lang w:bidi="ar-EG"/>
        </w:rPr>
      </w:pPr>
      <w:r w:rsidRPr="0054406C">
        <w:rPr>
          <w:noProof/>
          <w:sz w:val="20"/>
          <w:szCs w:val="20"/>
          <w:lang w:eastAsia="zh-CN"/>
        </w:rPr>
        <w:drawing>
          <wp:inline distT="0" distB="0" distL="0" distR="0">
            <wp:extent cx="2753183" cy="1509823"/>
            <wp:effectExtent l="19050" t="0" r="28117" b="0"/>
            <wp:docPr id="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4406C" w:rsidRPr="0054406C" w:rsidRDefault="0054406C" w:rsidP="0054406C">
      <w:pPr>
        <w:tabs>
          <w:tab w:val="left" w:pos="8294"/>
        </w:tabs>
        <w:jc w:val="both"/>
        <w:rPr>
          <w:sz w:val="20"/>
          <w:szCs w:val="20"/>
        </w:rPr>
      </w:pPr>
      <w:r w:rsidRPr="0054406C">
        <w:rPr>
          <w:b/>
          <w:bCs/>
          <w:sz w:val="20"/>
          <w:szCs w:val="20"/>
        </w:rPr>
        <w:t xml:space="preserve">Figure 3. </w:t>
      </w:r>
      <w:r w:rsidRPr="0054406C">
        <w:rPr>
          <w:rFonts w:asciiTheme="majorBidi" w:hAnsiTheme="majorBidi" w:cstheme="majorBidi"/>
          <w:sz w:val="20"/>
          <w:szCs w:val="20"/>
          <w:lang w:bidi="ar-EG"/>
        </w:rPr>
        <w:t xml:space="preserve">Effect of </w:t>
      </w:r>
      <w:proofErr w:type="spellStart"/>
      <w:r w:rsidRPr="0054406C">
        <w:rPr>
          <w:rFonts w:asciiTheme="majorBidi" w:hAnsiTheme="majorBidi" w:cstheme="majorBidi"/>
          <w:sz w:val="20"/>
          <w:szCs w:val="20"/>
          <w:lang w:bidi="ar-EG"/>
        </w:rPr>
        <w:t>CaZn</w:t>
      </w:r>
      <w:proofErr w:type="spellEnd"/>
      <w:r w:rsidRPr="0054406C">
        <w:rPr>
          <w:rFonts w:asciiTheme="majorBidi" w:hAnsiTheme="majorBidi" w:cstheme="majorBidi"/>
          <w:sz w:val="20"/>
          <w:szCs w:val="20"/>
          <w:lang w:bidi="ar-EG"/>
        </w:rPr>
        <w:t xml:space="preserve"> on bleed resist (PVC/DEHP/30%TiO</w:t>
      </w:r>
      <w:r w:rsidRPr="0054406C">
        <w:rPr>
          <w:rFonts w:asciiTheme="majorBidi" w:hAnsiTheme="majorBidi" w:cstheme="majorBidi"/>
          <w:sz w:val="20"/>
          <w:szCs w:val="20"/>
          <w:vertAlign w:val="subscript"/>
          <w:lang w:bidi="ar-EG"/>
        </w:rPr>
        <w:t>2</w:t>
      </w:r>
      <w:r w:rsidRPr="0054406C">
        <w:rPr>
          <w:rFonts w:asciiTheme="majorBidi" w:hAnsiTheme="majorBidi" w:cstheme="majorBidi"/>
          <w:sz w:val="20"/>
          <w:szCs w:val="20"/>
          <w:lang w:bidi="ar-EG"/>
        </w:rPr>
        <w:t>) composite when applied on 100 red polyester fabrics</w:t>
      </w:r>
    </w:p>
    <w:p w:rsidR="0054406C" w:rsidRDefault="0054406C" w:rsidP="001E659F">
      <w:pPr>
        <w:ind w:firstLine="426"/>
        <w:jc w:val="both"/>
        <w:rPr>
          <w:rFonts w:asciiTheme="majorBidi" w:eastAsiaTheme="minorEastAsia" w:hAnsiTheme="majorBidi" w:cstheme="majorBidi"/>
          <w:sz w:val="20"/>
          <w:szCs w:val="20"/>
          <w:lang w:eastAsia="zh-CN" w:bidi="ar-EG"/>
        </w:rPr>
      </w:pPr>
    </w:p>
    <w:p w:rsidR="007C42CD" w:rsidRPr="0054406C" w:rsidRDefault="007C42CD" w:rsidP="001E659F">
      <w:pPr>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 xml:space="preserve">Table 3 and figure 3 showing that the </w:t>
      </w:r>
      <w:proofErr w:type="spellStart"/>
      <w:r w:rsidRPr="0054406C">
        <w:rPr>
          <w:rFonts w:asciiTheme="majorBidi" w:hAnsiTheme="majorBidi" w:cstheme="majorBidi"/>
          <w:sz w:val="20"/>
          <w:szCs w:val="20"/>
          <w:lang w:bidi="ar-EG"/>
        </w:rPr>
        <w:t>CaZn</w:t>
      </w:r>
      <w:proofErr w:type="spellEnd"/>
      <w:r w:rsidRPr="0054406C">
        <w:rPr>
          <w:rFonts w:asciiTheme="majorBidi" w:hAnsiTheme="majorBidi" w:cstheme="majorBidi"/>
          <w:sz w:val="20"/>
          <w:szCs w:val="20"/>
          <w:lang w:bidi="ar-EG"/>
        </w:rPr>
        <w:t xml:space="preserve"> has a positive effect on bleeding, it considered as thermal stabilizer the best percentage which Cleary improve the bleed resist of (TiO2-PVC/DEHP) composite was 3% which achieves 60.4 whiteness values, the whiteness value was shifted from 53.7(table 1 ratio B) to 60.4 as showmen in (table 3 ratio N) also it is </w:t>
      </w:r>
      <w:r w:rsidRPr="0054406C">
        <w:rPr>
          <w:rFonts w:asciiTheme="majorBidi" w:hAnsiTheme="majorBidi" w:cstheme="majorBidi"/>
          <w:sz w:val="20"/>
          <w:szCs w:val="20"/>
          <w:lang w:bidi="ar-EG"/>
        </w:rPr>
        <w:lastRenderedPageBreak/>
        <w:t>environmental friendly as it minimize the evaporated HCL under curing conditions.</w:t>
      </w:r>
    </w:p>
    <w:p w:rsidR="001E659F" w:rsidRPr="0054406C" w:rsidRDefault="001E659F" w:rsidP="001E659F">
      <w:pPr>
        <w:tabs>
          <w:tab w:val="right" w:pos="637"/>
        </w:tabs>
        <w:rPr>
          <w:rFonts w:asciiTheme="majorBidi" w:hAnsiTheme="majorBidi" w:cstheme="majorBidi"/>
          <w:b/>
          <w:bCs/>
          <w:sz w:val="20"/>
          <w:szCs w:val="20"/>
          <w:lang w:bidi="ar-EG"/>
        </w:rPr>
      </w:pPr>
    </w:p>
    <w:p w:rsidR="007C42CD" w:rsidRPr="0054406C" w:rsidRDefault="007C42CD" w:rsidP="001E659F">
      <w:pPr>
        <w:tabs>
          <w:tab w:val="right" w:pos="637"/>
        </w:tabs>
        <w:jc w:val="both"/>
        <w:rPr>
          <w:rFonts w:asciiTheme="majorBidi" w:hAnsiTheme="majorBidi" w:cstheme="majorBidi"/>
          <w:b/>
          <w:bCs/>
          <w:sz w:val="20"/>
          <w:szCs w:val="20"/>
          <w:lang w:bidi="ar-EG"/>
        </w:rPr>
      </w:pPr>
      <w:r w:rsidRPr="0054406C">
        <w:rPr>
          <w:rFonts w:asciiTheme="majorBidi" w:hAnsiTheme="majorBidi" w:cstheme="majorBidi"/>
          <w:b/>
          <w:bCs/>
          <w:sz w:val="20"/>
          <w:szCs w:val="20"/>
          <w:lang w:bidi="ar-EG"/>
        </w:rPr>
        <w:t>4 -Effect of CaCO</w:t>
      </w:r>
      <w:r w:rsidRPr="0054406C">
        <w:rPr>
          <w:rFonts w:asciiTheme="majorBidi" w:hAnsiTheme="majorBidi" w:cstheme="majorBidi"/>
          <w:b/>
          <w:bCs/>
          <w:sz w:val="20"/>
          <w:szCs w:val="20"/>
          <w:vertAlign w:val="subscript"/>
          <w:lang w:bidi="ar-EG"/>
        </w:rPr>
        <w:t>3</w:t>
      </w:r>
      <w:r w:rsidRPr="0054406C">
        <w:rPr>
          <w:rFonts w:asciiTheme="majorBidi" w:hAnsiTheme="majorBidi" w:cstheme="majorBidi"/>
          <w:b/>
          <w:bCs/>
          <w:sz w:val="20"/>
          <w:szCs w:val="20"/>
          <w:lang w:bidi="ar-EG"/>
        </w:rPr>
        <w:t xml:space="preserve"> on bleed resists of (PVC/DEHP/30%TiO</w:t>
      </w:r>
      <w:r w:rsidRPr="0054406C">
        <w:rPr>
          <w:rFonts w:asciiTheme="majorBidi" w:hAnsiTheme="majorBidi" w:cstheme="majorBidi"/>
          <w:b/>
          <w:bCs/>
          <w:sz w:val="20"/>
          <w:szCs w:val="20"/>
          <w:vertAlign w:val="subscript"/>
          <w:lang w:bidi="ar-EG"/>
        </w:rPr>
        <w:t>2</w:t>
      </w:r>
      <w:r w:rsidRPr="0054406C">
        <w:rPr>
          <w:rFonts w:asciiTheme="majorBidi" w:hAnsiTheme="majorBidi" w:cstheme="majorBidi"/>
          <w:b/>
          <w:bCs/>
          <w:sz w:val="20"/>
          <w:szCs w:val="20"/>
          <w:lang w:bidi="ar-EG"/>
        </w:rPr>
        <w:t>) composite</w:t>
      </w:r>
    </w:p>
    <w:p w:rsidR="007C42CD" w:rsidRPr="0054406C" w:rsidRDefault="007C42CD" w:rsidP="001E659F">
      <w:pPr>
        <w:autoSpaceDE w:val="0"/>
        <w:autoSpaceDN w:val="0"/>
        <w:adjustRightInd w:val="0"/>
        <w:ind w:firstLine="426"/>
        <w:jc w:val="both"/>
        <w:rPr>
          <w:rFonts w:asciiTheme="majorBidi" w:hAnsiTheme="majorBidi" w:cstheme="majorBidi"/>
          <w:color w:val="000000" w:themeColor="text1"/>
          <w:sz w:val="20"/>
          <w:szCs w:val="20"/>
          <w:lang w:bidi="ar-EG"/>
        </w:rPr>
      </w:pPr>
      <w:r w:rsidRPr="0054406C">
        <w:rPr>
          <w:rFonts w:asciiTheme="majorBidi" w:hAnsiTheme="majorBidi" w:cstheme="majorBidi"/>
          <w:color w:val="000000" w:themeColor="text1"/>
          <w:sz w:val="20"/>
          <w:szCs w:val="20"/>
          <w:lang w:bidi="ar-EG"/>
        </w:rPr>
        <w:t xml:space="preserve">Fillers are used to improve strength and stiffness, to lower cost, and to control gloss. The most common filler is calcium carbonate. It ranges in size from 0.07 to well over 50 mm. Some forms are treated with a </w:t>
      </w:r>
      <w:proofErr w:type="spellStart"/>
      <w:r w:rsidRPr="0054406C">
        <w:rPr>
          <w:rFonts w:asciiTheme="majorBidi" w:hAnsiTheme="majorBidi" w:cstheme="majorBidi"/>
          <w:color w:val="000000" w:themeColor="text1"/>
          <w:sz w:val="20"/>
          <w:szCs w:val="20"/>
          <w:lang w:bidi="ar-EG"/>
        </w:rPr>
        <w:t>stearic</w:t>
      </w:r>
      <w:proofErr w:type="spellEnd"/>
      <w:r w:rsidRPr="0054406C">
        <w:rPr>
          <w:rFonts w:asciiTheme="majorBidi" w:hAnsiTheme="majorBidi" w:cstheme="majorBidi"/>
          <w:color w:val="000000" w:themeColor="text1"/>
          <w:sz w:val="20"/>
          <w:szCs w:val="20"/>
          <w:lang w:bidi="ar-EG"/>
        </w:rPr>
        <w:t xml:space="preserve"> acid coating. Clay fillers, such as </w:t>
      </w:r>
      <w:proofErr w:type="spellStart"/>
      <w:r w:rsidRPr="0054406C">
        <w:rPr>
          <w:rFonts w:asciiTheme="majorBidi" w:hAnsiTheme="majorBidi" w:cstheme="majorBidi"/>
          <w:color w:val="000000" w:themeColor="text1"/>
          <w:sz w:val="20"/>
          <w:szCs w:val="20"/>
          <w:lang w:bidi="ar-EG"/>
        </w:rPr>
        <w:t>calcined</w:t>
      </w:r>
      <w:proofErr w:type="spellEnd"/>
      <w:r w:rsidRPr="0054406C">
        <w:rPr>
          <w:rFonts w:asciiTheme="majorBidi" w:hAnsiTheme="majorBidi" w:cstheme="majorBidi"/>
          <w:color w:val="000000" w:themeColor="text1"/>
          <w:sz w:val="20"/>
          <w:szCs w:val="20"/>
          <w:lang w:bidi="ar-EG"/>
        </w:rPr>
        <w:t xml:space="preserve"> clay, improve electrical properties. Glass fibers, talc, and mica improve tensile strength and stiffness.</w:t>
      </w:r>
      <w:r w:rsidRPr="0054406C">
        <w:rPr>
          <w:rFonts w:asciiTheme="majorBidi" w:hAnsiTheme="majorBidi" w:cstheme="majorBidi"/>
          <w:b/>
          <w:bCs/>
          <w:color w:val="000000" w:themeColor="text1"/>
          <w:sz w:val="20"/>
          <w:szCs w:val="20"/>
          <w:vertAlign w:val="superscript"/>
          <w:lang w:bidi="ar-EG"/>
        </w:rPr>
        <w:t>(15)</w:t>
      </w:r>
    </w:p>
    <w:p w:rsidR="007C42CD" w:rsidRPr="0054406C" w:rsidRDefault="007C42CD" w:rsidP="001E659F">
      <w:pPr>
        <w:tabs>
          <w:tab w:val="right" w:pos="637"/>
        </w:tabs>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 xml:space="preserve">A moderate effect was observed for PVC/nano-CaCO3 binary </w:t>
      </w:r>
      <w:proofErr w:type="spellStart"/>
      <w:r w:rsidRPr="0054406C">
        <w:rPr>
          <w:rFonts w:asciiTheme="majorBidi" w:hAnsiTheme="majorBidi" w:cstheme="majorBidi"/>
          <w:sz w:val="20"/>
          <w:szCs w:val="20"/>
          <w:lang w:bidi="ar-EG"/>
        </w:rPr>
        <w:t>nano</w:t>
      </w:r>
      <w:proofErr w:type="spellEnd"/>
      <w:r w:rsidRPr="0054406C">
        <w:rPr>
          <w:rFonts w:asciiTheme="majorBidi" w:hAnsiTheme="majorBidi" w:cstheme="majorBidi"/>
          <w:sz w:val="20"/>
          <w:szCs w:val="20"/>
          <w:lang w:bidi="ar-EG"/>
        </w:rPr>
        <w:t xml:space="preserve"> composites. The elongation at break increased with increasing the nano-CaCO3 concentration. Transmission electron microscopy (TEM) study demonstrated that the nano-CaCO</w:t>
      </w:r>
      <w:r w:rsidRPr="0054406C">
        <w:rPr>
          <w:rFonts w:asciiTheme="majorBidi" w:hAnsiTheme="majorBidi" w:cstheme="majorBidi"/>
          <w:sz w:val="20"/>
          <w:szCs w:val="20"/>
          <w:vertAlign w:val="subscript"/>
          <w:lang w:bidi="ar-EG"/>
        </w:rPr>
        <w:t>3</w:t>
      </w:r>
      <w:r w:rsidRPr="0054406C">
        <w:rPr>
          <w:rFonts w:asciiTheme="majorBidi" w:hAnsiTheme="majorBidi" w:cstheme="majorBidi"/>
          <w:sz w:val="20"/>
          <w:szCs w:val="20"/>
          <w:lang w:bidi="ar-EG"/>
        </w:rPr>
        <w:t xml:space="preserve"> particles were dispersed in a PVC matrix uniformly, and a few </w:t>
      </w:r>
      <w:proofErr w:type="spellStart"/>
      <w:r w:rsidRPr="0054406C">
        <w:rPr>
          <w:rFonts w:asciiTheme="majorBidi" w:hAnsiTheme="majorBidi" w:cstheme="majorBidi"/>
          <w:sz w:val="20"/>
          <w:szCs w:val="20"/>
          <w:lang w:bidi="ar-EG"/>
        </w:rPr>
        <w:t>nanoparticles</w:t>
      </w:r>
      <w:proofErr w:type="spellEnd"/>
      <w:r w:rsidRPr="0054406C">
        <w:rPr>
          <w:rFonts w:asciiTheme="majorBidi" w:hAnsiTheme="majorBidi" w:cstheme="majorBidi"/>
          <w:sz w:val="20"/>
          <w:szCs w:val="20"/>
          <w:lang w:bidi="ar-EG"/>
        </w:rPr>
        <w:t xml:space="preserve"> agglomeration was found. The toughening effect of the nano-CaCO3 particles on PVC could be attributed to the </w:t>
      </w:r>
      <w:proofErr w:type="spellStart"/>
      <w:r w:rsidRPr="0054406C">
        <w:rPr>
          <w:rFonts w:asciiTheme="majorBidi" w:hAnsiTheme="majorBidi" w:cstheme="majorBidi"/>
          <w:sz w:val="20"/>
          <w:szCs w:val="20"/>
          <w:lang w:bidi="ar-EG"/>
        </w:rPr>
        <w:t>cavitation</w:t>
      </w:r>
      <w:proofErr w:type="spellEnd"/>
      <w:r w:rsidRPr="0054406C">
        <w:rPr>
          <w:rFonts w:asciiTheme="majorBidi" w:hAnsiTheme="majorBidi" w:cstheme="majorBidi"/>
          <w:sz w:val="20"/>
          <w:szCs w:val="20"/>
          <w:lang w:bidi="ar-EG"/>
        </w:rPr>
        <w:t xml:space="preserve"> of the matrix.</w:t>
      </w:r>
    </w:p>
    <w:p w:rsidR="007C42CD" w:rsidRPr="0054406C" w:rsidRDefault="007C42CD" w:rsidP="001E659F">
      <w:pPr>
        <w:tabs>
          <w:tab w:val="right" w:pos="637"/>
        </w:tabs>
        <w:ind w:firstLine="426"/>
        <w:jc w:val="both"/>
        <w:rPr>
          <w:rFonts w:asciiTheme="majorBidi" w:hAnsiTheme="majorBidi" w:cstheme="majorBidi"/>
          <w:b/>
          <w:bCs/>
          <w:sz w:val="20"/>
          <w:szCs w:val="20"/>
          <w:vertAlign w:val="superscript"/>
          <w:lang w:bidi="ar-EG"/>
        </w:rPr>
      </w:pPr>
      <w:r w:rsidRPr="0054406C">
        <w:rPr>
          <w:rFonts w:asciiTheme="majorBidi" w:hAnsiTheme="majorBidi" w:cstheme="majorBidi"/>
          <w:sz w:val="20"/>
          <w:szCs w:val="20"/>
          <w:lang w:bidi="ar-EG"/>
        </w:rPr>
        <w:t>The evaluation of rheological properties revealed that the introduction of nano-CaCO3 particles into PVC resulted in a remarkable increase in the melt viscosity.</w:t>
      </w:r>
      <w:r w:rsidRPr="0054406C">
        <w:rPr>
          <w:rFonts w:asciiTheme="majorBidi" w:hAnsiTheme="majorBidi" w:cstheme="majorBidi"/>
          <w:b/>
          <w:bCs/>
          <w:sz w:val="20"/>
          <w:szCs w:val="20"/>
          <w:vertAlign w:val="superscript"/>
          <w:lang w:bidi="ar-EG"/>
        </w:rPr>
        <w:t>(16)</w:t>
      </w:r>
    </w:p>
    <w:p w:rsidR="001E659F" w:rsidRPr="0054406C" w:rsidRDefault="001E659F" w:rsidP="007C42CD">
      <w:pPr>
        <w:tabs>
          <w:tab w:val="right" w:pos="637"/>
        </w:tabs>
        <w:rPr>
          <w:rFonts w:asciiTheme="majorBidi" w:hAnsiTheme="majorBidi" w:cstheme="majorBidi"/>
          <w:sz w:val="20"/>
          <w:szCs w:val="20"/>
          <w:lang w:bidi="ar-EG"/>
        </w:rPr>
      </w:pPr>
    </w:p>
    <w:p w:rsidR="007C42CD" w:rsidRPr="0054406C" w:rsidRDefault="007C42CD" w:rsidP="003843EA">
      <w:pPr>
        <w:tabs>
          <w:tab w:val="left" w:pos="8294"/>
        </w:tabs>
        <w:jc w:val="both"/>
        <w:rPr>
          <w:sz w:val="20"/>
          <w:szCs w:val="20"/>
        </w:rPr>
      </w:pPr>
      <w:r w:rsidRPr="0054406C">
        <w:rPr>
          <w:rFonts w:cstheme="minorHAnsi"/>
          <w:b/>
          <w:bCs/>
          <w:sz w:val="20"/>
          <w:szCs w:val="20"/>
        </w:rPr>
        <w:t>Table</w:t>
      </w:r>
      <w:r w:rsidR="008B554E" w:rsidRPr="0054406C">
        <w:rPr>
          <w:rFonts w:cstheme="minorHAnsi"/>
          <w:b/>
          <w:bCs/>
          <w:sz w:val="20"/>
          <w:szCs w:val="20"/>
        </w:rPr>
        <w:t xml:space="preserve"> </w:t>
      </w:r>
      <w:r w:rsidRPr="0054406C">
        <w:rPr>
          <w:b/>
          <w:bCs/>
          <w:sz w:val="20"/>
          <w:szCs w:val="20"/>
        </w:rPr>
        <w:t>4</w:t>
      </w:r>
      <w:r w:rsidR="008B554E" w:rsidRPr="0054406C">
        <w:rPr>
          <w:b/>
          <w:bCs/>
          <w:sz w:val="20"/>
          <w:szCs w:val="20"/>
        </w:rPr>
        <w:t xml:space="preserve">. </w:t>
      </w:r>
      <w:r w:rsidRPr="0054406C">
        <w:rPr>
          <w:rFonts w:asciiTheme="majorBidi" w:hAnsiTheme="majorBidi" w:cstheme="majorBidi"/>
          <w:sz w:val="20"/>
          <w:szCs w:val="20"/>
          <w:lang w:bidi="ar-EG"/>
        </w:rPr>
        <w:t>Effect of CaCO</w:t>
      </w:r>
      <w:r w:rsidRPr="0054406C">
        <w:rPr>
          <w:rFonts w:asciiTheme="majorBidi" w:hAnsiTheme="majorBidi" w:cstheme="majorBidi"/>
          <w:sz w:val="20"/>
          <w:szCs w:val="20"/>
          <w:vertAlign w:val="subscript"/>
          <w:lang w:bidi="ar-EG"/>
        </w:rPr>
        <w:t>3</w:t>
      </w:r>
      <w:r w:rsidRPr="0054406C">
        <w:rPr>
          <w:rFonts w:asciiTheme="majorBidi" w:hAnsiTheme="majorBidi" w:cstheme="majorBidi"/>
          <w:sz w:val="20"/>
          <w:szCs w:val="20"/>
          <w:lang w:bidi="ar-EG"/>
        </w:rPr>
        <w:t xml:space="preserve"> on bleed resist of (PVC/DEHP/30%TiO</w:t>
      </w:r>
      <w:r w:rsidRPr="0054406C">
        <w:rPr>
          <w:rFonts w:asciiTheme="majorBidi" w:hAnsiTheme="majorBidi" w:cstheme="majorBidi"/>
          <w:sz w:val="20"/>
          <w:szCs w:val="20"/>
          <w:vertAlign w:val="subscript"/>
          <w:lang w:bidi="ar-EG"/>
        </w:rPr>
        <w:t>2</w:t>
      </w:r>
      <w:r w:rsidRPr="0054406C">
        <w:rPr>
          <w:rFonts w:asciiTheme="majorBidi" w:hAnsiTheme="majorBidi" w:cstheme="majorBidi"/>
          <w:sz w:val="20"/>
          <w:szCs w:val="20"/>
          <w:lang w:bidi="ar-EG"/>
        </w:rPr>
        <w:t>) composite when applied on 100% red polyester fabrics</w:t>
      </w:r>
    </w:p>
    <w:tbl>
      <w:tblPr>
        <w:tblStyle w:val="TableGrid"/>
        <w:tblW w:w="0" w:type="auto"/>
        <w:tblLook w:val="04A0"/>
      </w:tblPr>
      <w:tblGrid>
        <w:gridCol w:w="4558"/>
      </w:tblGrid>
      <w:tr w:rsidR="001E659F" w:rsidRPr="0054406C" w:rsidTr="001E659F">
        <w:tc>
          <w:tcPr>
            <w:tcW w:w="4558" w:type="dxa"/>
          </w:tcPr>
          <w:tbl>
            <w:tblPr>
              <w:tblStyle w:val="TableGrid"/>
              <w:tblpPr w:leftFromText="180" w:rightFromText="180" w:vertAnchor="text" w:horzAnchor="margin" w:tblpY="-247"/>
              <w:tblOverlap w:val="never"/>
              <w:bidiVisual/>
              <w:tblW w:w="4491" w:type="dxa"/>
              <w:tblLook w:val="04A0"/>
            </w:tblPr>
            <w:tblGrid>
              <w:gridCol w:w="795"/>
              <w:gridCol w:w="795"/>
              <w:gridCol w:w="801"/>
              <w:gridCol w:w="793"/>
              <w:gridCol w:w="1307"/>
            </w:tblGrid>
            <w:tr w:rsidR="00C62C79" w:rsidRPr="0054406C" w:rsidTr="00C62C79">
              <w:trPr>
                <w:trHeight w:val="271"/>
              </w:trPr>
              <w:tc>
                <w:tcPr>
                  <w:tcW w:w="795" w:type="dxa"/>
                </w:tcPr>
                <w:p w:rsidR="00C62C79" w:rsidRPr="0054406C" w:rsidRDefault="00C62C79" w:rsidP="00C62C79">
                  <w:pPr>
                    <w:rPr>
                      <w:rFonts w:cstheme="minorHAnsi"/>
                      <w:sz w:val="20"/>
                      <w:szCs w:val="20"/>
                      <w:lang w:bidi="ar-EG"/>
                    </w:rPr>
                  </w:pPr>
                  <w:r w:rsidRPr="0054406C">
                    <w:rPr>
                      <w:rFonts w:cstheme="minorHAnsi"/>
                      <w:sz w:val="20"/>
                      <w:szCs w:val="20"/>
                      <w:lang w:bidi="ar-EG"/>
                    </w:rPr>
                    <w:t>R</w:t>
                  </w:r>
                </w:p>
              </w:tc>
              <w:tc>
                <w:tcPr>
                  <w:tcW w:w="795" w:type="dxa"/>
                </w:tcPr>
                <w:p w:rsidR="00C62C79" w:rsidRPr="0054406C" w:rsidRDefault="00C62C79" w:rsidP="00C62C79">
                  <w:pPr>
                    <w:rPr>
                      <w:rFonts w:cstheme="minorHAnsi"/>
                      <w:sz w:val="20"/>
                      <w:szCs w:val="20"/>
                      <w:rtl/>
                      <w:lang w:bidi="ar-EG"/>
                    </w:rPr>
                  </w:pPr>
                  <w:r w:rsidRPr="0054406C">
                    <w:rPr>
                      <w:rFonts w:cstheme="minorHAnsi"/>
                      <w:sz w:val="20"/>
                      <w:szCs w:val="20"/>
                      <w:lang w:bidi="ar-EG"/>
                    </w:rPr>
                    <w:t>Q</w:t>
                  </w:r>
                </w:p>
              </w:tc>
              <w:tc>
                <w:tcPr>
                  <w:tcW w:w="801" w:type="dxa"/>
                </w:tcPr>
                <w:p w:rsidR="00C62C79" w:rsidRPr="0054406C" w:rsidRDefault="00C62C79" w:rsidP="00C62C79">
                  <w:pPr>
                    <w:rPr>
                      <w:rFonts w:cstheme="minorHAnsi"/>
                      <w:sz w:val="20"/>
                      <w:szCs w:val="20"/>
                      <w:rtl/>
                      <w:lang w:bidi="ar-EG"/>
                    </w:rPr>
                  </w:pPr>
                  <w:r w:rsidRPr="0054406C">
                    <w:rPr>
                      <w:rFonts w:cstheme="minorHAnsi"/>
                      <w:sz w:val="20"/>
                      <w:szCs w:val="20"/>
                      <w:lang w:bidi="ar-EG"/>
                    </w:rPr>
                    <w:t>P</w:t>
                  </w:r>
                </w:p>
              </w:tc>
              <w:tc>
                <w:tcPr>
                  <w:tcW w:w="793" w:type="dxa"/>
                </w:tcPr>
                <w:p w:rsidR="00C62C79" w:rsidRPr="0054406C" w:rsidRDefault="00C62C79" w:rsidP="00C62C79">
                  <w:pPr>
                    <w:rPr>
                      <w:rFonts w:cstheme="minorHAnsi"/>
                      <w:sz w:val="20"/>
                      <w:szCs w:val="20"/>
                      <w:rtl/>
                      <w:lang w:bidi="ar-EG"/>
                    </w:rPr>
                  </w:pPr>
                  <w:r w:rsidRPr="0054406C">
                    <w:rPr>
                      <w:rFonts w:cstheme="minorHAnsi"/>
                      <w:sz w:val="20"/>
                      <w:szCs w:val="20"/>
                      <w:lang w:bidi="ar-EG"/>
                    </w:rPr>
                    <w:t>O</w:t>
                  </w:r>
                </w:p>
              </w:tc>
              <w:tc>
                <w:tcPr>
                  <w:tcW w:w="1307" w:type="dxa"/>
                </w:tcPr>
                <w:p w:rsidR="00C62C79" w:rsidRPr="0054406C" w:rsidRDefault="00C62C79" w:rsidP="00C62C79">
                  <w:pPr>
                    <w:rPr>
                      <w:rFonts w:cstheme="minorHAnsi"/>
                      <w:sz w:val="20"/>
                      <w:szCs w:val="20"/>
                      <w:lang w:bidi="ar-EG"/>
                    </w:rPr>
                  </w:pPr>
                  <w:r w:rsidRPr="0054406C">
                    <w:rPr>
                      <w:rFonts w:cstheme="minorHAnsi"/>
                      <w:sz w:val="20"/>
                      <w:szCs w:val="20"/>
                      <w:lang w:bidi="ar-EG"/>
                    </w:rPr>
                    <w:t>Ratio /gm.</w:t>
                  </w:r>
                </w:p>
              </w:tc>
            </w:tr>
            <w:tr w:rsidR="00C62C79" w:rsidRPr="0054406C" w:rsidTr="00C62C79">
              <w:trPr>
                <w:trHeight w:val="271"/>
              </w:trPr>
              <w:tc>
                <w:tcPr>
                  <w:tcW w:w="795" w:type="dxa"/>
                </w:tcPr>
                <w:p w:rsidR="00C62C79" w:rsidRPr="0054406C" w:rsidRDefault="00C62C79" w:rsidP="00C62C79">
                  <w:pPr>
                    <w:rPr>
                      <w:rFonts w:cstheme="minorHAnsi"/>
                      <w:sz w:val="20"/>
                      <w:szCs w:val="20"/>
                      <w:lang w:bidi="ar-EG"/>
                    </w:rPr>
                  </w:pPr>
                  <w:r w:rsidRPr="0054406C">
                    <w:rPr>
                      <w:rFonts w:cstheme="minorHAnsi"/>
                      <w:sz w:val="20"/>
                      <w:szCs w:val="20"/>
                      <w:lang w:bidi="ar-EG"/>
                    </w:rPr>
                    <w:t>35</w:t>
                  </w:r>
                </w:p>
              </w:tc>
              <w:tc>
                <w:tcPr>
                  <w:tcW w:w="795" w:type="dxa"/>
                </w:tcPr>
                <w:p w:rsidR="00C62C79" w:rsidRPr="0054406C" w:rsidRDefault="00C62C79" w:rsidP="00C62C79">
                  <w:pPr>
                    <w:rPr>
                      <w:rFonts w:cstheme="minorHAnsi"/>
                      <w:sz w:val="20"/>
                      <w:szCs w:val="20"/>
                      <w:rtl/>
                      <w:lang w:bidi="ar-EG"/>
                    </w:rPr>
                  </w:pPr>
                  <w:r w:rsidRPr="0054406C">
                    <w:rPr>
                      <w:rFonts w:cstheme="minorHAnsi"/>
                      <w:sz w:val="20"/>
                      <w:szCs w:val="20"/>
                      <w:lang w:bidi="ar-EG"/>
                    </w:rPr>
                    <w:t>35</w:t>
                  </w:r>
                </w:p>
              </w:tc>
              <w:tc>
                <w:tcPr>
                  <w:tcW w:w="801" w:type="dxa"/>
                </w:tcPr>
                <w:p w:rsidR="00C62C79" w:rsidRPr="0054406C" w:rsidRDefault="00C62C79" w:rsidP="00C62C79">
                  <w:pPr>
                    <w:rPr>
                      <w:rFonts w:cstheme="minorHAnsi"/>
                      <w:sz w:val="20"/>
                      <w:szCs w:val="20"/>
                      <w:rtl/>
                      <w:lang w:bidi="ar-EG"/>
                    </w:rPr>
                  </w:pPr>
                  <w:r w:rsidRPr="0054406C">
                    <w:rPr>
                      <w:rFonts w:cstheme="minorHAnsi"/>
                      <w:sz w:val="20"/>
                      <w:szCs w:val="20"/>
                      <w:lang w:bidi="ar-EG"/>
                    </w:rPr>
                    <w:t>35</w:t>
                  </w:r>
                </w:p>
              </w:tc>
              <w:tc>
                <w:tcPr>
                  <w:tcW w:w="793" w:type="dxa"/>
                </w:tcPr>
                <w:p w:rsidR="00C62C79" w:rsidRPr="0054406C" w:rsidRDefault="00C62C79" w:rsidP="00C62C79">
                  <w:pPr>
                    <w:rPr>
                      <w:rFonts w:cstheme="minorHAnsi"/>
                      <w:sz w:val="20"/>
                      <w:szCs w:val="20"/>
                      <w:rtl/>
                      <w:lang w:bidi="ar-EG"/>
                    </w:rPr>
                  </w:pPr>
                  <w:r w:rsidRPr="0054406C">
                    <w:rPr>
                      <w:rFonts w:cstheme="minorHAnsi"/>
                      <w:sz w:val="20"/>
                      <w:szCs w:val="20"/>
                      <w:lang w:bidi="ar-EG"/>
                    </w:rPr>
                    <w:t>35</w:t>
                  </w:r>
                </w:p>
              </w:tc>
              <w:tc>
                <w:tcPr>
                  <w:tcW w:w="1307" w:type="dxa"/>
                </w:tcPr>
                <w:p w:rsidR="00C62C79" w:rsidRPr="0054406C" w:rsidRDefault="00C62C79" w:rsidP="00C62C79">
                  <w:pPr>
                    <w:rPr>
                      <w:rFonts w:cstheme="minorHAnsi"/>
                      <w:sz w:val="20"/>
                      <w:szCs w:val="20"/>
                      <w:lang w:bidi="ar-EG"/>
                    </w:rPr>
                  </w:pPr>
                  <w:r w:rsidRPr="0054406C">
                    <w:rPr>
                      <w:rFonts w:cstheme="minorHAnsi"/>
                      <w:sz w:val="20"/>
                      <w:szCs w:val="20"/>
                      <w:lang w:bidi="ar-EG"/>
                    </w:rPr>
                    <w:t>PVC</w:t>
                  </w:r>
                </w:p>
              </w:tc>
            </w:tr>
            <w:tr w:rsidR="00C62C79" w:rsidRPr="0054406C" w:rsidTr="00C62C79">
              <w:trPr>
                <w:trHeight w:val="254"/>
              </w:trPr>
              <w:tc>
                <w:tcPr>
                  <w:tcW w:w="795" w:type="dxa"/>
                </w:tcPr>
                <w:p w:rsidR="00C62C79" w:rsidRPr="0054406C" w:rsidRDefault="00C62C79" w:rsidP="00C62C79">
                  <w:pPr>
                    <w:rPr>
                      <w:rFonts w:cstheme="minorHAnsi"/>
                      <w:sz w:val="20"/>
                      <w:szCs w:val="20"/>
                      <w:lang w:bidi="ar-EG"/>
                    </w:rPr>
                  </w:pPr>
                  <w:r w:rsidRPr="0054406C">
                    <w:rPr>
                      <w:rFonts w:cstheme="minorHAnsi"/>
                      <w:sz w:val="20"/>
                      <w:szCs w:val="20"/>
                      <w:lang w:bidi="ar-EG"/>
                    </w:rPr>
                    <w:t>35</w:t>
                  </w:r>
                </w:p>
              </w:tc>
              <w:tc>
                <w:tcPr>
                  <w:tcW w:w="795" w:type="dxa"/>
                </w:tcPr>
                <w:p w:rsidR="00C62C79" w:rsidRPr="0054406C" w:rsidRDefault="00C62C79" w:rsidP="00C62C79">
                  <w:pPr>
                    <w:rPr>
                      <w:rFonts w:cstheme="minorHAnsi"/>
                      <w:sz w:val="20"/>
                      <w:szCs w:val="20"/>
                      <w:rtl/>
                      <w:lang w:bidi="ar-EG"/>
                    </w:rPr>
                  </w:pPr>
                  <w:r w:rsidRPr="0054406C">
                    <w:rPr>
                      <w:rFonts w:cstheme="minorHAnsi"/>
                      <w:sz w:val="20"/>
                      <w:szCs w:val="20"/>
                      <w:lang w:bidi="ar-EG"/>
                    </w:rPr>
                    <w:t>35</w:t>
                  </w:r>
                </w:p>
              </w:tc>
              <w:tc>
                <w:tcPr>
                  <w:tcW w:w="801" w:type="dxa"/>
                </w:tcPr>
                <w:p w:rsidR="00C62C79" w:rsidRPr="0054406C" w:rsidRDefault="00C62C79" w:rsidP="00C62C79">
                  <w:pPr>
                    <w:rPr>
                      <w:rFonts w:cstheme="minorHAnsi"/>
                      <w:sz w:val="20"/>
                      <w:szCs w:val="20"/>
                      <w:rtl/>
                      <w:lang w:bidi="ar-EG"/>
                    </w:rPr>
                  </w:pPr>
                  <w:r w:rsidRPr="0054406C">
                    <w:rPr>
                      <w:rFonts w:cstheme="minorHAnsi"/>
                      <w:sz w:val="20"/>
                      <w:szCs w:val="20"/>
                      <w:lang w:bidi="ar-EG"/>
                    </w:rPr>
                    <w:t>35</w:t>
                  </w:r>
                </w:p>
              </w:tc>
              <w:tc>
                <w:tcPr>
                  <w:tcW w:w="793" w:type="dxa"/>
                </w:tcPr>
                <w:p w:rsidR="00C62C79" w:rsidRPr="0054406C" w:rsidRDefault="00C62C79" w:rsidP="00C62C79">
                  <w:pPr>
                    <w:rPr>
                      <w:rFonts w:cstheme="minorHAnsi"/>
                      <w:sz w:val="20"/>
                      <w:szCs w:val="20"/>
                      <w:rtl/>
                      <w:lang w:bidi="ar-EG"/>
                    </w:rPr>
                  </w:pPr>
                  <w:r w:rsidRPr="0054406C">
                    <w:rPr>
                      <w:rFonts w:cstheme="minorHAnsi"/>
                      <w:sz w:val="20"/>
                      <w:szCs w:val="20"/>
                      <w:lang w:bidi="ar-EG"/>
                    </w:rPr>
                    <w:t>35</w:t>
                  </w:r>
                </w:p>
              </w:tc>
              <w:tc>
                <w:tcPr>
                  <w:tcW w:w="1307" w:type="dxa"/>
                </w:tcPr>
                <w:p w:rsidR="00C62C79" w:rsidRPr="0054406C" w:rsidRDefault="00C62C79" w:rsidP="00C62C79">
                  <w:pPr>
                    <w:tabs>
                      <w:tab w:val="right" w:pos="637"/>
                    </w:tabs>
                    <w:rPr>
                      <w:rFonts w:cstheme="minorHAnsi"/>
                      <w:sz w:val="20"/>
                      <w:szCs w:val="20"/>
                      <w:rtl/>
                      <w:lang w:bidi="ar-EG"/>
                    </w:rPr>
                  </w:pPr>
                  <w:r w:rsidRPr="0054406C">
                    <w:rPr>
                      <w:rFonts w:eastAsia="Times New Roman" w:cstheme="minorHAnsi"/>
                      <w:color w:val="000000"/>
                      <w:spacing w:val="-15"/>
                      <w:sz w:val="20"/>
                      <w:szCs w:val="20"/>
                    </w:rPr>
                    <w:t>DEHP</w:t>
                  </w:r>
                </w:p>
              </w:tc>
            </w:tr>
            <w:tr w:rsidR="00C62C79" w:rsidRPr="0054406C" w:rsidTr="00C62C79">
              <w:trPr>
                <w:trHeight w:val="254"/>
              </w:trPr>
              <w:tc>
                <w:tcPr>
                  <w:tcW w:w="795" w:type="dxa"/>
                </w:tcPr>
                <w:p w:rsidR="00C62C79" w:rsidRPr="0054406C" w:rsidRDefault="00C62C79" w:rsidP="00C62C79">
                  <w:pPr>
                    <w:rPr>
                      <w:rFonts w:cstheme="minorHAnsi"/>
                      <w:sz w:val="20"/>
                      <w:szCs w:val="20"/>
                      <w:rtl/>
                      <w:lang w:bidi="ar-EG"/>
                    </w:rPr>
                  </w:pPr>
                  <w:r w:rsidRPr="0054406C">
                    <w:rPr>
                      <w:rFonts w:cstheme="minorHAnsi"/>
                      <w:sz w:val="20"/>
                      <w:szCs w:val="20"/>
                      <w:lang w:bidi="ar-EG"/>
                    </w:rPr>
                    <w:t>30</w:t>
                  </w:r>
                </w:p>
              </w:tc>
              <w:tc>
                <w:tcPr>
                  <w:tcW w:w="795" w:type="dxa"/>
                </w:tcPr>
                <w:p w:rsidR="00C62C79" w:rsidRPr="0054406C" w:rsidRDefault="00C62C79" w:rsidP="00C62C79">
                  <w:pPr>
                    <w:rPr>
                      <w:rFonts w:cstheme="minorHAnsi"/>
                      <w:sz w:val="20"/>
                      <w:szCs w:val="20"/>
                      <w:rtl/>
                      <w:lang w:bidi="ar-EG"/>
                    </w:rPr>
                  </w:pPr>
                  <w:r w:rsidRPr="0054406C">
                    <w:rPr>
                      <w:rFonts w:cstheme="minorHAnsi"/>
                      <w:sz w:val="20"/>
                      <w:szCs w:val="20"/>
                      <w:lang w:bidi="ar-EG"/>
                    </w:rPr>
                    <w:t>30</w:t>
                  </w:r>
                </w:p>
              </w:tc>
              <w:tc>
                <w:tcPr>
                  <w:tcW w:w="801" w:type="dxa"/>
                </w:tcPr>
                <w:p w:rsidR="00C62C79" w:rsidRPr="0054406C" w:rsidRDefault="00C62C79" w:rsidP="00C62C79">
                  <w:pPr>
                    <w:rPr>
                      <w:rFonts w:cstheme="minorHAnsi"/>
                      <w:sz w:val="20"/>
                      <w:szCs w:val="20"/>
                      <w:rtl/>
                      <w:lang w:bidi="ar-EG"/>
                    </w:rPr>
                  </w:pPr>
                  <w:r w:rsidRPr="0054406C">
                    <w:rPr>
                      <w:rFonts w:cstheme="minorHAnsi"/>
                      <w:sz w:val="20"/>
                      <w:szCs w:val="20"/>
                      <w:lang w:bidi="ar-EG"/>
                    </w:rPr>
                    <w:t>30</w:t>
                  </w:r>
                </w:p>
              </w:tc>
              <w:tc>
                <w:tcPr>
                  <w:tcW w:w="793" w:type="dxa"/>
                </w:tcPr>
                <w:p w:rsidR="00C62C79" w:rsidRPr="0054406C" w:rsidRDefault="00C62C79" w:rsidP="00C62C79">
                  <w:pPr>
                    <w:rPr>
                      <w:rFonts w:cstheme="minorHAnsi"/>
                      <w:sz w:val="20"/>
                      <w:szCs w:val="20"/>
                      <w:rtl/>
                      <w:lang w:bidi="ar-EG"/>
                    </w:rPr>
                  </w:pPr>
                  <w:r w:rsidRPr="0054406C">
                    <w:rPr>
                      <w:rFonts w:cstheme="minorHAnsi"/>
                      <w:sz w:val="20"/>
                      <w:szCs w:val="20"/>
                      <w:lang w:bidi="ar-EG"/>
                    </w:rPr>
                    <w:t>30</w:t>
                  </w:r>
                </w:p>
              </w:tc>
              <w:tc>
                <w:tcPr>
                  <w:tcW w:w="1307" w:type="dxa"/>
                </w:tcPr>
                <w:p w:rsidR="00C62C79" w:rsidRPr="0054406C" w:rsidRDefault="00C62C79" w:rsidP="00C62C79">
                  <w:pPr>
                    <w:tabs>
                      <w:tab w:val="right" w:pos="637"/>
                    </w:tabs>
                    <w:rPr>
                      <w:rFonts w:cstheme="minorHAnsi"/>
                      <w:sz w:val="20"/>
                      <w:szCs w:val="20"/>
                      <w:lang w:bidi="ar-EG"/>
                    </w:rPr>
                  </w:pPr>
                  <w:r w:rsidRPr="0054406C">
                    <w:rPr>
                      <w:rFonts w:cstheme="minorHAnsi"/>
                      <w:sz w:val="20"/>
                      <w:szCs w:val="20"/>
                      <w:lang w:bidi="ar-EG"/>
                    </w:rPr>
                    <w:t>TitO</w:t>
                  </w:r>
                  <w:r w:rsidRPr="0054406C">
                    <w:rPr>
                      <w:rFonts w:cstheme="minorHAnsi"/>
                      <w:sz w:val="20"/>
                      <w:szCs w:val="20"/>
                      <w:vertAlign w:val="subscript"/>
                      <w:lang w:bidi="ar-EG"/>
                    </w:rPr>
                    <w:t>2</w:t>
                  </w:r>
                </w:p>
              </w:tc>
            </w:tr>
            <w:tr w:rsidR="00C62C79" w:rsidRPr="0054406C" w:rsidTr="00C62C79">
              <w:trPr>
                <w:trHeight w:val="254"/>
              </w:trPr>
              <w:tc>
                <w:tcPr>
                  <w:tcW w:w="795" w:type="dxa"/>
                </w:tcPr>
                <w:p w:rsidR="00C62C79" w:rsidRPr="0054406C" w:rsidRDefault="00C62C79" w:rsidP="00C62C79">
                  <w:pPr>
                    <w:rPr>
                      <w:rFonts w:cstheme="minorHAnsi"/>
                      <w:sz w:val="20"/>
                      <w:szCs w:val="20"/>
                      <w:lang w:bidi="ar-EG"/>
                    </w:rPr>
                  </w:pPr>
                  <w:r w:rsidRPr="0054406C">
                    <w:rPr>
                      <w:rFonts w:cstheme="minorHAnsi"/>
                      <w:sz w:val="20"/>
                      <w:szCs w:val="20"/>
                      <w:lang w:bidi="ar-EG"/>
                    </w:rPr>
                    <w:t>25%</w:t>
                  </w:r>
                </w:p>
              </w:tc>
              <w:tc>
                <w:tcPr>
                  <w:tcW w:w="795" w:type="dxa"/>
                </w:tcPr>
                <w:p w:rsidR="00C62C79" w:rsidRPr="0054406C" w:rsidRDefault="00C62C79" w:rsidP="00C62C79">
                  <w:pPr>
                    <w:rPr>
                      <w:rFonts w:cstheme="minorHAnsi"/>
                      <w:sz w:val="20"/>
                      <w:szCs w:val="20"/>
                      <w:lang w:bidi="ar-EG"/>
                    </w:rPr>
                  </w:pPr>
                  <w:r w:rsidRPr="0054406C">
                    <w:rPr>
                      <w:rFonts w:cstheme="minorHAnsi"/>
                      <w:sz w:val="20"/>
                      <w:szCs w:val="20"/>
                      <w:lang w:bidi="ar-EG"/>
                    </w:rPr>
                    <w:t>15%</w:t>
                  </w:r>
                </w:p>
              </w:tc>
              <w:tc>
                <w:tcPr>
                  <w:tcW w:w="801" w:type="dxa"/>
                </w:tcPr>
                <w:p w:rsidR="00C62C79" w:rsidRPr="0054406C" w:rsidRDefault="00C62C79" w:rsidP="00C62C79">
                  <w:pPr>
                    <w:rPr>
                      <w:rFonts w:cstheme="minorHAnsi"/>
                      <w:sz w:val="20"/>
                      <w:szCs w:val="20"/>
                      <w:lang w:bidi="ar-EG"/>
                    </w:rPr>
                  </w:pPr>
                  <w:r w:rsidRPr="0054406C">
                    <w:rPr>
                      <w:rFonts w:cstheme="minorHAnsi"/>
                      <w:sz w:val="20"/>
                      <w:szCs w:val="20"/>
                      <w:lang w:bidi="ar-EG"/>
                    </w:rPr>
                    <w:t>10%</w:t>
                  </w:r>
                </w:p>
              </w:tc>
              <w:tc>
                <w:tcPr>
                  <w:tcW w:w="793" w:type="dxa"/>
                </w:tcPr>
                <w:p w:rsidR="00C62C79" w:rsidRPr="0054406C" w:rsidRDefault="00C62C79" w:rsidP="00C62C79">
                  <w:pPr>
                    <w:rPr>
                      <w:rFonts w:cstheme="minorHAnsi"/>
                      <w:sz w:val="20"/>
                      <w:szCs w:val="20"/>
                      <w:lang w:bidi="ar-EG"/>
                    </w:rPr>
                  </w:pPr>
                  <w:r w:rsidRPr="0054406C">
                    <w:rPr>
                      <w:rFonts w:cstheme="minorHAnsi"/>
                      <w:sz w:val="20"/>
                      <w:szCs w:val="20"/>
                      <w:lang w:bidi="ar-EG"/>
                    </w:rPr>
                    <w:t>0</w:t>
                  </w:r>
                </w:p>
              </w:tc>
              <w:tc>
                <w:tcPr>
                  <w:tcW w:w="1307" w:type="dxa"/>
                </w:tcPr>
                <w:p w:rsidR="00C62C79" w:rsidRPr="0054406C" w:rsidRDefault="00C62C79" w:rsidP="00C62C79">
                  <w:pPr>
                    <w:tabs>
                      <w:tab w:val="right" w:pos="637"/>
                    </w:tabs>
                    <w:rPr>
                      <w:rFonts w:cstheme="minorHAnsi"/>
                      <w:sz w:val="20"/>
                      <w:szCs w:val="20"/>
                      <w:lang w:bidi="ar-EG"/>
                    </w:rPr>
                  </w:pPr>
                  <w:r w:rsidRPr="0054406C">
                    <w:rPr>
                      <w:rFonts w:cstheme="minorHAnsi"/>
                      <w:sz w:val="20"/>
                      <w:szCs w:val="20"/>
                      <w:lang w:bidi="ar-EG"/>
                    </w:rPr>
                    <w:t>CaCO</w:t>
                  </w:r>
                  <w:r w:rsidRPr="0054406C">
                    <w:rPr>
                      <w:rFonts w:cstheme="minorHAnsi"/>
                      <w:sz w:val="20"/>
                      <w:szCs w:val="20"/>
                      <w:vertAlign w:val="subscript"/>
                      <w:lang w:bidi="ar-EG"/>
                    </w:rPr>
                    <w:t>3</w:t>
                  </w:r>
                  <w:r w:rsidRPr="0054406C">
                    <w:rPr>
                      <w:rFonts w:cstheme="minorHAnsi"/>
                      <w:sz w:val="20"/>
                      <w:szCs w:val="20"/>
                      <w:lang w:bidi="ar-EG"/>
                    </w:rPr>
                    <w:t xml:space="preserve">  %</w:t>
                  </w:r>
                </w:p>
              </w:tc>
            </w:tr>
            <w:tr w:rsidR="00C62C79" w:rsidRPr="0054406C" w:rsidTr="00C62C79">
              <w:trPr>
                <w:trHeight w:val="254"/>
              </w:trPr>
              <w:tc>
                <w:tcPr>
                  <w:tcW w:w="795" w:type="dxa"/>
                </w:tcPr>
                <w:p w:rsidR="00C62C79" w:rsidRPr="0054406C" w:rsidRDefault="00C62C79" w:rsidP="00C62C79">
                  <w:pPr>
                    <w:rPr>
                      <w:rFonts w:cstheme="minorHAnsi"/>
                      <w:sz w:val="20"/>
                      <w:szCs w:val="20"/>
                      <w:lang w:bidi="ar-EG"/>
                    </w:rPr>
                  </w:pPr>
                  <w:r w:rsidRPr="0054406C">
                    <w:rPr>
                      <w:rFonts w:cstheme="minorHAnsi"/>
                      <w:sz w:val="20"/>
                      <w:szCs w:val="20"/>
                      <w:lang w:bidi="ar-EG"/>
                    </w:rPr>
                    <w:t>71.6</w:t>
                  </w:r>
                </w:p>
              </w:tc>
              <w:tc>
                <w:tcPr>
                  <w:tcW w:w="795" w:type="dxa"/>
                </w:tcPr>
                <w:p w:rsidR="00C62C79" w:rsidRPr="0054406C" w:rsidRDefault="00C62C79" w:rsidP="00C62C79">
                  <w:pPr>
                    <w:rPr>
                      <w:rFonts w:cstheme="minorHAnsi"/>
                      <w:sz w:val="20"/>
                      <w:szCs w:val="20"/>
                      <w:rtl/>
                      <w:lang w:bidi="ar-EG"/>
                    </w:rPr>
                  </w:pPr>
                  <w:r w:rsidRPr="0054406C">
                    <w:rPr>
                      <w:rFonts w:cstheme="minorHAnsi"/>
                      <w:sz w:val="20"/>
                      <w:szCs w:val="20"/>
                      <w:lang w:bidi="ar-EG"/>
                    </w:rPr>
                    <w:t>69.7</w:t>
                  </w:r>
                </w:p>
              </w:tc>
              <w:tc>
                <w:tcPr>
                  <w:tcW w:w="801" w:type="dxa"/>
                </w:tcPr>
                <w:p w:rsidR="00C62C79" w:rsidRPr="0054406C" w:rsidRDefault="00C62C79" w:rsidP="00C62C79">
                  <w:pPr>
                    <w:rPr>
                      <w:rFonts w:cstheme="minorHAnsi"/>
                      <w:sz w:val="20"/>
                      <w:szCs w:val="20"/>
                      <w:rtl/>
                      <w:lang w:bidi="ar-EG"/>
                    </w:rPr>
                  </w:pPr>
                  <w:r w:rsidRPr="0054406C">
                    <w:rPr>
                      <w:rFonts w:cstheme="minorHAnsi"/>
                      <w:sz w:val="20"/>
                      <w:szCs w:val="20"/>
                      <w:lang w:bidi="ar-EG"/>
                    </w:rPr>
                    <w:t>69.2</w:t>
                  </w:r>
                </w:p>
              </w:tc>
              <w:tc>
                <w:tcPr>
                  <w:tcW w:w="793" w:type="dxa"/>
                </w:tcPr>
                <w:p w:rsidR="00C62C79" w:rsidRPr="0054406C" w:rsidRDefault="00C62C79" w:rsidP="00C62C79">
                  <w:pPr>
                    <w:rPr>
                      <w:rFonts w:cstheme="minorHAnsi"/>
                      <w:sz w:val="20"/>
                      <w:szCs w:val="20"/>
                      <w:rtl/>
                      <w:lang w:bidi="ar-EG"/>
                    </w:rPr>
                  </w:pPr>
                  <w:r w:rsidRPr="0054406C">
                    <w:rPr>
                      <w:rFonts w:cstheme="minorHAnsi"/>
                      <w:sz w:val="20"/>
                      <w:szCs w:val="20"/>
                      <w:lang w:bidi="ar-EG"/>
                    </w:rPr>
                    <w:t>58.4</w:t>
                  </w:r>
                </w:p>
              </w:tc>
              <w:tc>
                <w:tcPr>
                  <w:tcW w:w="1307" w:type="dxa"/>
                </w:tcPr>
                <w:p w:rsidR="00C62C79" w:rsidRPr="0054406C" w:rsidRDefault="00C62C79" w:rsidP="00C62C79">
                  <w:pPr>
                    <w:tabs>
                      <w:tab w:val="right" w:pos="637"/>
                    </w:tabs>
                    <w:rPr>
                      <w:rFonts w:cstheme="minorHAnsi"/>
                      <w:sz w:val="20"/>
                      <w:szCs w:val="20"/>
                      <w:lang w:bidi="ar-EG"/>
                    </w:rPr>
                  </w:pPr>
                  <w:r w:rsidRPr="0054406C">
                    <w:rPr>
                      <w:rFonts w:cstheme="minorHAnsi"/>
                      <w:sz w:val="20"/>
                      <w:szCs w:val="20"/>
                      <w:lang w:bidi="ar-EG"/>
                    </w:rPr>
                    <w:t xml:space="preserve">Whiteness </w:t>
                  </w:r>
                </w:p>
              </w:tc>
            </w:tr>
          </w:tbl>
          <w:p w:rsidR="001E659F" w:rsidRPr="0054406C" w:rsidRDefault="001E659F" w:rsidP="007C42CD">
            <w:pPr>
              <w:tabs>
                <w:tab w:val="left" w:pos="8294"/>
              </w:tabs>
              <w:rPr>
                <w:rFonts w:cstheme="minorHAnsi"/>
                <w:sz w:val="20"/>
                <w:szCs w:val="20"/>
              </w:rPr>
            </w:pPr>
          </w:p>
        </w:tc>
      </w:tr>
    </w:tbl>
    <w:p w:rsidR="00C62C79" w:rsidRPr="0054406C" w:rsidRDefault="00C62C79" w:rsidP="007C42CD">
      <w:pPr>
        <w:tabs>
          <w:tab w:val="left" w:pos="8294"/>
        </w:tabs>
        <w:rPr>
          <w:rFonts w:cstheme="minorHAnsi"/>
          <w:b/>
          <w:bCs/>
          <w:sz w:val="20"/>
          <w:szCs w:val="20"/>
        </w:rPr>
      </w:pPr>
    </w:p>
    <w:p w:rsidR="007C42CD" w:rsidRPr="0054406C" w:rsidRDefault="007C42CD" w:rsidP="007C42CD">
      <w:pPr>
        <w:tabs>
          <w:tab w:val="left" w:pos="8294"/>
        </w:tabs>
        <w:rPr>
          <w:rFonts w:cstheme="minorHAnsi"/>
          <w:sz w:val="20"/>
          <w:szCs w:val="20"/>
        </w:rPr>
      </w:pPr>
      <w:r w:rsidRPr="0054406C">
        <w:rPr>
          <w:rFonts w:cstheme="minorHAnsi"/>
          <w:noProof/>
          <w:sz w:val="20"/>
          <w:szCs w:val="20"/>
          <w:lang w:eastAsia="zh-CN"/>
        </w:rPr>
        <w:drawing>
          <wp:inline distT="0" distB="0" distL="0" distR="0">
            <wp:extent cx="2720651" cy="1786270"/>
            <wp:effectExtent l="19050" t="0" r="22549" b="443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C42CD" w:rsidRPr="0054406C" w:rsidRDefault="0054406C" w:rsidP="007C42CD">
      <w:pPr>
        <w:tabs>
          <w:tab w:val="right" w:pos="637"/>
        </w:tabs>
        <w:rPr>
          <w:rFonts w:asciiTheme="majorBidi" w:hAnsiTheme="majorBidi" w:cstheme="majorBidi"/>
          <w:b/>
          <w:bCs/>
          <w:sz w:val="20"/>
          <w:szCs w:val="20"/>
          <w:lang w:bidi="ar-EG"/>
        </w:rPr>
      </w:pPr>
      <w:r w:rsidRPr="0054406C">
        <w:rPr>
          <w:rFonts w:cstheme="minorHAnsi"/>
          <w:b/>
          <w:bCs/>
          <w:sz w:val="20"/>
          <w:szCs w:val="20"/>
        </w:rPr>
        <w:t xml:space="preserve">Figure 4. </w:t>
      </w:r>
      <w:r w:rsidRPr="0054406C">
        <w:rPr>
          <w:rFonts w:asciiTheme="majorBidi" w:hAnsiTheme="majorBidi" w:cstheme="majorBidi"/>
          <w:sz w:val="20"/>
          <w:szCs w:val="20"/>
          <w:lang w:bidi="ar-EG"/>
        </w:rPr>
        <w:t>Effect of CaCO</w:t>
      </w:r>
      <w:r w:rsidRPr="0054406C">
        <w:rPr>
          <w:rFonts w:asciiTheme="majorBidi" w:hAnsiTheme="majorBidi" w:cstheme="majorBidi"/>
          <w:sz w:val="20"/>
          <w:szCs w:val="20"/>
          <w:vertAlign w:val="subscript"/>
          <w:lang w:bidi="ar-EG"/>
        </w:rPr>
        <w:t>3</w:t>
      </w:r>
      <w:r w:rsidRPr="0054406C">
        <w:rPr>
          <w:rFonts w:asciiTheme="majorBidi" w:hAnsiTheme="majorBidi" w:cstheme="majorBidi"/>
          <w:sz w:val="20"/>
          <w:szCs w:val="20"/>
          <w:lang w:bidi="ar-EG"/>
        </w:rPr>
        <w:t xml:space="preserve"> on bleed resist of (PVC/DEHP/30%TiO</w:t>
      </w:r>
      <w:r w:rsidRPr="0054406C">
        <w:rPr>
          <w:rFonts w:asciiTheme="majorBidi" w:hAnsiTheme="majorBidi" w:cstheme="majorBidi"/>
          <w:sz w:val="20"/>
          <w:szCs w:val="20"/>
          <w:vertAlign w:val="subscript"/>
          <w:lang w:bidi="ar-EG"/>
        </w:rPr>
        <w:t>2</w:t>
      </w:r>
      <w:r w:rsidRPr="0054406C">
        <w:rPr>
          <w:rFonts w:asciiTheme="majorBidi" w:hAnsiTheme="majorBidi" w:cstheme="majorBidi"/>
          <w:sz w:val="20"/>
          <w:szCs w:val="20"/>
          <w:lang w:bidi="ar-EG"/>
        </w:rPr>
        <w:t>) composite when applied on 100% red polyester fabrics</w:t>
      </w:r>
    </w:p>
    <w:p w:rsidR="0054406C" w:rsidRDefault="0054406C" w:rsidP="00C62C79">
      <w:pPr>
        <w:tabs>
          <w:tab w:val="right" w:pos="637"/>
        </w:tabs>
        <w:ind w:firstLine="284"/>
        <w:jc w:val="both"/>
        <w:rPr>
          <w:rFonts w:asciiTheme="majorBidi" w:eastAsiaTheme="minorEastAsia" w:hAnsiTheme="majorBidi" w:cstheme="majorBidi"/>
          <w:sz w:val="20"/>
          <w:szCs w:val="20"/>
          <w:lang w:eastAsia="zh-CN" w:bidi="ar-EG"/>
        </w:rPr>
      </w:pPr>
    </w:p>
    <w:p w:rsidR="0054406C" w:rsidRDefault="0054406C" w:rsidP="00C62C79">
      <w:pPr>
        <w:tabs>
          <w:tab w:val="right" w:pos="637"/>
        </w:tabs>
        <w:ind w:firstLine="284"/>
        <w:jc w:val="both"/>
        <w:rPr>
          <w:rFonts w:asciiTheme="majorBidi" w:eastAsiaTheme="minorEastAsia" w:hAnsiTheme="majorBidi" w:cstheme="majorBidi"/>
          <w:sz w:val="20"/>
          <w:szCs w:val="20"/>
          <w:lang w:eastAsia="zh-CN" w:bidi="ar-EG"/>
        </w:rPr>
      </w:pPr>
    </w:p>
    <w:p w:rsidR="007C42CD" w:rsidRPr="0054406C" w:rsidRDefault="007C42CD" w:rsidP="00C62C79">
      <w:pPr>
        <w:tabs>
          <w:tab w:val="right" w:pos="637"/>
        </w:tabs>
        <w:ind w:firstLine="284"/>
        <w:jc w:val="both"/>
        <w:rPr>
          <w:rFonts w:asciiTheme="majorBidi" w:hAnsiTheme="majorBidi" w:cstheme="majorBidi"/>
          <w:sz w:val="20"/>
          <w:szCs w:val="20"/>
          <w:lang w:bidi="ar-EG"/>
        </w:rPr>
      </w:pPr>
      <w:r w:rsidRPr="0054406C">
        <w:rPr>
          <w:rFonts w:asciiTheme="majorBidi" w:hAnsiTheme="majorBidi" w:cstheme="majorBidi"/>
          <w:sz w:val="20"/>
          <w:szCs w:val="20"/>
          <w:lang w:bidi="ar-EG"/>
        </w:rPr>
        <w:lastRenderedPageBreak/>
        <w:t xml:space="preserve">Table 4 and figure 4 showing that the bleeding is inversely proportional to the percentage of calcium carbonate, the maximum bleed resist obtained at 25% calcium carbonate with whiteness value </w:t>
      </w:r>
      <w:r w:rsidRPr="0054406C">
        <w:rPr>
          <w:rFonts w:asciiTheme="majorBidi" w:hAnsiTheme="majorBidi" w:cstheme="majorBidi"/>
          <w:sz w:val="20"/>
          <w:szCs w:val="20"/>
          <w:u w:val="single"/>
          <w:lang w:bidi="ar-EG"/>
        </w:rPr>
        <w:t>71.6</w:t>
      </w:r>
      <w:r w:rsidRPr="0054406C">
        <w:rPr>
          <w:rFonts w:asciiTheme="majorBidi" w:hAnsiTheme="majorBidi" w:cstheme="majorBidi"/>
          <w:sz w:val="20"/>
          <w:szCs w:val="20"/>
          <w:lang w:bidi="ar-EG"/>
        </w:rPr>
        <w:t>.</w:t>
      </w:r>
    </w:p>
    <w:p w:rsidR="007C42CD" w:rsidRPr="0054406C" w:rsidRDefault="007C42CD" w:rsidP="007C42CD">
      <w:pPr>
        <w:tabs>
          <w:tab w:val="right" w:pos="637"/>
        </w:tabs>
        <w:rPr>
          <w:rFonts w:asciiTheme="majorBidi" w:hAnsiTheme="majorBidi" w:cstheme="majorBidi"/>
          <w:b/>
          <w:bCs/>
          <w:sz w:val="20"/>
          <w:szCs w:val="20"/>
          <w:lang w:bidi="ar-EG"/>
        </w:rPr>
      </w:pPr>
    </w:p>
    <w:p w:rsidR="007C42CD" w:rsidRDefault="007C42CD" w:rsidP="00C62C79">
      <w:pPr>
        <w:jc w:val="both"/>
        <w:rPr>
          <w:rFonts w:asciiTheme="majorBidi" w:eastAsiaTheme="minorEastAsia" w:hAnsiTheme="majorBidi" w:cstheme="majorBidi"/>
          <w:b/>
          <w:bCs/>
          <w:sz w:val="20"/>
          <w:szCs w:val="20"/>
          <w:lang w:eastAsia="zh-CN" w:bidi="ar-EG"/>
        </w:rPr>
      </w:pPr>
      <w:r w:rsidRPr="0054406C">
        <w:rPr>
          <w:rFonts w:asciiTheme="majorBidi" w:hAnsiTheme="majorBidi" w:cstheme="majorBidi"/>
          <w:b/>
          <w:bCs/>
          <w:sz w:val="20"/>
          <w:szCs w:val="20"/>
          <w:lang w:bidi="ar-EG"/>
        </w:rPr>
        <w:t xml:space="preserve">5-Confirmation test for bleed resists </w:t>
      </w:r>
      <w:r w:rsidRPr="0054406C">
        <w:rPr>
          <w:rFonts w:asciiTheme="majorBidi" w:hAnsiTheme="majorBidi" w:cstheme="majorBidi"/>
          <w:b/>
          <w:bCs/>
          <w:sz w:val="20"/>
          <w:szCs w:val="20"/>
        </w:rPr>
        <w:t xml:space="preserve">of </w:t>
      </w:r>
      <w:r w:rsidRPr="0054406C">
        <w:rPr>
          <w:rFonts w:asciiTheme="majorBidi" w:hAnsiTheme="majorBidi" w:cstheme="majorBidi"/>
          <w:b/>
          <w:bCs/>
          <w:sz w:val="20"/>
          <w:szCs w:val="20"/>
          <w:lang w:bidi="ar-EG"/>
        </w:rPr>
        <w:t>(PVC/DEHP/TiO</w:t>
      </w:r>
      <w:r w:rsidRPr="0054406C">
        <w:rPr>
          <w:rFonts w:asciiTheme="majorBidi" w:hAnsiTheme="majorBidi" w:cstheme="majorBidi"/>
          <w:b/>
          <w:bCs/>
          <w:sz w:val="20"/>
          <w:szCs w:val="20"/>
          <w:vertAlign w:val="subscript"/>
          <w:lang w:bidi="ar-EG"/>
        </w:rPr>
        <w:t>2</w:t>
      </w:r>
      <w:r w:rsidRPr="0054406C">
        <w:rPr>
          <w:rFonts w:asciiTheme="majorBidi" w:hAnsiTheme="majorBidi" w:cstheme="majorBidi"/>
          <w:b/>
          <w:bCs/>
          <w:sz w:val="20"/>
          <w:szCs w:val="20"/>
          <w:lang w:bidi="ar-EG"/>
        </w:rPr>
        <w:t>) composite</w:t>
      </w:r>
    </w:p>
    <w:p w:rsidR="0054406C" w:rsidRPr="0054406C" w:rsidRDefault="0054406C" w:rsidP="00C62C79">
      <w:pPr>
        <w:jc w:val="both"/>
        <w:rPr>
          <w:rFonts w:asciiTheme="majorBidi" w:eastAsiaTheme="minorEastAsia" w:hAnsiTheme="majorBidi" w:cstheme="majorBidi"/>
          <w:b/>
          <w:bCs/>
          <w:sz w:val="20"/>
          <w:szCs w:val="20"/>
          <w:lang w:eastAsia="zh-CN"/>
        </w:rPr>
      </w:pPr>
    </w:p>
    <w:p w:rsidR="007C42CD" w:rsidRPr="0054406C" w:rsidRDefault="007C42CD" w:rsidP="00C62C79">
      <w:pPr>
        <w:tabs>
          <w:tab w:val="left" w:pos="8350"/>
        </w:tabs>
        <w:ind w:left="709" w:hanging="709"/>
        <w:jc w:val="both"/>
        <w:rPr>
          <w:rFonts w:asciiTheme="majorBidi" w:hAnsiTheme="majorBidi" w:cstheme="majorBidi"/>
          <w:sz w:val="20"/>
          <w:szCs w:val="20"/>
          <w:lang w:bidi="ar-EG"/>
        </w:rPr>
      </w:pPr>
      <w:r w:rsidRPr="0054406C">
        <w:rPr>
          <w:rFonts w:cstheme="minorHAnsi"/>
          <w:b/>
          <w:bCs/>
          <w:sz w:val="20"/>
          <w:szCs w:val="20"/>
        </w:rPr>
        <w:t xml:space="preserve"> Table 5</w:t>
      </w:r>
      <w:r w:rsidR="008B554E" w:rsidRPr="0054406C">
        <w:rPr>
          <w:rFonts w:cstheme="minorHAnsi"/>
          <w:b/>
          <w:bCs/>
          <w:sz w:val="20"/>
          <w:szCs w:val="20"/>
        </w:rPr>
        <w:t>.</w:t>
      </w:r>
      <w:r w:rsidRPr="0054406C">
        <w:rPr>
          <w:rFonts w:cstheme="minorHAnsi"/>
          <w:b/>
          <w:bCs/>
          <w:sz w:val="20"/>
          <w:szCs w:val="20"/>
        </w:rPr>
        <w:t xml:space="preserve"> </w:t>
      </w:r>
      <w:r w:rsidRPr="0054406C">
        <w:rPr>
          <w:rFonts w:cstheme="minorHAnsi"/>
          <w:sz w:val="20"/>
          <w:szCs w:val="20"/>
        </w:rPr>
        <w:t xml:space="preserve">The best combination ratios of low bleed white </w:t>
      </w:r>
      <w:r w:rsidRPr="0054406C">
        <w:rPr>
          <w:rFonts w:asciiTheme="majorBidi" w:hAnsiTheme="majorBidi" w:cstheme="majorBidi"/>
          <w:sz w:val="20"/>
          <w:szCs w:val="20"/>
          <w:lang w:bidi="ar-EG"/>
        </w:rPr>
        <w:t>applied on 100% polyester dark fabric.</w:t>
      </w:r>
    </w:p>
    <w:tbl>
      <w:tblPr>
        <w:tblStyle w:val="TableGrid"/>
        <w:bidiVisual/>
        <w:tblW w:w="5000" w:type="pct"/>
        <w:jc w:val="center"/>
        <w:tblLook w:val="04A0"/>
      </w:tblPr>
      <w:tblGrid>
        <w:gridCol w:w="650"/>
        <w:gridCol w:w="583"/>
        <w:gridCol w:w="523"/>
        <w:gridCol w:w="581"/>
        <w:gridCol w:w="651"/>
        <w:gridCol w:w="645"/>
        <w:gridCol w:w="925"/>
      </w:tblGrid>
      <w:tr w:rsidR="00C62C79" w:rsidRPr="0054406C" w:rsidTr="0054406C">
        <w:trPr>
          <w:jc w:val="center"/>
        </w:trPr>
        <w:tc>
          <w:tcPr>
            <w:tcW w:w="712" w:type="pct"/>
          </w:tcPr>
          <w:p w:rsidR="007C42CD" w:rsidRPr="0054406C" w:rsidRDefault="007C42CD" w:rsidP="009D0E6E">
            <w:pPr>
              <w:tabs>
                <w:tab w:val="left" w:pos="8350"/>
              </w:tabs>
              <w:rPr>
                <w:rFonts w:cstheme="minorHAnsi"/>
                <w:sz w:val="16"/>
                <w:szCs w:val="16"/>
                <w:rtl/>
              </w:rPr>
            </w:pPr>
            <w:r w:rsidRPr="0054406C">
              <w:rPr>
                <w:rFonts w:cstheme="minorHAnsi"/>
                <w:sz w:val="16"/>
                <w:szCs w:val="16"/>
                <w:lang w:bidi="ar-EG"/>
              </w:rPr>
              <w:t>CaCo</w:t>
            </w:r>
            <w:r w:rsidRPr="0054406C">
              <w:rPr>
                <w:rFonts w:cstheme="minorHAnsi"/>
                <w:sz w:val="16"/>
                <w:szCs w:val="16"/>
                <w:vertAlign w:val="subscript"/>
                <w:lang w:bidi="ar-EG"/>
              </w:rPr>
              <w:t>3</w:t>
            </w:r>
          </w:p>
        </w:tc>
        <w:tc>
          <w:tcPr>
            <w:tcW w:w="639" w:type="pct"/>
          </w:tcPr>
          <w:p w:rsidR="007C42CD" w:rsidRPr="0054406C" w:rsidRDefault="007C42CD" w:rsidP="009D0E6E">
            <w:pPr>
              <w:tabs>
                <w:tab w:val="left" w:pos="8350"/>
              </w:tabs>
              <w:rPr>
                <w:rFonts w:cstheme="minorHAnsi"/>
                <w:sz w:val="16"/>
                <w:szCs w:val="16"/>
                <w:rtl/>
              </w:rPr>
            </w:pPr>
            <w:proofErr w:type="spellStart"/>
            <w:r w:rsidRPr="0054406C">
              <w:rPr>
                <w:rFonts w:cstheme="minorHAnsi"/>
                <w:sz w:val="16"/>
                <w:szCs w:val="16"/>
                <w:lang w:bidi="ar-EG"/>
              </w:rPr>
              <w:t>CaZn</w:t>
            </w:r>
            <w:proofErr w:type="spellEnd"/>
          </w:p>
        </w:tc>
        <w:tc>
          <w:tcPr>
            <w:tcW w:w="574" w:type="pct"/>
          </w:tcPr>
          <w:p w:rsidR="007C42CD" w:rsidRPr="0054406C" w:rsidRDefault="007C42CD" w:rsidP="009D0E6E">
            <w:pPr>
              <w:tabs>
                <w:tab w:val="left" w:pos="8350"/>
              </w:tabs>
              <w:rPr>
                <w:rFonts w:cstheme="minorHAnsi"/>
                <w:sz w:val="16"/>
                <w:szCs w:val="16"/>
                <w:rtl/>
              </w:rPr>
            </w:pPr>
            <w:r w:rsidRPr="0054406C">
              <w:rPr>
                <w:rFonts w:cstheme="minorHAnsi"/>
                <w:sz w:val="16"/>
                <w:szCs w:val="16"/>
                <w:lang w:bidi="ar-EG"/>
              </w:rPr>
              <w:t>ESO</w:t>
            </w:r>
          </w:p>
        </w:tc>
        <w:tc>
          <w:tcPr>
            <w:tcW w:w="637" w:type="pct"/>
          </w:tcPr>
          <w:p w:rsidR="007C42CD" w:rsidRPr="0054406C" w:rsidRDefault="007C42CD" w:rsidP="009D0E6E">
            <w:pPr>
              <w:tabs>
                <w:tab w:val="left" w:pos="8350"/>
              </w:tabs>
              <w:rPr>
                <w:rFonts w:cstheme="minorHAnsi"/>
                <w:sz w:val="16"/>
                <w:szCs w:val="16"/>
                <w:lang w:bidi="ar-EG"/>
              </w:rPr>
            </w:pPr>
            <w:r w:rsidRPr="0054406C">
              <w:rPr>
                <w:rFonts w:cstheme="minorHAnsi"/>
                <w:sz w:val="16"/>
                <w:szCs w:val="16"/>
                <w:lang w:bidi="ar-EG"/>
              </w:rPr>
              <w:t>TitO</w:t>
            </w:r>
            <w:r w:rsidRPr="0054406C">
              <w:rPr>
                <w:rFonts w:cstheme="minorHAnsi"/>
                <w:sz w:val="16"/>
                <w:szCs w:val="16"/>
                <w:vertAlign w:val="subscript"/>
                <w:lang w:bidi="ar-EG"/>
              </w:rPr>
              <w:t>2</w:t>
            </w:r>
          </w:p>
        </w:tc>
        <w:tc>
          <w:tcPr>
            <w:tcW w:w="714" w:type="pct"/>
          </w:tcPr>
          <w:p w:rsidR="007C42CD" w:rsidRPr="0054406C" w:rsidRDefault="007C42CD" w:rsidP="009D0E6E">
            <w:pPr>
              <w:tabs>
                <w:tab w:val="left" w:pos="8350"/>
              </w:tabs>
              <w:rPr>
                <w:rFonts w:cstheme="minorHAnsi"/>
                <w:sz w:val="16"/>
                <w:szCs w:val="16"/>
                <w:lang w:bidi="ar-EG"/>
              </w:rPr>
            </w:pPr>
            <w:r w:rsidRPr="0054406C">
              <w:rPr>
                <w:rFonts w:cstheme="minorHAnsi"/>
                <w:sz w:val="16"/>
                <w:szCs w:val="16"/>
                <w:lang w:bidi="ar-EG"/>
              </w:rPr>
              <w:t>DEHP</w:t>
            </w:r>
          </w:p>
        </w:tc>
        <w:tc>
          <w:tcPr>
            <w:tcW w:w="708" w:type="pct"/>
          </w:tcPr>
          <w:p w:rsidR="007C42CD" w:rsidRPr="0054406C" w:rsidRDefault="007C42CD" w:rsidP="009D0E6E">
            <w:pPr>
              <w:tabs>
                <w:tab w:val="left" w:pos="8350"/>
              </w:tabs>
              <w:rPr>
                <w:rFonts w:cstheme="minorHAnsi"/>
                <w:sz w:val="16"/>
                <w:szCs w:val="16"/>
                <w:lang w:bidi="ar-EG"/>
              </w:rPr>
            </w:pPr>
            <w:r w:rsidRPr="0054406C">
              <w:rPr>
                <w:rFonts w:cstheme="minorHAnsi"/>
                <w:sz w:val="16"/>
                <w:szCs w:val="16"/>
                <w:lang w:bidi="ar-EG"/>
              </w:rPr>
              <w:t>PVC</w:t>
            </w:r>
          </w:p>
        </w:tc>
        <w:tc>
          <w:tcPr>
            <w:tcW w:w="1015" w:type="pct"/>
          </w:tcPr>
          <w:p w:rsidR="007C42CD" w:rsidRPr="0054406C" w:rsidRDefault="007C42CD" w:rsidP="009D0E6E">
            <w:pPr>
              <w:tabs>
                <w:tab w:val="left" w:pos="8350"/>
              </w:tabs>
              <w:rPr>
                <w:rFonts w:cstheme="minorHAnsi"/>
                <w:sz w:val="16"/>
                <w:szCs w:val="16"/>
                <w:rtl/>
              </w:rPr>
            </w:pPr>
            <w:r w:rsidRPr="0054406C">
              <w:rPr>
                <w:rFonts w:cstheme="minorHAnsi"/>
                <w:sz w:val="16"/>
                <w:szCs w:val="16"/>
                <w:lang w:bidi="ar-EG"/>
              </w:rPr>
              <w:t>Whiteness</w:t>
            </w:r>
          </w:p>
        </w:tc>
      </w:tr>
      <w:tr w:rsidR="00C62C79" w:rsidRPr="0054406C" w:rsidTr="0054406C">
        <w:trPr>
          <w:trHeight w:val="156"/>
          <w:jc w:val="center"/>
        </w:trPr>
        <w:tc>
          <w:tcPr>
            <w:tcW w:w="712" w:type="pct"/>
          </w:tcPr>
          <w:p w:rsidR="007C42CD" w:rsidRPr="0054406C" w:rsidRDefault="007C42CD" w:rsidP="009D0E6E">
            <w:pPr>
              <w:tabs>
                <w:tab w:val="left" w:pos="8350"/>
              </w:tabs>
              <w:rPr>
                <w:rFonts w:cstheme="minorHAnsi"/>
                <w:sz w:val="16"/>
                <w:szCs w:val="16"/>
                <w:rtl/>
              </w:rPr>
            </w:pPr>
            <w:r w:rsidRPr="0054406C">
              <w:rPr>
                <w:rFonts w:cstheme="minorHAnsi"/>
                <w:sz w:val="16"/>
                <w:szCs w:val="16"/>
              </w:rPr>
              <w:t>25%</w:t>
            </w:r>
          </w:p>
        </w:tc>
        <w:tc>
          <w:tcPr>
            <w:tcW w:w="639" w:type="pct"/>
          </w:tcPr>
          <w:p w:rsidR="007C42CD" w:rsidRPr="0054406C" w:rsidRDefault="007C42CD" w:rsidP="009D0E6E">
            <w:pPr>
              <w:tabs>
                <w:tab w:val="left" w:pos="8350"/>
              </w:tabs>
              <w:rPr>
                <w:rFonts w:cstheme="minorHAnsi"/>
                <w:sz w:val="16"/>
                <w:szCs w:val="16"/>
                <w:rtl/>
              </w:rPr>
            </w:pPr>
            <w:r w:rsidRPr="0054406C">
              <w:rPr>
                <w:rFonts w:cstheme="minorHAnsi"/>
                <w:sz w:val="16"/>
                <w:szCs w:val="16"/>
              </w:rPr>
              <w:t>3%</w:t>
            </w:r>
          </w:p>
        </w:tc>
        <w:tc>
          <w:tcPr>
            <w:tcW w:w="574" w:type="pct"/>
          </w:tcPr>
          <w:p w:rsidR="007C42CD" w:rsidRPr="0054406C" w:rsidRDefault="007C42CD" w:rsidP="009D0E6E">
            <w:pPr>
              <w:tabs>
                <w:tab w:val="left" w:pos="8350"/>
              </w:tabs>
              <w:rPr>
                <w:rFonts w:cstheme="minorHAnsi"/>
                <w:sz w:val="16"/>
                <w:szCs w:val="16"/>
                <w:rtl/>
              </w:rPr>
            </w:pPr>
            <w:r w:rsidRPr="0054406C">
              <w:rPr>
                <w:rFonts w:cstheme="minorHAnsi"/>
                <w:sz w:val="16"/>
                <w:szCs w:val="16"/>
              </w:rPr>
              <w:t>2%</w:t>
            </w:r>
          </w:p>
        </w:tc>
        <w:tc>
          <w:tcPr>
            <w:tcW w:w="637" w:type="pct"/>
          </w:tcPr>
          <w:p w:rsidR="007C42CD" w:rsidRPr="0054406C" w:rsidRDefault="007C42CD" w:rsidP="009D0E6E">
            <w:pPr>
              <w:tabs>
                <w:tab w:val="left" w:pos="8350"/>
              </w:tabs>
              <w:rPr>
                <w:rFonts w:cstheme="minorHAnsi"/>
                <w:sz w:val="16"/>
                <w:szCs w:val="16"/>
              </w:rPr>
            </w:pPr>
            <w:r w:rsidRPr="0054406C">
              <w:rPr>
                <w:rFonts w:cstheme="minorHAnsi"/>
                <w:sz w:val="16"/>
                <w:szCs w:val="16"/>
              </w:rPr>
              <w:t>21%</w:t>
            </w:r>
          </w:p>
        </w:tc>
        <w:tc>
          <w:tcPr>
            <w:tcW w:w="714" w:type="pct"/>
          </w:tcPr>
          <w:p w:rsidR="007C42CD" w:rsidRPr="0054406C" w:rsidRDefault="007C42CD" w:rsidP="009D0E6E">
            <w:pPr>
              <w:tabs>
                <w:tab w:val="left" w:pos="8350"/>
              </w:tabs>
              <w:rPr>
                <w:rFonts w:cstheme="minorHAnsi"/>
                <w:sz w:val="16"/>
                <w:szCs w:val="16"/>
              </w:rPr>
            </w:pPr>
            <w:r w:rsidRPr="0054406C">
              <w:rPr>
                <w:rFonts w:cstheme="minorHAnsi"/>
                <w:sz w:val="16"/>
                <w:szCs w:val="16"/>
              </w:rPr>
              <w:t>24.5</w:t>
            </w:r>
          </w:p>
        </w:tc>
        <w:tc>
          <w:tcPr>
            <w:tcW w:w="708" w:type="pct"/>
          </w:tcPr>
          <w:p w:rsidR="007C42CD" w:rsidRPr="0054406C" w:rsidRDefault="007C42CD" w:rsidP="009D0E6E">
            <w:pPr>
              <w:tabs>
                <w:tab w:val="left" w:pos="8350"/>
              </w:tabs>
              <w:rPr>
                <w:rFonts w:cstheme="minorHAnsi"/>
                <w:sz w:val="16"/>
                <w:szCs w:val="16"/>
              </w:rPr>
            </w:pPr>
            <w:r w:rsidRPr="0054406C">
              <w:rPr>
                <w:rFonts w:cstheme="minorHAnsi"/>
                <w:sz w:val="16"/>
                <w:szCs w:val="16"/>
              </w:rPr>
              <w:t>24.5%</w:t>
            </w:r>
          </w:p>
        </w:tc>
        <w:tc>
          <w:tcPr>
            <w:tcW w:w="1015" w:type="pct"/>
          </w:tcPr>
          <w:p w:rsidR="007C42CD" w:rsidRPr="0054406C" w:rsidRDefault="007C42CD" w:rsidP="009D0E6E">
            <w:pPr>
              <w:tabs>
                <w:tab w:val="left" w:pos="8350"/>
              </w:tabs>
              <w:rPr>
                <w:rFonts w:cstheme="minorHAnsi"/>
                <w:sz w:val="16"/>
                <w:szCs w:val="16"/>
                <w:rtl/>
              </w:rPr>
            </w:pPr>
            <w:r w:rsidRPr="0054406C">
              <w:rPr>
                <w:rFonts w:cstheme="minorHAnsi"/>
                <w:b/>
                <w:bCs/>
                <w:sz w:val="16"/>
                <w:szCs w:val="16"/>
              </w:rPr>
              <w:t>78.1</w:t>
            </w:r>
          </w:p>
        </w:tc>
      </w:tr>
    </w:tbl>
    <w:p w:rsidR="00C62C79" w:rsidRPr="0054406C" w:rsidRDefault="00C62C79" w:rsidP="00C62C79">
      <w:pPr>
        <w:tabs>
          <w:tab w:val="right" w:pos="637"/>
        </w:tabs>
        <w:ind w:firstLine="426"/>
        <w:jc w:val="both"/>
        <w:rPr>
          <w:rFonts w:asciiTheme="majorBidi" w:hAnsiTheme="majorBidi" w:cstheme="majorBidi"/>
          <w:sz w:val="20"/>
          <w:szCs w:val="20"/>
          <w:lang w:bidi="ar-EG"/>
        </w:rPr>
      </w:pPr>
    </w:p>
    <w:p w:rsidR="007C42CD" w:rsidRPr="0054406C" w:rsidRDefault="007C42CD" w:rsidP="00C62C79">
      <w:pPr>
        <w:tabs>
          <w:tab w:val="right" w:pos="637"/>
        </w:tabs>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 xml:space="preserve">From bleeding study we can come to conclusion that: ESO shows a positive effect when applied in low concentration  on bleeding also it was useful in presence of metal stabilizer as </w:t>
      </w:r>
      <w:proofErr w:type="spellStart"/>
      <w:r w:rsidRPr="0054406C">
        <w:rPr>
          <w:rFonts w:asciiTheme="majorBidi" w:hAnsiTheme="majorBidi" w:cstheme="majorBidi"/>
          <w:sz w:val="20"/>
          <w:szCs w:val="20"/>
          <w:lang w:bidi="ar-EG"/>
        </w:rPr>
        <w:t>CaZn</w:t>
      </w:r>
      <w:proofErr w:type="spellEnd"/>
      <w:r w:rsidRPr="0054406C">
        <w:rPr>
          <w:rFonts w:asciiTheme="majorBidi" w:hAnsiTheme="majorBidi" w:cstheme="majorBidi"/>
          <w:sz w:val="20"/>
          <w:szCs w:val="20"/>
          <w:lang w:bidi="ar-EG"/>
        </w:rPr>
        <w:t xml:space="preserve"> In bleed resist , 2%ESO was recommended, 3 % of metal-metal stabilizer and 25% of CaCO3 showing excellent bleed resist white film with whiteness result </w:t>
      </w:r>
      <w:r w:rsidRPr="0054406C">
        <w:rPr>
          <w:rFonts w:asciiTheme="majorBidi" w:hAnsiTheme="majorBidi" w:cstheme="majorBidi"/>
          <w:sz w:val="20"/>
          <w:szCs w:val="20"/>
          <w:u w:val="single"/>
          <w:lang w:bidi="ar-EG"/>
        </w:rPr>
        <w:t>78.1</w:t>
      </w:r>
      <w:r w:rsidRPr="0054406C">
        <w:rPr>
          <w:rFonts w:asciiTheme="majorBidi" w:hAnsiTheme="majorBidi" w:cstheme="majorBidi"/>
          <w:sz w:val="20"/>
          <w:szCs w:val="20"/>
          <w:lang w:bidi="ar-EG"/>
        </w:rPr>
        <w:t xml:space="preserve"> .</w:t>
      </w:r>
    </w:p>
    <w:p w:rsidR="007C42CD" w:rsidRPr="0054406C" w:rsidRDefault="007C42CD" w:rsidP="00C62C79">
      <w:pPr>
        <w:tabs>
          <w:tab w:val="right" w:pos="637"/>
        </w:tabs>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As a result of confirmation test the percentage of main components as PVC, DEHP and titanium dioxide were reduced due to the higher percentage of calcium carbonate as showmen in table 5 TitO</w:t>
      </w:r>
      <w:r w:rsidRPr="0054406C">
        <w:rPr>
          <w:rFonts w:asciiTheme="majorBidi" w:hAnsiTheme="majorBidi" w:cstheme="majorBidi"/>
          <w:sz w:val="20"/>
          <w:szCs w:val="20"/>
          <w:vertAlign w:val="subscript"/>
          <w:lang w:bidi="ar-EG"/>
        </w:rPr>
        <w:t>2</w:t>
      </w:r>
      <w:r w:rsidRPr="0054406C">
        <w:rPr>
          <w:rFonts w:asciiTheme="majorBidi" w:hAnsiTheme="majorBidi" w:cstheme="majorBidi"/>
          <w:sz w:val="20"/>
          <w:szCs w:val="20"/>
          <w:lang w:bidi="ar-EG"/>
        </w:rPr>
        <w:t>%reduced from 30% to 21%, PVC percentage reduced from 35% to 24.5% and DEHP percentage was reduced from 35% to 24.5%.</w:t>
      </w:r>
    </w:p>
    <w:p w:rsidR="007C42CD" w:rsidRPr="0054406C" w:rsidRDefault="007C42CD" w:rsidP="00C62C79">
      <w:pPr>
        <w:tabs>
          <w:tab w:val="right" w:pos="637"/>
        </w:tabs>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 xml:space="preserve">The successful bleed resist recipe which achieves highest value of whiteness on 100% dark polyester fabric reflects an economy result due to the higher percentage and low price of calcium carbonate which considered as bleed resist and filling agent. </w:t>
      </w:r>
    </w:p>
    <w:p w:rsidR="007C42CD" w:rsidRPr="0054406C" w:rsidRDefault="007C42CD" w:rsidP="007C42CD">
      <w:pPr>
        <w:tabs>
          <w:tab w:val="right" w:pos="637"/>
        </w:tabs>
        <w:rPr>
          <w:rFonts w:asciiTheme="majorBidi" w:hAnsiTheme="majorBidi" w:cstheme="majorBidi"/>
          <w:b/>
          <w:bCs/>
          <w:sz w:val="20"/>
          <w:szCs w:val="20"/>
          <w:lang w:bidi="ar-EG"/>
        </w:rPr>
      </w:pPr>
    </w:p>
    <w:p w:rsidR="007C42CD" w:rsidRPr="0054406C" w:rsidRDefault="007C42CD" w:rsidP="00C62C79">
      <w:pPr>
        <w:jc w:val="both"/>
        <w:rPr>
          <w:rFonts w:asciiTheme="majorBidi" w:hAnsiTheme="majorBidi" w:cstheme="majorBidi"/>
          <w:b/>
          <w:bCs/>
          <w:sz w:val="20"/>
          <w:szCs w:val="20"/>
        </w:rPr>
      </w:pPr>
      <w:r w:rsidRPr="0054406C">
        <w:rPr>
          <w:rFonts w:asciiTheme="majorBidi" w:hAnsiTheme="majorBidi" w:cstheme="majorBidi"/>
          <w:b/>
          <w:bCs/>
          <w:sz w:val="20"/>
          <w:szCs w:val="20"/>
        </w:rPr>
        <w:t xml:space="preserve">6-Bleed study of </w:t>
      </w:r>
      <w:r w:rsidRPr="0054406C">
        <w:rPr>
          <w:rFonts w:asciiTheme="majorBidi" w:hAnsiTheme="majorBidi" w:cstheme="majorBidi"/>
          <w:b/>
          <w:bCs/>
          <w:sz w:val="20"/>
          <w:szCs w:val="20"/>
          <w:lang w:bidi="ar-EG"/>
        </w:rPr>
        <w:t>(PVC/</w:t>
      </w:r>
      <w:r w:rsidRPr="0054406C">
        <w:rPr>
          <w:rFonts w:asciiTheme="majorBidi" w:eastAsia="Times New Roman" w:hAnsiTheme="majorBidi" w:cstheme="majorBidi"/>
          <w:b/>
          <w:bCs/>
          <w:sz w:val="20"/>
          <w:szCs w:val="20"/>
        </w:rPr>
        <w:t xml:space="preserve"> Citrate</w:t>
      </w:r>
      <w:r w:rsidRPr="0054406C">
        <w:rPr>
          <w:rFonts w:asciiTheme="majorBidi" w:hAnsiTheme="majorBidi" w:cstheme="majorBidi"/>
          <w:b/>
          <w:bCs/>
          <w:sz w:val="20"/>
          <w:szCs w:val="20"/>
          <w:lang w:bidi="ar-EG"/>
        </w:rPr>
        <w:t xml:space="preserve"> /TiO</w:t>
      </w:r>
      <w:r w:rsidRPr="0054406C">
        <w:rPr>
          <w:rFonts w:asciiTheme="majorBidi" w:hAnsiTheme="majorBidi" w:cstheme="majorBidi"/>
          <w:b/>
          <w:bCs/>
          <w:sz w:val="20"/>
          <w:szCs w:val="20"/>
          <w:vertAlign w:val="subscript"/>
          <w:lang w:bidi="ar-EG"/>
        </w:rPr>
        <w:t>2</w:t>
      </w:r>
      <w:r w:rsidRPr="0054406C">
        <w:rPr>
          <w:rFonts w:asciiTheme="majorBidi" w:hAnsiTheme="majorBidi" w:cstheme="majorBidi"/>
          <w:b/>
          <w:bCs/>
          <w:sz w:val="20"/>
          <w:szCs w:val="20"/>
          <w:lang w:bidi="ar-EG"/>
        </w:rPr>
        <w:t>) composite</w:t>
      </w:r>
    </w:p>
    <w:p w:rsidR="00C62C79" w:rsidRPr="0054406C" w:rsidRDefault="00C62C79" w:rsidP="00C62C79">
      <w:pPr>
        <w:tabs>
          <w:tab w:val="left" w:pos="8350"/>
        </w:tabs>
        <w:jc w:val="both"/>
        <w:rPr>
          <w:rFonts w:cstheme="minorHAnsi"/>
          <w:b/>
          <w:bCs/>
          <w:sz w:val="20"/>
          <w:szCs w:val="20"/>
        </w:rPr>
      </w:pPr>
    </w:p>
    <w:p w:rsidR="007C42CD" w:rsidRPr="0054406C" w:rsidRDefault="008B554E" w:rsidP="00C62C79">
      <w:pPr>
        <w:tabs>
          <w:tab w:val="left" w:pos="8350"/>
        </w:tabs>
        <w:ind w:left="709" w:hanging="709"/>
        <w:jc w:val="both"/>
        <w:rPr>
          <w:rFonts w:cstheme="minorHAnsi"/>
          <w:sz w:val="20"/>
          <w:szCs w:val="20"/>
        </w:rPr>
      </w:pPr>
      <w:r w:rsidRPr="0054406C">
        <w:rPr>
          <w:rFonts w:cstheme="minorHAnsi"/>
          <w:b/>
          <w:bCs/>
          <w:sz w:val="20"/>
          <w:szCs w:val="20"/>
        </w:rPr>
        <w:t>Table 6.</w:t>
      </w:r>
      <w:r w:rsidR="007C42CD" w:rsidRPr="0054406C">
        <w:rPr>
          <w:rFonts w:cstheme="minorHAnsi"/>
          <w:b/>
          <w:bCs/>
          <w:sz w:val="20"/>
          <w:szCs w:val="20"/>
        </w:rPr>
        <w:t xml:space="preserve"> </w:t>
      </w:r>
      <w:r w:rsidR="007C42CD" w:rsidRPr="0054406C">
        <w:rPr>
          <w:rFonts w:cstheme="minorHAnsi"/>
          <w:sz w:val="20"/>
          <w:szCs w:val="20"/>
        </w:rPr>
        <w:t xml:space="preserve">The best combination ratios of low bleed white </w:t>
      </w:r>
      <w:r w:rsidR="007C42CD" w:rsidRPr="0054406C">
        <w:rPr>
          <w:rFonts w:asciiTheme="majorBidi" w:hAnsiTheme="majorBidi" w:cstheme="majorBidi"/>
          <w:sz w:val="20"/>
          <w:szCs w:val="20"/>
          <w:lang w:bidi="ar-EG"/>
        </w:rPr>
        <w:t>applied on 100% polyester dark fabric.(PVC/</w:t>
      </w:r>
      <w:r w:rsidR="007C42CD" w:rsidRPr="0054406C">
        <w:rPr>
          <w:rFonts w:asciiTheme="majorBidi" w:eastAsia="Times New Roman" w:hAnsiTheme="majorBidi" w:cstheme="majorBidi"/>
          <w:sz w:val="20"/>
          <w:szCs w:val="20"/>
        </w:rPr>
        <w:t xml:space="preserve"> Citrate</w:t>
      </w:r>
      <w:r w:rsidR="007C42CD" w:rsidRPr="0054406C">
        <w:rPr>
          <w:rFonts w:asciiTheme="majorBidi" w:hAnsiTheme="majorBidi" w:cstheme="majorBidi"/>
          <w:sz w:val="20"/>
          <w:szCs w:val="20"/>
          <w:lang w:bidi="ar-EG"/>
        </w:rPr>
        <w:t xml:space="preserve"> /TiO</w:t>
      </w:r>
      <w:r w:rsidR="007C42CD" w:rsidRPr="0054406C">
        <w:rPr>
          <w:rFonts w:asciiTheme="majorBidi" w:hAnsiTheme="majorBidi" w:cstheme="majorBidi"/>
          <w:sz w:val="20"/>
          <w:szCs w:val="20"/>
          <w:vertAlign w:val="subscript"/>
          <w:lang w:bidi="ar-EG"/>
        </w:rPr>
        <w:t>2</w:t>
      </w:r>
      <w:r w:rsidR="007C42CD" w:rsidRPr="0054406C">
        <w:rPr>
          <w:rFonts w:asciiTheme="majorBidi" w:hAnsiTheme="majorBidi" w:cstheme="majorBidi"/>
          <w:sz w:val="20"/>
          <w:szCs w:val="20"/>
          <w:lang w:bidi="ar-EG"/>
        </w:rPr>
        <w:t>)</w:t>
      </w:r>
    </w:p>
    <w:tbl>
      <w:tblPr>
        <w:tblStyle w:val="TableGrid"/>
        <w:bidiVisual/>
        <w:tblW w:w="5000" w:type="pct"/>
        <w:jc w:val="center"/>
        <w:tblLook w:val="04A0"/>
      </w:tblPr>
      <w:tblGrid>
        <w:gridCol w:w="647"/>
        <w:gridCol w:w="593"/>
        <w:gridCol w:w="541"/>
        <w:gridCol w:w="590"/>
        <w:gridCol w:w="652"/>
        <w:gridCol w:w="647"/>
        <w:gridCol w:w="888"/>
      </w:tblGrid>
      <w:tr w:rsidR="007C42CD" w:rsidRPr="0054406C" w:rsidTr="0054406C">
        <w:trPr>
          <w:jc w:val="center"/>
        </w:trPr>
        <w:tc>
          <w:tcPr>
            <w:tcW w:w="711" w:type="pct"/>
          </w:tcPr>
          <w:p w:rsidR="007C42CD" w:rsidRPr="0054406C" w:rsidRDefault="007C42CD" w:rsidP="009D0E6E">
            <w:pPr>
              <w:tabs>
                <w:tab w:val="left" w:pos="8350"/>
              </w:tabs>
              <w:rPr>
                <w:rFonts w:cstheme="minorHAnsi"/>
                <w:sz w:val="16"/>
                <w:szCs w:val="16"/>
                <w:rtl/>
              </w:rPr>
            </w:pPr>
            <w:r w:rsidRPr="0054406C">
              <w:rPr>
                <w:rFonts w:cstheme="minorHAnsi"/>
                <w:sz w:val="16"/>
                <w:szCs w:val="16"/>
                <w:lang w:bidi="ar-EG"/>
              </w:rPr>
              <w:t>CaCo</w:t>
            </w:r>
            <w:r w:rsidRPr="0054406C">
              <w:rPr>
                <w:rFonts w:cstheme="minorHAnsi"/>
                <w:sz w:val="16"/>
                <w:szCs w:val="16"/>
                <w:vertAlign w:val="subscript"/>
                <w:lang w:bidi="ar-EG"/>
              </w:rPr>
              <w:t>3</w:t>
            </w:r>
          </w:p>
        </w:tc>
        <w:tc>
          <w:tcPr>
            <w:tcW w:w="650" w:type="pct"/>
          </w:tcPr>
          <w:p w:rsidR="007C42CD" w:rsidRPr="0054406C" w:rsidRDefault="007C42CD" w:rsidP="009D0E6E">
            <w:pPr>
              <w:tabs>
                <w:tab w:val="left" w:pos="8350"/>
              </w:tabs>
              <w:rPr>
                <w:rFonts w:cstheme="minorHAnsi"/>
                <w:sz w:val="16"/>
                <w:szCs w:val="16"/>
                <w:rtl/>
              </w:rPr>
            </w:pPr>
            <w:proofErr w:type="spellStart"/>
            <w:r w:rsidRPr="0054406C">
              <w:rPr>
                <w:rFonts w:cstheme="minorHAnsi"/>
                <w:sz w:val="16"/>
                <w:szCs w:val="16"/>
                <w:lang w:bidi="ar-EG"/>
              </w:rPr>
              <w:t>CaZn</w:t>
            </w:r>
            <w:proofErr w:type="spellEnd"/>
          </w:p>
        </w:tc>
        <w:tc>
          <w:tcPr>
            <w:tcW w:w="593" w:type="pct"/>
          </w:tcPr>
          <w:p w:rsidR="007C42CD" w:rsidRPr="0054406C" w:rsidRDefault="007C42CD" w:rsidP="009D0E6E">
            <w:pPr>
              <w:tabs>
                <w:tab w:val="left" w:pos="8350"/>
              </w:tabs>
              <w:rPr>
                <w:rFonts w:cstheme="minorHAnsi"/>
                <w:sz w:val="16"/>
                <w:szCs w:val="16"/>
                <w:rtl/>
              </w:rPr>
            </w:pPr>
            <w:r w:rsidRPr="0054406C">
              <w:rPr>
                <w:rFonts w:cstheme="minorHAnsi"/>
                <w:sz w:val="16"/>
                <w:szCs w:val="16"/>
                <w:lang w:bidi="ar-EG"/>
              </w:rPr>
              <w:t>ESO</w:t>
            </w:r>
          </w:p>
        </w:tc>
        <w:tc>
          <w:tcPr>
            <w:tcW w:w="647" w:type="pct"/>
          </w:tcPr>
          <w:p w:rsidR="007C42CD" w:rsidRPr="0054406C" w:rsidRDefault="007C42CD" w:rsidP="009D0E6E">
            <w:pPr>
              <w:tabs>
                <w:tab w:val="left" w:pos="8350"/>
              </w:tabs>
              <w:rPr>
                <w:rFonts w:cstheme="minorHAnsi"/>
                <w:sz w:val="16"/>
                <w:szCs w:val="16"/>
                <w:lang w:bidi="ar-EG"/>
              </w:rPr>
            </w:pPr>
            <w:r w:rsidRPr="0054406C">
              <w:rPr>
                <w:rFonts w:cstheme="minorHAnsi"/>
                <w:sz w:val="16"/>
                <w:szCs w:val="16"/>
                <w:lang w:bidi="ar-EG"/>
              </w:rPr>
              <w:t>TitO</w:t>
            </w:r>
            <w:r w:rsidRPr="0054406C">
              <w:rPr>
                <w:rFonts w:cstheme="minorHAnsi"/>
                <w:sz w:val="16"/>
                <w:szCs w:val="16"/>
                <w:vertAlign w:val="subscript"/>
                <w:lang w:bidi="ar-EG"/>
              </w:rPr>
              <w:t>2</w:t>
            </w:r>
          </w:p>
        </w:tc>
        <w:tc>
          <w:tcPr>
            <w:tcW w:w="715" w:type="pct"/>
          </w:tcPr>
          <w:p w:rsidR="007C42CD" w:rsidRPr="0054406C" w:rsidRDefault="007C42CD" w:rsidP="009D0E6E">
            <w:pPr>
              <w:tabs>
                <w:tab w:val="left" w:pos="8350"/>
              </w:tabs>
              <w:rPr>
                <w:rFonts w:cstheme="minorHAnsi"/>
                <w:sz w:val="16"/>
                <w:szCs w:val="16"/>
                <w:lang w:bidi="ar-EG"/>
              </w:rPr>
            </w:pPr>
            <w:r w:rsidRPr="0054406C">
              <w:rPr>
                <w:rFonts w:cstheme="minorHAnsi"/>
                <w:sz w:val="16"/>
                <w:szCs w:val="16"/>
                <w:lang w:bidi="ar-EG"/>
              </w:rPr>
              <w:t>DEHP</w:t>
            </w:r>
          </w:p>
        </w:tc>
        <w:tc>
          <w:tcPr>
            <w:tcW w:w="710" w:type="pct"/>
          </w:tcPr>
          <w:p w:rsidR="007C42CD" w:rsidRPr="0054406C" w:rsidRDefault="007C42CD" w:rsidP="009D0E6E">
            <w:pPr>
              <w:tabs>
                <w:tab w:val="left" w:pos="8350"/>
              </w:tabs>
              <w:rPr>
                <w:rFonts w:cstheme="minorHAnsi"/>
                <w:sz w:val="16"/>
                <w:szCs w:val="16"/>
                <w:lang w:bidi="ar-EG"/>
              </w:rPr>
            </w:pPr>
            <w:r w:rsidRPr="0054406C">
              <w:rPr>
                <w:rFonts w:cstheme="minorHAnsi"/>
                <w:sz w:val="16"/>
                <w:szCs w:val="16"/>
                <w:lang w:bidi="ar-EG"/>
              </w:rPr>
              <w:t>PVC</w:t>
            </w:r>
          </w:p>
        </w:tc>
        <w:tc>
          <w:tcPr>
            <w:tcW w:w="975" w:type="pct"/>
          </w:tcPr>
          <w:p w:rsidR="007C42CD" w:rsidRPr="0054406C" w:rsidRDefault="007C42CD" w:rsidP="009D0E6E">
            <w:pPr>
              <w:tabs>
                <w:tab w:val="left" w:pos="8350"/>
              </w:tabs>
              <w:rPr>
                <w:rFonts w:cstheme="minorHAnsi"/>
                <w:sz w:val="16"/>
                <w:szCs w:val="16"/>
                <w:rtl/>
              </w:rPr>
            </w:pPr>
            <w:r w:rsidRPr="0054406C">
              <w:rPr>
                <w:rFonts w:cstheme="minorHAnsi"/>
                <w:sz w:val="16"/>
                <w:szCs w:val="16"/>
                <w:lang w:bidi="ar-EG"/>
              </w:rPr>
              <w:t>Whiteness</w:t>
            </w:r>
          </w:p>
        </w:tc>
      </w:tr>
      <w:tr w:rsidR="007C42CD" w:rsidRPr="0054406C" w:rsidTr="0054406C">
        <w:trPr>
          <w:trHeight w:val="77"/>
          <w:jc w:val="center"/>
        </w:trPr>
        <w:tc>
          <w:tcPr>
            <w:tcW w:w="711" w:type="pct"/>
          </w:tcPr>
          <w:p w:rsidR="007C42CD" w:rsidRPr="0054406C" w:rsidRDefault="007C42CD" w:rsidP="009D0E6E">
            <w:pPr>
              <w:tabs>
                <w:tab w:val="left" w:pos="8350"/>
              </w:tabs>
              <w:rPr>
                <w:rFonts w:cstheme="minorHAnsi"/>
                <w:sz w:val="16"/>
                <w:szCs w:val="16"/>
                <w:rtl/>
              </w:rPr>
            </w:pPr>
            <w:r w:rsidRPr="0054406C">
              <w:rPr>
                <w:rFonts w:cstheme="minorHAnsi"/>
                <w:sz w:val="16"/>
                <w:szCs w:val="16"/>
              </w:rPr>
              <w:t>25%</w:t>
            </w:r>
          </w:p>
        </w:tc>
        <w:tc>
          <w:tcPr>
            <w:tcW w:w="650" w:type="pct"/>
          </w:tcPr>
          <w:p w:rsidR="007C42CD" w:rsidRPr="0054406C" w:rsidRDefault="007C42CD" w:rsidP="009D0E6E">
            <w:pPr>
              <w:tabs>
                <w:tab w:val="left" w:pos="8350"/>
              </w:tabs>
              <w:rPr>
                <w:rFonts w:cstheme="minorHAnsi"/>
                <w:sz w:val="16"/>
                <w:szCs w:val="16"/>
                <w:rtl/>
              </w:rPr>
            </w:pPr>
            <w:r w:rsidRPr="0054406C">
              <w:rPr>
                <w:rFonts w:cstheme="minorHAnsi"/>
                <w:sz w:val="16"/>
                <w:szCs w:val="16"/>
              </w:rPr>
              <w:t>3%</w:t>
            </w:r>
          </w:p>
        </w:tc>
        <w:tc>
          <w:tcPr>
            <w:tcW w:w="593" w:type="pct"/>
          </w:tcPr>
          <w:p w:rsidR="007C42CD" w:rsidRPr="0054406C" w:rsidRDefault="007C42CD" w:rsidP="009D0E6E">
            <w:pPr>
              <w:tabs>
                <w:tab w:val="left" w:pos="8350"/>
              </w:tabs>
              <w:rPr>
                <w:rFonts w:cstheme="minorHAnsi"/>
                <w:sz w:val="16"/>
                <w:szCs w:val="16"/>
                <w:rtl/>
              </w:rPr>
            </w:pPr>
            <w:r w:rsidRPr="0054406C">
              <w:rPr>
                <w:rFonts w:cstheme="minorHAnsi"/>
                <w:sz w:val="16"/>
                <w:szCs w:val="16"/>
              </w:rPr>
              <w:t>2%</w:t>
            </w:r>
          </w:p>
        </w:tc>
        <w:tc>
          <w:tcPr>
            <w:tcW w:w="647" w:type="pct"/>
          </w:tcPr>
          <w:p w:rsidR="007C42CD" w:rsidRPr="0054406C" w:rsidRDefault="007C42CD" w:rsidP="009D0E6E">
            <w:pPr>
              <w:tabs>
                <w:tab w:val="left" w:pos="8350"/>
              </w:tabs>
              <w:rPr>
                <w:rFonts w:cstheme="minorHAnsi"/>
                <w:sz w:val="16"/>
                <w:szCs w:val="16"/>
              </w:rPr>
            </w:pPr>
            <w:r w:rsidRPr="0054406C">
              <w:rPr>
                <w:rFonts w:cstheme="minorHAnsi"/>
                <w:sz w:val="16"/>
                <w:szCs w:val="16"/>
              </w:rPr>
              <w:t>21%</w:t>
            </w:r>
          </w:p>
        </w:tc>
        <w:tc>
          <w:tcPr>
            <w:tcW w:w="715" w:type="pct"/>
          </w:tcPr>
          <w:p w:rsidR="007C42CD" w:rsidRPr="0054406C" w:rsidRDefault="007C42CD" w:rsidP="009D0E6E">
            <w:pPr>
              <w:tabs>
                <w:tab w:val="left" w:pos="8350"/>
              </w:tabs>
              <w:rPr>
                <w:rFonts w:cstheme="minorHAnsi"/>
                <w:sz w:val="16"/>
                <w:szCs w:val="16"/>
              </w:rPr>
            </w:pPr>
            <w:r w:rsidRPr="0054406C">
              <w:rPr>
                <w:rFonts w:cstheme="minorHAnsi"/>
                <w:sz w:val="16"/>
                <w:szCs w:val="16"/>
              </w:rPr>
              <w:t>24.5</w:t>
            </w:r>
          </w:p>
        </w:tc>
        <w:tc>
          <w:tcPr>
            <w:tcW w:w="710" w:type="pct"/>
          </w:tcPr>
          <w:p w:rsidR="007C42CD" w:rsidRPr="0054406C" w:rsidRDefault="007C42CD" w:rsidP="009D0E6E">
            <w:pPr>
              <w:tabs>
                <w:tab w:val="left" w:pos="8350"/>
              </w:tabs>
              <w:rPr>
                <w:rFonts w:cstheme="minorHAnsi"/>
                <w:sz w:val="16"/>
                <w:szCs w:val="16"/>
              </w:rPr>
            </w:pPr>
            <w:r w:rsidRPr="0054406C">
              <w:rPr>
                <w:rFonts w:cstheme="minorHAnsi"/>
                <w:sz w:val="16"/>
                <w:szCs w:val="16"/>
              </w:rPr>
              <w:t>24.5%</w:t>
            </w:r>
          </w:p>
        </w:tc>
        <w:tc>
          <w:tcPr>
            <w:tcW w:w="975" w:type="pct"/>
          </w:tcPr>
          <w:p w:rsidR="007C42CD" w:rsidRPr="0054406C" w:rsidRDefault="007C42CD" w:rsidP="009D0E6E">
            <w:pPr>
              <w:tabs>
                <w:tab w:val="left" w:pos="8350"/>
              </w:tabs>
              <w:rPr>
                <w:rFonts w:cstheme="minorHAnsi"/>
                <w:sz w:val="16"/>
                <w:szCs w:val="16"/>
                <w:rtl/>
              </w:rPr>
            </w:pPr>
            <w:r w:rsidRPr="0054406C">
              <w:rPr>
                <w:rFonts w:cstheme="minorHAnsi"/>
                <w:b/>
                <w:bCs/>
                <w:sz w:val="16"/>
                <w:szCs w:val="16"/>
              </w:rPr>
              <w:t>81.2</w:t>
            </w:r>
          </w:p>
        </w:tc>
      </w:tr>
    </w:tbl>
    <w:p w:rsidR="007C42CD" w:rsidRPr="0054406C" w:rsidRDefault="007C42CD" w:rsidP="007C42CD">
      <w:pPr>
        <w:rPr>
          <w:rFonts w:asciiTheme="majorBidi" w:hAnsiTheme="majorBidi" w:cstheme="majorBidi"/>
          <w:sz w:val="20"/>
          <w:szCs w:val="20"/>
          <w:lang w:bidi="ar-EG"/>
        </w:rPr>
      </w:pPr>
    </w:p>
    <w:p w:rsidR="007C42CD" w:rsidRPr="0054406C" w:rsidRDefault="007C42CD" w:rsidP="003843EA">
      <w:pPr>
        <w:ind w:firstLine="426"/>
        <w:jc w:val="both"/>
        <w:rPr>
          <w:rFonts w:asciiTheme="majorBidi" w:hAnsiTheme="majorBidi" w:cstheme="majorBidi"/>
          <w:sz w:val="20"/>
          <w:szCs w:val="20"/>
          <w:lang w:bidi="ar-EG"/>
        </w:rPr>
      </w:pPr>
      <w:r w:rsidRPr="0054406C">
        <w:rPr>
          <w:rFonts w:asciiTheme="majorBidi" w:hAnsiTheme="majorBidi" w:cstheme="majorBidi"/>
          <w:sz w:val="20"/>
          <w:szCs w:val="20"/>
          <w:lang w:bidi="ar-EG"/>
        </w:rPr>
        <w:t xml:space="preserve">From bleed study of citrate/PVC composites table 33 showing that the maximum value of whiteness was obtained with the recipe reported in illustrated table as PVC/DEHP bleed resist composite which reported in table 5, the whiteness value was increased with citrate/PVC composites than that of DEHP/PVC composite , the maximum value was </w:t>
      </w:r>
      <w:r w:rsidRPr="0054406C">
        <w:rPr>
          <w:rFonts w:asciiTheme="majorBidi" w:hAnsiTheme="majorBidi" w:cstheme="majorBidi"/>
          <w:sz w:val="20"/>
          <w:szCs w:val="20"/>
          <w:u w:val="single"/>
          <w:lang w:bidi="ar-EG"/>
        </w:rPr>
        <w:t>81.2</w:t>
      </w:r>
    </w:p>
    <w:p w:rsidR="0054406C" w:rsidRDefault="0054406C" w:rsidP="007C42CD">
      <w:pPr>
        <w:autoSpaceDE w:val="0"/>
        <w:autoSpaceDN w:val="0"/>
        <w:adjustRightInd w:val="0"/>
        <w:rPr>
          <w:rFonts w:asciiTheme="majorBidi" w:eastAsiaTheme="minorEastAsia" w:hAnsiTheme="majorBidi" w:cstheme="majorBidi"/>
          <w:b/>
          <w:bCs/>
          <w:sz w:val="20"/>
          <w:szCs w:val="20"/>
          <w:lang w:eastAsia="zh-CN"/>
        </w:rPr>
      </w:pPr>
    </w:p>
    <w:p w:rsidR="00C62C79" w:rsidRPr="0054406C" w:rsidRDefault="00C62C79" w:rsidP="007C42CD">
      <w:pPr>
        <w:autoSpaceDE w:val="0"/>
        <w:autoSpaceDN w:val="0"/>
        <w:adjustRightInd w:val="0"/>
        <w:rPr>
          <w:rFonts w:asciiTheme="majorBidi" w:hAnsiTheme="majorBidi" w:cstheme="majorBidi"/>
          <w:b/>
          <w:bCs/>
          <w:sz w:val="20"/>
          <w:szCs w:val="20"/>
        </w:rPr>
      </w:pPr>
      <w:r w:rsidRPr="0054406C">
        <w:rPr>
          <w:rFonts w:asciiTheme="majorBidi" w:hAnsiTheme="majorBidi" w:cstheme="majorBidi"/>
          <w:b/>
          <w:bCs/>
          <w:sz w:val="20"/>
          <w:szCs w:val="20"/>
        </w:rPr>
        <w:t>Corresponding author</w:t>
      </w:r>
    </w:p>
    <w:p w:rsidR="00C62C79" w:rsidRPr="0054406C" w:rsidRDefault="00C62C79" w:rsidP="00C62C79">
      <w:pPr>
        <w:jc w:val="both"/>
        <w:rPr>
          <w:sz w:val="20"/>
          <w:szCs w:val="20"/>
        </w:rPr>
      </w:pPr>
      <w:proofErr w:type="spellStart"/>
      <w:r w:rsidRPr="0054406C">
        <w:rPr>
          <w:rFonts w:asciiTheme="majorBidi" w:hAnsiTheme="majorBidi" w:cstheme="majorBidi"/>
          <w:b/>
          <w:bCs/>
          <w:color w:val="000000" w:themeColor="text1"/>
          <w:sz w:val="20"/>
          <w:szCs w:val="20"/>
          <w:lang w:bidi="ar-EG"/>
        </w:rPr>
        <w:t>Abd</w:t>
      </w:r>
      <w:proofErr w:type="spellEnd"/>
      <w:r w:rsidRPr="0054406C">
        <w:rPr>
          <w:rFonts w:asciiTheme="majorBidi" w:hAnsiTheme="majorBidi" w:cstheme="majorBidi"/>
          <w:b/>
          <w:bCs/>
          <w:color w:val="000000" w:themeColor="text1"/>
          <w:sz w:val="20"/>
          <w:szCs w:val="20"/>
          <w:lang w:bidi="ar-EG"/>
        </w:rPr>
        <w:t xml:space="preserve"> El-</w:t>
      </w:r>
      <w:proofErr w:type="spellStart"/>
      <w:r w:rsidRPr="0054406C">
        <w:rPr>
          <w:rFonts w:asciiTheme="majorBidi" w:hAnsiTheme="majorBidi" w:cstheme="majorBidi"/>
          <w:b/>
          <w:bCs/>
          <w:color w:val="000000" w:themeColor="text1"/>
          <w:sz w:val="20"/>
          <w:szCs w:val="20"/>
          <w:lang w:bidi="ar-EG"/>
        </w:rPr>
        <w:t>Moniem</w:t>
      </w:r>
      <w:proofErr w:type="spellEnd"/>
      <w:r w:rsidRPr="0054406C">
        <w:rPr>
          <w:rFonts w:asciiTheme="majorBidi" w:hAnsiTheme="majorBidi" w:cstheme="majorBidi"/>
          <w:b/>
          <w:bCs/>
          <w:color w:val="000000" w:themeColor="text1"/>
          <w:sz w:val="20"/>
          <w:szCs w:val="20"/>
          <w:lang w:bidi="ar-EG"/>
        </w:rPr>
        <w:t xml:space="preserve"> </w:t>
      </w:r>
      <w:proofErr w:type="spellStart"/>
      <w:r w:rsidRPr="0054406C">
        <w:rPr>
          <w:rFonts w:asciiTheme="majorBidi" w:hAnsiTheme="majorBidi" w:cstheme="majorBidi"/>
          <w:b/>
          <w:bCs/>
          <w:color w:val="000000" w:themeColor="text1"/>
          <w:sz w:val="20"/>
          <w:szCs w:val="20"/>
          <w:lang w:bidi="ar-EG"/>
        </w:rPr>
        <w:t>Abd</w:t>
      </w:r>
      <w:proofErr w:type="spellEnd"/>
      <w:r w:rsidRPr="0054406C">
        <w:rPr>
          <w:rFonts w:asciiTheme="majorBidi" w:hAnsiTheme="majorBidi" w:cstheme="majorBidi"/>
          <w:b/>
          <w:bCs/>
          <w:color w:val="000000" w:themeColor="text1"/>
          <w:sz w:val="20"/>
          <w:szCs w:val="20"/>
          <w:lang w:bidi="ar-EG"/>
        </w:rPr>
        <w:t xml:space="preserve"> El-</w:t>
      </w:r>
      <w:proofErr w:type="spellStart"/>
      <w:r w:rsidRPr="0054406C">
        <w:rPr>
          <w:rFonts w:asciiTheme="majorBidi" w:hAnsiTheme="majorBidi" w:cstheme="majorBidi"/>
          <w:b/>
          <w:bCs/>
          <w:color w:val="000000" w:themeColor="text1"/>
          <w:sz w:val="20"/>
          <w:szCs w:val="20"/>
          <w:lang w:bidi="ar-EG"/>
        </w:rPr>
        <w:t>Moniem</w:t>
      </w:r>
      <w:proofErr w:type="spellEnd"/>
      <w:r w:rsidRPr="0054406C">
        <w:rPr>
          <w:rFonts w:asciiTheme="majorBidi" w:hAnsiTheme="majorBidi" w:cstheme="majorBidi"/>
          <w:b/>
          <w:bCs/>
          <w:color w:val="000000" w:themeColor="text1"/>
          <w:sz w:val="20"/>
          <w:szCs w:val="20"/>
          <w:lang w:bidi="ar-EG"/>
        </w:rPr>
        <w:t xml:space="preserve"> </w:t>
      </w:r>
      <w:proofErr w:type="spellStart"/>
      <w:r w:rsidRPr="0054406C">
        <w:rPr>
          <w:rFonts w:asciiTheme="majorBidi" w:hAnsiTheme="majorBidi" w:cstheme="majorBidi"/>
          <w:b/>
          <w:bCs/>
          <w:color w:val="000000" w:themeColor="text1"/>
          <w:sz w:val="20"/>
          <w:szCs w:val="20"/>
          <w:lang w:bidi="ar-EG"/>
        </w:rPr>
        <w:t>Mahmoud</w:t>
      </w:r>
      <w:proofErr w:type="spellEnd"/>
    </w:p>
    <w:p w:rsidR="00C62C79" w:rsidRPr="0054406C" w:rsidRDefault="00C62C79" w:rsidP="00C62C79">
      <w:pPr>
        <w:jc w:val="both"/>
        <w:rPr>
          <w:rFonts w:asciiTheme="majorBidi" w:hAnsiTheme="majorBidi" w:cstheme="majorBidi"/>
          <w:color w:val="000000" w:themeColor="text1"/>
          <w:sz w:val="20"/>
          <w:szCs w:val="20"/>
          <w:lang w:bidi="ar-EG"/>
        </w:rPr>
      </w:pPr>
      <w:r w:rsidRPr="0054406C">
        <w:rPr>
          <w:rFonts w:asciiTheme="majorBidi" w:hAnsiTheme="majorBidi" w:cstheme="majorBidi"/>
          <w:color w:val="000000" w:themeColor="text1"/>
          <w:sz w:val="20"/>
          <w:szCs w:val="20"/>
          <w:lang w:bidi="ar-EG"/>
        </w:rPr>
        <w:t>Consultant of textile printing &amp; finishing. CEO of SPI Company.</w:t>
      </w:r>
    </w:p>
    <w:p w:rsidR="00C62C79" w:rsidRPr="0054406C" w:rsidRDefault="00C62C79" w:rsidP="007C42CD">
      <w:pPr>
        <w:autoSpaceDE w:val="0"/>
        <w:autoSpaceDN w:val="0"/>
        <w:adjustRightInd w:val="0"/>
        <w:rPr>
          <w:rFonts w:asciiTheme="majorBidi" w:hAnsiTheme="majorBidi" w:cstheme="majorBidi"/>
          <w:b/>
          <w:bCs/>
          <w:sz w:val="20"/>
          <w:szCs w:val="20"/>
        </w:rPr>
      </w:pPr>
    </w:p>
    <w:p w:rsidR="007C42CD" w:rsidRPr="0054406C" w:rsidRDefault="007C42CD" w:rsidP="007C42CD">
      <w:pPr>
        <w:pStyle w:val="NoSpacing"/>
        <w:jc w:val="both"/>
        <w:rPr>
          <w:b/>
          <w:bCs/>
          <w:sz w:val="20"/>
          <w:szCs w:val="20"/>
        </w:rPr>
      </w:pPr>
      <w:r w:rsidRPr="0054406C">
        <w:rPr>
          <w:b/>
          <w:bCs/>
          <w:sz w:val="20"/>
          <w:szCs w:val="20"/>
        </w:rPr>
        <w:t>References</w:t>
      </w:r>
    </w:p>
    <w:p w:rsidR="007C42CD" w:rsidRPr="0054406C" w:rsidRDefault="007C42CD" w:rsidP="0054406C">
      <w:pPr>
        <w:pStyle w:val="NoSpacing"/>
        <w:ind w:left="540" w:hanging="450"/>
        <w:jc w:val="both"/>
        <w:rPr>
          <w:sz w:val="20"/>
          <w:szCs w:val="20"/>
        </w:rPr>
      </w:pPr>
      <w:r w:rsidRPr="0054406C">
        <w:rPr>
          <w:sz w:val="20"/>
          <w:szCs w:val="20"/>
        </w:rPr>
        <w:t xml:space="preserve">1-David F. </w:t>
      </w:r>
      <w:proofErr w:type="spellStart"/>
      <w:r w:rsidRPr="0054406C">
        <w:rPr>
          <w:sz w:val="20"/>
          <w:szCs w:val="20"/>
        </w:rPr>
        <w:t>Cadogan</w:t>
      </w:r>
      <w:proofErr w:type="spellEnd"/>
      <w:r w:rsidRPr="0054406C">
        <w:rPr>
          <w:sz w:val="20"/>
          <w:szCs w:val="20"/>
        </w:rPr>
        <w:t xml:space="preserve"> and Christopher J. </w:t>
      </w:r>
      <w:proofErr w:type="spellStart"/>
      <w:r w:rsidRPr="0054406C">
        <w:rPr>
          <w:sz w:val="20"/>
          <w:szCs w:val="20"/>
        </w:rPr>
        <w:t>Howick</w:t>
      </w:r>
      <w:proofErr w:type="spellEnd"/>
      <w:r w:rsidR="000C58DB" w:rsidRPr="0054406C">
        <w:rPr>
          <w:sz w:val="20"/>
          <w:szCs w:val="20"/>
        </w:rPr>
        <w:t>, 2000,</w:t>
      </w:r>
      <w:r w:rsidRPr="0054406C">
        <w:rPr>
          <w:sz w:val="20"/>
          <w:szCs w:val="20"/>
        </w:rPr>
        <w:t xml:space="preserve"> Wiley-VCH, </w:t>
      </w:r>
      <w:proofErr w:type="spellStart"/>
      <w:r w:rsidRPr="0054406C">
        <w:rPr>
          <w:sz w:val="20"/>
          <w:szCs w:val="20"/>
        </w:rPr>
        <w:t>Weinheim</w:t>
      </w:r>
      <w:proofErr w:type="spellEnd"/>
      <w:r w:rsidRPr="0054406C">
        <w:rPr>
          <w:sz w:val="20"/>
          <w:szCs w:val="20"/>
        </w:rPr>
        <w:t xml:space="preserve">. </w:t>
      </w:r>
      <w:hyperlink r:id="rId33" w:tooltip="Digital object identifier" w:history="1">
        <w:proofErr w:type="spellStart"/>
        <w:r w:rsidRPr="0054406C">
          <w:rPr>
            <w:sz w:val="20"/>
            <w:szCs w:val="20"/>
          </w:rPr>
          <w:t>doi</w:t>
        </w:r>
        <w:proofErr w:type="spellEnd"/>
      </w:hyperlink>
      <w:r w:rsidRPr="0054406C">
        <w:rPr>
          <w:sz w:val="20"/>
          <w:szCs w:val="20"/>
        </w:rPr>
        <w:t xml:space="preserve">: </w:t>
      </w:r>
      <w:hyperlink r:id="rId34" w:history="1">
        <w:r w:rsidRPr="0054406C">
          <w:rPr>
            <w:sz w:val="20"/>
            <w:szCs w:val="20"/>
          </w:rPr>
          <w:t>10.1002/14356007.a20_439</w:t>
        </w:r>
      </w:hyperlink>
    </w:p>
    <w:p w:rsidR="007C42CD" w:rsidRPr="0054406C" w:rsidRDefault="007C42CD" w:rsidP="0054406C">
      <w:pPr>
        <w:pStyle w:val="NoSpacing"/>
        <w:ind w:left="540" w:hanging="450"/>
        <w:jc w:val="both"/>
        <w:rPr>
          <w:sz w:val="20"/>
          <w:szCs w:val="20"/>
        </w:rPr>
      </w:pPr>
      <w:r w:rsidRPr="0054406C">
        <w:rPr>
          <w:sz w:val="20"/>
          <w:szCs w:val="20"/>
        </w:rPr>
        <w:t>2-</w:t>
      </w:r>
      <w:r w:rsidR="009276F8" w:rsidRPr="0054406C">
        <w:rPr>
          <w:sz w:val="20"/>
          <w:szCs w:val="20"/>
        </w:rPr>
        <w:t xml:space="preserve">Sang-Woo Kim1, </w:t>
      </w:r>
      <w:proofErr w:type="spellStart"/>
      <w:r w:rsidR="009276F8" w:rsidRPr="0054406C">
        <w:rPr>
          <w:sz w:val="20"/>
          <w:szCs w:val="20"/>
        </w:rPr>
        <w:t>Jeong-Gon</w:t>
      </w:r>
      <w:proofErr w:type="spellEnd"/>
      <w:r w:rsidR="009276F8" w:rsidRPr="0054406C">
        <w:rPr>
          <w:sz w:val="20"/>
          <w:szCs w:val="20"/>
        </w:rPr>
        <w:t xml:space="preserve"> Kim2, Jung-</w:t>
      </w:r>
      <w:proofErr w:type="spellStart"/>
      <w:r w:rsidR="009276F8" w:rsidRPr="0054406C">
        <w:rPr>
          <w:sz w:val="20"/>
          <w:szCs w:val="20"/>
        </w:rPr>
        <w:t>Ik</w:t>
      </w:r>
      <w:proofErr w:type="spellEnd"/>
      <w:r w:rsidR="009276F8" w:rsidRPr="0054406C">
        <w:rPr>
          <w:sz w:val="20"/>
          <w:szCs w:val="20"/>
        </w:rPr>
        <w:t xml:space="preserve"> Choi2, Il-Ryun Jeon3,</w:t>
      </w:r>
      <w:r w:rsidRPr="0054406C">
        <w:rPr>
          <w:sz w:val="20"/>
          <w:szCs w:val="20"/>
        </w:rPr>
        <w:t xml:space="preserve"> et </w:t>
      </w:r>
      <w:proofErr w:type="spellStart"/>
      <w:r w:rsidRPr="0054406C">
        <w:rPr>
          <w:sz w:val="20"/>
          <w:szCs w:val="20"/>
        </w:rPr>
        <w:t>al,</w:t>
      </w:r>
      <w:r w:rsidR="000C58DB" w:rsidRPr="0054406C">
        <w:rPr>
          <w:sz w:val="20"/>
          <w:szCs w:val="20"/>
        </w:rPr>
        <w:t>May</w:t>
      </w:r>
      <w:proofErr w:type="spellEnd"/>
      <w:r w:rsidR="000C58DB" w:rsidRPr="0054406C">
        <w:rPr>
          <w:sz w:val="20"/>
          <w:szCs w:val="20"/>
        </w:rPr>
        <w:t xml:space="preserve"> 2005,</w:t>
      </w:r>
      <w:r w:rsidRPr="0054406C">
        <w:rPr>
          <w:sz w:val="20"/>
          <w:szCs w:val="20"/>
        </w:rPr>
        <w:t xml:space="preserve"> Journal of Applied Polymer Science </w:t>
      </w:r>
      <w:hyperlink r:id="rId35" w:history="1">
        <w:r w:rsidRPr="0054406C">
          <w:rPr>
            <w:sz w:val="20"/>
            <w:szCs w:val="20"/>
          </w:rPr>
          <w:t xml:space="preserve">Volume 96, Issue 4, </w:t>
        </w:r>
      </w:hyperlink>
      <w:r w:rsidRPr="0054406C">
        <w:rPr>
          <w:sz w:val="20"/>
          <w:szCs w:val="20"/>
        </w:rPr>
        <w:t>pages 1347–1356, , 15.</w:t>
      </w:r>
    </w:p>
    <w:p w:rsidR="007C42CD" w:rsidRPr="0054406C" w:rsidRDefault="007C42CD" w:rsidP="0054406C">
      <w:pPr>
        <w:pStyle w:val="NoSpacing"/>
        <w:ind w:left="540" w:hanging="450"/>
        <w:jc w:val="both"/>
        <w:rPr>
          <w:sz w:val="20"/>
          <w:szCs w:val="20"/>
        </w:rPr>
      </w:pPr>
      <w:r w:rsidRPr="0054406C">
        <w:rPr>
          <w:sz w:val="20"/>
          <w:szCs w:val="20"/>
        </w:rPr>
        <w:t xml:space="preserve">3-Fisch MH, </w:t>
      </w:r>
      <w:proofErr w:type="spellStart"/>
      <w:r w:rsidRPr="0054406C">
        <w:rPr>
          <w:sz w:val="20"/>
          <w:szCs w:val="20"/>
        </w:rPr>
        <w:t>Bacaloglu</w:t>
      </w:r>
      <w:proofErr w:type="spellEnd"/>
      <w:r w:rsidRPr="0054406C">
        <w:rPr>
          <w:sz w:val="20"/>
          <w:szCs w:val="20"/>
        </w:rPr>
        <w:t xml:space="preserve"> R</w:t>
      </w:r>
      <w:r w:rsidR="000C58DB" w:rsidRPr="0054406C">
        <w:rPr>
          <w:sz w:val="20"/>
          <w:szCs w:val="20"/>
        </w:rPr>
        <w:t>,</w:t>
      </w:r>
      <w:r w:rsidR="00C33D26">
        <w:rPr>
          <w:sz w:val="20"/>
          <w:szCs w:val="20"/>
        </w:rPr>
        <w:t xml:space="preserve"> </w:t>
      </w:r>
      <w:r w:rsidR="000C58DB" w:rsidRPr="0054406C">
        <w:rPr>
          <w:sz w:val="20"/>
          <w:szCs w:val="20"/>
        </w:rPr>
        <w:t>1999. 3,</w:t>
      </w:r>
      <w:r w:rsidR="00C33D26">
        <w:rPr>
          <w:sz w:val="20"/>
          <w:szCs w:val="20"/>
        </w:rPr>
        <w:t xml:space="preserve"> </w:t>
      </w:r>
      <w:r w:rsidRPr="0054406C">
        <w:rPr>
          <w:sz w:val="20"/>
          <w:szCs w:val="20"/>
        </w:rPr>
        <w:t>Mechanism of poly(vinyl chloride)</w:t>
      </w:r>
      <w:r w:rsidR="00C33D26">
        <w:rPr>
          <w:sz w:val="20"/>
          <w:szCs w:val="20"/>
        </w:rPr>
        <w:t xml:space="preserve"> </w:t>
      </w:r>
      <w:r w:rsidRPr="0054406C">
        <w:rPr>
          <w:sz w:val="20"/>
          <w:szCs w:val="20"/>
        </w:rPr>
        <w:t xml:space="preserve">stabilization. </w:t>
      </w:r>
      <w:proofErr w:type="spellStart"/>
      <w:r w:rsidRPr="0054406C">
        <w:rPr>
          <w:sz w:val="20"/>
          <w:szCs w:val="20"/>
        </w:rPr>
        <w:t>Plast</w:t>
      </w:r>
      <w:proofErr w:type="spellEnd"/>
      <w:r w:rsidRPr="0054406C">
        <w:rPr>
          <w:sz w:val="20"/>
          <w:szCs w:val="20"/>
        </w:rPr>
        <w:t xml:space="preserve"> Rubber Compos</w:t>
      </w:r>
      <w:r w:rsidR="00C33D26">
        <w:rPr>
          <w:sz w:val="20"/>
          <w:szCs w:val="20"/>
        </w:rPr>
        <w:t>.</w:t>
      </w:r>
      <w:r w:rsidRPr="0054406C">
        <w:rPr>
          <w:sz w:val="20"/>
          <w:szCs w:val="20"/>
        </w:rPr>
        <w:t xml:space="preserve"> </w:t>
      </w:r>
    </w:p>
    <w:p w:rsidR="007C42CD" w:rsidRPr="0054406C" w:rsidRDefault="007C42CD" w:rsidP="0054406C">
      <w:pPr>
        <w:pStyle w:val="NoSpacing"/>
        <w:ind w:left="540" w:hanging="450"/>
        <w:jc w:val="both"/>
        <w:rPr>
          <w:sz w:val="20"/>
          <w:szCs w:val="20"/>
        </w:rPr>
      </w:pPr>
      <w:r w:rsidRPr="0054406C">
        <w:rPr>
          <w:sz w:val="20"/>
          <w:szCs w:val="20"/>
        </w:rPr>
        <w:t xml:space="preserve">4- </w:t>
      </w:r>
      <w:proofErr w:type="spellStart"/>
      <w:r w:rsidRPr="0054406C">
        <w:rPr>
          <w:sz w:val="20"/>
          <w:szCs w:val="20"/>
        </w:rPr>
        <w:t>Baltacioglu</w:t>
      </w:r>
      <w:proofErr w:type="spellEnd"/>
      <w:r w:rsidRPr="0054406C">
        <w:rPr>
          <w:sz w:val="20"/>
          <w:szCs w:val="20"/>
        </w:rPr>
        <w:t xml:space="preserve"> H, </w:t>
      </w:r>
      <w:proofErr w:type="spellStart"/>
      <w:r w:rsidRPr="0054406C">
        <w:rPr>
          <w:sz w:val="20"/>
          <w:szCs w:val="20"/>
        </w:rPr>
        <w:t>Balkose</w:t>
      </w:r>
      <w:proofErr w:type="spellEnd"/>
      <w:r w:rsidRPr="0054406C">
        <w:rPr>
          <w:sz w:val="20"/>
          <w:szCs w:val="20"/>
        </w:rPr>
        <w:t xml:space="preserve"> D.</w:t>
      </w:r>
      <w:r w:rsidR="000C58DB" w:rsidRPr="0054406C">
        <w:rPr>
          <w:sz w:val="20"/>
          <w:szCs w:val="20"/>
        </w:rPr>
        <w:t>1983;28</w:t>
      </w:r>
      <w:r w:rsidRPr="0054406C">
        <w:rPr>
          <w:sz w:val="20"/>
          <w:szCs w:val="20"/>
        </w:rPr>
        <w:t xml:space="preserve">, J </w:t>
      </w:r>
      <w:proofErr w:type="spellStart"/>
      <w:r w:rsidRPr="0054406C">
        <w:rPr>
          <w:sz w:val="20"/>
          <w:szCs w:val="20"/>
        </w:rPr>
        <w:t>Appl</w:t>
      </w:r>
      <w:proofErr w:type="spellEnd"/>
      <w:r w:rsidRPr="0054406C">
        <w:rPr>
          <w:sz w:val="20"/>
          <w:szCs w:val="20"/>
        </w:rPr>
        <w:t xml:space="preserve"> </w:t>
      </w:r>
      <w:proofErr w:type="spellStart"/>
      <w:r w:rsidRPr="0054406C">
        <w:rPr>
          <w:sz w:val="20"/>
          <w:szCs w:val="20"/>
        </w:rPr>
        <w:t>Polym</w:t>
      </w:r>
      <w:proofErr w:type="spellEnd"/>
      <w:r w:rsidRPr="0054406C">
        <w:rPr>
          <w:sz w:val="20"/>
          <w:szCs w:val="20"/>
        </w:rPr>
        <w:t xml:space="preserve"> </w:t>
      </w:r>
      <w:proofErr w:type="spellStart"/>
      <w:r w:rsidRPr="0054406C">
        <w:rPr>
          <w:sz w:val="20"/>
          <w:szCs w:val="20"/>
        </w:rPr>
        <w:t>Sci</w:t>
      </w:r>
      <w:proofErr w:type="spellEnd"/>
      <w:r w:rsidRPr="0054406C">
        <w:rPr>
          <w:sz w:val="20"/>
          <w:szCs w:val="20"/>
        </w:rPr>
        <w:t xml:space="preserve"> 1999;74:2488e98</w:t>
      </w:r>
    </w:p>
    <w:p w:rsidR="007C42CD" w:rsidRPr="0054406C" w:rsidRDefault="007C42CD" w:rsidP="0054406C">
      <w:pPr>
        <w:pStyle w:val="NoSpacing"/>
        <w:ind w:left="540" w:hanging="450"/>
        <w:jc w:val="both"/>
        <w:rPr>
          <w:sz w:val="20"/>
          <w:szCs w:val="20"/>
        </w:rPr>
      </w:pPr>
      <w:r w:rsidRPr="0054406C">
        <w:rPr>
          <w:sz w:val="20"/>
          <w:szCs w:val="20"/>
        </w:rPr>
        <w:t xml:space="preserve">5- </w:t>
      </w:r>
      <w:proofErr w:type="spellStart"/>
      <w:r w:rsidRPr="0054406C">
        <w:rPr>
          <w:sz w:val="20"/>
          <w:szCs w:val="20"/>
        </w:rPr>
        <w:t>Lerke</w:t>
      </w:r>
      <w:proofErr w:type="spellEnd"/>
      <w:r w:rsidRPr="0054406C">
        <w:rPr>
          <w:sz w:val="20"/>
          <w:szCs w:val="20"/>
        </w:rPr>
        <w:t xml:space="preserve"> G, </w:t>
      </w:r>
      <w:proofErr w:type="spellStart"/>
      <w:r w:rsidRPr="0054406C">
        <w:rPr>
          <w:sz w:val="20"/>
          <w:szCs w:val="20"/>
        </w:rPr>
        <w:t>Lerke</w:t>
      </w:r>
      <w:proofErr w:type="spellEnd"/>
      <w:r w:rsidRPr="0054406C">
        <w:rPr>
          <w:sz w:val="20"/>
          <w:szCs w:val="20"/>
        </w:rPr>
        <w:t xml:space="preserve"> I, </w:t>
      </w:r>
      <w:proofErr w:type="spellStart"/>
      <w:r w:rsidRPr="0054406C">
        <w:rPr>
          <w:sz w:val="20"/>
          <w:szCs w:val="20"/>
        </w:rPr>
        <w:t>Szyman</w:t>
      </w:r>
      <w:proofErr w:type="spellEnd"/>
      <w:r w:rsidRPr="0054406C">
        <w:rPr>
          <w:sz w:val="20"/>
          <w:szCs w:val="20"/>
        </w:rPr>
        <w:t xml:space="preserve">˜ ski W ,PVC-stabilizer mixtures. J </w:t>
      </w:r>
      <w:proofErr w:type="spellStart"/>
      <w:r w:rsidRPr="0054406C">
        <w:rPr>
          <w:sz w:val="20"/>
          <w:szCs w:val="20"/>
        </w:rPr>
        <w:t>Appl</w:t>
      </w:r>
      <w:proofErr w:type="spellEnd"/>
      <w:r w:rsidRPr="0054406C">
        <w:rPr>
          <w:sz w:val="20"/>
          <w:szCs w:val="20"/>
        </w:rPr>
        <w:t xml:space="preserve"> </w:t>
      </w:r>
      <w:proofErr w:type="spellStart"/>
      <w:r w:rsidRPr="0054406C">
        <w:rPr>
          <w:sz w:val="20"/>
          <w:szCs w:val="20"/>
        </w:rPr>
        <w:t>Polym</w:t>
      </w:r>
      <w:proofErr w:type="spellEnd"/>
      <w:r w:rsidRPr="0054406C">
        <w:rPr>
          <w:sz w:val="20"/>
          <w:szCs w:val="20"/>
        </w:rPr>
        <w:t xml:space="preserve"> </w:t>
      </w:r>
      <w:proofErr w:type="spellStart"/>
      <w:r w:rsidRPr="0054406C">
        <w:rPr>
          <w:sz w:val="20"/>
          <w:szCs w:val="20"/>
        </w:rPr>
        <w:t>Sci</w:t>
      </w:r>
      <w:proofErr w:type="spellEnd"/>
      <w:r w:rsidRPr="0054406C">
        <w:rPr>
          <w:sz w:val="20"/>
          <w:szCs w:val="20"/>
        </w:rPr>
        <w:t xml:space="preserve"> </w:t>
      </w:r>
      <w:r w:rsidR="000C58DB" w:rsidRPr="0054406C">
        <w:rPr>
          <w:sz w:val="20"/>
          <w:szCs w:val="20"/>
        </w:rPr>
        <w:t>.</w:t>
      </w:r>
    </w:p>
    <w:p w:rsidR="007C42CD" w:rsidRPr="0054406C" w:rsidRDefault="007C42CD" w:rsidP="0054406C">
      <w:pPr>
        <w:pStyle w:val="NoSpacing"/>
        <w:ind w:left="540" w:hanging="450"/>
        <w:jc w:val="both"/>
        <w:rPr>
          <w:sz w:val="20"/>
          <w:szCs w:val="20"/>
        </w:rPr>
      </w:pPr>
      <w:r w:rsidRPr="0054406C">
        <w:rPr>
          <w:sz w:val="20"/>
          <w:szCs w:val="20"/>
        </w:rPr>
        <w:t xml:space="preserve">6- </w:t>
      </w:r>
      <w:proofErr w:type="spellStart"/>
      <w:r w:rsidRPr="0054406C">
        <w:rPr>
          <w:sz w:val="20"/>
          <w:szCs w:val="20"/>
        </w:rPr>
        <w:t>Bacaloglu</w:t>
      </w:r>
      <w:proofErr w:type="spellEnd"/>
      <w:r w:rsidRPr="0054406C">
        <w:rPr>
          <w:sz w:val="20"/>
          <w:szCs w:val="20"/>
        </w:rPr>
        <w:t xml:space="preserve"> R, </w:t>
      </w:r>
      <w:proofErr w:type="spellStart"/>
      <w:r w:rsidRPr="0054406C">
        <w:rPr>
          <w:sz w:val="20"/>
          <w:szCs w:val="20"/>
        </w:rPr>
        <w:t>Stewen</w:t>
      </w:r>
      <w:proofErr w:type="spellEnd"/>
      <w:r w:rsidRPr="0054406C">
        <w:rPr>
          <w:sz w:val="20"/>
          <w:szCs w:val="20"/>
        </w:rPr>
        <w:t xml:space="preserve"> U.</w:t>
      </w:r>
      <w:r w:rsidR="000C58DB" w:rsidRPr="0054406C">
        <w:rPr>
          <w:sz w:val="20"/>
          <w:szCs w:val="20"/>
        </w:rPr>
        <w:t>(2001).</w:t>
      </w:r>
      <w:r w:rsidRPr="0054406C">
        <w:rPr>
          <w:sz w:val="20"/>
          <w:szCs w:val="20"/>
        </w:rPr>
        <w:t xml:space="preserve">, J Vinyl </w:t>
      </w:r>
      <w:proofErr w:type="spellStart"/>
      <w:r w:rsidRPr="0054406C">
        <w:rPr>
          <w:sz w:val="20"/>
          <w:szCs w:val="20"/>
        </w:rPr>
        <w:t>Addit</w:t>
      </w:r>
      <w:proofErr w:type="spellEnd"/>
      <w:r w:rsidRPr="0054406C">
        <w:rPr>
          <w:sz w:val="20"/>
          <w:szCs w:val="20"/>
        </w:rPr>
        <w:t xml:space="preserve"> </w:t>
      </w:r>
      <w:proofErr w:type="spellStart"/>
      <w:r w:rsidRPr="0054406C">
        <w:rPr>
          <w:sz w:val="20"/>
          <w:szCs w:val="20"/>
        </w:rPr>
        <w:t>Technol</w:t>
      </w:r>
      <w:proofErr w:type="spellEnd"/>
      <w:r w:rsidRPr="0054406C">
        <w:rPr>
          <w:sz w:val="20"/>
          <w:szCs w:val="20"/>
        </w:rPr>
        <w:t>,</w:t>
      </w:r>
      <w:r w:rsidR="00C33D26">
        <w:rPr>
          <w:sz w:val="20"/>
          <w:szCs w:val="20"/>
        </w:rPr>
        <w:t xml:space="preserve"> </w:t>
      </w:r>
      <w:r w:rsidRPr="0054406C">
        <w:rPr>
          <w:sz w:val="20"/>
          <w:szCs w:val="20"/>
        </w:rPr>
        <w:t>7 (3):149e55</w:t>
      </w:r>
    </w:p>
    <w:p w:rsidR="007C42CD" w:rsidRPr="0054406C" w:rsidRDefault="007C42CD" w:rsidP="0054406C">
      <w:pPr>
        <w:pStyle w:val="NoSpacing"/>
        <w:ind w:left="540" w:hanging="450"/>
        <w:jc w:val="both"/>
        <w:rPr>
          <w:sz w:val="20"/>
          <w:szCs w:val="20"/>
        </w:rPr>
      </w:pPr>
      <w:r w:rsidRPr="0054406C">
        <w:rPr>
          <w:sz w:val="20"/>
          <w:szCs w:val="20"/>
        </w:rPr>
        <w:t>7- Reddy JE, Hackett JA. .</w:t>
      </w:r>
      <w:r w:rsidR="000C58DB" w:rsidRPr="0054406C">
        <w:rPr>
          <w:sz w:val="20"/>
          <w:szCs w:val="20"/>
        </w:rPr>
        <w:t>2002;8(3)</w:t>
      </w:r>
      <w:r w:rsidRPr="0054406C">
        <w:rPr>
          <w:sz w:val="20"/>
          <w:szCs w:val="20"/>
        </w:rPr>
        <w:t xml:space="preserve"> J Vinyl </w:t>
      </w:r>
      <w:proofErr w:type="spellStart"/>
      <w:r w:rsidRPr="0054406C">
        <w:rPr>
          <w:sz w:val="20"/>
          <w:szCs w:val="20"/>
        </w:rPr>
        <w:t>Addit</w:t>
      </w:r>
      <w:proofErr w:type="spellEnd"/>
      <w:r w:rsidRPr="0054406C">
        <w:rPr>
          <w:sz w:val="20"/>
          <w:szCs w:val="20"/>
        </w:rPr>
        <w:t xml:space="preserve"> Technol:171e5.</w:t>
      </w:r>
    </w:p>
    <w:p w:rsidR="007C42CD" w:rsidRPr="0054406C" w:rsidRDefault="007C42CD" w:rsidP="0054406C">
      <w:pPr>
        <w:pStyle w:val="NoSpacing"/>
        <w:ind w:left="540" w:hanging="450"/>
        <w:jc w:val="both"/>
        <w:rPr>
          <w:sz w:val="20"/>
          <w:szCs w:val="20"/>
        </w:rPr>
      </w:pPr>
      <w:r w:rsidRPr="0054406C">
        <w:rPr>
          <w:sz w:val="20"/>
          <w:szCs w:val="20"/>
          <w:lang w:val="fr-FR"/>
        </w:rPr>
        <w:t xml:space="preserve">8-Andrady, A., Marine Pollution Bulletin, marpolbul. </w:t>
      </w:r>
      <w:r w:rsidRPr="0054406C">
        <w:rPr>
          <w:sz w:val="20"/>
          <w:szCs w:val="20"/>
        </w:rPr>
        <w:t xml:space="preserve">05.030,2011. </w:t>
      </w:r>
    </w:p>
    <w:p w:rsidR="007C42CD" w:rsidRPr="0054406C" w:rsidRDefault="007C42CD" w:rsidP="0054406C">
      <w:pPr>
        <w:pStyle w:val="NoSpacing"/>
        <w:ind w:left="540" w:hanging="450"/>
        <w:jc w:val="both"/>
        <w:rPr>
          <w:sz w:val="20"/>
          <w:szCs w:val="20"/>
          <w:lang w:bidi="ar-EG"/>
        </w:rPr>
      </w:pPr>
      <w:r w:rsidRPr="0054406C">
        <w:rPr>
          <w:sz w:val="20"/>
          <w:szCs w:val="20"/>
          <w:lang w:bidi="ar-EG"/>
        </w:rPr>
        <w:t xml:space="preserve">9-Luis J. </w:t>
      </w:r>
      <w:proofErr w:type="spellStart"/>
      <w:r w:rsidRPr="0054406C">
        <w:rPr>
          <w:sz w:val="20"/>
          <w:szCs w:val="20"/>
          <w:lang w:bidi="ar-EG"/>
        </w:rPr>
        <w:t>Gonza</w:t>
      </w:r>
      <w:proofErr w:type="spellEnd"/>
      <w:r w:rsidRPr="0054406C">
        <w:rPr>
          <w:sz w:val="20"/>
          <w:szCs w:val="20"/>
          <w:lang w:bidi="ar-EG"/>
        </w:rPr>
        <w:t xml:space="preserve">´ </w:t>
      </w:r>
      <w:proofErr w:type="spellStart"/>
      <w:r w:rsidRPr="0054406C">
        <w:rPr>
          <w:sz w:val="20"/>
          <w:szCs w:val="20"/>
          <w:lang w:bidi="ar-EG"/>
        </w:rPr>
        <w:t>lez</w:t>
      </w:r>
      <w:proofErr w:type="spellEnd"/>
      <w:r w:rsidRPr="0054406C">
        <w:rPr>
          <w:sz w:val="20"/>
          <w:szCs w:val="20"/>
          <w:lang w:bidi="ar-EG"/>
        </w:rPr>
        <w:t>-Ortiz et al,</w:t>
      </w:r>
      <w:r w:rsidR="00C33D26">
        <w:rPr>
          <w:sz w:val="20"/>
          <w:szCs w:val="20"/>
          <w:lang w:bidi="ar-EG"/>
        </w:rPr>
        <w:t xml:space="preserve"> </w:t>
      </w:r>
      <w:r w:rsidR="000C58DB" w:rsidRPr="0054406C">
        <w:rPr>
          <w:sz w:val="20"/>
          <w:szCs w:val="20"/>
          <w:lang w:bidi="ar-EG"/>
        </w:rPr>
        <w:t>February 2005.</w:t>
      </w:r>
      <w:r w:rsidRPr="0054406C">
        <w:rPr>
          <w:sz w:val="20"/>
          <w:szCs w:val="20"/>
          <w:lang w:bidi="ar-EG"/>
        </w:rPr>
        <w:t xml:space="preserve"> Jalisco 44430, Mexico , 23 </w:t>
      </w:r>
    </w:p>
    <w:p w:rsidR="007C42CD" w:rsidRPr="0054406C" w:rsidRDefault="007C42CD" w:rsidP="0054406C">
      <w:pPr>
        <w:pStyle w:val="NoSpacing"/>
        <w:ind w:left="540" w:hanging="450"/>
        <w:jc w:val="both"/>
        <w:rPr>
          <w:sz w:val="20"/>
          <w:szCs w:val="20"/>
          <w:lang w:bidi="ar-EG"/>
        </w:rPr>
      </w:pPr>
      <w:r w:rsidRPr="0054406C">
        <w:rPr>
          <w:sz w:val="20"/>
          <w:szCs w:val="20"/>
          <w:lang w:bidi="ar-EG"/>
        </w:rPr>
        <w:t xml:space="preserve">10-Galle B.S., </w:t>
      </w:r>
      <w:proofErr w:type="spellStart"/>
      <w:r w:rsidRPr="0054406C">
        <w:rPr>
          <w:sz w:val="20"/>
          <w:szCs w:val="20"/>
          <w:lang w:bidi="ar-EG"/>
        </w:rPr>
        <w:t>Soin</w:t>
      </w:r>
      <w:proofErr w:type="spellEnd"/>
      <w:r w:rsidRPr="0054406C">
        <w:rPr>
          <w:sz w:val="20"/>
          <w:szCs w:val="20"/>
          <w:lang w:bidi="ar-EG"/>
        </w:rPr>
        <w:t xml:space="preserve"> Y.S., </w:t>
      </w:r>
      <w:proofErr w:type="spellStart"/>
      <w:r w:rsidRPr="0054406C">
        <w:rPr>
          <w:sz w:val="20"/>
          <w:szCs w:val="20"/>
          <w:lang w:bidi="ar-EG"/>
        </w:rPr>
        <w:t>Ovchinnikov</w:t>
      </w:r>
      <w:proofErr w:type="spellEnd"/>
      <w:r w:rsidRPr="0054406C">
        <w:rPr>
          <w:sz w:val="20"/>
          <w:szCs w:val="20"/>
          <w:lang w:bidi="ar-EG"/>
        </w:rPr>
        <w:t xml:space="preserve"> Y.V., </w:t>
      </w:r>
      <w:proofErr w:type="spellStart"/>
      <w:r w:rsidRPr="0054406C">
        <w:rPr>
          <w:sz w:val="20"/>
          <w:szCs w:val="20"/>
          <w:lang w:bidi="ar-EG"/>
        </w:rPr>
        <w:t>Sereda</w:t>
      </w:r>
      <w:proofErr w:type="spellEnd"/>
      <w:r w:rsidRPr="0054406C">
        <w:rPr>
          <w:sz w:val="20"/>
          <w:szCs w:val="20"/>
          <w:lang w:bidi="ar-EG"/>
        </w:rPr>
        <w:t xml:space="preserve"> E.A.,</w:t>
      </w:r>
      <w:r w:rsidR="00C33D26">
        <w:rPr>
          <w:sz w:val="20"/>
          <w:szCs w:val="20"/>
          <w:lang w:bidi="ar-EG"/>
        </w:rPr>
        <w:t xml:space="preserve"> </w:t>
      </w:r>
      <w:r w:rsidRPr="0054406C">
        <w:rPr>
          <w:sz w:val="20"/>
          <w:szCs w:val="20"/>
          <w:lang w:val="fr-FR" w:bidi="ar-EG"/>
        </w:rPr>
        <w:t>Piskion G.A.,</w:t>
      </w:r>
      <w:r w:rsidR="00C33D26">
        <w:rPr>
          <w:sz w:val="20"/>
          <w:szCs w:val="20"/>
          <w:lang w:val="fr-FR" w:bidi="ar-EG"/>
        </w:rPr>
        <w:t xml:space="preserve"> </w:t>
      </w:r>
      <w:r w:rsidR="000C58DB" w:rsidRPr="0054406C">
        <w:rPr>
          <w:sz w:val="20"/>
          <w:szCs w:val="20"/>
          <w:lang w:bidi="ar-EG"/>
        </w:rPr>
        <w:t>(1993)</w:t>
      </w:r>
      <w:r w:rsidRPr="0054406C">
        <w:rPr>
          <w:sz w:val="20"/>
          <w:szCs w:val="20"/>
          <w:lang w:val="fr-FR" w:bidi="ar-EG"/>
        </w:rPr>
        <w:t xml:space="preserve">, Int.Polym. Sci. </w:t>
      </w:r>
      <w:r w:rsidRPr="0054406C">
        <w:rPr>
          <w:sz w:val="20"/>
          <w:szCs w:val="20"/>
          <w:lang w:bidi="ar-EG"/>
        </w:rPr>
        <w:t xml:space="preserve">Technol., 20, T/76-T/81 </w:t>
      </w:r>
    </w:p>
    <w:p w:rsidR="007C42CD" w:rsidRPr="0054406C" w:rsidRDefault="007C42CD" w:rsidP="0054406C">
      <w:pPr>
        <w:pStyle w:val="NoSpacing"/>
        <w:ind w:left="540" w:hanging="450"/>
        <w:jc w:val="both"/>
        <w:rPr>
          <w:sz w:val="20"/>
          <w:szCs w:val="20"/>
          <w:lang w:bidi="ar-EG"/>
        </w:rPr>
      </w:pPr>
      <w:r w:rsidRPr="0054406C">
        <w:rPr>
          <w:sz w:val="20"/>
          <w:szCs w:val="20"/>
          <w:lang w:bidi="ar-EG"/>
        </w:rPr>
        <w:t>11-Covas J.A.,</w:t>
      </w:r>
      <w:r w:rsidR="00C33D26">
        <w:rPr>
          <w:sz w:val="20"/>
          <w:szCs w:val="20"/>
          <w:lang w:bidi="ar-EG"/>
        </w:rPr>
        <w:t xml:space="preserve"> </w:t>
      </w:r>
      <w:r w:rsidR="000C58DB" w:rsidRPr="0054406C">
        <w:rPr>
          <w:sz w:val="20"/>
          <w:szCs w:val="20"/>
          <w:lang w:bidi="ar-EG"/>
        </w:rPr>
        <w:t>(1993)</w:t>
      </w:r>
      <w:r w:rsidRPr="0054406C">
        <w:rPr>
          <w:sz w:val="20"/>
          <w:szCs w:val="20"/>
          <w:lang w:bidi="ar-EG"/>
        </w:rPr>
        <w:t xml:space="preserve">, Polymer,34, 3204-3208 </w:t>
      </w:r>
    </w:p>
    <w:p w:rsidR="007C42CD" w:rsidRPr="0054406C" w:rsidRDefault="007C42CD" w:rsidP="0054406C">
      <w:pPr>
        <w:pStyle w:val="NoSpacing"/>
        <w:ind w:left="540" w:hanging="450"/>
        <w:jc w:val="both"/>
        <w:rPr>
          <w:sz w:val="20"/>
          <w:szCs w:val="20"/>
          <w:lang w:bidi="ar-EG"/>
        </w:rPr>
      </w:pPr>
      <w:r w:rsidRPr="0054406C">
        <w:rPr>
          <w:sz w:val="20"/>
          <w:szCs w:val="20"/>
          <w:lang w:bidi="ar-EG"/>
        </w:rPr>
        <w:t xml:space="preserve">12-Rogestedt M., </w:t>
      </w:r>
      <w:proofErr w:type="spellStart"/>
      <w:r w:rsidRPr="0054406C">
        <w:rPr>
          <w:sz w:val="20"/>
          <w:szCs w:val="20"/>
          <w:lang w:bidi="ar-EG"/>
        </w:rPr>
        <w:t>Jonsson</w:t>
      </w:r>
      <w:proofErr w:type="spellEnd"/>
      <w:r w:rsidRPr="0054406C">
        <w:rPr>
          <w:sz w:val="20"/>
          <w:szCs w:val="20"/>
          <w:lang w:bidi="ar-EG"/>
        </w:rPr>
        <w:t xml:space="preserve"> T., </w:t>
      </w:r>
      <w:proofErr w:type="spellStart"/>
      <w:r w:rsidRPr="0054406C">
        <w:rPr>
          <w:sz w:val="20"/>
          <w:szCs w:val="20"/>
          <w:lang w:bidi="ar-EG"/>
        </w:rPr>
        <w:t>Hjertberg</w:t>
      </w:r>
      <w:proofErr w:type="spellEnd"/>
      <w:r w:rsidRPr="0054406C">
        <w:rPr>
          <w:sz w:val="20"/>
          <w:szCs w:val="20"/>
          <w:lang w:bidi="ar-EG"/>
        </w:rPr>
        <w:t xml:space="preserve"> T.</w:t>
      </w:r>
      <w:r w:rsidR="00C33D26">
        <w:rPr>
          <w:sz w:val="20"/>
          <w:szCs w:val="20"/>
          <w:lang w:bidi="ar-EG"/>
        </w:rPr>
        <w:t xml:space="preserve"> </w:t>
      </w:r>
      <w:r w:rsidR="000C58DB" w:rsidRPr="0054406C">
        <w:rPr>
          <w:sz w:val="20"/>
          <w:szCs w:val="20"/>
          <w:lang w:bidi="ar-EG"/>
        </w:rPr>
        <w:t>(1993).</w:t>
      </w:r>
      <w:r w:rsidRPr="0054406C">
        <w:rPr>
          <w:sz w:val="20"/>
          <w:szCs w:val="20"/>
          <w:lang w:bidi="ar-EG"/>
        </w:rPr>
        <w:t xml:space="preserve">, J. Appl. </w:t>
      </w:r>
      <w:proofErr w:type="spellStart"/>
      <w:r w:rsidRPr="0054406C">
        <w:rPr>
          <w:sz w:val="20"/>
          <w:szCs w:val="20"/>
          <w:lang w:bidi="ar-EG"/>
        </w:rPr>
        <w:t>Polym</w:t>
      </w:r>
      <w:proofErr w:type="spellEnd"/>
      <w:r w:rsidRPr="0054406C">
        <w:rPr>
          <w:sz w:val="20"/>
          <w:szCs w:val="20"/>
          <w:lang w:bidi="ar-EG"/>
        </w:rPr>
        <w:t xml:space="preserve">. Sci., 49, 1055-1063 </w:t>
      </w:r>
    </w:p>
    <w:p w:rsidR="007C42CD" w:rsidRPr="0054406C" w:rsidRDefault="007C42CD" w:rsidP="0054406C">
      <w:pPr>
        <w:pStyle w:val="NoSpacing"/>
        <w:ind w:left="540" w:hanging="450"/>
        <w:jc w:val="both"/>
        <w:rPr>
          <w:sz w:val="20"/>
          <w:szCs w:val="20"/>
          <w:lang w:bidi="ar-EG"/>
        </w:rPr>
      </w:pPr>
      <w:r w:rsidRPr="0054406C">
        <w:rPr>
          <w:sz w:val="20"/>
          <w:szCs w:val="20"/>
          <w:lang w:bidi="ar-EG"/>
        </w:rPr>
        <w:t xml:space="preserve"> 13-Ali </w:t>
      </w:r>
      <w:proofErr w:type="spellStart"/>
      <w:r w:rsidRPr="0054406C">
        <w:rPr>
          <w:sz w:val="20"/>
          <w:szCs w:val="20"/>
          <w:lang w:bidi="ar-EG"/>
        </w:rPr>
        <w:t>Semsarzadeh</w:t>
      </w:r>
      <w:proofErr w:type="spellEnd"/>
      <w:r w:rsidR="0041063C" w:rsidRPr="0054406C">
        <w:rPr>
          <w:sz w:val="20"/>
          <w:szCs w:val="20"/>
          <w:lang w:bidi="ar-EG"/>
        </w:rPr>
        <w:t>,</w:t>
      </w:r>
      <w:r w:rsidR="003843EA" w:rsidRPr="0054406C">
        <w:rPr>
          <w:sz w:val="20"/>
          <w:szCs w:val="20"/>
          <w:lang w:bidi="ar-EG"/>
        </w:rPr>
        <w:t xml:space="preserve"> M</w:t>
      </w:r>
      <w:r w:rsidRPr="0054406C">
        <w:rPr>
          <w:sz w:val="20"/>
          <w:szCs w:val="20"/>
          <w:lang w:bidi="ar-EG"/>
        </w:rPr>
        <w:t>,</w:t>
      </w:r>
      <w:r w:rsidR="003843EA" w:rsidRPr="0054406C">
        <w:rPr>
          <w:sz w:val="20"/>
          <w:szCs w:val="20"/>
          <w:lang w:bidi="ar-EG"/>
        </w:rPr>
        <w:t xml:space="preserve"> </w:t>
      </w:r>
      <w:proofErr w:type="spellStart"/>
      <w:r w:rsidRPr="0054406C">
        <w:rPr>
          <w:sz w:val="20"/>
          <w:szCs w:val="20"/>
          <w:lang w:bidi="ar-EG"/>
        </w:rPr>
        <w:t>Mahmoud</w:t>
      </w:r>
      <w:proofErr w:type="spellEnd"/>
      <w:r w:rsidRPr="0054406C">
        <w:rPr>
          <w:sz w:val="20"/>
          <w:szCs w:val="20"/>
          <w:lang w:bidi="ar-EG"/>
        </w:rPr>
        <w:t xml:space="preserve"> </w:t>
      </w:r>
      <w:proofErr w:type="spellStart"/>
      <w:r w:rsidRPr="0054406C">
        <w:rPr>
          <w:sz w:val="20"/>
          <w:szCs w:val="20"/>
          <w:lang w:bidi="ar-EG"/>
        </w:rPr>
        <w:t>Mehrabzadeh</w:t>
      </w:r>
      <w:proofErr w:type="spellEnd"/>
      <w:r w:rsidR="00C33D26">
        <w:rPr>
          <w:sz w:val="20"/>
          <w:szCs w:val="20"/>
          <w:vertAlign w:val="superscript"/>
          <w:lang w:bidi="ar-EG"/>
        </w:rPr>
        <w:t xml:space="preserve"> </w:t>
      </w:r>
      <w:r w:rsidRPr="0054406C">
        <w:rPr>
          <w:sz w:val="20"/>
          <w:szCs w:val="20"/>
          <w:lang w:bidi="ar-EG"/>
        </w:rPr>
        <w:t>and</w:t>
      </w:r>
      <w:r w:rsidR="00C33D26">
        <w:rPr>
          <w:sz w:val="20"/>
          <w:szCs w:val="20"/>
          <w:lang w:bidi="ar-EG"/>
        </w:rPr>
        <w:t xml:space="preserve"> </w:t>
      </w:r>
      <w:r w:rsidRPr="0054406C">
        <w:rPr>
          <w:sz w:val="20"/>
          <w:szCs w:val="20"/>
          <w:lang w:bidi="ar-EG"/>
        </w:rPr>
        <w:t>S.</w:t>
      </w:r>
      <w:r w:rsidR="00C33D26">
        <w:rPr>
          <w:sz w:val="20"/>
          <w:szCs w:val="20"/>
          <w:lang w:bidi="ar-EG"/>
        </w:rPr>
        <w:t xml:space="preserve"> </w:t>
      </w:r>
      <w:proofErr w:type="spellStart"/>
      <w:r w:rsidRPr="0054406C">
        <w:rPr>
          <w:sz w:val="20"/>
          <w:szCs w:val="20"/>
          <w:lang w:bidi="ar-EG"/>
        </w:rPr>
        <w:t>Saie</w:t>
      </w:r>
      <w:proofErr w:type="spellEnd"/>
      <w:r w:rsidRPr="0054406C">
        <w:rPr>
          <w:sz w:val="20"/>
          <w:szCs w:val="20"/>
          <w:lang w:bidi="ar-EG"/>
        </w:rPr>
        <w:t xml:space="preserve"> </w:t>
      </w:r>
      <w:proofErr w:type="spellStart"/>
      <w:r w:rsidRPr="0054406C">
        <w:rPr>
          <w:sz w:val="20"/>
          <w:szCs w:val="20"/>
          <w:lang w:bidi="ar-EG"/>
        </w:rPr>
        <w:t>Arabshahi</w:t>
      </w:r>
      <w:proofErr w:type="spellEnd"/>
      <w:r w:rsidRPr="0054406C">
        <w:rPr>
          <w:sz w:val="20"/>
          <w:szCs w:val="20"/>
          <w:lang w:bidi="ar-EG"/>
        </w:rPr>
        <w:t>, Iran Polymer and Petrochemical Institute, 12 January, 2005.</w:t>
      </w:r>
    </w:p>
    <w:p w:rsidR="007C42CD" w:rsidRPr="0054406C" w:rsidRDefault="007C42CD" w:rsidP="0054406C">
      <w:pPr>
        <w:pStyle w:val="NoSpacing"/>
        <w:ind w:left="540" w:hanging="450"/>
        <w:jc w:val="both"/>
        <w:rPr>
          <w:sz w:val="20"/>
          <w:szCs w:val="20"/>
        </w:rPr>
      </w:pPr>
      <w:r w:rsidRPr="0054406C">
        <w:rPr>
          <w:sz w:val="20"/>
          <w:szCs w:val="20"/>
        </w:rPr>
        <w:t xml:space="preserve">14- </w:t>
      </w:r>
      <w:r w:rsidR="009276F8" w:rsidRPr="0054406C">
        <w:rPr>
          <w:rFonts w:asciiTheme="majorBidi" w:hAnsiTheme="majorBidi" w:cstheme="majorBidi"/>
          <w:sz w:val="20"/>
          <w:szCs w:val="20"/>
        </w:rPr>
        <w:t xml:space="preserve">M. W. </w:t>
      </w:r>
      <w:proofErr w:type="spellStart"/>
      <w:r w:rsidR="009276F8" w:rsidRPr="0054406C">
        <w:rPr>
          <w:rFonts w:asciiTheme="majorBidi" w:hAnsiTheme="majorBidi" w:cstheme="majorBidi"/>
          <w:sz w:val="20"/>
          <w:szCs w:val="20"/>
        </w:rPr>
        <w:t>Allsopp</w:t>
      </w:r>
      <w:proofErr w:type="spellEnd"/>
      <w:r w:rsidR="009276F8" w:rsidRPr="0054406C">
        <w:rPr>
          <w:rFonts w:asciiTheme="majorBidi" w:hAnsiTheme="majorBidi" w:cstheme="majorBidi"/>
          <w:sz w:val="20"/>
          <w:szCs w:val="20"/>
        </w:rPr>
        <w:t>, G. Vianello,</w:t>
      </w:r>
      <w:r w:rsidR="000C58DB" w:rsidRPr="0054406C">
        <w:rPr>
          <w:sz w:val="20"/>
          <w:szCs w:val="20"/>
        </w:rPr>
        <w:t>2012.</w:t>
      </w:r>
      <w:r w:rsidRPr="0054406C">
        <w:rPr>
          <w:sz w:val="20"/>
          <w:szCs w:val="20"/>
        </w:rPr>
        <w:t xml:space="preserve"> , Wiley-VCH, </w:t>
      </w:r>
      <w:proofErr w:type="spellStart"/>
      <w:r w:rsidRPr="0054406C">
        <w:rPr>
          <w:sz w:val="20"/>
          <w:szCs w:val="20"/>
        </w:rPr>
        <w:t>Weinheim</w:t>
      </w:r>
      <w:proofErr w:type="spellEnd"/>
      <w:r w:rsidRPr="0054406C">
        <w:rPr>
          <w:sz w:val="20"/>
          <w:szCs w:val="20"/>
        </w:rPr>
        <w:t xml:space="preserve">. </w:t>
      </w:r>
      <w:hyperlink r:id="rId36" w:tooltip="Digital object identifier" w:history="1">
        <w:r w:rsidRPr="0054406C">
          <w:rPr>
            <w:sz w:val="20"/>
            <w:szCs w:val="20"/>
          </w:rPr>
          <w:t>doi</w:t>
        </w:r>
      </w:hyperlink>
      <w:r w:rsidRPr="0054406C">
        <w:rPr>
          <w:sz w:val="20"/>
          <w:szCs w:val="20"/>
        </w:rPr>
        <w:t>:</w:t>
      </w:r>
      <w:hyperlink r:id="rId37" w:history="1">
        <w:r w:rsidRPr="0054406C">
          <w:rPr>
            <w:sz w:val="20"/>
            <w:szCs w:val="20"/>
          </w:rPr>
          <w:t>10.1002/14356007.a21_717</w:t>
        </w:r>
      </w:hyperlink>
      <w:r w:rsidR="0054406C">
        <w:rPr>
          <w:rFonts w:eastAsiaTheme="minorEastAsia" w:hint="eastAsia"/>
          <w:sz w:val="20"/>
          <w:szCs w:val="20"/>
          <w:lang w:eastAsia="zh-CN"/>
        </w:rPr>
        <w:t>.</w:t>
      </w:r>
    </w:p>
    <w:p w:rsidR="007C42CD" w:rsidRPr="0054406C" w:rsidRDefault="007C42CD" w:rsidP="0054406C">
      <w:pPr>
        <w:pStyle w:val="NoSpacing"/>
        <w:ind w:left="540" w:hanging="450"/>
        <w:jc w:val="both"/>
        <w:rPr>
          <w:rFonts w:eastAsiaTheme="minorEastAsia"/>
          <w:sz w:val="20"/>
          <w:szCs w:val="20"/>
          <w:lang w:eastAsia="zh-CN" w:bidi="ar-EG"/>
        </w:rPr>
      </w:pPr>
      <w:r w:rsidRPr="0054406C">
        <w:rPr>
          <w:sz w:val="20"/>
          <w:szCs w:val="20"/>
          <w:lang w:bidi="ar-EG"/>
        </w:rPr>
        <w:t>15- James W. Summers,</w:t>
      </w:r>
      <w:r w:rsidR="000C58DB" w:rsidRPr="0054406C">
        <w:rPr>
          <w:sz w:val="20"/>
          <w:szCs w:val="20"/>
          <w:lang w:bidi="ar-EG"/>
        </w:rPr>
        <w:t>(1996).</w:t>
      </w:r>
      <w:r w:rsidRPr="0054406C">
        <w:rPr>
          <w:sz w:val="20"/>
          <w:szCs w:val="20"/>
          <w:lang w:bidi="ar-EG"/>
        </w:rPr>
        <w:t>The Geon Company,</w:t>
      </w:r>
      <w:r w:rsidR="00C33D26">
        <w:rPr>
          <w:sz w:val="20"/>
          <w:szCs w:val="20"/>
          <w:lang w:bidi="ar-EG"/>
        </w:rPr>
        <w:t xml:space="preserve"> </w:t>
      </w:r>
      <w:r w:rsidRPr="0054406C">
        <w:rPr>
          <w:sz w:val="20"/>
          <w:szCs w:val="20"/>
          <w:lang w:bidi="ar-EG"/>
        </w:rPr>
        <w:t xml:space="preserve">One Geon </w:t>
      </w:r>
      <w:proofErr w:type="spellStart"/>
      <w:r w:rsidRPr="0054406C">
        <w:rPr>
          <w:sz w:val="20"/>
          <w:szCs w:val="20"/>
          <w:lang w:bidi="ar-EG"/>
        </w:rPr>
        <w:t>Center.Avon</w:t>
      </w:r>
      <w:proofErr w:type="spellEnd"/>
      <w:r w:rsidR="0054406C">
        <w:rPr>
          <w:sz w:val="20"/>
          <w:szCs w:val="20"/>
          <w:lang w:bidi="ar-EG"/>
        </w:rPr>
        <w:t xml:space="preserve"> Lake, Ohio 44012,</w:t>
      </w:r>
      <w:r w:rsidR="00C33D26">
        <w:rPr>
          <w:sz w:val="20"/>
          <w:szCs w:val="20"/>
          <w:lang w:bidi="ar-EG"/>
        </w:rPr>
        <w:t xml:space="preserve"> </w:t>
      </w:r>
      <w:r w:rsidR="0054406C">
        <w:rPr>
          <w:sz w:val="20"/>
          <w:szCs w:val="20"/>
          <w:lang w:bidi="ar-EG"/>
        </w:rPr>
        <w:t>September 16</w:t>
      </w:r>
      <w:r w:rsidR="0054406C">
        <w:rPr>
          <w:rFonts w:eastAsiaTheme="minorEastAsia" w:hint="eastAsia"/>
          <w:sz w:val="20"/>
          <w:szCs w:val="20"/>
          <w:lang w:eastAsia="zh-CN" w:bidi="ar-EG"/>
        </w:rPr>
        <w:t xml:space="preserve">. </w:t>
      </w:r>
    </w:p>
    <w:p w:rsidR="007C42CD" w:rsidRPr="0054406C" w:rsidRDefault="007C42CD" w:rsidP="0054406C">
      <w:pPr>
        <w:pStyle w:val="NoSpacing"/>
        <w:ind w:left="540" w:hanging="450"/>
        <w:jc w:val="both"/>
        <w:rPr>
          <w:rFonts w:eastAsiaTheme="minorEastAsia"/>
          <w:sz w:val="20"/>
          <w:szCs w:val="20"/>
          <w:lang w:val="fr-FR" w:eastAsia="zh-CN" w:bidi="ar-EG"/>
        </w:rPr>
      </w:pPr>
      <w:r w:rsidRPr="0054406C">
        <w:rPr>
          <w:sz w:val="20"/>
          <w:szCs w:val="20"/>
          <w:lang w:val="fr-FR" w:bidi="ar-EG"/>
        </w:rPr>
        <w:t xml:space="preserve">16- Dezhen Wu, </w:t>
      </w:r>
      <w:r w:rsidR="000C58DB" w:rsidRPr="0054406C">
        <w:rPr>
          <w:sz w:val="20"/>
          <w:szCs w:val="20"/>
          <w:lang w:val="fr-FR" w:bidi="ar-EG"/>
        </w:rPr>
        <w:t>2004.</w:t>
      </w:r>
      <w:r w:rsidR="0054406C">
        <w:rPr>
          <w:sz w:val="20"/>
          <w:szCs w:val="20"/>
          <w:lang w:val="fr-FR" w:bidi="ar-EG"/>
        </w:rPr>
        <w:t xml:space="preserve"> Appl Polym Sci. 92: 2714–2723</w:t>
      </w:r>
      <w:r w:rsidR="0054406C">
        <w:rPr>
          <w:rFonts w:eastAsiaTheme="minorEastAsia" w:hint="eastAsia"/>
          <w:sz w:val="20"/>
          <w:szCs w:val="20"/>
          <w:lang w:val="fr-FR" w:eastAsia="zh-CN" w:bidi="ar-EG"/>
        </w:rPr>
        <w:t>.</w:t>
      </w:r>
    </w:p>
    <w:p w:rsidR="00347FD4" w:rsidRPr="0054406C" w:rsidRDefault="00347FD4" w:rsidP="00347FD4">
      <w:pPr>
        <w:tabs>
          <w:tab w:val="left" w:pos="2145"/>
        </w:tabs>
        <w:spacing w:after="60"/>
        <w:jc w:val="both"/>
        <w:rPr>
          <w:sz w:val="20"/>
          <w:szCs w:val="20"/>
          <w:lang w:val="fr-FR"/>
        </w:rPr>
      </w:pPr>
    </w:p>
    <w:p w:rsidR="00D50783" w:rsidRPr="0054406C" w:rsidRDefault="00D50783" w:rsidP="006B7192">
      <w:pPr>
        <w:tabs>
          <w:tab w:val="left" w:pos="270"/>
        </w:tabs>
        <w:ind w:right="-6"/>
        <w:jc w:val="both"/>
        <w:rPr>
          <w:sz w:val="20"/>
          <w:szCs w:val="20"/>
        </w:rPr>
        <w:sectPr w:rsidR="00D50783" w:rsidRPr="0054406C" w:rsidSect="00BF41E7">
          <w:footnotePr>
            <w:pos w:val="beneathText"/>
          </w:footnotePr>
          <w:type w:val="continuous"/>
          <w:pgSz w:w="12240" w:h="15840" w:code="1"/>
          <w:pgMar w:top="1418" w:right="1418" w:bottom="1418" w:left="1418" w:header="720" w:footer="720" w:gutter="0"/>
          <w:cols w:num="2" w:space="720"/>
          <w:docGrid w:linePitch="360"/>
        </w:sectPr>
      </w:pPr>
    </w:p>
    <w:p w:rsidR="00D50783" w:rsidRPr="0054406C" w:rsidRDefault="00D50783" w:rsidP="006B7192">
      <w:pPr>
        <w:jc w:val="both"/>
        <w:rPr>
          <w:sz w:val="20"/>
          <w:szCs w:val="20"/>
        </w:rPr>
      </w:pPr>
    </w:p>
    <w:sectPr w:rsidR="00D50783" w:rsidRPr="0054406C" w:rsidSect="00BF41E7">
      <w:footnotePr>
        <w:pos w:val="beneathText"/>
      </w:footnotePr>
      <w:type w:val="continuous"/>
      <w:pgSz w:w="12240" w:h="15840" w:code="1"/>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593" w:rsidRDefault="008A2593" w:rsidP="006867BC">
      <w:r>
        <w:separator/>
      </w:r>
    </w:p>
  </w:endnote>
  <w:endnote w:type="continuationSeparator" w:id="0">
    <w:p w:rsidR="008A2593" w:rsidRDefault="008A2593" w:rsidP="00686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ITC Franklin Gothic Std Bk C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ercury Text G2">
    <w:altName w:val="Times New Roman"/>
    <w:panose1 w:val="00000000000000000000"/>
    <w:charset w:val="00"/>
    <w:family w:val="roman"/>
    <w:notTrueType/>
    <w:pitch w:val="default"/>
    <w:sig w:usb0="00000003" w:usb1="00000000" w:usb2="00000000" w:usb3="00000000" w:csb0="00000001" w:csb1="00000000"/>
  </w:font>
  <w:font w:name="Gotham Bold">
    <w:altName w:val="Arial"/>
    <w:panose1 w:val="00000000000000000000"/>
    <w:charset w:val="00"/>
    <w:family w:val="swiss"/>
    <w:notTrueType/>
    <w:pitch w:val="default"/>
    <w:sig w:usb0="00000003" w:usb1="00000000" w:usb2="00000000" w:usb3="00000000" w:csb0="00000001" w:csb1="00000000"/>
  </w:font>
  <w:font w:name="Gotham Book">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Book">
    <w:panose1 w:val="00000000000000000000"/>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AdvTT9c26d28d">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New Roman+FPEF">
    <w:altName w:val="Arial Unicode MS"/>
    <w:panose1 w:val="00000000000000000000"/>
    <w:charset w:val="81"/>
    <w:family w:val="auto"/>
    <w:notTrueType/>
    <w:pitch w:val="default"/>
    <w:sig w:usb0="00000000" w:usb1="09060000" w:usb2="00000010" w:usb3="00000000" w:csb0="0008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3F7" w:rsidRPr="00B3167C" w:rsidRDefault="009F766D" w:rsidP="00B24808">
    <w:pPr>
      <w:pStyle w:val="Footer"/>
      <w:framePr w:wrap="auto" w:vAnchor="text" w:hAnchor="margin" w:xAlign="center" w:y="1"/>
      <w:rPr>
        <w:rStyle w:val="PageNumber"/>
        <w:sz w:val="20"/>
        <w:szCs w:val="20"/>
      </w:rPr>
    </w:pPr>
    <w:r w:rsidRPr="00B3167C">
      <w:rPr>
        <w:rStyle w:val="PageNumber"/>
        <w:sz w:val="20"/>
        <w:szCs w:val="20"/>
      </w:rPr>
      <w:fldChar w:fldCharType="begin"/>
    </w:r>
    <w:r w:rsidR="007903F7" w:rsidRPr="00B3167C">
      <w:rPr>
        <w:rStyle w:val="PageNumber"/>
        <w:sz w:val="20"/>
        <w:szCs w:val="20"/>
      </w:rPr>
      <w:instrText xml:space="preserve">PAGE  </w:instrText>
    </w:r>
    <w:r w:rsidRPr="00B3167C">
      <w:rPr>
        <w:rStyle w:val="PageNumber"/>
        <w:sz w:val="20"/>
        <w:szCs w:val="20"/>
      </w:rPr>
      <w:fldChar w:fldCharType="separate"/>
    </w:r>
    <w:r w:rsidR="00C33D26">
      <w:rPr>
        <w:rStyle w:val="PageNumber"/>
        <w:noProof/>
        <w:sz w:val="20"/>
        <w:szCs w:val="20"/>
      </w:rPr>
      <w:t>183</w:t>
    </w:r>
    <w:r w:rsidRPr="00B3167C">
      <w:rPr>
        <w:rStyle w:val="PageNumber"/>
        <w:sz w:val="20"/>
        <w:szCs w:val="20"/>
      </w:rPr>
      <w:fldChar w:fldCharType="end"/>
    </w:r>
  </w:p>
  <w:p w:rsidR="007903F7" w:rsidRPr="0054406C" w:rsidRDefault="007903F7" w:rsidP="0054406C">
    <w:pPr>
      <w:pStyle w:val="Footer"/>
      <w:rPr>
        <w:rFonts w:eastAsiaTheme="minorEastAsia"/>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593" w:rsidRDefault="008A2593" w:rsidP="006867BC">
      <w:r>
        <w:separator/>
      </w:r>
    </w:p>
  </w:footnote>
  <w:footnote w:type="continuationSeparator" w:id="0">
    <w:p w:rsidR="008A2593" w:rsidRDefault="008A2593" w:rsidP="00686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35" w:rsidRDefault="00E87948" w:rsidP="00E87948">
    <w:pPr>
      <w:pBdr>
        <w:bottom w:val="thinThickMediumGap" w:sz="12" w:space="1" w:color="auto"/>
      </w:pBdr>
      <w:tabs>
        <w:tab w:val="center" w:pos="4680"/>
        <w:tab w:val="left" w:pos="9360"/>
      </w:tabs>
      <w:jc w:val="center"/>
      <w:rPr>
        <w:sz w:val="20"/>
        <w:szCs w:val="20"/>
      </w:rPr>
    </w:pPr>
    <w:bookmarkStart w:id="1" w:name="OLE_LINK1"/>
    <w:bookmarkStart w:id="2" w:name="OLE_LINK2"/>
    <w:bookmarkStart w:id="3" w:name="_Hlk298793259"/>
    <w:bookmarkStart w:id="4" w:name="OLE_LINK4"/>
    <w:bookmarkStart w:id="5" w:name="_Hlk298793267"/>
    <w:bookmarkStart w:id="6" w:name="OLE_LINK8"/>
    <w:bookmarkStart w:id="7" w:name="OLE_LINK9"/>
    <w:bookmarkStart w:id="8" w:name="_Hlk311084876"/>
    <w:r>
      <w:rPr>
        <w:sz w:val="20"/>
        <w:szCs w:val="20"/>
      </w:rPr>
      <w:t>Nature and Science</w:t>
    </w:r>
    <w:r w:rsidR="00044235">
      <w:rPr>
        <w:sz w:val="20"/>
        <w:szCs w:val="20"/>
      </w:rPr>
      <w:t xml:space="preserve"> 201</w:t>
    </w:r>
    <w:r w:rsidR="00044235">
      <w:rPr>
        <w:rFonts w:hint="eastAsia"/>
        <w:sz w:val="20"/>
        <w:szCs w:val="20"/>
        <w:lang w:eastAsia="zh-CN"/>
      </w:rPr>
      <w:t>2</w:t>
    </w:r>
    <w:r w:rsidR="00044235">
      <w:rPr>
        <w:sz w:val="20"/>
        <w:szCs w:val="20"/>
      </w:rPr>
      <w:t>;</w:t>
    </w:r>
    <w:r w:rsidR="00044235">
      <w:rPr>
        <w:rFonts w:hint="eastAsia"/>
        <w:sz w:val="20"/>
        <w:szCs w:val="20"/>
        <w:lang w:eastAsia="zh-CN"/>
      </w:rPr>
      <w:t>10</w:t>
    </w:r>
    <w:r w:rsidR="00044235">
      <w:rPr>
        <w:sz w:val="20"/>
        <w:szCs w:val="20"/>
      </w:rPr>
      <w:t>(</w:t>
    </w:r>
    <w:r>
      <w:rPr>
        <w:sz w:val="20"/>
        <w:szCs w:val="20"/>
        <w:lang w:eastAsia="zh-CN"/>
      </w:rPr>
      <w:t>12</w:t>
    </w:r>
    <w:r w:rsidR="00044235">
      <w:rPr>
        <w:sz w:val="20"/>
        <w:szCs w:val="20"/>
      </w:rPr>
      <w:t>)</w:t>
    </w:r>
    <w:r w:rsidR="003843EA">
      <w:rPr>
        <w:sz w:val="20"/>
        <w:szCs w:val="20"/>
      </w:rPr>
      <w:t xml:space="preserve">             </w:t>
    </w:r>
    <w:r w:rsidR="00481330">
      <w:rPr>
        <w:sz w:val="20"/>
        <w:szCs w:val="20"/>
      </w:rPr>
      <w:t xml:space="preserve">           </w:t>
    </w:r>
    <w:r w:rsidR="003843EA">
      <w:rPr>
        <w:sz w:val="20"/>
        <w:szCs w:val="20"/>
      </w:rPr>
      <w:t xml:space="preserve">             </w:t>
    </w:r>
    <w:r>
      <w:rPr>
        <w:sz w:val="20"/>
        <w:szCs w:val="20"/>
      </w:rPr>
      <w:t xml:space="preserve">      </w:t>
    </w:r>
    <w:r w:rsidR="003843EA">
      <w:rPr>
        <w:sz w:val="20"/>
        <w:szCs w:val="20"/>
      </w:rPr>
      <w:t xml:space="preserve">            </w:t>
    </w:r>
    <w:r w:rsidR="00044235">
      <w:rPr>
        <w:sz w:val="20"/>
        <w:szCs w:val="20"/>
      </w:rPr>
      <w:t xml:space="preserve"> </w:t>
    </w:r>
    <w:hyperlink r:id="rId1" w:history="1">
      <w:r w:rsidR="00044235" w:rsidRPr="00F971B6">
        <w:rPr>
          <w:rStyle w:val="Hyperlink"/>
          <w:sz w:val="20"/>
          <w:szCs w:val="20"/>
        </w:rPr>
        <w:t>http://www.sciencepub.net/nature</w:t>
      </w:r>
    </w:hyperlink>
    <w:bookmarkEnd w:id="1"/>
    <w:bookmarkEnd w:id="2"/>
    <w:bookmarkEnd w:id="3"/>
    <w:bookmarkEnd w:id="4"/>
    <w:bookmarkEnd w:id="5"/>
    <w:bookmarkEnd w:id="6"/>
    <w:bookmarkEnd w:id="7"/>
    <w:bookmarkEnd w:id="8"/>
  </w:p>
  <w:p w:rsidR="007903F7" w:rsidRPr="00044235" w:rsidRDefault="007903F7" w:rsidP="00044235">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6640A"/>
    <w:multiLevelType w:val="hybridMultilevel"/>
    <w:tmpl w:val="8996A07A"/>
    <w:lvl w:ilvl="0" w:tplc="55C015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F7FFB"/>
    <w:multiLevelType w:val="hybridMultilevel"/>
    <w:tmpl w:val="2D6E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131629"/>
    <w:multiLevelType w:val="hybridMultilevel"/>
    <w:tmpl w:val="7840A17A"/>
    <w:lvl w:ilvl="0" w:tplc="F1DE6426">
      <w:start w:val="7"/>
      <w:numFmt w:val="decimal"/>
      <w:lvlText w:val="%1-"/>
      <w:lvlJc w:val="left"/>
      <w:pPr>
        <w:tabs>
          <w:tab w:val="num" w:pos="210"/>
        </w:tabs>
        <w:ind w:left="210" w:hanging="360"/>
      </w:pPr>
      <w:rPr>
        <w:rFonts w:hint="default"/>
      </w:rPr>
    </w:lvl>
    <w:lvl w:ilvl="1" w:tplc="04090019" w:tentative="1">
      <w:start w:val="1"/>
      <w:numFmt w:val="lowerLetter"/>
      <w:lvlText w:val="%2."/>
      <w:lvlJc w:val="left"/>
      <w:pPr>
        <w:tabs>
          <w:tab w:val="num" w:pos="930"/>
        </w:tabs>
        <w:ind w:left="930" w:hanging="360"/>
      </w:pPr>
    </w:lvl>
    <w:lvl w:ilvl="2" w:tplc="0409001B" w:tentative="1">
      <w:start w:val="1"/>
      <w:numFmt w:val="lowerRoman"/>
      <w:lvlText w:val="%3."/>
      <w:lvlJc w:val="right"/>
      <w:pPr>
        <w:tabs>
          <w:tab w:val="num" w:pos="1650"/>
        </w:tabs>
        <w:ind w:left="1650" w:hanging="180"/>
      </w:pPr>
    </w:lvl>
    <w:lvl w:ilvl="3" w:tplc="0409000F" w:tentative="1">
      <w:start w:val="1"/>
      <w:numFmt w:val="decimal"/>
      <w:lvlText w:val="%4."/>
      <w:lvlJc w:val="left"/>
      <w:pPr>
        <w:tabs>
          <w:tab w:val="num" w:pos="2370"/>
        </w:tabs>
        <w:ind w:left="2370" w:hanging="360"/>
      </w:pPr>
    </w:lvl>
    <w:lvl w:ilvl="4" w:tplc="04090019" w:tentative="1">
      <w:start w:val="1"/>
      <w:numFmt w:val="lowerLetter"/>
      <w:lvlText w:val="%5."/>
      <w:lvlJc w:val="left"/>
      <w:pPr>
        <w:tabs>
          <w:tab w:val="num" w:pos="3090"/>
        </w:tabs>
        <w:ind w:left="3090" w:hanging="360"/>
      </w:pPr>
    </w:lvl>
    <w:lvl w:ilvl="5" w:tplc="0409001B" w:tentative="1">
      <w:start w:val="1"/>
      <w:numFmt w:val="lowerRoman"/>
      <w:lvlText w:val="%6."/>
      <w:lvlJc w:val="right"/>
      <w:pPr>
        <w:tabs>
          <w:tab w:val="num" w:pos="3810"/>
        </w:tabs>
        <w:ind w:left="3810" w:hanging="180"/>
      </w:pPr>
    </w:lvl>
    <w:lvl w:ilvl="6" w:tplc="0409000F" w:tentative="1">
      <w:start w:val="1"/>
      <w:numFmt w:val="decimal"/>
      <w:lvlText w:val="%7."/>
      <w:lvlJc w:val="left"/>
      <w:pPr>
        <w:tabs>
          <w:tab w:val="num" w:pos="4530"/>
        </w:tabs>
        <w:ind w:left="4530" w:hanging="360"/>
      </w:pPr>
    </w:lvl>
    <w:lvl w:ilvl="7" w:tplc="04090019" w:tentative="1">
      <w:start w:val="1"/>
      <w:numFmt w:val="lowerLetter"/>
      <w:lvlText w:val="%8."/>
      <w:lvlJc w:val="left"/>
      <w:pPr>
        <w:tabs>
          <w:tab w:val="num" w:pos="5250"/>
        </w:tabs>
        <w:ind w:left="5250" w:hanging="360"/>
      </w:pPr>
    </w:lvl>
    <w:lvl w:ilvl="8" w:tplc="0409001B" w:tentative="1">
      <w:start w:val="1"/>
      <w:numFmt w:val="lowerRoman"/>
      <w:lvlText w:val="%9."/>
      <w:lvlJc w:val="right"/>
      <w:pPr>
        <w:tabs>
          <w:tab w:val="num" w:pos="5970"/>
        </w:tabs>
        <w:ind w:left="5970" w:hanging="180"/>
      </w:pPr>
    </w:lvl>
  </w:abstractNum>
  <w:abstractNum w:abstractNumId="3">
    <w:nsid w:val="53AA774B"/>
    <w:multiLevelType w:val="hybridMultilevel"/>
    <w:tmpl w:val="68E45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9A622A"/>
    <w:multiLevelType w:val="hybridMultilevel"/>
    <w:tmpl w:val="166C8E44"/>
    <w:lvl w:ilvl="0" w:tplc="A852E4DA">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5">
    <w:nsid w:val="7A8D592E"/>
    <w:multiLevelType w:val="hybridMultilevel"/>
    <w:tmpl w:val="FDCE5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720"/>
  <w:doNotHyphenateCaps/>
  <w:drawingGridHorizontalSpacing w:val="110"/>
  <w:displayHorizontalDrawingGridEvery w:val="2"/>
  <w:displayVerticalDrawingGridEvery w:val="2"/>
  <w:characterSpacingControl w:val="doNotCompress"/>
  <w:doNotValidateAgainstSchema/>
  <w:doNotDemarcateInvalidXml/>
  <w:footnotePr>
    <w:pos w:val="beneathText"/>
    <w:footnote w:id="-1"/>
    <w:footnote w:id="0"/>
  </w:footnotePr>
  <w:endnotePr>
    <w:endnote w:id="-1"/>
    <w:endnote w:id="0"/>
  </w:endnotePr>
  <w:compat>
    <w:useFELayout/>
  </w:compat>
  <w:rsids>
    <w:rsidRoot w:val="001B1605"/>
    <w:rsid w:val="00016937"/>
    <w:rsid w:val="000228B6"/>
    <w:rsid w:val="00036726"/>
    <w:rsid w:val="00040D14"/>
    <w:rsid w:val="00044235"/>
    <w:rsid w:val="000449BD"/>
    <w:rsid w:val="000601E7"/>
    <w:rsid w:val="00061AB6"/>
    <w:rsid w:val="000654C9"/>
    <w:rsid w:val="000B5A4E"/>
    <w:rsid w:val="000C58DB"/>
    <w:rsid w:val="000D74FE"/>
    <w:rsid w:val="000E2D55"/>
    <w:rsid w:val="000F0462"/>
    <w:rsid w:val="000F6672"/>
    <w:rsid w:val="00134E7F"/>
    <w:rsid w:val="00136E5B"/>
    <w:rsid w:val="00141754"/>
    <w:rsid w:val="00146FDD"/>
    <w:rsid w:val="00150FF0"/>
    <w:rsid w:val="001624C1"/>
    <w:rsid w:val="001631E8"/>
    <w:rsid w:val="00182564"/>
    <w:rsid w:val="001A4C2B"/>
    <w:rsid w:val="001B1605"/>
    <w:rsid w:val="001C350C"/>
    <w:rsid w:val="001E659F"/>
    <w:rsid w:val="001E6F2D"/>
    <w:rsid w:val="001F63EC"/>
    <w:rsid w:val="002004C0"/>
    <w:rsid w:val="002300A3"/>
    <w:rsid w:val="00237895"/>
    <w:rsid w:val="00250BFE"/>
    <w:rsid w:val="00254794"/>
    <w:rsid w:val="0027588C"/>
    <w:rsid w:val="002A4D5D"/>
    <w:rsid w:val="002B6FBB"/>
    <w:rsid w:val="002B7338"/>
    <w:rsid w:val="002C1CE4"/>
    <w:rsid w:val="002D4B52"/>
    <w:rsid w:val="002E2EB0"/>
    <w:rsid w:val="002E664C"/>
    <w:rsid w:val="002F0933"/>
    <w:rsid w:val="002F0A97"/>
    <w:rsid w:val="002F6DCF"/>
    <w:rsid w:val="00302DBF"/>
    <w:rsid w:val="00311D95"/>
    <w:rsid w:val="003327B4"/>
    <w:rsid w:val="003446D6"/>
    <w:rsid w:val="00344ADB"/>
    <w:rsid w:val="00347FD4"/>
    <w:rsid w:val="0035156D"/>
    <w:rsid w:val="00362AE7"/>
    <w:rsid w:val="00365694"/>
    <w:rsid w:val="00370E48"/>
    <w:rsid w:val="003776B1"/>
    <w:rsid w:val="003843EA"/>
    <w:rsid w:val="00384692"/>
    <w:rsid w:val="00394A71"/>
    <w:rsid w:val="003A1C8F"/>
    <w:rsid w:val="003A29EE"/>
    <w:rsid w:val="003C652F"/>
    <w:rsid w:val="003C7ED1"/>
    <w:rsid w:val="003F0DFC"/>
    <w:rsid w:val="003F3199"/>
    <w:rsid w:val="0041063C"/>
    <w:rsid w:val="00423279"/>
    <w:rsid w:val="00442ACC"/>
    <w:rsid w:val="004601E9"/>
    <w:rsid w:val="00461A16"/>
    <w:rsid w:val="00467639"/>
    <w:rsid w:val="00481330"/>
    <w:rsid w:val="004873BC"/>
    <w:rsid w:val="0049073C"/>
    <w:rsid w:val="004A61ED"/>
    <w:rsid w:val="004C2D91"/>
    <w:rsid w:val="004C3EF0"/>
    <w:rsid w:val="004D5F7C"/>
    <w:rsid w:val="004E50C6"/>
    <w:rsid w:val="004E6B73"/>
    <w:rsid w:val="00510950"/>
    <w:rsid w:val="00511684"/>
    <w:rsid w:val="00521983"/>
    <w:rsid w:val="00536645"/>
    <w:rsid w:val="0054406C"/>
    <w:rsid w:val="00544E41"/>
    <w:rsid w:val="00561AA2"/>
    <w:rsid w:val="00564CEC"/>
    <w:rsid w:val="005665A5"/>
    <w:rsid w:val="0057768E"/>
    <w:rsid w:val="00594EE9"/>
    <w:rsid w:val="00596F37"/>
    <w:rsid w:val="005A7185"/>
    <w:rsid w:val="005D3CC9"/>
    <w:rsid w:val="005D5D64"/>
    <w:rsid w:val="005F106D"/>
    <w:rsid w:val="005F2390"/>
    <w:rsid w:val="0062711E"/>
    <w:rsid w:val="006505F8"/>
    <w:rsid w:val="006638C5"/>
    <w:rsid w:val="0068404B"/>
    <w:rsid w:val="00684A59"/>
    <w:rsid w:val="006867BC"/>
    <w:rsid w:val="006A1740"/>
    <w:rsid w:val="006B4E76"/>
    <w:rsid w:val="006B7192"/>
    <w:rsid w:val="006C1078"/>
    <w:rsid w:val="006D7AB1"/>
    <w:rsid w:val="006E6ACB"/>
    <w:rsid w:val="006F7E90"/>
    <w:rsid w:val="0070058F"/>
    <w:rsid w:val="00705081"/>
    <w:rsid w:val="00713BD8"/>
    <w:rsid w:val="00720AF5"/>
    <w:rsid w:val="00755611"/>
    <w:rsid w:val="007903F7"/>
    <w:rsid w:val="00790A9A"/>
    <w:rsid w:val="007911E2"/>
    <w:rsid w:val="007A3BA2"/>
    <w:rsid w:val="007A7573"/>
    <w:rsid w:val="007A75FB"/>
    <w:rsid w:val="007A7E29"/>
    <w:rsid w:val="007B1CAD"/>
    <w:rsid w:val="007C42CD"/>
    <w:rsid w:val="007C69DD"/>
    <w:rsid w:val="007C7E6A"/>
    <w:rsid w:val="007E1F50"/>
    <w:rsid w:val="007F0DF2"/>
    <w:rsid w:val="007F12E8"/>
    <w:rsid w:val="007F2796"/>
    <w:rsid w:val="007F3099"/>
    <w:rsid w:val="0080687A"/>
    <w:rsid w:val="00813545"/>
    <w:rsid w:val="008172E6"/>
    <w:rsid w:val="008216D9"/>
    <w:rsid w:val="008237BD"/>
    <w:rsid w:val="00824C45"/>
    <w:rsid w:val="008526CC"/>
    <w:rsid w:val="00860C2F"/>
    <w:rsid w:val="008911A7"/>
    <w:rsid w:val="00896963"/>
    <w:rsid w:val="008A2593"/>
    <w:rsid w:val="008B554E"/>
    <w:rsid w:val="008D5312"/>
    <w:rsid w:val="008E01EE"/>
    <w:rsid w:val="008E612F"/>
    <w:rsid w:val="008F405F"/>
    <w:rsid w:val="008F5CBE"/>
    <w:rsid w:val="00912C8F"/>
    <w:rsid w:val="00924312"/>
    <w:rsid w:val="009276F8"/>
    <w:rsid w:val="00936174"/>
    <w:rsid w:val="009424B8"/>
    <w:rsid w:val="009437CC"/>
    <w:rsid w:val="009555B6"/>
    <w:rsid w:val="00957BBA"/>
    <w:rsid w:val="00964861"/>
    <w:rsid w:val="00981D60"/>
    <w:rsid w:val="00994C01"/>
    <w:rsid w:val="009E207C"/>
    <w:rsid w:val="009F588B"/>
    <w:rsid w:val="009F613B"/>
    <w:rsid w:val="009F766D"/>
    <w:rsid w:val="00A025BD"/>
    <w:rsid w:val="00A13747"/>
    <w:rsid w:val="00A14AD0"/>
    <w:rsid w:val="00A1682A"/>
    <w:rsid w:val="00A325AD"/>
    <w:rsid w:val="00A54DD8"/>
    <w:rsid w:val="00A61DAF"/>
    <w:rsid w:val="00A70E54"/>
    <w:rsid w:val="00A74659"/>
    <w:rsid w:val="00A803D3"/>
    <w:rsid w:val="00A871BC"/>
    <w:rsid w:val="00A952F7"/>
    <w:rsid w:val="00AC09F5"/>
    <w:rsid w:val="00AD2E6E"/>
    <w:rsid w:val="00AD726D"/>
    <w:rsid w:val="00AD7B6E"/>
    <w:rsid w:val="00AE1CF5"/>
    <w:rsid w:val="00AE2EDB"/>
    <w:rsid w:val="00AE6068"/>
    <w:rsid w:val="00AF4A48"/>
    <w:rsid w:val="00B06E49"/>
    <w:rsid w:val="00B14378"/>
    <w:rsid w:val="00B14D89"/>
    <w:rsid w:val="00B24808"/>
    <w:rsid w:val="00B25B0C"/>
    <w:rsid w:val="00B3167C"/>
    <w:rsid w:val="00B44F16"/>
    <w:rsid w:val="00B47ACC"/>
    <w:rsid w:val="00B522B5"/>
    <w:rsid w:val="00B64F21"/>
    <w:rsid w:val="00B76F65"/>
    <w:rsid w:val="00B852C6"/>
    <w:rsid w:val="00BA6E95"/>
    <w:rsid w:val="00BC216A"/>
    <w:rsid w:val="00BE0CE6"/>
    <w:rsid w:val="00BF1F4C"/>
    <w:rsid w:val="00BF3A16"/>
    <w:rsid w:val="00BF41E7"/>
    <w:rsid w:val="00BF6A5E"/>
    <w:rsid w:val="00C0166C"/>
    <w:rsid w:val="00C116AC"/>
    <w:rsid w:val="00C1609B"/>
    <w:rsid w:val="00C2698E"/>
    <w:rsid w:val="00C33D26"/>
    <w:rsid w:val="00C62C79"/>
    <w:rsid w:val="00C823C2"/>
    <w:rsid w:val="00C934C9"/>
    <w:rsid w:val="00C96E83"/>
    <w:rsid w:val="00CC674E"/>
    <w:rsid w:val="00CD33E8"/>
    <w:rsid w:val="00CD54B0"/>
    <w:rsid w:val="00CE609A"/>
    <w:rsid w:val="00CF26A9"/>
    <w:rsid w:val="00CF7BA9"/>
    <w:rsid w:val="00D008C9"/>
    <w:rsid w:val="00D00B72"/>
    <w:rsid w:val="00D0136E"/>
    <w:rsid w:val="00D041ED"/>
    <w:rsid w:val="00D07C58"/>
    <w:rsid w:val="00D441D4"/>
    <w:rsid w:val="00D50783"/>
    <w:rsid w:val="00D6334F"/>
    <w:rsid w:val="00D70BEF"/>
    <w:rsid w:val="00D97E25"/>
    <w:rsid w:val="00DA02B5"/>
    <w:rsid w:val="00DB08DB"/>
    <w:rsid w:val="00DB7D69"/>
    <w:rsid w:val="00DC557A"/>
    <w:rsid w:val="00DF1F48"/>
    <w:rsid w:val="00DF4ED1"/>
    <w:rsid w:val="00E02297"/>
    <w:rsid w:val="00E14F8F"/>
    <w:rsid w:val="00E334A1"/>
    <w:rsid w:val="00E377F5"/>
    <w:rsid w:val="00E468CC"/>
    <w:rsid w:val="00E55166"/>
    <w:rsid w:val="00E60317"/>
    <w:rsid w:val="00E75EA5"/>
    <w:rsid w:val="00E87948"/>
    <w:rsid w:val="00EC01AD"/>
    <w:rsid w:val="00EC4854"/>
    <w:rsid w:val="00ED14C8"/>
    <w:rsid w:val="00EE0C55"/>
    <w:rsid w:val="00EE3824"/>
    <w:rsid w:val="00EF3533"/>
    <w:rsid w:val="00F154E4"/>
    <w:rsid w:val="00F2013E"/>
    <w:rsid w:val="00F34907"/>
    <w:rsid w:val="00F4355E"/>
    <w:rsid w:val="00F456B4"/>
    <w:rsid w:val="00F56EAD"/>
    <w:rsid w:val="00F8167E"/>
    <w:rsid w:val="00F97FFC"/>
    <w:rsid w:val="00FD19A0"/>
    <w:rsid w:val="00FD7C2F"/>
    <w:rsid w:val="00FE307B"/>
    <w:rsid w:val="00FE3928"/>
    <w:rsid w:val="00FE5C7D"/>
    <w:rsid w:val="00FE7EE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uiPriority="0"/>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05"/>
    <w:pPr>
      <w:suppressAutoHyphens/>
    </w:pPr>
    <w:rPr>
      <w:rFonts w:ascii="Times New Roman" w:eastAsia="SimSun" w:hAnsi="Times New Roman" w:cs="Times New Roman"/>
      <w:sz w:val="24"/>
      <w:szCs w:val="24"/>
      <w:lang w:eastAsia="ar-SA"/>
    </w:rPr>
  </w:style>
  <w:style w:type="paragraph" w:styleId="Heading1">
    <w:name w:val="heading 1"/>
    <w:basedOn w:val="Normal"/>
    <w:next w:val="Normal"/>
    <w:link w:val="Heading1Char"/>
    <w:qFormat/>
    <w:rsid w:val="001B160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F2013E"/>
    <w:pPr>
      <w:keepNext/>
      <w:suppressAutoHyphens w:val="0"/>
      <w:bidi/>
      <w:spacing w:before="240" w:after="60" w:line="276"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BF3A16"/>
    <w:pPr>
      <w:keepNext/>
      <w:suppressAutoHyphens w:val="0"/>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link w:val="Heading4Char"/>
    <w:uiPriority w:val="99"/>
    <w:qFormat/>
    <w:rsid w:val="00B14D8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F2013E"/>
    <w:pPr>
      <w:suppressAutoHyphens w:val="0"/>
      <w:bidi/>
      <w:spacing w:before="240" w:after="60" w:line="276" w:lineRule="auto"/>
      <w:outlineLvl w:val="4"/>
    </w:pPr>
    <w:rPr>
      <w:rFonts w:ascii="Calibri" w:eastAsia="Times New Roman" w:hAnsi="Calibri"/>
      <w:b/>
      <w:bCs/>
      <w:i/>
      <w:iCs/>
      <w:sz w:val="26"/>
      <w:szCs w:val="26"/>
    </w:rPr>
  </w:style>
  <w:style w:type="paragraph" w:styleId="Heading6">
    <w:name w:val="heading 6"/>
    <w:basedOn w:val="Normal"/>
    <w:next w:val="Normal"/>
    <w:link w:val="Heading6Char"/>
    <w:uiPriority w:val="99"/>
    <w:qFormat/>
    <w:rsid w:val="00D008C9"/>
    <w:pPr>
      <w:suppressAutoHyphens w:val="0"/>
      <w:bidi/>
      <w:spacing w:before="240" w:after="60"/>
      <w:outlineLvl w:val="5"/>
    </w:pPr>
    <w:rPr>
      <w:rFonts w:eastAsia="Times New Roman"/>
      <w:b/>
      <w:bCs/>
      <w:sz w:val="22"/>
      <w:szCs w:val="22"/>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1605"/>
    <w:rPr>
      <w:rFonts w:ascii="Cambria" w:hAnsi="Cambria" w:cs="Times New Roman"/>
      <w:b/>
      <w:bCs/>
      <w:color w:val="365F91"/>
      <w:sz w:val="28"/>
      <w:szCs w:val="28"/>
      <w:lang w:eastAsia="ar-SA" w:bidi="ar-SA"/>
    </w:rPr>
  </w:style>
  <w:style w:type="character" w:customStyle="1" w:styleId="Heading2Char">
    <w:name w:val="Heading 2 Char"/>
    <w:basedOn w:val="DefaultParagraphFont"/>
    <w:link w:val="Heading2"/>
    <w:uiPriority w:val="99"/>
    <w:locked/>
    <w:rsid w:val="00F2013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BF3A16"/>
    <w:rPr>
      <w:rFonts w:ascii="Arial" w:hAnsi="Arial" w:cs="Arial"/>
      <w:b/>
      <w:bCs/>
      <w:sz w:val="26"/>
      <w:szCs w:val="26"/>
    </w:rPr>
  </w:style>
  <w:style w:type="character" w:customStyle="1" w:styleId="Heading4Char">
    <w:name w:val="Heading 4 Char"/>
    <w:basedOn w:val="DefaultParagraphFont"/>
    <w:link w:val="Heading4"/>
    <w:uiPriority w:val="99"/>
    <w:semiHidden/>
    <w:locked/>
    <w:rsid w:val="00B14D89"/>
    <w:rPr>
      <w:rFonts w:ascii="Cambria" w:hAnsi="Cambria" w:cs="Times New Roman"/>
      <w:b/>
      <w:bCs/>
      <w:i/>
      <w:iCs/>
      <w:color w:val="4F81BD"/>
      <w:sz w:val="24"/>
      <w:szCs w:val="24"/>
      <w:lang w:eastAsia="ar-SA" w:bidi="ar-SA"/>
    </w:rPr>
  </w:style>
  <w:style w:type="character" w:customStyle="1" w:styleId="Heading5Char">
    <w:name w:val="Heading 5 Char"/>
    <w:basedOn w:val="DefaultParagraphFont"/>
    <w:link w:val="Heading5"/>
    <w:uiPriority w:val="99"/>
    <w:semiHidden/>
    <w:locked/>
    <w:rsid w:val="00F2013E"/>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D008C9"/>
    <w:rPr>
      <w:rFonts w:ascii="Times New Roman" w:hAnsi="Times New Roman" w:cs="Times New Roman"/>
      <w:b/>
      <w:bCs/>
      <w:lang w:bidi="ar-EG"/>
    </w:rPr>
  </w:style>
  <w:style w:type="character" w:styleId="PageNumber">
    <w:name w:val="page number"/>
    <w:basedOn w:val="DefaultParagraphFont"/>
    <w:rsid w:val="001B1605"/>
    <w:rPr>
      <w:rFonts w:cs="Times New Roman"/>
    </w:rPr>
  </w:style>
  <w:style w:type="character" w:styleId="Hyperlink">
    <w:name w:val="Hyperlink"/>
    <w:basedOn w:val="DefaultParagraphFont"/>
    <w:rsid w:val="001B1605"/>
    <w:rPr>
      <w:rFonts w:cs="Times New Roman"/>
      <w:color w:val="0000FF"/>
      <w:u w:val="single"/>
    </w:rPr>
  </w:style>
  <w:style w:type="paragraph" w:styleId="Header">
    <w:name w:val="header"/>
    <w:aliases w:val="Char"/>
    <w:basedOn w:val="Normal"/>
    <w:next w:val="Heading1"/>
    <w:link w:val="HeaderChar"/>
    <w:uiPriority w:val="99"/>
    <w:rsid w:val="001B1605"/>
    <w:pPr>
      <w:tabs>
        <w:tab w:val="center" w:pos="4320"/>
        <w:tab w:val="right" w:pos="8640"/>
      </w:tabs>
    </w:pPr>
  </w:style>
  <w:style w:type="character" w:customStyle="1" w:styleId="HeaderChar">
    <w:name w:val="Header Char"/>
    <w:aliases w:val="Char Char"/>
    <w:basedOn w:val="DefaultParagraphFont"/>
    <w:link w:val="Header"/>
    <w:uiPriority w:val="99"/>
    <w:locked/>
    <w:rsid w:val="001B1605"/>
    <w:rPr>
      <w:rFonts w:ascii="Times New Roman" w:eastAsia="SimSun" w:hAnsi="Times New Roman" w:cs="Times New Roman"/>
      <w:sz w:val="24"/>
      <w:szCs w:val="24"/>
      <w:lang w:eastAsia="ar-SA" w:bidi="ar-SA"/>
    </w:rPr>
  </w:style>
  <w:style w:type="paragraph" w:styleId="Footer">
    <w:name w:val="footer"/>
    <w:basedOn w:val="Normal"/>
    <w:link w:val="FooterChar"/>
    <w:rsid w:val="001B1605"/>
    <w:pPr>
      <w:tabs>
        <w:tab w:val="center" w:pos="4320"/>
        <w:tab w:val="right" w:pos="8640"/>
      </w:tabs>
    </w:pPr>
    <w:rPr>
      <w:sz w:val="32"/>
    </w:rPr>
  </w:style>
  <w:style w:type="character" w:customStyle="1" w:styleId="FooterChar">
    <w:name w:val="Footer Char"/>
    <w:basedOn w:val="DefaultParagraphFont"/>
    <w:link w:val="Footer"/>
    <w:locked/>
    <w:rsid w:val="001B1605"/>
    <w:rPr>
      <w:rFonts w:ascii="Times New Roman" w:eastAsia="SimSun" w:hAnsi="Times New Roman" w:cs="Times New Roman"/>
      <w:sz w:val="24"/>
      <w:szCs w:val="24"/>
      <w:lang w:eastAsia="ar-SA" w:bidi="ar-SA"/>
    </w:rPr>
  </w:style>
  <w:style w:type="paragraph" w:styleId="ListParagraph">
    <w:name w:val="List Paragraph"/>
    <w:basedOn w:val="Normal"/>
    <w:uiPriority w:val="34"/>
    <w:qFormat/>
    <w:rsid w:val="006505F8"/>
    <w:pPr>
      <w:suppressAutoHyphens w:val="0"/>
      <w:bidi/>
      <w:spacing w:after="200" w:line="276" w:lineRule="auto"/>
      <w:ind w:left="720"/>
    </w:pPr>
    <w:rPr>
      <w:rFonts w:ascii="Calibri" w:eastAsia="Calibri" w:hAnsi="Calibri" w:cs="Arial"/>
      <w:sz w:val="22"/>
      <w:szCs w:val="22"/>
      <w:lang w:eastAsia="en-US"/>
    </w:rPr>
  </w:style>
  <w:style w:type="paragraph" w:styleId="BalloonText">
    <w:name w:val="Balloon Text"/>
    <w:basedOn w:val="Normal"/>
    <w:link w:val="BalloonTextChar"/>
    <w:rsid w:val="009424B8"/>
    <w:rPr>
      <w:rFonts w:ascii="Tahoma" w:hAnsi="Tahoma" w:cs="Tahoma"/>
      <w:sz w:val="16"/>
      <w:szCs w:val="16"/>
    </w:rPr>
  </w:style>
  <w:style w:type="character" w:customStyle="1" w:styleId="BalloonTextChar">
    <w:name w:val="Balloon Text Char"/>
    <w:basedOn w:val="DefaultParagraphFont"/>
    <w:link w:val="BalloonText"/>
    <w:locked/>
    <w:rsid w:val="009424B8"/>
    <w:rPr>
      <w:rFonts w:ascii="Tahoma" w:eastAsia="SimSun" w:hAnsi="Tahoma" w:cs="Tahoma"/>
      <w:sz w:val="16"/>
      <w:szCs w:val="16"/>
      <w:lang w:eastAsia="ar-SA" w:bidi="ar-SA"/>
    </w:rPr>
  </w:style>
  <w:style w:type="paragraph" w:styleId="NoSpacing">
    <w:name w:val="No Spacing"/>
    <w:uiPriority w:val="1"/>
    <w:qFormat/>
    <w:rsid w:val="00F2013E"/>
    <w:pPr>
      <w:suppressAutoHyphens/>
    </w:pPr>
    <w:rPr>
      <w:rFonts w:ascii="Times New Roman" w:eastAsia="SimSun" w:hAnsi="Times New Roman" w:cs="Times New Roman"/>
      <w:sz w:val="24"/>
      <w:szCs w:val="24"/>
      <w:lang w:eastAsia="ar-SA"/>
    </w:rPr>
  </w:style>
  <w:style w:type="table" w:styleId="TableGrid">
    <w:name w:val="Table Grid"/>
    <w:basedOn w:val="TableNormal"/>
    <w:uiPriority w:val="59"/>
    <w:rsid w:val="00F201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lmyear">
    <w:name w:val="nlm_year"/>
    <w:basedOn w:val="DefaultParagraphFont"/>
    <w:uiPriority w:val="99"/>
    <w:rsid w:val="00F2013E"/>
    <w:rPr>
      <w:rFonts w:cs="Times New Roman"/>
    </w:rPr>
  </w:style>
  <w:style w:type="character" w:customStyle="1" w:styleId="nlmarticle-title">
    <w:name w:val="nlm_article-title"/>
    <w:basedOn w:val="DefaultParagraphFont"/>
    <w:uiPriority w:val="99"/>
    <w:rsid w:val="00F2013E"/>
    <w:rPr>
      <w:rFonts w:cs="Times New Roman"/>
    </w:rPr>
  </w:style>
  <w:style w:type="character" w:customStyle="1" w:styleId="citationsource-journal1">
    <w:name w:val="citation_source-journal1"/>
    <w:uiPriority w:val="99"/>
    <w:rsid w:val="00F2013E"/>
    <w:rPr>
      <w:i/>
    </w:rPr>
  </w:style>
  <w:style w:type="character" w:customStyle="1" w:styleId="nlmfpage">
    <w:name w:val="nlm_fpage"/>
    <w:basedOn w:val="DefaultParagraphFont"/>
    <w:uiPriority w:val="99"/>
    <w:rsid w:val="00F2013E"/>
    <w:rPr>
      <w:rFonts w:cs="Times New Roman"/>
    </w:rPr>
  </w:style>
  <w:style w:type="character" w:customStyle="1" w:styleId="nlmlpage">
    <w:name w:val="nlm_lpage"/>
    <w:basedOn w:val="DefaultParagraphFont"/>
    <w:uiPriority w:val="99"/>
    <w:rsid w:val="00F2013E"/>
    <w:rPr>
      <w:rFonts w:cs="Times New Roman"/>
    </w:rPr>
  </w:style>
  <w:style w:type="paragraph" w:customStyle="1" w:styleId="CM5">
    <w:name w:val="CM5"/>
    <w:basedOn w:val="Normal"/>
    <w:next w:val="Normal"/>
    <w:uiPriority w:val="99"/>
    <w:rsid w:val="00F2013E"/>
    <w:pPr>
      <w:suppressAutoHyphens w:val="0"/>
      <w:autoSpaceDE w:val="0"/>
      <w:autoSpaceDN w:val="0"/>
      <w:adjustRightInd w:val="0"/>
    </w:pPr>
    <w:rPr>
      <w:rFonts w:ascii="Book Antiqua" w:eastAsia="Calibri" w:hAnsi="Book Antiqua" w:cs="Arial"/>
      <w:lang w:eastAsia="en-US"/>
    </w:rPr>
  </w:style>
  <w:style w:type="paragraph" w:customStyle="1" w:styleId="Default">
    <w:name w:val="Default"/>
    <w:rsid w:val="00F2013E"/>
    <w:pPr>
      <w:autoSpaceDE w:val="0"/>
      <w:autoSpaceDN w:val="0"/>
      <w:adjustRightInd w:val="0"/>
    </w:pPr>
    <w:rPr>
      <w:rFonts w:ascii="Book Antiqua" w:hAnsi="Book Antiqua" w:cs="Book Antiqua"/>
      <w:color w:val="000000"/>
      <w:sz w:val="24"/>
      <w:szCs w:val="24"/>
    </w:rPr>
  </w:style>
  <w:style w:type="paragraph" w:customStyle="1" w:styleId="CM7">
    <w:name w:val="CM7"/>
    <w:basedOn w:val="Default"/>
    <w:next w:val="Default"/>
    <w:uiPriority w:val="99"/>
    <w:rsid w:val="00F2013E"/>
    <w:rPr>
      <w:rFonts w:cs="Arial"/>
      <w:color w:val="auto"/>
    </w:rPr>
  </w:style>
  <w:style w:type="table" w:customStyle="1" w:styleId="TableGrid1">
    <w:name w:val="Table Grid1"/>
    <w:uiPriority w:val="99"/>
    <w:rsid w:val="00F20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F2013E"/>
    <w:pPr>
      <w:suppressAutoHyphens w:val="0"/>
      <w:bidi/>
      <w:spacing w:after="200" w:line="276" w:lineRule="auto"/>
    </w:pPr>
    <w:rPr>
      <w:rFonts w:ascii="Calibri" w:eastAsia="Calibri" w:hAnsi="Calibri" w:cs="Arial"/>
      <w:b/>
      <w:bCs/>
      <w:sz w:val="20"/>
      <w:szCs w:val="20"/>
      <w:lang w:eastAsia="en-US"/>
    </w:rPr>
  </w:style>
  <w:style w:type="paragraph" w:customStyle="1" w:styleId="SP274456">
    <w:name w:val="SP274456"/>
    <w:basedOn w:val="Default"/>
    <w:next w:val="Default"/>
    <w:uiPriority w:val="99"/>
    <w:rsid w:val="00F2013E"/>
    <w:rPr>
      <w:rFonts w:ascii="Times New Roman" w:hAnsi="Times New Roman" w:cs="Times New Roman"/>
      <w:color w:val="auto"/>
    </w:rPr>
  </w:style>
  <w:style w:type="paragraph" w:customStyle="1" w:styleId="SP274517">
    <w:name w:val="SP274517"/>
    <w:basedOn w:val="Default"/>
    <w:next w:val="Default"/>
    <w:uiPriority w:val="99"/>
    <w:rsid w:val="00F2013E"/>
    <w:rPr>
      <w:rFonts w:ascii="Times New Roman" w:hAnsi="Times New Roman" w:cs="Times New Roman"/>
      <w:color w:val="auto"/>
    </w:rPr>
  </w:style>
  <w:style w:type="character" w:customStyle="1" w:styleId="SC1651">
    <w:name w:val="SC1651"/>
    <w:uiPriority w:val="99"/>
    <w:rsid w:val="00F2013E"/>
    <w:rPr>
      <w:color w:val="000000"/>
      <w:sz w:val="20"/>
    </w:rPr>
  </w:style>
  <w:style w:type="character" w:customStyle="1" w:styleId="st">
    <w:name w:val="st"/>
    <w:uiPriority w:val="99"/>
    <w:rsid w:val="00F2013E"/>
  </w:style>
  <w:style w:type="character" w:styleId="Emphasis">
    <w:name w:val="Emphasis"/>
    <w:basedOn w:val="DefaultParagraphFont"/>
    <w:qFormat/>
    <w:rsid w:val="00F2013E"/>
    <w:rPr>
      <w:rFonts w:cs="Times New Roman"/>
      <w:i/>
    </w:rPr>
  </w:style>
  <w:style w:type="paragraph" w:styleId="NormalWeb">
    <w:name w:val="Normal (Web)"/>
    <w:basedOn w:val="Normal"/>
    <w:rsid w:val="00F2013E"/>
    <w:pPr>
      <w:suppressAutoHyphens w:val="0"/>
      <w:spacing w:before="100" w:beforeAutospacing="1" w:after="100" w:afterAutospacing="1"/>
    </w:pPr>
    <w:rPr>
      <w:rFonts w:eastAsia="Times New Roman"/>
      <w:lang w:eastAsia="en-US"/>
    </w:rPr>
  </w:style>
  <w:style w:type="character" w:styleId="Strong">
    <w:name w:val="Strong"/>
    <w:basedOn w:val="DefaultParagraphFont"/>
    <w:uiPriority w:val="22"/>
    <w:qFormat/>
    <w:rsid w:val="00F2013E"/>
    <w:rPr>
      <w:rFonts w:cs="Times New Roman"/>
      <w:b/>
    </w:rPr>
  </w:style>
  <w:style w:type="character" w:customStyle="1" w:styleId="drf">
    <w:name w:val="drf"/>
    <w:basedOn w:val="DefaultParagraphFont"/>
    <w:uiPriority w:val="99"/>
    <w:rsid w:val="00BF3A16"/>
    <w:rPr>
      <w:rFonts w:cs="Times New Roman"/>
    </w:rPr>
  </w:style>
  <w:style w:type="paragraph" w:customStyle="1" w:styleId="Pa12">
    <w:name w:val="Pa12"/>
    <w:basedOn w:val="Normal"/>
    <w:next w:val="Normal"/>
    <w:uiPriority w:val="99"/>
    <w:rsid w:val="00BF3A16"/>
    <w:pPr>
      <w:suppressAutoHyphens w:val="0"/>
      <w:autoSpaceDE w:val="0"/>
      <w:autoSpaceDN w:val="0"/>
      <w:adjustRightInd w:val="0"/>
      <w:spacing w:line="181" w:lineRule="atLeast"/>
    </w:pPr>
    <w:rPr>
      <w:rFonts w:ascii="Adobe Garamond Pro" w:eastAsia="Times New Roman" w:hAnsi="Adobe Garamond Pro" w:cs="Arial"/>
      <w:lang w:eastAsia="en-US"/>
    </w:rPr>
  </w:style>
  <w:style w:type="paragraph" w:customStyle="1" w:styleId="Pa18">
    <w:name w:val="Pa18"/>
    <w:basedOn w:val="Normal"/>
    <w:next w:val="Normal"/>
    <w:uiPriority w:val="99"/>
    <w:rsid w:val="00BF3A16"/>
    <w:pPr>
      <w:suppressAutoHyphens w:val="0"/>
      <w:autoSpaceDE w:val="0"/>
      <w:autoSpaceDN w:val="0"/>
      <w:adjustRightInd w:val="0"/>
      <w:spacing w:line="141" w:lineRule="atLeast"/>
    </w:pPr>
    <w:rPr>
      <w:rFonts w:ascii="ITC Franklin Gothic Std Bk Cd" w:eastAsia="Times New Roman" w:hAnsi="ITC Franklin Gothic Std Bk Cd" w:cs="Arial"/>
      <w:lang w:eastAsia="en-US"/>
    </w:rPr>
  </w:style>
  <w:style w:type="character" w:styleId="CommentReference">
    <w:name w:val="annotation reference"/>
    <w:basedOn w:val="DefaultParagraphFont"/>
    <w:uiPriority w:val="99"/>
    <w:rsid w:val="00BF3A16"/>
    <w:rPr>
      <w:rFonts w:cs="Times New Roman"/>
      <w:sz w:val="16"/>
      <w:szCs w:val="16"/>
    </w:rPr>
  </w:style>
  <w:style w:type="paragraph" w:styleId="CommentText">
    <w:name w:val="annotation text"/>
    <w:basedOn w:val="Normal"/>
    <w:link w:val="CommentTextChar"/>
    <w:uiPriority w:val="99"/>
    <w:rsid w:val="00BF3A16"/>
    <w:pPr>
      <w:suppressAutoHyphens w:val="0"/>
      <w:bidi/>
      <w:spacing w:after="200" w:line="276" w:lineRule="auto"/>
    </w:pPr>
    <w:rPr>
      <w:rFonts w:ascii="Calibri" w:eastAsia="Times New Roman" w:hAnsi="Calibri" w:cs="Arial"/>
      <w:sz w:val="20"/>
      <w:szCs w:val="20"/>
      <w:lang w:eastAsia="en-US"/>
    </w:rPr>
  </w:style>
  <w:style w:type="character" w:customStyle="1" w:styleId="CommentTextChar">
    <w:name w:val="Comment Text Char"/>
    <w:basedOn w:val="DefaultParagraphFont"/>
    <w:link w:val="CommentText"/>
    <w:uiPriority w:val="99"/>
    <w:locked/>
    <w:rsid w:val="00BF3A16"/>
    <w:rPr>
      <w:rFonts w:ascii="Calibri" w:hAnsi="Calibri" w:cs="Arial"/>
      <w:sz w:val="20"/>
      <w:szCs w:val="20"/>
    </w:rPr>
  </w:style>
  <w:style w:type="paragraph" w:styleId="CommentSubject">
    <w:name w:val="annotation subject"/>
    <w:basedOn w:val="CommentText"/>
    <w:next w:val="CommentText"/>
    <w:link w:val="CommentSubjectChar"/>
    <w:rsid w:val="00BF3A16"/>
    <w:rPr>
      <w:b/>
      <w:bCs/>
    </w:rPr>
  </w:style>
  <w:style w:type="character" w:customStyle="1" w:styleId="CommentSubjectChar">
    <w:name w:val="Comment Subject Char"/>
    <w:basedOn w:val="CommentTextChar"/>
    <w:link w:val="CommentSubject"/>
    <w:locked/>
    <w:rsid w:val="00BF3A16"/>
    <w:rPr>
      <w:rFonts w:ascii="Calibri" w:hAnsi="Calibri" w:cs="Arial"/>
      <w:b/>
      <w:bCs/>
      <w:sz w:val="20"/>
      <w:szCs w:val="20"/>
    </w:rPr>
  </w:style>
  <w:style w:type="paragraph" w:customStyle="1" w:styleId="Normala07960b0-82ff-4759-af0e-8c7884c81f6e">
    <w:name w:val="Normal_a07960b0-82ff-4759-af0e-8c7884c81f6e"/>
    <w:next w:val="Normal"/>
    <w:uiPriority w:val="99"/>
    <w:rsid w:val="00B24808"/>
    <w:pPr>
      <w:spacing w:after="200" w:line="276" w:lineRule="auto"/>
    </w:pPr>
  </w:style>
  <w:style w:type="character" w:customStyle="1" w:styleId="apple-style-span">
    <w:name w:val="apple-style-span"/>
    <w:uiPriority w:val="99"/>
    <w:rsid w:val="00FE3928"/>
  </w:style>
  <w:style w:type="character" w:customStyle="1" w:styleId="element-citation">
    <w:name w:val="element-citation"/>
    <w:uiPriority w:val="99"/>
    <w:rsid w:val="00E60317"/>
  </w:style>
  <w:style w:type="character" w:customStyle="1" w:styleId="ref-journal1">
    <w:name w:val="ref-journal1"/>
    <w:rsid w:val="00E60317"/>
    <w:rPr>
      <w:i/>
    </w:rPr>
  </w:style>
  <w:style w:type="character" w:customStyle="1" w:styleId="ref-vol">
    <w:name w:val="ref-vol"/>
    <w:rsid w:val="00E60317"/>
  </w:style>
  <w:style w:type="character" w:customStyle="1" w:styleId="apple-converted-space">
    <w:name w:val="apple-converted-space"/>
    <w:basedOn w:val="DefaultParagraphFont"/>
    <w:rsid w:val="00912C8F"/>
    <w:rPr>
      <w:rFonts w:cs="Times New Roman"/>
    </w:rPr>
  </w:style>
  <w:style w:type="paragraph" w:styleId="List2">
    <w:name w:val="List 2"/>
    <w:basedOn w:val="Normal"/>
    <w:uiPriority w:val="99"/>
    <w:rsid w:val="00384692"/>
    <w:pPr>
      <w:suppressAutoHyphens w:val="0"/>
      <w:bidi/>
      <w:ind w:left="566" w:hanging="283"/>
    </w:pPr>
    <w:rPr>
      <w:rFonts w:eastAsia="Times New Roman"/>
    </w:rPr>
  </w:style>
  <w:style w:type="paragraph" w:styleId="BodyText">
    <w:name w:val="Body Text"/>
    <w:basedOn w:val="Normal"/>
    <w:link w:val="BodyTextChar"/>
    <w:uiPriority w:val="99"/>
    <w:rsid w:val="00384692"/>
    <w:pPr>
      <w:suppressAutoHyphens w:val="0"/>
      <w:jc w:val="center"/>
    </w:pPr>
    <w:rPr>
      <w:rFonts w:eastAsia="Times New Roman"/>
      <w:b/>
      <w:bCs/>
      <w:u w:val="single"/>
    </w:rPr>
  </w:style>
  <w:style w:type="character" w:customStyle="1" w:styleId="BodyTextChar">
    <w:name w:val="Body Text Char"/>
    <w:basedOn w:val="DefaultParagraphFont"/>
    <w:link w:val="BodyText"/>
    <w:uiPriority w:val="99"/>
    <w:locked/>
    <w:rsid w:val="00384692"/>
    <w:rPr>
      <w:rFonts w:ascii="Times New Roman" w:hAnsi="Times New Roman" w:cs="Times New Roman"/>
      <w:b/>
      <w:bCs/>
      <w:sz w:val="24"/>
      <w:szCs w:val="24"/>
      <w:u w:val="single"/>
      <w:lang w:eastAsia="ar-SA" w:bidi="ar-SA"/>
    </w:rPr>
  </w:style>
  <w:style w:type="paragraph" w:styleId="FootnoteText">
    <w:name w:val="footnote text"/>
    <w:basedOn w:val="Normal"/>
    <w:link w:val="FootnoteTextChar"/>
    <w:semiHidden/>
    <w:rsid w:val="002B7338"/>
    <w:pPr>
      <w:suppressAutoHyphens w:val="0"/>
    </w:pPr>
    <w:rPr>
      <w:rFonts w:ascii="Calibri" w:eastAsia="Times New Roman" w:hAnsi="Calibri" w:cs="Arial"/>
      <w:sz w:val="20"/>
      <w:szCs w:val="20"/>
      <w:lang w:eastAsia="en-US"/>
    </w:rPr>
  </w:style>
  <w:style w:type="character" w:customStyle="1" w:styleId="FootnoteTextChar">
    <w:name w:val="Footnote Text Char"/>
    <w:basedOn w:val="DefaultParagraphFont"/>
    <w:link w:val="FootnoteText"/>
    <w:uiPriority w:val="99"/>
    <w:semiHidden/>
    <w:locked/>
    <w:rsid w:val="002B7338"/>
    <w:rPr>
      <w:rFonts w:ascii="Calibri" w:hAnsi="Calibri" w:cs="Arial"/>
      <w:sz w:val="20"/>
      <w:szCs w:val="20"/>
    </w:rPr>
  </w:style>
  <w:style w:type="character" w:styleId="FootnoteReference">
    <w:name w:val="footnote reference"/>
    <w:basedOn w:val="DefaultParagraphFont"/>
    <w:semiHidden/>
    <w:rsid w:val="002B7338"/>
    <w:rPr>
      <w:rFonts w:cs="Times New Roman"/>
      <w:vertAlign w:val="superscript"/>
    </w:rPr>
  </w:style>
  <w:style w:type="character" w:customStyle="1" w:styleId="highlight">
    <w:name w:val="highlight"/>
    <w:basedOn w:val="DefaultParagraphFont"/>
    <w:rsid w:val="002B7338"/>
    <w:rPr>
      <w:rFonts w:cs="Times New Roman"/>
    </w:rPr>
  </w:style>
  <w:style w:type="paragraph" w:styleId="EndnoteText">
    <w:name w:val="endnote text"/>
    <w:basedOn w:val="Normal"/>
    <w:link w:val="EndnoteTextChar"/>
    <w:uiPriority w:val="99"/>
    <w:semiHidden/>
    <w:rsid w:val="002B7338"/>
    <w:pPr>
      <w:suppressAutoHyphens w:val="0"/>
    </w:pPr>
    <w:rPr>
      <w:rFonts w:ascii="Calibri" w:eastAsia="Times New Roman" w:hAnsi="Calibri" w:cs="Arial"/>
      <w:sz w:val="20"/>
      <w:szCs w:val="20"/>
      <w:lang w:eastAsia="en-US"/>
    </w:rPr>
  </w:style>
  <w:style w:type="character" w:customStyle="1" w:styleId="EndnoteTextChar">
    <w:name w:val="Endnote Text Char"/>
    <w:basedOn w:val="DefaultParagraphFont"/>
    <w:link w:val="EndnoteText"/>
    <w:uiPriority w:val="99"/>
    <w:semiHidden/>
    <w:locked/>
    <w:rsid w:val="002B7338"/>
    <w:rPr>
      <w:rFonts w:ascii="Calibri" w:hAnsi="Calibri" w:cs="Arial"/>
      <w:sz w:val="20"/>
      <w:szCs w:val="20"/>
    </w:rPr>
  </w:style>
  <w:style w:type="paragraph" w:customStyle="1" w:styleId="ej-featured-article-author">
    <w:name w:val="ej-featured-article-author"/>
    <w:basedOn w:val="Normal"/>
    <w:uiPriority w:val="99"/>
    <w:rsid w:val="002B7338"/>
    <w:pPr>
      <w:suppressAutoHyphens w:val="0"/>
      <w:spacing w:before="100" w:beforeAutospacing="1" w:after="100" w:afterAutospacing="1"/>
    </w:pPr>
    <w:rPr>
      <w:rFonts w:eastAsia="Calibri"/>
      <w:lang w:eastAsia="en-US"/>
    </w:rPr>
  </w:style>
  <w:style w:type="paragraph" w:customStyle="1" w:styleId="Title1">
    <w:name w:val="Title1"/>
    <w:basedOn w:val="Normal"/>
    <w:uiPriority w:val="99"/>
    <w:rsid w:val="002B7338"/>
    <w:pPr>
      <w:suppressAutoHyphens w:val="0"/>
      <w:spacing w:before="100" w:beforeAutospacing="1" w:after="100" w:afterAutospacing="1"/>
    </w:pPr>
    <w:rPr>
      <w:rFonts w:eastAsia="Times New Roman"/>
      <w:lang w:eastAsia="en-US"/>
    </w:rPr>
  </w:style>
  <w:style w:type="paragraph" w:customStyle="1" w:styleId="desc">
    <w:name w:val="desc"/>
    <w:basedOn w:val="Normal"/>
    <w:uiPriority w:val="99"/>
    <w:rsid w:val="002B7338"/>
    <w:pPr>
      <w:suppressAutoHyphens w:val="0"/>
      <w:spacing w:before="100" w:beforeAutospacing="1" w:after="100" w:afterAutospacing="1"/>
    </w:pPr>
    <w:rPr>
      <w:rFonts w:eastAsia="Times New Roman"/>
      <w:lang w:eastAsia="en-US"/>
    </w:rPr>
  </w:style>
  <w:style w:type="paragraph" w:customStyle="1" w:styleId="details">
    <w:name w:val="details"/>
    <w:basedOn w:val="Normal"/>
    <w:uiPriority w:val="99"/>
    <w:rsid w:val="002B7338"/>
    <w:pPr>
      <w:suppressAutoHyphens w:val="0"/>
      <w:spacing w:before="100" w:beforeAutospacing="1" w:after="100" w:afterAutospacing="1"/>
    </w:pPr>
    <w:rPr>
      <w:rFonts w:eastAsia="Times New Roman"/>
      <w:lang w:eastAsia="en-US"/>
    </w:rPr>
  </w:style>
  <w:style w:type="character" w:customStyle="1" w:styleId="jrnl">
    <w:name w:val="jrnl"/>
    <w:basedOn w:val="DefaultParagraphFont"/>
    <w:uiPriority w:val="99"/>
    <w:rsid w:val="002B7338"/>
    <w:rPr>
      <w:rFonts w:cs="Times New Roman"/>
    </w:rPr>
  </w:style>
  <w:style w:type="paragraph" w:customStyle="1" w:styleId="Title2">
    <w:name w:val="Title2"/>
    <w:basedOn w:val="Normal"/>
    <w:uiPriority w:val="99"/>
    <w:rsid w:val="002B7338"/>
    <w:pPr>
      <w:suppressAutoHyphens w:val="0"/>
      <w:spacing w:before="100" w:beforeAutospacing="1" w:after="100" w:afterAutospacing="1"/>
    </w:pPr>
    <w:rPr>
      <w:rFonts w:eastAsia="Times New Roman"/>
      <w:lang w:eastAsia="en-US"/>
    </w:rPr>
  </w:style>
  <w:style w:type="paragraph" w:customStyle="1" w:styleId="Title3">
    <w:name w:val="Title3"/>
    <w:basedOn w:val="Normal"/>
    <w:uiPriority w:val="99"/>
    <w:rsid w:val="002B7338"/>
    <w:pPr>
      <w:suppressAutoHyphens w:val="0"/>
      <w:spacing w:before="100" w:beforeAutospacing="1" w:after="100" w:afterAutospacing="1"/>
    </w:pPr>
    <w:rPr>
      <w:rFonts w:eastAsia="Times New Roman"/>
      <w:lang w:eastAsia="en-US"/>
    </w:rPr>
  </w:style>
  <w:style w:type="paragraph" w:customStyle="1" w:styleId="kau-mj-affiliation">
    <w:name w:val="kau-mj-affiliation"/>
    <w:basedOn w:val="Normal"/>
    <w:uiPriority w:val="99"/>
    <w:rsid w:val="00A1682A"/>
    <w:pPr>
      <w:suppressAutoHyphens w:val="0"/>
      <w:spacing w:before="100" w:beforeAutospacing="1" w:after="100" w:afterAutospacing="1"/>
    </w:pPr>
    <w:rPr>
      <w:lang w:eastAsia="en-US"/>
    </w:rPr>
  </w:style>
  <w:style w:type="paragraph" w:customStyle="1" w:styleId="Body1">
    <w:name w:val="Body 1"/>
    <w:uiPriority w:val="99"/>
    <w:rsid w:val="00B14D89"/>
    <w:pPr>
      <w:spacing w:after="200" w:line="276" w:lineRule="auto"/>
      <w:outlineLvl w:val="0"/>
    </w:pPr>
    <w:rPr>
      <w:rFonts w:ascii="Helvetica" w:hAnsi="Helvetica" w:cs="Times New Roman"/>
      <w:color w:val="000000"/>
      <w:szCs w:val="20"/>
    </w:rPr>
  </w:style>
  <w:style w:type="character" w:customStyle="1" w:styleId="citation">
    <w:name w:val="citation"/>
    <w:basedOn w:val="DefaultParagraphFont"/>
    <w:rsid w:val="00B14D89"/>
    <w:rPr>
      <w:rFonts w:cs="Times New Roman"/>
    </w:rPr>
  </w:style>
  <w:style w:type="character" w:customStyle="1" w:styleId="endnotenumber">
    <w:name w:val="endnotenumber"/>
    <w:basedOn w:val="DefaultParagraphFont"/>
    <w:uiPriority w:val="99"/>
    <w:rsid w:val="00B14D89"/>
    <w:rPr>
      <w:rFonts w:cs="Times New Roman"/>
    </w:rPr>
  </w:style>
  <w:style w:type="paragraph" w:styleId="Title">
    <w:name w:val="Title"/>
    <w:basedOn w:val="Normal"/>
    <w:next w:val="Normal"/>
    <w:link w:val="TitleChar"/>
    <w:uiPriority w:val="99"/>
    <w:qFormat/>
    <w:rsid w:val="00B14D89"/>
    <w:pPr>
      <w:pBdr>
        <w:bottom w:val="single" w:sz="8" w:space="4" w:color="4F81BD"/>
      </w:pBdr>
      <w:suppressAutoHyphens w:val="0"/>
      <w:bidi/>
      <w:spacing w:after="300"/>
    </w:pPr>
    <w:rPr>
      <w:rFonts w:ascii="Cambria" w:eastAsia="Times New Roman" w:hAnsi="Cambria"/>
      <w:color w:val="17365D"/>
      <w:spacing w:val="5"/>
      <w:kern w:val="28"/>
      <w:sz w:val="52"/>
      <w:szCs w:val="52"/>
      <w:lang w:eastAsia="en-US"/>
    </w:rPr>
  </w:style>
  <w:style w:type="character" w:customStyle="1" w:styleId="TitleChar">
    <w:name w:val="Title Char"/>
    <w:basedOn w:val="DefaultParagraphFont"/>
    <w:link w:val="Title"/>
    <w:uiPriority w:val="99"/>
    <w:locked/>
    <w:rsid w:val="00B14D89"/>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B14D89"/>
    <w:pPr>
      <w:numPr>
        <w:ilvl w:val="1"/>
      </w:numPr>
      <w:suppressAutoHyphens w:val="0"/>
      <w:bidi/>
      <w:spacing w:after="200" w:line="276" w:lineRule="auto"/>
    </w:pPr>
    <w:rPr>
      <w:rFonts w:ascii="Cambria" w:eastAsia="Times New Roman" w:hAnsi="Cambria"/>
      <w:i/>
      <w:iCs/>
      <w:color w:val="4F81BD"/>
      <w:spacing w:val="15"/>
      <w:lang w:eastAsia="en-US"/>
    </w:rPr>
  </w:style>
  <w:style w:type="character" w:customStyle="1" w:styleId="SubtitleChar">
    <w:name w:val="Subtitle Char"/>
    <w:basedOn w:val="DefaultParagraphFont"/>
    <w:link w:val="Subtitle"/>
    <w:uiPriority w:val="99"/>
    <w:locked/>
    <w:rsid w:val="00B14D89"/>
    <w:rPr>
      <w:rFonts w:ascii="Cambria" w:hAnsi="Cambria" w:cs="Times New Roman"/>
      <w:i/>
      <w:iCs/>
      <w:color w:val="4F81BD"/>
      <w:spacing w:val="15"/>
      <w:sz w:val="24"/>
      <w:szCs w:val="24"/>
    </w:rPr>
  </w:style>
  <w:style w:type="character" w:customStyle="1" w:styleId="itemauthor2">
    <w:name w:val="itemauthor2"/>
    <w:basedOn w:val="DefaultParagraphFont"/>
    <w:uiPriority w:val="99"/>
    <w:rsid w:val="00B14D89"/>
    <w:rPr>
      <w:rFonts w:cs="Times New Roman"/>
    </w:rPr>
  </w:style>
  <w:style w:type="character" w:customStyle="1" w:styleId="googqs-tidbit1">
    <w:name w:val="goog_qs-tidbit1"/>
    <w:basedOn w:val="DefaultParagraphFont"/>
    <w:uiPriority w:val="99"/>
    <w:rsid w:val="00B14D89"/>
    <w:rPr>
      <w:rFonts w:cs="Times New Roman"/>
    </w:rPr>
  </w:style>
  <w:style w:type="character" w:customStyle="1" w:styleId="A1">
    <w:name w:val="A1"/>
    <w:uiPriority w:val="99"/>
    <w:rsid w:val="00B14D89"/>
    <w:rPr>
      <w:color w:val="000000"/>
      <w:sz w:val="48"/>
    </w:rPr>
  </w:style>
  <w:style w:type="paragraph" w:customStyle="1" w:styleId="Pa5">
    <w:name w:val="Pa5"/>
    <w:basedOn w:val="Normal"/>
    <w:next w:val="Normal"/>
    <w:uiPriority w:val="99"/>
    <w:rsid w:val="00B14D89"/>
    <w:pPr>
      <w:suppressAutoHyphens w:val="0"/>
      <w:autoSpaceDE w:val="0"/>
      <w:autoSpaceDN w:val="0"/>
      <w:adjustRightInd w:val="0"/>
      <w:spacing w:line="216" w:lineRule="atLeast"/>
    </w:pPr>
    <w:rPr>
      <w:rFonts w:ascii="Mercury Text G2" w:eastAsia="Calibri" w:hAnsi="Mercury Text G2" w:cs="Arial"/>
      <w:lang w:eastAsia="en-US"/>
    </w:rPr>
  </w:style>
  <w:style w:type="paragraph" w:customStyle="1" w:styleId="Pa6">
    <w:name w:val="Pa6"/>
    <w:basedOn w:val="Normal"/>
    <w:next w:val="Normal"/>
    <w:uiPriority w:val="99"/>
    <w:rsid w:val="00B14D89"/>
    <w:pPr>
      <w:suppressAutoHyphens w:val="0"/>
      <w:autoSpaceDE w:val="0"/>
      <w:autoSpaceDN w:val="0"/>
      <w:adjustRightInd w:val="0"/>
      <w:spacing w:line="241" w:lineRule="atLeast"/>
    </w:pPr>
    <w:rPr>
      <w:rFonts w:ascii="Gotham Bold" w:eastAsia="Calibri" w:hAnsi="Gotham Bold" w:cs="Arial"/>
      <w:lang w:eastAsia="en-US"/>
    </w:rPr>
  </w:style>
  <w:style w:type="paragraph" w:customStyle="1" w:styleId="Pa7">
    <w:name w:val="Pa7"/>
    <w:basedOn w:val="Normal"/>
    <w:next w:val="Normal"/>
    <w:uiPriority w:val="99"/>
    <w:rsid w:val="00B14D89"/>
    <w:pPr>
      <w:suppressAutoHyphens w:val="0"/>
      <w:autoSpaceDE w:val="0"/>
      <w:autoSpaceDN w:val="0"/>
      <w:adjustRightInd w:val="0"/>
      <w:spacing w:line="161" w:lineRule="atLeast"/>
    </w:pPr>
    <w:rPr>
      <w:rFonts w:ascii="Gotham Book" w:eastAsia="Calibri" w:hAnsi="Gotham Book" w:cs="Arial"/>
      <w:lang w:eastAsia="en-US"/>
    </w:rPr>
  </w:style>
  <w:style w:type="paragraph" w:customStyle="1" w:styleId="Pa10">
    <w:name w:val="Pa10"/>
    <w:basedOn w:val="Normal"/>
    <w:next w:val="Normal"/>
    <w:uiPriority w:val="99"/>
    <w:rsid w:val="00B14D89"/>
    <w:pPr>
      <w:suppressAutoHyphens w:val="0"/>
      <w:autoSpaceDE w:val="0"/>
      <w:autoSpaceDN w:val="0"/>
      <w:adjustRightInd w:val="0"/>
      <w:spacing w:line="141" w:lineRule="atLeast"/>
    </w:pPr>
    <w:rPr>
      <w:rFonts w:ascii="Gotham Book" w:eastAsia="Calibri" w:hAnsi="Gotham Book" w:cs="Arial"/>
      <w:lang w:eastAsia="en-US"/>
    </w:rPr>
  </w:style>
  <w:style w:type="paragraph" w:styleId="BodyTextIndent">
    <w:name w:val="Body Text Indent"/>
    <w:basedOn w:val="Normal"/>
    <w:link w:val="BodyTextIndentChar"/>
    <w:uiPriority w:val="99"/>
    <w:rsid w:val="00B14D89"/>
    <w:pPr>
      <w:suppressAutoHyphens w:val="0"/>
      <w:bidi/>
      <w:spacing w:after="120" w:line="276" w:lineRule="auto"/>
      <w:ind w:left="283"/>
    </w:pPr>
    <w:rPr>
      <w:rFonts w:ascii="Calibri" w:eastAsia="Calibri" w:hAnsi="Calibri" w:cs="Arial"/>
      <w:sz w:val="22"/>
      <w:szCs w:val="22"/>
      <w:lang w:eastAsia="en-US"/>
    </w:rPr>
  </w:style>
  <w:style w:type="character" w:customStyle="1" w:styleId="BodyTextIndentChar">
    <w:name w:val="Body Text Indent Char"/>
    <w:basedOn w:val="DefaultParagraphFont"/>
    <w:link w:val="BodyTextIndent"/>
    <w:uiPriority w:val="99"/>
    <w:locked/>
    <w:rsid w:val="00B14D89"/>
    <w:rPr>
      <w:rFonts w:ascii="Calibri" w:hAnsi="Calibri" w:cs="Arial"/>
    </w:rPr>
  </w:style>
  <w:style w:type="paragraph" w:styleId="TOC1">
    <w:name w:val="toc 1"/>
    <w:basedOn w:val="Normal"/>
    <w:next w:val="Normal"/>
    <w:autoRedefine/>
    <w:uiPriority w:val="99"/>
    <w:semiHidden/>
    <w:rsid w:val="00B14D89"/>
    <w:pPr>
      <w:suppressAutoHyphens w:val="0"/>
      <w:bidi/>
      <w:spacing w:after="100" w:line="276" w:lineRule="auto"/>
    </w:pPr>
    <w:rPr>
      <w:rFonts w:ascii="Calibri" w:eastAsia="Calibri" w:hAnsi="Calibri" w:cs="Arial"/>
      <w:sz w:val="22"/>
      <w:szCs w:val="22"/>
      <w:lang w:eastAsia="en-US"/>
    </w:rPr>
  </w:style>
  <w:style w:type="paragraph" w:styleId="TOC2">
    <w:name w:val="toc 2"/>
    <w:basedOn w:val="Normal"/>
    <w:next w:val="Normal"/>
    <w:autoRedefine/>
    <w:uiPriority w:val="99"/>
    <w:semiHidden/>
    <w:rsid w:val="00B14D89"/>
    <w:pPr>
      <w:suppressAutoHyphens w:val="0"/>
      <w:bidi/>
      <w:spacing w:after="100" w:line="276" w:lineRule="auto"/>
      <w:ind w:left="220"/>
    </w:pPr>
    <w:rPr>
      <w:rFonts w:ascii="Calibri" w:eastAsia="Calibri" w:hAnsi="Calibri" w:cs="Arial"/>
      <w:sz w:val="22"/>
      <w:szCs w:val="22"/>
      <w:lang w:eastAsia="en-US"/>
    </w:rPr>
  </w:style>
  <w:style w:type="paragraph" w:styleId="TOC3">
    <w:name w:val="toc 3"/>
    <w:basedOn w:val="Normal"/>
    <w:next w:val="Normal"/>
    <w:autoRedefine/>
    <w:uiPriority w:val="99"/>
    <w:semiHidden/>
    <w:rsid w:val="00B14D89"/>
    <w:pPr>
      <w:suppressAutoHyphens w:val="0"/>
      <w:bidi/>
      <w:spacing w:after="100" w:line="276" w:lineRule="auto"/>
      <w:ind w:left="440"/>
    </w:pPr>
    <w:rPr>
      <w:rFonts w:ascii="Calibri" w:eastAsia="Times New Roman" w:hAnsi="Calibri" w:cs="Arial"/>
      <w:sz w:val="22"/>
      <w:szCs w:val="22"/>
      <w:lang w:eastAsia="en-US"/>
    </w:rPr>
  </w:style>
  <w:style w:type="paragraph" w:styleId="TOC4">
    <w:name w:val="toc 4"/>
    <w:basedOn w:val="Normal"/>
    <w:next w:val="Normal"/>
    <w:autoRedefine/>
    <w:uiPriority w:val="99"/>
    <w:semiHidden/>
    <w:rsid w:val="00B14D89"/>
    <w:pPr>
      <w:suppressAutoHyphens w:val="0"/>
      <w:bidi/>
      <w:spacing w:after="100" w:line="276" w:lineRule="auto"/>
      <w:ind w:left="660"/>
    </w:pPr>
    <w:rPr>
      <w:rFonts w:ascii="Calibri" w:eastAsia="Times New Roman" w:hAnsi="Calibri" w:cs="Arial"/>
      <w:sz w:val="22"/>
      <w:szCs w:val="22"/>
      <w:lang w:eastAsia="en-US"/>
    </w:rPr>
  </w:style>
  <w:style w:type="paragraph" w:styleId="TOC5">
    <w:name w:val="toc 5"/>
    <w:basedOn w:val="Normal"/>
    <w:next w:val="Normal"/>
    <w:autoRedefine/>
    <w:uiPriority w:val="99"/>
    <w:semiHidden/>
    <w:rsid w:val="00B14D89"/>
    <w:pPr>
      <w:suppressAutoHyphens w:val="0"/>
      <w:bidi/>
      <w:spacing w:after="100" w:line="276" w:lineRule="auto"/>
      <w:ind w:left="880"/>
    </w:pPr>
    <w:rPr>
      <w:rFonts w:ascii="Calibri" w:eastAsia="Times New Roman" w:hAnsi="Calibri" w:cs="Arial"/>
      <w:sz w:val="22"/>
      <w:szCs w:val="22"/>
      <w:lang w:eastAsia="en-US"/>
    </w:rPr>
  </w:style>
  <w:style w:type="paragraph" w:styleId="TOC6">
    <w:name w:val="toc 6"/>
    <w:basedOn w:val="Normal"/>
    <w:next w:val="Normal"/>
    <w:autoRedefine/>
    <w:uiPriority w:val="99"/>
    <w:semiHidden/>
    <w:rsid w:val="00B14D89"/>
    <w:pPr>
      <w:suppressAutoHyphens w:val="0"/>
      <w:bidi/>
      <w:spacing w:after="100" w:line="276" w:lineRule="auto"/>
      <w:ind w:left="1100"/>
    </w:pPr>
    <w:rPr>
      <w:rFonts w:ascii="Calibri" w:eastAsia="Times New Roman" w:hAnsi="Calibri" w:cs="Arial"/>
      <w:sz w:val="22"/>
      <w:szCs w:val="22"/>
      <w:lang w:eastAsia="en-US"/>
    </w:rPr>
  </w:style>
  <w:style w:type="paragraph" w:styleId="TOC7">
    <w:name w:val="toc 7"/>
    <w:basedOn w:val="Normal"/>
    <w:next w:val="Normal"/>
    <w:autoRedefine/>
    <w:uiPriority w:val="99"/>
    <w:semiHidden/>
    <w:rsid w:val="00B14D89"/>
    <w:pPr>
      <w:suppressAutoHyphens w:val="0"/>
      <w:bidi/>
      <w:spacing w:after="100" w:line="276" w:lineRule="auto"/>
      <w:ind w:left="1320"/>
    </w:pPr>
    <w:rPr>
      <w:rFonts w:ascii="Calibri" w:eastAsia="Times New Roman" w:hAnsi="Calibri" w:cs="Arial"/>
      <w:sz w:val="22"/>
      <w:szCs w:val="22"/>
      <w:lang w:eastAsia="en-US"/>
    </w:rPr>
  </w:style>
  <w:style w:type="paragraph" w:styleId="TOC8">
    <w:name w:val="toc 8"/>
    <w:basedOn w:val="Normal"/>
    <w:next w:val="Normal"/>
    <w:autoRedefine/>
    <w:uiPriority w:val="99"/>
    <w:semiHidden/>
    <w:rsid w:val="00B14D89"/>
    <w:pPr>
      <w:suppressAutoHyphens w:val="0"/>
      <w:bidi/>
      <w:spacing w:after="100" w:line="276" w:lineRule="auto"/>
      <w:ind w:left="1540"/>
    </w:pPr>
    <w:rPr>
      <w:rFonts w:ascii="Calibri" w:eastAsia="Times New Roman" w:hAnsi="Calibri" w:cs="Arial"/>
      <w:sz w:val="22"/>
      <w:szCs w:val="22"/>
      <w:lang w:eastAsia="en-US"/>
    </w:rPr>
  </w:style>
  <w:style w:type="paragraph" w:styleId="TOC9">
    <w:name w:val="toc 9"/>
    <w:basedOn w:val="Normal"/>
    <w:next w:val="Normal"/>
    <w:autoRedefine/>
    <w:uiPriority w:val="99"/>
    <w:semiHidden/>
    <w:rsid w:val="00B14D89"/>
    <w:pPr>
      <w:suppressAutoHyphens w:val="0"/>
      <w:bidi/>
      <w:spacing w:after="100" w:line="276" w:lineRule="auto"/>
      <w:ind w:left="1760"/>
    </w:pPr>
    <w:rPr>
      <w:rFonts w:ascii="Calibri" w:eastAsia="Times New Roman" w:hAnsi="Calibri" w:cs="Arial"/>
      <w:sz w:val="22"/>
      <w:szCs w:val="22"/>
      <w:lang w:eastAsia="en-US"/>
    </w:rPr>
  </w:style>
  <w:style w:type="paragraph" w:customStyle="1" w:styleId="ecxmsonormal">
    <w:name w:val="ecxmsonormal"/>
    <w:basedOn w:val="Normal"/>
    <w:uiPriority w:val="99"/>
    <w:rsid w:val="00B14D89"/>
    <w:pPr>
      <w:suppressAutoHyphens w:val="0"/>
      <w:spacing w:after="324"/>
    </w:pPr>
    <w:rPr>
      <w:rFonts w:eastAsia="Times New Roman"/>
      <w:lang w:eastAsia="en-US"/>
    </w:rPr>
  </w:style>
  <w:style w:type="character" w:customStyle="1" w:styleId="itemdatecreated2">
    <w:name w:val="itemdatecreated2"/>
    <w:basedOn w:val="DefaultParagraphFont"/>
    <w:uiPriority w:val="99"/>
    <w:rsid w:val="00B14D89"/>
    <w:rPr>
      <w:rFonts w:cs="Times New Roman"/>
      <w:color w:val="auto"/>
      <w:sz w:val="18"/>
      <w:szCs w:val="18"/>
    </w:rPr>
  </w:style>
  <w:style w:type="character" w:customStyle="1" w:styleId="ndesc">
    <w:name w:val="ndesc"/>
    <w:basedOn w:val="DefaultParagraphFont"/>
    <w:uiPriority w:val="99"/>
    <w:rsid w:val="00B14D89"/>
    <w:rPr>
      <w:rFonts w:cs="Times New Roman"/>
    </w:rPr>
  </w:style>
  <w:style w:type="character" w:customStyle="1" w:styleId="st1">
    <w:name w:val="st1"/>
    <w:basedOn w:val="DefaultParagraphFont"/>
    <w:rsid w:val="00B14D89"/>
    <w:rPr>
      <w:rFonts w:cs="Times New Roman"/>
    </w:rPr>
  </w:style>
  <w:style w:type="paragraph" w:customStyle="1" w:styleId="Subtitle1">
    <w:name w:val="Subtitle1"/>
    <w:basedOn w:val="Normal"/>
    <w:uiPriority w:val="99"/>
    <w:rsid w:val="00B14D89"/>
    <w:pPr>
      <w:suppressAutoHyphens w:val="0"/>
      <w:spacing w:before="100" w:beforeAutospacing="1" w:after="100" w:afterAutospacing="1"/>
    </w:pPr>
    <w:rPr>
      <w:rFonts w:ascii="Verdana" w:eastAsia="Times New Roman" w:hAnsi="Verdana"/>
      <w:sz w:val="18"/>
      <w:szCs w:val="18"/>
      <w:lang w:eastAsia="en-US"/>
    </w:rPr>
  </w:style>
  <w:style w:type="paragraph" w:customStyle="1" w:styleId="author">
    <w:name w:val="author"/>
    <w:basedOn w:val="Normal"/>
    <w:rsid w:val="00B14D89"/>
    <w:pPr>
      <w:suppressAutoHyphens w:val="0"/>
      <w:spacing w:before="100" w:beforeAutospacing="1" w:after="100" w:afterAutospacing="1"/>
    </w:pPr>
    <w:rPr>
      <w:rFonts w:ascii="Verdana" w:eastAsia="Times New Roman" w:hAnsi="Verdana"/>
      <w:sz w:val="18"/>
      <w:szCs w:val="18"/>
      <w:lang w:eastAsia="en-US"/>
    </w:rPr>
  </w:style>
  <w:style w:type="paragraph" w:customStyle="1" w:styleId="publisher">
    <w:name w:val="publisher"/>
    <w:basedOn w:val="Normal"/>
    <w:uiPriority w:val="99"/>
    <w:rsid w:val="00B14D89"/>
    <w:pPr>
      <w:suppressAutoHyphens w:val="0"/>
      <w:spacing w:before="100" w:beforeAutospacing="1" w:after="100" w:afterAutospacing="1"/>
    </w:pPr>
    <w:rPr>
      <w:rFonts w:ascii="Verdana" w:eastAsia="Times New Roman" w:hAnsi="Verdana"/>
      <w:sz w:val="18"/>
      <w:szCs w:val="18"/>
      <w:lang w:eastAsia="en-US"/>
    </w:rPr>
  </w:style>
  <w:style w:type="paragraph" w:styleId="IntenseQuote">
    <w:name w:val="Intense Quote"/>
    <w:basedOn w:val="Normal"/>
    <w:next w:val="Normal"/>
    <w:link w:val="IntenseQuoteChar"/>
    <w:uiPriority w:val="99"/>
    <w:qFormat/>
    <w:rsid w:val="00B44F16"/>
    <w:pPr>
      <w:pBdr>
        <w:bottom w:val="single" w:sz="4" w:space="4" w:color="4F81BD"/>
      </w:pBdr>
      <w:suppressAutoHyphens w:val="0"/>
      <w:bidi/>
      <w:spacing w:before="200" w:after="280"/>
      <w:ind w:left="936" w:right="936"/>
    </w:pPr>
    <w:rPr>
      <w:rFonts w:eastAsia="Times New Roman"/>
      <w:b/>
      <w:bCs/>
      <w:i/>
      <w:iCs/>
      <w:color w:val="4F81BD"/>
      <w:lang w:eastAsia="en-US"/>
    </w:rPr>
  </w:style>
  <w:style w:type="character" w:customStyle="1" w:styleId="IntenseQuoteChar">
    <w:name w:val="Intense Quote Char"/>
    <w:basedOn w:val="DefaultParagraphFont"/>
    <w:link w:val="IntenseQuote"/>
    <w:uiPriority w:val="99"/>
    <w:locked/>
    <w:rsid w:val="00B44F16"/>
    <w:rPr>
      <w:rFonts w:ascii="Times New Roman" w:hAnsi="Times New Roman" w:cs="Times New Roman"/>
      <w:b/>
      <w:bCs/>
      <w:i/>
      <w:iCs/>
      <w:color w:val="4F81BD"/>
      <w:sz w:val="24"/>
      <w:szCs w:val="24"/>
    </w:rPr>
  </w:style>
  <w:style w:type="character" w:styleId="IntenseEmphasis">
    <w:name w:val="Intense Emphasis"/>
    <w:basedOn w:val="DefaultParagraphFont"/>
    <w:uiPriority w:val="99"/>
    <w:qFormat/>
    <w:rsid w:val="00B44F16"/>
    <w:rPr>
      <w:rFonts w:cs="Times New Roman"/>
      <w:b/>
      <w:bCs/>
      <w:i/>
      <w:iCs/>
      <w:color w:val="4F81BD"/>
    </w:rPr>
  </w:style>
  <w:style w:type="paragraph" w:customStyle="1" w:styleId="a">
    <w:name w:val="سرد الفقرات"/>
    <w:basedOn w:val="Normal"/>
    <w:uiPriority w:val="99"/>
    <w:rsid w:val="00B44F16"/>
    <w:pPr>
      <w:suppressAutoHyphens w:val="0"/>
      <w:bidi/>
      <w:ind w:left="720"/>
    </w:pPr>
    <w:rPr>
      <w:rFonts w:eastAsia="Calibri"/>
      <w:lang w:eastAsia="en-US"/>
    </w:rPr>
  </w:style>
  <w:style w:type="paragraph" w:customStyle="1" w:styleId="ListParagraph2">
    <w:name w:val="List Paragraph2"/>
    <w:basedOn w:val="Normal"/>
    <w:uiPriority w:val="99"/>
    <w:qFormat/>
    <w:rsid w:val="00B44F16"/>
    <w:pPr>
      <w:suppressAutoHyphens w:val="0"/>
      <w:bidi/>
      <w:spacing w:after="200" w:line="276" w:lineRule="auto"/>
      <w:ind w:left="720"/>
    </w:pPr>
    <w:rPr>
      <w:rFonts w:ascii="Calibri" w:eastAsia="Times New Roman" w:hAnsi="Calibri" w:cs="Arial"/>
      <w:sz w:val="22"/>
      <w:szCs w:val="22"/>
      <w:lang w:eastAsia="en-US"/>
    </w:rPr>
  </w:style>
  <w:style w:type="paragraph" w:customStyle="1" w:styleId="NoSpacing1">
    <w:name w:val="No Spacing1"/>
    <w:qFormat/>
    <w:rsid w:val="00B44F16"/>
    <w:pPr>
      <w:bidi/>
    </w:pPr>
    <w:rPr>
      <w:rFonts w:ascii="Times New Roman" w:eastAsia="Times New Roman" w:hAnsi="Times New Roman" w:cs="Times New Roman"/>
      <w:sz w:val="24"/>
      <w:szCs w:val="24"/>
    </w:rPr>
  </w:style>
  <w:style w:type="character" w:customStyle="1" w:styleId="citationjournal">
    <w:name w:val="citation journal"/>
    <w:basedOn w:val="DefaultParagraphFont"/>
    <w:rsid w:val="00B44F16"/>
    <w:rPr>
      <w:rFonts w:cs="Times New Roman"/>
    </w:rPr>
  </w:style>
  <w:style w:type="paragraph" w:styleId="BodyText3">
    <w:name w:val="Body Text 3"/>
    <w:basedOn w:val="Normal"/>
    <w:link w:val="BodyText3Char"/>
    <w:uiPriority w:val="99"/>
    <w:rsid w:val="00D008C9"/>
    <w:pPr>
      <w:spacing w:after="120"/>
    </w:pPr>
    <w:rPr>
      <w:sz w:val="16"/>
      <w:szCs w:val="16"/>
    </w:rPr>
  </w:style>
  <w:style w:type="character" w:customStyle="1" w:styleId="BodyText3Char">
    <w:name w:val="Body Text 3 Char"/>
    <w:basedOn w:val="DefaultParagraphFont"/>
    <w:link w:val="BodyText3"/>
    <w:uiPriority w:val="99"/>
    <w:semiHidden/>
    <w:locked/>
    <w:rsid w:val="00D008C9"/>
    <w:rPr>
      <w:rFonts w:ascii="Times New Roman" w:eastAsia="SimSun" w:hAnsi="Times New Roman" w:cs="Times New Roman"/>
      <w:sz w:val="16"/>
      <w:szCs w:val="16"/>
      <w:lang w:eastAsia="ar-SA" w:bidi="ar-SA"/>
    </w:rPr>
  </w:style>
  <w:style w:type="paragraph" w:customStyle="1" w:styleId="a0">
    <w:name w:val="نمط"/>
    <w:uiPriority w:val="99"/>
    <w:rsid w:val="00D008C9"/>
    <w:pPr>
      <w:widowControl w:val="0"/>
      <w:autoSpaceDE w:val="0"/>
      <w:autoSpaceDN w:val="0"/>
      <w:adjustRightInd w:val="0"/>
    </w:pPr>
    <w:rPr>
      <w:rFonts w:ascii="Times New Roman" w:eastAsia="Times New Roman" w:hAnsi="Times New Roman" w:cs="Times New Roman"/>
      <w:sz w:val="24"/>
      <w:szCs w:val="24"/>
      <w:lang w:bidi="ar-EG"/>
    </w:rPr>
  </w:style>
  <w:style w:type="table" w:styleId="TableElegant">
    <w:name w:val="Table Elegant"/>
    <w:basedOn w:val="TableNormal"/>
    <w:uiPriority w:val="99"/>
    <w:rsid w:val="00D008C9"/>
    <w:pPr>
      <w:bidi/>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Classic4">
    <w:name w:val="Table Classic 4"/>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Simple1">
    <w:name w:val="Table Simple 1"/>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Classic2">
    <w:name w:val="Table Classic 2"/>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D008C9"/>
    <w:pPr>
      <w:bidi/>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BodyTextIndent2">
    <w:name w:val="Body Text Indent 2"/>
    <w:basedOn w:val="Normal"/>
    <w:link w:val="BodyTextIndent2Char"/>
    <w:uiPriority w:val="99"/>
    <w:rsid w:val="00D008C9"/>
    <w:pPr>
      <w:suppressAutoHyphens w:val="0"/>
      <w:bidi/>
      <w:spacing w:after="120" w:line="480" w:lineRule="auto"/>
      <w:ind w:left="283"/>
    </w:pPr>
    <w:rPr>
      <w:rFonts w:eastAsia="Times New Roman"/>
      <w:lang w:eastAsia="en-US" w:bidi="ar-EG"/>
    </w:rPr>
  </w:style>
  <w:style w:type="character" w:customStyle="1" w:styleId="BodyTextIndent2Char">
    <w:name w:val="Body Text Indent 2 Char"/>
    <w:basedOn w:val="DefaultParagraphFont"/>
    <w:link w:val="BodyTextIndent2"/>
    <w:uiPriority w:val="99"/>
    <w:locked/>
    <w:rsid w:val="00D008C9"/>
    <w:rPr>
      <w:rFonts w:ascii="Times New Roman" w:hAnsi="Times New Roman" w:cs="Times New Roman"/>
      <w:sz w:val="24"/>
      <w:szCs w:val="24"/>
      <w:lang w:bidi="ar-EG"/>
    </w:rPr>
  </w:style>
  <w:style w:type="table" w:styleId="TableGrid7">
    <w:name w:val="Table Grid 7"/>
    <w:basedOn w:val="TableNormal"/>
    <w:uiPriority w:val="99"/>
    <w:rsid w:val="00D008C9"/>
    <w:pPr>
      <w:bidi/>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DocumentMap">
    <w:name w:val="Document Map"/>
    <w:basedOn w:val="Normal"/>
    <w:link w:val="DocumentMapChar"/>
    <w:uiPriority w:val="99"/>
    <w:semiHidden/>
    <w:rsid w:val="00D008C9"/>
    <w:pPr>
      <w:shd w:val="clear" w:color="auto" w:fill="000080"/>
      <w:suppressAutoHyphens w:val="0"/>
      <w:bidi/>
    </w:pPr>
    <w:rPr>
      <w:rFonts w:ascii="Tahoma" w:eastAsia="Times New Roman" w:hAnsi="Tahoma" w:cs="Tahoma"/>
      <w:sz w:val="20"/>
      <w:szCs w:val="20"/>
      <w:lang w:eastAsia="en-US" w:bidi="ar-EG"/>
    </w:rPr>
  </w:style>
  <w:style w:type="character" w:customStyle="1" w:styleId="DocumentMapChar">
    <w:name w:val="Document Map Char"/>
    <w:basedOn w:val="DefaultParagraphFont"/>
    <w:link w:val="DocumentMap"/>
    <w:uiPriority w:val="99"/>
    <w:semiHidden/>
    <w:locked/>
    <w:rsid w:val="00D008C9"/>
    <w:rPr>
      <w:rFonts w:ascii="Tahoma" w:hAnsi="Tahoma" w:cs="Tahoma"/>
      <w:sz w:val="20"/>
      <w:szCs w:val="20"/>
      <w:shd w:val="clear" w:color="auto" w:fill="000080"/>
      <w:lang w:bidi="ar-EG"/>
    </w:rPr>
  </w:style>
  <w:style w:type="character" w:customStyle="1" w:styleId="A439">
    <w:name w:val="A4+39"/>
    <w:uiPriority w:val="99"/>
    <w:rsid w:val="00D008C9"/>
    <w:rPr>
      <w:color w:val="000000"/>
      <w:sz w:val="22"/>
    </w:rPr>
  </w:style>
  <w:style w:type="paragraph" w:customStyle="1" w:styleId="Pa2039">
    <w:name w:val="Pa20+39"/>
    <w:basedOn w:val="Normal"/>
    <w:next w:val="Normal"/>
    <w:uiPriority w:val="99"/>
    <w:rsid w:val="00D008C9"/>
    <w:pPr>
      <w:suppressAutoHyphens w:val="0"/>
      <w:autoSpaceDE w:val="0"/>
      <w:autoSpaceDN w:val="0"/>
      <w:adjustRightInd w:val="0"/>
      <w:spacing w:line="201" w:lineRule="atLeast"/>
    </w:pPr>
    <w:rPr>
      <w:rFonts w:eastAsia="Times New Roman"/>
      <w:lang w:eastAsia="en-US"/>
    </w:rPr>
  </w:style>
  <w:style w:type="character" w:customStyle="1" w:styleId="A240">
    <w:name w:val="A2+40"/>
    <w:uiPriority w:val="99"/>
    <w:rsid w:val="00D008C9"/>
    <w:rPr>
      <w:color w:val="000000"/>
      <w:sz w:val="18"/>
    </w:rPr>
  </w:style>
  <w:style w:type="character" w:customStyle="1" w:styleId="A680">
    <w:name w:val="A6+80"/>
    <w:uiPriority w:val="99"/>
    <w:rsid w:val="00D008C9"/>
    <w:rPr>
      <w:b/>
      <w:color w:val="000000"/>
    </w:rPr>
  </w:style>
  <w:style w:type="paragraph" w:customStyle="1" w:styleId="Pa288">
    <w:name w:val="Pa2+88"/>
    <w:basedOn w:val="Default"/>
    <w:next w:val="Default"/>
    <w:uiPriority w:val="99"/>
    <w:rsid w:val="00D008C9"/>
    <w:pPr>
      <w:spacing w:line="241" w:lineRule="atLeast"/>
    </w:pPr>
    <w:rPr>
      <w:rFonts w:ascii="Times New Roman" w:eastAsia="Times New Roman" w:hAnsi="Times New Roman" w:cs="Times New Roman"/>
      <w:color w:val="auto"/>
    </w:rPr>
  </w:style>
  <w:style w:type="character" w:customStyle="1" w:styleId="A278">
    <w:name w:val="A2+78"/>
    <w:uiPriority w:val="99"/>
    <w:rsid w:val="00D008C9"/>
    <w:rPr>
      <w:color w:val="000000"/>
      <w:sz w:val="18"/>
    </w:rPr>
  </w:style>
  <w:style w:type="paragraph" w:customStyle="1" w:styleId="Pa762">
    <w:name w:val="Pa7+62"/>
    <w:basedOn w:val="Default"/>
    <w:next w:val="Default"/>
    <w:uiPriority w:val="99"/>
    <w:rsid w:val="00D008C9"/>
    <w:pPr>
      <w:spacing w:line="201" w:lineRule="atLeast"/>
    </w:pPr>
    <w:rPr>
      <w:rFonts w:ascii="Times New Roman" w:eastAsia="Times New Roman" w:hAnsi="Times New Roman" w:cs="Times New Roman"/>
      <w:color w:val="auto"/>
    </w:rPr>
  </w:style>
  <w:style w:type="character" w:customStyle="1" w:styleId="A575">
    <w:name w:val="A5+75"/>
    <w:uiPriority w:val="99"/>
    <w:rsid w:val="00D008C9"/>
    <w:rPr>
      <w:color w:val="000000"/>
      <w:sz w:val="32"/>
    </w:rPr>
  </w:style>
  <w:style w:type="paragraph" w:customStyle="1" w:styleId="Pa884">
    <w:name w:val="Pa8+84"/>
    <w:basedOn w:val="Default"/>
    <w:next w:val="Default"/>
    <w:uiPriority w:val="99"/>
    <w:rsid w:val="00D008C9"/>
    <w:pPr>
      <w:spacing w:line="241" w:lineRule="atLeast"/>
    </w:pPr>
    <w:rPr>
      <w:rFonts w:ascii="Times New Roman" w:eastAsia="Times New Roman" w:hAnsi="Times New Roman" w:cs="Times New Roman"/>
      <w:color w:val="auto"/>
    </w:rPr>
  </w:style>
  <w:style w:type="paragraph" w:customStyle="1" w:styleId="Pa488">
    <w:name w:val="Pa4+88"/>
    <w:basedOn w:val="Default"/>
    <w:next w:val="Default"/>
    <w:uiPriority w:val="99"/>
    <w:rsid w:val="00D008C9"/>
    <w:pPr>
      <w:spacing w:line="241" w:lineRule="atLeast"/>
    </w:pPr>
    <w:rPr>
      <w:rFonts w:ascii="Times New Roman" w:eastAsia="Times New Roman" w:hAnsi="Times New Roman" w:cs="Times New Roman"/>
      <w:color w:val="auto"/>
    </w:rPr>
  </w:style>
  <w:style w:type="paragraph" w:customStyle="1" w:styleId="Pa1086">
    <w:name w:val="Pa10+86"/>
    <w:basedOn w:val="Default"/>
    <w:next w:val="Default"/>
    <w:uiPriority w:val="99"/>
    <w:rsid w:val="00D008C9"/>
    <w:pPr>
      <w:spacing w:line="201" w:lineRule="atLeast"/>
    </w:pPr>
    <w:rPr>
      <w:rFonts w:ascii="Times New Roman" w:eastAsia="Times New Roman" w:hAnsi="Times New Roman" w:cs="Times New Roman"/>
      <w:color w:val="auto"/>
    </w:rPr>
  </w:style>
  <w:style w:type="character" w:customStyle="1" w:styleId="A384">
    <w:name w:val="A3+84"/>
    <w:uiPriority w:val="99"/>
    <w:rsid w:val="00D008C9"/>
    <w:rPr>
      <w:color w:val="000000"/>
      <w:sz w:val="10"/>
    </w:rPr>
  </w:style>
  <w:style w:type="character" w:customStyle="1" w:styleId="A876">
    <w:name w:val="A8+76"/>
    <w:uiPriority w:val="99"/>
    <w:rsid w:val="00D008C9"/>
    <w:rPr>
      <w:color w:val="000000"/>
      <w:sz w:val="10"/>
    </w:rPr>
  </w:style>
  <w:style w:type="character" w:customStyle="1" w:styleId="A482">
    <w:name w:val="A4+82"/>
    <w:uiPriority w:val="99"/>
    <w:rsid w:val="00D008C9"/>
    <w:rPr>
      <w:color w:val="000000"/>
      <w:sz w:val="22"/>
    </w:rPr>
  </w:style>
  <w:style w:type="paragraph" w:customStyle="1" w:styleId="Pa588">
    <w:name w:val="Pa5+88"/>
    <w:basedOn w:val="Default"/>
    <w:next w:val="Default"/>
    <w:uiPriority w:val="99"/>
    <w:rsid w:val="00D008C9"/>
    <w:pPr>
      <w:spacing w:line="241" w:lineRule="atLeast"/>
    </w:pPr>
    <w:rPr>
      <w:rFonts w:ascii="Times New Roman" w:eastAsia="Times New Roman" w:hAnsi="Times New Roman" w:cs="Times New Roman"/>
      <w:color w:val="auto"/>
    </w:rPr>
  </w:style>
  <w:style w:type="character" w:customStyle="1" w:styleId="pseudotab">
    <w:name w:val="pseudotab"/>
    <w:basedOn w:val="DefaultParagraphFont"/>
    <w:uiPriority w:val="99"/>
    <w:rsid w:val="00AE1CF5"/>
    <w:rPr>
      <w:rFonts w:cs="Times New Roman"/>
    </w:rPr>
  </w:style>
  <w:style w:type="character" w:customStyle="1" w:styleId="email">
    <w:name w:val="email"/>
    <w:basedOn w:val="DefaultParagraphFont"/>
    <w:uiPriority w:val="99"/>
    <w:rsid w:val="006D7AB1"/>
    <w:rPr>
      <w:rFonts w:cs="Times New Roman"/>
    </w:rPr>
  </w:style>
  <w:style w:type="character" w:styleId="IntenseReference">
    <w:name w:val="Intense Reference"/>
    <w:basedOn w:val="DefaultParagraphFont"/>
    <w:uiPriority w:val="32"/>
    <w:qFormat/>
    <w:rsid w:val="00302DBF"/>
    <w:rPr>
      <w:b/>
      <w:bCs/>
      <w:smallCaps/>
      <w:color w:val="C0504D" w:themeColor="accent2"/>
      <w:spacing w:val="5"/>
      <w:u w:val="single"/>
    </w:rPr>
  </w:style>
  <w:style w:type="paragraph" w:customStyle="1" w:styleId="ListParagraph1">
    <w:name w:val="List Paragraph1"/>
    <w:basedOn w:val="Normal"/>
    <w:qFormat/>
    <w:rsid w:val="006B7192"/>
    <w:pPr>
      <w:suppressAutoHyphens w:val="0"/>
      <w:ind w:left="720"/>
      <w:contextualSpacing/>
    </w:pPr>
    <w:rPr>
      <w:rFonts w:eastAsia="Times New Roman"/>
      <w:lang w:eastAsia="en-US"/>
    </w:rPr>
  </w:style>
  <w:style w:type="paragraph" w:customStyle="1" w:styleId="figure">
    <w:name w:val="figure"/>
    <w:basedOn w:val="Normal"/>
    <w:rsid w:val="00EE3824"/>
    <w:pPr>
      <w:tabs>
        <w:tab w:val="left" w:pos="851"/>
      </w:tabs>
      <w:suppressAutoHyphens w:val="0"/>
      <w:overflowPunct w:val="0"/>
      <w:autoSpaceDE w:val="0"/>
      <w:autoSpaceDN w:val="0"/>
      <w:adjustRightInd w:val="0"/>
      <w:spacing w:before="40"/>
      <w:ind w:right="5188"/>
      <w:textAlignment w:val="baseline"/>
    </w:pPr>
    <w:rPr>
      <w:rFonts w:ascii="Futura Book" w:eastAsia="Times New Roman" w:hAnsi="Futura Book"/>
      <w:kern w:val="16"/>
      <w:sz w:val="18"/>
      <w:szCs w:val="18"/>
      <w:lang w:val="en-GB" w:eastAsia="en-US"/>
    </w:rPr>
  </w:style>
  <w:style w:type="paragraph" w:customStyle="1" w:styleId="yiv339981128msonormal">
    <w:name w:val="yiv339981128msonormal"/>
    <w:basedOn w:val="Normal"/>
    <w:rsid w:val="0062711E"/>
    <w:pPr>
      <w:suppressAutoHyphens w:val="0"/>
      <w:spacing w:before="100" w:beforeAutospacing="1" w:after="100" w:afterAutospacing="1"/>
    </w:pPr>
    <w:rPr>
      <w:rFonts w:eastAsia="Times New Roman"/>
      <w:lang w:eastAsia="en-US"/>
    </w:rPr>
  </w:style>
  <w:style w:type="character" w:customStyle="1" w:styleId="yiv339981128content1">
    <w:name w:val="yiv339981128content1"/>
    <w:basedOn w:val="DefaultParagraphFont"/>
    <w:rsid w:val="0062711E"/>
  </w:style>
  <w:style w:type="character" w:customStyle="1" w:styleId="yshortcuts">
    <w:name w:val="yshortcuts"/>
    <w:basedOn w:val="DefaultParagraphFont"/>
    <w:rsid w:val="007F12E8"/>
  </w:style>
  <w:style w:type="character" w:styleId="HTMLCite">
    <w:name w:val="HTML Cite"/>
    <w:basedOn w:val="DefaultParagraphFont"/>
    <w:uiPriority w:val="99"/>
    <w:locked/>
    <w:rsid w:val="00E75EA5"/>
    <w:rPr>
      <w:rFonts w:cs="Times New Roman"/>
      <w:i/>
      <w:iCs/>
    </w:rPr>
  </w:style>
  <w:style w:type="character" w:customStyle="1" w:styleId="sc">
    <w:name w:val="sc"/>
    <w:basedOn w:val="DefaultParagraphFont"/>
    <w:rsid w:val="007F0DF2"/>
    <w:rPr>
      <w:rFonts w:cs="Times New Roman"/>
    </w:rPr>
  </w:style>
  <w:style w:type="character" w:customStyle="1" w:styleId="ft">
    <w:name w:val="ft"/>
    <w:basedOn w:val="DefaultParagraphFont"/>
    <w:rsid w:val="007F0DF2"/>
    <w:rPr>
      <w:rFonts w:cs="Times New Roman"/>
    </w:rPr>
  </w:style>
  <w:style w:type="character" w:customStyle="1" w:styleId="ref-journal">
    <w:name w:val="ref-journal"/>
    <w:basedOn w:val="DefaultParagraphFont"/>
    <w:rsid w:val="00136E5B"/>
    <w:rPr>
      <w:rFonts w:cs="Times New Roman"/>
    </w:rPr>
  </w:style>
  <w:style w:type="character" w:customStyle="1" w:styleId="ref-vol1">
    <w:name w:val="ref-vol1"/>
    <w:basedOn w:val="DefaultParagraphFont"/>
    <w:uiPriority w:val="99"/>
    <w:rsid w:val="00136E5B"/>
    <w:rPr>
      <w:rFonts w:cs="Times New Roman"/>
      <w:b/>
      <w:bCs/>
    </w:rPr>
  </w:style>
  <w:style w:type="character" w:customStyle="1" w:styleId="xref">
    <w:name w:val="xref"/>
    <w:basedOn w:val="DefaultParagraphFont"/>
    <w:uiPriority w:val="99"/>
    <w:rsid w:val="00136E5B"/>
    <w:rPr>
      <w:rFonts w:cs="Times New Roman"/>
    </w:rPr>
  </w:style>
  <w:style w:type="character" w:customStyle="1" w:styleId="articletitle">
    <w:name w:val="articletitle"/>
    <w:basedOn w:val="DefaultParagraphFont"/>
    <w:uiPriority w:val="99"/>
    <w:rsid w:val="00136E5B"/>
    <w:rPr>
      <w:rFonts w:cs="Times New Roman"/>
    </w:rPr>
  </w:style>
  <w:style w:type="character" w:customStyle="1" w:styleId="journaltitle2">
    <w:name w:val="journaltitle2"/>
    <w:basedOn w:val="DefaultParagraphFont"/>
    <w:uiPriority w:val="99"/>
    <w:rsid w:val="00136E5B"/>
    <w:rPr>
      <w:rFonts w:cs="Times New Roman"/>
      <w:i/>
      <w:iCs/>
    </w:rPr>
  </w:style>
  <w:style w:type="character" w:customStyle="1" w:styleId="pubyear">
    <w:name w:val="pubyear"/>
    <w:basedOn w:val="DefaultParagraphFont"/>
    <w:uiPriority w:val="99"/>
    <w:rsid w:val="00136E5B"/>
    <w:rPr>
      <w:rFonts w:cs="Times New Roman"/>
    </w:rPr>
  </w:style>
  <w:style w:type="character" w:customStyle="1" w:styleId="vol2">
    <w:name w:val="vol2"/>
    <w:basedOn w:val="DefaultParagraphFont"/>
    <w:uiPriority w:val="99"/>
    <w:rsid w:val="00136E5B"/>
    <w:rPr>
      <w:rFonts w:cs="Times New Roman"/>
      <w:b/>
      <w:bCs/>
    </w:rPr>
  </w:style>
  <w:style w:type="character" w:customStyle="1" w:styleId="pagefirst">
    <w:name w:val="pagefirst"/>
    <w:basedOn w:val="DefaultParagraphFont"/>
    <w:uiPriority w:val="99"/>
    <w:rsid w:val="00136E5B"/>
    <w:rPr>
      <w:rFonts w:cs="Times New Roman"/>
    </w:rPr>
  </w:style>
  <w:style w:type="character" w:customStyle="1" w:styleId="pagelast">
    <w:name w:val="pagelast"/>
    <w:basedOn w:val="DefaultParagraphFont"/>
    <w:uiPriority w:val="99"/>
    <w:rsid w:val="00136E5B"/>
    <w:rPr>
      <w:rFonts w:cs="Times New Roman"/>
    </w:rPr>
  </w:style>
  <w:style w:type="character" w:customStyle="1" w:styleId="journaltitle3">
    <w:name w:val="journaltitle3"/>
    <w:basedOn w:val="DefaultParagraphFont"/>
    <w:uiPriority w:val="99"/>
    <w:rsid w:val="00136E5B"/>
    <w:rPr>
      <w:rFonts w:cs="Times New Roman"/>
      <w:i/>
      <w:iCs/>
    </w:rPr>
  </w:style>
  <w:style w:type="character" w:customStyle="1" w:styleId="vol3">
    <w:name w:val="vol3"/>
    <w:basedOn w:val="DefaultParagraphFont"/>
    <w:uiPriority w:val="99"/>
    <w:rsid w:val="00136E5B"/>
    <w:rPr>
      <w:rFonts w:cs="Times New Roman"/>
      <w:b/>
      <w:bCs/>
    </w:rPr>
  </w:style>
  <w:style w:type="paragraph" w:customStyle="1" w:styleId="content">
    <w:name w:val="content"/>
    <w:basedOn w:val="Normal"/>
    <w:uiPriority w:val="99"/>
    <w:rsid w:val="00136E5B"/>
    <w:pPr>
      <w:suppressAutoHyphens w:val="0"/>
      <w:spacing w:before="30"/>
    </w:pPr>
    <w:rPr>
      <w:rFonts w:ascii="Verdana" w:eastAsia="Times New Roman" w:hAnsi="Verdana"/>
      <w:sz w:val="17"/>
      <w:szCs w:val="17"/>
      <w:lang w:eastAsia="en-US"/>
    </w:rPr>
  </w:style>
  <w:style w:type="character" w:customStyle="1" w:styleId="underline">
    <w:name w:val="underline"/>
    <w:basedOn w:val="DefaultParagraphFont"/>
    <w:uiPriority w:val="99"/>
    <w:rsid w:val="00136E5B"/>
    <w:rPr>
      <w:rFonts w:cs="Times New Roman"/>
    </w:rPr>
  </w:style>
  <w:style w:type="character" w:customStyle="1" w:styleId="cit-auth2">
    <w:name w:val="cit-auth2"/>
    <w:basedOn w:val="DefaultParagraphFont"/>
    <w:uiPriority w:val="99"/>
    <w:rsid w:val="00136E5B"/>
    <w:rPr>
      <w:rFonts w:cs="Times New Roman"/>
    </w:rPr>
  </w:style>
  <w:style w:type="character" w:customStyle="1" w:styleId="cit-name-surname">
    <w:name w:val="cit-name-surname"/>
    <w:basedOn w:val="DefaultParagraphFont"/>
    <w:uiPriority w:val="99"/>
    <w:rsid w:val="00136E5B"/>
    <w:rPr>
      <w:rFonts w:cs="Times New Roman"/>
    </w:rPr>
  </w:style>
  <w:style w:type="character" w:customStyle="1" w:styleId="cit-name-given-names">
    <w:name w:val="cit-name-given-names"/>
    <w:basedOn w:val="DefaultParagraphFont"/>
    <w:uiPriority w:val="99"/>
    <w:rsid w:val="00136E5B"/>
    <w:rPr>
      <w:rFonts w:cs="Times New Roman"/>
    </w:rPr>
  </w:style>
  <w:style w:type="character" w:customStyle="1" w:styleId="cit-etal">
    <w:name w:val="cit-etal"/>
    <w:basedOn w:val="DefaultParagraphFont"/>
    <w:uiPriority w:val="99"/>
    <w:rsid w:val="00136E5B"/>
    <w:rPr>
      <w:rFonts w:cs="Times New Roman"/>
    </w:rPr>
  </w:style>
  <w:style w:type="character" w:customStyle="1" w:styleId="cit-article-title">
    <w:name w:val="cit-article-title"/>
    <w:basedOn w:val="DefaultParagraphFont"/>
    <w:uiPriority w:val="99"/>
    <w:rsid w:val="00136E5B"/>
    <w:rPr>
      <w:rFonts w:cs="Times New Roman"/>
    </w:rPr>
  </w:style>
  <w:style w:type="character" w:customStyle="1" w:styleId="cit-pub-date">
    <w:name w:val="cit-pub-date"/>
    <w:basedOn w:val="DefaultParagraphFont"/>
    <w:uiPriority w:val="99"/>
    <w:rsid w:val="00136E5B"/>
    <w:rPr>
      <w:rFonts w:cs="Times New Roman"/>
    </w:rPr>
  </w:style>
  <w:style w:type="character" w:customStyle="1" w:styleId="cit-vol4">
    <w:name w:val="cit-vol4"/>
    <w:basedOn w:val="DefaultParagraphFont"/>
    <w:uiPriority w:val="99"/>
    <w:rsid w:val="00136E5B"/>
    <w:rPr>
      <w:rFonts w:cs="Times New Roman"/>
    </w:rPr>
  </w:style>
  <w:style w:type="character" w:customStyle="1" w:styleId="cit-fpage">
    <w:name w:val="cit-fpage"/>
    <w:basedOn w:val="DefaultParagraphFont"/>
    <w:uiPriority w:val="99"/>
    <w:rsid w:val="00136E5B"/>
    <w:rPr>
      <w:rFonts w:cs="Times New Roman"/>
    </w:rPr>
  </w:style>
  <w:style w:type="character" w:customStyle="1" w:styleId="cit-lpage">
    <w:name w:val="cit-lpage"/>
    <w:basedOn w:val="DefaultParagraphFont"/>
    <w:uiPriority w:val="99"/>
    <w:rsid w:val="00136E5B"/>
    <w:rPr>
      <w:rFonts w:cs="Times New Roman"/>
    </w:rPr>
  </w:style>
  <w:style w:type="character" w:customStyle="1" w:styleId="authors5">
    <w:name w:val="authors5"/>
    <w:basedOn w:val="DefaultParagraphFont"/>
    <w:uiPriority w:val="99"/>
    <w:rsid w:val="00136E5B"/>
    <w:rPr>
      <w:rFonts w:cs="Times New Roman"/>
    </w:rPr>
  </w:style>
  <w:style w:type="character" w:customStyle="1" w:styleId="highlightedsearchterm">
    <w:name w:val="highlightedsearchterm"/>
    <w:basedOn w:val="DefaultParagraphFont"/>
    <w:uiPriority w:val="99"/>
    <w:rsid w:val="00136E5B"/>
    <w:rPr>
      <w:rFonts w:cs="Times New Roman"/>
    </w:rPr>
  </w:style>
  <w:style w:type="character" w:customStyle="1" w:styleId="slug-pages">
    <w:name w:val="slug-pages"/>
    <w:basedOn w:val="DefaultParagraphFont"/>
    <w:uiPriority w:val="99"/>
    <w:rsid w:val="00136E5B"/>
    <w:rPr>
      <w:rFonts w:cs="Times New Roman"/>
    </w:rPr>
  </w:style>
  <w:style w:type="character" w:customStyle="1" w:styleId="cit-source">
    <w:name w:val="cit-source"/>
    <w:basedOn w:val="DefaultParagraphFont"/>
    <w:uiPriority w:val="99"/>
    <w:rsid w:val="00136E5B"/>
    <w:rPr>
      <w:rFonts w:cs="Times New Roman"/>
    </w:rPr>
  </w:style>
  <w:style w:type="character" w:customStyle="1" w:styleId="glossary1">
    <w:name w:val="glossary1"/>
    <w:basedOn w:val="DefaultParagraphFont"/>
    <w:uiPriority w:val="99"/>
    <w:rsid w:val="00136E5B"/>
    <w:rPr>
      <w:rFonts w:cs="Times New Roman"/>
      <w:shd w:val="clear" w:color="auto" w:fill="auto"/>
    </w:rPr>
  </w:style>
  <w:style w:type="character" w:customStyle="1" w:styleId="slug-pub-date3">
    <w:name w:val="slug-pub-date3"/>
    <w:basedOn w:val="DefaultParagraphFont"/>
    <w:uiPriority w:val="99"/>
    <w:rsid w:val="00136E5B"/>
    <w:rPr>
      <w:rFonts w:ascii="inherit" w:hAnsi="inherit" w:cs="Times New Roman"/>
      <w:b/>
      <w:bCs/>
      <w:bdr w:val="none" w:sz="0" w:space="0" w:color="auto" w:frame="1"/>
      <w:vertAlign w:val="baseline"/>
    </w:rPr>
  </w:style>
  <w:style w:type="character" w:customStyle="1" w:styleId="slug-vol">
    <w:name w:val="slug-vol"/>
    <w:basedOn w:val="DefaultParagraphFont"/>
    <w:rsid w:val="00136E5B"/>
    <w:rPr>
      <w:rFonts w:ascii="inherit" w:hAnsi="inherit" w:cs="Times New Roman"/>
      <w:bdr w:val="none" w:sz="0" w:space="0" w:color="auto" w:frame="1"/>
      <w:vertAlign w:val="baseline"/>
    </w:rPr>
  </w:style>
  <w:style w:type="character" w:customStyle="1" w:styleId="slug-issue">
    <w:name w:val="slug-issue"/>
    <w:basedOn w:val="DefaultParagraphFont"/>
    <w:rsid w:val="00136E5B"/>
    <w:rPr>
      <w:rFonts w:ascii="inherit" w:hAnsi="inherit" w:cs="Times New Roman"/>
      <w:bdr w:val="none" w:sz="0" w:space="0" w:color="auto" w:frame="1"/>
      <w:vertAlign w:val="baseline"/>
    </w:rPr>
  </w:style>
  <w:style w:type="character" w:customStyle="1" w:styleId="slug-pages3">
    <w:name w:val="slug-pages3"/>
    <w:basedOn w:val="DefaultParagraphFont"/>
    <w:uiPriority w:val="99"/>
    <w:rsid w:val="00136E5B"/>
    <w:rPr>
      <w:rFonts w:ascii="inherit" w:hAnsi="inherit" w:cs="Times New Roman"/>
      <w:b/>
      <w:bCs/>
      <w:bdr w:val="none" w:sz="0" w:space="0" w:color="auto" w:frame="1"/>
      <w:vertAlign w:val="baseline"/>
    </w:rPr>
  </w:style>
  <w:style w:type="paragraph" w:customStyle="1" w:styleId="title10">
    <w:name w:val="title1"/>
    <w:basedOn w:val="Normal"/>
    <w:rsid w:val="00136E5B"/>
    <w:pPr>
      <w:suppressAutoHyphens w:val="0"/>
    </w:pPr>
    <w:rPr>
      <w:rFonts w:eastAsia="Times New Roman"/>
      <w:sz w:val="27"/>
      <w:szCs w:val="27"/>
      <w:lang w:eastAsia="en-US"/>
    </w:rPr>
  </w:style>
  <w:style w:type="paragraph" w:customStyle="1" w:styleId="desc2">
    <w:name w:val="desc2"/>
    <w:basedOn w:val="Normal"/>
    <w:uiPriority w:val="99"/>
    <w:rsid w:val="00136E5B"/>
    <w:pPr>
      <w:suppressAutoHyphens w:val="0"/>
    </w:pPr>
    <w:rPr>
      <w:rFonts w:eastAsia="Times New Roman"/>
      <w:sz w:val="26"/>
      <w:szCs w:val="26"/>
      <w:lang w:eastAsia="en-US"/>
    </w:rPr>
  </w:style>
  <w:style w:type="paragraph" w:customStyle="1" w:styleId="details1">
    <w:name w:val="details1"/>
    <w:basedOn w:val="Normal"/>
    <w:uiPriority w:val="99"/>
    <w:rsid w:val="00136E5B"/>
    <w:pPr>
      <w:suppressAutoHyphens w:val="0"/>
    </w:pPr>
    <w:rPr>
      <w:rFonts w:eastAsia="Times New Roman"/>
      <w:sz w:val="22"/>
      <w:szCs w:val="22"/>
      <w:lang w:eastAsia="en-US"/>
    </w:rPr>
  </w:style>
  <w:style w:type="character" w:styleId="FollowedHyperlink">
    <w:name w:val="FollowedHyperlink"/>
    <w:basedOn w:val="DefaultParagraphFont"/>
    <w:uiPriority w:val="99"/>
    <w:semiHidden/>
    <w:locked/>
    <w:rsid w:val="00136E5B"/>
    <w:rPr>
      <w:rFonts w:cs="Times New Roman"/>
      <w:color w:val="800080"/>
      <w:u w:val="single"/>
    </w:rPr>
  </w:style>
  <w:style w:type="paragraph" w:customStyle="1" w:styleId="norm11">
    <w:name w:val="norm11"/>
    <w:basedOn w:val="Normal"/>
    <w:uiPriority w:val="99"/>
    <w:rsid w:val="00136E5B"/>
    <w:pPr>
      <w:suppressAutoHyphens w:val="0"/>
      <w:spacing w:before="240" w:after="240"/>
    </w:pPr>
    <w:rPr>
      <w:rFonts w:eastAsia="Times New Roman"/>
      <w:sz w:val="22"/>
      <w:szCs w:val="22"/>
      <w:lang w:eastAsia="en-US"/>
    </w:rPr>
  </w:style>
  <w:style w:type="character" w:customStyle="1" w:styleId="citation-abbreviation2">
    <w:name w:val="citation-abbreviation2"/>
    <w:basedOn w:val="DefaultParagraphFont"/>
    <w:rsid w:val="00362AE7"/>
  </w:style>
  <w:style w:type="character" w:customStyle="1" w:styleId="citation-publication-date">
    <w:name w:val="citation-publication-date"/>
    <w:basedOn w:val="DefaultParagraphFont"/>
    <w:rsid w:val="00362AE7"/>
  </w:style>
  <w:style w:type="character" w:customStyle="1" w:styleId="citation-volume">
    <w:name w:val="citation-volume"/>
    <w:basedOn w:val="DefaultParagraphFont"/>
    <w:rsid w:val="00362AE7"/>
  </w:style>
  <w:style w:type="character" w:customStyle="1" w:styleId="citation-issue">
    <w:name w:val="citation-issue"/>
    <w:basedOn w:val="DefaultParagraphFont"/>
    <w:rsid w:val="00362AE7"/>
  </w:style>
  <w:style w:type="character" w:customStyle="1" w:styleId="citation-flpages">
    <w:name w:val="citation-flpages"/>
    <w:basedOn w:val="DefaultParagraphFont"/>
    <w:rsid w:val="00362AE7"/>
  </w:style>
  <w:style w:type="character" w:customStyle="1" w:styleId="fm-citation-ids-label1">
    <w:name w:val="fm-citation-ids-label1"/>
    <w:rsid w:val="00362AE7"/>
    <w:rPr>
      <w:color w:val="333333"/>
    </w:rPr>
  </w:style>
  <w:style w:type="paragraph" w:customStyle="1" w:styleId="authors">
    <w:name w:val="authors"/>
    <w:basedOn w:val="Normal"/>
    <w:rsid w:val="00362AE7"/>
    <w:pPr>
      <w:suppressAutoHyphens w:val="0"/>
      <w:spacing w:before="100" w:beforeAutospacing="1" w:after="100" w:afterAutospacing="1"/>
    </w:pPr>
    <w:rPr>
      <w:rFonts w:eastAsia="Times New Roman"/>
      <w:lang w:eastAsia="en-US"/>
    </w:rPr>
  </w:style>
  <w:style w:type="character" w:customStyle="1" w:styleId="doi">
    <w:name w:val="doi"/>
    <w:basedOn w:val="DefaultParagraphFont"/>
    <w:rsid w:val="00362AE7"/>
  </w:style>
  <w:style w:type="character" w:customStyle="1" w:styleId="value">
    <w:name w:val="value"/>
    <w:basedOn w:val="DefaultParagraphFont"/>
    <w:rsid w:val="00362AE7"/>
  </w:style>
  <w:style w:type="character" w:customStyle="1" w:styleId="label1">
    <w:name w:val="label1"/>
    <w:basedOn w:val="DefaultParagraphFont"/>
    <w:rsid w:val="00362AE7"/>
  </w:style>
  <w:style w:type="paragraph" w:customStyle="1" w:styleId="articlecategory1">
    <w:name w:val="articlecategory1"/>
    <w:basedOn w:val="Normal"/>
    <w:rsid w:val="00362AE7"/>
    <w:pPr>
      <w:suppressAutoHyphens w:val="0"/>
      <w:spacing w:before="100" w:beforeAutospacing="1" w:after="100" w:afterAutospacing="1"/>
    </w:pPr>
    <w:rPr>
      <w:rFonts w:eastAsia="Times New Roman"/>
      <w:caps/>
      <w:lang w:eastAsia="en-US"/>
    </w:rPr>
  </w:style>
  <w:style w:type="character" w:customStyle="1" w:styleId="pagination">
    <w:name w:val="pagination"/>
    <w:basedOn w:val="DefaultParagraphFont"/>
    <w:rsid w:val="00362AE7"/>
  </w:style>
  <w:style w:type="character" w:customStyle="1" w:styleId="hit1">
    <w:name w:val="hit1"/>
    <w:rsid w:val="00362AE7"/>
    <w:rPr>
      <w:color w:val="5C5C5C"/>
      <w:sz w:val="19"/>
      <w:szCs w:val="19"/>
      <w:bdr w:val="none" w:sz="0" w:space="0" w:color="auto" w:frame="1"/>
      <w:shd w:val="clear" w:color="auto" w:fill="FFFFDD"/>
      <w:vertAlign w:val="baseline"/>
    </w:rPr>
  </w:style>
  <w:style w:type="character" w:customStyle="1" w:styleId="hit">
    <w:name w:val="hit"/>
    <w:rsid w:val="00362AE7"/>
    <w:rPr>
      <w:sz w:val="24"/>
      <w:szCs w:val="24"/>
      <w:bdr w:val="none" w:sz="0" w:space="0" w:color="auto" w:frame="1"/>
      <w:shd w:val="clear" w:color="auto" w:fill="FFFFDD"/>
      <w:vertAlign w:val="baseline"/>
    </w:rPr>
  </w:style>
  <w:style w:type="character" w:customStyle="1" w:styleId="mixed-citation">
    <w:name w:val="mixed-citation"/>
    <w:basedOn w:val="DefaultParagraphFont"/>
    <w:rsid w:val="00362AE7"/>
  </w:style>
  <w:style w:type="character" w:customStyle="1" w:styleId="ref-title">
    <w:name w:val="ref-title"/>
    <w:basedOn w:val="DefaultParagraphFont"/>
    <w:rsid w:val="00362AE7"/>
  </w:style>
  <w:style w:type="character" w:customStyle="1" w:styleId="label">
    <w:name w:val="label"/>
    <w:rsid w:val="00362AE7"/>
    <w:rPr>
      <w:sz w:val="24"/>
      <w:szCs w:val="24"/>
      <w:bdr w:val="none" w:sz="0" w:space="0" w:color="auto" w:frame="1"/>
      <w:vertAlign w:val="baseline"/>
    </w:rPr>
  </w:style>
  <w:style w:type="paragraph" w:customStyle="1" w:styleId="a2">
    <w:name w:val="سرد الفقرات"/>
    <w:basedOn w:val="Normal"/>
    <w:qFormat/>
    <w:rsid w:val="00362AE7"/>
    <w:pPr>
      <w:suppressAutoHyphens w:val="0"/>
      <w:autoSpaceDE w:val="0"/>
      <w:autoSpaceDN w:val="0"/>
      <w:adjustRightInd w:val="0"/>
      <w:spacing w:line="360" w:lineRule="auto"/>
      <w:ind w:left="720"/>
      <w:contextualSpacing/>
    </w:pPr>
    <w:rPr>
      <w:rFonts w:ascii="AdvTT9c26d28d" w:eastAsia="Calibri" w:hAnsi="AdvTT9c26d28d" w:cs="AdvTT9c26d28d"/>
      <w:b/>
      <w:bCs/>
      <w:i/>
      <w:iCs/>
      <w:color w:val="000000"/>
      <w:sz w:val="28"/>
      <w:szCs w:val="28"/>
      <w:lang w:eastAsia="en-US"/>
    </w:rPr>
  </w:style>
  <w:style w:type="character" w:customStyle="1" w:styleId="smallcaps">
    <w:name w:val="smallcaps"/>
    <w:basedOn w:val="DefaultParagraphFont"/>
    <w:rsid w:val="00362AE7"/>
    <w:rPr>
      <w:smallCaps/>
      <w:sz w:val="24"/>
      <w:szCs w:val="24"/>
      <w:bdr w:val="none" w:sz="0" w:space="0" w:color="auto" w:frame="1"/>
      <w:vertAlign w:val="baseline"/>
    </w:rPr>
  </w:style>
  <w:style w:type="character" w:customStyle="1" w:styleId="sehl">
    <w:name w:val="sehl"/>
    <w:basedOn w:val="DefaultParagraphFont"/>
    <w:rsid w:val="00362AE7"/>
  </w:style>
  <w:style w:type="paragraph" w:customStyle="1" w:styleId="journal-information">
    <w:name w:val="journal-information"/>
    <w:basedOn w:val="Normal"/>
    <w:rsid w:val="00362AE7"/>
    <w:pPr>
      <w:suppressAutoHyphens w:val="0"/>
      <w:spacing w:before="100" w:beforeAutospacing="1" w:after="100" w:afterAutospacing="1"/>
    </w:pPr>
    <w:rPr>
      <w:rFonts w:eastAsia="Times New Roman"/>
      <w:lang w:eastAsia="en-US"/>
    </w:rPr>
  </w:style>
  <w:style w:type="paragraph" w:customStyle="1" w:styleId="desc1">
    <w:name w:val="desc1"/>
    <w:basedOn w:val="Normal"/>
    <w:rsid w:val="00362AE7"/>
    <w:pPr>
      <w:suppressAutoHyphens w:val="0"/>
      <w:spacing w:before="100" w:beforeAutospacing="1" w:after="100" w:afterAutospacing="1"/>
    </w:pPr>
    <w:rPr>
      <w:rFonts w:eastAsia="Times New Roman"/>
      <w:sz w:val="28"/>
      <w:szCs w:val="28"/>
      <w:lang w:eastAsia="en-US"/>
    </w:rPr>
  </w:style>
  <w:style w:type="character" w:customStyle="1" w:styleId="citation-journal22">
    <w:name w:val="citation-journal22"/>
    <w:basedOn w:val="DefaultParagraphFont"/>
    <w:rsid w:val="00362AE7"/>
  </w:style>
  <w:style w:type="character" w:customStyle="1" w:styleId="name">
    <w:name w:val="name"/>
    <w:basedOn w:val="DefaultParagraphFont"/>
    <w:rsid w:val="00362AE7"/>
  </w:style>
  <w:style w:type="character" w:customStyle="1" w:styleId="site-title">
    <w:name w:val="site-title"/>
    <w:basedOn w:val="DefaultParagraphFont"/>
    <w:rsid w:val="00362AE7"/>
  </w:style>
  <w:style w:type="character" w:customStyle="1" w:styleId="cit-print-date">
    <w:name w:val="cit-print-date"/>
    <w:basedOn w:val="DefaultParagraphFont"/>
    <w:rsid w:val="00362AE7"/>
  </w:style>
  <w:style w:type="character" w:customStyle="1" w:styleId="cit-vol3">
    <w:name w:val="cit-vol3"/>
    <w:basedOn w:val="DefaultParagraphFont"/>
    <w:rsid w:val="00362AE7"/>
  </w:style>
  <w:style w:type="character" w:customStyle="1" w:styleId="cit-sepcit-sep-after-article-vol">
    <w:name w:val="cit-sep cit-sep-after-article-vol"/>
    <w:basedOn w:val="DefaultParagraphFont"/>
    <w:rsid w:val="00362AE7"/>
  </w:style>
  <w:style w:type="character" w:customStyle="1" w:styleId="cit-first-page">
    <w:name w:val="cit-first-page"/>
    <w:basedOn w:val="DefaultParagraphFont"/>
    <w:rsid w:val="00362AE7"/>
  </w:style>
  <w:style w:type="character" w:customStyle="1" w:styleId="cit-sep2">
    <w:name w:val="cit-sep2"/>
    <w:basedOn w:val="DefaultParagraphFont"/>
    <w:rsid w:val="00362AE7"/>
  </w:style>
  <w:style w:type="character" w:customStyle="1" w:styleId="cit-last-page2">
    <w:name w:val="cit-last-page2"/>
    <w:basedOn w:val="DefaultParagraphFont"/>
    <w:rsid w:val="00362AE7"/>
  </w:style>
  <w:style w:type="character" w:customStyle="1" w:styleId="catch1">
    <w:name w:val="catch1"/>
    <w:basedOn w:val="DefaultParagraphFont"/>
    <w:rsid w:val="00362AE7"/>
    <w:rPr>
      <w:rFonts w:ascii="Arial" w:hAnsi="Arial" w:cs="Arial" w:hint="default"/>
      <w:b/>
      <w:bCs/>
      <w:color w:val="00274B"/>
      <w:sz w:val="22"/>
      <w:szCs w:val="22"/>
    </w:rPr>
  </w:style>
  <w:style w:type="character" w:customStyle="1" w:styleId="textstyle11">
    <w:name w:val="textstyle11"/>
    <w:basedOn w:val="DefaultParagraphFont"/>
    <w:rsid w:val="00362AE7"/>
    <w:rPr>
      <w:rFonts w:ascii="Arial" w:hAnsi="Arial" w:cs="Arial" w:hint="default"/>
      <w:b w:val="0"/>
      <w:bCs w:val="0"/>
      <w:i w:val="0"/>
      <w:iCs w:val="0"/>
      <w:strike w:val="0"/>
      <w:dstrike w:val="0"/>
      <w:color w:val="000000"/>
      <w:sz w:val="24"/>
      <w:szCs w:val="24"/>
      <w:u w:val="none"/>
      <w:effect w:val="none"/>
    </w:rPr>
  </w:style>
  <w:style w:type="character" w:customStyle="1" w:styleId="text1">
    <w:name w:val="text1"/>
    <w:basedOn w:val="DefaultParagraphFont"/>
    <w:rsid w:val="003A29EE"/>
    <w:rPr>
      <w:rFonts w:ascii="Trebuchet MS" w:hAnsi="Trebuchet MS" w:hint="default"/>
      <w:b w:val="0"/>
      <w:bCs w:val="0"/>
      <w:color w:val="000000"/>
      <w:sz w:val="20"/>
      <w:szCs w:val="20"/>
    </w:rPr>
  </w:style>
  <w:style w:type="character" w:customStyle="1" w:styleId="italictext1">
    <w:name w:val="italictext1"/>
    <w:basedOn w:val="DefaultParagraphFont"/>
    <w:rsid w:val="003A29EE"/>
    <w:rPr>
      <w:rFonts w:ascii="Trebuchet MS" w:hAnsi="Trebuchet MS" w:hint="default"/>
      <w:b w:val="0"/>
      <w:bCs w:val="0"/>
      <w:i/>
      <w:iCs/>
      <w:sz w:val="20"/>
      <w:szCs w:val="20"/>
    </w:rPr>
  </w:style>
  <w:style w:type="paragraph" w:customStyle="1" w:styleId="restitle">
    <w:name w:val="restitle"/>
    <w:basedOn w:val="Normal"/>
    <w:rsid w:val="007C42CD"/>
    <w:pPr>
      <w:suppressAutoHyphens w:val="0"/>
      <w:spacing w:before="100" w:beforeAutospacing="1" w:after="100" w:afterAutospacing="1"/>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uiPriority="0"/>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05"/>
    <w:pPr>
      <w:suppressAutoHyphens/>
    </w:pPr>
    <w:rPr>
      <w:rFonts w:ascii="Times New Roman" w:eastAsia="SimSun" w:hAnsi="Times New Roman" w:cs="Times New Roman"/>
      <w:sz w:val="24"/>
      <w:szCs w:val="24"/>
      <w:lang w:eastAsia="ar-SA"/>
    </w:rPr>
  </w:style>
  <w:style w:type="paragraph" w:styleId="Heading1">
    <w:name w:val="heading 1"/>
    <w:basedOn w:val="Normal"/>
    <w:next w:val="Normal"/>
    <w:link w:val="Heading1Char"/>
    <w:qFormat/>
    <w:rsid w:val="001B160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F2013E"/>
    <w:pPr>
      <w:keepNext/>
      <w:suppressAutoHyphens w:val="0"/>
      <w:bidi/>
      <w:spacing w:before="240" w:after="60" w:line="276"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BF3A16"/>
    <w:pPr>
      <w:keepNext/>
      <w:suppressAutoHyphens w:val="0"/>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link w:val="Heading4Char"/>
    <w:uiPriority w:val="99"/>
    <w:qFormat/>
    <w:rsid w:val="00B14D8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F2013E"/>
    <w:pPr>
      <w:suppressAutoHyphens w:val="0"/>
      <w:bidi/>
      <w:spacing w:before="240" w:after="60" w:line="276" w:lineRule="auto"/>
      <w:outlineLvl w:val="4"/>
    </w:pPr>
    <w:rPr>
      <w:rFonts w:ascii="Calibri" w:eastAsia="Times New Roman" w:hAnsi="Calibri"/>
      <w:b/>
      <w:bCs/>
      <w:i/>
      <w:iCs/>
      <w:sz w:val="26"/>
      <w:szCs w:val="26"/>
    </w:rPr>
  </w:style>
  <w:style w:type="paragraph" w:styleId="Heading6">
    <w:name w:val="heading 6"/>
    <w:basedOn w:val="Normal"/>
    <w:next w:val="Normal"/>
    <w:link w:val="Heading6Char"/>
    <w:uiPriority w:val="99"/>
    <w:qFormat/>
    <w:rsid w:val="00D008C9"/>
    <w:pPr>
      <w:suppressAutoHyphens w:val="0"/>
      <w:bidi/>
      <w:spacing w:before="240" w:after="60"/>
      <w:outlineLvl w:val="5"/>
    </w:pPr>
    <w:rPr>
      <w:rFonts w:eastAsia="Times New Roman"/>
      <w:b/>
      <w:bCs/>
      <w:sz w:val="22"/>
      <w:szCs w:val="22"/>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1605"/>
    <w:rPr>
      <w:rFonts w:ascii="Cambria" w:hAnsi="Cambria" w:cs="Times New Roman"/>
      <w:b/>
      <w:bCs/>
      <w:color w:val="365F91"/>
      <w:sz w:val="28"/>
      <w:szCs w:val="28"/>
      <w:lang w:eastAsia="ar-SA" w:bidi="ar-SA"/>
    </w:rPr>
  </w:style>
  <w:style w:type="character" w:customStyle="1" w:styleId="Heading2Char">
    <w:name w:val="Heading 2 Char"/>
    <w:basedOn w:val="DefaultParagraphFont"/>
    <w:link w:val="Heading2"/>
    <w:uiPriority w:val="99"/>
    <w:locked/>
    <w:rsid w:val="00F2013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BF3A16"/>
    <w:rPr>
      <w:rFonts w:ascii="Arial" w:hAnsi="Arial" w:cs="Arial"/>
      <w:b/>
      <w:bCs/>
      <w:sz w:val="26"/>
      <w:szCs w:val="26"/>
    </w:rPr>
  </w:style>
  <w:style w:type="character" w:customStyle="1" w:styleId="Heading4Char">
    <w:name w:val="Heading 4 Char"/>
    <w:basedOn w:val="DefaultParagraphFont"/>
    <w:link w:val="Heading4"/>
    <w:uiPriority w:val="99"/>
    <w:semiHidden/>
    <w:locked/>
    <w:rsid w:val="00B14D89"/>
    <w:rPr>
      <w:rFonts w:ascii="Cambria" w:hAnsi="Cambria" w:cs="Times New Roman"/>
      <w:b/>
      <w:bCs/>
      <w:i/>
      <w:iCs/>
      <w:color w:val="4F81BD"/>
      <w:sz w:val="24"/>
      <w:szCs w:val="24"/>
      <w:lang w:eastAsia="ar-SA" w:bidi="ar-SA"/>
    </w:rPr>
  </w:style>
  <w:style w:type="character" w:customStyle="1" w:styleId="Heading5Char">
    <w:name w:val="Heading 5 Char"/>
    <w:basedOn w:val="DefaultParagraphFont"/>
    <w:link w:val="Heading5"/>
    <w:uiPriority w:val="99"/>
    <w:semiHidden/>
    <w:locked/>
    <w:rsid w:val="00F2013E"/>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D008C9"/>
    <w:rPr>
      <w:rFonts w:ascii="Times New Roman" w:hAnsi="Times New Roman" w:cs="Times New Roman"/>
      <w:b/>
      <w:bCs/>
      <w:lang w:bidi="ar-EG"/>
    </w:rPr>
  </w:style>
  <w:style w:type="character" w:styleId="PageNumber">
    <w:name w:val="page number"/>
    <w:basedOn w:val="DefaultParagraphFont"/>
    <w:rsid w:val="001B1605"/>
    <w:rPr>
      <w:rFonts w:cs="Times New Roman"/>
    </w:rPr>
  </w:style>
  <w:style w:type="character" w:styleId="Hyperlink">
    <w:name w:val="Hyperlink"/>
    <w:basedOn w:val="DefaultParagraphFont"/>
    <w:rsid w:val="001B1605"/>
    <w:rPr>
      <w:rFonts w:cs="Times New Roman"/>
      <w:color w:val="0000FF"/>
      <w:u w:val="single"/>
    </w:rPr>
  </w:style>
  <w:style w:type="paragraph" w:styleId="Header">
    <w:name w:val="header"/>
    <w:aliases w:val="Char"/>
    <w:basedOn w:val="Normal"/>
    <w:next w:val="Heading1"/>
    <w:link w:val="HeaderChar"/>
    <w:uiPriority w:val="99"/>
    <w:rsid w:val="001B1605"/>
    <w:pPr>
      <w:tabs>
        <w:tab w:val="center" w:pos="4320"/>
        <w:tab w:val="right" w:pos="8640"/>
      </w:tabs>
    </w:pPr>
  </w:style>
  <w:style w:type="character" w:customStyle="1" w:styleId="HeaderChar">
    <w:name w:val="Header Char"/>
    <w:aliases w:val="Char Char"/>
    <w:basedOn w:val="DefaultParagraphFont"/>
    <w:link w:val="Header"/>
    <w:uiPriority w:val="99"/>
    <w:locked/>
    <w:rsid w:val="001B1605"/>
    <w:rPr>
      <w:rFonts w:ascii="Times New Roman" w:eastAsia="SimSun" w:hAnsi="Times New Roman" w:cs="Times New Roman"/>
      <w:sz w:val="24"/>
      <w:szCs w:val="24"/>
      <w:lang w:eastAsia="ar-SA" w:bidi="ar-SA"/>
    </w:rPr>
  </w:style>
  <w:style w:type="paragraph" w:styleId="Footer">
    <w:name w:val="footer"/>
    <w:basedOn w:val="Normal"/>
    <w:link w:val="FooterChar"/>
    <w:rsid w:val="001B1605"/>
    <w:pPr>
      <w:tabs>
        <w:tab w:val="center" w:pos="4320"/>
        <w:tab w:val="right" w:pos="8640"/>
      </w:tabs>
    </w:pPr>
    <w:rPr>
      <w:sz w:val="32"/>
    </w:rPr>
  </w:style>
  <w:style w:type="character" w:customStyle="1" w:styleId="FooterChar">
    <w:name w:val="Footer Char"/>
    <w:basedOn w:val="DefaultParagraphFont"/>
    <w:link w:val="Footer"/>
    <w:locked/>
    <w:rsid w:val="001B1605"/>
    <w:rPr>
      <w:rFonts w:ascii="Times New Roman" w:eastAsia="SimSun" w:hAnsi="Times New Roman" w:cs="Times New Roman"/>
      <w:sz w:val="24"/>
      <w:szCs w:val="24"/>
      <w:lang w:eastAsia="ar-SA" w:bidi="ar-SA"/>
    </w:rPr>
  </w:style>
  <w:style w:type="paragraph" w:styleId="ListParagraph">
    <w:name w:val="List Paragraph"/>
    <w:basedOn w:val="Normal"/>
    <w:uiPriority w:val="34"/>
    <w:qFormat/>
    <w:rsid w:val="006505F8"/>
    <w:pPr>
      <w:suppressAutoHyphens w:val="0"/>
      <w:bidi/>
      <w:spacing w:after="200" w:line="276" w:lineRule="auto"/>
      <w:ind w:left="720"/>
    </w:pPr>
    <w:rPr>
      <w:rFonts w:ascii="Calibri" w:eastAsia="Calibri" w:hAnsi="Calibri" w:cs="Arial"/>
      <w:sz w:val="22"/>
      <w:szCs w:val="22"/>
      <w:lang w:eastAsia="en-US"/>
    </w:rPr>
  </w:style>
  <w:style w:type="paragraph" w:styleId="BalloonText">
    <w:name w:val="Balloon Text"/>
    <w:basedOn w:val="Normal"/>
    <w:link w:val="BalloonTextChar"/>
    <w:rsid w:val="009424B8"/>
    <w:rPr>
      <w:rFonts w:ascii="Tahoma" w:hAnsi="Tahoma" w:cs="Tahoma"/>
      <w:sz w:val="16"/>
      <w:szCs w:val="16"/>
    </w:rPr>
  </w:style>
  <w:style w:type="character" w:customStyle="1" w:styleId="BalloonTextChar">
    <w:name w:val="Balloon Text Char"/>
    <w:basedOn w:val="DefaultParagraphFont"/>
    <w:link w:val="BalloonText"/>
    <w:locked/>
    <w:rsid w:val="009424B8"/>
    <w:rPr>
      <w:rFonts w:ascii="Tahoma" w:eastAsia="SimSun" w:hAnsi="Tahoma" w:cs="Tahoma"/>
      <w:sz w:val="16"/>
      <w:szCs w:val="16"/>
      <w:lang w:eastAsia="ar-SA" w:bidi="ar-SA"/>
    </w:rPr>
  </w:style>
  <w:style w:type="paragraph" w:styleId="NoSpacing">
    <w:name w:val="No Spacing"/>
    <w:uiPriority w:val="1"/>
    <w:qFormat/>
    <w:rsid w:val="00F2013E"/>
    <w:pPr>
      <w:suppressAutoHyphens/>
    </w:pPr>
    <w:rPr>
      <w:rFonts w:ascii="Times New Roman" w:eastAsia="SimSun" w:hAnsi="Times New Roman" w:cs="Times New Roman"/>
      <w:sz w:val="24"/>
      <w:szCs w:val="24"/>
      <w:lang w:eastAsia="ar-SA"/>
    </w:rPr>
  </w:style>
  <w:style w:type="table" w:styleId="TableGrid">
    <w:name w:val="Table Grid"/>
    <w:basedOn w:val="TableNormal"/>
    <w:uiPriority w:val="59"/>
    <w:rsid w:val="00F201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lmyear">
    <w:name w:val="nlm_year"/>
    <w:basedOn w:val="DefaultParagraphFont"/>
    <w:uiPriority w:val="99"/>
    <w:rsid w:val="00F2013E"/>
    <w:rPr>
      <w:rFonts w:cs="Times New Roman"/>
    </w:rPr>
  </w:style>
  <w:style w:type="character" w:customStyle="1" w:styleId="nlmarticle-title">
    <w:name w:val="nlm_article-title"/>
    <w:basedOn w:val="DefaultParagraphFont"/>
    <w:uiPriority w:val="99"/>
    <w:rsid w:val="00F2013E"/>
    <w:rPr>
      <w:rFonts w:cs="Times New Roman"/>
    </w:rPr>
  </w:style>
  <w:style w:type="character" w:customStyle="1" w:styleId="citationsource-journal1">
    <w:name w:val="citation_source-journal1"/>
    <w:uiPriority w:val="99"/>
    <w:rsid w:val="00F2013E"/>
    <w:rPr>
      <w:i/>
    </w:rPr>
  </w:style>
  <w:style w:type="character" w:customStyle="1" w:styleId="nlmfpage">
    <w:name w:val="nlm_fpage"/>
    <w:basedOn w:val="DefaultParagraphFont"/>
    <w:uiPriority w:val="99"/>
    <w:rsid w:val="00F2013E"/>
    <w:rPr>
      <w:rFonts w:cs="Times New Roman"/>
    </w:rPr>
  </w:style>
  <w:style w:type="character" w:customStyle="1" w:styleId="nlmlpage">
    <w:name w:val="nlm_lpage"/>
    <w:basedOn w:val="DefaultParagraphFont"/>
    <w:uiPriority w:val="99"/>
    <w:rsid w:val="00F2013E"/>
    <w:rPr>
      <w:rFonts w:cs="Times New Roman"/>
    </w:rPr>
  </w:style>
  <w:style w:type="paragraph" w:customStyle="1" w:styleId="CM5">
    <w:name w:val="CM5"/>
    <w:basedOn w:val="Normal"/>
    <w:next w:val="Normal"/>
    <w:uiPriority w:val="99"/>
    <w:rsid w:val="00F2013E"/>
    <w:pPr>
      <w:suppressAutoHyphens w:val="0"/>
      <w:autoSpaceDE w:val="0"/>
      <w:autoSpaceDN w:val="0"/>
      <w:adjustRightInd w:val="0"/>
    </w:pPr>
    <w:rPr>
      <w:rFonts w:ascii="Book Antiqua" w:eastAsia="Calibri" w:hAnsi="Book Antiqua" w:cs="Arial"/>
      <w:lang w:eastAsia="en-US"/>
    </w:rPr>
  </w:style>
  <w:style w:type="paragraph" w:customStyle="1" w:styleId="Default">
    <w:name w:val="Default"/>
    <w:rsid w:val="00F2013E"/>
    <w:pPr>
      <w:autoSpaceDE w:val="0"/>
      <w:autoSpaceDN w:val="0"/>
      <w:adjustRightInd w:val="0"/>
    </w:pPr>
    <w:rPr>
      <w:rFonts w:ascii="Book Antiqua" w:hAnsi="Book Antiqua" w:cs="Book Antiqua"/>
      <w:color w:val="000000"/>
      <w:sz w:val="24"/>
      <w:szCs w:val="24"/>
    </w:rPr>
  </w:style>
  <w:style w:type="paragraph" w:customStyle="1" w:styleId="CM7">
    <w:name w:val="CM7"/>
    <w:basedOn w:val="Default"/>
    <w:next w:val="Default"/>
    <w:uiPriority w:val="99"/>
    <w:rsid w:val="00F2013E"/>
    <w:rPr>
      <w:rFonts w:cs="Arial"/>
      <w:color w:val="auto"/>
    </w:rPr>
  </w:style>
  <w:style w:type="table" w:customStyle="1" w:styleId="TableGrid1">
    <w:name w:val="Table Grid1"/>
    <w:uiPriority w:val="99"/>
    <w:rsid w:val="00F20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F2013E"/>
    <w:pPr>
      <w:suppressAutoHyphens w:val="0"/>
      <w:bidi/>
      <w:spacing w:after="200" w:line="276" w:lineRule="auto"/>
    </w:pPr>
    <w:rPr>
      <w:rFonts w:ascii="Calibri" w:eastAsia="Calibri" w:hAnsi="Calibri" w:cs="Arial"/>
      <w:b/>
      <w:bCs/>
      <w:sz w:val="20"/>
      <w:szCs w:val="20"/>
      <w:lang w:eastAsia="en-US"/>
    </w:rPr>
  </w:style>
  <w:style w:type="paragraph" w:customStyle="1" w:styleId="SP274456">
    <w:name w:val="SP274456"/>
    <w:basedOn w:val="Default"/>
    <w:next w:val="Default"/>
    <w:uiPriority w:val="99"/>
    <w:rsid w:val="00F2013E"/>
    <w:rPr>
      <w:rFonts w:ascii="Times New Roman" w:hAnsi="Times New Roman" w:cs="Times New Roman"/>
      <w:color w:val="auto"/>
    </w:rPr>
  </w:style>
  <w:style w:type="paragraph" w:customStyle="1" w:styleId="SP274517">
    <w:name w:val="SP274517"/>
    <w:basedOn w:val="Default"/>
    <w:next w:val="Default"/>
    <w:uiPriority w:val="99"/>
    <w:rsid w:val="00F2013E"/>
    <w:rPr>
      <w:rFonts w:ascii="Times New Roman" w:hAnsi="Times New Roman" w:cs="Times New Roman"/>
      <w:color w:val="auto"/>
    </w:rPr>
  </w:style>
  <w:style w:type="character" w:customStyle="1" w:styleId="SC1651">
    <w:name w:val="SC1651"/>
    <w:uiPriority w:val="99"/>
    <w:rsid w:val="00F2013E"/>
    <w:rPr>
      <w:color w:val="000000"/>
      <w:sz w:val="20"/>
    </w:rPr>
  </w:style>
  <w:style w:type="character" w:customStyle="1" w:styleId="st">
    <w:name w:val="st"/>
    <w:uiPriority w:val="99"/>
    <w:rsid w:val="00F2013E"/>
  </w:style>
  <w:style w:type="character" w:styleId="Emphasis">
    <w:name w:val="Emphasis"/>
    <w:basedOn w:val="DefaultParagraphFont"/>
    <w:qFormat/>
    <w:rsid w:val="00F2013E"/>
    <w:rPr>
      <w:rFonts w:cs="Times New Roman"/>
      <w:i/>
    </w:rPr>
  </w:style>
  <w:style w:type="paragraph" w:styleId="NormalWeb">
    <w:name w:val="Normal (Web)"/>
    <w:basedOn w:val="Normal"/>
    <w:rsid w:val="00F2013E"/>
    <w:pPr>
      <w:suppressAutoHyphens w:val="0"/>
      <w:spacing w:before="100" w:beforeAutospacing="1" w:after="100" w:afterAutospacing="1"/>
    </w:pPr>
    <w:rPr>
      <w:rFonts w:eastAsia="Times New Roman"/>
      <w:lang w:eastAsia="en-US"/>
    </w:rPr>
  </w:style>
  <w:style w:type="character" w:styleId="Strong">
    <w:name w:val="Strong"/>
    <w:basedOn w:val="DefaultParagraphFont"/>
    <w:uiPriority w:val="22"/>
    <w:qFormat/>
    <w:rsid w:val="00F2013E"/>
    <w:rPr>
      <w:rFonts w:cs="Times New Roman"/>
      <w:b/>
    </w:rPr>
  </w:style>
  <w:style w:type="character" w:customStyle="1" w:styleId="drf">
    <w:name w:val="drf"/>
    <w:basedOn w:val="DefaultParagraphFont"/>
    <w:uiPriority w:val="99"/>
    <w:rsid w:val="00BF3A16"/>
    <w:rPr>
      <w:rFonts w:cs="Times New Roman"/>
    </w:rPr>
  </w:style>
  <w:style w:type="paragraph" w:customStyle="1" w:styleId="Pa12">
    <w:name w:val="Pa12"/>
    <w:basedOn w:val="Normal"/>
    <w:next w:val="Normal"/>
    <w:uiPriority w:val="99"/>
    <w:rsid w:val="00BF3A16"/>
    <w:pPr>
      <w:suppressAutoHyphens w:val="0"/>
      <w:autoSpaceDE w:val="0"/>
      <w:autoSpaceDN w:val="0"/>
      <w:adjustRightInd w:val="0"/>
      <w:spacing w:line="181" w:lineRule="atLeast"/>
    </w:pPr>
    <w:rPr>
      <w:rFonts w:ascii="Adobe Garamond Pro" w:eastAsia="Times New Roman" w:hAnsi="Adobe Garamond Pro" w:cs="Arial"/>
      <w:lang w:eastAsia="en-US"/>
    </w:rPr>
  </w:style>
  <w:style w:type="paragraph" w:customStyle="1" w:styleId="Pa18">
    <w:name w:val="Pa18"/>
    <w:basedOn w:val="Normal"/>
    <w:next w:val="Normal"/>
    <w:uiPriority w:val="99"/>
    <w:rsid w:val="00BF3A16"/>
    <w:pPr>
      <w:suppressAutoHyphens w:val="0"/>
      <w:autoSpaceDE w:val="0"/>
      <w:autoSpaceDN w:val="0"/>
      <w:adjustRightInd w:val="0"/>
      <w:spacing w:line="141" w:lineRule="atLeast"/>
    </w:pPr>
    <w:rPr>
      <w:rFonts w:ascii="ITC Franklin Gothic Std Bk Cd" w:eastAsia="Times New Roman" w:hAnsi="ITC Franklin Gothic Std Bk Cd" w:cs="Arial"/>
      <w:lang w:eastAsia="en-US"/>
    </w:rPr>
  </w:style>
  <w:style w:type="character" w:styleId="CommentReference">
    <w:name w:val="annotation reference"/>
    <w:basedOn w:val="DefaultParagraphFont"/>
    <w:uiPriority w:val="99"/>
    <w:rsid w:val="00BF3A16"/>
    <w:rPr>
      <w:rFonts w:cs="Times New Roman"/>
      <w:sz w:val="16"/>
      <w:szCs w:val="16"/>
    </w:rPr>
  </w:style>
  <w:style w:type="paragraph" w:styleId="CommentText">
    <w:name w:val="annotation text"/>
    <w:basedOn w:val="Normal"/>
    <w:link w:val="CommentTextChar"/>
    <w:uiPriority w:val="99"/>
    <w:rsid w:val="00BF3A16"/>
    <w:pPr>
      <w:suppressAutoHyphens w:val="0"/>
      <w:bidi/>
      <w:spacing w:after="200" w:line="276" w:lineRule="auto"/>
    </w:pPr>
    <w:rPr>
      <w:rFonts w:ascii="Calibri" w:eastAsia="Times New Roman" w:hAnsi="Calibri" w:cs="Arial"/>
      <w:sz w:val="20"/>
      <w:szCs w:val="20"/>
      <w:lang w:eastAsia="en-US"/>
    </w:rPr>
  </w:style>
  <w:style w:type="character" w:customStyle="1" w:styleId="CommentTextChar">
    <w:name w:val="Comment Text Char"/>
    <w:basedOn w:val="DefaultParagraphFont"/>
    <w:link w:val="CommentText"/>
    <w:uiPriority w:val="99"/>
    <w:locked/>
    <w:rsid w:val="00BF3A16"/>
    <w:rPr>
      <w:rFonts w:ascii="Calibri" w:hAnsi="Calibri" w:cs="Arial"/>
      <w:sz w:val="20"/>
      <w:szCs w:val="20"/>
    </w:rPr>
  </w:style>
  <w:style w:type="paragraph" w:styleId="CommentSubject">
    <w:name w:val="annotation subject"/>
    <w:basedOn w:val="CommentText"/>
    <w:next w:val="CommentText"/>
    <w:link w:val="CommentSubjectChar"/>
    <w:rsid w:val="00BF3A16"/>
    <w:rPr>
      <w:b/>
      <w:bCs/>
    </w:rPr>
  </w:style>
  <w:style w:type="character" w:customStyle="1" w:styleId="CommentSubjectChar">
    <w:name w:val="Comment Subject Char"/>
    <w:basedOn w:val="CommentTextChar"/>
    <w:link w:val="CommentSubject"/>
    <w:locked/>
    <w:rsid w:val="00BF3A16"/>
    <w:rPr>
      <w:rFonts w:ascii="Calibri" w:hAnsi="Calibri" w:cs="Arial"/>
      <w:b/>
      <w:bCs/>
      <w:sz w:val="20"/>
      <w:szCs w:val="20"/>
    </w:rPr>
  </w:style>
  <w:style w:type="paragraph" w:customStyle="1" w:styleId="Normala07960b0-82ff-4759-af0e-8c7884c81f6e">
    <w:name w:val="Normal_a07960b0-82ff-4759-af0e-8c7884c81f6e"/>
    <w:next w:val="Normal"/>
    <w:uiPriority w:val="99"/>
    <w:rsid w:val="00B24808"/>
    <w:pPr>
      <w:spacing w:after="200" w:line="276" w:lineRule="auto"/>
    </w:pPr>
  </w:style>
  <w:style w:type="character" w:customStyle="1" w:styleId="apple-style-span">
    <w:name w:val="apple-style-span"/>
    <w:uiPriority w:val="99"/>
    <w:rsid w:val="00FE3928"/>
  </w:style>
  <w:style w:type="character" w:customStyle="1" w:styleId="element-citation">
    <w:name w:val="element-citation"/>
    <w:uiPriority w:val="99"/>
    <w:rsid w:val="00E60317"/>
  </w:style>
  <w:style w:type="character" w:customStyle="1" w:styleId="ref-journal1">
    <w:name w:val="ref-journal1"/>
    <w:rsid w:val="00E60317"/>
    <w:rPr>
      <w:i/>
    </w:rPr>
  </w:style>
  <w:style w:type="character" w:customStyle="1" w:styleId="ref-vol">
    <w:name w:val="ref-vol"/>
    <w:rsid w:val="00E60317"/>
  </w:style>
  <w:style w:type="character" w:customStyle="1" w:styleId="apple-converted-space">
    <w:name w:val="apple-converted-space"/>
    <w:basedOn w:val="DefaultParagraphFont"/>
    <w:rsid w:val="00912C8F"/>
    <w:rPr>
      <w:rFonts w:cs="Times New Roman"/>
    </w:rPr>
  </w:style>
  <w:style w:type="paragraph" w:styleId="List2">
    <w:name w:val="List 2"/>
    <w:basedOn w:val="Normal"/>
    <w:uiPriority w:val="99"/>
    <w:rsid w:val="00384692"/>
    <w:pPr>
      <w:suppressAutoHyphens w:val="0"/>
      <w:bidi/>
      <w:ind w:left="566" w:hanging="283"/>
    </w:pPr>
    <w:rPr>
      <w:rFonts w:eastAsia="Times New Roman"/>
    </w:rPr>
  </w:style>
  <w:style w:type="paragraph" w:styleId="BodyText">
    <w:name w:val="Body Text"/>
    <w:basedOn w:val="Normal"/>
    <w:link w:val="BodyTextChar"/>
    <w:uiPriority w:val="99"/>
    <w:rsid w:val="00384692"/>
    <w:pPr>
      <w:suppressAutoHyphens w:val="0"/>
      <w:jc w:val="center"/>
    </w:pPr>
    <w:rPr>
      <w:rFonts w:eastAsia="Times New Roman"/>
      <w:b/>
      <w:bCs/>
      <w:u w:val="single"/>
    </w:rPr>
  </w:style>
  <w:style w:type="character" w:customStyle="1" w:styleId="BodyTextChar">
    <w:name w:val="Body Text Char"/>
    <w:basedOn w:val="DefaultParagraphFont"/>
    <w:link w:val="BodyText"/>
    <w:uiPriority w:val="99"/>
    <w:locked/>
    <w:rsid w:val="00384692"/>
    <w:rPr>
      <w:rFonts w:ascii="Times New Roman" w:hAnsi="Times New Roman" w:cs="Times New Roman"/>
      <w:b/>
      <w:bCs/>
      <w:sz w:val="24"/>
      <w:szCs w:val="24"/>
      <w:u w:val="single"/>
      <w:lang w:eastAsia="ar-SA" w:bidi="ar-SA"/>
    </w:rPr>
  </w:style>
  <w:style w:type="paragraph" w:styleId="FootnoteText">
    <w:name w:val="footnote text"/>
    <w:basedOn w:val="Normal"/>
    <w:link w:val="FootnoteTextChar"/>
    <w:semiHidden/>
    <w:rsid w:val="002B7338"/>
    <w:pPr>
      <w:suppressAutoHyphens w:val="0"/>
    </w:pPr>
    <w:rPr>
      <w:rFonts w:ascii="Calibri" w:eastAsia="Times New Roman" w:hAnsi="Calibri" w:cs="Arial"/>
      <w:sz w:val="20"/>
      <w:szCs w:val="20"/>
      <w:lang w:eastAsia="en-US"/>
    </w:rPr>
  </w:style>
  <w:style w:type="character" w:customStyle="1" w:styleId="FootnoteTextChar">
    <w:name w:val="Footnote Text Char"/>
    <w:basedOn w:val="DefaultParagraphFont"/>
    <w:link w:val="FootnoteText"/>
    <w:uiPriority w:val="99"/>
    <w:semiHidden/>
    <w:locked/>
    <w:rsid w:val="002B7338"/>
    <w:rPr>
      <w:rFonts w:ascii="Calibri" w:hAnsi="Calibri" w:cs="Arial"/>
      <w:sz w:val="20"/>
      <w:szCs w:val="20"/>
    </w:rPr>
  </w:style>
  <w:style w:type="character" w:styleId="FootnoteReference">
    <w:name w:val="footnote reference"/>
    <w:basedOn w:val="DefaultParagraphFont"/>
    <w:semiHidden/>
    <w:rsid w:val="002B7338"/>
    <w:rPr>
      <w:rFonts w:cs="Times New Roman"/>
      <w:vertAlign w:val="superscript"/>
    </w:rPr>
  </w:style>
  <w:style w:type="character" w:customStyle="1" w:styleId="highlight">
    <w:name w:val="highlight"/>
    <w:basedOn w:val="DefaultParagraphFont"/>
    <w:rsid w:val="002B7338"/>
    <w:rPr>
      <w:rFonts w:cs="Times New Roman"/>
    </w:rPr>
  </w:style>
  <w:style w:type="paragraph" w:styleId="EndnoteText">
    <w:name w:val="endnote text"/>
    <w:basedOn w:val="Normal"/>
    <w:link w:val="EndnoteTextChar"/>
    <w:uiPriority w:val="99"/>
    <w:semiHidden/>
    <w:rsid w:val="002B7338"/>
    <w:pPr>
      <w:suppressAutoHyphens w:val="0"/>
    </w:pPr>
    <w:rPr>
      <w:rFonts w:ascii="Calibri" w:eastAsia="Times New Roman" w:hAnsi="Calibri" w:cs="Arial"/>
      <w:sz w:val="20"/>
      <w:szCs w:val="20"/>
      <w:lang w:eastAsia="en-US"/>
    </w:rPr>
  </w:style>
  <w:style w:type="character" w:customStyle="1" w:styleId="EndnoteTextChar">
    <w:name w:val="Endnote Text Char"/>
    <w:basedOn w:val="DefaultParagraphFont"/>
    <w:link w:val="EndnoteText"/>
    <w:uiPriority w:val="99"/>
    <w:semiHidden/>
    <w:locked/>
    <w:rsid w:val="002B7338"/>
    <w:rPr>
      <w:rFonts w:ascii="Calibri" w:hAnsi="Calibri" w:cs="Arial"/>
      <w:sz w:val="20"/>
      <w:szCs w:val="20"/>
    </w:rPr>
  </w:style>
  <w:style w:type="paragraph" w:customStyle="1" w:styleId="ej-featured-article-author">
    <w:name w:val="ej-featured-article-author"/>
    <w:basedOn w:val="Normal"/>
    <w:uiPriority w:val="99"/>
    <w:rsid w:val="002B7338"/>
    <w:pPr>
      <w:suppressAutoHyphens w:val="0"/>
      <w:spacing w:before="100" w:beforeAutospacing="1" w:after="100" w:afterAutospacing="1"/>
    </w:pPr>
    <w:rPr>
      <w:rFonts w:eastAsia="Calibri"/>
      <w:lang w:eastAsia="en-US"/>
    </w:rPr>
  </w:style>
  <w:style w:type="paragraph" w:customStyle="1" w:styleId="Title1">
    <w:name w:val="Title1"/>
    <w:basedOn w:val="Normal"/>
    <w:uiPriority w:val="99"/>
    <w:rsid w:val="002B7338"/>
    <w:pPr>
      <w:suppressAutoHyphens w:val="0"/>
      <w:spacing w:before="100" w:beforeAutospacing="1" w:after="100" w:afterAutospacing="1"/>
    </w:pPr>
    <w:rPr>
      <w:rFonts w:eastAsia="Times New Roman"/>
      <w:lang w:eastAsia="en-US"/>
    </w:rPr>
  </w:style>
  <w:style w:type="paragraph" w:customStyle="1" w:styleId="desc">
    <w:name w:val="desc"/>
    <w:basedOn w:val="Normal"/>
    <w:uiPriority w:val="99"/>
    <w:rsid w:val="002B7338"/>
    <w:pPr>
      <w:suppressAutoHyphens w:val="0"/>
      <w:spacing w:before="100" w:beforeAutospacing="1" w:after="100" w:afterAutospacing="1"/>
    </w:pPr>
    <w:rPr>
      <w:rFonts w:eastAsia="Times New Roman"/>
      <w:lang w:eastAsia="en-US"/>
    </w:rPr>
  </w:style>
  <w:style w:type="paragraph" w:customStyle="1" w:styleId="details">
    <w:name w:val="details"/>
    <w:basedOn w:val="Normal"/>
    <w:uiPriority w:val="99"/>
    <w:rsid w:val="002B7338"/>
    <w:pPr>
      <w:suppressAutoHyphens w:val="0"/>
      <w:spacing w:before="100" w:beforeAutospacing="1" w:after="100" w:afterAutospacing="1"/>
    </w:pPr>
    <w:rPr>
      <w:rFonts w:eastAsia="Times New Roman"/>
      <w:lang w:eastAsia="en-US"/>
    </w:rPr>
  </w:style>
  <w:style w:type="character" w:customStyle="1" w:styleId="jrnl">
    <w:name w:val="jrnl"/>
    <w:basedOn w:val="DefaultParagraphFont"/>
    <w:uiPriority w:val="99"/>
    <w:rsid w:val="002B7338"/>
    <w:rPr>
      <w:rFonts w:cs="Times New Roman"/>
    </w:rPr>
  </w:style>
  <w:style w:type="paragraph" w:customStyle="1" w:styleId="Title2">
    <w:name w:val="Title2"/>
    <w:basedOn w:val="Normal"/>
    <w:uiPriority w:val="99"/>
    <w:rsid w:val="002B7338"/>
    <w:pPr>
      <w:suppressAutoHyphens w:val="0"/>
      <w:spacing w:before="100" w:beforeAutospacing="1" w:after="100" w:afterAutospacing="1"/>
    </w:pPr>
    <w:rPr>
      <w:rFonts w:eastAsia="Times New Roman"/>
      <w:lang w:eastAsia="en-US"/>
    </w:rPr>
  </w:style>
  <w:style w:type="paragraph" w:customStyle="1" w:styleId="Title3">
    <w:name w:val="Title3"/>
    <w:basedOn w:val="Normal"/>
    <w:uiPriority w:val="99"/>
    <w:rsid w:val="002B7338"/>
    <w:pPr>
      <w:suppressAutoHyphens w:val="0"/>
      <w:spacing w:before="100" w:beforeAutospacing="1" w:after="100" w:afterAutospacing="1"/>
    </w:pPr>
    <w:rPr>
      <w:rFonts w:eastAsia="Times New Roman"/>
      <w:lang w:eastAsia="en-US"/>
    </w:rPr>
  </w:style>
  <w:style w:type="paragraph" w:customStyle="1" w:styleId="kau-mj-affiliation">
    <w:name w:val="kau-mj-affiliation"/>
    <w:basedOn w:val="Normal"/>
    <w:uiPriority w:val="99"/>
    <w:rsid w:val="00A1682A"/>
    <w:pPr>
      <w:suppressAutoHyphens w:val="0"/>
      <w:spacing w:before="100" w:beforeAutospacing="1" w:after="100" w:afterAutospacing="1"/>
    </w:pPr>
    <w:rPr>
      <w:lang w:eastAsia="en-US"/>
    </w:rPr>
  </w:style>
  <w:style w:type="paragraph" w:customStyle="1" w:styleId="Body1">
    <w:name w:val="Body 1"/>
    <w:uiPriority w:val="99"/>
    <w:rsid w:val="00B14D89"/>
    <w:pPr>
      <w:spacing w:after="200" w:line="276" w:lineRule="auto"/>
      <w:outlineLvl w:val="0"/>
    </w:pPr>
    <w:rPr>
      <w:rFonts w:ascii="Helvetica" w:hAnsi="Helvetica" w:cs="Times New Roman"/>
      <w:color w:val="000000"/>
      <w:szCs w:val="20"/>
    </w:rPr>
  </w:style>
  <w:style w:type="character" w:customStyle="1" w:styleId="citation">
    <w:name w:val="citation"/>
    <w:basedOn w:val="DefaultParagraphFont"/>
    <w:rsid w:val="00B14D89"/>
    <w:rPr>
      <w:rFonts w:cs="Times New Roman"/>
    </w:rPr>
  </w:style>
  <w:style w:type="character" w:customStyle="1" w:styleId="endnotenumber">
    <w:name w:val="endnotenumber"/>
    <w:basedOn w:val="DefaultParagraphFont"/>
    <w:uiPriority w:val="99"/>
    <w:rsid w:val="00B14D89"/>
    <w:rPr>
      <w:rFonts w:cs="Times New Roman"/>
    </w:rPr>
  </w:style>
  <w:style w:type="paragraph" w:styleId="Title">
    <w:name w:val="Title"/>
    <w:basedOn w:val="Normal"/>
    <w:next w:val="Normal"/>
    <w:link w:val="TitleChar"/>
    <w:uiPriority w:val="99"/>
    <w:qFormat/>
    <w:rsid w:val="00B14D89"/>
    <w:pPr>
      <w:pBdr>
        <w:bottom w:val="single" w:sz="8" w:space="4" w:color="4F81BD"/>
      </w:pBdr>
      <w:suppressAutoHyphens w:val="0"/>
      <w:bidi/>
      <w:spacing w:after="300"/>
    </w:pPr>
    <w:rPr>
      <w:rFonts w:ascii="Cambria" w:eastAsia="Times New Roman" w:hAnsi="Cambria"/>
      <w:color w:val="17365D"/>
      <w:spacing w:val="5"/>
      <w:kern w:val="28"/>
      <w:sz w:val="52"/>
      <w:szCs w:val="52"/>
      <w:lang w:eastAsia="en-US"/>
    </w:rPr>
  </w:style>
  <w:style w:type="character" w:customStyle="1" w:styleId="TitleChar">
    <w:name w:val="Title Char"/>
    <w:basedOn w:val="DefaultParagraphFont"/>
    <w:link w:val="Title"/>
    <w:uiPriority w:val="99"/>
    <w:locked/>
    <w:rsid w:val="00B14D89"/>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B14D89"/>
    <w:pPr>
      <w:numPr>
        <w:ilvl w:val="1"/>
      </w:numPr>
      <w:suppressAutoHyphens w:val="0"/>
      <w:bidi/>
      <w:spacing w:after="200" w:line="276" w:lineRule="auto"/>
    </w:pPr>
    <w:rPr>
      <w:rFonts w:ascii="Cambria" w:eastAsia="Times New Roman" w:hAnsi="Cambria"/>
      <w:i/>
      <w:iCs/>
      <w:color w:val="4F81BD"/>
      <w:spacing w:val="15"/>
      <w:lang w:eastAsia="en-US"/>
    </w:rPr>
  </w:style>
  <w:style w:type="character" w:customStyle="1" w:styleId="SubtitleChar">
    <w:name w:val="Subtitle Char"/>
    <w:basedOn w:val="DefaultParagraphFont"/>
    <w:link w:val="Subtitle"/>
    <w:uiPriority w:val="99"/>
    <w:locked/>
    <w:rsid w:val="00B14D89"/>
    <w:rPr>
      <w:rFonts w:ascii="Cambria" w:hAnsi="Cambria" w:cs="Times New Roman"/>
      <w:i/>
      <w:iCs/>
      <w:color w:val="4F81BD"/>
      <w:spacing w:val="15"/>
      <w:sz w:val="24"/>
      <w:szCs w:val="24"/>
    </w:rPr>
  </w:style>
  <w:style w:type="character" w:customStyle="1" w:styleId="itemauthor2">
    <w:name w:val="itemauthor2"/>
    <w:basedOn w:val="DefaultParagraphFont"/>
    <w:uiPriority w:val="99"/>
    <w:rsid w:val="00B14D89"/>
    <w:rPr>
      <w:rFonts w:cs="Times New Roman"/>
    </w:rPr>
  </w:style>
  <w:style w:type="character" w:customStyle="1" w:styleId="googqs-tidbit1">
    <w:name w:val="goog_qs-tidbit1"/>
    <w:basedOn w:val="DefaultParagraphFont"/>
    <w:uiPriority w:val="99"/>
    <w:rsid w:val="00B14D89"/>
    <w:rPr>
      <w:rFonts w:cs="Times New Roman"/>
    </w:rPr>
  </w:style>
  <w:style w:type="character" w:customStyle="1" w:styleId="A1">
    <w:name w:val="A1"/>
    <w:uiPriority w:val="99"/>
    <w:rsid w:val="00B14D89"/>
    <w:rPr>
      <w:color w:val="000000"/>
      <w:sz w:val="48"/>
    </w:rPr>
  </w:style>
  <w:style w:type="paragraph" w:customStyle="1" w:styleId="Pa5">
    <w:name w:val="Pa5"/>
    <w:basedOn w:val="Normal"/>
    <w:next w:val="Normal"/>
    <w:uiPriority w:val="99"/>
    <w:rsid w:val="00B14D89"/>
    <w:pPr>
      <w:suppressAutoHyphens w:val="0"/>
      <w:autoSpaceDE w:val="0"/>
      <w:autoSpaceDN w:val="0"/>
      <w:adjustRightInd w:val="0"/>
      <w:spacing w:line="216" w:lineRule="atLeast"/>
    </w:pPr>
    <w:rPr>
      <w:rFonts w:ascii="Mercury Text G2" w:eastAsia="Calibri" w:hAnsi="Mercury Text G2" w:cs="Arial"/>
      <w:lang w:eastAsia="en-US"/>
    </w:rPr>
  </w:style>
  <w:style w:type="paragraph" w:customStyle="1" w:styleId="Pa6">
    <w:name w:val="Pa6"/>
    <w:basedOn w:val="Normal"/>
    <w:next w:val="Normal"/>
    <w:uiPriority w:val="99"/>
    <w:rsid w:val="00B14D89"/>
    <w:pPr>
      <w:suppressAutoHyphens w:val="0"/>
      <w:autoSpaceDE w:val="0"/>
      <w:autoSpaceDN w:val="0"/>
      <w:adjustRightInd w:val="0"/>
      <w:spacing w:line="241" w:lineRule="atLeast"/>
    </w:pPr>
    <w:rPr>
      <w:rFonts w:ascii="Gotham Bold" w:eastAsia="Calibri" w:hAnsi="Gotham Bold" w:cs="Arial"/>
      <w:lang w:eastAsia="en-US"/>
    </w:rPr>
  </w:style>
  <w:style w:type="paragraph" w:customStyle="1" w:styleId="Pa7">
    <w:name w:val="Pa7"/>
    <w:basedOn w:val="Normal"/>
    <w:next w:val="Normal"/>
    <w:uiPriority w:val="99"/>
    <w:rsid w:val="00B14D89"/>
    <w:pPr>
      <w:suppressAutoHyphens w:val="0"/>
      <w:autoSpaceDE w:val="0"/>
      <w:autoSpaceDN w:val="0"/>
      <w:adjustRightInd w:val="0"/>
      <w:spacing w:line="161" w:lineRule="atLeast"/>
    </w:pPr>
    <w:rPr>
      <w:rFonts w:ascii="Gotham Book" w:eastAsia="Calibri" w:hAnsi="Gotham Book" w:cs="Arial"/>
      <w:lang w:eastAsia="en-US"/>
    </w:rPr>
  </w:style>
  <w:style w:type="paragraph" w:customStyle="1" w:styleId="Pa10">
    <w:name w:val="Pa10"/>
    <w:basedOn w:val="Normal"/>
    <w:next w:val="Normal"/>
    <w:uiPriority w:val="99"/>
    <w:rsid w:val="00B14D89"/>
    <w:pPr>
      <w:suppressAutoHyphens w:val="0"/>
      <w:autoSpaceDE w:val="0"/>
      <w:autoSpaceDN w:val="0"/>
      <w:adjustRightInd w:val="0"/>
      <w:spacing w:line="141" w:lineRule="atLeast"/>
    </w:pPr>
    <w:rPr>
      <w:rFonts w:ascii="Gotham Book" w:eastAsia="Calibri" w:hAnsi="Gotham Book" w:cs="Arial"/>
      <w:lang w:eastAsia="en-US"/>
    </w:rPr>
  </w:style>
  <w:style w:type="paragraph" w:styleId="BodyTextIndent">
    <w:name w:val="Body Text Indent"/>
    <w:basedOn w:val="Normal"/>
    <w:link w:val="BodyTextIndentChar"/>
    <w:uiPriority w:val="99"/>
    <w:rsid w:val="00B14D89"/>
    <w:pPr>
      <w:suppressAutoHyphens w:val="0"/>
      <w:bidi/>
      <w:spacing w:after="120" w:line="276" w:lineRule="auto"/>
      <w:ind w:left="283"/>
    </w:pPr>
    <w:rPr>
      <w:rFonts w:ascii="Calibri" w:eastAsia="Calibri" w:hAnsi="Calibri" w:cs="Arial"/>
      <w:sz w:val="22"/>
      <w:szCs w:val="22"/>
      <w:lang w:eastAsia="en-US"/>
    </w:rPr>
  </w:style>
  <w:style w:type="character" w:customStyle="1" w:styleId="BodyTextIndentChar">
    <w:name w:val="Body Text Indent Char"/>
    <w:basedOn w:val="DefaultParagraphFont"/>
    <w:link w:val="BodyTextIndent"/>
    <w:uiPriority w:val="99"/>
    <w:locked/>
    <w:rsid w:val="00B14D89"/>
    <w:rPr>
      <w:rFonts w:ascii="Calibri" w:hAnsi="Calibri" w:cs="Arial"/>
    </w:rPr>
  </w:style>
  <w:style w:type="paragraph" w:styleId="TOC1">
    <w:name w:val="toc 1"/>
    <w:basedOn w:val="Normal"/>
    <w:next w:val="Normal"/>
    <w:autoRedefine/>
    <w:uiPriority w:val="99"/>
    <w:semiHidden/>
    <w:rsid w:val="00B14D89"/>
    <w:pPr>
      <w:suppressAutoHyphens w:val="0"/>
      <w:bidi/>
      <w:spacing w:after="100" w:line="276" w:lineRule="auto"/>
    </w:pPr>
    <w:rPr>
      <w:rFonts w:ascii="Calibri" w:eastAsia="Calibri" w:hAnsi="Calibri" w:cs="Arial"/>
      <w:sz w:val="22"/>
      <w:szCs w:val="22"/>
      <w:lang w:eastAsia="en-US"/>
    </w:rPr>
  </w:style>
  <w:style w:type="paragraph" w:styleId="TOC2">
    <w:name w:val="toc 2"/>
    <w:basedOn w:val="Normal"/>
    <w:next w:val="Normal"/>
    <w:autoRedefine/>
    <w:uiPriority w:val="99"/>
    <w:semiHidden/>
    <w:rsid w:val="00B14D89"/>
    <w:pPr>
      <w:suppressAutoHyphens w:val="0"/>
      <w:bidi/>
      <w:spacing w:after="100" w:line="276" w:lineRule="auto"/>
      <w:ind w:left="220"/>
    </w:pPr>
    <w:rPr>
      <w:rFonts w:ascii="Calibri" w:eastAsia="Calibri" w:hAnsi="Calibri" w:cs="Arial"/>
      <w:sz w:val="22"/>
      <w:szCs w:val="22"/>
      <w:lang w:eastAsia="en-US"/>
    </w:rPr>
  </w:style>
  <w:style w:type="paragraph" w:styleId="TOC3">
    <w:name w:val="toc 3"/>
    <w:basedOn w:val="Normal"/>
    <w:next w:val="Normal"/>
    <w:autoRedefine/>
    <w:uiPriority w:val="99"/>
    <w:semiHidden/>
    <w:rsid w:val="00B14D89"/>
    <w:pPr>
      <w:suppressAutoHyphens w:val="0"/>
      <w:bidi/>
      <w:spacing w:after="100" w:line="276" w:lineRule="auto"/>
      <w:ind w:left="440"/>
    </w:pPr>
    <w:rPr>
      <w:rFonts w:ascii="Calibri" w:eastAsia="Times New Roman" w:hAnsi="Calibri" w:cs="Arial"/>
      <w:sz w:val="22"/>
      <w:szCs w:val="22"/>
      <w:lang w:eastAsia="en-US"/>
    </w:rPr>
  </w:style>
  <w:style w:type="paragraph" w:styleId="TOC4">
    <w:name w:val="toc 4"/>
    <w:basedOn w:val="Normal"/>
    <w:next w:val="Normal"/>
    <w:autoRedefine/>
    <w:uiPriority w:val="99"/>
    <w:semiHidden/>
    <w:rsid w:val="00B14D89"/>
    <w:pPr>
      <w:suppressAutoHyphens w:val="0"/>
      <w:bidi/>
      <w:spacing w:after="100" w:line="276" w:lineRule="auto"/>
      <w:ind w:left="660"/>
    </w:pPr>
    <w:rPr>
      <w:rFonts w:ascii="Calibri" w:eastAsia="Times New Roman" w:hAnsi="Calibri" w:cs="Arial"/>
      <w:sz w:val="22"/>
      <w:szCs w:val="22"/>
      <w:lang w:eastAsia="en-US"/>
    </w:rPr>
  </w:style>
  <w:style w:type="paragraph" w:styleId="TOC5">
    <w:name w:val="toc 5"/>
    <w:basedOn w:val="Normal"/>
    <w:next w:val="Normal"/>
    <w:autoRedefine/>
    <w:uiPriority w:val="99"/>
    <w:semiHidden/>
    <w:rsid w:val="00B14D89"/>
    <w:pPr>
      <w:suppressAutoHyphens w:val="0"/>
      <w:bidi/>
      <w:spacing w:after="100" w:line="276" w:lineRule="auto"/>
      <w:ind w:left="880"/>
    </w:pPr>
    <w:rPr>
      <w:rFonts w:ascii="Calibri" w:eastAsia="Times New Roman" w:hAnsi="Calibri" w:cs="Arial"/>
      <w:sz w:val="22"/>
      <w:szCs w:val="22"/>
      <w:lang w:eastAsia="en-US"/>
    </w:rPr>
  </w:style>
  <w:style w:type="paragraph" w:styleId="TOC6">
    <w:name w:val="toc 6"/>
    <w:basedOn w:val="Normal"/>
    <w:next w:val="Normal"/>
    <w:autoRedefine/>
    <w:uiPriority w:val="99"/>
    <w:semiHidden/>
    <w:rsid w:val="00B14D89"/>
    <w:pPr>
      <w:suppressAutoHyphens w:val="0"/>
      <w:bidi/>
      <w:spacing w:after="100" w:line="276" w:lineRule="auto"/>
      <w:ind w:left="1100"/>
    </w:pPr>
    <w:rPr>
      <w:rFonts w:ascii="Calibri" w:eastAsia="Times New Roman" w:hAnsi="Calibri" w:cs="Arial"/>
      <w:sz w:val="22"/>
      <w:szCs w:val="22"/>
      <w:lang w:eastAsia="en-US"/>
    </w:rPr>
  </w:style>
  <w:style w:type="paragraph" w:styleId="TOC7">
    <w:name w:val="toc 7"/>
    <w:basedOn w:val="Normal"/>
    <w:next w:val="Normal"/>
    <w:autoRedefine/>
    <w:uiPriority w:val="99"/>
    <w:semiHidden/>
    <w:rsid w:val="00B14D89"/>
    <w:pPr>
      <w:suppressAutoHyphens w:val="0"/>
      <w:bidi/>
      <w:spacing w:after="100" w:line="276" w:lineRule="auto"/>
      <w:ind w:left="1320"/>
    </w:pPr>
    <w:rPr>
      <w:rFonts w:ascii="Calibri" w:eastAsia="Times New Roman" w:hAnsi="Calibri" w:cs="Arial"/>
      <w:sz w:val="22"/>
      <w:szCs w:val="22"/>
      <w:lang w:eastAsia="en-US"/>
    </w:rPr>
  </w:style>
  <w:style w:type="paragraph" w:styleId="TOC8">
    <w:name w:val="toc 8"/>
    <w:basedOn w:val="Normal"/>
    <w:next w:val="Normal"/>
    <w:autoRedefine/>
    <w:uiPriority w:val="99"/>
    <w:semiHidden/>
    <w:rsid w:val="00B14D89"/>
    <w:pPr>
      <w:suppressAutoHyphens w:val="0"/>
      <w:bidi/>
      <w:spacing w:after="100" w:line="276" w:lineRule="auto"/>
      <w:ind w:left="1540"/>
    </w:pPr>
    <w:rPr>
      <w:rFonts w:ascii="Calibri" w:eastAsia="Times New Roman" w:hAnsi="Calibri" w:cs="Arial"/>
      <w:sz w:val="22"/>
      <w:szCs w:val="22"/>
      <w:lang w:eastAsia="en-US"/>
    </w:rPr>
  </w:style>
  <w:style w:type="paragraph" w:styleId="TOC9">
    <w:name w:val="toc 9"/>
    <w:basedOn w:val="Normal"/>
    <w:next w:val="Normal"/>
    <w:autoRedefine/>
    <w:uiPriority w:val="99"/>
    <w:semiHidden/>
    <w:rsid w:val="00B14D89"/>
    <w:pPr>
      <w:suppressAutoHyphens w:val="0"/>
      <w:bidi/>
      <w:spacing w:after="100" w:line="276" w:lineRule="auto"/>
      <w:ind w:left="1760"/>
    </w:pPr>
    <w:rPr>
      <w:rFonts w:ascii="Calibri" w:eastAsia="Times New Roman" w:hAnsi="Calibri" w:cs="Arial"/>
      <w:sz w:val="22"/>
      <w:szCs w:val="22"/>
      <w:lang w:eastAsia="en-US"/>
    </w:rPr>
  </w:style>
  <w:style w:type="paragraph" w:customStyle="1" w:styleId="ecxmsonormal">
    <w:name w:val="ecxmsonormal"/>
    <w:basedOn w:val="Normal"/>
    <w:uiPriority w:val="99"/>
    <w:rsid w:val="00B14D89"/>
    <w:pPr>
      <w:suppressAutoHyphens w:val="0"/>
      <w:spacing w:after="324"/>
    </w:pPr>
    <w:rPr>
      <w:rFonts w:eastAsia="Times New Roman"/>
      <w:lang w:eastAsia="en-US"/>
    </w:rPr>
  </w:style>
  <w:style w:type="character" w:customStyle="1" w:styleId="itemdatecreated2">
    <w:name w:val="itemdatecreated2"/>
    <w:basedOn w:val="DefaultParagraphFont"/>
    <w:uiPriority w:val="99"/>
    <w:rsid w:val="00B14D89"/>
    <w:rPr>
      <w:rFonts w:cs="Times New Roman"/>
      <w:color w:val="auto"/>
      <w:sz w:val="18"/>
      <w:szCs w:val="18"/>
    </w:rPr>
  </w:style>
  <w:style w:type="character" w:customStyle="1" w:styleId="ndesc">
    <w:name w:val="ndesc"/>
    <w:basedOn w:val="DefaultParagraphFont"/>
    <w:uiPriority w:val="99"/>
    <w:rsid w:val="00B14D89"/>
    <w:rPr>
      <w:rFonts w:cs="Times New Roman"/>
    </w:rPr>
  </w:style>
  <w:style w:type="character" w:customStyle="1" w:styleId="st1">
    <w:name w:val="st1"/>
    <w:basedOn w:val="DefaultParagraphFont"/>
    <w:rsid w:val="00B14D89"/>
    <w:rPr>
      <w:rFonts w:cs="Times New Roman"/>
    </w:rPr>
  </w:style>
  <w:style w:type="paragraph" w:customStyle="1" w:styleId="Subtitle1">
    <w:name w:val="Subtitle1"/>
    <w:basedOn w:val="Normal"/>
    <w:uiPriority w:val="99"/>
    <w:rsid w:val="00B14D89"/>
    <w:pPr>
      <w:suppressAutoHyphens w:val="0"/>
      <w:spacing w:before="100" w:beforeAutospacing="1" w:after="100" w:afterAutospacing="1"/>
    </w:pPr>
    <w:rPr>
      <w:rFonts w:ascii="Verdana" w:eastAsia="Times New Roman" w:hAnsi="Verdana"/>
      <w:sz w:val="18"/>
      <w:szCs w:val="18"/>
      <w:lang w:eastAsia="en-US"/>
    </w:rPr>
  </w:style>
  <w:style w:type="paragraph" w:customStyle="1" w:styleId="author">
    <w:name w:val="author"/>
    <w:basedOn w:val="Normal"/>
    <w:rsid w:val="00B14D89"/>
    <w:pPr>
      <w:suppressAutoHyphens w:val="0"/>
      <w:spacing w:before="100" w:beforeAutospacing="1" w:after="100" w:afterAutospacing="1"/>
    </w:pPr>
    <w:rPr>
      <w:rFonts w:ascii="Verdana" w:eastAsia="Times New Roman" w:hAnsi="Verdana"/>
      <w:sz w:val="18"/>
      <w:szCs w:val="18"/>
      <w:lang w:eastAsia="en-US"/>
    </w:rPr>
  </w:style>
  <w:style w:type="paragraph" w:customStyle="1" w:styleId="publisher">
    <w:name w:val="publisher"/>
    <w:basedOn w:val="Normal"/>
    <w:uiPriority w:val="99"/>
    <w:rsid w:val="00B14D89"/>
    <w:pPr>
      <w:suppressAutoHyphens w:val="0"/>
      <w:spacing w:before="100" w:beforeAutospacing="1" w:after="100" w:afterAutospacing="1"/>
    </w:pPr>
    <w:rPr>
      <w:rFonts w:ascii="Verdana" w:eastAsia="Times New Roman" w:hAnsi="Verdana"/>
      <w:sz w:val="18"/>
      <w:szCs w:val="18"/>
      <w:lang w:eastAsia="en-US"/>
    </w:rPr>
  </w:style>
  <w:style w:type="paragraph" w:styleId="IntenseQuote">
    <w:name w:val="Intense Quote"/>
    <w:basedOn w:val="Normal"/>
    <w:next w:val="Normal"/>
    <w:link w:val="IntenseQuoteChar"/>
    <w:uiPriority w:val="99"/>
    <w:qFormat/>
    <w:rsid w:val="00B44F16"/>
    <w:pPr>
      <w:pBdr>
        <w:bottom w:val="single" w:sz="4" w:space="4" w:color="4F81BD"/>
      </w:pBdr>
      <w:suppressAutoHyphens w:val="0"/>
      <w:bidi/>
      <w:spacing w:before="200" w:after="280"/>
      <w:ind w:left="936" w:right="936"/>
    </w:pPr>
    <w:rPr>
      <w:rFonts w:eastAsia="Times New Roman"/>
      <w:b/>
      <w:bCs/>
      <w:i/>
      <w:iCs/>
      <w:color w:val="4F81BD"/>
      <w:lang w:eastAsia="en-US"/>
    </w:rPr>
  </w:style>
  <w:style w:type="character" w:customStyle="1" w:styleId="IntenseQuoteChar">
    <w:name w:val="Intense Quote Char"/>
    <w:basedOn w:val="DefaultParagraphFont"/>
    <w:link w:val="IntenseQuote"/>
    <w:uiPriority w:val="99"/>
    <w:locked/>
    <w:rsid w:val="00B44F16"/>
    <w:rPr>
      <w:rFonts w:ascii="Times New Roman" w:hAnsi="Times New Roman" w:cs="Times New Roman"/>
      <w:b/>
      <w:bCs/>
      <w:i/>
      <w:iCs/>
      <w:color w:val="4F81BD"/>
      <w:sz w:val="24"/>
      <w:szCs w:val="24"/>
    </w:rPr>
  </w:style>
  <w:style w:type="character" w:styleId="IntenseEmphasis">
    <w:name w:val="Intense Emphasis"/>
    <w:basedOn w:val="DefaultParagraphFont"/>
    <w:uiPriority w:val="99"/>
    <w:qFormat/>
    <w:rsid w:val="00B44F16"/>
    <w:rPr>
      <w:rFonts w:cs="Times New Roman"/>
      <w:b/>
      <w:bCs/>
      <w:i/>
      <w:iCs/>
      <w:color w:val="4F81BD"/>
    </w:rPr>
  </w:style>
  <w:style w:type="paragraph" w:customStyle="1" w:styleId="a">
    <w:name w:val="سرد الفقرات"/>
    <w:basedOn w:val="Normal"/>
    <w:uiPriority w:val="99"/>
    <w:rsid w:val="00B44F16"/>
    <w:pPr>
      <w:suppressAutoHyphens w:val="0"/>
      <w:bidi/>
      <w:ind w:left="720"/>
    </w:pPr>
    <w:rPr>
      <w:rFonts w:eastAsia="Calibri"/>
      <w:lang w:eastAsia="en-US"/>
    </w:rPr>
  </w:style>
  <w:style w:type="paragraph" w:customStyle="1" w:styleId="ListParagraph2">
    <w:name w:val="List Paragraph2"/>
    <w:basedOn w:val="Normal"/>
    <w:uiPriority w:val="99"/>
    <w:qFormat/>
    <w:rsid w:val="00B44F16"/>
    <w:pPr>
      <w:suppressAutoHyphens w:val="0"/>
      <w:bidi/>
      <w:spacing w:after="200" w:line="276" w:lineRule="auto"/>
      <w:ind w:left="720"/>
    </w:pPr>
    <w:rPr>
      <w:rFonts w:ascii="Calibri" w:eastAsia="Times New Roman" w:hAnsi="Calibri" w:cs="Arial"/>
      <w:sz w:val="22"/>
      <w:szCs w:val="22"/>
      <w:lang w:eastAsia="en-US"/>
    </w:rPr>
  </w:style>
  <w:style w:type="paragraph" w:customStyle="1" w:styleId="NoSpacing1">
    <w:name w:val="No Spacing1"/>
    <w:qFormat/>
    <w:rsid w:val="00B44F16"/>
    <w:pPr>
      <w:bidi/>
    </w:pPr>
    <w:rPr>
      <w:rFonts w:ascii="Times New Roman" w:eastAsia="Times New Roman" w:hAnsi="Times New Roman" w:cs="Times New Roman"/>
      <w:sz w:val="24"/>
      <w:szCs w:val="24"/>
    </w:rPr>
  </w:style>
  <w:style w:type="character" w:customStyle="1" w:styleId="citationjournal">
    <w:name w:val="citation journal"/>
    <w:basedOn w:val="DefaultParagraphFont"/>
    <w:rsid w:val="00B44F16"/>
    <w:rPr>
      <w:rFonts w:cs="Times New Roman"/>
    </w:rPr>
  </w:style>
  <w:style w:type="paragraph" w:styleId="BodyText3">
    <w:name w:val="Body Text 3"/>
    <w:basedOn w:val="Normal"/>
    <w:link w:val="BodyText3Char"/>
    <w:uiPriority w:val="99"/>
    <w:rsid w:val="00D008C9"/>
    <w:pPr>
      <w:spacing w:after="120"/>
    </w:pPr>
    <w:rPr>
      <w:sz w:val="16"/>
      <w:szCs w:val="16"/>
    </w:rPr>
  </w:style>
  <w:style w:type="character" w:customStyle="1" w:styleId="BodyText3Char">
    <w:name w:val="Body Text 3 Char"/>
    <w:basedOn w:val="DefaultParagraphFont"/>
    <w:link w:val="BodyText3"/>
    <w:uiPriority w:val="99"/>
    <w:semiHidden/>
    <w:locked/>
    <w:rsid w:val="00D008C9"/>
    <w:rPr>
      <w:rFonts w:ascii="Times New Roman" w:eastAsia="SimSun" w:hAnsi="Times New Roman" w:cs="Times New Roman"/>
      <w:sz w:val="16"/>
      <w:szCs w:val="16"/>
      <w:lang w:eastAsia="ar-SA" w:bidi="ar-SA"/>
    </w:rPr>
  </w:style>
  <w:style w:type="paragraph" w:customStyle="1" w:styleId="a0">
    <w:name w:val="نمط"/>
    <w:uiPriority w:val="99"/>
    <w:rsid w:val="00D008C9"/>
    <w:pPr>
      <w:widowControl w:val="0"/>
      <w:autoSpaceDE w:val="0"/>
      <w:autoSpaceDN w:val="0"/>
      <w:adjustRightInd w:val="0"/>
    </w:pPr>
    <w:rPr>
      <w:rFonts w:ascii="Times New Roman" w:eastAsia="Times New Roman" w:hAnsi="Times New Roman" w:cs="Times New Roman"/>
      <w:sz w:val="24"/>
      <w:szCs w:val="24"/>
      <w:lang w:bidi="ar-EG"/>
    </w:rPr>
  </w:style>
  <w:style w:type="table" w:styleId="TableElegant">
    <w:name w:val="Table Elegant"/>
    <w:basedOn w:val="TableNormal"/>
    <w:uiPriority w:val="99"/>
    <w:rsid w:val="00D008C9"/>
    <w:pPr>
      <w:bidi/>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Classic4">
    <w:name w:val="Table Classic 4"/>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Simple1">
    <w:name w:val="Table Simple 1"/>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Classic2">
    <w:name w:val="Table Classic 2"/>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D008C9"/>
    <w:pPr>
      <w:bidi/>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BodyTextIndent2">
    <w:name w:val="Body Text Indent 2"/>
    <w:basedOn w:val="Normal"/>
    <w:link w:val="BodyTextIndent2Char"/>
    <w:uiPriority w:val="99"/>
    <w:rsid w:val="00D008C9"/>
    <w:pPr>
      <w:suppressAutoHyphens w:val="0"/>
      <w:bidi/>
      <w:spacing w:after="120" w:line="480" w:lineRule="auto"/>
      <w:ind w:left="283"/>
    </w:pPr>
    <w:rPr>
      <w:rFonts w:eastAsia="Times New Roman"/>
      <w:lang w:eastAsia="en-US" w:bidi="ar-EG"/>
    </w:rPr>
  </w:style>
  <w:style w:type="character" w:customStyle="1" w:styleId="BodyTextIndent2Char">
    <w:name w:val="Body Text Indent 2 Char"/>
    <w:basedOn w:val="DefaultParagraphFont"/>
    <w:link w:val="BodyTextIndent2"/>
    <w:uiPriority w:val="99"/>
    <w:locked/>
    <w:rsid w:val="00D008C9"/>
    <w:rPr>
      <w:rFonts w:ascii="Times New Roman" w:hAnsi="Times New Roman" w:cs="Times New Roman"/>
      <w:sz w:val="24"/>
      <w:szCs w:val="24"/>
      <w:lang w:bidi="ar-EG"/>
    </w:rPr>
  </w:style>
  <w:style w:type="table" w:styleId="TableGrid7">
    <w:name w:val="Table Grid 7"/>
    <w:basedOn w:val="TableNormal"/>
    <w:uiPriority w:val="99"/>
    <w:rsid w:val="00D008C9"/>
    <w:pPr>
      <w:bidi/>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DocumentMap">
    <w:name w:val="Document Map"/>
    <w:basedOn w:val="Normal"/>
    <w:link w:val="DocumentMapChar"/>
    <w:uiPriority w:val="99"/>
    <w:semiHidden/>
    <w:rsid w:val="00D008C9"/>
    <w:pPr>
      <w:shd w:val="clear" w:color="auto" w:fill="000080"/>
      <w:suppressAutoHyphens w:val="0"/>
      <w:bidi/>
    </w:pPr>
    <w:rPr>
      <w:rFonts w:ascii="Tahoma" w:eastAsia="Times New Roman" w:hAnsi="Tahoma" w:cs="Tahoma"/>
      <w:sz w:val="20"/>
      <w:szCs w:val="20"/>
      <w:lang w:eastAsia="en-US" w:bidi="ar-EG"/>
    </w:rPr>
  </w:style>
  <w:style w:type="character" w:customStyle="1" w:styleId="DocumentMapChar">
    <w:name w:val="Document Map Char"/>
    <w:basedOn w:val="DefaultParagraphFont"/>
    <w:link w:val="DocumentMap"/>
    <w:uiPriority w:val="99"/>
    <w:semiHidden/>
    <w:locked/>
    <w:rsid w:val="00D008C9"/>
    <w:rPr>
      <w:rFonts w:ascii="Tahoma" w:hAnsi="Tahoma" w:cs="Tahoma"/>
      <w:sz w:val="20"/>
      <w:szCs w:val="20"/>
      <w:shd w:val="clear" w:color="auto" w:fill="000080"/>
      <w:lang w:bidi="ar-EG"/>
    </w:rPr>
  </w:style>
  <w:style w:type="character" w:customStyle="1" w:styleId="A439">
    <w:name w:val="A4+39"/>
    <w:uiPriority w:val="99"/>
    <w:rsid w:val="00D008C9"/>
    <w:rPr>
      <w:color w:val="000000"/>
      <w:sz w:val="22"/>
    </w:rPr>
  </w:style>
  <w:style w:type="paragraph" w:customStyle="1" w:styleId="Pa2039">
    <w:name w:val="Pa20+39"/>
    <w:basedOn w:val="Normal"/>
    <w:next w:val="Normal"/>
    <w:uiPriority w:val="99"/>
    <w:rsid w:val="00D008C9"/>
    <w:pPr>
      <w:suppressAutoHyphens w:val="0"/>
      <w:autoSpaceDE w:val="0"/>
      <w:autoSpaceDN w:val="0"/>
      <w:adjustRightInd w:val="0"/>
      <w:spacing w:line="201" w:lineRule="atLeast"/>
    </w:pPr>
    <w:rPr>
      <w:rFonts w:eastAsia="Times New Roman"/>
      <w:lang w:eastAsia="en-US"/>
    </w:rPr>
  </w:style>
  <w:style w:type="character" w:customStyle="1" w:styleId="A240">
    <w:name w:val="A2+40"/>
    <w:uiPriority w:val="99"/>
    <w:rsid w:val="00D008C9"/>
    <w:rPr>
      <w:color w:val="000000"/>
      <w:sz w:val="18"/>
    </w:rPr>
  </w:style>
  <w:style w:type="character" w:customStyle="1" w:styleId="A680">
    <w:name w:val="A6+80"/>
    <w:uiPriority w:val="99"/>
    <w:rsid w:val="00D008C9"/>
    <w:rPr>
      <w:b/>
      <w:color w:val="000000"/>
    </w:rPr>
  </w:style>
  <w:style w:type="paragraph" w:customStyle="1" w:styleId="Pa288">
    <w:name w:val="Pa2+88"/>
    <w:basedOn w:val="Default"/>
    <w:next w:val="Default"/>
    <w:uiPriority w:val="99"/>
    <w:rsid w:val="00D008C9"/>
    <w:pPr>
      <w:spacing w:line="241" w:lineRule="atLeast"/>
    </w:pPr>
    <w:rPr>
      <w:rFonts w:ascii="Times New Roman" w:eastAsia="Times New Roman" w:hAnsi="Times New Roman" w:cs="Times New Roman"/>
      <w:color w:val="auto"/>
    </w:rPr>
  </w:style>
  <w:style w:type="character" w:customStyle="1" w:styleId="A278">
    <w:name w:val="A2+78"/>
    <w:uiPriority w:val="99"/>
    <w:rsid w:val="00D008C9"/>
    <w:rPr>
      <w:color w:val="000000"/>
      <w:sz w:val="18"/>
    </w:rPr>
  </w:style>
  <w:style w:type="paragraph" w:customStyle="1" w:styleId="Pa762">
    <w:name w:val="Pa7+62"/>
    <w:basedOn w:val="Default"/>
    <w:next w:val="Default"/>
    <w:uiPriority w:val="99"/>
    <w:rsid w:val="00D008C9"/>
    <w:pPr>
      <w:spacing w:line="201" w:lineRule="atLeast"/>
    </w:pPr>
    <w:rPr>
      <w:rFonts w:ascii="Times New Roman" w:eastAsia="Times New Roman" w:hAnsi="Times New Roman" w:cs="Times New Roman"/>
      <w:color w:val="auto"/>
    </w:rPr>
  </w:style>
  <w:style w:type="character" w:customStyle="1" w:styleId="A575">
    <w:name w:val="A5+75"/>
    <w:uiPriority w:val="99"/>
    <w:rsid w:val="00D008C9"/>
    <w:rPr>
      <w:color w:val="000000"/>
      <w:sz w:val="32"/>
    </w:rPr>
  </w:style>
  <w:style w:type="paragraph" w:customStyle="1" w:styleId="Pa884">
    <w:name w:val="Pa8+84"/>
    <w:basedOn w:val="Default"/>
    <w:next w:val="Default"/>
    <w:uiPriority w:val="99"/>
    <w:rsid w:val="00D008C9"/>
    <w:pPr>
      <w:spacing w:line="241" w:lineRule="atLeast"/>
    </w:pPr>
    <w:rPr>
      <w:rFonts w:ascii="Times New Roman" w:eastAsia="Times New Roman" w:hAnsi="Times New Roman" w:cs="Times New Roman"/>
      <w:color w:val="auto"/>
    </w:rPr>
  </w:style>
  <w:style w:type="paragraph" w:customStyle="1" w:styleId="Pa488">
    <w:name w:val="Pa4+88"/>
    <w:basedOn w:val="Default"/>
    <w:next w:val="Default"/>
    <w:uiPriority w:val="99"/>
    <w:rsid w:val="00D008C9"/>
    <w:pPr>
      <w:spacing w:line="241" w:lineRule="atLeast"/>
    </w:pPr>
    <w:rPr>
      <w:rFonts w:ascii="Times New Roman" w:eastAsia="Times New Roman" w:hAnsi="Times New Roman" w:cs="Times New Roman"/>
      <w:color w:val="auto"/>
    </w:rPr>
  </w:style>
  <w:style w:type="paragraph" w:customStyle="1" w:styleId="Pa1086">
    <w:name w:val="Pa10+86"/>
    <w:basedOn w:val="Default"/>
    <w:next w:val="Default"/>
    <w:uiPriority w:val="99"/>
    <w:rsid w:val="00D008C9"/>
    <w:pPr>
      <w:spacing w:line="201" w:lineRule="atLeast"/>
    </w:pPr>
    <w:rPr>
      <w:rFonts w:ascii="Times New Roman" w:eastAsia="Times New Roman" w:hAnsi="Times New Roman" w:cs="Times New Roman"/>
      <w:color w:val="auto"/>
    </w:rPr>
  </w:style>
  <w:style w:type="character" w:customStyle="1" w:styleId="A384">
    <w:name w:val="A3+84"/>
    <w:uiPriority w:val="99"/>
    <w:rsid w:val="00D008C9"/>
    <w:rPr>
      <w:color w:val="000000"/>
      <w:sz w:val="10"/>
    </w:rPr>
  </w:style>
  <w:style w:type="character" w:customStyle="1" w:styleId="A876">
    <w:name w:val="A8+76"/>
    <w:uiPriority w:val="99"/>
    <w:rsid w:val="00D008C9"/>
    <w:rPr>
      <w:color w:val="000000"/>
      <w:sz w:val="10"/>
    </w:rPr>
  </w:style>
  <w:style w:type="character" w:customStyle="1" w:styleId="A482">
    <w:name w:val="A4+82"/>
    <w:uiPriority w:val="99"/>
    <w:rsid w:val="00D008C9"/>
    <w:rPr>
      <w:color w:val="000000"/>
      <w:sz w:val="22"/>
    </w:rPr>
  </w:style>
  <w:style w:type="paragraph" w:customStyle="1" w:styleId="Pa588">
    <w:name w:val="Pa5+88"/>
    <w:basedOn w:val="Default"/>
    <w:next w:val="Default"/>
    <w:uiPriority w:val="99"/>
    <w:rsid w:val="00D008C9"/>
    <w:pPr>
      <w:spacing w:line="241" w:lineRule="atLeast"/>
    </w:pPr>
    <w:rPr>
      <w:rFonts w:ascii="Times New Roman" w:eastAsia="Times New Roman" w:hAnsi="Times New Roman" w:cs="Times New Roman"/>
      <w:color w:val="auto"/>
    </w:rPr>
  </w:style>
  <w:style w:type="character" w:customStyle="1" w:styleId="pseudotab">
    <w:name w:val="pseudotab"/>
    <w:basedOn w:val="DefaultParagraphFont"/>
    <w:uiPriority w:val="99"/>
    <w:rsid w:val="00AE1CF5"/>
    <w:rPr>
      <w:rFonts w:cs="Times New Roman"/>
    </w:rPr>
  </w:style>
  <w:style w:type="character" w:customStyle="1" w:styleId="email">
    <w:name w:val="email"/>
    <w:basedOn w:val="DefaultParagraphFont"/>
    <w:uiPriority w:val="99"/>
    <w:rsid w:val="006D7AB1"/>
    <w:rPr>
      <w:rFonts w:cs="Times New Roman"/>
    </w:rPr>
  </w:style>
  <w:style w:type="character" w:styleId="IntenseReference">
    <w:name w:val="Intense Reference"/>
    <w:basedOn w:val="DefaultParagraphFont"/>
    <w:uiPriority w:val="32"/>
    <w:qFormat/>
    <w:rsid w:val="00302DBF"/>
    <w:rPr>
      <w:b/>
      <w:bCs/>
      <w:smallCaps/>
      <w:color w:val="C0504D" w:themeColor="accent2"/>
      <w:spacing w:val="5"/>
      <w:u w:val="single"/>
    </w:rPr>
  </w:style>
  <w:style w:type="paragraph" w:customStyle="1" w:styleId="ListParagraph1">
    <w:name w:val="List Paragraph1"/>
    <w:basedOn w:val="Normal"/>
    <w:qFormat/>
    <w:rsid w:val="006B7192"/>
    <w:pPr>
      <w:suppressAutoHyphens w:val="0"/>
      <w:ind w:left="720"/>
      <w:contextualSpacing/>
    </w:pPr>
    <w:rPr>
      <w:rFonts w:eastAsia="Times New Roman"/>
      <w:lang w:eastAsia="en-US"/>
    </w:rPr>
  </w:style>
  <w:style w:type="paragraph" w:customStyle="1" w:styleId="figure">
    <w:name w:val="figure"/>
    <w:basedOn w:val="Normal"/>
    <w:rsid w:val="00EE3824"/>
    <w:pPr>
      <w:tabs>
        <w:tab w:val="left" w:pos="851"/>
      </w:tabs>
      <w:suppressAutoHyphens w:val="0"/>
      <w:overflowPunct w:val="0"/>
      <w:autoSpaceDE w:val="0"/>
      <w:autoSpaceDN w:val="0"/>
      <w:adjustRightInd w:val="0"/>
      <w:spacing w:before="40"/>
      <w:ind w:right="5188"/>
      <w:textAlignment w:val="baseline"/>
    </w:pPr>
    <w:rPr>
      <w:rFonts w:ascii="Futura Book" w:eastAsia="Times New Roman" w:hAnsi="Futura Book"/>
      <w:kern w:val="16"/>
      <w:sz w:val="18"/>
      <w:szCs w:val="18"/>
      <w:lang w:val="en-GB" w:eastAsia="en-US"/>
    </w:rPr>
  </w:style>
  <w:style w:type="paragraph" w:customStyle="1" w:styleId="yiv339981128msonormal">
    <w:name w:val="yiv339981128msonormal"/>
    <w:basedOn w:val="Normal"/>
    <w:rsid w:val="0062711E"/>
    <w:pPr>
      <w:suppressAutoHyphens w:val="0"/>
      <w:spacing w:before="100" w:beforeAutospacing="1" w:after="100" w:afterAutospacing="1"/>
    </w:pPr>
    <w:rPr>
      <w:rFonts w:eastAsia="Times New Roman"/>
      <w:lang w:eastAsia="en-US"/>
    </w:rPr>
  </w:style>
  <w:style w:type="character" w:customStyle="1" w:styleId="yiv339981128content1">
    <w:name w:val="yiv339981128content1"/>
    <w:basedOn w:val="DefaultParagraphFont"/>
    <w:rsid w:val="0062711E"/>
  </w:style>
  <w:style w:type="character" w:customStyle="1" w:styleId="yshortcuts">
    <w:name w:val="yshortcuts"/>
    <w:basedOn w:val="DefaultParagraphFont"/>
    <w:rsid w:val="007F12E8"/>
  </w:style>
  <w:style w:type="character" w:styleId="HTMLCite">
    <w:name w:val="HTML Cite"/>
    <w:basedOn w:val="DefaultParagraphFont"/>
    <w:uiPriority w:val="99"/>
    <w:locked/>
    <w:rsid w:val="00E75EA5"/>
    <w:rPr>
      <w:rFonts w:cs="Times New Roman"/>
      <w:i/>
      <w:iCs/>
    </w:rPr>
  </w:style>
  <w:style w:type="character" w:customStyle="1" w:styleId="sc">
    <w:name w:val="sc"/>
    <w:basedOn w:val="DefaultParagraphFont"/>
    <w:rsid w:val="007F0DF2"/>
    <w:rPr>
      <w:rFonts w:cs="Times New Roman"/>
    </w:rPr>
  </w:style>
  <w:style w:type="character" w:customStyle="1" w:styleId="ft">
    <w:name w:val="ft"/>
    <w:basedOn w:val="DefaultParagraphFont"/>
    <w:rsid w:val="007F0DF2"/>
    <w:rPr>
      <w:rFonts w:cs="Times New Roman"/>
    </w:rPr>
  </w:style>
  <w:style w:type="character" w:customStyle="1" w:styleId="ref-journal">
    <w:name w:val="ref-journal"/>
    <w:basedOn w:val="DefaultParagraphFont"/>
    <w:rsid w:val="00136E5B"/>
    <w:rPr>
      <w:rFonts w:cs="Times New Roman"/>
    </w:rPr>
  </w:style>
  <w:style w:type="character" w:customStyle="1" w:styleId="ref-vol1">
    <w:name w:val="ref-vol1"/>
    <w:basedOn w:val="DefaultParagraphFont"/>
    <w:uiPriority w:val="99"/>
    <w:rsid w:val="00136E5B"/>
    <w:rPr>
      <w:rFonts w:cs="Times New Roman"/>
      <w:b/>
      <w:bCs/>
    </w:rPr>
  </w:style>
  <w:style w:type="character" w:customStyle="1" w:styleId="xref">
    <w:name w:val="xref"/>
    <w:basedOn w:val="DefaultParagraphFont"/>
    <w:uiPriority w:val="99"/>
    <w:rsid w:val="00136E5B"/>
    <w:rPr>
      <w:rFonts w:cs="Times New Roman"/>
    </w:rPr>
  </w:style>
  <w:style w:type="character" w:customStyle="1" w:styleId="articletitle">
    <w:name w:val="articletitle"/>
    <w:basedOn w:val="DefaultParagraphFont"/>
    <w:uiPriority w:val="99"/>
    <w:rsid w:val="00136E5B"/>
    <w:rPr>
      <w:rFonts w:cs="Times New Roman"/>
    </w:rPr>
  </w:style>
  <w:style w:type="character" w:customStyle="1" w:styleId="journaltitle2">
    <w:name w:val="journaltitle2"/>
    <w:basedOn w:val="DefaultParagraphFont"/>
    <w:uiPriority w:val="99"/>
    <w:rsid w:val="00136E5B"/>
    <w:rPr>
      <w:rFonts w:cs="Times New Roman"/>
      <w:i/>
      <w:iCs/>
    </w:rPr>
  </w:style>
  <w:style w:type="character" w:customStyle="1" w:styleId="pubyear">
    <w:name w:val="pubyear"/>
    <w:basedOn w:val="DefaultParagraphFont"/>
    <w:uiPriority w:val="99"/>
    <w:rsid w:val="00136E5B"/>
    <w:rPr>
      <w:rFonts w:cs="Times New Roman"/>
    </w:rPr>
  </w:style>
  <w:style w:type="character" w:customStyle="1" w:styleId="vol2">
    <w:name w:val="vol2"/>
    <w:basedOn w:val="DefaultParagraphFont"/>
    <w:uiPriority w:val="99"/>
    <w:rsid w:val="00136E5B"/>
    <w:rPr>
      <w:rFonts w:cs="Times New Roman"/>
      <w:b/>
      <w:bCs/>
    </w:rPr>
  </w:style>
  <w:style w:type="character" w:customStyle="1" w:styleId="pagefirst">
    <w:name w:val="pagefirst"/>
    <w:basedOn w:val="DefaultParagraphFont"/>
    <w:uiPriority w:val="99"/>
    <w:rsid w:val="00136E5B"/>
    <w:rPr>
      <w:rFonts w:cs="Times New Roman"/>
    </w:rPr>
  </w:style>
  <w:style w:type="character" w:customStyle="1" w:styleId="pagelast">
    <w:name w:val="pagelast"/>
    <w:basedOn w:val="DefaultParagraphFont"/>
    <w:uiPriority w:val="99"/>
    <w:rsid w:val="00136E5B"/>
    <w:rPr>
      <w:rFonts w:cs="Times New Roman"/>
    </w:rPr>
  </w:style>
  <w:style w:type="character" w:customStyle="1" w:styleId="journaltitle3">
    <w:name w:val="journaltitle3"/>
    <w:basedOn w:val="DefaultParagraphFont"/>
    <w:uiPriority w:val="99"/>
    <w:rsid w:val="00136E5B"/>
    <w:rPr>
      <w:rFonts w:cs="Times New Roman"/>
      <w:i/>
      <w:iCs/>
    </w:rPr>
  </w:style>
  <w:style w:type="character" w:customStyle="1" w:styleId="vol3">
    <w:name w:val="vol3"/>
    <w:basedOn w:val="DefaultParagraphFont"/>
    <w:uiPriority w:val="99"/>
    <w:rsid w:val="00136E5B"/>
    <w:rPr>
      <w:rFonts w:cs="Times New Roman"/>
      <w:b/>
      <w:bCs/>
    </w:rPr>
  </w:style>
  <w:style w:type="paragraph" w:customStyle="1" w:styleId="content">
    <w:name w:val="content"/>
    <w:basedOn w:val="Normal"/>
    <w:uiPriority w:val="99"/>
    <w:rsid w:val="00136E5B"/>
    <w:pPr>
      <w:suppressAutoHyphens w:val="0"/>
      <w:spacing w:before="30"/>
    </w:pPr>
    <w:rPr>
      <w:rFonts w:ascii="Verdana" w:eastAsia="Times New Roman" w:hAnsi="Verdana"/>
      <w:sz w:val="17"/>
      <w:szCs w:val="17"/>
      <w:lang w:eastAsia="en-US"/>
    </w:rPr>
  </w:style>
  <w:style w:type="character" w:customStyle="1" w:styleId="underline">
    <w:name w:val="underline"/>
    <w:basedOn w:val="DefaultParagraphFont"/>
    <w:uiPriority w:val="99"/>
    <w:rsid w:val="00136E5B"/>
    <w:rPr>
      <w:rFonts w:cs="Times New Roman"/>
    </w:rPr>
  </w:style>
  <w:style w:type="character" w:customStyle="1" w:styleId="cit-auth2">
    <w:name w:val="cit-auth2"/>
    <w:basedOn w:val="DefaultParagraphFont"/>
    <w:uiPriority w:val="99"/>
    <w:rsid w:val="00136E5B"/>
    <w:rPr>
      <w:rFonts w:cs="Times New Roman"/>
    </w:rPr>
  </w:style>
  <w:style w:type="character" w:customStyle="1" w:styleId="cit-name-surname">
    <w:name w:val="cit-name-surname"/>
    <w:basedOn w:val="DefaultParagraphFont"/>
    <w:uiPriority w:val="99"/>
    <w:rsid w:val="00136E5B"/>
    <w:rPr>
      <w:rFonts w:cs="Times New Roman"/>
    </w:rPr>
  </w:style>
  <w:style w:type="character" w:customStyle="1" w:styleId="cit-name-given-names">
    <w:name w:val="cit-name-given-names"/>
    <w:basedOn w:val="DefaultParagraphFont"/>
    <w:uiPriority w:val="99"/>
    <w:rsid w:val="00136E5B"/>
    <w:rPr>
      <w:rFonts w:cs="Times New Roman"/>
    </w:rPr>
  </w:style>
  <w:style w:type="character" w:customStyle="1" w:styleId="cit-etal">
    <w:name w:val="cit-etal"/>
    <w:basedOn w:val="DefaultParagraphFont"/>
    <w:uiPriority w:val="99"/>
    <w:rsid w:val="00136E5B"/>
    <w:rPr>
      <w:rFonts w:cs="Times New Roman"/>
    </w:rPr>
  </w:style>
  <w:style w:type="character" w:customStyle="1" w:styleId="cit-article-title">
    <w:name w:val="cit-article-title"/>
    <w:basedOn w:val="DefaultParagraphFont"/>
    <w:uiPriority w:val="99"/>
    <w:rsid w:val="00136E5B"/>
    <w:rPr>
      <w:rFonts w:cs="Times New Roman"/>
    </w:rPr>
  </w:style>
  <w:style w:type="character" w:customStyle="1" w:styleId="cit-pub-date">
    <w:name w:val="cit-pub-date"/>
    <w:basedOn w:val="DefaultParagraphFont"/>
    <w:uiPriority w:val="99"/>
    <w:rsid w:val="00136E5B"/>
    <w:rPr>
      <w:rFonts w:cs="Times New Roman"/>
    </w:rPr>
  </w:style>
  <w:style w:type="character" w:customStyle="1" w:styleId="cit-vol4">
    <w:name w:val="cit-vol4"/>
    <w:basedOn w:val="DefaultParagraphFont"/>
    <w:uiPriority w:val="99"/>
    <w:rsid w:val="00136E5B"/>
    <w:rPr>
      <w:rFonts w:cs="Times New Roman"/>
    </w:rPr>
  </w:style>
  <w:style w:type="character" w:customStyle="1" w:styleId="cit-fpage">
    <w:name w:val="cit-fpage"/>
    <w:basedOn w:val="DefaultParagraphFont"/>
    <w:uiPriority w:val="99"/>
    <w:rsid w:val="00136E5B"/>
    <w:rPr>
      <w:rFonts w:cs="Times New Roman"/>
    </w:rPr>
  </w:style>
  <w:style w:type="character" w:customStyle="1" w:styleId="cit-lpage">
    <w:name w:val="cit-lpage"/>
    <w:basedOn w:val="DefaultParagraphFont"/>
    <w:uiPriority w:val="99"/>
    <w:rsid w:val="00136E5B"/>
    <w:rPr>
      <w:rFonts w:cs="Times New Roman"/>
    </w:rPr>
  </w:style>
  <w:style w:type="character" w:customStyle="1" w:styleId="authors5">
    <w:name w:val="authors5"/>
    <w:basedOn w:val="DefaultParagraphFont"/>
    <w:uiPriority w:val="99"/>
    <w:rsid w:val="00136E5B"/>
    <w:rPr>
      <w:rFonts w:cs="Times New Roman"/>
    </w:rPr>
  </w:style>
  <w:style w:type="character" w:customStyle="1" w:styleId="highlightedsearchterm">
    <w:name w:val="highlightedsearchterm"/>
    <w:basedOn w:val="DefaultParagraphFont"/>
    <w:uiPriority w:val="99"/>
    <w:rsid w:val="00136E5B"/>
    <w:rPr>
      <w:rFonts w:cs="Times New Roman"/>
    </w:rPr>
  </w:style>
  <w:style w:type="character" w:customStyle="1" w:styleId="slug-pages">
    <w:name w:val="slug-pages"/>
    <w:basedOn w:val="DefaultParagraphFont"/>
    <w:uiPriority w:val="99"/>
    <w:rsid w:val="00136E5B"/>
    <w:rPr>
      <w:rFonts w:cs="Times New Roman"/>
    </w:rPr>
  </w:style>
  <w:style w:type="character" w:customStyle="1" w:styleId="cit-source">
    <w:name w:val="cit-source"/>
    <w:basedOn w:val="DefaultParagraphFont"/>
    <w:uiPriority w:val="99"/>
    <w:rsid w:val="00136E5B"/>
    <w:rPr>
      <w:rFonts w:cs="Times New Roman"/>
    </w:rPr>
  </w:style>
  <w:style w:type="character" w:customStyle="1" w:styleId="glossary1">
    <w:name w:val="glossary1"/>
    <w:basedOn w:val="DefaultParagraphFont"/>
    <w:uiPriority w:val="99"/>
    <w:rsid w:val="00136E5B"/>
    <w:rPr>
      <w:rFonts w:cs="Times New Roman"/>
      <w:shd w:val="clear" w:color="auto" w:fill="auto"/>
    </w:rPr>
  </w:style>
  <w:style w:type="character" w:customStyle="1" w:styleId="slug-pub-date3">
    <w:name w:val="slug-pub-date3"/>
    <w:basedOn w:val="DefaultParagraphFont"/>
    <w:uiPriority w:val="99"/>
    <w:rsid w:val="00136E5B"/>
    <w:rPr>
      <w:rFonts w:ascii="inherit" w:hAnsi="inherit" w:cs="Times New Roman"/>
      <w:b/>
      <w:bCs/>
      <w:bdr w:val="none" w:sz="0" w:space="0" w:color="auto" w:frame="1"/>
      <w:vertAlign w:val="baseline"/>
    </w:rPr>
  </w:style>
  <w:style w:type="character" w:customStyle="1" w:styleId="slug-vol">
    <w:name w:val="slug-vol"/>
    <w:basedOn w:val="DefaultParagraphFont"/>
    <w:rsid w:val="00136E5B"/>
    <w:rPr>
      <w:rFonts w:ascii="inherit" w:hAnsi="inherit" w:cs="Times New Roman"/>
      <w:bdr w:val="none" w:sz="0" w:space="0" w:color="auto" w:frame="1"/>
      <w:vertAlign w:val="baseline"/>
    </w:rPr>
  </w:style>
  <w:style w:type="character" w:customStyle="1" w:styleId="slug-issue">
    <w:name w:val="slug-issue"/>
    <w:basedOn w:val="DefaultParagraphFont"/>
    <w:rsid w:val="00136E5B"/>
    <w:rPr>
      <w:rFonts w:ascii="inherit" w:hAnsi="inherit" w:cs="Times New Roman"/>
      <w:bdr w:val="none" w:sz="0" w:space="0" w:color="auto" w:frame="1"/>
      <w:vertAlign w:val="baseline"/>
    </w:rPr>
  </w:style>
  <w:style w:type="character" w:customStyle="1" w:styleId="slug-pages3">
    <w:name w:val="slug-pages3"/>
    <w:basedOn w:val="DefaultParagraphFont"/>
    <w:uiPriority w:val="99"/>
    <w:rsid w:val="00136E5B"/>
    <w:rPr>
      <w:rFonts w:ascii="inherit" w:hAnsi="inherit" w:cs="Times New Roman"/>
      <w:b/>
      <w:bCs/>
      <w:bdr w:val="none" w:sz="0" w:space="0" w:color="auto" w:frame="1"/>
      <w:vertAlign w:val="baseline"/>
    </w:rPr>
  </w:style>
  <w:style w:type="paragraph" w:customStyle="1" w:styleId="title10">
    <w:name w:val="title1"/>
    <w:basedOn w:val="Normal"/>
    <w:rsid w:val="00136E5B"/>
    <w:pPr>
      <w:suppressAutoHyphens w:val="0"/>
    </w:pPr>
    <w:rPr>
      <w:rFonts w:eastAsia="Times New Roman"/>
      <w:sz w:val="27"/>
      <w:szCs w:val="27"/>
      <w:lang w:eastAsia="en-US"/>
    </w:rPr>
  </w:style>
  <w:style w:type="paragraph" w:customStyle="1" w:styleId="desc2">
    <w:name w:val="desc2"/>
    <w:basedOn w:val="Normal"/>
    <w:uiPriority w:val="99"/>
    <w:rsid w:val="00136E5B"/>
    <w:pPr>
      <w:suppressAutoHyphens w:val="0"/>
    </w:pPr>
    <w:rPr>
      <w:rFonts w:eastAsia="Times New Roman"/>
      <w:sz w:val="26"/>
      <w:szCs w:val="26"/>
      <w:lang w:eastAsia="en-US"/>
    </w:rPr>
  </w:style>
  <w:style w:type="paragraph" w:customStyle="1" w:styleId="details1">
    <w:name w:val="details1"/>
    <w:basedOn w:val="Normal"/>
    <w:uiPriority w:val="99"/>
    <w:rsid w:val="00136E5B"/>
    <w:pPr>
      <w:suppressAutoHyphens w:val="0"/>
    </w:pPr>
    <w:rPr>
      <w:rFonts w:eastAsia="Times New Roman"/>
      <w:sz w:val="22"/>
      <w:szCs w:val="22"/>
      <w:lang w:eastAsia="en-US"/>
    </w:rPr>
  </w:style>
  <w:style w:type="character" w:styleId="FollowedHyperlink">
    <w:name w:val="FollowedHyperlink"/>
    <w:basedOn w:val="DefaultParagraphFont"/>
    <w:uiPriority w:val="99"/>
    <w:semiHidden/>
    <w:locked/>
    <w:rsid w:val="00136E5B"/>
    <w:rPr>
      <w:rFonts w:cs="Times New Roman"/>
      <w:color w:val="800080"/>
      <w:u w:val="single"/>
    </w:rPr>
  </w:style>
  <w:style w:type="paragraph" w:customStyle="1" w:styleId="norm11">
    <w:name w:val="norm11"/>
    <w:basedOn w:val="Normal"/>
    <w:uiPriority w:val="99"/>
    <w:rsid w:val="00136E5B"/>
    <w:pPr>
      <w:suppressAutoHyphens w:val="0"/>
      <w:spacing w:before="240" w:after="240"/>
    </w:pPr>
    <w:rPr>
      <w:rFonts w:eastAsia="Times New Roman"/>
      <w:sz w:val="22"/>
      <w:szCs w:val="22"/>
      <w:lang w:eastAsia="en-US"/>
    </w:rPr>
  </w:style>
  <w:style w:type="character" w:customStyle="1" w:styleId="citation-abbreviation2">
    <w:name w:val="citation-abbreviation2"/>
    <w:basedOn w:val="DefaultParagraphFont"/>
    <w:rsid w:val="00362AE7"/>
  </w:style>
  <w:style w:type="character" w:customStyle="1" w:styleId="citation-publication-date">
    <w:name w:val="citation-publication-date"/>
    <w:basedOn w:val="DefaultParagraphFont"/>
    <w:rsid w:val="00362AE7"/>
  </w:style>
  <w:style w:type="character" w:customStyle="1" w:styleId="citation-volume">
    <w:name w:val="citation-volume"/>
    <w:basedOn w:val="DefaultParagraphFont"/>
    <w:rsid w:val="00362AE7"/>
  </w:style>
  <w:style w:type="character" w:customStyle="1" w:styleId="citation-issue">
    <w:name w:val="citation-issue"/>
    <w:basedOn w:val="DefaultParagraphFont"/>
    <w:rsid w:val="00362AE7"/>
  </w:style>
  <w:style w:type="character" w:customStyle="1" w:styleId="citation-flpages">
    <w:name w:val="citation-flpages"/>
    <w:basedOn w:val="DefaultParagraphFont"/>
    <w:rsid w:val="00362AE7"/>
  </w:style>
  <w:style w:type="character" w:customStyle="1" w:styleId="fm-citation-ids-label1">
    <w:name w:val="fm-citation-ids-label1"/>
    <w:rsid w:val="00362AE7"/>
    <w:rPr>
      <w:color w:val="333333"/>
    </w:rPr>
  </w:style>
  <w:style w:type="paragraph" w:customStyle="1" w:styleId="authors">
    <w:name w:val="authors"/>
    <w:basedOn w:val="Normal"/>
    <w:rsid w:val="00362AE7"/>
    <w:pPr>
      <w:suppressAutoHyphens w:val="0"/>
      <w:spacing w:before="100" w:beforeAutospacing="1" w:after="100" w:afterAutospacing="1"/>
    </w:pPr>
    <w:rPr>
      <w:rFonts w:eastAsia="Times New Roman"/>
      <w:lang w:eastAsia="en-US"/>
    </w:rPr>
  </w:style>
  <w:style w:type="character" w:customStyle="1" w:styleId="doi">
    <w:name w:val="doi"/>
    <w:basedOn w:val="DefaultParagraphFont"/>
    <w:rsid w:val="00362AE7"/>
  </w:style>
  <w:style w:type="character" w:customStyle="1" w:styleId="value">
    <w:name w:val="value"/>
    <w:basedOn w:val="DefaultParagraphFont"/>
    <w:rsid w:val="00362AE7"/>
  </w:style>
  <w:style w:type="character" w:customStyle="1" w:styleId="label1">
    <w:name w:val="label1"/>
    <w:basedOn w:val="DefaultParagraphFont"/>
    <w:rsid w:val="00362AE7"/>
  </w:style>
  <w:style w:type="paragraph" w:customStyle="1" w:styleId="articlecategory1">
    <w:name w:val="articlecategory1"/>
    <w:basedOn w:val="Normal"/>
    <w:rsid w:val="00362AE7"/>
    <w:pPr>
      <w:suppressAutoHyphens w:val="0"/>
      <w:spacing w:before="100" w:beforeAutospacing="1" w:after="100" w:afterAutospacing="1"/>
    </w:pPr>
    <w:rPr>
      <w:rFonts w:eastAsia="Times New Roman"/>
      <w:caps/>
      <w:lang w:eastAsia="en-US"/>
    </w:rPr>
  </w:style>
  <w:style w:type="character" w:customStyle="1" w:styleId="pagination">
    <w:name w:val="pagination"/>
    <w:basedOn w:val="DefaultParagraphFont"/>
    <w:rsid w:val="00362AE7"/>
  </w:style>
  <w:style w:type="character" w:customStyle="1" w:styleId="hit1">
    <w:name w:val="hit1"/>
    <w:rsid w:val="00362AE7"/>
    <w:rPr>
      <w:color w:val="5C5C5C"/>
      <w:sz w:val="19"/>
      <w:szCs w:val="19"/>
      <w:bdr w:val="none" w:sz="0" w:space="0" w:color="auto" w:frame="1"/>
      <w:shd w:val="clear" w:color="auto" w:fill="FFFFDD"/>
      <w:vertAlign w:val="baseline"/>
    </w:rPr>
  </w:style>
  <w:style w:type="character" w:customStyle="1" w:styleId="hit">
    <w:name w:val="hit"/>
    <w:rsid w:val="00362AE7"/>
    <w:rPr>
      <w:sz w:val="24"/>
      <w:szCs w:val="24"/>
      <w:bdr w:val="none" w:sz="0" w:space="0" w:color="auto" w:frame="1"/>
      <w:shd w:val="clear" w:color="auto" w:fill="FFFFDD"/>
      <w:vertAlign w:val="baseline"/>
    </w:rPr>
  </w:style>
  <w:style w:type="character" w:customStyle="1" w:styleId="mixed-citation">
    <w:name w:val="mixed-citation"/>
    <w:basedOn w:val="DefaultParagraphFont"/>
    <w:rsid w:val="00362AE7"/>
  </w:style>
  <w:style w:type="character" w:customStyle="1" w:styleId="ref-title">
    <w:name w:val="ref-title"/>
    <w:basedOn w:val="DefaultParagraphFont"/>
    <w:rsid w:val="00362AE7"/>
  </w:style>
  <w:style w:type="character" w:customStyle="1" w:styleId="label">
    <w:name w:val="label"/>
    <w:rsid w:val="00362AE7"/>
    <w:rPr>
      <w:sz w:val="24"/>
      <w:szCs w:val="24"/>
      <w:bdr w:val="none" w:sz="0" w:space="0" w:color="auto" w:frame="1"/>
      <w:vertAlign w:val="baseline"/>
    </w:rPr>
  </w:style>
  <w:style w:type="paragraph" w:customStyle="1" w:styleId="a2">
    <w:name w:val="سرد الفقرات"/>
    <w:basedOn w:val="Normal"/>
    <w:qFormat/>
    <w:rsid w:val="00362AE7"/>
    <w:pPr>
      <w:suppressAutoHyphens w:val="0"/>
      <w:autoSpaceDE w:val="0"/>
      <w:autoSpaceDN w:val="0"/>
      <w:adjustRightInd w:val="0"/>
      <w:spacing w:line="360" w:lineRule="auto"/>
      <w:ind w:left="720"/>
      <w:contextualSpacing/>
    </w:pPr>
    <w:rPr>
      <w:rFonts w:ascii="AdvTT9c26d28d" w:eastAsia="Calibri" w:hAnsi="AdvTT9c26d28d" w:cs="AdvTT9c26d28d"/>
      <w:b/>
      <w:bCs/>
      <w:i/>
      <w:iCs/>
      <w:color w:val="000000"/>
      <w:sz w:val="28"/>
      <w:szCs w:val="28"/>
      <w:lang w:eastAsia="en-US"/>
    </w:rPr>
  </w:style>
  <w:style w:type="character" w:customStyle="1" w:styleId="smallcaps">
    <w:name w:val="smallcaps"/>
    <w:basedOn w:val="DefaultParagraphFont"/>
    <w:rsid w:val="00362AE7"/>
    <w:rPr>
      <w:smallCaps/>
      <w:sz w:val="24"/>
      <w:szCs w:val="24"/>
      <w:bdr w:val="none" w:sz="0" w:space="0" w:color="auto" w:frame="1"/>
      <w:vertAlign w:val="baseline"/>
    </w:rPr>
  </w:style>
  <w:style w:type="character" w:customStyle="1" w:styleId="sehl">
    <w:name w:val="sehl"/>
    <w:basedOn w:val="DefaultParagraphFont"/>
    <w:rsid w:val="00362AE7"/>
  </w:style>
  <w:style w:type="paragraph" w:customStyle="1" w:styleId="journal-information">
    <w:name w:val="journal-information"/>
    <w:basedOn w:val="Normal"/>
    <w:rsid w:val="00362AE7"/>
    <w:pPr>
      <w:suppressAutoHyphens w:val="0"/>
      <w:spacing w:before="100" w:beforeAutospacing="1" w:after="100" w:afterAutospacing="1"/>
    </w:pPr>
    <w:rPr>
      <w:rFonts w:eastAsia="Times New Roman"/>
      <w:lang w:eastAsia="en-US"/>
    </w:rPr>
  </w:style>
  <w:style w:type="paragraph" w:customStyle="1" w:styleId="desc1">
    <w:name w:val="desc1"/>
    <w:basedOn w:val="Normal"/>
    <w:rsid w:val="00362AE7"/>
    <w:pPr>
      <w:suppressAutoHyphens w:val="0"/>
      <w:spacing w:before="100" w:beforeAutospacing="1" w:after="100" w:afterAutospacing="1"/>
    </w:pPr>
    <w:rPr>
      <w:rFonts w:eastAsia="Times New Roman"/>
      <w:sz w:val="28"/>
      <w:szCs w:val="28"/>
      <w:lang w:eastAsia="en-US"/>
    </w:rPr>
  </w:style>
  <w:style w:type="character" w:customStyle="1" w:styleId="citation-journal22">
    <w:name w:val="citation-journal22"/>
    <w:basedOn w:val="DefaultParagraphFont"/>
    <w:rsid w:val="00362AE7"/>
  </w:style>
  <w:style w:type="character" w:customStyle="1" w:styleId="name">
    <w:name w:val="name"/>
    <w:basedOn w:val="DefaultParagraphFont"/>
    <w:rsid w:val="00362AE7"/>
  </w:style>
  <w:style w:type="character" w:customStyle="1" w:styleId="site-title">
    <w:name w:val="site-title"/>
    <w:basedOn w:val="DefaultParagraphFont"/>
    <w:rsid w:val="00362AE7"/>
  </w:style>
  <w:style w:type="character" w:customStyle="1" w:styleId="cit-print-date">
    <w:name w:val="cit-print-date"/>
    <w:basedOn w:val="DefaultParagraphFont"/>
    <w:rsid w:val="00362AE7"/>
  </w:style>
  <w:style w:type="character" w:customStyle="1" w:styleId="cit-vol3">
    <w:name w:val="cit-vol3"/>
    <w:basedOn w:val="DefaultParagraphFont"/>
    <w:rsid w:val="00362AE7"/>
  </w:style>
  <w:style w:type="character" w:customStyle="1" w:styleId="cit-sepcit-sep-after-article-vol">
    <w:name w:val="cit-sep cit-sep-after-article-vol"/>
    <w:basedOn w:val="DefaultParagraphFont"/>
    <w:rsid w:val="00362AE7"/>
  </w:style>
  <w:style w:type="character" w:customStyle="1" w:styleId="cit-first-page">
    <w:name w:val="cit-first-page"/>
    <w:basedOn w:val="DefaultParagraphFont"/>
    <w:rsid w:val="00362AE7"/>
  </w:style>
  <w:style w:type="character" w:customStyle="1" w:styleId="cit-sep2">
    <w:name w:val="cit-sep2"/>
    <w:basedOn w:val="DefaultParagraphFont"/>
    <w:rsid w:val="00362AE7"/>
  </w:style>
  <w:style w:type="character" w:customStyle="1" w:styleId="cit-last-page2">
    <w:name w:val="cit-last-page2"/>
    <w:basedOn w:val="DefaultParagraphFont"/>
    <w:rsid w:val="00362AE7"/>
  </w:style>
  <w:style w:type="character" w:customStyle="1" w:styleId="catch1">
    <w:name w:val="catch1"/>
    <w:basedOn w:val="DefaultParagraphFont"/>
    <w:rsid w:val="00362AE7"/>
    <w:rPr>
      <w:rFonts w:ascii="Arial" w:hAnsi="Arial" w:cs="Arial" w:hint="default"/>
      <w:b/>
      <w:bCs/>
      <w:color w:val="00274B"/>
      <w:sz w:val="22"/>
      <w:szCs w:val="22"/>
    </w:rPr>
  </w:style>
  <w:style w:type="character" w:customStyle="1" w:styleId="textstyle11">
    <w:name w:val="textstyle11"/>
    <w:basedOn w:val="DefaultParagraphFont"/>
    <w:rsid w:val="00362AE7"/>
    <w:rPr>
      <w:rFonts w:ascii="Arial" w:hAnsi="Arial" w:cs="Arial" w:hint="default"/>
      <w:b w:val="0"/>
      <w:bCs w:val="0"/>
      <w:i w:val="0"/>
      <w:iCs w:val="0"/>
      <w:strike w:val="0"/>
      <w:dstrike w:val="0"/>
      <w:color w:val="000000"/>
      <w:sz w:val="24"/>
      <w:szCs w:val="24"/>
      <w:u w:val="none"/>
      <w:effect w:val="none"/>
    </w:rPr>
  </w:style>
  <w:style w:type="character" w:customStyle="1" w:styleId="text1">
    <w:name w:val="text1"/>
    <w:basedOn w:val="DefaultParagraphFont"/>
    <w:rsid w:val="003A29EE"/>
    <w:rPr>
      <w:rFonts w:ascii="Trebuchet MS" w:hAnsi="Trebuchet MS" w:hint="default"/>
      <w:b w:val="0"/>
      <w:bCs w:val="0"/>
      <w:color w:val="000000"/>
      <w:sz w:val="20"/>
      <w:szCs w:val="20"/>
    </w:rPr>
  </w:style>
  <w:style w:type="character" w:customStyle="1" w:styleId="italictext1">
    <w:name w:val="italictext1"/>
    <w:basedOn w:val="DefaultParagraphFont"/>
    <w:rsid w:val="003A29EE"/>
    <w:rPr>
      <w:rFonts w:ascii="Trebuchet MS" w:hAnsi="Trebuchet MS" w:hint="default"/>
      <w:b w:val="0"/>
      <w:bCs w:val="0"/>
      <w:i/>
      <w:iCs/>
      <w:sz w:val="20"/>
      <w:szCs w:val="20"/>
    </w:rPr>
  </w:style>
  <w:style w:type="paragraph" w:customStyle="1" w:styleId="restitle">
    <w:name w:val="restitle"/>
    <w:basedOn w:val="Normal"/>
    <w:rsid w:val="007C42CD"/>
    <w:pPr>
      <w:suppressAutoHyphens w:val="0"/>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spi-eg.com" TargetMode="External"/><Relationship Id="rId13" Type="http://schemas.openxmlformats.org/officeDocument/2006/relationships/hyperlink" Target="http://www.trivenichemical.com/stabilizer-1.html" TargetMode="External"/><Relationship Id="rId18" Type="http://schemas.openxmlformats.org/officeDocument/2006/relationships/hyperlink" Target="http://www.anatol.com/Screen-Printing-Machine/Textile-Automatic.html" TargetMode="External"/><Relationship Id="rId26" Type="http://schemas.openxmlformats.org/officeDocument/2006/relationships/hyperlink" Target="http://en.wikipedia.org/wiki/Dehydrochlorinatio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hyperlink" Target="http://dx.doi.org/10.1002%2F14356007.a20_439" TargetMode="External"/><Relationship Id="rId7" Type="http://schemas.openxmlformats.org/officeDocument/2006/relationships/endnotes" Target="endnotes.xml"/><Relationship Id="rId12" Type="http://schemas.openxmlformats.org/officeDocument/2006/relationships/hyperlink" Target="http://www.ineos.com" TargetMode="External"/><Relationship Id="rId17" Type="http://schemas.openxmlformats.org/officeDocument/2006/relationships/hyperlink" Target="http://www.anatol.com" TargetMode="External"/><Relationship Id="rId25" Type="http://schemas.openxmlformats.org/officeDocument/2006/relationships/chart" Target="charts/chart2.xml"/><Relationship Id="rId33" Type="http://schemas.openxmlformats.org/officeDocument/2006/relationships/hyperlink" Target="http://en.wikipedia.org/wiki/Digital_object_identifie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natol.com/Screen-Printing-Machine/Textile-Automatic.html" TargetMode="External"/><Relationship Id="rId20" Type="http://schemas.openxmlformats.org/officeDocument/2006/relationships/hyperlink" Target="http://www.google.com.eg/imgres?q=viscosity+meter&amp;hl=ar&amp;sa=N&amp;biw=1130&amp;bih=666&amp;tbm=isch&amp;tbnid=HnCtXTKcVrfWBM:&amp;imgrefurl=http://www.cnrinch.com/viskosimeter.htm&amp;docid=5YAVBqhwT9AWJM&amp;imgurl=http://www.cnrinch.com/viscometer.jpg&amp;w=1087&amp;h=1708&amp;ei=9PPyT5GgFYHNtAby5sTYCQ&amp;zoom=1&amp;iact=hc&amp;vpx=507&amp;vpy=168&amp;dur=987&amp;hovh=282&amp;hovw=179&amp;tx=122&amp;ty=169&amp;sig=107451067368857058757&amp;page=1&amp;tbnh=149&amp;tbnw=95&amp;start=0&amp;ndsp=19&amp;ved=1t:429,r:8,s:0,i:94" TargetMode="External"/><Relationship Id="rId29" Type="http://schemas.openxmlformats.org/officeDocument/2006/relationships/hyperlink" Target="http://en.wikipedia.org/wiki/Fatty_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xml"/><Relationship Id="rId32" Type="http://schemas.openxmlformats.org/officeDocument/2006/relationships/chart" Target="charts/chart4.xml"/><Relationship Id="rId37" Type="http://schemas.openxmlformats.org/officeDocument/2006/relationships/hyperlink" Target="http://dx.doi.org/10.1002%2F14356007.a21_717"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lancergroup.com" TargetMode="External"/><Relationship Id="rId23" Type="http://schemas.openxmlformats.org/officeDocument/2006/relationships/image" Target="media/image2.jpeg"/><Relationship Id="rId28" Type="http://schemas.openxmlformats.org/officeDocument/2006/relationships/hyperlink" Target="http://en.wikipedia.org/wiki/Heavy_metal_(chemistry)" TargetMode="External"/><Relationship Id="rId36" Type="http://schemas.openxmlformats.org/officeDocument/2006/relationships/hyperlink" Target="http://en.wikipedia.org/wiki/Digital_object_identifier" TargetMode="External"/><Relationship Id="rId10" Type="http://schemas.openxmlformats.org/officeDocument/2006/relationships/header" Target="header1.xml"/><Relationship Id="rId19" Type="http://schemas.openxmlformats.org/officeDocument/2006/relationships/hyperlink" Target="http://www.anatol.com" TargetMode="External"/><Relationship Id="rId31"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http://www.sowerchina.com" TargetMode="External"/><Relationship Id="rId22" Type="http://schemas.openxmlformats.org/officeDocument/2006/relationships/hyperlink" Target="http://www.professionalequipment.com/infrared-thermometer/" TargetMode="External"/><Relationship Id="rId27" Type="http://schemas.openxmlformats.org/officeDocument/2006/relationships/hyperlink" Target="http://en.wikipedia.org/wiki/Autocatalytic" TargetMode="External"/><Relationship Id="rId30" Type="http://schemas.openxmlformats.org/officeDocument/2006/relationships/hyperlink" Target="http://en.wikipedia.org/wiki/Calcium_stearate" TargetMode="External"/><Relationship Id="rId35" Type="http://schemas.openxmlformats.org/officeDocument/2006/relationships/hyperlink" Target="http://onlinelibrary.wiley.com/doi/10.1002/app.v96:4/issuetoc"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layout/>
      <c:txPr>
        <a:bodyPr/>
        <a:lstStyle/>
        <a:p>
          <a:pPr>
            <a:defRPr lang="en-US" sz="800"/>
          </a:pPr>
          <a:endParaRPr lang="en-US"/>
        </a:p>
      </c:txPr>
    </c:title>
    <c:plotArea>
      <c:layout/>
      <c:barChart>
        <c:barDir val="col"/>
        <c:grouping val="clustered"/>
        <c:ser>
          <c:idx val="0"/>
          <c:order val="0"/>
          <c:tx>
            <c:strRef>
              <c:f>Sheet1!$B$1</c:f>
              <c:strCache>
                <c:ptCount val="1"/>
                <c:pt idx="0">
                  <c:v>whiteness</c:v>
                </c:pt>
              </c:strCache>
            </c:strRef>
          </c:tx>
          <c:cat>
            <c:strRef>
              <c:f>Sheet1!$A$2:$A$5</c:f>
              <c:strCache>
                <c:ptCount val="4"/>
                <c:pt idx="0">
                  <c:v>A</c:v>
                </c:pt>
                <c:pt idx="1">
                  <c:v>B</c:v>
                </c:pt>
                <c:pt idx="2">
                  <c:v>C</c:v>
                </c:pt>
                <c:pt idx="3">
                  <c:v>D</c:v>
                </c:pt>
              </c:strCache>
            </c:strRef>
          </c:cat>
          <c:val>
            <c:numRef>
              <c:f>Sheet1!$B$2:$B$5</c:f>
              <c:numCache>
                <c:formatCode>General</c:formatCode>
                <c:ptCount val="4"/>
                <c:pt idx="0">
                  <c:v>38.700000000000003</c:v>
                </c:pt>
                <c:pt idx="1">
                  <c:v>53.7</c:v>
                </c:pt>
                <c:pt idx="2">
                  <c:v>44.7</c:v>
                </c:pt>
                <c:pt idx="3">
                  <c:v>53.1</c:v>
                </c:pt>
              </c:numCache>
            </c:numRef>
          </c:val>
        </c:ser>
        <c:axId val="80388864"/>
        <c:axId val="80390400"/>
      </c:barChart>
      <c:catAx>
        <c:axId val="80388864"/>
        <c:scaling>
          <c:orientation val="minMax"/>
        </c:scaling>
        <c:axPos val="b"/>
        <c:tickLblPos val="nextTo"/>
        <c:txPr>
          <a:bodyPr/>
          <a:lstStyle/>
          <a:p>
            <a:pPr>
              <a:defRPr lang="en-US"/>
            </a:pPr>
            <a:endParaRPr lang="en-US"/>
          </a:p>
        </c:txPr>
        <c:crossAx val="80390400"/>
        <c:crosses val="autoZero"/>
        <c:auto val="1"/>
        <c:lblAlgn val="ctr"/>
        <c:lblOffset val="100"/>
      </c:catAx>
      <c:valAx>
        <c:axId val="80390400"/>
        <c:scaling>
          <c:orientation val="minMax"/>
        </c:scaling>
        <c:axPos val="l"/>
        <c:majorGridlines/>
        <c:numFmt formatCode="General" sourceLinked="1"/>
        <c:tickLblPos val="nextTo"/>
        <c:txPr>
          <a:bodyPr/>
          <a:lstStyle/>
          <a:p>
            <a:pPr>
              <a:defRPr lang="en-US"/>
            </a:pPr>
            <a:endParaRPr lang="en-US"/>
          </a:p>
        </c:txPr>
        <c:crossAx val="80388864"/>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layout/>
      <c:txPr>
        <a:bodyPr/>
        <a:lstStyle/>
        <a:p>
          <a:pPr>
            <a:defRPr lang="en-US" sz="1000"/>
          </a:pPr>
          <a:endParaRPr lang="en-US"/>
        </a:p>
      </c:txPr>
    </c:title>
    <c:plotArea>
      <c:layout/>
      <c:barChart>
        <c:barDir val="col"/>
        <c:grouping val="clustered"/>
        <c:ser>
          <c:idx val="0"/>
          <c:order val="0"/>
          <c:tx>
            <c:strRef>
              <c:f>Sheet1!$B$1</c:f>
              <c:strCache>
                <c:ptCount val="1"/>
                <c:pt idx="0">
                  <c:v>whiteness</c:v>
                </c:pt>
              </c:strCache>
            </c:strRef>
          </c:tx>
          <c:cat>
            <c:strRef>
              <c:f>Sheet1!$A$2:$A$6</c:f>
              <c:strCache>
                <c:ptCount val="5"/>
                <c:pt idx="0">
                  <c:v>3%</c:v>
                </c:pt>
                <c:pt idx="1">
                  <c:v>6%</c:v>
                </c:pt>
                <c:pt idx="2">
                  <c:v>9%</c:v>
                </c:pt>
                <c:pt idx="3">
                  <c:v>12%</c:v>
                </c:pt>
                <c:pt idx="4">
                  <c:v>ESO%</c:v>
                </c:pt>
              </c:strCache>
            </c:strRef>
          </c:cat>
          <c:val>
            <c:numRef>
              <c:f>Sheet1!$B$2:$B$6</c:f>
              <c:numCache>
                <c:formatCode>General</c:formatCode>
                <c:ptCount val="5"/>
                <c:pt idx="0">
                  <c:v>55.2</c:v>
                </c:pt>
                <c:pt idx="1">
                  <c:v>52.1</c:v>
                </c:pt>
                <c:pt idx="2">
                  <c:v>51.4</c:v>
                </c:pt>
                <c:pt idx="3">
                  <c:v>46.7</c:v>
                </c:pt>
              </c:numCache>
            </c:numRef>
          </c:val>
        </c:ser>
        <c:axId val="80455552"/>
        <c:axId val="80457088"/>
      </c:barChart>
      <c:catAx>
        <c:axId val="80455552"/>
        <c:scaling>
          <c:orientation val="minMax"/>
        </c:scaling>
        <c:axPos val="b"/>
        <c:numFmt formatCode="0%" sourceLinked="1"/>
        <c:tickLblPos val="nextTo"/>
        <c:txPr>
          <a:bodyPr/>
          <a:lstStyle/>
          <a:p>
            <a:pPr>
              <a:defRPr lang="en-US" sz="800"/>
            </a:pPr>
            <a:endParaRPr lang="en-US"/>
          </a:p>
        </c:txPr>
        <c:crossAx val="80457088"/>
        <c:crosses val="autoZero"/>
        <c:auto val="1"/>
        <c:lblAlgn val="ctr"/>
        <c:lblOffset val="100"/>
      </c:catAx>
      <c:valAx>
        <c:axId val="80457088"/>
        <c:scaling>
          <c:orientation val="minMax"/>
        </c:scaling>
        <c:axPos val="l"/>
        <c:majorGridlines/>
        <c:numFmt formatCode="General" sourceLinked="1"/>
        <c:tickLblPos val="nextTo"/>
        <c:txPr>
          <a:bodyPr/>
          <a:lstStyle/>
          <a:p>
            <a:pPr>
              <a:defRPr lang="en-US"/>
            </a:pPr>
            <a:endParaRPr lang="en-US"/>
          </a:p>
        </c:txPr>
        <c:crossAx val="80455552"/>
        <c:crosses val="autoZero"/>
        <c:crossBetween val="between"/>
      </c:valAx>
    </c:plotArea>
    <c:legend>
      <c:legendPos val="r"/>
      <c:layout/>
      <c:txPr>
        <a:bodyPr/>
        <a:lstStyle/>
        <a:p>
          <a:pPr>
            <a:defRPr lang="en-US" sz="800"/>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layout/>
      <c:txPr>
        <a:bodyPr/>
        <a:lstStyle/>
        <a:p>
          <a:pPr>
            <a:defRPr lang="en-US" sz="800"/>
          </a:pPr>
          <a:endParaRPr lang="en-US"/>
        </a:p>
      </c:txPr>
    </c:title>
    <c:plotArea>
      <c:layout/>
      <c:barChart>
        <c:barDir val="col"/>
        <c:grouping val="clustered"/>
        <c:ser>
          <c:idx val="0"/>
          <c:order val="0"/>
          <c:tx>
            <c:strRef>
              <c:f>Sheet1!$B$1</c:f>
              <c:strCache>
                <c:ptCount val="1"/>
                <c:pt idx="0">
                  <c:v>whiteness</c:v>
                </c:pt>
              </c:strCache>
            </c:strRef>
          </c:tx>
          <c:cat>
            <c:strRef>
              <c:f>Sheet1!$A$2:$A$5</c:f>
              <c:strCache>
                <c:ptCount val="4"/>
                <c:pt idx="0">
                  <c:v>0%CaZn</c:v>
                </c:pt>
                <c:pt idx="1">
                  <c:v>1%CaZn</c:v>
                </c:pt>
                <c:pt idx="2">
                  <c:v>2%CaZn</c:v>
                </c:pt>
                <c:pt idx="3">
                  <c:v>3%CaZn</c:v>
                </c:pt>
              </c:strCache>
            </c:strRef>
          </c:cat>
          <c:val>
            <c:numRef>
              <c:f>Sheet1!$B$2:$B$5</c:f>
              <c:numCache>
                <c:formatCode>General</c:formatCode>
                <c:ptCount val="4"/>
                <c:pt idx="0">
                  <c:v>50.6</c:v>
                </c:pt>
                <c:pt idx="1">
                  <c:v>55.2</c:v>
                </c:pt>
                <c:pt idx="2">
                  <c:v>58.4</c:v>
                </c:pt>
                <c:pt idx="3">
                  <c:v>60.4</c:v>
                </c:pt>
              </c:numCache>
            </c:numRef>
          </c:val>
        </c:ser>
        <c:axId val="80557184"/>
        <c:axId val="80558720"/>
      </c:barChart>
      <c:catAx>
        <c:axId val="80557184"/>
        <c:scaling>
          <c:orientation val="minMax"/>
        </c:scaling>
        <c:axPos val="b"/>
        <c:tickLblPos val="nextTo"/>
        <c:txPr>
          <a:bodyPr/>
          <a:lstStyle/>
          <a:p>
            <a:pPr>
              <a:defRPr lang="en-US" sz="800"/>
            </a:pPr>
            <a:endParaRPr lang="en-US"/>
          </a:p>
        </c:txPr>
        <c:crossAx val="80558720"/>
        <c:crosses val="autoZero"/>
        <c:auto val="1"/>
        <c:lblAlgn val="ctr"/>
        <c:lblOffset val="100"/>
      </c:catAx>
      <c:valAx>
        <c:axId val="80558720"/>
        <c:scaling>
          <c:orientation val="minMax"/>
        </c:scaling>
        <c:axPos val="l"/>
        <c:majorGridlines/>
        <c:numFmt formatCode="General" sourceLinked="1"/>
        <c:tickLblPos val="nextTo"/>
        <c:txPr>
          <a:bodyPr/>
          <a:lstStyle/>
          <a:p>
            <a:pPr>
              <a:defRPr lang="en-US"/>
            </a:pPr>
            <a:endParaRPr lang="en-US"/>
          </a:p>
        </c:txPr>
        <c:crossAx val="80557184"/>
        <c:crosses val="autoZero"/>
        <c:crossBetween val="between"/>
      </c:valAx>
    </c:plotArea>
    <c:legend>
      <c:legendPos val="r"/>
      <c:layout/>
      <c:txPr>
        <a:bodyPr/>
        <a:lstStyle/>
        <a:p>
          <a:pPr>
            <a:defRPr lang="en-US" sz="800"/>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layout/>
      <c:txPr>
        <a:bodyPr/>
        <a:lstStyle/>
        <a:p>
          <a:pPr>
            <a:defRPr lang="en-US" sz="1000"/>
          </a:pPr>
          <a:endParaRPr lang="en-US"/>
        </a:p>
      </c:txPr>
    </c:title>
    <c:plotArea>
      <c:layout>
        <c:manualLayout>
          <c:layoutTarget val="inner"/>
          <c:xMode val="edge"/>
          <c:yMode val="edge"/>
          <c:x val="9.7729129852360166E-2"/>
          <c:y val="0.20550441254545312"/>
          <c:w val="0.64690237388582161"/>
          <c:h val="0.57896703362750435"/>
        </c:manualLayout>
      </c:layout>
      <c:barChart>
        <c:barDir val="col"/>
        <c:grouping val="clustered"/>
        <c:ser>
          <c:idx val="0"/>
          <c:order val="0"/>
          <c:tx>
            <c:strRef>
              <c:f>Sheet1!$B$1</c:f>
              <c:strCache>
                <c:ptCount val="1"/>
                <c:pt idx="0">
                  <c:v>whiteness</c:v>
                </c:pt>
              </c:strCache>
            </c:strRef>
          </c:tx>
          <c:cat>
            <c:strRef>
              <c:f>Sheet1!$A$2:$A$6</c:f>
              <c:strCache>
                <c:ptCount val="5"/>
                <c:pt idx="0">
                  <c:v>0</c:v>
                </c:pt>
                <c:pt idx="1">
                  <c:v>10</c:v>
                </c:pt>
                <c:pt idx="2">
                  <c:v>15</c:v>
                </c:pt>
                <c:pt idx="3">
                  <c:v>25</c:v>
                </c:pt>
                <c:pt idx="4">
                  <c:v>calsium carbonate/gm</c:v>
                </c:pt>
              </c:strCache>
            </c:strRef>
          </c:cat>
          <c:val>
            <c:numRef>
              <c:f>Sheet1!$B$2:$B$6</c:f>
              <c:numCache>
                <c:formatCode>General</c:formatCode>
                <c:ptCount val="5"/>
                <c:pt idx="0">
                  <c:v>58.4</c:v>
                </c:pt>
                <c:pt idx="1">
                  <c:v>69.2</c:v>
                </c:pt>
                <c:pt idx="2">
                  <c:v>69.7</c:v>
                </c:pt>
                <c:pt idx="3">
                  <c:v>71.599999999999994</c:v>
                </c:pt>
              </c:numCache>
            </c:numRef>
          </c:val>
        </c:ser>
        <c:axId val="80596992"/>
        <c:axId val="80582912"/>
      </c:barChart>
      <c:valAx>
        <c:axId val="80582912"/>
        <c:scaling>
          <c:orientation val="minMax"/>
        </c:scaling>
        <c:axPos val="l"/>
        <c:majorGridlines/>
        <c:numFmt formatCode="General" sourceLinked="1"/>
        <c:tickLblPos val="nextTo"/>
        <c:txPr>
          <a:bodyPr/>
          <a:lstStyle/>
          <a:p>
            <a:pPr>
              <a:defRPr lang="en-US"/>
            </a:pPr>
            <a:endParaRPr lang="en-US"/>
          </a:p>
        </c:txPr>
        <c:crossAx val="80596992"/>
        <c:crosses val="autoZero"/>
        <c:crossBetween val="between"/>
      </c:valAx>
      <c:catAx>
        <c:axId val="80596992"/>
        <c:scaling>
          <c:orientation val="minMax"/>
        </c:scaling>
        <c:axPos val="b"/>
        <c:tickLblPos val="nextTo"/>
        <c:txPr>
          <a:bodyPr/>
          <a:lstStyle/>
          <a:p>
            <a:pPr>
              <a:defRPr lang="en-US" sz="800"/>
            </a:pPr>
            <a:endParaRPr lang="en-US"/>
          </a:p>
        </c:txPr>
        <c:crossAx val="80582912"/>
        <c:crosses val="autoZero"/>
        <c:auto val="1"/>
        <c:lblAlgn val="ctr"/>
        <c:lblOffset val="100"/>
      </c:catAx>
    </c:plotArea>
    <c:legend>
      <c:legendPos val="r"/>
      <c:layout/>
      <c:txPr>
        <a:bodyPr/>
        <a:lstStyle/>
        <a:p>
          <a:pPr>
            <a:defRPr lang="en-US" sz="800"/>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87A4E-918F-4E05-91C1-FC557CE6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3439</Words>
  <Characters>20373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Hammam</dc:creator>
  <cp:lastModifiedBy>Administrator</cp:lastModifiedBy>
  <cp:revision>10</cp:revision>
  <cp:lastPrinted>2012-02-21T17:55:00Z</cp:lastPrinted>
  <dcterms:created xsi:type="dcterms:W3CDTF">2012-11-14T04:14:00Z</dcterms:created>
  <dcterms:modified xsi:type="dcterms:W3CDTF">2012-11-23T00:51:00Z</dcterms:modified>
</cp:coreProperties>
</file>