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200" w:rsidRPr="00E96F38" w:rsidRDefault="00CC22A4" w:rsidP="000E4833">
      <w:pPr>
        <w:pStyle w:val="NoSpacing"/>
        <w:adjustRightInd w:val="0"/>
        <w:snapToGrid w:val="0"/>
        <w:ind w:right="-22"/>
        <w:jc w:val="center"/>
        <w:rPr>
          <w:rFonts w:ascii="Times New Roman" w:hAnsi="Times New Roman"/>
          <w:b/>
          <w:color w:val="000000" w:themeColor="text1"/>
          <w:sz w:val="20"/>
          <w:szCs w:val="20"/>
        </w:rPr>
      </w:pPr>
      <w:r w:rsidRPr="00E96F38">
        <w:rPr>
          <w:rFonts w:ascii="Times New Roman" w:hAnsi="Times New Roman"/>
          <w:b/>
          <w:color w:val="000000" w:themeColor="text1"/>
          <w:sz w:val="20"/>
          <w:szCs w:val="20"/>
        </w:rPr>
        <w:t xml:space="preserve">Production And </w:t>
      </w:r>
      <w:proofErr w:type="spellStart"/>
      <w:r w:rsidRPr="00E96F38">
        <w:rPr>
          <w:rFonts w:ascii="Times New Roman" w:hAnsi="Times New Roman"/>
          <w:b/>
          <w:color w:val="000000" w:themeColor="text1"/>
          <w:sz w:val="20"/>
          <w:szCs w:val="20"/>
        </w:rPr>
        <w:t>Characterisation</w:t>
      </w:r>
      <w:proofErr w:type="spellEnd"/>
      <w:r w:rsidRPr="00E96F38">
        <w:rPr>
          <w:rFonts w:ascii="Times New Roman" w:hAnsi="Times New Roman"/>
          <w:b/>
          <w:color w:val="000000" w:themeColor="text1"/>
          <w:sz w:val="20"/>
          <w:szCs w:val="20"/>
        </w:rPr>
        <w:t xml:space="preserve"> Of </w:t>
      </w:r>
      <w:proofErr w:type="spellStart"/>
      <w:r w:rsidRPr="00E96F38">
        <w:rPr>
          <w:rFonts w:ascii="Times New Roman" w:hAnsi="Times New Roman"/>
          <w:b/>
          <w:color w:val="000000" w:themeColor="text1"/>
          <w:sz w:val="20"/>
          <w:szCs w:val="20"/>
        </w:rPr>
        <w:t>Keratinase</w:t>
      </w:r>
      <w:proofErr w:type="spellEnd"/>
      <w:r w:rsidRPr="00E96F38">
        <w:rPr>
          <w:rFonts w:ascii="Times New Roman" w:hAnsi="Times New Roman"/>
          <w:b/>
          <w:color w:val="000000" w:themeColor="text1"/>
          <w:sz w:val="20"/>
          <w:szCs w:val="20"/>
        </w:rPr>
        <w:t xml:space="preserve"> By Fungi Isolated From Soil Samples At </w:t>
      </w:r>
      <w:proofErr w:type="spellStart"/>
      <w:r w:rsidRPr="00E96F38">
        <w:rPr>
          <w:rFonts w:ascii="Times New Roman" w:hAnsi="Times New Roman"/>
          <w:b/>
          <w:color w:val="000000" w:themeColor="text1"/>
          <w:sz w:val="20"/>
          <w:szCs w:val="20"/>
        </w:rPr>
        <w:t>Gwagwalada</w:t>
      </w:r>
      <w:proofErr w:type="spellEnd"/>
      <w:r w:rsidRPr="00E96F38">
        <w:rPr>
          <w:rFonts w:ascii="Times New Roman" w:hAnsi="Times New Roman"/>
          <w:b/>
          <w:color w:val="000000" w:themeColor="text1"/>
          <w:sz w:val="20"/>
          <w:szCs w:val="20"/>
        </w:rPr>
        <w:t>, FCT – Abuja, Nigeria</w:t>
      </w:r>
    </w:p>
    <w:p w:rsidR="000E4833" w:rsidRPr="00E96F38" w:rsidRDefault="000E4833" w:rsidP="000E4833">
      <w:pPr>
        <w:pStyle w:val="NoSpacing"/>
        <w:adjustRightInd w:val="0"/>
        <w:snapToGrid w:val="0"/>
        <w:ind w:right="-22"/>
        <w:jc w:val="center"/>
        <w:rPr>
          <w:rFonts w:ascii="Times New Roman" w:hAnsi="Times New Roman"/>
          <w:color w:val="000000" w:themeColor="text1"/>
          <w:sz w:val="20"/>
          <w:szCs w:val="20"/>
        </w:rPr>
      </w:pPr>
    </w:p>
    <w:p w:rsidR="009D5200" w:rsidRPr="00E96F38" w:rsidRDefault="009D5200" w:rsidP="000E4833">
      <w:pPr>
        <w:adjustRightInd w:val="0"/>
        <w:snapToGrid w:val="0"/>
        <w:spacing w:after="0" w:line="240" w:lineRule="auto"/>
        <w:jc w:val="center"/>
        <w:rPr>
          <w:rFonts w:ascii="Times New Roman" w:hAnsi="Times New Roman" w:cs="Times New Roman"/>
          <w:color w:val="000000" w:themeColor="text1"/>
          <w:sz w:val="20"/>
          <w:szCs w:val="20"/>
          <w:vertAlign w:val="superscript"/>
        </w:rPr>
      </w:pPr>
      <w:proofErr w:type="spellStart"/>
      <w:r w:rsidRPr="00E96F38">
        <w:rPr>
          <w:rFonts w:ascii="Times New Roman" w:hAnsi="Times New Roman" w:cs="Times New Roman"/>
          <w:color w:val="000000" w:themeColor="text1"/>
          <w:sz w:val="20"/>
          <w:szCs w:val="20"/>
        </w:rPr>
        <w:t>Ugoh</w:t>
      </w:r>
      <w:proofErr w:type="spellEnd"/>
      <w:r w:rsidR="00CC22A4" w:rsidRPr="00E96F38">
        <w:rPr>
          <w:rFonts w:ascii="Times New Roman" w:hAnsi="Times New Roman" w:cs="Times New Roman"/>
          <w:color w:val="000000" w:themeColor="text1"/>
          <w:sz w:val="20"/>
          <w:szCs w:val="20"/>
        </w:rPr>
        <w:t xml:space="preserve">, </w:t>
      </w:r>
      <w:proofErr w:type="spellStart"/>
      <w:r w:rsidR="00CC22A4" w:rsidRPr="00E96F38">
        <w:rPr>
          <w:rFonts w:ascii="Times New Roman" w:hAnsi="Times New Roman" w:cs="Times New Roman"/>
          <w:color w:val="000000" w:themeColor="text1"/>
          <w:sz w:val="20"/>
          <w:szCs w:val="20"/>
        </w:rPr>
        <w:t>Sylvanus</w:t>
      </w:r>
      <w:proofErr w:type="spellEnd"/>
      <w:r w:rsidR="00CC22A4" w:rsidRPr="00E96F38">
        <w:rPr>
          <w:rFonts w:ascii="Times New Roman" w:hAnsi="Times New Roman" w:cs="Times New Roman"/>
          <w:color w:val="000000" w:themeColor="text1"/>
          <w:sz w:val="20"/>
          <w:szCs w:val="20"/>
        </w:rPr>
        <w:t xml:space="preserve"> </w:t>
      </w:r>
      <w:proofErr w:type="spellStart"/>
      <w:r w:rsidRPr="00E96F38">
        <w:rPr>
          <w:rFonts w:ascii="Times New Roman" w:hAnsi="Times New Roman" w:cs="Times New Roman"/>
          <w:color w:val="000000" w:themeColor="text1"/>
          <w:sz w:val="20"/>
          <w:szCs w:val="20"/>
        </w:rPr>
        <w:t>C</w:t>
      </w:r>
      <w:r w:rsidR="00CC22A4" w:rsidRPr="00E96F38">
        <w:rPr>
          <w:rFonts w:ascii="Times New Roman" w:hAnsi="Times New Roman" w:cs="Times New Roman"/>
          <w:color w:val="000000" w:themeColor="text1"/>
          <w:sz w:val="20"/>
          <w:szCs w:val="20"/>
        </w:rPr>
        <w:t>hukwudi</w:t>
      </w:r>
      <w:proofErr w:type="spellEnd"/>
      <w:r w:rsidRPr="00E96F38">
        <w:rPr>
          <w:rFonts w:ascii="Times New Roman" w:hAnsi="Times New Roman" w:cs="Times New Roman"/>
          <w:color w:val="000000" w:themeColor="text1"/>
          <w:sz w:val="20"/>
          <w:szCs w:val="20"/>
        </w:rPr>
        <w:t xml:space="preserve"> and </w:t>
      </w:r>
      <w:proofErr w:type="spellStart"/>
      <w:r w:rsidRPr="00E96F38">
        <w:rPr>
          <w:rFonts w:ascii="Times New Roman" w:hAnsi="Times New Roman" w:cs="Times New Roman"/>
          <w:color w:val="000000" w:themeColor="text1"/>
          <w:sz w:val="20"/>
          <w:szCs w:val="20"/>
        </w:rPr>
        <w:t>Ijigbade</w:t>
      </w:r>
      <w:proofErr w:type="spellEnd"/>
      <w:r w:rsidR="00CC22A4" w:rsidRPr="00E96F38">
        <w:rPr>
          <w:rFonts w:ascii="Times New Roman" w:hAnsi="Times New Roman" w:cs="Times New Roman"/>
          <w:color w:val="000000" w:themeColor="text1"/>
          <w:sz w:val="20"/>
          <w:szCs w:val="20"/>
        </w:rPr>
        <w:t xml:space="preserve">, </w:t>
      </w:r>
      <w:proofErr w:type="spellStart"/>
      <w:r w:rsidR="00CC22A4" w:rsidRPr="00E96F38">
        <w:rPr>
          <w:rFonts w:ascii="Times New Roman" w:hAnsi="Times New Roman" w:cs="Times New Roman"/>
          <w:color w:val="000000" w:themeColor="text1"/>
          <w:sz w:val="20"/>
          <w:szCs w:val="20"/>
        </w:rPr>
        <w:t>Bamidele</w:t>
      </w:r>
      <w:proofErr w:type="spellEnd"/>
    </w:p>
    <w:p w:rsidR="00E96F38" w:rsidRPr="00E96F38" w:rsidRDefault="00E96F38" w:rsidP="000E4833">
      <w:pPr>
        <w:adjustRightInd w:val="0"/>
        <w:snapToGrid w:val="0"/>
        <w:spacing w:after="0" w:line="240" w:lineRule="auto"/>
        <w:jc w:val="center"/>
        <w:rPr>
          <w:rFonts w:ascii="Times New Roman" w:hAnsi="Times New Roman" w:cs="Times New Roman"/>
          <w:color w:val="000000" w:themeColor="text1"/>
          <w:sz w:val="20"/>
          <w:szCs w:val="20"/>
          <w:vertAlign w:val="superscript"/>
        </w:rPr>
      </w:pPr>
    </w:p>
    <w:p w:rsidR="009D5200" w:rsidRPr="00E96F38" w:rsidRDefault="009D5200" w:rsidP="000E4833">
      <w:pPr>
        <w:adjustRightInd w:val="0"/>
        <w:snapToGrid w:val="0"/>
        <w:spacing w:after="0" w:line="240" w:lineRule="auto"/>
        <w:jc w:val="center"/>
        <w:rPr>
          <w:rFonts w:ascii="Times New Roman" w:hAnsi="Times New Roman" w:cs="Times New Roman"/>
          <w:color w:val="000000" w:themeColor="text1"/>
          <w:sz w:val="20"/>
          <w:szCs w:val="20"/>
        </w:rPr>
      </w:pPr>
      <w:r w:rsidRPr="00E96F38">
        <w:rPr>
          <w:rFonts w:ascii="Times New Roman" w:hAnsi="Times New Roman" w:cs="Times New Roman"/>
          <w:color w:val="000000" w:themeColor="text1"/>
          <w:sz w:val="20"/>
          <w:szCs w:val="20"/>
        </w:rPr>
        <w:t>Department of Biological Sciences, University of Abuja, P.M.B. 117, Abuja-Nigeria.</w:t>
      </w:r>
    </w:p>
    <w:p w:rsidR="009D5200" w:rsidRPr="00E96F38" w:rsidRDefault="009D5200" w:rsidP="000E4833">
      <w:pPr>
        <w:adjustRightInd w:val="0"/>
        <w:snapToGrid w:val="0"/>
        <w:spacing w:after="0" w:line="240" w:lineRule="auto"/>
        <w:jc w:val="center"/>
        <w:rPr>
          <w:rFonts w:ascii="Times New Roman" w:hAnsi="Times New Roman" w:cs="Times New Roman"/>
          <w:color w:val="0070C0"/>
          <w:sz w:val="20"/>
          <w:szCs w:val="20"/>
        </w:rPr>
      </w:pPr>
      <w:r w:rsidRPr="00E96F38">
        <w:rPr>
          <w:rFonts w:ascii="Times New Roman" w:hAnsi="Times New Roman" w:cs="Times New Roman"/>
          <w:color w:val="000000" w:themeColor="text1"/>
          <w:sz w:val="20"/>
          <w:szCs w:val="20"/>
        </w:rPr>
        <w:t xml:space="preserve">Email: </w:t>
      </w:r>
      <w:hyperlink r:id="rId7" w:history="1">
        <w:r w:rsidR="000E4833" w:rsidRPr="00E96F38">
          <w:rPr>
            <w:rStyle w:val="Hyperlink"/>
            <w:rFonts w:ascii="Times New Roman" w:hAnsi="Times New Roman" w:cs="Times New Roman"/>
            <w:sz w:val="20"/>
            <w:szCs w:val="20"/>
          </w:rPr>
          <w:t>sylvaugoh@hotmail.com</w:t>
        </w:r>
      </w:hyperlink>
    </w:p>
    <w:p w:rsidR="000E4833" w:rsidRPr="00E96F38" w:rsidRDefault="000E4833" w:rsidP="000E4833">
      <w:pPr>
        <w:adjustRightInd w:val="0"/>
        <w:snapToGrid w:val="0"/>
        <w:spacing w:after="0" w:line="240" w:lineRule="auto"/>
        <w:jc w:val="center"/>
        <w:rPr>
          <w:rFonts w:ascii="Times New Roman" w:hAnsi="Times New Roman" w:cs="Times New Roman"/>
          <w:color w:val="0070C0"/>
          <w:sz w:val="20"/>
          <w:szCs w:val="20"/>
        </w:rPr>
      </w:pPr>
    </w:p>
    <w:p w:rsidR="00E9162C" w:rsidRPr="00E96F38" w:rsidRDefault="00CC22A4" w:rsidP="000E4833">
      <w:pPr>
        <w:adjustRightInd w:val="0"/>
        <w:snapToGrid w:val="0"/>
        <w:spacing w:after="0" w:line="240" w:lineRule="auto"/>
        <w:jc w:val="both"/>
        <w:rPr>
          <w:rFonts w:ascii="Times New Roman" w:hAnsi="Times New Roman" w:cs="Times New Roman"/>
          <w:sz w:val="20"/>
          <w:szCs w:val="20"/>
        </w:rPr>
      </w:pPr>
      <w:r w:rsidRPr="00E96F38">
        <w:rPr>
          <w:rFonts w:ascii="Times New Roman" w:hAnsi="Times New Roman" w:cs="Times New Roman"/>
          <w:b/>
          <w:sz w:val="20"/>
          <w:szCs w:val="20"/>
        </w:rPr>
        <w:t xml:space="preserve">Abstract: </w:t>
      </w:r>
      <w:r w:rsidR="009D5200" w:rsidRPr="00E96F38">
        <w:rPr>
          <w:rFonts w:ascii="Times New Roman" w:hAnsi="Times New Roman" w:cs="Times New Roman"/>
          <w:sz w:val="20"/>
          <w:szCs w:val="20"/>
        </w:rPr>
        <w:t>Fifty soil samples were collected from refuse dumps, animal shed</w:t>
      </w:r>
      <w:r w:rsidRPr="00E96F38">
        <w:rPr>
          <w:rFonts w:ascii="Times New Roman" w:hAnsi="Times New Roman" w:cs="Times New Roman"/>
          <w:sz w:val="20"/>
          <w:szCs w:val="20"/>
        </w:rPr>
        <w:t>s</w:t>
      </w:r>
      <w:r w:rsidR="009D5200" w:rsidRPr="00E96F38">
        <w:rPr>
          <w:rFonts w:ascii="Times New Roman" w:hAnsi="Times New Roman" w:cs="Times New Roman"/>
          <w:sz w:val="20"/>
          <w:szCs w:val="20"/>
        </w:rPr>
        <w:t>, farm</w:t>
      </w:r>
      <w:r w:rsidRPr="00E96F38">
        <w:rPr>
          <w:rFonts w:ascii="Times New Roman" w:hAnsi="Times New Roman" w:cs="Times New Roman"/>
          <w:sz w:val="20"/>
          <w:szCs w:val="20"/>
        </w:rPr>
        <w:t xml:space="preserve"> </w:t>
      </w:r>
      <w:r w:rsidR="009D5200" w:rsidRPr="00E96F38">
        <w:rPr>
          <w:rFonts w:ascii="Times New Roman" w:hAnsi="Times New Roman" w:cs="Times New Roman"/>
          <w:sz w:val="20"/>
          <w:szCs w:val="20"/>
        </w:rPr>
        <w:t>land</w:t>
      </w:r>
      <w:r w:rsidRPr="00E96F38">
        <w:rPr>
          <w:rFonts w:ascii="Times New Roman" w:hAnsi="Times New Roman" w:cs="Times New Roman"/>
          <w:sz w:val="20"/>
          <w:szCs w:val="20"/>
        </w:rPr>
        <w:t>s</w:t>
      </w:r>
      <w:r w:rsidR="009D5200" w:rsidRPr="00E96F38">
        <w:rPr>
          <w:rFonts w:ascii="Times New Roman" w:hAnsi="Times New Roman" w:cs="Times New Roman"/>
          <w:sz w:val="20"/>
          <w:szCs w:val="20"/>
        </w:rPr>
        <w:t>, drainage site</w:t>
      </w:r>
      <w:r w:rsidRPr="00E96F38">
        <w:rPr>
          <w:rFonts w:ascii="Times New Roman" w:hAnsi="Times New Roman" w:cs="Times New Roman"/>
          <w:sz w:val="20"/>
          <w:szCs w:val="20"/>
        </w:rPr>
        <w:t>s</w:t>
      </w:r>
      <w:r w:rsidR="009D5200" w:rsidRPr="00E96F38">
        <w:rPr>
          <w:rFonts w:ascii="Times New Roman" w:hAnsi="Times New Roman" w:cs="Times New Roman"/>
          <w:sz w:val="20"/>
          <w:szCs w:val="20"/>
        </w:rPr>
        <w:t xml:space="preserve"> and barbers’ shop</w:t>
      </w:r>
      <w:r w:rsidRPr="00E96F38">
        <w:rPr>
          <w:rFonts w:ascii="Times New Roman" w:hAnsi="Times New Roman" w:cs="Times New Roman"/>
          <w:sz w:val="20"/>
          <w:szCs w:val="20"/>
        </w:rPr>
        <w:t>s</w:t>
      </w:r>
      <w:r w:rsidR="009D5200" w:rsidRPr="00E96F38">
        <w:rPr>
          <w:rFonts w:ascii="Times New Roman" w:hAnsi="Times New Roman" w:cs="Times New Roman"/>
          <w:sz w:val="20"/>
          <w:szCs w:val="20"/>
        </w:rPr>
        <w:t xml:space="preserve"> </w:t>
      </w:r>
      <w:r w:rsidRPr="00E96F38">
        <w:rPr>
          <w:rFonts w:ascii="Times New Roman" w:hAnsi="Times New Roman" w:cs="Times New Roman"/>
          <w:sz w:val="20"/>
          <w:szCs w:val="20"/>
        </w:rPr>
        <w:t xml:space="preserve">at </w:t>
      </w:r>
      <w:proofErr w:type="spellStart"/>
      <w:r w:rsidR="009D5200" w:rsidRPr="00E96F38">
        <w:rPr>
          <w:rFonts w:ascii="Times New Roman" w:hAnsi="Times New Roman" w:cs="Times New Roman"/>
          <w:sz w:val="20"/>
          <w:szCs w:val="20"/>
        </w:rPr>
        <w:t>Gwagwalada</w:t>
      </w:r>
      <w:proofErr w:type="spellEnd"/>
      <w:r w:rsidRPr="00E96F38">
        <w:rPr>
          <w:rFonts w:ascii="Times New Roman" w:hAnsi="Times New Roman" w:cs="Times New Roman"/>
          <w:sz w:val="20"/>
          <w:szCs w:val="20"/>
        </w:rPr>
        <w:t>,</w:t>
      </w:r>
      <w:r w:rsidR="009D5200" w:rsidRPr="00E96F38">
        <w:rPr>
          <w:rFonts w:ascii="Times New Roman" w:hAnsi="Times New Roman" w:cs="Times New Roman"/>
          <w:sz w:val="20"/>
          <w:szCs w:val="20"/>
        </w:rPr>
        <w:t xml:space="preserve"> FCT-Abuja and screened for the presence of </w:t>
      </w:r>
      <w:proofErr w:type="spellStart"/>
      <w:r w:rsidR="009D5200" w:rsidRPr="00E96F38">
        <w:rPr>
          <w:rFonts w:ascii="Times New Roman" w:hAnsi="Times New Roman" w:cs="Times New Roman"/>
          <w:sz w:val="20"/>
          <w:szCs w:val="20"/>
        </w:rPr>
        <w:t>keratinase</w:t>
      </w:r>
      <w:proofErr w:type="spellEnd"/>
      <w:r w:rsidRPr="00E96F38">
        <w:rPr>
          <w:rFonts w:ascii="Times New Roman" w:hAnsi="Times New Roman" w:cs="Times New Roman"/>
          <w:sz w:val="20"/>
          <w:szCs w:val="20"/>
        </w:rPr>
        <w:t>-</w:t>
      </w:r>
      <w:r w:rsidR="009D5200" w:rsidRPr="00E96F38">
        <w:rPr>
          <w:rFonts w:ascii="Times New Roman" w:hAnsi="Times New Roman" w:cs="Times New Roman"/>
          <w:sz w:val="20"/>
          <w:szCs w:val="20"/>
        </w:rPr>
        <w:t xml:space="preserve"> producing fung</w:t>
      </w:r>
      <w:r w:rsidRPr="00E96F38">
        <w:rPr>
          <w:rFonts w:ascii="Times New Roman" w:hAnsi="Times New Roman" w:cs="Times New Roman"/>
          <w:sz w:val="20"/>
          <w:szCs w:val="20"/>
        </w:rPr>
        <w:t>i by Hair Bait Technique using chicken feather as keratin b</w:t>
      </w:r>
      <w:r w:rsidR="009D5200" w:rsidRPr="00E96F38">
        <w:rPr>
          <w:rFonts w:ascii="Times New Roman" w:hAnsi="Times New Roman" w:cs="Times New Roman"/>
          <w:sz w:val="20"/>
          <w:szCs w:val="20"/>
        </w:rPr>
        <w:t>ait. A total of 51 fungal isolates belonging to two ge</w:t>
      </w:r>
      <w:r w:rsidRPr="00E96F38">
        <w:rPr>
          <w:rFonts w:ascii="Times New Roman" w:hAnsi="Times New Roman" w:cs="Times New Roman"/>
          <w:sz w:val="20"/>
          <w:szCs w:val="20"/>
        </w:rPr>
        <w:t xml:space="preserve">nera and four species of </w:t>
      </w:r>
      <w:proofErr w:type="spellStart"/>
      <w:r w:rsidRPr="00E96F38">
        <w:rPr>
          <w:rFonts w:ascii="Times New Roman" w:hAnsi="Times New Roman" w:cs="Times New Roman"/>
          <w:sz w:val="20"/>
          <w:szCs w:val="20"/>
        </w:rPr>
        <w:t>keratinase</w:t>
      </w:r>
      <w:proofErr w:type="spellEnd"/>
      <w:r w:rsidRPr="00E96F38">
        <w:rPr>
          <w:rFonts w:ascii="Times New Roman" w:hAnsi="Times New Roman" w:cs="Times New Roman"/>
          <w:sz w:val="20"/>
          <w:szCs w:val="20"/>
        </w:rPr>
        <w:t>-</w:t>
      </w:r>
      <w:r w:rsidR="009D5200" w:rsidRPr="00E96F38">
        <w:rPr>
          <w:rFonts w:ascii="Times New Roman" w:hAnsi="Times New Roman" w:cs="Times New Roman"/>
          <w:sz w:val="20"/>
          <w:szCs w:val="20"/>
        </w:rPr>
        <w:t xml:space="preserve"> producing fungi were observed. Sixteen (31.37 %) of the isolates were from refuse dumps, animal shed</w:t>
      </w:r>
      <w:r w:rsidR="00B01ABF" w:rsidRPr="00E96F38">
        <w:rPr>
          <w:rFonts w:ascii="Times New Roman" w:hAnsi="Times New Roman" w:cs="Times New Roman"/>
          <w:sz w:val="20"/>
          <w:szCs w:val="20"/>
        </w:rPr>
        <w:t>s</w:t>
      </w:r>
      <w:r w:rsidR="009D5200" w:rsidRPr="00E96F38">
        <w:rPr>
          <w:rFonts w:ascii="Times New Roman" w:hAnsi="Times New Roman" w:cs="Times New Roman"/>
          <w:sz w:val="20"/>
          <w:szCs w:val="20"/>
        </w:rPr>
        <w:t xml:space="preserve"> and barbers’ shop</w:t>
      </w:r>
      <w:r w:rsidR="00B01ABF" w:rsidRPr="00E96F38">
        <w:rPr>
          <w:rFonts w:ascii="Times New Roman" w:hAnsi="Times New Roman" w:cs="Times New Roman"/>
          <w:sz w:val="20"/>
          <w:szCs w:val="20"/>
        </w:rPr>
        <w:t>s,</w:t>
      </w:r>
      <w:r w:rsidR="00E4135F">
        <w:rPr>
          <w:rFonts w:ascii="Times New Roman" w:hAnsi="Times New Roman" w:cs="Times New Roman"/>
          <w:sz w:val="20"/>
          <w:szCs w:val="20"/>
        </w:rPr>
        <w:t xml:space="preserve"> </w:t>
      </w:r>
      <w:r w:rsidR="009D5200" w:rsidRPr="00E96F38">
        <w:rPr>
          <w:rFonts w:ascii="Times New Roman" w:hAnsi="Times New Roman" w:cs="Times New Roman"/>
          <w:sz w:val="20"/>
          <w:szCs w:val="20"/>
        </w:rPr>
        <w:t>both have 11 (21.57 %) isolates each, while farmland</w:t>
      </w:r>
      <w:r w:rsidR="00B01ABF" w:rsidRPr="00E96F38">
        <w:rPr>
          <w:rFonts w:ascii="Times New Roman" w:hAnsi="Times New Roman" w:cs="Times New Roman"/>
          <w:sz w:val="20"/>
          <w:szCs w:val="20"/>
        </w:rPr>
        <w:t>s</w:t>
      </w:r>
      <w:r w:rsidR="009D5200" w:rsidRPr="00E96F38">
        <w:rPr>
          <w:rFonts w:ascii="Times New Roman" w:hAnsi="Times New Roman" w:cs="Times New Roman"/>
          <w:sz w:val="20"/>
          <w:szCs w:val="20"/>
        </w:rPr>
        <w:t xml:space="preserve"> and drainage sites have 10 (19.61 %) and 3 (5.88 %) isolates respectively. </w:t>
      </w:r>
      <w:proofErr w:type="spellStart"/>
      <w:r w:rsidR="009D5200" w:rsidRPr="00E96F38">
        <w:rPr>
          <w:rFonts w:ascii="Times New Roman" w:hAnsi="Times New Roman" w:cs="Times New Roman"/>
          <w:i/>
          <w:iCs/>
          <w:sz w:val="20"/>
          <w:szCs w:val="20"/>
        </w:rPr>
        <w:t>Aspergillus</w:t>
      </w:r>
      <w:proofErr w:type="spellEnd"/>
      <w:r w:rsidR="009D5200" w:rsidRPr="00E96F38">
        <w:rPr>
          <w:rFonts w:ascii="Times New Roman" w:hAnsi="Times New Roman" w:cs="Times New Roman"/>
          <w:i/>
          <w:iCs/>
          <w:sz w:val="20"/>
          <w:szCs w:val="20"/>
        </w:rPr>
        <w:t xml:space="preserve"> </w:t>
      </w:r>
      <w:proofErr w:type="spellStart"/>
      <w:r w:rsidR="009D5200" w:rsidRPr="00E96F38">
        <w:rPr>
          <w:rFonts w:ascii="Times New Roman" w:hAnsi="Times New Roman" w:cs="Times New Roman"/>
          <w:i/>
          <w:iCs/>
          <w:sz w:val="20"/>
          <w:szCs w:val="20"/>
        </w:rPr>
        <w:t>niger</w:t>
      </w:r>
      <w:proofErr w:type="spellEnd"/>
      <w:r w:rsidR="009D5200" w:rsidRPr="00E96F38">
        <w:rPr>
          <w:rFonts w:ascii="Times New Roman" w:hAnsi="Times New Roman" w:cs="Times New Roman"/>
          <w:i/>
          <w:iCs/>
          <w:sz w:val="20"/>
          <w:szCs w:val="20"/>
        </w:rPr>
        <w:t xml:space="preserve"> </w:t>
      </w:r>
      <w:r w:rsidR="009D5200" w:rsidRPr="00E96F38">
        <w:rPr>
          <w:rFonts w:ascii="Times New Roman" w:hAnsi="Times New Roman" w:cs="Times New Roman"/>
          <w:iCs/>
          <w:sz w:val="20"/>
          <w:szCs w:val="20"/>
        </w:rPr>
        <w:t xml:space="preserve">(van </w:t>
      </w:r>
      <w:proofErr w:type="spellStart"/>
      <w:r w:rsidR="009D5200" w:rsidRPr="00E96F38">
        <w:rPr>
          <w:rFonts w:ascii="Times New Roman" w:hAnsi="Times New Roman" w:cs="Times New Roman"/>
          <w:iCs/>
          <w:sz w:val="20"/>
          <w:szCs w:val="20"/>
        </w:rPr>
        <w:t>Teigh</w:t>
      </w:r>
      <w:proofErr w:type="spellEnd"/>
      <w:r w:rsidR="009D5200" w:rsidRPr="00E96F38">
        <w:rPr>
          <w:rFonts w:ascii="Times New Roman" w:hAnsi="Times New Roman" w:cs="Times New Roman"/>
          <w:iCs/>
          <w:sz w:val="20"/>
          <w:szCs w:val="20"/>
        </w:rPr>
        <w:t>)</w:t>
      </w:r>
      <w:r w:rsidR="009D5200" w:rsidRPr="00E96F38">
        <w:rPr>
          <w:rFonts w:ascii="Times New Roman" w:hAnsi="Times New Roman" w:cs="Times New Roman"/>
          <w:i/>
          <w:iCs/>
          <w:sz w:val="20"/>
          <w:szCs w:val="20"/>
        </w:rPr>
        <w:t xml:space="preserve"> </w:t>
      </w:r>
      <w:r w:rsidR="009D5200" w:rsidRPr="00E96F38">
        <w:rPr>
          <w:rFonts w:ascii="Times New Roman" w:hAnsi="Times New Roman" w:cs="Times New Roman"/>
          <w:iCs/>
          <w:sz w:val="20"/>
          <w:szCs w:val="20"/>
        </w:rPr>
        <w:t>17 (33.33 %)</w:t>
      </w:r>
      <w:r w:rsidR="009D5200" w:rsidRPr="00E96F38">
        <w:rPr>
          <w:rFonts w:ascii="Times New Roman" w:hAnsi="Times New Roman" w:cs="Times New Roman"/>
          <w:i/>
          <w:iCs/>
          <w:sz w:val="20"/>
          <w:szCs w:val="20"/>
        </w:rPr>
        <w:t xml:space="preserve"> </w:t>
      </w:r>
      <w:r w:rsidR="00B01ABF" w:rsidRPr="00E96F38">
        <w:rPr>
          <w:rFonts w:ascii="Times New Roman" w:hAnsi="Times New Roman" w:cs="Times New Roman"/>
          <w:sz w:val="20"/>
          <w:szCs w:val="20"/>
        </w:rPr>
        <w:t>was the most abundant</w:t>
      </w:r>
      <w:r w:rsidR="009D5200" w:rsidRPr="00E96F38">
        <w:rPr>
          <w:rFonts w:ascii="Times New Roman" w:hAnsi="Times New Roman" w:cs="Times New Roman"/>
          <w:sz w:val="20"/>
          <w:szCs w:val="20"/>
        </w:rPr>
        <w:t xml:space="preserve"> species, followed by </w:t>
      </w:r>
      <w:proofErr w:type="spellStart"/>
      <w:r w:rsidR="009D5200" w:rsidRPr="00E96F38">
        <w:rPr>
          <w:rFonts w:ascii="Times New Roman" w:hAnsi="Times New Roman" w:cs="Times New Roman"/>
          <w:i/>
          <w:sz w:val="20"/>
          <w:szCs w:val="20"/>
        </w:rPr>
        <w:t>Penicillium</w:t>
      </w:r>
      <w:proofErr w:type="spellEnd"/>
      <w:r w:rsidR="009D5200" w:rsidRPr="00E96F38">
        <w:rPr>
          <w:rFonts w:ascii="Times New Roman" w:hAnsi="Times New Roman" w:cs="Times New Roman"/>
          <w:i/>
          <w:sz w:val="20"/>
          <w:szCs w:val="20"/>
        </w:rPr>
        <w:t xml:space="preserve"> </w:t>
      </w:r>
      <w:proofErr w:type="spellStart"/>
      <w:r w:rsidR="009D5200" w:rsidRPr="00E96F38">
        <w:rPr>
          <w:rFonts w:ascii="Times New Roman" w:hAnsi="Times New Roman" w:cs="Times New Roman"/>
          <w:i/>
          <w:sz w:val="20"/>
          <w:szCs w:val="20"/>
        </w:rPr>
        <w:t>chrysogenum</w:t>
      </w:r>
      <w:proofErr w:type="spellEnd"/>
      <w:r w:rsidR="009D5200" w:rsidRPr="00E96F38">
        <w:rPr>
          <w:rFonts w:ascii="Times New Roman" w:hAnsi="Times New Roman" w:cs="Times New Roman"/>
          <w:i/>
          <w:sz w:val="20"/>
          <w:szCs w:val="20"/>
        </w:rPr>
        <w:t xml:space="preserve"> </w:t>
      </w:r>
      <w:r w:rsidR="009D5200" w:rsidRPr="00E96F38">
        <w:rPr>
          <w:rFonts w:ascii="Times New Roman" w:hAnsi="Times New Roman" w:cs="Times New Roman"/>
          <w:sz w:val="20"/>
          <w:szCs w:val="20"/>
        </w:rPr>
        <w:t>(Thom) 13</w:t>
      </w:r>
      <w:r w:rsidR="009D5200" w:rsidRPr="00E96F38">
        <w:rPr>
          <w:rFonts w:ascii="Times New Roman" w:hAnsi="Times New Roman" w:cs="Times New Roman"/>
          <w:i/>
          <w:sz w:val="20"/>
          <w:szCs w:val="20"/>
        </w:rPr>
        <w:t xml:space="preserve"> </w:t>
      </w:r>
      <w:r w:rsidR="009D5200" w:rsidRPr="00E96F38">
        <w:rPr>
          <w:rFonts w:ascii="Times New Roman" w:hAnsi="Times New Roman" w:cs="Times New Roman"/>
          <w:sz w:val="20"/>
          <w:szCs w:val="20"/>
        </w:rPr>
        <w:t xml:space="preserve">(25.49 %), </w:t>
      </w:r>
      <w:proofErr w:type="spellStart"/>
      <w:r w:rsidR="009D5200" w:rsidRPr="00E96F38">
        <w:rPr>
          <w:rFonts w:ascii="Times New Roman" w:hAnsi="Times New Roman" w:cs="Times New Roman"/>
          <w:i/>
          <w:iCs/>
          <w:sz w:val="20"/>
          <w:szCs w:val="20"/>
        </w:rPr>
        <w:t>Aspergillus</w:t>
      </w:r>
      <w:proofErr w:type="spellEnd"/>
      <w:r w:rsidR="009D5200" w:rsidRPr="00E96F38">
        <w:rPr>
          <w:rFonts w:ascii="Times New Roman" w:hAnsi="Times New Roman" w:cs="Times New Roman"/>
          <w:i/>
          <w:iCs/>
          <w:sz w:val="20"/>
          <w:szCs w:val="20"/>
        </w:rPr>
        <w:t xml:space="preserve"> </w:t>
      </w:r>
      <w:proofErr w:type="spellStart"/>
      <w:r w:rsidR="009D5200" w:rsidRPr="00E96F38">
        <w:rPr>
          <w:rFonts w:ascii="Times New Roman" w:hAnsi="Times New Roman" w:cs="Times New Roman"/>
          <w:i/>
          <w:iCs/>
          <w:sz w:val="20"/>
          <w:szCs w:val="20"/>
        </w:rPr>
        <w:t>flavus</w:t>
      </w:r>
      <w:proofErr w:type="spellEnd"/>
      <w:r w:rsidR="009D5200" w:rsidRPr="00E96F38">
        <w:rPr>
          <w:rFonts w:ascii="Times New Roman" w:hAnsi="Times New Roman" w:cs="Times New Roman"/>
          <w:i/>
          <w:iCs/>
          <w:sz w:val="20"/>
          <w:szCs w:val="20"/>
        </w:rPr>
        <w:t xml:space="preserve"> </w:t>
      </w:r>
      <w:r w:rsidR="009D5200" w:rsidRPr="00E96F38">
        <w:rPr>
          <w:rFonts w:ascii="Times New Roman" w:hAnsi="Times New Roman" w:cs="Times New Roman"/>
          <w:iCs/>
          <w:sz w:val="20"/>
          <w:szCs w:val="20"/>
        </w:rPr>
        <w:t>(Link ex Fr.)</w:t>
      </w:r>
      <w:r w:rsidR="009D5200" w:rsidRPr="00E96F38">
        <w:rPr>
          <w:rFonts w:ascii="Times New Roman" w:hAnsi="Times New Roman" w:cs="Times New Roman"/>
          <w:i/>
          <w:iCs/>
          <w:sz w:val="20"/>
          <w:szCs w:val="20"/>
        </w:rPr>
        <w:t xml:space="preserve"> </w:t>
      </w:r>
      <w:r w:rsidR="009D5200" w:rsidRPr="00E96F38">
        <w:rPr>
          <w:rFonts w:ascii="Times New Roman" w:hAnsi="Times New Roman" w:cs="Times New Roman"/>
          <w:iCs/>
          <w:sz w:val="20"/>
          <w:szCs w:val="20"/>
        </w:rPr>
        <w:t>12 (23.53 %)</w:t>
      </w:r>
      <w:r w:rsidR="009D5200" w:rsidRPr="00E96F38">
        <w:rPr>
          <w:rFonts w:ascii="Times New Roman" w:hAnsi="Times New Roman" w:cs="Times New Roman"/>
          <w:i/>
          <w:iCs/>
          <w:sz w:val="20"/>
          <w:szCs w:val="20"/>
        </w:rPr>
        <w:t xml:space="preserve"> </w:t>
      </w:r>
      <w:r w:rsidR="009D5200" w:rsidRPr="00E96F38">
        <w:rPr>
          <w:rFonts w:ascii="Times New Roman" w:hAnsi="Times New Roman" w:cs="Times New Roman"/>
          <w:sz w:val="20"/>
          <w:szCs w:val="20"/>
        </w:rPr>
        <w:t xml:space="preserve">and </w:t>
      </w:r>
      <w:proofErr w:type="spellStart"/>
      <w:r w:rsidR="009D5200" w:rsidRPr="00E96F38">
        <w:rPr>
          <w:rFonts w:ascii="Times New Roman" w:hAnsi="Times New Roman" w:cs="Times New Roman"/>
          <w:i/>
          <w:sz w:val="20"/>
          <w:szCs w:val="20"/>
        </w:rPr>
        <w:t>Penicillium</w:t>
      </w:r>
      <w:proofErr w:type="spellEnd"/>
      <w:r w:rsidR="009D5200" w:rsidRPr="00E96F38">
        <w:rPr>
          <w:rFonts w:ascii="Times New Roman" w:hAnsi="Times New Roman" w:cs="Times New Roman"/>
          <w:i/>
          <w:sz w:val="20"/>
          <w:szCs w:val="20"/>
        </w:rPr>
        <w:t xml:space="preserve"> </w:t>
      </w:r>
      <w:proofErr w:type="spellStart"/>
      <w:r w:rsidR="009D5200" w:rsidRPr="00E96F38">
        <w:rPr>
          <w:rFonts w:ascii="Times New Roman" w:hAnsi="Times New Roman" w:cs="Times New Roman"/>
          <w:i/>
          <w:sz w:val="20"/>
          <w:szCs w:val="20"/>
        </w:rPr>
        <w:t>marneffei</w:t>
      </w:r>
      <w:proofErr w:type="spellEnd"/>
      <w:r w:rsidR="009D5200" w:rsidRPr="00E96F38">
        <w:rPr>
          <w:rFonts w:ascii="Times New Roman" w:hAnsi="Times New Roman" w:cs="Times New Roman"/>
          <w:i/>
          <w:sz w:val="20"/>
          <w:szCs w:val="20"/>
        </w:rPr>
        <w:t xml:space="preserve"> </w:t>
      </w:r>
      <w:r w:rsidR="009D5200" w:rsidRPr="00E96F38">
        <w:rPr>
          <w:rFonts w:ascii="Times New Roman" w:hAnsi="Times New Roman" w:cs="Times New Roman"/>
          <w:sz w:val="20"/>
          <w:szCs w:val="20"/>
        </w:rPr>
        <w:t>(Hubert) 9 (17.65 %)</w:t>
      </w:r>
      <w:r w:rsidR="009D5200" w:rsidRPr="00E96F38">
        <w:rPr>
          <w:rFonts w:ascii="Times New Roman" w:hAnsi="Times New Roman" w:cs="Times New Roman"/>
          <w:i/>
          <w:iCs/>
          <w:sz w:val="20"/>
          <w:szCs w:val="20"/>
        </w:rPr>
        <w:t xml:space="preserve"> </w:t>
      </w:r>
      <w:r w:rsidR="00B01ABF" w:rsidRPr="00E96F38">
        <w:rPr>
          <w:rFonts w:ascii="Times New Roman" w:hAnsi="Times New Roman" w:cs="Times New Roman"/>
          <w:iCs/>
          <w:sz w:val="20"/>
          <w:szCs w:val="20"/>
        </w:rPr>
        <w:t>being the least in abundance</w:t>
      </w:r>
      <w:r w:rsidR="009D5200" w:rsidRPr="00E96F38">
        <w:rPr>
          <w:rFonts w:ascii="Times New Roman" w:hAnsi="Times New Roman" w:cs="Times New Roman"/>
          <w:iCs/>
          <w:sz w:val="20"/>
          <w:szCs w:val="20"/>
        </w:rPr>
        <w:t>.</w:t>
      </w:r>
      <w:r w:rsidR="009D5200" w:rsidRPr="00E96F38">
        <w:rPr>
          <w:rFonts w:ascii="Times New Roman" w:hAnsi="Times New Roman" w:cs="Times New Roman"/>
          <w:sz w:val="20"/>
          <w:szCs w:val="20"/>
        </w:rPr>
        <w:t xml:space="preserve"> The highest keratinase activities were recorded in </w:t>
      </w:r>
      <w:proofErr w:type="spellStart"/>
      <w:r w:rsidR="009D5200" w:rsidRPr="00E96F38">
        <w:rPr>
          <w:rFonts w:ascii="Times New Roman" w:hAnsi="Times New Roman" w:cs="Times New Roman"/>
          <w:i/>
          <w:iCs/>
          <w:sz w:val="20"/>
          <w:szCs w:val="20"/>
        </w:rPr>
        <w:t>Aspergillus</w:t>
      </w:r>
      <w:proofErr w:type="spellEnd"/>
      <w:r w:rsidR="009D5200" w:rsidRPr="00E96F38">
        <w:rPr>
          <w:rFonts w:ascii="Times New Roman" w:hAnsi="Times New Roman" w:cs="Times New Roman"/>
          <w:i/>
          <w:iCs/>
          <w:sz w:val="20"/>
          <w:szCs w:val="20"/>
        </w:rPr>
        <w:t xml:space="preserve"> </w:t>
      </w:r>
      <w:proofErr w:type="spellStart"/>
      <w:r w:rsidR="009D5200" w:rsidRPr="00E96F38">
        <w:rPr>
          <w:rFonts w:ascii="Times New Roman" w:hAnsi="Times New Roman" w:cs="Times New Roman"/>
          <w:i/>
          <w:iCs/>
          <w:sz w:val="20"/>
          <w:szCs w:val="20"/>
        </w:rPr>
        <w:t>niger</w:t>
      </w:r>
      <w:proofErr w:type="spellEnd"/>
      <w:r w:rsidR="009D5200" w:rsidRPr="00E96F38">
        <w:rPr>
          <w:rFonts w:ascii="Times New Roman" w:hAnsi="Times New Roman" w:cs="Times New Roman"/>
          <w:sz w:val="20"/>
          <w:szCs w:val="20"/>
        </w:rPr>
        <w:t xml:space="preserve"> (14.56±1.54 </w:t>
      </w:r>
      <w:proofErr w:type="spellStart"/>
      <w:r w:rsidR="009D5200" w:rsidRPr="00E96F38">
        <w:rPr>
          <w:rFonts w:ascii="Times New Roman" w:hAnsi="Times New Roman" w:cs="Times New Roman"/>
          <w:sz w:val="20"/>
          <w:szCs w:val="20"/>
        </w:rPr>
        <w:t>Keratinase</w:t>
      </w:r>
      <w:proofErr w:type="spellEnd"/>
      <w:r w:rsidR="009D5200" w:rsidRPr="00E96F38">
        <w:rPr>
          <w:rFonts w:ascii="Times New Roman" w:hAnsi="Times New Roman" w:cs="Times New Roman"/>
          <w:sz w:val="20"/>
          <w:szCs w:val="20"/>
        </w:rPr>
        <w:t xml:space="preserve"> unit (Ku)/ml), </w:t>
      </w:r>
      <w:proofErr w:type="spellStart"/>
      <w:r w:rsidR="009D5200" w:rsidRPr="00E96F38">
        <w:rPr>
          <w:rFonts w:ascii="Times New Roman" w:hAnsi="Times New Roman" w:cs="Times New Roman"/>
          <w:i/>
          <w:sz w:val="20"/>
          <w:szCs w:val="20"/>
        </w:rPr>
        <w:t>Penicillium</w:t>
      </w:r>
      <w:proofErr w:type="spellEnd"/>
      <w:r w:rsidR="009D5200" w:rsidRPr="00E96F38">
        <w:rPr>
          <w:rFonts w:ascii="Times New Roman" w:hAnsi="Times New Roman" w:cs="Times New Roman"/>
          <w:i/>
          <w:sz w:val="20"/>
          <w:szCs w:val="20"/>
        </w:rPr>
        <w:t xml:space="preserve"> </w:t>
      </w:r>
      <w:proofErr w:type="spellStart"/>
      <w:r w:rsidR="009D5200" w:rsidRPr="00E96F38">
        <w:rPr>
          <w:rFonts w:ascii="Times New Roman" w:hAnsi="Times New Roman" w:cs="Times New Roman"/>
          <w:i/>
          <w:sz w:val="20"/>
          <w:szCs w:val="20"/>
        </w:rPr>
        <w:t>marneffei</w:t>
      </w:r>
      <w:proofErr w:type="spellEnd"/>
      <w:r w:rsidR="009D5200" w:rsidRPr="00E96F38">
        <w:rPr>
          <w:rFonts w:ascii="Times New Roman" w:hAnsi="Times New Roman" w:cs="Times New Roman"/>
          <w:sz w:val="20"/>
          <w:szCs w:val="20"/>
        </w:rPr>
        <w:t xml:space="preserve"> (13.18±2.19 </w:t>
      </w:r>
      <w:proofErr w:type="spellStart"/>
      <w:r w:rsidR="009D5200" w:rsidRPr="00E96F38">
        <w:rPr>
          <w:rFonts w:ascii="Times New Roman" w:hAnsi="Times New Roman" w:cs="Times New Roman"/>
          <w:sz w:val="20"/>
          <w:szCs w:val="20"/>
        </w:rPr>
        <w:t>ku</w:t>
      </w:r>
      <w:proofErr w:type="spellEnd"/>
      <w:r w:rsidR="009D5200" w:rsidRPr="00E96F38">
        <w:rPr>
          <w:rFonts w:ascii="Times New Roman" w:hAnsi="Times New Roman" w:cs="Times New Roman"/>
          <w:sz w:val="20"/>
          <w:szCs w:val="20"/>
        </w:rPr>
        <w:t xml:space="preserve">/ml), </w:t>
      </w:r>
      <w:proofErr w:type="spellStart"/>
      <w:r w:rsidR="009D5200" w:rsidRPr="00E96F38">
        <w:rPr>
          <w:rFonts w:ascii="Times New Roman" w:hAnsi="Times New Roman" w:cs="Times New Roman"/>
          <w:i/>
          <w:sz w:val="20"/>
          <w:szCs w:val="20"/>
        </w:rPr>
        <w:t>Penicillium</w:t>
      </w:r>
      <w:proofErr w:type="spellEnd"/>
      <w:r w:rsidR="009D5200" w:rsidRPr="00E96F38">
        <w:rPr>
          <w:rFonts w:ascii="Times New Roman" w:hAnsi="Times New Roman" w:cs="Times New Roman"/>
          <w:i/>
          <w:sz w:val="20"/>
          <w:szCs w:val="20"/>
        </w:rPr>
        <w:t xml:space="preserve"> </w:t>
      </w:r>
      <w:proofErr w:type="spellStart"/>
      <w:r w:rsidR="009D5200" w:rsidRPr="00E96F38">
        <w:rPr>
          <w:rFonts w:ascii="Times New Roman" w:hAnsi="Times New Roman" w:cs="Times New Roman"/>
          <w:i/>
          <w:sz w:val="20"/>
          <w:szCs w:val="20"/>
        </w:rPr>
        <w:t>chrysogenum</w:t>
      </w:r>
      <w:proofErr w:type="spellEnd"/>
      <w:r w:rsidR="009D5200" w:rsidRPr="00E96F38">
        <w:rPr>
          <w:rFonts w:ascii="Times New Roman" w:hAnsi="Times New Roman" w:cs="Times New Roman"/>
          <w:i/>
          <w:sz w:val="20"/>
          <w:szCs w:val="20"/>
        </w:rPr>
        <w:t xml:space="preserve"> </w:t>
      </w:r>
      <w:r w:rsidR="009D5200" w:rsidRPr="00E96F38">
        <w:rPr>
          <w:rFonts w:ascii="Times New Roman" w:hAnsi="Times New Roman" w:cs="Times New Roman"/>
          <w:sz w:val="20"/>
          <w:szCs w:val="20"/>
        </w:rPr>
        <w:t xml:space="preserve">(12.56±2.75 </w:t>
      </w:r>
      <w:proofErr w:type="spellStart"/>
      <w:r w:rsidR="009D5200" w:rsidRPr="00E96F38">
        <w:rPr>
          <w:rFonts w:ascii="Times New Roman" w:hAnsi="Times New Roman" w:cs="Times New Roman"/>
          <w:sz w:val="20"/>
          <w:szCs w:val="20"/>
        </w:rPr>
        <w:t>ku</w:t>
      </w:r>
      <w:proofErr w:type="spellEnd"/>
      <w:r w:rsidR="009D5200" w:rsidRPr="00E96F38">
        <w:rPr>
          <w:rFonts w:ascii="Times New Roman" w:hAnsi="Times New Roman" w:cs="Times New Roman"/>
          <w:sz w:val="20"/>
          <w:szCs w:val="20"/>
        </w:rPr>
        <w:t xml:space="preserve">/ml) and </w:t>
      </w:r>
      <w:proofErr w:type="spellStart"/>
      <w:r w:rsidR="009D5200" w:rsidRPr="00E96F38">
        <w:rPr>
          <w:rFonts w:ascii="Times New Roman" w:hAnsi="Times New Roman" w:cs="Times New Roman"/>
          <w:i/>
          <w:sz w:val="20"/>
          <w:szCs w:val="20"/>
        </w:rPr>
        <w:t>Aspergillus</w:t>
      </w:r>
      <w:proofErr w:type="spellEnd"/>
      <w:r w:rsidR="009D5200" w:rsidRPr="00E96F38">
        <w:rPr>
          <w:rFonts w:ascii="Times New Roman" w:hAnsi="Times New Roman" w:cs="Times New Roman"/>
          <w:i/>
          <w:sz w:val="20"/>
          <w:szCs w:val="20"/>
        </w:rPr>
        <w:t xml:space="preserve"> </w:t>
      </w:r>
      <w:proofErr w:type="spellStart"/>
      <w:r w:rsidR="009D5200" w:rsidRPr="00E96F38">
        <w:rPr>
          <w:rFonts w:ascii="Times New Roman" w:hAnsi="Times New Roman" w:cs="Times New Roman"/>
          <w:i/>
          <w:sz w:val="20"/>
          <w:szCs w:val="20"/>
        </w:rPr>
        <w:t>flavus</w:t>
      </w:r>
      <w:proofErr w:type="spellEnd"/>
      <w:r w:rsidR="009D5200" w:rsidRPr="00E96F38">
        <w:rPr>
          <w:rFonts w:ascii="Times New Roman" w:hAnsi="Times New Roman" w:cs="Times New Roman"/>
          <w:sz w:val="20"/>
          <w:szCs w:val="20"/>
        </w:rPr>
        <w:t xml:space="preserve"> (11.93±1.80 </w:t>
      </w:r>
      <w:proofErr w:type="spellStart"/>
      <w:r w:rsidR="009D5200" w:rsidRPr="00E96F38">
        <w:rPr>
          <w:rFonts w:ascii="Times New Roman" w:hAnsi="Times New Roman" w:cs="Times New Roman"/>
          <w:sz w:val="20"/>
          <w:szCs w:val="20"/>
        </w:rPr>
        <w:t>ku</w:t>
      </w:r>
      <w:proofErr w:type="spellEnd"/>
      <w:r w:rsidR="009D5200" w:rsidRPr="00E96F38">
        <w:rPr>
          <w:rFonts w:ascii="Times New Roman" w:hAnsi="Times New Roman" w:cs="Times New Roman"/>
          <w:sz w:val="20"/>
          <w:szCs w:val="20"/>
        </w:rPr>
        <w:t xml:space="preserve">/ml). The rate of prevalence and the quantity of enzymes produced are significantly different (P = 0.05). These </w:t>
      </w:r>
      <w:r w:rsidR="00B01ABF" w:rsidRPr="00E96F38">
        <w:rPr>
          <w:rFonts w:ascii="Times New Roman" w:hAnsi="Times New Roman" w:cs="Times New Roman"/>
          <w:sz w:val="20"/>
          <w:szCs w:val="20"/>
        </w:rPr>
        <w:t>non-dermatophytic</w:t>
      </w:r>
      <w:r w:rsidR="009D5200" w:rsidRPr="00E96F38">
        <w:rPr>
          <w:rFonts w:ascii="Times New Roman" w:hAnsi="Times New Roman" w:cs="Times New Roman"/>
          <w:sz w:val="20"/>
          <w:szCs w:val="20"/>
        </w:rPr>
        <w:t xml:space="preserve"> keratinolytic fungi have potential use in biotechnological processes involv</w:t>
      </w:r>
      <w:r w:rsidR="00B01ABF" w:rsidRPr="00E96F38">
        <w:rPr>
          <w:rFonts w:ascii="Times New Roman" w:hAnsi="Times New Roman" w:cs="Times New Roman"/>
          <w:sz w:val="20"/>
          <w:szCs w:val="20"/>
        </w:rPr>
        <w:t>ing</w:t>
      </w:r>
      <w:r w:rsidR="00E4135F">
        <w:rPr>
          <w:rFonts w:ascii="Times New Roman" w:hAnsi="Times New Roman" w:cs="Times New Roman"/>
          <w:sz w:val="20"/>
          <w:szCs w:val="20"/>
        </w:rPr>
        <w:t xml:space="preserve"> </w:t>
      </w:r>
      <w:r w:rsidR="009D5200" w:rsidRPr="00E96F38">
        <w:rPr>
          <w:rFonts w:ascii="Times New Roman" w:hAnsi="Times New Roman" w:cs="Times New Roman"/>
          <w:sz w:val="20"/>
          <w:szCs w:val="20"/>
        </w:rPr>
        <w:t>keratin hydrolysis</w:t>
      </w:r>
      <w:r w:rsidR="00285411" w:rsidRPr="00E96F38">
        <w:rPr>
          <w:rFonts w:ascii="Times New Roman" w:hAnsi="Times New Roman" w:cs="Times New Roman"/>
          <w:sz w:val="20"/>
          <w:szCs w:val="20"/>
        </w:rPr>
        <w:t>.</w:t>
      </w:r>
      <w:r w:rsidR="00E726A5" w:rsidRPr="00E96F38">
        <w:rPr>
          <w:rFonts w:ascii="Times New Roman" w:hAnsi="Times New Roman" w:cs="Times New Roman"/>
          <w:sz w:val="20"/>
          <w:szCs w:val="20"/>
        </w:rPr>
        <w:t xml:space="preserve"> </w:t>
      </w:r>
      <w:r w:rsidR="00B01ABF" w:rsidRPr="00E96F38">
        <w:rPr>
          <w:rFonts w:ascii="Times New Roman" w:hAnsi="Times New Roman" w:cs="Times New Roman"/>
          <w:sz w:val="20"/>
          <w:szCs w:val="20"/>
        </w:rPr>
        <w:t>The results of this work revealed</w:t>
      </w:r>
      <w:r w:rsidR="009D5200" w:rsidRPr="00E96F38">
        <w:rPr>
          <w:rFonts w:ascii="Times New Roman" w:hAnsi="Times New Roman" w:cs="Times New Roman"/>
          <w:sz w:val="20"/>
          <w:szCs w:val="20"/>
        </w:rPr>
        <w:t xml:space="preserve"> that keratinolytic activity is relatively widespread among common fungi and may </w:t>
      </w:r>
      <w:r w:rsidR="00B01ABF" w:rsidRPr="00E96F38">
        <w:rPr>
          <w:rFonts w:ascii="Times New Roman" w:hAnsi="Times New Roman" w:cs="Times New Roman"/>
          <w:sz w:val="20"/>
          <w:szCs w:val="20"/>
        </w:rPr>
        <w:t>have an important role in keratin</w:t>
      </w:r>
      <w:r w:rsidR="009D5200" w:rsidRPr="00E96F38">
        <w:rPr>
          <w:rFonts w:ascii="Times New Roman" w:hAnsi="Times New Roman" w:cs="Times New Roman"/>
          <w:sz w:val="20"/>
          <w:szCs w:val="20"/>
        </w:rPr>
        <w:t xml:space="preserve"> degradation in </w:t>
      </w:r>
      <w:r w:rsidR="00B01ABF" w:rsidRPr="00E96F38">
        <w:rPr>
          <w:rFonts w:ascii="Times New Roman" w:hAnsi="Times New Roman" w:cs="Times New Roman"/>
          <w:sz w:val="20"/>
          <w:szCs w:val="20"/>
        </w:rPr>
        <w:t xml:space="preserve">the </w:t>
      </w:r>
      <w:r w:rsidR="009D5200" w:rsidRPr="00E96F38">
        <w:rPr>
          <w:rFonts w:ascii="Times New Roman" w:hAnsi="Times New Roman" w:cs="Times New Roman"/>
          <w:sz w:val="20"/>
          <w:szCs w:val="20"/>
        </w:rPr>
        <w:t>natural environment.</w:t>
      </w:r>
    </w:p>
    <w:p w:rsidR="00E9162C" w:rsidRPr="00E96F38" w:rsidRDefault="00E9162C" w:rsidP="000E4833">
      <w:pPr>
        <w:pStyle w:val="NoSpacing"/>
        <w:adjustRightInd w:val="0"/>
        <w:snapToGrid w:val="0"/>
        <w:ind w:right="-22"/>
        <w:rPr>
          <w:rFonts w:ascii="Times New Roman" w:hAnsi="Times New Roman"/>
          <w:b/>
          <w:sz w:val="20"/>
          <w:szCs w:val="20"/>
        </w:rPr>
      </w:pPr>
      <w:r w:rsidRPr="00E96F38">
        <w:rPr>
          <w:rFonts w:ascii="Times New Roman" w:hAnsi="Times New Roman"/>
          <w:sz w:val="20"/>
          <w:szCs w:val="20"/>
        </w:rPr>
        <w:t>[</w:t>
      </w:r>
      <w:proofErr w:type="spellStart"/>
      <w:r w:rsidRPr="00E96F38">
        <w:rPr>
          <w:rFonts w:ascii="Times New Roman" w:hAnsi="Times New Roman"/>
          <w:sz w:val="20"/>
          <w:szCs w:val="20"/>
        </w:rPr>
        <w:t>Ugoh</w:t>
      </w:r>
      <w:proofErr w:type="spellEnd"/>
      <w:r w:rsidRPr="00E96F38">
        <w:rPr>
          <w:rFonts w:ascii="Times New Roman" w:hAnsi="Times New Roman"/>
          <w:sz w:val="20"/>
          <w:szCs w:val="20"/>
        </w:rPr>
        <w:t xml:space="preserve">, </w:t>
      </w:r>
      <w:proofErr w:type="spellStart"/>
      <w:r w:rsidRPr="00E96F38">
        <w:rPr>
          <w:rFonts w:ascii="Times New Roman" w:hAnsi="Times New Roman"/>
          <w:sz w:val="20"/>
          <w:szCs w:val="20"/>
        </w:rPr>
        <w:t>Sylvanus</w:t>
      </w:r>
      <w:proofErr w:type="spellEnd"/>
      <w:r w:rsidRPr="00E96F38">
        <w:rPr>
          <w:rFonts w:ascii="Times New Roman" w:hAnsi="Times New Roman"/>
          <w:sz w:val="20"/>
          <w:szCs w:val="20"/>
        </w:rPr>
        <w:t xml:space="preserve"> </w:t>
      </w:r>
      <w:proofErr w:type="spellStart"/>
      <w:r w:rsidRPr="00E96F38">
        <w:rPr>
          <w:rFonts w:ascii="Times New Roman" w:hAnsi="Times New Roman"/>
          <w:sz w:val="20"/>
          <w:szCs w:val="20"/>
        </w:rPr>
        <w:t>Chukwudi</w:t>
      </w:r>
      <w:proofErr w:type="spellEnd"/>
      <w:r w:rsidRPr="00E96F38">
        <w:rPr>
          <w:rFonts w:ascii="Times New Roman" w:hAnsi="Times New Roman"/>
          <w:sz w:val="20"/>
          <w:szCs w:val="20"/>
        </w:rPr>
        <w:t xml:space="preserve"> and </w:t>
      </w:r>
      <w:proofErr w:type="spellStart"/>
      <w:r w:rsidRPr="00E96F38">
        <w:rPr>
          <w:rFonts w:ascii="Times New Roman" w:hAnsi="Times New Roman"/>
          <w:sz w:val="20"/>
          <w:szCs w:val="20"/>
        </w:rPr>
        <w:t>Ijigbade</w:t>
      </w:r>
      <w:proofErr w:type="spellEnd"/>
      <w:r w:rsidRPr="00E96F38">
        <w:rPr>
          <w:rFonts w:ascii="Times New Roman" w:hAnsi="Times New Roman"/>
          <w:sz w:val="20"/>
          <w:szCs w:val="20"/>
        </w:rPr>
        <w:t xml:space="preserve">, </w:t>
      </w:r>
      <w:proofErr w:type="spellStart"/>
      <w:r w:rsidRPr="00E96F38">
        <w:rPr>
          <w:rFonts w:ascii="Times New Roman" w:hAnsi="Times New Roman"/>
          <w:sz w:val="20"/>
          <w:szCs w:val="20"/>
        </w:rPr>
        <w:t>Bamidele</w:t>
      </w:r>
      <w:proofErr w:type="spellEnd"/>
      <w:r w:rsidRPr="00E96F38">
        <w:rPr>
          <w:rFonts w:ascii="Times New Roman" w:hAnsi="Times New Roman"/>
          <w:sz w:val="20"/>
          <w:szCs w:val="20"/>
        </w:rPr>
        <w:t>.</w:t>
      </w:r>
      <w:r w:rsidRPr="00E96F38">
        <w:rPr>
          <w:rFonts w:ascii="Times New Roman" w:hAnsi="Times New Roman"/>
          <w:b/>
          <w:sz w:val="20"/>
          <w:szCs w:val="20"/>
        </w:rPr>
        <w:t xml:space="preserve"> Production And </w:t>
      </w:r>
      <w:proofErr w:type="spellStart"/>
      <w:r w:rsidRPr="00E96F38">
        <w:rPr>
          <w:rFonts w:ascii="Times New Roman" w:hAnsi="Times New Roman"/>
          <w:b/>
          <w:sz w:val="20"/>
          <w:szCs w:val="20"/>
        </w:rPr>
        <w:t>Characterisation</w:t>
      </w:r>
      <w:proofErr w:type="spellEnd"/>
      <w:r w:rsidRPr="00E96F38">
        <w:rPr>
          <w:rFonts w:ascii="Times New Roman" w:hAnsi="Times New Roman"/>
          <w:b/>
          <w:sz w:val="20"/>
          <w:szCs w:val="20"/>
        </w:rPr>
        <w:t xml:space="preserve"> Of </w:t>
      </w:r>
      <w:proofErr w:type="spellStart"/>
      <w:r w:rsidRPr="00E96F38">
        <w:rPr>
          <w:rFonts w:ascii="Times New Roman" w:hAnsi="Times New Roman"/>
          <w:b/>
          <w:sz w:val="20"/>
          <w:szCs w:val="20"/>
        </w:rPr>
        <w:t>Keratinase</w:t>
      </w:r>
      <w:proofErr w:type="spellEnd"/>
      <w:r w:rsidRPr="00E96F38">
        <w:rPr>
          <w:rFonts w:ascii="Times New Roman" w:hAnsi="Times New Roman"/>
          <w:b/>
          <w:sz w:val="20"/>
          <w:szCs w:val="20"/>
        </w:rPr>
        <w:t xml:space="preserve"> By Fungi Isolated From Soil Samples At </w:t>
      </w:r>
      <w:proofErr w:type="spellStart"/>
      <w:r w:rsidRPr="00E96F38">
        <w:rPr>
          <w:rFonts w:ascii="Times New Roman" w:hAnsi="Times New Roman"/>
          <w:b/>
          <w:sz w:val="20"/>
          <w:szCs w:val="20"/>
        </w:rPr>
        <w:t>Gwagwalada</w:t>
      </w:r>
      <w:proofErr w:type="spellEnd"/>
      <w:r w:rsidR="00E96F38" w:rsidRPr="00E96F38">
        <w:rPr>
          <w:rFonts w:ascii="Times New Roman" w:hAnsi="Times New Roman"/>
          <w:b/>
          <w:sz w:val="20"/>
          <w:szCs w:val="20"/>
        </w:rPr>
        <w:t xml:space="preserve">, FCT – Abuja, Nigeria. </w:t>
      </w:r>
      <w:r w:rsidR="00E96F38" w:rsidRPr="00E96F38">
        <w:rPr>
          <w:rFonts w:ascii="Times New Roman" w:hAnsi="Times New Roman"/>
          <w:bCs/>
          <w:i/>
          <w:sz w:val="20"/>
          <w:szCs w:val="20"/>
        </w:rPr>
        <w:t xml:space="preserve">Nat </w:t>
      </w:r>
      <w:proofErr w:type="spellStart"/>
      <w:r w:rsidR="00E96F38" w:rsidRPr="00E96F38">
        <w:rPr>
          <w:rFonts w:ascii="Times New Roman" w:hAnsi="Times New Roman"/>
          <w:bCs/>
          <w:i/>
          <w:sz w:val="20"/>
          <w:szCs w:val="20"/>
        </w:rPr>
        <w:t>Sci</w:t>
      </w:r>
      <w:proofErr w:type="spellEnd"/>
      <w:r w:rsidR="00E96F38" w:rsidRPr="00E96F38">
        <w:rPr>
          <w:rFonts w:ascii="Times New Roman" w:hAnsi="Times New Roman"/>
          <w:bCs/>
          <w:sz w:val="20"/>
          <w:szCs w:val="20"/>
        </w:rPr>
        <w:t xml:space="preserve"> </w:t>
      </w:r>
      <w:r w:rsidR="00E96F38" w:rsidRPr="00E96F38">
        <w:rPr>
          <w:rFonts w:ascii="Times New Roman" w:hAnsi="Times New Roman"/>
          <w:sz w:val="20"/>
          <w:szCs w:val="20"/>
        </w:rPr>
        <w:t>2013;11(10):1-</w:t>
      </w:r>
      <w:r w:rsidR="00E4135F">
        <w:rPr>
          <w:rFonts w:ascii="Times New Roman" w:hAnsi="Times New Roman"/>
          <w:sz w:val="20"/>
          <w:szCs w:val="20"/>
        </w:rPr>
        <w:t>7</w:t>
      </w:r>
      <w:r w:rsidR="00E96F38" w:rsidRPr="00E96F38">
        <w:rPr>
          <w:rFonts w:ascii="Times New Roman" w:hAnsi="Times New Roman"/>
          <w:sz w:val="20"/>
          <w:szCs w:val="20"/>
        </w:rPr>
        <w:t xml:space="preserve">]. (ISSN: 1545-0740). </w:t>
      </w:r>
      <w:hyperlink r:id="rId8" w:history="1">
        <w:r w:rsidR="00E96F38" w:rsidRPr="00E96F38">
          <w:rPr>
            <w:rStyle w:val="Hyperlink"/>
            <w:rFonts w:ascii="Times New Roman" w:hAnsi="Times New Roman"/>
            <w:sz w:val="20"/>
            <w:szCs w:val="20"/>
          </w:rPr>
          <w:t>http://www.sciencepub.net/nature</w:t>
        </w:r>
      </w:hyperlink>
      <w:r w:rsidR="00E96F38" w:rsidRPr="00E96F38">
        <w:rPr>
          <w:rFonts w:ascii="Times New Roman" w:hAnsi="Times New Roman"/>
          <w:sz w:val="20"/>
          <w:szCs w:val="20"/>
        </w:rPr>
        <w:t>. 1</w:t>
      </w:r>
    </w:p>
    <w:p w:rsidR="000E4833" w:rsidRPr="00E96F38" w:rsidRDefault="000E4833" w:rsidP="000E4833">
      <w:pPr>
        <w:adjustRightInd w:val="0"/>
        <w:snapToGrid w:val="0"/>
        <w:spacing w:after="0" w:line="240" w:lineRule="auto"/>
        <w:jc w:val="both"/>
        <w:rPr>
          <w:rFonts w:ascii="Times New Roman" w:hAnsi="Times New Roman" w:cs="Times New Roman"/>
          <w:b/>
          <w:sz w:val="20"/>
          <w:szCs w:val="20"/>
        </w:rPr>
      </w:pPr>
    </w:p>
    <w:p w:rsidR="00F87FDA" w:rsidRPr="00E96F38" w:rsidRDefault="009D5200" w:rsidP="000E4833">
      <w:pPr>
        <w:adjustRightInd w:val="0"/>
        <w:snapToGrid w:val="0"/>
        <w:spacing w:after="0" w:line="240" w:lineRule="auto"/>
        <w:jc w:val="both"/>
        <w:rPr>
          <w:rFonts w:ascii="Times New Roman" w:hAnsi="Times New Roman" w:cs="Times New Roman"/>
          <w:sz w:val="20"/>
          <w:szCs w:val="20"/>
        </w:rPr>
      </w:pPr>
      <w:r w:rsidRPr="00E96F38">
        <w:rPr>
          <w:rFonts w:ascii="Times New Roman" w:hAnsi="Times New Roman" w:cs="Times New Roman"/>
          <w:b/>
          <w:sz w:val="20"/>
          <w:szCs w:val="20"/>
        </w:rPr>
        <w:t>Keywords:</w:t>
      </w:r>
      <w:r w:rsidR="00B01ABF" w:rsidRPr="00E96F38">
        <w:rPr>
          <w:rFonts w:ascii="Times New Roman" w:hAnsi="Times New Roman" w:cs="Times New Roman"/>
          <w:sz w:val="20"/>
          <w:szCs w:val="20"/>
        </w:rPr>
        <w:t xml:space="preserve"> </w:t>
      </w:r>
      <w:proofErr w:type="spellStart"/>
      <w:r w:rsidR="00B01ABF" w:rsidRPr="00E96F38">
        <w:rPr>
          <w:rFonts w:ascii="Times New Roman" w:hAnsi="Times New Roman" w:cs="Times New Roman"/>
          <w:sz w:val="20"/>
          <w:szCs w:val="20"/>
        </w:rPr>
        <w:t>Keratinase</w:t>
      </w:r>
      <w:proofErr w:type="spellEnd"/>
      <w:r w:rsidR="00B01ABF" w:rsidRPr="00E96F38">
        <w:rPr>
          <w:rFonts w:ascii="Times New Roman" w:hAnsi="Times New Roman" w:cs="Times New Roman"/>
          <w:sz w:val="20"/>
          <w:szCs w:val="20"/>
        </w:rPr>
        <w:t>, fungi, soil, e</w:t>
      </w:r>
      <w:r w:rsidRPr="00E96F38">
        <w:rPr>
          <w:rFonts w:ascii="Times New Roman" w:hAnsi="Times New Roman" w:cs="Times New Roman"/>
          <w:sz w:val="20"/>
          <w:szCs w:val="20"/>
        </w:rPr>
        <w:t>nzymes</w:t>
      </w:r>
      <w:r w:rsidR="00B01ABF" w:rsidRPr="00E96F38">
        <w:rPr>
          <w:rFonts w:ascii="Times New Roman" w:hAnsi="Times New Roman" w:cs="Times New Roman"/>
          <w:sz w:val="20"/>
          <w:szCs w:val="20"/>
        </w:rPr>
        <w:t xml:space="preserve">, </w:t>
      </w:r>
      <w:proofErr w:type="spellStart"/>
      <w:r w:rsidR="00B01ABF" w:rsidRPr="00E96F38">
        <w:rPr>
          <w:rFonts w:ascii="Times New Roman" w:hAnsi="Times New Roman" w:cs="Times New Roman"/>
          <w:sz w:val="20"/>
          <w:szCs w:val="20"/>
        </w:rPr>
        <w:t>keratinase</w:t>
      </w:r>
      <w:proofErr w:type="spellEnd"/>
      <w:r w:rsidR="00B01ABF" w:rsidRPr="00E96F38">
        <w:rPr>
          <w:rFonts w:ascii="Times New Roman" w:hAnsi="Times New Roman" w:cs="Times New Roman"/>
          <w:sz w:val="20"/>
          <w:szCs w:val="20"/>
        </w:rPr>
        <w:t xml:space="preserve"> unit</w:t>
      </w:r>
    </w:p>
    <w:p w:rsidR="00F87FDA" w:rsidRPr="00E96F38" w:rsidRDefault="00F87FDA" w:rsidP="000E4833">
      <w:pPr>
        <w:adjustRightInd w:val="0"/>
        <w:snapToGrid w:val="0"/>
        <w:spacing w:after="0" w:line="240" w:lineRule="auto"/>
        <w:jc w:val="both"/>
        <w:rPr>
          <w:rFonts w:ascii="Times New Roman" w:hAnsi="Times New Roman" w:cs="Times New Roman"/>
          <w:sz w:val="20"/>
          <w:szCs w:val="20"/>
        </w:rPr>
      </w:pPr>
    </w:p>
    <w:p w:rsidR="000E4833" w:rsidRPr="00E96F38" w:rsidRDefault="000E4833" w:rsidP="000E4833">
      <w:pPr>
        <w:adjustRightInd w:val="0"/>
        <w:snapToGrid w:val="0"/>
        <w:spacing w:after="0" w:line="240" w:lineRule="auto"/>
        <w:jc w:val="both"/>
        <w:rPr>
          <w:rFonts w:ascii="Times New Roman" w:hAnsi="Times New Roman" w:cs="Times New Roman"/>
          <w:sz w:val="20"/>
          <w:szCs w:val="20"/>
        </w:rPr>
        <w:sectPr w:rsidR="000E4833" w:rsidRPr="00E96F38" w:rsidSect="004655AD">
          <w:headerReference w:type="default" r:id="rId9"/>
          <w:footerReference w:type="default" r:id="rId10"/>
          <w:pgSz w:w="12240" w:h="15840" w:code="1"/>
          <w:pgMar w:top="1440" w:right="1440" w:bottom="1440" w:left="1440" w:header="720" w:footer="720" w:gutter="0"/>
          <w:cols w:space="720"/>
          <w:docGrid w:linePitch="360"/>
        </w:sectPr>
      </w:pPr>
    </w:p>
    <w:p w:rsidR="00540B20" w:rsidRPr="00E96F38" w:rsidRDefault="009D5200" w:rsidP="000E4833">
      <w:pPr>
        <w:adjustRightInd w:val="0"/>
        <w:snapToGrid w:val="0"/>
        <w:spacing w:after="0" w:line="240" w:lineRule="auto"/>
        <w:jc w:val="both"/>
        <w:rPr>
          <w:rFonts w:ascii="Times New Roman" w:hAnsi="Times New Roman" w:cs="Times New Roman"/>
          <w:b/>
          <w:color w:val="000000" w:themeColor="text1"/>
          <w:sz w:val="20"/>
          <w:szCs w:val="20"/>
        </w:rPr>
      </w:pPr>
      <w:r w:rsidRPr="00E96F38">
        <w:rPr>
          <w:rFonts w:ascii="Times New Roman" w:hAnsi="Times New Roman" w:cs="Times New Roman"/>
          <w:b/>
          <w:color w:val="000000" w:themeColor="text1"/>
          <w:sz w:val="20"/>
          <w:szCs w:val="20"/>
        </w:rPr>
        <w:lastRenderedPageBreak/>
        <w:t xml:space="preserve"> I</w:t>
      </w:r>
      <w:r w:rsidR="00872353" w:rsidRPr="00E96F38">
        <w:rPr>
          <w:rFonts w:ascii="Times New Roman" w:hAnsi="Times New Roman" w:cs="Times New Roman"/>
          <w:b/>
          <w:color w:val="000000" w:themeColor="text1"/>
          <w:sz w:val="20"/>
          <w:szCs w:val="20"/>
        </w:rPr>
        <w:t>ntroduction</w:t>
      </w:r>
    </w:p>
    <w:p w:rsidR="009D5200" w:rsidRPr="00E96F38" w:rsidRDefault="009D5200" w:rsidP="000E4833">
      <w:pPr>
        <w:adjustRightInd w:val="0"/>
        <w:snapToGrid w:val="0"/>
        <w:spacing w:after="0" w:line="240" w:lineRule="auto"/>
        <w:ind w:firstLine="720"/>
        <w:jc w:val="both"/>
        <w:rPr>
          <w:rFonts w:ascii="Times New Roman" w:hAnsi="Times New Roman" w:cs="Times New Roman"/>
          <w:color w:val="000000" w:themeColor="text1"/>
          <w:sz w:val="20"/>
          <w:szCs w:val="20"/>
        </w:rPr>
      </w:pPr>
      <w:r w:rsidRPr="00E96F38">
        <w:rPr>
          <w:rFonts w:ascii="Times New Roman" w:hAnsi="Times New Roman" w:cs="Times New Roman"/>
          <w:color w:val="000000" w:themeColor="text1"/>
          <w:sz w:val="20"/>
          <w:szCs w:val="20"/>
        </w:rPr>
        <w:t>Soil Enzymes are usually offered as “cocktails” of several activities rather than a single enzymatic activity (</w:t>
      </w:r>
      <w:proofErr w:type="spellStart"/>
      <w:r w:rsidRPr="00E96F38">
        <w:rPr>
          <w:rFonts w:ascii="Times New Roman" w:hAnsi="Times New Roman" w:cs="Times New Roman"/>
          <w:color w:val="000000" w:themeColor="text1"/>
          <w:sz w:val="20"/>
          <w:szCs w:val="20"/>
        </w:rPr>
        <w:t>Agarwal</w:t>
      </w:r>
      <w:proofErr w:type="spellEnd"/>
      <w:r w:rsidRPr="00E96F38">
        <w:rPr>
          <w:rFonts w:ascii="Times New Roman" w:hAnsi="Times New Roman" w:cs="Times New Roman"/>
          <w:color w:val="000000" w:themeColor="text1"/>
          <w:sz w:val="20"/>
          <w:szCs w:val="20"/>
        </w:rPr>
        <w:t xml:space="preserve"> </w:t>
      </w:r>
      <w:r w:rsidRPr="00E96F38">
        <w:rPr>
          <w:rFonts w:ascii="Times New Roman" w:hAnsi="Times New Roman" w:cs="Times New Roman"/>
          <w:i/>
          <w:iCs/>
          <w:color w:val="000000" w:themeColor="text1"/>
          <w:sz w:val="20"/>
          <w:szCs w:val="20"/>
        </w:rPr>
        <w:t xml:space="preserve">et al. </w:t>
      </w:r>
      <w:r w:rsidRPr="00E96F38">
        <w:rPr>
          <w:rFonts w:ascii="Times New Roman" w:hAnsi="Times New Roman" w:cs="Times New Roman"/>
          <w:color w:val="000000" w:themeColor="text1"/>
          <w:sz w:val="20"/>
          <w:szCs w:val="20"/>
        </w:rPr>
        <w:t xml:space="preserve">2008; </w:t>
      </w:r>
      <w:proofErr w:type="spellStart"/>
      <w:r w:rsidRPr="00E96F38">
        <w:rPr>
          <w:rFonts w:ascii="Times New Roman" w:hAnsi="Times New Roman" w:cs="Times New Roman"/>
          <w:bCs/>
          <w:color w:val="000000" w:themeColor="text1"/>
          <w:sz w:val="20"/>
          <w:szCs w:val="20"/>
        </w:rPr>
        <w:t>Sakthi</w:t>
      </w:r>
      <w:proofErr w:type="spellEnd"/>
      <w:r w:rsidRPr="00E96F38">
        <w:rPr>
          <w:rFonts w:ascii="Times New Roman" w:hAnsi="Times New Roman" w:cs="Times New Roman"/>
          <w:bCs/>
          <w:color w:val="000000" w:themeColor="text1"/>
          <w:sz w:val="20"/>
          <w:szCs w:val="20"/>
        </w:rPr>
        <w:t xml:space="preserve"> </w:t>
      </w:r>
      <w:r w:rsidRPr="00E96F38">
        <w:rPr>
          <w:rFonts w:ascii="Times New Roman" w:hAnsi="Times New Roman" w:cs="Times New Roman"/>
          <w:bCs/>
          <w:i/>
          <w:color w:val="000000" w:themeColor="text1"/>
          <w:sz w:val="20"/>
          <w:szCs w:val="20"/>
        </w:rPr>
        <w:t>et al</w:t>
      </w:r>
      <w:r w:rsidRPr="00E96F38">
        <w:rPr>
          <w:rFonts w:ascii="Times New Roman" w:hAnsi="Times New Roman" w:cs="Times New Roman"/>
          <w:color w:val="000000" w:themeColor="text1"/>
          <w:sz w:val="20"/>
          <w:szCs w:val="20"/>
        </w:rPr>
        <w:t>., 2012). However, in many cases the enzyme activities can still act on the same composition, as the composition can have a complex chemical structure having various types of chemical bonds, requiring different enzyme activities for breakdown. Microbial soil Enzymes have become big business, with a wide range of industries using commercial enzymes, in addition to the feed industry. Today enzyme technology mostly depends on microbes like bacteria, fungi and actinomycetes. Fungi in particular have been regarded as treasure of useful enzymes. There is a great variation between various genera as to their ability to produce a specific enzyme the production of particular enzyme varies with the particular medium and pH (</w:t>
      </w:r>
      <w:proofErr w:type="spellStart"/>
      <w:r w:rsidRPr="00E96F38">
        <w:rPr>
          <w:rFonts w:ascii="Times New Roman" w:hAnsi="Times New Roman" w:cs="Times New Roman"/>
          <w:color w:val="000000" w:themeColor="text1"/>
          <w:sz w:val="20"/>
          <w:szCs w:val="20"/>
        </w:rPr>
        <w:t>Akpan</w:t>
      </w:r>
      <w:proofErr w:type="spellEnd"/>
      <w:r w:rsidRPr="00E96F38">
        <w:rPr>
          <w:rFonts w:ascii="Times New Roman" w:hAnsi="Times New Roman" w:cs="Times New Roman"/>
          <w:color w:val="000000" w:themeColor="text1"/>
          <w:sz w:val="20"/>
          <w:szCs w:val="20"/>
        </w:rPr>
        <w:t xml:space="preserve"> </w:t>
      </w:r>
      <w:r w:rsidRPr="00E96F38">
        <w:rPr>
          <w:rFonts w:ascii="Times New Roman" w:hAnsi="Times New Roman" w:cs="Times New Roman"/>
          <w:i/>
          <w:iCs/>
          <w:color w:val="000000" w:themeColor="text1"/>
          <w:sz w:val="20"/>
          <w:szCs w:val="20"/>
        </w:rPr>
        <w:t>et al</w:t>
      </w:r>
      <w:r w:rsidRPr="00E96F38">
        <w:rPr>
          <w:rFonts w:ascii="Times New Roman" w:hAnsi="Times New Roman" w:cs="Times New Roman"/>
          <w:color w:val="000000" w:themeColor="text1"/>
          <w:sz w:val="20"/>
          <w:szCs w:val="20"/>
        </w:rPr>
        <w:t>., 2009). In recent years the potential of using microorganisms as biotechnological sources of industrially relevant enzymes has stimulated interest in the exploration of extracellular enzymatic activity in several microorganisms (</w:t>
      </w:r>
      <w:proofErr w:type="spellStart"/>
      <w:r w:rsidRPr="00E96F38">
        <w:rPr>
          <w:rFonts w:ascii="Times New Roman" w:hAnsi="Times New Roman" w:cs="Times New Roman"/>
          <w:color w:val="000000" w:themeColor="text1"/>
          <w:sz w:val="20"/>
          <w:szCs w:val="20"/>
        </w:rPr>
        <w:t>Pandey</w:t>
      </w:r>
      <w:proofErr w:type="spellEnd"/>
      <w:r w:rsidRPr="00E96F38">
        <w:rPr>
          <w:rFonts w:ascii="Times New Roman" w:hAnsi="Times New Roman" w:cs="Times New Roman"/>
          <w:color w:val="000000" w:themeColor="text1"/>
          <w:sz w:val="20"/>
          <w:szCs w:val="20"/>
        </w:rPr>
        <w:t xml:space="preserve"> </w:t>
      </w:r>
      <w:r w:rsidRPr="00E96F38">
        <w:rPr>
          <w:rFonts w:ascii="Times New Roman" w:hAnsi="Times New Roman" w:cs="Times New Roman"/>
          <w:i/>
          <w:color w:val="000000" w:themeColor="text1"/>
          <w:sz w:val="20"/>
          <w:szCs w:val="20"/>
        </w:rPr>
        <w:t>et al</w:t>
      </w:r>
      <w:r w:rsidRPr="00E96F38">
        <w:rPr>
          <w:rFonts w:ascii="Times New Roman" w:hAnsi="Times New Roman" w:cs="Times New Roman"/>
          <w:color w:val="000000" w:themeColor="text1"/>
          <w:sz w:val="20"/>
          <w:szCs w:val="20"/>
        </w:rPr>
        <w:t xml:space="preserve">., 2000 ; Abu </w:t>
      </w:r>
      <w:r w:rsidRPr="00E96F38">
        <w:rPr>
          <w:rFonts w:ascii="Times New Roman" w:hAnsi="Times New Roman" w:cs="Times New Roman"/>
          <w:i/>
          <w:color w:val="000000" w:themeColor="text1"/>
          <w:sz w:val="20"/>
          <w:szCs w:val="20"/>
        </w:rPr>
        <w:t>et al</w:t>
      </w:r>
      <w:r w:rsidRPr="00E96F38">
        <w:rPr>
          <w:rFonts w:ascii="Times New Roman" w:hAnsi="Times New Roman" w:cs="Times New Roman"/>
          <w:color w:val="000000" w:themeColor="text1"/>
          <w:sz w:val="20"/>
          <w:szCs w:val="20"/>
        </w:rPr>
        <w:t xml:space="preserve">., 2005). Many fungi had been found to be good source of keratinase. </w:t>
      </w:r>
      <w:proofErr w:type="spellStart"/>
      <w:r w:rsidRPr="00E96F38">
        <w:rPr>
          <w:rFonts w:ascii="Times New Roman" w:hAnsi="Times New Roman" w:cs="Times New Roman"/>
          <w:color w:val="000000" w:themeColor="text1"/>
          <w:sz w:val="20"/>
          <w:szCs w:val="20"/>
        </w:rPr>
        <w:t>Mukhopadhay</w:t>
      </w:r>
      <w:proofErr w:type="spellEnd"/>
      <w:r w:rsidRPr="00E96F38">
        <w:rPr>
          <w:rFonts w:ascii="Times New Roman" w:hAnsi="Times New Roman" w:cs="Times New Roman"/>
          <w:color w:val="000000" w:themeColor="text1"/>
          <w:sz w:val="20"/>
          <w:szCs w:val="20"/>
        </w:rPr>
        <w:t xml:space="preserve"> </w:t>
      </w:r>
      <w:r w:rsidRPr="00E96F38">
        <w:rPr>
          <w:rFonts w:ascii="Times New Roman" w:hAnsi="Times New Roman" w:cs="Times New Roman"/>
          <w:i/>
          <w:color w:val="000000" w:themeColor="text1"/>
          <w:sz w:val="20"/>
          <w:szCs w:val="20"/>
        </w:rPr>
        <w:t>et al</w:t>
      </w:r>
      <w:r w:rsidRPr="00E96F38">
        <w:rPr>
          <w:rFonts w:ascii="Times New Roman" w:hAnsi="Times New Roman" w:cs="Times New Roman"/>
          <w:color w:val="000000" w:themeColor="text1"/>
          <w:sz w:val="20"/>
          <w:szCs w:val="20"/>
        </w:rPr>
        <w:t xml:space="preserve">. (1989) reported </w:t>
      </w:r>
      <w:proofErr w:type="spellStart"/>
      <w:r w:rsidRPr="00E96F38">
        <w:rPr>
          <w:rFonts w:ascii="Times New Roman" w:hAnsi="Times New Roman" w:cs="Times New Roman"/>
          <w:color w:val="000000" w:themeColor="text1"/>
          <w:sz w:val="20"/>
          <w:szCs w:val="20"/>
        </w:rPr>
        <w:t>keratinase</w:t>
      </w:r>
      <w:proofErr w:type="spellEnd"/>
      <w:r w:rsidRPr="00E96F38">
        <w:rPr>
          <w:rFonts w:ascii="Times New Roman" w:hAnsi="Times New Roman" w:cs="Times New Roman"/>
          <w:color w:val="000000" w:themeColor="text1"/>
          <w:sz w:val="20"/>
          <w:szCs w:val="20"/>
        </w:rPr>
        <w:t xml:space="preserve"> production by </w:t>
      </w:r>
      <w:proofErr w:type="spellStart"/>
      <w:r w:rsidRPr="00E96F38">
        <w:rPr>
          <w:rFonts w:ascii="Times New Roman" w:hAnsi="Times New Roman" w:cs="Times New Roman"/>
          <w:color w:val="000000" w:themeColor="text1"/>
          <w:sz w:val="20"/>
          <w:szCs w:val="20"/>
        </w:rPr>
        <w:t>Streptomyces</w:t>
      </w:r>
      <w:proofErr w:type="spellEnd"/>
      <w:r w:rsidRPr="00E96F38">
        <w:rPr>
          <w:rFonts w:ascii="Times New Roman" w:hAnsi="Times New Roman" w:cs="Times New Roman"/>
          <w:color w:val="000000" w:themeColor="text1"/>
          <w:sz w:val="20"/>
          <w:szCs w:val="20"/>
        </w:rPr>
        <w:t xml:space="preserve"> sp. He isolated an inducible extracellular homogenous </w:t>
      </w:r>
      <w:r w:rsidRPr="00E96F38">
        <w:rPr>
          <w:rFonts w:ascii="Times New Roman" w:hAnsi="Times New Roman" w:cs="Times New Roman"/>
          <w:color w:val="000000" w:themeColor="text1"/>
          <w:sz w:val="20"/>
          <w:szCs w:val="20"/>
        </w:rPr>
        <w:lastRenderedPageBreak/>
        <w:t>enzyme, which shows 7.5 fold increases in its activity after DEAE cellulose column chromatography. The enzyme-activity was inhibited by reduced glutathione, PMSF and 2-Me</w:t>
      </w:r>
      <w:r w:rsidR="00540B20" w:rsidRPr="00E96F38">
        <w:rPr>
          <w:rFonts w:ascii="Times New Roman" w:hAnsi="Times New Roman" w:cs="Times New Roman"/>
          <w:color w:val="000000" w:themeColor="text1"/>
          <w:sz w:val="20"/>
          <w:szCs w:val="20"/>
        </w:rPr>
        <w:t xml:space="preserve">rcaptaethanol. Keratins are the </w:t>
      </w:r>
      <w:r w:rsidRPr="00E96F38">
        <w:rPr>
          <w:rFonts w:ascii="Times New Roman" w:hAnsi="Times New Roman" w:cs="Times New Roman"/>
          <w:color w:val="000000" w:themeColor="text1"/>
          <w:sz w:val="20"/>
          <w:szCs w:val="20"/>
        </w:rPr>
        <w:t xml:space="preserve">widely distributed fibrous proteins of our environment found in epithelial cells of vertebrates and characterized by its high content of amino acids, especially </w:t>
      </w:r>
      <w:proofErr w:type="spellStart"/>
      <w:r w:rsidRPr="00E96F38">
        <w:rPr>
          <w:rFonts w:ascii="Times New Roman" w:hAnsi="Times New Roman" w:cs="Times New Roman"/>
          <w:color w:val="000000" w:themeColor="text1"/>
          <w:sz w:val="20"/>
          <w:szCs w:val="20"/>
        </w:rPr>
        <w:t>cystine</w:t>
      </w:r>
      <w:proofErr w:type="spellEnd"/>
      <w:r w:rsidRPr="00E96F38">
        <w:rPr>
          <w:rFonts w:ascii="Times New Roman" w:hAnsi="Times New Roman" w:cs="Times New Roman"/>
          <w:color w:val="000000" w:themeColor="text1"/>
          <w:sz w:val="20"/>
          <w:szCs w:val="20"/>
        </w:rPr>
        <w:t xml:space="preserve">, </w:t>
      </w:r>
      <w:proofErr w:type="spellStart"/>
      <w:r w:rsidRPr="00E96F38">
        <w:rPr>
          <w:rFonts w:ascii="Times New Roman" w:hAnsi="Times New Roman" w:cs="Times New Roman"/>
          <w:color w:val="000000" w:themeColor="text1"/>
          <w:sz w:val="20"/>
          <w:szCs w:val="20"/>
        </w:rPr>
        <w:t>arginine</w:t>
      </w:r>
      <w:proofErr w:type="spellEnd"/>
      <w:r w:rsidRPr="00E96F38">
        <w:rPr>
          <w:rFonts w:ascii="Times New Roman" w:hAnsi="Times New Roman" w:cs="Times New Roman"/>
          <w:color w:val="000000" w:themeColor="text1"/>
          <w:sz w:val="20"/>
          <w:szCs w:val="20"/>
        </w:rPr>
        <w:t xml:space="preserve"> and serine. It is present in hair, feather, hooves, wool, horns, nail, stratum and </w:t>
      </w:r>
      <w:proofErr w:type="spellStart"/>
      <w:r w:rsidRPr="00E96F38">
        <w:rPr>
          <w:rFonts w:ascii="Times New Roman" w:hAnsi="Times New Roman" w:cs="Times New Roman"/>
          <w:color w:val="000000" w:themeColor="text1"/>
          <w:sz w:val="20"/>
          <w:szCs w:val="20"/>
        </w:rPr>
        <w:t>cornium</w:t>
      </w:r>
      <w:proofErr w:type="spellEnd"/>
      <w:r w:rsidRPr="00E96F38">
        <w:rPr>
          <w:rFonts w:ascii="Times New Roman" w:hAnsi="Times New Roman" w:cs="Times New Roman"/>
          <w:color w:val="000000" w:themeColor="text1"/>
          <w:sz w:val="20"/>
          <w:szCs w:val="20"/>
        </w:rPr>
        <w:t xml:space="preserve"> (Sharma and </w:t>
      </w:r>
      <w:proofErr w:type="spellStart"/>
      <w:r w:rsidRPr="00E96F38">
        <w:rPr>
          <w:rFonts w:ascii="Times New Roman" w:hAnsi="Times New Roman" w:cs="Times New Roman"/>
          <w:color w:val="000000" w:themeColor="text1"/>
          <w:sz w:val="20"/>
          <w:szCs w:val="20"/>
        </w:rPr>
        <w:t>Prashar</w:t>
      </w:r>
      <w:proofErr w:type="spellEnd"/>
      <w:r w:rsidRPr="00E96F38">
        <w:rPr>
          <w:rFonts w:ascii="Times New Roman" w:hAnsi="Times New Roman" w:cs="Times New Roman"/>
          <w:color w:val="000000" w:themeColor="text1"/>
          <w:sz w:val="20"/>
          <w:szCs w:val="20"/>
        </w:rPr>
        <w:t xml:space="preserve">, 1997). A vast quantity of chicken are being utilized every day in the society that produces a large amount of feathers waste in poultry industries Keratin-consisting materials have always been plentiful in the nature but restricted in practical usages, mainly because of their insolubility and non-degradability by the ordinary proteolysis, the presence of the disulfide linkages, hydrophobic interactions, and hydrogen bonds, but however, are easily digested by alkali and keratinase enzymes, a group of </w:t>
      </w:r>
      <w:proofErr w:type="spellStart"/>
      <w:r w:rsidRPr="00E96F38">
        <w:rPr>
          <w:rFonts w:ascii="Times New Roman" w:hAnsi="Times New Roman" w:cs="Times New Roman"/>
          <w:color w:val="000000" w:themeColor="text1"/>
          <w:sz w:val="20"/>
          <w:szCs w:val="20"/>
        </w:rPr>
        <w:t>proteinase</w:t>
      </w:r>
      <w:proofErr w:type="spellEnd"/>
      <w:r w:rsidRPr="00E96F38">
        <w:rPr>
          <w:rFonts w:ascii="Times New Roman" w:hAnsi="Times New Roman" w:cs="Times New Roman"/>
          <w:color w:val="000000" w:themeColor="text1"/>
          <w:sz w:val="20"/>
          <w:szCs w:val="20"/>
        </w:rPr>
        <w:t xml:space="preserve"> enzymes that have high level of activity on insoluble environmental pollution, keratin (</w:t>
      </w:r>
      <w:proofErr w:type="spellStart"/>
      <w:r w:rsidRPr="00E96F38">
        <w:rPr>
          <w:rFonts w:ascii="Times New Roman" w:hAnsi="Times New Roman" w:cs="Times New Roman"/>
          <w:color w:val="000000" w:themeColor="text1"/>
          <w:sz w:val="20"/>
          <w:szCs w:val="20"/>
        </w:rPr>
        <w:t>Onifade</w:t>
      </w:r>
      <w:proofErr w:type="spellEnd"/>
      <w:r w:rsidRPr="00E96F38">
        <w:rPr>
          <w:rFonts w:ascii="Times New Roman" w:hAnsi="Times New Roman" w:cs="Times New Roman"/>
          <w:color w:val="000000" w:themeColor="text1"/>
          <w:sz w:val="20"/>
          <w:szCs w:val="20"/>
        </w:rPr>
        <w:t xml:space="preserve"> 1998; Fuchs, 1995). The </w:t>
      </w:r>
      <w:proofErr w:type="spellStart"/>
      <w:r w:rsidRPr="00E96F38">
        <w:rPr>
          <w:rFonts w:ascii="Times New Roman" w:hAnsi="Times New Roman" w:cs="Times New Roman"/>
          <w:color w:val="000000" w:themeColor="text1"/>
          <w:sz w:val="20"/>
          <w:szCs w:val="20"/>
        </w:rPr>
        <w:t>keratineous</w:t>
      </w:r>
      <w:proofErr w:type="spellEnd"/>
      <w:r w:rsidRPr="00E96F38">
        <w:rPr>
          <w:rFonts w:ascii="Times New Roman" w:hAnsi="Times New Roman" w:cs="Times New Roman"/>
          <w:color w:val="000000" w:themeColor="text1"/>
          <w:sz w:val="20"/>
          <w:szCs w:val="20"/>
        </w:rPr>
        <w:t xml:space="preserve"> materials in or on soil are attacked by these </w:t>
      </w:r>
      <w:proofErr w:type="spellStart"/>
      <w:r w:rsidRPr="00E96F38">
        <w:rPr>
          <w:rFonts w:ascii="Times New Roman" w:hAnsi="Times New Roman" w:cs="Times New Roman"/>
          <w:color w:val="000000" w:themeColor="text1"/>
          <w:sz w:val="20"/>
          <w:szCs w:val="20"/>
        </w:rPr>
        <w:t>keratinophilic</w:t>
      </w:r>
      <w:proofErr w:type="spellEnd"/>
      <w:r w:rsidRPr="00E96F38">
        <w:rPr>
          <w:rFonts w:ascii="Times New Roman" w:hAnsi="Times New Roman" w:cs="Times New Roman"/>
          <w:color w:val="000000" w:themeColor="text1"/>
          <w:sz w:val="20"/>
          <w:szCs w:val="20"/>
        </w:rPr>
        <w:t xml:space="preserve"> microbes, therefore biodegradation takes place.</w:t>
      </w:r>
    </w:p>
    <w:p w:rsidR="009D5200" w:rsidRPr="00E96F38" w:rsidRDefault="00540B20" w:rsidP="000E4833">
      <w:pPr>
        <w:adjustRightInd w:val="0"/>
        <w:snapToGrid w:val="0"/>
        <w:spacing w:after="0" w:line="240" w:lineRule="auto"/>
        <w:rPr>
          <w:rFonts w:ascii="Times New Roman" w:hAnsi="Times New Roman" w:cs="Times New Roman"/>
          <w:b/>
          <w:color w:val="000000" w:themeColor="text1"/>
          <w:sz w:val="20"/>
          <w:szCs w:val="20"/>
        </w:rPr>
      </w:pPr>
      <w:r w:rsidRPr="00E96F38">
        <w:rPr>
          <w:rFonts w:ascii="Times New Roman" w:hAnsi="Times New Roman" w:cs="Times New Roman"/>
          <w:b/>
          <w:color w:val="000000" w:themeColor="text1"/>
          <w:sz w:val="20"/>
          <w:szCs w:val="20"/>
        </w:rPr>
        <w:t>Materials and Methods</w:t>
      </w:r>
    </w:p>
    <w:p w:rsidR="009D5200" w:rsidRPr="00E96F38" w:rsidRDefault="009D5200" w:rsidP="000E4833">
      <w:pPr>
        <w:adjustRightInd w:val="0"/>
        <w:snapToGrid w:val="0"/>
        <w:spacing w:after="0" w:line="240" w:lineRule="auto"/>
        <w:jc w:val="both"/>
        <w:rPr>
          <w:rFonts w:ascii="Times New Roman" w:hAnsi="Times New Roman" w:cs="Times New Roman"/>
          <w:b/>
          <w:color w:val="000000" w:themeColor="text1"/>
          <w:sz w:val="20"/>
          <w:szCs w:val="20"/>
        </w:rPr>
      </w:pPr>
      <w:r w:rsidRPr="00E96F38">
        <w:rPr>
          <w:rFonts w:ascii="Times New Roman" w:hAnsi="Times New Roman" w:cs="Times New Roman"/>
          <w:b/>
          <w:color w:val="000000" w:themeColor="text1"/>
          <w:sz w:val="20"/>
          <w:szCs w:val="20"/>
        </w:rPr>
        <w:t>Sterilization of Glassware</w:t>
      </w:r>
    </w:p>
    <w:p w:rsidR="009D5200" w:rsidRPr="00E96F38" w:rsidRDefault="009D5200" w:rsidP="000E4833">
      <w:pPr>
        <w:adjustRightInd w:val="0"/>
        <w:snapToGrid w:val="0"/>
        <w:spacing w:after="0" w:line="240" w:lineRule="auto"/>
        <w:ind w:firstLine="720"/>
        <w:jc w:val="both"/>
        <w:rPr>
          <w:rFonts w:ascii="Times New Roman" w:hAnsi="Times New Roman" w:cs="Times New Roman"/>
          <w:color w:val="000000" w:themeColor="text1"/>
          <w:sz w:val="20"/>
          <w:szCs w:val="20"/>
        </w:rPr>
      </w:pPr>
      <w:r w:rsidRPr="00E96F38">
        <w:rPr>
          <w:rFonts w:ascii="Times New Roman" w:hAnsi="Times New Roman" w:cs="Times New Roman"/>
          <w:color w:val="000000" w:themeColor="text1"/>
          <w:sz w:val="20"/>
          <w:szCs w:val="20"/>
        </w:rPr>
        <w:lastRenderedPageBreak/>
        <w:t xml:space="preserve">The sterilization of glass wares such as conical flasks, beaker and test tubes after washing with detergent was carried out in hot air oven at 160º C for 2 hours according to the procedure given by </w:t>
      </w:r>
      <w:proofErr w:type="spellStart"/>
      <w:r w:rsidRPr="00E96F38">
        <w:rPr>
          <w:rFonts w:ascii="Times New Roman" w:hAnsi="Times New Roman" w:cs="Times New Roman"/>
          <w:color w:val="000000" w:themeColor="text1"/>
          <w:sz w:val="20"/>
          <w:szCs w:val="20"/>
        </w:rPr>
        <w:t>Harrigan</w:t>
      </w:r>
      <w:proofErr w:type="spellEnd"/>
      <w:r w:rsidRPr="00E96F38">
        <w:rPr>
          <w:rFonts w:ascii="Times New Roman" w:hAnsi="Times New Roman" w:cs="Times New Roman"/>
          <w:color w:val="000000" w:themeColor="text1"/>
          <w:sz w:val="20"/>
          <w:szCs w:val="20"/>
        </w:rPr>
        <w:t xml:space="preserve"> and </w:t>
      </w:r>
      <w:proofErr w:type="spellStart"/>
      <w:r w:rsidRPr="00E96F38">
        <w:rPr>
          <w:rFonts w:ascii="Times New Roman" w:hAnsi="Times New Roman" w:cs="Times New Roman"/>
          <w:color w:val="000000" w:themeColor="text1"/>
          <w:sz w:val="20"/>
          <w:szCs w:val="20"/>
        </w:rPr>
        <w:t>McCance</w:t>
      </w:r>
      <w:proofErr w:type="spellEnd"/>
      <w:r w:rsidRPr="00E96F38">
        <w:rPr>
          <w:rFonts w:ascii="Times New Roman" w:hAnsi="Times New Roman" w:cs="Times New Roman"/>
          <w:color w:val="000000" w:themeColor="text1"/>
          <w:sz w:val="20"/>
          <w:szCs w:val="20"/>
        </w:rPr>
        <w:t xml:space="preserve"> (1976).</w:t>
      </w:r>
    </w:p>
    <w:p w:rsidR="00540B20" w:rsidRPr="00E96F38" w:rsidRDefault="009D5200" w:rsidP="000E4833">
      <w:pPr>
        <w:adjustRightInd w:val="0"/>
        <w:snapToGrid w:val="0"/>
        <w:spacing w:after="0" w:line="240" w:lineRule="auto"/>
        <w:jc w:val="both"/>
        <w:rPr>
          <w:rFonts w:ascii="Times New Roman" w:eastAsia="Times New Roman" w:hAnsi="Times New Roman" w:cs="Times New Roman"/>
          <w:bCs/>
          <w:color w:val="000000" w:themeColor="text1"/>
          <w:sz w:val="20"/>
          <w:szCs w:val="20"/>
        </w:rPr>
      </w:pPr>
      <w:r w:rsidRPr="00E96F38">
        <w:rPr>
          <w:rFonts w:ascii="Times New Roman" w:hAnsi="Times New Roman" w:cs="Times New Roman"/>
          <w:b/>
          <w:color w:val="000000" w:themeColor="text1"/>
          <w:sz w:val="20"/>
          <w:szCs w:val="20"/>
        </w:rPr>
        <w:t>Sampling Site</w:t>
      </w:r>
    </w:p>
    <w:p w:rsidR="009D5200" w:rsidRPr="00E96F38" w:rsidRDefault="009D5200" w:rsidP="000E4833">
      <w:pPr>
        <w:adjustRightInd w:val="0"/>
        <w:snapToGrid w:val="0"/>
        <w:spacing w:after="0" w:line="240" w:lineRule="auto"/>
        <w:ind w:firstLine="720"/>
        <w:jc w:val="both"/>
        <w:rPr>
          <w:rFonts w:ascii="Times New Roman" w:eastAsia="Times New Roman" w:hAnsi="Times New Roman" w:cs="Times New Roman"/>
          <w:bCs/>
          <w:color w:val="000000" w:themeColor="text1"/>
          <w:sz w:val="20"/>
          <w:szCs w:val="20"/>
        </w:rPr>
      </w:pPr>
      <w:proofErr w:type="spellStart"/>
      <w:r w:rsidRPr="00E96F38">
        <w:rPr>
          <w:rFonts w:ascii="Times New Roman" w:eastAsia="Times New Roman" w:hAnsi="Times New Roman" w:cs="Times New Roman"/>
          <w:bCs/>
          <w:color w:val="000000" w:themeColor="text1"/>
          <w:sz w:val="20"/>
          <w:szCs w:val="20"/>
        </w:rPr>
        <w:t>Gwagwalada</w:t>
      </w:r>
      <w:proofErr w:type="spellEnd"/>
      <w:r w:rsidRPr="00E96F38">
        <w:rPr>
          <w:rFonts w:ascii="Times New Roman" w:eastAsia="Times New Roman" w:hAnsi="Times New Roman" w:cs="Times New Roman"/>
          <w:color w:val="000000" w:themeColor="text1"/>
          <w:sz w:val="20"/>
          <w:szCs w:val="20"/>
        </w:rPr>
        <w:t xml:space="preserve"> is one of the five </w:t>
      </w:r>
      <w:proofErr w:type="spellStart"/>
      <w:r w:rsidRPr="00E96F38">
        <w:rPr>
          <w:rFonts w:ascii="Times New Roman" w:eastAsia="Times New Roman" w:hAnsi="Times New Roman" w:cs="Times New Roman"/>
          <w:color w:val="000000" w:themeColor="text1"/>
          <w:sz w:val="20"/>
          <w:szCs w:val="20"/>
        </w:rPr>
        <w:t>municpal</w:t>
      </w:r>
      <w:proofErr w:type="spellEnd"/>
      <w:r w:rsidRPr="00E96F38">
        <w:rPr>
          <w:rFonts w:ascii="Times New Roman" w:eastAsia="Times New Roman" w:hAnsi="Times New Roman" w:cs="Times New Roman"/>
          <w:color w:val="000000" w:themeColor="text1"/>
          <w:sz w:val="20"/>
          <w:szCs w:val="20"/>
        </w:rPr>
        <w:t xml:space="preserve"> Councils of the </w:t>
      </w:r>
      <w:hyperlink r:id="rId11" w:tooltip="Federal Capital Territory, Nigeria" w:history="1">
        <w:r w:rsidRPr="00E96F38">
          <w:rPr>
            <w:rFonts w:ascii="Times New Roman" w:eastAsia="Times New Roman" w:hAnsi="Times New Roman" w:cs="Times New Roman"/>
            <w:color w:val="000000" w:themeColor="text1"/>
            <w:sz w:val="20"/>
            <w:szCs w:val="20"/>
          </w:rPr>
          <w:t>Federal Capital Territory</w:t>
        </w:r>
      </w:hyperlink>
      <w:r w:rsidRPr="00E96F38">
        <w:rPr>
          <w:rFonts w:ascii="Times New Roman" w:eastAsia="Times New Roman" w:hAnsi="Times New Roman" w:cs="Times New Roman"/>
          <w:color w:val="000000" w:themeColor="text1"/>
          <w:sz w:val="20"/>
          <w:szCs w:val="20"/>
        </w:rPr>
        <w:t xml:space="preserve"> of </w:t>
      </w:r>
      <w:hyperlink r:id="rId12" w:tooltip="Nigeria" w:history="1">
        <w:r w:rsidRPr="00E96F38">
          <w:rPr>
            <w:rFonts w:ascii="Times New Roman" w:eastAsia="Times New Roman" w:hAnsi="Times New Roman" w:cs="Times New Roman"/>
            <w:color w:val="000000" w:themeColor="text1"/>
            <w:sz w:val="20"/>
            <w:szCs w:val="20"/>
          </w:rPr>
          <w:t>Nigeria</w:t>
        </w:r>
      </w:hyperlink>
      <w:r w:rsidRPr="00E96F38">
        <w:rPr>
          <w:rFonts w:ascii="Times New Roman" w:eastAsia="Times New Roman" w:hAnsi="Times New Roman" w:cs="Times New Roman"/>
          <w:color w:val="000000" w:themeColor="text1"/>
          <w:sz w:val="20"/>
          <w:szCs w:val="20"/>
        </w:rPr>
        <w:t xml:space="preserve">, together with </w:t>
      </w:r>
      <w:hyperlink r:id="rId13" w:tooltip="Abaji" w:history="1">
        <w:proofErr w:type="spellStart"/>
        <w:r w:rsidRPr="00E96F38">
          <w:rPr>
            <w:rFonts w:ascii="Times New Roman" w:eastAsia="Times New Roman" w:hAnsi="Times New Roman" w:cs="Times New Roman"/>
            <w:color w:val="000000" w:themeColor="text1"/>
            <w:sz w:val="20"/>
            <w:szCs w:val="20"/>
          </w:rPr>
          <w:t>Abaji</w:t>
        </w:r>
        <w:proofErr w:type="spellEnd"/>
      </w:hyperlink>
      <w:r w:rsidRPr="00E96F38">
        <w:rPr>
          <w:rFonts w:ascii="Times New Roman" w:eastAsia="Times New Roman" w:hAnsi="Times New Roman" w:cs="Times New Roman"/>
          <w:color w:val="000000" w:themeColor="text1"/>
          <w:sz w:val="20"/>
          <w:szCs w:val="20"/>
        </w:rPr>
        <w:t xml:space="preserve">, </w:t>
      </w:r>
      <w:hyperlink r:id="rId14" w:tooltip="Kuje" w:history="1">
        <w:proofErr w:type="spellStart"/>
        <w:r w:rsidRPr="00E96F38">
          <w:rPr>
            <w:rFonts w:ascii="Times New Roman" w:eastAsia="Times New Roman" w:hAnsi="Times New Roman" w:cs="Times New Roman"/>
            <w:color w:val="000000" w:themeColor="text1"/>
            <w:sz w:val="20"/>
            <w:szCs w:val="20"/>
          </w:rPr>
          <w:t>Kuje</w:t>
        </w:r>
        <w:proofErr w:type="spellEnd"/>
      </w:hyperlink>
      <w:r w:rsidRPr="00E96F38">
        <w:rPr>
          <w:rFonts w:ascii="Times New Roman" w:eastAsia="Times New Roman" w:hAnsi="Times New Roman" w:cs="Times New Roman"/>
          <w:color w:val="000000" w:themeColor="text1"/>
          <w:sz w:val="20"/>
          <w:szCs w:val="20"/>
        </w:rPr>
        <w:t xml:space="preserve">, </w:t>
      </w:r>
      <w:hyperlink r:id="rId15" w:tooltip="Bwari" w:history="1">
        <w:proofErr w:type="spellStart"/>
        <w:r w:rsidRPr="00E96F38">
          <w:rPr>
            <w:rFonts w:ascii="Times New Roman" w:eastAsia="Times New Roman" w:hAnsi="Times New Roman" w:cs="Times New Roman"/>
            <w:color w:val="000000" w:themeColor="text1"/>
            <w:sz w:val="20"/>
            <w:szCs w:val="20"/>
          </w:rPr>
          <w:t>Bwari</w:t>
        </w:r>
        <w:proofErr w:type="spellEnd"/>
      </w:hyperlink>
      <w:r w:rsidRPr="00E96F38">
        <w:rPr>
          <w:rFonts w:ascii="Times New Roman" w:eastAsia="Times New Roman" w:hAnsi="Times New Roman" w:cs="Times New Roman"/>
          <w:color w:val="000000" w:themeColor="text1"/>
          <w:sz w:val="20"/>
          <w:szCs w:val="20"/>
        </w:rPr>
        <w:t xml:space="preserve">, and </w:t>
      </w:r>
      <w:hyperlink r:id="rId16" w:tooltip="Kwali" w:history="1">
        <w:proofErr w:type="spellStart"/>
        <w:r w:rsidRPr="00E96F38">
          <w:rPr>
            <w:rFonts w:ascii="Times New Roman" w:eastAsia="Times New Roman" w:hAnsi="Times New Roman" w:cs="Times New Roman"/>
            <w:color w:val="000000" w:themeColor="text1"/>
            <w:sz w:val="20"/>
            <w:szCs w:val="20"/>
          </w:rPr>
          <w:t>Kwali</w:t>
        </w:r>
        <w:proofErr w:type="spellEnd"/>
      </w:hyperlink>
      <w:r w:rsidRPr="00E96F38">
        <w:rPr>
          <w:rFonts w:ascii="Times New Roman" w:eastAsia="Times New Roman" w:hAnsi="Times New Roman" w:cs="Times New Roman"/>
          <w:color w:val="000000" w:themeColor="text1"/>
          <w:sz w:val="20"/>
          <w:szCs w:val="20"/>
        </w:rPr>
        <w:t xml:space="preserve">; the FCT also includes the City of </w:t>
      </w:r>
      <w:hyperlink r:id="rId17" w:tooltip="Abuja" w:history="1">
        <w:r w:rsidRPr="00E96F38">
          <w:rPr>
            <w:rFonts w:ascii="Times New Roman" w:eastAsia="Times New Roman" w:hAnsi="Times New Roman" w:cs="Times New Roman"/>
            <w:color w:val="000000" w:themeColor="text1"/>
            <w:sz w:val="20"/>
            <w:szCs w:val="20"/>
          </w:rPr>
          <w:t>Abuja</w:t>
        </w:r>
      </w:hyperlink>
      <w:r w:rsidRPr="00E96F38">
        <w:rPr>
          <w:rFonts w:ascii="Times New Roman" w:eastAsia="Times New Roman" w:hAnsi="Times New Roman" w:cs="Times New Roman"/>
          <w:color w:val="000000" w:themeColor="text1"/>
          <w:sz w:val="20"/>
          <w:szCs w:val="20"/>
        </w:rPr>
        <w:t>. Gwagwalada is also the name of the main town in the Local Government Area, which has an area of 1,043 km² and a population of 157,770 at the 2006 census (</w:t>
      </w:r>
      <w:proofErr w:type="spellStart"/>
      <w:r w:rsidRPr="00E96F38">
        <w:rPr>
          <w:rFonts w:ascii="Times New Roman" w:eastAsia="Times New Roman" w:hAnsi="Times New Roman" w:cs="Times New Roman"/>
          <w:color w:val="000000" w:themeColor="text1"/>
          <w:sz w:val="20"/>
          <w:szCs w:val="20"/>
        </w:rPr>
        <w:t>Awowole</w:t>
      </w:r>
      <w:proofErr w:type="spellEnd"/>
      <w:r w:rsidRPr="00E96F38">
        <w:rPr>
          <w:rFonts w:ascii="Times New Roman" w:eastAsia="Times New Roman" w:hAnsi="Times New Roman" w:cs="Times New Roman"/>
          <w:color w:val="000000" w:themeColor="text1"/>
          <w:sz w:val="20"/>
          <w:szCs w:val="20"/>
        </w:rPr>
        <w:t>-Browne and Francis 2007). Gwagwalada is where the University of Abuja is located.</w:t>
      </w:r>
    </w:p>
    <w:p w:rsidR="009D5200" w:rsidRPr="00E96F38" w:rsidRDefault="009D5200" w:rsidP="000E4833">
      <w:pPr>
        <w:adjustRightInd w:val="0"/>
        <w:snapToGrid w:val="0"/>
        <w:spacing w:after="0" w:line="240" w:lineRule="auto"/>
        <w:jc w:val="both"/>
        <w:rPr>
          <w:rFonts w:ascii="Times New Roman" w:hAnsi="Times New Roman" w:cs="Times New Roman"/>
          <w:b/>
          <w:color w:val="000000" w:themeColor="text1"/>
          <w:sz w:val="20"/>
          <w:szCs w:val="20"/>
        </w:rPr>
      </w:pPr>
      <w:r w:rsidRPr="00E96F38">
        <w:rPr>
          <w:rFonts w:ascii="Times New Roman" w:hAnsi="Times New Roman" w:cs="Times New Roman"/>
          <w:b/>
          <w:color w:val="000000" w:themeColor="text1"/>
          <w:sz w:val="20"/>
          <w:szCs w:val="20"/>
        </w:rPr>
        <w:t>Samples collection</w:t>
      </w:r>
    </w:p>
    <w:p w:rsidR="009D5200" w:rsidRPr="00E96F38" w:rsidRDefault="009D5200" w:rsidP="000E4833">
      <w:pPr>
        <w:autoSpaceDE w:val="0"/>
        <w:autoSpaceDN w:val="0"/>
        <w:adjustRightInd w:val="0"/>
        <w:snapToGrid w:val="0"/>
        <w:spacing w:after="0" w:line="240" w:lineRule="auto"/>
        <w:ind w:firstLine="720"/>
        <w:jc w:val="both"/>
        <w:rPr>
          <w:rFonts w:ascii="Times New Roman" w:hAnsi="Times New Roman" w:cs="Times New Roman"/>
          <w:color w:val="000000" w:themeColor="text1"/>
          <w:sz w:val="20"/>
          <w:szCs w:val="20"/>
        </w:rPr>
      </w:pPr>
      <w:r w:rsidRPr="00E96F38">
        <w:rPr>
          <w:rFonts w:ascii="Times New Roman" w:hAnsi="Times New Roman" w:cs="Times New Roman"/>
          <w:color w:val="000000" w:themeColor="text1"/>
          <w:sz w:val="20"/>
          <w:szCs w:val="20"/>
        </w:rPr>
        <w:t>A total of fifty (50) soil samples were collected randomly with ten (10) samples each from five (5) different sites in Gwagwalada FCT-Abuja. Sam</w:t>
      </w:r>
      <w:r w:rsidR="00B91324" w:rsidRPr="00E96F38">
        <w:rPr>
          <w:rFonts w:ascii="Times New Roman" w:hAnsi="Times New Roman" w:cs="Times New Roman"/>
          <w:color w:val="000000" w:themeColor="text1"/>
          <w:sz w:val="20"/>
          <w:szCs w:val="20"/>
        </w:rPr>
        <w:t>ples were collected from farm</w:t>
      </w:r>
      <w:r w:rsidRPr="00E96F38">
        <w:rPr>
          <w:rFonts w:ascii="Times New Roman" w:hAnsi="Times New Roman" w:cs="Times New Roman"/>
          <w:color w:val="000000" w:themeColor="text1"/>
          <w:sz w:val="20"/>
          <w:szCs w:val="20"/>
        </w:rPr>
        <w:t xml:space="preserve"> land</w:t>
      </w:r>
      <w:r w:rsidR="00B91324" w:rsidRPr="00E96F38">
        <w:rPr>
          <w:rFonts w:ascii="Times New Roman" w:hAnsi="Times New Roman" w:cs="Times New Roman"/>
          <w:color w:val="000000" w:themeColor="text1"/>
          <w:sz w:val="20"/>
          <w:szCs w:val="20"/>
        </w:rPr>
        <w:t>s</w:t>
      </w:r>
      <w:r w:rsidRPr="00E96F38">
        <w:rPr>
          <w:rFonts w:ascii="Times New Roman" w:hAnsi="Times New Roman" w:cs="Times New Roman"/>
          <w:color w:val="000000" w:themeColor="text1"/>
          <w:sz w:val="20"/>
          <w:szCs w:val="20"/>
        </w:rPr>
        <w:t>, animal shed</w:t>
      </w:r>
      <w:r w:rsidR="00B91324" w:rsidRPr="00E96F38">
        <w:rPr>
          <w:rFonts w:ascii="Times New Roman" w:hAnsi="Times New Roman" w:cs="Times New Roman"/>
          <w:color w:val="000000" w:themeColor="text1"/>
          <w:sz w:val="20"/>
          <w:szCs w:val="20"/>
        </w:rPr>
        <w:t>s, refuse dumps, drainage sites and Barbe</w:t>
      </w:r>
      <w:r w:rsidRPr="00E96F38">
        <w:rPr>
          <w:rFonts w:ascii="Times New Roman" w:hAnsi="Times New Roman" w:cs="Times New Roman"/>
          <w:color w:val="000000" w:themeColor="text1"/>
          <w:sz w:val="20"/>
          <w:szCs w:val="20"/>
        </w:rPr>
        <w:t>r’s shop</w:t>
      </w:r>
      <w:r w:rsidR="00B91324" w:rsidRPr="00E96F38">
        <w:rPr>
          <w:rFonts w:ascii="Times New Roman" w:hAnsi="Times New Roman" w:cs="Times New Roman"/>
          <w:color w:val="000000" w:themeColor="text1"/>
          <w:sz w:val="20"/>
          <w:szCs w:val="20"/>
        </w:rPr>
        <w:t>s</w:t>
      </w:r>
      <w:r w:rsidRPr="00E96F38">
        <w:rPr>
          <w:rFonts w:ascii="Times New Roman" w:hAnsi="Times New Roman" w:cs="Times New Roman"/>
          <w:bCs/>
          <w:iCs/>
          <w:color w:val="000000" w:themeColor="text1"/>
          <w:sz w:val="20"/>
          <w:szCs w:val="20"/>
        </w:rPr>
        <w:t xml:space="preserve"> (Sharma and </w:t>
      </w:r>
      <w:proofErr w:type="spellStart"/>
      <w:r w:rsidRPr="00E96F38">
        <w:rPr>
          <w:rFonts w:ascii="Times New Roman" w:hAnsi="Times New Roman" w:cs="Times New Roman"/>
          <w:bCs/>
          <w:iCs/>
          <w:color w:val="000000" w:themeColor="text1"/>
          <w:sz w:val="20"/>
          <w:szCs w:val="20"/>
        </w:rPr>
        <w:t>Rajak</w:t>
      </w:r>
      <w:proofErr w:type="spellEnd"/>
      <w:r w:rsidRPr="00E96F38">
        <w:rPr>
          <w:rFonts w:ascii="Times New Roman" w:hAnsi="Times New Roman" w:cs="Times New Roman"/>
          <w:bCs/>
          <w:iCs/>
          <w:color w:val="000000" w:themeColor="text1"/>
          <w:sz w:val="20"/>
          <w:szCs w:val="20"/>
        </w:rPr>
        <w:t xml:space="preserve"> 2003)</w:t>
      </w:r>
      <w:r w:rsidRPr="00E96F38">
        <w:rPr>
          <w:rFonts w:ascii="Times New Roman" w:hAnsi="Times New Roman" w:cs="Times New Roman"/>
          <w:color w:val="000000" w:themeColor="text1"/>
          <w:sz w:val="20"/>
          <w:szCs w:val="20"/>
        </w:rPr>
        <w:t>. At each location, 20 g of soil were collected from the superficial layer, at a depth of 10 cm. Soil samples were collected in the sterile polythene bags and brought to the laboratory of Microbiology Department, University of Abuja, for th</w:t>
      </w:r>
      <w:r w:rsidR="000B140C" w:rsidRPr="00E96F38">
        <w:rPr>
          <w:rFonts w:ascii="Times New Roman" w:hAnsi="Times New Roman" w:cs="Times New Roman"/>
          <w:color w:val="000000" w:themeColor="text1"/>
          <w:sz w:val="20"/>
          <w:szCs w:val="20"/>
        </w:rPr>
        <w:t xml:space="preserve">e isolation of </w:t>
      </w:r>
      <w:proofErr w:type="spellStart"/>
      <w:r w:rsidR="000B140C" w:rsidRPr="00E96F38">
        <w:rPr>
          <w:rFonts w:ascii="Times New Roman" w:hAnsi="Times New Roman" w:cs="Times New Roman"/>
          <w:color w:val="000000" w:themeColor="text1"/>
          <w:sz w:val="20"/>
          <w:szCs w:val="20"/>
        </w:rPr>
        <w:t>keratinase</w:t>
      </w:r>
      <w:proofErr w:type="spellEnd"/>
      <w:r w:rsidRPr="00E96F38">
        <w:rPr>
          <w:rFonts w:ascii="Times New Roman" w:hAnsi="Times New Roman" w:cs="Times New Roman"/>
          <w:color w:val="000000" w:themeColor="text1"/>
          <w:sz w:val="20"/>
          <w:szCs w:val="20"/>
        </w:rPr>
        <w:t xml:space="preserve"> producing fungi and analyzed on the day of collection </w:t>
      </w:r>
      <w:r w:rsidRPr="00E96F38">
        <w:rPr>
          <w:rFonts w:ascii="Times New Roman" w:hAnsi="Times New Roman" w:cs="Times New Roman"/>
          <w:bCs/>
          <w:color w:val="000000" w:themeColor="text1"/>
          <w:sz w:val="20"/>
          <w:szCs w:val="20"/>
        </w:rPr>
        <w:t>(</w:t>
      </w:r>
      <w:proofErr w:type="spellStart"/>
      <w:r w:rsidRPr="00E96F38">
        <w:rPr>
          <w:rFonts w:ascii="Times New Roman" w:hAnsi="Times New Roman" w:cs="Times New Roman"/>
          <w:color w:val="000000" w:themeColor="text1"/>
          <w:sz w:val="20"/>
          <w:szCs w:val="20"/>
        </w:rPr>
        <w:t>Adeniran</w:t>
      </w:r>
      <w:proofErr w:type="spellEnd"/>
      <w:r w:rsidRPr="00E96F38">
        <w:rPr>
          <w:rFonts w:ascii="Times New Roman" w:hAnsi="Times New Roman" w:cs="Times New Roman"/>
          <w:color w:val="000000" w:themeColor="text1"/>
          <w:sz w:val="20"/>
          <w:szCs w:val="20"/>
        </w:rPr>
        <w:t xml:space="preserve"> and </w:t>
      </w:r>
      <w:proofErr w:type="spellStart"/>
      <w:r w:rsidRPr="00E96F38">
        <w:rPr>
          <w:rFonts w:ascii="Times New Roman" w:hAnsi="Times New Roman" w:cs="Times New Roman"/>
          <w:color w:val="000000" w:themeColor="text1"/>
          <w:sz w:val="20"/>
          <w:szCs w:val="20"/>
        </w:rPr>
        <w:t>Abiose</w:t>
      </w:r>
      <w:proofErr w:type="spellEnd"/>
      <w:r w:rsidRPr="00E96F38">
        <w:rPr>
          <w:rFonts w:ascii="Times New Roman" w:hAnsi="Times New Roman" w:cs="Times New Roman"/>
          <w:bCs/>
          <w:color w:val="000000" w:themeColor="text1"/>
          <w:sz w:val="20"/>
          <w:szCs w:val="20"/>
        </w:rPr>
        <w:t xml:space="preserve"> 2009;</w:t>
      </w:r>
      <w:r w:rsidRPr="00E96F38">
        <w:rPr>
          <w:rFonts w:ascii="Times New Roman" w:hAnsi="Times New Roman" w:cs="Times New Roman"/>
          <w:color w:val="000000" w:themeColor="text1"/>
          <w:sz w:val="20"/>
          <w:szCs w:val="20"/>
        </w:rPr>
        <w:t xml:space="preserve"> </w:t>
      </w:r>
      <w:proofErr w:type="spellStart"/>
      <w:r w:rsidRPr="00E96F38">
        <w:rPr>
          <w:rFonts w:ascii="Times New Roman" w:hAnsi="Times New Roman" w:cs="Times New Roman"/>
          <w:color w:val="000000" w:themeColor="text1"/>
          <w:sz w:val="20"/>
          <w:szCs w:val="20"/>
        </w:rPr>
        <w:t>Amany</w:t>
      </w:r>
      <w:proofErr w:type="spellEnd"/>
      <w:r w:rsidRPr="00E96F38">
        <w:rPr>
          <w:rFonts w:ascii="Times New Roman" w:hAnsi="Times New Roman" w:cs="Times New Roman"/>
          <w:bCs/>
          <w:color w:val="000000" w:themeColor="text1"/>
          <w:sz w:val="20"/>
          <w:szCs w:val="20"/>
        </w:rPr>
        <w:t xml:space="preserve"> </w:t>
      </w:r>
      <w:r w:rsidRPr="00E96F38">
        <w:rPr>
          <w:rFonts w:ascii="Times New Roman" w:hAnsi="Times New Roman" w:cs="Times New Roman"/>
          <w:bCs/>
          <w:i/>
          <w:color w:val="000000" w:themeColor="text1"/>
          <w:sz w:val="20"/>
          <w:szCs w:val="20"/>
        </w:rPr>
        <w:t>et al</w:t>
      </w:r>
      <w:r w:rsidRPr="00E96F38">
        <w:rPr>
          <w:rFonts w:ascii="Times New Roman" w:hAnsi="Times New Roman" w:cs="Times New Roman"/>
          <w:bCs/>
          <w:color w:val="000000" w:themeColor="text1"/>
          <w:sz w:val="20"/>
          <w:szCs w:val="20"/>
        </w:rPr>
        <w:t xml:space="preserve">., 2009; Ingle </w:t>
      </w:r>
      <w:r w:rsidRPr="00E96F38">
        <w:rPr>
          <w:rFonts w:ascii="Times New Roman" w:hAnsi="Times New Roman" w:cs="Times New Roman"/>
          <w:bCs/>
          <w:i/>
          <w:color w:val="000000" w:themeColor="text1"/>
          <w:sz w:val="20"/>
          <w:szCs w:val="20"/>
        </w:rPr>
        <w:t>et al</w:t>
      </w:r>
      <w:r w:rsidRPr="00E96F38">
        <w:rPr>
          <w:rFonts w:ascii="Times New Roman" w:hAnsi="Times New Roman" w:cs="Times New Roman"/>
          <w:bCs/>
          <w:color w:val="000000" w:themeColor="text1"/>
          <w:sz w:val="20"/>
          <w:szCs w:val="20"/>
        </w:rPr>
        <w:t>., 2012)</w:t>
      </w:r>
      <w:r w:rsidRPr="00E96F38">
        <w:rPr>
          <w:rFonts w:ascii="Times New Roman" w:hAnsi="Times New Roman" w:cs="Times New Roman"/>
          <w:color w:val="000000" w:themeColor="text1"/>
          <w:sz w:val="20"/>
          <w:szCs w:val="20"/>
        </w:rPr>
        <w:t>.</w:t>
      </w:r>
    </w:p>
    <w:p w:rsidR="009D5200" w:rsidRPr="00E96F38" w:rsidRDefault="009D5200" w:rsidP="000E4833">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E96F38">
        <w:rPr>
          <w:rFonts w:ascii="Times New Roman" w:hAnsi="Times New Roman" w:cs="Times New Roman"/>
          <w:b/>
          <w:color w:val="000000" w:themeColor="text1"/>
          <w:sz w:val="20"/>
          <w:szCs w:val="20"/>
        </w:rPr>
        <w:t>Collection and Sterilization of Chicken Feather</w:t>
      </w:r>
    </w:p>
    <w:p w:rsidR="009D5200" w:rsidRPr="00E96F38" w:rsidRDefault="009D5200" w:rsidP="000E4833">
      <w:pPr>
        <w:autoSpaceDE w:val="0"/>
        <w:autoSpaceDN w:val="0"/>
        <w:adjustRightInd w:val="0"/>
        <w:snapToGrid w:val="0"/>
        <w:spacing w:after="0" w:line="240" w:lineRule="auto"/>
        <w:ind w:firstLine="720"/>
        <w:jc w:val="both"/>
        <w:rPr>
          <w:rFonts w:ascii="Times New Roman" w:hAnsi="Times New Roman" w:cs="Times New Roman"/>
          <w:color w:val="000000" w:themeColor="text1"/>
          <w:sz w:val="20"/>
          <w:szCs w:val="20"/>
        </w:rPr>
      </w:pPr>
      <w:r w:rsidRPr="00E96F38">
        <w:rPr>
          <w:rFonts w:ascii="Times New Roman" w:hAnsi="Times New Roman" w:cs="Times New Roman"/>
          <w:color w:val="000000" w:themeColor="text1"/>
          <w:sz w:val="20"/>
          <w:szCs w:val="20"/>
        </w:rPr>
        <w:t>Chicken feather was purchased at the Gwagwalada market and taken to the laboratory of Microbiology Department, University of Abuja, for the isolation of keratinase producing fungi. Sterilization of the feather was done by soaking the feather for 24 hours in diethyl ether and later rinsed 5 times with distilled water and air dry</w:t>
      </w:r>
      <w:r w:rsidRPr="00E96F38">
        <w:rPr>
          <w:rFonts w:ascii="Times New Roman" w:hAnsi="Times New Roman" w:cs="Times New Roman"/>
          <w:bCs/>
          <w:iCs/>
          <w:color w:val="000000" w:themeColor="text1"/>
          <w:sz w:val="20"/>
          <w:szCs w:val="20"/>
        </w:rPr>
        <w:t xml:space="preserve"> (Sharma and </w:t>
      </w:r>
      <w:proofErr w:type="spellStart"/>
      <w:r w:rsidRPr="00E96F38">
        <w:rPr>
          <w:rFonts w:ascii="Times New Roman" w:hAnsi="Times New Roman" w:cs="Times New Roman"/>
          <w:bCs/>
          <w:iCs/>
          <w:color w:val="000000" w:themeColor="text1"/>
          <w:sz w:val="20"/>
          <w:szCs w:val="20"/>
        </w:rPr>
        <w:t>Rajak</w:t>
      </w:r>
      <w:proofErr w:type="spellEnd"/>
      <w:r w:rsidRPr="00E96F38">
        <w:rPr>
          <w:rFonts w:ascii="Times New Roman" w:hAnsi="Times New Roman" w:cs="Times New Roman"/>
          <w:bCs/>
          <w:iCs/>
          <w:color w:val="000000" w:themeColor="text1"/>
          <w:sz w:val="20"/>
          <w:szCs w:val="20"/>
        </w:rPr>
        <w:t xml:space="preserve"> 2003)</w:t>
      </w:r>
      <w:r w:rsidRPr="00E96F38">
        <w:rPr>
          <w:rFonts w:ascii="Times New Roman" w:hAnsi="Times New Roman" w:cs="Times New Roman"/>
          <w:color w:val="000000" w:themeColor="text1"/>
          <w:sz w:val="20"/>
          <w:szCs w:val="20"/>
        </w:rPr>
        <w:t>.</w:t>
      </w:r>
    </w:p>
    <w:p w:rsidR="009D5200" w:rsidRPr="00E96F38" w:rsidRDefault="009D5200" w:rsidP="000E4833">
      <w:pPr>
        <w:adjustRightInd w:val="0"/>
        <w:snapToGrid w:val="0"/>
        <w:spacing w:after="0" w:line="240" w:lineRule="auto"/>
        <w:jc w:val="both"/>
        <w:rPr>
          <w:rFonts w:ascii="Times New Roman" w:hAnsi="Times New Roman" w:cs="Times New Roman"/>
          <w:b/>
          <w:color w:val="000000" w:themeColor="text1"/>
          <w:sz w:val="20"/>
          <w:szCs w:val="20"/>
        </w:rPr>
      </w:pPr>
      <w:r w:rsidRPr="00E96F38">
        <w:rPr>
          <w:rFonts w:ascii="Times New Roman" w:hAnsi="Times New Roman" w:cs="Times New Roman"/>
          <w:b/>
          <w:color w:val="000000" w:themeColor="text1"/>
          <w:sz w:val="20"/>
          <w:szCs w:val="20"/>
        </w:rPr>
        <w:t xml:space="preserve"> Preparation and sterilization of media</w:t>
      </w:r>
    </w:p>
    <w:p w:rsidR="009D5200" w:rsidRPr="00E96F38" w:rsidRDefault="009D5200" w:rsidP="000E4833">
      <w:pPr>
        <w:autoSpaceDE w:val="0"/>
        <w:autoSpaceDN w:val="0"/>
        <w:adjustRightInd w:val="0"/>
        <w:snapToGrid w:val="0"/>
        <w:spacing w:after="0" w:line="240" w:lineRule="auto"/>
        <w:ind w:firstLine="720"/>
        <w:jc w:val="both"/>
        <w:rPr>
          <w:rFonts w:ascii="Times New Roman" w:hAnsi="Times New Roman" w:cs="Times New Roman"/>
          <w:bCs/>
          <w:color w:val="000000" w:themeColor="text1"/>
          <w:sz w:val="20"/>
          <w:szCs w:val="20"/>
        </w:rPr>
      </w:pPr>
      <w:proofErr w:type="spellStart"/>
      <w:r w:rsidRPr="00E96F38">
        <w:rPr>
          <w:rFonts w:ascii="Times New Roman" w:hAnsi="Times New Roman" w:cs="Times New Roman"/>
          <w:color w:val="000000" w:themeColor="text1"/>
          <w:sz w:val="20"/>
          <w:szCs w:val="20"/>
        </w:rPr>
        <w:t>Sabraud’s</w:t>
      </w:r>
      <w:proofErr w:type="spellEnd"/>
      <w:r w:rsidRPr="00E96F38">
        <w:rPr>
          <w:rFonts w:ascii="Times New Roman" w:hAnsi="Times New Roman" w:cs="Times New Roman"/>
          <w:color w:val="000000" w:themeColor="text1"/>
          <w:sz w:val="20"/>
          <w:szCs w:val="20"/>
        </w:rPr>
        <w:t xml:space="preserve"> Dextrose Agar was used in this study and prepared according to the manufacturer’s instructions thus, 65g of SDA was dissolved in 1000ml of sterile water and then sterilized (autoclaved) at 121ºC and pressure of 15Pa for 15 minutes (</w:t>
      </w:r>
      <w:proofErr w:type="spellStart"/>
      <w:r w:rsidRPr="00E96F38">
        <w:rPr>
          <w:rFonts w:ascii="Times New Roman" w:hAnsi="Times New Roman" w:cs="Times New Roman"/>
          <w:color w:val="000000" w:themeColor="text1"/>
          <w:sz w:val="20"/>
          <w:szCs w:val="20"/>
        </w:rPr>
        <w:t>Beuchat</w:t>
      </w:r>
      <w:proofErr w:type="spellEnd"/>
      <w:r w:rsidRPr="00E96F38">
        <w:rPr>
          <w:rFonts w:ascii="Times New Roman" w:hAnsi="Times New Roman" w:cs="Times New Roman"/>
          <w:color w:val="000000" w:themeColor="text1"/>
          <w:sz w:val="20"/>
          <w:szCs w:val="20"/>
        </w:rPr>
        <w:t>, 1992)</w:t>
      </w:r>
      <w:r w:rsidR="00E0196E" w:rsidRPr="00E96F38">
        <w:rPr>
          <w:rFonts w:ascii="Times New Roman" w:hAnsi="Times New Roman" w:cs="Times New Roman"/>
          <w:color w:val="000000" w:themeColor="text1"/>
          <w:sz w:val="20"/>
          <w:szCs w:val="20"/>
        </w:rPr>
        <w:t xml:space="preserve">. </w:t>
      </w:r>
      <w:proofErr w:type="spellStart"/>
      <w:r w:rsidR="00E0196E" w:rsidRPr="00E96F38">
        <w:rPr>
          <w:rFonts w:ascii="Times New Roman" w:hAnsi="Times New Roman" w:cs="Times New Roman"/>
          <w:color w:val="000000" w:themeColor="text1"/>
          <w:sz w:val="20"/>
          <w:szCs w:val="20"/>
        </w:rPr>
        <w:t>Saboraud’s</w:t>
      </w:r>
      <w:proofErr w:type="spellEnd"/>
      <w:r w:rsidR="00E4135F">
        <w:rPr>
          <w:rFonts w:ascii="Times New Roman" w:hAnsi="Times New Roman" w:cs="Times New Roman"/>
          <w:color w:val="000000" w:themeColor="text1"/>
          <w:sz w:val="20"/>
          <w:szCs w:val="20"/>
        </w:rPr>
        <w:t xml:space="preserve"> </w:t>
      </w:r>
      <w:proofErr w:type="spellStart"/>
      <w:r w:rsidR="00E0196E" w:rsidRPr="00E96F38">
        <w:rPr>
          <w:rFonts w:ascii="Times New Roman" w:hAnsi="Times New Roman" w:cs="Times New Roman"/>
          <w:color w:val="000000" w:themeColor="text1"/>
          <w:sz w:val="20"/>
          <w:szCs w:val="20"/>
        </w:rPr>
        <w:t>D</w:t>
      </w:r>
      <w:r w:rsidRPr="00E96F38">
        <w:rPr>
          <w:rFonts w:ascii="Times New Roman" w:hAnsi="Times New Roman" w:cs="Times New Roman"/>
          <w:color w:val="000000" w:themeColor="text1"/>
          <w:sz w:val="20"/>
          <w:szCs w:val="20"/>
        </w:rPr>
        <w:t>exstrose</w:t>
      </w:r>
      <w:proofErr w:type="spellEnd"/>
      <w:r w:rsidRPr="00E96F38">
        <w:rPr>
          <w:rFonts w:ascii="Times New Roman" w:hAnsi="Times New Roman" w:cs="Times New Roman"/>
          <w:color w:val="000000" w:themeColor="text1"/>
          <w:sz w:val="20"/>
          <w:szCs w:val="20"/>
        </w:rPr>
        <w:t xml:space="preserve"> agar was used for the isolation and </w:t>
      </w:r>
      <w:proofErr w:type="spellStart"/>
      <w:r w:rsidRPr="00E96F38">
        <w:rPr>
          <w:rFonts w:ascii="Times New Roman" w:hAnsi="Times New Roman" w:cs="Times New Roman"/>
          <w:color w:val="000000" w:themeColor="text1"/>
          <w:sz w:val="20"/>
          <w:szCs w:val="20"/>
        </w:rPr>
        <w:t>maintainance</w:t>
      </w:r>
      <w:proofErr w:type="spellEnd"/>
      <w:r w:rsidRPr="00E96F38">
        <w:rPr>
          <w:rFonts w:ascii="Times New Roman" w:hAnsi="Times New Roman" w:cs="Times New Roman"/>
          <w:color w:val="000000" w:themeColor="text1"/>
          <w:sz w:val="20"/>
          <w:szCs w:val="20"/>
        </w:rPr>
        <w:t xml:space="preserve"> of pure cultures of keratinolytic fungi (</w:t>
      </w:r>
      <w:r w:rsidRPr="00E96F38">
        <w:rPr>
          <w:rFonts w:ascii="Times New Roman" w:hAnsi="Times New Roman" w:cs="Times New Roman"/>
          <w:bCs/>
          <w:iCs/>
          <w:color w:val="000000" w:themeColor="text1"/>
          <w:sz w:val="20"/>
          <w:szCs w:val="20"/>
        </w:rPr>
        <w:t xml:space="preserve">Sharma and </w:t>
      </w:r>
      <w:proofErr w:type="spellStart"/>
      <w:r w:rsidRPr="00E96F38">
        <w:rPr>
          <w:rFonts w:ascii="Times New Roman" w:hAnsi="Times New Roman" w:cs="Times New Roman"/>
          <w:bCs/>
          <w:iCs/>
          <w:color w:val="000000" w:themeColor="text1"/>
          <w:sz w:val="20"/>
          <w:szCs w:val="20"/>
        </w:rPr>
        <w:t>Rajak</w:t>
      </w:r>
      <w:proofErr w:type="spellEnd"/>
      <w:r w:rsidRPr="00E96F38">
        <w:rPr>
          <w:rFonts w:ascii="Times New Roman" w:hAnsi="Times New Roman" w:cs="Times New Roman"/>
          <w:bCs/>
          <w:iCs/>
          <w:color w:val="000000" w:themeColor="text1"/>
          <w:sz w:val="20"/>
          <w:szCs w:val="20"/>
        </w:rPr>
        <w:t xml:space="preserve"> 2003)</w:t>
      </w:r>
      <w:r w:rsidRPr="00E96F38">
        <w:rPr>
          <w:rFonts w:ascii="Times New Roman" w:hAnsi="Times New Roman" w:cs="Times New Roman"/>
          <w:bCs/>
          <w:color w:val="000000" w:themeColor="text1"/>
          <w:sz w:val="20"/>
          <w:szCs w:val="20"/>
        </w:rPr>
        <w:t>.</w:t>
      </w:r>
    </w:p>
    <w:p w:rsidR="009D5200" w:rsidRPr="00E96F38" w:rsidRDefault="009D5200" w:rsidP="000E4833">
      <w:pPr>
        <w:autoSpaceDE w:val="0"/>
        <w:autoSpaceDN w:val="0"/>
        <w:adjustRightInd w:val="0"/>
        <w:snapToGrid w:val="0"/>
        <w:spacing w:after="0" w:line="240" w:lineRule="auto"/>
        <w:jc w:val="both"/>
        <w:rPr>
          <w:rFonts w:ascii="Times New Roman" w:hAnsi="Times New Roman" w:cs="Times New Roman"/>
          <w:b/>
          <w:bCs/>
          <w:iCs/>
          <w:color w:val="000000" w:themeColor="text1"/>
          <w:sz w:val="20"/>
          <w:szCs w:val="20"/>
        </w:rPr>
      </w:pPr>
      <w:r w:rsidRPr="00E96F38">
        <w:rPr>
          <w:rFonts w:ascii="Times New Roman" w:hAnsi="Times New Roman" w:cs="Times New Roman"/>
          <w:b/>
          <w:bCs/>
          <w:iCs/>
          <w:color w:val="000000" w:themeColor="text1"/>
          <w:sz w:val="20"/>
          <w:szCs w:val="20"/>
        </w:rPr>
        <w:t>Isolation of keratinolytic fungi</w:t>
      </w:r>
    </w:p>
    <w:p w:rsidR="009D5200" w:rsidRPr="00E96F38" w:rsidRDefault="009D5200" w:rsidP="000E4833">
      <w:pPr>
        <w:autoSpaceDE w:val="0"/>
        <w:autoSpaceDN w:val="0"/>
        <w:adjustRightInd w:val="0"/>
        <w:snapToGrid w:val="0"/>
        <w:spacing w:after="0" w:line="240" w:lineRule="auto"/>
        <w:ind w:firstLine="720"/>
        <w:jc w:val="both"/>
        <w:rPr>
          <w:rFonts w:ascii="Times New Roman" w:hAnsi="Times New Roman" w:cs="Times New Roman"/>
          <w:b/>
          <w:color w:val="000000" w:themeColor="text1"/>
          <w:sz w:val="20"/>
          <w:szCs w:val="20"/>
        </w:rPr>
      </w:pPr>
      <w:proofErr w:type="spellStart"/>
      <w:r w:rsidRPr="00E96F38">
        <w:rPr>
          <w:rFonts w:ascii="Times New Roman" w:hAnsi="Times New Roman" w:cs="Times New Roman"/>
          <w:bCs/>
          <w:color w:val="000000" w:themeColor="text1"/>
          <w:sz w:val="20"/>
          <w:szCs w:val="20"/>
        </w:rPr>
        <w:t>Vanbreuseghem’s</w:t>
      </w:r>
      <w:proofErr w:type="spellEnd"/>
      <w:r w:rsidRPr="00E96F38">
        <w:rPr>
          <w:rFonts w:ascii="Times New Roman" w:hAnsi="Times New Roman" w:cs="Times New Roman"/>
          <w:color w:val="000000" w:themeColor="text1"/>
          <w:sz w:val="20"/>
          <w:szCs w:val="20"/>
        </w:rPr>
        <w:t xml:space="preserve"> Hair bait technique as reported by </w:t>
      </w:r>
      <w:r w:rsidRPr="00E96F38">
        <w:rPr>
          <w:rFonts w:ascii="Times New Roman" w:hAnsi="Times New Roman" w:cs="Times New Roman"/>
          <w:bCs/>
          <w:iCs/>
          <w:color w:val="000000" w:themeColor="text1"/>
          <w:sz w:val="20"/>
          <w:szCs w:val="20"/>
        </w:rPr>
        <w:t xml:space="preserve">Sharma and </w:t>
      </w:r>
      <w:proofErr w:type="spellStart"/>
      <w:r w:rsidRPr="00E96F38">
        <w:rPr>
          <w:rFonts w:ascii="Times New Roman" w:hAnsi="Times New Roman" w:cs="Times New Roman"/>
          <w:bCs/>
          <w:iCs/>
          <w:color w:val="000000" w:themeColor="text1"/>
          <w:sz w:val="20"/>
          <w:szCs w:val="20"/>
        </w:rPr>
        <w:t>Rajak</w:t>
      </w:r>
      <w:proofErr w:type="spellEnd"/>
      <w:r w:rsidRPr="00E96F38">
        <w:rPr>
          <w:rFonts w:ascii="Times New Roman" w:hAnsi="Times New Roman" w:cs="Times New Roman"/>
          <w:bCs/>
          <w:iCs/>
          <w:color w:val="000000" w:themeColor="text1"/>
          <w:sz w:val="20"/>
          <w:szCs w:val="20"/>
        </w:rPr>
        <w:t xml:space="preserve"> 2003 </w:t>
      </w:r>
      <w:r w:rsidRPr="00E96F38">
        <w:rPr>
          <w:rFonts w:ascii="Times New Roman" w:hAnsi="Times New Roman" w:cs="Times New Roman"/>
          <w:color w:val="000000" w:themeColor="text1"/>
          <w:sz w:val="20"/>
          <w:szCs w:val="20"/>
        </w:rPr>
        <w:t xml:space="preserve">was used for the isolation of Keratinolytic fungi using chicken feather as keratin bait. Sterile Petri dishes was half filled with the soil samples. Short strand of about 2-3 cm long of sterilized chicken feather was spread over the surface of each soil sample and 5ml of sterile water </w:t>
      </w:r>
      <w:r w:rsidRPr="00E96F38">
        <w:rPr>
          <w:rFonts w:ascii="Times New Roman" w:hAnsi="Times New Roman" w:cs="Times New Roman"/>
          <w:color w:val="000000" w:themeColor="text1"/>
          <w:sz w:val="20"/>
          <w:szCs w:val="20"/>
        </w:rPr>
        <w:lastRenderedPageBreak/>
        <w:t>was added to the soil to facilitate germination of fungal spores on the feather. The preparations were incubated at room temperature (20-25</w:t>
      </w:r>
      <w:r w:rsidRPr="00E96F38">
        <w:rPr>
          <w:rFonts w:ascii="Times New Roman" w:hAnsi="Times New Roman" w:cs="Times New Roman"/>
          <w:color w:val="000000" w:themeColor="text1"/>
          <w:sz w:val="20"/>
          <w:szCs w:val="20"/>
          <w:vertAlign w:val="superscript"/>
        </w:rPr>
        <w:t>oC</w:t>
      </w:r>
      <w:r w:rsidRPr="00E96F38">
        <w:rPr>
          <w:rFonts w:ascii="Times New Roman" w:hAnsi="Times New Roman" w:cs="Times New Roman"/>
          <w:color w:val="000000" w:themeColor="text1"/>
          <w:sz w:val="20"/>
          <w:szCs w:val="20"/>
        </w:rPr>
        <w:t>) in the dark, for 4 weeks. The Plates were examined periodically for the development of mycelia.</w:t>
      </w:r>
    </w:p>
    <w:p w:rsidR="009D5200" w:rsidRPr="00E96F38" w:rsidRDefault="009D5200" w:rsidP="000E4833">
      <w:pPr>
        <w:autoSpaceDE w:val="0"/>
        <w:autoSpaceDN w:val="0"/>
        <w:adjustRightInd w:val="0"/>
        <w:snapToGrid w:val="0"/>
        <w:spacing w:after="0" w:line="240" w:lineRule="auto"/>
        <w:jc w:val="both"/>
        <w:rPr>
          <w:rFonts w:ascii="Times New Roman" w:hAnsi="Times New Roman" w:cs="Times New Roman"/>
          <w:b/>
          <w:color w:val="000000" w:themeColor="text1"/>
          <w:sz w:val="20"/>
          <w:szCs w:val="20"/>
        </w:rPr>
      </w:pPr>
      <w:r w:rsidRPr="00E96F38">
        <w:rPr>
          <w:rFonts w:ascii="Times New Roman" w:hAnsi="Times New Roman" w:cs="Times New Roman"/>
          <w:b/>
          <w:color w:val="000000" w:themeColor="text1"/>
          <w:sz w:val="20"/>
          <w:szCs w:val="20"/>
        </w:rPr>
        <w:t xml:space="preserve"> Inoculation of Keratinolytic Fungi on Culture Media</w:t>
      </w:r>
    </w:p>
    <w:p w:rsidR="009D5200" w:rsidRPr="00E96F38" w:rsidRDefault="009D5200" w:rsidP="000E4833">
      <w:pPr>
        <w:autoSpaceDE w:val="0"/>
        <w:autoSpaceDN w:val="0"/>
        <w:adjustRightInd w:val="0"/>
        <w:snapToGrid w:val="0"/>
        <w:spacing w:after="0" w:line="240" w:lineRule="auto"/>
        <w:ind w:firstLine="720"/>
        <w:jc w:val="both"/>
        <w:rPr>
          <w:rFonts w:ascii="Times New Roman" w:hAnsi="Times New Roman" w:cs="Times New Roman"/>
          <w:color w:val="000000" w:themeColor="text1"/>
          <w:sz w:val="20"/>
          <w:szCs w:val="20"/>
        </w:rPr>
      </w:pPr>
      <w:r w:rsidRPr="00E96F38">
        <w:rPr>
          <w:rFonts w:ascii="Times New Roman" w:hAnsi="Times New Roman" w:cs="Times New Roman"/>
          <w:color w:val="000000" w:themeColor="text1"/>
          <w:sz w:val="20"/>
          <w:szCs w:val="20"/>
        </w:rPr>
        <w:t>The short strand of feather with fungus growth was remove with the aid of forceps and placed</w:t>
      </w:r>
      <w:r w:rsidR="005D331B" w:rsidRPr="00E96F38">
        <w:rPr>
          <w:rFonts w:ascii="Times New Roman" w:hAnsi="Times New Roman" w:cs="Times New Roman"/>
          <w:color w:val="000000" w:themeColor="text1"/>
          <w:sz w:val="20"/>
          <w:szCs w:val="20"/>
        </w:rPr>
        <w:t xml:space="preserve"> on the prepared Plate of </w:t>
      </w:r>
      <w:proofErr w:type="spellStart"/>
      <w:r w:rsidR="005D331B" w:rsidRPr="00E96F38">
        <w:rPr>
          <w:rFonts w:ascii="Times New Roman" w:hAnsi="Times New Roman" w:cs="Times New Roman"/>
          <w:color w:val="000000" w:themeColor="text1"/>
          <w:sz w:val="20"/>
          <w:szCs w:val="20"/>
        </w:rPr>
        <w:t>Saboraud’s</w:t>
      </w:r>
      <w:proofErr w:type="spellEnd"/>
      <w:r w:rsidR="005D331B" w:rsidRPr="00E96F38">
        <w:rPr>
          <w:rFonts w:ascii="Times New Roman" w:hAnsi="Times New Roman" w:cs="Times New Roman"/>
          <w:color w:val="000000" w:themeColor="text1"/>
          <w:sz w:val="20"/>
          <w:szCs w:val="20"/>
        </w:rPr>
        <w:t xml:space="preserve"> D</w:t>
      </w:r>
      <w:r w:rsidRPr="00E96F38">
        <w:rPr>
          <w:rFonts w:ascii="Times New Roman" w:hAnsi="Times New Roman" w:cs="Times New Roman"/>
          <w:color w:val="000000" w:themeColor="text1"/>
          <w:sz w:val="20"/>
          <w:szCs w:val="20"/>
        </w:rPr>
        <w:t xml:space="preserve">extrose agar supplemented with </w:t>
      </w:r>
      <w:proofErr w:type="spellStart"/>
      <w:r w:rsidRPr="00E96F38">
        <w:rPr>
          <w:rFonts w:ascii="Times New Roman" w:hAnsi="Times New Roman" w:cs="Times New Roman"/>
          <w:color w:val="000000" w:themeColor="text1"/>
          <w:sz w:val="20"/>
          <w:szCs w:val="20"/>
        </w:rPr>
        <w:t>chloramphenicol</w:t>
      </w:r>
      <w:proofErr w:type="spellEnd"/>
      <w:r w:rsidRPr="00E96F38">
        <w:rPr>
          <w:rFonts w:ascii="Times New Roman" w:hAnsi="Times New Roman" w:cs="Times New Roman"/>
          <w:color w:val="000000" w:themeColor="text1"/>
          <w:sz w:val="20"/>
          <w:szCs w:val="20"/>
        </w:rPr>
        <w:t xml:space="preserve"> (0.05mg/l) to inhibiting bacterial growth and incubated for 3-5 days</w:t>
      </w:r>
      <w:r w:rsidRPr="00E96F38">
        <w:rPr>
          <w:rFonts w:ascii="Times New Roman" w:hAnsi="Times New Roman" w:cs="Times New Roman"/>
          <w:bCs/>
          <w:iCs/>
          <w:color w:val="000000" w:themeColor="text1"/>
          <w:sz w:val="20"/>
          <w:szCs w:val="20"/>
        </w:rPr>
        <w:t xml:space="preserve"> (</w:t>
      </w:r>
      <w:r w:rsidRPr="00E96F38">
        <w:rPr>
          <w:rFonts w:ascii="Times New Roman" w:hAnsi="Times New Roman" w:cs="Times New Roman"/>
          <w:bCs/>
          <w:color w:val="000000" w:themeColor="text1"/>
          <w:sz w:val="20"/>
          <w:szCs w:val="20"/>
        </w:rPr>
        <w:t>Kim</w:t>
      </w:r>
      <w:r w:rsidRPr="00E96F38">
        <w:rPr>
          <w:rFonts w:ascii="Times New Roman" w:hAnsi="Times New Roman" w:cs="Times New Roman"/>
          <w:bCs/>
          <w:iCs/>
          <w:color w:val="000000" w:themeColor="text1"/>
          <w:sz w:val="20"/>
          <w:szCs w:val="20"/>
        </w:rPr>
        <w:t xml:space="preserve"> 2003;Sharma and </w:t>
      </w:r>
      <w:proofErr w:type="spellStart"/>
      <w:r w:rsidRPr="00E96F38">
        <w:rPr>
          <w:rFonts w:ascii="Times New Roman" w:hAnsi="Times New Roman" w:cs="Times New Roman"/>
          <w:bCs/>
          <w:iCs/>
          <w:color w:val="000000" w:themeColor="text1"/>
          <w:sz w:val="20"/>
          <w:szCs w:val="20"/>
        </w:rPr>
        <w:t>Rajak</w:t>
      </w:r>
      <w:proofErr w:type="spellEnd"/>
      <w:r w:rsidRPr="00E96F38">
        <w:rPr>
          <w:rFonts w:ascii="Times New Roman" w:hAnsi="Times New Roman" w:cs="Times New Roman"/>
          <w:bCs/>
          <w:iCs/>
          <w:color w:val="000000" w:themeColor="text1"/>
          <w:sz w:val="20"/>
          <w:szCs w:val="20"/>
        </w:rPr>
        <w:t xml:space="preserve"> 2003;</w:t>
      </w:r>
      <w:r w:rsidRPr="00E96F38">
        <w:rPr>
          <w:rFonts w:ascii="Times New Roman" w:hAnsi="Times New Roman" w:cs="Times New Roman"/>
          <w:color w:val="000000" w:themeColor="text1"/>
          <w:sz w:val="20"/>
          <w:szCs w:val="20"/>
        </w:rPr>
        <w:t xml:space="preserve"> </w:t>
      </w:r>
      <w:proofErr w:type="spellStart"/>
      <w:r w:rsidRPr="00E96F38">
        <w:rPr>
          <w:rFonts w:ascii="Times New Roman" w:hAnsi="Times New Roman" w:cs="Times New Roman"/>
          <w:color w:val="000000" w:themeColor="text1"/>
          <w:sz w:val="20"/>
          <w:szCs w:val="20"/>
        </w:rPr>
        <w:t>Soomro</w:t>
      </w:r>
      <w:proofErr w:type="spellEnd"/>
      <w:r w:rsidRPr="00E96F38">
        <w:rPr>
          <w:rFonts w:ascii="Times New Roman" w:hAnsi="Times New Roman" w:cs="Times New Roman"/>
          <w:color w:val="000000" w:themeColor="text1"/>
          <w:sz w:val="20"/>
          <w:szCs w:val="20"/>
        </w:rPr>
        <w:t xml:space="preserve"> </w:t>
      </w:r>
      <w:r w:rsidRPr="00E96F38">
        <w:rPr>
          <w:rFonts w:ascii="Times New Roman" w:hAnsi="Times New Roman" w:cs="Times New Roman"/>
          <w:i/>
          <w:color w:val="000000" w:themeColor="text1"/>
          <w:sz w:val="20"/>
          <w:szCs w:val="20"/>
        </w:rPr>
        <w:t>et al</w:t>
      </w:r>
      <w:r w:rsidRPr="00E96F38">
        <w:rPr>
          <w:rFonts w:ascii="Times New Roman" w:hAnsi="Times New Roman" w:cs="Times New Roman"/>
          <w:color w:val="000000" w:themeColor="text1"/>
          <w:sz w:val="20"/>
          <w:szCs w:val="20"/>
        </w:rPr>
        <w:t>., 2007</w:t>
      </w:r>
      <w:r w:rsidRPr="00E96F38">
        <w:rPr>
          <w:rFonts w:ascii="Times New Roman" w:hAnsi="Times New Roman" w:cs="Times New Roman"/>
          <w:bCs/>
          <w:iCs/>
          <w:color w:val="000000" w:themeColor="text1"/>
          <w:sz w:val="20"/>
          <w:szCs w:val="20"/>
        </w:rPr>
        <w:t>)</w:t>
      </w:r>
      <w:r w:rsidRPr="00E96F38">
        <w:rPr>
          <w:rFonts w:ascii="Times New Roman" w:hAnsi="Times New Roman" w:cs="Times New Roman"/>
          <w:color w:val="000000" w:themeColor="text1"/>
          <w:sz w:val="20"/>
          <w:szCs w:val="20"/>
        </w:rPr>
        <w:t>.</w:t>
      </w:r>
    </w:p>
    <w:p w:rsidR="009D5200" w:rsidRPr="00E96F38" w:rsidRDefault="009D5200" w:rsidP="000E4833">
      <w:pPr>
        <w:pStyle w:val="Default"/>
        <w:snapToGrid w:val="0"/>
        <w:jc w:val="both"/>
        <w:rPr>
          <w:b/>
          <w:color w:val="000000" w:themeColor="text1"/>
          <w:sz w:val="20"/>
          <w:szCs w:val="20"/>
        </w:rPr>
      </w:pPr>
      <w:r w:rsidRPr="00E96F38">
        <w:rPr>
          <w:b/>
          <w:color w:val="000000" w:themeColor="text1"/>
          <w:sz w:val="20"/>
          <w:szCs w:val="20"/>
        </w:rPr>
        <w:t xml:space="preserve"> Preparation of Pure Cultures of Fungal Isolates</w:t>
      </w:r>
    </w:p>
    <w:p w:rsidR="009D5200" w:rsidRPr="00E96F38" w:rsidRDefault="009D5200" w:rsidP="000E4833">
      <w:pPr>
        <w:pStyle w:val="Default"/>
        <w:snapToGrid w:val="0"/>
        <w:ind w:firstLine="720"/>
        <w:jc w:val="both"/>
        <w:rPr>
          <w:color w:val="000000" w:themeColor="text1"/>
          <w:sz w:val="20"/>
          <w:szCs w:val="20"/>
        </w:rPr>
      </w:pPr>
      <w:r w:rsidRPr="00E96F38">
        <w:rPr>
          <w:color w:val="000000" w:themeColor="text1"/>
          <w:sz w:val="20"/>
          <w:szCs w:val="20"/>
        </w:rPr>
        <w:t>The young colonies of</w:t>
      </w:r>
      <w:r w:rsidRPr="00E96F38">
        <w:rPr>
          <w:i/>
          <w:iCs/>
          <w:color w:val="000000" w:themeColor="text1"/>
          <w:sz w:val="20"/>
          <w:szCs w:val="20"/>
        </w:rPr>
        <w:t xml:space="preserve"> </w:t>
      </w:r>
      <w:r w:rsidRPr="00E96F38">
        <w:rPr>
          <w:iCs/>
          <w:color w:val="000000" w:themeColor="text1"/>
          <w:sz w:val="20"/>
          <w:szCs w:val="20"/>
        </w:rPr>
        <w:t xml:space="preserve">fungi </w:t>
      </w:r>
      <w:r w:rsidRPr="00E96F38">
        <w:rPr>
          <w:color w:val="000000" w:themeColor="text1"/>
          <w:sz w:val="20"/>
          <w:szCs w:val="20"/>
        </w:rPr>
        <w:t>were aseptically picked up and transferred to fresh sterile SDA Plates to obtain pure cultures. The pure cultures on SDA Plates were grown at 30</w:t>
      </w:r>
      <w:r w:rsidRPr="00E96F38">
        <w:rPr>
          <w:color w:val="000000" w:themeColor="text1"/>
          <w:sz w:val="20"/>
          <w:szCs w:val="20"/>
          <w:vertAlign w:val="superscript"/>
        </w:rPr>
        <w:t>o</w:t>
      </w:r>
      <w:r w:rsidRPr="00E96F38">
        <w:rPr>
          <w:color w:val="000000" w:themeColor="text1"/>
          <w:sz w:val="20"/>
          <w:szCs w:val="20"/>
        </w:rPr>
        <w:t>C for 7 days and stored at 4</w:t>
      </w:r>
      <w:r w:rsidRPr="00E96F38">
        <w:rPr>
          <w:color w:val="000000" w:themeColor="text1"/>
          <w:sz w:val="20"/>
          <w:szCs w:val="20"/>
          <w:vertAlign w:val="superscript"/>
        </w:rPr>
        <w:t>o</w:t>
      </w:r>
      <w:r w:rsidRPr="00E96F38">
        <w:rPr>
          <w:color w:val="000000" w:themeColor="text1"/>
          <w:sz w:val="20"/>
          <w:szCs w:val="20"/>
        </w:rPr>
        <w:t>C</w:t>
      </w:r>
      <w:r w:rsidRPr="00E96F38">
        <w:rPr>
          <w:color w:val="000000" w:themeColor="text1"/>
          <w:sz w:val="20"/>
          <w:szCs w:val="20"/>
          <w:vertAlign w:val="superscript"/>
        </w:rPr>
        <w:t xml:space="preserve"> </w:t>
      </w:r>
      <w:r w:rsidRPr="00E96F38">
        <w:rPr>
          <w:bCs/>
          <w:iCs/>
          <w:color w:val="000000" w:themeColor="text1"/>
          <w:sz w:val="20"/>
          <w:szCs w:val="20"/>
        </w:rPr>
        <w:t xml:space="preserve">(Sharma and </w:t>
      </w:r>
      <w:proofErr w:type="spellStart"/>
      <w:r w:rsidRPr="00E96F38">
        <w:rPr>
          <w:bCs/>
          <w:iCs/>
          <w:color w:val="000000" w:themeColor="text1"/>
          <w:sz w:val="20"/>
          <w:szCs w:val="20"/>
        </w:rPr>
        <w:t>Rajak</w:t>
      </w:r>
      <w:proofErr w:type="spellEnd"/>
      <w:r w:rsidRPr="00E96F38">
        <w:rPr>
          <w:bCs/>
          <w:iCs/>
          <w:color w:val="000000" w:themeColor="text1"/>
          <w:sz w:val="20"/>
          <w:szCs w:val="20"/>
        </w:rPr>
        <w:t xml:space="preserve"> 2003)</w:t>
      </w:r>
      <w:r w:rsidRPr="00E96F38">
        <w:rPr>
          <w:color w:val="000000" w:themeColor="text1"/>
          <w:sz w:val="20"/>
          <w:szCs w:val="20"/>
        </w:rPr>
        <w:t xml:space="preserve">. The isolate was sub-cultured for further studies. </w:t>
      </w:r>
    </w:p>
    <w:p w:rsidR="009D5200" w:rsidRPr="00E96F38" w:rsidRDefault="009D5200" w:rsidP="000E4833">
      <w:pPr>
        <w:autoSpaceDE w:val="0"/>
        <w:autoSpaceDN w:val="0"/>
        <w:adjustRightInd w:val="0"/>
        <w:snapToGrid w:val="0"/>
        <w:spacing w:after="0" w:line="240" w:lineRule="auto"/>
        <w:jc w:val="both"/>
        <w:rPr>
          <w:rFonts w:ascii="Times New Roman" w:hAnsi="Times New Roman" w:cs="Times New Roman"/>
          <w:b/>
          <w:bCs/>
          <w:color w:val="000000" w:themeColor="text1"/>
          <w:sz w:val="20"/>
          <w:szCs w:val="20"/>
        </w:rPr>
      </w:pPr>
      <w:r w:rsidRPr="00E96F38">
        <w:rPr>
          <w:rFonts w:ascii="Times New Roman" w:hAnsi="Times New Roman" w:cs="Times New Roman"/>
          <w:b/>
          <w:bCs/>
          <w:color w:val="000000" w:themeColor="text1"/>
          <w:sz w:val="20"/>
          <w:szCs w:val="20"/>
        </w:rPr>
        <w:t xml:space="preserve"> Identification of keratinolytic fungal isolates</w:t>
      </w:r>
    </w:p>
    <w:p w:rsidR="009D5200" w:rsidRPr="00E96F38" w:rsidRDefault="009D5200" w:rsidP="000E4833">
      <w:pPr>
        <w:autoSpaceDE w:val="0"/>
        <w:autoSpaceDN w:val="0"/>
        <w:adjustRightInd w:val="0"/>
        <w:snapToGrid w:val="0"/>
        <w:spacing w:after="0" w:line="240" w:lineRule="auto"/>
        <w:ind w:firstLine="720"/>
        <w:jc w:val="both"/>
        <w:rPr>
          <w:rFonts w:ascii="Times New Roman" w:hAnsi="Times New Roman" w:cs="Times New Roman"/>
          <w:color w:val="000000" w:themeColor="text1"/>
          <w:sz w:val="20"/>
          <w:szCs w:val="20"/>
        </w:rPr>
      </w:pPr>
      <w:r w:rsidRPr="00E96F38">
        <w:rPr>
          <w:rFonts w:ascii="Times New Roman" w:hAnsi="Times New Roman" w:cs="Times New Roman"/>
          <w:color w:val="000000" w:themeColor="text1"/>
          <w:sz w:val="20"/>
          <w:szCs w:val="20"/>
        </w:rPr>
        <w:t xml:space="preserve">Isolates obtained were characterized and identified on the basis of their morphological assessment that is, macroscopic and microscopic features. Among the characteristics used were colonial characteristics such as size, surface appearance, texture and </w:t>
      </w:r>
      <w:proofErr w:type="spellStart"/>
      <w:r w:rsidRPr="00E96F38">
        <w:rPr>
          <w:rFonts w:ascii="Times New Roman" w:hAnsi="Times New Roman" w:cs="Times New Roman"/>
          <w:color w:val="000000" w:themeColor="text1"/>
          <w:sz w:val="20"/>
          <w:szCs w:val="20"/>
        </w:rPr>
        <w:t>colour</w:t>
      </w:r>
      <w:proofErr w:type="spellEnd"/>
      <w:r w:rsidRPr="00E96F38">
        <w:rPr>
          <w:rFonts w:ascii="Times New Roman" w:hAnsi="Times New Roman" w:cs="Times New Roman"/>
          <w:color w:val="000000" w:themeColor="text1"/>
          <w:sz w:val="20"/>
          <w:szCs w:val="20"/>
        </w:rPr>
        <w:t xml:space="preserve"> of the colonies (Sharma and </w:t>
      </w:r>
      <w:proofErr w:type="spellStart"/>
      <w:r w:rsidRPr="00E96F38">
        <w:rPr>
          <w:rFonts w:ascii="Times New Roman" w:hAnsi="Times New Roman" w:cs="Times New Roman"/>
          <w:color w:val="000000" w:themeColor="text1"/>
          <w:sz w:val="20"/>
          <w:szCs w:val="20"/>
        </w:rPr>
        <w:t>Rajak</w:t>
      </w:r>
      <w:proofErr w:type="spellEnd"/>
      <w:r w:rsidRPr="00E96F38">
        <w:rPr>
          <w:rFonts w:ascii="Times New Roman" w:hAnsi="Times New Roman" w:cs="Times New Roman"/>
          <w:color w:val="000000" w:themeColor="text1"/>
          <w:sz w:val="20"/>
          <w:szCs w:val="20"/>
        </w:rPr>
        <w:t xml:space="preserve"> 2003). In addition, microscopy revealed vegetative mycelium including presence or absence of cross-walls, diameter of </w:t>
      </w:r>
      <w:proofErr w:type="spellStart"/>
      <w:r w:rsidRPr="00E96F38">
        <w:rPr>
          <w:rFonts w:ascii="Times New Roman" w:hAnsi="Times New Roman" w:cs="Times New Roman"/>
          <w:color w:val="000000" w:themeColor="text1"/>
          <w:sz w:val="20"/>
          <w:szCs w:val="20"/>
        </w:rPr>
        <w:t>hyphae</w:t>
      </w:r>
      <w:proofErr w:type="spellEnd"/>
      <w:r w:rsidRPr="00E96F38">
        <w:rPr>
          <w:rFonts w:ascii="Times New Roman" w:hAnsi="Times New Roman" w:cs="Times New Roman"/>
          <w:color w:val="000000" w:themeColor="text1"/>
          <w:sz w:val="20"/>
          <w:szCs w:val="20"/>
        </w:rPr>
        <w:t>, and types of asexual and sexual reproductive structures (</w:t>
      </w:r>
      <w:proofErr w:type="spellStart"/>
      <w:r w:rsidRPr="00E96F38">
        <w:rPr>
          <w:rFonts w:ascii="Times New Roman" w:hAnsi="Times New Roman" w:cs="Times New Roman"/>
          <w:color w:val="000000" w:themeColor="text1"/>
          <w:sz w:val="20"/>
          <w:szCs w:val="20"/>
        </w:rPr>
        <w:t>Soomro</w:t>
      </w:r>
      <w:proofErr w:type="spellEnd"/>
      <w:r w:rsidRPr="00E96F38">
        <w:rPr>
          <w:rFonts w:ascii="Times New Roman" w:hAnsi="Times New Roman" w:cs="Times New Roman"/>
          <w:color w:val="000000" w:themeColor="text1"/>
          <w:sz w:val="20"/>
          <w:szCs w:val="20"/>
        </w:rPr>
        <w:t xml:space="preserve"> </w:t>
      </w:r>
      <w:r w:rsidRPr="00E96F38">
        <w:rPr>
          <w:rFonts w:ascii="Times New Roman" w:hAnsi="Times New Roman" w:cs="Times New Roman"/>
          <w:i/>
          <w:color w:val="000000" w:themeColor="text1"/>
          <w:sz w:val="20"/>
          <w:szCs w:val="20"/>
        </w:rPr>
        <w:t>et al</w:t>
      </w:r>
      <w:r w:rsidRPr="00E96F38">
        <w:rPr>
          <w:rFonts w:ascii="Times New Roman" w:hAnsi="Times New Roman" w:cs="Times New Roman"/>
          <w:color w:val="000000" w:themeColor="text1"/>
          <w:sz w:val="20"/>
          <w:szCs w:val="20"/>
        </w:rPr>
        <w:t xml:space="preserve">., 2007). Slide culture method that minimized serious distortion of </w:t>
      </w:r>
      <w:proofErr w:type="spellStart"/>
      <w:r w:rsidRPr="00E96F38">
        <w:rPr>
          <w:rFonts w:ascii="Times New Roman" w:hAnsi="Times New Roman" w:cs="Times New Roman"/>
          <w:color w:val="000000" w:themeColor="text1"/>
          <w:sz w:val="20"/>
          <w:szCs w:val="20"/>
        </w:rPr>
        <w:t>sporing</w:t>
      </w:r>
      <w:proofErr w:type="spellEnd"/>
      <w:r w:rsidRPr="00E96F38">
        <w:rPr>
          <w:rFonts w:ascii="Times New Roman" w:hAnsi="Times New Roman" w:cs="Times New Roman"/>
          <w:color w:val="000000" w:themeColor="text1"/>
          <w:sz w:val="20"/>
          <w:szCs w:val="20"/>
        </w:rPr>
        <w:t xml:space="preserve"> structures was used. Appropriate references were then made using mycological identification keys and taxonomic description (</w:t>
      </w:r>
      <w:proofErr w:type="spellStart"/>
      <w:r w:rsidRPr="00E96F38">
        <w:rPr>
          <w:rFonts w:ascii="Times New Roman" w:hAnsi="Times New Roman" w:cs="Times New Roman"/>
          <w:color w:val="000000" w:themeColor="text1"/>
          <w:sz w:val="20"/>
          <w:szCs w:val="20"/>
        </w:rPr>
        <w:t>Harrigan</w:t>
      </w:r>
      <w:proofErr w:type="spellEnd"/>
      <w:r w:rsidRPr="00E96F38">
        <w:rPr>
          <w:rFonts w:ascii="Times New Roman" w:hAnsi="Times New Roman" w:cs="Times New Roman"/>
          <w:color w:val="000000" w:themeColor="text1"/>
          <w:sz w:val="20"/>
          <w:szCs w:val="20"/>
        </w:rPr>
        <w:t xml:space="preserve"> and </w:t>
      </w:r>
      <w:proofErr w:type="spellStart"/>
      <w:r w:rsidRPr="00E96F38">
        <w:rPr>
          <w:rFonts w:ascii="Times New Roman" w:hAnsi="Times New Roman" w:cs="Times New Roman"/>
          <w:color w:val="000000" w:themeColor="text1"/>
          <w:sz w:val="20"/>
          <w:szCs w:val="20"/>
        </w:rPr>
        <w:t>McCance</w:t>
      </w:r>
      <w:proofErr w:type="spellEnd"/>
      <w:r w:rsidRPr="00E96F38">
        <w:rPr>
          <w:rFonts w:ascii="Times New Roman" w:hAnsi="Times New Roman" w:cs="Times New Roman"/>
          <w:color w:val="000000" w:themeColor="text1"/>
          <w:sz w:val="20"/>
          <w:szCs w:val="20"/>
        </w:rPr>
        <w:t xml:space="preserve">, 1976; Samson and </w:t>
      </w:r>
      <w:proofErr w:type="spellStart"/>
      <w:r w:rsidRPr="00E96F38">
        <w:rPr>
          <w:rFonts w:ascii="Times New Roman" w:hAnsi="Times New Roman" w:cs="Times New Roman"/>
          <w:color w:val="000000" w:themeColor="text1"/>
          <w:sz w:val="20"/>
          <w:szCs w:val="20"/>
        </w:rPr>
        <w:t>Reenen</w:t>
      </w:r>
      <w:proofErr w:type="spellEnd"/>
      <w:r w:rsidRPr="00E96F38">
        <w:rPr>
          <w:rFonts w:ascii="Times New Roman" w:hAnsi="Times New Roman" w:cs="Times New Roman"/>
          <w:color w:val="000000" w:themeColor="text1"/>
          <w:sz w:val="20"/>
          <w:szCs w:val="20"/>
        </w:rPr>
        <w:t xml:space="preserve">-Hoekstra, 1988). </w:t>
      </w:r>
    </w:p>
    <w:p w:rsidR="009D5200" w:rsidRPr="00E96F38" w:rsidRDefault="009D5200" w:rsidP="000E4833">
      <w:pPr>
        <w:pStyle w:val="Default"/>
        <w:snapToGrid w:val="0"/>
        <w:jc w:val="both"/>
        <w:rPr>
          <w:color w:val="000000" w:themeColor="text1"/>
          <w:sz w:val="20"/>
          <w:szCs w:val="20"/>
        </w:rPr>
      </w:pPr>
      <w:r w:rsidRPr="00E96F38">
        <w:rPr>
          <w:b/>
          <w:bCs/>
          <w:color w:val="000000" w:themeColor="text1"/>
          <w:sz w:val="20"/>
          <w:szCs w:val="20"/>
        </w:rPr>
        <w:t xml:space="preserve"> Viable spore count of Keratinolytic Fungal Isolates</w:t>
      </w:r>
    </w:p>
    <w:p w:rsidR="009D5200" w:rsidRPr="00E96F38" w:rsidRDefault="009D5200" w:rsidP="000E4833">
      <w:pPr>
        <w:adjustRightInd w:val="0"/>
        <w:snapToGrid w:val="0"/>
        <w:spacing w:after="0" w:line="240" w:lineRule="auto"/>
        <w:ind w:firstLine="720"/>
        <w:jc w:val="both"/>
        <w:rPr>
          <w:rFonts w:ascii="Times New Roman" w:hAnsi="Times New Roman" w:cs="Times New Roman"/>
          <w:color w:val="000000" w:themeColor="text1"/>
          <w:sz w:val="20"/>
          <w:szCs w:val="20"/>
        </w:rPr>
      </w:pPr>
      <w:r w:rsidRPr="00E96F38">
        <w:rPr>
          <w:rFonts w:ascii="Times New Roman" w:hAnsi="Times New Roman" w:cs="Times New Roman"/>
          <w:color w:val="000000" w:themeColor="text1"/>
          <w:sz w:val="20"/>
          <w:szCs w:val="20"/>
        </w:rPr>
        <w:t xml:space="preserve">The total viable spore number on a </w:t>
      </w:r>
      <w:proofErr w:type="spellStart"/>
      <w:r w:rsidRPr="00E96F38">
        <w:rPr>
          <w:rFonts w:ascii="Times New Roman" w:hAnsi="Times New Roman" w:cs="Times New Roman"/>
          <w:color w:val="000000" w:themeColor="text1"/>
          <w:sz w:val="20"/>
          <w:szCs w:val="20"/>
        </w:rPr>
        <w:t>Sabdraud’s</w:t>
      </w:r>
      <w:proofErr w:type="spellEnd"/>
      <w:r w:rsidRPr="00E96F38">
        <w:rPr>
          <w:rFonts w:ascii="Times New Roman" w:hAnsi="Times New Roman" w:cs="Times New Roman"/>
          <w:color w:val="000000" w:themeColor="text1"/>
          <w:sz w:val="20"/>
          <w:szCs w:val="20"/>
        </w:rPr>
        <w:t xml:space="preserve"> Dextrose Agar (SDA) slant was determined by colony count technique. The spores were suspended in 10ml of distilled water, using a sterile transfer needle and diluted serially up to 10</w:t>
      </w:r>
      <w:r w:rsidRPr="00E96F38">
        <w:rPr>
          <w:rFonts w:ascii="Times New Roman" w:hAnsi="Times New Roman" w:cs="Times New Roman"/>
          <w:color w:val="000000" w:themeColor="text1"/>
          <w:sz w:val="20"/>
          <w:szCs w:val="20"/>
          <w:vertAlign w:val="superscript"/>
        </w:rPr>
        <w:t xml:space="preserve">10 </w:t>
      </w:r>
      <w:r w:rsidRPr="00E96F38">
        <w:rPr>
          <w:rFonts w:ascii="Times New Roman" w:hAnsi="Times New Roman" w:cs="Times New Roman"/>
          <w:color w:val="000000" w:themeColor="text1"/>
          <w:sz w:val="20"/>
          <w:szCs w:val="20"/>
        </w:rPr>
        <w:t>cells/ml. One ml of spore suspension was poured onto sterile Petri-Plates, containing sterile SDA medium and spread uniformly. The inoculated Petri-Plates were incubated at 30</w:t>
      </w:r>
      <w:r w:rsidRPr="00E96F38">
        <w:rPr>
          <w:rFonts w:ascii="Times New Roman" w:hAnsi="Times New Roman" w:cs="Times New Roman"/>
          <w:color w:val="000000" w:themeColor="text1"/>
          <w:sz w:val="20"/>
          <w:szCs w:val="20"/>
          <w:vertAlign w:val="superscript"/>
        </w:rPr>
        <w:t>0</w:t>
      </w:r>
      <w:r w:rsidRPr="00E96F38">
        <w:rPr>
          <w:rFonts w:ascii="Times New Roman" w:hAnsi="Times New Roman" w:cs="Times New Roman"/>
          <w:color w:val="000000" w:themeColor="text1"/>
          <w:sz w:val="20"/>
          <w:szCs w:val="20"/>
        </w:rPr>
        <w:t>C for 48 hrs. A Plate that developed between 7 to 200 colonies was selected for counting. The spore density was calculated as the count multiplied by the dilution factor (</w:t>
      </w:r>
      <w:proofErr w:type="spellStart"/>
      <w:r w:rsidRPr="00E96F38">
        <w:rPr>
          <w:rFonts w:ascii="Times New Roman" w:hAnsi="Times New Roman" w:cs="Times New Roman"/>
          <w:color w:val="000000" w:themeColor="text1"/>
          <w:sz w:val="20"/>
          <w:szCs w:val="20"/>
        </w:rPr>
        <w:t>Sakthi</w:t>
      </w:r>
      <w:proofErr w:type="spellEnd"/>
      <w:r w:rsidRPr="00E96F38">
        <w:rPr>
          <w:rFonts w:ascii="Times New Roman" w:hAnsi="Times New Roman" w:cs="Times New Roman"/>
          <w:color w:val="000000" w:themeColor="text1"/>
          <w:sz w:val="20"/>
          <w:szCs w:val="20"/>
        </w:rPr>
        <w:t xml:space="preserve"> </w:t>
      </w:r>
      <w:r w:rsidRPr="00E96F38">
        <w:rPr>
          <w:rFonts w:ascii="Times New Roman" w:hAnsi="Times New Roman" w:cs="Times New Roman"/>
          <w:i/>
          <w:color w:val="000000" w:themeColor="text1"/>
          <w:sz w:val="20"/>
          <w:szCs w:val="20"/>
        </w:rPr>
        <w:t>et al</w:t>
      </w:r>
      <w:r w:rsidRPr="00E96F38">
        <w:rPr>
          <w:rFonts w:ascii="Times New Roman" w:hAnsi="Times New Roman" w:cs="Times New Roman"/>
          <w:color w:val="000000" w:themeColor="text1"/>
          <w:sz w:val="20"/>
          <w:szCs w:val="20"/>
        </w:rPr>
        <w:t>., 2012).</w:t>
      </w:r>
    </w:p>
    <w:p w:rsidR="009D5200" w:rsidRPr="00E96F38" w:rsidRDefault="009D5200" w:rsidP="000E4833">
      <w:pPr>
        <w:tabs>
          <w:tab w:val="left" w:pos="9810"/>
        </w:tabs>
        <w:autoSpaceDE w:val="0"/>
        <w:autoSpaceDN w:val="0"/>
        <w:adjustRightInd w:val="0"/>
        <w:snapToGrid w:val="0"/>
        <w:spacing w:after="0" w:line="240" w:lineRule="auto"/>
        <w:jc w:val="both"/>
        <w:rPr>
          <w:rFonts w:ascii="Times New Roman" w:hAnsi="Times New Roman" w:cs="Times New Roman"/>
          <w:b/>
          <w:bCs/>
          <w:color w:val="000000" w:themeColor="text1"/>
          <w:sz w:val="20"/>
          <w:szCs w:val="20"/>
        </w:rPr>
      </w:pPr>
      <w:r w:rsidRPr="00E96F38">
        <w:rPr>
          <w:rFonts w:ascii="Times New Roman" w:hAnsi="Times New Roman" w:cs="Times New Roman"/>
          <w:b/>
          <w:bCs/>
          <w:color w:val="000000" w:themeColor="text1"/>
          <w:sz w:val="20"/>
          <w:szCs w:val="20"/>
        </w:rPr>
        <w:t xml:space="preserve">Determination of Keratinase potentiality by </w:t>
      </w:r>
      <w:r w:rsidRPr="00E96F38">
        <w:rPr>
          <w:rFonts w:ascii="Times New Roman" w:hAnsi="Times New Roman" w:cs="Times New Roman"/>
          <w:b/>
          <w:color w:val="000000" w:themeColor="text1"/>
          <w:sz w:val="20"/>
          <w:szCs w:val="20"/>
        </w:rPr>
        <w:t>Feather Degradation</w:t>
      </w:r>
    </w:p>
    <w:p w:rsidR="009D5200" w:rsidRPr="00E96F38" w:rsidRDefault="009D5200" w:rsidP="000E4833">
      <w:pPr>
        <w:pStyle w:val="Default"/>
        <w:snapToGrid w:val="0"/>
        <w:ind w:firstLine="720"/>
        <w:jc w:val="both"/>
        <w:rPr>
          <w:color w:val="000000" w:themeColor="text1"/>
          <w:sz w:val="20"/>
          <w:szCs w:val="20"/>
        </w:rPr>
      </w:pPr>
      <w:r w:rsidRPr="00E96F38">
        <w:rPr>
          <w:color w:val="000000" w:themeColor="text1"/>
          <w:sz w:val="20"/>
          <w:szCs w:val="20"/>
        </w:rPr>
        <w:lastRenderedPageBreak/>
        <w:t xml:space="preserve">Feather degradation was assessed by measuring keratinase activity of isolated fungi according to </w:t>
      </w:r>
      <w:proofErr w:type="spellStart"/>
      <w:r w:rsidRPr="00E96F38">
        <w:rPr>
          <w:color w:val="000000" w:themeColor="text1"/>
          <w:sz w:val="20"/>
          <w:szCs w:val="20"/>
        </w:rPr>
        <w:t>Awasthi</w:t>
      </w:r>
      <w:proofErr w:type="spellEnd"/>
      <w:r w:rsidRPr="00E96F38">
        <w:rPr>
          <w:color w:val="000000" w:themeColor="text1"/>
          <w:sz w:val="20"/>
          <w:szCs w:val="20"/>
        </w:rPr>
        <w:t xml:space="preserve"> and </w:t>
      </w:r>
      <w:proofErr w:type="spellStart"/>
      <w:r w:rsidRPr="00E96F38">
        <w:rPr>
          <w:color w:val="000000" w:themeColor="text1"/>
          <w:sz w:val="20"/>
          <w:szCs w:val="20"/>
        </w:rPr>
        <w:t>Kushwaha</w:t>
      </w:r>
      <w:proofErr w:type="spellEnd"/>
      <w:r w:rsidRPr="00E96F38">
        <w:rPr>
          <w:color w:val="000000" w:themeColor="text1"/>
          <w:sz w:val="20"/>
          <w:szCs w:val="20"/>
        </w:rPr>
        <w:t xml:space="preserve">, (2011). A basal medium which contained the following ingredients per </w:t>
      </w:r>
      <w:proofErr w:type="spellStart"/>
      <w:r w:rsidRPr="00E96F38">
        <w:rPr>
          <w:color w:val="000000" w:themeColor="text1"/>
          <w:sz w:val="20"/>
          <w:szCs w:val="20"/>
        </w:rPr>
        <w:t>litre</w:t>
      </w:r>
      <w:proofErr w:type="spellEnd"/>
      <w:r w:rsidRPr="00E96F38">
        <w:rPr>
          <w:color w:val="000000" w:themeColor="text1"/>
          <w:sz w:val="20"/>
          <w:szCs w:val="20"/>
        </w:rPr>
        <w:t xml:space="preserve"> of distilled water: Glucose – 2 gm, Peptone – 5 gm, Yeast – 5 gm, K</w:t>
      </w:r>
      <w:r w:rsidRPr="00E96F38">
        <w:rPr>
          <w:color w:val="000000" w:themeColor="text1"/>
          <w:position w:val="-8"/>
          <w:sz w:val="20"/>
          <w:szCs w:val="20"/>
          <w:vertAlign w:val="subscript"/>
        </w:rPr>
        <w:t>2</w:t>
      </w:r>
      <w:r w:rsidRPr="00E96F38">
        <w:rPr>
          <w:color w:val="000000" w:themeColor="text1"/>
          <w:sz w:val="20"/>
          <w:szCs w:val="20"/>
        </w:rPr>
        <w:t>HPO</w:t>
      </w:r>
      <w:r w:rsidRPr="00E96F38">
        <w:rPr>
          <w:color w:val="000000" w:themeColor="text1"/>
          <w:position w:val="-8"/>
          <w:sz w:val="20"/>
          <w:szCs w:val="20"/>
          <w:vertAlign w:val="subscript"/>
        </w:rPr>
        <w:t xml:space="preserve">4 </w:t>
      </w:r>
      <w:r w:rsidRPr="00E96F38">
        <w:rPr>
          <w:color w:val="000000" w:themeColor="text1"/>
          <w:sz w:val="20"/>
          <w:szCs w:val="20"/>
        </w:rPr>
        <w:t>– 1 gm, KH</w:t>
      </w:r>
      <w:r w:rsidRPr="00E96F38">
        <w:rPr>
          <w:color w:val="000000" w:themeColor="text1"/>
          <w:position w:val="-8"/>
          <w:sz w:val="20"/>
          <w:szCs w:val="20"/>
          <w:vertAlign w:val="subscript"/>
        </w:rPr>
        <w:t>2</w:t>
      </w:r>
      <w:r w:rsidRPr="00E96F38">
        <w:rPr>
          <w:color w:val="000000" w:themeColor="text1"/>
          <w:sz w:val="20"/>
          <w:szCs w:val="20"/>
        </w:rPr>
        <w:t>PO</w:t>
      </w:r>
      <w:r w:rsidRPr="00E96F38">
        <w:rPr>
          <w:color w:val="000000" w:themeColor="text1"/>
          <w:position w:val="-8"/>
          <w:sz w:val="20"/>
          <w:szCs w:val="20"/>
          <w:vertAlign w:val="subscript"/>
        </w:rPr>
        <w:t xml:space="preserve">4 </w:t>
      </w:r>
      <w:r w:rsidRPr="00E96F38">
        <w:rPr>
          <w:color w:val="000000" w:themeColor="text1"/>
          <w:sz w:val="20"/>
          <w:szCs w:val="20"/>
        </w:rPr>
        <w:t xml:space="preserve">– 3 gm, </w:t>
      </w:r>
      <w:proofErr w:type="spellStart"/>
      <w:r w:rsidRPr="00E96F38">
        <w:rPr>
          <w:color w:val="000000" w:themeColor="text1"/>
          <w:sz w:val="20"/>
          <w:szCs w:val="20"/>
        </w:rPr>
        <w:t>CaCl</w:t>
      </w:r>
      <w:proofErr w:type="spellEnd"/>
      <w:r w:rsidRPr="00E96F38">
        <w:rPr>
          <w:color w:val="000000" w:themeColor="text1"/>
          <w:position w:val="-8"/>
          <w:sz w:val="20"/>
          <w:szCs w:val="20"/>
          <w:vertAlign w:val="subscript"/>
        </w:rPr>
        <w:t xml:space="preserve">2 </w:t>
      </w:r>
      <w:r w:rsidRPr="00E96F38">
        <w:rPr>
          <w:color w:val="000000" w:themeColor="text1"/>
          <w:sz w:val="20"/>
          <w:szCs w:val="20"/>
        </w:rPr>
        <w:t xml:space="preserve">– 1 gm, </w:t>
      </w:r>
      <w:proofErr w:type="spellStart"/>
      <w:r w:rsidRPr="00E96F38">
        <w:rPr>
          <w:color w:val="000000" w:themeColor="text1"/>
          <w:sz w:val="20"/>
          <w:szCs w:val="20"/>
        </w:rPr>
        <w:t>MgSO</w:t>
      </w:r>
      <w:proofErr w:type="spellEnd"/>
      <w:r w:rsidRPr="00E96F38">
        <w:rPr>
          <w:color w:val="000000" w:themeColor="text1"/>
          <w:position w:val="-8"/>
          <w:sz w:val="20"/>
          <w:szCs w:val="20"/>
          <w:vertAlign w:val="subscript"/>
        </w:rPr>
        <w:t xml:space="preserve">4 </w:t>
      </w:r>
      <w:r w:rsidRPr="00E96F38">
        <w:rPr>
          <w:color w:val="000000" w:themeColor="text1"/>
          <w:sz w:val="20"/>
          <w:szCs w:val="20"/>
        </w:rPr>
        <w:t>– 1 gm and Feather - 200 mg per flask was prepared. The 250 ml Erlenmeyer flasks containing 50 ml of the basal medium and 200 mg of chicken feathers as a keratin substrate were autoclaved at 15 labs pressure for 10 minutes. The pH of the medium was adjusted to 6.0, 7.0, 8.0 and 9.0 respectively before sterilization. Spore suspension of the fungal isolates was prepared by adding 10 ml of sterilized water to 8 days old fungal isolates growing on Plates of potato dextrose agar. The final concentration of the spore suspension was adjusted to about 10</w:t>
      </w:r>
      <w:r w:rsidRPr="00E96F38">
        <w:rPr>
          <w:color w:val="000000" w:themeColor="text1"/>
          <w:position w:val="8"/>
          <w:sz w:val="20"/>
          <w:szCs w:val="20"/>
          <w:vertAlign w:val="superscript"/>
        </w:rPr>
        <w:t xml:space="preserve">6 </w:t>
      </w:r>
      <w:proofErr w:type="spellStart"/>
      <w:r w:rsidRPr="00E96F38">
        <w:rPr>
          <w:color w:val="000000" w:themeColor="text1"/>
          <w:sz w:val="20"/>
          <w:szCs w:val="20"/>
        </w:rPr>
        <w:t>mL</w:t>
      </w:r>
      <w:proofErr w:type="spellEnd"/>
      <w:r w:rsidRPr="00E96F38">
        <w:rPr>
          <w:color w:val="000000" w:themeColor="text1"/>
          <w:position w:val="8"/>
          <w:sz w:val="20"/>
          <w:szCs w:val="20"/>
          <w:vertAlign w:val="superscript"/>
        </w:rPr>
        <w:t>-1</w:t>
      </w:r>
      <w:r w:rsidRPr="00E96F38">
        <w:rPr>
          <w:color w:val="000000" w:themeColor="text1"/>
          <w:position w:val="8"/>
          <w:sz w:val="20"/>
          <w:szCs w:val="20"/>
        </w:rPr>
        <w:t>.</w:t>
      </w:r>
      <w:r w:rsidR="00E4135F">
        <w:rPr>
          <w:color w:val="000000" w:themeColor="text1"/>
          <w:position w:val="8"/>
          <w:sz w:val="20"/>
          <w:szCs w:val="20"/>
        </w:rPr>
        <w:t xml:space="preserve"> </w:t>
      </w:r>
      <w:r w:rsidRPr="00E96F38">
        <w:rPr>
          <w:color w:val="000000" w:themeColor="text1"/>
          <w:sz w:val="20"/>
          <w:szCs w:val="20"/>
        </w:rPr>
        <w:t>The flasks were incubated at 30ºC and 40</w:t>
      </w:r>
      <w:r w:rsidRPr="00E96F38">
        <w:rPr>
          <w:color w:val="000000" w:themeColor="text1"/>
          <w:sz w:val="20"/>
          <w:szCs w:val="20"/>
          <w:vertAlign w:val="superscript"/>
        </w:rPr>
        <w:t>o</w:t>
      </w:r>
      <w:r w:rsidRPr="00E96F38">
        <w:rPr>
          <w:color w:val="000000" w:themeColor="text1"/>
          <w:sz w:val="20"/>
          <w:szCs w:val="20"/>
        </w:rPr>
        <w:t>C respectively. All the experiments were carried out in triplicates</w:t>
      </w:r>
      <w:r w:rsidRPr="00E96F38">
        <w:rPr>
          <w:b/>
          <w:bCs/>
          <w:color w:val="000000" w:themeColor="text1"/>
          <w:sz w:val="20"/>
          <w:szCs w:val="20"/>
        </w:rPr>
        <w:t>.</w:t>
      </w:r>
    </w:p>
    <w:p w:rsidR="009D5200" w:rsidRPr="00E96F38" w:rsidRDefault="009D5200" w:rsidP="000E4833">
      <w:pPr>
        <w:autoSpaceDE w:val="0"/>
        <w:autoSpaceDN w:val="0"/>
        <w:adjustRightInd w:val="0"/>
        <w:snapToGrid w:val="0"/>
        <w:spacing w:after="0" w:line="240" w:lineRule="auto"/>
        <w:jc w:val="both"/>
        <w:rPr>
          <w:rFonts w:ascii="Times New Roman" w:hAnsi="Times New Roman" w:cs="Times New Roman"/>
          <w:b/>
          <w:bCs/>
          <w:color w:val="000000" w:themeColor="text1"/>
          <w:sz w:val="20"/>
          <w:szCs w:val="20"/>
        </w:rPr>
      </w:pPr>
      <w:r w:rsidRPr="00E96F38">
        <w:rPr>
          <w:rFonts w:ascii="Times New Roman" w:hAnsi="Times New Roman" w:cs="Times New Roman"/>
          <w:b/>
          <w:bCs/>
          <w:color w:val="000000" w:themeColor="text1"/>
          <w:sz w:val="20"/>
          <w:szCs w:val="20"/>
        </w:rPr>
        <w:t xml:space="preserve"> Assay of Keratinase Enzyme</w:t>
      </w:r>
    </w:p>
    <w:p w:rsidR="009D5200" w:rsidRPr="00E96F38" w:rsidRDefault="009D5200" w:rsidP="004A5CCC">
      <w:pPr>
        <w:autoSpaceDE w:val="0"/>
        <w:autoSpaceDN w:val="0"/>
        <w:adjustRightInd w:val="0"/>
        <w:snapToGrid w:val="0"/>
        <w:spacing w:after="0" w:line="240" w:lineRule="auto"/>
        <w:ind w:firstLine="720"/>
        <w:jc w:val="both"/>
        <w:rPr>
          <w:rFonts w:ascii="Times New Roman" w:hAnsi="Times New Roman" w:cs="Times New Roman"/>
          <w:color w:val="000000" w:themeColor="text1"/>
          <w:sz w:val="20"/>
          <w:szCs w:val="20"/>
        </w:rPr>
      </w:pPr>
      <w:r w:rsidRPr="00E96F38">
        <w:rPr>
          <w:rFonts w:ascii="Times New Roman" w:hAnsi="Times New Roman" w:cs="Times New Roman"/>
          <w:color w:val="000000" w:themeColor="text1"/>
          <w:sz w:val="20"/>
          <w:szCs w:val="20"/>
        </w:rPr>
        <w:t xml:space="preserve">At the end of the growth period, the fungal mat and feather were separated from culture medium by filtering through </w:t>
      </w:r>
      <w:proofErr w:type="spellStart"/>
      <w:r w:rsidRPr="00E96F38">
        <w:rPr>
          <w:rFonts w:ascii="Times New Roman" w:hAnsi="Times New Roman" w:cs="Times New Roman"/>
          <w:color w:val="000000" w:themeColor="text1"/>
          <w:sz w:val="20"/>
          <w:szCs w:val="20"/>
        </w:rPr>
        <w:t>whatman</w:t>
      </w:r>
      <w:proofErr w:type="spellEnd"/>
      <w:r w:rsidRPr="00E96F38">
        <w:rPr>
          <w:rFonts w:ascii="Times New Roman" w:hAnsi="Times New Roman" w:cs="Times New Roman"/>
          <w:color w:val="000000" w:themeColor="text1"/>
          <w:sz w:val="20"/>
          <w:szCs w:val="20"/>
        </w:rPr>
        <w:t xml:space="preserve"> number 1filter paper. </w:t>
      </w:r>
      <w:r w:rsidRPr="00E96F38">
        <w:rPr>
          <w:rFonts w:ascii="Times New Roman" w:hAnsi="Times New Roman" w:cs="Times New Roman"/>
          <w:color w:val="000000" w:themeColor="text1"/>
          <w:sz w:val="20"/>
          <w:szCs w:val="20"/>
        </w:rPr>
        <w:lastRenderedPageBreak/>
        <w:t xml:space="preserve">The culture filtrate from four test flasks was pooled, centrifuges at 4,000 rpm for 5 min and the supernatant was assayed for keratinase. keratinase was measured as per the method of </w:t>
      </w:r>
      <w:proofErr w:type="spellStart"/>
      <w:r w:rsidRPr="00E96F38">
        <w:rPr>
          <w:rFonts w:ascii="Times New Roman" w:hAnsi="Times New Roman" w:cs="Times New Roman"/>
          <w:color w:val="000000" w:themeColor="text1"/>
          <w:sz w:val="20"/>
          <w:szCs w:val="20"/>
        </w:rPr>
        <w:t>Rammani</w:t>
      </w:r>
      <w:proofErr w:type="spellEnd"/>
      <w:r w:rsidRPr="00E96F38">
        <w:rPr>
          <w:rFonts w:ascii="Times New Roman" w:hAnsi="Times New Roman" w:cs="Times New Roman"/>
          <w:color w:val="000000" w:themeColor="text1"/>
          <w:sz w:val="20"/>
          <w:szCs w:val="20"/>
        </w:rPr>
        <w:t xml:space="preserve"> and Gupta 2004. </w:t>
      </w:r>
      <w:proofErr w:type="spellStart"/>
      <w:r w:rsidRPr="00E96F38">
        <w:rPr>
          <w:rFonts w:ascii="Times New Roman" w:hAnsi="Times New Roman" w:cs="Times New Roman"/>
          <w:color w:val="000000" w:themeColor="text1"/>
          <w:sz w:val="20"/>
          <w:szCs w:val="20"/>
        </w:rPr>
        <w:t>Keratnolytic</w:t>
      </w:r>
      <w:proofErr w:type="spellEnd"/>
      <w:r w:rsidRPr="00E96F38">
        <w:rPr>
          <w:rFonts w:ascii="Times New Roman" w:hAnsi="Times New Roman" w:cs="Times New Roman"/>
          <w:color w:val="000000" w:themeColor="text1"/>
          <w:sz w:val="20"/>
          <w:szCs w:val="20"/>
        </w:rPr>
        <w:t xml:space="preserve"> products in the supernatant were determined by reading absorbance at 280 nm against basal medium using UV-Spectrophotometer (JENWAY 6305). An increase of 0.100 in the absorbance was considered as equivalent to 1 unit of KU (keratinase unit).</w:t>
      </w:r>
    </w:p>
    <w:p w:rsidR="009D5200" w:rsidRPr="00E96F38" w:rsidRDefault="009D5200" w:rsidP="000E4833">
      <w:pPr>
        <w:autoSpaceDE w:val="0"/>
        <w:autoSpaceDN w:val="0"/>
        <w:adjustRightInd w:val="0"/>
        <w:snapToGrid w:val="0"/>
        <w:spacing w:after="0" w:line="240" w:lineRule="auto"/>
        <w:jc w:val="both"/>
        <w:rPr>
          <w:rFonts w:ascii="Times New Roman" w:hAnsi="Times New Roman" w:cs="Times New Roman"/>
          <w:b/>
          <w:bCs/>
          <w:sz w:val="20"/>
          <w:szCs w:val="20"/>
        </w:rPr>
      </w:pPr>
      <w:r w:rsidRPr="00E96F38">
        <w:rPr>
          <w:rFonts w:ascii="Times New Roman" w:hAnsi="Times New Roman" w:cs="Times New Roman"/>
          <w:b/>
          <w:bCs/>
          <w:sz w:val="20"/>
          <w:szCs w:val="20"/>
        </w:rPr>
        <w:t>Statistical Analysis</w:t>
      </w:r>
    </w:p>
    <w:p w:rsidR="009C4738" w:rsidRDefault="009D5200" w:rsidP="004A5CCC">
      <w:pPr>
        <w:autoSpaceDE w:val="0"/>
        <w:autoSpaceDN w:val="0"/>
        <w:adjustRightInd w:val="0"/>
        <w:snapToGrid w:val="0"/>
        <w:spacing w:after="0" w:line="240" w:lineRule="auto"/>
        <w:ind w:firstLine="720"/>
        <w:jc w:val="both"/>
        <w:rPr>
          <w:rFonts w:ascii="Times New Roman" w:hAnsi="Times New Roman" w:cs="Times New Roman"/>
          <w:sz w:val="20"/>
          <w:szCs w:val="20"/>
        </w:rPr>
      </w:pPr>
      <w:r w:rsidRPr="00E96F38">
        <w:rPr>
          <w:rFonts w:ascii="Times New Roman" w:hAnsi="Times New Roman" w:cs="Times New Roman"/>
          <w:sz w:val="20"/>
          <w:szCs w:val="20"/>
        </w:rPr>
        <w:t xml:space="preserve">Production and characterization of keratinase produced by fungi was analyzed, the mean difference was found through statistical procedure applying one way Analysis of Variance (ANOVA) from Ms Excel Statistics. Test applied </w:t>
      </w:r>
      <w:r w:rsidR="00CA29A4" w:rsidRPr="00E96F38">
        <w:rPr>
          <w:rFonts w:ascii="Times New Roman" w:hAnsi="Times New Roman" w:cs="Times New Roman"/>
          <w:sz w:val="20"/>
          <w:szCs w:val="20"/>
        </w:rPr>
        <w:t>was F-test statistic at p= 0.05</w:t>
      </w:r>
      <w:r w:rsidR="004A5CCC">
        <w:rPr>
          <w:rFonts w:ascii="Times New Roman" w:hAnsi="Times New Roman" w:cs="Times New Roman"/>
          <w:sz w:val="20"/>
          <w:szCs w:val="20"/>
        </w:rPr>
        <w:t>.</w:t>
      </w:r>
    </w:p>
    <w:p w:rsidR="004A5CCC" w:rsidRDefault="009D5200" w:rsidP="004A5CCC">
      <w:pPr>
        <w:autoSpaceDE w:val="0"/>
        <w:autoSpaceDN w:val="0"/>
        <w:adjustRightInd w:val="0"/>
        <w:snapToGrid w:val="0"/>
        <w:spacing w:after="0" w:line="240" w:lineRule="auto"/>
        <w:jc w:val="both"/>
        <w:rPr>
          <w:rFonts w:ascii="Times New Roman" w:hAnsi="Times New Roman" w:cs="Times New Roman"/>
          <w:b/>
          <w:bCs/>
          <w:color w:val="000000" w:themeColor="text1"/>
          <w:sz w:val="20"/>
          <w:szCs w:val="20"/>
        </w:rPr>
      </w:pPr>
      <w:r w:rsidRPr="00E96F38">
        <w:rPr>
          <w:rFonts w:ascii="Times New Roman" w:hAnsi="Times New Roman" w:cs="Times New Roman"/>
          <w:b/>
          <w:bCs/>
          <w:color w:val="000000" w:themeColor="text1"/>
          <w:sz w:val="20"/>
          <w:szCs w:val="20"/>
        </w:rPr>
        <w:t>RESULTS</w:t>
      </w:r>
    </w:p>
    <w:p w:rsidR="004A5CCC" w:rsidRDefault="009D5200" w:rsidP="004A5CCC">
      <w:pPr>
        <w:autoSpaceDE w:val="0"/>
        <w:autoSpaceDN w:val="0"/>
        <w:adjustRightInd w:val="0"/>
        <w:snapToGrid w:val="0"/>
        <w:spacing w:after="0" w:line="240" w:lineRule="auto"/>
        <w:jc w:val="both"/>
        <w:rPr>
          <w:rFonts w:ascii="Times New Roman" w:hAnsi="Times New Roman" w:cs="Times New Roman"/>
          <w:b/>
          <w:bCs/>
          <w:iCs/>
          <w:color w:val="000000" w:themeColor="text1"/>
          <w:sz w:val="20"/>
          <w:szCs w:val="20"/>
        </w:rPr>
      </w:pPr>
      <w:r w:rsidRPr="00E96F38">
        <w:rPr>
          <w:rFonts w:ascii="Times New Roman" w:hAnsi="Times New Roman" w:cs="Times New Roman"/>
          <w:b/>
          <w:bCs/>
          <w:iCs/>
          <w:color w:val="000000" w:themeColor="text1"/>
          <w:sz w:val="20"/>
          <w:szCs w:val="20"/>
        </w:rPr>
        <w:t xml:space="preserve">Isolation rate of </w:t>
      </w:r>
      <w:proofErr w:type="spellStart"/>
      <w:r w:rsidRPr="00E96F38">
        <w:rPr>
          <w:rFonts w:ascii="Times New Roman" w:hAnsi="Times New Roman" w:cs="Times New Roman"/>
          <w:b/>
          <w:bCs/>
          <w:iCs/>
          <w:color w:val="000000" w:themeColor="text1"/>
          <w:sz w:val="20"/>
          <w:szCs w:val="20"/>
        </w:rPr>
        <w:t>Keratinolytic</w:t>
      </w:r>
      <w:proofErr w:type="spellEnd"/>
      <w:r w:rsidRPr="00E96F38">
        <w:rPr>
          <w:rFonts w:ascii="Times New Roman" w:hAnsi="Times New Roman" w:cs="Times New Roman"/>
          <w:b/>
          <w:bCs/>
          <w:iCs/>
          <w:color w:val="000000" w:themeColor="text1"/>
          <w:sz w:val="20"/>
          <w:szCs w:val="20"/>
        </w:rPr>
        <w:t xml:space="preserve"> Fungi</w:t>
      </w:r>
    </w:p>
    <w:p w:rsidR="009D5200" w:rsidRPr="00E96F38" w:rsidRDefault="009D5200" w:rsidP="004A5CCC">
      <w:pPr>
        <w:autoSpaceDE w:val="0"/>
        <w:autoSpaceDN w:val="0"/>
        <w:adjustRightInd w:val="0"/>
        <w:snapToGrid w:val="0"/>
        <w:spacing w:after="0" w:line="240" w:lineRule="auto"/>
        <w:ind w:firstLine="720"/>
        <w:jc w:val="both"/>
        <w:rPr>
          <w:rFonts w:ascii="Times New Roman" w:hAnsi="Times New Roman" w:cs="Times New Roman"/>
          <w:b/>
          <w:bCs/>
          <w:iCs/>
          <w:color w:val="000000" w:themeColor="text1"/>
          <w:sz w:val="20"/>
          <w:szCs w:val="20"/>
        </w:rPr>
      </w:pPr>
      <w:r w:rsidRPr="00E96F38">
        <w:rPr>
          <w:rFonts w:ascii="Times New Roman" w:hAnsi="Times New Roman" w:cs="Times New Roman"/>
          <w:color w:val="000000" w:themeColor="text1"/>
          <w:sz w:val="20"/>
          <w:szCs w:val="20"/>
        </w:rPr>
        <w:t>Isolation rate</w:t>
      </w:r>
      <w:r w:rsidR="00540B20" w:rsidRPr="00E96F38">
        <w:rPr>
          <w:rFonts w:ascii="Times New Roman" w:hAnsi="Times New Roman" w:cs="Times New Roman"/>
          <w:color w:val="000000" w:themeColor="text1"/>
          <w:sz w:val="20"/>
          <w:szCs w:val="20"/>
        </w:rPr>
        <w:t xml:space="preserve"> of</w:t>
      </w:r>
      <w:r w:rsidRPr="00E96F38">
        <w:rPr>
          <w:rFonts w:ascii="Times New Roman" w:hAnsi="Times New Roman" w:cs="Times New Roman"/>
          <w:color w:val="000000" w:themeColor="text1"/>
          <w:sz w:val="20"/>
          <w:szCs w:val="20"/>
        </w:rPr>
        <w:t xml:space="preserve"> </w:t>
      </w:r>
      <w:proofErr w:type="spellStart"/>
      <w:r w:rsidRPr="00E96F38">
        <w:rPr>
          <w:rFonts w:ascii="Times New Roman" w:hAnsi="Times New Roman" w:cs="Times New Roman"/>
          <w:color w:val="000000" w:themeColor="text1"/>
          <w:sz w:val="20"/>
          <w:szCs w:val="20"/>
        </w:rPr>
        <w:t>keratinase</w:t>
      </w:r>
      <w:proofErr w:type="spellEnd"/>
      <w:r w:rsidR="00540B20" w:rsidRPr="00E96F38">
        <w:rPr>
          <w:rFonts w:ascii="Times New Roman" w:hAnsi="Times New Roman" w:cs="Times New Roman"/>
          <w:color w:val="000000" w:themeColor="text1"/>
          <w:sz w:val="20"/>
          <w:szCs w:val="20"/>
        </w:rPr>
        <w:t>-</w:t>
      </w:r>
      <w:r w:rsidRPr="00E96F38">
        <w:rPr>
          <w:rFonts w:ascii="Times New Roman" w:hAnsi="Times New Roman" w:cs="Times New Roman"/>
          <w:color w:val="000000" w:themeColor="text1"/>
          <w:sz w:val="20"/>
          <w:szCs w:val="20"/>
        </w:rPr>
        <w:t>producing fungi from five soil samples</w:t>
      </w:r>
      <w:r w:rsidR="004A5CCC">
        <w:rPr>
          <w:rFonts w:ascii="Times New Roman" w:hAnsi="Times New Roman" w:cs="Times New Roman"/>
          <w:color w:val="000000" w:themeColor="text1"/>
          <w:sz w:val="20"/>
          <w:szCs w:val="20"/>
        </w:rPr>
        <w:t xml:space="preserve"> </w:t>
      </w:r>
      <w:r w:rsidRPr="00E96F38">
        <w:rPr>
          <w:rFonts w:ascii="Times New Roman" w:hAnsi="Times New Roman" w:cs="Times New Roman"/>
          <w:color w:val="000000" w:themeColor="text1"/>
          <w:sz w:val="20"/>
          <w:szCs w:val="20"/>
        </w:rPr>
        <w:t xml:space="preserve">at </w:t>
      </w:r>
      <w:proofErr w:type="spellStart"/>
      <w:r w:rsidRPr="00E96F38">
        <w:rPr>
          <w:rFonts w:ascii="Times New Roman" w:hAnsi="Times New Roman" w:cs="Times New Roman"/>
          <w:color w:val="000000" w:themeColor="text1"/>
          <w:sz w:val="20"/>
          <w:szCs w:val="20"/>
        </w:rPr>
        <w:t>Gwagwalada</w:t>
      </w:r>
      <w:proofErr w:type="spellEnd"/>
      <w:r w:rsidRPr="00E96F38">
        <w:rPr>
          <w:rFonts w:ascii="Times New Roman" w:hAnsi="Times New Roman" w:cs="Times New Roman"/>
          <w:color w:val="000000" w:themeColor="text1"/>
          <w:sz w:val="20"/>
          <w:szCs w:val="20"/>
        </w:rPr>
        <w:t xml:space="preserve"> include </w:t>
      </w:r>
      <w:r w:rsidRPr="00E96F38">
        <w:rPr>
          <w:rFonts w:ascii="Times New Roman" w:hAnsi="Times New Roman" w:cs="Times New Roman"/>
          <w:i/>
          <w:iCs/>
          <w:color w:val="000000" w:themeColor="text1"/>
          <w:sz w:val="20"/>
          <w:szCs w:val="20"/>
        </w:rPr>
        <w:t xml:space="preserve">A. </w:t>
      </w:r>
      <w:proofErr w:type="spellStart"/>
      <w:r w:rsidRPr="00E96F38">
        <w:rPr>
          <w:rFonts w:ascii="Times New Roman" w:hAnsi="Times New Roman" w:cs="Times New Roman"/>
          <w:i/>
          <w:iCs/>
          <w:color w:val="000000" w:themeColor="text1"/>
          <w:sz w:val="20"/>
          <w:szCs w:val="20"/>
        </w:rPr>
        <w:t>niger</w:t>
      </w:r>
      <w:proofErr w:type="spellEnd"/>
      <w:r w:rsidRPr="00E96F38">
        <w:rPr>
          <w:rFonts w:ascii="Times New Roman" w:hAnsi="Times New Roman" w:cs="Times New Roman"/>
          <w:i/>
          <w:iCs/>
          <w:color w:val="000000" w:themeColor="text1"/>
          <w:sz w:val="20"/>
          <w:szCs w:val="20"/>
        </w:rPr>
        <w:t xml:space="preserve"> </w:t>
      </w:r>
      <w:r w:rsidRPr="00E96F38">
        <w:rPr>
          <w:rFonts w:ascii="Times New Roman" w:hAnsi="Times New Roman" w:cs="Times New Roman"/>
          <w:color w:val="000000" w:themeColor="text1"/>
          <w:sz w:val="20"/>
          <w:szCs w:val="20"/>
        </w:rPr>
        <w:t>was</w:t>
      </w:r>
      <w:r w:rsidR="00E4135F">
        <w:rPr>
          <w:rFonts w:ascii="Times New Roman" w:hAnsi="Times New Roman" w:cs="Times New Roman"/>
          <w:color w:val="000000" w:themeColor="text1"/>
          <w:sz w:val="20"/>
          <w:szCs w:val="20"/>
        </w:rPr>
        <w:t xml:space="preserve"> </w:t>
      </w:r>
      <w:r w:rsidRPr="00E96F38">
        <w:rPr>
          <w:rFonts w:ascii="Times New Roman" w:hAnsi="Times New Roman" w:cs="Times New Roman"/>
          <w:color w:val="000000" w:themeColor="text1"/>
          <w:sz w:val="20"/>
          <w:szCs w:val="20"/>
        </w:rPr>
        <w:t>higher in soil samples collected from the refuse arena and farm lands (Table 1).</w:t>
      </w:r>
    </w:p>
    <w:p w:rsidR="007A4BDB" w:rsidRPr="00E96F38" w:rsidRDefault="007A4BDB" w:rsidP="000E4833">
      <w:pPr>
        <w:adjustRightInd w:val="0"/>
        <w:snapToGrid w:val="0"/>
        <w:spacing w:after="0" w:line="240" w:lineRule="auto"/>
        <w:ind w:left="-630"/>
        <w:jc w:val="both"/>
        <w:rPr>
          <w:rFonts w:ascii="Times New Roman" w:hAnsi="Times New Roman" w:cs="Times New Roman"/>
          <w:b/>
          <w:color w:val="000000" w:themeColor="text1"/>
          <w:sz w:val="20"/>
          <w:szCs w:val="20"/>
        </w:rPr>
        <w:sectPr w:rsidR="007A4BDB" w:rsidRPr="00E96F38" w:rsidSect="004655AD">
          <w:type w:val="continuous"/>
          <w:pgSz w:w="12240" w:h="15840" w:code="1"/>
          <w:pgMar w:top="1440" w:right="1440" w:bottom="1440" w:left="1440" w:header="720" w:footer="720" w:gutter="0"/>
          <w:cols w:num="2" w:space="720"/>
          <w:docGrid w:linePitch="360"/>
        </w:sectPr>
      </w:pPr>
    </w:p>
    <w:p w:rsidR="00CA29A4" w:rsidRPr="00E96F38" w:rsidRDefault="00CA29A4" w:rsidP="004A5CCC">
      <w:pPr>
        <w:adjustRightInd w:val="0"/>
        <w:snapToGrid w:val="0"/>
        <w:spacing w:after="0" w:line="240" w:lineRule="auto"/>
        <w:ind w:left="142"/>
        <w:jc w:val="both"/>
        <w:rPr>
          <w:rFonts w:ascii="Times New Roman" w:hAnsi="Times New Roman" w:cs="Times New Roman"/>
          <w:b/>
          <w:color w:val="000000" w:themeColor="text1"/>
          <w:sz w:val="20"/>
          <w:szCs w:val="20"/>
        </w:rPr>
      </w:pPr>
    </w:p>
    <w:p w:rsidR="009D5200" w:rsidRPr="00E96F38" w:rsidRDefault="009D5200" w:rsidP="004A5CCC">
      <w:pPr>
        <w:adjustRightInd w:val="0"/>
        <w:snapToGrid w:val="0"/>
        <w:spacing w:after="0" w:line="240" w:lineRule="auto"/>
        <w:ind w:left="142"/>
        <w:jc w:val="both"/>
        <w:rPr>
          <w:rFonts w:ascii="Times New Roman" w:hAnsi="Times New Roman" w:cs="Times New Roman"/>
          <w:color w:val="000000" w:themeColor="text1"/>
          <w:sz w:val="20"/>
          <w:szCs w:val="20"/>
        </w:rPr>
      </w:pPr>
      <w:r w:rsidRPr="00E96F38">
        <w:rPr>
          <w:rFonts w:ascii="Times New Roman" w:hAnsi="Times New Roman" w:cs="Times New Roman"/>
          <w:b/>
          <w:color w:val="000000" w:themeColor="text1"/>
          <w:sz w:val="20"/>
          <w:szCs w:val="20"/>
        </w:rPr>
        <w:t>Table 1</w:t>
      </w:r>
      <w:r w:rsidRPr="00E96F38">
        <w:rPr>
          <w:rFonts w:ascii="Times New Roman" w:hAnsi="Times New Roman" w:cs="Times New Roman"/>
          <w:color w:val="000000" w:themeColor="text1"/>
          <w:sz w:val="20"/>
          <w:szCs w:val="20"/>
        </w:rPr>
        <w:t>: Isolation rate of keratinase producing fungi from soil sample at Gwagwalada FCT-Abuja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9D5200" w:rsidRPr="00E96F38" w:rsidTr="00F24FD3">
        <w:trPr>
          <w:cantSplit/>
          <w:jc w:val="center"/>
        </w:trPr>
        <w:tc>
          <w:tcPr>
            <w:tcW w:w="5000" w:type="pct"/>
          </w:tcPr>
          <w:p w:rsidR="009D5200" w:rsidRPr="00E96F38" w:rsidRDefault="009D5200" w:rsidP="000E4833">
            <w:pPr>
              <w:adjustRightInd w:val="0"/>
              <w:snapToGrid w:val="0"/>
              <w:spacing w:after="0" w:line="240" w:lineRule="auto"/>
              <w:ind w:left="-108" w:right="-162"/>
              <w:rPr>
                <w:rFonts w:ascii="Times New Roman" w:hAnsi="Times New Roman" w:cs="Times New Roman"/>
                <w:color w:val="000000" w:themeColor="text1"/>
                <w:sz w:val="20"/>
                <w:szCs w:val="20"/>
              </w:rPr>
            </w:pPr>
            <w:proofErr w:type="spellStart"/>
            <w:r w:rsidRPr="00E96F38">
              <w:rPr>
                <w:rFonts w:ascii="Times New Roman" w:hAnsi="Times New Roman" w:cs="Times New Roman"/>
                <w:color w:val="000000" w:themeColor="text1"/>
                <w:sz w:val="20"/>
                <w:szCs w:val="20"/>
              </w:rPr>
              <w:t>Keratinolytic</w:t>
            </w:r>
            <w:proofErr w:type="spellEnd"/>
            <w:r w:rsidRPr="00E96F38">
              <w:rPr>
                <w:rFonts w:ascii="Times New Roman" w:hAnsi="Times New Roman" w:cs="Times New Roman"/>
                <w:color w:val="000000" w:themeColor="text1"/>
                <w:sz w:val="20"/>
                <w:szCs w:val="20"/>
              </w:rPr>
              <w:t xml:space="preserve"> and</w:t>
            </w:r>
            <w:r w:rsidR="00E4135F">
              <w:rPr>
                <w:rFonts w:ascii="Times New Roman" w:hAnsi="Times New Roman" w:cs="Times New Roman"/>
                <w:color w:val="000000" w:themeColor="text1"/>
                <w:sz w:val="20"/>
                <w:szCs w:val="20"/>
              </w:rPr>
              <w:t xml:space="preserve"> </w:t>
            </w:r>
            <w:r w:rsidR="004A5CCC">
              <w:rPr>
                <w:rFonts w:ascii="Times New Roman" w:hAnsi="Times New Roman" w:cs="Times New Roman"/>
                <w:color w:val="000000" w:themeColor="text1"/>
                <w:sz w:val="20"/>
                <w:szCs w:val="20"/>
              </w:rPr>
              <w:t xml:space="preserve">       </w:t>
            </w:r>
            <w:r w:rsidR="004A5CCC">
              <w:rPr>
                <w:rFonts w:ascii="Times New Roman" w:hAnsi="Times New Roman" w:cs="Times New Roman"/>
                <w:color w:val="000000" w:themeColor="text1"/>
                <w:sz w:val="20"/>
                <w:szCs w:val="20"/>
                <w:u w:val="single"/>
              </w:rPr>
              <w:t xml:space="preserve">    </w:t>
            </w:r>
            <w:r w:rsidRPr="00E96F38">
              <w:rPr>
                <w:rFonts w:ascii="Times New Roman" w:hAnsi="Times New Roman" w:cs="Times New Roman"/>
                <w:color w:val="000000" w:themeColor="text1"/>
                <w:sz w:val="20"/>
                <w:szCs w:val="20"/>
                <w:u w:val="single"/>
              </w:rPr>
              <w:t xml:space="preserve">                                              Isolation Rate, Number (%) </w:t>
            </w:r>
          </w:p>
          <w:p w:rsidR="009D5200" w:rsidRPr="00E96F38" w:rsidRDefault="009D5200" w:rsidP="000E4833">
            <w:pPr>
              <w:adjustRightInd w:val="0"/>
              <w:snapToGrid w:val="0"/>
              <w:spacing w:after="0" w:line="240" w:lineRule="auto"/>
              <w:ind w:left="-108" w:right="-162"/>
              <w:rPr>
                <w:rFonts w:ascii="Times New Roman" w:hAnsi="Times New Roman" w:cs="Times New Roman"/>
                <w:color w:val="000000" w:themeColor="text1"/>
                <w:sz w:val="20"/>
                <w:szCs w:val="20"/>
              </w:rPr>
            </w:pPr>
            <w:r w:rsidRPr="00E96F38">
              <w:rPr>
                <w:rFonts w:ascii="Times New Roman" w:hAnsi="Times New Roman" w:cs="Times New Roman"/>
                <w:color w:val="000000" w:themeColor="text1"/>
                <w:sz w:val="20"/>
                <w:szCs w:val="20"/>
              </w:rPr>
              <w:t>Amylolytic fungi                       F.L            A.S         B.S         D.S              R.D             Total</w:t>
            </w:r>
          </w:p>
          <w:p w:rsidR="009D5200" w:rsidRPr="00E96F38" w:rsidRDefault="009D5200" w:rsidP="004A5CCC">
            <w:pPr>
              <w:adjustRightInd w:val="0"/>
              <w:snapToGrid w:val="0"/>
              <w:spacing w:after="0" w:line="240" w:lineRule="auto"/>
              <w:ind w:left="-108" w:right="-162"/>
              <w:rPr>
                <w:rFonts w:ascii="Times New Roman" w:hAnsi="Times New Roman" w:cs="Times New Roman"/>
                <w:color w:val="000000" w:themeColor="text1"/>
                <w:sz w:val="20"/>
                <w:szCs w:val="20"/>
              </w:rPr>
            </w:pPr>
            <w:r w:rsidRPr="00E96F38">
              <w:rPr>
                <w:rFonts w:ascii="Times New Roman" w:hAnsi="Times New Roman" w:cs="Times New Roman"/>
                <w:color w:val="000000" w:themeColor="text1"/>
                <w:sz w:val="20"/>
                <w:szCs w:val="20"/>
              </w:rPr>
              <w:t xml:space="preserve">                                                 (n=10)     (n=10)     (n=10)      (n=10)        (n=10)        (n=50)   </w:t>
            </w:r>
          </w:p>
        </w:tc>
      </w:tr>
      <w:tr w:rsidR="009D5200" w:rsidRPr="00E96F38" w:rsidTr="00F24FD3">
        <w:trPr>
          <w:cantSplit/>
          <w:jc w:val="center"/>
        </w:trPr>
        <w:tc>
          <w:tcPr>
            <w:tcW w:w="5000" w:type="pct"/>
          </w:tcPr>
          <w:p w:rsidR="009D5200" w:rsidRPr="00E96F38" w:rsidRDefault="009D5200" w:rsidP="000E4833">
            <w:pPr>
              <w:adjustRightInd w:val="0"/>
              <w:snapToGrid w:val="0"/>
              <w:spacing w:after="0" w:line="240" w:lineRule="auto"/>
              <w:ind w:left="-108" w:right="-108"/>
              <w:rPr>
                <w:rFonts w:ascii="Times New Roman" w:hAnsi="Times New Roman" w:cs="Times New Roman"/>
                <w:color w:val="000000" w:themeColor="text1"/>
                <w:sz w:val="20"/>
                <w:szCs w:val="20"/>
                <w:lang w:val="fr-FR"/>
              </w:rPr>
            </w:pPr>
            <w:r w:rsidRPr="00E96F38">
              <w:rPr>
                <w:rFonts w:ascii="Times New Roman" w:hAnsi="Times New Roman" w:cs="Times New Roman"/>
                <w:i/>
                <w:color w:val="000000" w:themeColor="text1"/>
                <w:sz w:val="20"/>
                <w:szCs w:val="20"/>
                <w:lang w:val="fr-FR"/>
              </w:rPr>
              <w:t xml:space="preserve">Aspergillus </w:t>
            </w:r>
            <w:r w:rsidRPr="00E96F38">
              <w:rPr>
                <w:rFonts w:ascii="Times New Roman" w:hAnsi="Times New Roman" w:cs="Times New Roman"/>
                <w:color w:val="000000" w:themeColor="text1"/>
                <w:sz w:val="20"/>
                <w:szCs w:val="20"/>
                <w:lang w:val="fr-FR"/>
              </w:rPr>
              <w:t>niger</w:t>
            </w:r>
            <w:r w:rsidRPr="00E96F38">
              <w:rPr>
                <w:rFonts w:ascii="Times New Roman" w:hAnsi="Times New Roman" w:cs="Times New Roman"/>
                <w:i/>
                <w:color w:val="000000" w:themeColor="text1"/>
                <w:sz w:val="20"/>
                <w:szCs w:val="20"/>
                <w:lang w:val="fr-FR"/>
              </w:rPr>
              <w:t xml:space="preserve">                    </w:t>
            </w:r>
            <w:r w:rsidRPr="00E96F38">
              <w:rPr>
                <w:rFonts w:ascii="Times New Roman" w:hAnsi="Times New Roman" w:cs="Times New Roman"/>
                <w:color w:val="000000" w:themeColor="text1"/>
                <w:sz w:val="20"/>
                <w:szCs w:val="20"/>
                <w:lang w:val="fr-FR"/>
              </w:rPr>
              <w:t>4(40)       3(30)       2(20)         2(20)          6(60)          17(33.33)</w:t>
            </w:r>
          </w:p>
          <w:p w:rsidR="009D5200" w:rsidRPr="00E96F38" w:rsidRDefault="009D5200" w:rsidP="000E4833">
            <w:pPr>
              <w:adjustRightInd w:val="0"/>
              <w:snapToGrid w:val="0"/>
              <w:spacing w:after="0" w:line="240" w:lineRule="auto"/>
              <w:ind w:left="-108" w:right="-108"/>
              <w:rPr>
                <w:rFonts w:ascii="Times New Roman" w:hAnsi="Times New Roman" w:cs="Times New Roman"/>
                <w:color w:val="000000" w:themeColor="text1"/>
                <w:sz w:val="20"/>
                <w:szCs w:val="20"/>
                <w:lang w:val="fr-FR"/>
              </w:rPr>
            </w:pPr>
            <w:r w:rsidRPr="00E96F38">
              <w:rPr>
                <w:rFonts w:ascii="Times New Roman" w:hAnsi="Times New Roman" w:cs="Times New Roman"/>
                <w:i/>
                <w:color w:val="000000" w:themeColor="text1"/>
                <w:sz w:val="20"/>
                <w:szCs w:val="20"/>
                <w:lang w:val="fr-FR"/>
              </w:rPr>
              <w:t>Aspergillus flavus</w:t>
            </w:r>
            <w:r w:rsidRPr="00E96F38">
              <w:rPr>
                <w:rFonts w:ascii="Times New Roman" w:hAnsi="Times New Roman" w:cs="Times New Roman"/>
                <w:color w:val="000000" w:themeColor="text1"/>
                <w:sz w:val="20"/>
                <w:szCs w:val="20"/>
                <w:lang w:val="fr-FR"/>
              </w:rPr>
              <w:t xml:space="preserve">                   3(30)       2(20)        4(40)        0(0)             3(30)         12(23.53)</w:t>
            </w:r>
          </w:p>
          <w:p w:rsidR="009D5200" w:rsidRPr="00E96F38" w:rsidRDefault="009D5200" w:rsidP="000E4833">
            <w:pPr>
              <w:adjustRightInd w:val="0"/>
              <w:snapToGrid w:val="0"/>
              <w:spacing w:after="0" w:line="240" w:lineRule="auto"/>
              <w:ind w:left="-108" w:right="-108"/>
              <w:rPr>
                <w:rFonts w:ascii="Times New Roman" w:hAnsi="Times New Roman" w:cs="Times New Roman"/>
                <w:color w:val="000000" w:themeColor="text1"/>
                <w:sz w:val="20"/>
                <w:szCs w:val="20"/>
                <w:lang w:val="fr-FR"/>
              </w:rPr>
            </w:pPr>
            <w:r w:rsidRPr="00E96F38">
              <w:rPr>
                <w:rFonts w:ascii="Times New Roman" w:hAnsi="Times New Roman" w:cs="Times New Roman"/>
                <w:i/>
                <w:color w:val="000000" w:themeColor="text1"/>
                <w:sz w:val="20"/>
                <w:szCs w:val="20"/>
                <w:lang w:val="fr-FR"/>
              </w:rPr>
              <w:t>Penicillium chrysogenum</w:t>
            </w:r>
            <w:r w:rsidRPr="00E96F38">
              <w:rPr>
                <w:rFonts w:ascii="Times New Roman" w:hAnsi="Times New Roman" w:cs="Times New Roman"/>
                <w:color w:val="000000" w:themeColor="text1"/>
                <w:sz w:val="20"/>
                <w:szCs w:val="20"/>
                <w:lang w:val="fr-FR"/>
              </w:rPr>
              <w:t xml:space="preserve">       1(10)        3(30)       3(30)        1(10)           5(50)         13(25.49)</w:t>
            </w:r>
          </w:p>
          <w:p w:rsidR="009D5200" w:rsidRPr="00E96F38" w:rsidRDefault="009D5200" w:rsidP="000E4833">
            <w:pPr>
              <w:adjustRightInd w:val="0"/>
              <w:snapToGrid w:val="0"/>
              <w:spacing w:after="0" w:line="240" w:lineRule="auto"/>
              <w:ind w:left="-108" w:right="-108"/>
              <w:rPr>
                <w:rFonts w:ascii="Times New Roman" w:hAnsi="Times New Roman" w:cs="Times New Roman"/>
                <w:color w:val="000000" w:themeColor="text1"/>
                <w:sz w:val="20"/>
                <w:szCs w:val="20"/>
              </w:rPr>
            </w:pPr>
            <w:proofErr w:type="spellStart"/>
            <w:r w:rsidRPr="00E96F38">
              <w:rPr>
                <w:rFonts w:ascii="Times New Roman" w:hAnsi="Times New Roman" w:cs="Times New Roman"/>
                <w:i/>
                <w:color w:val="000000" w:themeColor="text1"/>
                <w:sz w:val="20"/>
                <w:szCs w:val="20"/>
              </w:rPr>
              <w:t>Penicillium</w:t>
            </w:r>
            <w:proofErr w:type="spellEnd"/>
            <w:r w:rsidRPr="00E96F38">
              <w:rPr>
                <w:rFonts w:ascii="Times New Roman" w:hAnsi="Times New Roman" w:cs="Times New Roman"/>
                <w:i/>
                <w:color w:val="000000" w:themeColor="text1"/>
                <w:sz w:val="20"/>
                <w:szCs w:val="20"/>
              </w:rPr>
              <w:t xml:space="preserve"> </w:t>
            </w:r>
            <w:proofErr w:type="spellStart"/>
            <w:r w:rsidRPr="00E96F38">
              <w:rPr>
                <w:rFonts w:ascii="Times New Roman" w:hAnsi="Times New Roman" w:cs="Times New Roman"/>
                <w:i/>
                <w:color w:val="000000" w:themeColor="text1"/>
                <w:sz w:val="20"/>
                <w:szCs w:val="20"/>
              </w:rPr>
              <w:t>marneffei</w:t>
            </w:r>
            <w:proofErr w:type="spellEnd"/>
            <w:r w:rsidRPr="00E96F38">
              <w:rPr>
                <w:rFonts w:ascii="Times New Roman" w:hAnsi="Times New Roman" w:cs="Times New Roman"/>
                <w:color w:val="000000" w:themeColor="text1"/>
                <w:sz w:val="20"/>
                <w:szCs w:val="20"/>
              </w:rPr>
              <w:t xml:space="preserve">              2(20)       3(30)       2(20)        0(0)             2(20)         9(17.65)</w:t>
            </w:r>
          </w:p>
        </w:tc>
      </w:tr>
      <w:tr w:rsidR="009D5200" w:rsidRPr="00E96F38" w:rsidTr="00F24FD3">
        <w:trPr>
          <w:cantSplit/>
          <w:jc w:val="center"/>
        </w:trPr>
        <w:tc>
          <w:tcPr>
            <w:tcW w:w="5000" w:type="pct"/>
          </w:tcPr>
          <w:p w:rsidR="009D5200" w:rsidRPr="00E96F38" w:rsidRDefault="009D5200" w:rsidP="000E4833">
            <w:pPr>
              <w:adjustRightInd w:val="0"/>
              <w:snapToGrid w:val="0"/>
              <w:spacing w:after="0" w:line="240" w:lineRule="auto"/>
              <w:rPr>
                <w:rFonts w:ascii="Times New Roman" w:hAnsi="Times New Roman" w:cs="Times New Roman"/>
                <w:color w:val="000000" w:themeColor="text1"/>
                <w:sz w:val="20"/>
                <w:szCs w:val="20"/>
              </w:rPr>
            </w:pPr>
            <w:r w:rsidRPr="00E96F38">
              <w:rPr>
                <w:rFonts w:ascii="Times New Roman" w:hAnsi="Times New Roman" w:cs="Times New Roman"/>
                <w:color w:val="000000" w:themeColor="text1"/>
                <w:sz w:val="20"/>
                <w:szCs w:val="20"/>
              </w:rPr>
              <w:t>Total                              10(19.61)    11(21.57)   11(21.57)   3(5.88)      16(31.37)   51(100)</w:t>
            </w:r>
          </w:p>
        </w:tc>
      </w:tr>
      <w:tr w:rsidR="009D5200" w:rsidRPr="00E96F38" w:rsidTr="00F24FD3">
        <w:trPr>
          <w:cantSplit/>
          <w:jc w:val="center"/>
        </w:trPr>
        <w:tc>
          <w:tcPr>
            <w:tcW w:w="5000" w:type="pct"/>
          </w:tcPr>
          <w:p w:rsidR="009D5200" w:rsidRPr="00E96F38" w:rsidRDefault="009D5200" w:rsidP="000E4833">
            <w:pPr>
              <w:adjustRightInd w:val="0"/>
              <w:snapToGrid w:val="0"/>
              <w:spacing w:after="0" w:line="240" w:lineRule="auto"/>
              <w:rPr>
                <w:rFonts w:ascii="Times New Roman" w:hAnsi="Times New Roman" w:cs="Times New Roman"/>
                <w:color w:val="000000" w:themeColor="text1"/>
                <w:sz w:val="20"/>
                <w:szCs w:val="20"/>
              </w:rPr>
            </w:pPr>
            <w:r w:rsidRPr="00E96F38">
              <w:rPr>
                <w:rFonts w:ascii="Times New Roman" w:hAnsi="Times New Roman" w:cs="Times New Roman"/>
                <w:color w:val="000000" w:themeColor="text1"/>
                <w:sz w:val="20"/>
                <w:szCs w:val="20"/>
              </w:rPr>
              <w:t>Keys: F.L=Farm land, A.S=Animal shed, B.S=Barber’s shop, D.S=Drainage Site, R.A=Refuse dumps and n=number of soil sample. Isolation Rate, Number (%)</w:t>
            </w:r>
          </w:p>
        </w:tc>
      </w:tr>
    </w:tbl>
    <w:p w:rsidR="00F24FD3" w:rsidRDefault="00F24FD3" w:rsidP="00153853">
      <w:pPr>
        <w:adjustRightInd w:val="0"/>
        <w:snapToGrid w:val="0"/>
        <w:spacing w:after="0" w:line="240" w:lineRule="auto"/>
        <w:jc w:val="center"/>
        <w:rPr>
          <w:rFonts w:ascii="Times New Roman" w:hAnsi="Times New Roman" w:cs="Times New Roman"/>
          <w:sz w:val="20"/>
          <w:szCs w:val="20"/>
        </w:rPr>
      </w:pPr>
    </w:p>
    <w:p w:rsidR="009D5200" w:rsidRPr="00E96F38" w:rsidRDefault="009D5200" w:rsidP="00153853">
      <w:pPr>
        <w:adjustRightInd w:val="0"/>
        <w:snapToGrid w:val="0"/>
        <w:spacing w:after="0" w:line="240" w:lineRule="auto"/>
        <w:jc w:val="center"/>
        <w:rPr>
          <w:rFonts w:ascii="Times New Roman" w:hAnsi="Times New Roman" w:cs="Times New Roman"/>
          <w:sz w:val="20"/>
          <w:szCs w:val="20"/>
        </w:rPr>
      </w:pPr>
      <w:r w:rsidRPr="00E96F38">
        <w:rPr>
          <w:rFonts w:ascii="Times New Roman" w:hAnsi="Times New Roman" w:cs="Times New Roman"/>
          <w:noProof/>
          <w:sz w:val="20"/>
          <w:szCs w:val="20"/>
          <w:lang w:eastAsia="zh-CN"/>
        </w:rPr>
        <w:drawing>
          <wp:inline distT="0" distB="0" distL="0" distR="0">
            <wp:extent cx="4344750" cy="2360601"/>
            <wp:effectExtent l="19050" t="0" r="17700" b="1599"/>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D5200" w:rsidRPr="00E96F38" w:rsidRDefault="009D5200" w:rsidP="00153853">
      <w:pPr>
        <w:adjustRightInd w:val="0"/>
        <w:snapToGrid w:val="0"/>
        <w:spacing w:after="0" w:line="240" w:lineRule="auto"/>
        <w:jc w:val="center"/>
        <w:rPr>
          <w:rFonts w:ascii="Times New Roman" w:hAnsi="Times New Roman" w:cs="Times New Roman"/>
          <w:color w:val="000000" w:themeColor="text1"/>
          <w:sz w:val="20"/>
          <w:szCs w:val="20"/>
        </w:rPr>
      </w:pPr>
      <w:r w:rsidRPr="00E96F38">
        <w:rPr>
          <w:rFonts w:ascii="Times New Roman" w:hAnsi="Times New Roman" w:cs="Times New Roman"/>
          <w:b/>
          <w:color w:val="000000" w:themeColor="text1"/>
          <w:sz w:val="20"/>
          <w:szCs w:val="20"/>
        </w:rPr>
        <w:t xml:space="preserve">Figure 1: </w:t>
      </w:r>
      <w:r w:rsidRPr="00E96F38">
        <w:rPr>
          <w:rFonts w:ascii="Times New Roman" w:hAnsi="Times New Roman" w:cs="Times New Roman"/>
          <w:color w:val="000000" w:themeColor="text1"/>
          <w:sz w:val="20"/>
          <w:szCs w:val="20"/>
        </w:rPr>
        <w:t>Isolation rate of keratinase producing fungi from soil sample in Gwagwalada FCT-Abuja</w:t>
      </w:r>
    </w:p>
    <w:p w:rsidR="009D5200" w:rsidRPr="00E96F38" w:rsidRDefault="009D5200" w:rsidP="00153853">
      <w:pPr>
        <w:adjustRightInd w:val="0"/>
        <w:snapToGrid w:val="0"/>
        <w:spacing w:after="0" w:line="240" w:lineRule="auto"/>
        <w:jc w:val="center"/>
        <w:rPr>
          <w:rFonts w:ascii="Times New Roman" w:hAnsi="Times New Roman" w:cs="Times New Roman"/>
          <w:sz w:val="20"/>
          <w:szCs w:val="20"/>
        </w:rPr>
      </w:pPr>
      <w:r w:rsidRPr="00E96F38">
        <w:rPr>
          <w:rFonts w:ascii="Times New Roman" w:hAnsi="Times New Roman" w:cs="Times New Roman"/>
          <w:noProof/>
          <w:sz w:val="20"/>
          <w:szCs w:val="20"/>
          <w:lang w:eastAsia="zh-CN"/>
        </w:rPr>
        <w:lastRenderedPageBreak/>
        <w:drawing>
          <wp:inline distT="0" distB="0" distL="0" distR="0">
            <wp:extent cx="4484370" cy="3870960"/>
            <wp:effectExtent l="19050" t="0" r="1143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50B7D" w:rsidRDefault="00350B7D" w:rsidP="00153853">
      <w:pPr>
        <w:tabs>
          <w:tab w:val="left" w:pos="4500"/>
        </w:tabs>
        <w:adjustRightInd w:val="0"/>
        <w:snapToGrid w:val="0"/>
        <w:spacing w:after="0" w:line="240" w:lineRule="auto"/>
        <w:jc w:val="center"/>
        <w:rPr>
          <w:rFonts w:ascii="Times New Roman" w:hAnsi="Times New Roman" w:cs="Times New Roman"/>
          <w:b/>
          <w:color w:val="000000" w:themeColor="text1"/>
          <w:sz w:val="20"/>
          <w:szCs w:val="20"/>
        </w:rPr>
      </w:pPr>
    </w:p>
    <w:p w:rsidR="009D5200" w:rsidRPr="00E96F38" w:rsidRDefault="009D5200" w:rsidP="00153853">
      <w:pPr>
        <w:tabs>
          <w:tab w:val="left" w:pos="4500"/>
        </w:tabs>
        <w:adjustRightInd w:val="0"/>
        <w:snapToGrid w:val="0"/>
        <w:spacing w:after="0" w:line="240" w:lineRule="auto"/>
        <w:jc w:val="center"/>
        <w:rPr>
          <w:rFonts w:ascii="Times New Roman" w:hAnsi="Times New Roman" w:cs="Times New Roman"/>
          <w:color w:val="000000" w:themeColor="text1"/>
          <w:sz w:val="20"/>
          <w:szCs w:val="20"/>
        </w:rPr>
      </w:pPr>
      <w:r w:rsidRPr="00E96F38">
        <w:rPr>
          <w:rFonts w:ascii="Times New Roman" w:hAnsi="Times New Roman" w:cs="Times New Roman"/>
          <w:b/>
          <w:color w:val="000000" w:themeColor="text1"/>
          <w:sz w:val="20"/>
          <w:szCs w:val="20"/>
        </w:rPr>
        <w:t>Figure 2:</w:t>
      </w:r>
      <w:r w:rsidRPr="00E96F38">
        <w:rPr>
          <w:rFonts w:ascii="Times New Roman" w:hAnsi="Times New Roman" w:cs="Times New Roman"/>
          <w:color w:val="000000" w:themeColor="text1"/>
          <w:sz w:val="20"/>
          <w:szCs w:val="20"/>
        </w:rPr>
        <w:t xml:space="preserve"> Percentage of Isolation of keratinase producing fungi from soil sample in Gwagwalada FCT-Abuja</w:t>
      </w:r>
    </w:p>
    <w:p w:rsidR="00350B7D" w:rsidRDefault="00350B7D" w:rsidP="00350B7D">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p>
    <w:p w:rsidR="009D5200" w:rsidRPr="00E96F38" w:rsidRDefault="009D5200" w:rsidP="00350B7D">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sidRPr="00E96F38">
        <w:rPr>
          <w:rFonts w:ascii="Times New Roman" w:hAnsi="Times New Roman" w:cs="Times New Roman"/>
          <w:noProof/>
          <w:color w:val="000000" w:themeColor="text1"/>
          <w:sz w:val="20"/>
          <w:szCs w:val="20"/>
          <w:lang w:eastAsia="zh-CN"/>
        </w:rPr>
        <w:drawing>
          <wp:inline distT="0" distB="0" distL="0" distR="0">
            <wp:extent cx="3971527" cy="2384385"/>
            <wp:effectExtent l="19050" t="0" r="0" b="0"/>
            <wp:docPr id="13" name="Picture 1" descr="C:\Users\user\Desktop\fungi plates\IMG005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fungi plates\IMG0050A.jpg"/>
                    <pic:cNvPicPr>
                      <a:picLocks noChangeAspect="1" noChangeArrowheads="1"/>
                    </pic:cNvPicPr>
                  </pic:nvPicPr>
                  <pic:blipFill>
                    <a:blip r:embed="rId20" cstate="print"/>
                    <a:srcRect/>
                    <a:stretch>
                      <a:fillRect/>
                    </a:stretch>
                  </pic:blipFill>
                  <pic:spPr bwMode="auto">
                    <a:xfrm>
                      <a:off x="0" y="0"/>
                      <a:ext cx="3988890" cy="2394809"/>
                    </a:xfrm>
                    <a:prstGeom prst="rect">
                      <a:avLst/>
                    </a:prstGeom>
                    <a:noFill/>
                    <a:ln w="9525">
                      <a:noFill/>
                      <a:miter lim="800000"/>
                      <a:headEnd/>
                      <a:tailEnd/>
                    </a:ln>
                  </pic:spPr>
                </pic:pic>
              </a:graphicData>
            </a:graphic>
          </wp:inline>
        </w:drawing>
      </w:r>
    </w:p>
    <w:p w:rsidR="00C12653" w:rsidRDefault="009D5200" w:rsidP="00350B7D">
      <w:pPr>
        <w:adjustRightInd w:val="0"/>
        <w:snapToGrid w:val="0"/>
        <w:spacing w:after="0" w:line="240" w:lineRule="auto"/>
        <w:rPr>
          <w:rFonts w:ascii="Times New Roman" w:hAnsi="Times New Roman" w:cs="Times New Roman"/>
          <w:color w:val="000000" w:themeColor="text1"/>
          <w:sz w:val="20"/>
          <w:szCs w:val="20"/>
        </w:rPr>
      </w:pPr>
      <w:r w:rsidRPr="00E96F38">
        <w:rPr>
          <w:rFonts w:ascii="Times New Roman" w:hAnsi="Times New Roman" w:cs="Times New Roman"/>
          <w:b/>
          <w:bCs/>
          <w:color w:val="000000" w:themeColor="text1"/>
          <w:sz w:val="20"/>
          <w:szCs w:val="20"/>
        </w:rPr>
        <w:t xml:space="preserve"> Plate 1</w:t>
      </w:r>
      <w:r w:rsidRPr="00E96F38">
        <w:rPr>
          <w:rFonts w:ascii="Times New Roman" w:hAnsi="Times New Roman" w:cs="Times New Roman"/>
          <w:color w:val="000000" w:themeColor="text1"/>
          <w:sz w:val="20"/>
          <w:szCs w:val="20"/>
        </w:rPr>
        <w:t>: Growth of fungi on feather by ‘Hair Bait Technique’</w:t>
      </w:r>
    </w:p>
    <w:p w:rsidR="00350B7D" w:rsidRPr="00350B7D" w:rsidRDefault="00350B7D" w:rsidP="00350B7D">
      <w:pPr>
        <w:adjustRightInd w:val="0"/>
        <w:snapToGrid w:val="0"/>
        <w:spacing w:after="0" w:line="240" w:lineRule="auto"/>
        <w:rPr>
          <w:rFonts w:ascii="Times New Roman" w:hAnsi="Times New Roman" w:cs="Times New Roman"/>
          <w:color w:val="000000" w:themeColor="text1"/>
          <w:sz w:val="20"/>
          <w:szCs w:val="20"/>
        </w:rPr>
      </w:pPr>
    </w:p>
    <w:p w:rsidR="00C12653" w:rsidRPr="00E96F38" w:rsidRDefault="00C12653" w:rsidP="000E4833">
      <w:pPr>
        <w:adjustRightInd w:val="0"/>
        <w:snapToGrid w:val="0"/>
        <w:spacing w:after="0" w:line="240" w:lineRule="auto"/>
        <w:ind w:left="-630"/>
        <w:jc w:val="center"/>
        <w:rPr>
          <w:rFonts w:ascii="Times New Roman" w:hAnsi="Times New Roman" w:cs="Times New Roman"/>
          <w:b/>
          <w:color w:val="000000" w:themeColor="text1"/>
          <w:sz w:val="20"/>
          <w:szCs w:val="20"/>
        </w:rPr>
        <w:sectPr w:rsidR="00C12653" w:rsidRPr="00E96F38" w:rsidSect="004655AD">
          <w:type w:val="continuous"/>
          <w:pgSz w:w="12240" w:h="15840" w:code="1"/>
          <w:pgMar w:top="1440" w:right="1440" w:bottom="1440" w:left="1440" w:header="720" w:footer="720" w:gutter="0"/>
          <w:cols w:space="720"/>
          <w:docGrid w:linePitch="360"/>
        </w:sectPr>
      </w:pPr>
    </w:p>
    <w:p w:rsidR="009D5200" w:rsidRPr="00E96F38" w:rsidRDefault="009D5200" w:rsidP="000E4833">
      <w:pPr>
        <w:adjustRightInd w:val="0"/>
        <w:snapToGrid w:val="0"/>
        <w:spacing w:after="0" w:line="240" w:lineRule="auto"/>
        <w:ind w:left="-90"/>
        <w:jc w:val="center"/>
        <w:rPr>
          <w:rFonts w:ascii="Times New Roman" w:hAnsi="Times New Roman" w:cs="Times New Roman"/>
          <w:color w:val="000000" w:themeColor="text1"/>
          <w:sz w:val="20"/>
          <w:szCs w:val="20"/>
        </w:rPr>
      </w:pPr>
      <w:r w:rsidRPr="00E96F38">
        <w:rPr>
          <w:rFonts w:ascii="Times New Roman" w:hAnsi="Times New Roman" w:cs="Times New Roman"/>
          <w:b/>
          <w:color w:val="000000" w:themeColor="text1"/>
          <w:sz w:val="20"/>
          <w:szCs w:val="20"/>
        </w:rPr>
        <w:lastRenderedPageBreak/>
        <w:t>IDENTIFICAION OF FUNGAL ISOLATES</w:t>
      </w:r>
    </w:p>
    <w:p w:rsidR="00C12653" w:rsidRDefault="009D5200" w:rsidP="000E4833">
      <w:pPr>
        <w:adjustRightInd w:val="0"/>
        <w:snapToGrid w:val="0"/>
        <w:spacing w:after="0" w:line="240" w:lineRule="auto"/>
        <w:ind w:left="-90"/>
        <w:jc w:val="both"/>
        <w:rPr>
          <w:rFonts w:ascii="Times New Roman" w:hAnsi="Times New Roman" w:cs="Times New Roman"/>
          <w:color w:val="000000" w:themeColor="text1"/>
          <w:sz w:val="20"/>
          <w:szCs w:val="20"/>
        </w:rPr>
      </w:pPr>
      <w:r w:rsidRPr="00E96F38">
        <w:rPr>
          <w:rFonts w:ascii="Times New Roman" w:hAnsi="Times New Roman" w:cs="Times New Roman"/>
          <w:color w:val="000000" w:themeColor="text1"/>
          <w:sz w:val="20"/>
          <w:szCs w:val="20"/>
        </w:rPr>
        <w:t xml:space="preserve">The fungal strains were identified on the basis of colony morphology, cultural characters, slide culture, pigmentation and morphology of </w:t>
      </w:r>
      <w:proofErr w:type="spellStart"/>
      <w:r w:rsidRPr="00E96F38">
        <w:rPr>
          <w:rFonts w:ascii="Times New Roman" w:hAnsi="Times New Roman" w:cs="Times New Roman"/>
          <w:color w:val="000000" w:themeColor="text1"/>
          <w:sz w:val="20"/>
          <w:szCs w:val="20"/>
        </w:rPr>
        <w:t>hyphae</w:t>
      </w:r>
      <w:proofErr w:type="spellEnd"/>
      <w:r w:rsidRPr="00E96F38">
        <w:rPr>
          <w:rFonts w:ascii="Times New Roman" w:hAnsi="Times New Roman" w:cs="Times New Roman"/>
          <w:color w:val="000000" w:themeColor="text1"/>
          <w:sz w:val="20"/>
          <w:szCs w:val="20"/>
        </w:rPr>
        <w:t xml:space="preserve"> and their </w:t>
      </w:r>
      <w:r w:rsidRPr="00E96F38">
        <w:rPr>
          <w:rFonts w:ascii="Times New Roman" w:hAnsi="Times New Roman" w:cs="Times New Roman"/>
          <w:color w:val="000000" w:themeColor="text1"/>
          <w:sz w:val="20"/>
          <w:szCs w:val="20"/>
        </w:rPr>
        <w:lastRenderedPageBreak/>
        <w:t xml:space="preserve">spores as </w:t>
      </w:r>
      <w:proofErr w:type="spellStart"/>
      <w:r w:rsidRPr="00E96F38">
        <w:rPr>
          <w:rFonts w:ascii="Times New Roman" w:hAnsi="Times New Roman" w:cs="Times New Roman"/>
          <w:i/>
          <w:color w:val="000000" w:themeColor="text1"/>
          <w:sz w:val="20"/>
          <w:szCs w:val="20"/>
        </w:rPr>
        <w:t>Aspergillus</w:t>
      </w:r>
      <w:proofErr w:type="spellEnd"/>
      <w:r w:rsidRPr="00E96F38">
        <w:rPr>
          <w:rFonts w:ascii="Times New Roman" w:hAnsi="Times New Roman" w:cs="Times New Roman"/>
          <w:i/>
          <w:color w:val="000000" w:themeColor="text1"/>
          <w:sz w:val="20"/>
          <w:szCs w:val="20"/>
        </w:rPr>
        <w:t xml:space="preserve"> </w:t>
      </w:r>
      <w:proofErr w:type="spellStart"/>
      <w:r w:rsidRPr="00E96F38">
        <w:rPr>
          <w:rFonts w:ascii="Times New Roman" w:hAnsi="Times New Roman" w:cs="Times New Roman"/>
          <w:i/>
          <w:color w:val="000000" w:themeColor="text1"/>
          <w:sz w:val="20"/>
          <w:szCs w:val="20"/>
        </w:rPr>
        <w:t>niger</w:t>
      </w:r>
      <w:proofErr w:type="spellEnd"/>
      <w:r w:rsidRPr="00E96F38">
        <w:rPr>
          <w:rFonts w:ascii="Times New Roman" w:hAnsi="Times New Roman" w:cs="Times New Roman"/>
          <w:i/>
          <w:color w:val="000000" w:themeColor="text1"/>
          <w:sz w:val="20"/>
          <w:szCs w:val="20"/>
        </w:rPr>
        <w:t xml:space="preserve">, </w:t>
      </w:r>
      <w:proofErr w:type="spellStart"/>
      <w:r w:rsidRPr="00E96F38">
        <w:rPr>
          <w:rFonts w:ascii="Times New Roman" w:hAnsi="Times New Roman" w:cs="Times New Roman"/>
          <w:i/>
          <w:color w:val="000000" w:themeColor="text1"/>
          <w:sz w:val="20"/>
          <w:szCs w:val="20"/>
        </w:rPr>
        <w:t>Aspergillus</w:t>
      </w:r>
      <w:proofErr w:type="spellEnd"/>
      <w:r w:rsidRPr="00E96F38">
        <w:rPr>
          <w:rFonts w:ascii="Times New Roman" w:hAnsi="Times New Roman" w:cs="Times New Roman"/>
          <w:i/>
          <w:color w:val="000000" w:themeColor="text1"/>
          <w:sz w:val="20"/>
          <w:szCs w:val="20"/>
        </w:rPr>
        <w:t xml:space="preserve"> </w:t>
      </w:r>
      <w:proofErr w:type="spellStart"/>
      <w:r w:rsidRPr="00E96F38">
        <w:rPr>
          <w:rFonts w:ascii="Times New Roman" w:hAnsi="Times New Roman" w:cs="Times New Roman"/>
          <w:i/>
          <w:color w:val="000000" w:themeColor="text1"/>
          <w:sz w:val="20"/>
          <w:szCs w:val="20"/>
        </w:rPr>
        <w:t>flavus</w:t>
      </w:r>
      <w:proofErr w:type="spellEnd"/>
      <w:r w:rsidRPr="00E96F38">
        <w:rPr>
          <w:rFonts w:ascii="Times New Roman" w:hAnsi="Times New Roman" w:cs="Times New Roman"/>
          <w:i/>
          <w:color w:val="000000" w:themeColor="text1"/>
          <w:sz w:val="20"/>
          <w:szCs w:val="20"/>
        </w:rPr>
        <w:t xml:space="preserve">, </w:t>
      </w:r>
      <w:proofErr w:type="spellStart"/>
      <w:r w:rsidRPr="00E96F38">
        <w:rPr>
          <w:rFonts w:ascii="Times New Roman" w:hAnsi="Times New Roman" w:cs="Times New Roman"/>
          <w:i/>
          <w:color w:val="000000" w:themeColor="text1"/>
          <w:sz w:val="20"/>
          <w:szCs w:val="20"/>
        </w:rPr>
        <w:t>Penicillium</w:t>
      </w:r>
      <w:proofErr w:type="spellEnd"/>
      <w:r w:rsidRPr="00E96F38">
        <w:rPr>
          <w:rFonts w:ascii="Times New Roman" w:hAnsi="Times New Roman" w:cs="Times New Roman"/>
          <w:i/>
          <w:color w:val="000000" w:themeColor="text1"/>
          <w:sz w:val="20"/>
          <w:szCs w:val="20"/>
        </w:rPr>
        <w:t xml:space="preserve"> </w:t>
      </w:r>
      <w:proofErr w:type="spellStart"/>
      <w:r w:rsidRPr="00E96F38">
        <w:rPr>
          <w:rFonts w:ascii="Times New Roman" w:hAnsi="Times New Roman" w:cs="Times New Roman"/>
          <w:i/>
          <w:color w:val="000000" w:themeColor="text1"/>
          <w:sz w:val="20"/>
          <w:szCs w:val="20"/>
        </w:rPr>
        <w:t>chrysogenum</w:t>
      </w:r>
      <w:proofErr w:type="spellEnd"/>
      <w:r w:rsidRPr="00E96F38">
        <w:rPr>
          <w:rFonts w:ascii="Times New Roman" w:hAnsi="Times New Roman" w:cs="Times New Roman"/>
          <w:i/>
          <w:color w:val="000000" w:themeColor="text1"/>
          <w:sz w:val="20"/>
          <w:szCs w:val="20"/>
        </w:rPr>
        <w:t xml:space="preserve"> </w:t>
      </w:r>
      <w:r w:rsidRPr="00E96F38">
        <w:rPr>
          <w:rFonts w:ascii="Times New Roman" w:hAnsi="Times New Roman" w:cs="Times New Roman"/>
          <w:color w:val="000000" w:themeColor="text1"/>
          <w:sz w:val="20"/>
          <w:szCs w:val="20"/>
        </w:rPr>
        <w:t>and</w:t>
      </w:r>
      <w:r w:rsidRPr="00E96F38">
        <w:rPr>
          <w:rFonts w:ascii="Times New Roman" w:hAnsi="Times New Roman" w:cs="Times New Roman"/>
          <w:i/>
          <w:color w:val="000000" w:themeColor="text1"/>
          <w:sz w:val="20"/>
          <w:szCs w:val="20"/>
        </w:rPr>
        <w:t xml:space="preserve"> </w:t>
      </w:r>
      <w:proofErr w:type="spellStart"/>
      <w:r w:rsidRPr="00E96F38">
        <w:rPr>
          <w:rFonts w:ascii="Times New Roman" w:hAnsi="Times New Roman" w:cs="Times New Roman"/>
          <w:i/>
          <w:color w:val="000000" w:themeColor="text1"/>
          <w:sz w:val="20"/>
          <w:szCs w:val="20"/>
        </w:rPr>
        <w:t>Penicillium</w:t>
      </w:r>
      <w:proofErr w:type="spellEnd"/>
      <w:r w:rsidRPr="00E96F38">
        <w:rPr>
          <w:rFonts w:ascii="Times New Roman" w:hAnsi="Times New Roman" w:cs="Times New Roman"/>
          <w:i/>
          <w:color w:val="000000" w:themeColor="text1"/>
          <w:sz w:val="20"/>
          <w:szCs w:val="20"/>
        </w:rPr>
        <w:t xml:space="preserve"> </w:t>
      </w:r>
      <w:proofErr w:type="spellStart"/>
      <w:r w:rsidRPr="00E96F38">
        <w:rPr>
          <w:rFonts w:ascii="Times New Roman" w:hAnsi="Times New Roman" w:cs="Times New Roman"/>
          <w:i/>
          <w:color w:val="000000" w:themeColor="text1"/>
          <w:sz w:val="20"/>
          <w:szCs w:val="20"/>
        </w:rPr>
        <w:t>marneffei</w:t>
      </w:r>
      <w:proofErr w:type="spellEnd"/>
      <w:r w:rsidRPr="00E96F38">
        <w:rPr>
          <w:rFonts w:ascii="Times New Roman" w:hAnsi="Times New Roman" w:cs="Times New Roman"/>
          <w:color w:val="000000" w:themeColor="text1"/>
          <w:sz w:val="20"/>
          <w:szCs w:val="20"/>
        </w:rPr>
        <w:t xml:space="preserve"> (Plate 2, Plate 3 and Plate 4) as shown in Table</w:t>
      </w:r>
      <w:r w:rsidR="00153853">
        <w:rPr>
          <w:rFonts w:ascii="Times New Roman" w:hAnsi="Times New Roman" w:cs="Times New Roman"/>
          <w:color w:val="000000" w:themeColor="text1"/>
          <w:sz w:val="20"/>
          <w:szCs w:val="20"/>
        </w:rPr>
        <w:t xml:space="preserve"> </w:t>
      </w:r>
      <w:r w:rsidRPr="00E96F38">
        <w:rPr>
          <w:rFonts w:ascii="Times New Roman" w:hAnsi="Times New Roman" w:cs="Times New Roman"/>
          <w:color w:val="000000" w:themeColor="text1"/>
          <w:sz w:val="20"/>
          <w:szCs w:val="20"/>
        </w:rPr>
        <w:t>2.</w:t>
      </w:r>
    </w:p>
    <w:p w:rsidR="00153853" w:rsidRPr="00E96F38" w:rsidRDefault="00153853" w:rsidP="000E4833">
      <w:pPr>
        <w:adjustRightInd w:val="0"/>
        <w:snapToGrid w:val="0"/>
        <w:spacing w:after="0" w:line="240" w:lineRule="auto"/>
        <w:ind w:left="-90"/>
        <w:jc w:val="both"/>
        <w:rPr>
          <w:rFonts w:ascii="Times New Roman" w:hAnsi="Times New Roman" w:cs="Times New Roman"/>
          <w:color w:val="000000" w:themeColor="text1"/>
          <w:sz w:val="20"/>
          <w:szCs w:val="20"/>
        </w:rPr>
        <w:sectPr w:rsidR="00153853" w:rsidRPr="00E96F38" w:rsidSect="004655AD">
          <w:type w:val="continuous"/>
          <w:pgSz w:w="12240" w:h="15840" w:code="1"/>
          <w:pgMar w:top="1440" w:right="1440" w:bottom="1440" w:left="1440" w:header="720" w:footer="720" w:gutter="0"/>
          <w:cols w:num="2" w:space="720"/>
          <w:docGrid w:linePitch="360"/>
        </w:sectPr>
      </w:pPr>
    </w:p>
    <w:p w:rsidR="00C12653" w:rsidRDefault="00C12653" w:rsidP="000E4833">
      <w:pPr>
        <w:adjustRightInd w:val="0"/>
        <w:snapToGrid w:val="0"/>
        <w:spacing w:after="0" w:line="240" w:lineRule="auto"/>
        <w:ind w:left="-90"/>
        <w:jc w:val="both"/>
        <w:rPr>
          <w:rFonts w:ascii="Times New Roman" w:hAnsi="Times New Roman" w:cs="Times New Roman"/>
          <w:color w:val="000000" w:themeColor="text1"/>
          <w:sz w:val="20"/>
          <w:szCs w:val="20"/>
        </w:rPr>
      </w:pPr>
    </w:p>
    <w:p w:rsidR="00C12653" w:rsidRPr="00E96F38" w:rsidRDefault="00C12653" w:rsidP="00350B7D">
      <w:pPr>
        <w:adjustRightInd w:val="0"/>
        <w:snapToGrid w:val="0"/>
        <w:spacing w:after="0" w:line="240" w:lineRule="auto"/>
        <w:jc w:val="center"/>
        <w:rPr>
          <w:rFonts w:ascii="Times New Roman" w:hAnsi="Times New Roman" w:cs="Times New Roman"/>
          <w:color w:val="000000" w:themeColor="text1"/>
          <w:sz w:val="20"/>
          <w:szCs w:val="20"/>
        </w:rPr>
      </w:pPr>
      <w:r w:rsidRPr="00E96F38">
        <w:rPr>
          <w:rFonts w:ascii="Times New Roman" w:hAnsi="Times New Roman" w:cs="Times New Roman"/>
          <w:noProof/>
          <w:color w:val="000000" w:themeColor="text1"/>
          <w:sz w:val="20"/>
          <w:szCs w:val="20"/>
          <w:lang w:eastAsia="zh-CN"/>
        </w:rPr>
        <w:lastRenderedPageBreak/>
        <w:drawing>
          <wp:inline distT="0" distB="0" distL="0" distR="0">
            <wp:extent cx="1775026" cy="1665856"/>
            <wp:effectExtent l="19050" t="0" r="0" b="0"/>
            <wp:docPr id="4" name="Picture 6" descr="C:\Users\user\Desktop\projex work 2012\Received\pure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projex work 2012\Received\pure10.jpg"/>
                    <pic:cNvPicPr>
                      <a:picLocks noChangeAspect="1" noChangeArrowheads="1"/>
                    </pic:cNvPicPr>
                  </pic:nvPicPr>
                  <pic:blipFill>
                    <a:blip r:embed="rId21" cstate="print"/>
                    <a:srcRect/>
                    <a:stretch>
                      <a:fillRect/>
                    </a:stretch>
                  </pic:blipFill>
                  <pic:spPr bwMode="auto">
                    <a:xfrm>
                      <a:off x="0" y="0"/>
                      <a:ext cx="1783019" cy="1673358"/>
                    </a:xfrm>
                    <a:prstGeom prst="rect">
                      <a:avLst/>
                    </a:prstGeom>
                    <a:noFill/>
                    <a:ln w="9525">
                      <a:noFill/>
                      <a:miter lim="800000"/>
                      <a:headEnd/>
                      <a:tailEnd/>
                    </a:ln>
                  </pic:spPr>
                </pic:pic>
              </a:graphicData>
            </a:graphic>
          </wp:inline>
        </w:drawing>
      </w:r>
      <w:r w:rsidR="00350B7D">
        <w:rPr>
          <w:rFonts w:ascii="Times New Roman" w:hAnsi="Times New Roman" w:cs="Times New Roman"/>
          <w:color w:val="000000" w:themeColor="text1"/>
          <w:sz w:val="20"/>
          <w:szCs w:val="20"/>
        </w:rPr>
        <w:t xml:space="preserve">        </w:t>
      </w:r>
      <w:r w:rsidR="00350B7D" w:rsidRPr="00E96F38">
        <w:rPr>
          <w:rFonts w:ascii="Times New Roman" w:hAnsi="Times New Roman" w:cs="Times New Roman"/>
          <w:noProof/>
          <w:color w:val="000000" w:themeColor="text1"/>
          <w:sz w:val="20"/>
          <w:szCs w:val="20"/>
          <w:lang w:eastAsia="zh-CN"/>
        </w:rPr>
        <w:drawing>
          <wp:inline distT="0" distB="0" distL="0" distR="0">
            <wp:extent cx="1578954" cy="1655180"/>
            <wp:effectExtent l="19050" t="0" r="2196" b="0"/>
            <wp:docPr id="3" name="Picture 2" descr="C:\Users\user\Desktop\projex work 2012\Received\pure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projex work 2012\Received\pure19.jpg"/>
                    <pic:cNvPicPr>
                      <a:picLocks noChangeAspect="1" noChangeArrowheads="1"/>
                    </pic:cNvPicPr>
                  </pic:nvPicPr>
                  <pic:blipFill>
                    <a:blip r:embed="rId22" cstate="print"/>
                    <a:srcRect/>
                    <a:stretch>
                      <a:fillRect/>
                    </a:stretch>
                  </pic:blipFill>
                  <pic:spPr bwMode="auto">
                    <a:xfrm>
                      <a:off x="0" y="0"/>
                      <a:ext cx="1584345" cy="1660831"/>
                    </a:xfrm>
                    <a:prstGeom prst="rect">
                      <a:avLst/>
                    </a:prstGeom>
                    <a:noFill/>
                    <a:ln w="9525">
                      <a:noFill/>
                      <a:miter lim="800000"/>
                      <a:headEnd/>
                      <a:tailEnd/>
                    </a:ln>
                  </pic:spPr>
                </pic:pic>
              </a:graphicData>
            </a:graphic>
          </wp:inline>
        </w:drawing>
      </w:r>
      <w:r w:rsidR="00350B7D">
        <w:rPr>
          <w:rFonts w:ascii="Times New Roman" w:hAnsi="Times New Roman" w:cs="Times New Roman"/>
          <w:color w:val="000000" w:themeColor="text1"/>
          <w:sz w:val="20"/>
          <w:szCs w:val="20"/>
        </w:rPr>
        <w:t xml:space="preserve">       </w:t>
      </w:r>
      <w:r w:rsidR="00350B7D" w:rsidRPr="00E96F38">
        <w:rPr>
          <w:rFonts w:ascii="Times New Roman" w:hAnsi="Times New Roman" w:cs="Times New Roman"/>
          <w:noProof/>
          <w:color w:val="000000" w:themeColor="text1"/>
          <w:sz w:val="20"/>
          <w:szCs w:val="20"/>
          <w:lang w:eastAsia="zh-CN"/>
        </w:rPr>
        <w:drawing>
          <wp:inline distT="0" distB="0" distL="0" distR="0">
            <wp:extent cx="1680210" cy="1653540"/>
            <wp:effectExtent l="19050" t="0" r="0" b="0"/>
            <wp:docPr id="5" name="Picture 2" descr="C:\Users\user\Desktop\projex work 2012\Received\pure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projex work 2012\Received\pure12.jpg"/>
                    <pic:cNvPicPr>
                      <a:picLocks noChangeAspect="1" noChangeArrowheads="1"/>
                    </pic:cNvPicPr>
                  </pic:nvPicPr>
                  <pic:blipFill>
                    <a:blip r:embed="rId23" cstate="print"/>
                    <a:srcRect/>
                    <a:stretch>
                      <a:fillRect/>
                    </a:stretch>
                  </pic:blipFill>
                  <pic:spPr bwMode="auto">
                    <a:xfrm>
                      <a:off x="0" y="0"/>
                      <a:ext cx="1681710" cy="1655016"/>
                    </a:xfrm>
                    <a:prstGeom prst="rect">
                      <a:avLst/>
                    </a:prstGeom>
                    <a:noFill/>
                    <a:ln w="9525">
                      <a:noFill/>
                      <a:miter lim="800000"/>
                      <a:headEnd/>
                      <a:tailEnd/>
                    </a:ln>
                  </pic:spPr>
                </pic:pic>
              </a:graphicData>
            </a:graphic>
          </wp:inline>
        </w:drawing>
      </w:r>
    </w:p>
    <w:p w:rsidR="009D5200" w:rsidRPr="00E96F38" w:rsidRDefault="00C12653" w:rsidP="00350B7D">
      <w:pPr>
        <w:adjustRightInd w:val="0"/>
        <w:snapToGrid w:val="0"/>
        <w:spacing w:after="0" w:line="240" w:lineRule="auto"/>
        <w:jc w:val="center"/>
        <w:rPr>
          <w:rFonts w:ascii="Times New Roman" w:hAnsi="Times New Roman" w:cs="Times New Roman"/>
          <w:color w:val="000000" w:themeColor="text1"/>
          <w:sz w:val="20"/>
          <w:szCs w:val="20"/>
        </w:rPr>
      </w:pPr>
      <w:r w:rsidRPr="00E96F38">
        <w:rPr>
          <w:rFonts w:ascii="Times New Roman" w:hAnsi="Times New Roman" w:cs="Times New Roman"/>
          <w:b/>
          <w:color w:val="000000" w:themeColor="text1"/>
          <w:sz w:val="20"/>
          <w:szCs w:val="20"/>
        </w:rPr>
        <w:t>Pate2:</w:t>
      </w:r>
      <w:r w:rsidRPr="00E96F38">
        <w:rPr>
          <w:rFonts w:ascii="Times New Roman" w:hAnsi="Times New Roman" w:cs="Times New Roman"/>
          <w:color w:val="000000" w:themeColor="text1"/>
          <w:sz w:val="20"/>
          <w:szCs w:val="20"/>
        </w:rPr>
        <w:t xml:space="preserve"> </w:t>
      </w:r>
      <w:proofErr w:type="spellStart"/>
      <w:r w:rsidRPr="00E96F38">
        <w:rPr>
          <w:rFonts w:ascii="Times New Roman" w:hAnsi="Times New Roman" w:cs="Times New Roman"/>
          <w:i/>
          <w:color w:val="000000" w:themeColor="text1"/>
          <w:sz w:val="20"/>
          <w:szCs w:val="20"/>
        </w:rPr>
        <w:t>Aspergillus</w:t>
      </w:r>
      <w:proofErr w:type="spellEnd"/>
      <w:r w:rsidRPr="00E96F38">
        <w:rPr>
          <w:rFonts w:ascii="Times New Roman" w:hAnsi="Times New Roman" w:cs="Times New Roman"/>
          <w:i/>
          <w:color w:val="000000" w:themeColor="text1"/>
          <w:sz w:val="20"/>
          <w:szCs w:val="20"/>
        </w:rPr>
        <w:t xml:space="preserve"> </w:t>
      </w:r>
      <w:proofErr w:type="spellStart"/>
      <w:r w:rsidRPr="00E96F38">
        <w:rPr>
          <w:rFonts w:ascii="Times New Roman" w:hAnsi="Times New Roman" w:cs="Times New Roman"/>
          <w:i/>
          <w:color w:val="000000" w:themeColor="text1"/>
          <w:sz w:val="20"/>
          <w:szCs w:val="20"/>
        </w:rPr>
        <w:t>niger</w:t>
      </w:r>
      <w:proofErr w:type="spellEnd"/>
      <w:r w:rsidR="00350B7D">
        <w:rPr>
          <w:rFonts w:ascii="Times New Roman" w:hAnsi="Times New Roman" w:cs="Times New Roman"/>
          <w:i/>
          <w:color w:val="000000" w:themeColor="text1"/>
          <w:sz w:val="20"/>
          <w:szCs w:val="20"/>
        </w:rPr>
        <w:t xml:space="preserve"> </w:t>
      </w:r>
      <w:r w:rsidR="009D5200" w:rsidRPr="00E96F38">
        <w:rPr>
          <w:rFonts w:ascii="Times New Roman" w:hAnsi="Times New Roman" w:cs="Times New Roman"/>
          <w:color w:val="000000" w:themeColor="text1"/>
          <w:sz w:val="20"/>
          <w:szCs w:val="20"/>
        </w:rPr>
        <w:t xml:space="preserve">  </w:t>
      </w:r>
      <w:r w:rsidR="00350B7D">
        <w:rPr>
          <w:rFonts w:ascii="Times New Roman" w:hAnsi="Times New Roman" w:cs="Times New Roman"/>
          <w:color w:val="000000" w:themeColor="text1"/>
          <w:sz w:val="20"/>
          <w:szCs w:val="20"/>
        </w:rPr>
        <w:t xml:space="preserve">      </w:t>
      </w:r>
      <w:r w:rsidR="009D5200" w:rsidRPr="00E96F38">
        <w:rPr>
          <w:rFonts w:ascii="Times New Roman" w:hAnsi="Times New Roman" w:cs="Times New Roman"/>
          <w:i/>
          <w:color w:val="000000" w:themeColor="text1"/>
          <w:sz w:val="20"/>
          <w:szCs w:val="20"/>
        </w:rPr>
        <w:t xml:space="preserve">   </w:t>
      </w:r>
      <w:r w:rsidR="009D5200" w:rsidRPr="00E96F38">
        <w:rPr>
          <w:rFonts w:ascii="Times New Roman" w:hAnsi="Times New Roman" w:cs="Times New Roman"/>
          <w:b/>
          <w:color w:val="000000" w:themeColor="text1"/>
          <w:sz w:val="20"/>
          <w:szCs w:val="20"/>
        </w:rPr>
        <w:t xml:space="preserve">Plate 3: </w:t>
      </w:r>
      <w:proofErr w:type="spellStart"/>
      <w:r w:rsidR="009D5200" w:rsidRPr="00E96F38">
        <w:rPr>
          <w:rFonts w:ascii="Times New Roman" w:hAnsi="Times New Roman" w:cs="Times New Roman"/>
          <w:i/>
          <w:color w:val="000000" w:themeColor="text1"/>
          <w:sz w:val="20"/>
          <w:szCs w:val="20"/>
        </w:rPr>
        <w:t>Penicillium</w:t>
      </w:r>
      <w:proofErr w:type="spellEnd"/>
      <w:r w:rsidR="009D5200" w:rsidRPr="00E96F38">
        <w:rPr>
          <w:rFonts w:ascii="Times New Roman" w:hAnsi="Times New Roman" w:cs="Times New Roman"/>
          <w:i/>
          <w:color w:val="000000" w:themeColor="text1"/>
          <w:sz w:val="20"/>
          <w:szCs w:val="20"/>
        </w:rPr>
        <w:t xml:space="preserve"> </w:t>
      </w:r>
      <w:proofErr w:type="spellStart"/>
      <w:r w:rsidR="009D5200" w:rsidRPr="00E96F38">
        <w:rPr>
          <w:rFonts w:ascii="Times New Roman" w:hAnsi="Times New Roman" w:cs="Times New Roman"/>
          <w:i/>
          <w:color w:val="000000" w:themeColor="text1"/>
          <w:sz w:val="20"/>
          <w:szCs w:val="20"/>
        </w:rPr>
        <w:t>marneffei</w:t>
      </w:r>
      <w:proofErr w:type="spellEnd"/>
      <w:r w:rsidR="00350B7D">
        <w:rPr>
          <w:rFonts w:ascii="Times New Roman" w:hAnsi="Times New Roman" w:cs="Times New Roman"/>
          <w:i/>
          <w:color w:val="000000" w:themeColor="text1"/>
          <w:sz w:val="20"/>
          <w:szCs w:val="20"/>
        </w:rPr>
        <w:t xml:space="preserve">    </w:t>
      </w:r>
      <w:r w:rsidR="009D5200" w:rsidRPr="00E96F38">
        <w:rPr>
          <w:rFonts w:ascii="Times New Roman" w:hAnsi="Times New Roman" w:cs="Times New Roman"/>
          <w:color w:val="000000" w:themeColor="text1"/>
          <w:sz w:val="20"/>
          <w:szCs w:val="20"/>
        </w:rPr>
        <w:t xml:space="preserve"> </w:t>
      </w:r>
      <w:r w:rsidR="009D5200" w:rsidRPr="00E96F38">
        <w:rPr>
          <w:rFonts w:ascii="Times New Roman" w:hAnsi="Times New Roman" w:cs="Times New Roman"/>
          <w:b/>
          <w:color w:val="000000" w:themeColor="text1"/>
          <w:sz w:val="20"/>
          <w:szCs w:val="20"/>
        </w:rPr>
        <w:t xml:space="preserve">      Plate 4:</w:t>
      </w:r>
      <w:r w:rsidR="009D5200" w:rsidRPr="00E96F38">
        <w:rPr>
          <w:rFonts w:ascii="Times New Roman" w:hAnsi="Times New Roman" w:cs="Times New Roman"/>
          <w:color w:val="000000" w:themeColor="text1"/>
          <w:sz w:val="20"/>
          <w:szCs w:val="20"/>
        </w:rPr>
        <w:t xml:space="preserve"> </w:t>
      </w:r>
      <w:proofErr w:type="spellStart"/>
      <w:r w:rsidR="009D5200" w:rsidRPr="00E96F38">
        <w:rPr>
          <w:rFonts w:ascii="Times New Roman" w:hAnsi="Times New Roman" w:cs="Times New Roman"/>
          <w:i/>
          <w:color w:val="000000" w:themeColor="text1"/>
          <w:sz w:val="20"/>
          <w:szCs w:val="20"/>
        </w:rPr>
        <w:t>Penicillium</w:t>
      </w:r>
      <w:proofErr w:type="spellEnd"/>
      <w:r w:rsidR="009D5200" w:rsidRPr="00E96F38">
        <w:rPr>
          <w:rFonts w:ascii="Times New Roman" w:hAnsi="Times New Roman" w:cs="Times New Roman"/>
          <w:i/>
          <w:color w:val="000000" w:themeColor="text1"/>
          <w:sz w:val="20"/>
          <w:szCs w:val="20"/>
        </w:rPr>
        <w:t xml:space="preserve"> </w:t>
      </w:r>
      <w:proofErr w:type="spellStart"/>
      <w:r w:rsidR="009D5200" w:rsidRPr="00E96F38">
        <w:rPr>
          <w:rFonts w:ascii="Times New Roman" w:hAnsi="Times New Roman" w:cs="Times New Roman"/>
          <w:i/>
          <w:color w:val="000000" w:themeColor="text1"/>
          <w:sz w:val="20"/>
          <w:szCs w:val="20"/>
        </w:rPr>
        <w:t>chrysogenum</w:t>
      </w:r>
      <w:proofErr w:type="spellEnd"/>
    </w:p>
    <w:p w:rsidR="009D5200" w:rsidRPr="00E96F38" w:rsidRDefault="009D5200" w:rsidP="000E4833">
      <w:pPr>
        <w:adjustRightInd w:val="0"/>
        <w:snapToGrid w:val="0"/>
        <w:spacing w:after="0" w:line="240" w:lineRule="auto"/>
        <w:rPr>
          <w:rFonts w:ascii="Times New Roman" w:hAnsi="Times New Roman" w:cs="Times New Roman"/>
          <w:color w:val="000000" w:themeColor="text1"/>
          <w:sz w:val="20"/>
          <w:szCs w:val="20"/>
        </w:rPr>
      </w:pPr>
    </w:p>
    <w:p w:rsidR="009D5200" w:rsidRPr="00E96F38" w:rsidRDefault="009D5200" w:rsidP="000E4833">
      <w:pPr>
        <w:adjustRightInd w:val="0"/>
        <w:snapToGrid w:val="0"/>
        <w:spacing w:after="0" w:line="240" w:lineRule="auto"/>
        <w:rPr>
          <w:rFonts w:ascii="Times New Roman" w:hAnsi="Times New Roman" w:cs="Times New Roman"/>
          <w:b/>
          <w:color w:val="000000" w:themeColor="text1"/>
          <w:sz w:val="20"/>
          <w:szCs w:val="20"/>
        </w:rPr>
      </w:pPr>
      <w:r w:rsidRPr="00E96F38">
        <w:rPr>
          <w:rFonts w:ascii="Times New Roman" w:hAnsi="Times New Roman" w:cs="Times New Roman"/>
          <w:color w:val="000000" w:themeColor="text1"/>
          <w:sz w:val="20"/>
          <w:szCs w:val="20"/>
        </w:rPr>
        <w:t xml:space="preserve">Keratinase fungal strains isolated was identified on the basis of colony morphology, cultural characters, slide culture, pigmentation, morphology of </w:t>
      </w:r>
      <w:proofErr w:type="spellStart"/>
      <w:r w:rsidRPr="00E96F38">
        <w:rPr>
          <w:rFonts w:ascii="Times New Roman" w:hAnsi="Times New Roman" w:cs="Times New Roman"/>
          <w:color w:val="000000" w:themeColor="text1"/>
          <w:sz w:val="20"/>
          <w:szCs w:val="20"/>
        </w:rPr>
        <w:t>hyphae</w:t>
      </w:r>
      <w:proofErr w:type="spellEnd"/>
      <w:r w:rsidRPr="00E96F38">
        <w:rPr>
          <w:rFonts w:ascii="Times New Roman" w:hAnsi="Times New Roman" w:cs="Times New Roman"/>
          <w:color w:val="000000" w:themeColor="text1"/>
          <w:sz w:val="20"/>
          <w:szCs w:val="20"/>
        </w:rPr>
        <w:t xml:space="preserve"> and their spores as </w:t>
      </w:r>
      <w:proofErr w:type="spellStart"/>
      <w:r w:rsidRPr="00E96F38">
        <w:rPr>
          <w:rFonts w:ascii="Times New Roman" w:hAnsi="Times New Roman" w:cs="Times New Roman"/>
          <w:i/>
          <w:color w:val="000000" w:themeColor="text1"/>
          <w:sz w:val="20"/>
          <w:szCs w:val="20"/>
        </w:rPr>
        <w:t>Aspergillus</w:t>
      </w:r>
      <w:proofErr w:type="spellEnd"/>
      <w:r w:rsidRPr="00E96F38">
        <w:rPr>
          <w:rFonts w:ascii="Times New Roman" w:hAnsi="Times New Roman" w:cs="Times New Roman"/>
          <w:i/>
          <w:color w:val="000000" w:themeColor="text1"/>
          <w:sz w:val="20"/>
          <w:szCs w:val="20"/>
        </w:rPr>
        <w:t xml:space="preserve"> </w:t>
      </w:r>
      <w:proofErr w:type="spellStart"/>
      <w:r w:rsidRPr="00E96F38">
        <w:rPr>
          <w:rFonts w:ascii="Times New Roman" w:hAnsi="Times New Roman" w:cs="Times New Roman"/>
          <w:i/>
          <w:color w:val="000000" w:themeColor="text1"/>
          <w:sz w:val="20"/>
          <w:szCs w:val="20"/>
        </w:rPr>
        <w:t>flavus</w:t>
      </w:r>
      <w:proofErr w:type="spellEnd"/>
      <w:r w:rsidRPr="00E96F38">
        <w:rPr>
          <w:rFonts w:ascii="Times New Roman" w:hAnsi="Times New Roman" w:cs="Times New Roman"/>
          <w:i/>
          <w:color w:val="000000" w:themeColor="text1"/>
          <w:sz w:val="20"/>
          <w:szCs w:val="20"/>
        </w:rPr>
        <w:t xml:space="preserve">, </w:t>
      </w:r>
      <w:proofErr w:type="spellStart"/>
      <w:r w:rsidRPr="00E96F38">
        <w:rPr>
          <w:rFonts w:ascii="Times New Roman" w:hAnsi="Times New Roman" w:cs="Times New Roman"/>
          <w:i/>
          <w:color w:val="000000" w:themeColor="text1"/>
          <w:sz w:val="20"/>
          <w:szCs w:val="20"/>
        </w:rPr>
        <w:t>Aspergillus</w:t>
      </w:r>
      <w:proofErr w:type="spellEnd"/>
      <w:r w:rsidRPr="00E96F38">
        <w:rPr>
          <w:rFonts w:ascii="Times New Roman" w:hAnsi="Times New Roman" w:cs="Times New Roman"/>
          <w:i/>
          <w:color w:val="000000" w:themeColor="text1"/>
          <w:sz w:val="20"/>
          <w:szCs w:val="20"/>
        </w:rPr>
        <w:t xml:space="preserve"> </w:t>
      </w:r>
      <w:proofErr w:type="spellStart"/>
      <w:r w:rsidRPr="00E96F38">
        <w:rPr>
          <w:rFonts w:ascii="Times New Roman" w:hAnsi="Times New Roman" w:cs="Times New Roman"/>
          <w:i/>
          <w:color w:val="000000" w:themeColor="text1"/>
          <w:sz w:val="20"/>
          <w:szCs w:val="20"/>
        </w:rPr>
        <w:t>niger</w:t>
      </w:r>
      <w:proofErr w:type="spellEnd"/>
      <w:r w:rsidRPr="00E96F38">
        <w:rPr>
          <w:rFonts w:ascii="Times New Roman" w:hAnsi="Times New Roman" w:cs="Times New Roman"/>
          <w:i/>
          <w:color w:val="000000" w:themeColor="text1"/>
          <w:sz w:val="20"/>
          <w:szCs w:val="20"/>
        </w:rPr>
        <w:t xml:space="preserve">, </w:t>
      </w:r>
      <w:proofErr w:type="spellStart"/>
      <w:r w:rsidRPr="00E96F38">
        <w:rPr>
          <w:rFonts w:ascii="Times New Roman" w:hAnsi="Times New Roman" w:cs="Times New Roman"/>
          <w:i/>
          <w:color w:val="000000" w:themeColor="text1"/>
          <w:sz w:val="20"/>
          <w:szCs w:val="20"/>
        </w:rPr>
        <w:t>Penicillium</w:t>
      </w:r>
      <w:proofErr w:type="spellEnd"/>
      <w:r w:rsidRPr="00E96F38">
        <w:rPr>
          <w:rFonts w:ascii="Times New Roman" w:hAnsi="Times New Roman" w:cs="Times New Roman"/>
          <w:i/>
          <w:color w:val="000000" w:themeColor="text1"/>
          <w:sz w:val="20"/>
          <w:szCs w:val="20"/>
        </w:rPr>
        <w:t xml:space="preserve"> </w:t>
      </w:r>
      <w:proofErr w:type="spellStart"/>
      <w:r w:rsidRPr="00E96F38">
        <w:rPr>
          <w:rFonts w:ascii="Times New Roman" w:hAnsi="Times New Roman" w:cs="Times New Roman"/>
          <w:i/>
          <w:color w:val="000000" w:themeColor="text1"/>
          <w:sz w:val="20"/>
          <w:szCs w:val="20"/>
        </w:rPr>
        <w:t>marneffei</w:t>
      </w:r>
      <w:proofErr w:type="spellEnd"/>
      <w:r w:rsidRPr="00E96F38">
        <w:rPr>
          <w:rFonts w:ascii="Times New Roman" w:hAnsi="Times New Roman" w:cs="Times New Roman"/>
          <w:i/>
          <w:color w:val="000000" w:themeColor="text1"/>
          <w:sz w:val="20"/>
          <w:szCs w:val="20"/>
        </w:rPr>
        <w:t xml:space="preserve"> </w:t>
      </w:r>
      <w:r w:rsidRPr="00E96F38">
        <w:rPr>
          <w:rFonts w:ascii="Times New Roman" w:hAnsi="Times New Roman" w:cs="Times New Roman"/>
          <w:color w:val="000000" w:themeColor="text1"/>
          <w:sz w:val="20"/>
          <w:szCs w:val="20"/>
        </w:rPr>
        <w:t xml:space="preserve">and </w:t>
      </w:r>
      <w:proofErr w:type="spellStart"/>
      <w:r w:rsidRPr="00E96F38">
        <w:rPr>
          <w:rFonts w:ascii="Times New Roman" w:hAnsi="Times New Roman" w:cs="Times New Roman"/>
          <w:i/>
          <w:color w:val="000000" w:themeColor="text1"/>
          <w:sz w:val="20"/>
          <w:szCs w:val="20"/>
        </w:rPr>
        <w:t>Penicillium</w:t>
      </w:r>
      <w:proofErr w:type="spellEnd"/>
      <w:r w:rsidRPr="00E96F38">
        <w:rPr>
          <w:rFonts w:ascii="Times New Roman" w:hAnsi="Times New Roman" w:cs="Times New Roman"/>
          <w:i/>
          <w:color w:val="000000" w:themeColor="text1"/>
          <w:sz w:val="20"/>
          <w:szCs w:val="20"/>
        </w:rPr>
        <w:t xml:space="preserve"> </w:t>
      </w:r>
      <w:proofErr w:type="spellStart"/>
      <w:r w:rsidRPr="00E96F38">
        <w:rPr>
          <w:rFonts w:ascii="Times New Roman" w:hAnsi="Times New Roman" w:cs="Times New Roman"/>
          <w:i/>
          <w:color w:val="000000" w:themeColor="text1"/>
          <w:sz w:val="20"/>
          <w:szCs w:val="20"/>
        </w:rPr>
        <w:t>chrysogenum</w:t>
      </w:r>
      <w:proofErr w:type="spellEnd"/>
      <w:r w:rsidRPr="00E96F38">
        <w:rPr>
          <w:rFonts w:ascii="Times New Roman" w:hAnsi="Times New Roman" w:cs="Times New Roman"/>
          <w:color w:val="000000" w:themeColor="text1"/>
          <w:sz w:val="20"/>
          <w:szCs w:val="20"/>
        </w:rPr>
        <w:t xml:space="preserve"> respectively.</w:t>
      </w:r>
    </w:p>
    <w:p w:rsidR="00C12653" w:rsidRDefault="00C12653" w:rsidP="000E4833">
      <w:pPr>
        <w:autoSpaceDE w:val="0"/>
        <w:autoSpaceDN w:val="0"/>
        <w:adjustRightInd w:val="0"/>
        <w:snapToGrid w:val="0"/>
        <w:spacing w:after="0" w:line="240" w:lineRule="auto"/>
        <w:jc w:val="both"/>
        <w:rPr>
          <w:rFonts w:ascii="Times New Roman" w:hAnsi="Times New Roman" w:cs="Times New Roman"/>
          <w:b/>
          <w:bCs/>
          <w:iCs/>
          <w:color w:val="000000" w:themeColor="text1"/>
          <w:sz w:val="20"/>
          <w:szCs w:val="20"/>
        </w:rPr>
      </w:pPr>
    </w:p>
    <w:p w:rsidR="00C12653" w:rsidRPr="00E96F38" w:rsidRDefault="009D5200" w:rsidP="000E4833">
      <w:pPr>
        <w:autoSpaceDE w:val="0"/>
        <w:autoSpaceDN w:val="0"/>
        <w:adjustRightInd w:val="0"/>
        <w:snapToGrid w:val="0"/>
        <w:spacing w:after="0" w:line="240" w:lineRule="auto"/>
        <w:jc w:val="both"/>
        <w:rPr>
          <w:rFonts w:ascii="Times New Roman" w:hAnsi="Times New Roman" w:cs="Times New Roman"/>
          <w:b/>
          <w:bCs/>
          <w:iCs/>
          <w:color w:val="000000" w:themeColor="text1"/>
          <w:sz w:val="20"/>
          <w:szCs w:val="20"/>
        </w:rPr>
      </w:pPr>
      <w:r w:rsidRPr="00E96F38">
        <w:rPr>
          <w:rFonts w:ascii="Times New Roman" w:hAnsi="Times New Roman" w:cs="Times New Roman"/>
          <w:b/>
          <w:bCs/>
          <w:iCs/>
          <w:color w:val="000000" w:themeColor="text1"/>
          <w:sz w:val="20"/>
          <w:szCs w:val="20"/>
        </w:rPr>
        <w:t xml:space="preserve">Characterization of </w:t>
      </w:r>
      <w:proofErr w:type="spellStart"/>
      <w:r w:rsidRPr="00E96F38">
        <w:rPr>
          <w:rFonts w:ascii="Times New Roman" w:hAnsi="Times New Roman" w:cs="Times New Roman"/>
          <w:b/>
          <w:bCs/>
          <w:iCs/>
          <w:color w:val="000000" w:themeColor="text1"/>
          <w:sz w:val="20"/>
          <w:szCs w:val="20"/>
        </w:rPr>
        <w:t>Keratinolytic</w:t>
      </w:r>
      <w:proofErr w:type="spellEnd"/>
      <w:r w:rsidRPr="00E96F38">
        <w:rPr>
          <w:rFonts w:ascii="Times New Roman" w:hAnsi="Times New Roman" w:cs="Times New Roman"/>
          <w:b/>
          <w:bCs/>
          <w:iCs/>
          <w:color w:val="000000" w:themeColor="text1"/>
          <w:sz w:val="20"/>
          <w:szCs w:val="20"/>
        </w:rPr>
        <w:t xml:space="preserve"> Fungi From Soil Sample in Gwagwalada FCT-Abuja</w:t>
      </w:r>
    </w:p>
    <w:p w:rsidR="009D5200" w:rsidRPr="00E96F38" w:rsidRDefault="00C12653" w:rsidP="000E4833">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E96F38">
        <w:rPr>
          <w:rFonts w:ascii="Times New Roman" w:hAnsi="Times New Roman" w:cs="Times New Roman"/>
          <w:b/>
          <w:bCs/>
          <w:iCs/>
          <w:color w:val="000000" w:themeColor="text1"/>
          <w:sz w:val="20"/>
          <w:szCs w:val="20"/>
        </w:rPr>
        <w:tab/>
      </w:r>
      <w:r w:rsidR="009D5200" w:rsidRPr="00E96F38">
        <w:rPr>
          <w:rFonts w:ascii="Times New Roman" w:hAnsi="Times New Roman" w:cs="Times New Roman"/>
          <w:color w:val="000000" w:themeColor="text1"/>
          <w:sz w:val="20"/>
          <w:szCs w:val="20"/>
        </w:rPr>
        <w:t xml:space="preserve">The keratinolytic activity of the crude enzyme of the fungal strains cultivated in basal medium as described in materials and methods. Keratinolytic activity of the culture filtrates (Crude enzyme) appeared after three days and reached its maximum after 7 days as shown in Table 2. </w:t>
      </w:r>
    </w:p>
    <w:p w:rsidR="00153853" w:rsidRDefault="00153853" w:rsidP="000E4833">
      <w:pPr>
        <w:adjustRightInd w:val="0"/>
        <w:snapToGrid w:val="0"/>
        <w:spacing w:after="0" w:line="240" w:lineRule="auto"/>
        <w:rPr>
          <w:rFonts w:ascii="Times New Roman" w:hAnsi="Times New Roman" w:cs="Times New Roman"/>
          <w:b/>
          <w:color w:val="000000" w:themeColor="text1"/>
          <w:sz w:val="20"/>
          <w:szCs w:val="20"/>
        </w:rPr>
      </w:pPr>
    </w:p>
    <w:p w:rsidR="009D5200" w:rsidRPr="00E96F38" w:rsidRDefault="009D5200" w:rsidP="000E4833">
      <w:pPr>
        <w:adjustRightInd w:val="0"/>
        <w:snapToGrid w:val="0"/>
        <w:spacing w:after="0" w:line="240" w:lineRule="auto"/>
        <w:rPr>
          <w:rFonts w:ascii="Times New Roman" w:hAnsi="Times New Roman" w:cs="Times New Roman"/>
          <w:color w:val="000000" w:themeColor="text1"/>
          <w:sz w:val="20"/>
          <w:szCs w:val="20"/>
        </w:rPr>
      </w:pPr>
      <w:r w:rsidRPr="00E96F38">
        <w:rPr>
          <w:rFonts w:ascii="Times New Roman" w:hAnsi="Times New Roman" w:cs="Times New Roman"/>
          <w:b/>
          <w:color w:val="000000" w:themeColor="text1"/>
          <w:sz w:val="20"/>
          <w:szCs w:val="20"/>
        </w:rPr>
        <w:t>Table 2:</w:t>
      </w:r>
      <w:r w:rsidRPr="00E96F38">
        <w:rPr>
          <w:rFonts w:ascii="Times New Roman" w:hAnsi="Times New Roman" w:cs="Times New Roman"/>
          <w:color w:val="000000" w:themeColor="text1"/>
          <w:sz w:val="20"/>
          <w:szCs w:val="20"/>
        </w:rPr>
        <w:t xml:space="preserve"> </w:t>
      </w:r>
      <w:proofErr w:type="spellStart"/>
      <w:r w:rsidRPr="00E96F38">
        <w:rPr>
          <w:rFonts w:ascii="Times New Roman" w:hAnsi="Times New Roman" w:cs="Times New Roman"/>
          <w:color w:val="000000" w:themeColor="text1"/>
          <w:sz w:val="20"/>
          <w:szCs w:val="20"/>
        </w:rPr>
        <w:t>Keratinase</w:t>
      </w:r>
      <w:proofErr w:type="spellEnd"/>
      <w:r w:rsidRPr="00E96F38">
        <w:rPr>
          <w:rFonts w:ascii="Times New Roman" w:hAnsi="Times New Roman" w:cs="Times New Roman"/>
          <w:color w:val="000000" w:themeColor="text1"/>
          <w:sz w:val="20"/>
          <w:szCs w:val="20"/>
        </w:rPr>
        <w:t xml:space="preserve"> activities of some isolated fungi from soil sample in Gwagwalada FCT-Abuja.</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9"/>
        <w:gridCol w:w="1780"/>
        <w:gridCol w:w="1586"/>
        <w:gridCol w:w="1534"/>
        <w:gridCol w:w="1507"/>
      </w:tblGrid>
      <w:tr w:rsidR="009D5200" w:rsidRPr="00E96F38" w:rsidTr="00F24FD3">
        <w:trPr>
          <w:trHeight w:val="302"/>
        </w:trPr>
        <w:tc>
          <w:tcPr>
            <w:tcW w:w="1654" w:type="pct"/>
          </w:tcPr>
          <w:p w:rsidR="009D5200" w:rsidRPr="00E96F38" w:rsidRDefault="009D5200" w:rsidP="00E4135F">
            <w:pPr>
              <w:adjustRightInd w:val="0"/>
              <w:snapToGrid w:val="0"/>
              <w:jc w:val="center"/>
              <w:rPr>
                <w:rFonts w:ascii="Times New Roman" w:hAnsi="Times New Roman" w:cs="Times New Roman"/>
                <w:color w:val="000000" w:themeColor="text1"/>
                <w:sz w:val="20"/>
                <w:szCs w:val="20"/>
              </w:rPr>
            </w:pPr>
            <w:r w:rsidRPr="00E96F38">
              <w:rPr>
                <w:rFonts w:ascii="Times New Roman" w:hAnsi="Times New Roman" w:cs="Times New Roman"/>
                <w:color w:val="000000" w:themeColor="text1"/>
                <w:sz w:val="20"/>
                <w:szCs w:val="20"/>
              </w:rPr>
              <w:t>Fungal species</w:t>
            </w:r>
          </w:p>
        </w:tc>
        <w:tc>
          <w:tcPr>
            <w:tcW w:w="929" w:type="pct"/>
          </w:tcPr>
          <w:p w:rsidR="009D5200" w:rsidRPr="00E96F38" w:rsidRDefault="009D5200" w:rsidP="00E4135F">
            <w:pPr>
              <w:adjustRightInd w:val="0"/>
              <w:snapToGrid w:val="0"/>
              <w:jc w:val="center"/>
              <w:rPr>
                <w:rFonts w:ascii="Times New Roman" w:hAnsi="Times New Roman" w:cs="Times New Roman"/>
                <w:color w:val="000000" w:themeColor="text1"/>
                <w:sz w:val="20"/>
                <w:szCs w:val="20"/>
              </w:rPr>
            </w:pPr>
            <w:proofErr w:type="spellStart"/>
            <w:r w:rsidRPr="00E96F38">
              <w:rPr>
                <w:rFonts w:ascii="Times New Roman" w:hAnsi="Times New Roman" w:cs="Times New Roman"/>
                <w:color w:val="000000" w:themeColor="text1"/>
                <w:sz w:val="20"/>
                <w:szCs w:val="20"/>
              </w:rPr>
              <w:t>Keratinase</w:t>
            </w:r>
            <w:proofErr w:type="spellEnd"/>
            <w:r w:rsidRPr="00E96F38">
              <w:rPr>
                <w:rFonts w:ascii="Times New Roman" w:hAnsi="Times New Roman" w:cs="Times New Roman"/>
                <w:color w:val="000000" w:themeColor="text1"/>
                <w:sz w:val="20"/>
                <w:szCs w:val="20"/>
              </w:rPr>
              <w:t xml:space="preserve"> Activity</w:t>
            </w:r>
          </w:p>
          <w:p w:rsidR="009D5200" w:rsidRPr="00E96F38" w:rsidRDefault="009D5200" w:rsidP="00E4135F">
            <w:pPr>
              <w:adjustRightInd w:val="0"/>
              <w:snapToGrid w:val="0"/>
              <w:jc w:val="center"/>
              <w:rPr>
                <w:rFonts w:ascii="Times New Roman" w:hAnsi="Times New Roman" w:cs="Times New Roman"/>
                <w:color w:val="000000" w:themeColor="text1"/>
                <w:sz w:val="20"/>
                <w:szCs w:val="20"/>
              </w:rPr>
            </w:pPr>
            <w:r w:rsidRPr="00E96F38">
              <w:rPr>
                <w:rFonts w:ascii="Times New Roman" w:hAnsi="Times New Roman" w:cs="Times New Roman"/>
                <w:color w:val="000000" w:themeColor="text1"/>
                <w:sz w:val="20"/>
                <w:szCs w:val="20"/>
              </w:rPr>
              <w:t>(KU/</w:t>
            </w:r>
            <w:proofErr w:type="spellStart"/>
            <w:r w:rsidRPr="00E96F38">
              <w:rPr>
                <w:rFonts w:ascii="Times New Roman" w:hAnsi="Times New Roman" w:cs="Times New Roman"/>
                <w:color w:val="000000" w:themeColor="text1"/>
                <w:sz w:val="20"/>
                <w:szCs w:val="20"/>
              </w:rPr>
              <w:t>mL</w:t>
            </w:r>
            <w:proofErr w:type="spellEnd"/>
            <w:r w:rsidRPr="00E96F38">
              <w:rPr>
                <w:rFonts w:ascii="Times New Roman" w:hAnsi="Times New Roman" w:cs="Times New Roman"/>
                <w:color w:val="000000" w:themeColor="text1"/>
                <w:sz w:val="20"/>
                <w:szCs w:val="20"/>
              </w:rPr>
              <w:t>)</w:t>
            </w:r>
          </w:p>
        </w:tc>
        <w:tc>
          <w:tcPr>
            <w:tcW w:w="828" w:type="pct"/>
          </w:tcPr>
          <w:p w:rsidR="009D5200" w:rsidRPr="00E96F38" w:rsidRDefault="009D5200" w:rsidP="00E4135F">
            <w:pPr>
              <w:adjustRightInd w:val="0"/>
              <w:snapToGrid w:val="0"/>
              <w:jc w:val="center"/>
              <w:rPr>
                <w:rFonts w:ascii="Times New Roman" w:hAnsi="Times New Roman" w:cs="Times New Roman"/>
                <w:color w:val="000000" w:themeColor="text1"/>
                <w:sz w:val="20"/>
                <w:szCs w:val="20"/>
              </w:rPr>
            </w:pPr>
            <w:r w:rsidRPr="00E96F38">
              <w:rPr>
                <w:rFonts w:ascii="Times New Roman" w:hAnsi="Times New Roman" w:cs="Times New Roman"/>
                <w:color w:val="000000" w:themeColor="text1"/>
                <w:sz w:val="20"/>
                <w:szCs w:val="20"/>
              </w:rPr>
              <w:t>Optimum</w:t>
            </w:r>
          </w:p>
          <w:p w:rsidR="009D5200" w:rsidRPr="00E96F38" w:rsidRDefault="009D5200" w:rsidP="00E4135F">
            <w:pPr>
              <w:adjustRightInd w:val="0"/>
              <w:snapToGrid w:val="0"/>
              <w:jc w:val="center"/>
              <w:rPr>
                <w:rFonts w:ascii="Times New Roman" w:hAnsi="Times New Roman" w:cs="Times New Roman"/>
                <w:color w:val="000000" w:themeColor="text1"/>
                <w:sz w:val="20"/>
                <w:szCs w:val="20"/>
              </w:rPr>
            </w:pPr>
            <w:r w:rsidRPr="00E96F38">
              <w:rPr>
                <w:rFonts w:ascii="Times New Roman" w:hAnsi="Times New Roman" w:cs="Times New Roman"/>
                <w:color w:val="000000" w:themeColor="text1"/>
                <w:sz w:val="20"/>
                <w:szCs w:val="20"/>
              </w:rPr>
              <w:t>PH</w:t>
            </w:r>
          </w:p>
        </w:tc>
        <w:tc>
          <w:tcPr>
            <w:tcW w:w="801" w:type="pct"/>
          </w:tcPr>
          <w:p w:rsidR="009D5200" w:rsidRPr="00E96F38" w:rsidRDefault="009D5200" w:rsidP="00E4135F">
            <w:pPr>
              <w:adjustRightInd w:val="0"/>
              <w:snapToGrid w:val="0"/>
              <w:jc w:val="center"/>
              <w:rPr>
                <w:rFonts w:ascii="Times New Roman" w:hAnsi="Times New Roman" w:cs="Times New Roman"/>
                <w:color w:val="000000" w:themeColor="text1"/>
                <w:sz w:val="20"/>
                <w:szCs w:val="20"/>
              </w:rPr>
            </w:pPr>
            <w:r w:rsidRPr="00E96F38">
              <w:rPr>
                <w:rFonts w:ascii="Times New Roman" w:hAnsi="Times New Roman" w:cs="Times New Roman"/>
                <w:color w:val="000000" w:themeColor="text1"/>
                <w:sz w:val="20"/>
                <w:szCs w:val="20"/>
              </w:rPr>
              <w:t>Optimum</w:t>
            </w:r>
          </w:p>
          <w:p w:rsidR="009D5200" w:rsidRPr="00E96F38" w:rsidRDefault="009D5200" w:rsidP="00E4135F">
            <w:pPr>
              <w:adjustRightInd w:val="0"/>
              <w:snapToGrid w:val="0"/>
              <w:ind w:left="72"/>
              <w:jc w:val="center"/>
              <w:rPr>
                <w:rFonts w:ascii="Times New Roman" w:hAnsi="Times New Roman" w:cs="Times New Roman"/>
                <w:color w:val="000000" w:themeColor="text1"/>
                <w:sz w:val="20"/>
                <w:szCs w:val="20"/>
              </w:rPr>
            </w:pPr>
            <w:r w:rsidRPr="00E96F38">
              <w:rPr>
                <w:rFonts w:ascii="Times New Roman" w:hAnsi="Times New Roman" w:cs="Times New Roman"/>
                <w:color w:val="000000" w:themeColor="text1"/>
                <w:sz w:val="20"/>
                <w:szCs w:val="20"/>
              </w:rPr>
              <w:t>temp(</w:t>
            </w:r>
            <w:proofErr w:type="spellStart"/>
            <w:r w:rsidRPr="00E96F38">
              <w:rPr>
                <w:rFonts w:ascii="Times New Roman" w:hAnsi="Times New Roman" w:cs="Times New Roman"/>
                <w:color w:val="000000" w:themeColor="text1"/>
                <w:sz w:val="20"/>
                <w:szCs w:val="20"/>
                <w:vertAlign w:val="superscript"/>
              </w:rPr>
              <w:t>o</w:t>
            </w:r>
            <w:r w:rsidRPr="00E96F38">
              <w:rPr>
                <w:rFonts w:ascii="Times New Roman" w:hAnsi="Times New Roman" w:cs="Times New Roman"/>
                <w:color w:val="000000" w:themeColor="text1"/>
                <w:sz w:val="20"/>
                <w:szCs w:val="20"/>
              </w:rPr>
              <w:t>C</w:t>
            </w:r>
            <w:proofErr w:type="spellEnd"/>
            <w:r w:rsidRPr="00E96F38">
              <w:rPr>
                <w:rFonts w:ascii="Times New Roman" w:hAnsi="Times New Roman" w:cs="Times New Roman"/>
                <w:color w:val="000000" w:themeColor="text1"/>
                <w:sz w:val="20"/>
                <w:szCs w:val="20"/>
              </w:rPr>
              <w:t>)</w:t>
            </w:r>
          </w:p>
        </w:tc>
        <w:tc>
          <w:tcPr>
            <w:tcW w:w="787" w:type="pct"/>
          </w:tcPr>
          <w:p w:rsidR="009D5200" w:rsidRPr="00E96F38" w:rsidRDefault="009D5200" w:rsidP="00E4135F">
            <w:pPr>
              <w:adjustRightInd w:val="0"/>
              <w:snapToGrid w:val="0"/>
              <w:jc w:val="center"/>
              <w:rPr>
                <w:rFonts w:ascii="Times New Roman" w:hAnsi="Times New Roman" w:cs="Times New Roman"/>
                <w:color w:val="000000" w:themeColor="text1"/>
                <w:sz w:val="20"/>
                <w:szCs w:val="20"/>
              </w:rPr>
            </w:pPr>
            <w:r w:rsidRPr="00E96F38">
              <w:rPr>
                <w:rFonts w:ascii="Times New Roman" w:hAnsi="Times New Roman" w:cs="Times New Roman"/>
                <w:color w:val="000000" w:themeColor="text1"/>
                <w:sz w:val="20"/>
                <w:szCs w:val="20"/>
              </w:rPr>
              <w:t>Optimum</w:t>
            </w:r>
          </w:p>
          <w:p w:rsidR="009D5200" w:rsidRPr="00E96F38" w:rsidRDefault="009D5200" w:rsidP="00E4135F">
            <w:pPr>
              <w:adjustRightInd w:val="0"/>
              <w:snapToGrid w:val="0"/>
              <w:jc w:val="center"/>
              <w:rPr>
                <w:rFonts w:ascii="Times New Roman" w:hAnsi="Times New Roman" w:cs="Times New Roman"/>
                <w:color w:val="000000" w:themeColor="text1"/>
                <w:sz w:val="20"/>
                <w:szCs w:val="20"/>
              </w:rPr>
            </w:pPr>
            <w:r w:rsidRPr="00E96F38">
              <w:rPr>
                <w:rFonts w:ascii="Times New Roman" w:hAnsi="Times New Roman" w:cs="Times New Roman"/>
                <w:color w:val="000000" w:themeColor="text1"/>
                <w:sz w:val="20"/>
                <w:szCs w:val="20"/>
              </w:rPr>
              <w:t>Time(days)</w:t>
            </w:r>
          </w:p>
        </w:tc>
      </w:tr>
      <w:tr w:rsidR="009D5200" w:rsidRPr="00E96F38" w:rsidTr="00F24FD3">
        <w:trPr>
          <w:trHeight w:val="798"/>
        </w:trPr>
        <w:tc>
          <w:tcPr>
            <w:tcW w:w="1654" w:type="pct"/>
          </w:tcPr>
          <w:p w:rsidR="009D5200" w:rsidRPr="00E96F38" w:rsidRDefault="009D5200" w:rsidP="00E4135F">
            <w:pPr>
              <w:adjustRightInd w:val="0"/>
              <w:snapToGrid w:val="0"/>
              <w:jc w:val="center"/>
              <w:rPr>
                <w:rFonts w:ascii="Times New Roman" w:hAnsi="Times New Roman" w:cs="Times New Roman"/>
                <w:i/>
                <w:color w:val="000000" w:themeColor="text1"/>
                <w:sz w:val="20"/>
                <w:szCs w:val="20"/>
                <w:lang w:val="fr-FR"/>
              </w:rPr>
            </w:pPr>
          </w:p>
          <w:p w:rsidR="009D5200" w:rsidRPr="00E96F38" w:rsidRDefault="009D5200" w:rsidP="00E4135F">
            <w:pPr>
              <w:adjustRightInd w:val="0"/>
              <w:snapToGrid w:val="0"/>
              <w:jc w:val="center"/>
              <w:rPr>
                <w:rFonts w:ascii="Times New Roman" w:hAnsi="Times New Roman" w:cs="Times New Roman"/>
                <w:i/>
                <w:color w:val="000000" w:themeColor="text1"/>
                <w:sz w:val="20"/>
                <w:szCs w:val="20"/>
                <w:lang w:val="fr-FR"/>
              </w:rPr>
            </w:pPr>
            <w:r w:rsidRPr="00E96F38">
              <w:rPr>
                <w:rFonts w:ascii="Times New Roman" w:hAnsi="Times New Roman" w:cs="Times New Roman"/>
                <w:i/>
                <w:color w:val="000000" w:themeColor="text1"/>
                <w:sz w:val="20"/>
                <w:szCs w:val="20"/>
                <w:lang w:val="fr-FR"/>
              </w:rPr>
              <w:t>Aspergillus niger</w:t>
            </w:r>
          </w:p>
          <w:p w:rsidR="009D5200" w:rsidRPr="00E96F38" w:rsidRDefault="009D5200" w:rsidP="00E4135F">
            <w:pPr>
              <w:adjustRightInd w:val="0"/>
              <w:snapToGrid w:val="0"/>
              <w:jc w:val="center"/>
              <w:rPr>
                <w:rFonts w:ascii="Times New Roman" w:hAnsi="Times New Roman" w:cs="Times New Roman"/>
                <w:i/>
                <w:color w:val="000000" w:themeColor="text1"/>
                <w:sz w:val="20"/>
                <w:szCs w:val="20"/>
                <w:lang w:val="fr-FR"/>
              </w:rPr>
            </w:pPr>
            <w:r w:rsidRPr="00E96F38">
              <w:rPr>
                <w:rFonts w:ascii="Times New Roman" w:hAnsi="Times New Roman" w:cs="Times New Roman"/>
                <w:i/>
                <w:color w:val="000000" w:themeColor="text1"/>
                <w:sz w:val="20"/>
                <w:szCs w:val="20"/>
                <w:lang w:val="fr-FR"/>
              </w:rPr>
              <w:t>Aspergillus flavus</w:t>
            </w:r>
          </w:p>
          <w:p w:rsidR="009D5200" w:rsidRPr="00E96F38" w:rsidRDefault="009D5200" w:rsidP="00E4135F">
            <w:pPr>
              <w:adjustRightInd w:val="0"/>
              <w:snapToGrid w:val="0"/>
              <w:jc w:val="center"/>
              <w:rPr>
                <w:rFonts w:ascii="Times New Roman" w:hAnsi="Times New Roman" w:cs="Times New Roman"/>
                <w:i/>
                <w:color w:val="000000" w:themeColor="text1"/>
                <w:sz w:val="20"/>
                <w:szCs w:val="20"/>
                <w:lang w:val="fr-FR"/>
              </w:rPr>
            </w:pPr>
            <w:r w:rsidRPr="00E96F38">
              <w:rPr>
                <w:rFonts w:ascii="Times New Roman" w:hAnsi="Times New Roman" w:cs="Times New Roman"/>
                <w:i/>
                <w:color w:val="000000" w:themeColor="text1"/>
                <w:sz w:val="20"/>
                <w:szCs w:val="20"/>
                <w:lang w:val="fr-FR"/>
              </w:rPr>
              <w:t>Penicillium chrysogenum</w:t>
            </w:r>
          </w:p>
          <w:p w:rsidR="009D5200" w:rsidRPr="008D237B" w:rsidRDefault="009D5200" w:rsidP="00E4135F">
            <w:pPr>
              <w:adjustRightInd w:val="0"/>
              <w:snapToGrid w:val="0"/>
              <w:jc w:val="center"/>
              <w:rPr>
                <w:rFonts w:ascii="Times New Roman" w:hAnsi="Times New Roman" w:cs="Times New Roman"/>
                <w:i/>
                <w:color w:val="000000" w:themeColor="text1"/>
                <w:sz w:val="20"/>
                <w:szCs w:val="20"/>
              </w:rPr>
            </w:pPr>
            <w:proofErr w:type="spellStart"/>
            <w:r w:rsidRPr="00E96F38">
              <w:rPr>
                <w:rFonts w:ascii="Times New Roman" w:hAnsi="Times New Roman" w:cs="Times New Roman"/>
                <w:i/>
                <w:color w:val="000000" w:themeColor="text1"/>
                <w:sz w:val="20"/>
                <w:szCs w:val="20"/>
              </w:rPr>
              <w:t>Penicillium</w:t>
            </w:r>
            <w:proofErr w:type="spellEnd"/>
            <w:r w:rsidRPr="00E96F38">
              <w:rPr>
                <w:rFonts w:ascii="Times New Roman" w:hAnsi="Times New Roman" w:cs="Times New Roman"/>
                <w:i/>
                <w:color w:val="000000" w:themeColor="text1"/>
                <w:sz w:val="20"/>
                <w:szCs w:val="20"/>
              </w:rPr>
              <w:t xml:space="preserve"> </w:t>
            </w:r>
            <w:proofErr w:type="spellStart"/>
            <w:r w:rsidRPr="00E96F38">
              <w:rPr>
                <w:rFonts w:ascii="Times New Roman" w:hAnsi="Times New Roman" w:cs="Times New Roman"/>
                <w:i/>
                <w:color w:val="000000" w:themeColor="text1"/>
                <w:sz w:val="20"/>
                <w:szCs w:val="20"/>
              </w:rPr>
              <w:t>marneffei</w:t>
            </w:r>
            <w:proofErr w:type="spellEnd"/>
          </w:p>
        </w:tc>
        <w:tc>
          <w:tcPr>
            <w:tcW w:w="929" w:type="pct"/>
          </w:tcPr>
          <w:p w:rsidR="009D5200" w:rsidRPr="00E96F38" w:rsidRDefault="009D5200" w:rsidP="00E4135F">
            <w:pPr>
              <w:adjustRightInd w:val="0"/>
              <w:snapToGrid w:val="0"/>
              <w:jc w:val="center"/>
              <w:rPr>
                <w:rFonts w:ascii="Times New Roman" w:hAnsi="Times New Roman" w:cs="Times New Roman"/>
                <w:color w:val="000000" w:themeColor="text1"/>
                <w:sz w:val="20"/>
                <w:szCs w:val="20"/>
              </w:rPr>
            </w:pPr>
          </w:p>
          <w:p w:rsidR="009D5200" w:rsidRPr="00E96F38" w:rsidRDefault="009D5200" w:rsidP="00E4135F">
            <w:pPr>
              <w:adjustRightInd w:val="0"/>
              <w:snapToGrid w:val="0"/>
              <w:jc w:val="center"/>
              <w:rPr>
                <w:rFonts w:ascii="Times New Roman" w:hAnsi="Times New Roman" w:cs="Times New Roman"/>
                <w:color w:val="000000" w:themeColor="text1"/>
                <w:sz w:val="20"/>
                <w:szCs w:val="20"/>
              </w:rPr>
            </w:pPr>
            <w:r w:rsidRPr="00E96F38">
              <w:rPr>
                <w:rFonts w:ascii="Times New Roman" w:hAnsi="Times New Roman" w:cs="Times New Roman"/>
                <w:color w:val="000000" w:themeColor="text1"/>
                <w:sz w:val="20"/>
                <w:szCs w:val="20"/>
              </w:rPr>
              <w:t>14.56±1.54</w:t>
            </w:r>
          </w:p>
          <w:p w:rsidR="009D5200" w:rsidRPr="00E96F38" w:rsidRDefault="009D5200" w:rsidP="00E4135F">
            <w:pPr>
              <w:adjustRightInd w:val="0"/>
              <w:snapToGrid w:val="0"/>
              <w:jc w:val="center"/>
              <w:rPr>
                <w:rFonts w:ascii="Times New Roman" w:hAnsi="Times New Roman" w:cs="Times New Roman"/>
                <w:color w:val="000000" w:themeColor="text1"/>
                <w:sz w:val="20"/>
                <w:szCs w:val="20"/>
              </w:rPr>
            </w:pPr>
            <w:r w:rsidRPr="00E96F38">
              <w:rPr>
                <w:rFonts w:ascii="Times New Roman" w:hAnsi="Times New Roman" w:cs="Times New Roman"/>
                <w:color w:val="000000" w:themeColor="text1"/>
                <w:sz w:val="20"/>
                <w:szCs w:val="20"/>
              </w:rPr>
              <w:t>11.93±1.80</w:t>
            </w:r>
          </w:p>
          <w:p w:rsidR="009D5200" w:rsidRPr="00E96F38" w:rsidRDefault="009D5200" w:rsidP="00E4135F">
            <w:pPr>
              <w:adjustRightInd w:val="0"/>
              <w:snapToGrid w:val="0"/>
              <w:jc w:val="center"/>
              <w:rPr>
                <w:rFonts w:ascii="Times New Roman" w:hAnsi="Times New Roman" w:cs="Times New Roman"/>
                <w:color w:val="000000" w:themeColor="text1"/>
                <w:sz w:val="20"/>
                <w:szCs w:val="20"/>
              </w:rPr>
            </w:pPr>
            <w:r w:rsidRPr="00E96F38">
              <w:rPr>
                <w:rFonts w:ascii="Times New Roman" w:hAnsi="Times New Roman" w:cs="Times New Roman"/>
                <w:color w:val="000000" w:themeColor="text1"/>
                <w:sz w:val="20"/>
                <w:szCs w:val="20"/>
              </w:rPr>
              <w:t>13.18±2.19</w:t>
            </w:r>
          </w:p>
          <w:p w:rsidR="009D5200" w:rsidRPr="00E96F38" w:rsidRDefault="009D5200" w:rsidP="00E4135F">
            <w:pPr>
              <w:adjustRightInd w:val="0"/>
              <w:snapToGrid w:val="0"/>
              <w:jc w:val="center"/>
              <w:rPr>
                <w:rFonts w:ascii="Times New Roman" w:hAnsi="Times New Roman" w:cs="Times New Roman"/>
                <w:color w:val="000000" w:themeColor="text1"/>
                <w:sz w:val="20"/>
                <w:szCs w:val="20"/>
              </w:rPr>
            </w:pPr>
            <w:r w:rsidRPr="00E96F38">
              <w:rPr>
                <w:rFonts w:ascii="Times New Roman" w:hAnsi="Times New Roman" w:cs="Times New Roman"/>
                <w:color w:val="000000" w:themeColor="text1"/>
                <w:sz w:val="20"/>
                <w:szCs w:val="20"/>
              </w:rPr>
              <w:t>12.56±2.75</w:t>
            </w:r>
          </w:p>
        </w:tc>
        <w:tc>
          <w:tcPr>
            <w:tcW w:w="828" w:type="pct"/>
          </w:tcPr>
          <w:p w:rsidR="009D5200" w:rsidRPr="00E96F38" w:rsidRDefault="009D5200" w:rsidP="00E4135F">
            <w:pPr>
              <w:adjustRightInd w:val="0"/>
              <w:snapToGrid w:val="0"/>
              <w:jc w:val="center"/>
              <w:rPr>
                <w:rFonts w:ascii="Times New Roman" w:hAnsi="Times New Roman" w:cs="Times New Roman"/>
                <w:color w:val="000000" w:themeColor="text1"/>
                <w:sz w:val="20"/>
                <w:szCs w:val="20"/>
              </w:rPr>
            </w:pPr>
          </w:p>
          <w:p w:rsidR="009D5200" w:rsidRPr="00E96F38" w:rsidRDefault="009D5200" w:rsidP="00E4135F">
            <w:pPr>
              <w:adjustRightInd w:val="0"/>
              <w:snapToGrid w:val="0"/>
              <w:jc w:val="center"/>
              <w:rPr>
                <w:rFonts w:ascii="Times New Roman" w:hAnsi="Times New Roman" w:cs="Times New Roman"/>
                <w:color w:val="000000" w:themeColor="text1"/>
                <w:sz w:val="20"/>
                <w:szCs w:val="20"/>
              </w:rPr>
            </w:pPr>
            <w:r w:rsidRPr="00E96F38">
              <w:rPr>
                <w:rFonts w:ascii="Times New Roman" w:hAnsi="Times New Roman" w:cs="Times New Roman"/>
                <w:color w:val="000000" w:themeColor="text1"/>
                <w:sz w:val="20"/>
                <w:szCs w:val="20"/>
              </w:rPr>
              <w:t>9</w:t>
            </w:r>
          </w:p>
          <w:p w:rsidR="009D5200" w:rsidRPr="00E96F38" w:rsidRDefault="009D5200" w:rsidP="00E4135F">
            <w:pPr>
              <w:adjustRightInd w:val="0"/>
              <w:snapToGrid w:val="0"/>
              <w:jc w:val="center"/>
              <w:rPr>
                <w:rFonts w:ascii="Times New Roman" w:hAnsi="Times New Roman" w:cs="Times New Roman"/>
                <w:color w:val="000000" w:themeColor="text1"/>
                <w:sz w:val="20"/>
                <w:szCs w:val="20"/>
              </w:rPr>
            </w:pPr>
            <w:r w:rsidRPr="00E96F38">
              <w:rPr>
                <w:rFonts w:ascii="Times New Roman" w:hAnsi="Times New Roman" w:cs="Times New Roman"/>
                <w:color w:val="000000" w:themeColor="text1"/>
                <w:sz w:val="20"/>
                <w:szCs w:val="20"/>
              </w:rPr>
              <w:t>9</w:t>
            </w:r>
          </w:p>
          <w:p w:rsidR="009D5200" w:rsidRPr="00E96F38" w:rsidRDefault="009D5200" w:rsidP="00E4135F">
            <w:pPr>
              <w:adjustRightInd w:val="0"/>
              <w:snapToGrid w:val="0"/>
              <w:jc w:val="center"/>
              <w:rPr>
                <w:rFonts w:ascii="Times New Roman" w:hAnsi="Times New Roman" w:cs="Times New Roman"/>
                <w:color w:val="000000" w:themeColor="text1"/>
                <w:sz w:val="20"/>
                <w:szCs w:val="20"/>
              </w:rPr>
            </w:pPr>
            <w:r w:rsidRPr="00E96F38">
              <w:rPr>
                <w:rFonts w:ascii="Times New Roman" w:hAnsi="Times New Roman" w:cs="Times New Roman"/>
                <w:color w:val="000000" w:themeColor="text1"/>
                <w:sz w:val="20"/>
                <w:szCs w:val="20"/>
              </w:rPr>
              <w:t>9</w:t>
            </w:r>
          </w:p>
          <w:p w:rsidR="009D5200" w:rsidRPr="00E96F38" w:rsidRDefault="009D5200" w:rsidP="00E4135F">
            <w:pPr>
              <w:adjustRightInd w:val="0"/>
              <w:snapToGrid w:val="0"/>
              <w:jc w:val="center"/>
              <w:rPr>
                <w:rFonts w:ascii="Times New Roman" w:hAnsi="Times New Roman" w:cs="Times New Roman"/>
                <w:color w:val="000000" w:themeColor="text1"/>
                <w:sz w:val="20"/>
                <w:szCs w:val="20"/>
              </w:rPr>
            </w:pPr>
            <w:r w:rsidRPr="00E96F38">
              <w:rPr>
                <w:rFonts w:ascii="Times New Roman" w:hAnsi="Times New Roman" w:cs="Times New Roman"/>
                <w:color w:val="000000" w:themeColor="text1"/>
                <w:sz w:val="20"/>
                <w:szCs w:val="20"/>
              </w:rPr>
              <w:t>9</w:t>
            </w:r>
          </w:p>
        </w:tc>
        <w:tc>
          <w:tcPr>
            <w:tcW w:w="801" w:type="pct"/>
          </w:tcPr>
          <w:p w:rsidR="009D5200" w:rsidRPr="00E96F38" w:rsidRDefault="009D5200" w:rsidP="00E4135F">
            <w:pPr>
              <w:adjustRightInd w:val="0"/>
              <w:snapToGrid w:val="0"/>
              <w:jc w:val="center"/>
              <w:rPr>
                <w:rFonts w:ascii="Times New Roman" w:hAnsi="Times New Roman" w:cs="Times New Roman"/>
                <w:color w:val="000000" w:themeColor="text1"/>
                <w:sz w:val="20"/>
                <w:szCs w:val="20"/>
              </w:rPr>
            </w:pPr>
          </w:p>
          <w:p w:rsidR="009D5200" w:rsidRPr="00E96F38" w:rsidRDefault="009D5200" w:rsidP="00E4135F">
            <w:pPr>
              <w:adjustRightInd w:val="0"/>
              <w:snapToGrid w:val="0"/>
              <w:jc w:val="center"/>
              <w:rPr>
                <w:rFonts w:ascii="Times New Roman" w:hAnsi="Times New Roman" w:cs="Times New Roman"/>
                <w:color w:val="000000" w:themeColor="text1"/>
                <w:sz w:val="20"/>
                <w:szCs w:val="20"/>
              </w:rPr>
            </w:pPr>
            <w:r w:rsidRPr="00E96F38">
              <w:rPr>
                <w:rFonts w:ascii="Times New Roman" w:hAnsi="Times New Roman" w:cs="Times New Roman"/>
                <w:color w:val="000000" w:themeColor="text1"/>
                <w:sz w:val="20"/>
                <w:szCs w:val="20"/>
              </w:rPr>
              <w:t>30</w:t>
            </w:r>
          </w:p>
          <w:p w:rsidR="009D5200" w:rsidRPr="00E96F38" w:rsidRDefault="009D5200" w:rsidP="00E4135F">
            <w:pPr>
              <w:adjustRightInd w:val="0"/>
              <w:snapToGrid w:val="0"/>
              <w:jc w:val="center"/>
              <w:rPr>
                <w:rFonts w:ascii="Times New Roman" w:hAnsi="Times New Roman" w:cs="Times New Roman"/>
                <w:color w:val="000000" w:themeColor="text1"/>
                <w:sz w:val="20"/>
                <w:szCs w:val="20"/>
              </w:rPr>
            </w:pPr>
            <w:r w:rsidRPr="00E96F38">
              <w:rPr>
                <w:rFonts w:ascii="Times New Roman" w:hAnsi="Times New Roman" w:cs="Times New Roman"/>
                <w:color w:val="000000" w:themeColor="text1"/>
                <w:sz w:val="20"/>
                <w:szCs w:val="20"/>
              </w:rPr>
              <w:t>30</w:t>
            </w:r>
          </w:p>
          <w:p w:rsidR="009D5200" w:rsidRPr="00E96F38" w:rsidRDefault="009D5200" w:rsidP="00E4135F">
            <w:pPr>
              <w:adjustRightInd w:val="0"/>
              <w:snapToGrid w:val="0"/>
              <w:jc w:val="center"/>
              <w:rPr>
                <w:rFonts w:ascii="Times New Roman" w:hAnsi="Times New Roman" w:cs="Times New Roman"/>
                <w:color w:val="000000" w:themeColor="text1"/>
                <w:sz w:val="20"/>
                <w:szCs w:val="20"/>
              </w:rPr>
            </w:pPr>
            <w:r w:rsidRPr="00E96F38">
              <w:rPr>
                <w:rFonts w:ascii="Times New Roman" w:hAnsi="Times New Roman" w:cs="Times New Roman"/>
                <w:color w:val="000000" w:themeColor="text1"/>
                <w:sz w:val="20"/>
                <w:szCs w:val="20"/>
              </w:rPr>
              <w:t>30</w:t>
            </w:r>
          </w:p>
          <w:p w:rsidR="009D5200" w:rsidRPr="00E96F38" w:rsidRDefault="009D5200" w:rsidP="00E4135F">
            <w:pPr>
              <w:adjustRightInd w:val="0"/>
              <w:snapToGrid w:val="0"/>
              <w:jc w:val="center"/>
              <w:rPr>
                <w:rFonts w:ascii="Times New Roman" w:hAnsi="Times New Roman" w:cs="Times New Roman"/>
                <w:color w:val="000000" w:themeColor="text1"/>
                <w:sz w:val="20"/>
                <w:szCs w:val="20"/>
              </w:rPr>
            </w:pPr>
            <w:r w:rsidRPr="00E96F38">
              <w:rPr>
                <w:rFonts w:ascii="Times New Roman" w:hAnsi="Times New Roman" w:cs="Times New Roman"/>
                <w:color w:val="000000" w:themeColor="text1"/>
                <w:sz w:val="20"/>
                <w:szCs w:val="20"/>
              </w:rPr>
              <w:t>30</w:t>
            </w:r>
          </w:p>
        </w:tc>
        <w:tc>
          <w:tcPr>
            <w:tcW w:w="787" w:type="pct"/>
          </w:tcPr>
          <w:p w:rsidR="009D5200" w:rsidRPr="00E96F38" w:rsidRDefault="009D5200" w:rsidP="00E4135F">
            <w:pPr>
              <w:adjustRightInd w:val="0"/>
              <w:snapToGrid w:val="0"/>
              <w:jc w:val="center"/>
              <w:rPr>
                <w:rFonts w:ascii="Times New Roman" w:hAnsi="Times New Roman" w:cs="Times New Roman"/>
                <w:color w:val="000000" w:themeColor="text1"/>
                <w:sz w:val="20"/>
                <w:szCs w:val="20"/>
              </w:rPr>
            </w:pPr>
          </w:p>
          <w:p w:rsidR="009D5200" w:rsidRPr="00E96F38" w:rsidRDefault="009D5200" w:rsidP="00E4135F">
            <w:pPr>
              <w:adjustRightInd w:val="0"/>
              <w:snapToGrid w:val="0"/>
              <w:jc w:val="center"/>
              <w:rPr>
                <w:rFonts w:ascii="Times New Roman" w:hAnsi="Times New Roman" w:cs="Times New Roman"/>
                <w:color w:val="000000" w:themeColor="text1"/>
                <w:sz w:val="20"/>
                <w:szCs w:val="20"/>
              </w:rPr>
            </w:pPr>
            <w:r w:rsidRPr="00E96F38">
              <w:rPr>
                <w:rFonts w:ascii="Times New Roman" w:hAnsi="Times New Roman" w:cs="Times New Roman"/>
                <w:color w:val="000000" w:themeColor="text1"/>
                <w:sz w:val="20"/>
                <w:szCs w:val="20"/>
              </w:rPr>
              <w:t>7</w:t>
            </w:r>
          </w:p>
          <w:p w:rsidR="009D5200" w:rsidRPr="00E96F38" w:rsidRDefault="009D5200" w:rsidP="00E4135F">
            <w:pPr>
              <w:adjustRightInd w:val="0"/>
              <w:snapToGrid w:val="0"/>
              <w:jc w:val="center"/>
              <w:rPr>
                <w:rFonts w:ascii="Times New Roman" w:hAnsi="Times New Roman" w:cs="Times New Roman"/>
                <w:color w:val="000000" w:themeColor="text1"/>
                <w:sz w:val="20"/>
                <w:szCs w:val="20"/>
              </w:rPr>
            </w:pPr>
            <w:r w:rsidRPr="00E96F38">
              <w:rPr>
                <w:rFonts w:ascii="Times New Roman" w:hAnsi="Times New Roman" w:cs="Times New Roman"/>
                <w:color w:val="000000" w:themeColor="text1"/>
                <w:sz w:val="20"/>
                <w:szCs w:val="20"/>
              </w:rPr>
              <w:t>7</w:t>
            </w:r>
          </w:p>
          <w:p w:rsidR="009D5200" w:rsidRPr="00E96F38" w:rsidRDefault="009D5200" w:rsidP="00E4135F">
            <w:pPr>
              <w:adjustRightInd w:val="0"/>
              <w:snapToGrid w:val="0"/>
              <w:jc w:val="center"/>
              <w:rPr>
                <w:rFonts w:ascii="Times New Roman" w:hAnsi="Times New Roman" w:cs="Times New Roman"/>
                <w:color w:val="000000" w:themeColor="text1"/>
                <w:sz w:val="20"/>
                <w:szCs w:val="20"/>
              </w:rPr>
            </w:pPr>
            <w:r w:rsidRPr="00E96F38">
              <w:rPr>
                <w:rFonts w:ascii="Times New Roman" w:hAnsi="Times New Roman" w:cs="Times New Roman"/>
                <w:color w:val="000000" w:themeColor="text1"/>
                <w:sz w:val="20"/>
                <w:szCs w:val="20"/>
              </w:rPr>
              <w:t>7</w:t>
            </w:r>
          </w:p>
          <w:p w:rsidR="009D5200" w:rsidRPr="00E96F38" w:rsidRDefault="009D5200" w:rsidP="00E4135F">
            <w:pPr>
              <w:adjustRightInd w:val="0"/>
              <w:snapToGrid w:val="0"/>
              <w:jc w:val="center"/>
              <w:rPr>
                <w:rFonts w:ascii="Times New Roman" w:hAnsi="Times New Roman" w:cs="Times New Roman"/>
                <w:color w:val="000000" w:themeColor="text1"/>
                <w:sz w:val="20"/>
                <w:szCs w:val="20"/>
              </w:rPr>
            </w:pPr>
            <w:r w:rsidRPr="00E96F38">
              <w:rPr>
                <w:rFonts w:ascii="Times New Roman" w:hAnsi="Times New Roman" w:cs="Times New Roman"/>
                <w:color w:val="000000" w:themeColor="text1"/>
                <w:sz w:val="20"/>
                <w:szCs w:val="20"/>
              </w:rPr>
              <w:t>7</w:t>
            </w:r>
          </w:p>
        </w:tc>
      </w:tr>
    </w:tbl>
    <w:p w:rsidR="009D5200" w:rsidRPr="00E96F38" w:rsidRDefault="009D5200" w:rsidP="000E4833">
      <w:pPr>
        <w:adjustRightInd w:val="0"/>
        <w:snapToGrid w:val="0"/>
        <w:spacing w:after="0" w:line="240" w:lineRule="auto"/>
        <w:rPr>
          <w:rFonts w:ascii="Times New Roman" w:hAnsi="Times New Roman" w:cs="Times New Roman"/>
          <w:b/>
          <w:sz w:val="20"/>
          <w:szCs w:val="20"/>
        </w:rPr>
      </w:pPr>
    </w:p>
    <w:p w:rsidR="009D5200" w:rsidRPr="00E96F38" w:rsidRDefault="009D5200" w:rsidP="00350B7D">
      <w:pPr>
        <w:adjustRightInd w:val="0"/>
        <w:snapToGrid w:val="0"/>
        <w:spacing w:after="0" w:line="240" w:lineRule="auto"/>
        <w:jc w:val="center"/>
        <w:rPr>
          <w:rFonts w:ascii="Times New Roman" w:hAnsi="Times New Roman" w:cs="Times New Roman"/>
          <w:sz w:val="20"/>
          <w:szCs w:val="20"/>
        </w:rPr>
      </w:pPr>
      <w:r w:rsidRPr="00E96F38">
        <w:rPr>
          <w:rFonts w:ascii="Times New Roman" w:hAnsi="Times New Roman" w:cs="Times New Roman"/>
          <w:noProof/>
          <w:sz w:val="20"/>
          <w:szCs w:val="20"/>
          <w:lang w:eastAsia="zh-CN"/>
        </w:rPr>
        <w:drawing>
          <wp:inline distT="0" distB="0" distL="0" distR="0">
            <wp:extent cx="4672796" cy="3044142"/>
            <wp:effectExtent l="19050" t="0" r="13504" b="3858"/>
            <wp:docPr id="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50B7D" w:rsidRDefault="00350B7D" w:rsidP="00350B7D">
      <w:pPr>
        <w:adjustRightInd w:val="0"/>
        <w:snapToGrid w:val="0"/>
        <w:spacing w:after="0" w:line="240" w:lineRule="auto"/>
        <w:jc w:val="center"/>
        <w:rPr>
          <w:rFonts w:ascii="Times New Roman" w:hAnsi="Times New Roman" w:cs="Times New Roman"/>
          <w:b/>
          <w:sz w:val="20"/>
          <w:szCs w:val="20"/>
        </w:rPr>
      </w:pPr>
    </w:p>
    <w:p w:rsidR="009D5200" w:rsidRPr="00E96F38" w:rsidRDefault="009D5200" w:rsidP="00350B7D">
      <w:pPr>
        <w:adjustRightInd w:val="0"/>
        <w:snapToGrid w:val="0"/>
        <w:spacing w:after="0" w:line="240" w:lineRule="auto"/>
        <w:jc w:val="center"/>
        <w:rPr>
          <w:rFonts w:ascii="Times New Roman" w:hAnsi="Times New Roman" w:cs="Times New Roman"/>
          <w:sz w:val="20"/>
          <w:szCs w:val="20"/>
        </w:rPr>
      </w:pPr>
      <w:r w:rsidRPr="00E96F38">
        <w:rPr>
          <w:rFonts w:ascii="Times New Roman" w:hAnsi="Times New Roman" w:cs="Times New Roman"/>
          <w:b/>
          <w:sz w:val="20"/>
          <w:szCs w:val="20"/>
        </w:rPr>
        <w:t>Figure 3:</w:t>
      </w:r>
      <w:r w:rsidRPr="00E96F38">
        <w:rPr>
          <w:rFonts w:ascii="Times New Roman" w:hAnsi="Times New Roman" w:cs="Times New Roman"/>
          <w:sz w:val="20"/>
          <w:szCs w:val="20"/>
        </w:rPr>
        <w:t xml:space="preserve"> </w:t>
      </w:r>
      <w:proofErr w:type="spellStart"/>
      <w:r w:rsidRPr="00E96F38">
        <w:rPr>
          <w:rFonts w:ascii="Times New Roman" w:hAnsi="Times New Roman" w:cs="Times New Roman"/>
          <w:color w:val="000000" w:themeColor="text1"/>
          <w:sz w:val="20"/>
          <w:szCs w:val="20"/>
        </w:rPr>
        <w:t>Keratinase</w:t>
      </w:r>
      <w:proofErr w:type="spellEnd"/>
      <w:r w:rsidRPr="00E96F38">
        <w:rPr>
          <w:rFonts w:ascii="Times New Roman" w:hAnsi="Times New Roman" w:cs="Times New Roman"/>
          <w:color w:val="000000" w:themeColor="text1"/>
          <w:sz w:val="20"/>
          <w:szCs w:val="20"/>
        </w:rPr>
        <w:t xml:space="preserve"> activities of some isolated fungi from soil sample at </w:t>
      </w:r>
      <w:proofErr w:type="spellStart"/>
      <w:r w:rsidRPr="00E96F38">
        <w:rPr>
          <w:rFonts w:ascii="Times New Roman" w:hAnsi="Times New Roman" w:cs="Times New Roman"/>
          <w:color w:val="000000" w:themeColor="text1"/>
          <w:sz w:val="20"/>
          <w:szCs w:val="20"/>
        </w:rPr>
        <w:t>Gwagwalada</w:t>
      </w:r>
      <w:proofErr w:type="spellEnd"/>
    </w:p>
    <w:p w:rsidR="005C4CF8" w:rsidRPr="00E96F38" w:rsidRDefault="005C4CF8" w:rsidP="000E4833">
      <w:pPr>
        <w:autoSpaceDE w:val="0"/>
        <w:autoSpaceDN w:val="0"/>
        <w:adjustRightInd w:val="0"/>
        <w:snapToGrid w:val="0"/>
        <w:spacing w:after="0" w:line="240" w:lineRule="auto"/>
        <w:jc w:val="both"/>
        <w:rPr>
          <w:rFonts w:ascii="Times New Roman" w:hAnsi="Times New Roman" w:cs="Times New Roman"/>
          <w:b/>
          <w:bCs/>
          <w:iCs/>
          <w:color w:val="000000" w:themeColor="text1"/>
          <w:sz w:val="20"/>
          <w:szCs w:val="20"/>
        </w:rPr>
      </w:pPr>
    </w:p>
    <w:p w:rsidR="005C4CF8" w:rsidRPr="00E96F38" w:rsidRDefault="005C4CF8" w:rsidP="000E4833">
      <w:pPr>
        <w:autoSpaceDE w:val="0"/>
        <w:autoSpaceDN w:val="0"/>
        <w:adjustRightInd w:val="0"/>
        <w:snapToGrid w:val="0"/>
        <w:spacing w:after="0" w:line="240" w:lineRule="auto"/>
        <w:jc w:val="both"/>
        <w:rPr>
          <w:rFonts w:ascii="Times New Roman" w:hAnsi="Times New Roman" w:cs="Times New Roman"/>
          <w:b/>
          <w:bCs/>
          <w:iCs/>
          <w:color w:val="000000" w:themeColor="text1"/>
          <w:sz w:val="20"/>
          <w:szCs w:val="20"/>
        </w:rPr>
        <w:sectPr w:rsidR="005C4CF8" w:rsidRPr="00E96F38" w:rsidSect="004655AD">
          <w:type w:val="continuous"/>
          <w:pgSz w:w="12240" w:h="15840" w:code="1"/>
          <w:pgMar w:top="1440" w:right="1440" w:bottom="1440" w:left="1440" w:header="720" w:footer="720" w:gutter="0"/>
          <w:cols w:space="720"/>
          <w:docGrid w:linePitch="360"/>
        </w:sectPr>
      </w:pPr>
    </w:p>
    <w:p w:rsidR="009D5200" w:rsidRPr="00E96F38" w:rsidRDefault="009D5200" w:rsidP="008D237B">
      <w:pPr>
        <w:adjustRightInd w:val="0"/>
        <w:snapToGrid w:val="0"/>
        <w:spacing w:after="0" w:line="240" w:lineRule="auto"/>
        <w:rPr>
          <w:rFonts w:ascii="Times New Roman" w:hAnsi="Times New Roman" w:cs="Times New Roman"/>
          <w:b/>
          <w:color w:val="000000" w:themeColor="text1"/>
          <w:sz w:val="20"/>
          <w:szCs w:val="20"/>
        </w:rPr>
      </w:pPr>
      <w:r w:rsidRPr="00E96F38">
        <w:rPr>
          <w:rFonts w:ascii="Times New Roman" w:hAnsi="Times New Roman" w:cs="Times New Roman"/>
          <w:b/>
          <w:color w:val="000000" w:themeColor="text1"/>
          <w:sz w:val="20"/>
          <w:szCs w:val="20"/>
        </w:rPr>
        <w:lastRenderedPageBreak/>
        <w:t>DISCUSSIONS</w:t>
      </w:r>
    </w:p>
    <w:p w:rsidR="009D5200" w:rsidRPr="00E96F38" w:rsidRDefault="009D5200" w:rsidP="008D237B">
      <w:pPr>
        <w:autoSpaceDE w:val="0"/>
        <w:autoSpaceDN w:val="0"/>
        <w:adjustRightInd w:val="0"/>
        <w:snapToGrid w:val="0"/>
        <w:spacing w:after="0" w:line="240" w:lineRule="auto"/>
        <w:ind w:firstLine="720"/>
        <w:jc w:val="both"/>
        <w:rPr>
          <w:rFonts w:ascii="Times New Roman" w:hAnsi="Times New Roman" w:cs="Times New Roman"/>
          <w:color w:val="000000" w:themeColor="text1"/>
          <w:sz w:val="20"/>
          <w:szCs w:val="20"/>
        </w:rPr>
      </w:pPr>
      <w:r w:rsidRPr="00E96F38">
        <w:rPr>
          <w:rFonts w:ascii="Times New Roman" w:hAnsi="Times New Roman" w:cs="Times New Roman"/>
          <w:color w:val="000000" w:themeColor="text1"/>
          <w:sz w:val="20"/>
          <w:szCs w:val="20"/>
        </w:rPr>
        <w:t>The fungal strains having keratinolytic activity were isolated from soil</w:t>
      </w:r>
      <w:r w:rsidR="00BB3A25" w:rsidRPr="00E96F38">
        <w:rPr>
          <w:rFonts w:ascii="Times New Roman" w:hAnsi="Times New Roman" w:cs="Times New Roman"/>
          <w:color w:val="000000" w:themeColor="text1"/>
          <w:sz w:val="20"/>
          <w:szCs w:val="20"/>
        </w:rPr>
        <w:t>s from</w:t>
      </w:r>
      <w:r w:rsidRPr="00E96F38">
        <w:rPr>
          <w:rFonts w:ascii="Times New Roman" w:hAnsi="Times New Roman" w:cs="Times New Roman"/>
          <w:color w:val="000000" w:themeColor="text1"/>
          <w:sz w:val="20"/>
          <w:szCs w:val="20"/>
        </w:rPr>
        <w:t xml:space="preserve"> different sites at Gwagwalada. The</w:t>
      </w:r>
      <w:r w:rsidR="006D343B" w:rsidRPr="00E96F38">
        <w:rPr>
          <w:rFonts w:ascii="Times New Roman" w:hAnsi="Times New Roman" w:cs="Times New Roman"/>
          <w:color w:val="000000" w:themeColor="text1"/>
          <w:sz w:val="20"/>
          <w:szCs w:val="20"/>
        </w:rPr>
        <w:t xml:space="preserve">y </w:t>
      </w:r>
      <w:r w:rsidRPr="00E96F38">
        <w:rPr>
          <w:rFonts w:ascii="Times New Roman" w:hAnsi="Times New Roman" w:cs="Times New Roman"/>
          <w:color w:val="000000" w:themeColor="text1"/>
          <w:sz w:val="20"/>
          <w:szCs w:val="20"/>
        </w:rPr>
        <w:t xml:space="preserve">include </w:t>
      </w:r>
      <w:r w:rsidR="00BB3A25" w:rsidRPr="00E96F38">
        <w:rPr>
          <w:rFonts w:ascii="Times New Roman" w:hAnsi="Times New Roman" w:cs="Times New Roman"/>
          <w:color w:val="000000" w:themeColor="text1"/>
          <w:sz w:val="20"/>
          <w:szCs w:val="20"/>
        </w:rPr>
        <w:t>farmlands</w:t>
      </w:r>
      <w:r w:rsidRPr="00E96F38">
        <w:rPr>
          <w:rFonts w:ascii="Times New Roman" w:hAnsi="Times New Roman" w:cs="Times New Roman"/>
          <w:color w:val="000000" w:themeColor="text1"/>
          <w:sz w:val="20"/>
          <w:szCs w:val="20"/>
        </w:rPr>
        <w:t>, refuse dump</w:t>
      </w:r>
      <w:r w:rsidR="002A03F1" w:rsidRPr="00E96F38">
        <w:rPr>
          <w:rFonts w:ascii="Times New Roman" w:hAnsi="Times New Roman" w:cs="Times New Roman"/>
          <w:color w:val="000000" w:themeColor="text1"/>
          <w:sz w:val="20"/>
          <w:szCs w:val="20"/>
        </w:rPr>
        <w:t>s</w:t>
      </w:r>
      <w:r w:rsidRPr="00E96F38">
        <w:rPr>
          <w:rFonts w:ascii="Times New Roman" w:hAnsi="Times New Roman" w:cs="Times New Roman"/>
          <w:color w:val="000000" w:themeColor="text1"/>
          <w:sz w:val="20"/>
          <w:szCs w:val="20"/>
        </w:rPr>
        <w:t>, barber’s shop</w:t>
      </w:r>
      <w:r w:rsidR="002A03F1" w:rsidRPr="00E96F38">
        <w:rPr>
          <w:rFonts w:ascii="Times New Roman" w:hAnsi="Times New Roman" w:cs="Times New Roman"/>
          <w:color w:val="000000" w:themeColor="text1"/>
          <w:sz w:val="20"/>
          <w:szCs w:val="20"/>
        </w:rPr>
        <w:t>s</w:t>
      </w:r>
      <w:r w:rsidRPr="00E96F38">
        <w:rPr>
          <w:rFonts w:ascii="Times New Roman" w:hAnsi="Times New Roman" w:cs="Times New Roman"/>
          <w:color w:val="000000" w:themeColor="text1"/>
          <w:sz w:val="20"/>
          <w:szCs w:val="20"/>
        </w:rPr>
        <w:t>, drainage site</w:t>
      </w:r>
      <w:r w:rsidR="002A03F1" w:rsidRPr="00E96F38">
        <w:rPr>
          <w:rFonts w:ascii="Times New Roman" w:hAnsi="Times New Roman" w:cs="Times New Roman"/>
          <w:color w:val="000000" w:themeColor="text1"/>
          <w:sz w:val="20"/>
          <w:szCs w:val="20"/>
        </w:rPr>
        <w:t>s</w:t>
      </w:r>
      <w:r w:rsidRPr="00E96F38">
        <w:rPr>
          <w:rFonts w:ascii="Times New Roman" w:hAnsi="Times New Roman" w:cs="Times New Roman"/>
          <w:color w:val="000000" w:themeColor="text1"/>
          <w:sz w:val="20"/>
          <w:szCs w:val="20"/>
        </w:rPr>
        <w:t xml:space="preserve"> as well as animal shed</w:t>
      </w:r>
      <w:r w:rsidR="002A03F1" w:rsidRPr="00E96F38">
        <w:rPr>
          <w:rFonts w:ascii="Times New Roman" w:hAnsi="Times New Roman" w:cs="Times New Roman"/>
          <w:color w:val="000000" w:themeColor="text1"/>
          <w:sz w:val="20"/>
          <w:szCs w:val="20"/>
        </w:rPr>
        <w:t>s</w:t>
      </w:r>
      <w:r w:rsidRPr="00E96F38">
        <w:rPr>
          <w:rFonts w:ascii="Times New Roman" w:hAnsi="Times New Roman" w:cs="Times New Roman"/>
          <w:color w:val="000000" w:themeColor="text1"/>
          <w:sz w:val="20"/>
          <w:szCs w:val="20"/>
        </w:rPr>
        <w:t xml:space="preserve">. The Hair Bait technique was used, using chicken feather as the keratin bait to screen the fungi for keratinolytic potential as shown in Plate 1. The keratinolytic fungal strains were identified on the basis of colony morphology, cultural characters, slide culture, pigmentation and morphology of </w:t>
      </w:r>
      <w:proofErr w:type="spellStart"/>
      <w:r w:rsidRPr="00E96F38">
        <w:rPr>
          <w:rFonts w:ascii="Times New Roman" w:hAnsi="Times New Roman" w:cs="Times New Roman"/>
          <w:color w:val="000000" w:themeColor="text1"/>
          <w:sz w:val="20"/>
          <w:szCs w:val="20"/>
        </w:rPr>
        <w:t>hyphae</w:t>
      </w:r>
      <w:proofErr w:type="spellEnd"/>
      <w:r w:rsidRPr="00E96F38">
        <w:rPr>
          <w:rFonts w:ascii="Times New Roman" w:hAnsi="Times New Roman" w:cs="Times New Roman"/>
          <w:color w:val="000000" w:themeColor="text1"/>
          <w:sz w:val="20"/>
          <w:szCs w:val="20"/>
        </w:rPr>
        <w:t xml:space="preserve"> and spores as </w:t>
      </w:r>
      <w:proofErr w:type="spellStart"/>
      <w:r w:rsidRPr="00E96F38">
        <w:rPr>
          <w:rFonts w:ascii="Times New Roman" w:hAnsi="Times New Roman" w:cs="Times New Roman"/>
          <w:i/>
          <w:color w:val="000000" w:themeColor="text1"/>
          <w:sz w:val="20"/>
          <w:szCs w:val="20"/>
        </w:rPr>
        <w:t>Aspergillus</w:t>
      </w:r>
      <w:proofErr w:type="spellEnd"/>
      <w:r w:rsidRPr="00E96F38">
        <w:rPr>
          <w:rFonts w:ascii="Times New Roman" w:hAnsi="Times New Roman" w:cs="Times New Roman"/>
          <w:i/>
          <w:color w:val="000000" w:themeColor="text1"/>
          <w:sz w:val="20"/>
          <w:szCs w:val="20"/>
        </w:rPr>
        <w:t xml:space="preserve"> </w:t>
      </w:r>
      <w:proofErr w:type="spellStart"/>
      <w:r w:rsidRPr="00E96F38">
        <w:rPr>
          <w:rFonts w:ascii="Times New Roman" w:hAnsi="Times New Roman" w:cs="Times New Roman"/>
          <w:i/>
          <w:color w:val="000000" w:themeColor="text1"/>
          <w:sz w:val="20"/>
          <w:szCs w:val="20"/>
        </w:rPr>
        <w:t>niger</w:t>
      </w:r>
      <w:proofErr w:type="spellEnd"/>
      <w:r w:rsidRPr="00E96F38">
        <w:rPr>
          <w:rFonts w:ascii="Times New Roman" w:hAnsi="Times New Roman" w:cs="Times New Roman"/>
          <w:i/>
          <w:color w:val="000000" w:themeColor="text1"/>
          <w:sz w:val="20"/>
          <w:szCs w:val="20"/>
        </w:rPr>
        <w:t xml:space="preserve">, </w:t>
      </w:r>
      <w:proofErr w:type="spellStart"/>
      <w:r w:rsidRPr="00E96F38">
        <w:rPr>
          <w:rFonts w:ascii="Times New Roman" w:hAnsi="Times New Roman" w:cs="Times New Roman"/>
          <w:i/>
          <w:color w:val="000000" w:themeColor="text1"/>
          <w:sz w:val="20"/>
          <w:szCs w:val="20"/>
        </w:rPr>
        <w:t>Aspergillus</w:t>
      </w:r>
      <w:proofErr w:type="spellEnd"/>
      <w:r w:rsidRPr="00E96F38">
        <w:rPr>
          <w:rFonts w:ascii="Times New Roman" w:hAnsi="Times New Roman" w:cs="Times New Roman"/>
          <w:i/>
          <w:color w:val="000000" w:themeColor="text1"/>
          <w:sz w:val="20"/>
          <w:szCs w:val="20"/>
        </w:rPr>
        <w:t xml:space="preserve"> </w:t>
      </w:r>
      <w:proofErr w:type="spellStart"/>
      <w:r w:rsidRPr="00E96F38">
        <w:rPr>
          <w:rFonts w:ascii="Times New Roman" w:hAnsi="Times New Roman" w:cs="Times New Roman"/>
          <w:i/>
          <w:color w:val="000000" w:themeColor="text1"/>
          <w:sz w:val="20"/>
          <w:szCs w:val="20"/>
        </w:rPr>
        <w:t>flavus</w:t>
      </w:r>
      <w:proofErr w:type="spellEnd"/>
      <w:r w:rsidRPr="00E96F38">
        <w:rPr>
          <w:rFonts w:ascii="Times New Roman" w:hAnsi="Times New Roman" w:cs="Times New Roman"/>
          <w:i/>
          <w:color w:val="000000" w:themeColor="text1"/>
          <w:sz w:val="20"/>
          <w:szCs w:val="20"/>
        </w:rPr>
        <w:t xml:space="preserve">, </w:t>
      </w:r>
      <w:proofErr w:type="spellStart"/>
      <w:r w:rsidRPr="00E96F38">
        <w:rPr>
          <w:rFonts w:ascii="Times New Roman" w:hAnsi="Times New Roman" w:cs="Times New Roman"/>
          <w:i/>
          <w:color w:val="000000" w:themeColor="text1"/>
          <w:sz w:val="20"/>
          <w:szCs w:val="20"/>
        </w:rPr>
        <w:t>Penicillium</w:t>
      </w:r>
      <w:proofErr w:type="spellEnd"/>
      <w:r w:rsidRPr="00E96F38">
        <w:rPr>
          <w:rFonts w:ascii="Times New Roman" w:hAnsi="Times New Roman" w:cs="Times New Roman"/>
          <w:i/>
          <w:color w:val="000000" w:themeColor="text1"/>
          <w:sz w:val="20"/>
          <w:szCs w:val="20"/>
        </w:rPr>
        <w:t xml:space="preserve"> </w:t>
      </w:r>
      <w:proofErr w:type="spellStart"/>
      <w:r w:rsidRPr="00E96F38">
        <w:rPr>
          <w:rFonts w:ascii="Times New Roman" w:hAnsi="Times New Roman" w:cs="Times New Roman"/>
          <w:i/>
          <w:color w:val="000000" w:themeColor="text1"/>
          <w:sz w:val="20"/>
          <w:szCs w:val="20"/>
        </w:rPr>
        <w:t>chrysogenum</w:t>
      </w:r>
      <w:proofErr w:type="spellEnd"/>
      <w:r w:rsidRPr="00E96F38">
        <w:rPr>
          <w:rFonts w:ascii="Times New Roman" w:hAnsi="Times New Roman" w:cs="Times New Roman"/>
          <w:i/>
          <w:color w:val="000000" w:themeColor="text1"/>
          <w:sz w:val="20"/>
          <w:szCs w:val="20"/>
        </w:rPr>
        <w:t xml:space="preserve"> </w:t>
      </w:r>
      <w:r w:rsidRPr="00E96F38">
        <w:rPr>
          <w:rFonts w:ascii="Times New Roman" w:hAnsi="Times New Roman" w:cs="Times New Roman"/>
          <w:color w:val="000000" w:themeColor="text1"/>
          <w:sz w:val="20"/>
          <w:szCs w:val="20"/>
        </w:rPr>
        <w:t>and</w:t>
      </w:r>
      <w:r w:rsidRPr="00E96F38">
        <w:rPr>
          <w:rFonts w:ascii="Times New Roman" w:hAnsi="Times New Roman" w:cs="Times New Roman"/>
          <w:i/>
          <w:color w:val="000000" w:themeColor="text1"/>
          <w:sz w:val="20"/>
          <w:szCs w:val="20"/>
        </w:rPr>
        <w:t xml:space="preserve"> </w:t>
      </w:r>
      <w:proofErr w:type="spellStart"/>
      <w:r w:rsidRPr="00E96F38">
        <w:rPr>
          <w:rFonts w:ascii="Times New Roman" w:hAnsi="Times New Roman" w:cs="Times New Roman"/>
          <w:i/>
          <w:color w:val="000000" w:themeColor="text1"/>
          <w:sz w:val="20"/>
          <w:szCs w:val="20"/>
        </w:rPr>
        <w:t>Penicillium</w:t>
      </w:r>
      <w:proofErr w:type="spellEnd"/>
      <w:r w:rsidRPr="00E96F38">
        <w:rPr>
          <w:rFonts w:ascii="Times New Roman" w:hAnsi="Times New Roman" w:cs="Times New Roman"/>
          <w:i/>
          <w:color w:val="000000" w:themeColor="text1"/>
          <w:sz w:val="20"/>
          <w:szCs w:val="20"/>
        </w:rPr>
        <w:t xml:space="preserve"> </w:t>
      </w:r>
      <w:proofErr w:type="spellStart"/>
      <w:r w:rsidRPr="00E96F38">
        <w:rPr>
          <w:rFonts w:ascii="Times New Roman" w:hAnsi="Times New Roman" w:cs="Times New Roman"/>
          <w:i/>
          <w:color w:val="000000" w:themeColor="text1"/>
          <w:sz w:val="20"/>
          <w:szCs w:val="20"/>
        </w:rPr>
        <w:t>marneffei</w:t>
      </w:r>
      <w:proofErr w:type="spellEnd"/>
      <w:r w:rsidRPr="00E96F38">
        <w:rPr>
          <w:rFonts w:ascii="Times New Roman" w:hAnsi="Times New Roman" w:cs="Times New Roman"/>
          <w:i/>
          <w:color w:val="000000" w:themeColor="text1"/>
          <w:sz w:val="20"/>
          <w:szCs w:val="20"/>
        </w:rPr>
        <w:t xml:space="preserve"> </w:t>
      </w:r>
      <w:r w:rsidRPr="00E96F38">
        <w:rPr>
          <w:rFonts w:ascii="Times New Roman" w:hAnsi="Times New Roman" w:cs="Times New Roman"/>
          <w:color w:val="000000" w:themeColor="text1"/>
          <w:sz w:val="20"/>
          <w:szCs w:val="20"/>
        </w:rPr>
        <w:t>(Plate 2, Plate 3 and Plate4 respectively)</w:t>
      </w:r>
      <w:r w:rsidRPr="00E96F38">
        <w:rPr>
          <w:rFonts w:ascii="Times New Roman" w:hAnsi="Times New Roman" w:cs="Times New Roman"/>
          <w:i/>
          <w:color w:val="000000" w:themeColor="text1"/>
          <w:sz w:val="20"/>
          <w:szCs w:val="20"/>
        </w:rPr>
        <w:t xml:space="preserve"> </w:t>
      </w:r>
      <w:r w:rsidRPr="00E96F38">
        <w:rPr>
          <w:rFonts w:ascii="Times New Roman" w:hAnsi="Times New Roman" w:cs="Times New Roman"/>
          <w:color w:val="000000" w:themeColor="text1"/>
          <w:sz w:val="20"/>
          <w:szCs w:val="20"/>
        </w:rPr>
        <w:t xml:space="preserve">as shown in Table 2. It appears from this study that </w:t>
      </w:r>
      <w:proofErr w:type="spellStart"/>
      <w:r w:rsidRPr="00E96F38">
        <w:rPr>
          <w:rFonts w:ascii="Times New Roman" w:hAnsi="Times New Roman" w:cs="Times New Roman"/>
          <w:i/>
          <w:iCs/>
          <w:color w:val="000000" w:themeColor="text1"/>
          <w:sz w:val="20"/>
          <w:szCs w:val="20"/>
        </w:rPr>
        <w:t>Aspergillus</w:t>
      </w:r>
      <w:proofErr w:type="spellEnd"/>
      <w:r w:rsidRPr="00E96F38">
        <w:rPr>
          <w:rFonts w:ascii="Times New Roman" w:hAnsi="Times New Roman" w:cs="Times New Roman"/>
          <w:i/>
          <w:iCs/>
          <w:color w:val="000000" w:themeColor="text1"/>
          <w:sz w:val="20"/>
          <w:szCs w:val="20"/>
        </w:rPr>
        <w:t xml:space="preserve"> </w:t>
      </w:r>
      <w:proofErr w:type="spellStart"/>
      <w:r w:rsidRPr="00E96F38">
        <w:rPr>
          <w:rFonts w:ascii="Times New Roman" w:hAnsi="Times New Roman" w:cs="Times New Roman"/>
          <w:i/>
          <w:iCs/>
          <w:color w:val="000000" w:themeColor="text1"/>
          <w:sz w:val="20"/>
          <w:szCs w:val="20"/>
        </w:rPr>
        <w:t>niger</w:t>
      </w:r>
      <w:proofErr w:type="spellEnd"/>
      <w:r w:rsidRPr="00E96F38">
        <w:rPr>
          <w:rFonts w:ascii="Times New Roman" w:hAnsi="Times New Roman" w:cs="Times New Roman"/>
          <w:i/>
          <w:iCs/>
          <w:color w:val="000000" w:themeColor="text1"/>
          <w:sz w:val="20"/>
          <w:szCs w:val="20"/>
        </w:rPr>
        <w:t xml:space="preserve"> </w:t>
      </w:r>
      <w:r w:rsidRPr="00E96F38">
        <w:rPr>
          <w:rFonts w:ascii="Times New Roman" w:hAnsi="Times New Roman" w:cs="Times New Roman"/>
          <w:color w:val="000000" w:themeColor="text1"/>
          <w:sz w:val="20"/>
          <w:szCs w:val="20"/>
        </w:rPr>
        <w:t>is the most prevalent keratinolytic fungus and also dominant species that was isolated from 17 soil samples (cover about 33.33%) of five different regions,</w:t>
      </w:r>
      <w:r w:rsidRPr="00E96F38">
        <w:rPr>
          <w:rFonts w:ascii="Times New Roman" w:hAnsi="Times New Roman" w:cs="Times New Roman"/>
          <w:sz w:val="20"/>
          <w:szCs w:val="20"/>
        </w:rPr>
        <w:t xml:space="preserve"> followed by </w:t>
      </w:r>
      <w:proofErr w:type="spellStart"/>
      <w:r w:rsidRPr="00E96F38">
        <w:rPr>
          <w:rFonts w:ascii="Times New Roman" w:hAnsi="Times New Roman" w:cs="Times New Roman"/>
          <w:i/>
          <w:sz w:val="20"/>
          <w:szCs w:val="20"/>
        </w:rPr>
        <w:t>Penicillium</w:t>
      </w:r>
      <w:proofErr w:type="spellEnd"/>
      <w:r w:rsidRPr="00E96F38">
        <w:rPr>
          <w:rFonts w:ascii="Times New Roman" w:hAnsi="Times New Roman" w:cs="Times New Roman"/>
          <w:i/>
          <w:sz w:val="20"/>
          <w:szCs w:val="20"/>
        </w:rPr>
        <w:t xml:space="preserve"> </w:t>
      </w:r>
      <w:proofErr w:type="spellStart"/>
      <w:r w:rsidRPr="00E96F38">
        <w:rPr>
          <w:rFonts w:ascii="Times New Roman" w:hAnsi="Times New Roman" w:cs="Times New Roman"/>
          <w:i/>
          <w:sz w:val="20"/>
          <w:szCs w:val="20"/>
        </w:rPr>
        <w:t>chrysogenum</w:t>
      </w:r>
      <w:proofErr w:type="spellEnd"/>
      <w:r w:rsidRPr="00E96F38">
        <w:rPr>
          <w:rFonts w:ascii="Times New Roman" w:hAnsi="Times New Roman" w:cs="Times New Roman"/>
          <w:i/>
          <w:sz w:val="20"/>
          <w:szCs w:val="20"/>
        </w:rPr>
        <w:t xml:space="preserve"> </w:t>
      </w:r>
      <w:r w:rsidRPr="00E96F38">
        <w:rPr>
          <w:rFonts w:ascii="Times New Roman" w:hAnsi="Times New Roman" w:cs="Times New Roman"/>
          <w:sz w:val="20"/>
          <w:szCs w:val="20"/>
        </w:rPr>
        <w:t>(Thom) 13</w:t>
      </w:r>
      <w:r w:rsidRPr="00E96F38">
        <w:rPr>
          <w:rFonts w:ascii="Times New Roman" w:hAnsi="Times New Roman" w:cs="Times New Roman"/>
          <w:i/>
          <w:sz w:val="20"/>
          <w:szCs w:val="20"/>
        </w:rPr>
        <w:t xml:space="preserve"> </w:t>
      </w:r>
      <w:r w:rsidRPr="00E96F38">
        <w:rPr>
          <w:rFonts w:ascii="Times New Roman" w:hAnsi="Times New Roman" w:cs="Times New Roman"/>
          <w:sz w:val="20"/>
          <w:szCs w:val="20"/>
        </w:rPr>
        <w:t xml:space="preserve">(25.49 %), </w:t>
      </w:r>
      <w:proofErr w:type="spellStart"/>
      <w:r w:rsidRPr="00E96F38">
        <w:rPr>
          <w:rFonts w:ascii="Times New Roman" w:hAnsi="Times New Roman" w:cs="Times New Roman"/>
          <w:i/>
          <w:iCs/>
          <w:sz w:val="20"/>
          <w:szCs w:val="20"/>
        </w:rPr>
        <w:t>Aspergillus</w:t>
      </w:r>
      <w:proofErr w:type="spellEnd"/>
      <w:r w:rsidRPr="00E96F38">
        <w:rPr>
          <w:rFonts w:ascii="Times New Roman" w:hAnsi="Times New Roman" w:cs="Times New Roman"/>
          <w:i/>
          <w:iCs/>
          <w:sz w:val="20"/>
          <w:szCs w:val="20"/>
        </w:rPr>
        <w:t xml:space="preserve"> </w:t>
      </w:r>
      <w:proofErr w:type="spellStart"/>
      <w:r w:rsidRPr="00E96F38">
        <w:rPr>
          <w:rFonts w:ascii="Times New Roman" w:hAnsi="Times New Roman" w:cs="Times New Roman"/>
          <w:i/>
          <w:iCs/>
          <w:sz w:val="20"/>
          <w:szCs w:val="20"/>
        </w:rPr>
        <w:t>flavus</w:t>
      </w:r>
      <w:proofErr w:type="spellEnd"/>
      <w:r w:rsidRPr="00E96F38">
        <w:rPr>
          <w:rFonts w:ascii="Times New Roman" w:hAnsi="Times New Roman" w:cs="Times New Roman"/>
          <w:i/>
          <w:iCs/>
          <w:sz w:val="20"/>
          <w:szCs w:val="20"/>
        </w:rPr>
        <w:t xml:space="preserve"> </w:t>
      </w:r>
      <w:r w:rsidRPr="00E96F38">
        <w:rPr>
          <w:rFonts w:ascii="Times New Roman" w:hAnsi="Times New Roman" w:cs="Times New Roman"/>
          <w:iCs/>
          <w:sz w:val="20"/>
          <w:szCs w:val="20"/>
        </w:rPr>
        <w:t>(Link ex Fr.)</w:t>
      </w:r>
      <w:r w:rsidRPr="00E96F38">
        <w:rPr>
          <w:rFonts w:ascii="Times New Roman" w:hAnsi="Times New Roman" w:cs="Times New Roman"/>
          <w:i/>
          <w:iCs/>
          <w:sz w:val="20"/>
          <w:szCs w:val="20"/>
        </w:rPr>
        <w:t xml:space="preserve"> </w:t>
      </w:r>
      <w:r w:rsidRPr="00E96F38">
        <w:rPr>
          <w:rFonts w:ascii="Times New Roman" w:hAnsi="Times New Roman" w:cs="Times New Roman"/>
          <w:iCs/>
          <w:sz w:val="20"/>
          <w:szCs w:val="20"/>
        </w:rPr>
        <w:t>12 (23.53 %)</w:t>
      </w:r>
      <w:r w:rsidRPr="00E96F38">
        <w:rPr>
          <w:rFonts w:ascii="Times New Roman" w:hAnsi="Times New Roman" w:cs="Times New Roman"/>
          <w:i/>
          <w:iCs/>
          <w:sz w:val="20"/>
          <w:szCs w:val="20"/>
        </w:rPr>
        <w:t xml:space="preserve"> </w:t>
      </w:r>
      <w:r w:rsidRPr="00E96F38">
        <w:rPr>
          <w:rFonts w:ascii="Times New Roman" w:hAnsi="Times New Roman" w:cs="Times New Roman"/>
          <w:sz w:val="20"/>
          <w:szCs w:val="20"/>
        </w:rPr>
        <w:t xml:space="preserve">and </w:t>
      </w:r>
      <w:proofErr w:type="spellStart"/>
      <w:r w:rsidRPr="00E96F38">
        <w:rPr>
          <w:rFonts w:ascii="Times New Roman" w:hAnsi="Times New Roman" w:cs="Times New Roman"/>
          <w:i/>
          <w:sz w:val="20"/>
          <w:szCs w:val="20"/>
        </w:rPr>
        <w:t>Penicillium</w:t>
      </w:r>
      <w:proofErr w:type="spellEnd"/>
      <w:r w:rsidRPr="00E96F38">
        <w:rPr>
          <w:rFonts w:ascii="Times New Roman" w:hAnsi="Times New Roman" w:cs="Times New Roman"/>
          <w:i/>
          <w:sz w:val="20"/>
          <w:szCs w:val="20"/>
        </w:rPr>
        <w:t xml:space="preserve"> </w:t>
      </w:r>
      <w:proofErr w:type="spellStart"/>
      <w:r w:rsidRPr="00E96F38">
        <w:rPr>
          <w:rFonts w:ascii="Times New Roman" w:hAnsi="Times New Roman" w:cs="Times New Roman"/>
          <w:i/>
          <w:sz w:val="20"/>
          <w:szCs w:val="20"/>
        </w:rPr>
        <w:t>marneffei</w:t>
      </w:r>
      <w:proofErr w:type="spellEnd"/>
      <w:r w:rsidRPr="00E96F38">
        <w:rPr>
          <w:rFonts w:ascii="Times New Roman" w:hAnsi="Times New Roman" w:cs="Times New Roman"/>
          <w:i/>
          <w:sz w:val="20"/>
          <w:szCs w:val="20"/>
        </w:rPr>
        <w:t xml:space="preserve"> </w:t>
      </w:r>
      <w:r w:rsidRPr="00E96F38">
        <w:rPr>
          <w:rFonts w:ascii="Times New Roman" w:hAnsi="Times New Roman" w:cs="Times New Roman"/>
          <w:sz w:val="20"/>
          <w:szCs w:val="20"/>
        </w:rPr>
        <w:t>(Hubert) 9 (17.65 %)</w:t>
      </w:r>
      <w:r w:rsidRPr="00E96F38">
        <w:rPr>
          <w:rFonts w:ascii="Times New Roman" w:hAnsi="Times New Roman" w:cs="Times New Roman"/>
          <w:i/>
          <w:iCs/>
          <w:sz w:val="20"/>
          <w:szCs w:val="20"/>
        </w:rPr>
        <w:t xml:space="preserve"> </w:t>
      </w:r>
      <w:r w:rsidRPr="00E96F38">
        <w:rPr>
          <w:rFonts w:ascii="Times New Roman" w:hAnsi="Times New Roman" w:cs="Times New Roman"/>
          <w:iCs/>
          <w:sz w:val="20"/>
          <w:szCs w:val="20"/>
        </w:rPr>
        <w:t>being the least prevalent</w:t>
      </w:r>
      <w:r w:rsidRPr="00E96F38">
        <w:rPr>
          <w:rFonts w:ascii="Times New Roman" w:hAnsi="Times New Roman" w:cs="Times New Roman"/>
          <w:color w:val="000000" w:themeColor="text1"/>
          <w:sz w:val="20"/>
          <w:szCs w:val="20"/>
        </w:rPr>
        <w:t xml:space="preserve"> . Isolation rate of </w:t>
      </w:r>
      <w:proofErr w:type="spellStart"/>
      <w:r w:rsidRPr="00E96F38">
        <w:rPr>
          <w:rFonts w:ascii="Times New Roman" w:hAnsi="Times New Roman" w:cs="Times New Roman"/>
          <w:color w:val="000000" w:themeColor="text1"/>
          <w:sz w:val="20"/>
          <w:szCs w:val="20"/>
        </w:rPr>
        <w:t>keratinolytic</w:t>
      </w:r>
      <w:proofErr w:type="spellEnd"/>
      <w:r w:rsidRPr="00E96F38">
        <w:rPr>
          <w:rFonts w:ascii="Times New Roman" w:hAnsi="Times New Roman" w:cs="Times New Roman"/>
          <w:color w:val="000000" w:themeColor="text1"/>
          <w:sz w:val="20"/>
          <w:szCs w:val="20"/>
        </w:rPr>
        <w:t xml:space="preserve"> fungi including </w:t>
      </w:r>
      <w:proofErr w:type="spellStart"/>
      <w:r w:rsidRPr="00E96F38">
        <w:rPr>
          <w:rFonts w:ascii="Times New Roman" w:hAnsi="Times New Roman" w:cs="Times New Roman"/>
          <w:i/>
          <w:color w:val="000000" w:themeColor="text1"/>
          <w:sz w:val="20"/>
          <w:szCs w:val="20"/>
        </w:rPr>
        <w:t>Aspergillus</w:t>
      </w:r>
      <w:proofErr w:type="spellEnd"/>
      <w:r w:rsidRPr="00E96F38">
        <w:rPr>
          <w:rFonts w:ascii="Times New Roman" w:hAnsi="Times New Roman" w:cs="Times New Roman"/>
          <w:i/>
          <w:iCs/>
          <w:color w:val="000000" w:themeColor="text1"/>
          <w:sz w:val="20"/>
          <w:szCs w:val="20"/>
        </w:rPr>
        <w:t xml:space="preserve"> </w:t>
      </w:r>
      <w:proofErr w:type="spellStart"/>
      <w:r w:rsidRPr="00E96F38">
        <w:rPr>
          <w:rFonts w:ascii="Times New Roman" w:hAnsi="Times New Roman" w:cs="Times New Roman"/>
          <w:i/>
          <w:iCs/>
          <w:color w:val="000000" w:themeColor="text1"/>
          <w:sz w:val="20"/>
          <w:szCs w:val="20"/>
        </w:rPr>
        <w:t>niger</w:t>
      </w:r>
      <w:proofErr w:type="spellEnd"/>
      <w:r w:rsidRPr="00E96F38">
        <w:rPr>
          <w:rFonts w:ascii="Times New Roman" w:hAnsi="Times New Roman" w:cs="Times New Roman"/>
          <w:i/>
          <w:iCs/>
          <w:color w:val="000000" w:themeColor="text1"/>
          <w:sz w:val="20"/>
          <w:szCs w:val="20"/>
        </w:rPr>
        <w:t xml:space="preserve"> </w:t>
      </w:r>
      <w:r w:rsidRPr="00E96F38">
        <w:rPr>
          <w:rFonts w:ascii="Times New Roman" w:hAnsi="Times New Roman" w:cs="Times New Roman"/>
          <w:color w:val="000000" w:themeColor="text1"/>
          <w:sz w:val="20"/>
          <w:szCs w:val="20"/>
        </w:rPr>
        <w:t>was higher in soil samples collected from the refuse arena and farm lands (Table 1 and Figure 1).</w:t>
      </w:r>
    </w:p>
    <w:p w:rsidR="009D5200" w:rsidRPr="00E96F38" w:rsidRDefault="009D5200" w:rsidP="008D237B">
      <w:pPr>
        <w:adjustRightInd w:val="0"/>
        <w:snapToGrid w:val="0"/>
        <w:spacing w:after="0" w:line="240" w:lineRule="auto"/>
        <w:ind w:firstLine="720"/>
        <w:jc w:val="both"/>
        <w:rPr>
          <w:rFonts w:ascii="Times New Roman" w:hAnsi="Times New Roman" w:cs="Times New Roman"/>
          <w:color w:val="000000" w:themeColor="text1"/>
          <w:sz w:val="20"/>
          <w:szCs w:val="20"/>
        </w:rPr>
      </w:pPr>
      <w:r w:rsidRPr="00E96F38">
        <w:rPr>
          <w:rFonts w:ascii="Times New Roman" w:hAnsi="Times New Roman" w:cs="Times New Roman"/>
          <w:color w:val="000000" w:themeColor="text1"/>
          <w:sz w:val="20"/>
          <w:szCs w:val="20"/>
        </w:rPr>
        <w:t xml:space="preserve">In order to determine the keratinolytic activity of the crude enzyme, the strains of fungi were cultivated in basal medium as described in materials and methods. Keratinolytic activity of the culture filtrates (Crude enzyme) appeared after three days and reached its maximum after 7 days and </w:t>
      </w:r>
      <w:proofErr w:type="spellStart"/>
      <w:r w:rsidRPr="00E96F38">
        <w:rPr>
          <w:rFonts w:ascii="Times New Roman" w:hAnsi="Times New Roman" w:cs="Times New Roman"/>
          <w:i/>
          <w:color w:val="000000" w:themeColor="text1"/>
          <w:sz w:val="20"/>
          <w:szCs w:val="20"/>
        </w:rPr>
        <w:t>Aspergillus</w:t>
      </w:r>
      <w:proofErr w:type="spellEnd"/>
      <w:r w:rsidRPr="00E96F38">
        <w:rPr>
          <w:rFonts w:ascii="Times New Roman" w:hAnsi="Times New Roman" w:cs="Times New Roman"/>
          <w:i/>
          <w:color w:val="000000" w:themeColor="text1"/>
          <w:sz w:val="20"/>
          <w:szCs w:val="20"/>
        </w:rPr>
        <w:t xml:space="preserve"> </w:t>
      </w:r>
      <w:proofErr w:type="spellStart"/>
      <w:r w:rsidRPr="00E96F38">
        <w:rPr>
          <w:rFonts w:ascii="Times New Roman" w:hAnsi="Times New Roman" w:cs="Times New Roman"/>
          <w:i/>
          <w:color w:val="000000" w:themeColor="text1"/>
          <w:sz w:val="20"/>
          <w:szCs w:val="20"/>
        </w:rPr>
        <w:t>niger</w:t>
      </w:r>
      <w:proofErr w:type="spellEnd"/>
      <w:r w:rsidRPr="00E96F38">
        <w:rPr>
          <w:rFonts w:ascii="Times New Roman" w:hAnsi="Times New Roman" w:cs="Times New Roman"/>
          <w:color w:val="000000" w:themeColor="text1"/>
          <w:sz w:val="20"/>
          <w:szCs w:val="20"/>
        </w:rPr>
        <w:t xml:space="preserve"> showed the highest keratinase activity (14.56±1.54Ku), followed by </w:t>
      </w:r>
      <w:proofErr w:type="spellStart"/>
      <w:r w:rsidRPr="00E96F38">
        <w:rPr>
          <w:rFonts w:ascii="Times New Roman" w:hAnsi="Times New Roman" w:cs="Times New Roman"/>
          <w:i/>
          <w:color w:val="000000" w:themeColor="text1"/>
          <w:sz w:val="20"/>
          <w:szCs w:val="20"/>
        </w:rPr>
        <w:t>Penicillium</w:t>
      </w:r>
      <w:proofErr w:type="spellEnd"/>
      <w:r w:rsidRPr="00E96F38">
        <w:rPr>
          <w:rFonts w:ascii="Times New Roman" w:hAnsi="Times New Roman" w:cs="Times New Roman"/>
          <w:i/>
          <w:color w:val="000000" w:themeColor="text1"/>
          <w:sz w:val="20"/>
          <w:szCs w:val="20"/>
        </w:rPr>
        <w:t xml:space="preserve"> </w:t>
      </w:r>
      <w:proofErr w:type="spellStart"/>
      <w:r w:rsidRPr="00E96F38">
        <w:rPr>
          <w:rFonts w:ascii="Times New Roman" w:hAnsi="Times New Roman" w:cs="Times New Roman"/>
          <w:i/>
          <w:color w:val="000000" w:themeColor="text1"/>
          <w:sz w:val="20"/>
          <w:szCs w:val="20"/>
        </w:rPr>
        <w:t>chrysogenum</w:t>
      </w:r>
      <w:proofErr w:type="spellEnd"/>
      <w:r w:rsidRPr="00E96F38">
        <w:rPr>
          <w:rFonts w:ascii="Times New Roman" w:hAnsi="Times New Roman" w:cs="Times New Roman"/>
          <w:color w:val="000000" w:themeColor="text1"/>
          <w:sz w:val="20"/>
          <w:szCs w:val="20"/>
        </w:rPr>
        <w:t xml:space="preserve"> (13.18±2.19), </w:t>
      </w:r>
      <w:proofErr w:type="spellStart"/>
      <w:r w:rsidRPr="00E96F38">
        <w:rPr>
          <w:rFonts w:ascii="Times New Roman" w:hAnsi="Times New Roman" w:cs="Times New Roman"/>
          <w:i/>
          <w:color w:val="000000" w:themeColor="text1"/>
          <w:sz w:val="20"/>
          <w:szCs w:val="20"/>
        </w:rPr>
        <w:t>Penicillium</w:t>
      </w:r>
      <w:proofErr w:type="spellEnd"/>
      <w:r w:rsidRPr="00E96F38">
        <w:rPr>
          <w:rFonts w:ascii="Times New Roman" w:hAnsi="Times New Roman" w:cs="Times New Roman"/>
          <w:i/>
          <w:color w:val="000000" w:themeColor="text1"/>
          <w:sz w:val="20"/>
          <w:szCs w:val="20"/>
        </w:rPr>
        <w:t xml:space="preserve"> </w:t>
      </w:r>
      <w:proofErr w:type="spellStart"/>
      <w:r w:rsidRPr="00E96F38">
        <w:rPr>
          <w:rFonts w:ascii="Times New Roman" w:hAnsi="Times New Roman" w:cs="Times New Roman"/>
          <w:i/>
          <w:color w:val="000000" w:themeColor="text1"/>
          <w:sz w:val="20"/>
          <w:szCs w:val="20"/>
        </w:rPr>
        <w:t>marneffei</w:t>
      </w:r>
      <w:proofErr w:type="spellEnd"/>
      <w:r w:rsidRPr="00E96F38">
        <w:rPr>
          <w:rFonts w:ascii="Times New Roman" w:hAnsi="Times New Roman" w:cs="Times New Roman"/>
          <w:color w:val="000000" w:themeColor="text1"/>
          <w:sz w:val="20"/>
          <w:szCs w:val="20"/>
        </w:rPr>
        <w:t xml:space="preserve"> (12.56±2.75) and the least was recorded for </w:t>
      </w:r>
      <w:proofErr w:type="spellStart"/>
      <w:r w:rsidRPr="00E96F38">
        <w:rPr>
          <w:rFonts w:ascii="Times New Roman" w:hAnsi="Times New Roman" w:cs="Times New Roman"/>
          <w:i/>
          <w:color w:val="000000" w:themeColor="text1"/>
          <w:sz w:val="20"/>
          <w:szCs w:val="20"/>
        </w:rPr>
        <w:t>Aspergillus</w:t>
      </w:r>
      <w:proofErr w:type="spellEnd"/>
      <w:r w:rsidRPr="00E96F38">
        <w:rPr>
          <w:rFonts w:ascii="Times New Roman" w:hAnsi="Times New Roman" w:cs="Times New Roman"/>
          <w:i/>
          <w:color w:val="000000" w:themeColor="text1"/>
          <w:sz w:val="20"/>
          <w:szCs w:val="20"/>
        </w:rPr>
        <w:t xml:space="preserve"> </w:t>
      </w:r>
      <w:proofErr w:type="spellStart"/>
      <w:r w:rsidRPr="00E96F38">
        <w:rPr>
          <w:rFonts w:ascii="Times New Roman" w:hAnsi="Times New Roman" w:cs="Times New Roman"/>
          <w:i/>
          <w:color w:val="000000" w:themeColor="text1"/>
          <w:sz w:val="20"/>
          <w:szCs w:val="20"/>
        </w:rPr>
        <w:t>flavus</w:t>
      </w:r>
      <w:proofErr w:type="spellEnd"/>
      <w:r w:rsidRPr="00E96F38">
        <w:rPr>
          <w:rFonts w:ascii="Times New Roman" w:hAnsi="Times New Roman" w:cs="Times New Roman"/>
          <w:color w:val="000000" w:themeColor="text1"/>
          <w:sz w:val="20"/>
          <w:szCs w:val="20"/>
        </w:rPr>
        <w:t xml:space="preserve"> (11.93±1.80) respectively as shown in Table 2 and Figure 2. </w:t>
      </w:r>
    </w:p>
    <w:p w:rsidR="009D5200" w:rsidRPr="00E96F38" w:rsidRDefault="009D5200" w:rsidP="008D237B">
      <w:pPr>
        <w:autoSpaceDE w:val="0"/>
        <w:autoSpaceDN w:val="0"/>
        <w:adjustRightInd w:val="0"/>
        <w:snapToGrid w:val="0"/>
        <w:spacing w:after="0" w:line="240" w:lineRule="auto"/>
        <w:ind w:right="-360" w:firstLine="720"/>
        <w:jc w:val="both"/>
        <w:rPr>
          <w:rFonts w:ascii="Times New Roman" w:hAnsi="Times New Roman" w:cs="Times New Roman"/>
          <w:color w:val="000000" w:themeColor="text1"/>
          <w:sz w:val="20"/>
          <w:szCs w:val="20"/>
        </w:rPr>
      </w:pPr>
      <w:r w:rsidRPr="00E96F38">
        <w:rPr>
          <w:rFonts w:ascii="Times New Roman" w:hAnsi="Times New Roman" w:cs="Times New Roman"/>
          <w:color w:val="000000" w:themeColor="text1"/>
          <w:sz w:val="20"/>
          <w:szCs w:val="20"/>
        </w:rPr>
        <w:t>The production and characterization of keratinase enzyme by fungi that efficiently degrade feathers is interesting because these fungi play a significant role in the keratin degradation in natural setting. Among 4 filamentous fungi isolated from soil samples at Gwagwalada, 4 species belonging to two genera (</w:t>
      </w:r>
      <w:proofErr w:type="spellStart"/>
      <w:r w:rsidRPr="00E96F38">
        <w:rPr>
          <w:rFonts w:ascii="Times New Roman" w:hAnsi="Times New Roman" w:cs="Times New Roman"/>
          <w:i/>
          <w:iCs/>
          <w:color w:val="000000" w:themeColor="text1"/>
          <w:sz w:val="20"/>
          <w:szCs w:val="20"/>
        </w:rPr>
        <w:t>Aspergillus</w:t>
      </w:r>
      <w:proofErr w:type="spellEnd"/>
      <w:r w:rsidRPr="00E96F38">
        <w:rPr>
          <w:rFonts w:ascii="Times New Roman" w:hAnsi="Times New Roman" w:cs="Times New Roman"/>
          <w:color w:val="000000" w:themeColor="text1"/>
          <w:sz w:val="20"/>
          <w:szCs w:val="20"/>
        </w:rPr>
        <w:t xml:space="preserve"> and </w:t>
      </w:r>
      <w:proofErr w:type="spellStart"/>
      <w:r w:rsidRPr="00E96F38">
        <w:rPr>
          <w:rFonts w:ascii="Times New Roman" w:hAnsi="Times New Roman" w:cs="Times New Roman"/>
          <w:i/>
          <w:iCs/>
          <w:color w:val="000000" w:themeColor="text1"/>
          <w:sz w:val="20"/>
          <w:szCs w:val="20"/>
        </w:rPr>
        <w:t>Penicillium</w:t>
      </w:r>
      <w:proofErr w:type="spellEnd"/>
      <w:r w:rsidRPr="00E96F38">
        <w:rPr>
          <w:rFonts w:ascii="Times New Roman" w:hAnsi="Times New Roman" w:cs="Times New Roman"/>
          <w:color w:val="000000" w:themeColor="text1"/>
          <w:sz w:val="20"/>
          <w:szCs w:val="20"/>
        </w:rPr>
        <w:t xml:space="preserve">) of </w:t>
      </w:r>
      <w:proofErr w:type="spellStart"/>
      <w:r w:rsidRPr="00E96F38">
        <w:rPr>
          <w:rFonts w:ascii="Times New Roman" w:hAnsi="Times New Roman" w:cs="Times New Roman"/>
          <w:color w:val="000000" w:themeColor="text1"/>
          <w:sz w:val="20"/>
          <w:szCs w:val="20"/>
        </w:rPr>
        <w:t>ascomycetes</w:t>
      </w:r>
      <w:proofErr w:type="spellEnd"/>
      <w:r w:rsidRPr="00E96F38">
        <w:rPr>
          <w:rFonts w:ascii="Times New Roman" w:hAnsi="Times New Roman" w:cs="Times New Roman"/>
          <w:color w:val="000000" w:themeColor="text1"/>
          <w:sz w:val="20"/>
          <w:szCs w:val="20"/>
        </w:rPr>
        <w:t xml:space="preserve"> were able to grow and produce keratinase in stationary cultures using poultry feather as the only substrate (</w:t>
      </w:r>
      <w:proofErr w:type="spellStart"/>
      <w:r w:rsidRPr="00E96F38">
        <w:rPr>
          <w:rFonts w:ascii="Times New Roman" w:hAnsi="Times New Roman" w:cs="Times New Roman"/>
          <w:color w:val="000000" w:themeColor="text1"/>
          <w:sz w:val="20"/>
          <w:szCs w:val="20"/>
        </w:rPr>
        <w:t>Marcondes</w:t>
      </w:r>
      <w:proofErr w:type="spellEnd"/>
      <w:r w:rsidRPr="00E96F38">
        <w:rPr>
          <w:rFonts w:ascii="Times New Roman" w:hAnsi="Times New Roman" w:cs="Times New Roman"/>
          <w:color w:val="000000" w:themeColor="text1"/>
          <w:sz w:val="20"/>
          <w:szCs w:val="20"/>
        </w:rPr>
        <w:t xml:space="preserve"> </w:t>
      </w:r>
      <w:r w:rsidRPr="00E96F38">
        <w:rPr>
          <w:rFonts w:ascii="Times New Roman" w:hAnsi="Times New Roman" w:cs="Times New Roman"/>
          <w:i/>
          <w:color w:val="000000" w:themeColor="text1"/>
          <w:sz w:val="20"/>
          <w:szCs w:val="20"/>
        </w:rPr>
        <w:t>et al</w:t>
      </w:r>
      <w:r w:rsidRPr="00E96F38">
        <w:rPr>
          <w:rFonts w:ascii="Times New Roman" w:hAnsi="Times New Roman" w:cs="Times New Roman"/>
          <w:color w:val="000000" w:themeColor="text1"/>
          <w:sz w:val="20"/>
          <w:szCs w:val="20"/>
        </w:rPr>
        <w:t>., 2008). The isolated fungi were able to grow normally, using chicken feathers as their sole source of carbon and nitrogen. The results showed that insoluble non-degradable chicken feathers were gradually decreased with the time, presumably due to keratin hydrolysis by keratinase of these fungi.</w:t>
      </w:r>
    </w:p>
    <w:p w:rsidR="009D5200" w:rsidRPr="00E96F38" w:rsidRDefault="009D5200" w:rsidP="008D237B">
      <w:pPr>
        <w:adjustRightInd w:val="0"/>
        <w:snapToGrid w:val="0"/>
        <w:spacing w:after="0" w:line="240" w:lineRule="auto"/>
        <w:rPr>
          <w:rFonts w:ascii="Times New Roman" w:hAnsi="Times New Roman" w:cs="Times New Roman"/>
          <w:b/>
          <w:color w:val="000000" w:themeColor="text1"/>
          <w:sz w:val="20"/>
          <w:szCs w:val="20"/>
        </w:rPr>
      </w:pPr>
      <w:r w:rsidRPr="00E96F38">
        <w:rPr>
          <w:rFonts w:ascii="Times New Roman" w:hAnsi="Times New Roman" w:cs="Times New Roman"/>
          <w:b/>
          <w:color w:val="000000" w:themeColor="text1"/>
          <w:sz w:val="20"/>
          <w:szCs w:val="20"/>
        </w:rPr>
        <w:t>CONCLUSION</w:t>
      </w:r>
    </w:p>
    <w:p w:rsidR="005C4CF8" w:rsidRPr="00E96F38" w:rsidRDefault="009D5200" w:rsidP="00E4135F">
      <w:pPr>
        <w:adjustRightInd w:val="0"/>
        <w:snapToGrid w:val="0"/>
        <w:spacing w:after="0" w:line="240" w:lineRule="auto"/>
        <w:ind w:firstLine="720"/>
        <w:jc w:val="both"/>
        <w:rPr>
          <w:rFonts w:ascii="Times New Roman" w:hAnsi="Times New Roman" w:cs="Times New Roman"/>
          <w:color w:val="000000" w:themeColor="text1"/>
          <w:sz w:val="20"/>
          <w:szCs w:val="20"/>
        </w:rPr>
      </w:pPr>
      <w:r w:rsidRPr="00E96F38">
        <w:rPr>
          <w:rFonts w:ascii="Times New Roman" w:hAnsi="Times New Roman" w:cs="Times New Roman"/>
          <w:color w:val="000000" w:themeColor="text1"/>
          <w:sz w:val="20"/>
          <w:szCs w:val="20"/>
        </w:rPr>
        <w:t xml:space="preserve"> Research on keratinase has progressed very rapidly over the last five decades and potential industrial applications of the enzyme especially in </w:t>
      </w:r>
      <w:r w:rsidRPr="00E96F38">
        <w:rPr>
          <w:rFonts w:ascii="Times New Roman" w:hAnsi="Times New Roman" w:cs="Times New Roman"/>
          <w:color w:val="000000" w:themeColor="text1"/>
          <w:sz w:val="20"/>
          <w:szCs w:val="20"/>
        </w:rPr>
        <w:lastRenderedPageBreak/>
        <w:t xml:space="preserve">solid waste management have been identified. Major impediments to exploit the commercial potential of amylase are the yield, stability and cost of amylase production. Although amylase production by microbes have been extensively studied by many researchers. Also, keratinolytic fungi are of great ecological interest not only in pathogenesis but also in keratin degradation. The </w:t>
      </w:r>
      <w:proofErr w:type="spellStart"/>
      <w:r w:rsidRPr="00E96F38">
        <w:rPr>
          <w:rFonts w:ascii="Times New Roman" w:hAnsi="Times New Roman" w:cs="Times New Roman"/>
          <w:color w:val="000000" w:themeColor="text1"/>
          <w:sz w:val="20"/>
          <w:szCs w:val="20"/>
        </w:rPr>
        <w:t>degradative</w:t>
      </w:r>
      <w:proofErr w:type="spellEnd"/>
      <w:r w:rsidRPr="00E96F38">
        <w:rPr>
          <w:rFonts w:ascii="Times New Roman" w:hAnsi="Times New Roman" w:cs="Times New Roman"/>
          <w:color w:val="000000" w:themeColor="text1"/>
          <w:sz w:val="20"/>
          <w:szCs w:val="20"/>
        </w:rPr>
        <w:t xml:space="preserve"> enzymes produced by </w:t>
      </w:r>
      <w:proofErr w:type="spellStart"/>
      <w:r w:rsidRPr="00E96F38">
        <w:rPr>
          <w:rFonts w:ascii="Times New Roman" w:hAnsi="Times New Roman" w:cs="Times New Roman"/>
          <w:i/>
          <w:iCs/>
          <w:color w:val="000000" w:themeColor="text1"/>
          <w:sz w:val="20"/>
          <w:szCs w:val="20"/>
        </w:rPr>
        <w:t>Aspergillus</w:t>
      </w:r>
      <w:proofErr w:type="spellEnd"/>
      <w:r w:rsidRPr="00E96F38">
        <w:rPr>
          <w:rFonts w:ascii="Times New Roman" w:hAnsi="Times New Roman" w:cs="Times New Roman"/>
          <w:i/>
          <w:iCs/>
          <w:color w:val="000000" w:themeColor="text1"/>
          <w:sz w:val="20"/>
          <w:szCs w:val="20"/>
        </w:rPr>
        <w:t xml:space="preserve"> </w:t>
      </w:r>
      <w:proofErr w:type="spellStart"/>
      <w:r w:rsidRPr="00E96F38">
        <w:rPr>
          <w:rFonts w:ascii="Times New Roman" w:hAnsi="Times New Roman" w:cs="Times New Roman"/>
          <w:color w:val="000000" w:themeColor="text1"/>
          <w:sz w:val="20"/>
          <w:szCs w:val="20"/>
        </w:rPr>
        <w:t>spp</w:t>
      </w:r>
      <w:proofErr w:type="spellEnd"/>
      <w:r w:rsidRPr="00E96F38">
        <w:rPr>
          <w:rFonts w:ascii="Times New Roman" w:hAnsi="Times New Roman" w:cs="Times New Roman"/>
          <w:color w:val="000000" w:themeColor="text1"/>
          <w:sz w:val="20"/>
          <w:szCs w:val="20"/>
        </w:rPr>
        <w:t xml:space="preserve"> and </w:t>
      </w:r>
      <w:proofErr w:type="spellStart"/>
      <w:r w:rsidRPr="00E96F38">
        <w:rPr>
          <w:rFonts w:ascii="Times New Roman" w:hAnsi="Times New Roman" w:cs="Times New Roman"/>
          <w:i/>
          <w:color w:val="000000" w:themeColor="text1"/>
          <w:sz w:val="20"/>
          <w:szCs w:val="20"/>
        </w:rPr>
        <w:t>Penicillium</w:t>
      </w:r>
      <w:proofErr w:type="spellEnd"/>
      <w:r w:rsidRPr="00E96F38">
        <w:rPr>
          <w:rFonts w:ascii="Times New Roman" w:hAnsi="Times New Roman" w:cs="Times New Roman"/>
          <w:color w:val="000000" w:themeColor="text1"/>
          <w:sz w:val="20"/>
          <w:szCs w:val="20"/>
        </w:rPr>
        <w:t xml:space="preserve"> spp. are capable of breaking down complex keratinous substrates in nature, and thus are responsible for the biodegradation of keratinized structure in polluted habitats. A thorough review of literature on microbial keratinolytic has shown that some of the fungi which were active in the characterization had been mentioned previously. But there is dearth of information about the ability of </w:t>
      </w:r>
      <w:proofErr w:type="spellStart"/>
      <w:r w:rsidRPr="00E96F38">
        <w:rPr>
          <w:rFonts w:ascii="Times New Roman" w:hAnsi="Times New Roman" w:cs="Times New Roman"/>
          <w:i/>
          <w:iCs/>
          <w:color w:val="000000" w:themeColor="text1"/>
          <w:sz w:val="20"/>
          <w:szCs w:val="20"/>
        </w:rPr>
        <w:t>Penicillium</w:t>
      </w:r>
      <w:proofErr w:type="spellEnd"/>
      <w:r w:rsidRPr="00E96F38">
        <w:rPr>
          <w:rFonts w:ascii="Times New Roman" w:hAnsi="Times New Roman" w:cs="Times New Roman"/>
          <w:i/>
          <w:iCs/>
          <w:color w:val="000000" w:themeColor="text1"/>
          <w:sz w:val="20"/>
          <w:szCs w:val="20"/>
        </w:rPr>
        <w:t xml:space="preserve"> </w:t>
      </w:r>
      <w:proofErr w:type="spellStart"/>
      <w:r w:rsidRPr="00E96F38">
        <w:rPr>
          <w:rFonts w:ascii="Times New Roman" w:hAnsi="Times New Roman" w:cs="Times New Roman"/>
          <w:i/>
          <w:iCs/>
          <w:color w:val="000000" w:themeColor="text1"/>
          <w:sz w:val="20"/>
          <w:szCs w:val="20"/>
        </w:rPr>
        <w:t>marneffei</w:t>
      </w:r>
      <w:proofErr w:type="spellEnd"/>
      <w:r w:rsidRPr="00E96F38">
        <w:rPr>
          <w:rFonts w:ascii="Times New Roman" w:hAnsi="Times New Roman" w:cs="Times New Roman"/>
          <w:i/>
          <w:iCs/>
          <w:color w:val="000000" w:themeColor="text1"/>
          <w:sz w:val="20"/>
          <w:szCs w:val="20"/>
        </w:rPr>
        <w:t xml:space="preserve"> </w:t>
      </w:r>
      <w:r w:rsidRPr="00E96F38">
        <w:rPr>
          <w:rFonts w:ascii="Times New Roman" w:hAnsi="Times New Roman" w:cs="Times New Roman"/>
          <w:color w:val="000000" w:themeColor="text1"/>
          <w:sz w:val="20"/>
          <w:szCs w:val="20"/>
        </w:rPr>
        <w:t xml:space="preserve">to produce amylase and keratinase enzymes. However, the present study revealed that </w:t>
      </w:r>
      <w:proofErr w:type="spellStart"/>
      <w:r w:rsidRPr="00E96F38">
        <w:rPr>
          <w:rFonts w:ascii="Times New Roman" w:hAnsi="Times New Roman" w:cs="Times New Roman"/>
          <w:i/>
          <w:color w:val="000000" w:themeColor="text1"/>
          <w:sz w:val="20"/>
          <w:szCs w:val="20"/>
        </w:rPr>
        <w:t>Penicillium</w:t>
      </w:r>
      <w:proofErr w:type="spellEnd"/>
      <w:r w:rsidRPr="00E96F38">
        <w:rPr>
          <w:rFonts w:ascii="Times New Roman" w:hAnsi="Times New Roman" w:cs="Times New Roman"/>
          <w:i/>
          <w:color w:val="000000" w:themeColor="text1"/>
          <w:sz w:val="20"/>
          <w:szCs w:val="20"/>
        </w:rPr>
        <w:t xml:space="preserve"> </w:t>
      </w:r>
      <w:proofErr w:type="spellStart"/>
      <w:r w:rsidRPr="00E96F38">
        <w:rPr>
          <w:rFonts w:ascii="Times New Roman" w:hAnsi="Times New Roman" w:cs="Times New Roman"/>
          <w:i/>
          <w:color w:val="000000" w:themeColor="text1"/>
          <w:sz w:val="20"/>
          <w:szCs w:val="20"/>
        </w:rPr>
        <w:t>marneffei</w:t>
      </w:r>
      <w:proofErr w:type="spellEnd"/>
      <w:r w:rsidRPr="00E96F38">
        <w:rPr>
          <w:rFonts w:ascii="Times New Roman" w:hAnsi="Times New Roman" w:cs="Times New Roman"/>
          <w:color w:val="000000" w:themeColor="text1"/>
          <w:sz w:val="20"/>
          <w:szCs w:val="20"/>
        </w:rPr>
        <w:t xml:space="preserve"> is a good producer of keratinase enzymes.</w:t>
      </w:r>
    </w:p>
    <w:p w:rsidR="008D237B" w:rsidRDefault="008D237B" w:rsidP="00E4135F">
      <w:pPr>
        <w:adjustRightInd w:val="0"/>
        <w:snapToGrid w:val="0"/>
        <w:spacing w:after="0" w:line="240" w:lineRule="auto"/>
        <w:jc w:val="both"/>
        <w:rPr>
          <w:rFonts w:ascii="Times New Roman" w:hAnsi="Times New Roman" w:cs="Times New Roman"/>
          <w:b/>
          <w:color w:val="000000" w:themeColor="text1"/>
          <w:sz w:val="20"/>
          <w:szCs w:val="20"/>
        </w:rPr>
      </w:pPr>
    </w:p>
    <w:p w:rsidR="00FC5FA4" w:rsidRPr="00E96F38" w:rsidRDefault="009D5200" w:rsidP="00E4135F">
      <w:pPr>
        <w:adjustRightInd w:val="0"/>
        <w:snapToGrid w:val="0"/>
        <w:spacing w:after="0" w:line="240" w:lineRule="auto"/>
        <w:jc w:val="both"/>
        <w:rPr>
          <w:rFonts w:ascii="Times New Roman" w:hAnsi="Times New Roman" w:cs="Times New Roman"/>
          <w:b/>
          <w:color w:val="000000" w:themeColor="text1"/>
          <w:sz w:val="20"/>
          <w:szCs w:val="20"/>
        </w:rPr>
      </w:pPr>
      <w:r w:rsidRPr="00E96F38">
        <w:rPr>
          <w:rFonts w:ascii="Times New Roman" w:hAnsi="Times New Roman" w:cs="Times New Roman"/>
          <w:b/>
          <w:color w:val="000000" w:themeColor="text1"/>
          <w:sz w:val="20"/>
          <w:szCs w:val="20"/>
        </w:rPr>
        <w:t>REFERENCES</w:t>
      </w:r>
    </w:p>
    <w:p w:rsidR="009D5200" w:rsidRPr="008D237B" w:rsidRDefault="009D5200" w:rsidP="00E4135F">
      <w:pPr>
        <w:pStyle w:val="ListParagraph"/>
        <w:numPr>
          <w:ilvl w:val="0"/>
          <w:numId w:val="1"/>
        </w:numPr>
        <w:adjustRightInd w:val="0"/>
        <w:snapToGrid w:val="0"/>
        <w:spacing w:after="0" w:line="240" w:lineRule="auto"/>
        <w:ind w:left="426"/>
        <w:jc w:val="both"/>
        <w:rPr>
          <w:rFonts w:ascii="Times New Roman" w:hAnsi="Times New Roman" w:cs="Times New Roman"/>
          <w:b/>
          <w:color w:val="000000" w:themeColor="text1"/>
          <w:sz w:val="20"/>
          <w:szCs w:val="20"/>
        </w:rPr>
      </w:pPr>
      <w:proofErr w:type="spellStart"/>
      <w:r w:rsidRPr="008D237B">
        <w:rPr>
          <w:rFonts w:ascii="Times New Roman" w:hAnsi="Times New Roman" w:cs="Times New Roman"/>
          <w:bCs/>
          <w:color w:val="000000" w:themeColor="text1"/>
          <w:sz w:val="20"/>
          <w:szCs w:val="20"/>
        </w:rPr>
        <w:t>Adeniran</w:t>
      </w:r>
      <w:proofErr w:type="spellEnd"/>
      <w:r w:rsidRPr="008D237B">
        <w:rPr>
          <w:rFonts w:ascii="Times New Roman" w:hAnsi="Times New Roman" w:cs="Times New Roman"/>
          <w:bCs/>
          <w:color w:val="000000" w:themeColor="text1"/>
          <w:sz w:val="20"/>
          <w:szCs w:val="20"/>
        </w:rPr>
        <w:t xml:space="preserve">, A. H. and </w:t>
      </w:r>
      <w:proofErr w:type="spellStart"/>
      <w:r w:rsidRPr="008D237B">
        <w:rPr>
          <w:rFonts w:ascii="Times New Roman" w:hAnsi="Times New Roman" w:cs="Times New Roman"/>
          <w:bCs/>
          <w:color w:val="000000" w:themeColor="text1"/>
          <w:sz w:val="20"/>
          <w:szCs w:val="20"/>
        </w:rPr>
        <w:t>Abiose</w:t>
      </w:r>
      <w:proofErr w:type="spellEnd"/>
      <w:r w:rsidRPr="008D237B">
        <w:rPr>
          <w:rFonts w:ascii="Times New Roman" w:hAnsi="Times New Roman" w:cs="Times New Roman"/>
          <w:bCs/>
          <w:color w:val="000000" w:themeColor="text1"/>
          <w:sz w:val="20"/>
          <w:szCs w:val="20"/>
        </w:rPr>
        <w:t>, S. H. (2009). Amylolytic potentiality of fungi isolated</w:t>
      </w:r>
      <w:r w:rsidR="00E4135F">
        <w:rPr>
          <w:rFonts w:ascii="Times New Roman" w:hAnsi="Times New Roman" w:cs="Times New Roman"/>
          <w:bCs/>
          <w:color w:val="000000" w:themeColor="text1"/>
          <w:sz w:val="20"/>
          <w:szCs w:val="20"/>
        </w:rPr>
        <w:t xml:space="preserve"> </w:t>
      </w:r>
      <w:r w:rsidRPr="008D237B">
        <w:rPr>
          <w:rFonts w:ascii="Times New Roman" w:hAnsi="Times New Roman" w:cs="Times New Roman"/>
          <w:bCs/>
          <w:color w:val="000000" w:themeColor="text1"/>
          <w:sz w:val="20"/>
          <w:szCs w:val="20"/>
        </w:rPr>
        <w:t>from some Nigerian agricultural wastes.</w:t>
      </w:r>
      <w:r w:rsidRPr="008D237B">
        <w:rPr>
          <w:rFonts w:ascii="Times New Roman" w:hAnsi="Times New Roman" w:cs="Times New Roman"/>
          <w:color w:val="000000" w:themeColor="text1"/>
          <w:sz w:val="20"/>
          <w:szCs w:val="20"/>
        </w:rPr>
        <w:t xml:space="preserve"> </w:t>
      </w:r>
      <w:r w:rsidRPr="008D237B">
        <w:rPr>
          <w:rFonts w:ascii="Times New Roman" w:hAnsi="Times New Roman" w:cs="Times New Roman"/>
          <w:i/>
          <w:color w:val="000000" w:themeColor="text1"/>
          <w:sz w:val="20"/>
          <w:szCs w:val="20"/>
        </w:rPr>
        <w:t>African Journal of</w:t>
      </w:r>
      <w:r w:rsidR="00FC5FA4" w:rsidRPr="008D237B">
        <w:rPr>
          <w:rFonts w:ascii="Times New Roman" w:hAnsi="Times New Roman" w:cs="Times New Roman"/>
          <w:i/>
          <w:color w:val="000000" w:themeColor="text1"/>
          <w:sz w:val="20"/>
          <w:szCs w:val="20"/>
        </w:rPr>
        <w:t xml:space="preserve"> </w:t>
      </w:r>
      <w:r w:rsidRPr="008D237B">
        <w:rPr>
          <w:rFonts w:ascii="Times New Roman" w:hAnsi="Times New Roman" w:cs="Times New Roman"/>
          <w:i/>
          <w:color w:val="000000" w:themeColor="text1"/>
          <w:sz w:val="20"/>
          <w:szCs w:val="20"/>
        </w:rPr>
        <w:t>Biotechnology</w:t>
      </w:r>
      <w:r w:rsidRPr="008D237B">
        <w:rPr>
          <w:rFonts w:ascii="Times New Roman" w:hAnsi="Times New Roman" w:cs="Times New Roman"/>
          <w:color w:val="000000" w:themeColor="text1"/>
          <w:sz w:val="20"/>
          <w:szCs w:val="20"/>
        </w:rPr>
        <w:t>,</w:t>
      </w:r>
      <w:r w:rsidRPr="008D237B">
        <w:rPr>
          <w:rFonts w:ascii="Times New Roman" w:hAnsi="Times New Roman" w:cs="Times New Roman"/>
          <w:i/>
          <w:color w:val="000000" w:themeColor="text1"/>
          <w:sz w:val="20"/>
          <w:szCs w:val="20"/>
        </w:rPr>
        <w:t xml:space="preserve"> 8 (4)</w:t>
      </w:r>
      <w:r w:rsidRPr="008D237B">
        <w:rPr>
          <w:rFonts w:ascii="Times New Roman" w:hAnsi="Times New Roman" w:cs="Times New Roman"/>
          <w:color w:val="000000" w:themeColor="text1"/>
          <w:sz w:val="20"/>
          <w:szCs w:val="20"/>
        </w:rPr>
        <w:t>: 667-672.</w:t>
      </w:r>
    </w:p>
    <w:p w:rsidR="009D5200" w:rsidRPr="008D237B" w:rsidRDefault="009D5200" w:rsidP="00E4135F">
      <w:pPr>
        <w:pStyle w:val="ListParagraph"/>
        <w:numPr>
          <w:ilvl w:val="0"/>
          <w:numId w:val="1"/>
        </w:numPr>
        <w:adjustRightInd w:val="0"/>
        <w:snapToGrid w:val="0"/>
        <w:spacing w:after="0" w:line="240" w:lineRule="auto"/>
        <w:ind w:left="426"/>
        <w:jc w:val="both"/>
        <w:rPr>
          <w:rFonts w:ascii="Times New Roman" w:hAnsi="Times New Roman" w:cs="Times New Roman"/>
          <w:i/>
          <w:iCs/>
          <w:color w:val="000000" w:themeColor="text1"/>
          <w:sz w:val="20"/>
          <w:szCs w:val="20"/>
        </w:rPr>
      </w:pPr>
      <w:r w:rsidRPr="008D237B">
        <w:rPr>
          <w:rFonts w:ascii="Times New Roman" w:hAnsi="Times New Roman" w:cs="Times New Roman"/>
          <w:color w:val="000000" w:themeColor="text1"/>
          <w:sz w:val="20"/>
          <w:szCs w:val="20"/>
        </w:rPr>
        <w:t>Abu, E.A., Ado, S.A. and James, J.D. (2005).</w:t>
      </w:r>
      <w:r w:rsidR="00E4135F">
        <w:rPr>
          <w:rFonts w:ascii="Times New Roman" w:hAnsi="Times New Roman" w:cs="Times New Roman"/>
          <w:color w:val="000000" w:themeColor="text1"/>
          <w:sz w:val="20"/>
          <w:szCs w:val="20"/>
        </w:rPr>
        <w:t xml:space="preserve"> </w:t>
      </w:r>
      <w:r w:rsidRPr="008D237B">
        <w:rPr>
          <w:rFonts w:ascii="Times New Roman" w:hAnsi="Times New Roman" w:cs="Times New Roman"/>
          <w:color w:val="000000" w:themeColor="text1"/>
          <w:sz w:val="20"/>
          <w:szCs w:val="20"/>
        </w:rPr>
        <w:t>Raw starch degrading amylase</w:t>
      </w:r>
      <w:r w:rsidR="00E4135F">
        <w:rPr>
          <w:rFonts w:ascii="Times New Roman" w:hAnsi="Times New Roman" w:cs="Times New Roman"/>
          <w:color w:val="000000" w:themeColor="text1"/>
          <w:sz w:val="20"/>
          <w:szCs w:val="20"/>
        </w:rPr>
        <w:t xml:space="preserve"> </w:t>
      </w:r>
      <w:r w:rsidRPr="008D237B">
        <w:rPr>
          <w:rFonts w:ascii="Times New Roman" w:hAnsi="Times New Roman" w:cs="Times New Roman"/>
          <w:color w:val="000000" w:themeColor="text1"/>
          <w:sz w:val="20"/>
          <w:szCs w:val="20"/>
        </w:rPr>
        <w:t xml:space="preserve">production by mixed culture of </w:t>
      </w:r>
      <w:proofErr w:type="spellStart"/>
      <w:r w:rsidRPr="008D237B">
        <w:rPr>
          <w:rFonts w:ascii="Times New Roman" w:hAnsi="Times New Roman" w:cs="Times New Roman"/>
          <w:i/>
          <w:iCs/>
          <w:color w:val="000000" w:themeColor="text1"/>
          <w:sz w:val="20"/>
          <w:szCs w:val="20"/>
        </w:rPr>
        <w:t>Aspergillus</w:t>
      </w:r>
      <w:proofErr w:type="spellEnd"/>
      <w:r w:rsidRPr="008D237B">
        <w:rPr>
          <w:rFonts w:ascii="Times New Roman" w:hAnsi="Times New Roman" w:cs="Times New Roman"/>
          <w:i/>
          <w:iCs/>
          <w:color w:val="000000" w:themeColor="text1"/>
          <w:sz w:val="20"/>
          <w:szCs w:val="20"/>
        </w:rPr>
        <w:t xml:space="preserve"> </w:t>
      </w:r>
      <w:proofErr w:type="spellStart"/>
      <w:r w:rsidRPr="008D237B">
        <w:rPr>
          <w:rFonts w:ascii="Times New Roman" w:hAnsi="Times New Roman" w:cs="Times New Roman"/>
          <w:i/>
          <w:iCs/>
          <w:color w:val="000000" w:themeColor="text1"/>
          <w:sz w:val="20"/>
          <w:szCs w:val="20"/>
        </w:rPr>
        <w:t>niger</w:t>
      </w:r>
      <w:proofErr w:type="spellEnd"/>
      <w:r w:rsidRPr="008D237B">
        <w:rPr>
          <w:rFonts w:ascii="Times New Roman" w:hAnsi="Times New Roman" w:cs="Times New Roman"/>
          <w:i/>
          <w:iCs/>
          <w:color w:val="000000" w:themeColor="text1"/>
          <w:sz w:val="20"/>
          <w:szCs w:val="20"/>
        </w:rPr>
        <w:t xml:space="preserve"> </w:t>
      </w:r>
      <w:r w:rsidRPr="008D237B">
        <w:rPr>
          <w:rFonts w:ascii="Times New Roman" w:hAnsi="Times New Roman" w:cs="Times New Roman"/>
          <w:color w:val="000000" w:themeColor="text1"/>
          <w:sz w:val="20"/>
          <w:szCs w:val="20"/>
        </w:rPr>
        <w:t xml:space="preserve">and </w:t>
      </w:r>
      <w:proofErr w:type="spellStart"/>
      <w:r w:rsidRPr="008D237B">
        <w:rPr>
          <w:rFonts w:ascii="Times New Roman" w:hAnsi="Times New Roman" w:cs="Times New Roman"/>
          <w:i/>
          <w:iCs/>
          <w:color w:val="000000" w:themeColor="text1"/>
          <w:sz w:val="20"/>
          <w:szCs w:val="20"/>
        </w:rPr>
        <w:t>Saccharomyces</w:t>
      </w:r>
      <w:proofErr w:type="spellEnd"/>
      <w:r w:rsidR="00FC5FA4" w:rsidRPr="008D237B">
        <w:rPr>
          <w:rFonts w:ascii="Times New Roman" w:hAnsi="Times New Roman" w:cs="Times New Roman"/>
          <w:i/>
          <w:iCs/>
          <w:color w:val="000000" w:themeColor="text1"/>
          <w:sz w:val="20"/>
          <w:szCs w:val="20"/>
        </w:rPr>
        <w:t xml:space="preserve"> </w:t>
      </w:r>
      <w:proofErr w:type="spellStart"/>
      <w:r w:rsidRPr="008D237B">
        <w:rPr>
          <w:rFonts w:ascii="Times New Roman" w:hAnsi="Times New Roman" w:cs="Times New Roman"/>
          <w:i/>
          <w:iCs/>
          <w:color w:val="000000" w:themeColor="text1"/>
          <w:sz w:val="20"/>
          <w:szCs w:val="20"/>
        </w:rPr>
        <w:t>cerevisiae</w:t>
      </w:r>
      <w:proofErr w:type="spellEnd"/>
      <w:r w:rsidRPr="008D237B">
        <w:rPr>
          <w:rFonts w:ascii="Times New Roman" w:hAnsi="Times New Roman" w:cs="Times New Roman"/>
          <w:i/>
          <w:iCs/>
          <w:color w:val="000000" w:themeColor="text1"/>
          <w:sz w:val="20"/>
          <w:szCs w:val="20"/>
        </w:rPr>
        <w:t xml:space="preserve"> </w:t>
      </w:r>
      <w:r w:rsidRPr="008D237B">
        <w:rPr>
          <w:rFonts w:ascii="Times New Roman" w:hAnsi="Times New Roman" w:cs="Times New Roman"/>
          <w:color w:val="000000" w:themeColor="text1"/>
          <w:sz w:val="20"/>
          <w:szCs w:val="20"/>
        </w:rPr>
        <w:t xml:space="preserve">grown on sorghum </w:t>
      </w:r>
      <w:proofErr w:type="spellStart"/>
      <w:r w:rsidRPr="008D237B">
        <w:rPr>
          <w:rFonts w:ascii="Times New Roman" w:hAnsi="Times New Roman" w:cs="Times New Roman"/>
          <w:color w:val="000000" w:themeColor="text1"/>
          <w:sz w:val="20"/>
          <w:szCs w:val="20"/>
        </w:rPr>
        <w:t>pomace</w:t>
      </w:r>
      <w:proofErr w:type="spellEnd"/>
      <w:r w:rsidRPr="008D237B">
        <w:rPr>
          <w:rFonts w:ascii="Times New Roman" w:hAnsi="Times New Roman" w:cs="Times New Roman"/>
          <w:color w:val="000000" w:themeColor="text1"/>
          <w:sz w:val="20"/>
          <w:szCs w:val="20"/>
        </w:rPr>
        <w:t xml:space="preserve">. </w:t>
      </w:r>
      <w:r w:rsidR="00FC5FA4" w:rsidRPr="008D237B">
        <w:rPr>
          <w:rFonts w:ascii="Times New Roman" w:hAnsi="Times New Roman" w:cs="Times New Roman"/>
          <w:color w:val="000000" w:themeColor="text1"/>
          <w:sz w:val="20"/>
          <w:szCs w:val="20"/>
        </w:rPr>
        <w:t>A</w:t>
      </w:r>
      <w:r w:rsidRPr="008D237B">
        <w:rPr>
          <w:rFonts w:ascii="Times New Roman" w:hAnsi="Times New Roman" w:cs="Times New Roman"/>
          <w:i/>
          <w:color w:val="000000" w:themeColor="text1"/>
          <w:sz w:val="20"/>
          <w:szCs w:val="20"/>
        </w:rPr>
        <w:t>frican Journal of Biotechnology</w:t>
      </w:r>
      <w:r w:rsidR="00FC5FA4" w:rsidRPr="008D237B">
        <w:rPr>
          <w:rFonts w:ascii="Times New Roman" w:hAnsi="Times New Roman" w:cs="Times New Roman"/>
          <w:i/>
          <w:color w:val="000000" w:themeColor="text1"/>
          <w:sz w:val="20"/>
          <w:szCs w:val="20"/>
        </w:rPr>
        <w:t xml:space="preserve"> </w:t>
      </w:r>
      <w:r w:rsidRPr="008D237B">
        <w:rPr>
          <w:rFonts w:ascii="Times New Roman" w:hAnsi="Times New Roman" w:cs="Times New Roman"/>
          <w:i/>
          <w:color w:val="000000" w:themeColor="text1"/>
          <w:sz w:val="20"/>
          <w:szCs w:val="20"/>
        </w:rPr>
        <w:t>4:</w:t>
      </w:r>
      <w:r w:rsidRPr="008D237B">
        <w:rPr>
          <w:rFonts w:ascii="Times New Roman" w:hAnsi="Times New Roman" w:cs="Times New Roman"/>
          <w:color w:val="000000" w:themeColor="text1"/>
          <w:sz w:val="20"/>
          <w:szCs w:val="20"/>
        </w:rPr>
        <w:t xml:space="preserve"> 785 - 790.</w:t>
      </w:r>
    </w:p>
    <w:p w:rsidR="009D5200" w:rsidRPr="008D237B" w:rsidRDefault="009D5200" w:rsidP="00E4135F">
      <w:pPr>
        <w:pStyle w:val="ListParagraph"/>
        <w:numPr>
          <w:ilvl w:val="0"/>
          <w:numId w:val="1"/>
        </w:numPr>
        <w:adjustRightInd w:val="0"/>
        <w:snapToGrid w:val="0"/>
        <w:spacing w:after="0" w:line="240" w:lineRule="auto"/>
        <w:ind w:left="426"/>
        <w:jc w:val="both"/>
        <w:rPr>
          <w:rFonts w:ascii="Times New Roman" w:hAnsi="Times New Roman" w:cs="Times New Roman"/>
          <w:color w:val="000000" w:themeColor="text1"/>
          <w:sz w:val="20"/>
          <w:szCs w:val="20"/>
        </w:rPr>
      </w:pPr>
      <w:proofErr w:type="spellStart"/>
      <w:r w:rsidRPr="008D237B">
        <w:rPr>
          <w:rFonts w:ascii="Times New Roman" w:hAnsi="Times New Roman" w:cs="Times New Roman"/>
          <w:color w:val="000000" w:themeColor="text1"/>
          <w:sz w:val="20"/>
          <w:szCs w:val="20"/>
        </w:rPr>
        <w:t>Akpan</w:t>
      </w:r>
      <w:proofErr w:type="spellEnd"/>
      <w:r w:rsidRPr="008D237B">
        <w:rPr>
          <w:rFonts w:ascii="Times New Roman" w:hAnsi="Times New Roman" w:cs="Times New Roman"/>
          <w:color w:val="000000" w:themeColor="text1"/>
          <w:sz w:val="20"/>
          <w:szCs w:val="20"/>
        </w:rPr>
        <w:t xml:space="preserve">, I. </w:t>
      </w:r>
      <w:proofErr w:type="spellStart"/>
      <w:r w:rsidRPr="008D237B">
        <w:rPr>
          <w:rFonts w:ascii="Times New Roman" w:hAnsi="Times New Roman" w:cs="Times New Roman"/>
          <w:color w:val="000000" w:themeColor="text1"/>
          <w:sz w:val="20"/>
          <w:szCs w:val="20"/>
        </w:rPr>
        <w:t>Bankole</w:t>
      </w:r>
      <w:proofErr w:type="spellEnd"/>
      <w:r w:rsidRPr="008D237B">
        <w:rPr>
          <w:rFonts w:ascii="Times New Roman" w:hAnsi="Times New Roman" w:cs="Times New Roman"/>
          <w:color w:val="000000" w:themeColor="text1"/>
          <w:sz w:val="20"/>
          <w:szCs w:val="20"/>
        </w:rPr>
        <w:t xml:space="preserve">, M.O. and </w:t>
      </w:r>
      <w:proofErr w:type="spellStart"/>
      <w:r w:rsidRPr="008D237B">
        <w:rPr>
          <w:rFonts w:ascii="Times New Roman" w:hAnsi="Times New Roman" w:cs="Times New Roman"/>
          <w:color w:val="000000" w:themeColor="text1"/>
          <w:sz w:val="20"/>
          <w:szCs w:val="20"/>
        </w:rPr>
        <w:t>Adesmovo</w:t>
      </w:r>
      <w:proofErr w:type="spellEnd"/>
      <w:r w:rsidRPr="008D237B">
        <w:rPr>
          <w:rFonts w:ascii="Times New Roman" w:hAnsi="Times New Roman" w:cs="Times New Roman"/>
          <w:color w:val="000000" w:themeColor="text1"/>
          <w:sz w:val="20"/>
          <w:szCs w:val="20"/>
        </w:rPr>
        <w:t>, A.M (2009). Production of amylase by</w:t>
      </w:r>
      <w:r w:rsidR="00E4135F">
        <w:rPr>
          <w:rFonts w:ascii="Times New Roman" w:hAnsi="Times New Roman" w:cs="Times New Roman"/>
          <w:color w:val="000000" w:themeColor="text1"/>
          <w:sz w:val="20"/>
          <w:szCs w:val="20"/>
        </w:rPr>
        <w:t xml:space="preserve"> </w:t>
      </w:r>
      <w:proofErr w:type="spellStart"/>
      <w:r w:rsidRPr="008D237B">
        <w:rPr>
          <w:rFonts w:ascii="Times New Roman" w:hAnsi="Times New Roman" w:cs="Times New Roman"/>
          <w:i/>
          <w:iCs/>
          <w:color w:val="000000" w:themeColor="text1"/>
          <w:sz w:val="20"/>
          <w:szCs w:val="20"/>
        </w:rPr>
        <w:t>Aspergillus</w:t>
      </w:r>
      <w:proofErr w:type="spellEnd"/>
      <w:r w:rsidRPr="008D237B">
        <w:rPr>
          <w:rFonts w:ascii="Times New Roman" w:hAnsi="Times New Roman" w:cs="Times New Roman"/>
          <w:i/>
          <w:iCs/>
          <w:color w:val="000000" w:themeColor="text1"/>
          <w:sz w:val="20"/>
          <w:szCs w:val="20"/>
        </w:rPr>
        <w:t xml:space="preserve"> </w:t>
      </w:r>
      <w:proofErr w:type="spellStart"/>
      <w:r w:rsidRPr="008D237B">
        <w:rPr>
          <w:rFonts w:ascii="Times New Roman" w:hAnsi="Times New Roman" w:cs="Times New Roman"/>
          <w:i/>
          <w:iCs/>
          <w:color w:val="000000" w:themeColor="text1"/>
          <w:sz w:val="20"/>
          <w:szCs w:val="20"/>
        </w:rPr>
        <w:t>niger</w:t>
      </w:r>
      <w:proofErr w:type="spellEnd"/>
      <w:r w:rsidRPr="008D237B">
        <w:rPr>
          <w:rFonts w:ascii="Times New Roman" w:hAnsi="Times New Roman" w:cs="Times New Roman"/>
          <w:i/>
          <w:iCs/>
          <w:color w:val="000000" w:themeColor="text1"/>
          <w:sz w:val="20"/>
          <w:szCs w:val="20"/>
        </w:rPr>
        <w:t xml:space="preserve"> </w:t>
      </w:r>
      <w:r w:rsidRPr="008D237B">
        <w:rPr>
          <w:rFonts w:ascii="Times New Roman" w:hAnsi="Times New Roman" w:cs="Times New Roman"/>
          <w:color w:val="000000" w:themeColor="text1"/>
          <w:sz w:val="20"/>
          <w:szCs w:val="20"/>
        </w:rPr>
        <w:t>in a cheap solid medium using rice bran and</w:t>
      </w:r>
      <w:r w:rsidR="002A4B7C" w:rsidRPr="008D237B">
        <w:rPr>
          <w:rFonts w:ascii="Times New Roman" w:hAnsi="Times New Roman" w:cs="Times New Roman"/>
          <w:color w:val="000000" w:themeColor="text1"/>
          <w:sz w:val="20"/>
          <w:szCs w:val="20"/>
        </w:rPr>
        <w:t xml:space="preserve"> </w:t>
      </w:r>
      <w:r w:rsidRPr="008D237B">
        <w:rPr>
          <w:rFonts w:ascii="Times New Roman" w:hAnsi="Times New Roman" w:cs="Times New Roman"/>
          <w:color w:val="000000" w:themeColor="text1"/>
          <w:sz w:val="20"/>
          <w:szCs w:val="20"/>
        </w:rPr>
        <w:t xml:space="preserve">agricultural material. </w:t>
      </w:r>
      <w:r w:rsidRPr="008D237B">
        <w:rPr>
          <w:rFonts w:ascii="Times New Roman" w:hAnsi="Times New Roman" w:cs="Times New Roman"/>
          <w:i/>
          <w:color w:val="000000" w:themeColor="text1"/>
          <w:sz w:val="20"/>
          <w:szCs w:val="20"/>
        </w:rPr>
        <w:t>Journal of Tropical Science</w:t>
      </w:r>
      <w:r w:rsidRPr="008D237B">
        <w:rPr>
          <w:rFonts w:ascii="Times New Roman" w:hAnsi="Times New Roman" w:cs="Times New Roman"/>
          <w:color w:val="000000" w:themeColor="text1"/>
          <w:sz w:val="20"/>
          <w:szCs w:val="20"/>
        </w:rPr>
        <w:t>.</w:t>
      </w:r>
      <w:r w:rsidRPr="008D237B">
        <w:rPr>
          <w:rFonts w:ascii="Times New Roman" w:hAnsi="Times New Roman" w:cs="Times New Roman"/>
          <w:i/>
          <w:color w:val="000000" w:themeColor="text1"/>
          <w:sz w:val="20"/>
          <w:szCs w:val="20"/>
        </w:rPr>
        <w:t xml:space="preserve"> 39</w:t>
      </w:r>
      <w:r w:rsidRPr="008D237B">
        <w:rPr>
          <w:rFonts w:ascii="Times New Roman" w:hAnsi="Times New Roman" w:cs="Times New Roman"/>
          <w:color w:val="000000" w:themeColor="text1"/>
          <w:sz w:val="20"/>
          <w:szCs w:val="20"/>
        </w:rPr>
        <w:t xml:space="preserve">: 77-79. </w:t>
      </w:r>
    </w:p>
    <w:p w:rsidR="009D5200" w:rsidRPr="008D237B" w:rsidRDefault="009D5200" w:rsidP="00E4135F">
      <w:pPr>
        <w:pStyle w:val="ListParagraph"/>
        <w:numPr>
          <w:ilvl w:val="0"/>
          <w:numId w:val="1"/>
        </w:numPr>
        <w:adjustRightInd w:val="0"/>
        <w:snapToGrid w:val="0"/>
        <w:spacing w:after="0" w:line="240" w:lineRule="auto"/>
        <w:ind w:left="426"/>
        <w:jc w:val="both"/>
        <w:rPr>
          <w:rFonts w:ascii="Times New Roman" w:hAnsi="Times New Roman" w:cs="Times New Roman"/>
          <w:color w:val="000000" w:themeColor="text1"/>
          <w:sz w:val="20"/>
          <w:szCs w:val="20"/>
        </w:rPr>
      </w:pPr>
      <w:proofErr w:type="spellStart"/>
      <w:r w:rsidRPr="008D237B">
        <w:rPr>
          <w:rFonts w:ascii="Times New Roman" w:hAnsi="Times New Roman" w:cs="Times New Roman"/>
          <w:bCs/>
          <w:color w:val="000000" w:themeColor="text1"/>
          <w:sz w:val="20"/>
          <w:szCs w:val="20"/>
        </w:rPr>
        <w:t>Agarwal</w:t>
      </w:r>
      <w:proofErr w:type="spellEnd"/>
      <w:r w:rsidRPr="008D237B">
        <w:rPr>
          <w:rFonts w:ascii="Times New Roman" w:hAnsi="Times New Roman" w:cs="Times New Roman"/>
          <w:bCs/>
          <w:color w:val="000000" w:themeColor="text1"/>
          <w:sz w:val="20"/>
          <w:szCs w:val="20"/>
        </w:rPr>
        <w:t xml:space="preserve">, P.B., </w:t>
      </w:r>
      <w:proofErr w:type="spellStart"/>
      <w:r w:rsidRPr="008D237B">
        <w:rPr>
          <w:rFonts w:ascii="Times New Roman" w:hAnsi="Times New Roman" w:cs="Times New Roman"/>
          <w:bCs/>
          <w:color w:val="000000" w:themeColor="text1"/>
          <w:sz w:val="20"/>
          <w:szCs w:val="20"/>
        </w:rPr>
        <w:t>Nierstrasz</w:t>
      </w:r>
      <w:proofErr w:type="spellEnd"/>
      <w:r w:rsidRPr="008D237B">
        <w:rPr>
          <w:rFonts w:ascii="Times New Roman" w:hAnsi="Times New Roman" w:cs="Times New Roman"/>
          <w:bCs/>
          <w:color w:val="000000" w:themeColor="text1"/>
          <w:sz w:val="20"/>
          <w:szCs w:val="20"/>
        </w:rPr>
        <w:t xml:space="preserve">, V.A. and </w:t>
      </w:r>
      <w:proofErr w:type="spellStart"/>
      <w:r w:rsidRPr="008D237B">
        <w:rPr>
          <w:rFonts w:ascii="Times New Roman" w:hAnsi="Times New Roman" w:cs="Times New Roman"/>
          <w:bCs/>
          <w:color w:val="000000" w:themeColor="text1"/>
          <w:sz w:val="20"/>
          <w:szCs w:val="20"/>
        </w:rPr>
        <w:t>Warmoeskerken</w:t>
      </w:r>
      <w:proofErr w:type="spellEnd"/>
      <w:r w:rsidRPr="008D237B">
        <w:rPr>
          <w:rFonts w:ascii="Times New Roman" w:hAnsi="Times New Roman" w:cs="Times New Roman"/>
          <w:bCs/>
          <w:color w:val="000000" w:themeColor="text1"/>
          <w:sz w:val="20"/>
          <w:szCs w:val="20"/>
        </w:rPr>
        <w:t xml:space="preserve">, M.M.C.G. (2008). </w:t>
      </w:r>
      <w:r w:rsidRPr="008D237B">
        <w:rPr>
          <w:rFonts w:ascii="Times New Roman" w:hAnsi="Times New Roman" w:cs="Times New Roman"/>
          <w:color w:val="000000" w:themeColor="text1"/>
          <w:sz w:val="20"/>
          <w:szCs w:val="20"/>
        </w:rPr>
        <w:t>Role of</w:t>
      </w:r>
      <w:r w:rsidR="00E4135F">
        <w:rPr>
          <w:rFonts w:ascii="Times New Roman" w:hAnsi="Times New Roman" w:cs="Times New Roman"/>
          <w:color w:val="000000" w:themeColor="text1"/>
          <w:sz w:val="20"/>
          <w:szCs w:val="20"/>
        </w:rPr>
        <w:t xml:space="preserve"> </w:t>
      </w:r>
      <w:r w:rsidRPr="008D237B">
        <w:rPr>
          <w:rFonts w:ascii="Times New Roman" w:hAnsi="Times New Roman" w:cs="Times New Roman"/>
          <w:color w:val="000000" w:themeColor="text1"/>
          <w:sz w:val="20"/>
          <w:szCs w:val="20"/>
        </w:rPr>
        <w:t xml:space="preserve">mechanical action in low-temperature cotton scouring with </w:t>
      </w:r>
      <w:proofErr w:type="spellStart"/>
      <w:r w:rsidRPr="008D237B">
        <w:rPr>
          <w:rFonts w:ascii="Times New Roman" w:hAnsi="Times New Roman" w:cs="Times New Roman"/>
          <w:i/>
          <w:iCs/>
          <w:color w:val="000000" w:themeColor="text1"/>
          <w:sz w:val="20"/>
          <w:szCs w:val="20"/>
        </w:rPr>
        <w:t>Fusarium</w:t>
      </w:r>
      <w:proofErr w:type="spellEnd"/>
      <w:r w:rsidRPr="008D237B">
        <w:rPr>
          <w:rFonts w:ascii="Times New Roman" w:hAnsi="Times New Roman" w:cs="Times New Roman"/>
          <w:i/>
          <w:iCs/>
          <w:color w:val="000000" w:themeColor="text1"/>
          <w:sz w:val="20"/>
          <w:szCs w:val="20"/>
        </w:rPr>
        <w:t xml:space="preserve"> </w:t>
      </w:r>
      <w:proofErr w:type="spellStart"/>
      <w:r w:rsidRPr="008D237B">
        <w:rPr>
          <w:rFonts w:ascii="Times New Roman" w:hAnsi="Times New Roman" w:cs="Times New Roman"/>
          <w:i/>
          <w:iCs/>
          <w:color w:val="000000" w:themeColor="text1"/>
          <w:sz w:val="20"/>
          <w:szCs w:val="20"/>
        </w:rPr>
        <w:t>solani</w:t>
      </w:r>
      <w:proofErr w:type="spellEnd"/>
      <w:r w:rsidRPr="008D237B">
        <w:rPr>
          <w:rFonts w:ascii="Times New Roman" w:hAnsi="Times New Roman" w:cs="Times New Roman"/>
          <w:i/>
          <w:iCs/>
          <w:color w:val="000000" w:themeColor="text1"/>
          <w:sz w:val="20"/>
          <w:szCs w:val="20"/>
        </w:rPr>
        <w:t xml:space="preserve"> </w:t>
      </w:r>
      <w:proofErr w:type="spellStart"/>
      <w:r w:rsidRPr="008D237B">
        <w:rPr>
          <w:rFonts w:ascii="Times New Roman" w:hAnsi="Times New Roman" w:cs="Times New Roman"/>
          <w:i/>
          <w:iCs/>
          <w:color w:val="000000" w:themeColor="text1"/>
          <w:sz w:val="20"/>
          <w:szCs w:val="20"/>
        </w:rPr>
        <w:t>pisi</w:t>
      </w:r>
      <w:proofErr w:type="spellEnd"/>
      <w:r w:rsidRPr="008D237B">
        <w:rPr>
          <w:rFonts w:ascii="Times New Roman" w:hAnsi="Times New Roman" w:cs="Times New Roman"/>
          <w:i/>
          <w:iCs/>
          <w:color w:val="000000" w:themeColor="text1"/>
          <w:sz w:val="20"/>
          <w:szCs w:val="20"/>
        </w:rPr>
        <w:t xml:space="preserve"> </w:t>
      </w:r>
      <w:proofErr w:type="spellStart"/>
      <w:r w:rsidR="0017477B" w:rsidRPr="008D237B">
        <w:rPr>
          <w:rFonts w:ascii="Times New Roman" w:hAnsi="Times New Roman" w:cs="Times New Roman"/>
          <w:color w:val="000000" w:themeColor="text1"/>
          <w:sz w:val="20"/>
          <w:szCs w:val="20"/>
        </w:rPr>
        <w:t>cutinase</w:t>
      </w:r>
      <w:proofErr w:type="spellEnd"/>
      <w:r w:rsidR="0017477B" w:rsidRPr="008D237B">
        <w:rPr>
          <w:rFonts w:ascii="Times New Roman" w:hAnsi="Times New Roman" w:cs="Times New Roman"/>
          <w:color w:val="000000" w:themeColor="text1"/>
          <w:sz w:val="20"/>
          <w:szCs w:val="20"/>
        </w:rPr>
        <w:t xml:space="preserve"> and </w:t>
      </w:r>
      <w:proofErr w:type="spellStart"/>
      <w:r w:rsidR="0017477B" w:rsidRPr="008D237B">
        <w:rPr>
          <w:rFonts w:ascii="Times New Roman" w:hAnsi="Times New Roman" w:cs="Times New Roman"/>
          <w:color w:val="000000" w:themeColor="text1"/>
          <w:sz w:val="20"/>
          <w:szCs w:val="20"/>
        </w:rPr>
        <w:t>pectate</w:t>
      </w:r>
      <w:r w:rsidRPr="008D237B">
        <w:rPr>
          <w:rFonts w:ascii="Times New Roman" w:hAnsi="Times New Roman" w:cs="Times New Roman"/>
          <w:color w:val="000000" w:themeColor="text1"/>
          <w:sz w:val="20"/>
          <w:szCs w:val="20"/>
        </w:rPr>
        <w:t>lyase</w:t>
      </w:r>
      <w:proofErr w:type="spellEnd"/>
      <w:r w:rsidRPr="008D237B">
        <w:rPr>
          <w:rFonts w:ascii="Times New Roman" w:hAnsi="Times New Roman" w:cs="Times New Roman"/>
          <w:color w:val="000000" w:themeColor="text1"/>
          <w:sz w:val="20"/>
          <w:szCs w:val="20"/>
        </w:rPr>
        <w:t xml:space="preserve">. </w:t>
      </w:r>
      <w:r w:rsidRPr="008D237B">
        <w:rPr>
          <w:rFonts w:ascii="Times New Roman" w:hAnsi="Times New Roman" w:cs="Times New Roman"/>
          <w:i/>
          <w:iCs/>
          <w:color w:val="000000" w:themeColor="text1"/>
          <w:sz w:val="20"/>
          <w:szCs w:val="20"/>
        </w:rPr>
        <w:t>Enzyme and Microbial Technology</w:t>
      </w:r>
      <w:r w:rsidR="00E4135F">
        <w:rPr>
          <w:rFonts w:ascii="Times New Roman" w:hAnsi="Times New Roman" w:cs="Times New Roman"/>
          <w:i/>
          <w:iCs/>
          <w:color w:val="000000" w:themeColor="text1"/>
          <w:sz w:val="20"/>
          <w:szCs w:val="20"/>
        </w:rPr>
        <w:t xml:space="preserve"> </w:t>
      </w:r>
      <w:r w:rsidRPr="008D237B">
        <w:rPr>
          <w:rFonts w:ascii="Times New Roman" w:hAnsi="Times New Roman" w:cs="Times New Roman"/>
          <w:bCs/>
          <w:i/>
          <w:color w:val="000000" w:themeColor="text1"/>
          <w:sz w:val="20"/>
          <w:szCs w:val="20"/>
        </w:rPr>
        <w:t>42</w:t>
      </w:r>
      <w:r w:rsidRPr="008D237B">
        <w:rPr>
          <w:rFonts w:ascii="Times New Roman" w:hAnsi="Times New Roman" w:cs="Times New Roman"/>
          <w:bCs/>
          <w:color w:val="000000" w:themeColor="text1"/>
          <w:sz w:val="20"/>
          <w:szCs w:val="20"/>
        </w:rPr>
        <w:t xml:space="preserve">: </w:t>
      </w:r>
      <w:r w:rsidRPr="008D237B">
        <w:rPr>
          <w:rFonts w:ascii="Times New Roman" w:hAnsi="Times New Roman" w:cs="Times New Roman"/>
          <w:color w:val="000000" w:themeColor="text1"/>
          <w:sz w:val="20"/>
          <w:szCs w:val="20"/>
        </w:rPr>
        <w:t xml:space="preserve">473–482. </w:t>
      </w:r>
    </w:p>
    <w:p w:rsidR="009D5200" w:rsidRPr="008D237B" w:rsidRDefault="009D5200" w:rsidP="00E4135F">
      <w:pPr>
        <w:pStyle w:val="ListParagraph"/>
        <w:numPr>
          <w:ilvl w:val="0"/>
          <w:numId w:val="1"/>
        </w:numPr>
        <w:adjustRightInd w:val="0"/>
        <w:snapToGrid w:val="0"/>
        <w:spacing w:after="0" w:line="240" w:lineRule="auto"/>
        <w:ind w:left="426"/>
        <w:jc w:val="both"/>
        <w:rPr>
          <w:rFonts w:ascii="Times New Roman" w:hAnsi="Times New Roman" w:cs="Times New Roman"/>
          <w:color w:val="000000" w:themeColor="text1"/>
          <w:sz w:val="20"/>
          <w:szCs w:val="20"/>
        </w:rPr>
      </w:pPr>
      <w:proofErr w:type="spellStart"/>
      <w:r w:rsidRPr="008D237B">
        <w:rPr>
          <w:rFonts w:ascii="Times New Roman" w:hAnsi="Times New Roman" w:cs="Times New Roman"/>
          <w:color w:val="000000" w:themeColor="text1"/>
          <w:sz w:val="20"/>
          <w:szCs w:val="20"/>
        </w:rPr>
        <w:t>Amany</w:t>
      </w:r>
      <w:proofErr w:type="spellEnd"/>
      <w:r w:rsidRPr="008D237B">
        <w:rPr>
          <w:rFonts w:ascii="Times New Roman" w:hAnsi="Times New Roman" w:cs="Times New Roman"/>
          <w:color w:val="000000" w:themeColor="text1"/>
          <w:sz w:val="20"/>
          <w:szCs w:val="20"/>
        </w:rPr>
        <w:t xml:space="preserve">, L. </w:t>
      </w:r>
      <w:proofErr w:type="spellStart"/>
      <w:r w:rsidRPr="008D237B">
        <w:rPr>
          <w:rFonts w:ascii="Times New Roman" w:hAnsi="Times New Roman" w:cs="Times New Roman"/>
          <w:color w:val="000000" w:themeColor="text1"/>
          <w:sz w:val="20"/>
          <w:szCs w:val="20"/>
        </w:rPr>
        <w:t>Kansoh</w:t>
      </w:r>
      <w:proofErr w:type="spellEnd"/>
      <w:r w:rsidRPr="008D237B">
        <w:rPr>
          <w:rFonts w:ascii="Times New Roman" w:hAnsi="Times New Roman" w:cs="Times New Roman"/>
          <w:color w:val="000000" w:themeColor="text1"/>
          <w:sz w:val="20"/>
          <w:szCs w:val="20"/>
        </w:rPr>
        <w:t xml:space="preserve">, E.N., </w:t>
      </w:r>
      <w:proofErr w:type="spellStart"/>
      <w:r w:rsidRPr="008D237B">
        <w:rPr>
          <w:rFonts w:ascii="Times New Roman" w:hAnsi="Times New Roman" w:cs="Times New Roman"/>
          <w:color w:val="000000" w:themeColor="text1"/>
          <w:sz w:val="20"/>
          <w:szCs w:val="20"/>
        </w:rPr>
        <w:t>Hossiny</w:t>
      </w:r>
      <w:proofErr w:type="spellEnd"/>
      <w:r w:rsidRPr="008D237B">
        <w:rPr>
          <w:rFonts w:ascii="Times New Roman" w:hAnsi="Times New Roman" w:cs="Times New Roman"/>
          <w:color w:val="000000" w:themeColor="text1"/>
          <w:sz w:val="20"/>
          <w:szCs w:val="20"/>
        </w:rPr>
        <w:t xml:space="preserve"> and </w:t>
      </w:r>
      <w:proofErr w:type="spellStart"/>
      <w:r w:rsidRPr="008D237B">
        <w:rPr>
          <w:rFonts w:ascii="Times New Roman" w:hAnsi="Times New Roman" w:cs="Times New Roman"/>
          <w:color w:val="000000" w:themeColor="text1"/>
          <w:sz w:val="20"/>
          <w:szCs w:val="20"/>
        </w:rPr>
        <w:t>Eman</w:t>
      </w:r>
      <w:proofErr w:type="spellEnd"/>
      <w:r w:rsidRPr="008D237B">
        <w:rPr>
          <w:rFonts w:ascii="Times New Roman" w:hAnsi="Times New Roman" w:cs="Times New Roman"/>
          <w:color w:val="000000" w:themeColor="text1"/>
          <w:sz w:val="20"/>
          <w:szCs w:val="20"/>
        </w:rPr>
        <w:t xml:space="preserve"> K. </w:t>
      </w:r>
      <w:proofErr w:type="spellStart"/>
      <w:r w:rsidRPr="008D237B">
        <w:rPr>
          <w:rFonts w:ascii="Times New Roman" w:hAnsi="Times New Roman" w:cs="Times New Roman"/>
          <w:color w:val="000000" w:themeColor="text1"/>
          <w:sz w:val="20"/>
          <w:szCs w:val="20"/>
        </w:rPr>
        <w:t>Abd</w:t>
      </w:r>
      <w:proofErr w:type="spellEnd"/>
      <w:r w:rsidRPr="008D237B">
        <w:rPr>
          <w:rFonts w:ascii="Times New Roman" w:hAnsi="Times New Roman" w:cs="Times New Roman"/>
          <w:color w:val="000000" w:themeColor="text1"/>
          <w:sz w:val="20"/>
          <w:szCs w:val="20"/>
        </w:rPr>
        <w:t xml:space="preserve"> EL-</w:t>
      </w:r>
      <w:proofErr w:type="spellStart"/>
      <w:r w:rsidRPr="008D237B">
        <w:rPr>
          <w:rFonts w:ascii="Times New Roman" w:hAnsi="Times New Roman" w:cs="Times New Roman"/>
          <w:color w:val="000000" w:themeColor="text1"/>
          <w:sz w:val="20"/>
          <w:szCs w:val="20"/>
        </w:rPr>
        <w:t>Hameed</w:t>
      </w:r>
      <w:proofErr w:type="spellEnd"/>
      <w:r w:rsidRPr="008D237B">
        <w:rPr>
          <w:rFonts w:ascii="Times New Roman" w:hAnsi="Times New Roman" w:cs="Times New Roman"/>
          <w:color w:val="000000" w:themeColor="text1"/>
          <w:sz w:val="20"/>
          <w:szCs w:val="20"/>
        </w:rPr>
        <w:t>. (2009).</w:t>
      </w:r>
      <w:r w:rsidR="004A5713" w:rsidRPr="008D237B">
        <w:rPr>
          <w:rFonts w:ascii="Times New Roman" w:hAnsi="Times New Roman" w:cs="Times New Roman"/>
          <w:color w:val="000000" w:themeColor="text1"/>
          <w:sz w:val="20"/>
          <w:szCs w:val="20"/>
        </w:rPr>
        <w:t xml:space="preserve"> K</w:t>
      </w:r>
      <w:r w:rsidRPr="008D237B">
        <w:rPr>
          <w:rFonts w:ascii="Times New Roman" w:hAnsi="Times New Roman" w:cs="Times New Roman"/>
          <w:bCs/>
          <w:color w:val="000000" w:themeColor="text1"/>
          <w:sz w:val="20"/>
          <w:szCs w:val="20"/>
        </w:rPr>
        <w:t>eratinase Production From Feathers Wastes Using Some Local</w:t>
      </w:r>
      <w:r w:rsidR="004A5713" w:rsidRPr="008D237B">
        <w:rPr>
          <w:rFonts w:ascii="Times New Roman" w:hAnsi="Times New Roman" w:cs="Times New Roman"/>
          <w:bCs/>
          <w:color w:val="000000" w:themeColor="text1"/>
          <w:sz w:val="20"/>
          <w:szCs w:val="20"/>
        </w:rPr>
        <w:t xml:space="preserve"> </w:t>
      </w:r>
      <w:proofErr w:type="spellStart"/>
      <w:r w:rsidRPr="008D237B">
        <w:rPr>
          <w:rFonts w:ascii="Times New Roman" w:hAnsi="Times New Roman" w:cs="Times New Roman"/>
          <w:bCs/>
          <w:color w:val="000000" w:themeColor="text1"/>
          <w:sz w:val="20"/>
          <w:szCs w:val="20"/>
        </w:rPr>
        <w:t>Streptomyces</w:t>
      </w:r>
      <w:proofErr w:type="spellEnd"/>
      <w:r w:rsidRPr="008D237B">
        <w:rPr>
          <w:rFonts w:ascii="Times New Roman" w:hAnsi="Times New Roman" w:cs="Times New Roman"/>
          <w:bCs/>
          <w:color w:val="000000" w:themeColor="text1"/>
          <w:sz w:val="20"/>
          <w:szCs w:val="20"/>
        </w:rPr>
        <w:t xml:space="preserve"> Isolates.</w:t>
      </w:r>
      <w:r w:rsidRPr="008D237B">
        <w:rPr>
          <w:rFonts w:ascii="Times New Roman" w:hAnsi="Times New Roman" w:cs="Times New Roman"/>
          <w:color w:val="000000" w:themeColor="text1"/>
          <w:sz w:val="20"/>
          <w:szCs w:val="20"/>
        </w:rPr>
        <w:t xml:space="preserve"> </w:t>
      </w:r>
      <w:r w:rsidRPr="008D237B">
        <w:rPr>
          <w:rFonts w:ascii="Times New Roman" w:hAnsi="Times New Roman" w:cs="Times New Roman"/>
          <w:i/>
          <w:color w:val="000000" w:themeColor="text1"/>
          <w:sz w:val="20"/>
          <w:szCs w:val="20"/>
        </w:rPr>
        <w:t>Australian Journal of Basic and Applied Sciences,3(2)</w:t>
      </w:r>
      <w:r w:rsidRPr="008D237B">
        <w:rPr>
          <w:rFonts w:ascii="Times New Roman" w:hAnsi="Times New Roman" w:cs="Times New Roman"/>
          <w:color w:val="000000" w:themeColor="text1"/>
          <w:sz w:val="20"/>
          <w:szCs w:val="20"/>
        </w:rPr>
        <w:t>: 561-571.</w:t>
      </w:r>
    </w:p>
    <w:p w:rsidR="009D5200" w:rsidRPr="008D237B" w:rsidRDefault="009D5200" w:rsidP="00E4135F">
      <w:pPr>
        <w:pStyle w:val="ListParagraph"/>
        <w:numPr>
          <w:ilvl w:val="0"/>
          <w:numId w:val="1"/>
        </w:numPr>
        <w:adjustRightInd w:val="0"/>
        <w:snapToGrid w:val="0"/>
        <w:spacing w:after="0" w:line="240" w:lineRule="auto"/>
        <w:ind w:left="426"/>
        <w:jc w:val="both"/>
        <w:rPr>
          <w:rFonts w:ascii="Times New Roman" w:hAnsi="Times New Roman" w:cs="Times New Roman"/>
          <w:sz w:val="20"/>
          <w:szCs w:val="20"/>
        </w:rPr>
      </w:pPr>
      <w:proofErr w:type="spellStart"/>
      <w:r w:rsidRPr="008D237B">
        <w:rPr>
          <w:rFonts w:ascii="Times New Roman" w:hAnsi="Times New Roman" w:cs="Times New Roman"/>
          <w:bCs/>
          <w:sz w:val="20"/>
          <w:szCs w:val="20"/>
        </w:rPr>
        <w:t>Awasthi</w:t>
      </w:r>
      <w:proofErr w:type="spellEnd"/>
      <w:r w:rsidRPr="008D237B">
        <w:rPr>
          <w:rFonts w:ascii="Times New Roman" w:hAnsi="Times New Roman" w:cs="Times New Roman"/>
          <w:bCs/>
          <w:sz w:val="20"/>
          <w:szCs w:val="20"/>
        </w:rPr>
        <w:t>, P.</w:t>
      </w:r>
      <w:r w:rsidRPr="008D237B">
        <w:rPr>
          <w:rFonts w:ascii="Times New Roman" w:hAnsi="Times New Roman" w:cs="Times New Roman"/>
          <w:bCs/>
          <w:position w:val="8"/>
          <w:sz w:val="20"/>
          <w:szCs w:val="20"/>
          <w:vertAlign w:val="superscript"/>
        </w:rPr>
        <w:t xml:space="preserve"> </w:t>
      </w:r>
      <w:r w:rsidRPr="008D237B">
        <w:rPr>
          <w:rFonts w:ascii="Times New Roman" w:hAnsi="Times New Roman" w:cs="Times New Roman"/>
          <w:bCs/>
          <w:sz w:val="20"/>
          <w:szCs w:val="20"/>
        </w:rPr>
        <w:t xml:space="preserve">and </w:t>
      </w:r>
      <w:proofErr w:type="spellStart"/>
      <w:r w:rsidRPr="008D237B">
        <w:rPr>
          <w:rFonts w:ascii="Times New Roman" w:hAnsi="Times New Roman" w:cs="Times New Roman"/>
          <w:bCs/>
          <w:sz w:val="20"/>
          <w:szCs w:val="20"/>
        </w:rPr>
        <w:t>Kushwaha</w:t>
      </w:r>
      <w:proofErr w:type="spellEnd"/>
      <w:r w:rsidRPr="008D237B">
        <w:rPr>
          <w:rFonts w:ascii="Times New Roman" w:hAnsi="Times New Roman" w:cs="Times New Roman"/>
          <w:bCs/>
          <w:sz w:val="20"/>
          <w:szCs w:val="20"/>
        </w:rPr>
        <w:t xml:space="preserve">, R. K. S. (2011). Keratinase Activity of Some </w:t>
      </w:r>
      <w:proofErr w:type="spellStart"/>
      <w:r w:rsidRPr="008D237B">
        <w:rPr>
          <w:rFonts w:ascii="Times New Roman" w:hAnsi="Times New Roman" w:cs="Times New Roman"/>
          <w:bCs/>
          <w:sz w:val="20"/>
          <w:szCs w:val="20"/>
        </w:rPr>
        <w:t>Hyphomycetous</w:t>
      </w:r>
      <w:proofErr w:type="spellEnd"/>
      <w:r w:rsidRPr="008D237B">
        <w:rPr>
          <w:rFonts w:ascii="Times New Roman" w:hAnsi="Times New Roman" w:cs="Times New Roman"/>
          <w:bCs/>
          <w:sz w:val="20"/>
          <w:szCs w:val="20"/>
        </w:rPr>
        <w:t xml:space="preserve"> Fungi from Dropped Off Chicken Feathers. </w:t>
      </w:r>
      <w:r w:rsidRPr="008D237B">
        <w:rPr>
          <w:rFonts w:ascii="Times New Roman" w:hAnsi="Times New Roman" w:cs="Times New Roman"/>
          <w:bCs/>
          <w:i/>
          <w:sz w:val="20"/>
          <w:szCs w:val="20"/>
        </w:rPr>
        <w:t>International Journal of Pharmaceutical and Biological.</w:t>
      </w:r>
      <w:r w:rsidRPr="008D237B">
        <w:rPr>
          <w:rFonts w:ascii="Times New Roman" w:hAnsi="Times New Roman" w:cs="Times New Roman"/>
          <w:bCs/>
          <w:sz w:val="20"/>
          <w:szCs w:val="20"/>
        </w:rPr>
        <w:t xml:space="preserve"> 2(6):1745-1750</w:t>
      </w:r>
    </w:p>
    <w:p w:rsidR="009D5200" w:rsidRPr="008D237B" w:rsidRDefault="009D5200" w:rsidP="00E4135F">
      <w:pPr>
        <w:pStyle w:val="ListParagraph"/>
        <w:numPr>
          <w:ilvl w:val="0"/>
          <w:numId w:val="1"/>
        </w:numPr>
        <w:adjustRightInd w:val="0"/>
        <w:snapToGrid w:val="0"/>
        <w:spacing w:after="0" w:line="240" w:lineRule="auto"/>
        <w:ind w:left="426"/>
        <w:jc w:val="both"/>
        <w:rPr>
          <w:rFonts w:ascii="Times New Roman" w:eastAsia="Times New Roman" w:hAnsi="Times New Roman" w:cs="Times New Roman"/>
          <w:color w:val="000000" w:themeColor="text1"/>
          <w:sz w:val="20"/>
          <w:szCs w:val="20"/>
        </w:rPr>
      </w:pPr>
      <w:proofErr w:type="spellStart"/>
      <w:r w:rsidRPr="008D237B">
        <w:rPr>
          <w:rFonts w:ascii="Times New Roman" w:eastAsia="Times New Roman" w:hAnsi="Times New Roman" w:cs="Times New Roman"/>
          <w:color w:val="000000" w:themeColor="text1"/>
          <w:sz w:val="20"/>
          <w:szCs w:val="20"/>
        </w:rPr>
        <w:t>Awowole</w:t>
      </w:r>
      <w:proofErr w:type="spellEnd"/>
      <w:r w:rsidRPr="008D237B">
        <w:rPr>
          <w:rFonts w:ascii="Times New Roman" w:eastAsia="Times New Roman" w:hAnsi="Times New Roman" w:cs="Times New Roman"/>
          <w:color w:val="000000" w:themeColor="text1"/>
          <w:sz w:val="20"/>
          <w:szCs w:val="20"/>
        </w:rPr>
        <w:t xml:space="preserve">, B. and Francis (2007). </w:t>
      </w:r>
      <w:hyperlink r:id="rId25" w:history="1">
        <w:r w:rsidRPr="008D237B">
          <w:rPr>
            <w:rFonts w:ascii="Times New Roman" w:eastAsia="Times New Roman" w:hAnsi="Times New Roman" w:cs="Times New Roman"/>
            <w:color w:val="000000" w:themeColor="text1"/>
            <w:sz w:val="20"/>
            <w:szCs w:val="20"/>
          </w:rPr>
          <w:t>"This is a waste!"</w:t>
        </w:r>
      </w:hyperlink>
      <w:r w:rsidRPr="008D237B">
        <w:rPr>
          <w:rFonts w:ascii="Times New Roman" w:eastAsia="Times New Roman" w:hAnsi="Times New Roman" w:cs="Times New Roman"/>
          <w:color w:val="000000" w:themeColor="text1"/>
          <w:sz w:val="20"/>
          <w:szCs w:val="20"/>
        </w:rPr>
        <w:t>.</w:t>
      </w:r>
      <w:r w:rsidR="00E4135F">
        <w:rPr>
          <w:rFonts w:ascii="Times New Roman" w:eastAsia="Times New Roman" w:hAnsi="Times New Roman" w:cs="Times New Roman"/>
          <w:color w:val="000000" w:themeColor="text1"/>
          <w:sz w:val="20"/>
          <w:szCs w:val="20"/>
        </w:rPr>
        <w:t xml:space="preserve"> </w:t>
      </w:r>
      <w:r w:rsidRPr="008D237B">
        <w:rPr>
          <w:rFonts w:ascii="Times New Roman" w:eastAsia="Times New Roman" w:hAnsi="Times New Roman" w:cs="Times New Roman"/>
          <w:iCs/>
          <w:color w:val="000000" w:themeColor="text1"/>
          <w:sz w:val="20"/>
          <w:szCs w:val="20"/>
        </w:rPr>
        <w:t>Daily Sun</w:t>
      </w:r>
      <w:r w:rsidRPr="008D237B">
        <w:rPr>
          <w:rFonts w:ascii="Times New Roman" w:eastAsia="Times New Roman" w:hAnsi="Times New Roman" w:cs="Times New Roman"/>
          <w:i/>
          <w:iCs/>
          <w:color w:val="000000" w:themeColor="text1"/>
          <w:sz w:val="20"/>
          <w:szCs w:val="20"/>
        </w:rPr>
        <w:t xml:space="preserve"> </w:t>
      </w:r>
      <w:r w:rsidRPr="008D237B">
        <w:rPr>
          <w:rFonts w:ascii="Times New Roman" w:eastAsia="Times New Roman" w:hAnsi="Times New Roman" w:cs="Times New Roman"/>
          <w:color w:val="000000" w:themeColor="text1"/>
          <w:sz w:val="20"/>
          <w:szCs w:val="20"/>
        </w:rPr>
        <w:t>The Sun Publishing</w:t>
      </w:r>
      <w:r w:rsidR="00E4135F">
        <w:rPr>
          <w:rFonts w:ascii="Times New Roman" w:eastAsia="Times New Roman" w:hAnsi="Times New Roman" w:cs="Times New Roman"/>
          <w:color w:val="000000" w:themeColor="text1"/>
          <w:sz w:val="20"/>
          <w:szCs w:val="20"/>
        </w:rPr>
        <w:t xml:space="preserve"> </w:t>
      </w:r>
      <w:r w:rsidRPr="008D237B">
        <w:rPr>
          <w:rFonts w:ascii="Times New Roman" w:eastAsia="Times New Roman" w:hAnsi="Times New Roman" w:cs="Times New Roman"/>
          <w:color w:val="000000" w:themeColor="text1"/>
          <w:sz w:val="20"/>
          <w:szCs w:val="20"/>
        </w:rPr>
        <w:t>Limited, Lagos.</w:t>
      </w:r>
      <w:r w:rsidR="00E4135F">
        <w:rPr>
          <w:rFonts w:ascii="Times New Roman" w:eastAsia="Times New Roman" w:hAnsi="Times New Roman" w:cs="Times New Roman"/>
          <w:color w:val="000000" w:themeColor="text1"/>
          <w:sz w:val="20"/>
          <w:szCs w:val="20"/>
        </w:rPr>
        <w:t xml:space="preserve"> </w:t>
      </w:r>
      <w:r w:rsidRPr="008D237B">
        <w:rPr>
          <w:rFonts w:ascii="Times New Roman" w:eastAsia="Times New Roman" w:hAnsi="Times New Roman" w:cs="Times New Roman"/>
          <w:color w:val="000000" w:themeColor="text1"/>
          <w:sz w:val="20"/>
          <w:szCs w:val="20"/>
        </w:rPr>
        <w:t>10-23.</w:t>
      </w:r>
    </w:p>
    <w:p w:rsidR="009D5200" w:rsidRPr="008D237B" w:rsidRDefault="009D5200" w:rsidP="00E4135F">
      <w:pPr>
        <w:pStyle w:val="ListParagraph"/>
        <w:numPr>
          <w:ilvl w:val="0"/>
          <w:numId w:val="1"/>
        </w:numPr>
        <w:adjustRightInd w:val="0"/>
        <w:snapToGrid w:val="0"/>
        <w:spacing w:after="0" w:line="240" w:lineRule="auto"/>
        <w:ind w:left="426"/>
        <w:jc w:val="both"/>
        <w:rPr>
          <w:rFonts w:ascii="Times New Roman" w:hAnsi="Times New Roman" w:cs="Times New Roman"/>
          <w:color w:val="000000" w:themeColor="text1"/>
          <w:sz w:val="20"/>
          <w:szCs w:val="20"/>
        </w:rPr>
      </w:pPr>
      <w:proofErr w:type="spellStart"/>
      <w:r w:rsidRPr="008D237B">
        <w:rPr>
          <w:rFonts w:ascii="Times New Roman" w:hAnsi="Times New Roman" w:cs="Times New Roman"/>
          <w:color w:val="000000" w:themeColor="text1"/>
          <w:sz w:val="20"/>
          <w:szCs w:val="20"/>
        </w:rPr>
        <w:lastRenderedPageBreak/>
        <w:t>Beuchat</w:t>
      </w:r>
      <w:proofErr w:type="spellEnd"/>
      <w:r w:rsidRPr="008D237B">
        <w:rPr>
          <w:rFonts w:ascii="Times New Roman" w:hAnsi="Times New Roman" w:cs="Times New Roman"/>
          <w:color w:val="000000" w:themeColor="text1"/>
          <w:sz w:val="20"/>
          <w:szCs w:val="20"/>
        </w:rPr>
        <w:t>, L. R. (1992). Media for detecting and enumerating yeasts and moulds.</w:t>
      </w:r>
      <w:r w:rsidR="00E4135F">
        <w:rPr>
          <w:rFonts w:ascii="Times New Roman" w:hAnsi="Times New Roman" w:cs="Times New Roman"/>
          <w:color w:val="000000" w:themeColor="text1"/>
          <w:sz w:val="20"/>
          <w:szCs w:val="20"/>
        </w:rPr>
        <w:t xml:space="preserve"> </w:t>
      </w:r>
      <w:r w:rsidRPr="008D237B">
        <w:rPr>
          <w:rFonts w:ascii="Times New Roman" w:hAnsi="Times New Roman" w:cs="Times New Roman"/>
          <w:i/>
          <w:iCs/>
          <w:color w:val="000000" w:themeColor="text1"/>
          <w:sz w:val="20"/>
          <w:szCs w:val="20"/>
        </w:rPr>
        <w:t>Int</w:t>
      </w:r>
      <w:r w:rsidRPr="008D237B">
        <w:rPr>
          <w:rFonts w:ascii="Times New Roman" w:hAnsi="Times New Roman" w:cs="Times New Roman"/>
          <w:i/>
          <w:color w:val="000000" w:themeColor="text1"/>
          <w:sz w:val="20"/>
          <w:szCs w:val="20"/>
        </w:rPr>
        <w:t xml:space="preserve">ernational </w:t>
      </w:r>
      <w:r w:rsidRPr="008D237B">
        <w:rPr>
          <w:rFonts w:ascii="Times New Roman" w:hAnsi="Times New Roman" w:cs="Times New Roman"/>
          <w:i/>
          <w:iCs/>
          <w:color w:val="000000" w:themeColor="text1"/>
          <w:sz w:val="20"/>
          <w:szCs w:val="20"/>
        </w:rPr>
        <w:t>J</w:t>
      </w:r>
      <w:r w:rsidRPr="008D237B">
        <w:rPr>
          <w:rFonts w:ascii="Times New Roman" w:hAnsi="Times New Roman" w:cs="Times New Roman"/>
          <w:i/>
          <w:color w:val="000000" w:themeColor="text1"/>
          <w:sz w:val="20"/>
          <w:szCs w:val="20"/>
        </w:rPr>
        <w:t xml:space="preserve">ournal of </w:t>
      </w:r>
      <w:r w:rsidRPr="008D237B">
        <w:rPr>
          <w:rFonts w:ascii="Times New Roman" w:hAnsi="Times New Roman" w:cs="Times New Roman"/>
          <w:i/>
          <w:iCs/>
          <w:color w:val="000000" w:themeColor="text1"/>
          <w:sz w:val="20"/>
          <w:szCs w:val="20"/>
        </w:rPr>
        <w:t>Food Microbiology</w:t>
      </w:r>
      <w:r w:rsidRPr="008D237B">
        <w:rPr>
          <w:rFonts w:ascii="Times New Roman" w:hAnsi="Times New Roman" w:cs="Times New Roman"/>
          <w:i/>
          <w:color w:val="000000" w:themeColor="text1"/>
          <w:sz w:val="20"/>
          <w:szCs w:val="20"/>
        </w:rPr>
        <w:t xml:space="preserve">. </w:t>
      </w:r>
      <w:r w:rsidRPr="008D237B">
        <w:rPr>
          <w:rFonts w:ascii="Times New Roman" w:hAnsi="Times New Roman" w:cs="Times New Roman"/>
          <w:bCs/>
          <w:i/>
          <w:color w:val="000000" w:themeColor="text1"/>
          <w:sz w:val="20"/>
          <w:szCs w:val="20"/>
        </w:rPr>
        <w:t>17</w:t>
      </w:r>
      <w:r w:rsidRPr="008D237B">
        <w:rPr>
          <w:rFonts w:ascii="Times New Roman" w:hAnsi="Times New Roman" w:cs="Times New Roman"/>
          <w:color w:val="000000" w:themeColor="text1"/>
          <w:sz w:val="20"/>
          <w:szCs w:val="20"/>
        </w:rPr>
        <w:t>: 145-158.</w:t>
      </w:r>
    </w:p>
    <w:p w:rsidR="009D5200" w:rsidRPr="008D237B" w:rsidRDefault="009D5200" w:rsidP="00E4135F">
      <w:pPr>
        <w:pStyle w:val="ListParagraph"/>
        <w:numPr>
          <w:ilvl w:val="0"/>
          <w:numId w:val="1"/>
        </w:numPr>
        <w:adjustRightInd w:val="0"/>
        <w:snapToGrid w:val="0"/>
        <w:spacing w:after="0" w:line="240" w:lineRule="auto"/>
        <w:ind w:left="426"/>
        <w:jc w:val="both"/>
        <w:rPr>
          <w:rFonts w:ascii="Times New Roman" w:hAnsi="Times New Roman" w:cs="Times New Roman"/>
          <w:color w:val="000000" w:themeColor="text1"/>
          <w:sz w:val="20"/>
          <w:szCs w:val="20"/>
        </w:rPr>
      </w:pPr>
      <w:r w:rsidRPr="008D237B">
        <w:rPr>
          <w:rFonts w:ascii="Times New Roman" w:hAnsi="Times New Roman" w:cs="Times New Roman"/>
          <w:color w:val="000000" w:themeColor="text1"/>
          <w:sz w:val="20"/>
          <w:szCs w:val="20"/>
        </w:rPr>
        <w:t xml:space="preserve">Fuchs, E. (1995). Keratins and the skin. </w:t>
      </w:r>
      <w:r w:rsidRPr="008D237B">
        <w:rPr>
          <w:rFonts w:ascii="Times New Roman" w:hAnsi="Times New Roman" w:cs="Times New Roman"/>
          <w:i/>
          <w:iCs/>
          <w:color w:val="000000" w:themeColor="text1"/>
          <w:sz w:val="20"/>
          <w:szCs w:val="20"/>
        </w:rPr>
        <w:t xml:space="preserve">Annual Review of Cell </w:t>
      </w:r>
      <w:proofErr w:type="spellStart"/>
      <w:r w:rsidRPr="008D237B">
        <w:rPr>
          <w:rFonts w:ascii="Times New Roman" w:hAnsi="Times New Roman" w:cs="Times New Roman"/>
          <w:i/>
          <w:iCs/>
          <w:color w:val="000000" w:themeColor="text1"/>
          <w:sz w:val="20"/>
          <w:szCs w:val="20"/>
        </w:rPr>
        <w:t>andDevelopmental</w:t>
      </w:r>
      <w:proofErr w:type="spellEnd"/>
      <w:r w:rsidR="00E4135F">
        <w:rPr>
          <w:rFonts w:ascii="Times New Roman" w:hAnsi="Times New Roman" w:cs="Times New Roman"/>
          <w:i/>
          <w:iCs/>
          <w:color w:val="000000" w:themeColor="text1"/>
          <w:sz w:val="20"/>
          <w:szCs w:val="20"/>
        </w:rPr>
        <w:t xml:space="preserve"> </w:t>
      </w:r>
      <w:r w:rsidRPr="008D237B">
        <w:rPr>
          <w:rFonts w:ascii="Times New Roman" w:hAnsi="Times New Roman" w:cs="Times New Roman"/>
          <w:i/>
          <w:iCs/>
          <w:color w:val="000000" w:themeColor="text1"/>
          <w:sz w:val="20"/>
          <w:szCs w:val="20"/>
        </w:rPr>
        <w:t>Biology</w:t>
      </w:r>
      <w:r w:rsidRPr="008D237B">
        <w:rPr>
          <w:rFonts w:ascii="Times New Roman" w:hAnsi="Times New Roman" w:cs="Times New Roman"/>
          <w:bCs/>
          <w:i/>
          <w:iCs/>
          <w:color w:val="000000" w:themeColor="text1"/>
          <w:sz w:val="20"/>
          <w:szCs w:val="20"/>
        </w:rPr>
        <w:t xml:space="preserve">, </w:t>
      </w:r>
      <w:r w:rsidRPr="008D237B">
        <w:rPr>
          <w:rFonts w:ascii="Times New Roman" w:hAnsi="Times New Roman" w:cs="Times New Roman"/>
          <w:i/>
          <w:color w:val="000000" w:themeColor="text1"/>
          <w:sz w:val="20"/>
          <w:szCs w:val="20"/>
        </w:rPr>
        <w:t>11</w:t>
      </w:r>
      <w:r w:rsidRPr="008D237B">
        <w:rPr>
          <w:rFonts w:ascii="Times New Roman" w:hAnsi="Times New Roman" w:cs="Times New Roman"/>
          <w:bCs/>
          <w:color w:val="000000" w:themeColor="text1"/>
          <w:sz w:val="20"/>
          <w:szCs w:val="20"/>
        </w:rPr>
        <w:t xml:space="preserve">: </w:t>
      </w:r>
      <w:r w:rsidRPr="008D237B">
        <w:rPr>
          <w:rFonts w:ascii="Times New Roman" w:hAnsi="Times New Roman" w:cs="Times New Roman"/>
          <w:color w:val="000000" w:themeColor="text1"/>
          <w:sz w:val="20"/>
          <w:szCs w:val="20"/>
        </w:rPr>
        <w:t>123-153.</w:t>
      </w:r>
    </w:p>
    <w:p w:rsidR="009D5200" w:rsidRPr="008D237B" w:rsidRDefault="009D5200" w:rsidP="00E4135F">
      <w:pPr>
        <w:pStyle w:val="ListParagraph"/>
        <w:numPr>
          <w:ilvl w:val="0"/>
          <w:numId w:val="1"/>
        </w:numPr>
        <w:autoSpaceDE w:val="0"/>
        <w:autoSpaceDN w:val="0"/>
        <w:adjustRightInd w:val="0"/>
        <w:snapToGrid w:val="0"/>
        <w:spacing w:after="0" w:line="240" w:lineRule="auto"/>
        <w:ind w:left="426"/>
        <w:jc w:val="both"/>
        <w:rPr>
          <w:rFonts w:ascii="Times New Roman" w:hAnsi="Times New Roman" w:cs="Times New Roman"/>
          <w:sz w:val="20"/>
          <w:szCs w:val="20"/>
        </w:rPr>
      </w:pPr>
      <w:proofErr w:type="spellStart"/>
      <w:r w:rsidRPr="008D237B">
        <w:rPr>
          <w:rFonts w:ascii="Times New Roman" w:hAnsi="Times New Roman" w:cs="Times New Roman"/>
          <w:sz w:val="20"/>
          <w:szCs w:val="20"/>
        </w:rPr>
        <w:t>Harrigan</w:t>
      </w:r>
      <w:proofErr w:type="spellEnd"/>
      <w:r w:rsidRPr="008D237B">
        <w:rPr>
          <w:rFonts w:ascii="Times New Roman" w:hAnsi="Times New Roman" w:cs="Times New Roman"/>
          <w:sz w:val="20"/>
          <w:szCs w:val="20"/>
        </w:rPr>
        <w:t xml:space="preserve">, W.F. and </w:t>
      </w:r>
      <w:proofErr w:type="spellStart"/>
      <w:r w:rsidRPr="008D237B">
        <w:rPr>
          <w:rFonts w:ascii="Times New Roman" w:hAnsi="Times New Roman" w:cs="Times New Roman"/>
          <w:sz w:val="20"/>
          <w:szCs w:val="20"/>
        </w:rPr>
        <w:t>McCance</w:t>
      </w:r>
      <w:proofErr w:type="spellEnd"/>
      <w:r w:rsidRPr="008D237B">
        <w:rPr>
          <w:rFonts w:ascii="Times New Roman" w:hAnsi="Times New Roman" w:cs="Times New Roman"/>
          <w:sz w:val="20"/>
          <w:szCs w:val="20"/>
        </w:rPr>
        <w:t>, M.E. (1976). Laboratory Methods in Food and</w:t>
      </w:r>
      <w:r w:rsidR="00E4135F">
        <w:rPr>
          <w:rFonts w:ascii="Times New Roman" w:hAnsi="Times New Roman" w:cs="Times New Roman"/>
          <w:sz w:val="20"/>
          <w:szCs w:val="20"/>
        </w:rPr>
        <w:t xml:space="preserve"> </w:t>
      </w:r>
      <w:r w:rsidRPr="008D237B">
        <w:rPr>
          <w:rFonts w:ascii="Times New Roman" w:hAnsi="Times New Roman" w:cs="Times New Roman"/>
          <w:sz w:val="20"/>
          <w:szCs w:val="20"/>
        </w:rPr>
        <w:t xml:space="preserve">Dairy Microbiology. Academic Press. London. pp. 101-452. </w:t>
      </w:r>
    </w:p>
    <w:p w:rsidR="009D5200" w:rsidRPr="008D237B" w:rsidRDefault="009D5200" w:rsidP="00E4135F">
      <w:pPr>
        <w:pStyle w:val="ListParagraph"/>
        <w:numPr>
          <w:ilvl w:val="0"/>
          <w:numId w:val="1"/>
        </w:numPr>
        <w:adjustRightInd w:val="0"/>
        <w:snapToGrid w:val="0"/>
        <w:spacing w:after="0" w:line="240" w:lineRule="auto"/>
        <w:ind w:left="426"/>
        <w:jc w:val="both"/>
        <w:rPr>
          <w:rFonts w:ascii="Times New Roman" w:hAnsi="Times New Roman" w:cs="Times New Roman"/>
          <w:color w:val="000000" w:themeColor="text1"/>
          <w:sz w:val="20"/>
          <w:szCs w:val="20"/>
        </w:rPr>
      </w:pPr>
      <w:r w:rsidRPr="008D237B">
        <w:rPr>
          <w:rFonts w:ascii="Times New Roman" w:hAnsi="Times New Roman" w:cs="Times New Roman"/>
          <w:color w:val="000000" w:themeColor="text1"/>
          <w:sz w:val="20"/>
          <w:szCs w:val="20"/>
        </w:rPr>
        <w:t xml:space="preserve">Ingle, S.S., </w:t>
      </w:r>
      <w:proofErr w:type="spellStart"/>
      <w:r w:rsidRPr="008D237B">
        <w:rPr>
          <w:rFonts w:ascii="Times New Roman" w:hAnsi="Times New Roman" w:cs="Times New Roman"/>
          <w:color w:val="000000" w:themeColor="text1"/>
          <w:sz w:val="20"/>
          <w:szCs w:val="20"/>
        </w:rPr>
        <w:t>Kalyankar</w:t>
      </w:r>
      <w:proofErr w:type="spellEnd"/>
      <w:r w:rsidRPr="008D237B">
        <w:rPr>
          <w:rFonts w:ascii="Times New Roman" w:hAnsi="Times New Roman" w:cs="Times New Roman"/>
          <w:color w:val="000000" w:themeColor="text1"/>
          <w:sz w:val="20"/>
          <w:szCs w:val="20"/>
        </w:rPr>
        <w:t xml:space="preserve">, V.D., </w:t>
      </w:r>
      <w:proofErr w:type="spellStart"/>
      <w:r w:rsidRPr="008D237B">
        <w:rPr>
          <w:rFonts w:ascii="Times New Roman" w:hAnsi="Times New Roman" w:cs="Times New Roman"/>
          <w:color w:val="000000" w:themeColor="text1"/>
          <w:sz w:val="20"/>
          <w:szCs w:val="20"/>
        </w:rPr>
        <w:t>Karadkhele</w:t>
      </w:r>
      <w:proofErr w:type="spellEnd"/>
      <w:r w:rsidRPr="008D237B">
        <w:rPr>
          <w:rFonts w:ascii="Times New Roman" w:hAnsi="Times New Roman" w:cs="Times New Roman"/>
          <w:color w:val="000000" w:themeColor="text1"/>
          <w:sz w:val="20"/>
          <w:szCs w:val="20"/>
        </w:rPr>
        <w:t xml:space="preserve">, G.M. and </w:t>
      </w:r>
      <w:proofErr w:type="spellStart"/>
      <w:r w:rsidR="007169C2" w:rsidRPr="008D237B">
        <w:rPr>
          <w:rFonts w:ascii="Times New Roman" w:hAnsi="Times New Roman" w:cs="Times New Roman"/>
          <w:color w:val="000000" w:themeColor="text1"/>
          <w:sz w:val="20"/>
          <w:szCs w:val="20"/>
        </w:rPr>
        <w:t>Baig</w:t>
      </w:r>
      <w:proofErr w:type="spellEnd"/>
      <w:r w:rsidR="007169C2" w:rsidRPr="008D237B">
        <w:rPr>
          <w:rFonts w:ascii="Times New Roman" w:hAnsi="Times New Roman" w:cs="Times New Roman"/>
          <w:color w:val="000000" w:themeColor="text1"/>
          <w:sz w:val="20"/>
          <w:szCs w:val="20"/>
        </w:rPr>
        <w:t xml:space="preserve">, M.M.V. </w:t>
      </w:r>
      <w:r w:rsidRPr="008D237B">
        <w:rPr>
          <w:rFonts w:ascii="Times New Roman" w:hAnsi="Times New Roman" w:cs="Times New Roman"/>
          <w:color w:val="000000" w:themeColor="text1"/>
          <w:sz w:val="20"/>
          <w:szCs w:val="20"/>
        </w:rPr>
        <w:t>(2012).</w:t>
      </w:r>
      <w:r w:rsidR="00E4135F">
        <w:rPr>
          <w:rFonts w:ascii="Times New Roman" w:hAnsi="Times New Roman" w:cs="Times New Roman"/>
          <w:color w:val="000000" w:themeColor="text1"/>
          <w:sz w:val="20"/>
          <w:szCs w:val="20"/>
        </w:rPr>
        <w:t xml:space="preserve"> </w:t>
      </w:r>
      <w:r w:rsidRPr="008D237B">
        <w:rPr>
          <w:rFonts w:ascii="Times New Roman" w:hAnsi="Times New Roman" w:cs="Times New Roman"/>
          <w:color w:val="000000" w:themeColor="text1"/>
          <w:sz w:val="20"/>
          <w:szCs w:val="20"/>
        </w:rPr>
        <w:t xml:space="preserve">Biodegradation of Poultry feather by non </w:t>
      </w:r>
      <w:proofErr w:type="spellStart"/>
      <w:r w:rsidRPr="008D237B">
        <w:rPr>
          <w:rFonts w:ascii="Times New Roman" w:hAnsi="Times New Roman" w:cs="Times New Roman"/>
          <w:color w:val="000000" w:themeColor="text1"/>
          <w:sz w:val="20"/>
          <w:szCs w:val="20"/>
        </w:rPr>
        <w:t>dermatophytic</w:t>
      </w:r>
      <w:proofErr w:type="spellEnd"/>
      <w:r w:rsidRPr="008D237B">
        <w:rPr>
          <w:rFonts w:ascii="Times New Roman" w:hAnsi="Times New Roman" w:cs="Times New Roman"/>
          <w:color w:val="000000" w:themeColor="text1"/>
          <w:sz w:val="20"/>
          <w:szCs w:val="20"/>
        </w:rPr>
        <w:t xml:space="preserve"> filamentous</w:t>
      </w:r>
      <w:r w:rsidR="00E4135F">
        <w:rPr>
          <w:rFonts w:ascii="Times New Roman" w:hAnsi="Times New Roman" w:cs="Times New Roman"/>
          <w:color w:val="000000" w:themeColor="text1"/>
          <w:sz w:val="20"/>
          <w:szCs w:val="20"/>
        </w:rPr>
        <w:t xml:space="preserve"> </w:t>
      </w:r>
      <w:proofErr w:type="spellStart"/>
      <w:r w:rsidRPr="008D237B">
        <w:rPr>
          <w:rFonts w:ascii="Times New Roman" w:hAnsi="Times New Roman" w:cs="Times New Roman"/>
          <w:color w:val="000000" w:themeColor="text1"/>
          <w:sz w:val="20"/>
          <w:szCs w:val="20"/>
        </w:rPr>
        <w:t>Keratinolytic</w:t>
      </w:r>
      <w:proofErr w:type="spellEnd"/>
      <w:r w:rsidRPr="008D237B">
        <w:rPr>
          <w:rFonts w:ascii="Times New Roman" w:hAnsi="Times New Roman" w:cs="Times New Roman"/>
          <w:color w:val="000000" w:themeColor="text1"/>
          <w:sz w:val="20"/>
          <w:szCs w:val="20"/>
        </w:rPr>
        <w:t xml:space="preserve"> Fungi. </w:t>
      </w:r>
      <w:r w:rsidRPr="008D237B">
        <w:rPr>
          <w:rFonts w:ascii="Times New Roman" w:hAnsi="Times New Roman" w:cs="Times New Roman"/>
          <w:i/>
          <w:color w:val="000000" w:themeColor="text1"/>
          <w:sz w:val="20"/>
          <w:szCs w:val="20"/>
        </w:rPr>
        <w:t>Asian Journal of Biology and Biotechnology.1 (1)</w:t>
      </w:r>
      <w:r w:rsidRPr="008D237B">
        <w:rPr>
          <w:rFonts w:ascii="Times New Roman" w:hAnsi="Times New Roman" w:cs="Times New Roman"/>
          <w:color w:val="000000" w:themeColor="text1"/>
          <w:sz w:val="20"/>
          <w:szCs w:val="20"/>
        </w:rPr>
        <w:t>102 – 132.</w:t>
      </w:r>
    </w:p>
    <w:p w:rsidR="009D5200" w:rsidRPr="008D237B" w:rsidRDefault="009D5200" w:rsidP="00E4135F">
      <w:pPr>
        <w:pStyle w:val="ListParagraph"/>
        <w:numPr>
          <w:ilvl w:val="0"/>
          <w:numId w:val="1"/>
        </w:numPr>
        <w:adjustRightInd w:val="0"/>
        <w:snapToGrid w:val="0"/>
        <w:spacing w:after="0" w:line="240" w:lineRule="auto"/>
        <w:ind w:left="426"/>
        <w:jc w:val="both"/>
        <w:rPr>
          <w:rFonts w:ascii="Times New Roman" w:hAnsi="Times New Roman" w:cs="Times New Roman"/>
          <w:i/>
          <w:color w:val="000000" w:themeColor="text1"/>
          <w:sz w:val="20"/>
          <w:szCs w:val="20"/>
        </w:rPr>
      </w:pPr>
      <w:r w:rsidRPr="008D237B">
        <w:rPr>
          <w:rFonts w:ascii="Times New Roman" w:hAnsi="Times New Roman" w:cs="Times New Roman"/>
          <w:bCs/>
          <w:color w:val="000000" w:themeColor="text1"/>
          <w:sz w:val="20"/>
          <w:szCs w:val="20"/>
        </w:rPr>
        <w:t xml:space="preserve">Kim and </w:t>
      </w:r>
      <w:proofErr w:type="spellStart"/>
      <w:r w:rsidRPr="008D237B">
        <w:rPr>
          <w:rFonts w:ascii="Times New Roman" w:hAnsi="Times New Roman" w:cs="Times New Roman"/>
          <w:bCs/>
          <w:color w:val="000000" w:themeColor="text1"/>
          <w:sz w:val="20"/>
          <w:szCs w:val="20"/>
        </w:rPr>
        <w:t>Jeong</w:t>
      </w:r>
      <w:proofErr w:type="spellEnd"/>
      <w:r w:rsidRPr="008D237B">
        <w:rPr>
          <w:rFonts w:ascii="Times New Roman" w:hAnsi="Times New Roman" w:cs="Times New Roman"/>
          <w:bCs/>
          <w:color w:val="000000" w:themeColor="text1"/>
          <w:sz w:val="20"/>
          <w:szCs w:val="20"/>
        </w:rPr>
        <w:t>-Dong (2003).</w:t>
      </w:r>
      <w:proofErr w:type="spellStart"/>
      <w:r w:rsidRPr="008D237B">
        <w:rPr>
          <w:rFonts w:ascii="Times New Roman" w:hAnsi="Times New Roman" w:cs="Times New Roman"/>
          <w:bCs/>
          <w:color w:val="000000" w:themeColor="text1"/>
          <w:sz w:val="20"/>
          <w:szCs w:val="20"/>
        </w:rPr>
        <w:t>Keratinolytic</w:t>
      </w:r>
      <w:proofErr w:type="spellEnd"/>
      <w:r w:rsidRPr="008D237B">
        <w:rPr>
          <w:rFonts w:ascii="Times New Roman" w:hAnsi="Times New Roman" w:cs="Times New Roman"/>
          <w:bCs/>
          <w:color w:val="000000" w:themeColor="text1"/>
          <w:sz w:val="20"/>
          <w:szCs w:val="20"/>
        </w:rPr>
        <w:t xml:space="preserve"> Activity of Five </w:t>
      </w:r>
      <w:proofErr w:type="spellStart"/>
      <w:r w:rsidRPr="008D237B">
        <w:rPr>
          <w:rFonts w:ascii="Times New Roman" w:hAnsi="Times New Roman" w:cs="Times New Roman"/>
          <w:bCs/>
          <w:i/>
          <w:iCs/>
          <w:color w:val="000000" w:themeColor="text1"/>
          <w:sz w:val="20"/>
          <w:szCs w:val="20"/>
        </w:rPr>
        <w:t>Aspergillus</w:t>
      </w:r>
      <w:proofErr w:type="spellEnd"/>
      <w:r w:rsidRPr="008D237B">
        <w:rPr>
          <w:rFonts w:ascii="Times New Roman" w:hAnsi="Times New Roman" w:cs="Times New Roman"/>
          <w:bCs/>
          <w:i/>
          <w:iCs/>
          <w:color w:val="000000" w:themeColor="text1"/>
          <w:sz w:val="20"/>
          <w:szCs w:val="20"/>
        </w:rPr>
        <w:t xml:space="preserve"> </w:t>
      </w:r>
      <w:r w:rsidRPr="008D237B">
        <w:rPr>
          <w:rFonts w:ascii="Times New Roman" w:hAnsi="Times New Roman" w:cs="Times New Roman"/>
          <w:bCs/>
          <w:color w:val="000000" w:themeColor="text1"/>
          <w:sz w:val="20"/>
          <w:szCs w:val="20"/>
        </w:rPr>
        <w:t>Species</w:t>
      </w:r>
      <w:r w:rsidR="00E4135F">
        <w:rPr>
          <w:rFonts w:ascii="Times New Roman" w:hAnsi="Times New Roman" w:cs="Times New Roman"/>
          <w:bCs/>
          <w:color w:val="000000" w:themeColor="text1"/>
          <w:sz w:val="20"/>
          <w:szCs w:val="20"/>
        </w:rPr>
        <w:t xml:space="preserve"> </w:t>
      </w:r>
      <w:r w:rsidRPr="008D237B">
        <w:rPr>
          <w:rFonts w:ascii="Times New Roman" w:hAnsi="Times New Roman" w:cs="Times New Roman"/>
          <w:bCs/>
          <w:color w:val="000000" w:themeColor="text1"/>
          <w:sz w:val="20"/>
          <w:szCs w:val="20"/>
        </w:rPr>
        <w:t xml:space="preserve">Isolated from Poultry Farming Soil in Korea. </w:t>
      </w:r>
      <w:r w:rsidRPr="008D237B">
        <w:rPr>
          <w:rFonts w:ascii="Times New Roman" w:hAnsi="Times New Roman" w:cs="Times New Roman"/>
          <w:bCs/>
          <w:i/>
          <w:color w:val="000000" w:themeColor="text1"/>
          <w:sz w:val="20"/>
          <w:szCs w:val="20"/>
        </w:rPr>
        <w:t xml:space="preserve">Journal of </w:t>
      </w:r>
      <w:proofErr w:type="spellStart"/>
      <w:r w:rsidRPr="008D237B">
        <w:rPr>
          <w:rFonts w:ascii="Times New Roman" w:hAnsi="Times New Roman" w:cs="Times New Roman"/>
          <w:i/>
          <w:color w:val="000000" w:themeColor="text1"/>
          <w:sz w:val="20"/>
          <w:szCs w:val="20"/>
        </w:rPr>
        <w:t>Mycobiology</w:t>
      </w:r>
      <w:proofErr w:type="spellEnd"/>
      <w:r w:rsidR="00CA29A4" w:rsidRPr="008D237B">
        <w:rPr>
          <w:rFonts w:ascii="Times New Roman" w:hAnsi="Times New Roman" w:cs="Times New Roman"/>
          <w:i/>
          <w:color w:val="000000" w:themeColor="text1"/>
          <w:sz w:val="20"/>
          <w:szCs w:val="20"/>
        </w:rPr>
        <w:t xml:space="preserve"> </w:t>
      </w:r>
      <w:r w:rsidRPr="008D237B">
        <w:rPr>
          <w:rFonts w:ascii="Times New Roman" w:hAnsi="Times New Roman" w:cs="Times New Roman"/>
          <w:i/>
          <w:color w:val="000000" w:themeColor="text1"/>
          <w:sz w:val="20"/>
          <w:szCs w:val="20"/>
        </w:rPr>
        <w:t>31(3)</w:t>
      </w:r>
      <w:r w:rsidRPr="008D237B">
        <w:rPr>
          <w:rFonts w:ascii="Times New Roman" w:hAnsi="Times New Roman" w:cs="Times New Roman"/>
          <w:color w:val="000000" w:themeColor="text1"/>
          <w:sz w:val="20"/>
          <w:szCs w:val="20"/>
        </w:rPr>
        <w:t>: 157-161.</w:t>
      </w:r>
    </w:p>
    <w:p w:rsidR="009D5200" w:rsidRPr="008D237B" w:rsidRDefault="009D5200" w:rsidP="00E4135F">
      <w:pPr>
        <w:pStyle w:val="ListParagraph"/>
        <w:numPr>
          <w:ilvl w:val="0"/>
          <w:numId w:val="1"/>
        </w:numPr>
        <w:adjustRightInd w:val="0"/>
        <w:snapToGrid w:val="0"/>
        <w:spacing w:after="0" w:line="240" w:lineRule="auto"/>
        <w:ind w:left="426"/>
        <w:jc w:val="both"/>
        <w:rPr>
          <w:rFonts w:ascii="Times New Roman" w:hAnsi="Times New Roman" w:cs="Times New Roman"/>
          <w:color w:val="000000" w:themeColor="text1"/>
          <w:sz w:val="20"/>
          <w:szCs w:val="20"/>
        </w:rPr>
      </w:pPr>
      <w:proofErr w:type="spellStart"/>
      <w:r w:rsidRPr="008D237B">
        <w:rPr>
          <w:rFonts w:ascii="Times New Roman" w:hAnsi="Times New Roman" w:cs="Times New Roman"/>
          <w:color w:val="000000" w:themeColor="text1"/>
          <w:sz w:val="20"/>
          <w:szCs w:val="20"/>
        </w:rPr>
        <w:t>Marcondes</w:t>
      </w:r>
      <w:proofErr w:type="spellEnd"/>
      <w:r w:rsidRPr="008D237B">
        <w:rPr>
          <w:rFonts w:ascii="Times New Roman" w:hAnsi="Times New Roman" w:cs="Times New Roman"/>
          <w:color w:val="000000" w:themeColor="text1"/>
          <w:sz w:val="20"/>
          <w:szCs w:val="20"/>
        </w:rPr>
        <w:t xml:space="preserve">, N.R., </w:t>
      </w:r>
      <w:proofErr w:type="spellStart"/>
      <w:r w:rsidRPr="008D237B">
        <w:rPr>
          <w:rFonts w:ascii="Times New Roman" w:hAnsi="Times New Roman" w:cs="Times New Roman"/>
          <w:color w:val="000000" w:themeColor="text1"/>
          <w:sz w:val="20"/>
          <w:szCs w:val="20"/>
        </w:rPr>
        <w:t>Taira</w:t>
      </w:r>
      <w:proofErr w:type="spellEnd"/>
      <w:r w:rsidRPr="008D237B">
        <w:rPr>
          <w:rFonts w:ascii="Times New Roman" w:hAnsi="Times New Roman" w:cs="Times New Roman"/>
          <w:color w:val="000000" w:themeColor="text1"/>
          <w:sz w:val="20"/>
          <w:szCs w:val="20"/>
        </w:rPr>
        <w:t xml:space="preserve">, C.L., </w:t>
      </w:r>
      <w:proofErr w:type="spellStart"/>
      <w:r w:rsidRPr="008D237B">
        <w:rPr>
          <w:rFonts w:ascii="Times New Roman" w:hAnsi="Times New Roman" w:cs="Times New Roman"/>
          <w:color w:val="000000" w:themeColor="text1"/>
          <w:sz w:val="20"/>
          <w:szCs w:val="20"/>
        </w:rPr>
        <w:t>Vandresen</w:t>
      </w:r>
      <w:proofErr w:type="spellEnd"/>
      <w:r w:rsidRPr="008D237B">
        <w:rPr>
          <w:rFonts w:ascii="Times New Roman" w:hAnsi="Times New Roman" w:cs="Times New Roman"/>
          <w:color w:val="000000" w:themeColor="text1"/>
          <w:sz w:val="20"/>
          <w:szCs w:val="20"/>
        </w:rPr>
        <w:t xml:space="preserve">, D.C., </w:t>
      </w:r>
      <w:proofErr w:type="spellStart"/>
      <w:r w:rsidRPr="008D237B">
        <w:rPr>
          <w:rFonts w:ascii="Times New Roman" w:hAnsi="Times New Roman" w:cs="Times New Roman"/>
          <w:color w:val="000000" w:themeColor="text1"/>
          <w:sz w:val="20"/>
          <w:szCs w:val="20"/>
        </w:rPr>
        <w:t>Svidzinski</w:t>
      </w:r>
      <w:proofErr w:type="spellEnd"/>
      <w:r w:rsidRPr="008D237B">
        <w:rPr>
          <w:rFonts w:ascii="Times New Roman" w:hAnsi="Times New Roman" w:cs="Times New Roman"/>
          <w:color w:val="000000" w:themeColor="text1"/>
          <w:sz w:val="20"/>
          <w:szCs w:val="20"/>
        </w:rPr>
        <w:t xml:space="preserve">, T.I.E., </w:t>
      </w:r>
      <w:proofErr w:type="spellStart"/>
      <w:r w:rsidRPr="008D237B">
        <w:rPr>
          <w:rFonts w:ascii="Times New Roman" w:hAnsi="Times New Roman" w:cs="Times New Roman"/>
          <w:color w:val="000000" w:themeColor="text1"/>
          <w:sz w:val="20"/>
          <w:szCs w:val="20"/>
        </w:rPr>
        <w:t>Kadowaki</w:t>
      </w:r>
      <w:proofErr w:type="spellEnd"/>
      <w:r w:rsidRPr="008D237B">
        <w:rPr>
          <w:rFonts w:ascii="Times New Roman" w:hAnsi="Times New Roman" w:cs="Times New Roman"/>
          <w:color w:val="000000" w:themeColor="text1"/>
          <w:sz w:val="20"/>
          <w:szCs w:val="20"/>
        </w:rPr>
        <w:t>,</w:t>
      </w:r>
      <w:r w:rsidR="007169C2" w:rsidRPr="008D237B">
        <w:rPr>
          <w:rFonts w:ascii="Times New Roman" w:hAnsi="Times New Roman" w:cs="Times New Roman"/>
          <w:color w:val="000000" w:themeColor="text1"/>
          <w:sz w:val="20"/>
          <w:szCs w:val="20"/>
        </w:rPr>
        <w:t xml:space="preserve"> M</w:t>
      </w:r>
      <w:r w:rsidRPr="008D237B">
        <w:rPr>
          <w:rFonts w:ascii="Times New Roman" w:hAnsi="Times New Roman" w:cs="Times New Roman"/>
          <w:color w:val="000000" w:themeColor="text1"/>
          <w:sz w:val="20"/>
          <w:szCs w:val="20"/>
        </w:rPr>
        <w:t>.K. and Peralta, R.M. (2008). New feather-degrading filamentous</w:t>
      </w:r>
      <w:r w:rsidR="007169C2" w:rsidRPr="008D237B">
        <w:rPr>
          <w:rFonts w:ascii="Times New Roman" w:hAnsi="Times New Roman" w:cs="Times New Roman"/>
          <w:color w:val="000000" w:themeColor="text1"/>
          <w:sz w:val="20"/>
          <w:szCs w:val="20"/>
        </w:rPr>
        <w:t xml:space="preserve"> </w:t>
      </w:r>
      <w:r w:rsidRPr="008D237B">
        <w:rPr>
          <w:rFonts w:ascii="Times New Roman" w:hAnsi="Times New Roman" w:cs="Times New Roman"/>
          <w:color w:val="000000" w:themeColor="text1"/>
          <w:sz w:val="20"/>
          <w:szCs w:val="20"/>
        </w:rPr>
        <w:t xml:space="preserve">fungi. </w:t>
      </w:r>
      <w:r w:rsidRPr="008D237B">
        <w:rPr>
          <w:rFonts w:ascii="Times New Roman" w:hAnsi="Times New Roman" w:cs="Times New Roman"/>
          <w:i/>
          <w:color w:val="000000" w:themeColor="text1"/>
          <w:sz w:val="20"/>
          <w:szCs w:val="20"/>
        </w:rPr>
        <w:t>Microbial Ecology</w:t>
      </w:r>
      <w:r w:rsidRPr="008D237B">
        <w:rPr>
          <w:rFonts w:ascii="Times New Roman" w:hAnsi="Times New Roman" w:cs="Times New Roman"/>
          <w:color w:val="000000" w:themeColor="text1"/>
          <w:sz w:val="20"/>
          <w:szCs w:val="20"/>
        </w:rPr>
        <w:t xml:space="preserve">, 56, 13-17. </w:t>
      </w:r>
    </w:p>
    <w:p w:rsidR="009D5200" w:rsidRPr="008D237B" w:rsidRDefault="009D5200" w:rsidP="00E4135F">
      <w:pPr>
        <w:pStyle w:val="ListParagraph"/>
        <w:numPr>
          <w:ilvl w:val="0"/>
          <w:numId w:val="1"/>
        </w:numPr>
        <w:adjustRightInd w:val="0"/>
        <w:snapToGrid w:val="0"/>
        <w:spacing w:after="0" w:line="240" w:lineRule="auto"/>
        <w:ind w:left="426"/>
        <w:jc w:val="both"/>
        <w:rPr>
          <w:rFonts w:ascii="Times New Roman" w:hAnsi="Times New Roman" w:cs="Times New Roman"/>
          <w:color w:val="000000" w:themeColor="text1"/>
          <w:sz w:val="20"/>
          <w:szCs w:val="20"/>
        </w:rPr>
      </w:pPr>
      <w:proofErr w:type="spellStart"/>
      <w:r w:rsidRPr="008D237B">
        <w:rPr>
          <w:rFonts w:ascii="Times New Roman" w:hAnsi="Times New Roman" w:cs="Times New Roman"/>
          <w:color w:val="000000" w:themeColor="text1"/>
          <w:sz w:val="20"/>
          <w:szCs w:val="20"/>
        </w:rPr>
        <w:t>Mukhopadhyay</w:t>
      </w:r>
      <w:proofErr w:type="spellEnd"/>
      <w:r w:rsidRPr="008D237B">
        <w:rPr>
          <w:rFonts w:ascii="Times New Roman" w:hAnsi="Times New Roman" w:cs="Times New Roman"/>
          <w:color w:val="000000" w:themeColor="text1"/>
          <w:sz w:val="20"/>
          <w:szCs w:val="20"/>
        </w:rPr>
        <w:t xml:space="preserve">, N. K., </w:t>
      </w:r>
      <w:proofErr w:type="spellStart"/>
      <w:r w:rsidRPr="008D237B">
        <w:rPr>
          <w:rFonts w:ascii="Times New Roman" w:hAnsi="Times New Roman" w:cs="Times New Roman"/>
          <w:color w:val="000000" w:themeColor="text1"/>
          <w:sz w:val="20"/>
          <w:szCs w:val="20"/>
        </w:rPr>
        <w:t>Chattopadhyay</w:t>
      </w:r>
      <w:proofErr w:type="spellEnd"/>
      <w:r w:rsidRPr="008D237B">
        <w:rPr>
          <w:rFonts w:ascii="Times New Roman" w:hAnsi="Times New Roman" w:cs="Times New Roman"/>
          <w:color w:val="000000" w:themeColor="text1"/>
          <w:sz w:val="20"/>
          <w:szCs w:val="20"/>
        </w:rPr>
        <w:t xml:space="preserve">, K. &amp; </w:t>
      </w:r>
      <w:proofErr w:type="spellStart"/>
      <w:r w:rsidRPr="008D237B">
        <w:rPr>
          <w:rFonts w:ascii="Times New Roman" w:hAnsi="Times New Roman" w:cs="Times New Roman"/>
          <w:color w:val="000000" w:themeColor="text1"/>
          <w:sz w:val="20"/>
          <w:szCs w:val="20"/>
        </w:rPr>
        <w:t>Ranganathan</w:t>
      </w:r>
      <w:proofErr w:type="spellEnd"/>
      <w:r w:rsidRPr="008D237B">
        <w:rPr>
          <w:rFonts w:ascii="Times New Roman" w:hAnsi="Times New Roman" w:cs="Times New Roman"/>
          <w:color w:val="000000" w:themeColor="text1"/>
          <w:sz w:val="20"/>
          <w:szCs w:val="20"/>
        </w:rPr>
        <w:t>, S. (1989).</w:t>
      </w:r>
      <w:r w:rsidR="00E4135F">
        <w:rPr>
          <w:rFonts w:ascii="Times New Roman" w:hAnsi="Times New Roman" w:cs="Times New Roman"/>
          <w:color w:val="000000" w:themeColor="text1"/>
          <w:sz w:val="20"/>
          <w:szCs w:val="20"/>
        </w:rPr>
        <w:t xml:space="preserve"> </w:t>
      </w:r>
      <w:proofErr w:type="spellStart"/>
      <w:r w:rsidRPr="008D237B">
        <w:rPr>
          <w:rFonts w:ascii="Times New Roman" w:hAnsi="Times New Roman" w:cs="Times New Roman"/>
          <w:color w:val="000000" w:themeColor="text1"/>
          <w:sz w:val="20"/>
          <w:szCs w:val="20"/>
        </w:rPr>
        <w:t>Quasicrystals</w:t>
      </w:r>
      <w:proofErr w:type="spellEnd"/>
      <w:r w:rsidRPr="008D237B">
        <w:rPr>
          <w:rFonts w:ascii="Times New Roman" w:hAnsi="Times New Roman" w:cs="Times New Roman"/>
          <w:color w:val="000000" w:themeColor="text1"/>
          <w:sz w:val="20"/>
          <w:szCs w:val="20"/>
        </w:rPr>
        <w:t xml:space="preserve"> and Incommensurate Structure in Condensed Matter,</w:t>
      </w:r>
      <w:r w:rsidR="00B60FAD" w:rsidRPr="008D237B">
        <w:rPr>
          <w:rFonts w:ascii="Times New Roman" w:hAnsi="Times New Roman" w:cs="Times New Roman"/>
          <w:color w:val="000000" w:themeColor="text1"/>
          <w:sz w:val="20"/>
          <w:szCs w:val="20"/>
        </w:rPr>
        <w:t xml:space="preserve"> </w:t>
      </w:r>
      <w:r w:rsidRPr="008D237B">
        <w:rPr>
          <w:rFonts w:ascii="Times New Roman" w:hAnsi="Times New Roman" w:cs="Times New Roman"/>
          <w:color w:val="000000" w:themeColor="text1"/>
          <w:sz w:val="20"/>
          <w:szCs w:val="20"/>
        </w:rPr>
        <w:t>Singapore: World Scientist. pp. 212-221.</w:t>
      </w:r>
    </w:p>
    <w:p w:rsidR="009D5200" w:rsidRPr="008D237B" w:rsidRDefault="009D5200" w:rsidP="00E4135F">
      <w:pPr>
        <w:pStyle w:val="ListParagraph"/>
        <w:numPr>
          <w:ilvl w:val="0"/>
          <w:numId w:val="1"/>
        </w:numPr>
        <w:adjustRightInd w:val="0"/>
        <w:snapToGrid w:val="0"/>
        <w:spacing w:after="0" w:line="240" w:lineRule="auto"/>
        <w:ind w:left="426"/>
        <w:jc w:val="both"/>
        <w:rPr>
          <w:rFonts w:ascii="Times New Roman" w:hAnsi="Times New Roman" w:cs="Times New Roman"/>
          <w:color w:val="000000" w:themeColor="text1"/>
          <w:sz w:val="20"/>
          <w:szCs w:val="20"/>
        </w:rPr>
      </w:pPr>
      <w:proofErr w:type="spellStart"/>
      <w:r w:rsidRPr="008D237B">
        <w:rPr>
          <w:rFonts w:ascii="Times New Roman" w:hAnsi="Times New Roman" w:cs="Times New Roman"/>
          <w:color w:val="000000" w:themeColor="text1"/>
          <w:sz w:val="20"/>
          <w:szCs w:val="20"/>
        </w:rPr>
        <w:t>Pandey</w:t>
      </w:r>
      <w:proofErr w:type="spellEnd"/>
      <w:r w:rsidRPr="008D237B">
        <w:rPr>
          <w:rFonts w:ascii="Times New Roman" w:hAnsi="Times New Roman" w:cs="Times New Roman"/>
          <w:color w:val="000000" w:themeColor="text1"/>
          <w:sz w:val="20"/>
          <w:szCs w:val="20"/>
        </w:rPr>
        <w:t xml:space="preserve">, A., </w:t>
      </w:r>
      <w:proofErr w:type="spellStart"/>
      <w:r w:rsidRPr="008D237B">
        <w:rPr>
          <w:rFonts w:ascii="Times New Roman" w:hAnsi="Times New Roman" w:cs="Times New Roman"/>
          <w:color w:val="000000" w:themeColor="text1"/>
          <w:sz w:val="20"/>
          <w:szCs w:val="20"/>
        </w:rPr>
        <w:t>Soccol</w:t>
      </w:r>
      <w:proofErr w:type="spellEnd"/>
      <w:r w:rsidRPr="008D237B">
        <w:rPr>
          <w:rFonts w:ascii="Times New Roman" w:hAnsi="Times New Roman" w:cs="Times New Roman"/>
          <w:color w:val="000000" w:themeColor="text1"/>
          <w:sz w:val="20"/>
          <w:szCs w:val="20"/>
        </w:rPr>
        <w:t>, C.R. and Mitchell, A. (2000).</w:t>
      </w:r>
      <w:r w:rsidR="00E4135F">
        <w:rPr>
          <w:rFonts w:ascii="Times New Roman" w:hAnsi="Times New Roman" w:cs="Times New Roman"/>
          <w:color w:val="000000" w:themeColor="text1"/>
          <w:sz w:val="20"/>
          <w:szCs w:val="20"/>
        </w:rPr>
        <w:t xml:space="preserve"> </w:t>
      </w:r>
      <w:r w:rsidRPr="008D237B">
        <w:rPr>
          <w:rFonts w:ascii="Times New Roman" w:hAnsi="Times New Roman" w:cs="Times New Roman"/>
          <w:color w:val="000000" w:themeColor="text1"/>
          <w:sz w:val="20"/>
          <w:szCs w:val="20"/>
        </w:rPr>
        <w:t>New developments in solid</w:t>
      </w:r>
      <w:r w:rsidR="00B60FAD" w:rsidRPr="008D237B">
        <w:rPr>
          <w:rFonts w:ascii="Times New Roman" w:hAnsi="Times New Roman" w:cs="Times New Roman"/>
          <w:color w:val="000000" w:themeColor="text1"/>
          <w:sz w:val="20"/>
          <w:szCs w:val="20"/>
        </w:rPr>
        <w:t xml:space="preserve"> </w:t>
      </w:r>
      <w:r w:rsidRPr="008D237B">
        <w:rPr>
          <w:rFonts w:ascii="Times New Roman" w:hAnsi="Times New Roman" w:cs="Times New Roman"/>
          <w:color w:val="000000" w:themeColor="text1"/>
          <w:sz w:val="20"/>
          <w:szCs w:val="20"/>
        </w:rPr>
        <w:t>state fermentation, bioprocesses and applications. Process Biochemistry</w:t>
      </w:r>
      <w:r w:rsidR="00E4135F">
        <w:rPr>
          <w:rFonts w:ascii="Times New Roman" w:hAnsi="Times New Roman" w:cs="Times New Roman"/>
          <w:color w:val="000000" w:themeColor="text1"/>
          <w:sz w:val="20"/>
          <w:szCs w:val="20"/>
        </w:rPr>
        <w:t xml:space="preserve"> </w:t>
      </w:r>
      <w:r w:rsidRPr="008D237B">
        <w:rPr>
          <w:rFonts w:ascii="Times New Roman" w:hAnsi="Times New Roman" w:cs="Times New Roman"/>
          <w:color w:val="000000" w:themeColor="text1"/>
          <w:sz w:val="20"/>
          <w:szCs w:val="20"/>
        </w:rPr>
        <w:t>35: 1153 – 1169.</w:t>
      </w:r>
    </w:p>
    <w:p w:rsidR="009D5200" w:rsidRPr="008D237B" w:rsidRDefault="009D5200" w:rsidP="00E4135F">
      <w:pPr>
        <w:pStyle w:val="ListParagraph"/>
        <w:numPr>
          <w:ilvl w:val="0"/>
          <w:numId w:val="1"/>
        </w:numPr>
        <w:adjustRightInd w:val="0"/>
        <w:snapToGrid w:val="0"/>
        <w:spacing w:after="0" w:line="240" w:lineRule="auto"/>
        <w:ind w:left="426"/>
        <w:jc w:val="both"/>
        <w:rPr>
          <w:rFonts w:ascii="Times New Roman" w:hAnsi="Times New Roman" w:cs="Times New Roman"/>
          <w:color w:val="000000" w:themeColor="text1"/>
          <w:sz w:val="20"/>
          <w:szCs w:val="20"/>
        </w:rPr>
      </w:pPr>
      <w:proofErr w:type="spellStart"/>
      <w:r w:rsidRPr="008D237B">
        <w:rPr>
          <w:rFonts w:ascii="Times New Roman" w:hAnsi="Times New Roman" w:cs="Times New Roman"/>
          <w:color w:val="000000" w:themeColor="text1"/>
          <w:sz w:val="20"/>
          <w:szCs w:val="20"/>
        </w:rPr>
        <w:t>Onifade</w:t>
      </w:r>
      <w:proofErr w:type="spellEnd"/>
      <w:r w:rsidRPr="008D237B">
        <w:rPr>
          <w:rFonts w:ascii="Times New Roman" w:hAnsi="Times New Roman" w:cs="Times New Roman"/>
          <w:color w:val="000000" w:themeColor="text1"/>
          <w:sz w:val="20"/>
          <w:szCs w:val="20"/>
        </w:rPr>
        <w:t>, A.A., Al-Sane, N.A., Al-</w:t>
      </w:r>
      <w:proofErr w:type="spellStart"/>
      <w:r w:rsidRPr="008D237B">
        <w:rPr>
          <w:rFonts w:ascii="Times New Roman" w:hAnsi="Times New Roman" w:cs="Times New Roman"/>
          <w:color w:val="000000" w:themeColor="text1"/>
          <w:sz w:val="20"/>
          <w:szCs w:val="20"/>
        </w:rPr>
        <w:t>Musallam</w:t>
      </w:r>
      <w:proofErr w:type="spellEnd"/>
      <w:r w:rsidRPr="008D237B">
        <w:rPr>
          <w:rFonts w:ascii="Times New Roman" w:hAnsi="Times New Roman" w:cs="Times New Roman"/>
          <w:color w:val="000000" w:themeColor="text1"/>
          <w:sz w:val="20"/>
          <w:szCs w:val="20"/>
        </w:rPr>
        <w:t>, A.A. and Al-</w:t>
      </w:r>
      <w:proofErr w:type="spellStart"/>
      <w:r w:rsidRPr="008D237B">
        <w:rPr>
          <w:rFonts w:ascii="Times New Roman" w:hAnsi="Times New Roman" w:cs="Times New Roman"/>
          <w:color w:val="000000" w:themeColor="text1"/>
          <w:sz w:val="20"/>
          <w:szCs w:val="20"/>
        </w:rPr>
        <w:t>Zarban</w:t>
      </w:r>
      <w:proofErr w:type="spellEnd"/>
      <w:r w:rsidRPr="008D237B">
        <w:rPr>
          <w:rFonts w:ascii="Times New Roman" w:hAnsi="Times New Roman" w:cs="Times New Roman"/>
          <w:color w:val="000000" w:themeColor="text1"/>
          <w:sz w:val="20"/>
          <w:szCs w:val="20"/>
        </w:rPr>
        <w:t>, S. (1998).</w:t>
      </w:r>
      <w:r w:rsidR="00E4135F">
        <w:rPr>
          <w:rFonts w:ascii="Times New Roman" w:hAnsi="Times New Roman" w:cs="Times New Roman"/>
          <w:color w:val="000000" w:themeColor="text1"/>
          <w:sz w:val="20"/>
          <w:szCs w:val="20"/>
        </w:rPr>
        <w:t xml:space="preserve"> </w:t>
      </w:r>
      <w:r w:rsidRPr="008D237B">
        <w:rPr>
          <w:rFonts w:ascii="Times New Roman" w:hAnsi="Times New Roman" w:cs="Times New Roman"/>
          <w:color w:val="000000" w:themeColor="text1"/>
          <w:sz w:val="20"/>
          <w:szCs w:val="20"/>
        </w:rPr>
        <w:t xml:space="preserve">Potentials for </w:t>
      </w:r>
      <w:r w:rsidRPr="008D237B">
        <w:rPr>
          <w:rFonts w:ascii="Times New Roman" w:hAnsi="Times New Roman" w:cs="Times New Roman"/>
          <w:color w:val="000000" w:themeColor="text1"/>
          <w:sz w:val="20"/>
          <w:szCs w:val="20"/>
        </w:rPr>
        <w:lastRenderedPageBreak/>
        <w:t>biotechnological applications of keratin degrading</w:t>
      </w:r>
      <w:r w:rsidR="00B60FAD" w:rsidRPr="008D237B">
        <w:rPr>
          <w:rFonts w:ascii="Times New Roman" w:hAnsi="Times New Roman" w:cs="Times New Roman"/>
          <w:color w:val="000000" w:themeColor="text1"/>
          <w:sz w:val="20"/>
          <w:szCs w:val="20"/>
        </w:rPr>
        <w:t xml:space="preserve"> </w:t>
      </w:r>
      <w:r w:rsidRPr="008D237B">
        <w:rPr>
          <w:rFonts w:ascii="Times New Roman" w:hAnsi="Times New Roman" w:cs="Times New Roman"/>
          <w:color w:val="000000" w:themeColor="text1"/>
          <w:sz w:val="20"/>
          <w:szCs w:val="20"/>
        </w:rPr>
        <w:t>microorganisms and their enzymes for nutritional improveme</w:t>
      </w:r>
      <w:r w:rsidR="00B60FAD" w:rsidRPr="008D237B">
        <w:rPr>
          <w:rFonts w:ascii="Times New Roman" w:hAnsi="Times New Roman" w:cs="Times New Roman"/>
          <w:color w:val="000000" w:themeColor="text1"/>
          <w:sz w:val="20"/>
          <w:szCs w:val="20"/>
        </w:rPr>
        <w:t>nt of</w:t>
      </w:r>
      <w:r w:rsidRPr="008D237B">
        <w:rPr>
          <w:rFonts w:ascii="Times New Roman" w:hAnsi="Times New Roman" w:cs="Times New Roman"/>
          <w:color w:val="000000" w:themeColor="text1"/>
          <w:sz w:val="20"/>
          <w:szCs w:val="20"/>
        </w:rPr>
        <w:t xml:space="preserve"> feathers and other keratins as livestock feed resources. </w:t>
      </w:r>
      <w:proofErr w:type="spellStart"/>
      <w:r w:rsidRPr="008D237B">
        <w:rPr>
          <w:rFonts w:ascii="Times New Roman" w:hAnsi="Times New Roman" w:cs="Times New Roman"/>
          <w:i/>
          <w:color w:val="000000" w:themeColor="text1"/>
          <w:sz w:val="20"/>
          <w:szCs w:val="20"/>
        </w:rPr>
        <w:t>Bioresource</w:t>
      </w:r>
      <w:proofErr w:type="spellEnd"/>
      <w:r w:rsidR="00E4135F">
        <w:rPr>
          <w:rFonts w:ascii="Times New Roman" w:hAnsi="Times New Roman" w:cs="Times New Roman"/>
          <w:i/>
          <w:color w:val="000000" w:themeColor="text1"/>
          <w:sz w:val="20"/>
          <w:szCs w:val="20"/>
        </w:rPr>
        <w:t xml:space="preserve"> </w:t>
      </w:r>
      <w:r w:rsidRPr="008D237B">
        <w:rPr>
          <w:rFonts w:ascii="Times New Roman" w:hAnsi="Times New Roman" w:cs="Times New Roman"/>
          <w:i/>
          <w:color w:val="000000" w:themeColor="text1"/>
          <w:sz w:val="20"/>
          <w:szCs w:val="20"/>
        </w:rPr>
        <w:t>Technology</w:t>
      </w:r>
      <w:r w:rsidRPr="008D237B">
        <w:rPr>
          <w:rFonts w:ascii="Times New Roman" w:hAnsi="Times New Roman" w:cs="Times New Roman"/>
          <w:color w:val="000000" w:themeColor="text1"/>
          <w:sz w:val="20"/>
          <w:szCs w:val="20"/>
        </w:rPr>
        <w:t xml:space="preserve">, 66, 1-11. </w:t>
      </w:r>
    </w:p>
    <w:p w:rsidR="009D5200" w:rsidRPr="00E96F38" w:rsidRDefault="009D5200" w:rsidP="00E4135F">
      <w:pPr>
        <w:pStyle w:val="Default"/>
        <w:numPr>
          <w:ilvl w:val="0"/>
          <w:numId w:val="1"/>
        </w:numPr>
        <w:tabs>
          <w:tab w:val="left" w:pos="2880"/>
        </w:tabs>
        <w:snapToGrid w:val="0"/>
        <w:ind w:left="426"/>
        <w:jc w:val="both"/>
        <w:rPr>
          <w:sz w:val="20"/>
          <w:szCs w:val="20"/>
        </w:rPr>
      </w:pPr>
      <w:proofErr w:type="spellStart"/>
      <w:r w:rsidRPr="00E96F38">
        <w:rPr>
          <w:sz w:val="20"/>
          <w:szCs w:val="20"/>
        </w:rPr>
        <w:t>Ramnani</w:t>
      </w:r>
      <w:proofErr w:type="spellEnd"/>
      <w:r w:rsidRPr="00E96F38">
        <w:rPr>
          <w:sz w:val="20"/>
          <w:szCs w:val="20"/>
        </w:rPr>
        <w:t xml:space="preserve">, P. and Gupta, R. 2004. Optimization of medium composition for keratinase production on feather by </w:t>
      </w:r>
      <w:r w:rsidRPr="00E96F38">
        <w:rPr>
          <w:i/>
          <w:iCs/>
          <w:sz w:val="20"/>
          <w:szCs w:val="20"/>
        </w:rPr>
        <w:t xml:space="preserve">Bacillus </w:t>
      </w:r>
      <w:proofErr w:type="spellStart"/>
      <w:r w:rsidRPr="00E96F38">
        <w:rPr>
          <w:i/>
          <w:iCs/>
          <w:sz w:val="20"/>
          <w:szCs w:val="20"/>
        </w:rPr>
        <w:t>licheniformis</w:t>
      </w:r>
      <w:proofErr w:type="spellEnd"/>
      <w:r w:rsidR="00E4135F">
        <w:rPr>
          <w:i/>
          <w:iCs/>
          <w:sz w:val="20"/>
          <w:szCs w:val="20"/>
        </w:rPr>
        <w:t xml:space="preserve"> </w:t>
      </w:r>
      <w:r w:rsidRPr="00E96F38">
        <w:rPr>
          <w:sz w:val="20"/>
          <w:szCs w:val="20"/>
        </w:rPr>
        <w:t>using statistical methods involving response surface methodology.</w:t>
      </w:r>
      <w:r w:rsidRPr="00E96F38">
        <w:rPr>
          <w:i/>
          <w:sz w:val="20"/>
          <w:szCs w:val="20"/>
        </w:rPr>
        <w:t xml:space="preserve"> Biotechnology Applied Biochemistry</w:t>
      </w:r>
      <w:r w:rsidRPr="00E96F38">
        <w:rPr>
          <w:sz w:val="20"/>
          <w:szCs w:val="20"/>
        </w:rPr>
        <w:t>. 40: 191-196.</w:t>
      </w:r>
    </w:p>
    <w:p w:rsidR="009D5200" w:rsidRPr="00E96F38" w:rsidRDefault="009D5200" w:rsidP="00E4135F">
      <w:pPr>
        <w:pStyle w:val="Default"/>
        <w:numPr>
          <w:ilvl w:val="0"/>
          <w:numId w:val="1"/>
        </w:numPr>
        <w:tabs>
          <w:tab w:val="left" w:pos="2880"/>
        </w:tabs>
        <w:snapToGrid w:val="0"/>
        <w:ind w:left="426"/>
        <w:jc w:val="both"/>
        <w:rPr>
          <w:bCs/>
          <w:color w:val="000000" w:themeColor="text1"/>
          <w:sz w:val="20"/>
          <w:szCs w:val="20"/>
        </w:rPr>
      </w:pPr>
      <w:proofErr w:type="spellStart"/>
      <w:r w:rsidRPr="00E96F38">
        <w:rPr>
          <w:bCs/>
          <w:color w:val="000000" w:themeColor="text1"/>
          <w:sz w:val="20"/>
          <w:szCs w:val="20"/>
        </w:rPr>
        <w:t>Sakthi</w:t>
      </w:r>
      <w:proofErr w:type="spellEnd"/>
      <w:r w:rsidRPr="00E96F38">
        <w:rPr>
          <w:bCs/>
          <w:color w:val="000000" w:themeColor="text1"/>
          <w:sz w:val="20"/>
          <w:szCs w:val="20"/>
        </w:rPr>
        <w:t xml:space="preserve">, S.S., </w:t>
      </w:r>
      <w:proofErr w:type="spellStart"/>
      <w:r w:rsidRPr="00E96F38">
        <w:rPr>
          <w:bCs/>
          <w:color w:val="000000" w:themeColor="text1"/>
          <w:sz w:val="20"/>
          <w:szCs w:val="20"/>
        </w:rPr>
        <w:t>Kanchana</w:t>
      </w:r>
      <w:proofErr w:type="spellEnd"/>
      <w:r w:rsidRPr="00E96F38">
        <w:rPr>
          <w:bCs/>
          <w:color w:val="000000" w:themeColor="text1"/>
          <w:sz w:val="20"/>
          <w:szCs w:val="20"/>
        </w:rPr>
        <w:t xml:space="preserve">, D., P </w:t>
      </w:r>
      <w:proofErr w:type="spellStart"/>
      <w:r w:rsidRPr="00E96F38">
        <w:rPr>
          <w:bCs/>
          <w:color w:val="000000" w:themeColor="text1"/>
          <w:sz w:val="20"/>
          <w:szCs w:val="20"/>
        </w:rPr>
        <w:t>Saranraj</w:t>
      </w:r>
      <w:proofErr w:type="spellEnd"/>
      <w:r w:rsidRPr="00E96F38">
        <w:rPr>
          <w:bCs/>
          <w:color w:val="000000" w:themeColor="text1"/>
          <w:sz w:val="20"/>
          <w:szCs w:val="20"/>
        </w:rPr>
        <w:t xml:space="preserve">, P. and </w:t>
      </w:r>
      <w:proofErr w:type="spellStart"/>
      <w:r w:rsidR="00CA29A4" w:rsidRPr="00E96F38">
        <w:rPr>
          <w:bCs/>
          <w:color w:val="000000" w:themeColor="text1"/>
          <w:sz w:val="20"/>
          <w:szCs w:val="20"/>
        </w:rPr>
        <w:t>Usharani</w:t>
      </w:r>
      <w:proofErr w:type="spellEnd"/>
      <w:r w:rsidR="00CA29A4" w:rsidRPr="00E96F38">
        <w:rPr>
          <w:bCs/>
          <w:color w:val="000000" w:themeColor="text1"/>
          <w:sz w:val="20"/>
          <w:szCs w:val="20"/>
        </w:rPr>
        <w:t xml:space="preserve">, G. (2012). Evaluation </w:t>
      </w:r>
      <w:r w:rsidRPr="00E96F38">
        <w:rPr>
          <w:bCs/>
          <w:color w:val="000000" w:themeColor="text1"/>
          <w:sz w:val="20"/>
          <w:szCs w:val="20"/>
        </w:rPr>
        <w:t>of</w:t>
      </w:r>
      <w:r w:rsidR="00CA29A4" w:rsidRPr="00E96F38">
        <w:rPr>
          <w:bCs/>
          <w:color w:val="000000" w:themeColor="text1"/>
          <w:sz w:val="20"/>
          <w:szCs w:val="20"/>
        </w:rPr>
        <w:t xml:space="preserve"> </w:t>
      </w:r>
      <w:r w:rsidRPr="00E96F38">
        <w:rPr>
          <w:bCs/>
          <w:color w:val="000000" w:themeColor="text1"/>
          <w:sz w:val="20"/>
          <w:szCs w:val="20"/>
        </w:rPr>
        <w:t xml:space="preserve">Amylase Activity Of The </w:t>
      </w:r>
      <w:proofErr w:type="spellStart"/>
      <w:r w:rsidRPr="00E96F38">
        <w:rPr>
          <w:bCs/>
          <w:color w:val="000000" w:themeColor="text1"/>
          <w:sz w:val="20"/>
          <w:szCs w:val="20"/>
        </w:rPr>
        <w:t>Amylolytic</w:t>
      </w:r>
      <w:proofErr w:type="spellEnd"/>
      <w:r w:rsidRPr="00E96F38">
        <w:rPr>
          <w:bCs/>
          <w:color w:val="000000" w:themeColor="text1"/>
          <w:sz w:val="20"/>
          <w:szCs w:val="20"/>
        </w:rPr>
        <w:t xml:space="preserve"> Fungi </w:t>
      </w:r>
      <w:proofErr w:type="spellStart"/>
      <w:r w:rsidRPr="00E96F38">
        <w:rPr>
          <w:bCs/>
          <w:i/>
          <w:iCs/>
          <w:color w:val="000000" w:themeColor="text1"/>
          <w:sz w:val="20"/>
          <w:szCs w:val="20"/>
        </w:rPr>
        <w:t>Aspergillus</w:t>
      </w:r>
      <w:proofErr w:type="spellEnd"/>
      <w:r w:rsidRPr="00E96F38">
        <w:rPr>
          <w:bCs/>
          <w:i/>
          <w:iCs/>
          <w:color w:val="000000" w:themeColor="text1"/>
          <w:sz w:val="20"/>
          <w:szCs w:val="20"/>
        </w:rPr>
        <w:t xml:space="preserve"> Niger </w:t>
      </w:r>
      <w:r w:rsidRPr="00E96F38">
        <w:rPr>
          <w:bCs/>
          <w:color w:val="000000" w:themeColor="text1"/>
          <w:sz w:val="20"/>
          <w:szCs w:val="20"/>
        </w:rPr>
        <w:t>Using</w:t>
      </w:r>
      <w:r w:rsidR="00CA29A4" w:rsidRPr="00E96F38">
        <w:rPr>
          <w:bCs/>
          <w:color w:val="000000" w:themeColor="text1"/>
          <w:sz w:val="20"/>
          <w:szCs w:val="20"/>
        </w:rPr>
        <w:t xml:space="preserve"> </w:t>
      </w:r>
      <w:r w:rsidRPr="00E96F38">
        <w:rPr>
          <w:bCs/>
          <w:color w:val="000000" w:themeColor="text1"/>
          <w:sz w:val="20"/>
          <w:szCs w:val="20"/>
        </w:rPr>
        <w:t xml:space="preserve">Cassava as Substrate. </w:t>
      </w:r>
      <w:r w:rsidRPr="00E96F38">
        <w:rPr>
          <w:i/>
          <w:color w:val="000000" w:themeColor="text1"/>
          <w:sz w:val="20"/>
          <w:szCs w:val="20"/>
        </w:rPr>
        <w:t>International Journal of Applied Microbiology Science</w:t>
      </w:r>
      <w:r w:rsidRPr="00E96F38">
        <w:rPr>
          <w:color w:val="000000" w:themeColor="text1"/>
          <w:sz w:val="20"/>
          <w:szCs w:val="20"/>
        </w:rPr>
        <w:t xml:space="preserve"> </w:t>
      </w:r>
      <w:r w:rsidRPr="00E96F38">
        <w:rPr>
          <w:i/>
          <w:color w:val="000000" w:themeColor="text1"/>
          <w:sz w:val="20"/>
          <w:szCs w:val="20"/>
        </w:rPr>
        <w:t>1</w:t>
      </w:r>
      <w:r w:rsidRPr="00E96F38">
        <w:rPr>
          <w:color w:val="000000" w:themeColor="text1"/>
          <w:sz w:val="20"/>
          <w:szCs w:val="20"/>
        </w:rPr>
        <w:t>: 24-34</w:t>
      </w:r>
    </w:p>
    <w:p w:rsidR="009D5200" w:rsidRPr="008D237B" w:rsidRDefault="009D5200" w:rsidP="00E4135F">
      <w:pPr>
        <w:pStyle w:val="ListParagraph"/>
        <w:numPr>
          <w:ilvl w:val="0"/>
          <w:numId w:val="1"/>
        </w:numPr>
        <w:autoSpaceDE w:val="0"/>
        <w:autoSpaceDN w:val="0"/>
        <w:adjustRightInd w:val="0"/>
        <w:snapToGrid w:val="0"/>
        <w:spacing w:after="0" w:line="240" w:lineRule="auto"/>
        <w:ind w:left="426"/>
        <w:jc w:val="both"/>
        <w:rPr>
          <w:rFonts w:ascii="Times New Roman" w:hAnsi="Times New Roman" w:cs="Times New Roman"/>
          <w:sz w:val="20"/>
          <w:szCs w:val="20"/>
        </w:rPr>
      </w:pPr>
      <w:r w:rsidRPr="008D237B">
        <w:rPr>
          <w:rFonts w:ascii="Times New Roman" w:hAnsi="Times New Roman" w:cs="Times New Roman"/>
          <w:sz w:val="20"/>
          <w:szCs w:val="20"/>
        </w:rPr>
        <w:t xml:space="preserve">Samson, A.R. and </w:t>
      </w:r>
      <w:proofErr w:type="spellStart"/>
      <w:r w:rsidRPr="008D237B">
        <w:rPr>
          <w:rFonts w:ascii="Times New Roman" w:hAnsi="Times New Roman" w:cs="Times New Roman"/>
          <w:sz w:val="20"/>
          <w:szCs w:val="20"/>
        </w:rPr>
        <w:t>Reenen</w:t>
      </w:r>
      <w:proofErr w:type="spellEnd"/>
      <w:r w:rsidRPr="008D237B">
        <w:rPr>
          <w:rFonts w:ascii="Times New Roman" w:hAnsi="Times New Roman" w:cs="Times New Roman"/>
          <w:sz w:val="20"/>
          <w:szCs w:val="20"/>
        </w:rPr>
        <w:t>-Hoekstra, E.S. (1988). Introduction to Food-Borne</w:t>
      </w:r>
      <w:r w:rsidR="000A3D3B" w:rsidRPr="008D237B">
        <w:rPr>
          <w:rFonts w:ascii="Times New Roman" w:hAnsi="Times New Roman" w:cs="Times New Roman"/>
          <w:sz w:val="20"/>
          <w:szCs w:val="20"/>
        </w:rPr>
        <w:t xml:space="preserve"> Fungi. </w:t>
      </w:r>
      <w:proofErr w:type="spellStart"/>
      <w:r w:rsidRPr="008D237B">
        <w:rPr>
          <w:rFonts w:ascii="Times New Roman" w:hAnsi="Times New Roman" w:cs="Times New Roman"/>
          <w:sz w:val="20"/>
          <w:szCs w:val="20"/>
        </w:rPr>
        <w:t>Centraalbureau</w:t>
      </w:r>
      <w:proofErr w:type="spellEnd"/>
      <w:r w:rsidRPr="008D237B">
        <w:rPr>
          <w:rFonts w:ascii="Times New Roman" w:hAnsi="Times New Roman" w:cs="Times New Roman"/>
          <w:sz w:val="20"/>
          <w:szCs w:val="20"/>
        </w:rPr>
        <w:t xml:space="preserve"> </w:t>
      </w:r>
      <w:proofErr w:type="spellStart"/>
      <w:r w:rsidRPr="008D237B">
        <w:rPr>
          <w:rFonts w:ascii="Times New Roman" w:hAnsi="Times New Roman" w:cs="Times New Roman"/>
          <w:sz w:val="20"/>
          <w:szCs w:val="20"/>
        </w:rPr>
        <w:t>voor</w:t>
      </w:r>
      <w:proofErr w:type="spellEnd"/>
      <w:r w:rsidRPr="008D237B">
        <w:rPr>
          <w:rFonts w:ascii="Times New Roman" w:hAnsi="Times New Roman" w:cs="Times New Roman"/>
          <w:sz w:val="20"/>
          <w:szCs w:val="20"/>
        </w:rPr>
        <w:t xml:space="preserve"> </w:t>
      </w:r>
      <w:proofErr w:type="spellStart"/>
      <w:r w:rsidRPr="008D237B">
        <w:rPr>
          <w:rFonts w:ascii="Times New Roman" w:hAnsi="Times New Roman" w:cs="Times New Roman"/>
          <w:sz w:val="20"/>
          <w:szCs w:val="20"/>
        </w:rPr>
        <w:t>Schimmel</w:t>
      </w:r>
      <w:proofErr w:type="spellEnd"/>
      <w:r w:rsidRPr="008D237B">
        <w:rPr>
          <w:rFonts w:ascii="Times New Roman" w:hAnsi="Times New Roman" w:cs="Times New Roman"/>
          <w:sz w:val="20"/>
          <w:szCs w:val="20"/>
        </w:rPr>
        <w:t xml:space="preserve"> cultures. </w:t>
      </w:r>
      <w:proofErr w:type="spellStart"/>
      <w:r w:rsidRPr="008D237B">
        <w:rPr>
          <w:rFonts w:ascii="Times New Roman" w:hAnsi="Times New Roman" w:cs="Times New Roman"/>
          <w:sz w:val="20"/>
          <w:szCs w:val="20"/>
        </w:rPr>
        <w:t>Baarn</w:t>
      </w:r>
      <w:proofErr w:type="spellEnd"/>
      <w:r w:rsidRPr="008D237B">
        <w:rPr>
          <w:rFonts w:ascii="Times New Roman" w:hAnsi="Times New Roman" w:cs="Times New Roman"/>
          <w:sz w:val="20"/>
          <w:szCs w:val="20"/>
        </w:rPr>
        <w:t>. Third</w:t>
      </w:r>
      <w:r w:rsidR="00E4135F">
        <w:rPr>
          <w:rFonts w:ascii="Times New Roman" w:hAnsi="Times New Roman" w:cs="Times New Roman"/>
          <w:sz w:val="20"/>
          <w:szCs w:val="20"/>
        </w:rPr>
        <w:t xml:space="preserve"> </w:t>
      </w:r>
      <w:r w:rsidRPr="008D237B">
        <w:rPr>
          <w:rFonts w:ascii="Times New Roman" w:hAnsi="Times New Roman" w:cs="Times New Roman"/>
          <w:sz w:val="20"/>
          <w:szCs w:val="20"/>
        </w:rPr>
        <w:t>Edition</w:t>
      </w:r>
      <w:r w:rsidR="00B60FAD" w:rsidRPr="008D237B">
        <w:rPr>
          <w:rFonts w:ascii="Times New Roman" w:hAnsi="Times New Roman" w:cs="Times New Roman"/>
          <w:sz w:val="20"/>
          <w:szCs w:val="20"/>
        </w:rPr>
        <w:t xml:space="preserve">. </w:t>
      </w:r>
      <w:r w:rsidRPr="008D237B">
        <w:rPr>
          <w:rFonts w:ascii="Times New Roman" w:hAnsi="Times New Roman" w:cs="Times New Roman"/>
          <w:sz w:val="20"/>
          <w:szCs w:val="20"/>
        </w:rPr>
        <w:t>pp. 498.</w:t>
      </w:r>
    </w:p>
    <w:p w:rsidR="009D5200" w:rsidRPr="008D237B" w:rsidRDefault="009D5200" w:rsidP="00E4135F">
      <w:pPr>
        <w:pStyle w:val="ListParagraph"/>
        <w:numPr>
          <w:ilvl w:val="0"/>
          <w:numId w:val="1"/>
        </w:numPr>
        <w:adjustRightInd w:val="0"/>
        <w:snapToGrid w:val="0"/>
        <w:spacing w:after="0" w:line="240" w:lineRule="auto"/>
        <w:ind w:left="426"/>
        <w:jc w:val="both"/>
        <w:rPr>
          <w:rFonts w:ascii="Times New Roman" w:eastAsia="Times New Roman" w:hAnsi="Times New Roman" w:cs="Times New Roman"/>
          <w:color w:val="000000" w:themeColor="text1"/>
          <w:sz w:val="20"/>
          <w:szCs w:val="20"/>
        </w:rPr>
      </w:pPr>
      <w:r w:rsidRPr="008D237B">
        <w:rPr>
          <w:rFonts w:ascii="Times New Roman" w:eastAsia="Times New Roman" w:hAnsi="Times New Roman" w:cs="Times New Roman"/>
          <w:color w:val="000000" w:themeColor="text1"/>
          <w:sz w:val="20"/>
          <w:szCs w:val="20"/>
        </w:rPr>
        <w:t>Sharma, J.</w:t>
      </w:r>
      <w:r w:rsidR="00CA29A4" w:rsidRPr="008D237B">
        <w:rPr>
          <w:rFonts w:ascii="Times New Roman" w:eastAsia="Times New Roman" w:hAnsi="Times New Roman" w:cs="Times New Roman"/>
          <w:color w:val="000000" w:themeColor="text1"/>
          <w:sz w:val="20"/>
          <w:szCs w:val="20"/>
        </w:rPr>
        <w:t xml:space="preserve">L. and </w:t>
      </w:r>
      <w:proofErr w:type="spellStart"/>
      <w:r w:rsidR="00CA29A4" w:rsidRPr="008D237B">
        <w:rPr>
          <w:rFonts w:ascii="Times New Roman" w:eastAsia="Times New Roman" w:hAnsi="Times New Roman" w:cs="Times New Roman"/>
          <w:color w:val="000000" w:themeColor="text1"/>
          <w:sz w:val="20"/>
          <w:szCs w:val="20"/>
        </w:rPr>
        <w:t>Prashar</w:t>
      </w:r>
      <w:proofErr w:type="spellEnd"/>
      <w:r w:rsidR="00CA29A4" w:rsidRPr="008D237B">
        <w:rPr>
          <w:rFonts w:ascii="Times New Roman" w:eastAsia="Times New Roman" w:hAnsi="Times New Roman" w:cs="Times New Roman"/>
          <w:color w:val="000000" w:themeColor="text1"/>
          <w:sz w:val="20"/>
          <w:szCs w:val="20"/>
        </w:rPr>
        <w:t>, R.K. (1997).</w:t>
      </w:r>
      <w:r w:rsidR="00E4135F">
        <w:rPr>
          <w:rFonts w:ascii="Times New Roman" w:eastAsia="Times New Roman" w:hAnsi="Times New Roman" w:cs="Times New Roman"/>
          <w:color w:val="000000" w:themeColor="text1"/>
          <w:sz w:val="20"/>
          <w:szCs w:val="20"/>
        </w:rPr>
        <w:t xml:space="preserve"> </w:t>
      </w:r>
      <w:r w:rsidR="00CA29A4" w:rsidRPr="008D237B">
        <w:rPr>
          <w:rFonts w:ascii="Times New Roman" w:eastAsia="Times New Roman" w:hAnsi="Times New Roman" w:cs="Times New Roman"/>
          <w:color w:val="000000" w:themeColor="text1"/>
          <w:sz w:val="20"/>
          <w:szCs w:val="20"/>
        </w:rPr>
        <w:t xml:space="preserve">A </w:t>
      </w:r>
      <w:r w:rsidRPr="008D237B">
        <w:rPr>
          <w:rFonts w:ascii="Times New Roman" w:eastAsia="Times New Roman" w:hAnsi="Times New Roman" w:cs="Times New Roman"/>
          <w:i/>
          <w:color w:val="000000" w:themeColor="text1"/>
          <w:sz w:val="20"/>
          <w:szCs w:val="20"/>
        </w:rPr>
        <w:t>Dictionary of Biochemistry</w:t>
      </w:r>
      <w:r w:rsidRPr="008D237B">
        <w:rPr>
          <w:rFonts w:ascii="Times New Roman" w:eastAsia="Times New Roman" w:hAnsi="Times New Roman" w:cs="Times New Roman"/>
          <w:color w:val="000000" w:themeColor="text1"/>
          <w:sz w:val="20"/>
          <w:szCs w:val="20"/>
        </w:rPr>
        <w:t>. CSB</w:t>
      </w:r>
      <w:r w:rsidR="00CA29A4" w:rsidRPr="008D237B">
        <w:rPr>
          <w:rFonts w:ascii="Times New Roman" w:eastAsia="Times New Roman" w:hAnsi="Times New Roman" w:cs="Times New Roman"/>
          <w:color w:val="000000" w:themeColor="text1"/>
          <w:sz w:val="20"/>
          <w:szCs w:val="20"/>
        </w:rPr>
        <w:t xml:space="preserve"> </w:t>
      </w:r>
      <w:proofErr w:type="spellStart"/>
      <w:r w:rsidRPr="008D237B">
        <w:rPr>
          <w:rFonts w:ascii="Times New Roman" w:eastAsia="Times New Roman" w:hAnsi="Times New Roman" w:cs="Times New Roman"/>
          <w:color w:val="000000" w:themeColor="text1"/>
          <w:sz w:val="20"/>
          <w:szCs w:val="20"/>
        </w:rPr>
        <w:t>Publiher</w:t>
      </w:r>
      <w:proofErr w:type="spellEnd"/>
      <w:r w:rsidRPr="008D237B">
        <w:rPr>
          <w:rFonts w:ascii="Times New Roman" w:eastAsia="Times New Roman" w:hAnsi="Times New Roman" w:cs="Times New Roman"/>
          <w:color w:val="000000" w:themeColor="text1"/>
          <w:sz w:val="20"/>
          <w:szCs w:val="20"/>
        </w:rPr>
        <w:t xml:space="preserve"> and Distributor, </w:t>
      </w:r>
      <w:proofErr w:type="spellStart"/>
      <w:r w:rsidRPr="008D237B">
        <w:rPr>
          <w:rFonts w:ascii="Times New Roman" w:eastAsia="Times New Roman" w:hAnsi="Times New Roman" w:cs="Times New Roman"/>
          <w:color w:val="000000" w:themeColor="text1"/>
          <w:sz w:val="20"/>
          <w:szCs w:val="20"/>
        </w:rPr>
        <w:t>Dehli</w:t>
      </w:r>
      <w:proofErr w:type="spellEnd"/>
      <w:r w:rsidRPr="008D237B">
        <w:rPr>
          <w:rFonts w:ascii="Times New Roman" w:eastAsia="Times New Roman" w:hAnsi="Times New Roman" w:cs="Times New Roman"/>
          <w:color w:val="000000" w:themeColor="text1"/>
          <w:sz w:val="20"/>
          <w:szCs w:val="20"/>
        </w:rPr>
        <w:t>, Indian, p. 74</w:t>
      </w:r>
    </w:p>
    <w:p w:rsidR="009D5200" w:rsidRPr="008D237B" w:rsidRDefault="009D5200" w:rsidP="00E4135F">
      <w:pPr>
        <w:pStyle w:val="ListParagraph"/>
        <w:numPr>
          <w:ilvl w:val="0"/>
          <w:numId w:val="1"/>
        </w:numPr>
        <w:adjustRightInd w:val="0"/>
        <w:snapToGrid w:val="0"/>
        <w:spacing w:after="0" w:line="240" w:lineRule="auto"/>
        <w:ind w:left="426"/>
        <w:jc w:val="both"/>
        <w:rPr>
          <w:rFonts w:ascii="Times New Roman" w:hAnsi="Times New Roman" w:cs="Times New Roman"/>
          <w:color w:val="000000" w:themeColor="text1"/>
          <w:sz w:val="20"/>
          <w:szCs w:val="20"/>
        </w:rPr>
      </w:pPr>
      <w:r w:rsidRPr="008D237B">
        <w:rPr>
          <w:rFonts w:ascii="Times New Roman" w:hAnsi="Times New Roman" w:cs="Times New Roman"/>
          <w:color w:val="000000" w:themeColor="text1"/>
          <w:sz w:val="20"/>
          <w:szCs w:val="20"/>
        </w:rPr>
        <w:t xml:space="preserve">Sharma, R. and </w:t>
      </w:r>
      <w:proofErr w:type="spellStart"/>
      <w:r w:rsidRPr="008D237B">
        <w:rPr>
          <w:rFonts w:ascii="Times New Roman" w:hAnsi="Times New Roman" w:cs="Times New Roman"/>
          <w:color w:val="000000" w:themeColor="text1"/>
          <w:sz w:val="20"/>
          <w:szCs w:val="20"/>
        </w:rPr>
        <w:t>Rajak</w:t>
      </w:r>
      <w:proofErr w:type="spellEnd"/>
      <w:r w:rsidRPr="008D237B">
        <w:rPr>
          <w:rFonts w:ascii="Times New Roman" w:hAnsi="Times New Roman" w:cs="Times New Roman"/>
          <w:color w:val="000000" w:themeColor="text1"/>
          <w:sz w:val="20"/>
          <w:szCs w:val="20"/>
        </w:rPr>
        <w:t xml:space="preserve">, R.C. (2003). </w:t>
      </w:r>
      <w:proofErr w:type="spellStart"/>
      <w:r w:rsidRPr="008D237B">
        <w:rPr>
          <w:rFonts w:ascii="Times New Roman" w:hAnsi="Times New Roman" w:cs="Times New Roman"/>
          <w:color w:val="000000" w:themeColor="text1"/>
          <w:sz w:val="20"/>
          <w:szCs w:val="20"/>
        </w:rPr>
        <w:t>Keratinophilic</w:t>
      </w:r>
      <w:proofErr w:type="spellEnd"/>
      <w:r w:rsidRPr="008D237B">
        <w:rPr>
          <w:rFonts w:ascii="Times New Roman" w:hAnsi="Times New Roman" w:cs="Times New Roman"/>
          <w:color w:val="000000" w:themeColor="text1"/>
          <w:sz w:val="20"/>
          <w:szCs w:val="20"/>
        </w:rPr>
        <w:t xml:space="preserve"> Fungi: Nature Degrading</w:t>
      </w:r>
      <w:r w:rsidR="000A3D3B" w:rsidRPr="008D237B">
        <w:rPr>
          <w:rFonts w:ascii="Times New Roman" w:hAnsi="Times New Roman" w:cs="Times New Roman"/>
          <w:color w:val="000000" w:themeColor="text1"/>
          <w:sz w:val="20"/>
          <w:szCs w:val="20"/>
        </w:rPr>
        <w:t xml:space="preserve"> M</w:t>
      </w:r>
      <w:r w:rsidRPr="008D237B">
        <w:rPr>
          <w:rFonts w:ascii="Times New Roman" w:hAnsi="Times New Roman" w:cs="Times New Roman"/>
          <w:color w:val="000000" w:themeColor="text1"/>
          <w:sz w:val="20"/>
          <w:szCs w:val="20"/>
        </w:rPr>
        <w:t xml:space="preserve">achines! Their </w:t>
      </w:r>
      <w:proofErr w:type="spellStart"/>
      <w:r w:rsidRPr="008D237B">
        <w:rPr>
          <w:rFonts w:ascii="Times New Roman" w:hAnsi="Times New Roman" w:cs="Times New Roman"/>
          <w:color w:val="000000" w:themeColor="text1"/>
          <w:sz w:val="20"/>
          <w:szCs w:val="20"/>
        </w:rPr>
        <w:t>Isolatin</w:t>
      </w:r>
      <w:proofErr w:type="spellEnd"/>
      <w:r w:rsidRPr="008D237B">
        <w:rPr>
          <w:rFonts w:ascii="Times New Roman" w:hAnsi="Times New Roman" w:cs="Times New Roman"/>
          <w:color w:val="000000" w:themeColor="text1"/>
          <w:sz w:val="20"/>
          <w:szCs w:val="20"/>
        </w:rPr>
        <w:t>, Identification and Ecological Role. Resonance,13: 28-40.</w:t>
      </w:r>
    </w:p>
    <w:p w:rsidR="009D5200" w:rsidRPr="008D237B" w:rsidRDefault="009D5200" w:rsidP="00E4135F">
      <w:pPr>
        <w:pStyle w:val="ListParagraph"/>
        <w:numPr>
          <w:ilvl w:val="0"/>
          <w:numId w:val="1"/>
        </w:numPr>
        <w:autoSpaceDE w:val="0"/>
        <w:autoSpaceDN w:val="0"/>
        <w:adjustRightInd w:val="0"/>
        <w:snapToGrid w:val="0"/>
        <w:spacing w:after="0" w:line="240" w:lineRule="auto"/>
        <w:ind w:left="426"/>
        <w:jc w:val="both"/>
        <w:rPr>
          <w:rFonts w:ascii="Times New Roman" w:hAnsi="Times New Roman" w:cs="Times New Roman"/>
          <w:color w:val="000000" w:themeColor="text1"/>
          <w:sz w:val="20"/>
          <w:szCs w:val="20"/>
        </w:rPr>
      </w:pPr>
      <w:proofErr w:type="spellStart"/>
      <w:r w:rsidRPr="008D237B">
        <w:rPr>
          <w:rFonts w:ascii="Times New Roman" w:hAnsi="Times New Roman" w:cs="Times New Roman"/>
          <w:color w:val="000000" w:themeColor="text1"/>
          <w:sz w:val="20"/>
          <w:szCs w:val="20"/>
        </w:rPr>
        <w:t>Soomro</w:t>
      </w:r>
      <w:proofErr w:type="spellEnd"/>
      <w:r w:rsidRPr="008D237B">
        <w:rPr>
          <w:rFonts w:ascii="Times New Roman" w:hAnsi="Times New Roman" w:cs="Times New Roman"/>
          <w:color w:val="000000" w:themeColor="text1"/>
          <w:sz w:val="20"/>
          <w:szCs w:val="20"/>
        </w:rPr>
        <w:t xml:space="preserve">, I.H., </w:t>
      </w:r>
      <w:proofErr w:type="spellStart"/>
      <w:r w:rsidRPr="008D237B">
        <w:rPr>
          <w:rFonts w:ascii="Times New Roman" w:hAnsi="Times New Roman" w:cs="Times New Roman"/>
          <w:color w:val="000000" w:themeColor="text1"/>
          <w:sz w:val="20"/>
          <w:szCs w:val="20"/>
        </w:rPr>
        <w:t>Yasmeen</w:t>
      </w:r>
      <w:proofErr w:type="spellEnd"/>
      <w:r w:rsidRPr="008D237B">
        <w:rPr>
          <w:rFonts w:ascii="Times New Roman" w:hAnsi="Times New Roman" w:cs="Times New Roman"/>
          <w:color w:val="000000" w:themeColor="text1"/>
          <w:sz w:val="20"/>
          <w:szCs w:val="20"/>
        </w:rPr>
        <w:t>,</w:t>
      </w:r>
      <w:r w:rsidR="00E4135F">
        <w:rPr>
          <w:rFonts w:ascii="Times New Roman" w:hAnsi="Times New Roman" w:cs="Times New Roman"/>
          <w:color w:val="000000" w:themeColor="text1"/>
          <w:sz w:val="20"/>
          <w:szCs w:val="20"/>
        </w:rPr>
        <w:t xml:space="preserve"> </w:t>
      </w:r>
      <w:r w:rsidRPr="008D237B">
        <w:rPr>
          <w:rFonts w:ascii="Times New Roman" w:hAnsi="Times New Roman" w:cs="Times New Roman"/>
          <w:color w:val="000000" w:themeColor="text1"/>
          <w:sz w:val="20"/>
          <w:szCs w:val="20"/>
        </w:rPr>
        <w:t xml:space="preserve">F.K., </w:t>
      </w:r>
      <w:proofErr w:type="spellStart"/>
      <w:r w:rsidRPr="008D237B">
        <w:rPr>
          <w:rFonts w:ascii="Times New Roman" w:hAnsi="Times New Roman" w:cs="Times New Roman"/>
          <w:color w:val="000000" w:themeColor="text1"/>
          <w:sz w:val="20"/>
          <w:szCs w:val="20"/>
        </w:rPr>
        <w:t>Miandad</w:t>
      </w:r>
      <w:proofErr w:type="spellEnd"/>
      <w:r w:rsidRPr="008D237B">
        <w:rPr>
          <w:rFonts w:ascii="Times New Roman" w:hAnsi="Times New Roman" w:cs="Times New Roman"/>
          <w:color w:val="000000" w:themeColor="text1"/>
          <w:sz w:val="20"/>
          <w:szCs w:val="20"/>
        </w:rPr>
        <w:t xml:space="preserve">, Z. and Abdul H.S. (2007). </w:t>
      </w:r>
      <w:r w:rsidRPr="008D237B">
        <w:rPr>
          <w:rFonts w:ascii="Times New Roman" w:hAnsi="Times New Roman" w:cs="Times New Roman"/>
          <w:bCs/>
          <w:color w:val="000000" w:themeColor="text1"/>
          <w:sz w:val="20"/>
          <w:szCs w:val="20"/>
        </w:rPr>
        <w:t>Isolation of</w:t>
      </w:r>
      <w:r w:rsidR="00310575" w:rsidRPr="008D237B">
        <w:rPr>
          <w:rFonts w:ascii="Times New Roman" w:hAnsi="Times New Roman" w:cs="Times New Roman"/>
          <w:bCs/>
          <w:color w:val="000000" w:themeColor="text1"/>
          <w:sz w:val="20"/>
          <w:szCs w:val="20"/>
        </w:rPr>
        <w:t xml:space="preserve"> </w:t>
      </w:r>
      <w:proofErr w:type="spellStart"/>
      <w:r w:rsidRPr="008D237B">
        <w:rPr>
          <w:rFonts w:ascii="Times New Roman" w:hAnsi="Times New Roman" w:cs="Times New Roman"/>
          <w:bCs/>
          <w:color w:val="000000" w:themeColor="text1"/>
          <w:sz w:val="20"/>
          <w:szCs w:val="20"/>
        </w:rPr>
        <w:t>Keratinophilic</w:t>
      </w:r>
      <w:proofErr w:type="spellEnd"/>
      <w:r w:rsidRPr="008D237B">
        <w:rPr>
          <w:rFonts w:ascii="Times New Roman" w:hAnsi="Times New Roman" w:cs="Times New Roman"/>
          <w:bCs/>
          <w:color w:val="000000" w:themeColor="text1"/>
          <w:sz w:val="20"/>
          <w:szCs w:val="20"/>
        </w:rPr>
        <w:t xml:space="preserve"> Fungi from Soil in </w:t>
      </w:r>
      <w:proofErr w:type="spellStart"/>
      <w:r w:rsidRPr="008D237B">
        <w:rPr>
          <w:rFonts w:ascii="Times New Roman" w:hAnsi="Times New Roman" w:cs="Times New Roman"/>
          <w:bCs/>
          <w:color w:val="000000" w:themeColor="text1"/>
          <w:sz w:val="20"/>
          <w:szCs w:val="20"/>
        </w:rPr>
        <w:t>Khairpur</w:t>
      </w:r>
      <w:proofErr w:type="spellEnd"/>
      <w:r w:rsidRPr="008D237B">
        <w:rPr>
          <w:rFonts w:ascii="Times New Roman" w:hAnsi="Times New Roman" w:cs="Times New Roman"/>
          <w:bCs/>
          <w:color w:val="000000" w:themeColor="text1"/>
          <w:sz w:val="20"/>
          <w:szCs w:val="20"/>
        </w:rPr>
        <w:t xml:space="preserve"> City, </w:t>
      </w:r>
      <w:proofErr w:type="spellStart"/>
      <w:r w:rsidRPr="008D237B">
        <w:rPr>
          <w:rFonts w:ascii="Times New Roman" w:hAnsi="Times New Roman" w:cs="Times New Roman"/>
          <w:bCs/>
          <w:color w:val="000000" w:themeColor="text1"/>
          <w:sz w:val="20"/>
          <w:szCs w:val="20"/>
        </w:rPr>
        <w:t>Sindh</w:t>
      </w:r>
      <w:proofErr w:type="spellEnd"/>
      <w:r w:rsidRPr="008D237B">
        <w:rPr>
          <w:rFonts w:ascii="Times New Roman" w:hAnsi="Times New Roman" w:cs="Times New Roman"/>
          <w:bCs/>
          <w:color w:val="000000" w:themeColor="text1"/>
          <w:sz w:val="20"/>
          <w:szCs w:val="20"/>
        </w:rPr>
        <w:t>, Pakistan.</w:t>
      </w:r>
      <w:r w:rsidR="00CA29A4" w:rsidRPr="008D237B">
        <w:rPr>
          <w:rFonts w:ascii="Times New Roman" w:hAnsi="Times New Roman" w:cs="Times New Roman"/>
          <w:bCs/>
          <w:color w:val="000000" w:themeColor="text1"/>
          <w:sz w:val="20"/>
          <w:szCs w:val="20"/>
        </w:rPr>
        <w:t xml:space="preserve"> </w:t>
      </w:r>
      <w:r w:rsidRPr="008D237B">
        <w:rPr>
          <w:rFonts w:ascii="Times New Roman" w:hAnsi="Times New Roman" w:cs="Times New Roman"/>
          <w:i/>
          <w:color w:val="000000" w:themeColor="text1"/>
          <w:sz w:val="20"/>
          <w:szCs w:val="20"/>
        </w:rPr>
        <w:t>Bangladesh Journal of Microbiology</w:t>
      </w:r>
      <w:r w:rsidRPr="008D237B">
        <w:rPr>
          <w:rFonts w:ascii="Times New Roman" w:hAnsi="Times New Roman" w:cs="Times New Roman"/>
          <w:color w:val="000000" w:themeColor="text1"/>
          <w:sz w:val="20"/>
          <w:szCs w:val="20"/>
        </w:rPr>
        <w:t>.</w:t>
      </w:r>
      <w:r w:rsidR="00E4135F">
        <w:rPr>
          <w:rFonts w:ascii="Times New Roman" w:hAnsi="Times New Roman" w:cs="Times New Roman"/>
          <w:color w:val="000000" w:themeColor="text1"/>
          <w:sz w:val="20"/>
          <w:szCs w:val="20"/>
        </w:rPr>
        <w:t xml:space="preserve"> </w:t>
      </w:r>
      <w:r w:rsidRPr="008D237B">
        <w:rPr>
          <w:rFonts w:ascii="Times New Roman" w:hAnsi="Times New Roman" w:cs="Times New Roman"/>
          <w:color w:val="000000" w:themeColor="text1"/>
          <w:sz w:val="20"/>
          <w:szCs w:val="20"/>
        </w:rPr>
        <w:t>24 (1): 79-80.</w:t>
      </w:r>
    </w:p>
    <w:p w:rsidR="005C4CF8" w:rsidRPr="00E96F38" w:rsidRDefault="005C4CF8" w:rsidP="00E4135F">
      <w:pPr>
        <w:adjustRightInd w:val="0"/>
        <w:snapToGrid w:val="0"/>
        <w:spacing w:after="0" w:line="240" w:lineRule="auto"/>
        <w:jc w:val="both"/>
        <w:rPr>
          <w:rFonts w:ascii="Times New Roman" w:hAnsi="Times New Roman" w:cs="Times New Roman"/>
          <w:sz w:val="20"/>
          <w:szCs w:val="20"/>
        </w:rPr>
        <w:sectPr w:rsidR="005C4CF8" w:rsidRPr="00E96F38" w:rsidSect="004655AD">
          <w:type w:val="continuous"/>
          <w:pgSz w:w="12240" w:h="15840" w:code="1"/>
          <w:pgMar w:top="1440" w:right="1440" w:bottom="1440" w:left="1440" w:header="720" w:footer="720" w:gutter="0"/>
          <w:cols w:num="2" w:space="720"/>
          <w:docGrid w:linePitch="360"/>
        </w:sectPr>
      </w:pPr>
    </w:p>
    <w:p w:rsidR="00E62909" w:rsidRDefault="00E62909" w:rsidP="00E4135F">
      <w:pPr>
        <w:adjustRightInd w:val="0"/>
        <w:snapToGrid w:val="0"/>
        <w:spacing w:after="0" w:line="240" w:lineRule="auto"/>
        <w:jc w:val="both"/>
        <w:rPr>
          <w:rFonts w:ascii="Times New Roman" w:hAnsi="Times New Roman" w:cs="Times New Roman"/>
          <w:sz w:val="20"/>
          <w:szCs w:val="20"/>
        </w:rPr>
      </w:pPr>
    </w:p>
    <w:p w:rsidR="00E4135F" w:rsidRDefault="00E4135F" w:rsidP="00E4135F">
      <w:pPr>
        <w:adjustRightInd w:val="0"/>
        <w:snapToGrid w:val="0"/>
        <w:spacing w:after="0" w:line="240" w:lineRule="auto"/>
        <w:jc w:val="both"/>
        <w:rPr>
          <w:rFonts w:ascii="Times New Roman" w:hAnsi="Times New Roman" w:cs="Times New Roman"/>
          <w:sz w:val="20"/>
          <w:szCs w:val="20"/>
        </w:rPr>
      </w:pPr>
    </w:p>
    <w:p w:rsidR="00E4135F" w:rsidRPr="00E96F38" w:rsidRDefault="00E4135F" w:rsidP="00E4135F">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8/13/2013</w:t>
      </w:r>
    </w:p>
    <w:sectPr w:rsidR="00E4135F" w:rsidRPr="00E96F38" w:rsidSect="004655AD">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B94" w:rsidRDefault="003C4B94" w:rsidP="003C4B94">
      <w:pPr>
        <w:spacing w:after="0" w:line="240" w:lineRule="auto"/>
      </w:pPr>
      <w:r>
        <w:separator/>
      </w:r>
    </w:p>
  </w:endnote>
  <w:endnote w:type="continuationSeparator" w:id="0">
    <w:p w:rsidR="003C4B94" w:rsidRDefault="003C4B94" w:rsidP="003C4B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95856"/>
      <w:docPartObj>
        <w:docPartGallery w:val="Page Numbers (Bottom of Page)"/>
        <w:docPartUnique/>
      </w:docPartObj>
    </w:sdtPr>
    <w:sdtEndPr>
      <w:rPr>
        <w:sz w:val="20"/>
        <w:szCs w:val="20"/>
      </w:rPr>
    </w:sdtEndPr>
    <w:sdtContent>
      <w:p w:rsidR="00E96F38" w:rsidRPr="00E96F38" w:rsidRDefault="007E39E4">
        <w:pPr>
          <w:pStyle w:val="Footer"/>
          <w:jc w:val="center"/>
          <w:rPr>
            <w:sz w:val="20"/>
            <w:szCs w:val="20"/>
          </w:rPr>
        </w:pPr>
        <w:r w:rsidRPr="00E96F38">
          <w:rPr>
            <w:sz w:val="20"/>
            <w:szCs w:val="20"/>
          </w:rPr>
          <w:fldChar w:fldCharType="begin"/>
        </w:r>
        <w:r w:rsidR="00E96F38" w:rsidRPr="00E96F38">
          <w:rPr>
            <w:sz w:val="20"/>
            <w:szCs w:val="20"/>
          </w:rPr>
          <w:instrText xml:space="preserve"> PAGE   \* MERGEFORMAT </w:instrText>
        </w:r>
        <w:r w:rsidRPr="00E96F38">
          <w:rPr>
            <w:sz w:val="20"/>
            <w:szCs w:val="20"/>
          </w:rPr>
          <w:fldChar w:fldCharType="separate"/>
        </w:r>
        <w:r w:rsidR="004655AD" w:rsidRPr="004655AD">
          <w:rPr>
            <w:noProof/>
            <w:sz w:val="20"/>
            <w:szCs w:val="20"/>
            <w:lang w:val="zh-CN"/>
          </w:rPr>
          <w:t>1</w:t>
        </w:r>
        <w:r w:rsidRPr="00E96F38">
          <w:rPr>
            <w:sz w:val="20"/>
            <w:szCs w:val="20"/>
          </w:rPr>
          <w:fldChar w:fldCharType="end"/>
        </w:r>
      </w:p>
    </w:sdtContent>
  </w:sdt>
  <w:p w:rsidR="00E96F38" w:rsidRPr="00E96F38" w:rsidRDefault="00E96F38">
    <w:pPr>
      <w:pStyle w:val="Foo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4B94" w:rsidRDefault="003C4B94" w:rsidP="003C4B94">
      <w:pPr>
        <w:spacing w:after="0" w:line="240" w:lineRule="auto"/>
      </w:pPr>
      <w:r>
        <w:separator/>
      </w:r>
    </w:p>
  </w:footnote>
  <w:footnote w:type="continuationSeparator" w:id="0">
    <w:p w:rsidR="003C4B94" w:rsidRDefault="003C4B94" w:rsidP="003C4B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833" w:rsidRPr="000E4833" w:rsidRDefault="000E4833" w:rsidP="000E4833">
    <w:pPr>
      <w:pBdr>
        <w:bottom w:val="thinThickMediumGap" w:sz="12" w:space="1" w:color="auto"/>
      </w:pBdr>
      <w:tabs>
        <w:tab w:val="left" w:pos="9360"/>
      </w:tabs>
      <w:adjustRightInd w:val="0"/>
      <w:snapToGrid w:val="0"/>
      <w:spacing w:after="0" w:line="240" w:lineRule="auto"/>
      <w:jc w:val="center"/>
      <w:rPr>
        <w:rFonts w:ascii="Times New Roman" w:hAnsi="Times New Roman"/>
        <w:sz w:val="20"/>
        <w:szCs w:val="20"/>
      </w:rPr>
    </w:pPr>
    <w:r w:rsidRPr="000E4833">
      <w:rPr>
        <w:rFonts w:ascii="Times New Roman" w:hAnsi="Times New Roman"/>
        <w:sz w:val="20"/>
        <w:szCs w:val="20"/>
      </w:rPr>
      <w:t>Nature and Science 2013;11(</w:t>
    </w:r>
    <w:r w:rsidR="00E96F38">
      <w:rPr>
        <w:rFonts w:ascii="Times New Roman" w:hAnsi="Times New Roman"/>
        <w:sz w:val="20"/>
        <w:szCs w:val="20"/>
      </w:rPr>
      <w:t>10</w:t>
    </w:r>
    <w:r w:rsidRPr="000E4833">
      <w:rPr>
        <w:rFonts w:ascii="Times New Roman" w:hAnsi="Times New Roman"/>
        <w:sz w:val="20"/>
        <w:szCs w:val="20"/>
      </w:rPr>
      <w:t xml:space="preserve">) </w:t>
    </w:r>
    <w:r w:rsidRPr="000E4833">
      <w:rPr>
        <w:rFonts w:ascii="Times New Roman" w:hAnsi="Times New Roman"/>
        <w:color w:val="000000"/>
        <w:sz w:val="20"/>
        <w:szCs w:val="20"/>
      </w:rPr>
      <w:t xml:space="preserve">                                                   </w:t>
    </w:r>
    <w:hyperlink r:id="rId1" w:history="1">
      <w:r w:rsidRPr="000E4833">
        <w:rPr>
          <w:rStyle w:val="Hyperlink"/>
          <w:rFonts w:ascii="Times New Roman" w:hAnsi="Times New Roman"/>
          <w:sz w:val="20"/>
          <w:szCs w:val="20"/>
        </w:rPr>
        <w:t>http://www.sciencepub.net/nature</w:t>
      </w:r>
    </w:hyperlink>
    <w:r w:rsidRPr="000E4833">
      <w:rPr>
        <w:rFonts w:ascii="Times New Roman" w:hAnsi="Times New Roman"/>
        <w:color w:val="000000"/>
        <w:sz w:val="20"/>
        <w:szCs w:val="20"/>
      </w:rPr>
      <w:t xml:space="preserve"> </w:t>
    </w:r>
  </w:p>
  <w:p w:rsidR="000E4833" w:rsidRPr="000E4833" w:rsidRDefault="000E4833" w:rsidP="000E4833">
    <w:pPr>
      <w:pStyle w:val="Header"/>
      <w:adjustRightInd w:val="0"/>
      <w:snapToGrid w:val="0"/>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676A95"/>
    <w:multiLevelType w:val="hybridMultilevel"/>
    <w:tmpl w:val="3A72B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useFELayout/>
  </w:compat>
  <w:rsids>
    <w:rsidRoot w:val="009D5200"/>
    <w:rsid w:val="000A3D3B"/>
    <w:rsid w:val="000B140C"/>
    <w:rsid w:val="000E4833"/>
    <w:rsid w:val="00153853"/>
    <w:rsid w:val="0017477B"/>
    <w:rsid w:val="00285411"/>
    <w:rsid w:val="002A03F1"/>
    <w:rsid w:val="002A4B7C"/>
    <w:rsid w:val="00310575"/>
    <w:rsid w:val="00350B7D"/>
    <w:rsid w:val="00367A8F"/>
    <w:rsid w:val="003C4B94"/>
    <w:rsid w:val="00443D6F"/>
    <w:rsid w:val="004655AD"/>
    <w:rsid w:val="004A088E"/>
    <w:rsid w:val="004A5713"/>
    <w:rsid w:val="004A5CCC"/>
    <w:rsid w:val="00540B20"/>
    <w:rsid w:val="00553D60"/>
    <w:rsid w:val="005C4CF8"/>
    <w:rsid w:val="005D331B"/>
    <w:rsid w:val="006677D2"/>
    <w:rsid w:val="006D343B"/>
    <w:rsid w:val="007169C2"/>
    <w:rsid w:val="0075338B"/>
    <w:rsid w:val="00763ECD"/>
    <w:rsid w:val="007862AE"/>
    <w:rsid w:val="007910F6"/>
    <w:rsid w:val="007A4BDB"/>
    <w:rsid w:val="007E39E4"/>
    <w:rsid w:val="00872353"/>
    <w:rsid w:val="008A28DB"/>
    <w:rsid w:val="008B6034"/>
    <w:rsid w:val="008C0684"/>
    <w:rsid w:val="008D237B"/>
    <w:rsid w:val="009C4738"/>
    <w:rsid w:val="009D5200"/>
    <w:rsid w:val="00A00C26"/>
    <w:rsid w:val="00AE0DFF"/>
    <w:rsid w:val="00B01ABF"/>
    <w:rsid w:val="00B60FAD"/>
    <w:rsid w:val="00B91324"/>
    <w:rsid w:val="00BB3A25"/>
    <w:rsid w:val="00BE05D7"/>
    <w:rsid w:val="00C12653"/>
    <w:rsid w:val="00C14CF6"/>
    <w:rsid w:val="00CA29A4"/>
    <w:rsid w:val="00CC22A4"/>
    <w:rsid w:val="00D32A5C"/>
    <w:rsid w:val="00E0196E"/>
    <w:rsid w:val="00E32B3A"/>
    <w:rsid w:val="00E4135F"/>
    <w:rsid w:val="00E470F9"/>
    <w:rsid w:val="00E6160B"/>
    <w:rsid w:val="00E62909"/>
    <w:rsid w:val="00E726A5"/>
    <w:rsid w:val="00E9162C"/>
    <w:rsid w:val="00E96F38"/>
    <w:rsid w:val="00EC432E"/>
    <w:rsid w:val="00F24FD3"/>
    <w:rsid w:val="00F35CA8"/>
    <w:rsid w:val="00F437C2"/>
    <w:rsid w:val="00F47853"/>
    <w:rsid w:val="00F87FDA"/>
    <w:rsid w:val="00FC5F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2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D5200"/>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9D5200"/>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9D5200"/>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9D52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200"/>
    <w:rPr>
      <w:rFonts w:ascii="Tahoma" w:hAnsi="Tahoma" w:cs="Tahoma"/>
      <w:sz w:val="16"/>
      <w:szCs w:val="16"/>
    </w:rPr>
  </w:style>
  <w:style w:type="paragraph" w:styleId="Header">
    <w:name w:val="header"/>
    <w:basedOn w:val="Normal"/>
    <w:link w:val="HeaderChar"/>
    <w:unhideWhenUsed/>
    <w:rsid w:val="003C4B94"/>
    <w:pPr>
      <w:tabs>
        <w:tab w:val="center" w:pos="4320"/>
        <w:tab w:val="right" w:pos="8640"/>
      </w:tabs>
      <w:spacing w:after="0" w:line="240" w:lineRule="auto"/>
    </w:pPr>
  </w:style>
  <w:style w:type="character" w:customStyle="1" w:styleId="HeaderChar">
    <w:name w:val="Header Char"/>
    <w:basedOn w:val="DefaultParagraphFont"/>
    <w:link w:val="Header"/>
    <w:rsid w:val="003C4B94"/>
  </w:style>
  <w:style w:type="paragraph" w:styleId="Footer">
    <w:name w:val="footer"/>
    <w:basedOn w:val="Normal"/>
    <w:link w:val="FooterChar"/>
    <w:uiPriority w:val="99"/>
    <w:unhideWhenUsed/>
    <w:rsid w:val="003C4B94"/>
    <w:pPr>
      <w:tabs>
        <w:tab w:val="center" w:pos="4320"/>
        <w:tab w:val="right" w:pos="8640"/>
      </w:tabs>
      <w:spacing w:after="0" w:line="240" w:lineRule="auto"/>
    </w:pPr>
  </w:style>
  <w:style w:type="character" w:customStyle="1" w:styleId="FooterChar">
    <w:name w:val="Footer Char"/>
    <w:basedOn w:val="DefaultParagraphFont"/>
    <w:link w:val="Footer"/>
    <w:uiPriority w:val="99"/>
    <w:rsid w:val="003C4B94"/>
  </w:style>
  <w:style w:type="character" w:styleId="Hyperlink">
    <w:name w:val="Hyperlink"/>
    <w:uiPriority w:val="99"/>
    <w:unhideWhenUsed/>
    <w:rsid w:val="000E4833"/>
    <w:rPr>
      <w:color w:val="0000FF"/>
      <w:u w:val="single"/>
    </w:rPr>
  </w:style>
  <w:style w:type="paragraph" w:styleId="ListParagraph">
    <w:name w:val="List Paragraph"/>
    <w:basedOn w:val="Normal"/>
    <w:uiPriority w:val="34"/>
    <w:qFormat/>
    <w:rsid w:val="008D237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hyperlink" Target="http://en.wikipedia.org/wiki/Abaji" TargetMode="External"/><Relationship Id="rId18" Type="http://schemas.openxmlformats.org/officeDocument/2006/relationships/chart" Target="charts/chart1.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2.jpeg"/><Relationship Id="rId7" Type="http://schemas.openxmlformats.org/officeDocument/2006/relationships/hyperlink" Target="mailto:sylvaugoh@hotmail.com" TargetMode="External"/><Relationship Id="rId12" Type="http://schemas.openxmlformats.org/officeDocument/2006/relationships/hyperlink" Target="http://en.wikipedia.org/wiki/Nigeria" TargetMode="External"/><Relationship Id="rId17" Type="http://schemas.openxmlformats.org/officeDocument/2006/relationships/hyperlink" Target="http://en.wikipedia.org/wiki/Abuja" TargetMode="External"/><Relationship Id="rId25" Type="http://schemas.openxmlformats.org/officeDocument/2006/relationships/hyperlink" Target="http://www.sunnewsonline.com/webpages/news/abujareports/2007/oct/08/abujareports-10-08-2007-002.htm" TargetMode="External"/><Relationship Id="rId2" Type="http://schemas.openxmlformats.org/officeDocument/2006/relationships/styles" Target="styles.xml"/><Relationship Id="rId16" Type="http://schemas.openxmlformats.org/officeDocument/2006/relationships/hyperlink" Target="http://en.wikipedia.org/wiki/Kwali" TargetMode="External"/><Relationship Id="rId20"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Federal_Capital_Territory,_Nigeria" TargetMode="External"/><Relationship Id="rId24"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hyperlink" Target="http://en.wikipedia.org/wiki/Bwari" TargetMode="External"/><Relationship Id="rId23" Type="http://schemas.openxmlformats.org/officeDocument/2006/relationships/image" Target="media/image4.jpeg"/><Relationship Id="rId10" Type="http://schemas.openxmlformats.org/officeDocument/2006/relationships/footer" Target="footer1.xml"/><Relationship Id="rId19"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en.wikipedia.org/wiki/Kuje" TargetMode="External"/><Relationship Id="rId22" Type="http://schemas.openxmlformats.org/officeDocument/2006/relationships/image" Target="media/image3.jpe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1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22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33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Farm Land</c:v>
                </c:pt>
              </c:strCache>
            </c:strRef>
          </c:tx>
          <c:cat>
            <c:strRef>
              <c:f>Sheet1!$A$2:$A$5</c:f>
              <c:strCache>
                <c:ptCount val="4"/>
                <c:pt idx="0">
                  <c:v>Aspergillus niger</c:v>
                </c:pt>
                <c:pt idx="1">
                  <c:v>Aspergillus flavus</c:v>
                </c:pt>
                <c:pt idx="2">
                  <c:v>Penicillium chrysogenum</c:v>
                </c:pt>
                <c:pt idx="3">
                  <c:v>Penicillium marneffei</c:v>
                </c:pt>
              </c:strCache>
            </c:strRef>
          </c:cat>
          <c:val>
            <c:numRef>
              <c:f>Sheet1!$B$2:$B$5</c:f>
              <c:numCache>
                <c:formatCode>General</c:formatCode>
                <c:ptCount val="4"/>
                <c:pt idx="0">
                  <c:v>4</c:v>
                </c:pt>
                <c:pt idx="1">
                  <c:v>3</c:v>
                </c:pt>
                <c:pt idx="2">
                  <c:v>1</c:v>
                </c:pt>
                <c:pt idx="3">
                  <c:v>2</c:v>
                </c:pt>
              </c:numCache>
            </c:numRef>
          </c:val>
        </c:ser>
        <c:ser>
          <c:idx val="1"/>
          <c:order val="1"/>
          <c:tx>
            <c:strRef>
              <c:f>Sheet1!$C$1</c:f>
              <c:strCache>
                <c:ptCount val="1"/>
                <c:pt idx="0">
                  <c:v>Animal Shed</c:v>
                </c:pt>
              </c:strCache>
            </c:strRef>
          </c:tx>
          <c:cat>
            <c:strRef>
              <c:f>Sheet1!$A$2:$A$5</c:f>
              <c:strCache>
                <c:ptCount val="4"/>
                <c:pt idx="0">
                  <c:v>Aspergillus niger</c:v>
                </c:pt>
                <c:pt idx="1">
                  <c:v>Aspergillus flavus</c:v>
                </c:pt>
                <c:pt idx="2">
                  <c:v>Penicillium chrysogenum</c:v>
                </c:pt>
                <c:pt idx="3">
                  <c:v>Penicillium marneffei</c:v>
                </c:pt>
              </c:strCache>
            </c:strRef>
          </c:cat>
          <c:val>
            <c:numRef>
              <c:f>Sheet1!$C$2:$C$5</c:f>
              <c:numCache>
                <c:formatCode>General</c:formatCode>
                <c:ptCount val="4"/>
                <c:pt idx="0">
                  <c:v>3</c:v>
                </c:pt>
                <c:pt idx="1">
                  <c:v>2</c:v>
                </c:pt>
                <c:pt idx="2">
                  <c:v>3</c:v>
                </c:pt>
                <c:pt idx="3">
                  <c:v>3</c:v>
                </c:pt>
              </c:numCache>
            </c:numRef>
          </c:val>
        </c:ser>
        <c:ser>
          <c:idx val="2"/>
          <c:order val="2"/>
          <c:tx>
            <c:strRef>
              <c:f>Sheet1!$D$1</c:f>
              <c:strCache>
                <c:ptCount val="1"/>
                <c:pt idx="0">
                  <c:v>Barber's Shop</c:v>
                </c:pt>
              </c:strCache>
            </c:strRef>
          </c:tx>
          <c:cat>
            <c:strRef>
              <c:f>Sheet1!$A$2:$A$5</c:f>
              <c:strCache>
                <c:ptCount val="4"/>
                <c:pt idx="0">
                  <c:v>Aspergillus niger</c:v>
                </c:pt>
                <c:pt idx="1">
                  <c:v>Aspergillus flavus</c:v>
                </c:pt>
                <c:pt idx="2">
                  <c:v>Penicillium chrysogenum</c:v>
                </c:pt>
                <c:pt idx="3">
                  <c:v>Penicillium marneffei</c:v>
                </c:pt>
              </c:strCache>
            </c:strRef>
          </c:cat>
          <c:val>
            <c:numRef>
              <c:f>Sheet1!$D$2:$D$5</c:f>
              <c:numCache>
                <c:formatCode>General</c:formatCode>
                <c:ptCount val="4"/>
                <c:pt idx="0">
                  <c:v>2</c:v>
                </c:pt>
                <c:pt idx="1">
                  <c:v>4</c:v>
                </c:pt>
                <c:pt idx="2">
                  <c:v>3</c:v>
                </c:pt>
                <c:pt idx="3">
                  <c:v>2</c:v>
                </c:pt>
              </c:numCache>
            </c:numRef>
          </c:val>
        </c:ser>
        <c:ser>
          <c:idx val="3"/>
          <c:order val="3"/>
          <c:tx>
            <c:strRef>
              <c:f>Sheet1!$E$1</c:f>
              <c:strCache>
                <c:ptCount val="1"/>
                <c:pt idx="0">
                  <c:v>Drainage Site</c:v>
                </c:pt>
              </c:strCache>
            </c:strRef>
          </c:tx>
          <c:cat>
            <c:strRef>
              <c:f>Sheet1!$A$2:$A$5</c:f>
              <c:strCache>
                <c:ptCount val="4"/>
                <c:pt idx="0">
                  <c:v>Aspergillus niger</c:v>
                </c:pt>
                <c:pt idx="1">
                  <c:v>Aspergillus flavus</c:v>
                </c:pt>
                <c:pt idx="2">
                  <c:v>Penicillium chrysogenum</c:v>
                </c:pt>
                <c:pt idx="3">
                  <c:v>Penicillium marneffei</c:v>
                </c:pt>
              </c:strCache>
            </c:strRef>
          </c:cat>
          <c:val>
            <c:numRef>
              <c:f>Sheet1!$E$2:$E$5</c:f>
              <c:numCache>
                <c:formatCode>General</c:formatCode>
                <c:ptCount val="4"/>
                <c:pt idx="0">
                  <c:v>2</c:v>
                </c:pt>
                <c:pt idx="1">
                  <c:v>0</c:v>
                </c:pt>
                <c:pt idx="2">
                  <c:v>1</c:v>
                </c:pt>
                <c:pt idx="3">
                  <c:v>0</c:v>
                </c:pt>
              </c:numCache>
            </c:numRef>
          </c:val>
        </c:ser>
        <c:ser>
          <c:idx val="4"/>
          <c:order val="4"/>
          <c:tx>
            <c:strRef>
              <c:f>Sheet1!$F$1</c:f>
              <c:strCache>
                <c:ptCount val="1"/>
                <c:pt idx="0">
                  <c:v>Refuse Dump</c:v>
                </c:pt>
              </c:strCache>
            </c:strRef>
          </c:tx>
          <c:cat>
            <c:strRef>
              <c:f>Sheet1!$A$2:$A$5</c:f>
              <c:strCache>
                <c:ptCount val="4"/>
                <c:pt idx="0">
                  <c:v>Aspergillus niger</c:v>
                </c:pt>
                <c:pt idx="1">
                  <c:v>Aspergillus flavus</c:v>
                </c:pt>
                <c:pt idx="2">
                  <c:v>Penicillium chrysogenum</c:v>
                </c:pt>
                <c:pt idx="3">
                  <c:v>Penicillium marneffei</c:v>
                </c:pt>
              </c:strCache>
            </c:strRef>
          </c:cat>
          <c:val>
            <c:numRef>
              <c:f>Sheet1!$F$2:$F$5</c:f>
              <c:numCache>
                <c:formatCode>General</c:formatCode>
                <c:ptCount val="4"/>
                <c:pt idx="0">
                  <c:v>6</c:v>
                </c:pt>
                <c:pt idx="1">
                  <c:v>3</c:v>
                </c:pt>
                <c:pt idx="2">
                  <c:v>5</c:v>
                </c:pt>
                <c:pt idx="3">
                  <c:v>2</c:v>
                </c:pt>
              </c:numCache>
            </c:numRef>
          </c:val>
        </c:ser>
        <c:axId val="69563136"/>
        <c:axId val="69565440"/>
      </c:barChart>
      <c:catAx>
        <c:axId val="69563136"/>
        <c:scaling>
          <c:orientation val="minMax"/>
        </c:scaling>
        <c:axPos val="b"/>
        <c:title>
          <c:tx>
            <c:rich>
              <a:bodyPr/>
              <a:lstStyle/>
              <a:p>
                <a:pPr>
                  <a:defRPr lang="en-US"/>
                </a:pPr>
                <a:r>
                  <a:rPr lang="en-US" b="0"/>
                  <a:t>keratinase</a:t>
                </a:r>
                <a:r>
                  <a:rPr lang="en-US" b="0" baseline="0"/>
                  <a:t> Producing Fungi</a:t>
                </a:r>
                <a:endParaRPr lang="en-US" b="0"/>
              </a:p>
            </c:rich>
          </c:tx>
        </c:title>
        <c:tickLblPos val="nextTo"/>
        <c:txPr>
          <a:bodyPr/>
          <a:lstStyle/>
          <a:p>
            <a:pPr>
              <a:defRPr lang="en-US" i="1">
                <a:latin typeface="Times New Roman" pitchFamily="18" charset="0"/>
                <a:cs typeface="Times New Roman" pitchFamily="18" charset="0"/>
              </a:defRPr>
            </a:pPr>
            <a:endParaRPr lang="en-US"/>
          </a:p>
        </c:txPr>
        <c:crossAx val="69565440"/>
        <c:crosses val="autoZero"/>
        <c:auto val="1"/>
        <c:lblAlgn val="ctr"/>
        <c:lblOffset val="100"/>
      </c:catAx>
      <c:valAx>
        <c:axId val="69565440"/>
        <c:scaling>
          <c:orientation val="minMax"/>
        </c:scaling>
        <c:axPos val="l"/>
        <c:title>
          <c:tx>
            <c:rich>
              <a:bodyPr rot="-5400000" vert="horz"/>
              <a:lstStyle/>
              <a:p>
                <a:pPr>
                  <a:defRPr lang="en-US"/>
                </a:pPr>
                <a:r>
                  <a:rPr lang="en-US" b="0"/>
                  <a:t>Isolation Rate</a:t>
                </a:r>
              </a:p>
            </c:rich>
          </c:tx>
        </c:title>
        <c:numFmt formatCode="General" sourceLinked="1"/>
        <c:tickLblPos val="nextTo"/>
        <c:txPr>
          <a:bodyPr/>
          <a:lstStyle/>
          <a:p>
            <a:pPr>
              <a:defRPr lang="en-US"/>
            </a:pPr>
            <a:endParaRPr lang="en-US"/>
          </a:p>
        </c:txPr>
        <c:crossAx val="69563136"/>
        <c:crosses val="autoZero"/>
        <c:crossBetween val="between"/>
      </c:valAx>
    </c:plotArea>
    <c:legend>
      <c:legendPos val="r"/>
      <c:txPr>
        <a:bodyPr/>
        <a:lstStyle/>
        <a:p>
          <a:pPr>
            <a:defRPr lang="en-US">
              <a:latin typeface="Times New Roman" pitchFamily="18" charset="0"/>
              <a:cs typeface="Times New Roman" pitchFamily="18" charset="0"/>
            </a:defRPr>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Sheet1!$B$1</c:f>
              <c:strCache>
                <c:ptCount val="1"/>
                <c:pt idx="0">
                  <c:v>keratinase and Amysase Fungi</c:v>
                </c:pt>
              </c:strCache>
            </c:strRef>
          </c:tx>
          <c:cat>
            <c:strRef>
              <c:f>Sheet1!$A$2:$A$5</c:f>
              <c:strCache>
                <c:ptCount val="4"/>
                <c:pt idx="0">
                  <c:v>Aspergillus niger</c:v>
                </c:pt>
                <c:pt idx="1">
                  <c:v>Aspergillus flavus</c:v>
                </c:pt>
                <c:pt idx="2">
                  <c:v>Penicillium chrysogenum</c:v>
                </c:pt>
                <c:pt idx="3">
                  <c:v>Penicillium marneffei</c:v>
                </c:pt>
              </c:strCache>
            </c:strRef>
          </c:cat>
          <c:val>
            <c:numRef>
              <c:f>Sheet1!$B$2:$B$5</c:f>
              <c:numCache>
                <c:formatCode>0%</c:formatCode>
                <c:ptCount val="4"/>
                <c:pt idx="0">
                  <c:v>0.33330000000000243</c:v>
                </c:pt>
                <c:pt idx="1">
                  <c:v>0.12529999999999999</c:v>
                </c:pt>
                <c:pt idx="2">
                  <c:v>0.25490000000000002</c:v>
                </c:pt>
                <c:pt idx="3">
                  <c:v>0.17650000000000021</c:v>
                </c:pt>
              </c:numCache>
            </c:numRef>
          </c:val>
        </c:ser>
        <c:ser>
          <c:idx val="1"/>
          <c:order val="1"/>
          <c:tx>
            <c:strRef>
              <c:f>Sheet1!$C$1</c:f>
              <c:strCache>
                <c:ptCount val="1"/>
                <c:pt idx="0">
                  <c:v>Series 2</c:v>
                </c:pt>
              </c:strCache>
            </c:strRef>
          </c:tx>
          <c:cat>
            <c:strRef>
              <c:f>Sheet1!$A$2:$A$5</c:f>
              <c:strCache>
                <c:ptCount val="4"/>
                <c:pt idx="0">
                  <c:v>Aspergillus niger</c:v>
                </c:pt>
                <c:pt idx="1">
                  <c:v>Aspergillus flavus</c:v>
                </c:pt>
                <c:pt idx="2">
                  <c:v>Penicillium chrysogenum</c:v>
                </c:pt>
                <c:pt idx="3">
                  <c:v>Penicillium marneffei</c:v>
                </c:pt>
              </c:strCache>
            </c:strRef>
          </c:cat>
          <c:val>
            <c:numRef>
              <c:f>Sheet1!$C$2:$C$5</c:f>
            </c:numRef>
          </c:val>
        </c:ser>
        <c:ser>
          <c:idx val="2"/>
          <c:order val="2"/>
          <c:tx>
            <c:strRef>
              <c:f>Sheet1!$D$1</c:f>
              <c:strCache>
                <c:ptCount val="1"/>
                <c:pt idx="0">
                  <c:v>Series 3</c:v>
                </c:pt>
              </c:strCache>
            </c:strRef>
          </c:tx>
          <c:cat>
            <c:strRef>
              <c:f>Sheet1!$A$2:$A$5</c:f>
              <c:strCache>
                <c:ptCount val="4"/>
                <c:pt idx="0">
                  <c:v>Aspergillus niger</c:v>
                </c:pt>
                <c:pt idx="1">
                  <c:v>Aspergillus flavus</c:v>
                </c:pt>
                <c:pt idx="2">
                  <c:v>Penicillium chrysogenum</c:v>
                </c:pt>
                <c:pt idx="3">
                  <c:v>Penicillium marneffei</c:v>
                </c:pt>
              </c:strCache>
            </c:strRef>
          </c:cat>
          <c:val>
            <c:numRef>
              <c:f>Sheet1!$D$2:$D$5</c:f>
            </c:numRef>
          </c:val>
        </c:ser>
        <c:axId val="69636864"/>
        <c:axId val="69638784"/>
      </c:barChart>
      <c:catAx>
        <c:axId val="69636864"/>
        <c:scaling>
          <c:orientation val="minMax"/>
        </c:scaling>
        <c:axPos val="b"/>
        <c:title>
          <c:tx>
            <c:rich>
              <a:bodyPr/>
              <a:lstStyle/>
              <a:p>
                <a:pPr>
                  <a:defRPr lang="en-US"/>
                </a:pPr>
                <a:r>
                  <a:rPr lang="en-US" b="0"/>
                  <a:t>Keratinase Producing Fungi</a:t>
                </a:r>
              </a:p>
            </c:rich>
          </c:tx>
        </c:title>
        <c:tickLblPos val="nextTo"/>
        <c:txPr>
          <a:bodyPr/>
          <a:lstStyle/>
          <a:p>
            <a:pPr>
              <a:defRPr lang="en-US" sz="1200" i="1">
                <a:latin typeface="Times New Roman" pitchFamily="18" charset="0"/>
                <a:cs typeface="Times New Roman" pitchFamily="18" charset="0"/>
              </a:defRPr>
            </a:pPr>
            <a:endParaRPr lang="en-US"/>
          </a:p>
        </c:txPr>
        <c:crossAx val="69638784"/>
        <c:crosses val="autoZero"/>
        <c:auto val="1"/>
        <c:lblAlgn val="ctr"/>
        <c:lblOffset val="100"/>
      </c:catAx>
      <c:valAx>
        <c:axId val="69638784"/>
        <c:scaling>
          <c:orientation val="minMax"/>
        </c:scaling>
        <c:axPos val="l"/>
        <c:title>
          <c:tx>
            <c:rich>
              <a:bodyPr rot="-5400000" vert="horz"/>
              <a:lstStyle/>
              <a:p>
                <a:pPr>
                  <a:defRPr lang="en-US"/>
                </a:pPr>
                <a:r>
                  <a:rPr lang="en-US" b="0"/>
                  <a:t>Percentage of Isolated Fungi</a:t>
                </a:r>
              </a:p>
            </c:rich>
          </c:tx>
        </c:title>
        <c:numFmt formatCode="0%" sourceLinked="1"/>
        <c:tickLblPos val="nextTo"/>
        <c:txPr>
          <a:bodyPr/>
          <a:lstStyle/>
          <a:p>
            <a:pPr>
              <a:defRPr lang="en-US"/>
            </a:pPr>
            <a:endParaRPr lang="en-US"/>
          </a:p>
        </c:txPr>
        <c:crossAx val="69636864"/>
        <c:crosses val="autoZero"/>
        <c:crossBetween val="between"/>
      </c:valAx>
    </c:plotArea>
    <c:legend>
      <c:legendPos val="r"/>
      <c:layout>
        <c:manualLayout>
          <c:xMode val="edge"/>
          <c:yMode val="edge"/>
          <c:x val="0.75329605080009465"/>
          <c:y val="0.49861874481938406"/>
          <c:w val="0.23327800859119588"/>
          <c:h val="6.6661176406761335E-2"/>
        </c:manualLayout>
      </c:layout>
      <c:txPr>
        <a:bodyPr/>
        <a:lstStyle/>
        <a:p>
          <a:pPr>
            <a:defRPr lang="en-US" sz="1200">
              <a:latin typeface="Times New Roman" pitchFamily="18" charset="0"/>
              <a:cs typeface="Times New Roman" pitchFamily="18" charset="0"/>
            </a:defRPr>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lineChart>
        <c:grouping val="stacked"/>
        <c:ser>
          <c:idx val="0"/>
          <c:order val="0"/>
          <c:tx>
            <c:strRef>
              <c:f>Sheet1!$B$1</c:f>
              <c:strCache>
                <c:ptCount val="1"/>
                <c:pt idx="0">
                  <c:v>Column1</c:v>
                </c:pt>
              </c:strCache>
            </c:strRef>
          </c:tx>
          <c:cat>
            <c:strRef>
              <c:f>Sheet1!$A$2:$A$5</c:f>
              <c:strCache>
                <c:ptCount val="4"/>
                <c:pt idx="0">
                  <c:v>Aspergillus niger</c:v>
                </c:pt>
                <c:pt idx="1">
                  <c:v>Aspergillus flavus</c:v>
                </c:pt>
                <c:pt idx="2">
                  <c:v>Penicillium chrysogenum</c:v>
                </c:pt>
                <c:pt idx="3">
                  <c:v>Penicillium marneffei</c:v>
                </c:pt>
              </c:strCache>
            </c:strRef>
          </c:cat>
          <c:val>
            <c:numRef>
              <c:f>Sheet1!$B$2:$B$5</c:f>
            </c:numRef>
          </c:val>
        </c:ser>
        <c:ser>
          <c:idx val="1"/>
          <c:order val="1"/>
          <c:tx>
            <c:strRef>
              <c:f>Sheet1!$C$1</c:f>
              <c:strCache>
                <c:ptCount val="1"/>
                <c:pt idx="0">
                  <c:v>Keratinase Activities</c:v>
                </c:pt>
              </c:strCache>
            </c:strRef>
          </c:tx>
          <c:cat>
            <c:strRef>
              <c:f>Sheet1!$A$2:$A$5</c:f>
              <c:strCache>
                <c:ptCount val="4"/>
                <c:pt idx="0">
                  <c:v>Aspergillus niger</c:v>
                </c:pt>
                <c:pt idx="1">
                  <c:v>Aspergillus flavus</c:v>
                </c:pt>
                <c:pt idx="2">
                  <c:v>Penicillium chrysogenum</c:v>
                </c:pt>
                <c:pt idx="3">
                  <c:v>Penicillium marneffei</c:v>
                </c:pt>
              </c:strCache>
            </c:strRef>
          </c:cat>
          <c:val>
            <c:numRef>
              <c:f>Sheet1!$C$2:$C$5</c:f>
              <c:numCache>
                <c:formatCode>General</c:formatCode>
                <c:ptCount val="4"/>
                <c:pt idx="0">
                  <c:v>14.56</c:v>
                </c:pt>
                <c:pt idx="1">
                  <c:v>11.93</c:v>
                </c:pt>
                <c:pt idx="2">
                  <c:v>13.18</c:v>
                </c:pt>
                <c:pt idx="3">
                  <c:v>12.56</c:v>
                </c:pt>
              </c:numCache>
            </c:numRef>
          </c:val>
        </c:ser>
        <c:ser>
          <c:idx val="2"/>
          <c:order val="2"/>
          <c:tx>
            <c:strRef>
              <c:f>Sheet1!$D$1</c:f>
              <c:strCache>
                <c:ptCount val="1"/>
                <c:pt idx="0">
                  <c:v>Column2</c:v>
                </c:pt>
              </c:strCache>
            </c:strRef>
          </c:tx>
          <c:cat>
            <c:strRef>
              <c:f>Sheet1!$A$2:$A$5</c:f>
              <c:strCache>
                <c:ptCount val="4"/>
                <c:pt idx="0">
                  <c:v>Aspergillus niger</c:v>
                </c:pt>
                <c:pt idx="1">
                  <c:v>Aspergillus flavus</c:v>
                </c:pt>
                <c:pt idx="2">
                  <c:v>Penicillium chrysogenum</c:v>
                </c:pt>
                <c:pt idx="3">
                  <c:v>Penicillium marneffei</c:v>
                </c:pt>
              </c:strCache>
            </c:strRef>
          </c:cat>
          <c:val>
            <c:numRef>
              <c:f>Sheet1!$D$2:$D$5</c:f>
            </c:numRef>
          </c:val>
        </c:ser>
        <c:marker val="1"/>
        <c:axId val="69681920"/>
        <c:axId val="69683840"/>
      </c:lineChart>
      <c:catAx>
        <c:axId val="69681920"/>
        <c:scaling>
          <c:orientation val="minMax"/>
        </c:scaling>
        <c:axPos val="b"/>
        <c:title>
          <c:tx>
            <c:rich>
              <a:bodyPr/>
              <a:lstStyle/>
              <a:p>
                <a:pPr>
                  <a:defRPr lang="en-US"/>
                </a:pPr>
                <a:r>
                  <a:rPr lang="en-US" b="0"/>
                  <a:t>Keratinase Producing Fungi</a:t>
                </a:r>
              </a:p>
            </c:rich>
          </c:tx>
        </c:title>
        <c:tickLblPos val="nextTo"/>
        <c:txPr>
          <a:bodyPr/>
          <a:lstStyle/>
          <a:p>
            <a:pPr>
              <a:defRPr lang="en-US" i="1">
                <a:latin typeface="Times New Roman" pitchFamily="18" charset="0"/>
                <a:cs typeface="Times New Roman" pitchFamily="18" charset="0"/>
              </a:defRPr>
            </a:pPr>
            <a:endParaRPr lang="en-US"/>
          </a:p>
        </c:txPr>
        <c:crossAx val="69683840"/>
        <c:crosses val="autoZero"/>
        <c:auto val="1"/>
        <c:lblAlgn val="ctr"/>
        <c:lblOffset val="100"/>
      </c:catAx>
      <c:valAx>
        <c:axId val="69683840"/>
        <c:scaling>
          <c:orientation val="minMax"/>
        </c:scaling>
        <c:axPos val="l"/>
        <c:title>
          <c:tx>
            <c:rich>
              <a:bodyPr rot="-5400000" vert="horz"/>
              <a:lstStyle/>
              <a:p>
                <a:pPr>
                  <a:defRPr lang="en-US"/>
                </a:pPr>
                <a:r>
                  <a:rPr lang="en-US" b="0"/>
                  <a:t>Quantity of Keratinase Enzyme</a:t>
                </a:r>
              </a:p>
            </c:rich>
          </c:tx>
        </c:title>
        <c:numFmt formatCode="General" sourceLinked="1"/>
        <c:tickLblPos val="nextTo"/>
        <c:txPr>
          <a:bodyPr/>
          <a:lstStyle/>
          <a:p>
            <a:pPr>
              <a:defRPr lang="en-US"/>
            </a:pPr>
            <a:endParaRPr lang="en-US"/>
          </a:p>
        </c:txPr>
        <c:crossAx val="69681920"/>
        <c:crosses val="autoZero"/>
        <c:crossBetween val="between"/>
      </c:valAx>
    </c:plotArea>
    <c:legend>
      <c:legendPos val="r"/>
      <c:txPr>
        <a:bodyPr/>
        <a:lstStyle/>
        <a:p>
          <a:pPr>
            <a:defRPr lang="en-US">
              <a:latin typeface="Times New Roman" pitchFamily="18" charset="0"/>
              <a:cs typeface="Times New Roman" pitchFamily="18" charset="0"/>
            </a:defRPr>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3476</Words>
  <Characters>19818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IJIGBADE BAMIDELE</dc:creator>
  <cp:lastModifiedBy>Administrator</cp:lastModifiedBy>
  <cp:revision>13</cp:revision>
  <dcterms:created xsi:type="dcterms:W3CDTF">2013-08-15T22:44:00Z</dcterms:created>
  <dcterms:modified xsi:type="dcterms:W3CDTF">2013-08-25T17:46:00Z</dcterms:modified>
</cp:coreProperties>
</file>