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D2" w:rsidRPr="00F43EF0" w:rsidRDefault="000F34D2" w:rsidP="000F34D2">
      <w:pPr>
        <w:jc w:val="center"/>
        <w:rPr>
          <w:b/>
          <w:sz w:val="20"/>
          <w:szCs w:val="20"/>
          <w:lang w:eastAsia="zh-CN"/>
        </w:rPr>
      </w:pPr>
      <w:r w:rsidRPr="000F34D2">
        <w:rPr>
          <w:b/>
          <w:bCs/>
          <w:sz w:val="20"/>
          <w:szCs w:val="20"/>
        </w:rPr>
        <w:t>Controlling of Analog Capture Circuit and Digital Analog Converter for Spa</w:t>
      </w:r>
      <w:r w:rsidR="001C38B4">
        <w:rPr>
          <w:b/>
          <w:bCs/>
          <w:sz w:val="20"/>
          <w:szCs w:val="20"/>
        </w:rPr>
        <w:t>r</w:t>
      </w:r>
      <w:r w:rsidRPr="000F34D2">
        <w:rPr>
          <w:b/>
          <w:bCs/>
          <w:sz w:val="20"/>
          <w:szCs w:val="20"/>
        </w:rPr>
        <w:t>tan-3E FPGA Starter Kit</w:t>
      </w:r>
    </w:p>
    <w:p w:rsidR="00471E57" w:rsidRPr="00C43A46" w:rsidRDefault="00471E57" w:rsidP="008A37E9">
      <w:pPr>
        <w:jc w:val="center"/>
        <w:rPr>
          <w:sz w:val="20"/>
          <w:szCs w:val="20"/>
        </w:rPr>
      </w:pPr>
    </w:p>
    <w:p w:rsidR="00471E57" w:rsidRPr="00C43A46" w:rsidRDefault="000F34D2" w:rsidP="0084001D">
      <w:pPr>
        <w:jc w:val="center"/>
        <w:rPr>
          <w:sz w:val="20"/>
          <w:szCs w:val="20"/>
        </w:rPr>
      </w:pPr>
      <w:r>
        <w:rPr>
          <w:sz w:val="20"/>
          <w:szCs w:val="20"/>
        </w:rPr>
        <w:t xml:space="preserve"> A. </w:t>
      </w:r>
      <w:proofErr w:type="spellStart"/>
      <w:r>
        <w:rPr>
          <w:sz w:val="20"/>
          <w:szCs w:val="20"/>
        </w:rPr>
        <w:t>Radi</w:t>
      </w:r>
      <w:proofErr w:type="spellEnd"/>
      <w:r>
        <w:rPr>
          <w:sz w:val="20"/>
          <w:szCs w:val="20"/>
        </w:rPr>
        <w:t xml:space="preserve"> </w:t>
      </w:r>
      <w:r w:rsidR="0084001D">
        <w:rPr>
          <w:sz w:val="20"/>
          <w:szCs w:val="20"/>
          <w:vertAlign w:val="superscript"/>
        </w:rPr>
        <w:t>1</w:t>
      </w:r>
      <w:r>
        <w:rPr>
          <w:sz w:val="20"/>
          <w:szCs w:val="20"/>
        </w:rPr>
        <w:t>, W.</w:t>
      </w:r>
      <w:r w:rsidRPr="000F34D2">
        <w:rPr>
          <w:sz w:val="20"/>
          <w:szCs w:val="20"/>
        </w:rPr>
        <w:t xml:space="preserve">I. </w:t>
      </w:r>
      <w:proofErr w:type="spellStart"/>
      <w:r w:rsidRPr="000F34D2">
        <w:rPr>
          <w:sz w:val="20"/>
          <w:szCs w:val="20"/>
        </w:rPr>
        <w:t>Zidan</w:t>
      </w:r>
      <w:proofErr w:type="spellEnd"/>
      <w:r>
        <w:rPr>
          <w:sz w:val="20"/>
          <w:szCs w:val="20"/>
        </w:rPr>
        <w:t xml:space="preserve"> </w:t>
      </w:r>
      <w:r w:rsidR="0084001D">
        <w:rPr>
          <w:sz w:val="20"/>
          <w:szCs w:val="20"/>
          <w:vertAlign w:val="superscript"/>
        </w:rPr>
        <w:t>2</w:t>
      </w:r>
      <w:r w:rsidR="006E73B9">
        <w:rPr>
          <w:sz w:val="20"/>
          <w:szCs w:val="20"/>
        </w:rPr>
        <w:t xml:space="preserve"> and </w:t>
      </w:r>
      <w:r>
        <w:rPr>
          <w:sz w:val="20"/>
          <w:szCs w:val="20"/>
        </w:rPr>
        <w:t>H.</w:t>
      </w:r>
      <w:r w:rsidRPr="000F34D2">
        <w:rPr>
          <w:sz w:val="20"/>
          <w:szCs w:val="20"/>
        </w:rPr>
        <w:t xml:space="preserve">I. </w:t>
      </w:r>
      <w:proofErr w:type="spellStart"/>
      <w:r w:rsidRPr="000F34D2">
        <w:rPr>
          <w:sz w:val="20"/>
          <w:szCs w:val="20"/>
        </w:rPr>
        <w:t>Khedr</w:t>
      </w:r>
      <w:proofErr w:type="spellEnd"/>
      <w:r>
        <w:rPr>
          <w:sz w:val="20"/>
          <w:szCs w:val="20"/>
        </w:rPr>
        <w:t xml:space="preserve"> </w:t>
      </w:r>
      <w:r w:rsidR="0084001D">
        <w:rPr>
          <w:sz w:val="20"/>
          <w:szCs w:val="20"/>
          <w:vertAlign w:val="superscript"/>
        </w:rPr>
        <w:t>2</w:t>
      </w:r>
      <w:r w:rsidR="0084001D" w:rsidRPr="0084001D">
        <w:rPr>
          <w:sz w:val="20"/>
          <w:szCs w:val="20"/>
        </w:rPr>
        <w:t xml:space="preserve"> </w:t>
      </w:r>
      <w:r w:rsidR="0084001D">
        <w:rPr>
          <w:sz w:val="20"/>
          <w:szCs w:val="20"/>
        </w:rPr>
        <w:t xml:space="preserve">A.G. </w:t>
      </w:r>
      <w:proofErr w:type="spellStart"/>
      <w:r w:rsidR="0084001D">
        <w:rPr>
          <w:sz w:val="20"/>
          <w:szCs w:val="20"/>
        </w:rPr>
        <w:t>Mostafa</w:t>
      </w:r>
      <w:proofErr w:type="spellEnd"/>
      <w:r w:rsidR="0084001D">
        <w:rPr>
          <w:sz w:val="20"/>
          <w:szCs w:val="20"/>
        </w:rPr>
        <w:t xml:space="preserve"> </w:t>
      </w:r>
      <w:r w:rsidR="0084001D">
        <w:rPr>
          <w:sz w:val="20"/>
          <w:szCs w:val="20"/>
          <w:vertAlign w:val="superscript"/>
        </w:rPr>
        <w:t>3</w:t>
      </w:r>
      <w:r w:rsidR="0084001D">
        <w:rPr>
          <w:sz w:val="20"/>
          <w:szCs w:val="20"/>
        </w:rPr>
        <w:t>*</w:t>
      </w:r>
    </w:p>
    <w:p w:rsidR="00471E57" w:rsidRPr="00C43A46" w:rsidRDefault="00471E57" w:rsidP="008A37E9">
      <w:pPr>
        <w:jc w:val="center"/>
        <w:rPr>
          <w:sz w:val="20"/>
          <w:szCs w:val="20"/>
        </w:rPr>
      </w:pPr>
    </w:p>
    <w:p w:rsidR="0084001D" w:rsidRDefault="00A672F8" w:rsidP="00A672F8">
      <w:pPr>
        <w:jc w:val="center"/>
        <w:rPr>
          <w:sz w:val="20"/>
          <w:szCs w:val="20"/>
        </w:rPr>
      </w:pPr>
      <w:proofErr w:type="gramStart"/>
      <w:r w:rsidRPr="00A672F8">
        <w:rPr>
          <w:sz w:val="20"/>
          <w:szCs w:val="20"/>
          <w:vertAlign w:val="superscript"/>
        </w:rPr>
        <w:t>1.</w:t>
      </w:r>
      <w:r>
        <w:rPr>
          <w:sz w:val="20"/>
          <w:szCs w:val="20"/>
        </w:rPr>
        <w:t xml:space="preserve"> </w:t>
      </w:r>
      <w:r w:rsidR="0084001D" w:rsidRPr="005A5846">
        <w:rPr>
          <w:sz w:val="20"/>
          <w:szCs w:val="20"/>
        </w:rPr>
        <w:t xml:space="preserve">Physics Department, Faculty of Science, </w:t>
      </w:r>
      <w:proofErr w:type="spellStart"/>
      <w:r w:rsidR="0084001D" w:rsidRPr="005A5846">
        <w:rPr>
          <w:sz w:val="20"/>
          <w:szCs w:val="20"/>
        </w:rPr>
        <w:t>Ain</w:t>
      </w:r>
      <w:proofErr w:type="spellEnd"/>
      <w:r w:rsidR="0084001D" w:rsidRPr="005A5846">
        <w:rPr>
          <w:sz w:val="20"/>
          <w:szCs w:val="20"/>
        </w:rPr>
        <w:t xml:space="preserve"> Shams University, Cairo, Egypt</w:t>
      </w:r>
      <w:r w:rsidR="0084001D">
        <w:rPr>
          <w:sz w:val="20"/>
          <w:szCs w:val="20"/>
        </w:rPr>
        <w:t>.</w:t>
      </w:r>
      <w:proofErr w:type="gramEnd"/>
    </w:p>
    <w:p w:rsidR="0084001D" w:rsidRDefault="00A672F8" w:rsidP="00A672F8">
      <w:pPr>
        <w:jc w:val="center"/>
        <w:rPr>
          <w:sz w:val="20"/>
          <w:szCs w:val="20"/>
        </w:rPr>
      </w:pPr>
      <w:r w:rsidRPr="00A672F8">
        <w:rPr>
          <w:sz w:val="20"/>
          <w:szCs w:val="20"/>
          <w:vertAlign w:val="superscript"/>
        </w:rPr>
        <w:t>2.</w:t>
      </w:r>
      <w:r>
        <w:rPr>
          <w:sz w:val="20"/>
          <w:szCs w:val="20"/>
        </w:rPr>
        <w:t xml:space="preserve"> </w:t>
      </w:r>
      <w:r w:rsidR="0084001D" w:rsidRPr="005A5846">
        <w:rPr>
          <w:sz w:val="20"/>
          <w:szCs w:val="20"/>
        </w:rPr>
        <w:t>Nuclear Safeguards Department, ENRRA, Cairo, Egypt.</w:t>
      </w:r>
    </w:p>
    <w:p w:rsidR="0084001D" w:rsidRPr="00C43A46" w:rsidRDefault="005A5846" w:rsidP="0084001D">
      <w:pPr>
        <w:ind w:left="360"/>
        <w:jc w:val="center"/>
        <w:rPr>
          <w:sz w:val="20"/>
          <w:szCs w:val="20"/>
        </w:rPr>
      </w:pPr>
      <w:r>
        <w:rPr>
          <w:sz w:val="20"/>
          <w:szCs w:val="20"/>
          <w:vertAlign w:val="superscript"/>
        </w:rPr>
        <w:t>3</w:t>
      </w:r>
      <w:r w:rsidR="00A672F8">
        <w:rPr>
          <w:sz w:val="20"/>
          <w:szCs w:val="20"/>
          <w:vertAlign w:val="superscript"/>
        </w:rPr>
        <w:t xml:space="preserve">. </w:t>
      </w:r>
      <w:r w:rsidR="0084001D">
        <w:rPr>
          <w:sz w:val="20"/>
          <w:szCs w:val="20"/>
        </w:rPr>
        <w:t>ME</w:t>
      </w:r>
      <w:r w:rsidR="0084001D" w:rsidRPr="00956301">
        <w:rPr>
          <w:sz w:val="20"/>
          <w:szCs w:val="20"/>
        </w:rPr>
        <w:t xml:space="preserve"> Lab., </w:t>
      </w:r>
      <w:r w:rsidR="0084001D" w:rsidRPr="005A5846">
        <w:rPr>
          <w:sz w:val="20"/>
          <w:szCs w:val="20"/>
        </w:rPr>
        <w:t>Physics Department, Faculty of Sci</w:t>
      </w:r>
      <w:r w:rsidR="0084001D">
        <w:rPr>
          <w:sz w:val="20"/>
          <w:szCs w:val="20"/>
        </w:rPr>
        <w:t>ence, Al-</w:t>
      </w:r>
      <w:proofErr w:type="spellStart"/>
      <w:r w:rsidR="0084001D">
        <w:rPr>
          <w:sz w:val="20"/>
          <w:szCs w:val="20"/>
        </w:rPr>
        <w:t>Azhar</w:t>
      </w:r>
      <w:proofErr w:type="spellEnd"/>
      <w:r w:rsidR="0084001D">
        <w:rPr>
          <w:sz w:val="20"/>
          <w:szCs w:val="20"/>
        </w:rPr>
        <w:t xml:space="preserve"> University</w:t>
      </w:r>
      <w:r w:rsidR="0084001D" w:rsidRPr="00956301">
        <w:rPr>
          <w:sz w:val="20"/>
          <w:szCs w:val="20"/>
        </w:rPr>
        <w:t>,</w:t>
      </w:r>
      <w:r w:rsidR="0084001D">
        <w:rPr>
          <w:sz w:val="20"/>
          <w:szCs w:val="20"/>
        </w:rPr>
        <w:t xml:space="preserve"> </w:t>
      </w:r>
      <w:r w:rsidR="0084001D" w:rsidRPr="00956301">
        <w:rPr>
          <w:sz w:val="20"/>
          <w:szCs w:val="20"/>
        </w:rPr>
        <w:t>Nasr City, Cairo, Egypt.</w:t>
      </w:r>
    </w:p>
    <w:p w:rsidR="00471E57" w:rsidRPr="00C43A46" w:rsidRDefault="00B15E2C" w:rsidP="00581E71">
      <w:pPr>
        <w:jc w:val="center"/>
        <w:rPr>
          <w:sz w:val="20"/>
          <w:szCs w:val="20"/>
        </w:rPr>
      </w:pPr>
      <w:r>
        <w:rPr>
          <w:sz w:val="20"/>
          <w:szCs w:val="20"/>
        </w:rPr>
        <w:t>*</w:t>
      </w:r>
      <w:hyperlink r:id="rId8" w:history="1">
        <w:r w:rsidR="00581E71" w:rsidRPr="006313D5">
          <w:rPr>
            <w:rStyle w:val="Hyperlink"/>
            <w:sz w:val="20"/>
            <w:szCs w:val="20"/>
          </w:rPr>
          <w:t>drahmedgamal@yahoo.com</w:t>
        </w:r>
      </w:hyperlink>
      <w:r w:rsidR="00581E71">
        <w:rPr>
          <w:sz w:val="20"/>
          <w:szCs w:val="20"/>
        </w:rPr>
        <w:t xml:space="preserve"> </w:t>
      </w:r>
    </w:p>
    <w:p w:rsidR="001817C7" w:rsidRPr="00C43A46" w:rsidRDefault="001817C7" w:rsidP="008A37E9">
      <w:pPr>
        <w:jc w:val="both"/>
        <w:rPr>
          <w:sz w:val="20"/>
          <w:szCs w:val="20"/>
        </w:rPr>
      </w:pPr>
    </w:p>
    <w:p w:rsidR="00734A5D" w:rsidRPr="00C43A46" w:rsidRDefault="00471E57" w:rsidP="00D36A2C">
      <w:pPr>
        <w:jc w:val="both"/>
        <w:rPr>
          <w:sz w:val="20"/>
          <w:szCs w:val="20"/>
        </w:rPr>
      </w:pPr>
      <w:r w:rsidRPr="00C43A46">
        <w:rPr>
          <w:b/>
          <w:sz w:val="20"/>
          <w:szCs w:val="20"/>
        </w:rPr>
        <w:t xml:space="preserve">Abstract: </w:t>
      </w:r>
      <w:r w:rsidR="00D36A2C" w:rsidRPr="00D36A2C">
        <w:rPr>
          <w:sz w:val="20"/>
          <w:szCs w:val="20"/>
        </w:rPr>
        <w:t>The analog capture circuit and Digital Analog Converter Controller (DAC) is very useful to apply and test the digital algorithms which are executed inside the Spa</w:t>
      </w:r>
      <w:r w:rsidR="001C38B4">
        <w:rPr>
          <w:sz w:val="20"/>
          <w:szCs w:val="20"/>
        </w:rPr>
        <w:t>r</w:t>
      </w:r>
      <w:r w:rsidR="00D36A2C" w:rsidRPr="00D36A2C">
        <w:rPr>
          <w:sz w:val="20"/>
          <w:szCs w:val="20"/>
        </w:rPr>
        <w:t>tan-3E FPGA. A VHSIC Hardware Description Language (VHDL) code for controlling of Analog Capture Circuit and DAC of Spatan-3E FPGA Starter Kit board has been designed, implemented and tested. The code is based on finite state machine for each component. The VHDL code and its results are presented</w:t>
      </w:r>
      <w:r w:rsidRPr="00C43A46">
        <w:rPr>
          <w:sz w:val="20"/>
          <w:szCs w:val="20"/>
        </w:rPr>
        <w:t xml:space="preserve">. </w:t>
      </w:r>
    </w:p>
    <w:p w:rsidR="00F46A5E" w:rsidRPr="00F46A5E" w:rsidRDefault="00966860" w:rsidP="00C322E7">
      <w:pPr>
        <w:jc w:val="lowKashida"/>
        <w:rPr>
          <w:sz w:val="20"/>
          <w:szCs w:val="20"/>
          <w:lang w:eastAsia="zh-CN"/>
        </w:rPr>
      </w:pPr>
      <w:proofErr w:type="gramStart"/>
      <w:r w:rsidRPr="00C43A46">
        <w:rPr>
          <w:color w:val="000000"/>
          <w:sz w:val="20"/>
          <w:szCs w:val="20"/>
        </w:rPr>
        <w:t>[</w:t>
      </w:r>
      <w:proofErr w:type="spellStart"/>
      <w:r w:rsidR="006E73B9" w:rsidRPr="006E73B9">
        <w:rPr>
          <w:sz w:val="20"/>
          <w:szCs w:val="20"/>
        </w:rPr>
        <w:t>Radi</w:t>
      </w:r>
      <w:proofErr w:type="spellEnd"/>
      <w:r w:rsidR="006E73B9">
        <w:rPr>
          <w:sz w:val="20"/>
          <w:szCs w:val="20"/>
        </w:rPr>
        <w:t xml:space="preserve"> A,</w:t>
      </w:r>
      <w:r w:rsidR="006E73B9" w:rsidRPr="006E73B9">
        <w:rPr>
          <w:sz w:val="20"/>
          <w:szCs w:val="20"/>
        </w:rPr>
        <w:t xml:space="preserve"> </w:t>
      </w:r>
      <w:proofErr w:type="spellStart"/>
      <w:r w:rsidR="006E73B9" w:rsidRPr="006E73B9">
        <w:rPr>
          <w:sz w:val="20"/>
          <w:szCs w:val="20"/>
        </w:rPr>
        <w:t>Zidan</w:t>
      </w:r>
      <w:proofErr w:type="spellEnd"/>
      <w:r w:rsidR="006E73B9" w:rsidRPr="006E73B9">
        <w:rPr>
          <w:sz w:val="20"/>
          <w:szCs w:val="20"/>
        </w:rPr>
        <w:t xml:space="preserve"> </w:t>
      </w:r>
      <w:r w:rsidR="00BD386A">
        <w:rPr>
          <w:sz w:val="20"/>
          <w:szCs w:val="20"/>
        </w:rPr>
        <w:t>WI,</w:t>
      </w:r>
      <w:r w:rsidR="006E73B9">
        <w:rPr>
          <w:sz w:val="20"/>
          <w:szCs w:val="20"/>
        </w:rPr>
        <w:t xml:space="preserve"> </w:t>
      </w:r>
      <w:proofErr w:type="spellStart"/>
      <w:r w:rsidR="006E73B9" w:rsidRPr="006E73B9">
        <w:rPr>
          <w:sz w:val="20"/>
          <w:szCs w:val="20"/>
        </w:rPr>
        <w:t>Khedr</w:t>
      </w:r>
      <w:proofErr w:type="spellEnd"/>
      <w:r w:rsidR="006E73B9">
        <w:rPr>
          <w:sz w:val="20"/>
          <w:szCs w:val="20"/>
        </w:rPr>
        <w:t xml:space="preserve"> HI</w:t>
      </w:r>
      <w:r w:rsidR="00BD386A" w:rsidRPr="00BD386A">
        <w:rPr>
          <w:sz w:val="20"/>
          <w:szCs w:val="20"/>
        </w:rPr>
        <w:t xml:space="preserve"> </w:t>
      </w:r>
      <w:r w:rsidR="00BD386A">
        <w:rPr>
          <w:sz w:val="20"/>
          <w:szCs w:val="20"/>
        </w:rPr>
        <w:t xml:space="preserve">and </w:t>
      </w:r>
      <w:proofErr w:type="spellStart"/>
      <w:r w:rsidR="00BD386A" w:rsidRPr="00A717E9">
        <w:rPr>
          <w:sz w:val="20"/>
          <w:szCs w:val="20"/>
        </w:rPr>
        <w:t>Mostafa</w:t>
      </w:r>
      <w:proofErr w:type="spellEnd"/>
      <w:r w:rsidR="00BD386A">
        <w:rPr>
          <w:sz w:val="20"/>
          <w:szCs w:val="20"/>
        </w:rPr>
        <w:t xml:space="preserve"> AG</w:t>
      </w:r>
      <w:r w:rsidR="00734A5D" w:rsidRPr="008A37E9">
        <w:rPr>
          <w:sz w:val="20"/>
          <w:szCs w:val="20"/>
        </w:rPr>
        <w:t>.</w:t>
      </w:r>
      <w:proofErr w:type="gramEnd"/>
      <w:r w:rsidR="00734A5D" w:rsidRPr="008A37E9">
        <w:rPr>
          <w:sz w:val="20"/>
          <w:szCs w:val="20"/>
        </w:rPr>
        <w:t xml:space="preserve"> </w:t>
      </w:r>
      <w:proofErr w:type="gramStart"/>
      <w:r w:rsidR="00A976D3" w:rsidRPr="00A976D3">
        <w:rPr>
          <w:b/>
          <w:bCs/>
          <w:sz w:val="20"/>
          <w:szCs w:val="20"/>
        </w:rPr>
        <w:t>Controlling of Analog Capture Circuit and Digital Analog Converter for Spatan-3E FPGA Starter Kit</w:t>
      </w:r>
      <w:r w:rsidR="00734A5D" w:rsidRPr="008A37E9">
        <w:rPr>
          <w:sz w:val="20"/>
          <w:szCs w:val="20"/>
        </w:rPr>
        <w:t>.</w:t>
      </w:r>
      <w:proofErr w:type="gramEnd"/>
      <w:r w:rsidR="00734A5D" w:rsidRPr="008A37E9">
        <w:rPr>
          <w:color w:val="000000"/>
          <w:sz w:val="20"/>
          <w:szCs w:val="20"/>
        </w:rPr>
        <w:t xml:space="preserve"> </w:t>
      </w:r>
      <w:r w:rsidR="0093397E" w:rsidRPr="00736333">
        <w:rPr>
          <w:rFonts w:eastAsia="Times New Roman"/>
          <w:bCs/>
          <w:i/>
          <w:sz w:val="20"/>
          <w:szCs w:val="20"/>
        </w:rPr>
        <w:t xml:space="preserve">Nat </w:t>
      </w:r>
      <w:proofErr w:type="spellStart"/>
      <w:r w:rsidR="0093397E" w:rsidRPr="00736333">
        <w:rPr>
          <w:rFonts w:eastAsia="Times New Roman"/>
          <w:bCs/>
          <w:i/>
          <w:sz w:val="20"/>
          <w:szCs w:val="20"/>
        </w:rPr>
        <w:t>Sci</w:t>
      </w:r>
      <w:proofErr w:type="spellEnd"/>
      <w:r w:rsidR="0093397E">
        <w:rPr>
          <w:rFonts w:eastAsia="Times New Roman"/>
          <w:bCs/>
          <w:sz w:val="20"/>
          <w:szCs w:val="20"/>
        </w:rPr>
        <w:t xml:space="preserve"> </w:t>
      </w:r>
      <w:r w:rsidR="008A37E9" w:rsidRPr="008A37E9">
        <w:rPr>
          <w:sz w:val="20"/>
          <w:szCs w:val="20"/>
        </w:rPr>
        <w:t>201</w:t>
      </w:r>
      <w:r w:rsidR="00B35579">
        <w:rPr>
          <w:sz w:val="20"/>
          <w:szCs w:val="20"/>
        </w:rPr>
        <w:t>3</w:t>
      </w:r>
      <w:proofErr w:type="gramStart"/>
      <w:r w:rsidR="008A37E9" w:rsidRPr="008A37E9">
        <w:rPr>
          <w:sz w:val="20"/>
          <w:szCs w:val="20"/>
        </w:rPr>
        <w:t>;1</w:t>
      </w:r>
      <w:r w:rsidR="00B35579">
        <w:rPr>
          <w:sz w:val="20"/>
          <w:szCs w:val="20"/>
        </w:rPr>
        <w:t>1</w:t>
      </w:r>
      <w:proofErr w:type="gramEnd"/>
      <w:r w:rsidR="008A37E9" w:rsidRPr="008A37E9">
        <w:rPr>
          <w:sz w:val="20"/>
          <w:szCs w:val="20"/>
        </w:rPr>
        <w:t>(</w:t>
      </w:r>
      <w:r w:rsidR="00C322E7">
        <w:rPr>
          <w:sz w:val="20"/>
          <w:szCs w:val="20"/>
        </w:rPr>
        <w:t>11</w:t>
      </w:r>
      <w:r w:rsidR="008A37E9" w:rsidRPr="008A37E9">
        <w:rPr>
          <w:sz w:val="20"/>
          <w:szCs w:val="20"/>
        </w:rPr>
        <w:t>):</w:t>
      </w:r>
      <w:r w:rsidR="00393D9C">
        <w:rPr>
          <w:rFonts w:hint="eastAsia"/>
          <w:sz w:val="20"/>
          <w:szCs w:val="20"/>
          <w:lang w:eastAsia="zh-CN"/>
        </w:rPr>
        <w:t>177</w:t>
      </w:r>
      <w:r w:rsidR="008A37E9" w:rsidRPr="008A37E9">
        <w:rPr>
          <w:sz w:val="20"/>
          <w:szCs w:val="20"/>
        </w:rPr>
        <w:t>-</w:t>
      </w:r>
      <w:r w:rsidR="00393D9C">
        <w:rPr>
          <w:rFonts w:hint="eastAsia"/>
          <w:sz w:val="20"/>
          <w:szCs w:val="20"/>
          <w:lang w:eastAsia="zh-CN"/>
        </w:rPr>
        <w:t>182</w:t>
      </w:r>
      <w:r w:rsidR="008A37E9" w:rsidRPr="008A37E9">
        <w:rPr>
          <w:sz w:val="20"/>
          <w:szCs w:val="20"/>
        </w:rPr>
        <w:t xml:space="preserve">]. (ISSN: 1545-0740). </w:t>
      </w:r>
      <w:hyperlink r:id="rId9" w:history="1">
        <w:r w:rsidR="008A37E9" w:rsidRPr="008A37E9">
          <w:rPr>
            <w:rStyle w:val="Hyperlink"/>
            <w:sz w:val="20"/>
            <w:szCs w:val="20"/>
          </w:rPr>
          <w:t>http://www.sciencepub.net/nature</w:t>
        </w:r>
      </w:hyperlink>
      <w:r w:rsidR="008A37E9" w:rsidRPr="008A37E9">
        <w:rPr>
          <w:sz w:val="20"/>
          <w:szCs w:val="20"/>
        </w:rPr>
        <w:t>.</w:t>
      </w:r>
      <w:r w:rsidR="00B35579">
        <w:rPr>
          <w:sz w:val="20"/>
          <w:szCs w:val="20"/>
        </w:rPr>
        <w:t xml:space="preserve"> </w:t>
      </w:r>
      <w:r w:rsidR="008E3D8B">
        <w:rPr>
          <w:rFonts w:hint="eastAsia"/>
          <w:sz w:val="20"/>
          <w:szCs w:val="20"/>
          <w:lang w:eastAsia="zh-CN"/>
        </w:rPr>
        <w:t>24</w:t>
      </w:r>
    </w:p>
    <w:p w:rsidR="001817C7" w:rsidRPr="00C43A46" w:rsidRDefault="001817C7" w:rsidP="008A37E9">
      <w:pPr>
        <w:jc w:val="both"/>
        <w:rPr>
          <w:sz w:val="20"/>
          <w:szCs w:val="20"/>
        </w:rPr>
      </w:pPr>
    </w:p>
    <w:p w:rsidR="001817C7" w:rsidRPr="004A0A65" w:rsidRDefault="001817C7" w:rsidP="00D36A2C">
      <w:pPr>
        <w:jc w:val="both"/>
        <w:rPr>
          <w:color w:val="FF0000"/>
          <w:sz w:val="20"/>
          <w:szCs w:val="20"/>
        </w:rPr>
      </w:pPr>
      <w:r w:rsidRPr="00C43A46">
        <w:rPr>
          <w:b/>
          <w:sz w:val="20"/>
          <w:szCs w:val="20"/>
        </w:rPr>
        <w:t xml:space="preserve">Keywords: </w:t>
      </w:r>
      <w:r w:rsidR="00D36A2C">
        <w:rPr>
          <w:sz w:val="20"/>
          <w:szCs w:val="20"/>
        </w:rPr>
        <w:t>FPGA; Analog Capture Circuit; ADC; DAC;</w:t>
      </w:r>
      <w:r w:rsidR="00D36A2C" w:rsidRPr="00D36A2C">
        <w:rPr>
          <w:sz w:val="20"/>
          <w:szCs w:val="20"/>
        </w:rPr>
        <w:t xml:space="preserve"> VHDL</w:t>
      </w:r>
    </w:p>
    <w:p w:rsidR="001817C7" w:rsidRPr="00C43A46" w:rsidRDefault="001817C7" w:rsidP="008A37E9">
      <w:pPr>
        <w:jc w:val="both"/>
        <w:rPr>
          <w:sz w:val="20"/>
          <w:szCs w:val="20"/>
        </w:rPr>
      </w:pPr>
    </w:p>
    <w:p w:rsidR="002F20CD" w:rsidRPr="00C43A46" w:rsidRDefault="002F20CD" w:rsidP="008A37E9">
      <w:pPr>
        <w:jc w:val="both"/>
        <w:rPr>
          <w:b/>
          <w:sz w:val="20"/>
          <w:szCs w:val="20"/>
        </w:rPr>
        <w:sectPr w:rsidR="002F20CD" w:rsidRPr="00C43A46" w:rsidSect="0078729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77"/>
          <w:cols w:space="720"/>
          <w:docGrid w:linePitch="360"/>
        </w:sectPr>
      </w:pPr>
    </w:p>
    <w:p w:rsidR="00471E57" w:rsidRPr="00C43A46" w:rsidRDefault="00471E57" w:rsidP="008A37E9">
      <w:pPr>
        <w:jc w:val="both"/>
        <w:rPr>
          <w:b/>
          <w:sz w:val="20"/>
          <w:szCs w:val="20"/>
        </w:rPr>
      </w:pPr>
      <w:r w:rsidRPr="00C43A46">
        <w:rPr>
          <w:b/>
          <w:sz w:val="20"/>
          <w:szCs w:val="20"/>
        </w:rPr>
        <w:lastRenderedPageBreak/>
        <w:t>1. Introduction</w:t>
      </w:r>
    </w:p>
    <w:p w:rsidR="00783875" w:rsidRDefault="00783875" w:rsidP="000863AD">
      <w:pPr>
        <w:ind w:firstLine="720"/>
        <w:jc w:val="both"/>
        <w:rPr>
          <w:sz w:val="20"/>
          <w:szCs w:val="20"/>
        </w:rPr>
      </w:pPr>
      <w:r w:rsidRPr="00783875">
        <w:rPr>
          <w:sz w:val="20"/>
          <w:szCs w:val="20"/>
        </w:rPr>
        <w:t>Nuclear measurements for nuclear safeguards applications using nuclear spectrometers with analog shaping are being replaced by digital systems that can provide higher throughput, better energy resolution and better stability. In the past, most spectroscopic systems used analog shaping, mostly Gaussian, to process detector signals. The peak of the shaped signal was digitized with an ADC and sorted into an energy spectrum using MCA. However, in the last years, systems with Digital Signal Processing (DSP) have started to replace the conventional analog systems to improve the performance and to build small handh</w:t>
      </w:r>
      <w:r w:rsidR="000863AD">
        <w:rPr>
          <w:sz w:val="20"/>
          <w:szCs w:val="20"/>
        </w:rPr>
        <w:t>o</w:t>
      </w:r>
      <w:r w:rsidRPr="00783875">
        <w:rPr>
          <w:sz w:val="20"/>
          <w:szCs w:val="20"/>
        </w:rPr>
        <w:t xml:space="preserve">ld solutions [1]. The DSP algorithms could be executed inside a Field Programmable Gate Array (FPGA). The Analog to Digital Converters (ADCs), and their counterparts, Digital to Analog converters (DACs) are electronic components that mostly used in digital systems because </w:t>
      </w:r>
      <w:r w:rsidRPr="00783875">
        <w:rPr>
          <w:sz w:val="20"/>
          <w:szCs w:val="20"/>
          <w:lang w:val="en-GB"/>
        </w:rPr>
        <w:t xml:space="preserve">digital signals cannot be used directly, as all the real world signals are more or less </w:t>
      </w:r>
      <w:proofErr w:type="spellStart"/>
      <w:r w:rsidRPr="00783875">
        <w:rPr>
          <w:sz w:val="20"/>
          <w:szCs w:val="20"/>
          <w:lang w:val="en-GB"/>
        </w:rPr>
        <w:t>analog</w:t>
      </w:r>
      <w:proofErr w:type="spellEnd"/>
      <w:r w:rsidRPr="00783875">
        <w:rPr>
          <w:sz w:val="20"/>
          <w:szCs w:val="20"/>
          <w:lang w:val="en-GB"/>
        </w:rPr>
        <w:t xml:space="preserve"> in nature; so that the </w:t>
      </w:r>
      <w:proofErr w:type="spellStart"/>
      <w:r w:rsidRPr="00783875">
        <w:rPr>
          <w:sz w:val="20"/>
          <w:szCs w:val="20"/>
          <w:lang w:val="en-GB"/>
        </w:rPr>
        <w:t>analog</w:t>
      </w:r>
      <w:proofErr w:type="spellEnd"/>
      <w:r w:rsidRPr="00783875">
        <w:rPr>
          <w:sz w:val="20"/>
          <w:szCs w:val="20"/>
          <w:lang w:val="en-GB"/>
        </w:rPr>
        <w:t xml:space="preserve"> signal first gets converted into digital one, then the processing is done on the digital signal, and finally the processed output is again converted into </w:t>
      </w:r>
      <w:proofErr w:type="spellStart"/>
      <w:r w:rsidRPr="00783875">
        <w:rPr>
          <w:sz w:val="20"/>
          <w:szCs w:val="20"/>
          <w:lang w:val="en-GB"/>
        </w:rPr>
        <w:t>analog</w:t>
      </w:r>
      <w:proofErr w:type="spellEnd"/>
      <w:r w:rsidRPr="00783875">
        <w:rPr>
          <w:sz w:val="20"/>
          <w:szCs w:val="20"/>
          <w:lang w:val="en-GB"/>
        </w:rPr>
        <w:t xml:space="preserve"> signal so that </w:t>
      </w:r>
      <w:r w:rsidR="000863AD">
        <w:rPr>
          <w:sz w:val="20"/>
          <w:szCs w:val="20"/>
          <w:lang w:val="en-GB"/>
        </w:rPr>
        <w:t xml:space="preserve">it can be used with </w:t>
      </w:r>
      <w:r w:rsidRPr="00783875">
        <w:rPr>
          <w:sz w:val="20"/>
          <w:szCs w:val="20"/>
          <w:lang w:val="en-GB"/>
        </w:rPr>
        <w:t>other systems</w:t>
      </w:r>
      <w:r w:rsidR="000863AD">
        <w:rPr>
          <w:sz w:val="20"/>
          <w:szCs w:val="20"/>
          <w:lang w:val="en-GB"/>
        </w:rPr>
        <w:t xml:space="preserve"> </w:t>
      </w:r>
      <w:r w:rsidRPr="00783875">
        <w:rPr>
          <w:sz w:val="20"/>
          <w:szCs w:val="20"/>
          <w:lang w:val="en-GB"/>
        </w:rPr>
        <w:t>[2]</w:t>
      </w:r>
      <w:r w:rsidRPr="00783875">
        <w:rPr>
          <w:sz w:val="20"/>
          <w:szCs w:val="20"/>
        </w:rPr>
        <w:t>. The analog capture circuit and DAC controller is very useful to apply and test the DSP algorithms which are executed inside the Spa</w:t>
      </w:r>
      <w:r w:rsidR="001C38B4">
        <w:rPr>
          <w:sz w:val="20"/>
          <w:szCs w:val="20"/>
        </w:rPr>
        <w:t>r</w:t>
      </w:r>
      <w:r w:rsidRPr="00783875">
        <w:rPr>
          <w:sz w:val="20"/>
          <w:szCs w:val="20"/>
        </w:rPr>
        <w:t xml:space="preserve">tan-3E FPGA.  </w:t>
      </w:r>
      <w:r w:rsidRPr="00783875">
        <w:rPr>
          <w:sz w:val="20"/>
          <w:szCs w:val="20"/>
          <w:lang w:val="en-GB"/>
        </w:rPr>
        <w:t>The Spa</w:t>
      </w:r>
      <w:r w:rsidR="001C38B4">
        <w:rPr>
          <w:sz w:val="20"/>
          <w:szCs w:val="20"/>
          <w:lang w:val="en-GB"/>
        </w:rPr>
        <w:t>r</w:t>
      </w:r>
      <w:r w:rsidRPr="00783875">
        <w:rPr>
          <w:sz w:val="20"/>
          <w:szCs w:val="20"/>
          <w:lang w:val="en-GB"/>
        </w:rPr>
        <w:t xml:space="preserve">tan-3E FPGA Starter Kit board includes two-channel </w:t>
      </w:r>
      <w:proofErr w:type="spellStart"/>
      <w:r w:rsidRPr="00783875">
        <w:rPr>
          <w:sz w:val="20"/>
          <w:szCs w:val="20"/>
          <w:lang w:val="en-GB"/>
        </w:rPr>
        <w:t>analog</w:t>
      </w:r>
      <w:proofErr w:type="spellEnd"/>
      <w:r w:rsidRPr="00783875">
        <w:rPr>
          <w:sz w:val="20"/>
          <w:szCs w:val="20"/>
          <w:lang w:val="en-GB"/>
        </w:rPr>
        <w:t xml:space="preserve"> capture circuit</w:t>
      </w:r>
      <w:r w:rsidR="00857238">
        <w:rPr>
          <w:sz w:val="20"/>
          <w:szCs w:val="20"/>
          <w:lang w:val="en-GB"/>
        </w:rPr>
        <w:t>s</w:t>
      </w:r>
      <w:r w:rsidRPr="00783875">
        <w:rPr>
          <w:sz w:val="20"/>
          <w:szCs w:val="20"/>
          <w:lang w:val="en-GB"/>
        </w:rPr>
        <w:t xml:space="preserve"> and an SPI-compatible, four-channel, serial 12-bit DAC. Each </w:t>
      </w:r>
      <w:proofErr w:type="spellStart"/>
      <w:r w:rsidRPr="00783875">
        <w:rPr>
          <w:sz w:val="20"/>
          <w:szCs w:val="20"/>
          <w:lang w:val="en-GB"/>
        </w:rPr>
        <w:t>analog</w:t>
      </w:r>
      <w:proofErr w:type="spellEnd"/>
      <w:r w:rsidRPr="00783875">
        <w:rPr>
          <w:sz w:val="20"/>
          <w:szCs w:val="20"/>
          <w:lang w:val="en-GB"/>
        </w:rPr>
        <w:t xml:space="preserve"> capture circuit channel consist a programmable scaling amplifier and 14-bit ADC. The amplifier, ADC and DAC are serially programmed or controlled by the FPGA [3]. Figure 1 shows the schematic diagram of amplifier, ADC and </w:t>
      </w:r>
      <w:r w:rsidRPr="00783875">
        <w:rPr>
          <w:sz w:val="20"/>
          <w:szCs w:val="20"/>
          <w:lang w:val="en-GB"/>
        </w:rPr>
        <w:lastRenderedPageBreak/>
        <w:t>DAC [4]. The maximum range of the ADC is ±1.25</w:t>
      </w:r>
      <w:r w:rsidR="00857238">
        <w:rPr>
          <w:sz w:val="20"/>
          <w:szCs w:val="20"/>
          <w:lang w:val="en-GB"/>
        </w:rPr>
        <w:t xml:space="preserve"> </w:t>
      </w:r>
      <w:proofErr w:type="gramStart"/>
      <w:r w:rsidRPr="00783875">
        <w:rPr>
          <w:sz w:val="20"/>
          <w:szCs w:val="20"/>
          <w:lang w:val="en-GB"/>
        </w:rPr>
        <w:t>V which is centred on 1.65</w:t>
      </w:r>
      <w:r w:rsidR="00857238">
        <w:rPr>
          <w:sz w:val="20"/>
          <w:szCs w:val="20"/>
          <w:lang w:val="en-GB"/>
        </w:rPr>
        <w:t xml:space="preserve"> </w:t>
      </w:r>
      <w:r w:rsidRPr="00783875">
        <w:rPr>
          <w:sz w:val="20"/>
          <w:szCs w:val="20"/>
          <w:lang w:val="en-GB"/>
        </w:rPr>
        <w:t>V (reference voltage).</w:t>
      </w:r>
      <w:proofErr w:type="gramEnd"/>
      <w:r w:rsidRPr="00783875">
        <w:rPr>
          <w:sz w:val="20"/>
          <w:szCs w:val="20"/>
          <w:lang w:val="en-GB"/>
        </w:rPr>
        <w:t xml:space="preserve"> The gain of each amplifier is programmable according the input voltage range [3]. Table </w:t>
      </w:r>
      <w:r w:rsidR="008B3F5D">
        <w:rPr>
          <w:sz w:val="20"/>
          <w:szCs w:val="20"/>
          <w:lang w:val="en-GB"/>
        </w:rPr>
        <w:t>(1)</w:t>
      </w:r>
      <w:r w:rsidRPr="00783875">
        <w:rPr>
          <w:sz w:val="20"/>
          <w:szCs w:val="20"/>
          <w:lang w:val="en-GB"/>
        </w:rPr>
        <w:t xml:space="preserve"> lists the interface signals between the FPGA and the amplifier, ADC and DAC. </w:t>
      </w:r>
      <w:proofErr w:type="spellStart"/>
      <w:r w:rsidRPr="00783875">
        <w:rPr>
          <w:sz w:val="20"/>
          <w:szCs w:val="20"/>
          <w:lang w:val="en-GB"/>
        </w:rPr>
        <w:t>Istiyanto</w:t>
      </w:r>
      <w:proofErr w:type="spellEnd"/>
      <w:r w:rsidRPr="00783875">
        <w:rPr>
          <w:sz w:val="20"/>
          <w:szCs w:val="20"/>
          <w:lang w:val="en-GB"/>
        </w:rPr>
        <w:t>, J.E</w:t>
      </w:r>
      <w:r w:rsidRPr="00783875">
        <w:rPr>
          <w:sz w:val="20"/>
          <w:szCs w:val="20"/>
        </w:rPr>
        <w:t xml:space="preserve"> carried out and tested a VHDL design of a controller for the amplifier and ADC present on a Spartan-3E Starter Kit </w:t>
      </w:r>
      <w:r w:rsidRPr="00783875">
        <w:rPr>
          <w:sz w:val="20"/>
          <w:szCs w:val="20"/>
          <w:lang w:val="en-GB"/>
        </w:rPr>
        <w:t>board [5].</w:t>
      </w:r>
      <w:r w:rsidRPr="00783875">
        <w:rPr>
          <w:sz w:val="20"/>
          <w:szCs w:val="20"/>
        </w:rPr>
        <w:t xml:space="preserve"> </w:t>
      </w:r>
      <w:r w:rsidRPr="00783875">
        <w:rPr>
          <w:sz w:val="20"/>
          <w:szCs w:val="20"/>
          <w:lang w:val="en-GB"/>
        </w:rPr>
        <w:t xml:space="preserve">D. </w:t>
      </w:r>
      <w:proofErr w:type="spellStart"/>
      <w:r w:rsidRPr="00783875">
        <w:rPr>
          <w:sz w:val="20"/>
          <w:szCs w:val="20"/>
          <w:lang w:val="en-GB"/>
        </w:rPr>
        <w:t>Sillage</w:t>
      </w:r>
      <w:proofErr w:type="spellEnd"/>
      <w:r w:rsidRPr="00783875">
        <w:rPr>
          <w:sz w:val="20"/>
          <w:szCs w:val="20"/>
        </w:rPr>
        <w:t xml:space="preserve"> developed </w:t>
      </w:r>
      <w:proofErr w:type="spellStart"/>
      <w:r w:rsidRPr="00783875">
        <w:rPr>
          <w:sz w:val="20"/>
          <w:szCs w:val="20"/>
        </w:rPr>
        <w:t>Verilog</w:t>
      </w:r>
      <w:proofErr w:type="spellEnd"/>
      <w:r w:rsidRPr="00783875">
        <w:rPr>
          <w:sz w:val="20"/>
          <w:szCs w:val="20"/>
        </w:rPr>
        <w:t xml:space="preserve"> modules for ADC, programmable scaling amplifier and DAC controlling [6].</w:t>
      </w:r>
    </w:p>
    <w:p w:rsidR="00535E76" w:rsidRDefault="00535E76" w:rsidP="00535E76">
      <w:pPr>
        <w:jc w:val="both"/>
        <w:rPr>
          <w:sz w:val="20"/>
          <w:szCs w:val="20"/>
        </w:rPr>
      </w:pPr>
    </w:p>
    <w:p w:rsidR="00535E76" w:rsidRDefault="00535E76" w:rsidP="003D3821">
      <w:pPr>
        <w:jc w:val="both"/>
        <w:rPr>
          <w:sz w:val="20"/>
          <w:szCs w:val="20"/>
        </w:rPr>
      </w:pPr>
      <w:r>
        <w:rPr>
          <w:b/>
          <w:sz w:val="20"/>
          <w:szCs w:val="20"/>
        </w:rPr>
        <w:t>2</w:t>
      </w:r>
      <w:r w:rsidRPr="00535E76">
        <w:rPr>
          <w:b/>
          <w:sz w:val="20"/>
          <w:szCs w:val="20"/>
        </w:rPr>
        <w:t xml:space="preserve">. </w:t>
      </w:r>
      <w:r w:rsidR="003D3821" w:rsidRPr="003D3821">
        <w:rPr>
          <w:b/>
          <w:bCs/>
          <w:sz w:val="20"/>
          <w:szCs w:val="20"/>
        </w:rPr>
        <w:t>Design and Implementation</w:t>
      </w:r>
    </w:p>
    <w:p w:rsidR="00E07F94" w:rsidRPr="00E07F94" w:rsidRDefault="00E07F94" w:rsidP="00857238">
      <w:pPr>
        <w:ind w:firstLine="720"/>
        <w:jc w:val="both"/>
        <w:rPr>
          <w:b/>
          <w:bCs/>
          <w:sz w:val="20"/>
          <w:szCs w:val="20"/>
          <w:lang w:val="en-GB"/>
        </w:rPr>
      </w:pPr>
      <w:r w:rsidRPr="00E07F94">
        <w:rPr>
          <w:sz w:val="20"/>
          <w:szCs w:val="20"/>
          <w:lang w:val="en-GB"/>
        </w:rPr>
        <w:t>The code is designed to control the amplifier, ADC and DAC on board the Spartan 3E FPGA. FPGA is programmed using VHDL. The VHDL code design based on Finite State Machine (FSM) is</w:t>
      </w:r>
      <w:r w:rsidR="00857238">
        <w:rPr>
          <w:sz w:val="20"/>
          <w:szCs w:val="20"/>
          <w:lang w:val="en-GB"/>
        </w:rPr>
        <w:t xml:space="preserve"> used</w:t>
      </w:r>
      <w:r w:rsidRPr="00E07F94">
        <w:rPr>
          <w:sz w:val="20"/>
          <w:szCs w:val="20"/>
          <w:lang w:val="en-GB"/>
        </w:rPr>
        <w:t xml:space="preserve"> to control </w:t>
      </w:r>
      <w:r w:rsidR="00857238">
        <w:rPr>
          <w:sz w:val="20"/>
          <w:szCs w:val="20"/>
          <w:lang w:val="en-GB"/>
        </w:rPr>
        <w:t>the</w:t>
      </w:r>
      <w:r w:rsidRPr="00E07F94">
        <w:rPr>
          <w:sz w:val="20"/>
          <w:szCs w:val="20"/>
          <w:lang w:val="en-GB"/>
        </w:rPr>
        <w:t xml:space="preserve"> amplifier, ADC and DAC of Spartan 3E FPGA starter kit. FSM constitute a special </w:t>
      </w:r>
      <w:proofErr w:type="spellStart"/>
      <w:r w:rsidRPr="00E07F94">
        <w:rPr>
          <w:sz w:val="20"/>
          <w:szCs w:val="20"/>
          <w:lang w:val="en-GB"/>
        </w:rPr>
        <w:t>modeling</w:t>
      </w:r>
      <w:proofErr w:type="spellEnd"/>
      <w:r w:rsidRPr="00E07F94">
        <w:rPr>
          <w:sz w:val="20"/>
          <w:szCs w:val="20"/>
          <w:lang w:val="en-GB"/>
        </w:rPr>
        <w:t xml:space="preserve"> technique for sequential logic circuits. Such a model can be very helpful in the design of certain types of systems, particularly those whose tasks form a well-defined sequence [7]. State machines can usually be modelled using a case statement in a process. The state information is stored in a signal. The multiple branches of the case statement contain the behaviour for each state [8].</w:t>
      </w:r>
    </w:p>
    <w:p w:rsidR="00E07F94" w:rsidRDefault="00E07F94" w:rsidP="00AF7D05">
      <w:pPr>
        <w:ind w:firstLine="720"/>
        <w:jc w:val="both"/>
        <w:rPr>
          <w:sz w:val="20"/>
          <w:szCs w:val="20"/>
        </w:rPr>
      </w:pPr>
      <w:r w:rsidRPr="00E07F94">
        <w:rPr>
          <w:sz w:val="20"/>
          <w:szCs w:val="20"/>
          <w:lang w:val="en-GB"/>
        </w:rPr>
        <w:t>The amplifier, ADC and DAC are connected together through Spartan 3E FPGA using the signals in Table 1. The aim of this work is achieved through using these signals to control them and to pass the outputs through them. Figure 2 shows the block diagram of three components and their signal with Spartan 3E FPGA.</w:t>
      </w:r>
    </w:p>
    <w:p w:rsidR="00694846" w:rsidRDefault="003561C9" w:rsidP="001C38B4">
      <w:pPr>
        <w:ind w:firstLine="720"/>
        <w:jc w:val="both"/>
        <w:rPr>
          <w:sz w:val="20"/>
          <w:szCs w:val="20"/>
          <w:lang w:val="en-GB"/>
        </w:rPr>
        <w:sectPr w:rsidR="00694846" w:rsidSect="0078729D">
          <w:footnotePr>
            <w:pos w:val="beneathText"/>
          </w:footnotePr>
          <w:type w:val="continuous"/>
          <w:pgSz w:w="12240" w:h="15840" w:code="1"/>
          <w:pgMar w:top="1440" w:right="1440" w:bottom="1440" w:left="1440" w:header="720" w:footer="720" w:gutter="0"/>
          <w:cols w:num="2" w:space="720"/>
          <w:docGrid w:linePitch="360"/>
        </w:sectPr>
      </w:pPr>
      <w:r w:rsidRPr="003561C9">
        <w:rPr>
          <w:sz w:val="20"/>
          <w:szCs w:val="20"/>
          <w:lang w:val="en-GB"/>
        </w:rPr>
        <w:t xml:space="preserve">The initial state </w:t>
      </w:r>
      <w:proofErr w:type="gramStart"/>
      <w:r w:rsidRPr="003561C9">
        <w:rPr>
          <w:sz w:val="20"/>
          <w:szCs w:val="20"/>
          <w:lang w:val="en-GB"/>
        </w:rPr>
        <w:t xml:space="preserve">machine S0 is set pins and </w:t>
      </w:r>
      <w:r w:rsidR="005B6886" w:rsidRPr="003561C9">
        <w:rPr>
          <w:sz w:val="20"/>
          <w:szCs w:val="20"/>
          <w:lang w:val="en-GB"/>
        </w:rPr>
        <w:t>are</w:t>
      </w:r>
      <w:proofErr w:type="gramEnd"/>
      <w:r w:rsidR="005B6886" w:rsidRPr="003561C9">
        <w:rPr>
          <w:sz w:val="20"/>
          <w:szCs w:val="20"/>
          <w:lang w:val="en-GB"/>
        </w:rPr>
        <w:t xml:space="preserve"> shown in Figures 3, 4, 5 respectively</w:t>
      </w:r>
      <w:r w:rsidR="005B6886">
        <w:rPr>
          <w:sz w:val="20"/>
          <w:szCs w:val="20"/>
          <w:lang w:val="en-GB"/>
        </w:rPr>
        <w:t>.</w:t>
      </w:r>
    </w:p>
    <w:p w:rsidR="003561C9" w:rsidRDefault="001C38B4" w:rsidP="005B6886">
      <w:pPr>
        <w:jc w:val="both"/>
        <w:rPr>
          <w:sz w:val="20"/>
          <w:szCs w:val="20"/>
          <w:lang w:val="en-GB"/>
        </w:rPr>
      </w:pPr>
      <w:proofErr w:type="gramStart"/>
      <w:r w:rsidRPr="003561C9">
        <w:rPr>
          <w:sz w:val="20"/>
          <w:szCs w:val="20"/>
          <w:lang w:val="en-GB"/>
        </w:rPr>
        <w:lastRenderedPageBreak/>
        <w:t>timing</w:t>
      </w:r>
      <w:proofErr w:type="gramEnd"/>
      <w:r w:rsidRPr="003561C9">
        <w:rPr>
          <w:sz w:val="20"/>
          <w:szCs w:val="20"/>
          <w:lang w:val="en-GB"/>
        </w:rPr>
        <w:t xml:space="preserve"> signals for amplifier, ADC and DAC before </w:t>
      </w:r>
      <w:r w:rsidR="003561C9" w:rsidRPr="003561C9">
        <w:rPr>
          <w:sz w:val="20"/>
          <w:szCs w:val="20"/>
          <w:lang w:val="en-GB"/>
        </w:rPr>
        <w:t>the system is running in earnest. The state diagrams of FSMs for controlling the amplifier, ADC, DAC</w:t>
      </w:r>
      <w:r w:rsidR="00813512">
        <w:rPr>
          <w:rFonts w:hint="eastAsia"/>
          <w:sz w:val="20"/>
          <w:szCs w:val="20"/>
          <w:lang w:val="en-GB" w:eastAsia="zh-CN"/>
        </w:rPr>
        <w:t>.</w:t>
      </w:r>
      <w:r w:rsidR="003561C9" w:rsidRPr="003561C9">
        <w:rPr>
          <w:sz w:val="20"/>
          <w:szCs w:val="20"/>
          <w:lang w:val="en-GB"/>
        </w:rPr>
        <w:t xml:space="preserve"> </w:t>
      </w:r>
    </w:p>
    <w:p w:rsidR="00694846" w:rsidRDefault="00694846" w:rsidP="00694846">
      <w:pPr>
        <w:ind w:firstLine="720"/>
        <w:jc w:val="both"/>
        <w:rPr>
          <w:sz w:val="20"/>
          <w:szCs w:val="20"/>
          <w:lang w:val="en-GB"/>
        </w:rPr>
      </w:pPr>
      <w:r w:rsidRPr="00694846">
        <w:rPr>
          <w:sz w:val="20"/>
          <w:szCs w:val="20"/>
          <w:lang w:val="en-GB"/>
        </w:rPr>
        <w:lastRenderedPageBreak/>
        <w:t>The design is then synthesised (“compiled”), placed, and routed on the FPGA using the ISE 9.2i software. The configured FPGA is tested and verified using an Electronic Explorer as shown in figure 6.</w:t>
      </w:r>
    </w:p>
    <w:p w:rsidR="00694846" w:rsidRDefault="00694846" w:rsidP="00694846">
      <w:pPr>
        <w:ind w:firstLine="720"/>
        <w:jc w:val="both"/>
        <w:rPr>
          <w:sz w:val="20"/>
          <w:szCs w:val="20"/>
          <w:lang w:val="en-GB"/>
        </w:rPr>
        <w:sectPr w:rsidR="00694846" w:rsidSect="0078729D">
          <w:footnotePr>
            <w:pos w:val="beneathText"/>
          </w:footnotePr>
          <w:type w:val="continuous"/>
          <w:pgSz w:w="12240" w:h="15840" w:code="1"/>
          <w:pgMar w:top="1440" w:right="1440" w:bottom="1440" w:left="1440" w:header="720" w:footer="720" w:gutter="0"/>
          <w:cols w:num="2" w:space="720"/>
          <w:docGrid w:linePitch="360"/>
        </w:sectPr>
      </w:pPr>
    </w:p>
    <w:p w:rsidR="003561C9" w:rsidRPr="003561C9" w:rsidRDefault="003561C9" w:rsidP="003561C9">
      <w:pPr>
        <w:ind w:firstLine="720"/>
        <w:jc w:val="both"/>
        <w:rPr>
          <w:sz w:val="20"/>
          <w:szCs w:val="20"/>
          <w:lang w:val="en-GB"/>
        </w:rPr>
      </w:pPr>
    </w:p>
    <w:p w:rsidR="00145438" w:rsidRDefault="00145438" w:rsidP="00145438">
      <w:pPr>
        <w:jc w:val="both"/>
        <w:rPr>
          <w:sz w:val="20"/>
          <w:szCs w:val="20"/>
        </w:rPr>
        <w:sectPr w:rsidR="00145438" w:rsidSect="0078729D">
          <w:footnotePr>
            <w:pos w:val="beneathText"/>
          </w:footnotePr>
          <w:type w:val="continuous"/>
          <w:pgSz w:w="12240" w:h="15840" w:code="1"/>
          <w:pgMar w:top="1440" w:right="1440" w:bottom="1440" w:left="1440" w:header="720" w:footer="720" w:gutter="0"/>
          <w:cols w:num="2" w:space="720"/>
          <w:docGrid w:linePitch="360"/>
        </w:sectPr>
      </w:pPr>
    </w:p>
    <w:p w:rsidR="00145438" w:rsidRDefault="002C10F0" w:rsidP="008A0DEC">
      <w:pPr>
        <w:jc w:val="center"/>
        <w:rPr>
          <w:sz w:val="20"/>
          <w:szCs w:val="2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27pt;visibility:visible">
            <v:imagedata r:id="rId13" o:title=""/>
          </v:shape>
        </w:pict>
      </w:r>
    </w:p>
    <w:p w:rsidR="00145438" w:rsidRPr="00145438" w:rsidRDefault="00145438" w:rsidP="000450FB">
      <w:pPr>
        <w:jc w:val="center"/>
        <w:rPr>
          <w:sz w:val="20"/>
          <w:szCs w:val="20"/>
        </w:rPr>
      </w:pPr>
      <w:r>
        <w:rPr>
          <w:sz w:val="20"/>
          <w:szCs w:val="20"/>
        </w:rPr>
        <w:t>Figure</w:t>
      </w:r>
      <w:r w:rsidRPr="00145438">
        <w:rPr>
          <w:sz w:val="20"/>
          <w:szCs w:val="20"/>
        </w:rPr>
        <w:t xml:space="preserve"> 1. the schematic diagram of amplifier, ADC</w:t>
      </w:r>
      <w:r w:rsidRPr="00145438">
        <w:rPr>
          <w:sz w:val="20"/>
          <w:szCs w:val="20"/>
          <w:lang w:val="en-GB"/>
        </w:rPr>
        <w:t xml:space="preserve"> </w:t>
      </w:r>
      <w:r w:rsidRPr="00145438">
        <w:rPr>
          <w:sz w:val="20"/>
          <w:szCs w:val="20"/>
        </w:rPr>
        <w:t>and DAC</w:t>
      </w:r>
    </w:p>
    <w:p w:rsidR="00145438" w:rsidRDefault="00145438" w:rsidP="00145438">
      <w:pPr>
        <w:jc w:val="both"/>
        <w:rPr>
          <w:sz w:val="20"/>
          <w:szCs w:val="20"/>
        </w:rPr>
      </w:pPr>
    </w:p>
    <w:p w:rsidR="000450FB" w:rsidRPr="000450FB" w:rsidRDefault="000450FB" w:rsidP="000450FB">
      <w:pPr>
        <w:jc w:val="center"/>
        <w:rPr>
          <w:sz w:val="20"/>
          <w:szCs w:val="20"/>
          <w:lang w:val="en-GB"/>
        </w:rPr>
      </w:pPr>
      <w:r>
        <w:rPr>
          <w:sz w:val="20"/>
          <w:szCs w:val="20"/>
          <w:lang w:val="en-GB"/>
        </w:rPr>
        <w:t xml:space="preserve">Table 1. </w:t>
      </w:r>
      <w:r w:rsidRPr="000450FB">
        <w:rPr>
          <w:sz w:val="20"/>
          <w:szCs w:val="20"/>
          <w:lang w:val="en-GB"/>
        </w:rPr>
        <w:t>AMP, ADC and DAC INTERFACE SIGNAL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5"/>
        <w:gridCol w:w="1231"/>
        <w:gridCol w:w="1542"/>
        <w:gridCol w:w="5508"/>
      </w:tblGrid>
      <w:tr w:rsidR="000450FB" w:rsidRPr="00D6484C" w:rsidTr="00813512">
        <w:trPr>
          <w:trHeight w:val="70"/>
          <w:jc w:val="center"/>
        </w:trPr>
        <w:tc>
          <w:tcPr>
            <w:tcW w:w="676" w:type="pct"/>
            <w:shd w:val="clear" w:color="auto" w:fill="auto"/>
          </w:tcPr>
          <w:p w:rsidR="000450FB" w:rsidRPr="00D6484C" w:rsidRDefault="000450FB" w:rsidP="00D6484C">
            <w:pPr>
              <w:jc w:val="center"/>
              <w:rPr>
                <w:b/>
                <w:bCs/>
                <w:sz w:val="20"/>
                <w:szCs w:val="20"/>
                <w:lang w:val="en-GB"/>
              </w:rPr>
            </w:pPr>
            <w:r w:rsidRPr="00D6484C">
              <w:rPr>
                <w:b/>
                <w:bCs/>
                <w:sz w:val="20"/>
                <w:szCs w:val="20"/>
                <w:lang w:val="en-GB"/>
              </w:rPr>
              <w:t>Signal</w:t>
            </w:r>
          </w:p>
        </w:tc>
        <w:tc>
          <w:tcPr>
            <w:tcW w:w="643" w:type="pct"/>
            <w:shd w:val="clear" w:color="auto" w:fill="auto"/>
          </w:tcPr>
          <w:p w:rsidR="000450FB" w:rsidRPr="00D6484C" w:rsidRDefault="000450FB" w:rsidP="00D6484C">
            <w:pPr>
              <w:jc w:val="center"/>
              <w:rPr>
                <w:b/>
                <w:bCs/>
                <w:sz w:val="20"/>
                <w:szCs w:val="20"/>
                <w:lang w:val="en-GB"/>
              </w:rPr>
            </w:pPr>
            <w:r w:rsidRPr="00D6484C">
              <w:rPr>
                <w:b/>
                <w:bCs/>
                <w:sz w:val="20"/>
                <w:szCs w:val="20"/>
                <w:lang w:val="en-GB"/>
              </w:rPr>
              <w:t>FPGA Pin</w:t>
            </w:r>
          </w:p>
        </w:tc>
        <w:tc>
          <w:tcPr>
            <w:tcW w:w="805" w:type="pct"/>
            <w:shd w:val="clear" w:color="auto" w:fill="auto"/>
          </w:tcPr>
          <w:p w:rsidR="000450FB" w:rsidRPr="00D6484C" w:rsidRDefault="000450FB" w:rsidP="00813512">
            <w:pPr>
              <w:jc w:val="center"/>
              <w:rPr>
                <w:b/>
                <w:bCs/>
                <w:sz w:val="20"/>
                <w:szCs w:val="20"/>
                <w:lang w:val="en-GB"/>
              </w:rPr>
            </w:pPr>
            <w:r w:rsidRPr="00D6484C">
              <w:rPr>
                <w:b/>
                <w:bCs/>
                <w:sz w:val="20"/>
                <w:szCs w:val="20"/>
                <w:lang w:val="en-GB"/>
              </w:rPr>
              <w:t>Direction</w:t>
            </w:r>
          </w:p>
        </w:tc>
        <w:tc>
          <w:tcPr>
            <w:tcW w:w="2876" w:type="pct"/>
            <w:shd w:val="clear" w:color="auto" w:fill="auto"/>
          </w:tcPr>
          <w:p w:rsidR="000450FB" w:rsidRPr="00D6484C" w:rsidRDefault="000450FB" w:rsidP="00D6484C">
            <w:pPr>
              <w:ind w:firstLine="720"/>
              <w:jc w:val="center"/>
              <w:rPr>
                <w:b/>
                <w:bCs/>
                <w:sz w:val="20"/>
                <w:szCs w:val="20"/>
                <w:lang w:val="en-GB"/>
              </w:rPr>
            </w:pPr>
            <w:r w:rsidRPr="00D6484C">
              <w:rPr>
                <w:b/>
                <w:bCs/>
                <w:sz w:val="20"/>
                <w:szCs w:val="20"/>
                <w:lang w:val="en-GB"/>
              </w:rPr>
              <w:t>Description</w:t>
            </w:r>
          </w:p>
        </w:tc>
      </w:tr>
      <w:tr w:rsidR="000450FB" w:rsidRPr="00D6484C" w:rsidTr="00813512">
        <w:trPr>
          <w:trHeight w:val="309"/>
          <w:jc w:val="center"/>
        </w:trPr>
        <w:tc>
          <w:tcPr>
            <w:tcW w:w="676" w:type="pct"/>
            <w:shd w:val="clear" w:color="auto" w:fill="auto"/>
          </w:tcPr>
          <w:p w:rsidR="000450FB" w:rsidRPr="00D6484C" w:rsidRDefault="000450FB" w:rsidP="00D6484C">
            <w:pPr>
              <w:jc w:val="center"/>
              <w:rPr>
                <w:sz w:val="20"/>
                <w:szCs w:val="20"/>
                <w:lang w:val="en-GB"/>
              </w:rPr>
            </w:pPr>
            <w:r w:rsidRPr="00D6484C">
              <w:rPr>
                <w:sz w:val="20"/>
                <w:szCs w:val="20"/>
                <w:lang w:val="en-GB"/>
              </w:rPr>
              <w:t>SPI_MOSI</w:t>
            </w:r>
          </w:p>
        </w:tc>
        <w:tc>
          <w:tcPr>
            <w:tcW w:w="643" w:type="pct"/>
            <w:shd w:val="clear" w:color="auto" w:fill="auto"/>
          </w:tcPr>
          <w:p w:rsidR="000450FB" w:rsidRPr="00D6484C" w:rsidRDefault="000450FB" w:rsidP="00D6484C">
            <w:pPr>
              <w:jc w:val="center"/>
              <w:rPr>
                <w:sz w:val="20"/>
                <w:szCs w:val="20"/>
                <w:lang w:val="en-GB"/>
              </w:rPr>
            </w:pPr>
            <w:r w:rsidRPr="00D6484C">
              <w:rPr>
                <w:sz w:val="20"/>
                <w:szCs w:val="20"/>
                <w:lang w:val="en-GB"/>
              </w:rPr>
              <w:t>T4</w:t>
            </w:r>
          </w:p>
        </w:tc>
        <w:tc>
          <w:tcPr>
            <w:tcW w:w="805" w:type="pct"/>
            <w:shd w:val="clear" w:color="auto" w:fill="auto"/>
          </w:tcPr>
          <w:p w:rsidR="000450FB" w:rsidRPr="00D6484C" w:rsidRDefault="000450FB" w:rsidP="00D6484C">
            <w:pPr>
              <w:jc w:val="center"/>
              <w:rPr>
                <w:sz w:val="20"/>
                <w:szCs w:val="20"/>
                <w:lang w:val="en-GB"/>
              </w:rPr>
            </w:pPr>
            <w:r w:rsidRPr="00D6484C">
              <w:rPr>
                <w:sz w:val="20"/>
                <w:szCs w:val="20"/>
                <w:lang w:val="en-GB"/>
              </w:rPr>
              <w:t>FPGA→AD</w:t>
            </w:r>
          </w:p>
          <w:p w:rsidR="000450FB" w:rsidRPr="00D6484C" w:rsidRDefault="000450FB" w:rsidP="00D6484C">
            <w:pPr>
              <w:jc w:val="center"/>
              <w:rPr>
                <w:sz w:val="20"/>
                <w:szCs w:val="20"/>
                <w:lang w:val="en-GB"/>
              </w:rPr>
            </w:pPr>
            <w:r w:rsidRPr="00D6484C">
              <w:rPr>
                <w:sz w:val="20"/>
                <w:szCs w:val="20"/>
                <w:lang w:val="en-GB"/>
              </w:rPr>
              <w:t>FPGA→DAC</w:t>
            </w:r>
          </w:p>
        </w:tc>
        <w:tc>
          <w:tcPr>
            <w:tcW w:w="2876" w:type="pct"/>
            <w:shd w:val="clear" w:color="auto" w:fill="auto"/>
          </w:tcPr>
          <w:p w:rsidR="000450FB" w:rsidRPr="00813512" w:rsidRDefault="000450FB" w:rsidP="00813512">
            <w:pPr>
              <w:jc w:val="center"/>
              <w:rPr>
                <w:rFonts w:hint="eastAsia"/>
                <w:sz w:val="20"/>
                <w:szCs w:val="20"/>
                <w:lang w:val="en-GB" w:eastAsia="zh-CN"/>
              </w:rPr>
            </w:pPr>
            <w:r w:rsidRPr="00D6484C">
              <w:rPr>
                <w:sz w:val="20"/>
                <w:szCs w:val="20"/>
                <w:lang w:val="en-GB"/>
              </w:rPr>
              <w:t>Serial data: Master Output, Slave Input.</w:t>
            </w:r>
          </w:p>
        </w:tc>
      </w:tr>
      <w:tr w:rsidR="000450FB" w:rsidRPr="00D6484C" w:rsidTr="00813512">
        <w:trPr>
          <w:jc w:val="center"/>
        </w:trPr>
        <w:tc>
          <w:tcPr>
            <w:tcW w:w="676" w:type="pct"/>
            <w:shd w:val="clear" w:color="auto" w:fill="auto"/>
          </w:tcPr>
          <w:p w:rsidR="000450FB" w:rsidRPr="00D6484C" w:rsidRDefault="000450FB" w:rsidP="00D6484C">
            <w:pPr>
              <w:jc w:val="center"/>
              <w:rPr>
                <w:sz w:val="20"/>
                <w:szCs w:val="20"/>
                <w:lang w:val="en-GB"/>
              </w:rPr>
            </w:pPr>
            <w:r w:rsidRPr="00D6484C">
              <w:rPr>
                <w:sz w:val="20"/>
                <w:szCs w:val="20"/>
                <w:lang w:val="en-GB"/>
              </w:rPr>
              <w:t>AMP_CS</w:t>
            </w:r>
          </w:p>
        </w:tc>
        <w:tc>
          <w:tcPr>
            <w:tcW w:w="643" w:type="pct"/>
            <w:shd w:val="clear" w:color="auto" w:fill="auto"/>
          </w:tcPr>
          <w:p w:rsidR="000450FB" w:rsidRPr="00D6484C" w:rsidRDefault="000450FB" w:rsidP="00D6484C">
            <w:pPr>
              <w:jc w:val="center"/>
              <w:rPr>
                <w:sz w:val="20"/>
                <w:szCs w:val="20"/>
                <w:lang w:val="en-GB"/>
              </w:rPr>
            </w:pPr>
            <w:r w:rsidRPr="00D6484C">
              <w:rPr>
                <w:sz w:val="20"/>
                <w:szCs w:val="20"/>
                <w:lang w:val="en-GB"/>
              </w:rPr>
              <w:t>N7</w:t>
            </w:r>
          </w:p>
        </w:tc>
        <w:tc>
          <w:tcPr>
            <w:tcW w:w="805" w:type="pct"/>
            <w:shd w:val="clear" w:color="auto" w:fill="auto"/>
          </w:tcPr>
          <w:p w:rsidR="000450FB" w:rsidRPr="00D6484C" w:rsidRDefault="000450FB" w:rsidP="00D6484C">
            <w:pPr>
              <w:jc w:val="center"/>
              <w:rPr>
                <w:sz w:val="20"/>
                <w:szCs w:val="20"/>
                <w:lang w:val="en-GB"/>
              </w:rPr>
            </w:pPr>
            <w:r w:rsidRPr="00D6484C">
              <w:rPr>
                <w:sz w:val="20"/>
                <w:szCs w:val="20"/>
                <w:lang w:val="en-GB"/>
              </w:rPr>
              <w:t>FPGA→AMP</w:t>
            </w:r>
          </w:p>
        </w:tc>
        <w:tc>
          <w:tcPr>
            <w:tcW w:w="2876" w:type="pct"/>
            <w:shd w:val="clear" w:color="auto" w:fill="auto"/>
          </w:tcPr>
          <w:p w:rsidR="000450FB" w:rsidRPr="00D6484C" w:rsidRDefault="000450FB" w:rsidP="00D6484C">
            <w:pPr>
              <w:jc w:val="center"/>
              <w:rPr>
                <w:sz w:val="20"/>
                <w:szCs w:val="20"/>
                <w:lang w:val="en-GB"/>
              </w:rPr>
            </w:pPr>
            <w:r w:rsidRPr="00D6484C">
              <w:rPr>
                <w:sz w:val="20"/>
                <w:szCs w:val="20"/>
                <w:lang w:val="en-GB"/>
              </w:rPr>
              <w:t>Active-Low chip-select. The amplifier gain is set when signal returns High</w:t>
            </w:r>
          </w:p>
        </w:tc>
      </w:tr>
      <w:tr w:rsidR="000450FB" w:rsidRPr="00D6484C" w:rsidTr="00813512">
        <w:trPr>
          <w:jc w:val="center"/>
        </w:trPr>
        <w:tc>
          <w:tcPr>
            <w:tcW w:w="676" w:type="pct"/>
            <w:shd w:val="clear" w:color="auto" w:fill="auto"/>
          </w:tcPr>
          <w:p w:rsidR="000450FB" w:rsidRPr="00D6484C" w:rsidRDefault="000450FB" w:rsidP="00D6484C">
            <w:pPr>
              <w:jc w:val="center"/>
              <w:rPr>
                <w:sz w:val="20"/>
                <w:szCs w:val="20"/>
                <w:lang w:val="en-GB"/>
              </w:rPr>
            </w:pPr>
            <w:r w:rsidRPr="00D6484C">
              <w:rPr>
                <w:sz w:val="20"/>
                <w:szCs w:val="20"/>
                <w:lang w:val="en-GB"/>
              </w:rPr>
              <w:t>SPI_SCK</w:t>
            </w:r>
          </w:p>
        </w:tc>
        <w:tc>
          <w:tcPr>
            <w:tcW w:w="643" w:type="pct"/>
            <w:shd w:val="clear" w:color="auto" w:fill="auto"/>
          </w:tcPr>
          <w:p w:rsidR="000450FB" w:rsidRPr="00D6484C" w:rsidRDefault="000450FB" w:rsidP="00D6484C">
            <w:pPr>
              <w:jc w:val="center"/>
              <w:rPr>
                <w:sz w:val="20"/>
                <w:szCs w:val="20"/>
                <w:lang w:val="en-GB"/>
              </w:rPr>
            </w:pPr>
            <w:r w:rsidRPr="00D6484C">
              <w:rPr>
                <w:sz w:val="20"/>
                <w:szCs w:val="20"/>
                <w:lang w:val="en-GB"/>
              </w:rPr>
              <w:t>U16</w:t>
            </w:r>
          </w:p>
        </w:tc>
        <w:tc>
          <w:tcPr>
            <w:tcW w:w="805" w:type="pct"/>
            <w:shd w:val="clear" w:color="auto" w:fill="auto"/>
          </w:tcPr>
          <w:p w:rsidR="000450FB" w:rsidRPr="00D6484C" w:rsidRDefault="000450FB" w:rsidP="00D6484C">
            <w:pPr>
              <w:jc w:val="center"/>
              <w:rPr>
                <w:sz w:val="20"/>
                <w:szCs w:val="20"/>
                <w:lang w:val="en-GB"/>
              </w:rPr>
            </w:pPr>
            <w:r w:rsidRPr="00D6484C">
              <w:rPr>
                <w:sz w:val="20"/>
                <w:szCs w:val="20"/>
                <w:lang w:val="en-GB"/>
              </w:rPr>
              <w:t>FPGA→AMP</w:t>
            </w:r>
          </w:p>
          <w:p w:rsidR="000450FB" w:rsidRPr="00D6484C" w:rsidRDefault="000450FB" w:rsidP="00D6484C">
            <w:pPr>
              <w:jc w:val="center"/>
              <w:rPr>
                <w:sz w:val="20"/>
                <w:szCs w:val="20"/>
                <w:lang w:val="en-GB"/>
              </w:rPr>
            </w:pPr>
            <w:r w:rsidRPr="00D6484C">
              <w:rPr>
                <w:sz w:val="20"/>
                <w:szCs w:val="20"/>
                <w:lang w:val="en-GB"/>
              </w:rPr>
              <w:t>FPGA→ADC</w:t>
            </w:r>
          </w:p>
          <w:p w:rsidR="000450FB" w:rsidRPr="00D6484C" w:rsidRDefault="000450FB" w:rsidP="00D6484C">
            <w:pPr>
              <w:jc w:val="center"/>
              <w:rPr>
                <w:sz w:val="20"/>
                <w:szCs w:val="20"/>
                <w:lang w:val="en-GB"/>
              </w:rPr>
            </w:pPr>
            <w:r w:rsidRPr="00D6484C">
              <w:rPr>
                <w:sz w:val="20"/>
                <w:szCs w:val="20"/>
                <w:lang w:val="en-GB"/>
              </w:rPr>
              <w:t>FPGA→DAC</w:t>
            </w:r>
          </w:p>
        </w:tc>
        <w:tc>
          <w:tcPr>
            <w:tcW w:w="2876" w:type="pct"/>
            <w:shd w:val="clear" w:color="auto" w:fill="auto"/>
          </w:tcPr>
          <w:p w:rsidR="000450FB" w:rsidRPr="00D6484C" w:rsidRDefault="000450FB" w:rsidP="00D6484C">
            <w:pPr>
              <w:jc w:val="center"/>
              <w:rPr>
                <w:sz w:val="20"/>
                <w:szCs w:val="20"/>
                <w:lang w:val="en-GB"/>
              </w:rPr>
            </w:pPr>
            <w:r w:rsidRPr="00D6484C">
              <w:rPr>
                <w:sz w:val="20"/>
                <w:szCs w:val="20"/>
                <w:lang w:val="en-GB"/>
              </w:rPr>
              <w:t>Clock</w:t>
            </w:r>
          </w:p>
        </w:tc>
      </w:tr>
      <w:tr w:rsidR="000450FB" w:rsidRPr="00D6484C" w:rsidTr="00813512">
        <w:trPr>
          <w:jc w:val="center"/>
        </w:trPr>
        <w:tc>
          <w:tcPr>
            <w:tcW w:w="676" w:type="pct"/>
            <w:shd w:val="clear" w:color="auto" w:fill="auto"/>
          </w:tcPr>
          <w:p w:rsidR="000450FB" w:rsidRPr="00D6484C" w:rsidRDefault="000450FB" w:rsidP="00D6484C">
            <w:pPr>
              <w:jc w:val="center"/>
              <w:rPr>
                <w:sz w:val="20"/>
                <w:szCs w:val="20"/>
                <w:lang w:val="en-GB"/>
              </w:rPr>
            </w:pPr>
            <w:r w:rsidRPr="00D6484C">
              <w:rPr>
                <w:sz w:val="20"/>
                <w:szCs w:val="20"/>
                <w:lang w:val="en-GB"/>
              </w:rPr>
              <w:t>AMP_SHDN</w:t>
            </w:r>
          </w:p>
        </w:tc>
        <w:tc>
          <w:tcPr>
            <w:tcW w:w="643" w:type="pct"/>
            <w:shd w:val="clear" w:color="auto" w:fill="auto"/>
          </w:tcPr>
          <w:p w:rsidR="000450FB" w:rsidRPr="00D6484C" w:rsidRDefault="000450FB" w:rsidP="00D6484C">
            <w:pPr>
              <w:jc w:val="center"/>
              <w:rPr>
                <w:sz w:val="20"/>
                <w:szCs w:val="20"/>
                <w:lang w:val="en-GB"/>
              </w:rPr>
            </w:pPr>
            <w:r w:rsidRPr="00D6484C">
              <w:rPr>
                <w:sz w:val="20"/>
                <w:szCs w:val="20"/>
                <w:lang w:val="en-GB"/>
              </w:rPr>
              <w:t>P7</w:t>
            </w:r>
          </w:p>
        </w:tc>
        <w:tc>
          <w:tcPr>
            <w:tcW w:w="805" w:type="pct"/>
            <w:shd w:val="clear" w:color="auto" w:fill="auto"/>
          </w:tcPr>
          <w:p w:rsidR="000450FB" w:rsidRPr="00D6484C" w:rsidRDefault="000450FB" w:rsidP="00D6484C">
            <w:pPr>
              <w:jc w:val="center"/>
              <w:rPr>
                <w:sz w:val="20"/>
                <w:szCs w:val="20"/>
                <w:lang w:val="en-GB"/>
              </w:rPr>
            </w:pPr>
            <w:r w:rsidRPr="00D6484C">
              <w:rPr>
                <w:sz w:val="20"/>
                <w:szCs w:val="20"/>
                <w:lang w:val="en-GB"/>
              </w:rPr>
              <w:t>FPGA→AMP</w:t>
            </w:r>
          </w:p>
        </w:tc>
        <w:tc>
          <w:tcPr>
            <w:tcW w:w="2876" w:type="pct"/>
            <w:shd w:val="clear" w:color="auto" w:fill="auto"/>
          </w:tcPr>
          <w:p w:rsidR="000450FB" w:rsidRPr="00D6484C" w:rsidRDefault="000450FB" w:rsidP="00D6484C">
            <w:pPr>
              <w:jc w:val="center"/>
              <w:rPr>
                <w:sz w:val="20"/>
                <w:szCs w:val="20"/>
                <w:lang w:val="en-GB"/>
              </w:rPr>
            </w:pPr>
            <w:r w:rsidRPr="00D6484C">
              <w:rPr>
                <w:sz w:val="20"/>
                <w:szCs w:val="20"/>
                <w:lang w:val="en-GB"/>
              </w:rPr>
              <w:t>Active-High shutdown, reset</w:t>
            </w:r>
          </w:p>
        </w:tc>
      </w:tr>
      <w:tr w:rsidR="000450FB" w:rsidRPr="00D6484C" w:rsidTr="00813512">
        <w:trPr>
          <w:jc w:val="center"/>
        </w:trPr>
        <w:tc>
          <w:tcPr>
            <w:tcW w:w="676" w:type="pct"/>
            <w:shd w:val="clear" w:color="auto" w:fill="auto"/>
          </w:tcPr>
          <w:p w:rsidR="000450FB" w:rsidRPr="00D6484C" w:rsidRDefault="000450FB" w:rsidP="00D6484C">
            <w:pPr>
              <w:jc w:val="center"/>
              <w:rPr>
                <w:sz w:val="20"/>
                <w:szCs w:val="20"/>
                <w:lang w:val="en-GB"/>
              </w:rPr>
            </w:pPr>
            <w:r w:rsidRPr="00D6484C">
              <w:rPr>
                <w:sz w:val="20"/>
                <w:szCs w:val="20"/>
                <w:lang w:val="en-GB"/>
              </w:rPr>
              <w:t>AD_CONV</w:t>
            </w:r>
          </w:p>
        </w:tc>
        <w:tc>
          <w:tcPr>
            <w:tcW w:w="643" w:type="pct"/>
            <w:shd w:val="clear" w:color="auto" w:fill="auto"/>
          </w:tcPr>
          <w:p w:rsidR="000450FB" w:rsidRPr="00D6484C" w:rsidRDefault="000450FB" w:rsidP="00D6484C">
            <w:pPr>
              <w:jc w:val="center"/>
              <w:rPr>
                <w:sz w:val="20"/>
                <w:szCs w:val="20"/>
                <w:lang w:val="en-GB"/>
              </w:rPr>
            </w:pPr>
            <w:r w:rsidRPr="00D6484C">
              <w:rPr>
                <w:sz w:val="20"/>
                <w:szCs w:val="20"/>
                <w:lang w:val="en-GB"/>
              </w:rPr>
              <w:t>P11</w:t>
            </w:r>
          </w:p>
        </w:tc>
        <w:tc>
          <w:tcPr>
            <w:tcW w:w="805" w:type="pct"/>
            <w:shd w:val="clear" w:color="auto" w:fill="auto"/>
          </w:tcPr>
          <w:p w:rsidR="000450FB" w:rsidRPr="00D6484C" w:rsidRDefault="000450FB" w:rsidP="00D6484C">
            <w:pPr>
              <w:jc w:val="center"/>
              <w:rPr>
                <w:sz w:val="20"/>
                <w:szCs w:val="20"/>
                <w:lang w:val="en-GB"/>
              </w:rPr>
            </w:pPr>
            <w:r w:rsidRPr="00D6484C">
              <w:rPr>
                <w:sz w:val="20"/>
                <w:szCs w:val="20"/>
                <w:lang w:val="en-GB"/>
              </w:rPr>
              <w:t>FPGA→ADC</w:t>
            </w:r>
          </w:p>
        </w:tc>
        <w:tc>
          <w:tcPr>
            <w:tcW w:w="2876" w:type="pct"/>
            <w:shd w:val="clear" w:color="auto" w:fill="auto"/>
          </w:tcPr>
          <w:p w:rsidR="000450FB" w:rsidRPr="00D6484C" w:rsidRDefault="000450FB" w:rsidP="00D6484C">
            <w:pPr>
              <w:jc w:val="center"/>
              <w:rPr>
                <w:sz w:val="20"/>
                <w:szCs w:val="20"/>
                <w:lang w:val="en-GB"/>
              </w:rPr>
            </w:pPr>
            <w:r w:rsidRPr="00D6484C">
              <w:rPr>
                <w:sz w:val="20"/>
                <w:szCs w:val="20"/>
                <w:lang w:val="en-GB"/>
              </w:rPr>
              <w:t>Active-High shutdown and reset.</w:t>
            </w:r>
          </w:p>
        </w:tc>
      </w:tr>
      <w:tr w:rsidR="000450FB" w:rsidRPr="00D6484C" w:rsidTr="00813512">
        <w:trPr>
          <w:jc w:val="center"/>
        </w:trPr>
        <w:tc>
          <w:tcPr>
            <w:tcW w:w="676" w:type="pct"/>
            <w:vMerge w:val="restart"/>
            <w:shd w:val="clear" w:color="auto" w:fill="auto"/>
          </w:tcPr>
          <w:p w:rsidR="000450FB" w:rsidRPr="00D6484C" w:rsidRDefault="000450FB" w:rsidP="00D6484C">
            <w:pPr>
              <w:jc w:val="center"/>
              <w:rPr>
                <w:sz w:val="20"/>
                <w:szCs w:val="20"/>
                <w:lang w:val="en-GB"/>
              </w:rPr>
            </w:pPr>
            <w:r w:rsidRPr="00D6484C">
              <w:rPr>
                <w:sz w:val="20"/>
                <w:szCs w:val="20"/>
                <w:lang w:val="en-GB"/>
              </w:rPr>
              <w:t>SPI_MISO</w:t>
            </w:r>
          </w:p>
        </w:tc>
        <w:tc>
          <w:tcPr>
            <w:tcW w:w="643" w:type="pct"/>
            <w:vMerge w:val="restart"/>
            <w:shd w:val="clear" w:color="auto" w:fill="auto"/>
          </w:tcPr>
          <w:p w:rsidR="000450FB" w:rsidRPr="00D6484C" w:rsidRDefault="000450FB" w:rsidP="00D6484C">
            <w:pPr>
              <w:jc w:val="center"/>
              <w:rPr>
                <w:sz w:val="20"/>
                <w:szCs w:val="20"/>
                <w:lang w:val="en-GB"/>
              </w:rPr>
            </w:pPr>
            <w:r w:rsidRPr="00D6484C">
              <w:rPr>
                <w:sz w:val="20"/>
                <w:szCs w:val="20"/>
                <w:lang w:val="en-GB"/>
              </w:rPr>
              <w:t>N10</w:t>
            </w:r>
          </w:p>
        </w:tc>
        <w:tc>
          <w:tcPr>
            <w:tcW w:w="805" w:type="pct"/>
            <w:shd w:val="clear" w:color="auto" w:fill="auto"/>
          </w:tcPr>
          <w:p w:rsidR="000450FB" w:rsidRPr="00D6484C" w:rsidRDefault="000450FB" w:rsidP="00D6484C">
            <w:pPr>
              <w:jc w:val="center"/>
              <w:rPr>
                <w:sz w:val="20"/>
                <w:szCs w:val="20"/>
                <w:lang w:val="en-GB"/>
              </w:rPr>
            </w:pPr>
            <w:r w:rsidRPr="00D6484C">
              <w:rPr>
                <w:sz w:val="20"/>
                <w:szCs w:val="20"/>
                <w:lang w:val="en-GB"/>
              </w:rPr>
              <w:t>FPGA←ADC</w:t>
            </w:r>
          </w:p>
          <w:p w:rsidR="000450FB" w:rsidRPr="00D6484C" w:rsidRDefault="000450FB" w:rsidP="00D6484C">
            <w:pPr>
              <w:ind w:firstLine="720"/>
              <w:jc w:val="center"/>
              <w:rPr>
                <w:sz w:val="20"/>
                <w:szCs w:val="20"/>
                <w:lang w:val="en-GB"/>
              </w:rPr>
            </w:pPr>
          </w:p>
        </w:tc>
        <w:tc>
          <w:tcPr>
            <w:tcW w:w="2876" w:type="pct"/>
            <w:shd w:val="clear" w:color="auto" w:fill="auto"/>
          </w:tcPr>
          <w:p w:rsidR="000450FB" w:rsidRPr="00D6484C" w:rsidRDefault="000450FB" w:rsidP="00D6484C">
            <w:pPr>
              <w:jc w:val="center"/>
              <w:rPr>
                <w:sz w:val="20"/>
                <w:szCs w:val="20"/>
                <w:lang w:val="en-GB"/>
              </w:rPr>
            </w:pPr>
            <w:r w:rsidRPr="00D6484C">
              <w:rPr>
                <w:sz w:val="20"/>
                <w:szCs w:val="20"/>
                <w:lang w:val="en-GB"/>
              </w:rPr>
              <w:t xml:space="preserve">Serial data: Master Input, Serial Output. Presents the digital representation of the sample </w:t>
            </w:r>
            <w:proofErr w:type="spellStart"/>
            <w:r w:rsidRPr="00D6484C">
              <w:rPr>
                <w:sz w:val="20"/>
                <w:szCs w:val="20"/>
                <w:lang w:val="en-GB"/>
              </w:rPr>
              <w:t>analog</w:t>
            </w:r>
            <w:proofErr w:type="spellEnd"/>
            <w:r w:rsidRPr="00D6484C">
              <w:rPr>
                <w:sz w:val="20"/>
                <w:szCs w:val="20"/>
                <w:lang w:val="en-GB"/>
              </w:rPr>
              <w:t xml:space="preserve"> values as two 14-bit two’s complement binary values.</w:t>
            </w:r>
          </w:p>
        </w:tc>
      </w:tr>
      <w:tr w:rsidR="000450FB" w:rsidRPr="00D6484C" w:rsidTr="00813512">
        <w:trPr>
          <w:jc w:val="center"/>
        </w:trPr>
        <w:tc>
          <w:tcPr>
            <w:tcW w:w="676" w:type="pct"/>
            <w:vMerge/>
            <w:shd w:val="clear" w:color="auto" w:fill="auto"/>
          </w:tcPr>
          <w:p w:rsidR="000450FB" w:rsidRPr="00D6484C" w:rsidRDefault="000450FB" w:rsidP="00D6484C">
            <w:pPr>
              <w:ind w:firstLine="720"/>
              <w:jc w:val="center"/>
              <w:rPr>
                <w:sz w:val="20"/>
                <w:szCs w:val="20"/>
                <w:lang w:val="en-GB"/>
              </w:rPr>
            </w:pPr>
          </w:p>
        </w:tc>
        <w:tc>
          <w:tcPr>
            <w:tcW w:w="643" w:type="pct"/>
            <w:vMerge/>
            <w:shd w:val="clear" w:color="auto" w:fill="auto"/>
          </w:tcPr>
          <w:p w:rsidR="000450FB" w:rsidRPr="00D6484C" w:rsidRDefault="000450FB" w:rsidP="00D6484C">
            <w:pPr>
              <w:ind w:firstLine="720"/>
              <w:jc w:val="center"/>
              <w:rPr>
                <w:sz w:val="20"/>
                <w:szCs w:val="20"/>
                <w:lang w:val="en-GB"/>
              </w:rPr>
            </w:pPr>
          </w:p>
        </w:tc>
        <w:tc>
          <w:tcPr>
            <w:tcW w:w="805" w:type="pct"/>
            <w:shd w:val="clear" w:color="auto" w:fill="auto"/>
          </w:tcPr>
          <w:p w:rsidR="000450FB" w:rsidRPr="00D6484C" w:rsidRDefault="000450FB" w:rsidP="00D6484C">
            <w:pPr>
              <w:jc w:val="center"/>
              <w:rPr>
                <w:sz w:val="20"/>
                <w:szCs w:val="20"/>
                <w:lang w:val="en-GB"/>
              </w:rPr>
            </w:pPr>
            <w:r w:rsidRPr="00D6484C">
              <w:rPr>
                <w:sz w:val="20"/>
                <w:szCs w:val="20"/>
                <w:lang w:val="en-GB"/>
              </w:rPr>
              <w:t>FPGA←DAC</w:t>
            </w:r>
          </w:p>
        </w:tc>
        <w:tc>
          <w:tcPr>
            <w:tcW w:w="2876" w:type="pct"/>
            <w:shd w:val="clear" w:color="auto" w:fill="auto"/>
          </w:tcPr>
          <w:p w:rsidR="000450FB" w:rsidRPr="00D6484C" w:rsidRDefault="000450FB" w:rsidP="00D6484C">
            <w:pPr>
              <w:jc w:val="center"/>
              <w:rPr>
                <w:sz w:val="20"/>
                <w:szCs w:val="20"/>
                <w:lang w:val="en-GB"/>
              </w:rPr>
            </w:pPr>
            <w:r w:rsidRPr="00D6484C">
              <w:rPr>
                <w:sz w:val="20"/>
                <w:szCs w:val="20"/>
                <w:lang w:val="en-GB"/>
              </w:rPr>
              <w:t>Serial data: Master Input, Slave Output</w:t>
            </w:r>
          </w:p>
        </w:tc>
      </w:tr>
      <w:tr w:rsidR="000450FB" w:rsidRPr="00D6484C" w:rsidTr="00813512">
        <w:trPr>
          <w:jc w:val="center"/>
        </w:trPr>
        <w:tc>
          <w:tcPr>
            <w:tcW w:w="676" w:type="pct"/>
            <w:shd w:val="clear" w:color="auto" w:fill="auto"/>
          </w:tcPr>
          <w:p w:rsidR="000450FB" w:rsidRPr="00D6484C" w:rsidRDefault="000450FB" w:rsidP="00D6484C">
            <w:pPr>
              <w:jc w:val="center"/>
              <w:rPr>
                <w:sz w:val="20"/>
                <w:szCs w:val="20"/>
                <w:lang w:val="en-GB"/>
              </w:rPr>
            </w:pPr>
            <w:r w:rsidRPr="00D6484C">
              <w:rPr>
                <w:sz w:val="20"/>
                <w:szCs w:val="20"/>
                <w:lang w:val="en-GB"/>
              </w:rPr>
              <w:t>DAC_CS</w:t>
            </w:r>
          </w:p>
        </w:tc>
        <w:tc>
          <w:tcPr>
            <w:tcW w:w="643" w:type="pct"/>
            <w:shd w:val="clear" w:color="auto" w:fill="auto"/>
          </w:tcPr>
          <w:p w:rsidR="000450FB" w:rsidRPr="00D6484C" w:rsidRDefault="000450FB" w:rsidP="00D6484C">
            <w:pPr>
              <w:jc w:val="center"/>
              <w:rPr>
                <w:sz w:val="20"/>
                <w:szCs w:val="20"/>
                <w:lang w:val="en-GB"/>
              </w:rPr>
            </w:pPr>
            <w:r w:rsidRPr="00D6484C">
              <w:rPr>
                <w:sz w:val="20"/>
                <w:szCs w:val="20"/>
                <w:lang w:val="en-GB"/>
              </w:rPr>
              <w:t>N8</w:t>
            </w:r>
          </w:p>
        </w:tc>
        <w:tc>
          <w:tcPr>
            <w:tcW w:w="805" w:type="pct"/>
            <w:shd w:val="clear" w:color="auto" w:fill="auto"/>
          </w:tcPr>
          <w:p w:rsidR="000450FB" w:rsidRPr="00D6484C" w:rsidRDefault="000450FB" w:rsidP="00D6484C">
            <w:pPr>
              <w:jc w:val="center"/>
              <w:rPr>
                <w:sz w:val="20"/>
                <w:szCs w:val="20"/>
                <w:lang w:val="en-GB"/>
              </w:rPr>
            </w:pPr>
            <w:r w:rsidRPr="00D6484C">
              <w:rPr>
                <w:sz w:val="20"/>
                <w:szCs w:val="20"/>
                <w:lang w:val="en-GB"/>
              </w:rPr>
              <w:t>FPGA→DAC</w:t>
            </w:r>
          </w:p>
        </w:tc>
        <w:tc>
          <w:tcPr>
            <w:tcW w:w="2876" w:type="pct"/>
            <w:shd w:val="clear" w:color="auto" w:fill="auto"/>
          </w:tcPr>
          <w:p w:rsidR="000450FB" w:rsidRPr="00D6484C" w:rsidRDefault="000450FB" w:rsidP="00D6484C">
            <w:pPr>
              <w:jc w:val="center"/>
              <w:rPr>
                <w:sz w:val="20"/>
                <w:szCs w:val="20"/>
                <w:lang w:val="en-GB"/>
              </w:rPr>
            </w:pPr>
            <w:r w:rsidRPr="00D6484C">
              <w:rPr>
                <w:sz w:val="20"/>
                <w:szCs w:val="20"/>
                <w:lang w:val="en-GB"/>
              </w:rPr>
              <w:t>Active-Low chip-select. Digital-to-</w:t>
            </w:r>
            <w:proofErr w:type="spellStart"/>
            <w:r w:rsidRPr="00D6484C">
              <w:rPr>
                <w:sz w:val="20"/>
                <w:szCs w:val="20"/>
                <w:lang w:val="en-GB"/>
              </w:rPr>
              <w:t>analog</w:t>
            </w:r>
            <w:proofErr w:type="spellEnd"/>
            <w:r w:rsidRPr="00D6484C">
              <w:rPr>
                <w:sz w:val="20"/>
                <w:szCs w:val="20"/>
                <w:lang w:val="en-GB"/>
              </w:rPr>
              <w:t xml:space="preserve"> conversion starts when signal returns High.</w:t>
            </w:r>
          </w:p>
        </w:tc>
      </w:tr>
      <w:tr w:rsidR="000450FB" w:rsidRPr="00D6484C" w:rsidTr="00813512">
        <w:trPr>
          <w:jc w:val="center"/>
        </w:trPr>
        <w:tc>
          <w:tcPr>
            <w:tcW w:w="676" w:type="pct"/>
            <w:shd w:val="clear" w:color="auto" w:fill="auto"/>
          </w:tcPr>
          <w:p w:rsidR="000450FB" w:rsidRPr="00D6484C" w:rsidRDefault="000450FB" w:rsidP="00D6484C">
            <w:pPr>
              <w:jc w:val="center"/>
              <w:rPr>
                <w:sz w:val="20"/>
                <w:szCs w:val="20"/>
                <w:lang w:val="en-GB"/>
              </w:rPr>
            </w:pPr>
            <w:r w:rsidRPr="00D6484C">
              <w:rPr>
                <w:sz w:val="20"/>
                <w:szCs w:val="20"/>
                <w:lang w:val="en-GB"/>
              </w:rPr>
              <w:t>DAC_CLR</w:t>
            </w:r>
          </w:p>
        </w:tc>
        <w:tc>
          <w:tcPr>
            <w:tcW w:w="643" w:type="pct"/>
            <w:shd w:val="clear" w:color="auto" w:fill="auto"/>
          </w:tcPr>
          <w:p w:rsidR="000450FB" w:rsidRPr="00D6484C" w:rsidRDefault="000450FB" w:rsidP="00D6484C">
            <w:pPr>
              <w:jc w:val="center"/>
              <w:rPr>
                <w:sz w:val="20"/>
                <w:szCs w:val="20"/>
                <w:lang w:val="en-GB"/>
              </w:rPr>
            </w:pPr>
            <w:r w:rsidRPr="00D6484C">
              <w:rPr>
                <w:sz w:val="20"/>
                <w:szCs w:val="20"/>
                <w:lang w:val="en-GB"/>
              </w:rPr>
              <w:t>P8</w:t>
            </w:r>
          </w:p>
        </w:tc>
        <w:tc>
          <w:tcPr>
            <w:tcW w:w="805" w:type="pct"/>
            <w:shd w:val="clear" w:color="auto" w:fill="auto"/>
          </w:tcPr>
          <w:p w:rsidR="000450FB" w:rsidRPr="00D6484C" w:rsidRDefault="000450FB" w:rsidP="00D6484C">
            <w:pPr>
              <w:jc w:val="center"/>
              <w:rPr>
                <w:sz w:val="20"/>
                <w:szCs w:val="20"/>
                <w:lang w:val="en-GB"/>
              </w:rPr>
            </w:pPr>
            <w:r w:rsidRPr="00D6484C">
              <w:rPr>
                <w:sz w:val="20"/>
                <w:szCs w:val="20"/>
                <w:lang w:val="en-GB"/>
              </w:rPr>
              <w:t>FPGA→DAC</w:t>
            </w:r>
          </w:p>
        </w:tc>
        <w:tc>
          <w:tcPr>
            <w:tcW w:w="2876" w:type="pct"/>
            <w:shd w:val="clear" w:color="auto" w:fill="auto"/>
          </w:tcPr>
          <w:p w:rsidR="000450FB" w:rsidRPr="00D6484C" w:rsidRDefault="000450FB" w:rsidP="00D6484C">
            <w:pPr>
              <w:jc w:val="center"/>
              <w:rPr>
                <w:sz w:val="20"/>
                <w:szCs w:val="20"/>
                <w:lang w:val="en-GB"/>
              </w:rPr>
            </w:pPr>
            <w:r w:rsidRPr="00D6484C">
              <w:rPr>
                <w:sz w:val="20"/>
                <w:szCs w:val="20"/>
                <w:lang w:val="en-GB"/>
              </w:rPr>
              <w:t>Asynchronous, active-Low reset input</w:t>
            </w:r>
          </w:p>
        </w:tc>
      </w:tr>
    </w:tbl>
    <w:p w:rsidR="00145438" w:rsidRDefault="00145438" w:rsidP="003561C9">
      <w:pPr>
        <w:jc w:val="both"/>
        <w:rPr>
          <w:sz w:val="20"/>
          <w:szCs w:val="20"/>
        </w:rPr>
      </w:pPr>
    </w:p>
    <w:p w:rsidR="00694BC9" w:rsidRDefault="002C10F0" w:rsidP="000450FB">
      <w:pPr>
        <w:jc w:val="center"/>
        <w:rPr>
          <w:sz w:val="20"/>
          <w:szCs w:val="20"/>
          <w:lang w:eastAsia="zh-CN"/>
        </w:rPr>
      </w:pPr>
      <w:r w:rsidRPr="002C10F0">
        <w:rPr>
          <w:sz w:val="20"/>
          <w:szCs w:val="20"/>
          <w:lang w:eastAsia="zh-CN"/>
        </w:rPr>
        <w:lastRenderedPageBreak/>
        <w:pict>
          <v:shape id="_x0000_i1026" type="#_x0000_t75" style="width:399pt;height:157.5pt">
            <v:imagedata r:id="rId14" o:title="20131105210639715"/>
          </v:shape>
        </w:pict>
      </w:r>
    </w:p>
    <w:p w:rsidR="00145438" w:rsidRDefault="000450FB" w:rsidP="000450FB">
      <w:pPr>
        <w:jc w:val="center"/>
        <w:rPr>
          <w:sz w:val="20"/>
          <w:szCs w:val="20"/>
        </w:rPr>
      </w:pPr>
      <w:r>
        <w:rPr>
          <w:sz w:val="20"/>
          <w:szCs w:val="20"/>
        </w:rPr>
        <w:t>Figure</w:t>
      </w:r>
      <w:r w:rsidRPr="000450FB">
        <w:rPr>
          <w:sz w:val="20"/>
          <w:szCs w:val="20"/>
        </w:rPr>
        <w:t xml:space="preserve"> 2. Block diagram of amplifier, ADC, DAC and its signals</w:t>
      </w:r>
    </w:p>
    <w:p w:rsidR="00145438" w:rsidRDefault="00145438" w:rsidP="00E07F94">
      <w:pPr>
        <w:ind w:firstLine="720"/>
        <w:jc w:val="both"/>
        <w:rPr>
          <w:sz w:val="20"/>
          <w:szCs w:val="20"/>
          <w:lang w:eastAsia="zh-CN"/>
        </w:rPr>
      </w:pPr>
    </w:p>
    <w:p w:rsidR="00145438" w:rsidRDefault="002C10F0" w:rsidP="008A0DEC">
      <w:pPr>
        <w:ind w:firstLineChars="921" w:firstLine="1842"/>
        <w:jc w:val="both"/>
        <w:rPr>
          <w:sz w:val="20"/>
          <w:szCs w:val="20"/>
          <w:lang w:eastAsia="zh-CN"/>
        </w:rPr>
      </w:pPr>
      <w:r>
        <w:rPr>
          <w:sz w:val="20"/>
          <w:szCs w:val="20"/>
        </w:rPr>
      </w:r>
      <w:r>
        <w:rPr>
          <w:sz w:val="20"/>
          <w:szCs w:val="20"/>
        </w:rPr>
        <w:pict>
          <v:shapetype id="_x0000_t202" coordsize="21600,21600" o:spt="202" path="m,l,21600r21600,l21600,xe">
            <v:stroke joinstyle="miter"/>
            <v:path gradientshapeok="t" o:connecttype="rect"/>
          </v:shapetype>
          <v:shape id="_x0000_s1036" type="#_x0000_t202" style="width:266.4pt;height:208.25pt;mso-wrap-style:none;mso-left-percent:-10001;mso-top-percent:-10001;mso-position-horizontal:absolute;mso-position-horizontal-relative:char;mso-position-vertical:absolute;mso-position-vertical-relative:line;mso-left-percent:-10001;mso-top-percent:-10001;mso-width-relative:margin;mso-height-relative:margin">
            <v:textbox style="mso-next-textbox:#_x0000_s1036;mso-fit-shape-to-text:t">
              <w:txbxContent>
                <w:p w:rsidR="006D4979" w:rsidRDefault="002C10F0" w:rsidP="008A0DEC">
                  <w:pPr>
                    <w:jc w:val="center"/>
                  </w:pPr>
                  <w:r>
                    <w:rPr>
                      <w:noProof/>
                      <w:lang w:eastAsia="en-US"/>
                    </w:rPr>
                    <w:pict>
                      <v:shape id="Picture 4" o:spid="_x0000_i1028" type="#_x0000_t75" style="width:251.25pt;height:200.25pt;visibility:visible">
                        <v:imagedata r:id="rId15" o:title=""/>
                      </v:shape>
                    </w:pict>
                  </w:r>
                </w:p>
              </w:txbxContent>
            </v:textbox>
            <w10:wrap type="none"/>
            <w10:anchorlock/>
          </v:shape>
        </w:pict>
      </w:r>
    </w:p>
    <w:p w:rsidR="00145438" w:rsidRDefault="00A5158C" w:rsidP="00A5158C">
      <w:pPr>
        <w:jc w:val="center"/>
        <w:rPr>
          <w:sz w:val="20"/>
          <w:szCs w:val="20"/>
          <w:lang w:eastAsia="zh-CN"/>
        </w:rPr>
      </w:pPr>
      <w:r>
        <w:rPr>
          <w:sz w:val="20"/>
          <w:szCs w:val="20"/>
        </w:rPr>
        <w:t>Figure</w:t>
      </w:r>
      <w:r w:rsidRPr="00A5158C">
        <w:rPr>
          <w:sz w:val="20"/>
          <w:szCs w:val="20"/>
        </w:rPr>
        <w:t xml:space="preserve"> 3.State diagram of FSM for controlling the amplifier on board </w:t>
      </w:r>
      <w:proofErr w:type="spellStart"/>
      <w:r w:rsidRPr="00A5158C">
        <w:rPr>
          <w:sz w:val="20"/>
          <w:szCs w:val="20"/>
        </w:rPr>
        <w:t>Spatan</w:t>
      </w:r>
      <w:proofErr w:type="spellEnd"/>
      <w:r w:rsidRPr="00A5158C">
        <w:rPr>
          <w:sz w:val="20"/>
          <w:szCs w:val="20"/>
        </w:rPr>
        <w:t xml:space="preserve"> 3E FPGA Starter kit</w:t>
      </w:r>
    </w:p>
    <w:p w:rsidR="00A23323" w:rsidRDefault="00A23323" w:rsidP="00A5158C">
      <w:pPr>
        <w:jc w:val="center"/>
        <w:rPr>
          <w:sz w:val="20"/>
          <w:szCs w:val="20"/>
          <w:lang w:eastAsia="zh-CN"/>
        </w:rPr>
      </w:pPr>
    </w:p>
    <w:p w:rsidR="00145438" w:rsidRDefault="002C10F0" w:rsidP="00E001A3">
      <w:pPr>
        <w:ind w:firstLineChars="910" w:firstLine="1820"/>
        <w:jc w:val="both"/>
        <w:rPr>
          <w:sz w:val="20"/>
          <w:szCs w:val="20"/>
        </w:rPr>
      </w:pPr>
      <w:r>
        <w:rPr>
          <w:sz w:val="20"/>
          <w:szCs w:val="20"/>
        </w:rPr>
      </w:r>
      <w:r>
        <w:rPr>
          <w:sz w:val="20"/>
          <w:szCs w:val="20"/>
        </w:rPr>
        <w:pict>
          <v:shape id="_x0000_s1034" type="#_x0000_t202" style="width:272.35pt;height:189.85pt;mso-wrap-style:none;mso-left-percent:-10001;mso-top-percent:-10001;mso-position-horizontal:absolute;mso-position-horizontal-relative:char;mso-position-vertical:absolute;mso-position-vertical-relative:line;mso-left-percent:-10001;mso-top-percent:-10001;mso-width-relative:margin;mso-height-relative:margin">
            <v:textbox style="mso-next-textbox:#_x0000_s1034;mso-fit-shape-to-text:t" inset="0,0,0,0">
              <w:txbxContent>
                <w:p w:rsidR="00A5158C" w:rsidRDefault="002C10F0" w:rsidP="00A23323">
                  <w:r>
                    <w:rPr>
                      <w:noProof/>
                      <w:lang w:eastAsia="en-US"/>
                    </w:rPr>
                    <w:pict>
                      <v:shape id="_x0000_i1031" type="#_x0000_t75" style="width:271.5pt;height:189pt;visibility:visible">
                        <v:imagedata r:id="rId16" o:title=""/>
                      </v:shape>
                    </w:pict>
                  </w:r>
                </w:p>
              </w:txbxContent>
            </v:textbox>
            <w10:wrap type="none"/>
            <w10:anchorlock/>
          </v:shape>
        </w:pict>
      </w:r>
    </w:p>
    <w:p w:rsidR="00145438" w:rsidRDefault="00A5158C" w:rsidP="00A5158C">
      <w:pPr>
        <w:jc w:val="center"/>
        <w:rPr>
          <w:sz w:val="20"/>
          <w:szCs w:val="20"/>
        </w:rPr>
      </w:pPr>
      <w:r>
        <w:rPr>
          <w:sz w:val="20"/>
          <w:szCs w:val="20"/>
        </w:rPr>
        <w:t>Figure</w:t>
      </w:r>
      <w:r w:rsidRPr="00A5158C">
        <w:rPr>
          <w:sz w:val="20"/>
          <w:szCs w:val="20"/>
        </w:rPr>
        <w:t xml:space="preserve"> 4. State diagram of FSM for controlling the ADC on board </w:t>
      </w:r>
      <w:proofErr w:type="spellStart"/>
      <w:r w:rsidRPr="00A5158C">
        <w:rPr>
          <w:sz w:val="20"/>
          <w:szCs w:val="20"/>
        </w:rPr>
        <w:t>Spatan</w:t>
      </w:r>
      <w:proofErr w:type="spellEnd"/>
      <w:r w:rsidRPr="00A5158C">
        <w:rPr>
          <w:sz w:val="20"/>
          <w:szCs w:val="20"/>
        </w:rPr>
        <w:t xml:space="preserve"> 3E FPGA Starter kit</w:t>
      </w:r>
    </w:p>
    <w:p w:rsidR="00145438" w:rsidRDefault="00145438" w:rsidP="00CF3CE7">
      <w:pPr>
        <w:jc w:val="both"/>
        <w:rPr>
          <w:sz w:val="20"/>
          <w:szCs w:val="20"/>
        </w:rPr>
      </w:pPr>
    </w:p>
    <w:p w:rsidR="00145438" w:rsidRDefault="00145438" w:rsidP="00612588">
      <w:pPr>
        <w:jc w:val="both"/>
        <w:rPr>
          <w:sz w:val="20"/>
          <w:szCs w:val="20"/>
        </w:rPr>
      </w:pPr>
    </w:p>
    <w:p w:rsidR="00CF3CE7" w:rsidRDefault="002C10F0" w:rsidP="00694BC9">
      <w:pPr>
        <w:ind w:firstLine="1276"/>
        <w:jc w:val="both"/>
        <w:rPr>
          <w:sz w:val="20"/>
          <w:szCs w:val="20"/>
        </w:rPr>
      </w:pPr>
      <w:r>
        <w:rPr>
          <w:sz w:val="20"/>
          <w:szCs w:val="20"/>
        </w:rPr>
      </w:r>
      <w:r>
        <w:rPr>
          <w:sz w:val="20"/>
          <w:szCs w:val="20"/>
        </w:rPr>
        <w:pict>
          <v:shape id="_x0000_s1032" type="#_x0000_t202" style="width:342pt;height:200.25pt;mso-left-percent:-10001;mso-top-percent:-10001;mso-position-horizontal:absolute;mso-position-horizontal-relative:char;mso-position-vertical:absolute;mso-position-vertical-relative:line;mso-left-percent:-10001;mso-top-percent:-10001">
            <v:textbox>
              <w:txbxContent>
                <w:p w:rsidR="00CF3CE7" w:rsidRDefault="002C10F0" w:rsidP="00CF3CE7">
                  <w:pPr>
                    <w:jc w:val="center"/>
                  </w:pPr>
                  <w:r>
                    <w:rPr>
                      <w:noProof/>
                      <w:lang w:eastAsia="en-US"/>
                    </w:rPr>
                    <w:pict>
                      <v:shape id="Picture 11" o:spid="_x0000_i1034" type="#_x0000_t75" style="width:336pt;height:194.25pt;visibility:visible">
                        <v:imagedata r:id="rId17" o:title=""/>
                      </v:shape>
                    </w:pict>
                  </w:r>
                </w:p>
              </w:txbxContent>
            </v:textbox>
            <w10:wrap type="none"/>
            <w10:anchorlock/>
          </v:shape>
        </w:pict>
      </w:r>
    </w:p>
    <w:p w:rsidR="00CF3CE7" w:rsidRDefault="00CF3CE7" w:rsidP="00694BC9">
      <w:pPr>
        <w:jc w:val="center"/>
        <w:rPr>
          <w:sz w:val="20"/>
          <w:szCs w:val="20"/>
        </w:rPr>
      </w:pPr>
      <w:r>
        <w:rPr>
          <w:sz w:val="20"/>
          <w:szCs w:val="20"/>
        </w:rPr>
        <w:t>Figure</w:t>
      </w:r>
      <w:r w:rsidRPr="00CF3CE7">
        <w:rPr>
          <w:sz w:val="20"/>
          <w:szCs w:val="20"/>
        </w:rPr>
        <w:t xml:space="preserve"> 5. State diagram of FSM for controlling the DAC on board </w:t>
      </w:r>
      <w:proofErr w:type="spellStart"/>
      <w:r w:rsidRPr="00CF3CE7">
        <w:rPr>
          <w:sz w:val="20"/>
          <w:szCs w:val="20"/>
        </w:rPr>
        <w:t>Spatan</w:t>
      </w:r>
      <w:proofErr w:type="spellEnd"/>
      <w:r w:rsidRPr="00CF3CE7">
        <w:rPr>
          <w:sz w:val="20"/>
          <w:szCs w:val="20"/>
        </w:rPr>
        <w:t xml:space="preserve"> 3E FPGA Starter kit</w:t>
      </w:r>
      <w:r>
        <w:rPr>
          <w:sz w:val="20"/>
          <w:szCs w:val="20"/>
        </w:rPr>
        <w:t>.</w:t>
      </w:r>
    </w:p>
    <w:p w:rsidR="00CF3CE7" w:rsidRDefault="00CF3CE7" w:rsidP="00CF3CE7">
      <w:pPr>
        <w:ind w:firstLine="720"/>
        <w:jc w:val="both"/>
        <w:rPr>
          <w:sz w:val="20"/>
          <w:szCs w:val="20"/>
          <w:lang w:eastAsia="zh-CN"/>
        </w:rPr>
      </w:pPr>
    </w:p>
    <w:p w:rsidR="00CF3CE7" w:rsidRDefault="002C10F0" w:rsidP="00694BC9">
      <w:pPr>
        <w:jc w:val="center"/>
        <w:rPr>
          <w:sz w:val="20"/>
          <w:szCs w:val="20"/>
        </w:rPr>
      </w:pPr>
      <w:r>
        <w:pict>
          <v:shape id="Picture 1" o:spid="_x0000_i1036" type="#_x0000_t75" alt="Description: C:\Users\ESAC06\Desktop\Cern\samsung-camera\2013-05-17 00.23.10.jpg" style="width:342pt;height:252pt;visibility:visible">
            <v:imagedata r:id="rId18" o:title="2013-05-17 00" cropleft="11517f" cropright="7774f"/>
          </v:shape>
        </w:pict>
      </w:r>
    </w:p>
    <w:p w:rsidR="00CF3CE7" w:rsidRPr="00107425" w:rsidRDefault="00107425" w:rsidP="00694BC9">
      <w:pPr>
        <w:jc w:val="center"/>
        <w:rPr>
          <w:sz w:val="20"/>
          <w:szCs w:val="20"/>
          <w:lang w:val="en-GB"/>
        </w:rPr>
      </w:pPr>
      <w:r>
        <w:rPr>
          <w:sz w:val="20"/>
          <w:szCs w:val="20"/>
        </w:rPr>
        <w:t>Figure</w:t>
      </w:r>
      <w:r w:rsidRPr="00107425">
        <w:rPr>
          <w:sz w:val="20"/>
          <w:szCs w:val="20"/>
        </w:rPr>
        <w:t xml:space="preserve"> 6. The used instruments for c</w:t>
      </w:r>
      <w:r w:rsidRPr="00107425">
        <w:rPr>
          <w:sz w:val="20"/>
          <w:szCs w:val="20"/>
          <w:lang w:val="en-GB"/>
        </w:rPr>
        <w:t>ode testing and verification</w:t>
      </w:r>
      <w:r>
        <w:rPr>
          <w:sz w:val="20"/>
          <w:szCs w:val="20"/>
          <w:lang w:val="en-GB"/>
        </w:rPr>
        <w:t>.</w:t>
      </w:r>
    </w:p>
    <w:p w:rsidR="00CF3CE7" w:rsidRDefault="00CF3CE7" w:rsidP="00CF3CE7">
      <w:pPr>
        <w:jc w:val="both"/>
        <w:rPr>
          <w:sz w:val="20"/>
          <w:szCs w:val="20"/>
        </w:rPr>
      </w:pPr>
    </w:p>
    <w:p w:rsidR="00107425" w:rsidRDefault="00107425" w:rsidP="00E07F94">
      <w:pPr>
        <w:ind w:firstLine="720"/>
        <w:jc w:val="both"/>
        <w:rPr>
          <w:sz w:val="20"/>
          <w:szCs w:val="20"/>
        </w:rPr>
        <w:sectPr w:rsidR="00107425" w:rsidSect="0078729D">
          <w:footnotePr>
            <w:pos w:val="beneathText"/>
          </w:footnotePr>
          <w:type w:val="continuous"/>
          <w:pgSz w:w="12240" w:h="15840" w:code="1"/>
          <w:pgMar w:top="1440" w:right="1440" w:bottom="1440" w:left="1440" w:header="720" w:footer="720" w:gutter="0"/>
          <w:cols w:space="720"/>
          <w:docGrid w:linePitch="360"/>
        </w:sectPr>
      </w:pPr>
    </w:p>
    <w:p w:rsidR="006419C5" w:rsidRDefault="006419C5" w:rsidP="0005750E">
      <w:pPr>
        <w:jc w:val="both"/>
        <w:rPr>
          <w:sz w:val="20"/>
          <w:szCs w:val="20"/>
        </w:rPr>
      </w:pPr>
      <w:r>
        <w:rPr>
          <w:b/>
          <w:sz w:val="20"/>
          <w:szCs w:val="20"/>
        </w:rPr>
        <w:lastRenderedPageBreak/>
        <w:t>3</w:t>
      </w:r>
      <w:r w:rsidRPr="006419C5">
        <w:rPr>
          <w:b/>
          <w:sz w:val="20"/>
          <w:szCs w:val="20"/>
        </w:rPr>
        <w:t xml:space="preserve">. </w:t>
      </w:r>
      <w:r w:rsidR="0005750E" w:rsidRPr="0005750E">
        <w:rPr>
          <w:b/>
          <w:bCs/>
          <w:sz w:val="20"/>
          <w:szCs w:val="20"/>
          <w:lang w:val="en-GB"/>
        </w:rPr>
        <w:t>Verification and Results</w:t>
      </w:r>
    </w:p>
    <w:p w:rsidR="00D226EA" w:rsidRDefault="004B22C7" w:rsidP="00CD6EE0">
      <w:pPr>
        <w:ind w:firstLine="720"/>
        <w:jc w:val="both"/>
        <w:rPr>
          <w:sz w:val="20"/>
          <w:szCs w:val="20"/>
          <w:lang w:val="en-GB"/>
        </w:rPr>
      </w:pPr>
      <w:r w:rsidRPr="004B22C7">
        <w:rPr>
          <w:sz w:val="20"/>
          <w:szCs w:val="20"/>
          <w:lang w:val="en-GB"/>
        </w:rPr>
        <w:t xml:space="preserve">The Electronic Explorer board (EE board) has many functions such as Wave-generator, Scope, Digitizer, Multi-meter, programmable-power. The EE board is powered by the free, PC-based </w:t>
      </w:r>
      <w:proofErr w:type="spellStart"/>
      <w:r w:rsidRPr="004B22C7">
        <w:rPr>
          <w:sz w:val="20"/>
          <w:szCs w:val="20"/>
          <w:lang w:val="en-GB"/>
        </w:rPr>
        <w:t>WaveForms</w:t>
      </w:r>
      <w:proofErr w:type="spellEnd"/>
      <w:r w:rsidRPr="004B22C7">
        <w:rPr>
          <w:sz w:val="20"/>
          <w:szCs w:val="20"/>
          <w:lang w:val="en-GB"/>
        </w:rPr>
        <w:t xml:space="preserve"> software that makes it easy to acquire, store, analyze, produce and reuse </w:t>
      </w:r>
      <w:proofErr w:type="spellStart"/>
      <w:r w:rsidRPr="004B22C7">
        <w:rPr>
          <w:sz w:val="20"/>
          <w:szCs w:val="20"/>
          <w:lang w:val="en-GB"/>
        </w:rPr>
        <w:t>analog</w:t>
      </w:r>
      <w:proofErr w:type="spellEnd"/>
      <w:r w:rsidRPr="004B22C7">
        <w:rPr>
          <w:sz w:val="20"/>
          <w:szCs w:val="20"/>
          <w:lang w:val="en-GB"/>
        </w:rPr>
        <w:t xml:space="preserve"> and digital signals. In this work; it was used as a wave generator and scope. The response of the configured FPGA is checked by applying well characterized signals to the input of the amplifier and recognizing their corresponding output signals of the DAC. Many signals from the wave </w:t>
      </w:r>
      <w:r w:rsidRPr="004B22C7">
        <w:rPr>
          <w:sz w:val="20"/>
          <w:szCs w:val="20"/>
          <w:lang w:val="en-GB"/>
        </w:rPr>
        <w:lastRenderedPageBreak/>
        <w:t xml:space="preserve">generator on the EE board with amplitudes ranging from 0 - 3.3 V were applied to the input of the amplifier. The applied signal </w:t>
      </w:r>
      <w:r w:rsidR="00AF7D05">
        <w:rPr>
          <w:sz w:val="20"/>
          <w:szCs w:val="20"/>
          <w:lang w:val="en-GB"/>
        </w:rPr>
        <w:t xml:space="preserve">was </w:t>
      </w:r>
      <w:r w:rsidRPr="004B22C7">
        <w:rPr>
          <w:sz w:val="20"/>
          <w:szCs w:val="20"/>
          <w:lang w:val="en-GB"/>
        </w:rPr>
        <w:t xml:space="preserve">powered by </w:t>
      </w:r>
      <w:r w:rsidR="00AF7D05" w:rsidRPr="004B22C7">
        <w:rPr>
          <w:sz w:val="20"/>
          <w:szCs w:val="20"/>
          <w:lang w:val="en-GB"/>
        </w:rPr>
        <w:t>Waveform</w:t>
      </w:r>
      <w:r w:rsidRPr="004B22C7">
        <w:rPr>
          <w:sz w:val="20"/>
          <w:szCs w:val="20"/>
          <w:lang w:val="en-GB"/>
        </w:rPr>
        <w:t xml:space="preserve"> software to select the signal type (sinusoidal) and its characteristics (amplitude, offsite and frequency). The gain of </w:t>
      </w:r>
      <w:r w:rsidR="00AF7D05">
        <w:rPr>
          <w:sz w:val="20"/>
          <w:szCs w:val="20"/>
          <w:lang w:val="en-GB"/>
        </w:rPr>
        <w:t xml:space="preserve">the </w:t>
      </w:r>
      <w:r w:rsidRPr="004B22C7">
        <w:rPr>
          <w:sz w:val="20"/>
          <w:szCs w:val="20"/>
          <w:lang w:val="en-GB"/>
        </w:rPr>
        <w:t>amplifier is set to -1 which is corresponding to voltage range of 0.4 - 2.9</w:t>
      </w:r>
      <w:r w:rsidR="00AF7D05">
        <w:rPr>
          <w:sz w:val="20"/>
          <w:szCs w:val="20"/>
          <w:lang w:val="en-GB"/>
        </w:rPr>
        <w:t xml:space="preserve"> </w:t>
      </w:r>
      <w:r w:rsidRPr="004B22C7">
        <w:rPr>
          <w:sz w:val="20"/>
          <w:szCs w:val="20"/>
          <w:lang w:val="en-GB"/>
        </w:rPr>
        <w:t xml:space="preserve">V; it is chosen to allow wide voltage rage that can be </w:t>
      </w:r>
      <w:r w:rsidR="00AF7D05">
        <w:rPr>
          <w:sz w:val="20"/>
          <w:szCs w:val="20"/>
          <w:lang w:val="en-GB"/>
        </w:rPr>
        <w:t>sampled.  T</w:t>
      </w:r>
      <w:r w:rsidRPr="004B22C7">
        <w:rPr>
          <w:sz w:val="20"/>
          <w:szCs w:val="20"/>
          <w:lang w:val="en-GB"/>
        </w:rPr>
        <w:t xml:space="preserve">he </w:t>
      </w:r>
      <w:r w:rsidR="00AF7D05">
        <w:rPr>
          <w:sz w:val="20"/>
          <w:szCs w:val="20"/>
          <w:lang w:val="en-GB"/>
        </w:rPr>
        <w:t>offset of the signals was adjusted to 1.65 V</w:t>
      </w:r>
      <w:r w:rsidR="00A0254A">
        <w:rPr>
          <w:sz w:val="20"/>
          <w:szCs w:val="20"/>
          <w:lang w:val="en-GB"/>
        </w:rPr>
        <w:t xml:space="preserve"> (corresponding to the reference of the amplifier) and the</w:t>
      </w:r>
      <w:r w:rsidR="00AF7D05">
        <w:rPr>
          <w:sz w:val="20"/>
          <w:szCs w:val="20"/>
          <w:lang w:val="en-GB"/>
        </w:rPr>
        <w:t xml:space="preserve"> </w:t>
      </w:r>
      <w:r w:rsidRPr="004B22C7">
        <w:rPr>
          <w:sz w:val="20"/>
          <w:szCs w:val="20"/>
          <w:lang w:val="en-GB"/>
        </w:rPr>
        <w:t xml:space="preserve">amplitude of </w:t>
      </w:r>
      <w:r w:rsidR="00A0254A">
        <w:rPr>
          <w:sz w:val="20"/>
          <w:szCs w:val="20"/>
          <w:lang w:val="en-GB"/>
        </w:rPr>
        <w:t xml:space="preserve">the </w:t>
      </w:r>
      <w:r w:rsidRPr="004B22C7">
        <w:rPr>
          <w:sz w:val="20"/>
          <w:szCs w:val="20"/>
          <w:lang w:val="en-GB"/>
        </w:rPr>
        <w:t>signals was varied within ±1.25</w:t>
      </w:r>
      <w:r w:rsidR="00A0254A">
        <w:rPr>
          <w:sz w:val="20"/>
          <w:szCs w:val="20"/>
          <w:lang w:val="en-GB"/>
        </w:rPr>
        <w:t xml:space="preserve"> </w:t>
      </w:r>
      <w:r w:rsidRPr="004B22C7">
        <w:rPr>
          <w:sz w:val="20"/>
          <w:szCs w:val="20"/>
          <w:lang w:val="en-GB"/>
        </w:rPr>
        <w:t xml:space="preserve">V. The input signal of the amplifier from the wave </w:t>
      </w:r>
      <w:r w:rsidRPr="004B22C7">
        <w:rPr>
          <w:sz w:val="20"/>
          <w:szCs w:val="20"/>
          <w:lang w:val="en-GB"/>
        </w:rPr>
        <w:lastRenderedPageBreak/>
        <w:t>generator and the output signal of DAC are fully characterized by Wave</w:t>
      </w:r>
      <w:r w:rsidR="00A0254A">
        <w:rPr>
          <w:sz w:val="20"/>
          <w:szCs w:val="20"/>
          <w:lang w:val="en-GB"/>
        </w:rPr>
        <w:t>f</w:t>
      </w:r>
      <w:r w:rsidRPr="004B22C7">
        <w:rPr>
          <w:sz w:val="20"/>
          <w:szCs w:val="20"/>
          <w:lang w:val="en-GB"/>
        </w:rPr>
        <w:t xml:space="preserve">orm software that supported to mean of a scope on EE board. Figure 7 illustrates the </w:t>
      </w:r>
      <w:r w:rsidRPr="004B22C7">
        <w:rPr>
          <w:sz w:val="20"/>
          <w:szCs w:val="20"/>
          <w:lang w:val="en-GB"/>
        </w:rPr>
        <w:lastRenderedPageBreak/>
        <w:t>obtained results of the amplifier input against DAC output for recommended value.</w:t>
      </w:r>
    </w:p>
    <w:p w:rsidR="00CD6EE0" w:rsidRDefault="00CD6EE0" w:rsidP="00D226EA">
      <w:pPr>
        <w:jc w:val="both"/>
        <w:rPr>
          <w:sz w:val="20"/>
          <w:szCs w:val="20"/>
          <w:lang w:val="en-GB"/>
        </w:rPr>
        <w:sectPr w:rsidR="00CD6EE0" w:rsidSect="0078729D">
          <w:footnotePr>
            <w:pos w:val="beneathText"/>
          </w:footnotePr>
          <w:type w:val="continuous"/>
          <w:pgSz w:w="12240" w:h="15840" w:code="1"/>
          <w:pgMar w:top="1440" w:right="1440" w:bottom="1440" w:left="1440" w:header="720" w:footer="720" w:gutter="0"/>
          <w:cols w:num="2" w:space="425"/>
          <w:docGrid w:linePitch="360"/>
        </w:sectPr>
      </w:pPr>
    </w:p>
    <w:p w:rsidR="00D226EA" w:rsidRDefault="00D226EA" w:rsidP="00D226EA">
      <w:pPr>
        <w:jc w:val="both"/>
        <w:rPr>
          <w:sz w:val="20"/>
          <w:szCs w:val="20"/>
          <w:lang w:val="en-GB"/>
        </w:rPr>
      </w:pPr>
    </w:p>
    <w:p w:rsidR="00D226EA" w:rsidRDefault="002C10F0" w:rsidP="00CD6EE0">
      <w:pPr>
        <w:jc w:val="center"/>
        <w:rPr>
          <w:sz w:val="20"/>
          <w:szCs w:val="20"/>
        </w:rPr>
      </w:pPr>
      <w:r>
        <w:pict>
          <v:shape id="Picture 7" o:spid="_x0000_i1037" type="#_x0000_t75" style="width:468pt;height:258pt;visibility:visible;mso-position-horizontal:center">
            <v:imagedata r:id="rId19" o:title=""/>
          </v:shape>
        </w:pict>
      </w:r>
    </w:p>
    <w:p w:rsidR="00D226EA" w:rsidRPr="00D226EA" w:rsidRDefault="00D226EA" w:rsidP="00D226EA">
      <w:pPr>
        <w:jc w:val="center"/>
        <w:rPr>
          <w:sz w:val="20"/>
          <w:szCs w:val="20"/>
        </w:rPr>
      </w:pPr>
      <w:r>
        <w:rPr>
          <w:sz w:val="20"/>
          <w:szCs w:val="20"/>
        </w:rPr>
        <w:t>Figure</w:t>
      </w:r>
      <w:r w:rsidRPr="00D226EA">
        <w:rPr>
          <w:sz w:val="20"/>
          <w:szCs w:val="20"/>
        </w:rPr>
        <w:t xml:space="preserve"> 7. The obtained results of the amplifier input against DAC output for recommended value</w:t>
      </w:r>
    </w:p>
    <w:p w:rsidR="00D226EA" w:rsidRDefault="00D226EA" w:rsidP="00D226EA">
      <w:pPr>
        <w:jc w:val="both"/>
        <w:rPr>
          <w:sz w:val="20"/>
          <w:szCs w:val="20"/>
          <w:lang w:val="en-GB"/>
        </w:rPr>
      </w:pPr>
    </w:p>
    <w:p w:rsidR="00D226EA" w:rsidRDefault="00D226EA" w:rsidP="00D226EA">
      <w:pPr>
        <w:jc w:val="both"/>
        <w:rPr>
          <w:rFonts w:hint="eastAsia"/>
          <w:sz w:val="20"/>
          <w:szCs w:val="20"/>
          <w:lang w:val="en-GB" w:eastAsia="zh-CN"/>
        </w:rPr>
      </w:pPr>
    </w:p>
    <w:p w:rsidR="00813512" w:rsidRDefault="00813512" w:rsidP="00D226EA">
      <w:pPr>
        <w:jc w:val="both"/>
        <w:rPr>
          <w:rFonts w:hint="eastAsia"/>
          <w:sz w:val="20"/>
          <w:szCs w:val="20"/>
          <w:lang w:val="en-GB" w:eastAsia="zh-CN"/>
        </w:rPr>
        <w:sectPr w:rsidR="00813512" w:rsidSect="0078729D">
          <w:footnotePr>
            <w:pos w:val="beneathText"/>
          </w:footnotePr>
          <w:type w:val="continuous"/>
          <w:pgSz w:w="12240" w:h="15840" w:code="1"/>
          <w:pgMar w:top="1440" w:right="1440" w:bottom="1440" w:left="1440" w:header="720" w:footer="720" w:gutter="0"/>
          <w:cols w:space="720"/>
          <w:docGrid w:linePitch="360"/>
        </w:sectPr>
      </w:pPr>
    </w:p>
    <w:p w:rsidR="004B22C7" w:rsidRDefault="00453E66" w:rsidP="00BD7967">
      <w:pPr>
        <w:ind w:firstLine="720"/>
        <w:jc w:val="both"/>
        <w:rPr>
          <w:sz w:val="20"/>
          <w:szCs w:val="20"/>
          <w:lang w:val="en-GB"/>
        </w:rPr>
      </w:pPr>
      <w:r w:rsidRPr="00453E66">
        <w:rPr>
          <w:sz w:val="20"/>
          <w:szCs w:val="20"/>
          <w:lang w:val="en-GB"/>
        </w:rPr>
        <w:lastRenderedPageBreak/>
        <w:t xml:space="preserve">As it was expected, the output signal of DAC was matched with the input signal of </w:t>
      </w:r>
      <w:r w:rsidR="00A0254A">
        <w:rPr>
          <w:sz w:val="20"/>
          <w:szCs w:val="20"/>
          <w:lang w:val="en-GB"/>
        </w:rPr>
        <w:t xml:space="preserve">the </w:t>
      </w:r>
      <w:r w:rsidRPr="00453E66">
        <w:rPr>
          <w:sz w:val="20"/>
          <w:szCs w:val="20"/>
          <w:lang w:val="en-GB"/>
        </w:rPr>
        <w:t xml:space="preserve">amplifier, the amplitude and phase of output signal of the DAC were differ than its corresponding input signal to amplifier. The difference in amplitude is caused due to </w:t>
      </w:r>
      <w:r w:rsidR="008F5AB3">
        <w:rPr>
          <w:sz w:val="20"/>
          <w:szCs w:val="20"/>
          <w:lang w:val="en-GB"/>
        </w:rPr>
        <w:t xml:space="preserve">the differences in both </w:t>
      </w:r>
      <w:r w:rsidRPr="00453E66">
        <w:rPr>
          <w:sz w:val="20"/>
          <w:szCs w:val="20"/>
          <w:lang w:val="en-GB"/>
        </w:rPr>
        <w:t>the gain of amplifier and</w:t>
      </w:r>
      <w:r w:rsidR="008F5AB3">
        <w:rPr>
          <w:sz w:val="20"/>
          <w:szCs w:val="20"/>
          <w:lang w:val="en-GB"/>
        </w:rPr>
        <w:t xml:space="preserve"> the</w:t>
      </w:r>
      <w:r w:rsidRPr="00453E66">
        <w:rPr>
          <w:sz w:val="20"/>
          <w:szCs w:val="20"/>
          <w:lang w:val="en-GB"/>
        </w:rPr>
        <w:t xml:space="preserve"> number of bits of 14-bit ADC and 12-bit DAC </w:t>
      </w:r>
      <w:r w:rsidR="008F5AB3">
        <w:rPr>
          <w:sz w:val="20"/>
          <w:szCs w:val="20"/>
          <w:lang w:val="en-GB"/>
        </w:rPr>
        <w:t xml:space="preserve">as well as </w:t>
      </w:r>
      <w:r w:rsidRPr="00453E66">
        <w:rPr>
          <w:sz w:val="20"/>
          <w:szCs w:val="20"/>
          <w:lang w:val="en-GB"/>
        </w:rPr>
        <w:t>the captur</w:t>
      </w:r>
      <w:r w:rsidR="008F5AB3">
        <w:rPr>
          <w:sz w:val="20"/>
          <w:szCs w:val="20"/>
          <w:lang w:val="en-GB"/>
        </w:rPr>
        <w:t>ing</w:t>
      </w:r>
      <w:r w:rsidRPr="00453E66">
        <w:rPr>
          <w:sz w:val="20"/>
          <w:szCs w:val="20"/>
          <w:lang w:val="en-GB"/>
        </w:rPr>
        <w:t xml:space="preserve"> time of the input and output signal i.e. the output signal should be delayed than the input signal because it takes few micro seconds to </w:t>
      </w:r>
      <w:r w:rsidR="008F5AB3">
        <w:rPr>
          <w:sz w:val="20"/>
          <w:szCs w:val="20"/>
          <w:lang w:val="en-GB"/>
        </w:rPr>
        <w:t xml:space="preserve">be </w:t>
      </w:r>
      <w:r w:rsidRPr="00453E66">
        <w:rPr>
          <w:sz w:val="20"/>
          <w:szCs w:val="20"/>
          <w:lang w:val="en-GB"/>
        </w:rPr>
        <w:t xml:space="preserve">generated by DAC. The </w:t>
      </w:r>
      <w:r w:rsidR="008F5AB3">
        <w:rPr>
          <w:sz w:val="20"/>
          <w:szCs w:val="20"/>
          <w:lang w:val="en-GB"/>
        </w:rPr>
        <w:t>s</w:t>
      </w:r>
      <w:r w:rsidRPr="00453E66">
        <w:rPr>
          <w:sz w:val="20"/>
          <w:szCs w:val="20"/>
          <w:lang w:val="en-GB"/>
        </w:rPr>
        <w:t xml:space="preserve">hape of DAC output was destroyed by changing the values of the offset and amplitude </w:t>
      </w:r>
      <w:r w:rsidR="008F5AB3">
        <w:rPr>
          <w:sz w:val="20"/>
          <w:szCs w:val="20"/>
          <w:lang w:val="en-GB"/>
        </w:rPr>
        <w:t xml:space="preserve">in order </w:t>
      </w:r>
      <w:r w:rsidRPr="00453E66">
        <w:rPr>
          <w:sz w:val="20"/>
          <w:szCs w:val="20"/>
          <w:lang w:val="en-GB"/>
        </w:rPr>
        <w:t xml:space="preserve">to be beyond the recommended values (offset=1.65V, amplitude = ±1.25V) as shown in </w:t>
      </w:r>
      <w:r w:rsidR="008F5AB3">
        <w:rPr>
          <w:sz w:val="20"/>
          <w:szCs w:val="20"/>
          <w:lang w:val="en-GB"/>
        </w:rPr>
        <w:t>F</w:t>
      </w:r>
      <w:r w:rsidRPr="00453E66">
        <w:rPr>
          <w:sz w:val="20"/>
          <w:szCs w:val="20"/>
          <w:lang w:val="en-GB"/>
        </w:rPr>
        <w:t xml:space="preserve">igures 8, 9, 10. </w:t>
      </w:r>
      <w:r w:rsidR="008F5AB3">
        <w:rPr>
          <w:sz w:val="20"/>
          <w:szCs w:val="20"/>
          <w:lang w:val="en-GB"/>
        </w:rPr>
        <w:t xml:space="preserve"> These f</w:t>
      </w:r>
      <w:r w:rsidRPr="00453E66">
        <w:rPr>
          <w:sz w:val="20"/>
          <w:szCs w:val="20"/>
          <w:lang w:val="en-GB"/>
        </w:rPr>
        <w:t>igure</w:t>
      </w:r>
      <w:r w:rsidR="008F5AB3">
        <w:rPr>
          <w:sz w:val="20"/>
          <w:szCs w:val="20"/>
          <w:lang w:val="en-GB"/>
        </w:rPr>
        <w:t>s</w:t>
      </w:r>
      <w:r w:rsidRPr="00453E66">
        <w:rPr>
          <w:sz w:val="20"/>
          <w:szCs w:val="20"/>
          <w:lang w:val="en-GB"/>
        </w:rPr>
        <w:t xml:space="preserve"> illustrate the obtained results of the amplifier input against DAC output when rais</w:t>
      </w:r>
      <w:r w:rsidR="008F5AB3">
        <w:rPr>
          <w:sz w:val="20"/>
          <w:szCs w:val="20"/>
          <w:lang w:val="en-GB"/>
        </w:rPr>
        <w:t xml:space="preserve">ing the </w:t>
      </w:r>
      <w:r w:rsidRPr="00453E66">
        <w:rPr>
          <w:sz w:val="20"/>
          <w:szCs w:val="20"/>
          <w:lang w:val="en-GB"/>
        </w:rPr>
        <w:t xml:space="preserve">amplitude </w:t>
      </w:r>
      <w:r w:rsidR="00BD7967">
        <w:rPr>
          <w:sz w:val="20"/>
          <w:szCs w:val="20"/>
          <w:lang w:val="en-GB"/>
        </w:rPr>
        <w:t xml:space="preserve">to be </w:t>
      </w:r>
      <w:r w:rsidRPr="00453E66">
        <w:rPr>
          <w:sz w:val="20"/>
          <w:szCs w:val="20"/>
          <w:lang w:val="en-GB"/>
        </w:rPr>
        <w:t>(2.31V), rais</w:t>
      </w:r>
      <w:r w:rsidR="00BD7967">
        <w:rPr>
          <w:sz w:val="20"/>
          <w:szCs w:val="20"/>
          <w:lang w:val="en-GB"/>
        </w:rPr>
        <w:t xml:space="preserve">ing the </w:t>
      </w:r>
      <w:r w:rsidRPr="00453E66">
        <w:rPr>
          <w:sz w:val="20"/>
          <w:szCs w:val="20"/>
          <w:lang w:val="en-GB"/>
        </w:rPr>
        <w:t>offset</w:t>
      </w:r>
      <w:r w:rsidR="00BD7967">
        <w:rPr>
          <w:sz w:val="20"/>
          <w:szCs w:val="20"/>
          <w:lang w:val="en-GB"/>
        </w:rPr>
        <w:t xml:space="preserve"> to be </w:t>
      </w:r>
      <w:r w:rsidRPr="00453E66">
        <w:rPr>
          <w:sz w:val="20"/>
          <w:szCs w:val="20"/>
          <w:lang w:val="en-GB"/>
        </w:rPr>
        <w:t>(2.88V) and decreas</w:t>
      </w:r>
      <w:r w:rsidR="00BD7967">
        <w:rPr>
          <w:sz w:val="20"/>
          <w:szCs w:val="20"/>
          <w:lang w:val="en-GB"/>
        </w:rPr>
        <w:t>ing the</w:t>
      </w:r>
      <w:r w:rsidRPr="00453E66">
        <w:rPr>
          <w:sz w:val="20"/>
          <w:szCs w:val="20"/>
          <w:lang w:val="en-GB"/>
        </w:rPr>
        <w:t xml:space="preserve"> offset value </w:t>
      </w:r>
      <w:r w:rsidR="00BD7967">
        <w:rPr>
          <w:sz w:val="20"/>
          <w:szCs w:val="20"/>
          <w:lang w:val="en-GB"/>
        </w:rPr>
        <w:t xml:space="preserve">to be </w:t>
      </w:r>
      <w:r w:rsidRPr="00453E66">
        <w:rPr>
          <w:sz w:val="20"/>
          <w:szCs w:val="20"/>
          <w:lang w:val="en-GB"/>
        </w:rPr>
        <w:t xml:space="preserve">(1.81V), respectively. The shape </w:t>
      </w:r>
      <w:r w:rsidR="00BD7967">
        <w:rPr>
          <w:sz w:val="20"/>
          <w:szCs w:val="20"/>
          <w:lang w:val="en-GB"/>
        </w:rPr>
        <w:t xml:space="preserve">of </w:t>
      </w:r>
      <w:r w:rsidRPr="00453E66">
        <w:rPr>
          <w:sz w:val="20"/>
          <w:szCs w:val="20"/>
          <w:lang w:val="en-GB"/>
        </w:rPr>
        <w:t xml:space="preserve">DAC was not destroyed when using AC coupling capacitor to block DC. Using AC coupling capacitor solve the shape destroying results of </w:t>
      </w:r>
      <w:r w:rsidR="00BD7967">
        <w:rPr>
          <w:sz w:val="20"/>
          <w:szCs w:val="20"/>
          <w:lang w:val="en-GB"/>
        </w:rPr>
        <w:t xml:space="preserve">the </w:t>
      </w:r>
      <w:r w:rsidRPr="00453E66">
        <w:rPr>
          <w:sz w:val="20"/>
          <w:szCs w:val="20"/>
          <w:lang w:val="en-GB"/>
        </w:rPr>
        <w:t xml:space="preserve">offset change but the </w:t>
      </w:r>
      <w:r w:rsidRPr="00453E66">
        <w:rPr>
          <w:sz w:val="20"/>
          <w:szCs w:val="20"/>
          <w:lang w:val="en-GB"/>
        </w:rPr>
        <w:lastRenderedPageBreak/>
        <w:t>amplitude of signal is still limited by the maximum range of the ADC (±1.25V) as shown in figure 11.</w:t>
      </w:r>
    </w:p>
    <w:p w:rsidR="00D226EA" w:rsidRPr="00D226EA" w:rsidRDefault="00D226EA" w:rsidP="00D226EA">
      <w:pPr>
        <w:jc w:val="both"/>
        <w:rPr>
          <w:sz w:val="20"/>
          <w:szCs w:val="20"/>
          <w:lang w:val="en-GB"/>
        </w:rPr>
      </w:pPr>
    </w:p>
    <w:p w:rsidR="00D226EA" w:rsidRDefault="002C10F0" w:rsidP="00D226EA">
      <w:pPr>
        <w:jc w:val="center"/>
        <w:rPr>
          <w:sz w:val="20"/>
          <w:szCs w:val="20"/>
        </w:rPr>
      </w:pPr>
      <w:r>
        <w:pict>
          <v:shape id="Picture 10" o:spid="_x0000_i1038" type="#_x0000_t75" style="width:231pt;height:191.25pt;visibility:visible">
            <v:imagedata r:id="rId20" o:title=""/>
          </v:shape>
        </w:pict>
      </w:r>
    </w:p>
    <w:p w:rsidR="00D226EA" w:rsidRDefault="00D226EA" w:rsidP="00D226EA">
      <w:pPr>
        <w:jc w:val="center"/>
        <w:rPr>
          <w:sz w:val="20"/>
          <w:szCs w:val="20"/>
        </w:rPr>
      </w:pPr>
      <w:r>
        <w:rPr>
          <w:sz w:val="20"/>
          <w:szCs w:val="20"/>
        </w:rPr>
        <w:t>Figure</w:t>
      </w:r>
      <w:r w:rsidRPr="00D226EA">
        <w:rPr>
          <w:sz w:val="20"/>
          <w:szCs w:val="20"/>
        </w:rPr>
        <w:t xml:space="preserve"> 8. The obtained results of the amplifier input against DAC output when raise amplitude value</w:t>
      </w:r>
    </w:p>
    <w:p w:rsidR="009E79D7" w:rsidRDefault="009E79D7" w:rsidP="00D226EA">
      <w:pPr>
        <w:jc w:val="center"/>
        <w:rPr>
          <w:sz w:val="20"/>
          <w:szCs w:val="20"/>
        </w:rPr>
        <w:sectPr w:rsidR="009E79D7" w:rsidSect="0078729D">
          <w:footnotePr>
            <w:pos w:val="beneathText"/>
          </w:footnotePr>
          <w:type w:val="continuous"/>
          <w:pgSz w:w="12240" w:h="15840" w:code="1"/>
          <w:pgMar w:top="1440" w:right="1440" w:bottom="1440" w:left="1440" w:header="720" w:footer="720" w:gutter="0"/>
          <w:cols w:num="2" w:space="720"/>
          <w:docGrid w:linePitch="360"/>
        </w:sectPr>
      </w:pPr>
    </w:p>
    <w:p w:rsidR="009E79D7" w:rsidRDefault="009E79D7" w:rsidP="00D226EA">
      <w:pPr>
        <w:jc w:val="center"/>
        <w:rPr>
          <w:sz w:val="20"/>
          <w:szCs w:val="20"/>
        </w:rPr>
      </w:pPr>
    </w:p>
    <w:p w:rsidR="009E79D7" w:rsidRDefault="009E79D7" w:rsidP="00D226EA">
      <w:pPr>
        <w:jc w:val="center"/>
        <w:rPr>
          <w:sz w:val="20"/>
          <w:szCs w:val="20"/>
        </w:rPr>
      </w:pPr>
    </w:p>
    <w:p w:rsidR="009E79D7" w:rsidRDefault="009E79D7" w:rsidP="00D226EA">
      <w:pPr>
        <w:rPr>
          <w:sz w:val="20"/>
          <w:szCs w:val="20"/>
        </w:rPr>
        <w:sectPr w:rsidR="009E79D7" w:rsidSect="0078729D">
          <w:footnotePr>
            <w:pos w:val="beneathText"/>
          </w:footnotePr>
          <w:type w:val="continuous"/>
          <w:pgSz w:w="12240" w:h="15840" w:code="1"/>
          <w:pgMar w:top="1440" w:right="1440" w:bottom="1440" w:left="1440" w:header="720" w:footer="720" w:gutter="0"/>
          <w:cols w:num="2" w:space="720"/>
          <w:docGrid w:linePitch="360"/>
        </w:sectPr>
      </w:pPr>
    </w:p>
    <w:p w:rsidR="004D0467" w:rsidRDefault="004D0467" w:rsidP="009E79D7">
      <w:pPr>
        <w:rPr>
          <w:sz w:val="20"/>
          <w:szCs w:val="20"/>
        </w:rPr>
      </w:pPr>
    </w:p>
    <w:p w:rsidR="009E79D7" w:rsidRDefault="009E79D7" w:rsidP="009E79D7">
      <w:pPr>
        <w:rPr>
          <w:sz w:val="20"/>
          <w:szCs w:val="20"/>
        </w:rPr>
      </w:pPr>
    </w:p>
    <w:p w:rsidR="009E79D7" w:rsidRDefault="009E79D7" w:rsidP="009E79D7">
      <w:pPr>
        <w:rPr>
          <w:sz w:val="20"/>
          <w:szCs w:val="20"/>
        </w:rPr>
      </w:pPr>
    </w:p>
    <w:p w:rsidR="009E79D7" w:rsidRDefault="009E79D7" w:rsidP="009E79D7">
      <w:pPr>
        <w:rPr>
          <w:sz w:val="20"/>
          <w:szCs w:val="20"/>
        </w:rPr>
      </w:pPr>
    </w:p>
    <w:p w:rsidR="009E79D7" w:rsidRDefault="002C10F0" w:rsidP="009E79D7">
      <w:pPr>
        <w:rPr>
          <w:sz w:val="20"/>
          <w:szCs w:val="20"/>
        </w:rPr>
      </w:pPr>
      <w:r>
        <w:lastRenderedPageBreak/>
        <w:pict>
          <v:shape id="Picture 8" o:spid="_x0000_i1039" type="#_x0000_t75" style="width:209.25pt;height:168.75pt;visibility:visible;mso-position-horizontal:center">
            <v:imagedata r:id="rId21" o:title=""/>
          </v:shape>
        </w:pict>
      </w:r>
    </w:p>
    <w:p w:rsidR="009E79D7" w:rsidRDefault="009E79D7" w:rsidP="009E79D7">
      <w:pPr>
        <w:jc w:val="center"/>
        <w:rPr>
          <w:sz w:val="20"/>
          <w:szCs w:val="20"/>
        </w:rPr>
      </w:pPr>
      <w:r>
        <w:rPr>
          <w:sz w:val="20"/>
          <w:szCs w:val="20"/>
        </w:rPr>
        <w:t>Figure</w:t>
      </w:r>
      <w:r w:rsidRPr="009E79D7">
        <w:rPr>
          <w:sz w:val="20"/>
          <w:szCs w:val="20"/>
        </w:rPr>
        <w:t xml:space="preserve"> 9. The obtained results of the amplifier input against DAC output when raise offset value</w:t>
      </w:r>
    </w:p>
    <w:p w:rsidR="009E79D7" w:rsidRDefault="009E79D7" w:rsidP="009E79D7">
      <w:pPr>
        <w:rPr>
          <w:sz w:val="20"/>
          <w:szCs w:val="20"/>
        </w:rPr>
      </w:pPr>
    </w:p>
    <w:p w:rsidR="009E79D7" w:rsidRDefault="002C10F0" w:rsidP="009E79D7">
      <w:pPr>
        <w:rPr>
          <w:sz w:val="20"/>
          <w:szCs w:val="20"/>
        </w:rPr>
      </w:pPr>
      <w:r>
        <w:pict>
          <v:shape id="Picture 6" o:spid="_x0000_i1040" type="#_x0000_t75" style="width:207pt;height:185.25pt;visibility:visible;mso-position-horizontal:center">
            <v:imagedata r:id="rId22" o:title=""/>
          </v:shape>
        </w:pict>
      </w:r>
    </w:p>
    <w:p w:rsidR="009E79D7" w:rsidRDefault="009E79D7" w:rsidP="009E79D7">
      <w:pPr>
        <w:jc w:val="center"/>
        <w:rPr>
          <w:sz w:val="20"/>
          <w:szCs w:val="20"/>
        </w:rPr>
      </w:pPr>
      <w:r>
        <w:rPr>
          <w:sz w:val="20"/>
          <w:szCs w:val="20"/>
        </w:rPr>
        <w:t>Figure</w:t>
      </w:r>
      <w:r w:rsidRPr="009E79D7">
        <w:rPr>
          <w:sz w:val="20"/>
          <w:szCs w:val="20"/>
        </w:rPr>
        <w:t xml:space="preserve"> 10. The obtained results of the amplifier input against DAC output when decrease offset value</w:t>
      </w:r>
    </w:p>
    <w:p w:rsidR="009E79D7" w:rsidRDefault="009E79D7" w:rsidP="009E79D7">
      <w:pPr>
        <w:rPr>
          <w:sz w:val="20"/>
          <w:szCs w:val="20"/>
        </w:rPr>
      </w:pPr>
    </w:p>
    <w:p w:rsidR="009E79D7" w:rsidRDefault="002C10F0" w:rsidP="009E79D7">
      <w:pPr>
        <w:rPr>
          <w:sz w:val="20"/>
          <w:szCs w:val="20"/>
        </w:rPr>
      </w:pPr>
      <w:r>
        <w:pict>
          <v:shape id="Picture 12" o:spid="_x0000_i1041" type="#_x0000_t75" style="width:211.5pt;height:185.25pt;visibility:visible">
            <v:imagedata r:id="rId23" o:title=""/>
          </v:shape>
        </w:pict>
      </w:r>
    </w:p>
    <w:p w:rsidR="009E79D7" w:rsidRDefault="009E79D7" w:rsidP="009E79D7">
      <w:pPr>
        <w:jc w:val="center"/>
        <w:rPr>
          <w:sz w:val="20"/>
          <w:szCs w:val="20"/>
        </w:rPr>
      </w:pPr>
      <w:r>
        <w:rPr>
          <w:sz w:val="20"/>
          <w:szCs w:val="20"/>
        </w:rPr>
        <w:t>Figure</w:t>
      </w:r>
      <w:r w:rsidRPr="009E79D7">
        <w:rPr>
          <w:sz w:val="20"/>
          <w:szCs w:val="20"/>
        </w:rPr>
        <w:t xml:space="preserve"> 11. The obtained results of the amplifier input against DAC output using coupling capacitor</w:t>
      </w:r>
    </w:p>
    <w:p w:rsidR="00CD6EE0" w:rsidRDefault="00CD6EE0" w:rsidP="009479CA">
      <w:pPr>
        <w:jc w:val="both"/>
        <w:rPr>
          <w:b/>
          <w:bCs/>
          <w:sz w:val="20"/>
          <w:szCs w:val="20"/>
          <w:lang w:eastAsia="zh-CN"/>
        </w:rPr>
      </w:pPr>
    </w:p>
    <w:p w:rsidR="00566182" w:rsidRPr="00566182" w:rsidRDefault="00566182" w:rsidP="009479CA">
      <w:pPr>
        <w:jc w:val="both"/>
        <w:rPr>
          <w:b/>
          <w:bCs/>
          <w:sz w:val="20"/>
          <w:szCs w:val="20"/>
        </w:rPr>
      </w:pPr>
      <w:r>
        <w:rPr>
          <w:b/>
          <w:bCs/>
          <w:sz w:val="20"/>
          <w:szCs w:val="20"/>
        </w:rPr>
        <w:lastRenderedPageBreak/>
        <w:t xml:space="preserve">4. </w:t>
      </w:r>
      <w:r w:rsidRPr="00566182">
        <w:rPr>
          <w:b/>
          <w:bCs/>
          <w:sz w:val="20"/>
          <w:szCs w:val="20"/>
        </w:rPr>
        <w:t>Conclusion</w:t>
      </w:r>
    </w:p>
    <w:p w:rsidR="00566182" w:rsidRPr="00566182" w:rsidRDefault="00566182" w:rsidP="009479CA">
      <w:pPr>
        <w:ind w:firstLine="720"/>
        <w:jc w:val="both"/>
        <w:rPr>
          <w:sz w:val="20"/>
          <w:szCs w:val="20"/>
        </w:rPr>
      </w:pPr>
      <w:r w:rsidRPr="00566182">
        <w:rPr>
          <w:sz w:val="20"/>
          <w:szCs w:val="20"/>
        </w:rPr>
        <w:t>The controls of amplifier, ADC and DAC of Spa</w:t>
      </w:r>
      <w:r w:rsidR="005B6886">
        <w:rPr>
          <w:sz w:val="20"/>
          <w:szCs w:val="20"/>
        </w:rPr>
        <w:t>r</w:t>
      </w:r>
      <w:r w:rsidRPr="00566182">
        <w:rPr>
          <w:sz w:val="20"/>
          <w:szCs w:val="20"/>
        </w:rPr>
        <w:t xml:space="preserve">tan-3E FPGA Starter Kit board have been applied. The FPGA code was performed through three stages; FSM was implemented for controlling in each component.  The results of the implemented VHDL code tends to </w:t>
      </w:r>
      <w:r w:rsidRPr="00566182">
        <w:rPr>
          <w:sz w:val="20"/>
          <w:szCs w:val="20"/>
          <w:lang w:val="en-GB"/>
        </w:rPr>
        <w:t>the on board ADC &amp; DAC of the Spartan 3E FPGA Board were properly interfaced with real world signal</w:t>
      </w:r>
      <w:r w:rsidRPr="00566182">
        <w:rPr>
          <w:sz w:val="20"/>
          <w:szCs w:val="20"/>
        </w:rPr>
        <w:t>.</w:t>
      </w:r>
    </w:p>
    <w:p w:rsidR="00566182" w:rsidRDefault="00566182" w:rsidP="009479CA">
      <w:pPr>
        <w:jc w:val="both"/>
        <w:rPr>
          <w:sz w:val="20"/>
          <w:szCs w:val="20"/>
        </w:rPr>
      </w:pPr>
    </w:p>
    <w:p w:rsidR="005D4FFA" w:rsidRPr="005D4FFA" w:rsidRDefault="005D4FFA" w:rsidP="009479CA">
      <w:pPr>
        <w:jc w:val="both"/>
        <w:rPr>
          <w:b/>
          <w:sz w:val="20"/>
          <w:szCs w:val="20"/>
        </w:rPr>
      </w:pPr>
      <w:r w:rsidRPr="005D4FFA">
        <w:rPr>
          <w:b/>
          <w:sz w:val="20"/>
          <w:szCs w:val="20"/>
        </w:rPr>
        <w:t>Corresponding Author:</w:t>
      </w:r>
    </w:p>
    <w:p w:rsidR="005D4FFA" w:rsidRPr="005D4FFA" w:rsidRDefault="005D4FFA" w:rsidP="009479CA">
      <w:pPr>
        <w:jc w:val="both"/>
        <w:rPr>
          <w:sz w:val="20"/>
          <w:szCs w:val="20"/>
        </w:rPr>
      </w:pPr>
      <w:r>
        <w:rPr>
          <w:sz w:val="20"/>
          <w:szCs w:val="20"/>
        </w:rPr>
        <w:t xml:space="preserve">Prof. Dr. Ahmed G. </w:t>
      </w:r>
      <w:proofErr w:type="spellStart"/>
      <w:r>
        <w:rPr>
          <w:sz w:val="20"/>
          <w:szCs w:val="20"/>
        </w:rPr>
        <w:t>Mostafa</w:t>
      </w:r>
      <w:proofErr w:type="spellEnd"/>
      <w:r w:rsidRPr="005D4FFA">
        <w:rPr>
          <w:sz w:val="20"/>
          <w:szCs w:val="20"/>
        </w:rPr>
        <w:t xml:space="preserve"> </w:t>
      </w:r>
    </w:p>
    <w:p w:rsidR="005D4FFA" w:rsidRDefault="005D4FFA" w:rsidP="009479CA">
      <w:pPr>
        <w:jc w:val="both"/>
        <w:rPr>
          <w:sz w:val="20"/>
          <w:szCs w:val="20"/>
        </w:rPr>
      </w:pPr>
      <w:r w:rsidRPr="005D4FFA">
        <w:rPr>
          <w:sz w:val="20"/>
          <w:szCs w:val="20"/>
        </w:rPr>
        <w:t xml:space="preserve">ME Lab., </w:t>
      </w:r>
      <w:r>
        <w:rPr>
          <w:sz w:val="20"/>
          <w:szCs w:val="20"/>
        </w:rPr>
        <w:t>Physics Department</w:t>
      </w:r>
    </w:p>
    <w:p w:rsidR="005D4FFA" w:rsidRDefault="005D4FFA" w:rsidP="009479CA">
      <w:pPr>
        <w:jc w:val="both"/>
        <w:rPr>
          <w:sz w:val="20"/>
          <w:szCs w:val="20"/>
        </w:rPr>
      </w:pPr>
      <w:r w:rsidRPr="005D4FFA">
        <w:rPr>
          <w:sz w:val="20"/>
          <w:szCs w:val="20"/>
        </w:rPr>
        <w:t>Faculty of Scie</w:t>
      </w:r>
      <w:r>
        <w:rPr>
          <w:sz w:val="20"/>
          <w:szCs w:val="20"/>
        </w:rPr>
        <w:t>nce</w:t>
      </w:r>
    </w:p>
    <w:p w:rsidR="005D4FFA" w:rsidRPr="005D4FFA" w:rsidRDefault="005D4FFA" w:rsidP="009479CA">
      <w:pPr>
        <w:jc w:val="both"/>
        <w:rPr>
          <w:sz w:val="20"/>
          <w:szCs w:val="20"/>
        </w:rPr>
      </w:pPr>
      <w:r w:rsidRPr="005D4FFA">
        <w:rPr>
          <w:sz w:val="20"/>
          <w:szCs w:val="20"/>
        </w:rPr>
        <w:t>Al-</w:t>
      </w:r>
      <w:proofErr w:type="spellStart"/>
      <w:r w:rsidRPr="005D4FFA">
        <w:rPr>
          <w:sz w:val="20"/>
          <w:szCs w:val="20"/>
        </w:rPr>
        <w:t>Azhar</w:t>
      </w:r>
      <w:proofErr w:type="spellEnd"/>
      <w:r w:rsidRPr="005D4FFA">
        <w:rPr>
          <w:sz w:val="20"/>
          <w:szCs w:val="20"/>
        </w:rPr>
        <w:t xml:space="preserve"> University, Nasr City, Cairo, Egypt</w:t>
      </w:r>
    </w:p>
    <w:p w:rsidR="009E79D7" w:rsidRDefault="005D4FFA" w:rsidP="009479CA">
      <w:pPr>
        <w:jc w:val="both"/>
        <w:rPr>
          <w:sz w:val="20"/>
          <w:szCs w:val="20"/>
        </w:rPr>
      </w:pPr>
      <w:r w:rsidRPr="005D4FFA">
        <w:rPr>
          <w:sz w:val="20"/>
          <w:szCs w:val="20"/>
        </w:rPr>
        <w:t xml:space="preserve">E-mail: </w:t>
      </w:r>
      <w:hyperlink r:id="rId24" w:history="1">
        <w:r w:rsidRPr="005D4FFA">
          <w:rPr>
            <w:rStyle w:val="Hyperlink"/>
            <w:sz w:val="20"/>
            <w:szCs w:val="20"/>
          </w:rPr>
          <w:t>drahmedgamal@yahoo.com</w:t>
        </w:r>
      </w:hyperlink>
    </w:p>
    <w:p w:rsidR="009E79D7" w:rsidRDefault="009E79D7" w:rsidP="009479CA">
      <w:pPr>
        <w:jc w:val="both"/>
        <w:rPr>
          <w:sz w:val="20"/>
          <w:szCs w:val="20"/>
        </w:rPr>
      </w:pPr>
    </w:p>
    <w:p w:rsidR="009479CA" w:rsidRPr="009479CA" w:rsidRDefault="009479CA" w:rsidP="009479CA">
      <w:pPr>
        <w:jc w:val="both"/>
        <w:rPr>
          <w:b/>
          <w:sz w:val="20"/>
          <w:szCs w:val="20"/>
        </w:rPr>
      </w:pPr>
      <w:r w:rsidRPr="009479CA">
        <w:rPr>
          <w:b/>
          <w:sz w:val="20"/>
          <w:szCs w:val="20"/>
        </w:rPr>
        <w:t>References</w:t>
      </w:r>
    </w:p>
    <w:p w:rsidR="009479CA" w:rsidRPr="009479CA" w:rsidRDefault="009479CA" w:rsidP="00CD6EE0">
      <w:pPr>
        <w:ind w:leftChars="1" w:left="424" w:hangingChars="210" w:hanging="422"/>
        <w:jc w:val="both"/>
        <w:rPr>
          <w:b/>
          <w:bCs/>
          <w:sz w:val="20"/>
          <w:szCs w:val="20"/>
        </w:rPr>
      </w:pPr>
      <w:r w:rsidRPr="009479CA">
        <w:rPr>
          <w:b/>
          <w:bCs/>
          <w:sz w:val="20"/>
          <w:szCs w:val="20"/>
        </w:rPr>
        <w:t>[1]</w:t>
      </w:r>
      <w:r w:rsidR="00CD6EE0">
        <w:rPr>
          <w:rFonts w:hint="eastAsia"/>
          <w:b/>
          <w:bCs/>
          <w:sz w:val="20"/>
          <w:szCs w:val="20"/>
          <w:lang w:eastAsia="zh-CN"/>
        </w:rPr>
        <w:tab/>
      </w:r>
      <w:r w:rsidRPr="009479CA">
        <w:rPr>
          <w:sz w:val="20"/>
          <w:szCs w:val="20"/>
          <w:lang w:val="en-GB"/>
        </w:rPr>
        <w:t xml:space="preserve">M. </w:t>
      </w:r>
      <w:proofErr w:type="spellStart"/>
      <w:r w:rsidRPr="009479CA">
        <w:rPr>
          <w:sz w:val="20"/>
          <w:szCs w:val="20"/>
          <w:lang w:val="en-GB"/>
        </w:rPr>
        <w:t>Dambacher</w:t>
      </w:r>
      <w:proofErr w:type="spellEnd"/>
      <w:r w:rsidRPr="009479CA">
        <w:rPr>
          <w:sz w:val="20"/>
          <w:szCs w:val="20"/>
          <w:lang w:val="en-GB"/>
        </w:rPr>
        <w:t>, Nuclear Instruments and Methods in Physics Research A</w:t>
      </w:r>
      <w:r w:rsidR="00BD7967">
        <w:rPr>
          <w:sz w:val="20"/>
          <w:szCs w:val="20"/>
          <w:lang w:val="en-GB"/>
        </w:rPr>
        <w:t>,</w:t>
      </w:r>
      <w:r w:rsidRPr="009479CA">
        <w:rPr>
          <w:sz w:val="20"/>
          <w:szCs w:val="20"/>
          <w:lang w:val="en-GB"/>
        </w:rPr>
        <w:t xml:space="preserve"> 652 (2011) 445–449.</w:t>
      </w:r>
    </w:p>
    <w:p w:rsidR="009479CA" w:rsidRPr="009479CA" w:rsidRDefault="009479CA" w:rsidP="00CD6EE0">
      <w:pPr>
        <w:ind w:leftChars="1" w:left="424" w:hangingChars="210" w:hanging="422"/>
        <w:jc w:val="both"/>
        <w:rPr>
          <w:sz w:val="20"/>
          <w:szCs w:val="20"/>
          <w:lang w:val="en-GB"/>
        </w:rPr>
      </w:pPr>
      <w:r w:rsidRPr="009479CA">
        <w:rPr>
          <w:b/>
          <w:bCs/>
          <w:sz w:val="20"/>
          <w:szCs w:val="20"/>
        </w:rPr>
        <w:t xml:space="preserve">[2] </w:t>
      </w:r>
      <w:r w:rsidR="00CD6EE0">
        <w:rPr>
          <w:rFonts w:hint="eastAsia"/>
          <w:b/>
          <w:bCs/>
          <w:sz w:val="20"/>
          <w:szCs w:val="20"/>
          <w:lang w:eastAsia="zh-CN"/>
        </w:rPr>
        <w:tab/>
      </w:r>
      <w:proofErr w:type="spellStart"/>
      <w:r w:rsidRPr="009479CA">
        <w:rPr>
          <w:sz w:val="20"/>
          <w:szCs w:val="20"/>
          <w:lang w:val="en-GB"/>
        </w:rPr>
        <w:t>Satyaki</w:t>
      </w:r>
      <w:proofErr w:type="spellEnd"/>
      <w:r w:rsidRPr="009479CA">
        <w:rPr>
          <w:sz w:val="20"/>
          <w:szCs w:val="20"/>
          <w:lang w:val="en-GB"/>
        </w:rPr>
        <w:t xml:space="preserve"> </w:t>
      </w:r>
      <w:proofErr w:type="spellStart"/>
      <w:r w:rsidRPr="009479CA">
        <w:rPr>
          <w:sz w:val="20"/>
          <w:szCs w:val="20"/>
          <w:lang w:val="en-GB"/>
        </w:rPr>
        <w:t>Mascharak</w:t>
      </w:r>
      <w:proofErr w:type="spellEnd"/>
      <w:r w:rsidRPr="009479CA">
        <w:rPr>
          <w:sz w:val="20"/>
          <w:szCs w:val="20"/>
          <w:lang w:val="en-GB"/>
        </w:rPr>
        <w:t>, “Implementation of the onboard ADC and DAC on the Spartan 3E FPGA platform”, 2012.</w:t>
      </w:r>
    </w:p>
    <w:p w:rsidR="009479CA" w:rsidRPr="009479CA" w:rsidRDefault="009479CA" w:rsidP="00CD6EE0">
      <w:pPr>
        <w:ind w:leftChars="1" w:left="424" w:hangingChars="210" w:hanging="422"/>
        <w:jc w:val="both"/>
        <w:rPr>
          <w:b/>
          <w:bCs/>
          <w:sz w:val="20"/>
          <w:szCs w:val="20"/>
        </w:rPr>
      </w:pPr>
      <w:r w:rsidRPr="009479CA">
        <w:rPr>
          <w:b/>
          <w:bCs/>
          <w:sz w:val="20"/>
          <w:szCs w:val="20"/>
        </w:rPr>
        <w:t>[3]</w:t>
      </w:r>
      <w:r w:rsidR="00CD6EE0">
        <w:rPr>
          <w:rFonts w:hint="eastAsia"/>
          <w:b/>
          <w:bCs/>
          <w:sz w:val="20"/>
          <w:szCs w:val="20"/>
          <w:lang w:eastAsia="zh-CN"/>
        </w:rPr>
        <w:tab/>
      </w:r>
      <w:r w:rsidRPr="009479CA">
        <w:rPr>
          <w:b/>
          <w:bCs/>
          <w:sz w:val="20"/>
          <w:szCs w:val="20"/>
        </w:rPr>
        <w:t xml:space="preserve"> </w:t>
      </w:r>
      <w:r w:rsidRPr="009479CA">
        <w:rPr>
          <w:sz w:val="20"/>
          <w:szCs w:val="20"/>
          <w:lang w:val="en-GB"/>
        </w:rPr>
        <w:t>Xilinx, “Spartan-3E Starter Kit Board User Guide”, Xilinx Ltd, p.75-81, 2006.</w:t>
      </w:r>
    </w:p>
    <w:p w:rsidR="009479CA" w:rsidRPr="009479CA" w:rsidRDefault="009479CA" w:rsidP="00CD6EE0">
      <w:pPr>
        <w:ind w:leftChars="1" w:left="424" w:hangingChars="210" w:hanging="422"/>
        <w:jc w:val="both"/>
        <w:rPr>
          <w:sz w:val="20"/>
          <w:szCs w:val="20"/>
          <w:lang w:val="en-GB"/>
        </w:rPr>
      </w:pPr>
      <w:r w:rsidRPr="009479CA">
        <w:rPr>
          <w:b/>
          <w:bCs/>
          <w:sz w:val="20"/>
          <w:szCs w:val="20"/>
        </w:rPr>
        <w:t xml:space="preserve">[4] </w:t>
      </w:r>
      <w:r w:rsidR="00CD6EE0">
        <w:rPr>
          <w:rFonts w:hint="eastAsia"/>
          <w:b/>
          <w:bCs/>
          <w:sz w:val="20"/>
          <w:szCs w:val="20"/>
          <w:lang w:eastAsia="zh-CN"/>
        </w:rPr>
        <w:tab/>
      </w:r>
      <w:r w:rsidRPr="009479CA">
        <w:rPr>
          <w:sz w:val="20"/>
          <w:szCs w:val="20"/>
          <w:lang w:val="en-GB"/>
        </w:rPr>
        <w:t xml:space="preserve">GMA, “Spartan-3E Starter Kit Board Schematic”, </w:t>
      </w:r>
      <w:proofErr w:type="spellStart"/>
      <w:r w:rsidRPr="009479CA">
        <w:rPr>
          <w:sz w:val="20"/>
          <w:szCs w:val="20"/>
          <w:lang w:val="en-GB"/>
        </w:rPr>
        <w:t>Digilent</w:t>
      </w:r>
      <w:proofErr w:type="spellEnd"/>
      <w:r w:rsidRPr="009479CA">
        <w:rPr>
          <w:sz w:val="20"/>
          <w:szCs w:val="20"/>
          <w:lang w:val="en-GB"/>
        </w:rPr>
        <w:t xml:space="preserve"> Inc, Doc#: 500-087, sheet: 11/14, 2006.</w:t>
      </w:r>
    </w:p>
    <w:p w:rsidR="009479CA" w:rsidRPr="009479CA" w:rsidRDefault="009479CA" w:rsidP="00CD6EE0">
      <w:pPr>
        <w:ind w:leftChars="1" w:left="424" w:hangingChars="210" w:hanging="422"/>
        <w:jc w:val="both"/>
        <w:rPr>
          <w:b/>
          <w:bCs/>
          <w:sz w:val="20"/>
          <w:szCs w:val="20"/>
        </w:rPr>
      </w:pPr>
      <w:r w:rsidRPr="009479CA">
        <w:rPr>
          <w:b/>
          <w:bCs/>
          <w:sz w:val="20"/>
          <w:szCs w:val="20"/>
        </w:rPr>
        <w:t>[5]</w:t>
      </w:r>
      <w:r w:rsidR="00BD7967">
        <w:rPr>
          <w:sz w:val="20"/>
          <w:szCs w:val="20"/>
          <w:lang w:val="en-GB"/>
        </w:rPr>
        <w:t xml:space="preserve"> </w:t>
      </w:r>
      <w:r w:rsidR="00CD6EE0">
        <w:rPr>
          <w:rFonts w:hint="eastAsia"/>
          <w:sz w:val="20"/>
          <w:szCs w:val="20"/>
          <w:lang w:val="en-GB" w:eastAsia="zh-CN"/>
        </w:rPr>
        <w:tab/>
      </w:r>
      <w:r w:rsidR="00BD7967" w:rsidRPr="009479CA">
        <w:rPr>
          <w:sz w:val="20"/>
          <w:szCs w:val="20"/>
          <w:lang w:val="en-GB"/>
        </w:rPr>
        <w:t>J.</w:t>
      </w:r>
      <w:r w:rsidR="00BD7967">
        <w:rPr>
          <w:sz w:val="20"/>
          <w:szCs w:val="20"/>
          <w:lang w:val="en-GB"/>
        </w:rPr>
        <w:t xml:space="preserve"> </w:t>
      </w:r>
      <w:r w:rsidR="00BD7967" w:rsidRPr="009479CA">
        <w:rPr>
          <w:sz w:val="20"/>
          <w:szCs w:val="20"/>
          <w:lang w:val="en-GB"/>
        </w:rPr>
        <w:t>E,</w:t>
      </w:r>
      <w:r w:rsidR="00BD7967">
        <w:rPr>
          <w:sz w:val="20"/>
          <w:szCs w:val="20"/>
          <w:lang w:val="en-GB"/>
        </w:rPr>
        <w:t xml:space="preserve"> </w:t>
      </w:r>
      <w:proofErr w:type="spellStart"/>
      <w:r w:rsidRPr="009479CA">
        <w:rPr>
          <w:sz w:val="20"/>
          <w:szCs w:val="20"/>
          <w:lang w:val="en-GB"/>
        </w:rPr>
        <w:t>Istiyanto</w:t>
      </w:r>
      <w:proofErr w:type="spellEnd"/>
      <w:r w:rsidRPr="009479CA">
        <w:rPr>
          <w:sz w:val="20"/>
          <w:szCs w:val="20"/>
          <w:lang w:val="en-GB"/>
        </w:rPr>
        <w:t>, “A VHDL-BASED ADC ON FPGA”, IEEE, Bandung, 2009.</w:t>
      </w:r>
    </w:p>
    <w:p w:rsidR="009479CA" w:rsidRPr="009479CA" w:rsidRDefault="009479CA" w:rsidP="00CD6EE0">
      <w:pPr>
        <w:ind w:leftChars="1" w:left="424" w:hangingChars="210" w:hanging="422"/>
        <w:jc w:val="both"/>
        <w:rPr>
          <w:sz w:val="20"/>
          <w:szCs w:val="20"/>
          <w:lang w:val="en-GB"/>
        </w:rPr>
      </w:pPr>
      <w:r w:rsidRPr="009479CA">
        <w:rPr>
          <w:b/>
          <w:bCs/>
          <w:sz w:val="20"/>
          <w:szCs w:val="20"/>
        </w:rPr>
        <w:t>[6]</w:t>
      </w:r>
      <w:r w:rsidRPr="009479CA">
        <w:rPr>
          <w:sz w:val="20"/>
          <w:szCs w:val="20"/>
          <w:lang w:val="en-GB"/>
        </w:rPr>
        <w:t xml:space="preserve"> </w:t>
      </w:r>
      <w:r w:rsidR="00CD6EE0">
        <w:rPr>
          <w:rFonts w:hint="eastAsia"/>
          <w:sz w:val="20"/>
          <w:szCs w:val="20"/>
          <w:lang w:val="en-GB" w:eastAsia="zh-CN"/>
        </w:rPr>
        <w:tab/>
      </w:r>
      <w:r w:rsidRPr="009479CA">
        <w:rPr>
          <w:sz w:val="20"/>
          <w:szCs w:val="20"/>
          <w:lang w:val="en-GB"/>
        </w:rPr>
        <w:t xml:space="preserve">D. </w:t>
      </w:r>
      <w:proofErr w:type="spellStart"/>
      <w:r w:rsidRPr="009479CA">
        <w:rPr>
          <w:sz w:val="20"/>
          <w:szCs w:val="20"/>
          <w:lang w:val="en-GB"/>
        </w:rPr>
        <w:t>Sillage</w:t>
      </w:r>
      <w:proofErr w:type="spellEnd"/>
      <w:r w:rsidRPr="009479CA">
        <w:rPr>
          <w:sz w:val="20"/>
          <w:szCs w:val="20"/>
          <w:lang w:val="en-GB"/>
        </w:rPr>
        <w:t xml:space="preserve">, “How to implement DSP algorithms using the Xilinx Spartan-3E starter </w:t>
      </w:r>
      <w:proofErr w:type="spellStart"/>
      <w:r w:rsidRPr="009479CA">
        <w:rPr>
          <w:sz w:val="20"/>
          <w:szCs w:val="20"/>
          <w:lang w:val="en-GB"/>
        </w:rPr>
        <w:t>board”,website</w:t>
      </w:r>
      <w:proofErr w:type="spellEnd"/>
      <w:r w:rsidRPr="009479CA">
        <w:rPr>
          <w:sz w:val="20"/>
          <w:szCs w:val="20"/>
          <w:lang w:val="en-GB"/>
        </w:rPr>
        <w:t>: http://www.industrialcontroldesignline.com/howto/207001725;jsessionid=YDZGLZ44Z2B3AQSNDLRSKHSCJUNN2JVN?pgno=2, July 2009.</w:t>
      </w:r>
    </w:p>
    <w:p w:rsidR="009479CA" w:rsidRPr="009479CA" w:rsidRDefault="009479CA" w:rsidP="00CD6EE0">
      <w:pPr>
        <w:ind w:leftChars="1" w:left="424" w:hangingChars="210" w:hanging="422"/>
        <w:jc w:val="both"/>
        <w:rPr>
          <w:sz w:val="20"/>
          <w:szCs w:val="20"/>
          <w:lang w:val="en-GB"/>
        </w:rPr>
      </w:pPr>
      <w:r w:rsidRPr="009479CA">
        <w:rPr>
          <w:b/>
          <w:bCs/>
          <w:sz w:val="20"/>
          <w:szCs w:val="20"/>
        </w:rPr>
        <w:t>[7]</w:t>
      </w:r>
      <w:r w:rsidR="00CD6EE0">
        <w:rPr>
          <w:rFonts w:hint="eastAsia"/>
          <w:b/>
          <w:bCs/>
          <w:sz w:val="20"/>
          <w:szCs w:val="20"/>
          <w:lang w:eastAsia="zh-CN"/>
        </w:rPr>
        <w:tab/>
      </w:r>
      <w:r w:rsidRPr="009479CA">
        <w:rPr>
          <w:b/>
          <w:bCs/>
          <w:sz w:val="20"/>
          <w:szCs w:val="20"/>
        </w:rPr>
        <w:t xml:space="preserve"> </w:t>
      </w:r>
      <w:proofErr w:type="spellStart"/>
      <w:r w:rsidRPr="009479CA">
        <w:rPr>
          <w:sz w:val="20"/>
          <w:szCs w:val="20"/>
          <w:lang w:val="en-GB"/>
        </w:rPr>
        <w:t>Volnei</w:t>
      </w:r>
      <w:proofErr w:type="spellEnd"/>
      <w:r w:rsidRPr="009479CA">
        <w:rPr>
          <w:sz w:val="20"/>
          <w:szCs w:val="20"/>
          <w:lang w:val="en-GB"/>
        </w:rPr>
        <w:t xml:space="preserve"> A. </w:t>
      </w:r>
      <w:proofErr w:type="spellStart"/>
      <w:r w:rsidRPr="009479CA">
        <w:rPr>
          <w:sz w:val="20"/>
          <w:szCs w:val="20"/>
          <w:lang w:val="en-GB"/>
        </w:rPr>
        <w:t>Pedroni</w:t>
      </w:r>
      <w:proofErr w:type="spellEnd"/>
      <w:r w:rsidRPr="009479CA">
        <w:rPr>
          <w:sz w:val="20"/>
          <w:szCs w:val="20"/>
          <w:lang w:val="en-GB"/>
        </w:rPr>
        <w:t>, “Circuit design with VHDL”, Cambridge, Massachusetts London, England, 2004.</w:t>
      </w:r>
    </w:p>
    <w:p w:rsidR="009479CA" w:rsidRPr="009479CA" w:rsidRDefault="009479CA" w:rsidP="00CD6EE0">
      <w:pPr>
        <w:ind w:leftChars="1" w:left="424" w:hangingChars="210" w:hanging="422"/>
        <w:jc w:val="both"/>
        <w:rPr>
          <w:sz w:val="20"/>
          <w:szCs w:val="20"/>
          <w:lang w:val="en-GB"/>
        </w:rPr>
      </w:pPr>
      <w:r w:rsidRPr="009479CA">
        <w:rPr>
          <w:b/>
          <w:bCs/>
          <w:sz w:val="20"/>
          <w:szCs w:val="20"/>
        </w:rPr>
        <w:t>[8]</w:t>
      </w:r>
      <w:r w:rsidR="00CD6EE0">
        <w:rPr>
          <w:rFonts w:hint="eastAsia"/>
          <w:b/>
          <w:bCs/>
          <w:sz w:val="20"/>
          <w:szCs w:val="20"/>
          <w:lang w:eastAsia="zh-CN"/>
        </w:rPr>
        <w:tab/>
      </w:r>
      <w:r w:rsidRPr="009479CA">
        <w:rPr>
          <w:b/>
          <w:bCs/>
          <w:sz w:val="20"/>
          <w:szCs w:val="20"/>
        </w:rPr>
        <w:t xml:space="preserve"> </w:t>
      </w:r>
      <w:r w:rsidRPr="009479CA">
        <w:rPr>
          <w:sz w:val="20"/>
          <w:szCs w:val="20"/>
          <w:lang w:val="en-GB"/>
        </w:rPr>
        <w:t xml:space="preserve">J. </w:t>
      </w:r>
      <w:proofErr w:type="spellStart"/>
      <w:r w:rsidRPr="009479CA">
        <w:rPr>
          <w:sz w:val="20"/>
          <w:szCs w:val="20"/>
          <w:lang w:val="en-GB"/>
        </w:rPr>
        <w:t>Bhasker</w:t>
      </w:r>
      <w:proofErr w:type="spellEnd"/>
      <w:r w:rsidRPr="009479CA">
        <w:rPr>
          <w:sz w:val="20"/>
          <w:szCs w:val="20"/>
          <w:lang w:val="en-GB"/>
        </w:rPr>
        <w:t>, “A VHDL Primer”, 3rd Edition, Prentice Hall PTR,</w:t>
      </w:r>
      <w:r w:rsidR="00BD7967">
        <w:rPr>
          <w:sz w:val="20"/>
          <w:szCs w:val="20"/>
          <w:lang w:val="en-GB"/>
        </w:rPr>
        <w:t xml:space="preserve"> (</w:t>
      </w:r>
      <w:r w:rsidRPr="009479CA">
        <w:rPr>
          <w:sz w:val="20"/>
          <w:szCs w:val="20"/>
          <w:lang w:val="en-GB"/>
        </w:rPr>
        <w:t>1999</w:t>
      </w:r>
      <w:r w:rsidR="00BD7967">
        <w:rPr>
          <w:sz w:val="20"/>
          <w:szCs w:val="20"/>
          <w:lang w:val="en-GB"/>
        </w:rPr>
        <w:t>)</w:t>
      </w:r>
      <w:r w:rsidRPr="009479CA">
        <w:rPr>
          <w:sz w:val="20"/>
          <w:szCs w:val="20"/>
          <w:lang w:val="en-GB"/>
        </w:rPr>
        <w:t>.</w:t>
      </w:r>
    </w:p>
    <w:p w:rsidR="009479CA" w:rsidRDefault="009479CA" w:rsidP="009479CA">
      <w:pPr>
        <w:jc w:val="both"/>
        <w:rPr>
          <w:sz w:val="20"/>
          <w:szCs w:val="20"/>
          <w:lang w:eastAsia="zh-CN"/>
        </w:rPr>
      </w:pPr>
    </w:p>
    <w:p w:rsidR="00393D9C" w:rsidRDefault="00393D9C" w:rsidP="009479CA">
      <w:pPr>
        <w:jc w:val="both"/>
        <w:rPr>
          <w:sz w:val="20"/>
          <w:szCs w:val="20"/>
          <w:lang w:eastAsia="zh-CN"/>
        </w:rPr>
      </w:pPr>
    </w:p>
    <w:p w:rsidR="00393D9C" w:rsidRDefault="00393D9C" w:rsidP="009479CA">
      <w:pPr>
        <w:jc w:val="both"/>
        <w:rPr>
          <w:sz w:val="20"/>
          <w:szCs w:val="20"/>
          <w:lang w:eastAsia="zh-CN"/>
        </w:rPr>
      </w:pPr>
    </w:p>
    <w:p w:rsidR="009E79D7" w:rsidRDefault="0031489D" w:rsidP="0031489D">
      <w:pPr>
        <w:jc w:val="both"/>
        <w:rPr>
          <w:sz w:val="20"/>
          <w:szCs w:val="20"/>
        </w:rPr>
      </w:pPr>
      <w:r>
        <w:rPr>
          <w:sz w:val="20"/>
          <w:szCs w:val="20"/>
        </w:rPr>
        <w:t>9</w:t>
      </w:r>
      <w:r w:rsidR="00233426">
        <w:rPr>
          <w:sz w:val="20"/>
          <w:szCs w:val="20"/>
        </w:rPr>
        <w:t>/</w:t>
      </w:r>
      <w:r>
        <w:rPr>
          <w:sz w:val="20"/>
          <w:szCs w:val="20"/>
        </w:rPr>
        <w:t>25</w:t>
      </w:r>
      <w:r w:rsidR="00233426">
        <w:rPr>
          <w:sz w:val="20"/>
          <w:szCs w:val="20"/>
        </w:rPr>
        <w:t>/2013</w:t>
      </w:r>
    </w:p>
    <w:sectPr w:rsidR="009E79D7" w:rsidSect="0078729D">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1CF" w:rsidRDefault="005801CF">
      <w:r>
        <w:separator/>
      </w:r>
    </w:p>
  </w:endnote>
  <w:endnote w:type="continuationSeparator" w:id="0">
    <w:p w:rsidR="005801CF" w:rsidRDefault="00580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10C" w:rsidRDefault="002C10F0" w:rsidP="00B3167C">
    <w:pPr>
      <w:pStyle w:val="Footer"/>
      <w:framePr w:wrap="around" w:vAnchor="text" w:hAnchor="margin" w:xAlign="center" w:y="1"/>
      <w:rPr>
        <w:rStyle w:val="PageNumber"/>
      </w:rPr>
    </w:pPr>
    <w:r>
      <w:rPr>
        <w:rStyle w:val="PageNumber"/>
      </w:rPr>
      <w:fldChar w:fldCharType="begin"/>
    </w:r>
    <w:r w:rsidR="00E2710C">
      <w:rPr>
        <w:rStyle w:val="PageNumber"/>
      </w:rPr>
      <w:instrText xml:space="preserve">PAGE  </w:instrText>
    </w:r>
    <w:r>
      <w:rPr>
        <w:rStyle w:val="PageNumber"/>
      </w:rPr>
      <w:fldChar w:fldCharType="end"/>
    </w:r>
  </w:p>
  <w:p w:rsidR="00E2710C" w:rsidRDefault="00E2710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D9C" w:rsidRPr="00393D9C" w:rsidRDefault="002C10F0" w:rsidP="00393D9C">
    <w:pPr>
      <w:pStyle w:val="Footer"/>
      <w:jc w:val="center"/>
      <w:rPr>
        <w:snapToGrid w:val="0"/>
        <w:sz w:val="20"/>
      </w:rPr>
    </w:pPr>
    <w:r w:rsidRPr="00393D9C">
      <w:rPr>
        <w:snapToGrid w:val="0"/>
        <w:sz w:val="20"/>
      </w:rPr>
      <w:fldChar w:fldCharType="begin"/>
    </w:r>
    <w:r w:rsidR="00393D9C" w:rsidRPr="00393D9C">
      <w:rPr>
        <w:snapToGrid w:val="0"/>
        <w:sz w:val="20"/>
      </w:rPr>
      <w:instrText xml:space="preserve"> PAGE   \* MERGEFORMAT </w:instrText>
    </w:r>
    <w:r w:rsidRPr="00393D9C">
      <w:rPr>
        <w:snapToGrid w:val="0"/>
        <w:sz w:val="20"/>
      </w:rPr>
      <w:fldChar w:fldCharType="separate"/>
    </w:r>
    <w:r w:rsidR="00813512" w:rsidRPr="00813512">
      <w:rPr>
        <w:noProof/>
        <w:snapToGrid w:val="0"/>
        <w:sz w:val="20"/>
        <w:lang w:val="zh-CN"/>
      </w:rPr>
      <w:t>177</w:t>
    </w:r>
    <w:r w:rsidRPr="00393D9C">
      <w:rPr>
        <w:snapToGrid w:val="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1CF" w:rsidRDefault="005801CF">
      <w:r>
        <w:separator/>
      </w:r>
    </w:p>
  </w:footnote>
  <w:footnote w:type="continuationSeparator" w:id="0">
    <w:p w:rsidR="005801CF" w:rsidRDefault="00580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10C" w:rsidRPr="00647E27" w:rsidRDefault="00E2710C" w:rsidP="00CD1520">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3</w:t>
    </w:r>
    <w:proofErr w:type="gramStart"/>
    <w:r w:rsidRPr="00647E27">
      <w:rPr>
        <w:sz w:val="20"/>
        <w:szCs w:val="20"/>
      </w:rPr>
      <w:t>;</w:t>
    </w:r>
    <w:r>
      <w:rPr>
        <w:sz w:val="20"/>
        <w:szCs w:val="20"/>
      </w:rPr>
      <w:t>11</w:t>
    </w:r>
    <w:proofErr w:type="gramEnd"/>
    <w:r w:rsidRPr="00647E27">
      <w:rPr>
        <w:sz w:val="20"/>
        <w:szCs w:val="20"/>
      </w:rPr>
      <w:t>(</w:t>
    </w:r>
    <w:r w:rsidR="00CD1520">
      <w:rPr>
        <w:sz w:val="20"/>
        <w:szCs w:val="20"/>
      </w:rPr>
      <w:t>11</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E2710C" w:rsidRPr="008A37E9" w:rsidRDefault="00E2710C" w:rsidP="008A37E9">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A2A26"/>
    <w:multiLevelType w:val="hybridMultilevel"/>
    <w:tmpl w:val="54802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7621DF"/>
    <w:multiLevelType w:val="hybridMultilevel"/>
    <w:tmpl w:val="D246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421E7"/>
    <w:multiLevelType w:val="hybridMultilevel"/>
    <w:tmpl w:val="BA0CFF7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31262BE6"/>
    <w:multiLevelType w:val="hybridMultilevel"/>
    <w:tmpl w:val="36F83308"/>
    <w:lvl w:ilvl="0" w:tplc="43BCE55A">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653DAA"/>
    <w:multiLevelType w:val="hybridMultilevel"/>
    <w:tmpl w:val="2AC8AB5C"/>
    <w:lvl w:ilvl="0" w:tplc="6572458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940728"/>
    <w:multiLevelType w:val="hybridMultilevel"/>
    <w:tmpl w:val="E8DA89C6"/>
    <w:lvl w:ilvl="0" w:tplc="9C68D6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915375"/>
    <w:multiLevelType w:val="hybridMultilevel"/>
    <w:tmpl w:val="39EA1064"/>
    <w:lvl w:ilvl="0" w:tplc="BE928A0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9"/>
  </w:num>
  <w:num w:numId="5">
    <w:abstractNumId w:val="1"/>
  </w:num>
  <w:num w:numId="6">
    <w:abstractNumId w:val="10"/>
  </w:num>
  <w:num w:numId="7">
    <w:abstractNumId w:val="6"/>
  </w:num>
  <w:num w:numId="8">
    <w:abstractNumId w:val="4"/>
  </w:num>
  <w:num w:numId="9">
    <w:abstractNumId w:val="8"/>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4444A"/>
    <w:rsid w:val="000450FB"/>
    <w:rsid w:val="00054AD6"/>
    <w:rsid w:val="0005750E"/>
    <w:rsid w:val="00067FB1"/>
    <w:rsid w:val="00080CE9"/>
    <w:rsid w:val="000827B7"/>
    <w:rsid w:val="000863AD"/>
    <w:rsid w:val="00087796"/>
    <w:rsid w:val="00090A06"/>
    <w:rsid w:val="000C5F1C"/>
    <w:rsid w:val="000D4463"/>
    <w:rsid w:val="000F0284"/>
    <w:rsid w:val="000F34D2"/>
    <w:rsid w:val="00107425"/>
    <w:rsid w:val="0010794D"/>
    <w:rsid w:val="00145438"/>
    <w:rsid w:val="001817C7"/>
    <w:rsid w:val="001901BB"/>
    <w:rsid w:val="001A678A"/>
    <w:rsid w:val="001B41B8"/>
    <w:rsid w:val="001C38B4"/>
    <w:rsid w:val="00201FB3"/>
    <w:rsid w:val="00226E7D"/>
    <w:rsid w:val="00233426"/>
    <w:rsid w:val="00256F09"/>
    <w:rsid w:val="002713EA"/>
    <w:rsid w:val="002A3F39"/>
    <w:rsid w:val="002C10F0"/>
    <w:rsid w:val="002E261E"/>
    <w:rsid w:val="002F17FB"/>
    <w:rsid w:val="002F20CD"/>
    <w:rsid w:val="002F7CB4"/>
    <w:rsid w:val="0031489D"/>
    <w:rsid w:val="00314F95"/>
    <w:rsid w:val="00322FAB"/>
    <w:rsid w:val="00342698"/>
    <w:rsid w:val="00345581"/>
    <w:rsid w:val="003506F8"/>
    <w:rsid w:val="003561C9"/>
    <w:rsid w:val="00393D9C"/>
    <w:rsid w:val="003B4643"/>
    <w:rsid w:val="003B699C"/>
    <w:rsid w:val="003C4F56"/>
    <w:rsid w:val="003C7F3D"/>
    <w:rsid w:val="003D3821"/>
    <w:rsid w:val="003D3BEC"/>
    <w:rsid w:val="003E6D9C"/>
    <w:rsid w:val="0042390D"/>
    <w:rsid w:val="00453E66"/>
    <w:rsid w:val="00456753"/>
    <w:rsid w:val="00471E57"/>
    <w:rsid w:val="0049143E"/>
    <w:rsid w:val="004A0A65"/>
    <w:rsid w:val="004B04C5"/>
    <w:rsid w:val="004B22C7"/>
    <w:rsid w:val="004C2831"/>
    <w:rsid w:val="004C58F1"/>
    <w:rsid w:val="004D0467"/>
    <w:rsid w:val="005035CA"/>
    <w:rsid w:val="00514559"/>
    <w:rsid w:val="00535E76"/>
    <w:rsid w:val="0055726A"/>
    <w:rsid w:val="00566182"/>
    <w:rsid w:val="005801CF"/>
    <w:rsid w:val="00581E71"/>
    <w:rsid w:val="00593132"/>
    <w:rsid w:val="005A5846"/>
    <w:rsid w:val="005B6886"/>
    <w:rsid w:val="005C2F35"/>
    <w:rsid w:val="005D4FFA"/>
    <w:rsid w:val="005F029F"/>
    <w:rsid w:val="005F5E04"/>
    <w:rsid w:val="00601418"/>
    <w:rsid w:val="00612588"/>
    <w:rsid w:val="00613F88"/>
    <w:rsid w:val="0062498E"/>
    <w:rsid w:val="006419C5"/>
    <w:rsid w:val="0065209A"/>
    <w:rsid w:val="00694846"/>
    <w:rsid w:val="00694BC9"/>
    <w:rsid w:val="006B096C"/>
    <w:rsid w:val="006D2418"/>
    <w:rsid w:val="006D4979"/>
    <w:rsid w:val="006D5C2E"/>
    <w:rsid w:val="006D71B1"/>
    <w:rsid w:val="006E183B"/>
    <w:rsid w:val="006E6ACB"/>
    <w:rsid w:val="006E73B9"/>
    <w:rsid w:val="006F1706"/>
    <w:rsid w:val="006F36B3"/>
    <w:rsid w:val="00703965"/>
    <w:rsid w:val="00715B66"/>
    <w:rsid w:val="00717C92"/>
    <w:rsid w:val="00734A5D"/>
    <w:rsid w:val="00736333"/>
    <w:rsid w:val="0073796E"/>
    <w:rsid w:val="00783875"/>
    <w:rsid w:val="0078507E"/>
    <w:rsid w:val="0078729D"/>
    <w:rsid w:val="0079231E"/>
    <w:rsid w:val="007C68F6"/>
    <w:rsid w:val="007C777A"/>
    <w:rsid w:val="007D746F"/>
    <w:rsid w:val="007E2AC7"/>
    <w:rsid w:val="007E330D"/>
    <w:rsid w:val="007E6B99"/>
    <w:rsid w:val="00813512"/>
    <w:rsid w:val="00814FA7"/>
    <w:rsid w:val="00817F9F"/>
    <w:rsid w:val="008329AF"/>
    <w:rsid w:val="0084001D"/>
    <w:rsid w:val="00857238"/>
    <w:rsid w:val="00890B76"/>
    <w:rsid w:val="008A0DEC"/>
    <w:rsid w:val="008A20AC"/>
    <w:rsid w:val="008A37E9"/>
    <w:rsid w:val="008A4CB8"/>
    <w:rsid w:val="008B3F5D"/>
    <w:rsid w:val="008B4831"/>
    <w:rsid w:val="008C20E4"/>
    <w:rsid w:val="008E3D8B"/>
    <w:rsid w:val="008F5AB3"/>
    <w:rsid w:val="0091208A"/>
    <w:rsid w:val="00914558"/>
    <w:rsid w:val="0093397E"/>
    <w:rsid w:val="0094140D"/>
    <w:rsid w:val="009458E4"/>
    <w:rsid w:val="009459B3"/>
    <w:rsid w:val="009479CA"/>
    <w:rsid w:val="00952EB8"/>
    <w:rsid w:val="00956301"/>
    <w:rsid w:val="00966860"/>
    <w:rsid w:val="00973C1F"/>
    <w:rsid w:val="00977D0F"/>
    <w:rsid w:val="00993583"/>
    <w:rsid w:val="009C1BB2"/>
    <w:rsid w:val="009C23B9"/>
    <w:rsid w:val="009C5199"/>
    <w:rsid w:val="009E79D7"/>
    <w:rsid w:val="009F0D35"/>
    <w:rsid w:val="00A0254A"/>
    <w:rsid w:val="00A23323"/>
    <w:rsid w:val="00A2654E"/>
    <w:rsid w:val="00A3476D"/>
    <w:rsid w:val="00A5158C"/>
    <w:rsid w:val="00A53281"/>
    <w:rsid w:val="00A672F8"/>
    <w:rsid w:val="00A717E9"/>
    <w:rsid w:val="00A976D3"/>
    <w:rsid w:val="00AB6543"/>
    <w:rsid w:val="00AD5579"/>
    <w:rsid w:val="00AE7B3F"/>
    <w:rsid w:val="00AF5107"/>
    <w:rsid w:val="00AF7D05"/>
    <w:rsid w:val="00B051D5"/>
    <w:rsid w:val="00B15E2C"/>
    <w:rsid w:val="00B3167C"/>
    <w:rsid w:val="00B35579"/>
    <w:rsid w:val="00B40018"/>
    <w:rsid w:val="00B47F73"/>
    <w:rsid w:val="00B60E8D"/>
    <w:rsid w:val="00B80C0E"/>
    <w:rsid w:val="00BB1BF7"/>
    <w:rsid w:val="00BD2A8D"/>
    <w:rsid w:val="00BD386A"/>
    <w:rsid w:val="00BD7432"/>
    <w:rsid w:val="00BD7967"/>
    <w:rsid w:val="00BF6579"/>
    <w:rsid w:val="00C152F8"/>
    <w:rsid w:val="00C322E7"/>
    <w:rsid w:val="00C412DE"/>
    <w:rsid w:val="00C43A46"/>
    <w:rsid w:val="00C8147E"/>
    <w:rsid w:val="00C9446B"/>
    <w:rsid w:val="00CD1520"/>
    <w:rsid w:val="00CD54D0"/>
    <w:rsid w:val="00CD6EE0"/>
    <w:rsid w:val="00CE7B2F"/>
    <w:rsid w:val="00CF3CE7"/>
    <w:rsid w:val="00D0695E"/>
    <w:rsid w:val="00D202D2"/>
    <w:rsid w:val="00D226EA"/>
    <w:rsid w:val="00D26F2E"/>
    <w:rsid w:val="00D36A2C"/>
    <w:rsid w:val="00D3777A"/>
    <w:rsid w:val="00D6484C"/>
    <w:rsid w:val="00D814B9"/>
    <w:rsid w:val="00D933E4"/>
    <w:rsid w:val="00DA1490"/>
    <w:rsid w:val="00DB0B69"/>
    <w:rsid w:val="00DB5529"/>
    <w:rsid w:val="00DE54D4"/>
    <w:rsid w:val="00DF7353"/>
    <w:rsid w:val="00E001A3"/>
    <w:rsid w:val="00E0140D"/>
    <w:rsid w:val="00E016B8"/>
    <w:rsid w:val="00E05248"/>
    <w:rsid w:val="00E07F94"/>
    <w:rsid w:val="00E2710C"/>
    <w:rsid w:val="00E2794F"/>
    <w:rsid w:val="00E45FD0"/>
    <w:rsid w:val="00E667CD"/>
    <w:rsid w:val="00EA0BDD"/>
    <w:rsid w:val="00EC31CB"/>
    <w:rsid w:val="00EC5C53"/>
    <w:rsid w:val="00ED0B6F"/>
    <w:rsid w:val="00ED0BD3"/>
    <w:rsid w:val="00ED4441"/>
    <w:rsid w:val="00EF3BA2"/>
    <w:rsid w:val="00EF4701"/>
    <w:rsid w:val="00EF72C9"/>
    <w:rsid w:val="00F366D3"/>
    <w:rsid w:val="00F4399A"/>
    <w:rsid w:val="00F43EF0"/>
    <w:rsid w:val="00F45062"/>
    <w:rsid w:val="00F46A5E"/>
    <w:rsid w:val="00FB5B6A"/>
    <w:rsid w:val="00FC2367"/>
    <w:rsid w:val="00FC4906"/>
    <w:rsid w:val="00FD4FBA"/>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15B66"/>
    <w:pPr>
      <w:keepNext/>
      <w:numPr>
        <w:numId w:val="1"/>
      </w:numPr>
      <w:outlineLvl w:val="0"/>
    </w:pPr>
    <w:rPr>
      <w:b/>
      <w:bCs/>
      <w:sz w:val="32"/>
    </w:rPr>
  </w:style>
  <w:style w:type="paragraph" w:styleId="Heading2">
    <w:name w:val="heading 2"/>
    <w:basedOn w:val="Normal"/>
    <w:next w:val="Normal"/>
    <w:qFormat/>
    <w:rsid w:val="00715B66"/>
    <w:pPr>
      <w:keepNext/>
      <w:numPr>
        <w:ilvl w:val="1"/>
        <w:numId w:val="1"/>
      </w:numPr>
      <w:jc w:val="both"/>
      <w:outlineLvl w:val="1"/>
    </w:pPr>
    <w:rPr>
      <w:b/>
      <w:sz w:val="28"/>
    </w:rPr>
  </w:style>
  <w:style w:type="paragraph" w:styleId="Heading3">
    <w:name w:val="heading 3"/>
    <w:basedOn w:val="Normal"/>
    <w:next w:val="Normal"/>
    <w:qFormat/>
    <w:rsid w:val="00715B66"/>
    <w:pPr>
      <w:keepNext/>
      <w:numPr>
        <w:ilvl w:val="2"/>
        <w:numId w:val="1"/>
      </w:numPr>
      <w:spacing w:line="360" w:lineRule="auto"/>
      <w:jc w:val="both"/>
      <w:outlineLvl w:val="2"/>
    </w:pPr>
    <w:rPr>
      <w:b/>
      <w:bCs/>
    </w:rPr>
  </w:style>
  <w:style w:type="paragraph" w:styleId="Heading6">
    <w:name w:val="heading 6"/>
    <w:basedOn w:val="Normal"/>
    <w:next w:val="Normal"/>
    <w:qFormat/>
    <w:rsid w:val="00715B66"/>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15B66"/>
  </w:style>
  <w:style w:type="character" w:customStyle="1" w:styleId="WW-Absatz-Standardschriftart">
    <w:name w:val="WW-Absatz-Standardschriftart"/>
    <w:rsid w:val="00715B66"/>
  </w:style>
  <w:style w:type="character" w:customStyle="1" w:styleId="WW-Absatz-Standardschriftart1">
    <w:name w:val="WW-Absatz-Standardschriftart1"/>
    <w:rsid w:val="00715B66"/>
  </w:style>
  <w:style w:type="character" w:customStyle="1" w:styleId="WW-Absatz-Standardschriftart11">
    <w:name w:val="WW-Absatz-Standardschriftart11"/>
    <w:rsid w:val="00715B66"/>
  </w:style>
  <w:style w:type="character" w:customStyle="1" w:styleId="WW-Absatz-Standardschriftart111">
    <w:name w:val="WW-Absatz-Standardschriftart111"/>
    <w:rsid w:val="00715B66"/>
  </w:style>
  <w:style w:type="character" w:customStyle="1" w:styleId="WW-Absatz-Standardschriftart1111">
    <w:name w:val="WW-Absatz-Standardschriftart1111"/>
    <w:rsid w:val="00715B66"/>
  </w:style>
  <w:style w:type="character" w:customStyle="1" w:styleId="WW-Absatz-Standardschriftart11111">
    <w:name w:val="WW-Absatz-Standardschriftart11111"/>
    <w:rsid w:val="00715B66"/>
  </w:style>
  <w:style w:type="character" w:customStyle="1" w:styleId="WW-Absatz-Standardschriftart111111">
    <w:name w:val="WW-Absatz-Standardschriftart111111"/>
    <w:rsid w:val="00715B66"/>
  </w:style>
  <w:style w:type="character" w:customStyle="1" w:styleId="WW-Absatz-Standardschriftart1111111">
    <w:name w:val="WW-Absatz-Standardschriftart1111111"/>
    <w:rsid w:val="00715B66"/>
  </w:style>
  <w:style w:type="character" w:customStyle="1" w:styleId="WW-Absatz-Standardschriftart11111111">
    <w:name w:val="WW-Absatz-Standardschriftart11111111"/>
    <w:rsid w:val="00715B66"/>
  </w:style>
  <w:style w:type="character" w:customStyle="1" w:styleId="WW-Absatz-Standardschriftart111111111">
    <w:name w:val="WW-Absatz-Standardschriftart111111111"/>
    <w:rsid w:val="00715B66"/>
  </w:style>
  <w:style w:type="character" w:customStyle="1" w:styleId="WW-Absatz-Standardschriftart1111111111">
    <w:name w:val="WW-Absatz-Standardschriftart1111111111"/>
    <w:rsid w:val="00715B66"/>
  </w:style>
  <w:style w:type="character" w:customStyle="1" w:styleId="WW-Absatz-Standardschriftart11111111111">
    <w:name w:val="WW-Absatz-Standardschriftart11111111111"/>
    <w:rsid w:val="00715B66"/>
  </w:style>
  <w:style w:type="character" w:customStyle="1" w:styleId="WW-Absatz-Standardschriftart111111111111">
    <w:name w:val="WW-Absatz-Standardschriftart111111111111"/>
    <w:rsid w:val="00715B66"/>
  </w:style>
  <w:style w:type="character" w:customStyle="1" w:styleId="WW-Absatz-Standardschriftart1111111111111">
    <w:name w:val="WW-Absatz-Standardschriftart1111111111111"/>
    <w:rsid w:val="00715B66"/>
  </w:style>
  <w:style w:type="character" w:customStyle="1" w:styleId="WW-Absatz-Standardschriftart11111111111111">
    <w:name w:val="WW-Absatz-Standardschriftart11111111111111"/>
    <w:rsid w:val="00715B66"/>
  </w:style>
  <w:style w:type="character" w:customStyle="1" w:styleId="WW-Absatz-Standardschriftart111111111111111">
    <w:name w:val="WW-Absatz-Standardschriftart111111111111111"/>
    <w:rsid w:val="00715B66"/>
  </w:style>
  <w:style w:type="character" w:customStyle="1" w:styleId="WW-Absatz-Standardschriftart1111111111111111">
    <w:name w:val="WW-Absatz-Standardschriftart1111111111111111"/>
    <w:rsid w:val="00715B66"/>
  </w:style>
  <w:style w:type="character" w:customStyle="1" w:styleId="WW8Num1z0">
    <w:name w:val="WW8Num1z0"/>
    <w:rsid w:val="00715B66"/>
    <w:rPr>
      <w:rFonts w:ascii="Symbol" w:eastAsia="Times New Roman" w:hAnsi="Symbol" w:cs="Times New Roman"/>
    </w:rPr>
  </w:style>
  <w:style w:type="character" w:customStyle="1" w:styleId="WW8Num1z1">
    <w:name w:val="WW8Num1z1"/>
    <w:rsid w:val="00715B66"/>
    <w:rPr>
      <w:rFonts w:ascii="Courier New" w:hAnsi="Courier New" w:cs="Courier New"/>
    </w:rPr>
  </w:style>
  <w:style w:type="character" w:customStyle="1" w:styleId="WW8Num1z2">
    <w:name w:val="WW8Num1z2"/>
    <w:rsid w:val="00715B66"/>
    <w:rPr>
      <w:rFonts w:ascii="Wingdings" w:hAnsi="Wingdings"/>
    </w:rPr>
  </w:style>
  <w:style w:type="character" w:customStyle="1" w:styleId="WW8Num1z3">
    <w:name w:val="WW8Num1z3"/>
    <w:rsid w:val="00715B66"/>
    <w:rPr>
      <w:rFonts w:ascii="Symbol" w:hAnsi="Symbol"/>
    </w:rPr>
  </w:style>
  <w:style w:type="character" w:styleId="PageNumber">
    <w:name w:val="page number"/>
    <w:basedOn w:val="DefaultParagraphFont"/>
    <w:rsid w:val="00715B66"/>
  </w:style>
  <w:style w:type="character" w:styleId="Hyperlink">
    <w:name w:val="Hyperlink"/>
    <w:rsid w:val="00715B66"/>
    <w:rPr>
      <w:color w:val="0000FF"/>
      <w:u w:val="single"/>
    </w:rPr>
  </w:style>
  <w:style w:type="character" w:styleId="FollowedHyperlink">
    <w:name w:val="FollowedHyperlink"/>
    <w:rsid w:val="00715B66"/>
    <w:rPr>
      <w:color w:val="800080"/>
      <w:u w:val="single"/>
    </w:rPr>
  </w:style>
  <w:style w:type="character" w:customStyle="1" w:styleId="NumberingSymbols">
    <w:name w:val="Numbering Symbols"/>
    <w:rsid w:val="00715B66"/>
  </w:style>
  <w:style w:type="paragraph" w:customStyle="1" w:styleId="Heading">
    <w:name w:val="Heading"/>
    <w:basedOn w:val="Normal"/>
    <w:next w:val="BodyText"/>
    <w:rsid w:val="00715B66"/>
    <w:pPr>
      <w:keepNext/>
      <w:spacing w:before="240" w:after="120"/>
    </w:pPr>
    <w:rPr>
      <w:rFonts w:ascii="Nimbus Sans L" w:eastAsia="DejaVu Sans" w:hAnsi="Nimbus Sans L" w:cs="DejaVu Sans"/>
      <w:sz w:val="28"/>
      <w:szCs w:val="28"/>
    </w:rPr>
  </w:style>
  <w:style w:type="paragraph" w:styleId="BodyText">
    <w:name w:val="Body Text"/>
    <w:basedOn w:val="Normal"/>
    <w:rsid w:val="00715B66"/>
    <w:pPr>
      <w:spacing w:line="360" w:lineRule="auto"/>
    </w:pPr>
  </w:style>
  <w:style w:type="paragraph" w:styleId="List">
    <w:name w:val="List"/>
    <w:basedOn w:val="BodyText"/>
    <w:rsid w:val="00715B66"/>
  </w:style>
  <w:style w:type="paragraph" w:styleId="Caption">
    <w:name w:val="caption"/>
    <w:basedOn w:val="Normal"/>
    <w:qFormat/>
    <w:rsid w:val="00715B66"/>
    <w:pPr>
      <w:suppressLineNumbers/>
      <w:spacing w:before="120" w:after="120"/>
    </w:pPr>
    <w:rPr>
      <w:i/>
      <w:iCs/>
    </w:rPr>
  </w:style>
  <w:style w:type="paragraph" w:customStyle="1" w:styleId="Index">
    <w:name w:val="Index"/>
    <w:basedOn w:val="Normal"/>
    <w:rsid w:val="00715B66"/>
    <w:pPr>
      <w:suppressLineNumbers/>
    </w:pPr>
  </w:style>
  <w:style w:type="paragraph" w:styleId="Header">
    <w:name w:val="header"/>
    <w:basedOn w:val="Normal"/>
    <w:next w:val="Heading1"/>
    <w:link w:val="HeaderChar"/>
    <w:rsid w:val="00715B66"/>
    <w:pPr>
      <w:tabs>
        <w:tab w:val="center" w:pos="4320"/>
        <w:tab w:val="right" w:pos="8640"/>
      </w:tabs>
    </w:pPr>
  </w:style>
  <w:style w:type="paragraph" w:styleId="BodyTextIndent3">
    <w:name w:val="Body Text Indent 3"/>
    <w:basedOn w:val="Normal"/>
    <w:rsid w:val="00715B66"/>
    <w:pPr>
      <w:spacing w:line="360" w:lineRule="auto"/>
      <w:ind w:firstLine="720"/>
      <w:jc w:val="both"/>
    </w:pPr>
    <w:rPr>
      <w:b/>
      <w:bCs/>
    </w:rPr>
  </w:style>
  <w:style w:type="paragraph" w:styleId="BodyTextIndent">
    <w:name w:val="Body Text Indent"/>
    <w:basedOn w:val="Normal"/>
    <w:rsid w:val="00715B66"/>
    <w:pPr>
      <w:ind w:left="540" w:hanging="720"/>
      <w:jc w:val="both"/>
    </w:pPr>
  </w:style>
  <w:style w:type="paragraph" w:styleId="BodyTextIndent2">
    <w:name w:val="Body Text Indent 2"/>
    <w:basedOn w:val="Normal"/>
    <w:rsid w:val="00715B66"/>
    <w:pPr>
      <w:spacing w:line="360" w:lineRule="auto"/>
      <w:ind w:firstLine="720"/>
      <w:jc w:val="both"/>
    </w:pPr>
  </w:style>
  <w:style w:type="paragraph" w:styleId="BodyText2">
    <w:name w:val="Body Text 2"/>
    <w:basedOn w:val="Normal"/>
    <w:rsid w:val="00715B66"/>
    <w:pPr>
      <w:spacing w:line="360" w:lineRule="auto"/>
      <w:jc w:val="both"/>
    </w:pPr>
  </w:style>
  <w:style w:type="paragraph" w:styleId="Footer">
    <w:name w:val="footer"/>
    <w:basedOn w:val="Normal"/>
    <w:link w:val="FooterChar"/>
    <w:uiPriority w:val="99"/>
    <w:rsid w:val="00715B66"/>
    <w:pPr>
      <w:tabs>
        <w:tab w:val="center" w:pos="4320"/>
        <w:tab w:val="right" w:pos="8640"/>
      </w:tabs>
    </w:pPr>
    <w:rPr>
      <w:sz w:val="32"/>
    </w:rPr>
  </w:style>
  <w:style w:type="paragraph" w:customStyle="1" w:styleId="TableContents">
    <w:name w:val="Table Contents"/>
    <w:basedOn w:val="Normal"/>
    <w:rsid w:val="00715B66"/>
    <w:pPr>
      <w:suppressLineNumbers/>
    </w:pPr>
  </w:style>
  <w:style w:type="paragraph" w:customStyle="1" w:styleId="TableHeading">
    <w:name w:val="Table Heading"/>
    <w:basedOn w:val="TableContents"/>
    <w:rsid w:val="00715B66"/>
    <w:pPr>
      <w:jc w:val="center"/>
    </w:pPr>
    <w:rPr>
      <w:b/>
      <w:bCs/>
    </w:rPr>
  </w:style>
  <w:style w:type="paragraph" w:customStyle="1" w:styleId="Framecontents">
    <w:name w:val="Frame contents"/>
    <w:basedOn w:val="BodyText"/>
    <w:rsid w:val="00715B66"/>
  </w:style>
  <w:style w:type="paragraph" w:customStyle="1" w:styleId="Text">
    <w:name w:val="Text"/>
    <w:basedOn w:val="Normal"/>
    <w:rsid w:val="00715B66"/>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table" w:styleId="TableGrid">
    <w:name w:val="Table Grid"/>
    <w:basedOn w:val="TableNormal"/>
    <w:uiPriority w:val="59"/>
    <w:rsid w:val="00045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393D9C"/>
    <w:rPr>
      <w:sz w:val="32"/>
      <w:szCs w:val="24"/>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hmedgamal@yahoo.com" TargetMode="External"/><Relationship Id="rId13" Type="http://schemas.openxmlformats.org/officeDocument/2006/relationships/image" Target="media/image1.em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rahmedgamal@yahoo.com"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43B8-AC66-472D-A4D6-8CA06759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11004</CharactersWithSpaces>
  <SharedDoc>false</SharedDoc>
  <HLinks>
    <vt:vector size="36" baseType="variant">
      <vt:variant>
        <vt:i4>6357070</vt:i4>
      </vt:variant>
      <vt:variant>
        <vt:i4>6</vt:i4>
      </vt:variant>
      <vt:variant>
        <vt:i4>0</vt:i4>
      </vt:variant>
      <vt:variant>
        <vt:i4>5</vt:i4>
      </vt:variant>
      <vt:variant>
        <vt:lpwstr>mailto:drahmedgamal@yahoo.com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6357070</vt:i4>
      </vt:variant>
      <vt:variant>
        <vt:i4>0</vt:i4>
      </vt:variant>
      <vt:variant>
        <vt:i4>0</vt:i4>
      </vt:variant>
      <vt:variant>
        <vt:i4>5</vt:i4>
      </vt:variant>
      <vt:variant>
        <vt:lpwstr>mailto:drahmedgamal@yahoo.com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2008-06-24T20:46:00Z</cp:lastPrinted>
  <dcterms:created xsi:type="dcterms:W3CDTF">2013-11-05T13:17:00Z</dcterms:created>
  <dcterms:modified xsi:type="dcterms:W3CDTF">2013-11-05T07:05:00Z</dcterms:modified>
</cp:coreProperties>
</file>