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A9" w:rsidRPr="003D13F0" w:rsidRDefault="00AE78A9" w:rsidP="003D13F0">
      <w:pPr>
        <w:suppressAutoHyphens w:val="0"/>
        <w:jc w:val="center"/>
        <w:rPr>
          <w:b/>
          <w:bCs/>
          <w:snapToGrid w:val="0"/>
          <w:sz w:val="20"/>
          <w:szCs w:val="20"/>
          <w:lang w:eastAsia="zh-CN"/>
        </w:rPr>
      </w:pPr>
      <w:r w:rsidRPr="003D13F0">
        <w:rPr>
          <w:b/>
          <w:bCs/>
          <w:snapToGrid w:val="0"/>
          <w:sz w:val="20"/>
          <w:szCs w:val="20"/>
          <w:lang w:eastAsia="zh-CN"/>
        </w:rPr>
        <w:t xml:space="preserve">The </w:t>
      </w:r>
      <w:r w:rsidRPr="003D13F0">
        <w:rPr>
          <w:rFonts w:eastAsia="Times New Roman"/>
          <w:b/>
          <w:bCs/>
          <w:snapToGrid w:val="0"/>
          <w:sz w:val="20"/>
          <w:szCs w:val="20"/>
          <w:lang w:eastAsia="en-US"/>
        </w:rPr>
        <w:t>Concept of</w:t>
      </w:r>
      <w:r w:rsidRPr="003D13F0">
        <w:rPr>
          <w:rFonts w:eastAsia="Times New Roman"/>
          <w:b/>
          <w:bCs/>
          <w:snapToGrid w:val="0"/>
          <w:sz w:val="20"/>
          <w:szCs w:val="20"/>
          <w:lang w:eastAsia="en-US" w:bidi="fa-IR"/>
        </w:rPr>
        <w:t xml:space="preserve"> </w:t>
      </w:r>
      <w:proofErr w:type="spellStart"/>
      <w:r w:rsidRPr="003D13F0">
        <w:rPr>
          <w:rFonts w:eastAsia="Times New Roman"/>
          <w:b/>
          <w:bCs/>
          <w:snapToGrid w:val="0"/>
          <w:sz w:val="20"/>
          <w:szCs w:val="20"/>
          <w:lang w:eastAsia="en-US" w:bidi="fa-IR"/>
        </w:rPr>
        <w:t>Signifyin</w:t>
      </w:r>
      <w:proofErr w:type="spellEnd"/>
      <w:r w:rsidRPr="003D13F0">
        <w:rPr>
          <w:b/>
          <w:bCs/>
          <w:snapToGrid w:val="0"/>
          <w:sz w:val="20"/>
          <w:szCs w:val="20"/>
          <w:lang w:eastAsia="zh-CN" w:bidi="fa-IR"/>
        </w:rPr>
        <w:t>(</w:t>
      </w:r>
      <w:r w:rsidRPr="003D13F0">
        <w:rPr>
          <w:rFonts w:eastAsia="Times New Roman"/>
          <w:b/>
          <w:bCs/>
          <w:snapToGrid w:val="0"/>
          <w:sz w:val="20"/>
          <w:szCs w:val="20"/>
          <w:lang w:eastAsia="en-US" w:bidi="fa-IR"/>
        </w:rPr>
        <w:t>g</w:t>
      </w:r>
      <w:r w:rsidRPr="003D13F0">
        <w:rPr>
          <w:b/>
          <w:bCs/>
          <w:snapToGrid w:val="0"/>
          <w:sz w:val="20"/>
          <w:szCs w:val="20"/>
          <w:lang w:eastAsia="zh-CN" w:bidi="fa-IR"/>
        </w:rPr>
        <w:t>)</w:t>
      </w:r>
      <w:r w:rsidRPr="003D13F0">
        <w:rPr>
          <w:rFonts w:eastAsia="Times New Roman"/>
          <w:b/>
          <w:bCs/>
          <w:snapToGrid w:val="0"/>
          <w:sz w:val="20"/>
          <w:szCs w:val="20"/>
          <w:lang w:eastAsia="en-US" w:bidi="fa-IR"/>
        </w:rPr>
        <w:t xml:space="preserve"> Monkey</w:t>
      </w:r>
      <w:r w:rsidRPr="003D13F0">
        <w:rPr>
          <w:rFonts w:eastAsia="Times New Roman"/>
          <w:b/>
          <w:bCs/>
          <w:snapToGrid w:val="0"/>
          <w:sz w:val="20"/>
          <w:szCs w:val="20"/>
          <w:lang w:eastAsia="en-US"/>
        </w:rPr>
        <w:t xml:space="preserve"> in "</w:t>
      </w:r>
      <w:r w:rsidRPr="003D13F0">
        <w:rPr>
          <w:rFonts w:eastAsia="Times New Roman"/>
          <w:b/>
          <w:bCs/>
          <w:i/>
          <w:iCs/>
          <w:snapToGrid w:val="0"/>
          <w:sz w:val="20"/>
          <w:szCs w:val="20"/>
          <w:lang w:eastAsia="en-US"/>
        </w:rPr>
        <w:t>Beloved</w:t>
      </w:r>
      <w:r w:rsidRPr="003D13F0">
        <w:rPr>
          <w:rFonts w:eastAsia="Times New Roman"/>
          <w:b/>
          <w:bCs/>
          <w:snapToGrid w:val="0"/>
          <w:sz w:val="20"/>
          <w:szCs w:val="20"/>
          <w:lang w:eastAsia="en-US"/>
        </w:rPr>
        <w:t>" by Toni Morrison</w:t>
      </w:r>
    </w:p>
    <w:p w:rsidR="00A06986" w:rsidRDefault="00A06986" w:rsidP="003D13F0">
      <w:pPr>
        <w:suppressAutoHyphens w:val="0"/>
        <w:jc w:val="center"/>
        <w:rPr>
          <w:snapToGrid w:val="0"/>
          <w:sz w:val="20"/>
          <w:szCs w:val="20"/>
          <w:lang w:eastAsia="zh-CN"/>
        </w:rPr>
      </w:pPr>
    </w:p>
    <w:p w:rsidR="00AE78A9" w:rsidRDefault="00AE78A9" w:rsidP="003D13F0">
      <w:pPr>
        <w:suppressAutoHyphens w:val="0"/>
        <w:jc w:val="center"/>
        <w:rPr>
          <w:snapToGrid w:val="0"/>
          <w:sz w:val="20"/>
          <w:szCs w:val="20"/>
          <w:lang w:eastAsia="zh-CN"/>
        </w:rPr>
      </w:pPr>
      <w:r w:rsidRPr="003D13F0">
        <w:rPr>
          <w:rFonts w:hint="eastAsia"/>
          <w:snapToGrid w:val="0"/>
          <w:sz w:val="20"/>
          <w:szCs w:val="20"/>
          <w:lang w:eastAsia="zh-CN"/>
        </w:rPr>
        <w:t xml:space="preserve">Leila </w:t>
      </w:r>
      <w:proofErr w:type="spellStart"/>
      <w:r w:rsidRPr="003D13F0">
        <w:rPr>
          <w:rFonts w:hint="eastAsia"/>
          <w:snapToGrid w:val="0"/>
          <w:sz w:val="20"/>
          <w:szCs w:val="20"/>
          <w:lang w:eastAsia="zh-CN"/>
        </w:rPr>
        <w:t>Naderi</w:t>
      </w:r>
      <w:proofErr w:type="spellEnd"/>
    </w:p>
    <w:p w:rsidR="00A06986" w:rsidRPr="003D13F0" w:rsidRDefault="00A06986" w:rsidP="003D13F0">
      <w:pPr>
        <w:suppressAutoHyphens w:val="0"/>
        <w:jc w:val="center"/>
        <w:rPr>
          <w:snapToGrid w:val="0"/>
          <w:sz w:val="20"/>
          <w:szCs w:val="20"/>
          <w:vertAlign w:val="superscript"/>
          <w:lang w:eastAsia="zh-CN"/>
        </w:rPr>
      </w:pPr>
    </w:p>
    <w:p w:rsidR="00AE78A9" w:rsidRPr="003D13F0" w:rsidRDefault="00AE78A9" w:rsidP="003D13F0">
      <w:pPr>
        <w:suppressAutoHyphens w:val="0"/>
        <w:jc w:val="center"/>
        <w:rPr>
          <w:snapToGrid w:val="0"/>
          <w:sz w:val="20"/>
          <w:szCs w:val="20"/>
          <w:lang w:eastAsia="zh-CN" w:bidi="fa-IR"/>
        </w:rPr>
      </w:pPr>
      <w:r w:rsidRPr="003D13F0">
        <w:rPr>
          <w:snapToGrid w:val="0"/>
          <w:sz w:val="20"/>
          <w:szCs w:val="20"/>
          <w:lang w:eastAsia="zh-CN" w:bidi="fa-IR"/>
        </w:rPr>
        <w:t xml:space="preserve">Master in English Language and Literature, Islamic Azad University, </w:t>
      </w:r>
      <w:proofErr w:type="spellStart"/>
      <w:r w:rsidRPr="003D13F0">
        <w:rPr>
          <w:snapToGrid w:val="0"/>
          <w:sz w:val="20"/>
          <w:szCs w:val="20"/>
          <w:lang w:eastAsia="zh-CN" w:bidi="fa-IR"/>
        </w:rPr>
        <w:t>Marivan</w:t>
      </w:r>
      <w:proofErr w:type="spellEnd"/>
      <w:r w:rsidRPr="003D13F0">
        <w:rPr>
          <w:snapToGrid w:val="0"/>
          <w:sz w:val="20"/>
          <w:szCs w:val="20"/>
          <w:lang w:eastAsia="zh-CN" w:bidi="fa-IR"/>
        </w:rPr>
        <w:t xml:space="preserve"> Branch, Kurdistan, Iran</w:t>
      </w:r>
    </w:p>
    <w:p w:rsidR="001817C7" w:rsidRPr="003D13F0" w:rsidRDefault="001817C7" w:rsidP="003D13F0">
      <w:pPr>
        <w:jc w:val="both"/>
        <w:rPr>
          <w:sz w:val="20"/>
          <w:szCs w:val="20"/>
        </w:rPr>
      </w:pPr>
    </w:p>
    <w:p w:rsidR="00734A5D" w:rsidRPr="003D13F0" w:rsidRDefault="00471E57" w:rsidP="003D13F0">
      <w:pPr>
        <w:jc w:val="both"/>
        <w:rPr>
          <w:sz w:val="20"/>
          <w:szCs w:val="20"/>
        </w:rPr>
      </w:pPr>
      <w:r w:rsidRPr="003D13F0">
        <w:rPr>
          <w:b/>
          <w:sz w:val="20"/>
          <w:szCs w:val="20"/>
        </w:rPr>
        <w:t xml:space="preserve">Abstract: </w:t>
      </w:r>
      <w:r w:rsidR="002273DE" w:rsidRPr="003D13F0">
        <w:rPr>
          <w:sz w:val="20"/>
          <w:szCs w:val="20"/>
          <w:lang w:eastAsia="zh-CN"/>
        </w:rPr>
        <w:t xml:space="preserve">Language has been an ideological and political tool in the hand of imperialists and colonists. An outstanding feature of African American literature has been proved to be a distinctively variety of English language used prevalently among black communities in the United States of America and specifically in Black Narratives which is an answer to the monolithic feature of Standard English. Toni Morrison is an author for whom language goes beyond a mere tool of communication and the present article is a study of her novel ‘Beloved’ and deals with the concept of black vernacular English through Henry Louis Gates, </w:t>
      </w:r>
      <w:proofErr w:type="spellStart"/>
      <w:r w:rsidR="002273DE" w:rsidRPr="003D13F0">
        <w:rPr>
          <w:sz w:val="20"/>
          <w:szCs w:val="20"/>
          <w:lang w:eastAsia="zh-CN"/>
        </w:rPr>
        <w:t>Jr.’s</w:t>
      </w:r>
      <w:proofErr w:type="spellEnd"/>
      <w:r w:rsidR="002273DE" w:rsidRPr="003D13F0">
        <w:rPr>
          <w:sz w:val="20"/>
          <w:szCs w:val="20"/>
          <w:lang w:eastAsia="zh-CN"/>
        </w:rPr>
        <w:t xml:space="preserve"> “</w:t>
      </w:r>
      <w:proofErr w:type="spellStart"/>
      <w:r w:rsidR="002273DE" w:rsidRPr="003D13F0">
        <w:rPr>
          <w:sz w:val="20"/>
          <w:szCs w:val="20"/>
          <w:lang w:eastAsia="zh-CN"/>
        </w:rPr>
        <w:t>Signifyin</w:t>
      </w:r>
      <w:proofErr w:type="spellEnd"/>
      <w:r w:rsidR="002273DE" w:rsidRPr="003D13F0">
        <w:rPr>
          <w:sz w:val="20"/>
          <w:szCs w:val="20"/>
          <w:lang w:eastAsia="zh-CN"/>
        </w:rPr>
        <w:t>(g) Monkey” which reinforces the plurality and flexibility of Black vernacular English in contrast to Standard English</w:t>
      </w:r>
      <w:r w:rsidRPr="003D13F0">
        <w:rPr>
          <w:sz w:val="20"/>
          <w:szCs w:val="20"/>
        </w:rPr>
        <w:t xml:space="preserve">. </w:t>
      </w:r>
    </w:p>
    <w:p w:rsidR="003D13F0" w:rsidRPr="003D13F0" w:rsidRDefault="00966860" w:rsidP="003D13F0">
      <w:pPr>
        <w:suppressAutoHyphens w:val="0"/>
        <w:jc w:val="both"/>
        <w:rPr>
          <w:b/>
          <w:sz w:val="20"/>
          <w:szCs w:val="20"/>
          <w:lang w:eastAsia="zh-CN"/>
        </w:rPr>
      </w:pPr>
      <w:r w:rsidRPr="003D13F0">
        <w:rPr>
          <w:sz w:val="20"/>
          <w:szCs w:val="20"/>
        </w:rPr>
        <w:t>[</w:t>
      </w:r>
      <w:r w:rsidR="002273DE" w:rsidRPr="003D13F0">
        <w:rPr>
          <w:rFonts w:hint="eastAsia"/>
          <w:snapToGrid w:val="0"/>
          <w:sz w:val="20"/>
          <w:szCs w:val="20"/>
          <w:lang w:eastAsia="zh-CN"/>
        </w:rPr>
        <w:t xml:space="preserve">Leila </w:t>
      </w:r>
      <w:proofErr w:type="spellStart"/>
      <w:r w:rsidR="002273DE" w:rsidRPr="003D13F0">
        <w:rPr>
          <w:rFonts w:hint="eastAsia"/>
          <w:snapToGrid w:val="0"/>
          <w:sz w:val="20"/>
          <w:szCs w:val="20"/>
          <w:lang w:eastAsia="zh-CN"/>
        </w:rPr>
        <w:t>Naderi</w:t>
      </w:r>
      <w:proofErr w:type="spellEnd"/>
      <w:r w:rsidR="00734A5D" w:rsidRPr="003D13F0">
        <w:rPr>
          <w:sz w:val="20"/>
          <w:szCs w:val="20"/>
        </w:rPr>
        <w:t xml:space="preserve">. </w:t>
      </w:r>
      <w:r w:rsidR="002273DE" w:rsidRPr="003D13F0">
        <w:rPr>
          <w:b/>
          <w:bCs/>
          <w:snapToGrid w:val="0"/>
          <w:sz w:val="20"/>
          <w:szCs w:val="20"/>
          <w:lang w:eastAsia="zh-CN"/>
        </w:rPr>
        <w:t xml:space="preserve">The </w:t>
      </w:r>
      <w:r w:rsidR="002273DE" w:rsidRPr="003D13F0">
        <w:rPr>
          <w:rFonts w:eastAsia="Times New Roman"/>
          <w:b/>
          <w:bCs/>
          <w:snapToGrid w:val="0"/>
          <w:sz w:val="20"/>
          <w:szCs w:val="20"/>
          <w:lang w:eastAsia="en-US"/>
        </w:rPr>
        <w:t>Concept of</w:t>
      </w:r>
      <w:r w:rsidR="002273DE" w:rsidRPr="003D13F0">
        <w:rPr>
          <w:rFonts w:eastAsia="Times New Roman"/>
          <w:b/>
          <w:bCs/>
          <w:snapToGrid w:val="0"/>
          <w:sz w:val="20"/>
          <w:szCs w:val="20"/>
          <w:lang w:eastAsia="en-US" w:bidi="fa-IR"/>
        </w:rPr>
        <w:t xml:space="preserve"> </w:t>
      </w:r>
      <w:proofErr w:type="spellStart"/>
      <w:r w:rsidR="002273DE" w:rsidRPr="003D13F0">
        <w:rPr>
          <w:rFonts w:eastAsia="Times New Roman"/>
          <w:b/>
          <w:bCs/>
          <w:snapToGrid w:val="0"/>
          <w:sz w:val="20"/>
          <w:szCs w:val="20"/>
          <w:lang w:eastAsia="en-US" w:bidi="fa-IR"/>
        </w:rPr>
        <w:t>Signifyin</w:t>
      </w:r>
      <w:proofErr w:type="spellEnd"/>
      <w:r w:rsidR="002273DE" w:rsidRPr="003D13F0">
        <w:rPr>
          <w:b/>
          <w:bCs/>
          <w:snapToGrid w:val="0"/>
          <w:sz w:val="20"/>
          <w:szCs w:val="20"/>
          <w:lang w:eastAsia="zh-CN" w:bidi="fa-IR"/>
        </w:rPr>
        <w:t>(</w:t>
      </w:r>
      <w:r w:rsidR="002273DE" w:rsidRPr="003D13F0">
        <w:rPr>
          <w:rFonts w:eastAsia="Times New Roman"/>
          <w:b/>
          <w:bCs/>
          <w:snapToGrid w:val="0"/>
          <w:sz w:val="20"/>
          <w:szCs w:val="20"/>
          <w:lang w:eastAsia="en-US" w:bidi="fa-IR"/>
        </w:rPr>
        <w:t>g</w:t>
      </w:r>
      <w:r w:rsidR="002273DE" w:rsidRPr="003D13F0">
        <w:rPr>
          <w:b/>
          <w:bCs/>
          <w:snapToGrid w:val="0"/>
          <w:sz w:val="20"/>
          <w:szCs w:val="20"/>
          <w:lang w:eastAsia="zh-CN" w:bidi="fa-IR"/>
        </w:rPr>
        <w:t>)</w:t>
      </w:r>
      <w:r w:rsidR="002273DE" w:rsidRPr="003D13F0">
        <w:rPr>
          <w:rFonts w:eastAsia="Times New Roman"/>
          <w:b/>
          <w:bCs/>
          <w:snapToGrid w:val="0"/>
          <w:sz w:val="20"/>
          <w:szCs w:val="20"/>
          <w:lang w:eastAsia="en-US" w:bidi="fa-IR"/>
        </w:rPr>
        <w:t xml:space="preserve"> Monkey</w:t>
      </w:r>
      <w:r w:rsidR="002273DE" w:rsidRPr="003D13F0">
        <w:rPr>
          <w:rFonts w:eastAsia="Times New Roman"/>
          <w:b/>
          <w:bCs/>
          <w:snapToGrid w:val="0"/>
          <w:sz w:val="20"/>
          <w:szCs w:val="20"/>
          <w:lang w:eastAsia="en-US"/>
        </w:rPr>
        <w:t xml:space="preserve"> in "</w:t>
      </w:r>
      <w:r w:rsidR="002273DE" w:rsidRPr="003D13F0">
        <w:rPr>
          <w:rFonts w:eastAsia="Times New Roman"/>
          <w:b/>
          <w:bCs/>
          <w:i/>
          <w:iCs/>
          <w:snapToGrid w:val="0"/>
          <w:sz w:val="20"/>
          <w:szCs w:val="20"/>
          <w:lang w:eastAsia="en-US"/>
        </w:rPr>
        <w:t>Beloved</w:t>
      </w:r>
      <w:r w:rsidR="002273DE" w:rsidRPr="003D13F0">
        <w:rPr>
          <w:rFonts w:eastAsia="Times New Roman"/>
          <w:b/>
          <w:bCs/>
          <w:snapToGrid w:val="0"/>
          <w:sz w:val="20"/>
          <w:szCs w:val="20"/>
          <w:lang w:eastAsia="en-US"/>
        </w:rPr>
        <w:t>" by Toni Morrison</w:t>
      </w:r>
      <w:r w:rsidR="003D13F0" w:rsidRPr="003D13F0">
        <w:rPr>
          <w:rFonts w:eastAsia="Times New Roman"/>
          <w:b/>
          <w:bCs/>
          <w:sz w:val="20"/>
          <w:szCs w:val="20"/>
          <w:lang w:bidi="fa-IR"/>
        </w:rPr>
        <w:t>.</w:t>
      </w:r>
      <w:r w:rsidR="003D13F0" w:rsidRPr="003D13F0">
        <w:rPr>
          <w:rFonts w:hint="eastAsia"/>
          <w:b/>
          <w:bCs/>
          <w:sz w:val="20"/>
          <w:szCs w:val="20"/>
        </w:rPr>
        <w:t xml:space="preserve"> </w:t>
      </w:r>
      <w:r w:rsidR="003D13F0" w:rsidRPr="003D13F0">
        <w:rPr>
          <w:rFonts w:eastAsia="Times New Roman"/>
          <w:bCs/>
          <w:i/>
          <w:sz w:val="20"/>
          <w:szCs w:val="20"/>
        </w:rPr>
        <w:t xml:space="preserve">Nat </w:t>
      </w:r>
      <w:proofErr w:type="spellStart"/>
      <w:r w:rsidR="003D13F0" w:rsidRPr="003D13F0">
        <w:rPr>
          <w:rFonts w:eastAsia="Times New Roman"/>
          <w:bCs/>
          <w:i/>
          <w:sz w:val="20"/>
          <w:szCs w:val="20"/>
        </w:rPr>
        <w:t>Sci</w:t>
      </w:r>
      <w:proofErr w:type="spellEnd"/>
      <w:r w:rsidR="003D13F0" w:rsidRPr="003D13F0">
        <w:rPr>
          <w:rFonts w:eastAsiaTheme="minorEastAsia" w:hint="eastAsia"/>
          <w:bCs/>
          <w:i/>
          <w:sz w:val="20"/>
          <w:szCs w:val="20"/>
        </w:rPr>
        <w:t xml:space="preserve"> </w:t>
      </w:r>
      <w:r w:rsidR="003D13F0" w:rsidRPr="003D13F0">
        <w:rPr>
          <w:sz w:val="20"/>
          <w:szCs w:val="20"/>
        </w:rPr>
        <w:t>2013;11(</w:t>
      </w:r>
      <w:r w:rsidR="003D13F0" w:rsidRPr="003D13F0">
        <w:rPr>
          <w:rFonts w:hint="eastAsia"/>
          <w:sz w:val="20"/>
          <w:szCs w:val="20"/>
        </w:rPr>
        <w:t>12</w:t>
      </w:r>
      <w:r w:rsidR="003D13F0" w:rsidRPr="003D13F0">
        <w:rPr>
          <w:sz w:val="20"/>
          <w:szCs w:val="20"/>
        </w:rPr>
        <w:t>):</w:t>
      </w:r>
      <w:r w:rsidR="0024130E">
        <w:rPr>
          <w:noProof/>
          <w:sz w:val="20"/>
          <w:szCs w:val="20"/>
        </w:rPr>
        <w:t>19</w:t>
      </w:r>
      <w:r w:rsidR="006117DA">
        <w:rPr>
          <w:noProof/>
          <w:sz w:val="20"/>
          <w:szCs w:val="20"/>
        </w:rPr>
        <w:t>6</w:t>
      </w:r>
      <w:r w:rsidR="003D13F0" w:rsidRPr="003D13F0">
        <w:rPr>
          <w:sz w:val="20"/>
          <w:szCs w:val="20"/>
        </w:rPr>
        <w:t>-</w:t>
      </w:r>
      <w:r w:rsidR="0024130E">
        <w:rPr>
          <w:noProof/>
          <w:sz w:val="20"/>
          <w:szCs w:val="20"/>
        </w:rPr>
        <w:t>20</w:t>
      </w:r>
      <w:r w:rsidR="006117DA">
        <w:rPr>
          <w:noProof/>
          <w:sz w:val="20"/>
          <w:szCs w:val="20"/>
        </w:rPr>
        <w:t>0</w:t>
      </w:r>
      <w:r w:rsidR="003D13F0" w:rsidRPr="003D13F0">
        <w:rPr>
          <w:sz w:val="20"/>
          <w:szCs w:val="20"/>
        </w:rPr>
        <w:t>]</w:t>
      </w:r>
      <w:r w:rsidR="003D13F0" w:rsidRPr="003D13F0">
        <w:rPr>
          <w:rFonts w:hint="eastAsia"/>
          <w:sz w:val="20"/>
          <w:szCs w:val="20"/>
        </w:rPr>
        <w:t>.</w:t>
      </w:r>
      <w:r w:rsidR="003D13F0" w:rsidRPr="003D13F0">
        <w:rPr>
          <w:sz w:val="20"/>
          <w:szCs w:val="20"/>
        </w:rPr>
        <w:t xml:space="preserve"> (ISSN: 1545-0740). </w:t>
      </w:r>
      <w:r w:rsidR="003D13F0" w:rsidRPr="0024130E">
        <w:rPr>
          <w:sz w:val="20"/>
          <w:szCs w:val="20"/>
        </w:rPr>
        <w:t>http://www.sciencepub.net/nature</w:t>
      </w:r>
      <w:r w:rsidR="003D13F0" w:rsidRPr="003D13F0">
        <w:rPr>
          <w:sz w:val="20"/>
          <w:szCs w:val="20"/>
        </w:rPr>
        <w:t>.</w:t>
      </w:r>
      <w:r w:rsidR="003D13F0" w:rsidRPr="003D13F0">
        <w:rPr>
          <w:rFonts w:hint="eastAsia"/>
          <w:sz w:val="20"/>
          <w:szCs w:val="20"/>
        </w:rPr>
        <w:t xml:space="preserve"> </w:t>
      </w:r>
      <w:r w:rsidR="003D13F0">
        <w:rPr>
          <w:rFonts w:hint="eastAsia"/>
          <w:sz w:val="20"/>
          <w:szCs w:val="20"/>
          <w:lang w:eastAsia="zh-CN"/>
        </w:rPr>
        <w:t>28</w:t>
      </w:r>
      <w:r w:rsidR="003D13F0" w:rsidRPr="003D13F0">
        <w:rPr>
          <w:b/>
          <w:sz w:val="20"/>
          <w:szCs w:val="20"/>
        </w:rPr>
        <w:t xml:space="preserve"> </w:t>
      </w:r>
    </w:p>
    <w:p w:rsidR="003D13F0" w:rsidRPr="003D13F0" w:rsidRDefault="003D13F0" w:rsidP="003D13F0">
      <w:pPr>
        <w:suppressAutoHyphens w:val="0"/>
        <w:jc w:val="both"/>
        <w:rPr>
          <w:b/>
          <w:sz w:val="20"/>
          <w:szCs w:val="20"/>
          <w:lang w:eastAsia="zh-CN"/>
        </w:rPr>
      </w:pPr>
    </w:p>
    <w:p w:rsidR="001817C7" w:rsidRPr="003D13F0" w:rsidRDefault="001817C7" w:rsidP="003D13F0">
      <w:pPr>
        <w:suppressAutoHyphens w:val="0"/>
        <w:jc w:val="both"/>
        <w:rPr>
          <w:sz w:val="20"/>
          <w:szCs w:val="20"/>
        </w:rPr>
      </w:pPr>
      <w:r w:rsidRPr="003D13F0">
        <w:rPr>
          <w:b/>
          <w:sz w:val="20"/>
          <w:szCs w:val="20"/>
        </w:rPr>
        <w:t xml:space="preserve">Keywords: </w:t>
      </w:r>
      <w:r w:rsidR="002273DE" w:rsidRPr="003D13F0">
        <w:rPr>
          <w:sz w:val="20"/>
          <w:szCs w:val="20"/>
          <w:lang w:eastAsia="zh-CN"/>
        </w:rPr>
        <w:t xml:space="preserve">Colonial Language; Dialogical Language; </w:t>
      </w:r>
      <w:proofErr w:type="spellStart"/>
      <w:r w:rsidR="002273DE" w:rsidRPr="003D13F0">
        <w:rPr>
          <w:sz w:val="20"/>
          <w:szCs w:val="20"/>
          <w:lang w:eastAsia="zh-CN"/>
        </w:rPr>
        <w:t>Signifyin</w:t>
      </w:r>
      <w:proofErr w:type="spellEnd"/>
      <w:r w:rsidR="002273DE" w:rsidRPr="003D13F0">
        <w:rPr>
          <w:sz w:val="20"/>
          <w:szCs w:val="20"/>
          <w:lang w:eastAsia="zh-CN"/>
        </w:rPr>
        <w:t>(g) Monkey; Toni Morrison; Beloved</w:t>
      </w:r>
    </w:p>
    <w:p w:rsidR="001817C7" w:rsidRPr="003D13F0" w:rsidRDefault="001817C7" w:rsidP="003D13F0">
      <w:pPr>
        <w:jc w:val="both"/>
        <w:rPr>
          <w:sz w:val="20"/>
          <w:szCs w:val="20"/>
        </w:rPr>
      </w:pPr>
    </w:p>
    <w:p w:rsidR="002F20CD" w:rsidRPr="003D13F0" w:rsidRDefault="002F20CD" w:rsidP="003D13F0">
      <w:pPr>
        <w:jc w:val="both"/>
        <w:rPr>
          <w:b/>
          <w:sz w:val="20"/>
          <w:szCs w:val="20"/>
        </w:rPr>
        <w:sectPr w:rsidR="002F20CD" w:rsidRPr="003D13F0" w:rsidSect="006117DA">
          <w:headerReference w:type="default" r:id="rId7"/>
          <w:footerReference w:type="even" r:id="rId8"/>
          <w:footerReference w:type="default" r:id="rId9"/>
          <w:footnotePr>
            <w:pos w:val="beneathText"/>
          </w:footnotePr>
          <w:type w:val="continuous"/>
          <w:pgSz w:w="12240" w:h="15840" w:code="1"/>
          <w:pgMar w:top="1440" w:right="1440" w:bottom="1440" w:left="1440" w:header="720" w:footer="720" w:gutter="0"/>
          <w:pgNumType w:start="196"/>
          <w:cols w:space="720"/>
          <w:docGrid w:linePitch="360"/>
        </w:sectPr>
      </w:pPr>
    </w:p>
    <w:p w:rsidR="00471E57" w:rsidRPr="003D13F0" w:rsidRDefault="00471E57" w:rsidP="003D13F0">
      <w:pPr>
        <w:jc w:val="both"/>
        <w:rPr>
          <w:b/>
          <w:sz w:val="20"/>
          <w:szCs w:val="20"/>
        </w:rPr>
      </w:pPr>
      <w:r w:rsidRPr="003D13F0">
        <w:rPr>
          <w:b/>
          <w:sz w:val="20"/>
          <w:szCs w:val="20"/>
        </w:rPr>
        <w:lastRenderedPageBreak/>
        <w:t>1. Introduction</w:t>
      </w:r>
    </w:p>
    <w:p w:rsidR="00471E57" w:rsidRPr="003D13F0" w:rsidRDefault="00A13385" w:rsidP="003D13F0">
      <w:pPr>
        <w:ind w:firstLine="425"/>
        <w:jc w:val="both"/>
        <w:rPr>
          <w:sz w:val="20"/>
          <w:szCs w:val="20"/>
        </w:rPr>
      </w:pPr>
      <w:r w:rsidRPr="003D13F0">
        <w:rPr>
          <w:rFonts w:eastAsia="Times New Roman"/>
          <w:snapToGrid w:val="0"/>
          <w:sz w:val="20"/>
          <w:szCs w:val="20"/>
          <w:lang w:eastAsia="en-US"/>
        </w:rPr>
        <w:t xml:space="preserve">In spite of </w:t>
      </w:r>
      <w:r w:rsidRPr="003D13F0">
        <w:rPr>
          <w:snapToGrid w:val="0"/>
          <w:sz w:val="20"/>
          <w:szCs w:val="20"/>
          <w:lang w:eastAsia="zh-CN"/>
        </w:rPr>
        <w:t>its</w:t>
      </w:r>
      <w:r w:rsidRPr="003D13F0">
        <w:rPr>
          <w:rFonts w:eastAsia="Times New Roman"/>
          <w:snapToGrid w:val="0"/>
          <w:sz w:val="20"/>
          <w:szCs w:val="20"/>
          <w:lang w:eastAsia="en-US"/>
        </w:rPr>
        <w:t xml:space="preserve"> </w:t>
      </w:r>
      <w:r w:rsidRPr="003D13F0">
        <w:rPr>
          <w:snapToGrid w:val="0"/>
          <w:sz w:val="20"/>
          <w:szCs w:val="20"/>
          <w:lang w:eastAsia="zh-CN"/>
        </w:rPr>
        <w:t>variations</w:t>
      </w:r>
      <w:r w:rsidRPr="003D13F0">
        <w:rPr>
          <w:rFonts w:eastAsia="Times New Roman"/>
          <w:snapToGrid w:val="0"/>
          <w:sz w:val="20"/>
          <w:szCs w:val="20"/>
          <w:lang w:eastAsia="en-US"/>
        </w:rPr>
        <w:t xml:space="preserve">, Phenomenon of colonialism has expanded in different ways and </w:t>
      </w:r>
      <w:r w:rsidRPr="003D13F0">
        <w:rPr>
          <w:snapToGrid w:val="0"/>
          <w:sz w:val="20"/>
          <w:szCs w:val="20"/>
          <w:lang w:eastAsia="zh-CN"/>
        </w:rPr>
        <w:t xml:space="preserve">has created </w:t>
      </w:r>
      <w:r w:rsidRPr="003D13F0">
        <w:rPr>
          <w:rFonts w:eastAsia="Times New Roman"/>
          <w:snapToGrid w:val="0"/>
          <w:sz w:val="20"/>
          <w:szCs w:val="20"/>
          <w:lang w:eastAsia="en-US"/>
        </w:rPr>
        <w:t xml:space="preserve">the dominant </w:t>
      </w:r>
      <w:r w:rsidRPr="003D13F0">
        <w:rPr>
          <w:snapToGrid w:val="0"/>
          <w:sz w:val="20"/>
          <w:szCs w:val="20"/>
          <w:lang w:eastAsia="zh-CN"/>
        </w:rPr>
        <w:t>discourse almost</w:t>
      </w:r>
      <w:r w:rsidRPr="003D13F0">
        <w:rPr>
          <w:rFonts w:eastAsia="Times New Roman"/>
          <w:snapToGrid w:val="0"/>
          <w:sz w:val="20"/>
          <w:szCs w:val="20"/>
          <w:lang w:eastAsia="en-US"/>
        </w:rPr>
        <w:t xml:space="preserve"> at any location </w:t>
      </w:r>
      <w:r w:rsidRPr="003D13F0">
        <w:rPr>
          <w:snapToGrid w:val="0"/>
          <w:sz w:val="20"/>
          <w:szCs w:val="20"/>
          <w:lang w:eastAsia="zh-CN"/>
        </w:rPr>
        <w:t>all over the world.</w:t>
      </w:r>
      <w:r w:rsidRPr="003D13F0">
        <w:rPr>
          <w:rFonts w:eastAsia="Times New Roman"/>
          <w:snapToGrid w:val="0"/>
          <w:sz w:val="20"/>
          <w:szCs w:val="20"/>
          <w:lang w:eastAsia="en-US"/>
        </w:rPr>
        <w:t xml:space="preserve"> </w:t>
      </w:r>
      <w:r w:rsidRPr="003D13F0">
        <w:rPr>
          <w:snapToGrid w:val="0"/>
          <w:sz w:val="20"/>
          <w:szCs w:val="20"/>
          <w:lang w:eastAsia="zh-CN"/>
        </w:rPr>
        <w:t xml:space="preserve">Nowadays one can rarely feel the existence of direct colonialism </w:t>
      </w:r>
      <w:r w:rsidRPr="003D13F0">
        <w:rPr>
          <w:rFonts w:eastAsia="Times New Roman"/>
          <w:snapToGrid w:val="0"/>
          <w:sz w:val="20"/>
          <w:szCs w:val="20"/>
          <w:lang w:eastAsia="en-US"/>
        </w:rPr>
        <w:t xml:space="preserve">in </w:t>
      </w:r>
      <w:r w:rsidRPr="003D13F0">
        <w:rPr>
          <w:snapToGrid w:val="0"/>
          <w:sz w:val="20"/>
          <w:szCs w:val="20"/>
          <w:lang w:eastAsia="zh-CN"/>
        </w:rPr>
        <w:t>any</w:t>
      </w:r>
      <w:r w:rsidRPr="003D13F0">
        <w:rPr>
          <w:rFonts w:eastAsia="Times New Roman"/>
          <w:snapToGrid w:val="0"/>
          <w:sz w:val="20"/>
          <w:szCs w:val="20"/>
          <w:lang w:eastAsia="en-US"/>
        </w:rPr>
        <w:t xml:space="preserve"> countr</w:t>
      </w:r>
      <w:r w:rsidRPr="003D13F0">
        <w:rPr>
          <w:snapToGrid w:val="0"/>
          <w:sz w:val="20"/>
          <w:szCs w:val="20"/>
          <w:lang w:eastAsia="zh-CN"/>
        </w:rPr>
        <w:t>y</w:t>
      </w:r>
      <w:r w:rsidRPr="003D13F0">
        <w:rPr>
          <w:rFonts w:eastAsia="Times New Roman"/>
          <w:snapToGrid w:val="0"/>
          <w:sz w:val="20"/>
          <w:szCs w:val="20"/>
          <w:lang w:eastAsia="en-US"/>
        </w:rPr>
        <w:t xml:space="preserve"> </w:t>
      </w:r>
      <w:r w:rsidRPr="003D13F0">
        <w:rPr>
          <w:snapToGrid w:val="0"/>
          <w:sz w:val="20"/>
          <w:szCs w:val="20"/>
          <w:lang w:eastAsia="zh-CN"/>
        </w:rPr>
        <w:t xml:space="preserve">due to the structure of </w:t>
      </w:r>
      <w:r w:rsidRPr="003D13F0">
        <w:rPr>
          <w:rFonts w:eastAsia="Times New Roman"/>
          <w:snapToGrid w:val="0"/>
          <w:sz w:val="20"/>
          <w:szCs w:val="20"/>
          <w:lang w:eastAsia="en-US"/>
        </w:rPr>
        <w:t xml:space="preserve">modern </w:t>
      </w:r>
      <w:r w:rsidRPr="003D13F0">
        <w:rPr>
          <w:snapToGrid w:val="0"/>
          <w:sz w:val="20"/>
          <w:szCs w:val="20"/>
          <w:lang w:eastAsia="zh-CN"/>
        </w:rPr>
        <w:t>life.</w:t>
      </w:r>
      <w:r w:rsidRPr="003D13F0">
        <w:rPr>
          <w:rFonts w:eastAsia="Times New Roman"/>
          <w:snapToGrid w:val="0"/>
          <w:sz w:val="20"/>
          <w:szCs w:val="20"/>
          <w:lang w:eastAsia="en-US"/>
        </w:rPr>
        <w:t xml:space="preserve"> </w:t>
      </w:r>
      <w:r w:rsidRPr="003D13F0">
        <w:rPr>
          <w:snapToGrid w:val="0"/>
          <w:sz w:val="20"/>
          <w:szCs w:val="20"/>
          <w:lang w:eastAsia="zh-CN"/>
        </w:rPr>
        <w:t>However</w:t>
      </w:r>
      <w:r w:rsidRPr="003D13F0">
        <w:rPr>
          <w:rFonts w:eastAsia="Times New Roman"/>
          <w:snapToGrid w:val="0"/>
          <w:sz w:val="20"/>
          <w:szCs w:val="20"/>
          <w:lang w:eastAsia="en-US"/>
        </w:rPr>
        <w:t xml:space="preserve"> the cultural and social impact </w:t>
      </w:r>
      <w:r w:rsidRPr="003D13F0">
        <w:rPr>
          <w:snapToGrid w:val="0"/>
          <w:sz w:val="20"/>
          <w:szCs w:val="20"/>
          <w:lang w:eastAsia="zh-CN"/>
        </w:rPr>
        <w:t xml:space="preserve">of imperialism and colonialism </w:t>
      </w:r>
      <w:r w:rsidRPr="003D13F0">
        <w:rPr>
          <w:rFonts w:eastAsia="Times New Roman"/>
          <w:snapToGrid w:val="0"/>
          <w:sz w:val="20"/>
          <w:szCs w:val="20"/>
          <w:lang w:eastAsia="en-US"/>
        </w:rPr>
        <w:t xml:space="preserve">is </w:t>
      </w:r>
      <w:r w:rsidRPr="003D13F0">
        <w:rPr>
          <w:snapToGrid w:val="0"/>
          <w:sz w:val="20"/>
          <w:szCs w:val="20"/>
          <w:lang w:eastAsia="zh-CN"/>
        </w:rPr>
        <w:t>more</w:t>
      </w:r>
      <w:r w:rsidRPr="003D13F0">
        <w:rPr>
          <w:rFonts w:eastAsia="Times New Roman"/>
          <w:snapToGrid w:val="0"/>
          <w:sz w:val="20"/>
          <w:szCs w:val="20"/>
          <w:lang w:eastAsia="en-US"/>
        </w:rPr>
        <w:t xml:space="preserve"> provoking and deeper than before. No doubt the West, the United States and many European </w:t>
      </w:r>
      <w:r w:rsidRPr="003D13F0">
        <w:rPr>
          <w:snapToGrid w:val="0"/>
          <w:sz w:val="20"/>
          <w:szCs w:val="20"/>
          <w:lang w:eastAsia="zh-CN"/>
        </w:rPr>
        <w:t>countries</w:t>
      </w:r>
      <w:r w:rsidRPr="003D13F0">
        <w:rPr>
          <w:rFonts w:eastAsia="Times New Roman"/>
          <w:snapToGrid w:val="0"/>
          <w:sz w:val="20"/>
          <w:szCs w:val="20"/>
          <w:lang w:eastAsia="en-US"/>
        </w:rPr>
        <w:t xml:space="preserve">, today, are acquiring </w:t>
      </w:r>
      <w:r w:rsidRPr="003D13F0">
        <w:rPr>
          <w:snapToGrid w:val="0"/>
          <w:sz w:val="20"/>
          <w:szCs w:val="20"/>
          <w:lang w:eastAsia="zh-CN"/>
        </w:rPr>
        <w:t xml:space="preserve">more than what they would rob at gunpoint in poor nations years ago </w:t>
      </w:r>
      <w:r w:rsidRPr="003D13F0">
        <w:rPr>
          <w:rFonts w:eastAsia="Times New Roman"/>
          <w:snapToGrid w:val="0"/>
          <w:sz w:val="20"/>
          <w:szCs w:val="20"/>
          <w:lang w:eastAsia="en-US"/>
        </w:rPr>
        <w:t xml:space="preserve">by </w:t>
      </w:r>
      <w:r w:rsidRPr="003D13F0">
        <w:rPr>
          <w:snapToGrid w:val="0"/>
          <w:sz w:val="20"/>
          <w:szCs w:val="20"/>
          <w:lang w:eastAsia="zh-CN"/>
        </w:rPr>
        <w:t xml:space="preserve">means of </w:t>
      </w:r>
      <w:r w:rsidRPr="003D13F0">
        <w:rPr>
          <w:rFonts w:eastAsia="Times New Roman"/>
          <w:snapToGrid w:val="0"/>
          <w:sz w:val="20"/>
          <w:szCs w:val="20"/>
          <w:lang w:eastAsia="en-US"/>
        </w:rPr>
        <w:t>the dominant discourse in terms of knowledge. Today, every nation that somehow suffered directly or indirectly from colonial domination requires reviewing and reconstructing</w:t>
      </w:r>
      <w:r w:rsidRPr="003D13F0">
        <w:rPr>
          <w:snapToGrid w:val="0"/>
          <w:sz w:val="20"/>
          <w:szCs w:val="20"/>
          <w:lang w:eastAsia="zh-CN"/>
        </w:rPr>
        <w:t xml:space="preserve"> </w:t>
      </w:r>
      <w:r w:rsidRPr="003D13F0">
        <w:rPr>
          <w:rFonts w:eastAsia="Times New Roman"/>
          <w:snapToGrid w:val="0"/>
          <w:sz w:val="20"/>
          <w:szCs w:val="20"/>
          <w:lang w:eastAsia="en-US"/>
        </w:rPr>
        <w:t xml:space="preserve">the distorted history and identity </w:t>
      </w:r>
      <w:r w:rsidRPr="003D13F0">
        <w:rPr>
          <w:snapToGrid w:val="0"/>
          <w:sz w:val="20"/>
          <w:szCs w:val="20"/>
          <w:lang w:eastAsia="zh-CN"/>
        </w:rPr>
        <w:t>that</w:t>
      </w:r>
      <w:r w:rsidRPr="003D13F0">
        <w:rPr>
          <w:rFonts w:eastAsia="Times New Roman"/>
          <w:snapToGrid w:val="0"/>
          <w:sz w:val="20"/>
          <w:szCs w:val="20"/>
          <w:lang w:eastAsia="en-US"/>
        </w:rPr>
        <w:t xml:space="preserve"> the West </w:t>
      </w:r>
      <w:r w:rsidRPr="003D13F0">
        <w:rPr>
          <w:snapToGrid w:val="0"/>
          <w:sz w:val="20"/>
          <w:szCs w:val="20"/>
          <w:lang w:eastAsia="zh-CN"/>
        </w:rPr>
        <w:t>fabricated for them.</w:t>
      </w:r>
      <w:r w:rsidRPr="003D13F0">
        <w:rPr>
          <w:rFonts w:eastAsia="Times New Roman"/>
          <w:snapToGrid w:val="0"/>
          <w:sz w:val="20"/>
          <w:szCs w:val="20"/>
          <w:lang w:eastAsia="en-US"/>
        </w:rPr>
        <w:t xml:space="preserve"> </w:t>
      </w:r>
      <w:r w:rsidRPr="003D13F0">
        <w:rPr>
          <w:snapToGrid w:val="0"/>
          <w:sz w:val="20"/>
          <w:szCs w:val="20"/>
          <w:lang w:eastAsia="zh-CN"/>
        </w:rPr>
        <w:t>Discussing African American community as a colonized nation is an ironic case mainly because firstly, it eradicates the notion of the West and the East as mere geographical concepts and secondly, colonizing can be occurred within one country</w:t>
      </w:r>
      <w:r w:rsidRPr="003D13F0">
        <w:rPr>
          <w:rFonts w:eastAsia="Times New Roman"/>
          <w:snapToGrid w:val="0"/>
          <w:sz w:val="20"/>
          <w:szCs w:val="20"/>
          <w:lang w:eastAsia="en-US"/>
        </w:rPr>
        <w:t xml:space="preserve">. Perhaps </w:t>
      </w:r>
      <w:r w:rsidRPr="003D13F0">
        <w:rPr>
          <w:snapToGrid w:val="0"/>
          <w:sz w:val="20"/>
          <w:szCs w:val="20"/>
          <w:lang w:eastAsia="zh-CN"/>
        </w:rPr>
        <w:t xml:space="preserve">those </w:t>
      </w:r>
      <w:r w:rsidRPr="003D13F0">
        <w:rPr>
          <w:rFonts w:eastAsia="Times New Roman"/>
          <w:snapToGrid w:val="0"/>
          <w:sz w:val="20"/>
          <w:szCs w:val="20"/>
          <w:lang w:eastAsia="en-US"/>
        </w:rPr>
        <w:t>generations of black</w:t>
      </w:r>
      <w:r w:rsidRPr="003D13F0">
        <w:rPr>
          <w:snapToGrid w:val="0"/>
          <w:sz w:val="20"/>
          <w:szCs w:val="20"/>
          <w:lang w:eastAsia="zh-CN"/>
        </w:rPr>
        <w:t xml:space="preserve"> people</w:t>
      </w:r>
      <w:r w:rsidRPr="003D13F0">
        <w:rPr>
          <w:rFonts w:eastAsia="Times New Roman"/>
          <w:snapToGrid w:val="0"/>
          <w:sz w:val="20"/>
          <w:szCs w:val="20"/>
          <w:lang w:eastAsia="en-US"/>
        </w:rPr>
        <w:t xml:space="preserve"> who </w:t>
      </w:r>
      <w:r w:rsidRPr="003D13F0">
        <w:rPr>
          <w:snapToGrid w:val="0"/>
          <w:sz w:val="20"/>
          <w:szCs w:val="20"/>
          <w:lang w:eastAsia="zh-CN"/>
        </w:rPr>
        <w:t>were forced to leave their homeland, that is African American slaves,</w:t>
      </w:r>
      <w:r w:rsidRPr="003D13F0">
        <w:rPr>
          <w:rFonts w:eastAsia="Times New Roman"/>
          <w:snapToGrid w:val="0"/>
          <w:sz w:val="20"/>
          <w:szCs w:val="20"/>
          <w:lang w:eastAsia="en-US"/>
        </w:rPr>
        <w:t xml:space="preserve"> suffer</w:t>
      </w:r>
      <w:r w:rsidRPr="003D13F0">
        <w:rPr>
          <w:snapToGrid w:val="0"/>
          <w:sz w:val="20"/>
          <w:szCs w:val="20"/>
          <w:lang w:eastAsia="zh-CN"/>
        </w:rPr>
        <w:t>ed</w:t>
      </w:r>
      <w:r w:rsidRPr="003D13F0">
        <w:rPr>
          <w:rFonts w:eastAsia="Times New Roman"/>
          <w:snapToGrid w:val="0"/>
          <w:sz w:val="20"/>
          <w:szCs w:val="20"/>
          <w:lang w:eastAsia="en-US"/>
        </w:rPr>
        <w:t xml:space="preserve"> from</w:t>
      </w:r>
      <w:r w:rsidRPr="003D13F0">
        <w:rPr>
          <w:snapToGrid w:val="0"/>
          <w:sz w:val="20"/>
          <w:szCs w:val="20"/>
          <w:lang w:eastAsia="zh-CN"/>
        </w:rPr>
        <w:t xml:space="preserve"> the cruelty of colonization more than any other colonized nation since they had been robbed of their identity, language and history. </w:t>
      </w:r>
      <w:r w:rsidRPr="003D13F0">
        <w:rPr>
          <w:rFonts w:eastAsia="Times New Roman"/>
          <w:snapToGrid w:val="0"/>
          <w:sz w:val="20"/>
          <w:szCs w:val="20"/>
          <w:lang w:eastAsia="en-US"/>
        </w:rPr>
        <w:t xml:space="preserve"> </w:t>
      </w:r>
      <w:r w:rsidRPr="003D13F0">
        <w:rPr>
          <w:snapToGrid w:val="0"/>
          <w:sz w:val="20"/>
          <w:szCs w:val="20"/>
          <w:lang w:eastAsia="zh-CN"/>
        </w:rPr>
        <w:t>Today African American people are forming their own discourse by challenging the long-term established Western discourse</w:t>
      </w:r>
      <w:r w:rsidR="00471E57" w:rsidRPr="003D13F0">
        <w:rPr>
          <w:sz w:val="20"/>
          <w:szCs w:val="20"/>
        </w:rPr>
        <w:t>.</w:t>
      </w:r>
    </w:p>
    <w:p w:rsidR="00A13385" w:rsidRPr="003D13F0" w:rsidRDefault="00A13385" w:rsidP="003D13F0">
      <w:pPr>
        <w:pStyle w:val="Heading2"/>
        <w:rPr>
          <w:bCs/>
          <w:snapToGrid w:val="0"/>
          <w:sz w:val="20"/>
          <w:szCs w:val="20"/>
          <w:lang w:eastAsia="en-US"/>
        </w:rPr>
      </w:pPr>
      <w:r w:rsidRPr="003D13F0">
        <w:rPr>
          <w:sz w:val="20"/>
          <w:szCs w:val="20"/>
        </w:rPr>
        <w:t>1.1.</w:t>
      </w:r>
      <w:r w:rsidRPr="003D13F0">
        <w:rPr>
          <w:bCs/>
          <w:snapToGrid w:val="0"/>
          <w:sz w:val="20"/>
          <w:szCs w:val="20"/>
          <w:lang w:eastAsia="en-US"/>
        </w:rPr>
        <w:t xml:space="preserve"> Black Discourse</w:t>
      </w:r>
    </w:p>
    <w:p w:rsidR="00A13385" w:rsidRPr="003D13F0" w:rsidRDefault="00A13385" w:rsidP="003D13F0">
      <w:pPr>
        <w:suppressAutoHyphens w:val="0"/>
        <w:ind w:firstLine="425"/>
        <w:jc w:val="both"/>
        <w:rPr>
          <w:rFonts w:eastAsia="Times New Roman"/>
          <w:snapToGrid w:val="0"/>
          <w:sz w:val="20"/>
          <w:szCs w:val="20"/>
          <w:lang w:eastAsia="en-US"/>
        </w:rPr>
      </w:pPr>
      <w:r w:rsidRPr="003D13F0">
        <w:rPr>
          <w:snapToGrid w:val="0"/>
          <w:sz w:val="20"/>
          <w:szCs w:val="20"/>
          <w:lang w:eastAsia="zh-CN"/>
        </w:rPr>
        <w:t>Black social, cultural and literary movements</w:t>
      </w:r>
      <w:r w:rsidRPr="003D13F0">
        <w:rPr>
          <w:rFonts w:eastAsia="Times New Roman"/>
          <w:snapToGrid w:val="0"/>
          <w:sz w:val="20"/>
          <w:szCs w:val="20"/>
          <w:lang w:eastAsia="en-US"/>
        </w:rPr>
        <w:t xml:space="preserve"> such as black arts movement, black power movement, the Harlem Renaissance, and the </w:t>
      </w:r>
      <w:r w:rsidRPr="003D13F0">
        <w:rPr>
          <w:snapToGrid w:val="0"/>
          <w:sz w:val="20"/>
          <w:szCs w:val="20"/>
          <w:lang w:eastAsia="zh-CN"/>
        </w:rPr>
        <w:t>c</w:t>
      </w:r>
      <w:r w:rsidRPr="003D13F0">
        <w:rPr>
          <w:rFonts w:eastAsia="Times New Roman"/>
          <w:snapToGrid w:val="0"/>
          <w:sz w:val="20"/>
          <w:szCs w:val="20"/>
          <w:lang w:eastAsia="en-US"/>
        </w:rPr>
        <w:t xml:space="preserve">ivil </w:t>
      </w:r>
      <w:r w:rsidRPr="003D13F0">
        <w:rPr>
          <w:snapToGrid w:val="0"/>
          <w:sz w:val="20"/>
          <w:szCs w:val="20"/>
          <w:lang w:eastAsia="zh-CN"/>
        </w:rPr>
        <w:t>r</w:t>
      </w:r>
      <w:r w:rsidRPr="003D13F0">
        <w:rPr>
          <w:rFonts w:eastAsia="Times New Roman"/>
          <w:snapToGrid w:val="0"/>
          <w:sz w:val="20"/>
          <w:szCs w:val="20"/>
          <w:lang w:eastAsia="en-US"/>
        </w:rPr>
        <w:t xml:space="preserve">ights movement were unknown until recent years </w:t>
      </w:r>
      <w:r w:rsidRPr="003D13F0">
        <w:rPr>
          <w:snapToGrid w:val="0"/>
          <w:sz w:val="20"/>
          <w:szCs w:val="20"/>
          <w:lang w:eastAsia="zh-CN"/>
        </w:rPr>
        <w:t>w</w:t>
      </w:r>
      <w:r w:rsidRPr="003D13F0">
        <w:rPr>
          <w:rFonts w:eastAsia="Times New Roman"/>
          <w:snapToGrid w:val="0"/>
          <w:sz w:val="20"/>
          <w:szCs w:val="20"/>
          <w:lang w:eastAsia="en-US"/>
        </w:rPr>
        <w:t xml:space="preserve">hile these movements constitute the main pillars of African American Criticism </w:t>
      </w:r>
      <w:r w:rsidRPr="003D13F0">
        <w:rPr>
          <w:snapToGrid w:val="0"/>
          <w:sz w:val="20"/>
          <w:szCs w:val="20"/>
          <w:lang w:eastAsia="zh-CN"/>
        </w:rPr>
        <w:t>w</w:t>
      </w:r>
      <w:r w:rsidRPr="003D13F0">
        <w:rPr>
          <w:rFonts w:eastAsia="Times New Roman"/>
          <w:snapToGrid w:val="0"/>
          <w:sz w:val="20"/>
          <w:szCs w:val="20"/>
          <w:lang w:eastAsia="en-US"/>
        </w:rPr>
        <w:t xml:space="preserve">hich includes a huge portion of </w:t>
      </w:r>
      <w:r w:rsidRPr="003D13F0">
        <w:rPr>
          <w:snapToGrid w:val="0"/>
          <w:sz w:val="20"/>
          <w:szCs w:val="20"/>
          <w:lang w:eastAsia="zh-CN"/>
        </w:rPr>
        <w:t xml:space="preserve">the </w:t>
      </w:r>
      <w:r w:rsidRPr="003D13F0">
        <w:rPr>
          <w:rFonts w:eastAsia="Times New Roman"/>
          <w:snapToGrid w:val="0"/>
          <w:sz w:val="20"/>
          <w:szCs w:val="20"/>
          <w:lang w:eastAsia="en-US"/>
        </w:rPr>
        <w:t xml:space="preserve">United States Literature. Although racial domination in America </w:t>
      </w:r>
      <w:r w:rsidRPr="003D13F0">
        <w:rPr>
          <w:snapToGrid w:val="0"/>
          <w:sz w:val="20"/>
          <w:szCs w:val="20"/>
          <w:lang w:eastAsia="zh-CN"/>
        </w:rPr>
        <w:t>put</w:t>
      </w:r>
      <w:r w:rsidRPr="003D13F0">
        <w:rPr>
          <w:rFonts w:eastAsia="Times New Roman"/>
          <w:snapToGrid w:val="0"/>
          <w:sz w:val="20"/>
          <w:szCs w:val="20"/>
          <w:lang w:eastAsia="en-US"/>
        </w:rPr>
        <w:t xml:space="preserve"> cultural and literary </w:t>
      </w:r>
      <w:r w:rsidRPr="003D13F0">
        <w:rPr>
          <w:rFonts w:eastAsia="Times New Roman"/>
          <w:snapToGrid w:val="0"/>
          <w:sz w:val="20"/>
          <w:szCs w:val="20"/>
          <w:lang w:eastAsia="en-US"/>
        </w:rPr>
        <w:lastRenderedPageBreak/>
        <w:t xml:space="preserve">works of African Americans </w:t>
      </w:r>
      <w:r w:rsidRPr="003D13F0">
        <w:rPr>
          <w:snapToGrid w:val="0"/>
          <w:sz w:val="20"/>
          <w:szCs w:val="20"/>
          <w:lang w:eastAsia="zh-CN"/>
        </w:rPr>
        <w:t xml:space="preserve">into </w:t>
      </w:r>
      <w:r w:rsidRPr="003D13F0">
        <w:rPr>
          <w:rFonts w:eastAsia="Times New Roman"/>
          <w:snapToGrid w:val="0"/>
          <w:sz w:val="20"/>
          <w:szCs w:val="20"/>
          <w:lang w:eastAsia="en-US"/>
        </w:rPr>
        <w:t>long-term isolation</w:t>
      </w:r>
      <w:r w:rsidRPr="003D13F0">
        <w:rPr>
          <w:snapToGrid w:val="0"/>
          <w:sz w:val="20"/>
          <w:szCs w:val="20"/>
          <w:lang w:eastAsia="zh-CN"/>
        </w:rPr>
        <w:t xml:space="preserve"> and,</w:t>
      </w:r>
      <w:r w:rsidRPr="003D13F0">
        <w:rPr>
          <w:rFonts w:eastAsia="Times New Roman"/>
          <w:snapToGrid w:val="0"/>
          <w:sz w:val="20"/>
          <w:szCs w:val="20"/>
          <w:lang w:eastAsia="en-US"/>
        </w:rPr>
        <w:t xml:space="preserve"> </w:t>
      </w:r>
      <w:r w:rsidRPr="003D13F0">
        <w:rPr>
          <w:snapToGrid w:val="0"/>
          <w:sz w:val="20"/>
          <w:szCs w:val="20"/>
          <w:lang w:eastAsia="zh-CN"/>
        </w:rPr>
        <w:t>roughly from</w:t>
      </w:r>
      <w:r w:rsidRPr="003D13F0">
        <w:rPr>
          <w:rFonts w:eastAsia="Times New Roman"/>
          <w:snapToGrid w:val="0"/>
          <w:sz w:val="20"/>
          <w:szCs w:val="20"/>
          <w:lang w:eastAsia="en-US"/>
        </w:rPr>
        <w:t xml:space="preserve"> the sixties and seventies </w:t>
      </w:r>
      <w:r w:rsidRPr="003D13F0">
        <w:rPr>
          <w:snapToGrid w:val="0"/>
          <w:sz w:val="20"/>
          <w:szCs w:val="20"/>
          <w:lang w:eastAsia="zh-CN"/>
        </w:rPr>
        <w:t>of</w:t>
      </w:r>
      <w:r w:rsidRPr="003D13F0">
        <w:rPr>
          <w:rFonts w:eastAsia="Times New Roman"/>
          <w:snapToGrid w:val="0"/>
          <w:sz w:val="20"/>
          <w:szCs w:val="20"/>
          <w:lang w:eastAsia="en-US"/>
        </w:rPr>
        <w:t xml:space="preserve"> </w:t>
      </w:r>
      <w:r w:rsidRPr="003D13F0">
        <w:rPr>
          <w:snapToGrid w:val="0"/>
          <w:sz w:val="20"/>
          <w:szCs w:val="20"/>
          <w:lang w:eastAsia="zh-CN"/>
        </w:rPr>
        <w:t>t</w:t>
      </w:r>
      <w:r w:rsidRPr="003D13F0">
        <w:rPr>
          <w:rFonts w:eastAsia="Times New Roman"/>
          <w:snapToGrid w:val="0"/>
          <w:sz w:val="20"/>
          <w:szCs w:val="20"/>
          <w:lang w:eastAsia="en-US"/>
        </w:rPr>
        <w:t>went</w:t>
      </w:r>
      <w:r w:rsidRPr="003D13F0">
        <w:rPr>
          <w:snapToGrid w:val="0"/>
          <w:sz w:val="20"/>
          <w:szCs w:val="20"/>
          <w:lang w:eastAsia="zh-CN"/>
        </w:rPr>
        <w:t>ieth</w:t>
      </w:r>
      <w:r w:rsidRPr="003D13F0">
        <w:rPr>
          <w:rFonts w:eastAsia="Times New Roman"/>
          <w:snapToGrid w:val="0"/>
          <w:sz w:val="20"/>
          <w:szCs w:val="20"/>
          <w:lang w:eastAsia="en-US"/>
        </w:rPr>
        <w:t xml:space="preserve"> </w:t>
      </w:r>
      <w:r w:rsidRPr="003D13F0">
        <w:rPr>
          <w:snapToGrid w:val="0"/>
          <w:sz w:val="20"/>
          <w:szCs w:val="20"/>
          <w:lang w:eastAsia="zh-CN"/>
        </w:rPr>
        <w:t>c</w:t>
      </w:r>
      <w:r w:rsidRPr="003D13F0">
        <w:rPr>
          <w:rFonts w:eastAsia="Times New Roman"/>
          <w:snapToGrid w:val="0"/>
          <w:sz w:val="20"/>
          <w:szCs w:val="20"/>
          <w:lang w:eastAsia="en-US"/>
        </w:rPr>
        <w:t>entury</w:t>
      </w:r>
      <w:r w:rsidRPr="003D13F0">
        <w:rPr>
          <w:snapToGrid w:val="0"/>
          <w:sz w:val="20"/>
          <w:szCs w:val="20"/>
          <w:lang w:eastAsia="zh-CN"/>
        </w:rPr>
        <w:t xml:space="preserve"> they have achieved many national and international rewarding reputations and are allocated many academic positions</w:t>
      </w:r>
      <w:r w:rsidRPr="003D13F0">
        <w:rPr>
          <w:rFonts w:eastAsia="Times New Roman"/>
          <w:snapToGrid w:val="0"/>
          <w:sz w:val="20"/>
          <w:szCs w:val="20"/>
          <w:lang w:eastAsia="en-US"/>
        </w:rPr>
        <w:t xml:space="preserve"> (Baker, Houston A., Jr. (1991). The dominant ideology </w:t>
      </w:r>
      <w:r w:rsidRPr="003D13F0">
        <w:rPr>
          <w:snapToGrid w:val="0"/>
          <w:sz w:val="20"/>
          <w:szCs w:val="20"/>
          <w:lang w:eastAsia="zh-CN"/>
        </w:rPr>
        <w:t>of</w:t>
      </w:r>
      <w:r w:rsidRPr="003D13F0">
        <w:rPr>
          <w:rFonts w:eastAsia="Times New Roman"/>
          <w:snapToGrid w:val="0"/>
          <w:sz w:val="20"/>
          <w:szCs w:val="20"/>
          <w:lang w:eastAsia="en-US"/>
        </w:rPr>
        <w:t xml:space="preserve"> America's society </w:t>
      </w:r>
      <w:r w:rsidRPr="003D13F0">
        <w:rPr>
          <w:snapToGrid w:val="0"/>
          <w:sz w:val="20"/>
          <w:szCs w:val="20"/>
          <w:lang w:eastAsia="zh-CN"/>
        </w:rPr>
        <w:t>has</w:t>
      </w:r>
      <w:r w:rsidRPr="003D13F0">
        <w:rPr>
          <w:rFonts w:eastAsia="Times New Roman"/>
          <w:snapToGrid w:val="0"/>
          <w:sz w:val="20"/>
          <w:szCs w:val="20"/>
          <w:lang w:eastAsia="en-US"/>
        </w:rPr>
        <w:t xml:space="preserve"> excluded </w:t>
      </w:r>
      <w:r w:rsidRPr="003D13F0">
        <w:rPr>
          <w:snapToGrid w:val="0"/>
          <w:sz w:val="20"/>
          <w:szCs w:val="20"/>
          <w:lang w:eastAsia="zh-CN"/>
        </w:rPr>
        <w:t xml:space="preserve">all its minorities </w:t>
      </w:r>
      <w:r w:rsidRPr="003D13F0">
        <w:rPr>
          <w:rFonts w:eastAsia="Times New Roman"/>
          <w:snapToGrid w:val="0"/>
          <w:sz w:val="20"/>
          <w:szCs w:val="20"/>
          <w:lang w:eastAsia="en-US"/>
        </w:rPr>
        <w:t xml:space="preserve">from </w:t>
      </w:r>
      <w:r w:rsidRPr="003D13F0">
        <w:rPr>
          <w:snapToGrid w:val="0"/>
          <w:sz w:val="20"/>
          <w:szCs w:val="20"/>
          <w:lang w:eastAsia="zh-CN"/>
        </w:rPr>
        <w:t xml:space="preserve">the </w:t>
      </w:r>
      <w:r w:rsidRPr="003D13F0">
        <w:rPr>
          <w:rFonts w:eastAsia="Times New Roman"/>
          <w:snapToGrid w:val="0"/>
          <w:sz w:val="20"/>
          <w:szCs w:val="20"/>
          <w:lang w:eastAsia="en-US"/>
        </w:rPr>
        <w:t xml:space="preserve">history </w:t>
      </w:r>
      <w:r w:rsidRPr="003D13F0">
        <w:rPr>
          <w:snapToGrid w:val="0"/>
          <w:sz w:val="20"/>
          <w:szCs w:val="20"/>
          <w:lang w:eastAsia="zh-CN"/>
        </w:rPr>
        <w:t>and it is the reason that critics like</w:t>
      </w:r>
      <w:r w:rsidRPr="003D13F0">
        <w:rPr>
          <w:rFonts w:eastAsia="Times New Roman"/>
          <w:snapToGrid w:val="0"/>
          <w:sz w:val="20"/>
          <w:szCs w:val="20"/>
          <w:lang w:eastAsia="en-US"/>
        </w:rPr>
        <w:t xml:space="preserve"> </w:t>
      </w:r>
      <w:r w:rsidRPr="003D13F0">
        <w:rPr>
          <w:rFonts w:eastAsia="Times New Roman"/>
          <w:snapToGrid w:val="0"/>
          <w:sz w:val="20"/>
          <w:szCs w:val="20"/>
          <w:lang w:eastAsia="en-US" w:bidi="fa-IR"/>
        </w:rPr>
        <w:t>Lois Tyson</w:t>
      </w:r>
      <w:r w:rsidRPr="003D13F0">
        <w:rPr>
          <w:rFonts w:eastAsia="Times New Roman"/>
          <w:snapToGrid w:val="0"/>
          <w:sz w:val="20"/>
          <w:szCs w:val="20"/>
          <w:lang w:eastAsia="en-US"/>
        </w:rPr>
        <w:t xml:space="preserve"> emphasize</w:t>
      </w:r>
      <w:r w:rsidRPr="003D13F0">
        <w:rPr>
          <w:snapToGrid w:val="0"/>
          <w:sz w:val="20"/>
          <w:szCs w:val="20"/>
          <w:lang w:eastAsia="zh-CN"/>
        </w:rPr>
        <w:t>s</w:t>
      </w:r>
      <w:r w:rsidRPr="003D13F0">
        <w:rPr>
          <w:rFonts w:eastAsia="Times New Roman"/>
          <w:snapToGrid w:val="0"/>
          <w:sz w:val="20"/>
          <w:szCs w:val="20"/>
          <w:lang w:eastAsia="en-US"/>
        </w:rPr>
        <w:t xml:space="preserve"> </w:t>
      </w:r>
      <w:r w:rsidRPr="003D13F0">
        <w:rPr>
          <w:snapToGrid w:val="0"/>
          <w:sz w:val="20"/>
          <w:szCs w:val="20"/>
          <w:lang w:eastAsia="zh-CN"/>
        </w:rPr>
        <w:t>that it will probably more significant if the history of America is renamed</w:t>
      </w:r>
      <w:r w:rsidRPr="003D13F0">
        <w:rPr>
          <w:rFonts w:eastAsia="Times New Roman"/>
          <w:snapToGrid w:val="0"/>
          <w:sz w:val="20"/>
          <w:szCs w:val="20"/>
          <w:lang w:eastAsia="en-US"/>
        </w:rPr>
        <w:t xml:space="preserve"> the history of white</w:t>
      </w:r>
      <w:r w:rsidRPr="003D13F0">
        <w:rPr>
          <w:snapToGrid w:val="0"/>
          <w:sz w:val="20"/>
          <w:szCs w:val="20"/>
          <w:lang w:eastAsia="zh-CN"/>
        </w:rPr>
        <w:t xml:space="preserve"> American d</w:t>
      </w:r>
      <w:r w:rsidRPr="003D13F0">
        <w:rPr>
          <w:rFonts w:eastAsia="Times New Roman"/>
          <w:snapToGrid w:val="0"/>
          <w:sz w:val="20"/>
          <w:szCs w:val="20"/>
          <w:lang w:eastAsia="en-US"/>
        </w:rPr>
        <w:t xml:space="preserve">ue to </w:t>
      </w:r>
      <w:r w:rsidRPr="003D13F0">
        <w:rPr>
          <w:snapToGrid w:val="0"/>
          <w:sz w:val="20"/>
          <w:szCs w:val="20"/>
          <w:lang w:eastAsia="zh-CN"/>
        </w:rPr>
        <w:t xml:space="preserve">the exclusion of minorities through </w:t>
      </w:r>
      <w:r w:rsidRPr="003D13F0">
        <w:rPr>
          <w:rFonts w:eastAsia="Times New Roman"/>
          <w:snapToGrid w:val="0"/>
          <w:sz w:val="20"/>
          <w:szCs w:val="20"/>
          <w:lang w:eastAsia="en-US"/>
        </w:rPr>
        <w:t>prevailin</w:t>
      </w:r>
      <w:r w:rsidRPr="003D13F0">
        <w:rPr>
          <w:snapToGrid w:val="0"/>
          <w:sz w:val="20"/>
          <w:szCs w:val="20"/>
          <w:lang w:eastAsia="zh-CN"/>
        </w:rPr>
        <w:t>g</w:t>
      </w:r>
      <w:r w:rsidRPr="003D13F0">
        <w:rPr>
          <w:rFonts w:eastAsia="Times New Roman"/>
          <w:snapToGrid w:val="0"/>
          <w:sz w:val="20"/>
          <w:szCs w:val="20"/>
          <w:lang w:eastAsia="en-US"/>
        </w:rPr>
        <w:t xml:space="preserve"> hegemony</w:t>
      </w:r>
      <w:r w:rsidRPr="003D13F0">
        <w:rPr>
          <w:snapToGrid w:val="0"/>
          <w:sz w:val="20"/>
          <w:szCs w:val="20"/>
          <w:lang w:eastAsia="zh-CN"/>
        </w:rPr>
        <w:t>.</w:t>
      </w:r>
      <w:r w:rsidRPr="003D13F0">
        <w:rPr>
          <w:rFonts w:eastAsia="Times New Roman"/>
          <w:snapToGrid w:val="0"/>
          <w:sz w:val="20"/>
          <w:szCs w:val="20"/>
          <w:lang w:eastAsia="en-US"/>
        </w:rPr>
        <w:t xml:space="preserve"> (Tyson, 2006: 360).</w:t>
      </w:r>
    </w:p>
    <w:p w:rsidR="00A13385" w:rsidRPr="003D13F0" w:rsidRDefault="00A13385" w:rsidP="003D13F0">
      <w:pPr>
        <w:suppressAutoHyphens w:val="0"/>
        <w:ind w:firstLine="425"/>
        <w:jc w:val="both"/>
        <w:rPr>
          <w:sz w:val="20"/>
          <w:szCs w:val="20"/>
          <w:lang w:eastAsia="zh-CN" w:bidi="fa-IR"/>
        </w:rPr>
      </w:pPr>
      <w:r w:rsidRPr="003D13F0">
        <w:rPr>
          <w:rFonts w:eastAsia="Times New Roman"/>
          <w:snapToGrid w:val="0"/>
          <w:sz w:val="20"/>
          <w:szCs w:val="20"/>
          <w:lang w:eastAsia="en-US"/>
        </w:rPr>
        <w:t xml:space="preserve">One of the most effective and natural means to </w:t>
      </w:r>
      <w:r w:rsidRPr="003D13F0">
        <w:rPr>
          <w:snapToGrid w:val="0"/>
          <w:sz w:val="20"/>
          <w:szCs w:val="20"/>
          <w:lang w:eastAsia="zh-CN"/>
        </w:rPr>
        <w:t>naturalize</w:t>
      </w:r>
      <w:r w:rsidRPr="003D13F0">
        <w:rPr>
          <w:rFonts w:eastAsia="Times New Roman"/>
          <w:snapToGrid w:val="0"/>
          <w:sz w:val="20"/>
          <w:szCs w:val="20"/>
          <w:lang w:eastAsia="en-US"/>
        </w:rPr>
        <w:t xml:space="preserve"> the concept of racism in America was </w:t>
      </w:r>
      <w:r w:rsidRPr="003D13F0">
        <w:rPr>
          <w:snapToGrid w:val="0"/>
          <w:sz w:val="20"/>
          <w:szCs w:val="20"/>
          <w:lang w:eastAsia="zh-CN"/>
        </w:rPr>
        <w:t>f</w:t>
      </w:r>
      <w:r w:rsidRPr="003D13F0">
        <w:rPr>
          <w:rFonts w:eastAsia="Times New Roman"/>
          <w:snapToGrid w:val="0"/>
          <w:sz w:val="20"/>
          <w:szCs w:val="20"/>
          <w:lang w:eastAsia="en-US"/>
        </w:rPr>
        <w:t>ields of art and literature</w:t>
      </w:r>
      <w:r w:rsidRPr="003D13F0">
        <w:rPr>
          <w:snapToGrid w:val="0"/>
          <w:sz w:val="20"/>
          <w:szCs w:val="20"/>
          <w:lang w:eastAsia="zh-CN"/>
        </w:rPr>
        <w:t>.</w:t>
      </w:r>
      <w:r w:rsidRPr="003D13F0">
        <w:rPr>
          <w:rFonts w:eastAsia="Times New Roman"/>
          <w:snapToGrid w:val="0"/>
          <w:sz w:val="20"/>
          <w:szCs w:val="20"/>
          <w:lang w:eastAsia="en-US"/>
        </w:rPr>
        <w:t xml:space="preserve"> </w:t>
      </w:r>
      <w:r w:rsidRPr="003D13F0">
        <w:rPr>
          <w:snapToGrid w:val="0"/>
          <w:sz w:val="20"/>
          <w:szCs w:val="20"/>
          <w:lang w:eastAsia="zh-CN"/>
        </w:rPr>
        <w:t>T</w:t>
      </w:r>
      <w:r w:rsidRPr="003D13F0">
        <w:rPr>
          <w:rFonts w:eastAsia="Times New Roman"/>
          <w:snapToGrid w:val="0"/>
          <w:sz w:val="20"/>
          <w:szCs w:val="20"/>
          <w:lang w:eastAsia="en-US"/>
        </w:rPr>
        <w:t xml:space="preserve">herefore the Western </w:t>
      </w:r>
      <w:r w:rsidRPr="003D13F0">
        <w:rPr>
          <w:snapToGrid w:val="0"/>
          <w:sz w:val="20"/>
          <w:szCs w:val="20"/>
          <w:lang w:eastAsia="zh-CN"/>
        </w:rPr>
        <w:t>philosophy and literature</w:t>
      </w:r>
      <w:r w:rsidRPr="003D13F0">
        <w:rPr>
          <w:rFonts w:eastAsia="Times New Roman"/>
          <w:snapToGrid w:val="0"/>
          <w:sz w:val="20"/>
          <w:szCs w:val="20"/>
          <w:lang w:eastAsia="en-US"/>
        </w:rPr>
        <w:t xml:space="preserve"> is based on </w:t>
      </w:r>
      <w:r w:rsidRPr="003D13F0">
        <w:rPr>
          <w:snapToGrid w:val="0"/>
          <w:sz w:val="20"/>
          <w:szCs w:val="20"/>
          <w:lang w:eastAsia="zh-CN"/>
        </w:rPr>
        <w:t xml:space="preserve">Euro-center </w:t>
      </w:r>
      <w:r w:rsidRPr="003D13F0">
        <w:rPr>
          <w:rFonts w:eastAsia="Times New Roman"/>
          <w:snapToGrid w:val="0"/>
          <w:sz w:val="20"/>
          <w:szCs w:val="20"/>
          <w:lang w:eastAsia="en-US"/>
        </w:rPr>
        <w:t xml:space="preserve">definitions </w:t>
      </w:r>
      <w:r w:rsidRPr="003D13F0">
        <w:rPr>
          <w:snapToGrid w:val="0"/>
          <w:sz w:val="20"/>
          <w:szCs w:val="20"/>
          <w:lang w:eastAsia="zh-CN"/>
        </w:rPr>
        <w:t>which</w:t>
      </w:r>
      <w:r w:rsidRPr="003D13F0">
        <w:rPr>
          <w:rFonts w:eastAsia="Times New Roman"/>
          <w:snapToGrid w:val="0"/>
          <w:sz w:val="20"/>
          <w:szCs w:val="20"/>
          <w:lang w:eastAsia="en-US"/>
        </w:rPr>
        <w:t xml:space="preserve"> </w:t>
      </w:r>
      <w:r w:rsidRPr="003D13F0">
        <w:rPr>
          <w:snapToGrid w:val="0"/>
          <w:sz w:val="20"/>
          <w:szCs w:val="20"/>
          <w:lang w:eastAsia="zh-CN"/>
        </w:rPr>
        <w:t>r</w:t>
      </w:r>
      <w:r w:rsidRPr="003D13F0">
        <w:rPr>
          <w:rFonts w:eastAsia="Times New Roman"/>
          <w:snapToGrid w:val="0"/>
          <w:sz w:val="20"/>
          <w:szCs w:val="20"/>
          <w:lang w:eastAsia="en-US"/>
        </w:rPr>
        <w:t xml:space="preserve">eflect the experiences of Westerners and </w:t>
      </w:r>
      <w:r w:rsidRPr="003D13F0">
        <w:rPr>
          <w:snapToGrid w:val="0"/>
          <w:sz w:val="20"/>
          <w:szCs w:val="20"/>
          <w:lang w:eastAsia="zh-CN"/>
        </w:rPr>
        <w:t>are surprisingly labeled as universal.</w:t>
      </w:r>
      <w:r w:rsidRPr="003D13F0">
        <w:rPr>
          <w:rFonts w:eastAsia="Times New Roman"/>
          <w:snapToGrid w:val="0"/>
          <w:sz w:val="20"/>
          <w:szCs w:val="20"/>
          <w:lang w:eastAsia="en-US"/>
        </w:rPr>
        <w:t xml:space="preserve"> </w:t>
      </w:r>
      <w:r w:rsidRPr="003D13F0">
        <w:rPr>
          <w:snapToGrid w:val="0"/>
          <w:sz w:val="20"/>
          <w:szCs w:val="20"/>
          <w:lang w:eastAsia="zh-CN"/>
        </w:rPr>
        <w:t>According to the same principles l</w:t>
      </w:r>
      <w:r w:rsidRPr="003D13F0">
        <w:rPr>
          <w:rFonts w:eastAsia="Times New Roman"/>
          <w:snapToGrid w:val="0"/>
          <w:sz w:val="20"/>
          <w:szCs w:val="20"/>
          <w:lang w:eastAsia="en-US"/>
        </w:rPr>
        <w:t xml:space="preserve">iterature of African - American </w:t>
      </w:r>
      <w:r w:rsidRPr="003D13F0">
        <w:rPr>
          <w:snapToGrid w:val="0"/>
          <w:sz w:val="20"/>
          <w:szCs w:val="20"/>
          <w:lang w:eastAsia="zh-CN"/>
        </w:rPr>
        <w:t xml:space="preserve">as well as other minorities </w:t>
      </w:r>
      <w:r w:rsidRPr="003D13F0">
        <w:rPr>
          <w:rFonts w:eastAsia="Times New Roman"/>
          <w:snapToGrid w:val="0"/>
          <w:sz w:val="20"/>
          <w:szCs w:val="20"/>
          <w:lang w:eastAsia="en-US"/>
        </w:rPr>
        <w:t xml:space="preserve">was ignored until the mid-twentieth century. In other words, </w:t>
      </w:r>
      <w:r w:rsidRPr="003D13F0">
        <w:rPr>
          <w:snapToGrid w:val="0"/>
          <w:sz w:val="20"/>
          <w:szCs w:val="20"/>
          <w:lang w:eastAsia="zh-CN"/>
        </w:rPr>
        <w:t xml:space="preserve">the </w:t>
      </w:r>
      <w:r w:rsidRPr="003D13F0">
        <w:rPr>
          <w:rFonts w:eastAsia="Times New Roman"/>
          <w:snapToGrid w:val="0"/>
          <w:sz w:val="20"/>
          <w:szCs w:val="20"/>
          <w:lang w:eastAsia="en-US"/>
        </w:rPr>
        <w:t xml:space="preserve">literature and culture of America </w:t>
      </w:r>
      <w:r w:rsidRPr="003D13F0">
        <w:rPr>
          <w:snapToGrid w:val="0"/>
          <w:sz w:val="20"/>
          <w:szCs w:val="20"/>
          <w:lang w:eastAsia="zh-CN"/>
        </w:rPr>
        <w:t>have been a mirror of society and an</w:t>
      </w:r>
      <w:r w:rsidRPr="003D13F0">
        <w:rPr>
          <w:rFonts w:eastAsia="Times New Roman"/>
          <w:snapToGrid w:val="0"/>
          <w:sz w:val="20"/>
          <w:szCs w:val="20"/>
          <w:lang w:eastAsia="en-US"/>
        </w:rPr>
        <w:t xml:space="preserve"> executor of white patriarchal hegemony. Writers and artists of African - Americans have played considerable role in the hegemonic process   including Toni Morrison, Alice Walker, John Edgar Waldman, Maya Angela, Gloria Naylor, Nikki </w:t>
      </w:r>
      <w:proofErr w:type="spellStart"/>
      <w:r w:rsidRPr="003D13F0">
        <w:rPr>
          <w:rFonts w:eastAsia="Times New Roman"/>
          <w:snapToGrid w:val="0"/>
          <w:sz w:val="20"/>
          <w:szCs w:val="20"/>
          <w:lang w:eastAsia="en-US"/>
        </w:rPr>
        <w:t>Giovani</w:t>
      </w:r>
      <w:proofErr w:type="spellEnd"/>
      <w:r w:rsidRPr="003D13F0">
        <w:rPr>
          <w:rFonts w:eastAsia="Times New Roman"/>
          <w:snapToGrid w:val="0"/>
          <w:sz w:val="20"/>
          <w:szCs w:val="20"/>
          <w:lang w:eastAsia="en-US"/>
        </w:rPr>
        <w:t xml:space="preserve">, Charles Johnson, Rita Dove </w:t>
      </w:r>
      <w:r w:rsidRPr="003D13F0">
        <w:rPr>
          <w:snapToGrid w:val="0"/>
          <w:sz w:val="20"/>
          <w:szCs w:val="20"/>
          <w:lang w:eastAsia="zh-CN"/>
        </w:rPr>
        <w:t>among others</w:t>
      </w:r>
      <w:r w:rsidRPr="003D13F0">
        <w:rPr>
          <w:rFonts w:eastAsia="Times New Roman"/>
          <w:snapToGrid w:val="0"/>
          <w:sz w:val="20"/>
          <w:szCs w:val="20"/>
          <w:lang w:eastAsia="en-US"/>
        </w:rPr>
        <w:t xml:space="preserve"> have been able to challenge the white patriarchal monologue voice </w:t>
      </w:r>
      <w:r w:rsidRPr="003D13F0">
        <w:rPr>
          <w:snapToGrid w:val="0"/>
          <w:sz w:val="20"/>
          <w:szCs w:val="20"/>
          <w:lang w:eastAsia="zh-CN"/>
        </w:rPr>
        <w:t>a</w:t>
      </w:r>
      <w:r w:rsidRPr="003D13F0">
        <w:rPr>
          <w:rFonts w:eastAsia="Times New Roman"/>
          <w:snapToGrid w:val="0"/>
          <w:sz w:val="20"/>
          <w:szCs w:val="20"/>
          <w:lang w:eastAsia="en-US"/>
        </w:rPr>
        <w:t>nd they accounted for a significant portion of America's literature(Blake, Susan. 1984).</w:t>
      </w:r>
    </w:p>
    <w:p w:rsidR="00A13385" w:rsidRPr="003D13F0" w:rsidRDefault="00A13385" w:rsidP="003D13F0">
      <w:pPr>
        <w:suppressAutoHyphens w:val="0"/>
        <w:ind w:firstLine="425"/>
        <w:jc w:val="both"/>
        <w:rPr>
          <w:snapToGrid w:val="0"/>
          <w:sz w:val="20"/>
          <w:szCs w:val="20"/>
          <w:lang w:eastAsia="en-US"/>
        </w:rPr>
      </w:pPr>
      <w:r w:rsidRPr="003D13F0">
        <w:rPr>
          <w:rFonts w:eastAsia="Times New Roman"/>
          <w:snapToGrid w:val="0"/>
          <w:sz w:val="20"/>
          <w:szCs w:val="20"/>
          <w:lang w:eastAsia="en-US"/>
        </w:rPr>
        <w:t xml:space="preserve">The </w:t>
      </w:r>
      <w:r w:rsidRPr="003D13F0">
        <w:rPr>
          <w:snapToGrid w:val="0"/>
          <w:sz w:val="20"/>
          <w:szCs w:val="20"/>
          <w:lang w:eastAsia="zh-CN"/>
        </w:rPr>
        <w:t>n</w:t>
      </w:r>
      <w:r w:rsidRPr="003D13F0">
        <w:rPr>
          <w:rFonts w:eastAsia="Times New Roman"/>
          <w:snapToGrid w:val="0"/>
          <w:sz w:val="20"/>
          <w:szCs w:val="20"/>
          <w:lang w:eastAsia="en-US"/>
        </w:rPr>
        <w:t>atural</w:t>
      </w:r>
      <w:r w:rsidRPr="003D13F0">
        <w:rPr>
          <w:snapToGrid w:val="0"/>
          <w:sz w:val="20"/>
          <w:szCs w:val="20"/>
          <w:lang w:eastAsia="zh-CN"/>
        </w:rPr>
        <w:t>ization</w:t>
      </w:r>
      <w:r w:rsidRPr="003D13F0">
        <w:rPr>
          <w:rFonts w:eastAsia="Times New Roman"/>
          <w:snapToGrid w:val="0"/>
          <w:sz w:val="20"/>
          <w:szCs w:val="20"/>
          <w:lang w:eastAsia="en-US"/>
        </w:rPr>
        <w:t xml:space="preserve"> of racism</w:t>
      </w:r>
      <w:r w:rsidRPr="003D13F0">
        <w:rPr>
          <w:sz w:val="20"/>
          <w:szCs w:val="20"/>
          <w:lang w:eastAsia="zh-CN" w:bidi="fa-IR"/>
        </w:rPr>
        <w:t xml:space="preserve"> </w:t>
      </w:r>
      <w:r w:rsidRPr="003D13F0">
        <w:rPr>
          <w:rFonts w:eastAsia="Times New Roman"/>
          <w:snapToGrid w:val="0"/>
          <w:sz w:val="20"/>
          <w:szCs w:val="20"/>
          <w:lang w:eastAsia="en-US"/>
        </w:rPr>
        <w:t xml:space="preserve">had </w:t>
      </w:r>
      <w:r w:rsidRPr="003D13F0">
        <w:rPr>
          <w:snapToGrid w:val="0"/>
          <w:sz w:val="20"/>
          <w:szCs w:val="20"/>
          <w:lang w:eastAsia="zh-CN"/>
        </w:rPr>
        <w:t xml:space="preserve">a profound </w:t>
      </w:r>
      <w:r w:rsidRPr="003D13F0">
        <w:rPr>
          <w:rFonts w:eastAsia="Times New Roman"/>
          <w:snapToGrid w:val="0"/>
          <w:sz w:val="20"/>
          <w:szCs w:val="20"/>
          <w:lang w:eastAsia="en-US"/>
        </w:rPr>
        <w:t xml:space="preserve">influence </w:t>
      </w:r>
      <w:r w:rsidRPr="003D13F0">
        <w:rPr>
          <w:snapToGrid w:val="0"/>
          <w:sz w:val="20"/>
          <w:szCs w:val="20"/>
          <w:lang w:eastAsia="zh-CN"/>
        </w:rPr>
        <w:t xml:space="preserve">on </w:t>
      </w:r>
      <w:r w:rsidRPr="003D13F0">
        <w:rPr>
          <w:rFonts w:eastAsia="Times New Roman"/>
          <w:snapToGrid w:val="0"/>
          <w:sz w:val="20"/>
          <w:szCs w:val="20"/>
          <w:lang w:eastAsia="en-US"/>
        </w:rPr>
        <w:t xml:space="preserve">America's communities </w:t>
      </w:r>
      <w:r w:rsidRPr="003D13F0">
        <w:rPr>
          <w:snapToGrid w:val="0"/>
          <w:sz w:val="20"/>
          <w:szCs w:val="20"/>
          <w:lang w:eastAsia="zh-CN"/>
        </w:rPr>
        <w:t xml:space="preserve">so </w:t>
      </w:r>
      <w:r w:rsidRPr="003D13F0">
        <w:rPr>
          <w:rFonts w:eastAsia="Times New Roman"/>
          <w:snapToGrid w:val="0"/>
          <w:sz w:val="20"/>
          <w:szCs w:val="20"/>
          <w:lang w:eastAsia="en-US"/>
        </w:rPr>
        <w:t>that even in the first half of the twentieth century</w:t>
      </w:r>
      <w:r w:rsidRPr="003D13F0">
        <w:rPr>
          <w:snapToGrid w:val="0"/>
          <w:sz w:val="20"/>
          <w:szCs w:val="20"/>
          <w:lang w:eastAsia="zh-CN"/>
        </w:rPr>
        <w:t xml:space="preserve"> black people were suffering from</w:t>
      </w:r>
      <w:r w:rsidRPr="003D13F0">
        <w:rPr>
          <w:rFonts w:eastAsia="Times New Roman"/>
          <w:snapToGrid w:val="0"/>
          <w:sz w:val="20"/>
          <w:szCs w:val="20"/>
          <w:lang w:eastAsia="en-US"/>
        </w:rPr>
        <w:t xml:space="preserve"> the concept of "</w:t>
      </w:r>
      <w:r w:rsidRPr="003D13F0">
        <w:rPr>
          <w:snapToGrid w:val="0"/>
          <w:sz w:val="20"/>
          <w:szCs w:val="20"/>
          <w:lang w:eastAsia="zh-CN"/>
        </w:rPr>
        <w:t>i</w:t>
      </w:r>
      <w:r w:rsidRPr="003D13F0">
        <w:rPr>
          <w:rFonts w:eastAsia="Times New Roman"/>
          <w:snapToGrid w:val="0"/>
          <w:sz w:val="20"/>
          <w:szCs w:val="20"/>
          <w:lang w:eastAsia="en-US"/>
        </w:rPr>
        <w:t>nternalized</w:t>
      </w:r>
      <w:r w:rsidRPr="003D13F0">
        <w:rPr>
          <w:rFonts w:eastAsia="Times New Roman"/>
          <w:snapToGrid w:val="0"/>
          <w:sz w:val="20"/>
          <w:szCs w:val="20"/>
          <w:lang w:eastAsia="en-US" w:bidi="fa-IR"/>
        </w:rPr>
        <w:t xml:space="preserve"> racism</w:t>
      </w:r>
      <w:r w:rsidRPr="003D13F0">
        <w:rPr>
          <w:rFonts w:eastAsia="Times New Roman"/>
          <w:snapToGrid w:val="0"/>
          <w:sz w:val="20"/>
          <w:szCs w:val="20"/>
          <w:lang w:eastAsia="en-US"/>
        </w:rPr>
        <w:t xml:space="preserve">” that </w:t>
      </w:r>
      <w:r w:rsidRPr="003D13F0">
        <w:rPr>
          <w:snapToGrid w:val="0"/>
          <w:sz w:val="20"/>
          <w:szCs w:val="20"/>
          <w:lang w:eastAsia="zh-CN"/>
        </w:rPr>
        <w:t>was much worse than racism.</w:t>
      </w:r>
      <w:r w:rsidRPr="003D13F0">
        <w:rPr>
          <w:rFonts w:eastAsia="Times New Roman"/>
          <w:snapToGrid w:val="0"/>
          <w:sz w:val="20"/>
          <w:szCs w:val="20"/>
          <w:lang w:eastAsia="en-US"/>
        </w:rPr>
        <w:t xml:space="preserve"> Victims of "Internalized</w:t>
      </w:r>
      <w:r w:rsidRPr="003D13F0">
        <w:rPr>
          <w:rFonts w:eastAsia="Times New Roman"/>
          <w:snapToGrid w:val="0"/>
          <w:sz w:val="20"/>
          <w:szCs w:val="20"/>
          <w:lang w:eastAsia="en-US" w:bidi="fa-IR"/>
        </w:rPr>
        <w:t xml:space="preserve"> racism</w:t>
      </w:r>
      <w:r w:rsidRPr="003D13F0">
        <w:rPr>
          <w:rFonts w:eastAsia="Times New Roman"/>
          <w:snapToGrid w:val="0"/>
          <w:sz w:val="20"/>
          <w:szCs w:val="20"/>
          <w:lang w:eastAsia="en-US"/>
        </w:rPr>
        <w:t xml:space="preserve"> "come to believe that </w:t>
      </w:r>
      <w:r w:rsidRPr="003D13F0">
        <w:rPr>
          <w:snapToGrid w:val="0"/>
          <w:sz w:val="20"/>
          <w:szCs w:val="20"/>
          <w:lang w:eastAsia="zh-CN"/>
        </w:rPr>
        <w:t>w</w:t>
      </w:r>
      <w:r w:rsidRPr="003D13F0">
        <w:rPr>
          <w:rFonts w:eastAsia="Times New Roman"/>
          <w:snapToGrid w:val="0"/>
          <w:sz w:val="20"/>
          <w:szCs w:val="20"/>
          <w:lang w:eastAsia="en-US"/>
        </w:rPr>
        <w:t xml:space="preserve">hite people are naturally master race </w:t>
      </w:r>
      <w:r w:rsidRPr="003D13F0">
        <w:rPr>
          <w:snapToGrid w:val="0"/>
          <w:sz w:val="20"/>
          <w:szCs w:val="20"/>
          <w:lang w:eastAsia="zh-CN"/>
        </w:rPr>
        <w:t>a</w:t>
      </w:r>
      <w:r w:rsidRPr="003D13F0">
        <w:rPr>
          <w:rFonts w:eastAsia="Times New Roman"/>
          <w:snapToGrid w:val="0"/>
          <w:sz w:val="20"/>
          <w:szCs w:val="20"/>
          <w:lang w:eastAsia="en-US"/>
        </w:rPr>
        <w:t xml:space="preserve">nd based on this, </w:t>
      </w:r>
      <w:r w:rsidRPr="003D13F0">
        <w:rPr>
          <w:snapToGrid w:val="0"/>
          <w:sz w:val="20"/>
          <w:szCs w:val="20"/>
          <w:lang w:eastAsia="zh-CN"/>
        </w:rPr>
        <w:lastRenderedPageBreak/>
        <w:t>w</w:t>
      </w:r>
      <w:r w:rsidRPr="003D13F0">
        <w:rPr>
          <w:rFonts w:eastAsia="Times New Roman"/>
          <w:snapToGrid w:val="0"/>
          <w:sz w:val="20"/>
          <w:szCs w:val="20"/>
          <w:lang w:eastAsia="en-US"/>
        </w:rPr>
        <w:t xml:space="preserve">hite people are  more capable, </w:t>
      </w:r>
      <w:r w:rsidRPr="003D13F0">
        <w:rPr>
          <w:snapToGrid w:val="0"/>
          <w:sz w:val="20"/>
          <w:szCs w:val="20"/>
          <w:lang w:eastAsia="zh-CN"/>
        </w:rPr>
        <w:t>wiser</w:t>
      </w:r>
      <w:r w:rsidRPr="003D13F0">
        <w:rPr>
          <w:rFonts w:eastAsia="Times New Roman"/>
          <w:snapToGrid w:val="0"/>
          <w:sz w:val="20"/>
          <w:szCs w:val="20"/>
          <w:lang w:eastAsia="en-US"/>
        </w:rPr>
        <w:t>, more attractive and generally are located a higher level</w:t>
      </w:r>
      <w:r w:rsidRPr="003D13F0">
        <w:rPr>
          <w:snapToGrid w:val="0"/>
          <w:sz w:val="20"/>
          <w:szCs w:val="20"/>
          <w:lang w:eastAsia="zh-CN"/>
        </w:rPr>
        <w:t xml:space="preserve"> </w:t>
      </w:r>
      <w:r w:rsidRPr="003D13F0">
        <w:rPr>
          <w:rFonts w:eastAsia="Times New Roman"/>
          <w:snapToGrid w:val="0"/>
          <w:sz w:val="20"/>
          <w:szCs w:val="20"/>
          <w:lang w:eastAsia="en-US"/>
        </w:rPr>
        <w:t>(</w:t>
      </w:r>
      <w:proofErr w:type="spellStart"/>
      <w:r w:rsidRPr="003D13F0">
        <w:rPr>
          <w:rFonts w:eastAsia="Times New Roman"/>
          <w:snapToGrid w:val="0"/>
          <w:sz w:val="20"/>
          <w:szCs w:val="20"/>
          <w:lang w:eastAsia="en-US"/>
        </w:rPr>
        <w:t>Denard</w:t>
      </w:r>
      <w:proofErr w:type="spellEnd"/>
      <w:r w:rsidRPr="003D13F0">
        <w:rPr>
          <w:rFonts w:eastAsia="Times New Roman"/>
          <w:snapToGrid w:val="0"/>
          <w:sz w:val="20"/>
          <w:szCs w:val="20"/>
          <w:lang w:eastAsia="en-US"/>
        </w:rPr>
        <w:t xml:space="preserve">, Carolyn. 1998). </w:t>
      </w:r>
      <w:r w:rsidRPr="003D13F0">
        <w:rPr>
          <w:snapToGrid w:val="0"/>
          <w:sz w:val="20"/>
          <w:szCs w:val="20"/>
          <w:lang w:eastAsia="zh-CN"/>
        </w:rPr>
        <w:t>consequently d</w:t>
      </w:r>
      <w:r w:rsidRPr="003D13F0">
        <w:rPr>
          <w:rFonts w:eastAsia="Times New Roman"/>
          <w:snapToGrid w:val="0"/>
          <w:sz w:val="20"/>
          <w:szCs w:val="20"/>
          <w:lang w:eastAsia="en-US"/>
        </w:rPr>
        <w:t xml:space="preserve">uring this period the most common </w:t>
      </w:r>
      <w:r w:rsidRPr="003D13F0">
        <w:rPr>
          <w:snapToGrid w:val="0"/>
          <w:sz w:val="20"/>
          <w:szCs w:val="20"/>
          <w:lang w:eastAsia="zh-CN"/>
        </w:rPr>
        <w:t xml:space="preserve">community </w:t>
      </w:r>
      <w:r w:rsidRPr="003D13F0">
        <w:rPr>
          <w:rFonts w:eastAsia="Times New Roman"/>
          <w:snapToGrid w:val="0"/>
          <w:sz w:val="20"/>
          <w:szCs w:val="20"/>
          <w:lang w:eastAsia="en-US"/>
        </w:rPr>
        <w:t xml:space="preserve">disease </w:t>
      </w:r>
      <w:r w:rsidRPr="003D13F0">
        <w:rPr>
          <w:snapToGrid w:val="0"/>
          <w:sz w:val="20"/>
          <w:szCs w:val="20"/>
          <w:lang w:eastAsia="zh-CN"/>
        </w:rPr>
        <w:t xml:space="preserve">for </w:t>
      </w:r>
      <w:r w:rsidRPr="003D13F0">
        <w:rPr>
          <w:rFonts w:eastAsia="Times New Roman"/>
          <w:snapToGrid w:val="0"/>
          <w:sz w:val="20"/>
          <w:szCs w:val="20"/>
          <w:lang w:eastAsia="en-US"/>
        </w:rPr>
        <w:t xml:space="preserve">African – Americans </w:t>
      </w:r>
      <w:r w:rsidRPr="003D13F0">
        <w:rPr>
          <w:snapToGrid w:val="0"/>
          <w:sz w:val="20"/>
          <w:szCs w:val="20"/>
          <w:lang w:eastAsia="zh-CN"/>
        </w:rPr>
        <w:t>was psychological acceptance of i</w:t>
      </w:r>
      <w:r w:rsidRPr="003D13F0">
        <w:rPr>
          <w:rFonts w:eastAsia="Times New Roman"/>
          <w:snapToGrid w:val="0"/>
          <w:sz w:val="20"/>
          <w:szCs w:val="20"/>
          <w:lang w:eastAsia="en-US"/>
        </w:rPr>
        <w:t>nferiority</w:t>
      </w:r>
      <w:r w:rsidRPr="003D13F0">
        <w:rPr>
          <w:rFonts w:eastAsia="Times New Roman"/>
          <w:b/>
          <w:bCs/>
          <w:snapToGrid w:val="0"/>
          <w:sz w:val="20"/>
          <w:szCs w:val="20"/>
          <w:lang w:eastAsia="en-US"/>
        </w:rPr>
        <w:t xml:space="preserve"> </w:t>
      </w:r>
      <w:r w:rsidRPr="003D13F0">
        <w:rPr>
          <w:rFonts w:eastAsia="Times New Roman"/>
          <w:snapToGrid w:val="0"/>
          <w:sz w:val="20"/>
          <w:szCs w:val="20"/>
          <w:lang w:eastAsia="en-US"/>
        </w:rPr>
        <w:t xml:space="preserve">of black and “superiority of </w:t>
      </w:r>
      <w:r w:rsidRPr="003D13F0">
        <w:rPr>
          <w:snapToGrid w:val="0"/>
          <w:sz w:val="20"/>
          <w:szCs w:val="20"/>
          <w:lang w:eastAsia="zh-CN"/>
        </w:rPr>
        <w:t>w</w:t>
      </w:r>
      <w:r w:rsidRPr="003D13F0">
        <w:rPr>
          <w:rFonts w:eastAsia="Times New Roman"/>
          <w:snapToGrid w:val="0"/>
          <w:sz w:val="20"/>
          <w:szCs w:val="20"/>
          <w:lang w:eastAsia="en-US"/>
        </w:rPr>
        <w:t>hite</w:t>
      </w:r>
      <w:r w:rsidRPr="003D13F0">
        <w:rPr>
          <w:snapToGrid w:val="0"/>
          <w:sz w:val="20"/>
          <w:szCs w:val="20"/>
          <w:lang w:eastAsia="en-US"/>
        </w:rPr>
        <w:t xml:space="preserve"> people</w:t>
      </w:r>
      <w:r w:rsidRPr="003D13F0">
        <w:rPr>
          <w:rFonts w:eastAsia="Times New Roman"/>
          <w:snapToGrid w:val="0"/>
          <w:sz w:val="20"/>
          <w:szCs w:val="20"/>
          <w:lang w:eastAsia="en-US"/>
        </w:rPr>
        <w:t xml:space="preserve">. </w:t>
      </w:r>
      <w:r w:rsidRPr="003D13F0">
        <w:rPr>
          <w:snapToGrid w:val="0"/>
          <w:sz w:val="20"/>
          <w:szCs w:val="20"/>
          <w:lang w:eastAsia="zh-CN"/>
        </w:rPr>
        <w:t>Whatever</w:t>
      </w:r>
      <w:r w:rsidRPr="003D13F0">
        <w:rPr>
          <w:rFonts w:eastAsia="Times New Roman"/>
          <w:snapToGrid w:val="0"/>
          <w:sz w:val="20"/>
          <w:szCs w:val="20"/>
          <w:lang w:eastAsia="en-US"/>
        </w:rPr>
        <w:t xml:space="preserve"> was white and related to the sovereign rule was considered superior and </w:t>
      </w:r>
      <w:r w:rsidRPr="003D13F0">
        <w:rPr>
          <w:snapToGrid w:val="0"/>
          <w:sz w:val="20"/>
          <w:szCs w:val="20"/>
          <w:lang w:eastAsia="zh-CN"/>
        </w:rPr>
        <w:t>whatever</w:t>
      </w:r>
      <w:r w:rsidRPr="003D13F0">
        <w:rPr>
          <w:rFonts w:eastAsia="Times New Roman"/>
          <w:snapToGrid w:val="0"/>
          <w:sz w:val="20"/>
          <w:szCs w:val="20"/>
          <w:lang w:eastAsia="en-US"/>
        </w:rPr>
        <w:t xml:space="preserve"> was black was considered indecent and improper. The tragic thing was that </w:t>
      </w:r>
      <w:r w:rsidRPr="003D13F0">
        <w:rPr>
          <w:snapToGrid w:val="0"/>
          <w:sz w:val="20"/>
          <w:szCs w:val="20"/>
          <w:lang w:eastAsia="zh-CN"/>
        </w:rPr>
        <w:t>t</w:t>
      </w:r>
      <w:r w:rsidRPr="003D13F0">
        <w:rPr>
          <w:rFonts w:eastAsia="Times New Roman"/>
          <w:snapToGrid w:val="0"/>
          <w:sz w:val="20"/>
          <w:szCs w:val="20"/>
          <w:lang w:eastAsia="en-US"/>
        </w:rPr>
        <w:t xml:space="preserve">his </w:t>
      </w:r>
      <w:r w:rsidRPr="003D13F0">
        <w:rPr>
          <w:snapToGrid w:val="0"/>
          <w:sz w:val="20"/>
          <w:szCs w:val="20"/>
          <w:lang w:eastAsia="zh-CN"/>
        </w:rPr>
        <w:t>i</w:t>
      </w:r>
      <w:r w:rsidRPr="003D13F0">
        <w:rPr>
          <w:rFonts w:eastAsia="Times New Roman"/>
          <w:snapToGrid w:val="0"/>
          <w:sz w:val="20"/>
          <w:szCs w:val="20"/>
          <w:lang w:eastAsia="en-US"/>
        </w:rPr>
        <w:t>nferiority</w:t>
      </w:r>
      <w:r w:rsidRPr="003D13F0">
        <w:rPr>
          <w:rFonts w:eastAsia="Times New Roman"/>
          <w:b/>
          <w:bCs/>
          <w:snapToGrid w:val="0"/>
          <w:sz w:val="20"/>
          <w:szCs w:val="20"/>
          <w:lang w:eastAsia="en-US"/>
        </w:rPr>
        <w:t xml:space="preserve"> </w:t>
      </w:r>
      <w:r w:rsidRPr="003D13F0">
        <w:rPr>
          <w:rFonts w:eastAsia="Times New Roman"/>
          <w:snapToGrid w:val="0"/>
          <w:sz w:val="20"/>
          <w:szCs w:val="20"/>
          <w:lang w:eastAsia="en-US"/>
        </w:rPr>
        <w:t>sense</w:t>
      </w:r>
      <w:r w:rsidRPr="003D13F0">
        <w:rPr>
          <w:rFonts w:eastAsia="Times New Roman"/>
          <w:b/>
          <w:bCs/>
          <w:snapToGrid w:val="0"/>
          <w:sz w:val="20"/>
          <w:szCs w:val="20"/>
          <w:lang w:eastAsia="en-US"/>
        </w:rPr>
        <w:t xml:space="preserve"> </w:t>
      </w:r>
      <w:r w:rsidRPr="003D13F0">
        <w:rPr>
          <w:rFonts w:eastAsia="Times New Roman"/>
          <w:snapToGrid w:val="0"/>
          <w:sz w:val="20"/>
          <w:szCs w:val="20"/>
          <w:lang w:eastAsia="en-US"/>
        </w:rPr>
        <w:t>of the black population had been displaced as a natural phenomenon. Toni Morrison</w:t>
      </w:r>
      <w:r w:rsidRPr="003D13F0">
        <w:rPr>
          <w:snapToGrid w:val="0"/>
          <w:sz w:val="20"/>
          <w:szCs w:val="20"/>
          <w:lang w:eastAsia="zh-CN"/>
        </w:rPr>
        <w:t xml:space="preserve"> has illustrated this psychological complex in her</w:t>
      </w:r>
      <w:r w:rsidRPr="003D13F0">
        <w:rPr>
          <w:rFonts w:eastAsia="Times New Roman"/>
          <w:snapToGrid w:val="0"/>
          <w:sz w:val="20"/>
          <w:szCs w:val="20"/>
          <w:lang w:eastAsia="en-US"/>
        </w:rPr>
        <w:t xml:space="preserve"> novel "The Bluest Eye" successfully and skillfully. In this novel </w:t>
      </w:r>
      <w:proofErr w:type="spellStart"/>
      <w:r w:rsidRPr="003D13F0">
        <w:rPr>
          <w:rFonts w:eastAsia="Times New Roman"/>
          <w:snapToGrid w:val="0"/>
          <w:sz w:val="20"/>
          <w:szCs w:val="20"/>
          <w:lang w:eastAsia="en-US" w:bidi="fa-IR"/>
        </w:rPr>
        <w:t>Pecola</w:t>
      </w:r>
      <w:proofErr w:type="spellEnd"/>
      <w:r w:rsidRPr="003D13F0">
        <w:rPr>
          <w:rFonts w:eastAsia="Times New Roman"/>
          <w:snapToGrid w:val="0"/>
          <w:sz w:val="20"/>
          <w:szCs w:val="20"/>
          <w:lang w:eastAsia="en-US" w:bidi="fa-IR"/>
        </w:rPr>
        <w:t xml:space="preserve">, </w:t>
      </w:r>
      <w:r w:rsidRPr="003D13F0">
        <w:rPr>
          <w:snapToGrid w:val="0"/>
          <w:sz w:val="20"/>
          <w:szCs w:val="20"/>
          <w:lang w:eastAsia="zh-CN" w:bidi="fa-IR"/>
        </w:rPr>
        <w:t xml:space="preserve">the </w:t>
      </w:r>
      <w:r w:rsidRPr="003D13F0">
        <w:rPr>
          <w:rFonts w:eastAsia="Times New Roman"/>
          <w:snapToGrid w:val="0"/>
          <w:sz w:val="20"/>
          <w:szCs w:val="20"/>
          <w:lang w:eastAsia="en-US"/>
        </w:rPr>
        <w:t xml:space="preserve">black girl who is unable to appreciate </w:t>
      </w:r>
      <w:r w:rsidRPr="003D13F0">
        <w:rPr>
          <w:snapToGrid w:val="0"/>
          <w:sz w:val="20"/>
          <w:szCs w:val="20"/>
          <w:lang w:eastAsia="zh-CN"/>
        </w:rPr>
        <w:t>her</w:t>
      </w:r>
      <w:r w:rsidRPr="003D13F0">
        <w:rPr>
          <w:rFonts w:eastAsia="Times New Roman"/>
          <w:snapToGrid w:val="0"/>
          <w:sz w:val="20"/>
          <w:szCs w:val="20"/>
          <w:lang w:eastAsia="en-US"/>
        </w:rPr>
        <w:t xml:space="preserve"> beauty and this inability is rooted in internalized racism</w:t>
      </w:r>
      <w:r w:rsidRPr="003D13F0">
        <w:rPr>
          <w:snapToGrid w:val="0"/>
          <w:sz w:val="20"/>
          <w:szCs w:val="20"/>
          <w:lang w:eastAsia="zh-CN"/>
        </w:rPr>
        <w:t>,</w:t>
      </w:r>
      <w:r w:rsidRPr="003D13F0">
        <w:rPr>
          <w:rFonts w:eastAsia="Times New Roman"/>
          <w:snapToGrid w:val="0"/>
          <w:sz w:val="20"/>
          <w:szCs w:val="20"/>
          <w:lang w:eastAsia="en-US"/>
        </w:rPr>
        <w:t xml:space="preserve"> </w:t>
      </w:r>
      <w:r w:rsidRPr="003D13F0">
        <w:rPr>
          <w:snapToGrid w:val="0"/>
          <w:sz w:val="20"/>
          <w:szCs w:val="20"/>
          <w:lang w:eastAsia="zh-CN"/>
        </w:rPr>
        <w:t>considers</w:t>
      </w:r>
      <w:r w:rsidRPr="003D13F0">
        <w:rPr>
          <w:rFonts w:eastAsia="Times New Roman"/>
          <w:snapToGrid w:val="0"/>
          <w:sz w:val="20"/>
          <w:szCs w:val="20"/>
          <w:lang w:eastAsia="en-US"/>
        </w:rPr>
        <w:t xml:space="preserve"> </w:t>
      </w:r>
      <w:r w:rsidRPr="003D13F0">
        <w:rPr>
          <w:snapToGrid w:val="0"/>
          <w:sz w:val="20"/>
          <w:szCs w:val="20"/>
          <w:lang w:eastAsia="zh-CN"/>
        </w:rPr>
        <w:t>“</w:t>
      </w:r>
      <w:r w:rsidRPr="003D13F0">
        <w:rPr>
          <w:rFonts w:eastAsia="Times New Roman"/>
          <w:snapToGrid w:val="0"/>
          <w:sz w:val="20"/>
          <w:szCs w:val="20"/>
          <w:lang w:eastAsia="en-US"/>
        </w:rPr>
        <w:t>blue eyes</w:t>
      </w:r>
      <w:r w:rsidRPr="003D13F0">
        <w:rPr>
          <w:snapToGrid w:val="0"/>
          <w:sz w:val="20"/>
          <w:szCs w:val="20"/>
          <w:lang w:eastAsia="zh-CN"/>
        </w:rPr>
        <w:t xml:space="preserve">” and white skin as the symbols of beauty </w:t>
      </w:r>
      <w:r w:rsidRPr="003D13F0">
        <w:rPr>
          <w:rFonts w:eastAsia="Times New Roman"/>
          <w:snapToGrid w:val="0"/>
          <w:sz w:val="20"/>
          <w:szCs w:val="20"/>
          <w:lang w:eastAsia="en-US"/>
        </w:rPr>
        <w:t>and always think</w:t>
      </w:r>
      <w:r w:rsidRPr="003D13F0">
        <w:rPr>
          <w:snapToGrid w:val="0"/>
          <w:sz w:val="20"/>
          <w:szCs w:val="20"/>
          <w:lang w:eastAsia="zh-CN"/>
        </w:rPr>
        <w:t>s</w:t>
      </w:r>
      <w:r w:rsidRPr="003D13F0">
        <w:rPr>
          <w:rFonts w:eastAsia="Times New Roman"/>
          <w:snapToGrid w:val="0"/>
          <w:sz w:val="20"/>
          <w:szCs w:val="20"/>
          <w:lang w:eastAsia="en-US"/>
        </w:rPr>
        <w:t xml:space="preserve"> that if </w:t>
      </w:r>
      <w:r w:rsidRPr="003D13F0">
        <w:rPr>
          <w:snapToGrid w:val="0"/>
          <w:sz w:val="20"/>
          <w:szCs w:val="20"/>
          <w:lang w:eastAsia="zh-CN"/>
        </w:rPr>
        <w:t>she</w:t>
      </w:r>
      <w:r w:rsidRPr="003D13F0">
        <w:rPr>
          <w:rFonts w:eastAsia="Times New Roman"/>
          <w:snapToGrid w:val="0"/>
          <w:sz w:val="20"/>
          <w:szCs w:val="20"/>
          <w:lang w:eastAsia="en-US"/>
        </w:rPr>
        <w:t xml:space="preserve"> had blue eyes </w:t>
      </w:r>
      <w:r w:rsidRPr="003D13F0">
        <w:rPr>
          <w:snapToGrid w:val="0"/>
          <w:sz w:val="20"/>
          <w:szCs w:val="20"/>
          <w:lang w:eastAsia="zh-CN"/>
        </w:rPr>
        <w:t>she were</w:t>
      </w:r>
      <w:r w:rsidRPr="003D13F0">
        <w:rPr>
          <w:rFonts w:eastAsia="Times New Roman"/>
          <w:snapToGrid w:val="0"/>
          <w:sz w:val="20"/>
          <w:szCs w:val="20"/>
          <w:lang w:eastAsia="en-US"/>
        </w:rPr>
        <w:t xml:space="preserve"> charming and attractive.</w:t>
      </w:r>
    </w:p>
    <w:p w:rsidR="00693796" w:rsidRPr="003D13F0" w:rsidRDefault="00A13385" w:rsidP="003D13F0">
      <w:pPr>
        <w:suppressAutoHyphens w:val="0"/>
        <w:ind w:firstLine="425"/>
        <w:jc w:val="both"/>
        <w:rPr>
          <w:snapToGrid w:val="0"/>
          <w:sz w:val="20"/>
          <w:szCs w:val="20"/>
          <w:lang w:eastAsia="zh-CN"/>
        </w:rPr>
      </w:pPr>
      <w:r w:rsidRPr="003D13F0">
        <w:rPr>
          <w:rFonts w:eastAsia="Times New Roman"/>
          <w:snapToGrid w:val="0"/>
          <w:sz w:val="20"/>
          <w:szCs w:val="20"/>
          <w:lang w:eastAsia="en-US"/>
        </w:rPr>
        <w:t xml:space="preserve">Tyson believes that </w:t>
      </w:r>
      <w:r w:rsidRPr="003D13F0">
        <w:rPr>
          <w:snapToGrid w:val="0"/>
          <w:sz w:val="20"/>
          <w:szCs w:val="20"/>
          <w:lang w:eastAsia="zh-CN"/>
        </w:rPr>
        <w:t>i</w:t>
      </w:r>
      <w:r w:rsidRPr="003D13F0">
        <w:rPr>
          <w:rFonts w:eastAsia="Times New Roman"/>
          <w:snapToGrid w:val="0"/>
          <w:sz w:val="20"/>
          <w:szCs w:val="20"/>
          <w:lang w:eastAsia="en-US"/>
        </w:rPr>
        <w:t>nternalized racism may lead to "</w:t>
      </w:r>
      <w:r w:rsidRPr="003D13F0">
        <w:rPr>
          <w:snapToGrid w:val="0"/>
          <w:sz w:val="20"/>
          <w:szCs w:val="20"/>
          <w:lang w:eastAsia="zh-CN" w:bidi="fa-IR"/>
        </w:rPr>
        <w:t>i</w:t>
      </w:r>
      <w:r w:rsidRPr="003D13F0">
        <w:rPr>
          <w:rFonts w:eastAsia="Times New Roman"/>
          <w:snapToGrid w:val="0"/>
          <w:sz w:val="20"/>
          <w:szCs w:val="20"/>
          <w:lang w:eastAsia="en-US" w:bidi="fa-IR"/>
        </w:rPr>
        <w:t>ntra-racial racism</w:t>
      </w:r>
      <w:r w:rsidRPr="003D13F0">
        <w:rPr>
          <w:rFonts w:eastAsia="Times New Roman"/>
          <w:snapToGrid w:val="0"/>
          <w:sz w:val="20"/>
          <w:szCs w:val="20"/>
          <w:lang w:eastAsia="en-US"/>
        </w:rPr>
        <w:t xml:space="preserve">"(362) that is </w:t>
      </w:r>
      <w:r w:rsidRPr="003D13F0">
        <w:rPr>
          <w:snapToGrid w:val="0"/>
          <w:sz w:val="20"/>
          <w:szCs w:val="20"/>
          <w:lang w:eastAsia="zh-CN"/>
        </w:rPr>
        <w:t>a</w:t>
      </w:r>
      <w:r w:rsidRPr="003D13F0">
        <w:rPr>
          <w:rFonts w:eastAsia="Times New Roman"/>
          <w:snapToGrid w:val="0"/>
          <w:sz w:val="20"/>
          <w:szCs w:val="20"/>
          <w:lang w:eastAsia="en-US"/>
        </w:rPr>
        <w:t xml:space="preserve"> </w:t>
      </w:r>
      <w:r w:rsidRPr="003D13F0">
        <w:rPr>
          <w:snapToGrid w:val="0"/>
          <w:sz w:val="20"/>
          <w:szCs w:val="20"/>
          <w:lang w:eastAsia="zh-CN"/>
        </w:rPr>
        <w:t>kind of</w:t>
      </w:r>
      <w:r w:rsidRPr="003D13F0">
        <w:rPr>
          <w:rFonts w:eastAsia="Times New Roman"/>
          <w:snapToGrid w:val="0"/>
          <w:sz w:val="20"/>
          <w:szCs w:val="20"/>
          <w:lang w:eastAsia="en-US"/>
        </w:rPr>
        <w:t xml:space="preserve"> discrimination </w:t>
      </w:r>
      <w:r w:rsidRPr="003D13F0">
        <w:rPr>
          <w:snapToGrid w:val="0"/>
          <w:sz w:val="20"/>
          <w:szCs w:val="20"/>
          <w:lang w:eastAsia="zh-CN"/>
        </w:rPr>
        <w:t>among black people based on the degree of being darker or whiter.</w:t>
      </w:r>
    </w:p>
    <w:p w:rsidR="00A13385" w:rsidRPr="003D13F0" w:rsidRDefault="00A13385" w:rsidP="003D13F0">
      <w:pPr>
        <w:suppressAutoHyphens w:val="0"/>
        <w:ind w:firstLine="425"/>
        <w:jc w:val="both"/>
        <w:rPr>
          <w:rFonts w:eastAsia="Times New Roman"/>
          <w:snapToGrid w:val="0"/>
          <w:sz w:val="20"/>
          <w:szCs w:val="20"/>
          <w:lang w:eastAsia="en-US"/>
        </w:rPr>
      </w:pPr>
      <w:r w:rsidRPr="003D13F0">
        <w:rPr>
          <w:rFonts w:eastAsia="Times New Roman"/>
          <w:snapToGrid w:val="0"/>
          <w:sz w:val="20"/>
          <w:szCs w:val="20"/>
          <w:lang w:eastAsia="en-US"/>
        </w:rPr>
        <w:t>Those who are lighter skinned</w:t>
      </w:r>
      <w:r w:rsidRPr="003D13F0">
        <w:rPr>
          <w:snapToGrid w:val="0"/>
          <w:sz w:val="20"/>
          <w:szCs w:val="20"/>
          <w:lang w:eastAsia="zh-CN"/>
        </w:rPr>
        <w:t>,</w:t>
      </w:r>
      <w:r w:rsidRPr="003D13F0">
        <w:rPr>
          <w:rFonts w:eastAsia="Times New Roman"/>
          <w:snapToGrid w:val="0"/>
          <w:sz w:val="20"/>
          <w:szCs w:val="20"/>
          <w:lang w:eastAsia="en-US"/>
        </w:rPr>
        <w:t xml:space="preserve"> </w:t>
      </w:r>
      <w:r w:rsidRPr="003D13F0">
        <w:rPr>
          <w:snapToGrid w:val="0"/>
          <w:sz w:val="20"/>
          <w:szCs w:val="20"/>
          <w:lang w:eastAsia="zh-CN"/>
        </w:rPr>
        <w:t>are considered to be</w:t>
      </w:r>
      <w:r w:rsidRPr="003D13F0">
        <w:rPr>
          <w:rFonts w:eastAsia="Times New Roman"/>
          <w:snapToGrid w:val="0"/>
          <w:sz w:val="20"/>
          <w:szCs w:val="20"/>
          <w:lang w:eastAsia="en-US"/>
        </w:rPr>
        <w:t xml:space="preserve"> better and closer to the dominant norms of society. In the novel "The Bluest Eye" </w:t>
      </w:r>
      <w:proofErr w:type="spellStart"/>
      <w:r w:rsidRPr="003D13F0">
        <w:rPr>
          <w:rFonts w:eastAsia="Times New Roman"/>
          <w:snapToGrid w:val="0"/>
          <w:sz w:val="20"/>
          <w:szCs w:val="20"/>
          <w:lang w:eastAsia="en-US"/>
        </w:rPr>
        <w:t>Pecola</w:t>
      </w:r>
      <w:proofErr w:type="spellEnd"/>
      <w:r w:rsidRPr="003D13F0">
        <w:rPr>
          <w:rFonts w:eastAsia="Times New Roman"/>
          <w:snapToGrid w:val="0"/>
          <w:sz w:val="20"/>
          <w:szCs w:val="20"/>
          <w:lang w:eastAsia="en-US"/>
        </w:rPr>
        <w:t xml:space="preserve"> </w:t>
      </w:r>
      <w:r w:rsidRPr="003D13F0">
        <w:rPr>
          <w:snapToGrid w:val="0"/>
          <w:sz w:val="20"/>
          <w:szCs w:val="20"/>
          <w:lang w:eastAsia="en-US"/>
        </w:rPr>
        <w:t>is</w:t>
      </w:r>
      <w:r w:rsidRPr="003D13F0">
        <w:rPr>
          <w:rFonts w:eastAsia="Times New Roman"/>
          <w:snapToGrid w:val="0"/>
          <w:sz w:val="20"/>
          <w:szCs w:val="20"/>
          <w:lang w:eastAsia="en-US"/>
        </w:rPr>
        <w:t xml:space="preserve"> humiliated because </w:t>
      </w:r>
      <w:r w:rsidRPr="003D13F0">
        <w:rPr>
          <w:snapToGrid w:val="0"/>
          <w:sz w:val="20"/>
          <w:szCs w:val="20"/>
          <w:lang w:eastAsia="zh-CN"/>
        </w:rPr>
        <w:t>she has</w:t>
      </w:r>
      <w:r w:rsidRPr="003D13F0">
        <w:rPr>
          <w:rFonts w:eastAsia="Times New Roman"/>
          <w:snapToGrid w:val="0"/>
          <w:sz w:val="20"/>
          <w:szCs w:val="20"/>
          <w:lang w:eastAsia="en-US"/>
        </w:rPr>
        <w:t xml:space="preserve"> darker skin </w:t>
      </w:r>
      <w:r w:rsidRPr="003D13F0">
        <w:rPr>
          <w:snapToGrid w:val="0"/>
          <w:sz w:val="20"/>
          <w:szCs w:val="20"/>
          <w:lang w:eastAsia="zh-CN"/>
        </w:rPr>
        <w:t>comparing to</w:t>
      </w:r>
      <w:r w:rsidRPr="003D13F0">
        <w:rPr>
          <w:rFonts w:eastAsia="Times New Roman"/>
          <w:snapToGrid w:val="0"/>
          <w:sz w:val="20"/>
          <w:szCs w:val="20"/>
          <w:lang w:eastAsia="en-US"/>
        </w:rPr>
        <w:t xml:space="preserve"> other </w:t>
      </w:r>
      <w:r w:rsidRPr="003D13F0">
        <w:rPr>
          <w:snapToGrid w:val="0"/>
          <w:sz w:val="20"/>
          <w:szCs w:val="20"/>
          <w:lang w:eastAsia="zh-CN"/>
        </w:rPr>
        <w:t>characters.</w:t>
      </w:r>
      <w:r w:rsidRPr="003D13F0">
        <w:rPr>
          <w:rFonts w:eastAsia="Times New Roman"/>
          <w:snapToGrid w:val="0"/>
          <w:sz w:val="20"/>
          <w:szCs w:val="20"/>
          <w:lang w:eastAsia="en-US"/>
        </w:rPr>
        <w:t xml:space="preserve"> </w:t>
      </w:r>
      <w:r w:rsidRPr="003D13F0">
        <w:rPr>
          <w:snapToGrid w:val="0"/>
          <w:sz w:val="20"/>
          <w:szCs w:val="20"/>
          <w:lang w:eastAsia="zh-CN"/>
        </w:rPr>
        <w:t>On</w:t>
      </w:r>
      <w:r w:rsidRPr="003D13F0">
        <w:rPr>
          <w:rFonts w:eastAsia="Times New Roman"/>
          <w:snapToGrid w:val="0"/>
          <w:sz w:val="20"/>
          <w:szCs w:val="20"/>
          <w:lang w:eastAsia="en-US"/>
        </w:rPr>
        <w:t xml:space="preserve"> the other side Maureen Peal has the better position for</w:t>
      </w:r>
      <w:r w:rsidRPr="003D13F0">
        <w:rPr>
          <w:snapToGrid w:val="0"/>
          <w:sz w:val="20"/>
          <w:szCs w:val="20"/>
          <w:lang w:eastAsia="zh-CN"/>
        </w:rPr>
        <w:t xml:space="preserve"> her</w:t>
      </w:r>
      <w:r w:rsidRPr="003D13F0">
        <w:rPr>
          <w:rFonts w:eastAsia="Times New Roman"/>
          <w:snapToGrid w:val="0"/>
          <w:sz w:val="20"/>
          <w:szCs w:val="20"/>
          <w:lang w:eastAsia="en-US"/>
        </w:rPr>
        <w:t xml:space="preserve"> </w:t>
      </w:r>
      <w:r w:rsidRPr="003D13F0">
        <w:rPr>
          <w:snapToGrid w:val="0"/>
          <w:sz w:val="20"/>
          <w:szCs w:val="20"/>
          <w:lang w:eastAsia="zh-CN"/>
        </w:rPr>
        <w:t>lighter</w:t>
      </w:r>
      <w:r w:rsidRPr="003D13F0">
        <w:rPr>
          <w:rFonts w:eastAsia="Times New Roman"/>
          <w:snapToGrid w:val="0"/>
          <w:sz w:val="20"/>
          <w:szCs w:val="20"/>
          <w:lang w:eastAsia="en-US"/>
        </w:rPr>
        <w:t xml:space="preserve"> skin (Holloway, Joseph E. (ed.) (1990).</w:t>
      </w:r>
    </w:p>
    <w:p w:rsidR="00A13385" w:rsidRPr="003D13F0" w:rsidRDefault="00A13385" w:rsidP="003D13F0">
      <w:pPr>
        <w:suppressAutoHyphens w:val="0"/>
        <w:jc w:val="both"/>
        <w:rPr>
          <w:rFonts w:eastAsia="Times New Roman"/>
          <w:sz w:val="20"/>
          <w:szCs w:val="20"/>
          <w:lang w:eastAsia="en-US"/>
        </w:rPr>
      </w:pPr>
      <w:r w:rsidRPr="003D13F0">
        <w:rPr>
          <w:rFonts w:eastAsia="Times New Roman"/>
          <w:b/>
          <w:bCs/>
          <w:sz w:val="20"/>
          <w:szCs w:val="20"/>
          <w:lang w:eastAsia="en-US"/>
        </w:rPr>
        <w:t>1.2. Double consciousness</w:t>
      </w:r>
      <w:r w:rsidRPr="003D13F0">
        <w:rPr>
          <w:rFonts w:eastAsia="Times New Roman"/>
          <w:sz w:val="20"/>
          <w:szCs w:val="20"/>
          <w:lang w:eastAsia="en-US"/>
        </w:rPr>
        <w:t xml:space="preserve"> is a term coined by Du Bois that refers to his famous theory of African American "double consciousness". The term originally referred to the psychological challenge of reconciling an African heritage with a European upbringing and education. African Americans belong to two completely different and sometimes contradictory cultures: European cultures </w:t>
      </w:r>
      <w:r w:rsidRPr="003D13F0">
        <w:rPr>
          <w:sz w:val="20"/>
          <w:szCs w:val="20"/>
          <w:lang w:eastAsia="zh-CN"/>
        </w:rPr>
        <w:t>of</w:t>
      </w:r>
      <w:r w:rsidRPr="003D13F0">
        <w:rPr>
          <w:rFonts w:eastAsia="Times New Roman"/>
          <w:sz w:val="20"/>
          <w:szCs w:val="20"/>
          <w:lang w:eastAsia="en-US"/>
        </w:rPr>
        <w:t xml:space="preserve"> America whites </w:t>
      </w:r>
      <w:r w:rsidRPr="003D13F0">
        <w:rPr>
          <w:sz w:val="20"/>
          <w:szCs w:val="20"/>
          <w:lang w:eastAsia="zh-CN"/>
        </w:rPr>
        <w:t>imposed on</w:t>
      </w:r>
      <w:r w:rsidRPr="003D13F0">
        <w:rPr>
          <w:rFonts w:eastAsia="Times New Roman"/>
          <w:sz w:val="20"/>
          <w:szCs w:val="20"/>
          <w:lang w:eastAsia="en-US"/>
        </w:rPr>
        <w:t xml:space="preserve"> them and African culture </w:t>
      </w:r>
      <w:r w:rsidRPr="003D13F0">
        <w:rPr>
          <w:sz w:val="20"/>
          <w:szCs w:val="20"/>
          <w:lang w:eastAsia="zh-CN"/>
        </w:rPr>
        <w:t>which is</w:t>
      </w:r>
      <w:r w:rsidRPr="003D13F0">
        <w:rPr>
          <w:rFonts w:eastAsia="Times New Roman"/>
          <w:sz w:val="20"/>
          <w:szCs w:val="20"/>
          <w:lang w:eastAsia="en-US"/>
        </w:rPr>
        <w:t xml:space="preserve"> </w:t>
      </w:r>
      <w:r w:rsidRPr="003D13F0">
        <w:rPr>
          <w:sz w:val="20"/>
          <w:szCs w:val="20"/>
          <w:lang w:eastAsia="zh-CN"/>
        </w:rPr>
        <w:t xml:space="preserve">their </w:t>
      </w:r>
      <w:r w:rsidRPr="003D13F0">
        <w:rPr>
          <w:rFonts w:eastAsia="Times New Roman"/>
          <w:sz w:val="20"/>
          <w:szCs w:val="20"/>
          <w:lang w:eastAsia="en-US"/>
        </w:rPr>
        <w:t xml:space="preserve">heritage </w:t>
      </w:r>
      <w:r w:rsidRPr="003D13F0">
        <w:rPr>
          <w:sz w:val="20"/>
          <w:szCs w:val="20"/>
          <w:lang w:eastAsia="zh-CN"/>
        </w:rPr>
        <w:t>brought to America by</w:t>
      </w:r>
      <w:r w:rsidRPr="003D13F0">
        <w:rPr>
          <w:rFonts w:eastAsia="Times New Roman"/>
          <w:sz w:val="20"/>
          <w:szCs w:val="20"/>
          <w:lang w:eastAsia="en-US"/>
        </w:rPr>
        <w:t xml:space="preserve"> previous generations (362). Language is </w:t>
      </w:r>
      <w:r w:rsidRPr="003D13F0">
        <w:rPr>
          <w:sz w:val="20"/>
          <w:szCs w:val="20"/>
          <w:lang w:eastAsia="zh-CN"/>
        </w:rPr>
        <w:t>an outstanding</w:t>
      </w:r>
      <w:r w:rsidRPr="003D13F0">
        <w:rPr>
          <w:rFonts w:eastAsia="Times New Roman"/>
          <w:sz w:val="20"/>
          <w:szCs w:val="20"/>
          <w:lang w:eastAsia="en-US"/>
        </w:rPr>
        <w:t xml:space="preserve"> aspect of "double consciousness". People of African - Americans </w:t>
      </w:r>
      <w:r w:rsidRPr="003D13F0">
        <w:rPr>
          <w:sz w:val="20"/>
          <w:szCs w:val="20"/>
          <w:lang w:eastAsia="zh-CN"/>
        </w:rPr>
        <w:t>need to use different languages</w:t>
      </w:r>
      <w:r w:rsidRPr="003D13F0">
        <w:rPr>
          <w:rFonts w:eastAsia="Times New Roman"/>
          <w:sz w:val="20"/>
          <w:szCs w:val="20"/>
          <w:lang w:eastAsia="en-US"/>
        </w:rPr>
        <w:t xml:space="preserve"> in different social situations. They use language of Black African - American with together and with family and in situations </w:t>
      </w:r>
      <w:r w:rsidRPr="003D13F0">
        <w:rPr>
          <w:sz w:val="20"/>
          <w:szCs w:val="20"/>
          <w:lang w:eastAsia="zh-CN"/>
        </w:rPr>
        <w:t>which</w:t>
      </w:r>
      <w:r w:rsidRPr="003D13F0">
        <w:rPr>
          <w:rFonts w:eastAsia="Times New Roman"/>
          <w:sz w:val="20"/>
          <w:szCs w:val="20"/>
          <w:lang w:eastAsia="en-US"/>
        </w:rPr>
        <w:t xml:space="preserve"> is more dominated by Western culture Such as </w:t>
      </w:r>
      <w:r w:rsidRPr="003D13F0">
        <w:rPr>
          <w:sz w:val="20"/>
          <w:szCs w:val="20"/>
          <w:lang w:eastAsia="zh-CN"/>
        </w:rPr>
        <w:t>academic places</w:t>
      </w:r>
      <w:r w:rsidRPr="003D13F0">
        <w:rPr>
          <w:rFonts w:eastAsia="Times New Roman"/>
          <w:sz w:val="20"/>
          <w:szCs w:val="20"/>
          <w:lang w:eastAsia="en-US"/>
        </w:rPr>
        <w:t xml:space="preserve"> or </w:t>
      </w:r>
      <w:r w:rsidRPr="003D13F0">
        <w:rPr>
          <w:sz w:val="20"/>
          <w:szCs w:val="20"/>
          <w:lang w:eastAsia="zh-CN"/>
        </w:rPr>
        <w:t xml:space="preserve">at </w:t>
      </w:r>
      <w:r w:rsidRPr="003D13F0">
        <w:rPr>
          <w:rFonts w:eastAsia="Times New Roman"/>
          <w:sz w:val="20"/>
          <w:szCs w:val="20"/>
          <w:lang w:eastAsia="en-US"/>
        </w:rPr>
        <w:t xml:space="preserve">work, they </w:t>
      </w:r>
      <w:r w:rsidRPr="003D13F0">
        <w:rPr>
          <w:sz w:val="20"/>
          <w:szCs w:val="20"/>
          <w:lang w:eastAsia="zh-CN"/>
        </w:rPr>
        <w:t>have to speak Standard</w:t>
      </w:r>
      <w:r w:rsidRPr="003D13F0">
        <w:rPr>
          <w:rFonts w:eastAsia="Times New Roman"/>
          <w:sz w:val="20"/>
          <w:szCs w:val="20"/>
          <w:lang w:eastAsia="en-US"/>
        </w:rPr>
        <w:t xml:space="preserve"> English. One of the challenges </w:t>
      </w:r>
      <w:r w:rsidRPr="003D13F0">
        <w:rPr>
          <w:sz w:val="20"/>
          <w:szCs w:val="20"/>
          <w:lang w:eastAsia="zh-CN"/>
        </w:rPr>
        <w:t>for</w:t>
      </w:r>
      <w:r w:rsidRPr="003D13F0">
        <w:rPr>
          <w:rFonts w:eastAsia="Times New Roman"/>
          <w:sz w:val="20"/>
          <w:szCs w:val="20"/>
          <w:lang w:eastAsia="en-US"/>
        </w:rPr>
        <w:t xml:space="preserve"> African - American writers </w:t>
      </w:r>
      <w:r w:rsidRPr="003D13F0">
        <w:rPr>
          <w:sz w:val="20"/>
          <w:szCs w:val="20"/>
          <w:lang w:eastAsia="zh-CN"/>
        </w:rPr>
        <w:t xml:space="preserve">is whether to </w:t>
      </w:r>
      <w:r w:rsidRPr="003D13F0">
        <w:rPr>
          <w:rFonts w:eastAsia="Times New Roman"/>
          <w:sz w:val="20"/>
          <w:szCs w:val="20"/>
          <w:lang w:eastAsia="en-US"/>
        </w:rPr>
        <w:t>use African - Americans language</w:t>
      </w:r>
      <w:r w:rsidRPr="003D13F0">
        <w:rPr>
          <w:sz w:val="20"/>
          <w:szCs w:val="20"/>
          <w:lang w:eastAsia="zh-CN"/>
        </w:rPr>
        <w:t xml:space="preserve"> or Standard English</w:t>
      </w:r>
      <w:r w:rsidRPr="003D13F0">
        <w:rPr>
          <w:rFonts w:eastAsia="Times New Roman"/>
          <w:sz w:val="20"/>
          <w:szCs w:val="20"/>
          <w:lang w:eastAsia="en-US"/>
        </w:rPr>
        <w:t xml:space="preserve"> in their writings. Is </w:t>
      </w:r>
      <w:r w:rsidRPr="003D13F0">
        <w:rPr>
          <w:sz w:val="20"/>
          <w:szCs w:val="20"/>
          <w:lang w:eastAsia="zh-CN"/>
        </w:rPr>
        <w:t xml:space="preserve">their </w:t>
      </w:r>
      <w:r w:rsidRPr="003D13F0">
        <w:rPr>
          <w:rFonts w:eastAsia="Times New Roman"/>
          <w:sz w:val="20"/>
          <w:szCs w:val="20"/>
          <w:lang w:eastAsia="en-US"/>
        </w:rPr>
        <w:t>audience black or white or both? This matter has influence on the text .For example, the famous poet of the Harlem</w:t>
      </w:r>
      <w:r w:rsidRPr="003D13F0">
        <w:rPr>
          <w:sz w:val="20"/>
          <w:szCs w:val="20"/>
          <w:lang w:eastAsia="zh-CN"/>
        </w:rPr>
        <w:t>,</w:t>
      </w:r>
      <w:r w:rsidRPr="003D13F0">
        <w:rPr>
          <w:rFonts w:eastAsia="Times New Roman"/>
          <w:sz w:val="20"/>
          <w:szCs w:val="20"/>
          <w:lang w:eastAsia="en-US"/>
        </w:rPr>
        <w:t xml:space="preserve"> </w:t>
      </w:r>
      <w:proofErr w:type="spellStart"/>
      <w:r w:rsidRPr="003D13F0">
        <w:rPr>
          <w:rFonts w:eastAsia="Times New Roman"/>
          <w:sz w:val="20"/>
          <w:szCs w:val="20"/>
          <w:lang w:eastAsia="en-US"/>
        </w:rPr>
        <w:t>Co</w:t>
      </w:r>
      <w:r w:rsidRPr="003D13F0">
        <w:rPr>
          <w:sz w:val="20"/>
          <w:szCs w:val="20"/>
          <w:lang w:eastAsia="zh-CN"/>
        </w:rPr>
        <w:t>u</w:t>
      </w:r>
      <w:r w:rsidRPr="003D13F0">
        <w:rPr>
          <w:rFonts w:eastAsia="Times New Roman"/>
          <w:sz w:val="20"/>
          <w:szCs w:val="20"/>
          <w:lang w:eastAsia="en-US"/>
        </w:rPr>
        <w:t>nt</w:t>
      </w:r>
      <w:r w:rsidRPr="003D13F0">
        <w:rPr>
          <w:sz w:val="20"/>
          <w:szCs w:val="20"/>
          <w:lang w:eastAsia="zh-CN"/>
        </w:rPr>
        <w:t>ee</w:t>
      </w:r>
      <w:proofErr w:type="spellEnd"/>
      <w:r w:rsidRPr="003D13F0">
        <w:rPr>
          <w:rFonts w:eastAsia="Times New Roman"/>
          <w:sz w:val="20"/>
          <w:szCs w:val="20"/>
          <w:lang w:eastAsia="en-US"/>
        </w:rPr>
        <w:t xml:space="preserve"> Cullen, </w:t>
      </w:r>
      <w:r w:rsidRPr="003D13F0">
        <w:rPr>
          <w:sz w:val="20"/>
          <w:szCs w:val="20"/>
          <w:lang w:eastAsia="zh-CN"/>
        </w:rPr>
        <w:t xml:space="preserve">preferred to use ‘pure’ English </w:t>
      </w:r>
      <w:r w:rsidRPr="003D13F0">
        <w:rPr>
          <w:rFonts w:eastAsia="Times New Roman"/>
          <w:sz w:val="20"/>
          <w:szCs w:val="20"/>
          <w:lang w:eastAsia="en-US"/>
        </w:rPr>
        <w:t xml:space="preserve">in his poems without </w:t>
      </w:r>
      <w:r w:rsidRPr="003D13F0">
        <w:rPr>
          <w:sz w:val="20"/>
          <w:szCs w:val="20"/>
          <w:lang w:eastAsia="zh-CN"/>
        </w:rPr>
        <w:t>any impact of black English</w:t>
      </w:r>
      <w:r w:rsidRPr="003D13F0">
        <w:rPr>
          <w:rFonts w:eastAsia="Times New Roman"/>
          <w:sz w:val="20"/>
          <w:szCs w:val="20"/>
          <w:lang w:eastAsia="en-US"/>
        </w:rPr>
        <w:t xml:space="preserve"> although many of the themes of his poetry are about race and political issues (363). But </w:t>
      </w:r>
      <w:r w:rsidRPr="003D13F0">
        <w:rPr>
          <w:sz w:val="20"/>
          <w:szCs w:val="20"/>
          <w:lang w:eastAsia="zh-CN"/>
        </w:rPr>
        <w:lastRenderedPageBreak/>
        <w:t>some other</w:t>
      </w:r>
      <w:r w:rsidRPr="003D13F0">
        <w:rPr>
          <w:rFonts w:eastAsia="Times New Roman"/>
          <w:sz w:val="20"/>
          <w:szCs w:val="20"/>
          <w:lang w:eastAsia="en-US"/>
        </w:rPr>
        <w:t xml:space="preserve"> poet</w:t>
      </w:r>
      <w:r w:rsidRPr="003D13F0">
        <w:rPr>
          <w:sz w:val="20"/>
          <w:szCs w:val="20"/>
          <w:lang w:eastAsia="zh-CN"/>
        </w:rPr>
        <w:t>s</w:t>
      </w:r>
      <w:r w:rsidRPr="003D13F0">
        <w:rPr>
          <w:rFonts w:eastAsia="Times New Roman"/>
          <w:sz w:val="20"/>
          <w:szCs w:val="20"/>
          <w:lang w:eastAsia="en-US"/>
        </w:rPr>
        <w:t xml:space="preserve"> as Langston Hughes used </w:t>
      </w:r>
      <w:r w:rsidRPr="003D13F0">
        <w:rPr>
          <w:sz w:val="20"/>
          <w:szCs w:val="20"/>
          <w:lang w:eastAsia="zh-CN"/>
        </w:rPr>
        <w:t>Black English which is different from Standard English in many ways.</w:t>
      </w:r>
      <w:r w:rsidRPr="003D13F0">
        <w:rPr>
          <w:rFonts w:eastAsia="Times New Roman"/>
          <w:sz w:val="20"/>
          <w:szCs w:val="20"/>
          <w:lang w:eastAsia="en-US"/>
        </w:rPr>
        <w:t xml:space="preserve"> Hughes's poetry is mixed with the rhythms and speech patterns of African - Americans and </w:t>
      </w:r>
      <w:r w:rsidRPr="003D13F0">
        <w:rPr>
          <w:sz w:val="20"/>
          <w:szCs w:val="20"/>
          <w:lang w:eastAsia="zh-CN"/>
        </w:rPr>
        <w:t xml:space="preserve">their </w:t>
      </w:r>
      <w:r w:rsidRPr="003D13F0">
        <w:rPr>
          <w:rFonts w:eastAsia="Times New Roman"/>
          <w:sz w:val="20"/>
          <w:szCs w:val="20"/>
          <w:lang w:eastAsia="en-US"/>
        </w:rPr>
        <w:t>blues music. In fact, language is for artists such as Hughes   a means to introduce the culture and rich heritage of African – Americans.</w:t>
      </w:r>
    </w:p>
    <w:p w:rsidR="00A13385" w:rsidRPr="003D13F0" w:rsidRDefault="00A13385" w:rsidP="003D13F0">
      <w:pPr>
        <w:suppressAutoHyphens w:val="0"/>
        <w:ind w:firstLine="425"/>
        <w:jc w:val="both"/>
        <w:rPr>
          <w:rFonts w:eastAsia="Times New Roman"/>
          <w:snapToGrid w:val="0"/>
          <w:sz w:val="20"/>
          <w:szCs w:val="20"/>
          <w:lang w:eastAsia="en-US"/>
        </w:rPr>
      </w:pPr>
      <w:r w:rsidRPr="003D13F0">
        <w:rPr>
          <w:rFonts w:eastAsia="Times New Roman"/>
          <w:snapToGrid w:val="0"/>
          <w:sz w:val="20"/>
          <w:szCs w:val="20"/>
          <w:lang w:eastAsia="en-US"/>
        </w:rPr>
        <w:t xml:space="preserve">In the early twentieth century and later African - American </w:t>
      </w:r>
      <w:r w:rsidRPr="003D13F0">
        <w:rPr>
          <w:snapToGrid w:val="0"/>
          <w:sz w:val="20"/>
          <w:szCs w:val="20"/>
          <w:lang w:eastAsia="zh-CN"/>
        </w:rPr>
        <w:t>a</w:t>
      </w:r>
      <w:r w:rsidRPr="003D13F0">
        <w:rPr>
          <w:rFonts w:eastAsia="Times New Roman"/>
          <w:snapToGrid w:val="0"/>
          <w:sz w:val="20"/>
          <w:szCs w:val="20"/>
          <w:lang w:eastAsia="en-US"/>
        </w:rPr>
        <w:t xml:space="preserve">rtists used </w:t>
      </w:r>
      <w:r w:rsidRPr="003D13F0">
        <w:rPr>
          <w:snapToGrid w:val="0"/>
          <w:sz w:val="20"/>
          <w:szCs w:val="20"/>
          <w:lang w:eastAsia="zh-CN"/>
        </w:rPr>
        <w:t>unique a</w:t>
      </w:r>
      <w:r w:rsidRPr="003D13F0">
        <w:rPr>
          <w:rFonts w:eastAsia="Times New Roman"/>
          <w:snapToGrid w:val="0"/>
          <w:sz w:val="20"/>
          <w:szCs w:val="20"/>
          <w:lang w:eastAsia="en-US"/>
        </w:rPr>
        <w:t xml:space="preserve">rtistic techniques </w:t>
      </w:r>
      <w:r w:rsidRPr="003D13F0">
        <w:rPr>
          <w:snapToGrid w:val="0"/>
          <w:sz w:val="20"/>
          <w:szCs w:val="20"/>
          <w:lang w:eastAsia="zh-CN"/>
        </w:rPr>
        <w:t>to illustrate their identity</w:t>
      </w:r>
      <w:r w:rsidRPr="003D13F0">
        <w:rPr>
          <w:rFonts w:eastAsia="Times New Roman"/>
          <w:snapToGrid w:val="0"/>
          <w:sz w:val="20"/>
          <w:szCs w:val="20"/>
          <w:lang w:eastAsia="en-US"/>
        </w:rPr>
        <w:t xml:space="preserve"> in the form or content of </w:t>
      </w:r>
      <w:r w:rsidRPr="003D13F0">
        <w:rPr>
          <w:snapToGrid w:val="0"/>
          <w:sz w:val="20"/>
          <w:szCs w:val="20"/>
          <w:lang w:eastAsia="zh-CN"/>
        </w:rPr>
        <w:t>their</w:t>
      </w:r>
      <w:r w:rsidRPr="003D13F0">
        <w:rPr>
          <w:rFonts w:eastAsia="Times New Roman"/>
          <w:snapToGrid w:val="0"/>
          <w:sz w:val="20"/>
          <w:szCs w:val="20"/>
          <w:lang w:eastAsia="en-US"/>
        </w:rPr>
        <w:t xml:space="preserve"> work</w:t>
      </w:r>
      <w:r w:rsidRPr="003D13F0">
        <w:rPr>
          <w:snapToGrid w:val="0"/>
          <w:sz w:val="20"/>
          <w:szCs w:val="20"/>
          <w:lang w:eastAsia="zh-CN"/>
        </w:rPr>
        <w:t>s</w:t>
      </w:r>
      <w:r w:rsidRPr="003D13F0">
        <w:rPr>
          <w:rFonts w:eastAsia="Times New Roman"/>
          <w:snapToGrid w:val="0"/>
          <w:sz w:val="20"/>
          <w:szCs w:val="20"/>
          <w:lang w:eastAsia="en-US"/>
        </w:rPr>
        <w:t xml:space="preserve"> to create equal opportunities and </w:t>
      </w:r>
      <w:r w:rsidRPr="003D13F0">
        <w:rPr>
          <w:snapToGrid w:val="0"/>
          <w:sz w:val="20"/>
          <w:szCs w:val="20"/>
          <w:lang w:eastAsia="zh-CN"/>
        </w:rPr>
        <w:t>this attitude</w:t>
      </w:r>
      <w:r w:rsidRPr="003D13F0">
        <w:rPr>
          <w:rFonts w:eastAsia="Times New Roman"/>
          <w:snapToGrid w:val="0"/>
          <w:sz w:val="20"/>
          <w:szCs w:val="20"/>
          <w:lang w:eastAsia="en-US"/>
        </w:rPr>
        <w:t xml:space="preserve"> </w:t>
      </w:r>
      <w:r w:rsidRPr="003D13F0">
        <w:rPr>
          <w:snapToGrid w:val="0"/>
          <w:sz w:val="20"/>
          <w:szCs w:val="20"/>
          <w:lang w:eastAsia="zh-CN"/>
        </w:rPr>
        <w:t xml:space="preserve">was </w:t>
      </w:r>
      <w:r w:rsidRPr="003D13F0">
        <w:rPr>
          <w:rFonts w:eastAsia="Times New Roman"/>
          <w:snapToGrid w:val="0"/>
          <w:sz w:val="20"/>
          <w:szCs w:val="20"/>
          <w:lang w:eastAsia="en-US"/>
        </w:rPr>
        <w:t>developed</w:t>
      </w:r>
      <w:r w:rsidRPr="003D13F0">
        <w:rPr>
          <w:snapToGrid w:val="0"/>
          <w:sz w:val="20"/>
          <w:szCs w:val="20"/>
          <w:lang w:eastAsia="zh-CN"/>
        </w:rPr>
        <w:t xml:space="preserve"> and reinforced more</w:t>
      </w:r>
      <w:r w:rsidRPr="003D13F0">
        <w:rPr>
          <w:rFonts w:eastAsia="Times New Roman"/>
          <w:snapToGrid w:val="0"/>
          <w:sz w:val="20"/>
          <w:szCs w:val="20"/>
          <w:lang w:eastAsia="en-US"/>
        </w:rPr>
        <w:t xml:space="preserve"> </w:t>
      </w:r>
      <w:r w:rsidRPr="003D13F0">
        <w:rPr>
          <w:snapToGrid w:val="0"/>
          <w:sz w:val="20"/>
          <w:szCs w:val="20"/>
          <w:lang w:eastAsia="zh-CN"/>
        </w:rPr>
        <w:t>i</w:t>
      </w:r>
      <w:r w:rsidRPr="003D13F0">
        <w:rPr>
          <w:rFonts w:eastAsia="Times New Roman"/>
          <w:snapToGrid w:val="0"/>
          <w:sz w:val="20"/>
          <w:szCs w:val="20"/>
          <w:lang w:eastAsia="en-US"/>
        </w:rPr>
        <w:t xml:space="preserve">n "Black Arts Movement". </w:t>
      </w:r>
      <w:proofErr w:type="spellStart"/>
      <w:r w:rsidRPr="003D13F0">
        <w:rPr>
          <w:rFonts w:eastAsia="Times New Roman"/>
          <w:snapToGrid w:val="0"/>
          <w:sz w:val="20"/>
          <w:szCs w:val="20"/>
          <w:lang w:eastAsia="en-US"/>
        </w:rPr>
        <w:t>Amiri</w:t>
      </w:r>
      <w:proofErr w:type="spellEnd"/>
      <w:r w:rsidRPr="003D13F0">
        <w:rPr>
          <w:rFonts w:eastAsia="Times New Roman"/>
          <w:snapToGrid w:val="0"/>
          <w:sz w:val="20"/>
          <w:szCs w:val="20"/>
          <w:lang w:eastAsia="en-US"/>
        </w:rPr>
        <w:t xml:space="preserve"> Baraka </w:t>
      </w:r>
      <w:r w:rsidRPr="003D13F0">
        <w:rPr>
          <w:snapToGrid w:val="0"/>
          <w:sz w:val="20"/>
          <w:szCs w:val="20"/>
          <w:lang w:eastAsia="zh-CN"/>
        </w:rPr>
        <w:t xml:space="preserve">who </w:t>
      </w:r>
      <w:r w:rsidRPr="003D13F0">
        <w:rPr>
          <w:rFonts w:eastAsia="Times New Roman"/>
          <w:snapToGrid w:val="0"/>
          <w:sz w:val="20"/>
          <w:szCs w:val="20"/>
          <w:lang w:eastAsia="en-US"/>
        </w:rPr>
        <w:t xml:space="preserve">was </w:t>
      </w:r>
      <w:r w:rsidRPr="003D13F0">
        <w:rPr>
          <w:snapToGrid w:val="0"/>
          <w:sz w:val="20"/>
          <w:szCs w:val="20"/>
          <w:lang w:eastAsia="zh-CN"/>
        </w:rPr>
        <w:t xml:space="preserve">one of </w:t>
      </w:r>
      <w:r w:rsidRPr="003D13F0">
        <w:rPr>
          <w:rFonts w:eastAsia="Times New Roman"/>
          <w:snapToGrid w:val="0"/>
          <w:sz w:val="20"/>
          <w:szCs w:val="20"/>
          <w:lang w:eastAsia="en-US"/>
        </w:rPr>
        <w:t xml:space="preserve">outstanding representatives of this movement </w:t>
      </w:r>
      <w:r w:rsidRPr="003D13F0">
        <w:rPr>
          <w:snapToGrid w:val="0"/>
          <w:sz w:val="20"/>
          <w:szCs w:val="20"/>
          <w:lang w:eastAsia="zh-CN"/>
        </w:rPr>
        <w:t>believed that</w:t>
      </w:r>
      <w:r w:rsidRPr="003D13F0">
        <w:rPr>
          <w:rFonts w:eastAsia="Times New Roman"/>
          <w:snapToGrid w:val="0"/>
          <w:sz w:val="20"/>
          <w:szCs w:val="20"/>
          <w:lang w:eastAsia="en-US"/>
        </w:rPr>
        <w:t xml:space="preserve"> </w:t>
      </w:r>
      <w:r w:rsidRPr="003D13F0">
        <w:rPr>
          <w:snapToGrid w:val="0"/>
          <w:sz w:val="20"/>
          <w:szCs w:val="20"/>
          <w:lang w:eastAsia="zh-CN"/>
        </w:rPr>
        <w:t>the main responsibility of African American author</w:t>
      </w:r>
      <w:r w:rsidRPr="003D13F0">
        <w:rPr>
          <w:rFonts w:eastAsia="Times New Roman"/>
          <w:snapToGrid w:val="0"/>
          <w:sz w:val="20"/>
          <w:szCs w:val="20"/>
          <w:lang w:eastAsia="en-US"/>
        </w:rPr>
        <w:t xml:space="preserve"> </w:t>
      </w:r>
      <w:r w:rsidRPr="003D13F0">
        <w:rPr>
          <w:snapToGrid w:val="0"/>
          <w:sz w:val="20"/>
          <w:szCs w:val="20"/>
          <w:lang w:eastAsia="zh-CN"/>
        </w:rPr>
        <w:t>was to i</w:t>
      </w:r>
      <w:r w:rsidRPr="003D13F0">
        <w:rPr>
          <w:rFonts w:eastAsia="Times New Roman"/>
          <w:snapToGrid w:val="0"/>
          <w:sz w:val="20"/>
          <w:szCs w:val="20"/>
          <w:lang w:eastAsia="en-US"/>
        </w:rPr>
        <w:t>dentify and provid</w:t>
      </w:r>
      <w:r w:rsidRPr="003D13F0">
        <w:rPr>
          <w:snapToGrid w:val="0"/>
          <w:sz w:val="20"/>
          <w:szCs w:val="20"/>
          <w:lang w:eastAsia="zh-CN"/>
        </w:rPr>
        <w:t>e</w:t>
      </w:r>
      <w:r w:rsidRPr="003D13F0">
        <w:rPr>
          <w:rFonts w:eastAsia="Times New Roman"/>
          <w:snapToGrid w:val="0"/>
          <w:sz w:val="20"/>
          <w:szCs w:val="20"/>
          <w:lang w:eastAsia="en-US"/>
        </w:rPr>
        <w:t xml:space="preserve"> </w:t>
      </w:r>
      <w:r w:rsidRPr="003D13F0">
        <w:rPr>
          <w:snapToGrid w:val="0"/>
          <w:sz w:val="20"/>
          <w:szCs w:val="20"/>
          <w:lang w:eastAsia="zh-CN"/>
        </w:rPr>
        <w:t xml:space="preserve">some </w:t>
      </w:r>
      <w:r w:rsidRPr="003D13F0">
        <w:rPr>
          <w:rFonts w:eastAsia="Times New Roman"/>
          <w:snapToGrid w:val="0"/>
          <w:sz w:val="20"/>
          <w:szCs w:val="20"/>
          <w:lang w:eastAsia="en-US"/>
        </w:rPr>
        <w:t>solutions to destroy the demon of racism. Critic</w:t>
      </w:r>
      <w:r w:rsidRPr="003D13F0">
        <w:rPr>
          <w:snapToGrid w:val="0"/>
          <w:sz w:val="20"/>
          <w:szCs w:val="20"/>
          <w:lang w:eastAsia="zh-CN"/>
        </w:rPr>
        <w:t xml:space="preserve">izing </w:t>
      </w:r>
      <w:r w:rsidRPr="003D13F0">
        <w:rPr>
          <w:rFonts w:eastAsia="Times New Roman"/>
          <w:snapToGrid w:val="0"/>
          <w:sz w:val="20"/>
          <w:szCs w:val="20"/>
          <w:lang w:eastAsia="en-US"/>
        </w:rPr>
        <w:t xml:space="preserve">the </w:t>
      </w:r>
      <w:r w:rsidRPr="003D13F0">
        <w:rPr>
          <w:snapToGrid w:val="0"/>
          <w:sz w:val="20"/>
          <w:szCs w:val="20"/>
          <w:lang w:eastAsia="zh-CN"/>
        </w:rPr>
        <w:t>thought and philosophy which introduced</w:t>
      </w:r>
      <w:r w:rsidRPr="003D13F0">
        <w:rPr>
          <w:rFonts w:eastAsia="Times New Roman"/>
          <w:snapToGrid w:val="0"/>
          <w:sz w:val="20"/>
          <w:szCs w:val="20"/>
          <w:lang w:eastAsia="en-US"/>
        </w:rPr>
        <w:t xml:space="preserve"> </w:t>
      </w:r>
      <w:r w:rsidRPr="003D13F0">
        <w:rPr>
          <w:snapToGrid w:val="0"/>
          <w:sz w:val="20"/>
          <w:szCs w:val="20"/>
          <w:lang w:eastAsia="zh-CN"/>
        </w:rPr>
        <w:t xml:space="preserve">the binary system of suppressing and suppressed, colonizing and colonized </w:t>
      </w:r>
      <w:r w:rsidRPr="003D13F0">
        <w:rPr>
          <w:rFonts w:eastAsia="Times New Roman"/>
          <w:snapToGrid w:val="0"/>
          <w:sz w:val="20"/>
          <w:szCs w:val="20"/>
          <w:lang w:eastAsia="en-US"/>
        </w:rPr>
        <w:t xml:space="preserve">was the central topic for critics and writers in this period. This topic, criticisms of </w:t>
      </w:r>
      <w:r w:rsidRPr="003D13F0">
        <w:rPr>
          <w:snapToGrid w:val="0"/>
          <w:sz w:val="20"/>
          <w:szCs w:val="20"/>
          <w:lang w:eastAsia="zh-CN"/>
        </w:rPr>
        <w:t>white supremacy,</w:t>
      </w:r>
      <w:r w:rsidRPr="003D13F0">
        <w:rPr>
          <w:rFonts w:eastAsia="Times New Roman"/>
          <w:snapToGrid w:val="0"/>
          <w:sz w:val="20"/>
          <w:szCs w:val="20"/>
          <w:lang w:eastAsia="en-US"/>
        </w:rPr>
        <w:t xml:space="preserve"> </w:t>
      </w:r>
      <w:r w:rsidRPr="003D13F0">
        <w:rPr>
          <w:snapToGrid w:val="0"/>
          <w:sz w:val="20"/>
          <w:szCs w:val="20"/>
          <w:lang w:eastAsia="zh-CN"/>
        </w:rPr>
        <w:t>has</w:t>
      </w:r>
      <w:r w:rsidRPr="003D13F0">
        <w:rPr>
          <w:rFonts w:eastAsia="Times New Roman"/>
          <w:snapToGrid w:val="0"/>
          <w:sz w:val="20"/>
          <w:szCs w:val="20"/>
          <w:lang w:eastAsia="en-US"/>
        </w:rPr>
        <w:t xml:space="preserve"> remained to this day.</w:t>
      </w:r>
    </w:p>
    <w:p w:rsidR="00A13385" w:rsidRPr="003D13F0" w:rsidRDefault="00A13385" w:rsidP="003D13F0">
      <w:pPr>
        <w:suppressAutoHyphens w:val="0"/>
        <w:ind w:firstLine="425"/>
        <w:jc w:val="both"/>
        <w:rPr>
          <w:snapToGrid w:val="0"/>
          <w:sz w:val="20"/>
          <w:szCs w:val="20"/>
          <w:lang w:eastAsia="zh-CN"/>
        </w:rPr>
      </w:pPr>
      <w:r w:rsidRPr="003D13F0">
        <w:rPr>
          <w:snapToGrid w:val="0"/>
          <w:sz w:val="20"/>
          <w:szCs w:val="20"/>
          <w:lang w:eastAsia="zh-CN"/>
        </w:rPr>
        <w:t>Another significant</w:t>
      </w:r>
      <w:r w:rsidRPr="003D13F0">
        <w:rPr>
          <w:rFonts w:eastAsia="Times New Roman"/>
          <w:snapToGrid w:val="0"/>
          <w:sz w:val="20"/>
          <w:szCs w:val="20"/>
          <w:lang w:eastAsia="en-US"/>
        </w:rPr>
        <w:t xml:space="preserve"> topic that </w:t>
      </w:r>
      <w:r w:rsidRPr="003D13F0">
        <w:rPr>
          <w:snapToGrid w:val="0"/>
          <w:sz w:val="20"/>
          <w:szCs w:val="20"/>
          <w:lang w:eastAsia="zh-CN"/>
        </w:rPr>
        <w:t xml:space="preserve">was </w:t>
      </w:r>
      <w:r w:rsidRPr="003D13F0">
        <w:rPr>
          <w:rFonts w:eastAsia="Times New Roman"/>
          <w:snapToGrid w:val="0"/>
          <w:sz w:val="20"/>
          <w:szCs w:val="20"/>
          <w:lang w:eastAsia="en-US"/>
        </w:rPr>
        <w:t xml:space="preserve">challenged </w:t>
      </w:r>
      <w:r w:rsidRPr="003D13F0">
        <w:rPr>
          <w:snapToGrid w:val="0"/>
          <w:sz w:val="20"/>
          <w:szCs w:val="20"/>
          <w:lang w:eastAsia="zh-CN"/>
        </w:rPr>
        <w:t>by</w:t>
      </w:r>
      <w:r w:rsidRPr="003D13F0">
        <w:rPr>
          <w:rFonts w:eastAsia="Times New Roman"/>
          <w:snapToGrid w:val="0"/>
          <w:sz w:val="20"/>
          <w:szCs w:val="20"/>
          <w:lang w:eastAsia="en-US"/>
        </w:rPr>
        <w:t xml:space="preserve"> Black Arts Movement is </w:t>
      </w:r>
      <w:r w:rsidRPr="003D13F0">
        <w:rPr>
          <w:snapToGrid w:val="0"/>
          <w:sz w:val="20"/>
          <w:szCs w:val="20"/>
          <w:lang w:eastAsia="zh-CN"/>
        </w:rPr>
        <w:t xml:space="preserve">the </w:t>
      </w:r>
      <w:r w:rsidRPr="003D13F0">
        <w:rPr>
          <w:rFonts w:eastAsia="Times New Roman"/>
          <w:snapToGrid w:val="0"/>
          <w:sz w:val="20"/>
          <w:szCs w:val="20"/>
          <w:lang w:eastAsia="en-US"/>
        </w:rPr>
        <w:t xml:space="preserve">validity </w:t>
      </w:r>
      <w:r w:rsidRPr="003D13F0">
        <w:rPr>
          <w:snapToGrid w:val="0"/>
          <w:sz w:val="20"/>
          <w:szCs w:val="20"/>
          <w:lang w:eastAsia="zh-CN"/>
        </w:rPr>
        <w:t xml:space="preserve">of Criteria of </w:t>
      </w:r>
      <w:r w:rsidRPr="003D13F0">
        <w:rPr>
          <w:rFonts w:eastAsia="Times New Roman"/>
          <w:snapToGrid w:val="0"/>
          <w:sz w:val="20"/>
          <w:szCs w:val="20"/>
          <w:lang w:eastAsia="en-US"/>
        </w:rPr>
        <w:t xml:space="preserve">Western critical theories for interpretation of the </w:t>
      </w:r>
      <w:r w:rsidRPr="003D13F0">
        <w:rPr>
          <w:snapToGrid w:val="0"/>
          <w:sz w:val="20"/>
          <w:szCs w:val="20"/>
          <w:lang w:eastAsia="zh-CN"/>
        </w:rPr>
        <w:t>b</w:t>
      </w:r>
      <w:r w:rsidRPr="003D13F0">
        <w:rPr>
          <w:rFonts w:eastAsia="Times New Roman"/>
          <w:snapToGrid w:val="0"/>
          <w:sz w:val="20"/>
          <w:szCs w:val="20"/>
          <w:lang w:eastAsia="en-US"/>
        </w:rPr>
        <w:t xml:space="preserve">lack </w:t>
      </w:r>
      <w:r w:rsidRPr="003D13F0">
        <w:rPr>
          <w:snapToGrid w:val="0"/>
          <w:sz w:val="20"/>
          <w:szCs w:val="20"/>
          <w:lang w:eastAsia="zh-CN"/>
        </w:rPr>
        <w:t>arts</w:t>
      </w:r>
      <w:r w:rsidRPr="003D13F0">
        <w:rPr>
          <w:rFonts w:eastAsia="Times New Roman"/>
          <w:snapToGrid w:val="0"/>
          <w:sz w:val="20"/>
          <w:szCs w:val="20"/>
          <w:lang w:eastAsia="en-US"/>
        </w:rPr>
        <w:t xml:space="preserve">. </w:t>
      </w:r>
      <w:r w:rsidRPr="003D13F0">
        <w:rPr>
          <w:snapToGrid w:val="0"/>
          <w:sz w:val="20"/>
          <w:szCs w:val="20"/>
          <w:lang w:eastAsia="zh-CN"/>
        </w:rPr>
        <w:t>T</w:t>
      </w:r>
      <w:r w:rsidRPr="003D13F0">
        <w:rPr>
          <w:rFonts w:eastAsia="Times New Roman"/>
          <w:snapToGrid w:val="0"/>
          <w:sz w:val="20"/>
          <w:szCs w:val="20"/>
          <w:lang w:eastAsia="en-US"/>
        </w:rPr>
        <w:t>hey believed that According to the</w:t>
      </w:r>
      <w:r w:rsidRPr="003D13F0">
        <w:rPr>
          <w:snapToGrid w:val="0"/>
          <w:sz w:val="20"/>
          <w:szCs w:val="20"/>
          <w:lang w:eastAsia="zh-CN"/>
        </w:rPr>
        <w:t xml:space="preserve"> same Western</w:t>
      </w:r>
      <w:r w:rsidRPr="003D13F0">
        <w:rPr>
          <w:rFonts w:eastAsia="Times New Roman"/>
          <w:snapToGrid w:val="0"/>
          <w:sz w:val="20"/>
          <w:szCs w:val="20"/>
          <w:lang w:eastAsia="en-US"/>
        </w:rPr>
        <w:t xml:space="preserve"> criteria and Definitions the African - American literature has been marginalized</w:t>
      </w:r>
      <w:r w:rsidRPr="003D13F0">
        <w:rPr>
          <w:snapToGrid w:val="0"/>
          <w:sz w:val="20"/>
          <w:szCs w:val="20"/>
          <w:lang w:eastAsia="zh-CN"/>
        </w:rPr>
        <w:t xml:space="preserve"> thus those norms lose its validity and objectivity</w:t>
      </w:r>
      <w:r w:rsidRPr="003D13F0">
        <w:rPr>
          <w:rFonts w:eastAsia="Times New Roman"/>
          <w:snapToGrid w:val="0"/>
          <w:sz w:val="20"/>
          <w:szCs w:val="20"/>
          <w:lang w:eastAsia="en-US"/>
        </w:rPr>
        <w:t xml:space="preserve">. </w:t>
      </w:r>
      <w:r w:rsidRPr="003D13F0">
        <w:rPr>
          <w:rFonts w:eastAsia="Times New Roman"/>
          <w:sz w:val="20"/>
          <w:szCs w:val="20"/>
          <w:lang w:eastAsia="en-US"/>
        </w:rPr>
        <w:t>White people create all contemporary literary theor</w:t>
      </w:r>
      <w:r w:rsidRPr="003D13F0">
        <w:rPr>
          <w:sz w:val="20"/>
          <w:szCs w:val="20"/>
          <w:lang w:eastAsia="zh-CN"/>
        </w:rPr>
        <w:t>ies</w:t>
      </w:r>
      <w:r w:rsidRPr="003D13F0">
        <w:rPr>
          <w:rFonts w:eastAsia="Times New Roman"/>
          <w:sz w:val="20"/>
          <w:szCs w:val="20"/>
          <w:lang w:eastAsia="en-US"/>
        </w:rPr>
        <w:t xml:space="preserve"> </w:t>
      </w:r>
      <w:r w:rsidRPr="003D13F0">
        <w:rPr>
          <w:rFonts w:eastAsia="Times New Roman"/>
          <w:snapToGrid w:val="0"/>
          <w:sz w:val="20"/>
          <w:szCs w:val="20"/>
          <w:lang w:eastAsia="en-US"/>
        </w:rPr>
        <w:t>based on</w:t>
      </w:r>
      <w:r w:rsidRPr="003D13F0">
        <w:rPr>
          <w:rFonts w:eastAsia="Times New Roman"/>
          <w:sz w:val="20"/>
          <w:szCs w:val="20"/>
          <w:lang w:eastAsia="en-US"/>
        </w:rPr>
        <w:t xml:space="preserve"> </w:t>
      </w:r>
      <w:r w:rsidRPr="003D13F0">
        <w:rPr>
          <w:rFonts w:eastAsia="Times New Roman"/>
          <w:snapToGrid w:val="0"/>
          <w:sz w:val="20"/>
          <w:szCs w:val="20"/>
          <w:lang w:eastAsia="en-US"/>
        </w:rPr>
        <w:t xml:space="preserve">what they </w:t>
      </w:r>
      <w:r w:rsidRPr="003D13F0">
        <w:rPr>
          <w:snapToGrid w:val="0"/>
          <w:sz w:val="20"/>
          <w:szCs w:val="20"/>
          <w:lang w:eastAsia="zh-CN"/>
        </w:rPr>
        <w:t>considered to be</w:t>
      </w:r>
      <w:r w:rsidRPr="003D13F0">
        <w:rPr>
          <w:rFonts w:eastAsia="Times New Roman"/>
          <w:snapToGrid w:val="0"/>
          <w:sz w:val="20"/>
          <w:szCs w:val="20"/>
          <w:lang w:eastAsia="en-US"/>
        </w:rPr>
        <w:t xml:space="preserve"> true or false. </w:t>
      </w:r>
      <w:r w:rsidRPr="003D13F0">
        <w:rPr>
          <w:snapToGrid w:val="0"/>
          <w:sz w:val="20"/>
          <w:szCs w:val="20"/>
          <w:lang w:eastAsia="zh-CN"/>
        </w:rPr>
        <w:t>Therefore</w:t>
      </w:r>
      <w:r w:rsidRPr="003D13F0">
        <w:rPr>
          <w:rFonts w:eastAsia="Times New Roman"/>
          <w:snapToGrid w:val="0"/>
          <w:sz w:val="20"/>
          <w:szCs w:val="20"/>
          <w:lang w:eastAsia="en-US"/>
        </w:rPr>
        <w:t xml:space="preserve">, is it possible to criticize </w:t>
      </w:r>
      <w:r w:rsidRPr="003D13F0">
        <w:rPr>
          <w:snapToGrid w:val="0"/>
          <w:sz w:val="20"/>
          <w:szCs w:val="20"/>
          <w:lang w:eastAsia="zh-CN"/>
        </w:rPr>
        <w:t xml:space="preserve">and evaluate </w:t>
      </w:r>
      <w:r w:rsidRPr="003D13F0">
        <w:rPr>
          <w:rFonts w:eastAsia="Times New Roman"/>
          <w:snapToGrid w:val="0"/>
          <w:sz w:val="20"/>
          <w:szCs w:val="20"/>
          <w:lang w:eastAsia="en-US"/>
        </w:rPr>
        <w:t>the marginalized minority</w:t>
      </w:r>
      <w:r w:rsidRPr="003D13F0">
        <w:rPr>
          <w:snapToGrid w:val="0"/>
          <w:sz w:val="20"/>
          <w:szCs w:val="20"/>
          <w:lang w:eastAsia="zh-CN"/>
        </w:rPr>
        <w:t>’s</w:t>
      </w:r>
      <w:r w:rsidRPr="003D13F0">
        <w:rPr>
          <w:rFonts w:eastAsia="Times New Roman"/>
          <w:snapToGrid w:val="0"/>
          <w:sz w:val="20"/>
          <w:szCs w:val="20"/>
          <w:lang w:eastAsia="en-US"/>
        </w:rPr>
        <w:t xml:space="preserve"> literature</w:t>
      </w:r>
      <w:r w:rsidRPr="003D13F0">
        <w:rPr>
          <w:snapToGrid w:val="0"/>
          <w:sz w:val="20"/>
          <w:szCs w:val="20"/>
          <w:lang w:eastAsia="zh-CN"/>
        </w:rPr>
        <w:t xml:space="preserve"> based on these criteria</w:t>
      </w:r>
      <w:r w:rsidRPr="003D13F0">
        <w:rPr>
          <w:rFonts w:eastAsia="Times New Roman"/>
          <w:snapToGrid w:val="0"/>
          <w:sz w:val="20"/>
          <w:szCs w:val="20"/>
          <w:lang w:eastAsia="en-US"/>
        </w:rPr>
        <w:t>?</w:t>
      </w:r>
    </w:p>
    <w:p w:rsidR="00471E57" w:rsidRPr="003D13F0" w:rsidRDefault="00A13385" w:rsidP="003D13F0">
      <w:pPr>
        <w:ind w:firstLine="425"/>
        <w:jc w:val="both"/>
        <w:rPr>
          <w:rFonts w:eastAsia="Times New Roman"/>
          <w:snapToGrid w:val="0"/>
          <w:sz w:val="20"/>
          <w:szCs w:val="20"/>
          <w:lang w:eastAsia="en-US"/>
        </w:rPr>
      </w:pPr>
      <w:r w:rsidRPr="003D13F0">
        <w:rPr>
          <w:rFonts w:eastAsia="Times New Roman"/>
          <w:snapToGrid w:val="0"/>
          <w:sz w:val="20"/>
          <w:szCs w:val="20"/>
          <w:lang w:eastAsia="en-US"/>
        </w:rPr>
        <w:t xml:space="preserve">On the other hand there are many critics who reject </w:t>
      </w:r>
      <w:r w:rsidRPr="003D13F0">
        <w:rPr>
          <w:snapToGrid w:val="0"/>
          <w:sz w:val="20"/>
          <w:szCs w:val="20"/>
          <w:lang w:eastAsia="zh-CN"/>
        </w:rPr>
        <w:t>this</w:t>
      </w:r>
      <w:r w:rsidRPr="003D13F0">
        <w:rPr>
          <w:rFonts w:eastAsia="Times New Roman"/>
          <w:snapToGrid w:val="0"/>
          <w:sz w:val="20"/>
          <w:szCs w:val="20"/>
          <w:lang w:eastAsia="en-US"/>
        </w:rPr>
        <w:t xml:space="preserve"> idea </w:t>
      </w:r>
      <w:r w:rsidRPr="003D13F0">
        <w:rPr>
          <w:snapToGrid w:val="0"/>
          <w:sz w:val="20"/>
          <w:szCs w:val="20"/>
          <w:lang w:eastAsia="zh-CN"/>
        </w:rPr>
        <w:t>as</w:t>
      </w:r>
      <w:r w:rsidRPr="003D13F0">
        <w:rPr>
          <w:rFonts w:eastAsia="Times New Roman"/>
          <w:snapToGrid w:val="0"/>
          <w:sz w:val="20"/>
          <w:szCs w:val="20"/>
          <w:lang w:eastAsia="en-US"/>
        </w:rPr>
        <w:t xml:space="preserve"> absolut</w:t>
      </w:r>
      <w:r w:rsidRPr="003D13F0">
        <w:rPr>
          <w:snapToGrid w:val="0"/>
          <w:sz w:val="20"/>
          <w:szCs w:val="20"/>
          <w:lang w:eastAsia="zh-CN"/>
        </w:rPr>
        <w:t>ism</w:t>
      </w:r>
      <w:r w:rsidRPr="003D13F0">
        <w:rPr>
          <w:rFonts w:eastAsia="Times New Roman"/>
          <w:snapToGrid w:val="0"/>
          <w:sz w:val="20"/>
          <w:szCs w:val="20"/>
          <w:lang w:eastAsia="en-US"/>
        </w:rPr>
        <w:t xml:space="preserve"> and believe that there are many </w:t>
      </w:r>
      <w:r w:rsidRPr="003D13F0">
        <w:rPr>
          <w:snapToGrid w:val="0"/>
          <w:sz w:val="20"/>
          <w:szCs w:val="20"/>
          <w:lang w:eastAsia="zh-CN"/>
        </w:rPr>
        <w:t xml:space="preserve">western </w:t>
      </w:r>
      <w:r w:rsidRPr="003D13F0">
        <w:rPr>
          <w:rFonts w:eastAsia="Times New Roman"/>
          <w:snapToGrid w:val="0"/>
          <w:sz w:val="20"/>
          <w:szCs w:val="20"/>
          <w:lang w:eastAsia="en-US"/>
        </w:rPr>
        <w:t xml:space="preserve">theories </w:t>
      </w:r>
      <w:r w:rsidRPr="003D13F0">
        <w:rPr>
          <w:snapToGrid w:val="0"/>
          <w:sz w:val="20"/>
          <w:szCs w:val="20"/>
          <w:lang w:eastAsia="zh-CN"/>
        </w:rPr>
        <w:t>that</w:t>
      </w:r>
      <w:r w:rsidRPr="003D13F0">
        <w:rPr>
          <w:rFonts w:eastAsia="Times New Roman"/>
          <w:snapToGrid w:val="0"/>
          <w:sz w:val="20"/>
          <w:szCs w:val="20"/>
          <w:lang w:eastAsia="en-US"/>
        </w:rPr>
        <w:t xml:space="preserve"> are effective to </w:t>
      </w:r>
      <w:r w:rsidRPr="003D13F0">
        <w:rPr>
          <w:snapToGrid w:val="0"/>
          <w:sz w:val="20"/>
          <w:szCs w:val="20"/>
          <w:lang w:eastAsia="zh-CN"/>
        </w:rPr>
        <w:t>interpreter</w:t>
      </w:r>
      <w:r w:rsidRPr="003D13F0">
        <w:rPr>
          <w:rFonts w:eastAsia="Times New Roman"/>
          <w:snapToGrid w:val="0"/>
          <w:sz w:val="20"/>
          <w:szCs w:val="20"/>
          <w:lang w:eastAsia="en-US"/>
        </w:rPr>
        <w:t xml:space="preserve"> African – American</w:t>
      </w:r>
      <w:r w:rsidRPr="003D13F0">
        <w:rPr>
          <w:snapToGrid w:val="0"/>
          <w:sz w:val="20"/>
          <w:szCs w:val="20"/>
          <w:lang w:eastAsia="zh-CN"/>
        </w:rPr>
        <w:t xml:space="preserve"> literary works.</w:t>
      </w:r>
      <w:r w:rsidRPr="003D13F0">
        <w:rPr>
          <w:rFonts w:eastAsia="Times New Roman"/>
          <w:snapToGrid w:val="0"/>
          <w:sz w:val="20"/>
          <w:szCs w:val="20"/>
          <w:lang w:eastAsia="en-US"/>
        </w:rPr>
        <w:t xml:space="preserve"> Gates </w:t>
      </w:r>
      <w:r w:rsidRPr="003D13F0">
        <w:rPr>
          <w:snapToGrid w:val="0"/>
          <w:sz w:val="20"/>
          <w:szCs w:val="20"/>
          <w:lang w:eastAsia="zh-CN"/>
        </w:rPr>
        <w:t>who is one of them asserts</w:t>
      </w:r>
      <w:r w:rsidRPr="003D13F0">
        <w:rPr>
          <w:rFonts w:eastAsia="Times New Roman"/>
          <w:snapToGrid w:val="0"/>
          <w:sz w:val="20"/>
          <w:szCs w:val="20"/>
          <w:lang w:eastAsia="en-US"/>
        </w:rPr>
        <w:t xml:space="preserve"> that </w:t>
      </w:r>
      <w:r w:rsidRPr="003D13F0">
        <w:rPr>
          <w:snapToGrid w:val="0"/>
          <w:sz w:val="20"/>
          <w:szCs w:val="20"/>
          <w:lang w:eastAsia="zh-CN"/>
        </w:rPr>
        <w:t>whatever contributes to a better understanding of African American works,</w:t>
      </w:r>
      <w:r w:rsidRPr="003D13F0">
        <w:rPr>
          <w:rFonts w:eastAsia="Times New Roman"/>
          <w:snapToGrid w:val="0"/>
          <w:sz w:val="20"/>
          <w:szCs w:val="20"/>
          <w:lang w:eastAsia="en-US"/>
        </w:rPr>
        <w:t xml:space="preserve"> should be used. </w:t>
      </w:r>
      <w:r w:rsidRPr="003D13F0">
        <w:rPr>
          <w:snapToGrid w:val="0"/>
          <w:sz w:val="20"/>
          <w:szCs w:val="20"/>
          <w:lang w:eastAsia="zh-CN"/>
        </w:rPr>
        <w:t xml:space="preserve">This is also his strategy for producing his “Signifying Monkey "; his literary theory was influenced by </w:t>
      </w:r>
      <w:r w:rsidRPr="003D13F0">
        <w:rPr>
          <w:rFonts w:eastAsia="Times New Roman"/>
          <w:snapToGrid w:val="0"/>
          <w:sz w:val="20"/>
          <w:szCs w:val="20"/>
          <w:lang w:eastAsia="en-US"/>
        </w:rPr>
        <w:t xml:space="preserve">Mikhail </w:t>
      </w:r>
      <w:proofErr w:type="spellStart"/>
      <w:r w:rsidRPr="003D13F0">
        <w:rPr>
          <w:rFonts w:eastAsia="Times New Roman"/>
          <w:snapToGrid w:val="0"/>
          <w:sz w:val="20"/>
          <w:szCs w:val="20"/>
          <w:lang w:eastAsia="en-US"/>
        </w:rPr>
        <w:t>Bakhtin</w:t>
      </w:r>
      <w:proofErr w:type="spellEnd"/>
      <w:r w:rsidRPr="003D13F0">
        <w:rPr>
          <w:rFonts w:eastAsia="Times New Roman"/>
          <w:snapToGrid w:val="0"/>
          <w:sz w:val="20"/>
          <w:szCs w:val="20"/>
          <w:lang w:eastAsia="en-US"/>
        </w:rPr>
        <w:t xml:space="preserve"> and Saussure.</w:t>
      </w:r>
    </w:p>
    <w:p w:rsidR="00A13385" w:rsidRPr="003D13F0" w:rsidRDefault="00A13385" w:rsidP="003D13F0">
      <w:pPr>
        <w:pStyle w:val="Heading2"/>
        <w:rPr>
          <w:bCs/>
          <w:snapToGrid w:val="0"/>
          <w:sz w:val="20"/>
          <w:szCs w:val="20"/>
          <w:lang w:eastAsia="zh-CN"/>
        </w:rPr>
      </w:pPr>
      <w:r w:rsidRPr="003D13F0">
        <w:rPr>
          <w:rFonts w:eastAsia="Times New Roman"/>
          <w:snapToGrid w:val="0"/>
          <w:sz w:val="20"/>
          <w:szCs w:val="20"/>
          <w:lang w:eastAsia="en-US"/>
        </w:rPr>
        <w:t>1.3.</w:t>
      </w:r>
      <w:r w:rsidRPr="003D13F0">
        <w:rPr>
          <w:bCs/>
          <w:snapToGrid w:val="0"/>
          <w:sz w:val="20"/>
          <w:szCs w:val="20"/>
          <w:lang w:eastAsia="en-US"/>
        </w:rPr>
        <w:t xml:space="preserve"> African – American </w:t>
      </w:r>
      <w:r w:rsidRPr="003D13F0">
        <w:rPr>
          <w:bCs/>
          <w:snapToGrid w:val="0"/>
          <w:sz w:val="20"/>
          <w:szCs w:val="20"/>
          <w:lang w:eastAsia="zh-CN"/>
        </w:rPr>
        <w:t>Language</w:t>
      </w:r>
    </w:p>
    <w:p w:rsidR="00693796" w:rsidRPr="003D13F0" w:rsidRDefault="00A13385" w:rsidP="003D13F0">
      <w:pPr>
        <w:suppressAutoHyphens w:val="0"/>
        <w:ind w:firstLine="425"/>
        <w:jc w:val="both"/>
        <w:rPr>
          <w:rFonts w:eastAsia="Times New Roman"/>
          <w:snapToGrid w:val="0"/>
          <w:sz w:val="20"/>
          <w:szCs w:val="20"/>
          <w:lang w:eastAsia="en-US" w:bidi="fa-IR"/>
        </w:rPr>
      </w:pPr>
      <w:r w:rsidRPr="003D13F0">
        <w:rPr>
          <w:rFonts w:eastAsia="Times New Roman"/>
          <w:snapToGrid w:val="0"/>
          <w:sz w:val="20"/>
          <w:szCs w:val="20"/>
          <w:lang w:eastAsia="en-US"/>
        </w:rPr>
        <w:t>The second half of the twentieth century was the golden era of black literature in America</w:t>
      </w:r>
      <w:r w:rsidRPr="003D13F0">
        <w:rPr>
          <w:snapToGrid w:val="0"/>
          <w:sz w:val="20"/>
          <w:szCs w:val="20"/>
          <w:lang w:eastAsia="zh-CN"/>
        </w:rPr>
        <w:t xml:space="preserve">. Within this new discourse the used-to-be ‘other’ expresses ‘self’ rather than being expressed through the lenses of others. No doubt </w:t>
      </w:r>
      <w:r w:rsidRPr="003D13F0">
        <w:rPr>
          <w:rFonts w:eastAsia="Times New Roman"/>
          <w:snapToGrid w:val="0"/>
          <w:sz w:val="20"/>
          <w:szCs w:val="20"/>
          <w:lang w:eastAsia="en-US"/>
        </w:rPr>
        <w:t xml:space="preserve">one of </w:t>
      </w:r>
      <w:r w:rsidRPr="003D13F0">
        <w:rPr>
          <w:snapToGrid w:val="0"/>
          <w:sz w:val="20"/>
          <w:szCs w:val="20"/>
          <w:lang w:eastAsia="zh-CN"/>
        </w:rPr>
        <w:t>the new</w:t>
      </w:r>
      <w:r w:rsidRPr="003D13F0">
        <w:rPr>
          <w:rFonts w:eastAsia="Times New Roman"/>
          <w:snapToGrid w:val="0"/>
          <w:sz w:val="20"/>
          <w:szCs w:val="20"/>
          <w:lang w:eastAsia="en-US"/>
        </w:rPr>
        <w:t xml:space="preserve"> elements </w:t>
      </w:r>
      <w:r w:rsidRPr="003D13F0">
        <w:rPr>
          <w:snapToGrid w:val="0"/>
          <w:sz w:val="20"/>
          <w:szCs w:val="20"/>
          <w:lang w:eastAsia="zh-CN"/>
        </w:rPr>
        <w:t xml:space="preserve">to be used was the very unique language of African American people. The </w:t>
      </w:r>
      <w:r w:rsidRPr="003D13F0">
        <w:rPr>
          <w:rFonts w:eastAsia="Times New Roman"/>
          <w:snapToGrid w:val="0"/>
          <w:sz w:val="20"/>
          <w:szCs w:val="20"/>
          <w:lang w:eastAsia="en-US"/>
        </w:rPr>
        <w:t xml:space="preserve">history of black literature has shown that </w:t>
      </w:r>
      <w:r w:rsidRPr="003D13F0">
        <w:rPr>
          <w:snapToGrid w:val="0"/>
          <w:sz w:val="20"/>
          <w:szCs w:val="20"/>
          <w:lang w:eastAsia="zh-CN"/>
        </w:rPr>
        <w:t>d</w:t>
      </w:r>
      <w:r w:rsidRPr="003D13F0">
        <w:rPr>
          <w:rFonts w:eastAsia="Times New Roman"/>
          <w:snapToGrid w:val="0"/>
          <w:sz w:val="20"/>
          <w:szCs w:val="20"/>
          <w:lang w:eastAsia="en-US"/>
        </w:rPr>
        <w:t>ifferent writers have different reactions to language</w:t>
      </w:r>
      <w:r w:rsidRPr="003D13F0">
        <w:rPr>
          <w:snapToGrid w:val="0"/>
          <w:sz w:val="20"/>
          <w:szCs w:val="20"/>
          <w:lang w:eastAsia="zh-CN"/>
        </w:rPr>
        <w:t xml:space="preserve"> and</w:t>
      </w:r>
      <w:r w:rsidRPr="003D13F0">
        <w:rPr>
          <w:rFonts w:eastAsia="Times New Roman"/>
          <w:snapToGrid w:val="0"/>
          <w:sz w:val="20"/>
          <w:szCs w:val="20"/>
          <w:lang w:eastAsia="en-US"/>
        </w:rPr>
        <w:t xml:space="preserve"> </w:t>
      </w:r>
      <w:r w:rsidRPr="003D13F0">
        <w:rPr>
          <w:snapToGrid w:val="0"/>
          <w:sz w:val="20"/>
          <w:szCs w:val="20"/>
          <w:lang w:eastAsia="zh-CN"/>
        </w:rPr>
        <w:t>almost no one</w:t>
      </w:r>
      <w:r w:rsidRPr="003D13F0">
        <w:rPr>
          <w:rFonts w:eastAsia="Times New Roman"/>
          <w:snapToGrid w:val="0"/>
          <w:sz w:val="20"/>
          <w:szCs w:val="20"/>
          <w:lang w:eastAsia="en-US"/>
        </w:rPr>
        <w:t xml:space="preserve"> </w:t>
      </w:r>
      <w:r w:rsidRPr="003D13F0">
        <w:rPr>
          <w:snapToGrid w:val="0"/>
          <w:sz w:val="20"/>
          <w:szCs w:val="20"/>
          <w:lang w:eastAsia="zh-CN"/>
        </w:rPr>
        <w:t>has</w:t>
      </w:r>
      <w:r w:rsidRPr="003D13F0">
        <w:rPr>
          <w:rFonts w:eastAsia="Times New Roman"/>
          <w:snapToGrid w:val="0"/>
          <w:sz w:val="20"/>
          <w:szCs w:val="20"/>
          <w:lang w:eastAsia="en-US"/>
        </w:rPr>
        <w:t xml:space="preserve"> </w:t>
      </w:r>
      <w:r w:rsidRPr="003D13F0">
        <w:rPr>
          <w:snapToGrid w:val="0"/>
          <w:sz w:val="20"/>
          <w:szCs w:val="20"/>
          <w:lang w:eastAsia="zh-CN"/>
        </w:rPr>
        <w:t>ignored it</w:t>
      </w:r>
      <w:r w:rsidRPr="003D13F0">
        <w:rPr>
          <w:rFonts w:eastAsia="Times New Roman"/>
          <w:snapToGrid w:val="0"/>
          <w:sz w:val="20"/>
          <w:szCs w:val="20"/>
          <w:lang w:eastAsia="en-US"/>
        </w:rPr>
        <w:t xml:space="preserve">. The emergence of this language is sometimes </w:t>
      </w:r>
      <w:r w:rsidRPr="003D13F0">
        <w:rPr>
          <w:snapToGrid w:val="0"/>
          <w:sz w:val="20"/>
          <w:szCs w:val="20"/>
          <w:lang w:eastAsia="zh-CN"/>
        </w:rPr>
        <w:t xml:space="preserve">demonstrated </w:t>
      </w:r>
      <w:r w:rsidRPr="003D13F0">
        <w:rPr>
          <w:rFonts w:eastAsia="Times New Roman"/>
          <w:snapToGrid w:val="0"/>
          <w:sz w:val="20"/>
          <w:szCs w:val="20"/>
          <w:lang w:eastAsia="en-US"/>
        </w:rPr>
        <w:t>stereotyp</w:t>
      </w:r>
      <w:r w:rsidRPr="003D13F0">
        <w:rPr>
          <w:snapToGrid w:val="0"/>
          <w:sz w:val="20"/>
          <w:szCs w:val="20"/>
          <w:lang w:eastAsia="zh-CN"/>
        </w:rPr>
        <w:t>ically</w:t>
      </w:r>
      <w:r w:rsidRPr="003D13F0">
        <w:rPr>
          <w:rFonts w:eastAsia="Times New Roman"/>
          <w:snapToGrid w:val="0"/>
          <w:sz w:val="20"/>
          <w:szCs w:val="20"/>
          <w:lang w:eastAsia="en-US"/>
        </w:rPr>
        <w:t xml:space="preserve"> </w:t>
      </w:r>
      <w:r w:rsidRPr="003D13F0">
        <w:rPr>
          <w:snapToGrid w:val="0"/>
          <w:sz w:val="20"/>
          <w:szCs w:val="20"/>
          <w:lang w:eastAsia="zh-CN"/>
        </w:rPr>
        <w:t xml:space="preserve">but frequently it is used meticulously </w:t>
      </w:r>
      <w:r w:rsidRPr="003D13F0">
        <w:rPr>
          <w:rFonts w:eastAsia="Times New Roman"/>
          <w:snapToGrid w:val="0"/>
          <w:sz w:val="20"/>
          <w:szCs w:val="20"/>
          <w:lang w:eastAsia="en-US"/>
        </w:rPr>
        <w:t xml:space="preserve">with precise Linguistic techniques.  </w:t>
      </w:r>
      <w:r w:rsidRPr="003D13F0">
        <w:rPr>
          <w:snapToGrid w:val="0"/>
          <w:sz w:val="20"/>
          <w:szCs w:val="20"/>
          <w:lang w:eastAsia="zh-CN"/>
        </w:rPr>
        <w:t>These</w:t>
      </w:r>
      <w:r w:rsidRPr="003D13F0">
        <w:rPr>
          <w:rFonts w:eastAsia="Times New Roman"/>
          <w:snapToGrid w:val="0"/>
          <w:sz w:val="20"/>
          <w:szCs w:val="20"/>
          <w:lang w:eastAsia="en-US"/>
        </w:rPr>
        <w:t xml:space="preserve"> features</w:t>
      </w:r>
      <w:r w:rsidRPr="003D13F0">
        <w:rPr>
          <w:snapToGrid w:val="0"/>
          <w:sz w:val="20"/>
          <w:szCs w:val="20"/>
          <w:lang w:eastAsia="zh-CN"/>
        </w:rPr>
        <w:t>,</w:t>
      </w:r>
      <w:r w:rsidRPr="003D13F0">
        <w:rPr>
          <w:rFonts w:eastAsia="Times New Roman"/>
          <w:snapToGrid w:val="0"/>
          <w:sz w:val="20"/>
          <w:szCs w:val="20"/>
          <w:lang w:eastAsia="en-US"/>
        </w:rPr>
        <w:t xml:space="preserve"> </w:t>
      </w:r>
      <w:r w:rsidRPr="003D13F0">
        <w:rPr>
          <w:snapToGrid w:val="0"/>
          <w:sz w:val="20"/>
          <w:szCs w:val="20"/>
          <w:lang w:eastAsia="zh-CN"/>
        </w:rPr>
        <w:t>whether in</w:t>
      </w:r>
      <w:r w:rsidRPr="003D13F0">
        <w:rPr>
          <w:rFonts w:eastAsia="Times New Roman"/>
          <w:snapToGrid w:val="0"/>
          <w:sz w:val="20"/>
          <w:szCs w:val="20"/>
          <w:lang w:eastAsia="en-US"/>
        </w:rPr>
        <w:t xml:space="preserve"> narrative form </w:t>
      </w:r>
      <w:r w:rsidRPr="003D13F0">
        <w:rPr>
          <w:snapToGrid w:val="0"/>
          <w:sz w:val="20"/>
          <w:szCs w:val="20"/>
          <w:lang w:eastAsia="zh-CN"/>
        </w:rPr>
        <w:t>or</w:t>
      </w:r>
      <w:r w:rsidRPr="003D13F0">
        <w:rPr>
          <w:rFonts w:eastAsia="Times New Roman"/>
          <w:snapToGrid w:val="0"/>
          <w:sz w:val="20"/>
          <w:szCs w:val="20"/>
          <w:lang w:eastAsia="en-US"/>
        </w:rPr>
        <w:t xml:space="preserve"> content</w:t>
      </w:r>
      <w:r w:rsidRPr="003D13F0">
        <w:rPr>
          <w:snapToGrid w:val="0"/>
          <w:sz w:val="20"/>
          <w:szCs w:val="20"/>
          <w:lang w:eastAsia="zh-CN"/>
        </w:rPr>
        <w:t>,</w:t>
      </w:r>
      <w:r w:rsidRPr="003D13F0">
        <w:rPr>
          <w:rFonts w:eastAsia="Times New Roman"/>
          <w:snapToGrid w:val="0"/>
          <w:sz w:val="20"/>
          <w:szCs w:val="20"/>
          <w:lang w:eastAsia="en-US"/>
        </w:rPr>
        <w:t xml:space="preserve"> contain </w:t>
      </w:r>
      <w:r w:rsidRPr="003D13F0">
        <w:rPr>
          <w:snapToGrid w:val="0"/>
          <w:sz w:val="20"/>
          <w:szCs w:val="20"/>
          <w:lang w:eastAsia="zh-CN"/>
        </w:rPr>
        <w:lastRenderedPageBreak/>
        <w:t xml:space="preserve">considerable </w:t>
      </w:r>
      <w:r w:rsidRPr="003D13F0">
        <w:rPr>
          <w:rFonts w:eastAsia="Times New Roman"/>
          <w:snapToGrid w:val="0"/>
          <w:sz w:val="20"/>
          <w:szCs w:val="20"/>
          <w:lang w:eastAsia="en-US"/>
        </w:rPr>
        <w:t xml:space="preserve">messages that are very important to understand and interpret the works. </w:t>
      </w:r>
      <w:r w:rsidRPr="003D13F0">
        <w:rPr>
          <w:snapToGrid w:val="0"/>
          <w:sz w:val="20"/>
          <w:szCs w:val="20"/>
          <w:lang w:eastAsia="zh-CN"/>
        </w:rPr>
        <w:t>The first African American novel, according to Greene, that employed Black English in the history of African American literature was</w:t>
      </w:r>
      <w:r w:rsidRPr="003D13F0">
        <w:rPr>
          <w:rFonts w:eastAsia="Times New Roman"/>
          <w:snapToGrid w:val="0"/>
          <w:sz w:val="20"/>
          <w:szCs w:val="20"/>
          <w:lang w:eastAsia="en-US" w:bidi="fa-IR"/>
        </w:rPr>
        <w:t xml:space="preserve"> </w:t>
      </w:r>
      <w:r w:rsidRPr="003D13F0">
        <w:rPr>
          <w:snapToGrid w:val="0"/>
          <w:sz w:val="20"/>
          <w:szCs w:val="20"/>
          <w:lang w:eastAsia="zh-CN" w:bidi="fa-IR"/>
        </w:rPr>
        <w:t>“</w:t>
      </w:r>
      <w:proofErr w:type="spellStart"/>
      <w:r w:rsidRPr="003D13F0">
        <w:rPr>
          <w:rFonts w:eastAsia="Times New Roman"/>
          <w:snapToGrid w:val="0"/>
          <w:sz w:val="20"/>
          <w:szCs w:val="20"/>
          <w:lang w:eastAsia="en-US" w:bidi="fa-IR"/>
        </w:rPr>
        <w:t>Clotel</w:t>
      </w:r>
      <w:proofErr w:type="spellEnd"/>
      <w:r w:rsidRPr="003D13F0">
        <w:rPr>
          <w:rFonts w:eastAsia="Times New Roman"/>
          <w:snapToGrid w:val="0"/>
          <w:sz w:val="20"/>
          <w:szCs w:val="20"/>
          <w:lang w:eastAsia="en-US" w:bidi="fa-IR"/>
        </w:rPr>
        <w:t>: Or the President’s Daughter: A Narrative of Slave Life</w:t>
      </w:r>
      <w:r w:rsidRPr="003D13F0">
        <w:rPr>
          <w:snapToGrid w:val="0"/>
          <w:sz w:val="20"/>
          <w:szCs w:val="20"/>
          <w:lang w:eastAsia="zh-CN" w:bidi="fa-IR"/>
        </w:rPr>
        <w:t>”</w:t>
      </w:r>
      <w:r w:rsidRPr="003D13F0">
        <w:rPr>
          <w:rFonts w:eastAsia="Times New Roman"/>
          <w:snapToGrid w:val="0"/>
          <w:sz w:val="20"/>
          <w:szCs w:val="20"/>
          <w:lang w:eastAsia="en-US" w:bidi="fa-IR"/>
        </w:rPr>
        <w:t xml:space="preserve"> by William Wells Brown in 1853.</w:t>
      </w:r>
    </w:p>
    <w:p w:rsidR="00A13385" w:rsidRPr="003D13F0" w:rsidRDefault="00A13385" w:rsidP="003D13F0">
      <w:pPr>
        <w:suppressAutoHyphens w:val="0"/>
        <w:ind w:firstLine="425"/>
        <w:jc w:val="both"/>
        <w:rPr>
          <w:sz w:val="20"/>
          <w:szCs w:val="20"/>
          <w:lang w:eastAsia="zh-CN" w:bidi="fa-IR"/>
        </w:rPr>
      </w:pPr>
      <w:r w:rsidRPr="003D13F0">
        <w:rPr>
          <w:rFonts w:eastAsia="Times New Roman"/>
          <w:snapToGrid w:val="0"/>
          <w:sz w:val="20"/>
          <w:szCs w:val="20"/>
          <w:lang w:eastAsia="en-US"/>
        </w:rPr>
        <w:t>This novel represent</w:t>
      </w:r>
      <w:r w:rsidRPr="003D13F0">
        <w:rPr>
          <w:snapToGrid w:val="0"/>
          <w:sz w:val="20"/>
          <w:szCs w:val="20"/>
          <w:lang w:eastAsia="zh-CN"/>
        </w:rPr>
        <w:t>ed</w:t>
      </w:r>
      <w:r w:rsidRPr="003D13F0">
        <w:rPr>
          <w:rFonts w:eastAsia="Times New Roman"/>
          <w:snapToGrid w:val="0"/>
          <w:sz w:val="20"/>
          <w:szCs w:val="20"/>
          <w:lang w:eastAsia="en-US"/>
        </w:rPr>
        <w:t xml:space="preserve"> African​​- American language which was common at that time </w:t>
      </w:r>
      <w:r w:rsidRPr="003D13F0">
        <w:rPr>
          <w:sz w:val="20"/>
          <w:szCs w:val="20"/>
          <w:lang w:eastAsia="zh-CN"/>
        </w:rPr>
        <w:t>a</w:t>
      </w:r>
      <w:r w:rsidRPr="003D13F0">
        <w:rPr>
          <w:rFonts w:eastAsia="Times New Roman"/>
          <w:sz w:val="20"/>
          <w:szCs w:val="20"/>
          <w:lang w:eastAsia="en-US"/>
        </w:rPr>
        <w:t xml:space="preserve">nd the black character </w:t>
      </w:r>
      <w:r w:rsidRPr="003D13F0">
        <w:rPr>
          <w:sz w:val="20"/>
          <w:szCs w:val="20"/>
          <w:lang w:eastAsia="zh-CN"/>
        </w:rPr>
        <w:t xml:space="preserve">were </w:t>
      </w:r>
      <w:r w:rsidRPr="003D13F0">
        <w:rPr>
          <w:rFonts w:eastAsia="Times New Roman"/>
          <w:sz w:val="20"/>
          <w:szCs w:val="20"/>
          <w:lang w:eastAsia="en-US"/>
        </w:rPr>
        <w:t>left free to employ their common language</w:t>
      </w:r>
      <w:r w:rsidRPr="003D13F0">
        <w:rPr>
          <w:sz w:val="20"/>
          <w:szCs w:val="20"/>
          <w:lang w:eastAsia="zh-CN"/>
        </w:rPr>
        <w:t>.</w:t>
      </w:r>
      <w:r w:rsidRPr="003D13F0">
        <w:rPr>
          <w:rFonts w:eastAsia="Times New Roman"/>
          <w:snapToGrid w:val="0"/>
          <w:sz w:val="20"/>
          <w:szCs w:val="20"/>
          <w:lang w:eastAsia="en-US"/>
        </w:rPr>
        <w:t xml:space="preserve"> </w:t>
      </w:r>
      <w:r w:rsidRPr="003D13F0">
        <w:rPr>
          <w:snapToGrid w:val="0"/>
          <w:sz w:val="20"/>
          <w:szCs w:val="20"/>
          <w:lang w:eastAsia="zh-CN"/>
        </w:rPr>
        <w:t>Greene believes that this novel is an</w:t>
      </w:r>
      <w:r w:rsidRPr="003D13F0">
        <w:rPr>
          <w:rFonts w:eastAsia="Times New Roman"/>
          <w:snapToGrid w:val="0"/>
          <w:sz w:val="20"/>
          <w:szCs w:val="20"/>
          <w:lang w:eastAsia="en-US"/>
        </w:rPr>
        <w:t xml:space="preserve"> important work </w:t>
      </w:r>
      <w:r w:rsidRPr="003D13F0">
        <w:rPr>
          <w:snapToGrid w:val="0"/>
          <w:sz w:val="20"/>
          <w:szCs w:val="20"/>
          <w:lang w:eastAsia="zh-CN"/>
        </w:rPr>
        <w:t>because the author</w:t>
      </w:r>
      <w:r w:rsidRPr="003D13F0">
        <w:rPr>
          <w:rFonts w:eastAsia="Times New Roman"/>
          <w:snapToGrid w:val="0"/>
          <w:sz w:val="20"/>
          <w:szCs w:val="20"/>
          <w:lang w:eastAsia="en-US"/>
        </w:rPr>
        <w:t xml:space="preserve"> </w:t>
      </w:r>
      <w:r w:rsidRPr="003D13F0">
        <w:rPr>
          <w:snapToGrid w:val="0"/>
          <w:sz w:val="20"/>
          <w:szCs w:val="20"/>
          <w:lang w:eastAsia="zh-CN"/>
        </w:rPr>
        <w:t xml:space="preserve">depicted events related to slavery laws and its consequences while </w:t>
      </w:r>
      <w:r w:rsidRPr="003D13F0">
        <w:rPr>
          <w:rFonts w:eastAsia="Times New Roman"/>
          <w:snapToGrid w:val="0"/>
          <w:sz w:val="20"/>
          <w:szCs w:val="20"/>
          <w:lang w:eastAsia="en-US"/>
        </w:rPr>
        <w:t xml:space="preserve">many of the parameters of African​​- American language can be found in the narrative. </w:t>
      </w:r>
      <w:r w:rsidRPr="003D13F0">
        <w:rPr>
          <w:snapToGrid w:val="0"/>
          <w:sz w:val="20"/>
          <w:szCs w:val="20"/>
          <w:lang w:eastAsia="en-US"/>
        </w:rPr>
        <w:t>(</w:t>
      </w:r>
      <w:r w:rsidRPr="003D13F0">
        <w:rPr>
          <w:rFonts w:eastAsia="Times New Roman"/>
          <w:snapToGrid w:val="0"/>
          <w:sz w:val="20"/>
          <w:szCs w:val="20"/>
          <w:lang w:eastAsia="en-US"/>
        </w:rPr>
        <w:t xml:space="preserve">Greene, 2002: 169). Many African - American theorists believe that </w:t>
      </w:r>
      <w:r w:rsidRPr="003D13F0">
        <w:rPr>
          <w:snapToGrid w:val="0"/>
          <w:sz w:val="20"/>
          <w:szCs w:val="20"/>
          <w:lang w:eastAsia="zh-CN"/>
        </w:rPr>
        <w:t>l</w:t>
      </w:r>
      <w:r w:rsidRPr="003D13F0">
        <w:rPr>
          <w:rFonts w:eastAsia="Times New Roman"/>
          <w:snapToGrid w:val="0"/>
          <w:sz w:val="20"/>
          <w:szCs w:val="20"/>
          <w:lang w:eastAsia="en-US"/>
        </w:rPr>
        <w:t xml:space="preserve">inguistic </w:t>
      </w:r>
      <w:r w:rsidRPr="003D13F0">
        <w:rPr>
          <w:snapToGrid w:val="0"/>
          <w:sz w:val="20"/>
          <w:szCs w:val="20"/>
          <w:lang w:eastAsia="zh-CN"/>
        </w:rPr>
        <w:t>c</w:t>
      </w:r>
      <w:r w:rsidRPr="003D13F0">
        <w:rPr>
          <w:rFonts w:eastAsia="Times New Roman"/>
          <w:snapToGrid w:val="0"/>
          <w:sz w:val="20"/>
          <w:szCs w:val="20"/>
          <w:lang w:eastAsia="en-US"/>
        </w:rPr>
        <w:t xml:space="preserve">onfusion </w:t>
      </w:r>
      <w:r w:rsidRPr="003D13F0">
        <w:rPr>
          <w:snapToGrid w:val="0"/>
          <w:sz w:val="20"/>
          <w:szCs w:val="20"/>
          <w:lang w:eastAsia="zh-CN"/>
        </w:rPr>
        <w:t xml:space="preserve">experienced by black communities has </w:t>
      </w:r>
      <w:r w:rsidRPr="003D13F0">
        <w:rPr>
          <w:rFonts w:eastAsia="Times New Roman"/>
          <w:snapToGrid w:val="0"/>
          <w:sz w:val="20"/>
          <w:szCs w:val="20"/>
          <w:lang w:eastAsia="en-US"/>
        </w:rPr>
        <w:t>definitely interfere</w:t>
      </w:r>
      <w:r w:rsidRPr="003D13F0">
        <w:rPr>
          <w:snapToGrid w:val="0"/>
          <w:sz w:val="20"/>
          <w:szCs w:val="20"/>
          <w:lang w:eastAsia="zh-CN"/>
        </w:rPr>
        <w:t>d</w:t>
      </w:r>
      <w:r w:rsidRPr="003D13F0">
        <w:rPr>
          <w:rFonts w:eastAsia="Times New Roman"/>
          <w:snapToGrid w:val="0"/>
          <w:sz w:val="20"/>
          <w:szCs w:val="20"/>
          <w:lang w:eastAsia="en-US"/>
        </w:rPr>
        <w:t xml:space="preserve"> </w:t>
      </w:r>
      <w:r w:rsidRPr="003D13F0">
        <w:rPr>
          <w:snapToGrid w:val="0"/>
          <w:sz w:val="20"/>
          <w:szCs w:val="20"/>
          <w:lang w:eastAsia="zh-CN"/>
        </w:rPr>
        <w:t>the integrity of</w:t>
      </w:r>
      <w:r w:rsidRPr="003D13F0">
        <w:rPr>
          <w:rFonts w:eastAsia="Times New Roman"/>
          <w:snapToGrid w:val="0"/>
          <w:sz w:val="20"/>
          <w:szCs w:val="20"/>
          <w:lang w:eastAsia="en-US"/>
        </w:rPr>
        <w:t xml:space="preserve"> </w:t>
      </w:r>
      <w:r w:rsidRPr="003D13F0">
        <w:rPr>
          <w:snapToGrid w:val="0"/>
          <w:sz w:val="20"/>
          <w:szCs w:val="20"/>
          <w:lang w:eastAsia="zh-CN"/>
        </w:rPr>
        <w:t xml:space="preserve">psychological </w:t>
      </w:r>
      <w:r w:rsidRPr="003D13F0">
        <w:rPr>
          <w:rFonts w:eastAsia="Times New Roman"/>
          <w:snapToGrid w:val="0"/>
          <w:sz w:val="20"/>
          <w:szCs w:val="20"/>
          <w:lang w:eastAsia="en-US"/>
        </w:rPr>
        <w:t xml:space="preserve">"self"  of </w:t>
      </w:r>
      <w:r w:rsidRPr="003D13F0">
        <w:rPr>
          <w:snapToGrid w:val="0"/>
          <w:sz w:val="20"/>
          <w:szCs w:val="20"/>
          <w:lang w:eastAsia="zh-CN"/>
        </w:rPr>
        <w:t xml:space="preserve">black </w:t>
      </w:r>
      <w:r w:rsidRPr="003D13F0">
        <w:rPr>
          <w:rFonts w:eastAsia="Times New Roman"/>
          <w:snapToGrid w:val="0"/>
          <w:sz w:val="20"/>
          <w:szCs w:val="20"/>
          <w:lang w:eastAsia="en-US"/>
        </w:rPr>
        <w:t xml:space="preserve">subject </w:t>
      </w:r>
      <w:r w:rsidRPr="003D13F0">
        <w:rPr>
          <w:snapToGrid w:val="0"/>
          <w:sz w:val="20"/>
          <w:szCs w:val="20"/>
          <w:lang w:eastAsia="zh-CN"/>
        </w:rPr>
        <w:t>a</w:t>
      </w:r>
      <w:r w:rsidRPr="003D13F0">
        <w:rPr>
          <w:rFonts w:eastAsia="Times New Roman"/>
          <w:snapToGrid w:val="0"/>
          <w:sz w:val="20"/>
          <w:szCs w:val="20"/>
          <w:lang w:eastAsia="en-US"/>
        </w:rPr>
        <w:t xml:space="preserve">nd therefore the subject of African - Americans are constantly searching for suitable tool for the expression of "self" </w:t>
      </w:r>
      <w:r w:rsidRPr="003D13F0">
        <w:rPr>
          <w:snapToGrid w:val="0"/>
          <w:sz w:val="20"/>
          <w:szCs w:val="20"/>
          <w:lang w:eastAsia="zh-CN"/>
        </w:rPr>
        <w:t>which</w:t>
      </w:r>
      <w:r w:rsidRPr="003D13F0">
        <w:rPr>
          <w:rFonts w:eastAsia="Times New Roman"/>
          <w:snapToGrid w:val="0"/>
          <w:sz w:val="20"/>
          <w:szCs w:val="20"/>
          <w:lang w:eastAsia="en-US"/>
        </w:rPr>
        <w:t xml:space="preserve"> is one of the frequent themes </w:t>
      </w:r>
      <w:r w:rsidRPr="003D13F0">
        <w:rPr>
          <w:snapToGrid w:val="0"/>
          <w:sz w:val="20"/>
          <w:szCs w:val="20"/>
          <w:lang w:eastAsia="zh-CN"/>
        </w:rPr>
        <w:t>in</w:t>
      </w:r>
      <w:r w:rsidRPr="003D13F0">
        <w:rPr>
          <w:rFonts w:eastAsia="Times New Roman"/>
          <w:snapToGrid w:val="0"/>
          <w:sz w:val="20"/>
          <w:szCs w:val="20"/>
          <w:lang w:eastAsia="en-US"/>
        </w:rPr>
        <w:t xml:space="preserve"> their art and literature (Gates, 1983: 239). Houston Baker, Henry Louis Gates and Barbara Johnson have studied </w:t>
      </w:r>
      <w:r w:rsidRPr="003D13F0">
        <w:rPr>
          <w:snapToGrid w:val="0"/>
          <w:sz w:val="20"/>
          <w:szCs w:val="20"/>
          <w:lang w:eastAsia="zh-CN"/>
        </w:rPr>
        <w:t xml:space="preserve">African American narratives </w:t>
      </w:r>
      <w:r w:rsidRPr="003D13F0">
        <w:rPr>
          <w:rFonts w:eastAsia="Times New Roman"/>
          <w:snapToGrid w:val="0"/>
          <w:sz w:val="20"/>
          <w:szCs w:val="20"/>
          <w:lang w:eastAsia="en-US"/>
        </w:rPr>
        <w:t xml:space="preserve">from the perspective of black discourse analysis. They </w:t>
      </w:r>
      <w:r w:rsidRPr="003D13F0">
        <w:rPr>
          <w:snapToGrid w:val="0"/>
          <w:sz w:val="20"/>
          <w:szCs w:val="20"/>
          <w:lang w:eastAsia="zh-CN"/>
        </w:rPr>
        <w:t>believe that</w:t>
      </w:r>
      <w:r w:rsidRPr="003D13F0">
        <w:rPr>
          <w:rFonts w:eastAsia="Times New Roman"/>
          <w:snapToGrid w:val="0"/>
          <w:sz w:val="20"/>
          <w:szCs w:val="20"/>
          <w:lang w:eastAsia="en-US"/>
        </w:rPr>
        <w:t xml:space="preserve"> particular linguistic technique</w:t>
      </w:r>
      <w:r w:rsidRPr="003D13F0">
        <w:rPr>
          <w:snapToGrid w:val="0"/>
          <w:sz w:val="20"/>
          <w:szCs w:val="20"/>
          <w:lang w:eastAsia="zh-CN"/>
        </w:rPr>
        <w:t>s</w:t>
      </w:r>
      <w:r w:rsidRPr="003D13F0">
        <w:rPr>
          <w:rFonts w:eastAsia="Times New Roman"/>
          <w:snapToGrid w:val="0"/>
          <w:sz w:val="20"/>
          <w:szCs w:val="20"/>
          <w:lang w:eastAsia="en-US"/>
        </w:rPr>
        <w:t xml:space="preserve"> </w:t>
      </w:r>
      <w:r w:rsidRPr="003D13F0">
        <w:rPr>
          <w:snapToGrid w:val="0"/>
          <w:sz w:val="20"/>
          <w:szCs w:val="20"/>
          <w:lang w:eastAsia="zh-CN"/>
        </w:rPr>
        <w:t xml:space="preserve">and </w:t>
      </w:r>
      <w:r w:rsidRPr="003D13F0">
        <w:rPr>
          <w:rFonts w:eastAsia="Times New Roman"/>
          <w:snapToGrid w:val="0"/>
          <w:sz w:val="20"/>
          <w:szCs w:val="20"/>
          <w:lang w:eastAsia="en-US"/>
        </w:rPr>
        <w:t>patterns</w:t>
      </w:r>
      <w:r w:rsidRPr="003D13F0">
        <w:rPr>
          <w:snapToGrid w:val="0"/>
          <w:sz w:val="20"/>
          <w:szCs w:val="20"/>
          <w:lang w:eastAsia="zh-CN"/>
        </w:rPr>
        <w:t xml:space="preserve"> which are</w:t>
      </w:r>
      <w:r w:rsidRPr="003D13F0">
        <w:rPr>
          <w:rFonts w:eastAsia="Times New Roman"/>
          <w:snapToGrid w:val="0"/>
          <w:sz w:val="20"/>
          <w:szCs w:val="20"/>
          <w:lang w:eastAsia="en-US"/>
        </w:rPr>
        <w:t xml:space="preserve"> </w:t>
      </w:r>
      <w:r w:rsidRPr="003D13F0">
        <w:rPr>
          <w:snapToGrid w:val="0"/>
          <w:sz w:val="20"/>
          <w:szCs w:val="20"/>
          <w:lang w:eastAsia="zh-CN"/>
        </w:rPr>
        <w:t>used by</w:t>
      </w:r>
      <w:r w:rsidRPr="003D13F0">
        <w:rPr>
          <w:rFonts w:eastAsia="Times New Roman"/>
          <w:snapToGrid w:val="0"/>
          <w:sz w:val="20"/>
          <w:szCs w:val="20"/>
          <w:lang w:eastAsia="en-US"/>
        </w:rPr>
        <w:t xml:space="preserve"> African – American</w:t>
      </w:r>
      <w:r w:rsidRPr="003D13F0">
        <w:rPr>
          <w:snapToGrid w:val="0"/>
          <w:sz w:val="20"/>
          <w:szCs w:val="20"/>
          <w:lang w:eastAsia="zh-CN"/>
        </w:rPr>
        <w:t xml:space="preserve"> authors</w:t>
      </w:r>
      <w:r w:rsidRPr="003D13F0">
        <w:rPr>
          <w:rFonts w:eastAsia="Times New Roman"/>
          <w:snapToGrid w:val="0"/>
          <w:sz w:val="20"/>
          <w:szCs w:val="20"/>
          <w:lang w:eastAsia="en-US"/>
        </w:rPr>
        <w:t xml:space="preserve"> </w:t>
      </w:r>
      <w:r w:rsidRPr="003D13F0">
        <w:rPr>
          <w:snapToGrid w:val="0"/>
          <w:sz w:val="20"/>
          <w:szCs w:val="20"/>
          <w:lang w:eastAsia="zh-CN"/>
        </w:rPr>
        <w:t>have made a text particularly ‘black’ or ‘African-American’.</w:t>
      </w:r>
    </w:p>
    <w:p w:rsidR="00A13385" w:rsidRPr="003D13F0" w:rsidRDefault="00A13385" w:rsidP="003D13F0">
      <w:pPr>
        <w:suppressAutoHyphens w:val="0"/>
        <w:ind w:firstLine="425"/>
        <w:jc w:val="both"/>
        <w:rPr>
          <w:snapToGrid w:val="0"/>
          <w:sz w:val="20"/>
          <w:szCs w:val="20"/>
          <w:lang w:eastAsia="zh-CN"/>
        </w:rPr>
      </w:pPr>
      <w:r w:rsidRPr="003D13F0">
        <w:rPr>
          <w:snapToGrid w:val="0"/>
          <w:sz w:val="20"/>
          <w:szCs w:val="20"/>
          <w:lang w:eastAsia="zh-CN"/>
        </w:rPr>
        <w:t>Since</w:t>
      </w:r>
      <w:r w:rsidRPr="003D13F0">
        <w:rPr>
          <w:rFonts w:eastAsia="Times New Roman"/>
          <w:snapToGrid w:val="0"/>
          <w:sz w:val="20"/>
          <w:szCs w:val="20"/>
          <w:lang w:eastAsia="en-US"/>
        </w:rPr>
        <w:t xml:space="preserve"> the language</w:t>
      </w:r>
      <w:r w:rsidRPr="003D13F0">
        <w:rPr>
          <w:snapToGrid w:val="0"/>
          <w:sz w:val="20"/>
          <w:szCs w:val="20"/>
          <w:lang w:eastAsia="zh-CN"/>
        </w:rPr>
        <w:t>(s)</w:t>
      </w:r>
      <w:r w:rsidRPr="003D13F0">
        <w:rPr>
          <w:rFonts w:eastAsia="Times New Roman"/>
          <w:snapToGrid w:val="0"/>
          <w:sz w:val="20"/>
          <w:szCs w:val="20"/>
          <w:lang w:eastAsia="en-US"/>
        </w:rPr>
        <w:t xml:space="preserve"> of African </w:t>
      </w:r>
      <w:r w:rsidRPr="003D13F0">
        <w:rPr>
          <w:snapToGrid w:val="0"/>
          <w:sz w:val="20"/>
          <w:szCs w:val="20"/>
          <w:lang w:eastAsia="zh-CN"/>
        </w:rPr>
        <w:t>slaves</w:t>
      </w:r>
      <w:r w:rsidRPr="003D13F0">
        <w:rPr>
          <w:rFonts w:eastAsia="Times New Roman"/>
          <w:snapToGrid w:val="0"/>
          <w:sz w:val="20"/>
          <w:szCs w:val="20"/>
          <w:lang w:eastAsia="en-US"/>
        </w:rPr>
        <w:t xml:space="preserve"> disappeared generally and except </w:t>
      </w:r>
      <w:r w:rsidRPr="003D13F0">
        <w:rPr>
          <w:snapToGrid w:val="0"/>
          <w:sz w:val="20"/>
          <w:szCs w:val="20"/>
          <w:lang w:eastAsia="zh-CN"/>
        </w:rPr>
        <w:t xml:space="preserve">for </w:t>
      </w:r>
      <w:r w:rsidRPr="003D13F0">
        <w:rPr>
          <w:rFonts w:eastAsia="Times New Roman"/>
          <w:snapToGrid w:val="0"/>
          <w:sz w:val="20"/>
          <w:szCs w:val="20"/>
          <w:lang w:eastAsia="en-US"/>
        </w:rPr>
        <w:t xml:space="preserve">a collection of words and sounds </w:t>
      </w:r>
      <w:r w:rsidRPr="003D13F0">
        <w:rPr>
          <w:snapToGrid w:val="0"/>
          <w:sz w:val="20"/>
          <w:szCs w:val="20"/>
          <w:lang w:eastAsia="zh-CN"/>
        </w:rPr>
        <w:t>which remained till now, it/they dissolved in Standard English. However any African American text is hunted by its/their</w:t>
      </w:r>
      <w:r w:rsidRPr="003D13F0">
        <w:rPr>
          <w:rFonts w:eastAsia="Times New Roman"/>
          <w:snapToGrid w:val="0"/>
          <w:sz w:val="20"/>
          <w:szCs w:val="20"/>
          <w:lang w:eastAsia="en-US"/>
        </w:rPr>
        <w:t xml:space="preserve"> ghost</w:t>
      </w:r>
      <w:r w:rsidRPr="003D13F0">
        <w:rPr>
          <w:snapToGrid w:val="0"/>
          <w:sz w:val="20"/>
          <w:szCs w:val="20"/>
          <w:lang w:eastAsia="zh-CN"/>
        </w:rPr>
        <w:t xml:space="preserve">-like presence. </w:t>
      </w:r>
      <w:r w:rsidRPr="003D13F0">
        <w:rPr>
          <w:rFonts w:eastAsia="Times New Roman"/>
          <w:snapToGrid w:val="0"/>
          <w:sz w:val="20"/>
          <w:szCs w:val="20"/>
          <w:lang w:eastAsia="en-US"/>
        </w:rPr>
        <w:t xml:space="preserve"> </w:t>
      </w:r>
      <w:r w:rsidRPr="003D13F0">
        <w:rPr>
          <w:snapToGrid w:val="0"/>
          <w:sz w:val="20"/>
          <w:szCs w:val="20"/>
          <w:lang w:eastAsia="zh-CN"/>
        </w:rPr>
        <w:t xml:space="preserve">Consequently the new adopted language, that is African American English, </w:t>
      </w:r>
      <w:r w:rsidRPr="003D13F0">
        <w:rPr>
          <w:rFonts w:eastAsia="Times New Roman"/>
          <w:snapToGrid w:val="0"/>
          <w:sz w:val="20"/>
          <w:szCs w:val="20"/>
          <w:lang w:eastAsia="en-US"/>
        </w:rPr>
        <w:t xml:space="preserve">do not provide a coherent </w:t>
      </w:r>
      <w:r w:rsidRPr="003D13F0">
        <w:rPr>
          <w:snapToGrid w:val="0"/>
          <w:sz w:val="20"/>
          <w:szCs w:val="20"/>
          <w:lang w:eastAsia="zh-CN"/>
        </w:rPr>
        <w:t>image</w:t>
      </w:r>
      <w:r w:rsidRPr="003D13F0">
        <w:rPr>
          <w:rFonts w:eastAsia="Times New Roman"/>
          <w:snapToGrid w:val="0"/>
          <w:sz w:val="20"/>
          <w:szCs w:val="20"/>
          <w:lang w:eastAsia="en-US"/>
        </w:rPr>
        <w:t>. Thus, African – American</w:t>
      </w:r>
      <w:r w:rsidRPr="003D13F0">
        <w:rPr>
          <w:snapToGrid w:val="0"/>
          <w:sz w:val="20"/>
          <w:szCs w:val="20"/>
          <w:lang w:eastAsia="zh-CN"/>
        </w:rPr>
        <w:t xml:space="preserve"> authors</w:t>
      </w:r>
      <w:r w:rsidRPr="003D13F0">
        <w:rPr>
          <w:rFonts w:eastAsia="Times New Roman"/>
          <w:snapToGrid w:val="0"/>
          <w:sz w:val="20"/>
          <w:szCs w:val="20"/>
          <w:lang w:eastAsia="en-US"/>
        </w:rPr>
        <w:t xml:space="preserve"> naturally considered language as a phenomenon </w:t>
      </w:r>
      <w:r w:rsidRPr="003D13F0">
        <w:rPr>
          <w:snapToGrid w:val="0"/>
          <w:sz w:val="20"/>
          <w:szCs w:val="20"/>
          <w:lang w:eastAsia="zh-CN"/>
        </w:rPr>
        <w:t>that goes</w:t>
      </w:r>
      <w:r w:rsidRPr="003D13F0">
        <w:rPr>
          <w:rFonts w:eastAsia="Times New Roman"/>
          <w:snapToGrid w:val="0"/>
          <w:sz w:val="20"/>
          <w:szCs w:val="20"/>
          <w:lang w:eastAsia="en-US"/>
        </w:rPr>
        <w:t xml:space="preserve"> beyond </w:t>
      </w:r>
      <w:r w:rsidRPr="003D13F0">
        <w:rPr>
          <w:snapToGrid w:val="0"/>
          <w:sz w:val="20"/>
          <w:szCs w:val="20"/>
          <w:lang w:eastAsia="zh-CN"/>
        </w:rPr>
        <w:t>a mere</w:t>
      </w:r>
      <w:r w:rsidRPr="003D13F0">
        <w:rPr>
          <w:rFonts w:eastAsia="Times New Roman"/>
          <w:snapToGrid w:val="0"/>
          <w:sz w:val="20"/>
          <w:szCs w:val="20"/>
          <w:lang w:eastAsia="en-US"/>
        </w:rPr>
        <w:t xml:space="preserve"> means of </w:t>
      </w:r>
      <w:r w:rsidRPr="003D13F0">
        <w:rPr>
          <w:snapToGrid w:val="0"/>
          <w:sz w:val="20"/>
          <w:szCs w:val="20"/>
          <w:lang w:eastAsia="zh-CN"/>
        </w:rPr>
        <w:t>communication</w:t>
      </w:r>
      <w:r w:rsidRPr="003D13F0">
        <w:rPr>
          <w:rFonts w:eastAsia="Times New Roman"/>
          <w:snapToGrid w:val="0"/>
          <w:sz w:val="20"/>
          <w:szCs w:val="20"/>
          <w:lang w:eastAsia="en-US"/>
        </w:rPr>
        <w:t xml:space="preserve"> </w:t>
      </w:r>
      <w:r w:rsidRPr="003D13F0">
        <w:rPr>
          <w:snapToGrid w:val="0"/>
          <w:sz w:val="20"/>
          <w:szCs w:val="20"/>
          <w:lang w:eastAsia="zh-CN"/>
        </w:rPr>
        <w:t>or</w:t>
      </w:r>
      <w:r w:rsidRPr="003D13F0">
        <w:rPr>
          <w:rFonts w:eastAsia="Times New Roman"/>
          <w:snapToGrid w:val="0"/>
          <w:sz w:val="20"/>
          <w:szCs w:val="20"/>
          <w:lang w:eastAsia="en-US"/>
        </w:rPr>
        <w:t xml:space="preserve"> </w:t>
      </w:r>
      <w:r w:rsidRPr="003D13F0">
        <w:rPr>
          <w:snapToGrid w:val="0"/>
          <w:sz w:val="20"/>
          <w:szCs w:val="20"/>
          <w:lang w:eastAsia="zh-CN"/>
        </w:rPr>
        <w:t xml:space="preserve">a tool for </w:t>
      </w:r>
      <w:r w:rsidRPr="003D13F0">
        <w:rPr>
          <w:rFonts w:eastAsia="Times New Roman"/>
          <w:snapToGrid w:val="0"/>
          <w:sz w:val="20"/>
          <w:szCs w:val="20"/>
          <w:lang w:eastAsia="en-US"/>
        </w:rPr>
        <w:t>exchang</w:t>
      </w:r>
      <w:r w:rsidRPr="003D13F0">
        <w:rPr>
          <w:snapToGrid w:val="0"/>
          <w:sz w:val="20"/>
          <w:szCs w:val="20"/>
          <w:lang w:eastAsia="zh-CN"/>
        </w:rPr>
        <w:t>ing</w:t>
      </w:r>
      <w:r w:rsidRPr="003D13F0">
        <w:rPr>
          <w:rFonts w:eastAsia="Times New Roman"/>
          <w:snapToGrid w:val="0"/>
          <w:sz w:val="20"/>
          <w:szCs w:val="20"/>
          <w:lang w:eastAsia="en-US"/>
        </w:rPr>
        <w:t xml:space="preserve"> thoughts and feelings</w:t>
      </w:r>
      <w:r w:rsidRPr="003D13F0">
        <w:rPr>
          <w:snapToGrid w:val="0"/>
          <w:sz w:val="20"/>
          <w:szCs w:val="20"/>
          <w:lang w:eastAsia="zh-CN"/>
        </w:rPr>
        <w:t xml:space="preserve">. In fact </w:t>
      </w:r>
      <w:r w:rsidRPr="003D13F0">
        <w:rPr>
          <w:rFonts w:eastAsia="Times New Roman"/>
          <w:snapToGrid w:val="0"/>
          <w:sz w:val="20"/>
          <w:szCs w:val="20"/>
          <w:lang w:eastAsia="en-US"/>
        </w:rPr>
        <w:t xml:space="preserve">it became a national obsession and </w:t>
      </w:r>
      <w:r w:rsidRPr="003D13F0">
        <w:rPr>
          <w:snapToGrid w:val="0"/>
          <w:sz w:val="20"/>
          <w:szCs w:val="20"/>
          <w:lang w:eastAsia="zh-CN"/>
        </w:rPr>
        <w:t>it was employed to uncover the unspoken aspects of black community.</w:t>
      </w:r>
    </w:p>
    <w:p w:rsidR="00A13385" w:rsidRPr="003D13F0" w:rsidRDefault="00A13385" w:rsidP="003D13F0">
      <w:pPr>
        <w:ind w:firstLine="425"/>
        <w:jc w:val="both"/>
        <w:rPr>
          <w:rFonts w:eastAsia="Times New Roman"/>
          <w:snapToGrid w:val="0"/>
          <w:sz w:val="20"/>
          <w:szCs w:val="20"/>
          <w:lang w:eastAsia="en-US"/>
        </w:rPr>
      </w:pPr>
      <w:r w:rsidRPr="003D13F0">
        <w:rPr>
          <w:rFonts w:eastAsia="Times New Roman"/>
          <w:snapToGrid w:val="0"/>
          <w:sz w:val="20"/>
          <w:szCs w:val="20"/>
          <w:lang w:eastAsia="en-US" w:bidi="fa-IR"/>
        </w:rPr>
        <w:t>J. L. Dillard (1924-2009)</w:t>
      </w:r>
      <w:r w:rsidRPr="003D13F0">
        <w:rPr>
          <w:rFonts w:eastAsia="Times New Roman"/>
          <w:snapToGrid w:val="0"/>
          <w:sz w:val="20"/>
          <w:szCs w:val="20"/>
          <w:lang w:eastAsia="en-US"/>
        </w:rPr>
        <w:t xml:space="preserve"> studied </w:t>
      </w:r>
      <w:r w:rsidRPr="003D13F0">
        <w:rPr>
          <w:snapToGrid w:val="0"/>
          <w:sz w:val="20"/>
          <w:szCs w:val="20"/>
          <w:lang w:eastAsia="zh-CN"/>
        </w:rPr>
        <w:t>linguistically t</w:t>
      </w:r>
      <w:r w:rsidRPr="003D13F0">
        <w:rPr>
          <w:rFonts w:eastAsia="Times New Roman"/>
          <w:snapToGrid w:val="0"/>
          <w:sz w:val="20"/>
          <w:szCs w:val="20"/>
          <w:lang w:eastAsia="en-US"/>
        </w:rPr>
        <w:t xml:space="preserve">he works </w:t>
      </w:r>
      <w:r w:rsidRPr="003D13F0">
        <w:rPr>
          <w:snapToGrid w:val="0"/>
          <w:sz w:val="20"/>
          <w:szCs w:val="20"/>
          <w:lang w:eastAsia="zh-CN"/>
        </w:rPr>
        <w:t xml:space="preserve">published before the twentieth century </w:t>
      </w:r>
      <w:r w:rsidRPr="003D13F0">
        <w:rPr>
          <w:rFonts w:eastAsia="Times New Roman"/>
          <w:snapToGrid w:val="0"/>
          <w:sz w:val="20"/>
          <w:szCs w:val="20"/>
          <w:lang w:eastAsia="en-US"/>
        </w:rPr>
        <w:t xml:space="preserve">such as </w:t>
      </w:r>
      <w:r w:rsidRPr="003D13F0">
        <w:rPr>
          <w:snapToGrid w:val="0"/>
          <w:sz w:val="20"/>
          <w:szCs w:val="20"/>
          <w:lang w:eastAsia="zh-CN"/>
        </w:rPr>
        <w:t xml:space="preserve">works by </w:t>
      </w:r>
      <w:r w:rsidRPr="003D13F0">
        <w:rPr>
          <w:rFonts w:eastAsia="Times New Roman"/>
          <w:snapToGrid w:val="0"/>
          <w:sz w:val="20"/>
          <w:szCs w:val="20"/>
          <w:lang w:eastAsia="en-US"/>
        </w:rPr>
        <w:t>Charles Waddell Chesnutt, Joel Chandler Harris and William Wells Brown</w:t>
      </w:r>
      <w:r w:rsidRPr="003D13F0">
        <w:rPr>
          <w:snapToGrid w:val="0"/>
          <w:sz w:val="20"/>
          <w:szCs w:val="20"/>
          <w:lang w:eastAsia="zh-CN"/>
        </w:rPr>
        <w:t xml:space="preserve"> who employed African American English. However later generation were more obsessed by black language.</w:t>
      </w:r>
      <w:r w:rsidRPr="003D13F0">
        <w:rPr>
          <w:rFonts w:eastAsia="Times New Roman"/>
          <w:snapToGrid w:val="0"/>
          <w:sz w:val="20"/>
          <w:szCs w:val="20"/>
          <w:lang w:eastAsia="en-US"/>
        </w:rPr>
        <w:t xml:space="preserve"> </w:t>
      </w:r>
      <w:proofErr w:type="spellStart"/>
      <w:r w:rsidRPr="003D13F0">
        <w:rPr>
          <w:rFonts w:eastAsia="Times New Roman"/>
          <w:snapToGrid w:val="0"/>
          <w:sz w:val="20"/>
          <w:szCs w:val="20"/>
          <w:lang w:eastAsia="en-US"/>
        </w:rPr>
        <w:t>Zora</w:t>
      </w:r>
      <w:proofErr w:type="spellEnd"/>
      <w:r w:rsidRPr="003D13F0">
        <w:rPr>
          <w:rFonts w:eastAsia="Times New Roman"/>
          <w:snapToGrid w:val="0"/>
          <w:sz w:val="20"/>
          <w:szCs w:val="20"/>
          <w:lang w:eastAsia="en-US"/>
        </w:rPr>
        <w:t xml:space="preserve"> Neale Hurston and Langston Hughes are most famous authors or poets of the Harlem Renaissance </w:t>
      </w:r>
      <w:r w:rsidRPr="003D13F0">
        <w:rPr>
          <w:snapToGrid w:val="0"/>
          <w:sz w:val="20"/>
          <w:szCs w:val="20"/>
          <w:lang w:eastAsia="zh-CN"/>
        </w:rPr>
        <w:t>whose</w:t>
      </w:r>
      <w:r w:rsidRPr="003D13F0">
        <w:rPr>
          <w:rFonts w:eastAsia="Times New Roman"/>
          <w:snapToGrid w:val="0"/>
          <w:sz w:val="20"/>
          <w:szCs w:val="20"/>
          <w:lang w:eastAsia="en-US"/>
        </w:rPr>
        <w:t xml:space="preserve"> main themes were the black language. Greene believes that Hurston presented </w:t>
      </w:r>
      <w:r w:rsidRPr="003D13F0">
        <w:rPr>
          <w:snapToGrid w:val="0"/>
          <w:sz w:val="20"/>
          <w:szCs w:val="20"/>
          <w:lang w:eastAsia="zh-CN"/>
        </w:rPr>
        <w:t xml:space="preserve">emphatically </w:t>
      </w:r>
      <w:r w:rsidRPr="003D13F0">
        <w:rPr>
          <w:rFonts w:eastAsia="Times New Roman"/>
          <w:snapToGrid w:val="0"/>
          <w:sz w:val="20"/>
          <w:szCs w:val="20"/>
          <w:lang w:eastAsia="en-US"/>
        </w:rPr>
        <w:t xml:space="preserve">in </w:t>
      </w:r>
      <w:r w:rsidRPr="003D13F0">
        <w:rPr>
          <w:snapToGrid w:val="0"/>
          <w:sz w:val="20"/>
          <w:szCs w:val="20"/>
          <w:lang w:eastAsia="zh-CN"/>
        </w:rPr>
        <w:t>her</w:t>
      </w:r>
      <w:r w:rsidRPr="003D13F0">
        <w:rPr>
          <w:rFonts w:eastAsia="Times New Roman"/>
          <w:snapToGrid w:val="0"/>
          <w:sz w:val="20"/>
          <w:szCs w:val="20"/>
          <w:lang w:eastAsia="en-US"/>
        </w:rPr>
        <w:t xml:space="preserve"> stories various aspects of African </w:t>
      </w:r>
      <w:r w:rsidRPr="003D13F0">
        <w:rPr>
          <w:snapToGrid w:val="0"/>
          <w:sz w:val="20"/>
          <w:szCs w:val="20"/>
          <w:lang w:eastAsia="zh-CN"/>
        </w:rPr>
        <w:t xml:space="preserve">American </w:t>
      </w:r>
      <w:r w:rsidRPr="003D13F0">
        <w:rPr>
          <w:rFonts w:eastAsia="Times New Roman"/>
          <w:snapToGrid w:val="0"/>
          <w:sz w:val="20"/>
          <w:szCs w:val="20"/>
          <w:lang w:eastAsia="en-US"/>
        </w:rPr>
        <w:t xml:space="preserve">language </w:t>
      </w:r>
      <w:r w:rsidRPr="003D13F0">
        <w:rPr>
          <w:snapToGrid w:val="0"/>
          <w:sz w:val="20"/>
          <w:szCs w:val="20"/>
          <w:lang w:eastAsia="zh-CN"/>
        </w:rPr>
        <w:t>i</w:t>
      </w:r>
      <w:r w:rsidRPr="003D13F0">
        <w:rPr>
          <w:rFonts w:eastAsia="Times New Roman"/>
          <w:snapToGrid w:val="0"/>
          <w:sz w:val="20"/>
          <w:szCs w:val="20"/>
          <w:lang w:eastAsia="en-US"/>
        </w:rPr>
        <w:t xml:space="preserve">ncluding phonetic </w:t>
      </w:r>
      <w:r w:rsidRPr="003D13F0">
        <w:rPr>
          <w:snapToGrid w:val="0"/>
          <w:sz w:val="20"/>
          <w:szCs w:val="20"/>
          <w:lang w:eastAsia="zh-CN"/>
        </w:rPr>
        <w:t>differences</w:t>
      </w:r>
      <w:r w:rsidRPr="003D13F0">
        <w:rPr>
          <w:rFonts w:eastAsia="Times New Roman"/>
          <w:snapToGrid w:val="0"/>
          <w:sz w:val="20"/>
          <w:szCs w:val="20"/>
          <w:lang w:eastAsia="en-US"/>
        </w:rPr>
        <w:t xml:space="preserve">, </w:t>
      </w:r>
      <w:r w:rsidRPr="003D13F0">
        <w:rPr>
          <w:snapToGrid w:val="0"/>
          <w:sz w:val="20"/>
          <w:szCs w:val="20"/>
          <w:lang w:eastAsia="zh-CN"/>
        </w:rPr>
        <w:t>structural variety</w:t>
      </w:r>
      <w:r w:rsidRPr="003D13F0">
        <w:rPr>
          <w:rFonts w:eastAsia="Times New Roman"/>
          <w:snapToGrid w:val="0"/>
          <w:sz w:val="20"/>
          <w:szCs w:val="20"/>
          <w:lang w:eastAsia="en-US"/>
        </w:rPr>
        <w:t>, different concepts and vocabular</w:t>
      </w:r>
      <w:r w:rsidRPr="003D13F0">
        <w:rPr>
          <w:snapToGrid w:val="0"/>
          <w:sz w:val="20"/>
          <w:szCs w:val="20"/>
          <w:lang w:eastAsia="zh-CN"/>
        </w:rPr>
        <w:t>ies</w:t>
      </w:r>
      <w:r w:rsidRPr="003D13F0">
        <w:rPr>
          <w:rFonts w:eastAsia="Times New Roman"/>
          <w:snapToGrid w:val="0"/>
          <w:sz w:val="20"/>
          <w:szCs w:val="20"/>
          <w:lang w:eastAsia="en-US"/>
        </w:rPr>
        <w:t xml:space="preserve">. He admits that this generation especially Hurston </w:t>
      </w:r>
      <w:r w:rsidRPr="003D13F0">
        <w:rPr>
          <w:snapToGrid w:val="0"/>
          <w:sz w:val="20"/>
          <w:szCs w:val="20"/>
          <w:lang w:eastAsia="zh-CN"/>
        </w:rPr>
        <w:t xml:space="preserve">paid more attention </w:t>
      </w:r>
      <w:r w:rsidRPr="003D13F0">
        <w:rPr>
          <w:snapToGrid w:val="0"/>
          <w:sz w:val="20"/>
          <w:szCs w:val="20"/>
          <w:lang w:eastAsia="zh-CN"/>
        </w:rPr>
        <w:lastRenderedPageBreak/>
        <w:t>to the form of the language such as</w:t>
      </w:r>
      <w:r w:rsidRPr="003D13F0">
        <w:rPr>
          <w:rFonts w:eastAsia="Times New Roman"/>
          <w:snapToGrid w:val="0"/>
          <w:sz w:val="20"/>
          <w:szCs w:val="20"/>
          <w:lang w:eastAsia="en-US"/>
        </w:rPr>
        <w:t xml:space="preserve"> </w:t>
      </w:r>
      <w:r w:rsidRPr="003D13F0">
        <w:rPr>
          <w:snapToGrid w:val="0"/>
          <w:sz w:val="20"/>
          <w:szCs w:val="20"/>
          <w:lang w:eastAsia="zh-CN"/>
        </w:rPr>
        <w:t>d</w:t>
      </w:r>
      <w:r w:rsidRPr="003D13F0">
        <w:rPr>
          <w:rFonts w:eastAsia="Times New Roman"/>
          <w:snapToGrid w:val="0"/>
          <w:sz w:val="20"/>
          <w:szCs w:val="20"/>
          <w:lang w:eastAsia="en-US"/>
        </w:rPr>
        <w:t xml:space="preserve">ifferences in phonics and articulation </w:t>
      </w:r>
      <w:r w:rsidRPr="003D13F0">
        <w:rPr>
          <w:snapToGrid w:val="0"/>
          <w:sz w:val="20"/>
          <w:szCs w:val="20"/>
          <w:lang w:eastAsia="zh-CN"/>
        </w:rPr>
        <w:t xml:space="preserve">comparing to </w:t>
      </w:r>
      <w:r w:rsidRPr="003D13F0">
        <w:rPr>
          <w:rFonts w:eastAsia="Times New Roman"/>
          <w:snapToGrid w:val="0"/>
          <w:sz w:val="20"/>
          <w:szCs w:val="20"/>
          <w:lang w:eastAsia="en-US"/>
        </w:rPr>
        <w:t>black writers of the previous generation</w:t>
      </w:r>
      <w:r w:rsidRPr="003D13F0">
        <w:rPr>
          <w:snapToGrid w:val="0"/>
          <w:sz w:val="20"/>
          <w:szCs w:val="20"/>
          <w:lang w:eastAsia="zh-CN"/>
        </w:rPr>
        <w:t>s</w:t>
      </w:r>
      <w:r w:rsidRPr="003D13F0">
        <w:rPr>
          <w:rFonts w:eastAsia="Times New Roman"/>
          <w:snapToGrid w:val="0"/>
          <w:sz w:val="20"/>
          <w:szCs w:val="20"/>
          <w:lang w:eastAsia="en-US"/>
        </w:rPr>
        <w:t>. (Greene, 2002: 178)</w:t>
      </w:r>
      <w:r w:rsidRPr="003D13F0">
        <w:rPr>
          <w:snapToGrid w:val="0"/>
          <w:sz w:val="20"/>
          <w:szCs w:val="20"/>
          <w:lang w:eastAsia="zh-CN"/>
        </w:rPr>
        <w:t xml:space="preserve"> </w:t>
      </w:r>
      <w:r w:rsidRPr="003D13F0">
        <w:rPr>
          <w:rFonts w:eastAsia="Times New Roman"/>
          <w:snapToGrid w:val="0"/>
          <w:sz w:val="20"/>
          <w:szCs w:val="20"/>
          <w:lang w:eastAsia="en-US"/>
        </w:rPr>
        <w:t>Hurston’s characters have stronger ties with African culture with the use of colloquial and popular language. Greene also says that Ralph Ellison</w:t>
      </w:r>
      <w:r w:rsidRPr="003D13F0">
        <w:rPr>
          <w:snapToGrid w:val="0"/>
          <w:sz w:val="20"/>
          <w:szCs w:val="20"/>
          <w:lang w:eastAsia="zh-CN"/>
        </w:rPr>
        <w:t xml:space="preserve"> in his</w:t>
      </w:r>
      <w:r w:rsidRPr="003D13F0">
        <w:rPr>
          <w:rFonts w:eastAsia="Times New Roman"/>
          <w:snapToGrid w:val="0"/>
          <w:sz w:val="20"/>
          <w:szCs w:val="20"/>
          <w:lang w:eastAsia="en-US"/>
        </w:rPr>
        <w:t xml:space="preserve"> "Invisible Man" </w:t>
      </w:r>
      <w:r w:rsidRPr="003D13F0">
        <w:rPr>
          <w:rFonts w:eastAsia="Times New Roman"/>
          <w:snapToGrid w:val="0"/>
          <w:sz w:val="20"/>
          <w:szCs w:val="20"/>
          <w:lang w:eastAsia="en-US" w:bidi="fa-IR"/>
        </w:rPr>
        <w:t>(1914-1994)</w:t>
      </w:r>
      <w:r w:rsidRPr="003D13F0">
        <w:rPr>
          <w:rFonts w:eastAsia="Times New Roman"/>
          <w:snapToGrid w:val="0"/>
          <w:sz w:val="20"/>
          <w:szCs w:val="20"/>
          <w:lang w:eastAsia="en-US"/>
        </w:rPr>
        <w:t xml:space="preserve"> reflected the language of African - Americans </w:t>
      </w:r>
      <w:r w:rsidRPr="003D13F0">
        <w:rPr>
          <w:snapToGrid w:val="0"/>
          <w:sz w:val="20"/>
          <w:szCs w:val="20"/>
          <w:lang w:eastAsia="zh-CN"/>
        </w:rPr>
        <w:t>professionally</w:t>
      </w:r>
      <w:r w:rsidRPr="003D13F0">
        <w:rPr>
          <w:rFonts w:eastAsia="Times New Roman"/>
          <w:snapToGrid w:val="0"/>
          <w:sz w:val="20"/>
          <w:szCs w:val="20"/>
          <w:lang w:eastAsia="en-US" w:bidi="fa-IR"/>
        </w:rPr>
        <w:t xml:space="preserve"> by </w:t>
      </w:r>
      <w:r w:rsidRPr="003D13F0">
        <w:rPr>
          <w:rFonts w:eastAsia="Times New Roman"/>
          <w:snapToGrid w:val="0"/>
          <w:sz w:val="20"/>
          <w:szCs w:val="20"/>
          <w:lang w:eastAsia="en-US"/>
        </w:rPr>
        <w:t>Using cultural elements of folklore and linguistic</w:t>
      </w:r>
      <w:r w:rsidRPr="003D13F0">
        <w:rPr>
          <w:snapToGrid w:val="0"/>
          <w:sz w:val="20"/>
          <w:szCs w:val="20"/>
          <w:lang w:eastAsia="zh-CN"/>
        </w:rPr>
        <w:t xml:space="preserve"> tools</w:t>
      </w:r>
      <w:r w:rsidRPr="003D13F0">
        <w:rPr>
          <w:rFonts w:eastAsia="Times New Roman"/>
          <w:snapToGrid w:val="0"/>
          <w:sz w:val="20"/>
          <w:szCs w:val="20"/>
          <w:lang w:eastAsia="en-US"/>
        </w:rPr>
        <w:t xml:space="preserve"> and </w:t>
      </w:r>
      <w:r w:rsidRPr="003D13F0">
        <w:rPr>
          <w:snapToGrid w:val="0"/>
          <w:sz w:val="20"/>
          <w:szCs w:val="20"/>
          <w:lang w:eastAsia="zh-CN"/>
        </w:rPr>
        <w:t xml:space="preserve">labeled it as one of </w:t>
      </w:r>
      <w:r w:rsidRPr="003D13F0">
        <w:rPr>
          <w:rFonts w:eastAsia="Times New Roman"/>
          <w:snapToGrid w:val="0"/>
          <w:sz w:val="20"/>
          <w:szCs w:val="20"/>
          <w:lang w:eastAsia="en-US"/>
        </w:rPr>
        <w:t>the most important literary works of African - Americans in the</w:t>
      </w:r>
      <w:r w:rsidRPr="003D13F0">
        <w:rPr>
          <w:snapToGrid w:val="0"/>
          <w:sz w:val="20"/>
          <w:szCs w:val="20"/>
          <w:lang w:eastAsia="zh-CN"/>
        </w:rPr>
        <w:t xml:space="preserve"> early</w:t>
      </w:r>
      <w:r w:rsidRPr="003D13F0">
        <w:rPr>
          <w:rFonts w:eastAsia="Times New Roman"/>
          <w:snapToGrid w:val="0"/>
          <w:sz w:val="20"/>
          <w:szCs w:val="20"/>
          <w:lang w:eastAsia="en-US"/>
        </w:rPr>
        <w:t xml:space="preserve"> second half of the twentieth century. He used the linguistic</w:t>
      </w:r>
      <w:r w:rsidRPr="003D13F0">
        <w:rPr>
          <w:snapToGrid w:val="0"/>
          <w:sz w:val="20"/>
          <w:szCs w:val="20"/>
          <w:lang w:eastAsia="zh-CN"/>
        </w:rPr>
        <w:t xml:space="preserve"> parameters</w:t>
      </w:r>
      <w:r w:rsidRPr="003D13F0">
        <w:rPr>
          <w:rFonts w:eastAsia="Times New Roman"/>
          <w:snapToGrid w:val="0"/>
          <w:sz w:val="20"/>
          <w:szCs w:val="20"/>
          <w:lang w:eastAsia="en-US"/>
        </w:rPr>
        <w:t xml:space="preserve">, literary techniques with particular emphasis on language and syntax rules </w:t>
      </w:r>
      <w:r w:rsidRPr="003D13F0">
        <w:rPr>
          <w:snapToGrid w:val="0"/>
          <w:sz w:val="20"/>
          <w:szCs w:val="20"/>
          <w:lang w:eastAsia="zh-CN"/>
        </w:rPr>
        <w:t>a</w:t>
      </w:r>
      <w:r w:rsidRPr="003D13F0">
        <w:rPr>
          <w:rFonts w:eastAsia="Times New Roman"/>
          <w:snapToGrid w:val="0"/>
          <w:sz w:val="20"/>
          <w:szCs w:val="20"/>
          <w:lang w:eastAsia="en-US"/>
        </w:rPr>
        <w:t>ttempt</w:t>
      </w:r>
      <w:r w:rsidRPr="003D13F0">
        <w:rPr>
          <w:snapToGrid w:val="0"/>
          <w:sz w:val="20"/>
          <w:szCs w:val="20"/>
          <w:lang w:eastAsia="zh-CN"/>
        </w:rPr>
        <w:t>ing</w:t>
      </w:r>
      <w:r w:rsidRPr="003D13F0">
        <w:rPr>
          <w:rFonts w:eastAsia="Times New Roman"/>
          <w:snapToGrid w:val="0"/>
          <w:sz w:val="20"/>
          <w:szCs w:val="20"/>
          <w:lang w:eastAsia="en-US"/>
        </w:rPr>
        <w:t xml:space="preserve"> to express the culture and history of African – Americans</w:t>
      </w:r>
      <w:r w:rsidRPr="003D13F0">
        <w:rPr>
          <w:snapToGrid w:val="0"/>
          <w:sz w:val="20"/>
          <w:szCs w:val="20"/>
          <w:lang w:eastAsia="zh-CN"/>
        </w:rPr>
        <w:t>.</w:t>
      </w:r>
      <w:r w:rsidRPr="003D13F0">
        <w:rPr>
          <w:rFonts w:eastAsia="Times New Roman"/>
          <w:snapToGrid w:val="0"/>
          <w:sz w:val="20"/>
          <w:szCs w:val="20"/>
          <w:lang w:eastAsia="en-US"/>
        </w:rPr>
        <w:t xml:space="preserve"> The main character in "Invisible Man"</w:t>
      </w:r>
      <w:r w:rsidRPr="003D13F0">
        <w:rPr>
          <w:snapToGrid w:val="0"/>
          <w:sz w:val="20"/>
          <w:szCs w:val="20"/>
          <w:lang w:eastAsia="zh-CN"/>
        </w:rPr>
        <w:t>,</w:t>
      </w:r>
      <w:r w:rsidRPr="003D13F0">
        <w:rPr>
          <w:rFonts w:eastAsia="Times New Roman"/>
          <w:snapToGrid w:val="0"/>
          <w:sz w:val="20"/>
          <w:szCs w:val="20"/>
          <w:lang w:eastAsia="en-US"/>
        </w:rPr>
        <w:t xml:space="preserve"> Peter</w:t>
      </w:r>
      <w:r w:rsidRPr="003D13F0">
        <w:rPr>
          <w:snapToGrid w:val="0"/>
          <w:sz w:val="20"/>
          <w:szCs w:val="20"/>
          <w:lang w:eastAsia="zh-CN"/>
        </w:rPr>
        <w:t>,</w:t>
      </w:r>
      <w:r w:rsidRPr="003D13F0">
        <w:rPr>
          <w:rFonts w:eastAsia="Times New Roman"/>
          <w:snapToGrid w:val="0"/>
          <w:sz w:val="20"/>
          <w:szCs w:val="20"/>
          <w:lang w:eastAsia="en-US"/>
        </w:rPr>
        <w:t xml:space="preserve"> is </w:t>
      </w:r>
      <w:r w:rsidRPr="003D13F0">
        <w:rPr>
          <w:snapToGrid w:val="0"/>
          <w:sz w:val="20"/>
          <w:szCs w:val="20"/>
          <w:lang w:eastAsia="zh-CN"/>
        </w:rPr>
        <w:t>a trickster</w:t>
      </w:r>
      <w:r w:rsidRPr="003D13F0">
        <w:rPr>
          <w:rFonts w:eastAsia="Times New Roman"/>
          <w:snapToGrid w:val="0"/>
          <w:sz w:val="20"/>
          <w:szCs w:val="20"/>
          <w:lang w:eastAsia="en-US"/>
        </w:rPr>
        <w:t xml:space="preserve"> </w:t>
      </w:r>
      <w:r w:rsidRPr="003D13F0">
        <w:rPr>
          <w:snapToGrid w:val="0"/>
          <w:sz w:val="20"/>
          <w:szCs w:val="20"/>
          <w:lang w:eastAsia="zh-CN"/>
        </w:rPr>
        <w:t>plays</w:t>
      </w:r>
      <w:r w:rsidRPr="003D13F0">
        <w:rPr>
          <w:rFonts w:eastAsia="Times New Roman"/>
          <w:snapToGrid w:val="0"/>
          <w:sz w:val="20"/>
          <w:szCs w:val="20"/>
          <w:lang w:eastAsia="en-US"/>
        </w:rPr>
        <w:t xml:space="preserve"> with rhetoric, rhyme, irony and ambiguity </w:t>
      </w:r>
      <w:r w:rsidRPr="003D13F0">
        <w:rPr>
          <w:sz w:val="20"/>
          <w:szCs w:val="20"/>
          <w:lang w:eastAsia="zh-CN"/>
        </w:rPr>
        <w:t>and tries</w:t>
      </w:r>
      <w:r w:rsidRPr="003D13F0">
        <w:rPr>
          <w:rFonts w:eastAsia="Times New Roman"/>
          <w:sz w:val="20"/>
          <w:szCs w:val="20"/>
          <w:lang w:eastAsia="en-US"/>
        </w:rPr>
        <w:t xml:space="preserve"> </w:t>
      </w:r>
      <w:r w:rsidRPr="003D13F0">
        <w:rPr>
          <w:sz w:val="20"/>
          <w:szCs w:val="20"/>
          <w:lang w:eastAsia="zh-CN"/>
        </w:rPr>
        <w:t>to express more hidden meanings and</w:t>
      </w:r>
      <w:r w:rsidRPr="003D13F0">
        <w:rPr>
          <w:rFonts w:eastAsia="Times New Roman"/>
          <w:sz w:val="20"/>
          <w:szCs w:val="20"/>
          <w:lang w:eastAsia="en-US"/>
        </w:rPr>
        <w:t xml:space="preserve"> </w:t>
      </w:r>
      <w:r w:rsidRPr="003D13F0">
        <w:rPr>
          <w:sz w:val="20"/>
          <w:szCs w:val="20"/>
          <w:lang w:eastAsia="zh-CN"/>
        </w:rPr>
        <w:t xml:space="preserve">to </w:t>
      </w:r>
      <w:r w:rsidRPr="003D13F0">
        <w:rPr>
          <w:rFonts w:eastAsia="Times New Roman"/>
          <w:sz w:val="20"/>
          <w:szCs w:val="20"/>
          <w:lang w:eastAsia="en-US"/>
        </w:rPr>
        <w:t xml:space="preserve">convey </w:t>
      </w:r>
      <w:r w:rsidRPr="003D13F0">
        <w:rPr>
          <w:sz w:val="20"/>
          <w:szCs w:val="20"/>
          <w:lang w:eastAsia="zh-CN"/>
        </w:rPr>
        <w:t>the concepts</w:t>
      </w:r>
      <w:r w:rsidRPr="003D13F0">
        <w:rPr>
          <w:rFonts w:eastAsia="Times New Roman"/>
          <w:sz w:val="20"/>
          <w:szCs w:val="20"/>
          <w:lang w:eastAsia="en-US"/>
        </w:rPr>
        <w:t xml:space="preserve"> </w:t>
      </w:r>
      <w:r w:rsidRPr="003D13F0">
        <w:rPr>
          <w:sz w:val="20"/>
          <w:szCs w:val="20"/>
          <w:lang w:eastAsia="zh-CN"/>
        </w:rPr>
        <w:t xml:space="preserve">that cannot be transferred otherwise. </w:t>
      </w:r>
      <w:r w:rsidRPr="003D13F0">
        <w:rPr>
          <w:rFonts w:eastAsia="Times New Roman"/>
          <w:snapToGrid w:val="0"/>
          <w:sz w:val="20"/>
          <w:szCs w:val="20"/>
          <w:lang w:eastAsia="en-US"/>
        </w:rPr>
        <w:t xml:space="preserve"> </w:t>
      </w:r>
      <w:r w:rsidRPr="003D13F0">
        <w:rPr>
          <w:sz w:val="20"/>
          <w:szCs w:val="20"/>
          <w:lang w:eastAsia="zh-CN"/>
        </w:rPr>
        <w:t>Not surprisingly</w:t>
      </w:r>
      <w:r w:rsidRPr="003D13F0">
        <w:rPr>
          <w:rFonts w:eastAsia="Times New Roman"/>
          <w:sz w:val="20"/>
          <w:szCs w:val="20"/>
          <w:lang w:eastAsia="en-US"/>
        </w:rPr>
        <w:t xml:space="preserve"> </w:t>
      </w:r>
      <w:r w:rsidRPr="003D13F0">
        <w:rPr>
          <w:sz w:val="20"/>
          <w:szCs w:val="20"/>
          <w:lang w:eastAsia="zh-CN"/>
        </w:rPr>
        <w:t xml:space="preserve">for </w:t>
      </w:r>
      <w:r w:rsidRPr="003D13F0">
        <w:rPr>
          <w:rFonts w:eastAsia="Times New Roman"/>
          <w:sz w:val="20"/>
          <w:szCs w:val="20"/>
          <w:lang w:eastAsia="en-US"/>
        </w:rPr>
        <w:t xml:space="preserve">most </w:t>
      </w:r>
      <w:r w:rsidRPr="003D13F0">
        <w:rPr>
          <w:sz w:val="20"/>
          <w:szCs w:val="20"/>
          <w:lang w:eastAsia="zh-CN"/>
        </w:rPr>
        <w:t xml:space="preserve">of </w:t>
      </w:r>
      <w:r w:rsidRPr="003D13F0">
        <w:rPr>
          <w:rFonts w:eastAsia="Times New Roman"/>
          <w:sz w:val="20"/>
          <w:szCs w:val="20"/>
          <w:lang w:eastAsia="en-US"/>
        </w:rPr>
        <w:t xml:space="preserve">other writers </w:t>
      </w:r>
      <w:r w:rsidRPr="003D13F0">
        <w:rPr>
          <w:sz w:val="20"/>
          <w:szCs w:val="20"/>
          <w:lang w:eastAsia="zh-CN"/>
        </w:rPr>
        <w:t>of the time</w:t>
      </w:r>
      <w:r w:rsidRPr="003D13F0">
        <w:rPr>
          <w:rFonts w:eastAsia="Times New Roman"/>
          <w:snapToGrid w:val="0"/>
          <w:sz w:val="20"/>
          <w:szCs w:val="20"/>
          <w:lang w:eastAsia="en-US"/>
        </w:rPr>
        <w:t xml:space="preserve"> </w:t>
      </w:r>
      <w:r w:rsidRPr="003D13F0">
        <w:rPr>
          <w:snapToGrid w:val="0"/>
          <w:sz w:val="20"/>
          <w:szCs w:val="20"/>
          <w:lang w:eastAsia="zh-CN"/>
        </w:rPr>
        <w:t>s</w:t>
      </w:r>
      <w:r w:rsidRPr="003D13F0">
        <w:rPr>
          <w:rFonts w:eastAsia="Times New Roman"/>
          <w:snapToGrid w:val="0"/>
          <w:sz w:val="20"/>
          <w:szCs w:val="20"/>
          <w:lang w:eastAsia="en-US"/>
        </w:rPr>
        <w:t xml:space="preserve">uch as Alice Walker, Toni Cade </w:t>
      </w:r>
      <w:proofErr w:type="spellStart"/>
      <w:r w:rsidRPr="003D13F0">
        <w:rPr>
          <w:rFonts w:eastAsia="Times New Roman"/>
          <w:snapToGrid w:val="0"/>
          <w:sz w:val="20"/>
          <w:szCs w:val="20"/>
          <w:lang w:eastAsia="en-US"/>
        </w:rPr>
        <w:t>Bambara</w:t>
      </w:r>
      <w:proofErr w:type="spellEnd"/>
      <w:r w:rsidRPr="003D13F0">
        <w:rPr>
          <w:rFonts w:eastAsia="Times New Roman"/>
          <w:snapToGrid w:val="0"/>
          <w:sz w:val="20"/>
          <w:szCs w:val="20"/>
          <w:lang w:eastAsia="en-US"/>
        </w:rPr>
        <w:t xml:space="preserve">, Toni Morrison and Ishmael Reed </w:t>
      </w:r>
      <w:r w:rsidRPr="003D13F0">
        <w:rPr>
          <w:snapToGrid w:val="0"/>
          <w:sz w:val="20"/>
          <w:szCs w:val="20"/>
          <w:lang w:eastAsia="zh-CN"/>
        </w:rPr>
        <w:t>language is a considerable theme</w:t>
      </w:r>
      <w:r w:rsidRPr="003D13F0">
        <w:rPr>
          <w:rFonts w:eastAsia="Times New Roman"/>
          <w:snapToGrid w:val="0"/>
          <w:sz w:val="20"/>
          <w:szCs w:val="20"/>
          <w:lang w:eastAsia="en-US"/>
        </w:rPr>
        <w:t xml:space="preserve">. </w:t>
      </w:r>
      <w:r w:rsidRPr="003D13F0">
        <w:rPr>
          <w:snapToGrid w:val="0"/>
          <w:sz w:val="20"/>
          <w:szCs w:val="20"/>
          <w:lang w:eastAsia="zh-CN"/>
        </w:rPr>
        <w:t>In this part the writer tries to explore Morrison’s “</w:t>
      </w:r>
      <w:r w:rsidRPr="003D13F0">
        <w:rPr>
          <w:i/>
          <w:iCs/>
          <w:snapToGrid w:val="0"/>
          <w:sz w:val="20"/>
          <w:szCs w:val="20"/>
          <w:lang w:eastAsia="zh-CN"/>
        </w:rPr>
        <w:t>Beloved</w:t>
      </w:r>
      <w:r w:rsidRPr="003D13F0">
        <w:rPr>
          <w:snapToGrid w:val="0"/>
          <w:sz w:val="20"/>
          <w:szCs w:val="20"/>
          <w:lang w:eastAsia="zh-CN"/>
        </w:rPr>
        <w:t>” through Henry Louis Gates’ ‘</w:t>
      </w:r>
      <w:r w:rsidRPr="003D13F0">
        <w:rPr>
          <w:rFonts w:eastAsia="Times New Roman"/>
          <w:snapToGrid w:val="0"/>
          <w:sz w:val="20"/>
          <w:szCs w:val="20"/>
          <w:lang w:eastAsia="en-US" w:bidi="fa-IR"/>
        </w:rPr>
        <w:t>Signifying Monkey</w:t>
      </w:r>
      <w:r w:rsidRPr="003D13F0">
        <w:rPr>
          <w:snapToGrid w:val="0"/>
          <w:sz w:val="20"/>
          <w:szCs w:val="20"/>
          <w:lang w:eastAsia="zh-CN" w:bidi="fa-IR"/>
        </w:rPr>
        <w:t>’</w:t>
      </w:r>
    </w:p>
    <w:p w:rsidR="00A13385" w:rsidRPr="003D13F0" w:rsidRDefault="00A13385" w:rsidP="003D13F0">
      <w:pPr>
        <w:pStyle w:val="Heading2"/>
        <w:rPr>
          <w:bCs/>
          <w:sz w:val="20"/>
          <w:szCs w:val="20"/>
          <w:lang w:eastAsia="zh-CN" w:bidi="fa-IR"/>
        </w:rPr>
      </w:pPr>
      <w:r w:rsidRPr="003D13F0">
        <w:rPr>
          <w:rFonts w:eastAsia="Times New Roman"/>
          <w:snapToGrid w:val="0"/>
          <w:sz w:val="20"/>
          <w:szCs w:val="20"/>
          <w:lang w:eastAsia="en-US"/>
        </w:rPr>
        <w:t>1.4.</w:t>
      </w:r>
      <w:r w:rsidRPr="003D13F0">
        <w:rPr>
          <w:bCs/>
          <w:snapToGrid w:val="0"/>
          <w:sz w:val="20"/>
          <w:szCs w:val="20"/>
          <w:lang w:eastAsia="en-US" w:bidi="fa-IR"/>
        </w:rPr>
        <w:t xml:space="preserve"> The Signifying</w:t>
      </w:r>
      <w:r w:rsidRPr="003D13F0">
        <w:rPr>
          <w:bCs/>
          <w:snapToGrid w:val="0"/>
          <w:sz w:val="20"/>
          <w:szCs w:val="20"/>
          <w:lang w:eastAsia="zh-CN" w:bidi="fa-IR"/>
        </w:rPr>
        <w:t xml:space="preserve"> (</w:t>
      </w:r>
      <w:r w:rsidRPr="003D13F0">
        <w:rPr>
          <w:bCs/>
          <w:snapToGrid w:val="0"/>
          <w:sz w:val="20"/>
          <w:szCs w:val="20"/>
          <w:lang w:eastAsia="en-US" w:bidi="fa-IR"/>
        </w:rPr>
        <w:t>g</w:t>
      </w:r>
      <w:r w:rsidRPr="003D13F0">
        <w:rPr>
          <w:rFonts w:hint="eastAsia"/>
          <w:bCs/>
          <w:snapToGrid w:val="0"/>
          <w:sz w:val="20"/>
          <w:szCs w:val="20"/>
          <w:lang w:eastAsia="zh-CN" w:bidi="fa-IR"/>
        </w:rPr>
        <w:t>)</w:t>
      </w:r>
      <w:r w:rsidRPr="003D13F0">
        <w:rPr>
          <w:bCs/>
          <w:snapToGrid w:val="0"/>
          <w:sz w:val="20"/>
          <w:szCs w:val="20"/>
          <w:lang w:eastAsia="en-US" w:bidi="fa-IR"/>
        </w:rPr>
        <w:t xml:space="preserve"> Monkey</w:t>
      </w:r>
      <w:r w:rsidRPr="003D13F0">
        <w:rPr>
          <w:bCs/>
          <w:snapToGrid w:val="0"/>
          <w:sz w:val="20"/>
          <w:szCs w:val="20"/>
          <w:lang w:eastAsia="en-US"/>
        </w:rPr>
        <w:t xml:space="preserve">  </w:t>
      </w:r>
    </w:p>
    <w:p w:rsidR="00693796" w:rsidRPr="003D13F0" w:rsidRDefault="00A13385" w:rsidP="003D13F0">
      <w:pPr>
        <w:suppressAutoHyphens w:val="0"/>
        <w:ind w:firstLine="425"/>
        <w:jc w:val="both"/>
        <w:rPr>
          <w:rFonts w:eastAsia="Times New Roman"/>
          <w:snapToGrid w:val="0"/>
          <w:sz w:val="20"/>
          <w:szCs w:val="20"/>
          <w:lang w:eastAsia="en-US"/>
        </w:rPr>
      </w:pPr>
      <w:r w:rsidRPr="003D13F0">
        <w:rPr>
          <w:rFonts w:eastAsia="Times New Roman"/>
          <w:sz w:val="20"/>
          <w:szCs w:val="20"/>
          <w:lang w:eastAsia="en-US"/>
        </w:rPr>
        <w:t>Henry Louis Gates is one of the most prominent literary critics of African – Americans.</w:t>
      </w:r>
      <w:r w:rsidRPr="003D13F0">
        <w:rPr>
          <w:rFonts w:eastAsia="Times New Roman"/>
          <w:snapToGrid w:val="0"/>
          <w:sz w:val="20"/>
          <w:szCs w:val="20"/>
          <w:lang w:eastAsia="en-US"/>
        </w:rPr>
        <w:t xml:space="preserve"> In a review article called "The Blackness of Blackness: A Critique of the Sign and the Signifying Monkey" </w:t>
      </w:r>
      <w:r w:rsidRPr="003D13F0">
        <w:rPr>
          <w:snapToGrid w:val="0"/>
          <w:sz w:val="20"/>
          <w:szCs w:val="20"/>
          <w:lang w:eastAsia="zh-CN"/>
        </w:rPr>
        <w:t xml:space="preserve">he in order to clarify his theory </w:t>
      </w:r>
      <w:r w:rsidRPr="003D13F0">
        <w:rPr>
          <w:rFonts w:eastAsia="Times New Roman"/>
          <w:snapToGrid w:val="0"/>
          <w:sz w:val="20"/>
          <w:szCs w:val="20"/>
          <w:lang w:eastAsia="en-US"/>
        </w:rPr>
        <w:t xml:space="preserve">describes </w:t>
      </w:r>
      <w:r w:rsidRPr="003D13F0">
        <w:rPr>
          <w:snapToGrid w:val="0"/>
          <w:sz w:val="20"/>
          <w:szCs w:val="20"/>
          <w:lang w:eastAsia="zh-CN"/>
        </w:rPr>
        <w:t>a</w:t>
      </w:r>
      <w:r w:rsidRPr="003D13F0">
        <w:rPr>
          <w:rFonts w:eastAsia="Times New Roman"/>
          <w:snapToGrid w:val="0"/>
          <w:sz w:val="20"/>
          <w:szCs w:val="20"/>
          <w:lang w:eastAsia="en-US"/>
        </w:rPr>
        <w:t xml:space="preserve"> manner of speaking </w:t>
      </w:r>
      <w:r w:rsidRPr="003D13F0">
        <w:rPr>
          <w:snapToGrid w:val="0"/>
          <w:sz w:val="20"/>
          <w:szCs w:val="20"/>
          <w:lang w:eastAsia="zh-CN"/>
        </w:rPr>
        <w:t>w</w:t>
      </w:r>
      <w:r w:rsidRPr="003D13F0">
        <w:rPr>
          <w:rFonts w:eastAsia="Times New Roman"/>
          <w:snapToGrid w:val="0"/>
          <w:sz w:val="20"/>
          <w:szCs w:val="20"/>
          <w:lang w:eastAsia="en-US"/>
        </w:rPr>
        <w:t xml:space="preserve">ithin African - American </w:t>
      </w:r>
      <w:r w:rsidRPr="003D13F0">
        <w:rPr>
          <w:snapToGrid w:val="0"/>
          <w:sz w:val="20"/>
          <w:szCs w:val="20"/>
          <w:lang w:eastAsia="zh-CN"/>
        </w:rPr>
        <w:t>community</w:t>
      </w:r>
      <w:r w:rsidRPr="003D13F0">
        <w:rPr>
          <w:rFonts w:eastAsia="Times New Roman"/>
          <w:snapToGrid w:val="0"/>
          <w:sz w:val="20"/>
          <w:szCs w:val="20"/>
          <w:lang w:eastAsia="en-US"/>
        </w:rPr>
        <w:t xml:space="preserve">. Gates borrows the term </w:t>
      </w:r>
      <w:r w:rsidRPr="003D13F0">
        <w:rPr>
          <w:snapToGrid w:val="0"/>
          <w:sz w:val="20"/>
          <w:szCs w:val="20"/>
          <w:lang w:eastAsia="zh-CN"/>
        </w:rPr>
        <w:t>‘</w:t>
      </w:r>
      <w:r w:rsidRPr="003D13F0">
        <w:rPr>
          <w:rFonts w:eastAsia="Times New Roman"/>
          <w:snapToGrid w:val="0"/>
          <w:sz w:val="20"/>
          <w:szCs w:val="20"/>
          <w:lang w:eastAsia="en-US"/>
        </w:rPr>
        <w:t>signifying</w:t>
      </w:r>
      <w:r w:rsidRPr="003D13F0">
        <w:rPr>
          <w:snapToGrid w:val="0"/>
          <w:sz w:val="20"/>
          <w:szCs w:val="20"/>
          <w:lang w:eastAsia="zh-CN"/>
        </w:rPr>
        <w:t>’</w:t>
      </w:r>
      <w:r w:rsidRPr="003D13F0">
        <w:rPr>
          <w:rFonts w:eastAsia="Times New Roman"/>
          <w:snapToGrid w:val="0"/>
          <w:sz w:val="20"/>
          <w:szCs w:val="20"/>
          <w:lang w:eastAsia="en-US"/>
        </w:rPr>
        <w:t xml:space="preserve"> from Saussure, but with </w:t>
      </w:r>
      <w:r w:rsidRPr="003D13F0">
        <w:rPr>
          <w:snapToGrid w:val="0"/>
          <w:sz w:val="20"/>
          <w:szCs w:val="20"/>
          <w:lang w:eastAsia="zh-CN"/>
        </w:rPr>
        <w:t xml:space="preserve">a </w:t>
      </w:r>
      <w:r w:rsidRPr="003D13F0">
        <w:rPr>
          <w:rFonts w:eastAsia="Times New Roman"/>
          <w:snapToGrid w:val="0"/>
          <w:sz w:val="20"/>
          <w:szCs w:val="20"/>
          <w:lang w:eastAsia="en-US"/>
        </w:rPr>
        <w:t>distinctly different meaning.</w:t>
      </w:r>
    </w:p>
    <w:p w:rsidR="00693796" w:rsidRPr="003D13F0" w:rsidRDefault="00A13385" w:rsidP="003D13F0">
      <w:pPr>
        <w:suppressAutoHyphens w:val="0"/>
        <w:ind w:firstLine="425"/>
        <w:jc w:val="both"/>
        <w:rPr>
          <w:rFonts w:eastAsia="Times New Roman"/>
          <w:snapToGrid w:val="0"/>
          <w:sz w:val="20"/>
          <w:szCs w:val="20"/>
          <w:lang w:eastAsia="en-US"/>
        </w:rPr>
      </w:pPr>
      <w:r w:rsidRPr="003D13F0">
        <w:rPr>
          <w:rFonts w:eastAsia="Times New Roman"/>
          <w:snapToGrid w:val="0"/>
          <w:sz w:val="20"/>
          <w:szCs w:val="20"/>
          <w:lang w:eastAsia="en-US"/>
        </w:rPr>
        <w:t xml:space="preserve">He uses </w:t>
      </w:r>
      <w:proofErr w:type="spellStart"/>
      <w:r w:rsidRPr="003D13F0">
        <w:rPr>
          <w:rFonts w:eastAsia="Times New Roman"/>
          <w:snapToGrid w:val="0"/>
          <w:sz w:val="20"/>
          <w:szCs w:val="20"/>
          <w:lang w:eastAsia="en-US"/>
        </w:rPr>
        <w:t>Bakhtin's</w:t>
      </w:r>
      <w:proofErr w:type="spellEnd"/>
      <w:r w:rsidRPr="003D13F0">
        <w:rPr>
          <w:rFonts w:eastAsia="Times New Roman"/>
          <w:snapToGrid w:val="0"/>
          <w:sz w:val="20"/>
          <w:szCs w:val="20"/>
          <w:lang w:eastAsia="en-US"/>
        </w:rPr>
        <w:t xml:space="preserve"> ideas about language to define </w:t>
      </w:r>
      <w:r w:rsidRPr="003D13F0">
        <w:rPr>
          <w:snapToGrid w:val="0"/>
          <w:sz w:val="20"/>
          <w:szCs w:val="20"/>
          <w:lang w:eastAsia="zh-CN"/>
        </w:rPr>
        <w:t>‘</w:t>
      </w:r>
      <w:r w:rsidRPr="003D13F0">
        <w:rPr>
          <w:rFonts w:eastAsia="Times New Roman"/>
          <w:snapToGrid w:val="0"/>
          <w:sz w:val="20"/>
          <w:szCs w:val="20"/>
          <w:lang w:eastAsia="en-US"/>
        </w:rPr>
        <w:t>signifying</w:t>
      </w:r>
      <w:r w:rsidRPr="003D13F0">
        <w:rPr>
          <w:snapToGrid w:val="0"/>
          <w:sz w:val="20"/>
          <w:szCs w:val="20"/>
          <w:lang w:eastAsia="zh-CN"/>
        </w:rPr>
        <w:t>’</w:t>
      </w:r>
      <w:r w:rsidRPr="003D13F0">
        <w:rPr>
          <w:rFonts w:eastAsia="Times New Roman"/>
          <w:snapToGrid w:val="0"/>
          <w:sz w:val="20"/>
          <w:szCs w:val="20"/>
          <w:lang w:eastAsia="en-US"/>
        </w:rPr>
        <w:t xml:space="preserve">. </w:t>
      </w:r>
      <w:r w:rsidRPr="003D13F0">
        <w:rPr>
          <w:snapToGrid w:val="0"/>
          <w:sz w:val="20"/>
          <w:szCs w:val="20"/>
          <w:lang w:eastAsia="zh-CN"/>
        </w:rPr>
        <w:t xml:space="preserve">Mary </w:t>
      </w:r>
      <w:proofErr w:type="spellStart"/>
      <w:r w:rsidRPr="003D13F0">
        <w:rPr>
          <w:rFonts w:eastAsia="Times New Roman"/>
          <w:snapToGrid w:val="0"/>
          <w:sz w:val="20"/>
          <w:szCs w:val="20"/>
          <w:lang w:eastAsia="en-US"/>
        </w:rPr>
        <w:t>klages</w:t>
      </w:r>
      <w:proofErr w:type="spellEnd"/>
      <w:r w:rsidRPr="003D13F0">
        <w:rPr>
          <w:rFonts w:eastAsia="Times New Roman"/>
          <w:snapToGrid w:val="0"/>
          <w:sz w:val="20"/>
          <w:szCs w:val="20"/>
          <w:lang w:eastAsia="en-US"/>
        </w:rPr>
        <w:t xml:space="preserve"> says</w:t>
      </w:r>
      <w:r w:rsidRPr="003D13F0">
        <w:rPr>
          <w:snapToGrid w:val="0"/>
          <w:sz w:val="20"/>
          <w:szCs w:val="20"/>
          <w:lang w:eastAsia="zh-CN"/>
        </w:rPr>
        <w:t xml:space="preserve"> the</w:t>
      </w:r>
      <w:r w:rsidRPr="003D13F0">
        <w:rPr>
          <w:rFonts w:eastAsia="Times New Roman"/>
          <w:snapToGrid w:val="0"/>
          <w:sz w:val="20"/>
          <w:szCs w:val="20"/>
          <w:lang w:eastAsia="en-US"/>
        </w:rPr>
        <w:t xml:space="preserve"> term </w:t>
      </w:r>
      <w:r w:rsidRPr="003D13F0">
        <w:rPr>
          <w:snapToGrid w:val="0"/>
          <w:sz w:val="20"/>
          <w:szCs w:val="20"/>
          <w:lang w:eastAsia="zh-CN"/>
        </w:rPr>
        <w:t>‘</w:t>
      </w:r>
      <w:r w:rsidRPr="003D13F0">
        <w:rPr>
          <w:rFonts w:eastAsia="Times New Roman"/>
          <w:snapToGrid w:val="0"/>
          <w:sz w:val="20"/>
          <w:szCs w:val="20"/>
          <w:lang w:eastAsia="en-US"/>
        </w:rPr>
        <w:t>signifying</w:t>
      </w:r>
      <w:r w:rsidRPr="003D13F0">
        <w:rPr>
          <w:snapToGrid w:val="0"/>
          <w:sz w:val="20"/>
          <w:szCs w:val="20"/>
          <w:lang w:eastAsia="zh-CN"/>
        </w:rPr>
        <w:t>’ in academic context</w:t>
      </w:r>
      <w:r w:rsidRPr="003D13F0">
        <w:rPr>
          <w:rFonts w:eastAsia="Times New Roman"/>
          <w:snapToGrid w:val="0"/>
          <w:sz w:val="20"/>
          <w:szCs w:val="20"/>
          <w:lang w:eastAsia="en-US"/>
        </w:rPr>
        <w:t xml:space="preserve"> has the </w:t>
      </w:r>
      <w:r w:rsidRPr="003D13F0">
        <w:rPr>
          <w:snapToGrid w:val="0"/>
          <w:sz w:val="20"/>
          <w:szCs w:val="20"/>
          <w:lang w:eastAsia="zh-CN"/>
        </w:rPr>
        <w:t xml:space="preserve">same </w:t>
      </w:r>
      <w:r w:rsidRPr="003D13F0">
        <w:rPr>
          <w:rFonts w:eastAsia="Times New Roman"/>
          <w:snapToGrid w:val="0"/>
          <w:sz w:val="20"/>
          <w:szCs w:val="20"/>
          <w:lang w:eastAsia="en-US"/>
        </w:rPr>
        <w:t xml:space="preserve">meaning of Saussure's </w:t>
      </w:r>
      <w:r w:rsidRPr="003D13F0">
        <w:rPr>
          <w:snapToGrid w:val="0"/>
          <w:sz w:val="20"/>
          <w:szCs w:val="20"/>
          <w:lang w:eastAsia="zh-CN"/>
        </w:rPr>
        <w:t xml:space="preserve">term in his </w:t>
      </w:r>
      <w:r w:rsidRPr="003D13F0">
        <w:rPr>
          <w:rFonts w:eastAsia="Times New Roman"/>
          <w:snapToGrid w:val="0"/>
          <w:sz w:val="20"/>
          <w:szCs w:val="20"/>
          <w:lang w:eastAsia="en-US"/>
        </w:rPr>
        <w:t>theory</w:t>
      </w:r>
      <w:r w:rsidRPr="003D13F0">
        <w:rPr>
          <w:snapToGrid w:val="0"/>
          <w:sz w:val="20"/>
          <w:szCs w:val="20"/>
          <w:lang w:eastAsia="zh-CN"/>
        </w:rPr>
        <w:t>.</w:t>
      </w:r>
      <w:r w:rsidRPr="003D13F0">
        <w:rPr>
          <w:rFonts w:eastAsia="Times New Roman"/>
          <w:snapToGrid w:val="0"/>
          <w:sz w:val="20"/>
          <w:szCs w:val="20"/>
          <w:lang w:eastAsia="en-US"/>
        </w:rPr>
        <w:t xml:space="preserve"> But in African - American context </w:t>
      </w:r>
      <w:r w:rsidRPr="003D13F0">
        <w:rPr>
          <w:snapToGrid w:val="0"/>
          <w:sz w:val="20"/>
          <w:szCs w:val="20"/>
          <w:lang w:eastAsia="zh-CN"/>
        </w:rPr>
        <w:t>‘</w:t>
      </w:r>
      <w:r w:rsidRPr="003D13F0">
        <w:rPr>
          <w:rFonts w:eastAsia="Times New Roman"/>
          <w:snapToGrid w:val="0"/>
          <w:sz w:val="20"/>
          <w:szCs w:val="20"/>
          <w:lang w:eastAsia="en-US"/>
        </w:rPr>
        <w:t>signifying</w:t>
      </w:r>
      <w:r w:rsidRPr="003D13F0">
        <w:rPr>
          <w:snapToGrid w:val="0"/>
          <w:sz w:val="20"/>
          <w:szCs w:val="20"/>
          <w:lang w:eastAsia="zh-CN"/>
        </w:rPr>
        <w:t>’</w:t>
      </w:r>
      <w:r w:rsidRPr="003D13F0">
        <w:rPr>
          <w:rFonts w:eastAsia="Times New Roman"/>
          <w:snapToGrid w:val="0"/>
          <w:sz w:val="20"/>
          <w:szCs w:val="20"/>
          <w:lang w:eastAsia="en-US"/>
        </w:rPr>
        <w:t xml:space="preserve"> is the name of a type of language that Gates </w:t>
      </w:r>
      <w:r w:rsidRPr="003D13F0">
        <w:rPr>
          <w:snapToGrid w:val="0"/>
          <w:sz w:val="20"/>
          <w:szCs w:val="20"/>
          <w:lang w:eastAsia="zh-CN"/>
        </w:rPr>
        <w:t>connects</w:t>
      </w:r>
      <w:r w:rsidRPr="003D13F0">
        <w:rPr>
          <w:rFonts w:eastAsia="Times New Roman"/>
          <w:snapToGrid w:val="0"/>
          <w:sz w:val="20"/>
          <w:szCs w:val="20"/>
          <w:lang w:eastAsia="en-US"/>
        </w:rPr>
        <w:t xml:space="preserve"> it to </w:t>
      </w:r>
      <w:r w:rsidRPr="003D13F0">
        <w:rPr>
          <w:snapToGrid w:val="0"/>
          <w:sz w:val="20"/>
          <w:szCs w:val="20"/>
          <w:lang w:eastAsia="zh-CN"/>
        </w:rPr>
        <w:t>j</w:t>
      </w:r>
      <w:r w:rsidRPr="003D13F0">
        <w:rPr>
          <w:rFonts w:eastAsia="Times New Roman"/>
          <w:snapToGrid w:val="0"/>
          <w:sz w:val="20"/>
          <w:szCs w:val="20"/>
          <w:lang w:eastAsia="en-US"/>
        </w:rPr>
        <w:t>abber</w:t>
      </w:r>
      <w:r w:rsidRPr="003D13F0">
        <w:rPr>
          <w:snapToGrid w:val="0"/>
          <w:sz w:val="20"/>
          <w:szCs w:val="20"/>
          <w:lang w:eastAsia="zh-CN"/>
        </w:rPr>
        <w:t>ing</w:t>
      </w:r>
      <w:r w:rsidRPr="003D13F0">
        <w:rPr>
          <w:rFonts w:eastAsia="Times New Roman"/>
          <w:snapToGrid w:val="0"/>
          <w:sz w:val="20"/>
          <w:szCs w:val="20"/>
          <w:lang w:eastAsia="en-US"/>
        </w:rPr>
        <w:t>, shout</w:t>
      </w:r>
      <w:r w:rsidRPr="003D13F0">
        <w:rPr>
          <w:snapToGrid w:val="0"/>
          <w:sz w:val="20"/>
          <w:szCs w:val="20"/>
          <w:lang w:eastAsia="zh-CN"/>
        </w:rPr>
        <w:t>ing</w:t>
      </w:r>
      <w:r w:rsidRPr="003D13F0">
        <w:rPr>
          <w:rFonts w:eastAsia="Times New Roman"/>
          <w:snapToGrid w:val="0"/>
          <w:sz w:val="20"/>
          <w:szCs w:val="20"/>
          <w:lang w:eastAsia="en-US"/>
        </w:rPr>
        <w:t xml:space="preserve">, </w:t>
      </w:r>
      <w:r w:rsidRPr="003D13F0">
        <w:rPr>
          <w:snapToGrid w:val="0"/>
          <w:sz w:val="20"/>
          <w:szCs w:val="20"/>
          <w:lang w:eastAsia="zh-CN"/>
        </w:rPr>
        <w:t xml:space="preserve">and signifying </w:t>
      </w:r>
      <w:r w:rsidRPr="003D13F0">
        <w:rPr>
          <w:snapToGrid w:val="0"/>
          <w:sz w:val="20"/>
          <w:szCs w:val="20"/>
          <w:lang w:eastAsia="en-US"/>
        </w:rPr>
        <w:t>(</w:t>
      </w:r>
      <w:proofErr w:type="spellStart"/>
      <w:r w:rsidRPr="003D13F0">
        <w:rPr>
          <w:rFonts w:eastAsia="Times New Roman"/>
          <w:snapToGrid w:val="0"/>
          <w:sz w:val="20"/>
          <w:szCs w:val="20"/>
          <w:lang w:eastAsia="en-US"/>
        </w:rPr>
        <w:t>Klages</w:t>
      </w:r>
      <w:proofErr w:type="spellEnd"/>
      <w:r w:rsidRPr="003D13F0">
        <w:rPr>
          <w:snapToGrid w:val="0"/>
          <w:sz w:val="20"/>
          <w:szCs w:val="20"/>
          <w:lang w:eastAsia="zh-CN"/>
        </w:rPr>
        <w:t>, 2008, 150</w:t>
      </w:r>
      <w:r w:rsidRPr="003D13F0">
        <w:rPr>
          <w:rFonts w:eastAsia="Times New Roman"/>
          <w:snapToGrid w:val="0"/>
          <w:sz w:val="20"/>
          <w:szCs w:val="20"/>
          <w:lang w:eastAsia="en-US"/>
        </w:rPr>
        <w:t xml:space="preserve">). Gates pronounced and writes signifying as recorded in the African - Americans English </w:t>
      </w:r>
      <w:r w:rsidRPr="003D13F0">
        <w:rPr>
          <w:snapToGrid w:val="0"/>
          <w:sz w:val="20"/>
          <w:szCs w:val="20"/>
          <w:lang w:eastAsia="zh-CN"/>
        </w:rPr>
        <w:t>language; signifying (g)</w:t>
      </w:r>
      <w:r w:rsidRPr="003D13F0">
        <w:rPr>
          <w:rFonts w:eastAsia="Times New Roman"/>
          <w:snapToGrid w:val="0"/>
          <w:sz w:val="20"/>
          <w:szCs w:val="20"/>
          <w:lang w:eastAsia="en-US"/>
        </w:rPr>
        <w:t xml:space="preserve">. </w:t>
      </w:r>
      <w:r w:rsidR="00693796" w:rsidRPr="003D13F0">
        <w:rPr>
          <w:rFonts w:eastAsia="Times New Roman"/>
          <w:snapToGrid w:val="0"/>
          <w:sz w:val="20"/>
          <w:szCs w:val="20"/>
          <w:lang w:eastAsia="en-US"/>
        </w:rPr>
        <w:t xml:space="preserve">    </w:t>
      </w:r>
      <w:r w:rsidRPr="003D13F0">
        <w:rPr>
          <w:snapToGrid w:val="0"/>
          <w:sz w:val="20"/>
          <w:szCs w:val="20"/>
          <w:lang w:eastAsia="zh-CN"/>
        </w:rPr>
        <w:t>According to Gates</w:t>
      </w:r>
      <w:r w:rsidRPr="003D13F0">
        <w:rPr>
          <w:rFonts w:eastAsia="Times New Roman"/>
          <w:snapToGrid w:val="0"/>
          <w:sz w:val="20"/>
          <w:szCs w:val="20"/>
          <w:lang w:eastAsia="en-US"/>
        </w:rPr>
        <w:t xml:space="preserve"> the origin of signifying </w:t>
      </w:r>
      <w:r w:rsidRPr="003D13F0">
        <w:rPr>
          <w:snapToGrid w:val="0"/>
          <w:sz w:val="20"/>
          <w:szCs w:val="20"/>
          <w:lang w:eastAsia="zh-CN"/>
        </w:rPr>
        <w:t xml:space="preserve">roots </w:t>
      </w:r>
      <w:r w:rsidRPr="003D13F0">
        <w:rPr>
          <w:rFonts w:eastAsia="Times New Roman"/>
          <w:snapToGrid w:val="0"/>
          <w:sz w:val="20"/>
          <w:szCs w:val="20"/>
          <w:lang w:eastAsia="en-US"/>
        </w:rPr>
        <w:t>in the myths and beliefs of African – American</w:t>
      </w:r>
      <w:r w:rsidRPr="003D13F0">
        <w:rPr>
          <w:snapToGrid w:val="0"/>
          <w:sz w:val="20"/>
          <w:szCs w:val="20"/>
          <w:lang w:eastAsia="zh-CN"/>
        </w:rPr>
        <w:t xml:space="preserve"> people</w:t>
      </w:r>
      <w:r w:rsidRPr="003D13F0">
        <w:rPr>
          <w:rFonts w:eastAsia="Times New Roman"/>
          <w:snapToGrid w:val="0"/>
          <w:sz w:val="20"/>
          <w:szCs w:val="20"/>
          <w:lang w:eastAsia="en-US"/>
        </w:rPr>
        <w:t xml:space="preserve">. "Signifying" </w:t>
      </w:r>
      <w:r w:rsidRPr="003D13F0">
        <w:rPr>
          <w:snapToGrid w:val="0"/>
          <w:sz w:val="20"/>
          <w:szCs w:val="20"/>
          <w:lang w:eastAsia="en-US"/>
        </w:rPr>
        <w:t>is defined</w:t>
      </w:r>
      <w:r w:rsidRPr="003D13F0">
        <w:rPr>
          <w:rFonts w:eastAsia="Times New Roman"/>
          <w:snapToGrid w:val="0"/>
          <w:sz w:val="20"/>
          <w:szCs w:val="20"/>
          <w:lang w:eastAsia="en-US"/>
        </w:rPr>
        <w:t xml:space="preserve"> </w:t>
      </w:r>
      <w:r w:rsidRPr="003D13F0">
        <w:rPr>
          <w:snapToGrid w:val="0"/>
          <w:sz w:val="20"/>
          <w:szCs w:val="20"/>
          <w:lang w:eastAsia="zh-CN"/>
        </w:rPr>
        <w:t>by</w:t>
      </w:r>
      <w:r w:rsidRPr="003D13F0">
        <w:rPr>
          <w:rFonts w:eastAsia="Times New Roman"/>
          <w:snapToGrid w:val="0"/>
          <w:sz w:val="20"/>
          <w:szCs w:val="20"/>
          <w:lang w:eastAsia="en-US"/>
        </w:rPr>
        <w:t xml:space="preserve"> </w:t>
      </w:r>
      <w:r w:rsidRPr="003D13F0">
        <w:rPr>
          <w:snapToGrid w:val="0"/>
          <w:sz w:val="20"/>
          <w:szCs w:val="20"/>
          <w:lang w:eastAsia="en-US"/>
        </w:rPr>
        <w:t xml:space="preserve">Gates </w:t>
      </w:r>
      <w:r w:rsidRPr="003D13F0">
        <w:rPr>
          <w:snapToGrid w:val="0"/>
          <w:sz w:val="20"/>
          <w:szCs w:val="20"/>
          <w:lang w:eastAsia="zh-CN"/>
        </w:rPr>
        <w:t>as a</w:t>
      </w:r>
      <w:r w:rsidRPr="003D13F0">
        <w:rPr>
          <w:rFonts w:eastAsia="Times New Roman"/>
          <w:snapToGrid w:val="0"/>
          <w:sz w:val="20"/>
          <w:szCs w:val="20"/>
          <w:lang w:eastAsia="en-US"/>
        </w:rPr>
        <w:t xml:space="preserve"> </w:t>
      </w:r>
      <w:r w:rsidRPr="003D13F0">
        <w:rPr>
          <w:snapToGrid w:val="0"/>
          <w:sz w:val="20"/>
          <w:szCs w:val="20"/>
          <w:lang w:eastAsia="zh-CN"/>
        </w:rPr>
        <w:t>v</w:t>
      </w:r>
      <w:r w:rsidRPr="003D13F0">
        <w:rPr>
          <w:rFonts w:eastAsia="Times New Roman"/>
          <w:snapToGrid w:val="0"/>
          <w:sz w:val="20"/>
          <w:szCs w:val="20"/>
          <w:lang w:eastAsia="en-US"/>
        </w:rPr>
        <w:t>erbal game which is based on insult</w:t>
      </w:r>
      <w:r w:rsidRPr="003D13F0">
        <w:rPr>
          <w:snapToGrid w:val="0"/>
          <w:sz w:val="20"/>
          <w:szCs w:val="20"/>
          <w:lang w:eastAsia="zh-CN"/>
        </w:rPr>
        <w:t>ing</w:t>
      </w:r>
      <w:r w:rsidRPr="003D13F0">
        <w:rPr>
          <w:rFonts w:eastAsia="Times New Roman"/>
          <w:snapToGrid w:val="0"/>
          <w:sz w:val="20"/>
          <w:szCs w:val="20"/>
          <w:lang w:eastAsia="en-US"/>
        </w:rPr>
        <w:t xml:space="preserve"> </w:t>
      </w:r>
      <w:r w:rsidRPr="003D13F0">
        <w:rPr>
          <w:snapToGrid w:val="0"/>
          <w:sz w:val="20"/>
          <w:szCs w:val="20"/>
          <w:lang w:eastAsia="zh-CN"/>
        </w:rPr>
        <w:t xml:space="preserve">and is used </w:t>
      </w:r>
      <w:r w:rsidRPr="003D13F0">
        <w:rPr>
          <w:sz w:val="20"/>
          <w:szCs w:val="20"/>
          <w:lang w:eastAsia="zh-CN"/>
        </w:rPr>
        <w:t>as a defense mechanism</w:t>
      </w:r>
      <w:r w:rsidRPr="003D13F0">
        <w:rPr>
          <w:rFonts w:eastAsia="Times New Roman"/>
          <w:sz w:val="20"/>
          <w:szCs w:val="20"/>
          <w:lang w:eastAsia="en-US"/>
        </w:rPr>
        <w:t>.</w:t>
      </w:r>
      <w:r w:rsidRPr="003D13F0">
        <w:rPr>
          <w:rFonts w:eastAsia="Times New Roman"/>
          <w:snapToGrid w:val="0"/>
          <w:sz w:val="20"/>
          <w:szCs w:val="20"/>
          <w:lang w:eastAsia="en-US"/>
        </w:rPr>
        <w:t xml:space="preserve"> It is used in situations where other forms </w:t>
      </w:r>
      <w:r w:rsidRPr="003D13F0">
        <w:rPr>
          <w:snapToGrid w:val="0"/>
          <w:sz w:val="20"/>
          <w:szCs w:val="20"/>
          <w:lang w:eastAsia="zh-CN"/>
        </w:rPr>
        <w:t xml:space="preserve">of </w:t>
      </w:r>
      <w:r w:rsidRPr="003D13F0">
        <w:rPr>
          <w:rFonts w:eastAsia="Times New Roman"/>
          <w:snapToGrid w:val="0"/>
          <w:sz w:val="20"/>
          <w:szCs w:val="20"/>
          <w:lang w:eastAsia="en-US"/>
        </w:rPr>
        <w:t>power are not available. Gates relates this action to</w:t>
      </w:r>
      <w:r w:rsidRPr="003D13F0">
        <w:rPr>
          <w:snapToGrid w:val="0"/>
          <w:sz w:val="20"/>
          <w:szCs w:val="20"/>
          <w:lang w:eastAsia="zh-CN"/>
        </w:rPr>
        <w:t xml:space="preserve"> symbolic reactions of m</w:t>
      </w:r>
      <w:r w:rsidRPr="003D13F0">
        <w:rPr>
          <w:rFonts w:eastAsia="Times New Roman"/>
          <w:snapToGrid w:val="0"/>
          <w:sz w:val="20"/>
          <w:szCs w:val="20"/>
          <w:lang w:eastAsia="en-US"/>
        </w:rPr>
        <w:t xml:space="preserve">onkeys </w:t>
      </w:r>
      <w:r w:rsidRPr="003D13F0">
        <w:rPr>
          <w:snapToGrid w:val="0"/>
          <w:sz w:val="20"/>
          <w:szCs w:val="20"/>
          <w:lang w:eastAsia="zh-CN"/>
        </w:rPr>
        <w:t>to their facing</w:t>
      </w:r>
      <w:r w:rsidRPr="003D13F0">
        <w:rPr>
          <w:rFonts w:eastAsia="Times New Roman"/>
          <w:snapToGrid w:val="0"/>
          <w:sz w:val="20"/>
          <w:szCs w:val="20"/>
          <w:lang w:eastAsia="en-US"/>
        </w:rPr>
        <w:t xml:space="preserve"> stronger animals of the forest</w:t>
      </w:r>
      <w:r w:rsidRPr="003D13F0">
        <w:rPr>
          <w:snapToGrid w:val="0"/>
          <w:sz w:val="20"/>
          <w:szCs w:val="20"/>
          <w:lang w:eastAsia="zh-CN"/>
        </w:rPr>
        <w:t>. Monkeys are</w:t>
      </w:r>
      <w:r w:rsidRPr="003D13F0">
        <w:rPr>
          <w:rFonts w:eastAsia="Times New Roman"/>
          <w:snapToGrid w:val="0"/>
          <w:sz w:val="20"/>
          <w:szCs w:val="20"/>
          <w:lang w:eastAsia="en-US"/>
        </w:rPr>
        <w:t xml:space="preserve"> </w:t>
      </w:r>
      <w:r w:rsidRPr="003D13F0">
        <w:rPr>
          <w:snapToGrid w:val="0"/>
          <w:sz w:val="20"/>
          <w:szCs w:val="20"/>
          <w:lang w:eastAsia="zh-CN"/>
        </w:rPr>
        <w:t>in</w:t>
      </w:r>
      <w:r w:rsidRPr="003D13F0">
        <w:rPr>
          <w:rFonts w:eastAsia="Times New Roman"/>
          <w:snapToGrid w:val="0"/>
          <w:sz w:val="20"/>
          <w:szCs w:val="20"/>
          <w:lang w:eastAsia="en-US"/>
        </w:rPr>
        <w:t xml:space="preserve"> a </w:t>
      </w:r>
      <w:r w:rsidRPr="003D13F0">
        <w:rPr>
          <w:snapToGrid w:val="0"/>
          <w:sz w:val="20"/>
          <w:szCs w:val="20"/>
          <w:lang w:eastAsia="zh-CN"/>
        </w:rPr>
        <w:t>less</w:t>
      </w:r>
      <w:r w:rsidRPr="003D13F0">
        <w:rPr>
          <w:rFonts w:eastAsia="Times New Roman"/>
          <w:snapToGrid w:val="0"/>
          <w:sz w:val="20"/>
          <w:szCs w:val="20"/>
          <w:lang w:eastAsia="en-US"/>
        </w:rPr>
        <w:t xml:space="preserve"> powerful situation</w:t>
      </w:r>
      <w:r w:rsidRPr="003D13F0">
        <w:rPr>
          <w:snapToGrid w:val="0"/>
          <w:sz w:val="20"/>
          <w:szCs w:val="20"/>
          <w:lang w:eastAsia="zh-CN"/>
        </w:rPr>
        <w:t xml:space="preserve"> but</w:t>
      </w:r>
      <w:r w:rsidRPr="003D13F0">
        <w:rPr>
          <w:rFonts w:eastAsia="Times New Roman"/>
          <w:snapToGrid w:val="0"/>
          <w:sz w:val="20"/>
          <w:szCs w:val="20"/>
          <w:lang w:eastAsia="en-US"/>
        </w:rPr>
        <w:t xml:space="preserve"> </w:t>
      </w:r>
      <w:r w:rsidRPr="003D13F0">
        <w:rPr>
          <w:snapToGrid w:val="0"/>
          <w:sz w:val="20"/>
          <w:szCs w:val="20"/>
          <w:lang w:eastAsia="zh-CN"/>
        </w:rPr>
        <w:t xml:space="preserve">they </w:t>
      </w:r>
      <w:r w:rsidRPr="003D13F0">
        <w:rPr>
          <w:rFonts w:eastAsia="Times New Roman"/>
          <w:snapToGrid w:val="0"/>
          <w:sz w:val="20"/>
          <w:szCs w:val="20"/>
          <w:lang w:eastAsia="en-US"/>
        </w:rPr>
        <w:t>us</w:t>
      </w:r>
      <w:r w:rsidRPr="003D13F0">
        <w:rPr>
          <w:snapToGrid w:val="0"/>
          <w:sz w:val="20"/>
          <w:szCs w:val="20"/>
          <w:lang w:eastAsia="zh-CN"/>
        </w:rPr>
        <w:t>e</w:t>
      </w:r>
      <w:r w:rsidRPr="003D13F0">
        <w:rPr>
          <w:rFonts w:eastAsia="Times New Roman"/>
          <w:snapToGrid w:val="0"/>
          <w:sz w:val="20"/>
          <w:szCs w:val="20"/>
          <w:lang w:eastAsia="en-US"/>
        </w:rPr>
        <w:t xml:space="preserve"> </w:t>
      </w:r>
      <w:r w:rsidRPr="003D13F0">
        <w:rPr>
          <w:snapToGrid w:val="0"/>
          <w:sz w:val="20"/>
          <w:szCs w:val="20"/>
          <w:lang w:eastAsia="zh-CN"/>
        </w:rPr>
        <w:t>their</w:t>
      </w:r>
      <w:r w:rsidRPr="003D13F0">
        <w:rPr>
          <w:rFonts w:eastAsia="Times New Roman"/>
          <w:snapToGrid w:val="0"/>
          <w:sz w:val="20"/>
          <w:szCs w:val="20"/>
          <w:lang w:eastAsia="en-US"/>
        </w:rPr>
        <w:t xml:space="preserve"> </w:t>
      </w:r>
      <w:r w:rsidRPr="003D13F0">
        <w:rPr>
          <w:snapToGrid w:val="0"/>
          <w:sz w:val="20"/>
          <w:szCs w:val="20"/>
          <w:lang w:eastAsia="zh-CN"/>
        </w:rPr>
        <w:t>verbal playful</w:t>
      </w:r>
      <w:r w:rsidRPr="003D13F0">
        <w:rPr>
          <w:rFonts w:eastAsia="Times New Roman"/>
          <w:snapToGrid w:val="0"/>
          <w:sz w:val="20"/>
          <w:szCs w:val="20"/>
          <w:lang w:eastAsia="en-US"/>
        </w:rPr>
        <w:t xml:space="preserve"> skills. Gates </w:t>
      </w:r>
      <w:r w:rsidRPr="003D13F0">
        <w:rPr>
          <w:snapToGrid w:val="0"/>
          <w:sz w:val="20"/>
          <w:szCs w:val="20"/>
          <w:lang w:eastAsia="zh-CN"/>
        </w:rPr>
        <w:t>indicates that African American people</w:t>
      </w:r>
      <w:r w:rsidRPr="003D13F0">
        <w:rPr>
          <w:rFonts w:eastAsia="Times New Roman"/>
          <w:snapToGrid w:val="0"/>
          <w:sz w:val="20"/>
          <w:szCs w:val="20"/>
          <w:lang w:eastAsia="en-US"/>
        </w:rPr>
        <w:t xml:space="preserve"> </w:t>
      </w:r>
      <w:r w:rsidRPr="003D13F0">
        <w:rPr>
          <w:snapToGrid w:val="0"/>
          <w:sz w:val="20"/>
          <w:szCs w:val="20"/>
          <w:lang w:eastAsia="zh-CN"/>
        </w:rPr>
        <w:t xml:space="preserve">empties the </w:t>
      </w:r>
      <w:r w:rsidRPr="003D13F0">
        <w:rPr>
          <w:rFonts w:eastAsia="Times New Roman"/>
          <w:snapToGrid w:val="0"/>
          <w:sz w:val="20"/>
          <w:szCs w:val="20"/>
          <w:lang w:eastAsia="en-US"/>
        </w:rPr>
        <w:t>sign from the normal signified and fill it with new ideas and concepts and in this manner, the relationship between sign</w:t>
      </w:r>
      <w:r w:rsidRPr="003D13F0">
        <w:rPr>
          <w:snapToGrid w:val="0"/>
          <w:sz w:val="20"/>
          <w:szCs w:val="20"/>
          <w:lang w:eastAsia="zh-CN"/>
        </w:rPr>
        <w:t>ifying</w:t>
      </w:r>
      <w:r w:rsidRPr="003D13F0">
        <w:rPr>
          <w:rFonts w:eastAsia="Times New Roman"/>
          <w:snapToGrid w:val="0"/>
          <w:sz w:val="20"/>
          <w:szCs w:val="20"/>
          <w:lang w:eastAsia="en-US"/>
        </w:rPr>
        <w:t xml:space="preserve"> and signified of the standard </w:t>
      </w:r>
      <w:r w:rsidRPr="003D13F0">
        <w:rPr>
          <w:rFonts w:eastAsia="Times New Roman"/>
          <w:snapToGrid w:val="0"/>
          <w:sz w:val="20"/>
          <w:szCs w:val="20"/>
          <w:lang w:eastAsia="en-US"/>
        </w:rPr>
        <w:lastRenderedPageBreak/>
        <w:t>language</w:t>
      </w:r>
      <w:r w:rsidRPr="003D13F0">
        <w:rPr>
          <w:snapToGrid w:val="0"/>
          <w:sz w:val="20"/>
          <w:szCs w:val="20"/>
          <w:lang w:eastAsia="zh-CN"/>
        </w:rPr>
        <w:t xml:space="preserve"> is destroyed.</w:t>
      </w:r>
      <w:r w:rsidRPr="003D13F0">
        <w:rPr>
          <w:rFonts w:eastAsia="Times New Roman"/>
          <w:snapToGrid w:val="0"/>
          <w:sz w:val="20"/>
          <w:szCs w:val="20"/>
          <w:lang w:eastAsia="en-US"/>
        </w:rPr>
        <w:t xml:space="preserve"> </w:t>
      </w:r>
      <w:r w:rsidRPr="003D13F0">
        <w:rPr>
          <w:snapToGrid w:val="0"/>
          <w:sz w:val="20"/>
          <w:szCs w:val="20"/>
          <w:lang w:eastAsia="zh-CN"/>
        </w:rPr>
        <w:t>At the same time new concepts and meaning are created.</w:t>
      </w:r>
    </w:p>
    <w:p w:rsidR="00A13385" w:rsidRPr="003D13F0" w:rsidRDefault="00A13385" w:rsidP="003D13F0">
      <w:pPr>
        <w:suppressAutoHyphens w:val="0"/>
        <w:ind w:firstLine="425"/>
        <w:jc w:val="both"/>
        <w:rPr>
          <w:rFonts w:eastAsia="Times New Roman"/>
          <w:snapToGrid w:val="0"/>
          <w:sz w:val="20"/>
          <w:szCs w:val="20"/>
          <w:lang w:eastAsia="en-US"/>
        </w:rPr>
      </w:pPr>
      <w:r w:rsidRPr="003D13F0">
        <w:rPr>
          <w:rFonts w:eastAsia="Times New Roman"/>
          <w:snapToGrid w:val="0"/>
          <w:sz w:val="20"/>
          <w:szCs w:val="20"/>
          <w:lang w:eastAsia="en-US"/>
        </w:rPr>
        <w:t xml:space="preserve">All </w:t>
      </w:r>
      <w:r w:rsidRPr="003D13F0">
        <w:rPr>
          <w:snapToGrid w:val="0"/>
          <w:sz w:val="20"/>
          <w:szCs w:val="20"/>
          <w:lang w:eastAsia="zh-CN"/>
        </w:rPr>
        <w:t>differences of</w:t>
      </w:r>
      <w:r w:rsidRPr="003D13F0">
        <w:rPr>
          <w:rFonts w:eastAsia="Times New Roman"/>
          <w:snapToGrid w:val="0"/>
          <w:sz w:val="20"/>
          <w:szCs w:val="20"/>
          <w:lang w:eastAsia="en-US"/>
        </w:rPr>
        <w:t xml:space="preserve"> African – American language with Standard</w:t>
      </w:r>
      <w:r w:rsidRPr="003D13F0">
        <w:rPr>
          <w:snapToGrid w:val="0"/>
          <w:sz w:val="20"/>
          <w:szCs w:val="20"/>
          <w:lang w:eastAsia="zh-CN"/>
        </w:rPr>
        <w:t xml:space="preserve"> English</w:t>
      </w:r>
      <w:r w:rsidRPr="003D13F0">
        <w:rPr>
          <w:rFonts w:eastAsia="Times New Roman"/>
          <w:snapToGrid w:val="0"/>
          <w:sz w:val="20"/>
          <w:szCs w:val="20"/>
          <w:lang w:eastAsia="en-US"/>
        </w:rPr>
        <w:t xml:space="preserve"> language arises</w:t>
      </w:r>
      <w:r w:rsidRPr="003D13F0">
        <w:rPr>
          <w:snapToGrid w:val="0"/>
          <w:sz w:val="20"/>
          <w:szCs w:val="20"/>
          <w:lang w:eastAsia="zh-CN"/>
        </w:rPr>
        <w:t xml:space="preserve"> from this action which</w:t>
      </w:r>
      <w:r w:rsidRPr="003D13F0">
        <w:rPr>
          <w:rFonts w:eastAsia="Times New Roman"/>
          <w:snapToGrid w:val="0"/>
          <w:sz w:val="20"/>
          <w:szCs w:val="20"/>
          <w:lang w:eastAsia="en-US"/>
        </w:rPr>
        <w:t xml:space="preserve"> all African Americans </w:t>
      </w:r>
      <w:r w:rsidRPr="003D13F0">
        <w:rPr>
          <w:snapToGrid w:val="0"/>
          <w:sz w:val="20"/>
          <w:szCs w:val="20"/>
          <w:lang w:eastAsia="zh-CN"/>
        </w:rPr>
        <w:t xml:space="preserve">practice it consciously and sometimes unconsciously. </w:t>
      </w:r>
      <w:r w:rsidRPr="003D13F0">
        <w:rPr>
          <w:rFonts w:eastAsia="Times New Roman"/>
          <w:snapToGrid w:val="0"/>
          <w:sz w:val="20"/>
          <w:szCs w:val="20"/>
          <w:lang w:eastAsia="en-US"/>
        </w:rPr>
        <w:t xml:space="preserve"> And these </w:t>
      </w:r>
      <w:r w:rsidRPr="003D13F0">
        <w:rPr>
          <w:snapToGrid w:val="0"/>
          <w:sz w:val="20"/>
          <w:szCs w:val="20"/>
          <w:lang w:eastAsia="zh-CN"/>
        </w:rPr>
        <w:t>playful uses of language create a discourse</w:t>
      </w:r>
      <w:r w:rsidRPr="003D13F0">
        <w:rPr>
          <w:rFonts w:eastAsia="Times New Roman"/>
          <w:snapToGrid w:val="0"/>
          <w:sz w:val="20"/>
          <w:szCs w:val="20"/>
          <w:lang w:eastAsia="en-US"/>
        </w:rPr>
        <w:t xml:space="preserve"> </w:t>
      </w:r>
      <w:r w:rsidRPr="003D13F0">
        <w:rPr>
          <w:snapToGrid w:val="0"/>
          <w:sz w:val="20"/>
          <w:szCs w:val="20"/>
          <w:lang w:eastAsia="zh-CN"/>
        </w:rPr>
        <w:t>that stands side by side</w:t>
      </w:r>
      <w:r w:rsidRPr="003D13F0">
        <w:rPr>
          <w:rFonts w:eastAsia="Times New Roman"/>
          <w:snapToGrid w:val="0"/>
          <w:sz w:val="20"/>
          <w:szCs w:val="20"/>
          <w:lang w:eastAsia="en-US"/>
        </w:rPr>
        <w:t xml:space="preserve"> </w:t>
      </w:r>
      <w:r w:rsidRPr="003D13F0">
        <w:rPr>
          <w:snapToGrid w:val="0"/>
          <w:sz w:val="20"/>
          <w:szCs w:val="20"/>
          <w:lang w:eastAsia="zh-CN"/>
        </w:rPr>
        <w:t>to</w:t>
      </w:r>
      <w:r w:rsidRPr="003D13F0">
        <w:rPr>
          <w:rFonts w:eastAsia="Times New Roman"/>
          <w:snapToGrid w:val="0"/>
          <w:sz w:val="20"/>
          <w:szCs w:val="20"/>
          <w:lang w:eastAsia="en-US"/>
        </w:rPr>
        <w:t xml:space="preserve"> Standard </w:t>
      </w:r>
      <w:r w:rsidRPr="003D13F0">
        <w:rPr>
          <w:snapToGrid w:val="0"/>
          <w:sz w:val="20"/>
          <w:szCs w:val="20"/>
          <w:lang w:eastAsia="zh-CN"/>
        </w:rPr>
        <w:t>English</w:t>
      </w:r>
      <w:r w:rsidRPr="003D13F0">
        <w:rPr>
          <w:rFonts w:eastAsia="Times New Roman"/>
          <w:snapToGrid w:val="0"/>
          <w:sz w:val="20"/>
          <w:szCs w:val="20"/>
          <w:lang w:eastAsia="en-US"/>
        </w:rPr>
        <w:t xml:space="preserve">. According to the </w:t>
      </w:r>
      <w:r w:rsidRPr="003D13F0">
        <w:rPr>
          <w:snapToGrid w:val="0"/>
          <w:sz w:val="20"/>
          <w:szCs w:val="20"/>
          <w:lang w:eastAsia="zh-CN"/>
        </w:rPr>
        <w:t xml:space="preserve">linguistic </w:t>
      </w:r>
      <w:r w:rsidRPr="003D13F0">
        <w:rPr>
          <w:rFonts w:eastAsia="Times New Roman"/>
          <w:snapToGrid w:val="0"/>
          <w:sz w:val="20"/>
          <w:szCs w:val="20"/>
          <w:lang w:eastAsia="en-US"/>
        </w:rPr>
        <w:t xml:space="preserve">theories of Derrida and </w:t>
      </w:r>
      <w:proofErr w:type="spellStart"/>
      <w:r w:rsidRPr="003D13F0">
        <w:rPr>
          <w:rFonts w:eastAsia="Times New Roman"/>
          <w:snapToGrid w:val="0"/>
          <w:sz w:val="20"/>
          <w:szCs w:val="20"/>
          <w:lang w:eastAsia="en-US"/>
        </w:rPr>
        <w:t>Bakhtin</w:t>
      </w:r>
      <w:proofErr w:type="spellEnd"/>
      <w:r w:rsidRPr="003D13F0">
        <w:rPr>
          <w:rFonts w:eastAsia="Times New Roman"/>
          <w:snapToGrid w:val="0"/>
          <w:sz w:val="20"/>
          <w:szCs w:val="20"/>
          <w:lang w:eastAsia="en-US"/>
        </w:rPr>
        <w:t>, the speaker</w:t>
      </w:r>
      <w:r w:rsidRPr="003D13F0">
        <w:rPr>
          <w:snapToGrid w:val="0"/>
          <w:sz w:val="20"/>
          <w:szCs w:val="20"/>
          <w:lang w:eastAsia="zh-CN"/>
        </w:rPr>
        <w:t>s</w:t>
      </w:r>
      <w:r w:rsidRPr="003D13F0">
        <w:rPr>
          <w:rFonts w:eastAsia="Times New Roman"/>
          <w:snapToGrid w:val="0"/>
          <w:sz w:val="20"/>
          <w:szCs w:val="20"/>
          <w:lang w:eastAsia="en-US"/>
        </w:rPr>
        <w:t xml:space="preserve"> </w:t>
      </w:r>
      <w:r w:rsidRPr="003D13F0">
        <w:rPr>
          <w:snapToGrid w:val="0"/>
          <w:sz w:val="20"/>
          <w:szCs w:val="20"/>
          <w:lang w:eastAsia="zh-CN"/>
        </w:rPr>
        <w:t>who are</w:t>
      </w:r>
      <w:r w:rsidRPr="003D13F0">
        <w:rPr>
          <w:rFonts w:eastAsia="Times New Roman"/>
          <w:snapToGrid w:val="0"/>
          <w:sz w:val="20"/>
          <w:szCs w:val="20"/>
          <w:lang w:eastAsia="en-US"/>
        </w:rPr>
        <w:t xml:space="preserve"> close</w:t>
      </w:r>
      <w:r w:rsidRPr="003D13F0">
        <w:rPr>
          <w:snapToGrid w:val="0"/>
          <w:sz w:val="20"/>
          <w:szCs w:val="20"/>
          <w:lang w:eastAsia="zh-CN"/>
        </w:rPr>
        <w:t>r</w:t>
      </w:r>
      <w:r w:rsidRPr="003D13F0">
        <w:rPr>
          <w:rFonts w:eastAsia="Times New Roman"/>
          <w:snapToGrid w:val="0"/>
          <w:sz w:val="20"/>
          <w:szCs w:val="20"/>
          <w:lang w:eastAsia="en-US"/>
        </w:rPr>
        <w:t xml:space="preserve"> to the center of Language</w:t>
      </w:r>
      <w:r w:rsidRPr="003D13F0">
        <w:rPr>
          <w:snapToGrid w:val="0"/>
          <w:sz w:val="20"/>
          <w:szCs w:val="20"/>
          <w:lang w:eastAsia="zh-CN"/>
        </w:rPr>
        <w:t xml:space="preserve"> (standard language)</w:t>
      </w:r>
      <w:r w:rsidRPr="003D13F0">
        <w:rPr>
          <w:rFonts w:eastAsia="Times New Roman"/>
          <w:snapToGrid w:val="0"/>
          <w:sz w:val="20"/>
          <w:szCs w:val="20"/>
          <w:lang w:eastAsia="en-US"/>
        </w:rPr>
        <w:t xml:space="preserve"> </w:t>
      </w:r>
      <w:r w:rsidRPr="003D13F0">
        <w:rPr>
          <w:snapToGrid w:val="0"/>
          <w:sz w:val="20"/>
          <w:szCs w:val="20"/>
          <w:lang w:eastAsia="zh-CN"/>
        </w:rPr>
        <w:t xml:space="preserve">experience </w:t>
      </w:r>
      <w:r w:rsidRPr="003D13F0">
        <w:rPr>
          <w:rFonts w:eastAsia="Times New Roman"/>
          <w:snapToGrid w:val="0"/>
          <w:sz w:val="20"/>
          <w:szCs w:val="20"/>
          <w:lang w:eastAsia="en-US"/>
        </w:rPr>
        <w:t xml:space="preserve">more linguistic </w:t>
      </w:r>
      <w:r w:rsidRPr="003D13F0">
        <w:rPr>
          <w:snapToGrid w:val="0"/>
          <w:sz w:val="20"/>
          <w:szCs w:val="20"/>
          <w:lang w:eastAsia="zh-CN"/>
        </w:rPr>
        <w:t>power.</w:t>
      </w:r>
      <w:r w:rsidRPr="003D13F0">
        <w:rPr>
          <w:rFonts w:eastAsia="Times New Roman"/>
          <w:snapToGrid w:val="0"/>
          <w:sz w:val="20"/>
          <w:szCs w:val="20"/>
          <w:lang w:eastAsia="en-US"/>
        </w:rPr>
        <w:t xml:space="preserve"> </w:t>
      </w:r>
      <w:r w:rsidRPr="003D13F0">
        <w:rPr>
          <w:snapToGrid w:val="0"/>
          <w:sz w:val="20"/>
          <w:szCs w:val="20"/>
          <w:lang w:eastAsia="zh-CN"/>
        </w:rPr>
        <w:t>However ironically those speakers who are in</w:t>
      </w:r>
      <w:r w:rsidRPr="003D13F0">
        <w:rPr>
          <w:rFonts w:eastAsia="Times New Roman"/>
          <w:snapToGrid w:val="0"/>
          <w:sz w:val="20"/>
          <w:szCs w:val="20"/>
          <w:lang w:eastAsia="en-US"/>
        </w:rPr>
        <w:t xml:space="preserve"> the margin of language</w:t>
      </w:r>
      <w:r w:rsidRPr="003D13F0">
        <w:rPr>
          <w:snapToGrid w:val="0"/>
          <w:sz w:val="20"/>
          <w:szCs w:val="20"/>
          <w:lang w:eastAsia="zh-CN"/>
        </w:rPr>
        <w:t xml:space="preserve"> (speakers of dialects for instance) </w:t>
      </w:r>
      <w:r w:rsidRPr="003D13F0">
        <w:rPr>
          <w:rFonts w:eastAsia="Times New Roman"/>
          <w:snapToGrid w:val="0"/>
          <w:sz w:val="20"/>
          <w:szCs w:val="20"/>
          <w:lang w:eastAsia="en-US"/>
        </w:rPr>
        <w:t xml:space="preserve">have a superior status </w:t>
      </w:r>
      <w:r w:rsidRPr="003D13F0">
        <w:rPr>
          <w:snapToGrid w:val="0"/>
          <w:sz w:val="20"/>
          <w:szCs w:val="20"/>
          <w:lang w:eastAsia="zh-CN"/>
        </w:rPr>
        <w:t>b</w:t>
      </w:r>
      <w:r w:rsidRPr="003D13F0">
        <w:rPr>
          <w:rFonts w:eastAsia="Times New Roman"/>
          <w:snapToGrid w:val="0"/>
          <w:sz w:val="20"/>
          <w:szCs w:val="20"/>
          <w:lang w:eastAsia="en-US"/>
        </w:rPr>
        <w:t xml:space="preserve">ecause </w:t>
      </w:r>
      <w:r w:rsidRPr="003D13F0">
        <w:rPr>
          <w:snapToGrid w:val="0"/>
          <w:sz w:val="20"/>
          <w:szCs w:val="20"/>
          <w:lang w:eastAsia="zh-CN"/>
        </w:rPr>
        <w:t>in the</w:t>
      </w:r>
      <w:r w:rsidRPr="003D13F0">
        <w:rPr>
          <w:rFonts w:eastAsia="Times New Roman"/>
          <w:snapToGrid w:val="0"/>
          <w:sz w:val="20"/>
          <w:szCs w:val="20"/>
          <w:lang w:eastAsia="en-US"/>
        </w:rPr>
        <w:t xml:space="preserve"> margin, Language is more flexible </w:t>
      </w:r>
      <w:r w:rsidRPr="003D13F0">
        <w:rPr>
          <w:snapToGrid w:val="0"/>
          <w:sz w:val="20"/>
          <w:szCs w:val="20"/>
          <w:lang w:eastAsia="zh-CN"/>
        </w:rPr>
        <w:t xml:space="preserve">and plural. As a result of this instability of meaning the speakers are more able to use the language. ( </w:t>
      </w:r>
      <w:proofErr w:type="spellStart"/>
      <w:r w:rsidRPr="003D13F0">
        <w:rPr>
          <w:snapToGrid w:val="0"/>
          <w:sz w:val="20"/>
          <w:szCs w:val="20"/>
          <w:lang w:eastAsia="zh-CN"/>
        </w:rPr>
        <w:t>Klages</w:t>
      </w:r>
      <w:proofErr w:type="spellEnd"/>
      <w:r w:rsidRPr="003D13F0">
        <w:rPr>
          <w:snapToGrid w:val="0"/>
          <w:sz w:val="20"/>
          <w:szCs w:val="20"/>
          <w:lang w:eastAsia="zh-CN"/>
        </w:rPr>
        <w:t>, 2008, 151)</w:t>
      </w:r>
    </w:p>
    <w:p w:rsidR="00A13385" w:rsidRPr="003D13F0" w:rsidRDefault="00A13385" w:rsidP="003D13F0">
      <w:pPr>
        <w:ind w:firstLine="425"/>
        <w:jc w:val="both"/>
        <w:rPr>
          <w:snapToGrid w:val="0"/>
          <w:sz w:val="20"/>
          <w:szCs w:val="20"/>
          <w:lang w:eastAsia="zh-CN"/>
        </w:rPr>
      </w:pPr>
      <w:r w:rsidRPr="003D13F0">
        <w:rPr>
          <w:rFonts w:eastAsia="Times New Roman"/>
          <w:snapToGrid w:val="0"/>
          <w:sz w:val="20"/>
          <w:szCs w:val="20"/>
          <w:lang w:eastAsia="en-US"/>
        </w:rPr>
        <w:t>African – American</w:t>
      </w:r>
      <w:r w:rsidRPr="003D13F0">
        <w:rPr>
          <w:snapToGrid w:val="0"/>
          <w:sz w:val="20"/>
          <w:szCs w:val="20"/>
          <w:lang w:eastAsia="zh-CN"/>
        </w:rPr>
        <w:t xml:space="preserve"> vernacular</w:t>
      </w:r>
      <w:r w:rsidRPr="003D13F0">
        <w:rPr>
          <w:rFonts w:eastAsia="Times New Roman"/>
          <w:snapToGrid w:val="0"/>
          <w:sz w:val="20"/>
          <w:szCs w:val="20"/>
          <w:lang w:eastAsia="en-US"/>
        </w:rPr>
        <w:t xml:space="preserve"> </w:t>
      </w:r>
      <w:r w:rsidRPr="003D13F0">
        <w:rPr>
          <w:snapToGrid w:val="0"/>
          <w:sz w:val="20"/>
          <w:szCs w:val="20"/>
          <w:lang w:eastAsia="zh-CN"/>
        </w:rPr>
        <w:t>has</w:t>
      </w:r>
      <w:r w:rsidRPr="003D13F0">
        <w:rPr>
          <w:rFonts w:eastAsia="Times New Roman"/>
          <w:snapToGrid w:val="0"/>
          <w:sz w:val="20"/>
          <w:szCs w:val="20"/>
          <w:lang w:eastAsia="en-US"/>
        </w:rPr>
        <w:t xml:space="preserve"> been marginalized </w:t>
      </w:r>
      <w:r w:rsidRPr="003D13F0">
        <w:rPr>
          <w:snapToGrid w:val="0"/>
          <w:sz w:val="20"/>
          <w:szCs w:val="20"/>
          <w:lang w:eastAsia="zh-CN"/>
        </w:rPr>
        <w:t>as a non-standard language; it is plural,</w:t>
      </w:r>
      <w:r w:rsidRPr="003D13F0">
        <w:rPr>
          <w:rFonts w:eastAsia="Times New Roman"/>
          <w:snapToGrid w:val="0"/>
          <w:sz w:val="20"/>
          <w:szCs w:val="20"/>
          <w:lang w:eastAsia="en-US"/>
        </w:rPr>
        <w:t xml:space="preserve"> ambigu</w:t>
      </w:r>
      <w:r w:rsidRPr="003D13F0">
        <w:rPr>
          <w:snapToGrid w:val="0"/>
          <w:sz w:val="20"/>
          <w:szCs w:val="20"/>
          <w:lang w:eastAsia="zh-CN"/>
        </w:rPr>
        <w:t>ous</w:t>
      </w:r>
      <w:r w:rsidRPr="003D13F0">
        <w:rPr>
          <w:rFonts w:eastAsia="Times New Roman"/>
          <w:snapToGrid w:val="0"/>
          <w:sz w:val="20"/>
          <w:szCs w:val="20"/>
          <w:lang w:eastAsia="en-US"/>
        </w:rPr>
        <w:t xml:space="preserve"> and </w:t>
      </w:r>
      <w:r w:rsidRPr="003D13F0">
        <w:rPr>
          <w:snapToGrid w:val="0"/>
          <w:sz w:val="20"/>
          <w:szCs w:val="20"/>
          <w:lang w:eastAsia="zh-CN"/>
        </w:rPr>
        <w:t>instable.</w:t>
      </w:r>
      <w:r w:rsidRPr="003D13F0">
        <w:rPr>
          <w:rFonts w:eastAsia="Times New Roman"/>
          <w:snapToGrid w:val="0"/>
          <w:sz w:val="20"/>
          <w:szCs w:val="20"/>
          <w:lang w:eastAsia="en-US"/>
        </w:rPr>
        <w:t xml:space="preserve"> Whereas standard English </w:t>
      </w:r>
      <w:r w:rsidRPr="003D13F0">
        <w:rPr>
          <w:snapToGrid w:val="0"/>
          <w:sz w:val="20"/>
          <w:szCs w:val="20"/>
          <w:lang w:eastAsia="zh-CN"/>
        </w:rPr>
        <w:t xml:space="preserve">as an accepted ‘proper’ form is fixed, stable and monolithic. </w:t>
      </w:r>
      <w:r w:rsidRPr="003D13F0">
        <w:rPr>
          <w:rFonts w:eastAsia="Times New Roman"/>
          <w:snapToGrid w:val="0"/>
          <w:sz w:val="20"/>
          <w:szCs w:val="20"/>
          <w:lang w:eastAsia="en-US"/>
        </w:rPr>
        <w:t xml:space="preserve">According to poststructuralist and postcolonial theories </w:t>
      </w:r>
      <w:r w:rsidRPr="003D13F0">
        <w:rPr>
          <w:snapToGrid w:val="0"/>
          <w:sz w:val="20"/>
          <w:szCs w:val="20"/>
          <w:lang w:eastAsia="zh-CN"/>
        </w:rPr>
        <w:t>s</w:t>
      </w:r>
      <w:r w:rsidRPr="003D13F0">
        <w:rPr>
          <w:rFonts w:eastAsia="Times New Roman"/>
          <w:snapToGrid w:val="0"/>
          <w:sz w:val="20"/>
          <w:szCs w:val="20"/>
          <w:lang w:eastAsia="en-US"/>
        </w:rPr>
        <w:t xml:space="preserve">tability and </w:t>
      </w:r>
      <w:r w:rsidRPr="003D13F0">
        <w:rPr>
          <w:snapToGrid w:val="0"/>
          <w:sz w:val="20"/>
          <w:szCs w:val="20"/>
          <w:lang w:eastAsia="zh-CN"/>
        </w:rPr>
        <w:t>inflexibility of language associate with</w:t>
      </w:r>
      <w:r w:rsidRPr="003D13F0">
        <w:rPr>
          <w:rFonts w:eastAsia="Times New Roman"/>
          <w:snapToGrid w:val="0"/>
          <w:sz w:val="20"/>
          <w:szCs w:val="20"/>
          <w:lang w:eastAsia="en-US"/>
        </w:rPr>
        <w:t xml:space="preserve"> </w:t>
      </w:r>
      <w:r w:rsidRPr="003D13F0">
        <w:rPr>
          <w:snapToGrid w:val="0"/>
          <w:sz w:val="20"/>
          <w:szCs w:val="20"/>
          <w:lang w:eastAsia="zh-CN"/>
        </w:rPr>
        <w:t>monolithic</w:t>
      </w:r>
      <w:r w:rsidRPr="003D13F0">
        <w:rPr>
          <w:rFonts w:eastAsia="Times New Roman"/>
          <w:snapToGrid w:val="0"/>
          <w:sz w:val="20"/>
          <w:szCs w:val="20"/>
          <w:lang w:eastAsia="en-US"/>
        </w:rPr>
        <w:t xml:space="preserve"> </w:t>
      </w:r>
      <w:r w:rsidRPr="003D13F0">
        <w:rPr>
          <w:snapToGrid w:val="0"/>
          <w:sz w:val="20"/>
          <w:szCs w:val="20"/>
          <w:lang w:eastAsia="zh-CN"/>
        </w:rPr>
        <w:t>s</w:t>
      </w:r>
      <w:r w:rsidRPr="003D13F0">
        <w:rPr>
          <w:rFonts w:eastAsia="Times New Roman"/>
          <w:snapToGrid w:val="0"/>
          <w:sz w:val="20"/>
          <w:szCs w:val="20"/>
          <w:lang w:eastAsia="en-US"/>
        </w:rPr>
        <w:t xml:space="preserve">ystems </w:t>
      </w:r>
      <w:r w:rsidRPr="003D13F0">
        <w:rPr>
          <w:snapToGrid w:val="0"/>
          <w:sz w:val="20"/>
          <w:szCs w:val="20"/>
          <w:lang w:eastAsia="zh-CN"/>
        </w:rPr>
        <w:t xml:space="preserve">of governments and dictatorship while </w:t>
      </w:r>
      <w:r w:rsidRPr="003D13F0">
        <w:rPr>
          <w:rFonts w:eastAsia="Times New Roman"/>
          <w:snapToGrid w:val="0"/>
          <w:sz w:val="20"/>
          <w:szCs w:val="20"/>
          <w:lang w:eastAsia="en-US"/>
        </w:rPr>
        <w:t>multiplicity</w:t>
      </w:r>
      <w:r w:rsidRPr="003D13F0">
        <w:rPr>
          <w:snapToGrid w:val="0"/>
          <w:sz w:val="20"/>
          <w:szCs w:val="20"/>
          <w:lang w:eastAsia="zh-CN"/>
        </w:rPr>
        <w:t xml:space="preserve"> and plurality of language can be linked to</w:t>
      </w:r>
      <w:r w:rsidRPr="003D13F0">
        <w:rPr>
          <w:rFonts w:eastAsia="Times New Roman"/>
          <w:snapToGrid w:val="0"/>
          <w:sz w:val="20"/>
          <w:szCs w:val="20"/>
          <w:lang w:eastAsia="en-US"/>
        </w:rPr>
        <w:t xml:space="preserve"> multinational organization and </w:t>
      </w:r>
      <w:r w:rsidRPr="003D13F0">
        <w:rPr>
          <w:snapToGrid w:val="0"/>
          <w:sz w:val="20"/>
          <w:szCs w:val="20"/>
          <w:lang w:eastAsia="zh-CN"/>
        </w:rPr>
        <w:t>democratic systems</w:t>
      </w:r>
      <w:r w:rsidRPr="003D13F0">
        <w:rPr>
          <w:rFonts w:eastAsia="Times New Roman"/>
          <w:snapToGrid w:val="0"/>
          <w:sz w:val="20"/>
          <w:szCs w:val="20"/>
          <w:lang w:eastAsia="en-US"/>
        </w:rPr>
        <w:t>. With such mentality authors of African - American use language as a tool to counter the dominant discourse in literature.</w:t>
      </w:r>
      <w:r w:rsidRPr="003D13F0">
        <w:rPr>
          <w:snapToGrid w:val="0"/>
          <w:sz w:val="20"/>
          <w:szCs w:val="20"/>
          <w:lang w:eastAsia="zh-CN"/>
        </w:rPr>
        <w:t xml:space="preserve"> </w:t>
      </w:r>
      <w:r w:rsidRPr="003D13F0">
        <w:rPr>
          <w:rFonts w:eastAsia="Times New Roman"/>
          <w:snapToGrid w:val="0"/>
          <w:sz w:val="20"/>
          <w:szCs w:val="20"/>
          <w:lang w:eastAsia="en-US"/>
        </w:rPr>
        <w:t>Morrison's narrative</w:t>
      </w:r>
      <w:r w:rsidRPr="003D13F0">
        <w:rPr>
          <w:snapToGrid w:val="0"/>
          <w:sz w:val="20"/>
          <w:szCs w:val="20"/>
          <w:lang w:eastAsia="zh-CN"/>
        </w:rPr>
        <w:t>s</w:t>
      </w:r>
      <w:r w:rsidRPr="003D13F0">
        <w:rPr>
          <w:rFonts w:eastAsia="Times New Roman"/>
          <w:snapToGrid w:val="0"/>
          <w:sz w:val="20"/>
          <w:szCs w:val="20"/>
          <w:lang w:eastAsia="en-US"/>
        </w:rPr>
        <w:t xml:space="preserve"> </w:t>
      </w:r>
      <w:r w:rsidRPr="003D13F0">
        <w:rPr>
          <w:snapToGrid w:val="0"/>
          <w:sz w:val="20"/>
          <w:szCs w:val="20"/>
          <w:lang w:eastAsia="zh-CN"/>
        </w:rPr>
        <w:t>are</w:t>
      </w:r>
      <w:r w:rsidRPr="003D13F0">
        <w:rPr>
          <w:rFonts w:eastAsia="Times New Roman"/>
          <w:snapToGrid w:val="0"/>
          <w:sz w:val="20"/>
          <w:szCs w:val="20"/>
          <w:lang w:eastAsia="en-US"/>
        </w:rPr>
        <w:t xml:space="preserve"> often challenging Standard English </w:t>
      </w:r>
      <w:r w:rsidRPr="003D13F0">
        <w:rPr>
          <w:snapToGrid w:val="0"/>
          <w:sz w:val="20"/>
          <w:szCs w:val="20"/>
          <w:lang w:eastAsia="zh-CN"/>
        </w:rPr>
        <w:t>through</w:t>
      </w:r>
      <w:r w:rsidRPr="003D13F0">
        <w:rPr>
          <w:rFonts w:eastAsia="Times New Roman"/>
          <w:snapToGrid w:val="0"/>
          <w:sz w:val="20"/>
          <w:szCs w:val="20"/>
          <w:lang w:eastAsia="en-US"/>
        </w:rPr>
        <w:t xml:space="preserve"> African-American</w:t>
      </w:r>
      <w:r w:rsidRPr="003D13F0">
        <w:rPr>
          <w:snapToGrid w:val="0"/>
          <w:sz w:val="20"/>
          <w:szCs w:val="20"/>
          <w:lang w:eastAsia="zh-CN"/>
        </w:rPr>
        <w:t xml:space="preserve"> vernacular employed in her novels.</w:t>
      </w:r>
    </w:p>
    <w:p w:rsidR="00A13385" w:rsidRPr="003D13F0" w:rsidRDefault="00A13385" w:rsidP="003D13F0">
      <w:pPr>
        <w:jc w:val="both"/>
        <w:rPr>
          <w:b/>
          <w:bCs/>
          <w:snapToGrid w:val="0"/>
          <w:sz w:val="20"/>
          <w:szCs w:val="20"/>
          <w:lang w:eastAsia="zh-CN"/>
        </w:rPr>
      </w:pPr>
      <w:r w:rsidRPr="003D13F0">
        <w:rPr>
          <w:b/>
          <w:bCs/>
          <w:snapToGrid w:val="0"/>
          <w:sz w:val="20"/>
          <w:szCs w:val="20"/>
          <w:lang w:eastAsia="zh-CN"/>
        </w:rPr>
        <w:t xml:space="preserve">1.5. </w:t>
      </w:r>
      <w:r w:rsidR="004F133E" w:rsidRPr="003D13F0">
        <w:rPr>
          <w:b/>
          <w:bCs/>
          <w:snapToGrid w:val="0"/>
          <w:sz w:val="20"/>
          <w:szCs w:val="20"/>
          <w:lang w:eastAsia="zh-CN"/>
        </w:rPr>
        <w:t>‘</w:t>
      </w:r>
      <w:r w:rsidR="004F133E" w:rsidRPr="003D13F0">
        <w:rPr>
          <w:rFonts w:eastAsia="Times New Roman"/>
          <w:b/>
          <w:bCs/>
          <w:snapToGrid w:val="0"/>
          <w:sz w:val="20"/>
          <w:szCs w:val="20"/>
          <w:lang w:eastAsia="en-US"/>
        </w:rPr>
        <w:t>Signifying</w:t>
      </w:r>
      <w:r w:rsidR="004F133E" w:rsidRPr="003D13F0">
        <w:rPr>
          <w:b/>
          <w:bCs/>
          <w:snapToGrid w:val="0"/>
          <w:sz w:val="20"/>
          <w:szCs w:val="20"/>
          <w:lang w:eastAsia="zh-CN"/>
        </w:rPr>
        <w:t xml:space="preserve"> (</w:t>
      </w:r>
      <w:r w:rsidRPr="003D13F0">
        <w:rPr>
          <w:rFonts w:eastAsia="Times New Roman"/>
          <w:b/>
          <w:bCs/>
          <w:snapToGrid w:val="0"/>
          <w:sz w:val="20"/>
          <w:szCs w:val="20"/>
          <w:lang w:eastAsia="en-US"/>
        </w:rPr>
        <w:t>g</w:t>
      </w:r>
      <w:r w:rsidRPr="003D13F0">
        <w:rPr>
          <w:b/>
          <w:bCs/>
          <w:snapToGrid w:val="0"/>
          <w:sz w:val="20"/>
          <w:szCs w:val="20"/>
          <w:lang w:eastAsia="zh-CN"/>
        </w:rPr>
        <w:t>) Monkey’</w:t>
      </w:r>
      <w:r w:rsidRPr="003D13F0">
        <w:rPr>
          <w:rFonts w:eastAsia="Times New Roman"/>
          <w:b/>
          <w:bCs/>
          <w:snapToGrid w:val="0"/>
          <w:sz w:val="20"/>
          <w:szCs w:val="20"/>
          <w:lang w:eastAsia="en-US"/>
        </w:rPr>
        <w:t xml:space="preserve"> in </w:t>
      </w:r>
      <w:r w:rsidRPr="003D13F0">
        <w:rPr>
          <w:b/>
          <w:bCs/>
          <w:snapToGrid w:val="0"/>
          <w:sz w:val="20"/>
          <w:szCs w:val="20"/>
          <w:lang w:eastAsia="zh-CN"/>
        </w:rPr>
        <w:t>‘</w:t>
      </w:r>
      <w:r w:rsidRPr="003D13F0">
        <w:rPr>
          <w:rFonts w:eastAsia="Times New Roman"/>
          <w:b/>
          <w:bCs/>
          <w:i/>
          <w:iCs/>
          <w:snapToGrid w:val="0"/>
          <w:sz w:val="20"/>
          <w:szCs w:val="20"/>
          <w:lang w:eastAsia="en-US"/>
        </w:rPr>
        <w:t>Beloved</w:t>
      </w:r>
      <w:r w:rsidRPr="003D13F0">
        <w:rPr>
          <w:b/>
          <w:bCs/>
          <w:snapToGrid w:val="0"/>
          <w:sz w:val="20"/>
          <w:szCs w:val="20"/>
          <w:lang w:eastAsia="zh-CN"/>
        </w:rPr>
        <w:t>’</w:t>
      </w:r>
    </w:p>
    <w:p w:rsidR="004F133E" w:rsidRPr="003D13F0" w:rsidRDefault="00A13385" w:rsidP="003D13F0">
      <w:pPr>
        <w:suppressAutoHyphens w:val="0"/>
        <w:ind w:firstLine="425"/>
        <w:jc w:val="both"/>
        <w:rPr>
          <w:snapToGrid w:val="0"/>
          <w:sz w:val="20"/>
          <w:szCs w:val="20"/>
          <w:lang w:eastAsia="zh-CN"/>
        </w:rPr>
      </w:pPr>
      <w:r w:rsidRPr="003D13F0">
        <w:rPr>
          <w:rFonts w:eastAsia="Times New Roman"/>
          <w:snapToGrid w:val="0"/>
          <w:sz w:val="20"/>
          <w:szCs w:val="20"/>
          <w:lang w:eastAsia="en-US"/>
        </w:rPr>
        <w:t>In her work, Morrison indicates the condition of African Americans</w:t>
      </w:r>
      <w:r w:rsidRPr="003D13F0">
        <w:rPr>
          <w:rFonts w:hint="eastAsia"/>
          <w:snapToGrid w:val="0"/>
          <w:sz w:val="20"/>
          <w:szCs w:val="20"/>
          <w:lang w:eastAsia="zh-CN"/>
        </w:rPr>
        <w:t xml:space="preserve"> generally and black female specifically</w:t>
      </w:r>
      <w:r w:rsidRPr="003D13F0">
        <w:rPr>
          <w:rFonts w:eastAsia="Times New Roman"/>
          <w:snapToGrid w:val="0"/>
          <w:sz w:val="20"/>
          <w:szCs w:val="20"/>
          <w:lang w:eastAsia="en-US"/>
        </w:rPr>
        <w:t xml:space="preserve"> in </w:t>
      </w:r>
      <w:r w:rsidRPr="003D13F0">
        <w:rPr>
          <w:rFonts w:hint="eastAsia"/>
          <w:snapToGrid w:val="0"/>
          <w:sz w:val="20"/>
          <w:szCs w:val="20"/>
          <w:lang w:eastAsia="zh-CN"/>
        </w:rPr>
        <w:t>a</w:t>
      </w:r>
      <w:r w:rsidRPr="003D13F0">
        <w:rPr>
          <w:rFonts w:eastAsia="Times New Roman"/>
          <w:snapToGrid w:val="0"/>
          <w:sz w:val="20"/>
          <w:szCs w:val="20"/>
          <w:lang w:eastAsia="en-US"/>
        </w:rPr>
        <w:t xml:space="preserve"> racist </w:t>
      </w:r>
      <w:r w:rsidRPr="003D13F0">
        <w:rPr>
          <w:rFonts w:hint="eastAsia"/>
          <w:snapToGrid w:val="0"/>
          <w:sz w:val="20"/>
          <w:szCs w:val="20"/>
          <w:lang w:eastAsia="zh-CN"/>
        </w:rPr>
        <w:t>country</w:t>
      </w:r>
      <w:r w:rsidRPr="003D13F0">
        <w:rPr>
          <w:rFonts w:eastAsia="Times New Roman"/>
          <w:snapToGrid w:val="0"/>
          <w:sz w:val="20"/>
          <w:szCs w:val="20"/>
          <w:lang w:eastAsia="en-US"/>
        </w:rPr>
        <w:t xml:space="preserve"> full of injustice. She uses Components such as myth and imagination</w:t>
      </w:r>
      <w:r w:rsidRPr="003D13F0">
        <w:rPr>
          <w:rFonts w:hint="eastAsia"/>
          <w:snapToGrid w:val="0"/>
          <w:sz w:val="20"/>
          <w:szCs w:val="20"/>
          <w:lang w:eastAsia="zh-CN"/>
        </w:rPr>
        <w:t xml:space="preserve"> i</w:t>
      </w:r>
      <w:r w:rsidRPr="003D13F0">
        <w:rPr>
          <w:rFonts w:eastAsia="Times New Roman"/>
          <w:snapToGrid w:val="0"/>
          <w:sz w:val="20"/>
          <w:szCs w:val="20"/>
          <w:lang w:eastAsia="en-US"/>
        </w:rPr>
        <w:t xml:space="preserve">n addition to factors such as Racism, sexism and class differences in his novels. In one of her interviews Toni Morrison admits that the worst experience for </w:t>
      </w:r>
      <w:r w:rsidRPr="003D13F0">
        <w:rPr>
          <w:rFonts w:hint="eastAsia"/>
          <w:snapToGrid w:val="0"/>
          <w:sz w:val="20"/>
          <w:szCs w:val="20"/>
          <w:lang w:eastAsia="zh-CN"/>
        </w:rPr>
        <w:t>any human being</w:t>
      </w:r>
      <w:r w:rsidRPr="003D13F0">
        <w:rPr>
          <w:rFonts w:eastAsia="Times New Roman"/>
          <w:snapToGrid w:val="0"/>
          <w:sz w:val="20"/>
          <w:szCs w:val="20"/>
          <w:lang w:eastAsia="en-US"/>
        </w:rPr>
        <w:t xml:space="preserve"> might </w:t>
      </w:r>
      <w:r w:rsidRPr="003D13F0">
        <w:rPr>
          <w:rFonts w:hint="eastAsia"/>
          <w:snapToGrid w:val="0"/>
          <w:sz w:val="20"/>
          <w:szCs w:val="20"/>
          <w:lang w:eastAsia="zh-CN"/>
        </w:rPr>
        <w:t xml:space="preserve">be the </w:t>
      </w:r>
      <w:r w:rsidRPr="003D13F0">
        <w:rPr>
          <w:rFonts w:eastAsia="Times New Roman"/>
          <w:snapToGrid w:val="0"/>
          <w:sz w:val="20"/>
          <w:szCs w:val="20"/>
          <w:lang w:eastAsia="en-US"/>
        </w:rPr>
        <w:t>los</w:t>
      </w:r>
      <w:r w:rsidRPr="003D13F0">
        <w:rPr>
          <w:rFonts w:hint="eastAsia"/>
          <w:snapToGrid w:val="0"/>
          <w:sz w:val="20"/>
          <w:szCs w:val="20"/>
          <w:lang w:eastAsia="zh-CN"/>
        </w:rPr>
        <w:t>s</w:t>
      </w:r>
      <w:r w:rsidRPr="003D13F0">
        <w:rPr>
          <w:rFonts w:eastAsia="Times New Roman"/>
          <w:snapToGrid w:val="0"/>
          <w:sz w:val="20"/>
          <w:szCs w:val="20"/>
          <w:lang w:eastAsia="en-US"/>
        </w:rPr>
        <w:t xml:space="preserve"> </w:t>
      </w:r>
      <w:r w:rsidRPr="003D13F0">
        <w:rPr>
          <w:rFonts w:hint="eastAsia"/>
          <w:snapToGrid w:val="0"/>
          <w:sz w:val="20"/>
          <w:szCs w:val="20"/>
          <w:lang w:eastAsia="zh-CN"/>
        </w:rPr>
        <w:t>of one</w:t>
      </w:r>
      <w:r w:rsidRPr="003D13F0">
        <w:rPr>
          <w:snapToGrid w:val="0"/>
          <w:sz w:val="20"/>
          <w:szCs w:val="20"/>
          <w:lang w:eastAsia="zh-CN"/>
        </w:rPr>
        <w:t>’</w:t>
      </w:r>
      <w:r w:rsidRPr="003D13F0">
        <w:rPr>
          <w:rFonts w:hint="eastAsia"/>
          <w:snapToGrid w:val="0"/>
          <w:sz w:val="20"/>
          <w:szCs w:val="20"/>
          <w:lang w:eastAsia="zh-CN"/>
        </w:rPr>
        <w:t xml:space="preserve">s </w:t>
      </w:r>
      <w:r w:rsidRPr="003D13F0">
        <w:rPr>
          <w:rFonts w:eastAsia="Times New Roman"/>
          <w:snapToGrid w:val="0"/>
          <w:sz w:val="20"/>
          <w:szCs w:val="20"/>
          <w:lang w:eastAsia="en-US"/>
        </w:rPr>
        <w:t>language. When asked what most prominent characteristic of her work is, she said in answer "</w:t>
      </w:r>
      <w:r w:rsidRPr="003D13F0">
        <w:rPr>
          <w:rFonts w:hint="eastAsia"/>
          <w:snapToGrid w:val="0"/>
          <w:sz w:val="20"/>
          <w:szCs w:val="20"/>
          <w:lang w:eastAsia="zh-CN"/>
        </w:rPr>
        <w:t>her</w:t>
      </w:r>
      <w:r w:rsidRPr="003D13F0">
        <w:rPr>
          <w:rFonts w:eastAsia="Times New Roman"/>
          <w:snapToGrid w:val="0"/>
          <w:sz w:val="20"/>
          <w:szCs w:val="20"/>
          <w:lang w:eastAsia="en-US"/>
        </w:rPr>
        <w:t xml:space="preserve"> language”. She says the most important thing for black people is language. </w:t>
      </w:r>
      <w:r w:rsidRPr="003D13F0">
        <w:rPr>
          <w:rFonts w:hint="eastAsia"/>
          <w:snapToGrid w:val="0"/>
          <w:sz w:val="20"/>
          <w:szCs w:val="20"/>
          <w:lang w:eastAsia="zh-CN"/>
        </w:rPr>
        <w:t>African Americans</w:t>
      </w:r>
      <w:r w:rsidRPr="003D13F0">
        <w:rPr>
          <w:rFonts w:eastAsia="Times New Roman"/>
          <w:snapToGrid w:val="0"/>
          <w:sz w:val="20"/>
          <w:szCs w:val="20"/>
          <w:lang w:eastAsia="en-US"/>
        </w:rPr>
        <w:t xml:space="preserve"> love to play with words and enjoy it. </w:t>
      </w:r>
      <w:r w:rsidRPr="003D13F0">
        <w:rPr>
          <w:snapToGrid w:val="0"/>
          <w:sz w:val="20"/>
          <w:szCs w:val="20"/>
          <w:lang w:eastAsia="zh-CN"/>
        </w:rPr>
        <w:t>“</w:t>
      </w:r>
      <w:r w:rsidRPr="003D13F0">
        <w:rPr>
          <w:rFonts w:hint="eastAsia"/>
          <w:snapToGrid w:val="0"/>
          <w:sz w:val="20"/>
          <w:szCs w:val="20"/>
          <w:lang w:eastAsia="zh-CN"/>
        </w:rPr>
        <w:t>There are certain things that I cannot say without recourse to my language.</w:t>
      </w:r>
    </w:p>
    <w:p w:rsidR="00693796" w:rsidRPr="003D13F0" w:rsidRDefault="00A13385" w:rsidP="003D13F0">
      <w:pPr>
        <w:suppressAutoHyphens w:val="0"/>
        <w:ind w:firstLine="425"/>
        <w:jc w:val="both"/>
        <w:rPr>
          <w:snapToGrid w:val="0"/>
          <w:sz w:val="20"/>
          <w:szCs w:val="20"/>
          <w:lang w:eastAsia="zh-CN"/>
        </w:rPr>
      </w:pPr>
      <w:r w:rsidRPr="003D13F0">
        <w:rPr>
          <w:rFonts w:hint="eastAsia"/>
          <w:snapToGrid w:val="0"/>
          <w:sz w:val="20"/>
          <w:szCs w:val="20"/>
          <w:lang w:eastAsia="zh-CN"/>
        </w:rPr>
        <w:t xml:space="preserve">It is terrible to think that a child with five different present tenses comes to school to be faced with those books that are less than his language. And then to be told things about his language, which is him, that are sometimes permanently </w:t>
      </w:r>
      <w:r w:rsidRPr="003D13F0">
        <w:rPr>
          <w:snapToGrid w:val="0"/>
          <w:sz w:val="20"/>
          <w:szCs w:val="20"/>
          <w:lang w:eastAsia="zh-CN"/>
        </w:rPr>
        <w:t>damaging</w:t>
      </w:r>
      <w:r w:rsidRPr="003D13F0">
        <w:rPr>
          <w:rFonts w:hint="eastAsia"/>
          <w:snapToGrid w:val="0"/>
          <w:sz w:val="20"/>
          <w:szCs w:val="20"/>
          <w:lang w:eastAsia="zh-CN"/>
        </w:rPr>
        <w:t>.</w:t>
      </w:r>
      <w:r w:rsidRPr="003D13F0">
        <w:rPr>
          <w:snapToGrid w:val="0"/>
          <w:sz w:val="20"/>
          <w:szCs w:val="20"/>
          <w:lang w:eastAsia="zh-CN"/>
        </w:rPr>
        <w:t>”</w:t>
      </w:r>
      <w:r w:rsidRPr="003D13F0">
        <w:rPr>
          <w:rFonts w:hint="eastAsia"/>
          <w:snapToGrid w:val="0"/>
          <w:sz w:val="20"/>
          <w:szCs w:val="20"/>
          <w:lang w:eastAsia="zh-CN"/>
        </w:rPr>
        <w:t xml:space="preserve"> (</w:t>
      </w:r>
      <w:proofErr w:type="spellStart"/>
      <w:r w:rsidRPr="003D13F0">
        <w:rPr>
          <w:rFonts w:hint="eastAsia"/>
          <w:snapToGrid w:val="0"/>
          <w:sz w:val="20"/>
          <w:szCs w:val="20"/>
          <w:lang w:eastAsia="zh-CN"/>
        </w:rPr>
        <w:t>Tylor</w:t>
      </w:r>
      <w:proofErr w:type="spellEnd"/>
      <w:r w:rsidRPr="003D13F0">
        <w:rPr>
          <w:rFonts w:hint="eastAsia"/>
          <w:snapToGrid w:val="0"/>
          <w:sz w:val="20"/>
          <w:szCs w:val="20"/>
          <w:lang w:eastAsia="zh-CN"/>
        </w:rPr>
        <w:t>-Guthrie, 1994, 124)</w:t>
      </w:r>
    </w:p>
    <w:p w:rsidR="00A13385" w:rsidRPr="003D13F0" w:rsidRDefault="00A13385" w:rsidP="003D13F0">
      <w:pPr>
        <w:suppressAutoHyphens w:val="0"/>
        <w:ind w:firstLine="425"/>
        <w:jc w:val="both"/>
        <w:rPr>
          <w:sz w:val="20"/>
          <w:szCs w:val="20"/>
          <w:lang w:eastAsia="zh-CN" w:bidi="fa-IR"/>
        </w:rPr>
      </w:pPr>
      <w:r w:rsidRPr="003D13F0">
        <w:rPr>
          <w:rFonts w:eastAsia="Times New Roman"/>
          <w:snapToGrid w:val="0"/>
          <w:sz w:val="20"/>
          <w:szCs w:val="20"/>
          <w:lang w:eastAsia="en-US"/>
        </w:rPr>
        <w:t xml:space="preserve">She added that </w:t>
      </w:r>
      <w:r w:rsidRPr="003D13F0">
        <w:rPr>
          <w:rFonts w:eastAsia="Times New Roman"/>
          <w:sz w:val="20"/>
          <w:szCs w:val="20"/>
          <w:lang w:eastAsia="en-US"/>
        </w:rPr>
        <w:t xml:space="preserve">In African - American literature, there are </w:t>
      </w:r>
      <w:r w:rsidRPr="003D13F0">
        <w:rPr>
          <w:rFonts w:hint="eastAsia"/>
          <w:sz w:val="20"/>
          <w:szCs w:val="20"/>
          <w:lang w:eastAsia="zh-CN"/>
        </w:rPr>
        <w:t>some layers</w:t>
      </w:r>
      <w:r w:rsidRPr="003D13F0">
        <w:rPr>
          <w:rFonts w:eastAsia="Times New Roman"/>
          <w:sz w:val="20"/>
          <w:szCs w:val="20"/>
          <w:lang w:eastAsia="en-US"/>
        </w:rPr>
        <w:t xml:space="preserve"> of meaning</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which </w:t>
      </w:r>
      <w:r w:rsidRPr="003D13F0">
        <w:rPr>
          <w:rFonts w:eastAsia="Times New Roman"/>
          <w:snapToGrid w:val="0"/>
          <w:sz w:val="20"/>
          <w:szCs w:val="20"/>
          <w:lang w:eastAsia="en-US"/>
        </w:rPr>
        <w:t xml:space="preserve">only for black readers or listeners </w:t>
      </w:r>
      <w:r w:rsidRPr="003D13F0">
        <w:rPr>
          <w:rFonts w:hint="eastAsia"/>
          <w:snapToGrid w:val="0"/>
          <w:sz w:val="20"/>
          <w:szCs w:val="20"/>
          <w:lang w:eastAsia="zh-CN"/>
        </w:rPr>
        <w:t>are</w:t>
      </w:r>
      <w:r w:rsidRPr="003D13F0">
        <w:rPr>
          <w:rFonts w:eastAsia="Times New Roman"/>
          <w:snapToGrid w:val="0"/>
          <w:sz w:val="20"/>
          <w:szCs w:val="20"/>
          <w:lang w:eastAsia="en-US"/>
        </w:rPr>
        <w:t xml:space="preserve"> understandable</w:t>
      </w:r>
      <w:r w:rsidRPr="003D13F0">
        <w:rPr>
          <w:rFonts w:hint="eastAsia"/>
          <w:snapToGrid w:val="0"/>
          <w:sz w:val="20"/>
          <w:szCs w:val="20"/>
          <w:lang w:eastAsia="zh-CN"/>
        </w:rPr>
        <w:t>.</w:t>
      </w:r>
    </w:p>
    <w:p w:rsidR="004F133E" w:rsidRPr="003D13F0" w:rsidRDefault="00A13385" w:rsidP="003D13F0">
      <w:pPr>
        <w:suppressAutoHyphens w:val="0"/>
        <w:ind w:firstLine="425"/>
        <w:jc w:val="both"/>
        <w:rPr>
          <w:snapToGrid w:val="0"/>
          <w:sz w:val="20"/>
          <w:szCs w:val="20"/>
          <w:lang w:eastAsia="zh-CN"/>
        </w:rPr>
      </w:pPr>
      <w:r w:rsidRPr="003D13F0">
        <w:rPr>
          <w:rFonts w:hint="eastAsia"/>
          <w:snapToGrid w:val="0"/>
          <w:sz w:val="20"/>
          <w:szCs w:val="20"/>
          <w:lang w:eastAsia="zh-CN"/>
        </w:rPr>
        <w:lastRenderedPageBreak/>
        <w:t>O</w:t>
      </w:r>
      <w:r w:rsidRPr="003D13F0">
        <w:rPr>
          <w:rFonts w:eastAsia="Times New Roman"/>
          <w:snapToGrid w:val="0"/>
          <w:sz w:val="20"/>
          <w:szCs w:val="20"/>
          <w:lang w:eastAsia="en-US"/>
        </w:rPr>
        <w:t xml:space="preserve">ne of the main themes of Morrison’s narrative is the role of African - American language </w:t>
      </w:r>
      <w:r w:rsidRPr="003D13F0">
        <w:rPr>
          <w:rFonts w:hint="eastAsia"/>
          <w:snapToGrid w:val="0"/>
          <w:sz w:val="20"/>
          <w:szCs w:val="20"/>
          <w:lang w:eastAsia="zh-CN"/>
        </w:rPr>
        <w:t>which is</w:t>
      </w:r>
      <w:r w:rsidRPr="003D13F0">
        <w:rPr>
          <w:rFonts w:eastAsia="Times New Roman"/>
          <w:snapToGrid w:val="0"/>
          <w:sz w:val="20"/>
          <w:szCs w:val="20"/>
          <w:lang w:eastAsia="en-US"/>
        </w:rPr>
        <w:t xml:space="preserve"> either in the form of linguistic elements or as them</w:t>
      </w:r>
      <w:r w:rsidRPr="003D13F0">
        <w:rPr>
          <w:rFonts w:hint="eastAsia"/>
          <w:snapToGrid w:val="0"/>
          <w:sz w:val="20"/>
          <w:szCs w:val="20"/>
          <w:lang w:eastAsia="zh-CN"/>
        </w:rPr>
        <w:t>atic</w:t>
      </w:r>
      <w:r w:rsidRPr="003D13F0">
        <w:rPr>
          <w:rFonts w:eastAsia="Times New Roman"/>
          <w:snapToGrid w:val="0"/>
          <w:sz w:val="20"/>
          <w:szCs w:val="20"/>
          <w:lang w:eastAsia="en-US"/>
        </w:rPr>
        <w:t xml:space="preserve"> concept</w:t>
      </w:r>
      <w:r w:rsidRPr="003D13F0">
        <w:rPr>
          <w:rFonts w:hint="eastAsia"/>
          <w:snapToGrid w:val="0"/>
          <w:sz w:val="20"/>
          <w:szCs w:val="20"/>
          <w:lang w:eastAsia="zh-CN"/>
        </w:rPr>
        <w:t>s. However these two elements are more frequently fused</w:t>
      </w:r>
      <w:r w:rsidRPr="003D13F0">
        <w:rPr>
          <w:rFonts w:eastAsia="Times New Roman"/>
          <w:snapToGrid w:val="0"/>
          <w:sz w:val="20"/>
          <w:szCs w:val="20"/>
          <w:lang w:eastAsia="en-US"/>
        </w:rPr>
        <w:t xml:space="preserve">. </w:t>
      </w:r>
      <w:proofErr w:type="spellStart"/>
      <w:r w:rsidRPr="003D13F0">
        <w:rPr>
          <w:rFonts w:hint="eastAsia"/>
          <w:snapToGrid w:val="0"/>
          <w:sz w:val="20"/>
          <w:szCs w:val="20"/>
          <w:lang w:eastAsia="zh-CN"/>
        </w:rPr>
        <w:t>Sethe</w:t>
      </w:r>
      <w:proofErr w:type="spellEnd"/>
      <w:r w:rsidRPr="003D13F0">
        <w:rPr>
          <w:rFonts w:hint="eastAsia"/>
          <w:snapToGrid w:val="0"/>
          <w:sz w:val="20"/>
          <w:szCs w:val="20"/>
          <w:lang w:eastAsia="zh-CN"/>
        </w:rPr>
        <w:t xml:space="preserve"> the main character i</w:t>
      </w:r>
      <w:r w:rsidRPr="003D13F0">
        <w:rPr>
          <w:rFonts w:eastAsia="Times New Roman"/>
          <w:snapToGrid w:val="0"/>
          <w:sz w:val="20"/>
          <w:szCs w:val="20"/>
          <w:lang w:eastAsia="en-US"/>
        </w:rPr>
        <w:t>n "</w:t>
      </w:r>
      <w:r w:rsidRPr="003D13F0">
        <w:rPr>
          <w:rFonts w:eastAsia="Times New Roman"/>
          <w:i/>
          <w:iCs/>
          <w:snapToGrid w:val="0"/>
          <w:sz w:val="20"/>
          <w:szCs w:val="20"/>
          <w:lang w:eastAsia="en-US"/>
        </w:rPr>
        <w:t>Beloved</w:t>
      </w:r>
      <w:r w:rsidRPr="003D13F0">
        <w:rPr>
          <w:rFonts w:eastAsia="Times New Roman"/>
          <w:snapToGrid w:val="0"/>
          <w:sz w:val="20"/>
          <w:szCs w:val="20"/>
          <w:lang w:eastAsia="en-US"/>
        </w:rPr>
        <w:t xml:space="preserve">" sometimes tries </w:t>
      </w:r>
      <w:r w:rsidRPr="003D13F0">
        <w:rPr>
          <w:rFonts w:hint="eastAsia"/>
          <w:snapToGrid w:val="0"/>
          <w:sz w:val="20"/>
          <w:szCs w:val="20"/>
          <w:lang w:eastAsia="zh-CN"/>
        </w:rPr>
        <w:t xml:space="preserve">hard </w:t>
      </w:r>
      <w:r w:rsidRPr="003D13F0">
        <w:rPr>
          <w:rFonts w:eastAsia="Times New Roman"/>
          <w:snapToGrid w:val="0"/>
          <w:sz w:val="20"/>
          <w:szCs w:val="20"/>
          <w:lang w:eastAsia="en-US"/>
        </w:rPr>
        <w:t xml:space="preserve">to </w:t>
      </w:r>
      <w:r w:rsidRPr="003D13F0">
        <w:rPr>
          <w:rFonts w:hint="eastAsia"/>
          <w:snapToGrid w:val="0"/>
          <w:sz w:val="20"/>
          <w:szCs w:val="20"/>
          <w:lang w:eastAsia="zh-CN"/>
        </w:rPr>
        <w:t>remember</w:t>
      </w:r>
      <w:r w:rsidRPr="003D13F0">
        <w:rPr>
          <w:rFonts w:eastAsia="Times New Roman"/>
          <w:snapToGrid w:val="0"/>
          <w:sz w:val="20"/>
          <w:szCs w:val="20"/>
          <w:lang w:eastAsia="en-US"/>
        </w:rPr>
        <w:t xml:space="preserve"> unsuccessfully </w:t>
      </w:r>
      <w:r w:rsidRPr="003D13F0">
        <w:rPr>
          <w:rFonts w:hint="eastAsia"/>
          <w:snapToGrid w:val="0"/>
          <w:sz w:val="20"/>
          <w:szCs w:val="20"/>
          <w:lang w:eastAsia="zh-CN"/>
        </w:rPr>
        <w:t>anything of the</w:t>
      </w:r>
      <w:r w:rsidRPr="003D13F0">
        <w:rPr>
          <w:rFonts w:eastAsia="Times New Roman"/>
          <w:snapToGrid w:val="0"/>
          <w:sz w:val="20"/>
          <w:szCs w:val="20"/>
          <w:lang w:eastAsia="en-US"/>
        </w:rPr>
        <w:t xml:space="preserve"> language</w:t>
      </w:r>
      <w:r w:rsidRPr="003D13F0">
        <w:rPr>
          <w:rFonts w:hint="eastAsia"/>
          <w:snapToGrid w:val="0"/>
          <w:sz w:val="20"/>
          <w:szCs w:val="20"/>
          <w:lang w:eastAsia="zh-CN"/>
        </w:rPr>
        <w:t xml:space="preserve"> in which</w:t>
      </w:r>
      <w:r w:rsidRPr="003D13F0">
        <w:rPr>
          <w:rFonts w:eastAsia="Times New Roman"/>
          <w:snapToGrid w:val="0"/>
          <w:sz w:val="20"/>
          <w:szCs w:val="20"/>
          <w:lang w:eastAsia="en-US"/>
        </w:rPr>
        <w:t xml:space="preserve"> </w:t>
      </w:r>
      <w:r w:rsidRPr="003D13F0">
        <w:rPr>
          <w:rFonts w:hint="eastAsia"/>
          <w:snapToGrid w:val="0"/>
          <w:sz w:val="20"/>
          <w:szCs w:val="20"/>
          <w:lang w:eastAsia="zh-CN"/>
        </w:rPr>
        <w:t>her</w:t>
      </w:r>
      <w:r w:rsidRPr="003D13F0">
        <w:rPr>
          <w:rFonts w:eastAsia="Times New Roman"/>
          <w:snapToGrid w:val="0"/>
          <w:sz w:val="20"/>
          <w:szCs w:val="20"/>
          <w:lang w:eastAsia="en-US"/>
        </w:rPr>
        <w:t xml:space="preserve"> </w:t>
      </w:r>
      <w:r w:rsidRPr="003D13F0">
        <w:rPr>
          <w:rFonts w:hint="eastAsia"/>
          <w:snapToGrid w:val="0"/>
          <w:sz w:val="20"/>
          <w:szCs w:val="20"/>
          <w:lang w:eastAsia="zh-CN"/>
        </w:rPr>
        <w:t>parents</w:t>
      </w:r>
      <w:r w:rsidRPr="003D13F0">
        <w:rPr>
          <w:rFonts w:eastAsia="Times New Roman"/>
          <w:snapToGrid w:val="0"/>
          <w:sz w:val="20"/>
          <w:szCs w:val="20"/>
          <w:lang w:eastAsia="en-US"/>
        </w:rPr>
        <w:t xml:space="preserve"> and grandparents </w:t>
      </w:r>
      <w:r w:rsidRPr="003D13F0">
        <w:rPr>
          <w:rFonts w:hint="eastAsia"/>
          <w:snapToGrid w:val="0"/>
          <w:sz w:val="20"/>
          <w:szCs w:val="20"/>
          <w:lang w:eastAsia="zh-CN"/>
        </w:rPr>
        <w:t>had spoken.</w:t>
      </w:r>
      <w:r w:rsidRPr="003D13F0">
        <w:rPr>
          <w:rFonts w:eastAsia="Times New Roman"/>
          <w:snapToGrid w:val="0"/>
          <w:sz w:val="20"/>
          <w:szCs w:val="20"/>
          <w:lang w:eastAsia="en-US"/>
        </w:rPr>
        <w:t xml:space="preserve"> But the</w:t>
      </w:r>
      <w:r w:rsidRPr="003D13F0">
        <w:rPr>
          <w:rFonts w:hint="eastAsia"/>
          <w:snapToGrid w:val="0"/>
          <w:sz w:val="20"/>
          <w:szCs w:val="20"/>
          <w:lang w:eastAsia="zh-CN"/>
        </w:rPr>
        <w:t xml:space="preserve"> only thing that she remembers is that when she was a little child she used to speak in another language; the language which</w:t>
      </w:r>
      <w:r w:rsidRPr="003D13F0">
        <w:rPr>
          <w:rFonts w:eastAsia="Times New Roman"/>
          <w:snapToGrid w:val="0"/>
          <w:sz w:val="20"/>
          <w:szCs w:val="20"/>
          <w:lang w:eastAsia="en-US"/>
        </w:rPr>
        <w:t xml:space="preserve"> has entirely disappeared</w:t>
      </w:r>
      <w:r w:rsidRPr="003D13F0">
        <w:rPr>
          <w:rFonts w:hint="eastAsia"/>
          <w:snapToGrid w:val="0"/>
          <w:sz w:val="20"/>
          <w:szCs w:val="20"/>
          <w:lang w:eastAsia="zh-CN"/>
        </w:rPr>
        <w:t>.</w:t>
      </w:r>
      <w:r w:rsidRPr="003D13F0">
        <w:rPr>
          <w:rFonts w:eastAsia="Times New Roman"/>
          <w:snapToGrid w:val="0"/>
          <w:sz w:val="20"/>
          <w:szCs w:val="20"/>
          <w:lang w:eastAsia="en-US"/>
        </w:rPr>
        <w:t xml:space="preserve"> </w:t>
      </w:r>
      <w:r w:rsidRPr="003D13F0">
        <w:rPr>
          <w:rFonts w:hint="eastAsia"/>
          <w:snapToGrid w:val="0"/>
          <w:sz w:val="20"/>
          <w:szCs w:val="20"/>
          <w:lang w:eastAsia="zh-CN"/>
        </w:rPr>
        <w:t>Nor can she find anything about her parents when she explores her past.</w:t>
      </w:r>
    </w:p>
    <w:p w:rsidR="004F133E" w:rsidRPr="003D13F0" w:rsidRDefault="00A13385" w:rsidP="003D13F0">
      <w:pPr>
        <w:suppressAutoHyphens w:val="0"/>
        <w:ind w:firstLine="425"/>
        <w:jc w:val="both"/>
        <w:rPr>
          <w:rFonts w:eastAsia="Times New Roman"/>
          <w:snapToGrid w:val="0"/>
          <w:sz w:val="20"/>
          <w:szCs w:val="20"/>
          <w:lang w:eastAsia="en-US"/>
        </w:rPr>
      </w:pPr>
      <w:r w:rsidRPr="003D13F0">
        <w:rPr>
          <w:rFonts w:eastAsia="Times New Roman"/>
          <w:snapToGrid w:val="0"/>
          <w:sz w:val="20"/>
          <w:szCs w:val="20"/>
          <w:lang w:eastAsia="en-US"/>
        </w:rPr>
        <w:t xml:space="preserve">The </w:t>
      </w:r>
      <w:r w:rsidRPr="003D13F0">
        <w:rPr>
          <w:rFonts w:hint="eastAsia"/>
          <w:snapToGrid w:val="0"/>
          <w:sz w:val="20"/>
          <w:szCs w:val="20"/>
          <w:lang w:eastAsia="zh-CN"/>
        </w:rPr>
        <w:t xml:space="preserve">vanished </w:t>
      </w:r>
      <w:r w:rsidRPr="003D13F0">
        <w:rPr>
          <w:rFonts w:eastAsia="Times New Roman"/>
          <w:snapToGrid w:val="0"/>
          <w:sz w:val="20"/>
          <w:szCs w:val="20"/>
          <w:lang w:eastAsia="en-US"/>
        </w:rPr>
        <w:t xml:space="preserve">language </w:t>
      </w:r>
      <w:r w:rsidRPr="003D13F0">
        <w:rPr>
          <w:rFonts w:hint="eastAsia"/>
          <w:snapToGrid w:val="0"/>
          <w:sz w:val="20"/>
          <w:szCs w:val="20"/>
          <w:lang w:eastAsia="zh-CN"/>
        </w:rPr>
        <w:t>is a</w:t>
      </w:r>
      <w:r w:rsidRPr="003D13F0">
        <w:rPr>
          <w:rFonts w:eastAsia="Times New Roman"/>
          <w:snapToGrid w:val="0"/>
          <w:sz w:val="20"/>
          <w:szCs w:val="20"/>
          <w:lang w:eastAsia="en-US"/>
        </w:rPr>
        <w:t xml:space="preserve"> part of </w:t>
      </w:r>
      <w:r w:rsidRPr="003D13F0">
        <w:rPr>
          <w:rFonts w:hint="eastAsia"/>
          <w:snapToGrid w:val="0"/>
          <w:sz w:val="20"/>
          <w:szCs w:val="20"/>
          <w:lang w:eastAsia="zh-CN"/>
        </w:rPr>
        <w:t>her</w:t>
      </w:r>
      <w:r w:rsidRPr="003D13F0">
        <w:rPr>
          <w:rFonts w:eastAsia="Times New Roman"/>
          <w:snapToGrid w:val="0"/>
          <w:sz w:val="20"/>
          <w:szCs w:val="20"/>
          <w:lang w:eastAsia="en-US"/>
        </w:rPr>
        <w:t xml:space="preserve"> identity </w:t>
      </w:r>
      <w:r w:rsidRPr="003D13F0">
        <w:rPr>
          <w:rFonts w:hint="eastAsia"/>
          <w:snapToGrid w:val="0"/>
          <w:sz w:val="20"/>
          <w:szCs w:val="20"/>
          <w:lang w:eastAsia="zh-CN"/>
        </w:rPr>
        <w:t xml:space="preserve">and like any other slaves she feels the gaps and emptiness which is one of </w:t>
      </w:r>
      <w:r w:rsidRPr="003D13F0">
        <w:rPr>
          <w:snapToGrid w:val="0"/>
          <w:sz w:val="20"/>
          <w:szCs w:val="20"/>
          <w:lang w:eastAsia="zh-CN"/>
        </w:rPr>
        <w:t>consequences</w:t>
      </w:r>
      <w:r w:rsidRPr="003D13F0">
        <w:rPr>
          <w:rFonts w:eastAsia="Times New Roman"/>
          <w:snapToGrid w:val="0"/>
          <w:sz w:val="20"/>
          <w:szCs w:val="20"/>
          <w:lang w:eastAsia="en-US"/>
        </w:rPr>
        <w:t xml:space="preserve"> </w:t>
      </w:r>
      <w:r w:rsidRPr="003D13F0">
        <w:rPr>
          <w:rFonts w:hint="eastAsia"/>
          <w:snapToGrid w:val="0"/>
          <w:sz w:val="20"/>
          <w:szCs w:val="20"/>
          <w:lang w:eastAsia="zh-CN"/>
        </w:rPr>
        <w:t>of losing one</w:t>
      </w:r>
      <w:r w:rsidRPr="003D13F0">
        <w:rPr>
          <w:snapToGrid w:val="0"/>
          <w:sz w:val="20"/>
          <w:szCs w:val="20"/>
          <w:lang w:eastAsia="zh-CN"/>
        </w:rPr>
        <w:t>’</w:t>
      </w:r>
      <w:r w:rsidRPr="003D13F0">
        <w:rPr>
          <w:rFonts w:hint="eastAsia"/>
          <w:snapToGrid w:val="0"/>
          <w:sz w:val="20"/>
          <w:szCs w:val="20"/>
          <w:lang w:eastAsia="zh-CN"/>
        </w:rPr>
        <w:t xml:space="preserve">s language. </w:t>
      </w:r>
      <w:r w:rsidRPr="003D13F0">
        <w:rPr>
          <w:rFonts w:eastAsia="Times New Roman"/>
          <w:snapToGrid w:val="0"/>
          <w:sz w:val="20"/>
          <w:szCs w:val="20"/>
          <w:lang w:eastAsia="en-US"/>
        </w:rPr>
        <w:t>(Morey, Ann-Janine (1997) After Mr. Garner</w:t>
      </w:r>
      <w:r w:rsidRPr="003D13F0">
        <w:rPr>
          <w:snapToGrid w:val="0"/>
          <w:sz w:val="20"/>
          <w:szCs w:val="20"/>
          <w:lang w:eastAsia="zh-CN"/>
        </w:rPr>
        <w:t>’</w:t>
      </w:r>
      <w:r w:rsidRPr="003D13F0">
        <w:rPr>
          <w:rFonts w:hint="eastAsia"/>
          <w:snapToGrid w:val="0"/>
          <w:sz w:val="20"/>
          <w:szCs w:val="20"/>
          <w:lang w:eastAsia="zh-CN"/>
        </w:rPr>
        <w:t xml:space="preserve"> death</w:t>
      </w:r>
      <w:r w:rsidRPr="003D13F0">
        <w:rPr>
          <w:rFonts w:eastAsia="Times New Roman"/>
          <w:snapToGrid w:val="0"/>
          <w:sz w:val="20"/>
          <w:szCs w:val="20"/>
          <w:lang w:eastAsia="en-US"/>
        </w:rPr>
        <w:t xml:space="preserve">, </w:t>
      </w:r>
      <w:r w:rsidRPr="003D13F0">
        <w:rPr>
          <w:rFonts w:eastAsia="Times New Roman"/>
          <w:snapToGrid w:val="0"/>
          <w:sz w:val="20"/>
          <w:szCs w:val="20"/>
          <w:lang w:eastAsia="en-US" w:bidi="fa-IR"/>
        </w:rPr>
        <w:t xml:space="preserve">Schoolteacher </w:t>
      </w:r>
      <w:r w:rsidRPr="003D13F0">
        <w:rPr>
          <w:rFonts w:eastAsia="Times New Roman"/>
          <w:snapToGrid w:val="0"/>
          <w:sz w:val="20"/>
          <w:szCs w:val="20"/>
          <w:lang w:eastAsia="en-US"/>
        </w:rPr>
        <w:t>has assumed responsibility for the farm. He conducted a pseudo-scientific study of the slaves, treating them in his study the way a biologist treats lab animals</w:t>
      </w:r>
      <w:r w:rsidRPr="003D13F0">
        <w:rPr>
          <w:rFonts w:hint="eastAsia"/>
          <w:snapToGrid w:val="0"/>
          <w:sz w:val="20"/>
          <w:szCs w:val="20"/>
          <w:lang w:eastAsia="zh-CN"/>
        </w:rPr>
        <w:t xml:space="preserve">; </w:t>
      </w:r>
      <w:r w:rsidRPr="003D13F0">
        <w:rPr>
          <w:rFonts w:eastAsia="Times New Roman"/>
          <w:sz w:val="20"/>
          <w:szCs w:val="20"/>
          <w:lang w:eastAsia="en-US"/>
        </w:rPr>
        <w:t>writing and studying on “th</w:t>
      </w:r>
      <w:r w:rsidRPr="003D13F0">
        <w:rPr>
          <w:rFonts w:hint="eastAsia"/>
          <w:sz w:val="20"/>
          <w:szCs w:val="20"/>
          <w:lang w:eastAsia="zh-CN"/>
        </w:rPr>
        <w:t>ese</w:t>
      </w:r>
      <w:r w:rsidRPr="003D13F0">
        <w:rPr>
          <w:rFonts w:eastAsia="Times New Roman"/>
          <w:sz w:val="20"/>
          <w:szCs w:val="20"/>
          <w:lang w:eastAsia="en-US"/>
        </w:rPr>
        <w:t xml:space="preserve"> creatures".</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When </w:t>
      </w:r>
      <w:proofErr w:type="spellStart"/>
      <w:r w:rsidRPr="003D13F0">
        <w:rPr>
          <w:rFonts w:eastAsia="Times New Roman"/>
          <w:snapToGrid w:val="0"/>
          <w:sz w:val="20"/>
          <w:szCs w:val="20"/>
          <w:lang w:eastAsia="en-US"/>
        </w:rPr>
        <w:t>Cixous</w:t>
      </w:r>
      <w:proofErr w:type="spellEnd"/>
      <w:r w:rsidRPr="003D13F0">
        <w:rPr>
          <w:rFonts w:hint="eastAsia"/>
          <w:snapToGrid w:val="0"/>
          <w:sz w:val="20"/>
          <w:szCs w:val="20"/>
          <w:lang w:eastAsia="zh-CN"/>
        </w:rPr>
        <w:t>,</w:t>
      </w:r>
      <w:r w:rsidRPr="003D13F0">
        <w:rPr>
          <w:rFonts w:eastAsia="Times New Roman"/>
          <w:snapToGrid w:val="0"/>
          <w:sz w:val="20"/>
          <w:szCs w:val="20"/>
          <w:lang w:eastAsia="en-US"/>
        </w:rPr>
        <w:t xml:space="preserve"> </w:t>
      </w:r>
      <w:r w:rsidRPr="003D13F0">
        <w:rPr>
          <w:rFonts w:hint="eastAsia"/>
          <w:snapToGrid w:val="0"/>
          <w:sz w:val="20"/>
          <w:szCs w:val="20"/>
          <w:lang w:eastAsia="zh-CN"/>
        </w:rPr>
        <w:t>another</w:t>
      </w:r>
      <w:r w:rsidRPr="003D13F0">
        <w:rPr>
          <w:rFonts w:eastAsia="Times New Roman"/>
          <w:snapToGrid w:val="0"/>
          <w:sz w:val="20"/>
          <w:szCs w:val="20"/>
          <w:lang w:eastAsia="en-US"/>
        </w:rPr>
        <w:t xml:space="preserve"> Character in “</w:t>
      </w:r>
      <w:r w:rsidRPr="003D13F0">
        <w:rPr>
          <w:rFonts w:eastAsia="Times New Roman"/>
          <w:i/>
          <w:iCs/>
          <w:snapToGrid w:val="0"/>
          <w:sz w:val="20"/>
          <w:szCs w:val="20"/>
          <w:lang w:eastAsia="en-US"/>
        </w:rPr>
        <w:t>Beloved</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was </w:t>
      </w:r>
      <w:r w:rsidRPr="003D13F0">
        <w:rPr>
          <w:rFonts w:eastAsia="Times New Roman"/>
          <w:snapToGrid w:val="0"/>
          <w:sz w:val="20"/>
          <w:szCs w:val="20"/>
          <w:lang w:eastAsia="en-US"/>
        </w:rPr>
        <w:t>arrested on charges of stealing food</w:t>
      </w:r>
      <w:r w:rsidRPr="003D13F0">
        <w:rPr>
          <w:rFonts w:hint="eastAsia"/>
          <w:snapToGrid w:val="0"/>
          <w:sz w:val="20"/>
          <w:szCs w:val="20"/>
          <w:lang w:eastAsia="zh-CN"/>
        </w:rPr>
        <w:t>,</w:t>
      </w:r>
      <w:r w:rsidRPr="003D13F0">
        <w:rPr>
          <w:rFonts w:eastAsia="Times New Roman"/>
          <w:snapToGrid w:val="0"/>
          <w:sz w:val="20"/>
          <w:szCs w:val="20"/>
          <w:lang w:eastAsia="en-US"/>
        </w:rPr>
        <w:t xml:space="preserve"> </w:t>
      </w:r>
      <w:r w:rsidRPr="003D13F0">
        <w:rPr>
          <w:rFonts w:hint="eastAsia"/>
          <w:snapToGrid w:val="0"/>
          <w:sz w:val="20"/>
          <w:szCs w:val="20"/>
          <w:lang w:eastAsia="zh-CN"/>
        </w:rPr>
        <w:t>he tells</w:t>
      </w:r>
      <w:r w:rsidRPr="003D13F0">
        <w:rPr>
          <w:rFonts w:eastAsia="Times New Roman"/>
          <w:snapToGrid w:val="0"/>
          <w:sz w:val="20"/>
          <w:szCs w:val="20"/>
          <w:lang w:eastAsia="en-US"/>
        </w:rPr>
        <w:t xml:space="preserve"> </w:t>
      </w:r>
      <w:r w:rsidRPr="003D13F0">
        <w:rPr>
          <w:rFonts w:eastAsia="Times New Roman"/>
          <w:snapToGrid w:val="0"/>
          <w:sz w:val="20"/>
          <w:szCs w:val="20"/>
          <w:lang w:eastAsia="en-US" w:bidi="fa-IR"/>
        </w:rPr>
        <w:t xml:space="preserve">Schoolteacher that </w:t>
      </w:r>
      <w:r w:rsidRPr="003D13F0">
        <w:rPr>
          <w:rFonts w:hint="eastAsia"/>
          <w:snapToGrid w:val="0"/>
          <w:sz w:val="20"/>
          <w:szCs w:val="20"/>
          <w:lang w:eastAsia="zh-CN"/>
        </w:rPr>
        <w:t>i</w:t>
      </w:r>
      <w:r w:rsidRPr="003D13F0">
        <w:rPr>
          <w:rFonts w:eastAsia="Times New Roman"/>
          <w:snapToGrid w:val="0"/>
          <w:sz w:val="20"/>
          <w:szCs w:val="20"/>
          <w:lang w:eastAsia="en-US"/>
        </w:rPr>
        <w:t xml:space="preserve">f slaves eat enough with further </w:t>
      </w:r>
      <w:r w:rsidRPr="003D13F0">
        <w:rPr>
          <w:rFonts w:hint="eastAsia"/>
          <w:snapToGrid w:val="0"/>
          <w:sz w:val="20"/>
          <w:szCs w:val="20"/>
          <w:lang w:eastAsia="zh-CN"/>
        </w:rPr>
        <w:t>w</w:t>
      </w:r>
      <w:r w:rsidRPr="003D13F0">
        <w:rPr>
          <w:rFonts w:eastAsia="Times New Roman"/>
          <w:snapToGrid w:val="0"/>
          <w:sz w:val="20"/>
          <w:szCs w:val="20"/>
          <w:lang w:eastAsia="en-US"/>
        </w:rPr>
        <w:t>orking, master will benefit</w:t>
      </w:r>
      <w:r w:rsidRPr="003D13F0">
        <w:rPr>
          <w:rFonts w:hint="eastAsia"/>
          <w:snapToGrid w:val="0"/>
          <w:sz w:val="20"/>
          <w:szCs w:val="20"/>
          <w:lang w:eastAsia="zh-CN"/>
        </w:rPr>
        <w:t>.</w:t>
      </w:r>
      <w:r w:rsidRPr="003D13F0">
        <w:rPr>
          <w:rFonts w:eastAsia="Times New Roman"/>
          <w:snapToGrid w:val="0"/>
          <w:sz w:val="20"/>
          <w:szCs w:val="20"/>
          <w:lang w:eastAsia="en-US"/>
        </w:rPr>
        <w:t xml:space="preserve"> But </w:t>
      </w:r>
      <w:r w:rsidRPr="003D13F0">
        <w:rPr>
          <w:rFonts w:eastAsia="Times New Roman"/>
          <w:snapToGrid w:val="0"/>
          <w:sz w:val="20"/>
          <w:szCs w:val="20"/>
          <w:lang w:eastAsia="en-US" w:bidi="fa-IR"/>
        </w:rPr>
        <w:t>Schoolteacher</w:t>
      </w:r>
      <w:r w:rsidRPr="003D13F0">
        <w:rPr>
          <w:rFonts w:eastAsia="Times New Roman"/>
          <w:snapToGrid w:val="0"/>
          <w:sz w:val="20"/>
          <w:szCs w:val="20"/>
          <w:lang w:eastAsia="en-US"/>
        </w:rPr>
        <w:t xml:space="preserve"> says that in response “definitions </w:t>
      </w:r>
      <w:r w:rsidRPr="003D13F0">
        <w:rPr>
          <w:rFonts w:hint="eastAsia"/>
          <w:snapToGrid w:val="0"/>
          <w:sz w:val="20"/>
          <w:szCs w:val="20"/>
          <w:lang w:eastAsia="zh-CN"/>
        </w:rPr>
        <w:t>are by definer not by defined</w:t>
      </w:r>
      <w:r w:rsidRPr="003D13F0">
        <w:rPr>
          <w:snapToGrid w:val="0"/>
          <w:sz w:val="20"/>
          <w:szCs w:val="20"/>
          <w:lang w:eastAsia="zh-CN"/>
        </w:rPr>
        <w:t>”</w:t>
      </w:r>
      <w:r w:rsidRPr="003D13F0">
        <w:rPr>
          <w:rFonts w:eastAsia="Times New Roman"/>
          <w:snapToGrid w:val="0"/>
          <w:sz w:val="20"/>
          <w:szCs w:val="20"/>
          <w:lang w:eastAsia="en-US"/>
        </w:rPr>
        <w:t xml:space="preserve"> (Morrison, 1987: </w:t>
      </w:r>
      <w:r w:rsidRPr="003D13F0">
        <w:rPr>
          <w:snapToGrid w:val="0"/>
          <w:sz w:val="20"/>
          <w:szCs w:val="20"/>
          <w:lang w:eastAsia="en-US"/>
        </w:rPr>
        <w:t>190</w:t>
      </w:r>
      <w:r w:rsidRPr="003D13F0">
        <w:rPr>
          <w:rFonts w:eastAsia="Times New Roman"/>
          <w:snapToGrid w:val="0"/>
          <w:sz w:val="20"/>
          <w:szCs w:val="20"/>
          <w:lang w:eastAsia="en-US"/>
        </w:rPr>
        <w:t>).</w:t>
      </w:r>
    </w:p>
    <w:p w:rsidR="004F133E" w:rsidRPr="003D13F0" w:rsidRDefault="00A13385" w:rsidP="003D13F0">
      <w:pPr>
        <w:suppressAutoHyphens w:val="0"/>
        <w:ind w:firstLine="425"/>
        <w:jc w:val="both"/>
        <w:rPr>
          <w:rFonts w:eastAsia="Times New Roman"/>
          <w:snapToGrid w:val="0"/>
          <w:sz w:val="20"/>
          <w:szCs w:val="20"/>
          <w:lang w:eastAsia="en-US"/>
        </w:rPr>
      </w:pPr>
      <w:proofErr w:type="spellStart"/>
      <w:r w:rsidRPr="003D13F0">
        <w:rPr>
          <w:rFonts w:eastAsia="Times New Roman"/>
          <w:snapToGrid w:val="0"/>
          <w:sz w:val="20"/>
          <w:szCs w:val="20"/>
          <w:lang w:eastAsia="en-US" w:bidi="fa-IR"/>
        </w:rPr>
        <w:t>Sethe</w:t>
      </w:r>
      <w:proofErr w:type="spellEnd"/>
      <w:r w:rsidRPr="003D13F0">
        <w:rPr>
          <w:rFonts w:eastAsia="Times New Roman"/>
          <w:snapToGrid w:val="0"/>
          <w:sz w:val="20"/>
          <w:szCs w:val="20"/>
          <w:lang w:eastAsia="en-US"/>
        </w:rPr>
        <w:t xml:space="preserve"> even once hear</w:t>
      </w:r>
      <w:r w:rsidRPr="003D13F0">
        <w:rPr>
          <w:rFonts w:hint="eastAsia"/>
          <w:snapToGrid w:val="0"/>
          <w:sz w:val="20"/>
          <w:szCs w:val="20"/>
          <w:lang w:eastAsia="zh-CN"/>
        </w:rPr>
        <w:t>d</w:t>
      </w:r>
      <w:r w:rsidRPr="003D13F0">
        <w:rPr>
          <w:rFonts w:eastAsia="Times New Roman"/>
          <w:snapToGrid w:val="0"/>
          <w:sz w:val="20"/>
          <w:szCs w:val="20"/>
          <w:lang w:eastAsia="en-US"/>
        </w:rPr>
        <w:t xml:space="preserve"> that </w:t>
      </w:r>
      <w:r w:rsidRPr="003D13F0">
        <w:rPr>
          <w:rFonts w:eastAsia="Times New Roman"/>
          <w:snapToGrid w:val="0"/>
          <w:sz w:val="20"/>
          <w:szCs w:val="20"/>
          <w:lang w:eastAsia="en-US" w:bidi="fa-IR"/>
        </w:rPr>
        <w:t>Schoolteacher</w:t>
      </w:r>
      <w:r w:rsidRPr="003D13F0">
        <w:rPr>
          <w:rFonts w:eastAsia="Times New Roman"/>
          <w:snapToGrid w:val="0"/>
          <w:sz w:val="20"/>
          <w:szCs w:val="20"/>
          <w:lang w:eastAsia="en-US"/>
        </w:rPr>
        <w:t xml:space="preserve"> </w:t>
      </w:r>
      <w:r w:rsidRPr="003D13F0">
        <w:rPr>
          <w:rFonts w:hint="eastAsia"/>
          <w:snapToGrid w:val="0"/>
          <w:sz w:val="20"/>
          <w:szCs w:val="20"/>
          <w:lang w:eastAsia="zh-CN"/>
        </w:rPr>
        <w:t>asked</w:t>
      </w:r>
      <w:r w:rsidRPr="003D13F0">
        <w:rPr>
          <w:rFonts w:eastAsia="Times New Roman"/>
          <w:snapToGrid w:val="0"/>
          <w:sz w:val="20"/>
          <w:szCs w:val="20"/>
          <w:lang w:eastAsia="en-US"/>
        </w:rPr>
        <w:t xml:space="preserve"> his nephew to look </w:t>
      </w:r>
      <w:r w:rsidRPr="003D13F0">
        <w:rPr>
          <w:rFonts w:hint="eastAsia"/>
          <w:snapToGrid w:val="0"/>
          <w:sz w:val="20"/>
          <w:szCs w:val="20"/>
          <w:lang w:eastAsia="zh-CN"/>
        </w:rPr>
        <w:t xml:space="preserve">at </w:t>
      </w:r>
      <w:proofErr w:type="spellStart"/>
      <w:r w:rsidRPr="003D13F0">
        <w:rPr>
          <w:rFonts w:eastAsia="Times New Roman"/>
          <w:snapToGrid w:val="0"/>
          <w:sz w:val="20"/>
          <w:szCs w:val="20"/>
          <w:lang w:eastAsia="en-US" w:bidi="fa-IR"/>
        </w:rPr>
        <w:t>Sethe</w:t>
      </w:r>
      <w:proofErr w:type="spellEnd"/>
      <w:r w:rsidRPr="003D13F0">
        <w:rPr>
          <w:rFonts w:eastAsia="Times New Roman"/>
          <w:snapToGrid w:val="0"/>
          <w:sz w:val="20"/>
          <w:szCs w:val="20"/>
          <w:lang w:eastAsia="en-US"/>
        </w:rPr>
        <w:t xml:space="preserve"> </w:t>
      </w:r>
      <w:r w:rsidRPr="003D13F0">
        <w:rPr>
          <w:rFonts w:hint="eastAsia"/>
          <w:snapToGrid w:val="0"/>
          <w:sz w:val="20"/>
          <w:szCs w:val="20"/>
          <w:lang w:eastAsia="zh-CN"/>
        </w:rPr>
        <w:t>a</w:t>
      </w:r>
      <w:r w:rsidRPr="003D13F0">
        <w:rPr>
          <w:rFonts w:eastAsia="Times New Roman"/>
          <w:snapToGrid w:val="0"/>
          <w:sz w:val="20"/>
          <w:szCs w:val="20"/>
          <w:lang w:eastAsia="en-US"/>
        </w:rPr>
        <w:t xml:space="preserve">nd </w:t>
      </w:r>
      <w:r w:rsidRPr="003D13F0">
        <w:rPr>
          <w:rFonts w:hint="eastAsia"/>
          <w:snapToGrid w:val="0"/>
          <w:sz w:val="20"/>
          <w:szCs w:val="20"/>
          <w:lang w:eastAsia="zh-CN"/>
        </w:rPr>
        <w:t xml:space="preserve">contrast her with an animal to classify her </w:t>
      </w:r>
      <w:r w:rsidRPr="003D13F0">
        <w:rPr>
          <w:rFonts w:eastAsia="Times New Roman"/>
          <w:snapToGrid w:val="0"/>
          <w:sz w:val="20"/>
          <w:szCs w:val="20"/>
          <w:lang w:eastAsia="en-US"/>
        </w:rPr>
        <w:t xml:space="preserve">animal and human characteristics. </w:t>
      </w:r>
      <w:r w:rsidRPr="003D13F0">
        <w:rPr>
          <w:rFonts w:eastAsia="Times New Roman"/>
          <w:snapToGrid w:val="0"/>
          <w:sz w:val="20"/>
          <w:szCs w:val="20"/>
          <w:lang w:eastAsia="en-US" w:bidi="fa-IR"/>
        </w:rPr>
        <w:t xml:space="preserve">Schoolteacher with </w:t>
      </w:r>
      <w:r w:rsidRPr="003D13F0">
        <w:rPr>
          <w:rFonts w:hint="eastAsia"/>
          <w:snapToGrid w:val="0"/>
          <w:sz w:val="20"/>
          <w:szCs w:val="20"/>
          <w:lang w:eastAsia="zh-CN" w:bidi="fa-IR"/>
        </w:rPr>
        <w:t xml:space="preserve">his symbolic </w:t>
      </w:r>
      <w:r w:rsidRPr="003D13F0">
        <w:rPr>
          <w:rFonts w:eastAsia="Times New Roman"/>
          <w:snapToGrid w:val="0"/>
          <w:sz w:val="20"/>
          <w:szCs w:val="20"/>
          <w:lang w:eastAsia="en-US"/>
        </w:rPr>
        <w:t xml:space="preserve">pseudo-scientific methods </w:t>
      </w:r>
      <w:r w:rsidRPr="003D13F0">
        <w:rPr>
          <w:rFonts w:hint="eastAsia"/>
          <w:snapToGrid w:val="0"/>
          <w:sz w:val="20"/>
          <w:szCs w:val="20"/>
          <w:lang w:eastAsia="zh-CN"/>
        </w:rPr>
        <w:t>stands for</w:t>
      </w:r>
      <w:r w:rsidRPr="003D13F0">
        <w:rPr>
          <w:rFonts w:eastAsia="Times New Roman"/>
          <w:snapToGrid w:val="0"/>
          <w:sz w:val="20"/>
          <w:szCs w:val="20"/>
          <w:lang w:eastAsia="en-US"/>
        </w:rPr>
        <w:t xml:space="preserve"> the </w:t>
      </w:r>
      <w:r w:rsidRPr="003D13F0">
        <w:rPr>
          <w:rFonts w:hint="eastAsia"/>
          <w:snapToGrid w:val="0"/>
          <w:sz w:val="20"/>
          <w:szCs w:val="20"/>
          <w:lang w:eastAsia="zh-CN"/>
        </w:rPr>
        <w:t xml:space="preserve">long-term established </w:t>
      </w:r>
      <w:r w:rsidRPr="003D13F0">
        <w:rPr>
          <w:rFonts w:eastAsia="Times New Roman"/>
          <w:snapToGrid w:val="0"/>
          <w:sz w:val="20"/>
          <w:szCs w:val="20"/>
          <w:lang w:eastAsia="en-US"/>
        </w:rPr>
        <w:t xml:space="preserve">colonial </w:t>
      </w:r>
      <w:r w:rsidRPr="003D13F0">
        <w:rPr>
          <w:rFonts w:hint="eastAsia"/>
          <w:snapToGrid w:val="0"/>
          <w:sz w:val="20"/>
          <w:szCs w:val="20"/>
          <w:lang w:eastAsia="zh-CN"/>
        </w:rPr>
        <w:t>discourse</w:t>
      </w:r>
      <w:r w:rsidRPr="003D13F0">
        <w:rPr>
          <w:rFonts w:eastAsia="Times New Roman"/>
          <w:snapToGrid w:val="0"/>
          <w:sz w:val="20"/>
          <w:szCs w:val="20"/>
          <w:lang w:eastAsia="en-US"/>
        </w:rPr>
        <w:t xml:space="preserve"> </w:t>
      </w:r>
      <w:r w:rsidRPr="003D13F0">
        <w:rPr>
          <w:rFonts w:hint="eastAsia"/>
          <w:sz w:val="20"/>
          <w:szCs w:val="20"/>
          <w:lang w:eastAsia="zh-CN"/>
        </w:rPr>
        <w:t>in which</w:t>
      </w:r>
      <w:r w:rsidRPr="003D13F0">
        <w:rPr>
          <w:rFonts w:eastAsia="Times New Roman"/>
          <w:sz w:val="20"/>
          <w:szCs w:val="20"/>
          <w:lang w:eastAsia="en-US"/>
        </w:rPr>
        <w:t xml:space="preserve"> blacks </w:t>
      </w:r>
      <w:r w:rsidRPr="003D13F0">
        <w:rPr>
          <w:rFonts w:hint="eastAsia"/>
          <w:sz w:val="20"/>
          <w:szCs w:val="20"/>
          <w:lang w:eastAsia="zh-CN"/>
        </w:rPr>
        <w:t xml:space="preserve">are considered as uncivilized community and need to be civilized. </w:t>
      </w:r>
      <w:r w:rsidRPr="003D13F0">
        <w:rPr>
          <w:rFonts w:eastAsia="Times New Roman"/>
          <w:snapToGrid w:val="0"/>
          <w:sz w:val="20"/>
          <w:szCs w:val="20"/>
          <w:lang w:eastAsia="en-US"/>
        </w:rPr>
        <w:t xml:space="preserve">Morrison </w:t>
      </w:r>
      <w:r w:rsidRPr="003D13F0">
        <w:rPr>
          <w:rFonts w:hint="eastAsia"/>
          <w:snapToGrid w:val="0"/>
          <w:sz w:val="20"/>
          <w:szCs w:val="20"/>
          <w:lang w:eastAsia="zh-CN"/>
        </w:rPr>
        <w:t>criticizes the western</w:t>
      </w:r>
      <w:r w:rsidRPr="003D13F0">
        <w:rPr>
          <w:rFonts w:eastAsia="Times New Roman"/>
          <w:snapToGrid w:val="0"/>
          <w:sz w:val="20"/>
          <w:szCs w:val="20"/>
          <w:lang w:eastAsia="en-US"/>
        </w:rPr>
        <w:t xml:space="preserve"> historiography </w:t>
      </w:r>
      <w:r w:rsidRPr="003D13F0">
        <w:rPr>
          <w:rFonts w:hint="eastAsia"/>
          <w:snapToGrid w:val="0"/>
          <w:sz w:val="20"/>
          <w:szCs w:val="20"/>
          <w:lang w:eastAsia="zh-CN"/>
        </w:rPr>
        <w:t>by which non-western nations are defined and formed. It is the reason that</w:t>
      </w:r>
      <w:r w:rsidRPr="003D13F0">
        <w:rPr>
          <w:rFonts w:eastAsia="Times New Roman"/>
          <w:snapToGrid w:val="0"/>
          <w:sz w:val="20"/>
          <w:szCs w:val="20"/>
          <w:lang w:eastAsia="en-US"/>
        </w:rPr>
        <w:t xml:space="preserve"> Seth </w:t>
      </w:r>
      <w:r w:rsidRPr="003D13F0">
        <w:rPr>
          <w:rFonts w:hint="eastAsia"/>
          <w:snapToGrid w:val="0"/>
          <w:sz w:val="20"/>
          <w:szCs w:val="20"/>
          <w:lang w:eastAsia="zh-CN"/>
        </w:rPr>
        <w:t xml:space="preserve">prefers to kill </w:t>
      </w:r>
      <w:r w:rsidRPr="003D13F0">
        <w:rPr>
          <w:snapToGrid w:val="0"/>
          <w:sz w:val="20"/>
          <w:szCs w:val="20"/>
          <w:lang w:eastAsia="zh-CN"/>
        </w:rPr>
        <w:t>her</w:t>
      </w:r>
      <w:r w:rsidRPr="003D13F0">
        <w:rPr>
          <w:rFonts w:eastAsia="Times New Roman"/>
          <w:snapToGrid w:val="0"/>
          <w:sz w:val="20"/>
          <w:szCs w:val="20"/>
          <w:lang w:eastAsia="en-US"/>
        </w:rPr>
        <w:t xml:space="preserve"> </w:t>
      </w:r>
      <w:r w:rsidRPr="003D13F0">
        <w:rPr>
          <w:snapToGrid w:val="0"/>
          <w:sz w:val="20"/>
          <w:szCs w:val="20"/>
          <w:lang w:eastAsia="zh-CN"/>
        </w:rPr>
        <w:t>daughter</w:t>
      </w:r>
      <w:r w:rsidRPr="003D13F0">
        <w:rPr>
          <w:rFonts w:hint="eastAsia"/>
          <w:snapToGrid w:val="0"/>
          <w:sz w:val="20"/>
          <w:szCs w:val="20"/>
          <w:lang w:eastAsia="zh-CN"/>
        </w:rPr>
        <w:t xml:space="preserve"> to let people like Schoolteacher write her </w:t>
      </w:r>
      <w:r w:rsidRPr="003D13F0">
        <w:rPr>
          <w:snapToGrid w:val="0"/>
          <w:sz w:val="20"/>
          <w:szCs w:val="20"/>
          <w:lang w:eastAsia="zh-CN"/>
        </w:rPr>
        <w:t>destiny</w:t>
      </w:r>
      <w:r w:rsidRPr="003D13F0">
        <w:rPr>
          <w:rFonts w:hint="eastAsia"/>
          <w:snapToGrid w:val="0"/>
          <w:sz w:val="20"/>
          <w:szCs w:val="20"/>
          <w:lang w:eastAsia="zh-CN"/>
        </w:rPr>
        <w:t xml:space="preserve">. </w:t>
      </w:r>
      <w:r w:rsidRPr="003D13F0">
        <w:rPr>
          <w:snapToGrid w:val="0"/>
          <w:sz w:val="20"/>
          <w:szCs w:val="20"/>
          <w:lang w:eastAsia="zh-CN"/>
        </w:rPr>
        <w:t xml:space="preserve"> </w:t>
      </w:r>
      <w:r w:rsidRPr="003D13F0">
        <w:rPr>
          <w:rFonts w:eastAsia="Times New Roman"/>
          <w:snapToGrid w:val="0"/>
          <w:sz w:val="20"/>
          <w:szCs w:val="20"/>
          <w:lang w:eastAsia="en-US"/>
        </w:rPr>
        <w:t>Beloved</w:t>
      </w:r>
      <w:r w:rsidRPr="003D13F0">
        <w:rPr>
          <w:rFonts w:hint="eastAsia"/>
          <w:snapToGrid w:val="0"/>
          <w:sz w:val="20"/>
          <w:szCs w:val="20"/>
          <w:lang w:eastAsia="zh-CN"/>
        </w:rPr>
        <w:t>,</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another character in the novel, </w:t>
      </w:r>
      <w:r w:rsidR="004F133E" w:rsidRPr="003D13F0">
        <w:rPr>
          <w:snapToGrid w:val="0"/>
          <w:sz w:val="20"/>
          <w:szCs w:val="20"/>
          <w:lang w:eastAsia="zh-CN"/>
        </w:rPr>
        <w:t>which</w:t>
      </w:r>
      <w:r w:rsidRPr="003D13F0">
        <w:rPr>
          <w:rFonts w:hint="eastAsia"/>
          <w:snapToGrid w:val="0"/>
          <w:sz w:val="20"/>
          <w:szCs w:val="20"/>
          <w:lang w:eastAsia="zh-CN"/>
        </w:rPr>
        <w:t xml:space="preserve"> is </w:t>
      </w:r>
      <w:r w:rsidRPr="003D13F0">
        <w:rPr>
          <w:rFonts w:eastAsia="Times New Roman"/>
          <w:snapToGrid w:val="0"/>
          <w:sz w:val="20"/>
          <w:szCs w:val="20"/>
          <w:lang w:eastAsia="en-US"/>
        </w:rPr>
        <w:t>nineteen year</w:t>
      </w:r>
      <w:r w:rsidRPr="003D13F0">
        <w:rPr>
          <w:rFonts w:hint="eastAsia"/>
          <w:snapToGrid w:val="0"/>
          <w:sz w:val="20"/>
          <w:szCs w:val="20"/>
          <w:lang w:eastAsia="zh-CN"/>
        </w:rPr>
        <w:t xml:space="preserve">s old and </w:t>
      </w:r>
      <w:r w:rsidRPr="003D13F0">
        <w:rPr>
          <w:rFonts w:eastAsia="Times New Roman"/>
          <w:snapToGrid w:val="0"/>
          <w:sz w:val="20"/>
          <w:szCs w:val="20"/>
          <w:lang w:eastAsia="en-US"/>
        </w:rPr>
        <w:t>appear</w:t>
      </w:r>
      <w:r w:rsidRPr="003D13F0">
        <w:rPr>
          <w:rFonts w:hint="eastAsia"/>
          <w:snapToGrid w:val="0"/>
          <w:sz w:val="20"/>
          <w:szCs w:val="20"/>
          <w:lang w:eastAsia="zh-CN"/>
        </w:rPr>
        <w:t>s suddenly</w:t>
      </w:r>
      <w:r w:rsidRPr="003D13F0">
        <w:rPr>
          <w:rFonts w:eastAsia="Times New Roman"/>
          <w:snapToGrid w:val="0"/>
          <w:sz w:val="20"/>
          <w:szCs w:val="20"/>
          <w:lang w:eastAsia="en-US"/>
        </w:rPr>
        <w:t xml:space="preserve"> </w:t>
      </w:r>
      <w:r w:rsidRPr="003D13F0">
        <w:rPr>
          <w:rFonts w:hint="eastAsia"/>
          <w:snapToGrid w:val="0"/>
          <w:sz w:val="20"/>
          <w:szCs w:val="20"/>
          <w:lang w:eastAsia="zh-CN"/>
        </w:rPr>
        <w:t>in</w:t>
      </w:r>
      <w:r w:rsidRPr="003D13F0">
        <w:rPr>
          <w:rFonts w:eastAsia="Times New Roman"/>
          <w:snapToGrid w:val="0"/>
          <w:sz w:val="20"/>
          <w:szCs w:val="20"/>
          <w:lang w:eastAsia="en-US"/>
        </w:rPr>
        <w:t xml:space="preserve"> </w:t>
      </w:r>
      <w:r w:rsidR="004F133E" w:rsidRPr="003D13F0">
        <w:rPr>
          <w:rFonts w:eastAsia="Times New Roman"/>
          <w:snapToGrid w:val="0"/>
          <w:sz w:val="20"/>
          <w:szCs w:val="20"/>
          <w:lang w:eastAsia="en-US"/>
        </w:rPr>
        <w:t>124,</w:t>
      </w:r>
      <w:r w:rsidRPr="003D13F0">
        <w:rPr>
          <w:rFonts w:eastAsia="Times New Roman"/>
          <w:snapToGrid w:val="0"/>
          <w:sz w:val="20"/>
          <w:szCs w:val="20"/>
          <w:lang w:eastAsia="en-US"/>
        </w:rPr>
        <w:t xml:space="preserve"> is </w:t>
      </w:r>
      <w:r w:rsidRPr="003D13F0">
        <w:rPr>
          <w:rFonts w:hint="eastAsia"/>
          <w:snapToGrid w:val="0"/>
          <w:sz w:val="20"/>
          <w:szCs w:val="20"/>
          <w:lang w:eastAsia="zh-CN"/>
        </w:rPr>
        <w:t>o</w:t>
      </w:r>
      <w:r w:rsidRPr="003D13F0">
        <w:rPr>
          <w:rFonts w:eastAsia="Times New Roman"/>
          <w:snapToGrid w:val="0"/>
          <w:sz w:val="20"/>
          <w:szCs w:val="20"/>
          <w:lang w:eastAsia="en-US"/>
        </w:rPr>
        <w:t xml:space="preserve">ne of the most unconventional </w:t>
      </w:r>
      <w:r w:rsidR="004F133E" w:rsidRPr="003D13F0">
        <w:rPr>
          <w:rFonts w:eastAsia="Times New Roman"/>
          <w:snapToGrid w:val="0"/>
          <w:sz w:val="20"/>
          <w:szCs w:val="20"/>
          <w:lang w:eastAsia="en-US"/>
        </w:rPr>
        <w:t>characters</w:t>
      </w:r>
      <w:r w:rsidRPr="003D13F0">
        <w:rPr>
          <w:rFonts w:eastAsia="Times New Roman"/>
          <w:snapToGrid w:val="0"/>
          <w:sz w:val="20"/>
          <w:szCs w:val="20"/>
          <w:lang w:eastAsia="en-US"/>
        </w:rPr>
        <w:t xml:space="preserve"> in Morrison’s </w:t>
      </w:r>
      <w:r w:rsidRPr="003D13F0">
        <w:rPr>
          <w:rFonts w:hint="eastAsia"/>
          <w:snapToGrid w:val="0"/>
          <w:sz w:val="20"/>
          <w:szCs w:val="20"/>
          <w:lang w:eastAsia="zh-CN"/>
        </w:rPr>
        <w:t>all narratives</w:t>
      </w:r>
      <w:r w:rsidRPr="003D13F0">
        <w:rPr>
          <w:rFonts w:eastAsia="Times New Roman"/>
          <w:snapToGrid w:val="0"/>
          <w:sz w:val="20"/>
          <w:szCs w:val="20"/>
          <w:lang w:eastAsia="en-US"/>
        </w:rPr>
        <w:t xml:space="preserve">. </w:t>
      </w:r>
      <w:r w:rsidRPr="003D13F0">
        <w:rPr>
          <w:snapToGrid w:val="0"/>
          <w:sz w:val="20"/>
          <w:szCs w:val="20"/>
          <w:lang w:eastAsia="zh-CN"/>
        </w:rPr>
        <w:t>She</w:t>
      </w:r>
      <w:r w:rsidRPr="003D13F0">
        <w:rPr>
          <w:rFonts w:eastAsia="Times New Roman"/>
          <w:snapToGrid w:val="0"/>
          <w:sz w:val="20"/>
          <w:szCs w:val="20"/>
          <w:lang w:eastAsia="en-US"/>
        </w:rPr>
        <w:t xml:space="preserve"> </w:t>
      </w:r>
      <w:r w:rsidRPr="003D13F0">
        <w:rPr>
          <w:rFonts w:hint="eastAsia"/>
          <w:snapToGrid w:val="0"/>
          <w:sz w:val="20"/>
          <w:szCs w:val="20"/>
          <w:lang w:eastAsia="zh-CN"/>
        </w:rPr>
        <w:t>represents</w:t>
      </w:r>
      <w:r w:rsidRPr="003D13F0">
        <w:rPr>
          <w:rFonts w:eastAsia="Times New Roman"/>
          <w:snapToGrid w:val="0"/>
          <w:sz w:val="20"/>
          <w:szCs w:val="20"/>
          <w:lang w:eastAsia="en-US"/>
        </w:rPr>
        <w:t xml:space="preserve"> past and present history of </w:t>
      </w:r>
      <w:r w:rsidRPr="003D13F0">
        <w:rPr>
          <w:rFonts w:hint="eastAsia"/>
          <w:snapToGrid w:val="0"/>
          <w:sz w:val="20"/>
          <w:szCs w:val="20"/>
          <w:lang w:eastAsia="zh-CN"/>
        </w:rPr>
        <w:t>African American community.</w:t>
      </w:r>
      <w:r w:rsidRPr="003D13F0">
        <w:rPr>
          <w:rFonts w:eastAsia="Times New Roman"/>
          <w:snapToGrid w:val="0"/>
          <w:sz w:val="20"/>
          <w:szCs w:val="20"/>
          <w:lang w:eastAsia="en-US"/>
        </w:rPr>
        <w:t xml:space="preserve"> </w:t>
      </w:r>
      <w:r w:rsidRPr="003D13F0">
        <w:rPr>
          <w:rFonts w:hint="eastAsia"/>
          <w:snapToGrid w:val="0"/>
          <w:sz w:val="20"/>
          <w:szCs w:val="20"/>
          <w:lang w:eastAsia="zh-CN"/>
        </w:rPr>
        <w:t>She</w:t>
      </w:r>
      <w:r w:rsidRPr="003D13F0">
        <w:rPr>
          <w:rFonts w:eastAsia="Times New Roman"/>
          <w:snapToGrid w:val="0"/>
          <w:sz w:val="20"/>
          <w:szCs w:val="20"/>
          <w:lang w:eastAsia="en-US"/>
        </w:rPr>
        <w:t xml:space="preserve"> does not remember almost anything of </w:t>
      </w:r>
      <w:r w:rsidRPr="003D13F0">
        <w:rPr>
          <w:rFonts w:hint="eastAsia"/>
          <w:snapToGrid w:val="0"/>
          <w:sz w:val="20"/>
          <w:szCs w:val="20"/>
          <w:lang w:eastAsia="zh-CN"/>
        </w:rPr>
        <w:t>her</w:t>
      </w:r>
      <w:r w:rsidRPr="003D13F0">
        <w:rPr>
          <w:rFonts w:eastAsia="Times New Roman"/>
          <w:snapToGrid w:val="0"/>
          <w:sz w:val="20"/>
          <w:szCs w:val="20"/>
          <w:lang w:eastAsia="en-US"/>
        </w:rPr>
        <w:t xml:space="preserve"> past.</w:t>
      </w:r>
    </w:p>
    <w:p w:rsidR="004F133E" w:rsidRPr="003D13F0" w:rsidRDefault="00A13385" w:rsidP="003D13F0">
      <w:pPr>
        <w:suppressAutoHyphens w:val="0"/>
        <w:ind w:firstLine="425"/>
        <w:jc w:val="both"/>
        <w:rPr>
          <w:rFonts w:eastAsia="Times New Roman"/>
          <w:snapToGrid w:val="0"/>
          <w:sz w:val="20"/>
          <w:szCs w:val="20"/>
          <w:lang w:eastAsia="en-US"/>
        </w:rPr>
      </w:pPr>
      <w:r w:rsidRPr="003D13F0">
        <w:rPr>
          <w:rFonts w:hint="eastAsia"/>
          <w:snapToGrid w:val="0"/>
          <w:sz w:val="20"/>
          <w:szCs w:val="20"/>
          <w:lang w:eastAsia="zh-CN"/>
        </w:rPr>
        <w:t>She</w:t>
      </w:r>
      <w:r w:rsidRPr="003D13F0">
        <w:rPr>
          <w:rFonts w:eastAsia="Times New Roman"/>
          <w:snapToGrid w:val="0"/>
          <w:sz w:val="20"/>
          <w:szCs w:val="20"/>
          <w:lang w:eastAsia="en-US"/>
        </w:rPr>
        <w:t xml:space="preserve"> is sick, </w:t>
      </w:r>
      <w:r w:rsidRPr="003D13F0">
        <w:rPr>
          <w:rFonts w:hint="eastAsia"/>
          <w:snapToGrid w:val="0"/>
          <w:sz w:val="20"/>
          <w:szCs w:val="20"/>
          <w:lang w:eastAsia="zh-CN"/>
        </w:rPr>
        <w:t>can</w:t>
      </w:r>
      <w:r w:rsidRPr="003D13F0">
        <w:rPr>
          <w:rFonts w:eastAsia="Times New Roman"/>
          <w:snapToGrid w:val="0"/>
          <w:sz w:val="20"/>
          <w:szCs w:val="20"/>
          <w:lang w:eastAsia="en-US"/>
        </w:rPr>
        <w:t>not breath</w:t>
      </w:r>
      <w:r w:rsidRPr="003D13F0">
        <w:rPr>
          <w:rFonts w:hint="eastAsia"/>
          <w:snapToGrid w:val="0"/>
          <w:sz w:val="20"/>
          <w:szCs w:val="20"/>
          <w:lang w:eastAsia="zh-CN"/>
        </w:rPr>
        <w:t>e</w:t>
      </w:r>
      <w:r w:rsidRPr="003D13F0">
        <w:rPr>
          <w:rFonts w:eastAsia="Times New Roman"/>
          <w:snapToGrid w:val="0"/>
          <w:sz w:val="20"/>
          <w:szCs w:val="20"/>
          <w:lang w:eastAsia="en-US"/>
        </w:rPr>
        <w:t xml:space="preserve"> easily, her head is </w:t>
      </w:r>
      <w:r w:rsidRPr="003D13F0">
        <w:rPr>
          <w:rFonts w:hint="eastAsia"/>
          <w:snapToGrid w:val="0"/>
          <w:sz w:val="20"/>
          <w:szCs w:val="20"/>
          <w:lang w:eastAsia="zh-CN"/>
        </w:rPr>
        <w:t>loose,</w:t>
      </w:r>
      <w:r w:rsidRPr="003D13F0">
        <w:rPr>
          <w:rFonts w:eastAsia="Times New Roman"/>
          <w:snapToGrid w:val="0"/>
          <w:sz w:val="20"/>
          <w:szCs w:val="20"/>
          <w:lang w:eastAsia="en-US"/>
        </w:rPr>
        <w:t xml:space="preserve"> </w:t>
      </w:r>
      <w:r w:rsidRPr="003D13F0">
        <w:rPr>
          <w:rFonts w:hint="eastAsia"/>
          <w:snapToGrid w:val="0"/>
          <w:sz w:val="20"/>
          <w:szCs w:val="20"/>
          <w:lang w:eastAsia="zh-CN"/>
        </w:rPr>
        <w:t>her</w:t>
      </w:r>
      <w:r w:rsidRPr="003D13F0">
        <w:rPr>
          <w:rFonts w:eastAsia="Times New Roman"/>
          <w:snapToGrid w:val="0"/>
          <w:sz w:val="20"/>
          <w:szCs w:val="20"/>
          <w:lang w:eastAsia="en-US"/>
        </w:rPr>
        <w:t xml:space="preserve"> </w:t>
      </w:r>
      <w:r w:rsidRPr="003D13F0">
        <w:rPr>
          <w:rFonts w:hint="eastAsia"/>
          <w:snapToGrid w:val="0"/>
          <w:sz w:val="20"/>
          <w:szCs w:val="20"/>
          <w:lang w:eastAsia="zh-CN"/>
        </w:rPr>
        <w:t>m</w:t>
      </w:r>
      <w:r w:rsidRPr="003D13F0">
        <w:rPr>
          <w:rFonts w:eastAsia="Times New Roman"/>
          <w:snapToGrid w:val="0"/>
          <w:sz w:val="20"/>
          <w:szCs w:val="20"/>
          <w:lang w:eastAsia="en-US"/>
        </w:rPr>
        <w:t>ovement</w:t>
      </w:r>
      <w:r w:rsidRPr="003D13F0">
        <w:rPr>
          <w:rFonts w:hint="eastAsia"/>
          <w:snapToGrid w:val="0"/>
          <w:sz w:val="20"/>
          <w:szCs w:val="20"/>
          <w:lang w:eastAsia="zh-CN"/>
        </w:rPr>
        <w:t>s</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are </w:t>
      </w:r>
      <w:r w:rsidRPr="003D13F0">
        <w:rPr>
          <w:rFonts w:eastAsia="Times New Roman"/>
          <w:snapToGrid w:val="0"/>
          <w:sz w:val="20"/>
          <w:szCs w:val="20"/>
          <w:lang w:eastAsia="en-US"/>
        </w:rPr>
        <w:t xml:space="preserve">like </w:t>
      </w:r>
      <w:r w:rsidRPr="003D13F0">
        <w:rPr>
          <w:rFonts w:hint="eastAsia"/>
          <w:snapToGrid w:val="0"/>
          <w:sz w:val="20"/>
          <w:szCs w:val="20"/>
          <w:lang w:eastAsia="zh-CN"/>
        </w:rPr>
        <w:t>an</w:t>
      </w:r>
      <w:r w:rsidRPr="003D13F0">
        <w:rPr>
          <w:rFonts w:eastAsia="Times New Roman"/>
          <w:snapToGrid w:val="0"/>
          <w:sz w:val="20"/>
          <w:szCs w:val="20"/>
          <w:lang w:eastAsia="en-US"/>
        </w:rPr>
        <w:t xml:space="preserve"> </w:t>
      </w:r>
      <w:r w:rsidRPr="003D13F0">
        <w:rPr>
          <w:snapToGrid w:val="0"/>
          <w:sz w:val="20"/>
          <w:szCs w:val="20"/>
          <w:lang w:eastAsia="zh-CN"/>
        </w:rPr>
        <w:t>immature</w:t>
      </w:r>
      <w:r w:rsidRPr="003D13F0">
        <w:rPr>
          <w:rFonts w:eastAsia="Times New Roman"/>
          <w:snapToGrid w:val="0"/>
          <w:sz w:val="20"/>
          <w:szCs w:val="20"/>
          <w:lang w:eastAsia="en-US"/>
        </w:rPr>
        <w:t xml:space="preserve"> </w:t>
      </w:r>
      <w:r w:rsidRPr="003D13F0">
        <w:rPr>
          <w:rFonts w:hint="eastAsia"/>
          <w:snapToGrid w:val="0"/>
          <w:sz w:val="20"/>
          <w:szCs w:val="20"/>
          <w:lang w:eastAsia="zh-CN"/>
        </w:rPr>
        <w:t>child</w:t>
      </w:r>
      <w:r w:rsidRPr="003D13F0">
        <w:rPr>
          <w:snapToGrid w:val="0"/>
          <w:sz w:val="20"/>
          <w:szCs w:val="20"/>
          <w:lang w:eastAsia="zh-CN"/>
        </w:rPr>
        <w:t>’</w:t>
      </w:r>
      <w:r w:rsidRPr="003D13F0">
        <w:rPr>
          <w:rFonts w:hint="eastAsia"/>
          <w:snapToGrid w:val="0"/>
          <w:sz w:val="20"/>
          <w:szCs w:val="20"/>
          <w:lang w:eastAsia="zh-CN"/>
        </w:rPr>
        <w:t>s</w:t>
      </w:r>
      <w:r w:rsidRPr="003D13F0">
        <w:rPr>
          <w:rFonts w:eastAsia="Times New Roman"/>
          <w:snapToGrid w:val="0"/>
          <w:sz w:val="20"/>
          <w:szCs w:val="20"/>
          <w:lang w:eastAsia="en-US"/>
        </w:rPr>
        <w:t xml:space="preserve">, </w:t>
      </w:r>
      <w:r w:rsidRPr="003D13F0">
        <w:rPr>
          <w:rFonts w:hint="eastAsia"/>
          <w:snapToGrid w:val="0"/>
          <w:sz w:val="20"/>
          <w:szCs w:val="20"/>
          <w:lang w:eastAsia="zh-CN"/>
        </w:rPr>
        <w:t>her</w:t>
      </w:r>
      <w:r w:rsidRPr="003D13F0">
        <w:rPr>
          <w:rFonts w:eastAsia="Times New Roman"/>
          <w:snapToGrid w:val="0"/>
          <w:sz w:val="20"/>
          <w:szCs w:val="20"/>
          <w:lang w:eastAsia="en-US"/>
        </w:rPr>
        <w:t xml:space="preserve"> </w:t>
      </w:r>
      <w:r w:rsidRPr="003D13F0">
        <w:rPr>
          <w:rFonts w:hint="eastAsia"/>
          <w:snapToGrid w:val="0"/>
          <w:sz w:val="20"/>
          <w:szCs w:val="20"/>
          <w:lang w:eastAsia="zh-CN"/>
        </w:rPr>
        <w:t>speaking</w:t>
      </w:r>
      <w:r w:rsidRPr="003D13F0">
        <w:rPr>
          <w:rFonts w:eastAsia="Times New Roman"/>
          <w:snapToGrid w:val="0"/>
          <w:sz w:val="20"/>
          <w:szCs w:val="20"/>
          <w:lang w:eastAsia="en-US"/>
        </w:rPr>
        <w:t xml:space="preserve"> is less than </w:t>
      </w:r>
      <w:r w:rsidRPr="003D13F0">
        <w:rPr>
          <w:rFonts w:hint="eastAsia"/>
          <w:snapToGrid w:val="0"/>
          <w:sz w:val="20"/>
          <w:szCs w:val="20"/>
          <w:lang w:eastAsia="zh-CN"/>
        </w:rPr>
        <w:t xml:space="preserve">a </w:t>
      </w:r>
      <w:r w:rsidRPr="003D13F0">
        <w:rPr>
          <w:rFonts w:eastAsia="Times New Roman"/>
          <w:snapToGrid w:val="0"/>
          <w:sz w:val="20"/>
          <w:szCs w:val="20"/>
          <w:lang w:eastAsia="en-US"/>
        </w:rPr>
        <w:t>mature human</w:t>
      </w:r>
      <w:r w:rsidRPr="003D13F0">
        <w:rPr>
          <w:snapToGrid w:val="0"/>
          <w:sz w:val="20"/>
          <w:szCs w:val="20"/>
          <w:lang w:eastAsia="zh-CN"/>
        </w:rPr>
        <w:t>’</w:t>
      </w:r>
      <w:r w:rsidRPr="003D13F0">
        <w:rPr>
          <w:rFonts w:hint="eastAsia"/>
          <w:snapToGrid w:val="0"/>
          <w:sz w:val="20"/>
          <w:szCs w:val="20"/>
          <w:lang w:eastAsia="zh-CN"/>
        </w:rPr>
        <w:t>s</w:t>
      </w:r>
      <w:r w:rsidRPr="003D13F0">
        <w:rPr>
          <w:rFonts w:eastAsia="Times New Roman"/>
          <w:snapToGrid w:val="0"/>
          <w:sz w:val="20"/>
          <w:szCs w:val="20"/>
          <w:lang w:eastAsia="en-US"/>
        </w:rPr>
        <w:t>. Her real name is never known</w:t>
      </w:r>
      <w:r w:rsidRPr="003D13F0">
        <w:rPr>
          <w:rFonts w:hint="eastAsia"/>
          <w:snapToGrid w:val="0"/>
          <w:sz w:val="20"/>
          <w:szCs w:val="20"/>
          <w:lang w:eastAsia="zh-CN"/>
        </w:rPr>
        <w:t xml:space="preserve"> and her</w:t>
      </w:r>
      <w:r w:rsidRPr="003D13F0">
        <w:rPr>
          <w:rFonts w:eastAsia="Times New Roman"/>
          <w:snapToGrid w:val="0"/>
          <w:sz w:val="20"/>
          <w:szCs w:val="20"/>
          <w:lang w:eastAsia="en-US"/>
        </w:rPr>
        <w:t xml:space="preserve"> identity is complex. She is the embodiment not only of the baby's ghost but also the legacy of slavery. </w:t>
      </w:r>
      <w:r w:rsidRPr="003D13F0">
        <w:rPr>
          <w:rFonts w:hint="eastAsia"/>
          <w:snapToGrid w:val="0"/>
          <w:sz w:val="20"/>
          <w:szCs w:val="20"/>
          <w:lang w:eastAsia="zh-CN"/>
        </w:rPr>
        <w:t>Among many other things she represents the</w:t>
      </w:r>
      <w:r w:rsidRPr="003D13F0">
        <w:rPr>
          <w:rFonts w:eastAsia="Times New Roman"/>
          <w:snapToGrid w:val="0"/>
          <w:sz w:val="20"/>
          <w:szCs w:val="20"/>
          <w:lang w:eastAsia="en-US"/>
        </w:rPr>
        <w:t xml:space="preserve"> history, language and culture of black</w:t>
      </w:r>
      <w:r w:rsidRPr="003D13F0">
        <w:rPr>
          <w:rFonts w:hint="eastAsia"/>
          <w:snapToGrid w:val="0"/>
          <w:sz w:val="20"/>
          <w:szCs w:val="20"/>
          <w:lang w:eastAsia="zh-CN"/>
        </w:rPr>
        <w:t xml:space="preserve"> community</w:t>
      </w:r>
      <w:r w:rsidRPr="003D13F0">
        <w:rPr>
          <w:rFonts w:eastAsia="Times New Roman"/>
          <w:snapToGrid w:val="0"/>
          <w:sz w:val="20"/>
          <w:szCs w:val="20"/>
          <w:lang w:eastAsia="en-US"/>
        </w:rPr>
        <w:t>.</w:t>
      </w:r>
    </w:p>
    <w:p w:rsidR="004F133E" w:rsidRPr="003D13F0" w:rsidRDefault="00A13385" w:rsidP="003D13F0">
      <w:pPr>
        <w:suppressAutoHyphens w:val="0"/>
        <w:ind w:firstLine="425"/>
        <w:jc w:val="both"/>
        <w:rPr>
          <w:snapToGrid w:val="0"/>
          <w:sz w:val="20"/>
          <w:szCs w:val="20"/>
          <w:lang w:eastAsia="zh-CN"/>
        </w:rPr>
      </w:pPr>
      <w:r w:rsidRPr="003D13F0">
        <w:rPr>
          <w:rFonts w:eastAsia="Times New Roman"/>
          <w:snapToGrid w:val="0"/>
          <w:sz w:val="20"/>
          <w:szCs w:val="20"/>
          <w:lang w:eastAsia="en-US"/>
        </w:rPr>
        <w:t xml:space="preserve">William L. Andrew </w:t>
      </w:r>
      <w:r w:rsidRPr="003D13F0">
        <w:rPr>
          <w:snapToGrid w:val="0"/>
          <w:sz w:val="20"/>
          <w:szCs w:val="20"/>
          <w:lang w:eastAsia="zh-CN"/>
        </w:rPr>
        <w:t>associates</w:t>
      </w:r>
      <w:r w:rsidRPr="003D13F0">
        <w:rPr>
          <w:rFonts w:eastAsia="Times New Roman"/>
          <w:snapToGrid w:val="0"/>
          <w:sz w:val="20"/>
          <w:szCs w:val="20"/>
          <w:lang w:eastAsia="en-US"/>
        </w:rPr>
        <w:t xml:space="preserve"> the character of Beloved</w:t>
      </w:r>
      <w:r w:rsidRPr="003D13F0">
        <w:rPr>
          <w:rFonts w:hint="eastAsia"/>
          <w:snapToGrid w:val="0"/>
          <w:sz w:val="20"/>
          <w:szCs w:val="20"/>
          <w:lang w:eastAsia="zh-CN"/>
        </w:rPr>
        <w:t xml:space="preserve"> to </w:t>
      </w:r>
      <w:r w:rsidRPr="003D13F0">
        <w:rPr>
          <w:rFonts w:eastAsia="Times New Roman"/>
          <w:snapToGrid w:val="0"/>
          <w:sz w:val="20"/>
          <w:szCs w:val="20"/>
          <w:lang w:eastAsia="en-US"/>
        </w:rPr>
        <w:t>Gates</w:t>
      </w:r>
      <w:r w:rsidRPr="003D13F0">
        <w:rPr>
          <w:snapToGrid w:val="0"/>
          <w:sz w:val="20"/>
          <w:szCs w:val="20"/>
          <w:lang w:eastAsia="zh-CN"/>
        </w:rPr>
        <w:t>’</w:t>
      </w:r>
      <w:r w:rsidRPr="003D13F0">
        <w:rPr>
          <w:rFonts w:eastAsia="Times New Roman"/>
          <w:snapToGrid w:val="0"/>
          <w:sz w:val="20"/>
          <w:szCs w:val="20"/>
          <w:lang w:eastAsia="en-US"/>
        </w:rPr>
        <w:t xml:space="preserve"> signifying </w:t>
      </w:r>
      <w:r w:rsidRPr="003D13F0">
        <w:rPr>
          <w:rFonts w:hint="eastAsia"/>
          <w:snapToGrid w:val="0"/>
          <w:sz w:val="20"/>
          <w:szCs w:val="20"/>
          <w:lang w:eastAsia="zh-CN"/>
        </w:rPr>
        <w:t xml:space="preserve">monkey </w:t>
      </w:r>
      <w:r w:rsidRPr="003D13F0">
        <w:rPr>
          <w:rFonts w:eastAsia="Times New Roman"/>
          <w:snapToGrid w:val="0"/>
          <w:sz w:val="20"/>
          <w:szCs w:val="20"/>
          <w:lang w:eastAsia="en-US"/>
        </w:rPr>
        <w:t xml:space="preserve">(trickster). He </w:t>
      </w:r>
      <w:r w:rsidRPr="003D13F0">
        <w:rPr>
          <w:rFonts w:eastAsia="Times New Roman"/>
          <w:snapToGrid w:val="0"/>
          <w:sz w:val="20"/>
          <w:szCs w:val="20"/>
          <w:lang w:eastAsia="en-US"/>
        </w:rPr>
        <w:lastRenderedPageBreak/>
        <w:t xml:space="preserve">believes Beloved is the image of the </w:t>
      </w:r>
      <w:r w:rsidRPr="003D13F0">
        <w:rPr>
          <w:snapToGrid w:val="0"/>
          <w:sz w:val="20"/>
          <w:szCs w:val="20"/>
          <w:lang w:eastAsia="en-US"/>
        </w:rPr>
        <w:t>non-</w:t>
      </w:r>
      <w:r w:rsidRPr="003D13F0">
        <w:rPr>
          <w:rFonts w:eastAsia="Times New Roman"/>
          <w:snapToGrid w:val="0"/>
          <w:sz w:val="20"/>
          <w:szCs w:val="20"/>
          <w:lang w:eastAsia="en-US"/>
        </w:rPr>
        <w:t xml:space="preserve">rationality </w:t>
      </w:r>
      <w:r w:rsidRPr="003D13F0">
        <w:rPr>
          <w:rFonts w:hint="eastAsia"/>
          <w:snapToGrid w:val="0"/>
          <w:sz w:val="20"/>
          <w:szCs w:val="20"/>
          <w:lang w:eastAsia="zh-CN"/>
        </w:rPr>
        <w:t>who cannot be defied easily.</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She </w:t>
      </w:r>
      <w:r w:rsidRPr="003D13F0">
        <w:rPr>
          <w:snapToGrid w:val="0"/>
          <w:sz w:val="20"/>
          <w:szCs w:val="20"/>
          <w:lang w:eastAsia="zh-CN"/>
        </w:rPr>
        <w:t>simultaneously</w:t>
      </w:r>
      <w:r w:rsidRPr="003D13F0">
        <w:rPr>
          <w:rFonts w:hint="eastAsia"/>
          <w:snapToGrid w:val="0"/>
          <w:sz w:val="20"/>
          <w:szCs w:val="20"/>
          <w:lang w:eastAsia="zh-CN"/>
        </w:rPr>
        <w:t xml:space="preserve"> has</w:t>
      </w:r>
      <w:r w:rsidRPr="003D13F0">
        <w:rPr>
          <w:rFonts w:eastAsia="Times New Roman"/>
          <w:snapToGrid w:val="0"/>
          <w:sz w:val="20"/>
          <w:szCs w:val="20"/>
          <w:lang w:eastAsia="en-US"/>
        </w:rPr>
        <w:t xml:space="preserve"> several roles; Sister, daughter, lover </w:t>
      </w:r>
      <w:r w:rsidRPr="003D13F0">
        <w:rPr>
          <w:rFonts w:hint="eastAsia"/>
          <w:snapToGrid w:val="0"/>
          <w:sz w:val="20"/>
          <w:szCs w:val="20"/>
          <w:lang w:eastAsia="zh-CN"/>
        </w:rPr>
        <w:t>and</w:t>
      </w:r>
      <w:r w:rsidRPr="003D13F0">
        <w:rPr>
          <w:rFonts w:eastAsia="Times New Roman"/>
          <w:snapToGrid w:val="0"/>
          <w:sz w:val="20"/>
          <w:szCs w:val="20"/>
          <w:lang w:eastAsia="en-US"/>
        </w:rPr>
        <w:t xml:space="preserve"> perhaps mother. </w:t>
      </w:r>
      <w:r w:rsidRPr="003D13F0">
        <w:rPr>
          <w:rFonts w:hint="eastAsia"/>
          <w:snapToGrid w:val="0"/>
          <w:sz w:val="20"/>
          <w:szCs w:val="20"/>
          <w:lang w:eastAsia="zh-CN"/>
        </w:rPr>
        <w:t>Her</w:t>
      </w:r>
      <w:r w:rsidRPr="003D13F0">
        <w:rPr>
          <w:rFonts w:eastAsia="Times New Roman"/>
          <w:snapToGrid w:val="0"/>
          <w:sz w:val="20"/>
          <w:szCs w:val="20"/>
          <w:lang w:eastAsia="en-US"/>
        </w:rPr>
        <w:t xml:space="preserve"> </w:t>
      </w:r>
      <w:r w:rsidRPr="003D13F0">
        <w:rPr>
          <w:rFonts w:hint="eastAsia"/>
          <w:snapToGrid w:val="0"/>
          <w:sz w:val="20"/>
          <w:szCs w:val="20"/>
          <w:lang w:eastAsia="zh-CN"/>
        </w:rPr>
        <w:t>r</w:t>
      </w:r>
      <w:r w:rsidRPr="003D13F0">
        <w:rPr>
          <w:rFonts w:eastAsia="Times New Roman"/>
          <w:snapToGrid w:val="0"/>
          <w:sz w:val="20"/>
          <w:szCs w:val="20"/>
          <w:lang w:eastAsia="en-US"/>
        </w:rPr>
        <w:t xml:space="preserve">elationship with </w:t>
      </w:r>
      <w:r w:rsidRPr="003D13F0">
        <w:rPr>
          <w:rFonts w:hint="eastAsia"/>
          <w:snapToGrid w:val="0"/>
          <w:sz w:val="20"/>
          <w:szCs w:val="20"/>
          <w:lang w:eastAsia="zh-CN"/>
        </w:rPr>
        <w:t>other</w:t>
      </w:r>
      <w:r w:rsidRPr="003D13F0">
        <w:rPr>
          <w:rFonts w:eastAsia="Times New Roman"/>
          <w:snapToGrid w:val="0"/>
          <w:sz w:val="20"/>
          <w:szCs w:val="20"/>
          <w:lang w:eastAsia="en-US"/>
        </w:rPr>
        <w:t xml:space="preserve"> characters </w:t>
      </w:r>
      <w:r w:rsidRPr="003D13F0">
        <w:rPr>
          <w:rFonts w:hint="eastAsia"/>
          <w:snapToGrid w:val="0"/>
          <w:sz w:val="20"/>
          <w:szCs w:val="20"/>
          <w:lang w:eastAsia="zh-CN"/>
        </w:rPr>
        <w:t>is both</w:t>
      </w:r>
      <w:r w:rsidRPr="003D13F0">
        <w:rPr>
          <w:rFonts w:eastAsia="Times New Roman"/>
          <w:snapToGrid w:val="0"/>
          <w:sz w:val="20"/>
          <w:szCs w:val="20"/>
          <w:lang w:eastAsia="en-US"/>
        </w:rPr>
        <w:t xml:space="preserve"> </w:t>
      </w:r>
      <w:r w:rsidRPr="003D13F0">
        <w:rPr>
          <w:rFonts w:hint="eastAsia"/>
          <w:snapToGrid w:val="0"/>
          <w:sz w:val="20"/>
          <w:szCs w:val="20"/>
          <w:lang w:eastAsia="zh-CN"/>
        </w:rPr>
        <w:t>metaphorical and</w:t>
      </w:r>
      <w:r w:rsidRPr="003D13F0">
        <w:rPr>
          <w:rFonts w:eastAsia="Times New Roman"/>
          <w:snapToGrid w:val="0"/>
          <w:sz w:val="20"/>
          <w:szCs w:val="20"/>
          <w:lang w:eastAsia="en-US"/>
        </w:rPr>
        <w:t xml:space="preserve"> real. </w:t>
      </w:r>
      <w:r w:rsidRPr="003D13F0">
        <w:rPr>
          <w:rFonts w:hint="eastAsia"/>
          <w:snapToGrid w:val="0"/>
          <w:sz w:val="20"/>
          <w:szCs w:val="20"/>
          <w:lang w:eastAsia="zh-CN"/>
        </w:rPr>
        <w:t>Her</w:t>
      </w:r>
      <w:r w:rsidRPr="003D13F0">
        <w:rPr>
          <w:rFonts w:eastAsia="Times New Roman"/>
          <w:snapToGrid w:val="0"/>
          <w:sz w:val="20"/>
          <w:szCs w:val="20"/>
          <w:lang w:eastAsia="en-US"/>
        </w:rPr>
        <w:t xml:space="preserve"> </w:t>
      </w:r>
      <w:r w:rsidRPr="003D13F0">
        <w:rPr>
          <w:rFonts w:hint="eastAsia"/>
          <w:sz w:val="20"/>
          <w:szCs w:val="20"/>
          <w:lang w:eastAsia="zh-CN"/>
        </w:rPr>
        <w:t>t</w:t>
      </w:r>
      <w:r w:rsidRPr="003D13F0">
        <w:rPr>
          <w:rFonts w:eastAsia="Times New Roman"/>
          <w:sz w:val="20"/>
          <w:szCs w:val="20"/>
          <w:lang w:eastAsia="en-US"/>
        </w:rPr>
        <w:t xml:space="preserve">hought and </w:t>
      </w:r>
      <w:r w:rsidRPr="003D13F0">
        <w:rPr>
          <w:rFonts w:hint="eastAsia"/>
          <w:sz w:val="20"/>
          <w:szCs w:val="20"/>
          <w:lang w:eastAsia="zh-CN"/>
        </w:rPr>
        <w:t>w</w:t>
      </w:r>
      <w:r w:rsidRPr="003D13F0">
        <w:rPr>
          <w:rFonts w:eastAsia="Times New Roman"/>
          <w:sz w:val="20"/>
          <w:szCs w:val="20"/>
          <w:lang w:eastAsia="en-US"/>
        </w:rPr>
        <w:t xml:space="preserve">ords, </w:t>
      </w:r>
      <w:r w:rsidRPr="003D13F0">
        <w:rPr>
          <w:rFonts w:hint="eastAsia"/>
          <w:sz w:val="20"/>
          <w:szCs w:val="20"/>
          <w:lang w:eastAsia="zh-CN"/>
        </w:rPr>
        <w:t>are</w:t>
      </w:r>
      <w:r w:rsidRPr="003D13F0">
        <w:rPr>
          <w:rFonts w:eastAsia="Times New Roman"/>
          <w:sz w:val="20"/>
          <w:szCs w:val="20"/>
          <w:lang w:eastAsia="en-US"/>
        </w:rPr>
        <w:t xml:space="preserve"> confusing.</w:t>
      </w:r>
      <w:r w:rsidRPr="003D13F0">
        <w:rPr>
          <w:rFonts w:eastAsia="Times New Roman"/>
          <w:snapToGrid w:val="0"/>
          <w:sz w:val="20"/>
          <w:szCs w:val="20"/>
          <w:lang w:eastAsia="en-US"/>
        </w:rPr>
        <w:t xml:space="preserve"> Even </w:t>
      </w:r>
      <w:r w:rsidRPr="003D13F0">
        <w:rPr>
          <w:rFonts w:hint="eastAsia"/>
          <w:snapToGrid w:val="0"/>
          <w:sz w:val="20"/>
          <w:szCs w:val="20"/>
          <w:lang w:eastAsia="zh-CN"/>
        </w:rPr>
        <w:t>her</w:t>
      </w:r>
      <w:r w:rsidRPr="003D13F0">
        <w:rPr>
          <w:rFonts w:eastAsia="Times New Roman"/>
          <w:snapToGrid w:val="0"/>
          <w:sz w:val="20"/>
          <w:szCs w:val="20"/>
          <w:lang w:eastAsia="en-US"/>
        </w:rPr>
        <w:t xml:space="preserve"> physical </w:t>
      </w:r>
      <w:r w:rsidRPr="003D13F0">
        <w:rPr>
          <w:rFonts w:hint="eastAsia"/>
          <w:snapToGrid w:val="0"/>
          <w:sz w:val="20"/>
          <w:szCs w:val="20"/>
          <w:lang w:eastAsia="zh-CN"/>
        </w:rPr>
        <w:t>figure</w:t>
      </w:r>
      <w:r w:rsidRPr="003D13F0">
        <w:rPr>
          <w:rFonts w:eastAsia="Times New Roman"/>
          <w:snapToGrid w:val="0"/>
          <w:sz w:val="20"/>
          <w:szCs w:val="20"/>
          <w:lang w:eastAsia="en-US"/>
        </w:rPr>
        <w:t xml:space="preserve"> is shifting and unstable. </w:t>
      </w:r>
      <w:r w:rsidRPr="003D13F0">
        <w:rPr>
          <w:rFonts w:hint="eastAsia"/>
          <w:snapToGrid w:val="0"/>
          <w:sz w:val="20"/>
          <w:szCs w:val="20"/>
          <w:lang w:eastAsia="zh-CN"/>
        </w:rPr>
        <w:t>She</w:t>
      </w:r>
      <w:r w:rsidRPr="003D13F0">
        <w:rPr>
          <w:rFonts w:eastAsia="Times New Roman"/>
          <w:snapToGrid w:val="0"/>
          <w:sz w:val="20"/>
          <w:szCs w:val="20"/>
          <w:lang w:eastAsia="en-US"/>
        </w:rPr>
        <w:t xml:space="preserve"> belongs to the future and the past. </w:t>
      </w:r>
      <w:r w:rsidRPr="003D13F0">
        <w:rPr>
          <w:rFonts w:hint="eastAsia"/>
          <w:sz w:val="20"/>
          <w:szCs w:val="20"/>
          <w:lang w:eastAsia="zh-CN"/>
        </w:rPr>
        <w:t>She cannot be defined in words and in short she is pregnant with all possibilities</w:t>
      </w:r>
      <w:r w:rsidRPr="003D13F0">
        <w:rPr>
          <w:rFonts w:eastAsia="Times New Roman"/>
          <w:snapToGrid w:val="0"/>
          <w:sz w:val="20"/>
          <w:szCs w:val="20"/>
          <w:lang w:eastAsia="en-US"/>
        </w:rPr>
        <w:t xml:space="preserve"> (Andrews, 1999: 117).  </w:t>
      </w:r>
      <w:r w:rsidRPr="003D13F0">
        <w:rPr>
          <w:rFonts w:eastAsia="Times New Roman"/>
          <w:snapToGrid w:val="0"/>
          <w:sz w:val="20"/>
          <w:szCs w:val="20"/>
          <w:lang w:eastAsia="en-US" w:bidi="fa-IR"/>
        </w:rPr>
        <w:t>Paul D.</w:t>
      </w:r>
      <w:r w:rsidRPr="003D13F0">
        <w:rPr>
          <w:rFonts w:eastAsia="Times New Roman"/>
          <w:snapToGrid w:val="0"/>
          <w:sz w:val="20"/>
          <w:szCs w:val="20"/>
          <w:lang w:eastAsia="en-US"/>
        </w:rPr>
        <w:t xml:space="preserve"> is another character who joins </w:t>
      </w:r>
      <w:r w:rsidRPr="003D13F0">
        <w:rPr>
          <w:rFonts w:hint="eastAsia"/>
          <w:snapToGrid w:val="0"/>
          <w:sz w:val="20"/>
          <w:szCs w:val="20"/>
          <w:lang w:eastAsia="zh-CN"/>
        </w:rPr>
        <w:t>a</w:t>
      </w:r>
      <w:r w:rsidRPr="003D13F0">
        <w:rPr>
          <w:rFonts w:eastAsia="Times New Roman"/>
          <w:snapToGrid w:val="0"/>
          <w:sz w:val="20"/>
          <w:szCs w:val="20"/>
          <w:lang w:eastAsia="en-US"/>
        </w:rPr>
        <w:t xml:space="preserve"> chain band</w:t>
      </w:r>
      <w:r w:rsidRPr="003D13F0">
        <w:rPr>
          <w:rFonts w:hint="eastAsia"/>
          <w:snapToGrid w:val="0"/>
          <w:sz w:val="20"/>
          <w:szCs w:val="20"/>
          <w:lang w:eastAsia="zh-CN"/>
        </w:rPr>
        <w:t xml:space="preserve"> and</w:t>
      </w:r>
      <w:r w:rsidRPr="003D13F0">
        <w:rPr>
          <w:rFonts w:eastAsia="Times New Roman"/>
          <w:snapToGrid w:val="0"/>
          <w:sz w:val="20"/>
          <w:szCs w:val="20"/>
          <w:lang w:eastAsia="en-US"/>
        </w:rPr>
        <w:t xml:space="preserve"> </w:t>
      </w:r>
      <w:r w:rsidRPr="003D13F0">
        <w:rPr>
          <w:rFonts w:hint="eastAsia"/>
          <w:snapToGrid w:val="0"/>
          <w:sz w:val="20"/>
          <w:szCs w:val="20"/>
          <w:lang w:eastAsia="zh-CN"/>
        </w:rPr>
        <w:t>o</w:t>
      </w:r>
      <w:r w:rsidRPr="003D13F0">
        <w:rPr>
          <w:rFonts w:eastAsia="Times New Roman"/>
          <w:snapToGrid w:val="0"/>
          <w:sz w:val="20"/>
          <w:szCs w:val="20"/>
          <w:lang w:eastAsia="en-US"/>
        </w:rPr>
        <w:t xml:space="preserve">nly </w:t>
      </w:r>
      <w:r w:rsidRPr="003D13F0">
        <w:rPr>
          <w:rFonts w:hint="eastAsia"/>
          <w:snapToGrid w:val="0"/>
          <w:sz w:val="20"/>
          <w:szCs w:val="20"/>
          <w:lang w:eastAsia="zh-CN"/>
        </w:rPr>
        <w:t xml:space="preserve">his </w:t>
      </w:r>
      <w:r w:rsidRPr="003D13F0">
        <w:rPr>
          <w:rFonts w:eastAsia="Times New Roman"/>
          <w:snapToGrid w:val="0"/>
          <w:sz w:val="20"/>
          <w:szCs w:val="20"/>
          <w:lang w:eastAsia="en-US"/>
        </w:rPr>
        <w:t xml:space="preserve">group members understand </w:t>
      </w:r>
      <w:r w:rsidRPr="003D13F0">
        <w:rPr>
          <w:rFonts w:hint="eastAsia"/>
          <w:snapToGrid w:val="0"/>
          <w:sz w:val="20"/>
          <w:szCs w:val="20"/>
          <w:lang w:eastAsia="zh-CN"/>
        </w:rPr>
        <w:t>his</w:t>
      </w:r>
      <w:r w:rsidRPr="003D13F0">
        <w:rPr>
          <w:rFonts w:eastAsia="Times New Roman"/>
          <w:snapToGrid w:val="0"/>
          <w:sz w:val="20"/>
          <w:szCs w:val="20"/>
          <w:lang w:eastAsia="en-US"/>
        </w:rPr>
        <w:t xml:space="preserve"> unique language and words. </w:t>
      </w:r>
      <w:r w:rsidRPr="003D13F0">
        <w:rPr>
          <w:rFonts w:hint="eastAsia"/>
          <w:snapToGrid w:val="0"/>
          <w:sz w:val="20"/>
          <w:szCs w:val="20"/>
          <w:lang w:eastAsia="zh-CN"/>
        </w:rPr>
        <w:t xml:space="preserve">He selects his </w:t>
      </w:r>
      <w:r w:rsidRPr="003D13F0">
        <w:rPr>
          <w:rFonts w:eastAsia="Times New Roman"/>
          <w:snapToGrid w:val="0"/>
          <w:sz w:val="20"/>
          <w:szCs w:val="20"/>
          <w:lang w:eastAsia="en-US"/>
        </w:rPr>
        <w:t xml:space="preserve">words and expressions in such a way that almost every syllable has many different meanings. </w:t>
      </w:r>
      <w:proofErr w:type="spellStart"/>
      <w:r w:rsidRPr="003D13F0">
        <w:rPr>
          <w:rFonts w:eastAsia="Times New Roman"/>
          <w:snapToGrid w:val="0"/>
          <w:sz w:val="20"/>
          <w:szCs w:val="20"/>
          <w:lang w:eastAsia="en-US"/>
        </w:rPr>
        <w:t>Sethe</w:t>
      </w:r>
      <w:proofErr w:type="spellEnd"/>
      <w:r w:rsidRPr="003D13F0">
        <w:rPr>
          <w:rFonts w:eastAsia="Times New Roman"/>
          <w:snapToGrid w:val="0"/>
          <w:sz w:val="20"/>
          <w:szCs w:val="20"/>
          <w:lang w:eastAsia="en-US"/>
        </w:rPr>
        <w:t xml:space="preserve"> is another </w:t>
      </w:r>
      <w:proofErr w:type="spellStart"/>
      <w:r w:rsidRPr="003D13F0">
        <w:rPr>
          <w:rFonts w:eastAsia="Times New Roman"/>
          <w:snapToGrid w:val="0"/>
          <w:sz w:val="20"/>
          <w:szCs w:val="20"/>
          <w:lang w:eastAsia="en-US"/>
        </w:rPr>
        <w:t>signifyin</w:t>
      </w:r>
      <w:proofErr w:type="spellEnd"/>
      <w:r w:rsidRPr="003D13F0">
        <w:rPr>
          <w:rFonts w:eastAsia="Times New Roman"/>
          <w:snapToGrid w:val="0"/>
          <w:sz w:val="20"/>
          <w:szCs w:val="20"/>
          <w:lang w:eastAsia="en-US"/>
        </w:rPr>
        <w:t xml:space="preserve">(g) monkey. </w:t>
      </w:r>
      <w:r w:rsidRPr="003D13F0">
        <w:rPr>
          <w:rFonts w:hint="eastAsia"/>
          <w:snapToGrid w:val="0"/>
          <w:sz w:val="20"/>
          <w:szCs w:val="20"/>
          <w:lang w:eastAsia="zh-CN"/>
        </w:rPr>
        <w:t xml:space="preserve">On her way to escape </w:t>
      </w:r>
      <w:proofErr w:type="spellStart"/>
      <w:r w:rsidRPr="003D13F0">
        <w:rPr>
          <w:rFonts w:eastAsia="Times New Roman"/>
          <w:snapToGrid w:val="0"/>
          <w:sz w:val="20"/>
          <w:szCs w:val="20"/>
          <w:lang w:eastAsia="en-US" w:bidi="fa-IR"/>
        </w:rPr>
        <w:t>Sethe</w:t>
      </w:r>
      <w:proofErr w:type="spellEnd"/>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is </w:t>
      </w:r>
      <w:r w:rsidRPr="003D13F0">
        <w:rPr>
          <w:snapToGrid w:val="0"/>
          <w:sz w:val="20"/>
          <w:szCs w:val="20"/>
          <w:lang w:eastAsia="zh-CN"/>
        </w:rPr>
        <w:t>accompanied</w:t>
      </w:r>
      <w:r w:rsidRPr="003D13F0">
        <w:rPr>
          <w:rFonts w:hint="eastAsia"/>
          <w:snapToGrid w:val="0"/>
          <w:sz w:val="20"/>
          <w:szCs w:val="20"/>
          <w:lang w:eastAsia="zh-CN"/>
        </w:rPr>
        <w:t xml:space="preserve"> by</w:t>
      </w:r>
      <w:r w:rsidRPr="003D13F0">
        <w:rPr>
          <w:rFonts w:eastAsia="Times New Roman"/>
          <w:snapToGrid w:val="0"/>
          <w:sz w:val="20"/>
          <w:szCs w:val="20"/>
          <w:lang w:eastAsia="en-US"/>
        </w:rPr>
        <w:t xml:space="preserve"> Ella</w:t>
      </w:r>
      <w:r w:rsidRPr="003D13F0">
        <w:rPr>
          <w:rFonts w:hint="eastAsia"/>
          <w:snapToGrid w:val="0"/>
          <w:sz w:val="20"/>
          <w:szCs w:val="20"/>
          <w:lang w:eastAsia="zh-CN"/>
        </w:rPr>
        <w:t>. Ella very soon recognizes</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that in </w:t>
      </w:r>
      <w:proofErr w:type="spellStart"/>
      <w:r w:rsidRPr="003D13F0">
        <w:rPr>
          <w:rFonts w:hint="eastAsia"/>
          <w:snapToGrid w:val="0"/>
          <w:sz w:val="20"/>
          <w:szCs w:val="20"/>
          <w:lang w:eastAsia="zh-CN"/>
        </w:rPr>
        <w:t>Sethe</w:t>
      </w:r>
      <w:r w:rsidRPr="003D13F0">
        <w:rPr>
          <w:snapToGrid w:val="0"/>
          <w:sz w:val="20"/>
          <w:szCs w:val="20"/>
          <w:lang w:eastAsia="zh-CN"/>
        </w:rPr>
        <w:t>’</w:t>
      </w:r>
      <w:r w:rsidRPr="003D13F0">
        <w:rPr>
          <w:rFonts w:hint="eastAsia"/>
          <w:snapToGrid w:val="0"/>
          <w:sz w:val="20"/>
          <w:szCs w:val="20"/>
          <w:lang w:eastAsia="zh-CN"/>
        </w:rPr>
        <w:t>s</w:t>
      </w:r>
      <w:proofErr w:type="spellEnd"/>
      <w:r w:rsidRPr="003D13F0">
        <w:rPr>
          <w:rFonts w:hint="eastAsia"/>
          <w:snapToGrid w:val="0"/>
          <w:sz w:val="20"/>
          <w:szCs w:val="20"/>
          <w:lang w:eastAsia="zh-CN"/>
        </w:rPr>
        <w:t xml:space="preserve"> </w:t>
      </w:r>
      <w:r w:rsidRPr="003D13F0">
        <w:rPr>
          <w:snapToGrid w:val="0"/>
          <w:sz w:val="20"/>
          <w:szCs w:val="20"/>
          <w:lang w:eastAsia="zh-CN"/>
        </w:rPr>
        <w:t>speech</w:t>
      </w:r>
      <w:r w:rsidRPr="003D13F0">
        <w:rPr>
          <w:rFonts w:hint="eastAsia"/>
          <w:snapToGrid w:val="0"/>
          <w:sz w:val="20"/>
          <w:szCs w:val="20"/>
          <w:lang w:eastAsia="zh-CN"/>
        </w:rPr>
        <w:t xml:space="preserve"> c</w:t>
      </w:r>
      <w:r w:rsidRPr="003D13F0">
        <w:rPr>
          <w:rFonts w:eastAsia="Times New Roman"/>
          <w:snapToGrid w:val="0"/>
          <w:sz w:val="20"/>
          <w:szCs w:val="20"/>
          <w:lang w:eastAsia="en-US"/>
        </w:rPr>
        <w:t xml:space="preserve">oncepts and meanings go far beyond </w:t>
      </w:r>
      <w:r w:rsidRPr="003D13F0">
        <w:rPr>
          <w:rFonts w:hint="eastAsia"/>
          <w:snapToGrid w:val="0"/>
          <w:sz w:val="20"/>
          <w:szCs w:val="20"/>
          <w:lang w:eastAsia="zh-CN"/>
        </w:rPr>
        <w:t>meaning of</w:t>
      </w:r>
      <w:r w:rsidRPr="003D13F0">
        <w:rPr>
          <w:rFonts w:eastAsia="Times New Roman"/>
          <w:snapToGrid w:val="0"/>
          <w:sz w:val="20"/>
          <w:szCs w:val="20"/>
          <w:lang w:eastAsia="en-US"/>
        </w:rPr>
        <w:t xml:space="preserve"> words. </w:t>
      </w:r>
      <w:r w:rsidR="004F133E" w:rsidRPr="003D13F0">
        <w:rPr>
          <w:rFonts w:eastAsia="Times New Roman"/>
          <w:snapToGrid w:val="0"/>
          <w:sz w:val="20"/>
          <w:szCs w:val="20"/>
          <w:lang w:eastAsia="en-US"/>
        </w:rPr>
        <w:t xml:space="preserve">   </w:t>
      </w:r>
      <w:r w:rsidRPr="003D13F0">
        <w:rPr>
          <w:snapToGrid w:val="0"/>
          <w:sz w:val="20"/>
          <w:szCs w:val="20"/>
          <w:lang w:eastAsia="zh-CN"/>
        </w:rPr>
        <w:t>T</w:t>
      </w:r>
      <w:r w:rsidRPr="003D13F0">
        <w:rPr>
          <w:rFonts w:hint="eastAsia"/>
          <w:snapToGrid w:val="0"/>
          <w:sz w:val="20"/>
          <w:szCs w:val="20"/>
          <w:lang w:eastAsia="zh-CN"/>
        </w:rPr>
        <w:t xml:space="preserve">herefore she attempts to understand the </w:t>
      </w:r>
      <w:r w:rsidRPr="003D13F0">
        <w:rPr>
          <w:snapToGrid w:val="0"/>
          <w:sz w:val="20"/>
          <w:szCs w:val="20"/>
          <w:lang w:eastAsia="zh-CN"/>
        </w:rPr>
        <w:t>‘</w:t>
      </w:r>
      <w:r w:rsidRPr="003D13F0">
        <w:rPr>
          <w:rFonts w:hint="eastAsia"/>
          <w:snapToGrid w:val="0"/>
          <w:sz w:val="20"/>
          <w:szCs w:val="20"/>
          <w:lang w:eastAsia="zh-CN"/>
        </w:rPr>
        <w:t>gaps</w:t>
      </w:r>
      <w:r w:rsidRPr="003D13F0">
        <w:rPr>
          <w:snapToGrid w:val="0"/>
          <w:sz w:val="20"/>
          <w:szCs w:val="20"/>
          <w:lang w:eastAsia="zh-CN"/>
        </w:rPr>
        <w:t>’</w:t>
      </w:r>
      <w:r w:rsidRPr="003D13F0">
        <w:rPr>
          <w:rFonts w:hint="eastAsia"/>
          <w:snapToGrid w:val="0"/>
          <w:sz w:val="20"/>
          <w:szCs w:val="20"/>
          <w:lang w:eastAsia="zh-CN"/>
        </w:rPr>
        <w:t xml:space="preserve">, </w:t>
      </w:r>
      <w:r w:rsidRPr="003D13F0">
        <w:rPr>
          <w:snapToGrid w:val="0"/>
          <w:sz w:val="20"/>
          <w:szCs w:val="20"/>
          <w:lang w:eastAsia="zh-CN"/>
        </w:rPr>
        <w:t>‘</w:t>
      </w:r>
      <w:r w:rsidRPr="003D13F0">
        <w:rPr>
          <w:rFonts w:hint="eastAsia"/>
          <w:snapToGrid w:val="0"/>
          <w:sz w:val="20"/>
          <w:szCs w:val="20"/>
          <w:lang w:eastAsia="zh-CN"/>
        </w:rPr>
        <w:t>hole</w:t>
      </w:r>
      <w:r w:rsidRPr="003D13F0">
        <w:rPr>
          <w:snapToGrid w:val="0"/>
          <w:sz w:val="20"/>
          <w:szCs w:val="20"/>
          <w:lang w:eastAsia="zh-CN"/>
        </w:rPr>
        <w:t>’</w:t>
      </w:r>
      <w:r w:rsidRPr="003D13F0">
        <w:rPr>
          <w:rFonts w:hint="eastAsia"/>
          <w:snapToGrid w:val="0"/>
          <w:sz w:val="20"/>
          <w:szCs w:val="20"/>
          <w:lang w:eastAsia="zh-CN"/>
        </w:rPr>
        <w:t xml:space="preserve">, </w:t>
      </w:r>
      <w:r w:rsidRPr="003D13F0">
        <w:rPr>
          <w:snapToGrid w:val="0"/>
          <w:sz w:val="20"/>
          <w:szCs w:val="20"/>
          <w:lang w:eastAsia="zh-CN"/>
        </w:rPr>
        <w:t>‘</w:t>
      </w:r>
      <w:r w:rsidRPr="003D13F0">
        <w:rPr>
          <w:rFonts w:hint="eastAsia"/>
          <w:snapToGrid w:val="0"/>
          <w:sz w:val="20"/>
          <w:szCs w:val="20"/>
          <w:lang w:eastAsia="zh-CN"/>
        </w:rPr>
        <w:t>silence</w:t>
      </w:r>
      <w:r w:rsidRPr="003D13F0">
        <w:rPr>
          <w:snapToGrid w:val="0"/>
          <w:sz w:val="20"/>
          <w:szCs w:val="20"/>
          <w:lang w:eastAsia="zh-CN"/>
        </w:rPr>
        <w:t>’</w:t>
      </w:r>
      <w:r w:rsidRPr="003D13F0">
        <w:rPr>
          <w:rFonts w:hint="eastAsia"/>
          <w:snapToGrid w:val="0"/>
          <w:sz w:val="20"/>
          <w:szCs w:val="20"/>
          <w:lang w:eastAsia="zh-CN"/>
        </w:rPr>
        <w:t xml:space="preserve"> and unspoken words convey by her. However it is not an easy job to </w:t>
      </w:r>
      <w:r w:rsidRPr="003D13F0">
        <w:rPr>
          <w:snapToGrid w:val="0"/>
          <w:sz w:val="20"/>
          <w:szCs w:val="20"/>
          <w:lang w:eastAsia="zh-CN"/>
        </w:rPr>
        <w:t>understand</w:t>
      </w:r>
      <w:r w:rsidRPr="003D13F0">
        <w:rPr>
          <w:rFonts w:hint="eastAsia"/>
          <w:snapToGrid w:val="0"/>
          <w:sz w:val="20"/>
          <w:szCs w:val="20"/>
          <w:lang w:eastAsia="zh-CN"/>
        </w:rPr>
        <w:t xml:space="preserve"> such language. </w:t>
      </w:r>
      <w:r w:rsidRPr="003D13F0">
        <w:rPr>
          <w:rFonts w:eastAsia="Times New Roman"/>
          <w:snapToGrid w:val="0"/>
          <w:sz w:val="20"/>
          <w:szCs w:val="20"/>
          <w:lang w:eastAsia="en-US"/>
        </w:rPr>
        <w:t xml:space="preserve">Even for those who </w:t>
      </w:r>
      <w:r w:rsidRPr="003D13F0">
        <w:rPr>
          <w:rFonts w:hint="eastAsia"/>
          <w:snapToGrid w:val="0"/>
          <w:sz w:val="20"/>
          <w:szCs w:val="20"/>
          <w:lang w:eastAsia="zh-CN"/>
        </w:rPr>
        <w:t>are from</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the </w:t>
      </w:r>
      <w:r w:rsidRPr="003D13F0">
        <w:rPr>
          <w:rFonts w:eastAsia="Times New Roman"/>
          <w:snapToGrid w:val="0"/>
          <w:sz w:val="20"/>
          <w:szCs w:val="20"/>
          <w:lang w:eastAsia="en-US"/>
        </w:rPr>
        <w:t xml:space="preserve">same </w:t>
      </w:r>
      <w:r w:rsidRPr="003D13F0">
        <w:rPr>
          <w:rFonts w:hint="eastAsia"/>
          <w:snapToGrid w:val="0"/>
          <w:sz w:val="20"/>
          <w:szCs w:val="20"/>
          <w:lang w:eastAsia="zh-CN"/>
        </w:rPr>
        <w:t>community</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filling the </w:t>
      </w:r>
      <w:r w:rsidRPr="003D13F0">
        <w:rPr>
          <w:snapToGrid w:val="0"/>
          <w:sz w:val="20"/>
          <w:szCs w:val="20"/>
          <w:lang w:eastAsia="zh-CN"/>
        </w:rPr>
        <w:t>‘</w:t>
      </w:r>
      <w:r w:rsidRPr="003D13F0">
        <w:rPr>
          <w:rFonts w:hint="eastAsia"/>
          <w:snapToGrid w:val="0"/>
          <w:sz w:val="20"/>
          <w:szCs w:val="20"/>
          <w:lang w:eastAsia="zh-CN"/>
        </w:rPr>
        <w:t>gaps</w:t>
      </w:r>
      <w:r w:rsidRPr="003D13F0">
        <w:rPr>
          <w:snapToGrid w:val="0"/>
          <w:sz w:val="20"/>
          <w:szCs w:val="20"/>
          <w:lang w:eastAsia="zh-CN"/>
        </w:rPr>
        <w:t>’</w:t>
      </w:r>
      <w:r w:rsidRPr="003D13F0">
        <w:rPr>
          <w:rFonts w:hint="eastAsia"/>
          <w:snapToGrid w:val="0"/>
          <w:sz w:val="20"/>
          <w:szCs w:val="20"/>
          <w:lang w:eastAsia="zh-CN"/>
        </w:rPr>
        <w:t xml:space="preserve"> with meanings</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will be </w:t>
      </w:r>
      <w:r w:rsidRPr="003D13F0">
        <w:rPr>
          <w:rFonts w:eastAsia="Times New Roman"/>
          <w:snapToGrid w:val="0"/>
          <w:sz w:val="20"/>
          <w:szCs w:val="20"/>
          <w:lang w:eastAsia="en-US"/>
        </w:rPr>
        <w:t xml:space="preserve">difficult. For example, </w:t>
      </w:r>
      <w:proofErr w:type="spellStart"/>
      <w:r w:rsidRPr="003D13F0">
        <w:rPr>
          <w:rFonts w:eastAsia="Times New Roman"/>
          <w:snapToGrid w:val="0"/>
          <w:sz w:val="20"/>
          <w:szCs w:val="20"/>
          <w:lang w:eastAsia="en-US"/>
        </w:rPr>
        <w:t>Sethe</w:t>
      </w:r>
      <w:proofErr w:type="spellEnd"/>
      <w:r w:rsidRPr="003D13F0">
        <w:rPr>
          <w:rFonts w:eastAsia="Times New Roman"/>
          <w:snapToGrid w:val="0"/>
          <w:sz w:val="20"/>
          <w:szCs w:val="20"/>
          <w:lang w:eastAsia="en-US"/>
        </w:rPr>
        <w:t xml:space="preserve"> and daughters</w:t>
      </w:r>
      <w:r w:rsidRPr="003D13F0">
        <w:rPr>
          <w:snapToGrid w:val="0"/>
          <w:sz w:val="20"/>
          <w:szCs w:val="20"/>
          <w:lang w:eastAsia="zh-CN"/>
        </w:rPr>
        <w:t>’</w:t>
      </w:r>
      <w:r w:rsidRPr="003D13F0">
        <w:rPr>
          <w:rFonts w:eastAsia="Times New Roman"/>
          <w:snapToGrid w:val="0"/>
          <w:sz w:val="20"/>
          <w:szCs w:val="20"/>
          <w:lang w:eastAsia="en-US"/>
        </w:rPr>
        <w:t xml:space="preserve"> dialogue is </w:t>
      </w:r>
      <w:r w:rsidRPr="003D13F0">
        <w:rPr>
          <w:rFonts w:hint="eastAsia"/>
          <w:snapToGrid w:val="0"/>
          <w:sz w:val="20"/>
          <w:szCs w:val="20"/>
          <w:lang w:eastAsia="zh-CN"/>
        </w:rPr>
        <w:t xml:space="preserve">not </w:t>
      </w:r>
      <w:r w:rsidRPr="003D13F0">
        <w:rPr>
          <w:rFonts w:eastAsia="Times New Roman"/>
          <w:snapToGrid w:val="0"/>
          <w:sz w:val="20"/>
          <w:szCs w:val="20"/>
          <w:lang w:eastAsia="en-US"/>
        </w:rPr>
        <w:t xml:space="preserve">understandable </w:t>
      </w:r>
      <w:r w:rsidRPr="003D13F0">
        <w:rPr>
          <w:rFonts w:hint="eastAsia"/>
          <w:snapToGrid w:val="0"/>
          <w:sz w:val="20"/>
          <w:szCs w:val="20"/>
          <w:lang w:eastAsia="zh-CN"/>
        </w:rPr>
        <w:t>for</w:t>
      </w:r>
      <w:r w:rsidRPr="003D13F0">
        <w:rPr>
          <w:rFonts w:eastAsia="Times New Roman"/>
          <w:snapToGrid w:val="0"/>
          <w:sz w:val="20"/>
          <w:szCs w:val="20"/>
          <w:lang w:eastAsia="en-US"/>
        </w:rPr>
        <w:t xml:space="preserve"> </w:t>
      </w:r>
      <w:r w:rsidRPr="003D13F0">
        <w:rPr>
          <w:rFonts w:eastAsia="Times New Roman"/>
          <w:snapToGrid w:val="0"/>
          <w:sz w:val="20"/>
          <w:szCs w:val="20"/>
          <w:lang w:eastAsia="en-US" w:bidi="fa-IR"/>
        </w:rPr>
        <w:t>Paul D.</w:t>
      </w:r>
      <w:r w:rsidRPr="003D13F0">
        <w:rPr>
          <w:rFonts w:eastAsia="Times New Roman"/>
          <w:snapToGrid w:val="0"/>
          <w:sz w:val="20"/>
          <w:szCs w:val="20"/>
          <w:lang w:eastAsia="en-US"/>
        </w:rPr>
        <w:t xml:space="preserve">  </w:t>
      </w:r>
      <w:r w:rsidRPr="003D13F0">
        <w:rPr>
          <w:rFonts w:hint="eastAsia"/>
          <w:snapToGrid w:val="0"/>
          <w:sz w:val="20"/>
          <w:szCs w:val="20"/>
          <w:lang w:eastAsia="zh-CN"/>
        </w:rPr>
        <w:t>This</w:t>
      </w:r>
      <w:r w:rsidRPr="003D13F0">
        <w:rPr>
          <w:rFonts w:eastAsia="Times New Roman"/>
          <w:snapToGrid w:val="0"/>
          <w:sz w:val="20"/>
          <w:szCs w:val="20"/>
          <w:lang w:eastAsia="en-US"/>
        </w:rPr>
        <w:t xml:space="preserve"> discourse that relies more on verbal techniques </w:t>
      </w:r>
      <w:r w:rsidRPr="003D13F0">
        <w:rPr>
          <w:rFonts w:hint="eastAsia"/>
          <w:snapToGrid w:val="0"/>
          <w:sz w:val="20"/>
          <w:szCs w:val="20"/>
          <w:lang w:eastAsia="zh-CN"/>
        </w:rPr>
        <w:t>such as</w:t>
      </w:r>
      <w:r w:rsidRPr="003D13F0">
        <w:rPr>
          <w:rFonts w:eastAsia="Times New Roman"/>
          <w:snapToGrid w:val="0"/>
          <w:sz w:val="20"/>
          <w:szCs w:val="20"/>
          <w:lang w:eastAsia="en-US"/>
        </w:rPr>
        <w:t xml:space="preserve"> storytelling, rhetoric, diversity and ambiguity </w:t>
      </w:r>
      <w:r w:rsidRPr="003D13F0">
        <w:rPr>
          <w:rFonts w:hint="eastAsia"/>
          <w:snapToGrid w:val="0"/>
          <w:sz w:val="20"/>
          <w:szCs w:val="20"/>
          <w:lang w:eastAsia="zh-CN"/>
        </w:rPr>
        <w:t>stands against monolithic</w:t>
      </w:r>
      <w:r w:rsidRPr="003D13F0">
        <w:rPr>
          <w:rFonts w:eastAsia="Times New Roman"/>
          <w:snapToGrid w:val="0"/>
          <w:sz w:val="20"/>
          <w:szCs w:val="20"/>
          <w:lang w:eastAsia="en-US"/>
        </w:rPr>
        <w:t xml:space="preserve"> </w:t>
      </w:r>
      <w:r w:rsidRPr="003D13F0">
        <w:rPr>
          <w:rFonts w:hint="eastAsia"/>
          <w:snapToGrid w:val="0"/>
          <w:sz w:val="20"/>
          <w:szCs w:val="20"/>
          <w:lang w:eastAsia="zh-CN"/>
        </w:rPr>
        <w:t xml:space="preserve">and racist </w:t>
      </w:r>
      <w:r w:rsidRPr="003D13F0">
        <w:rPr>
          <w:rFonts w:eastAsia="Times New Roman"/>
          <w:snapToGrid w:val="0"/>
          <w:sz w:val="20"/>
          <w:szCs w:val="20"/>
          <w:lang w:eastAsia="en-US"/>
        </w:rPr>
        <w:t>discourse</w:t>
      </w:r>
      <w:r w:rsidRPr="003D13F0">
        <w:rPr>
          <w:rFonts w:hint="eastAsia"/>
          <w:snapToGrid w:val="0"/>
          <w:sz w:val="20"/>
          <w:szCs w:val="20"/>
          <w:lang w:eastAsia="zh-CN"/>
        </w:rPr>
        <w:t xml:space="preserve"> which is based on writing and is represented by</w:t>
      </w:r>
      <w:r w:rsidRPr="003D13F0">
        <w:rPr>
          <w:rFonts w:eastAsia="Times New Roman"/>
          <w:snapToGrid w:val="0"/>
          <w:sz w:val="20"/>
          <w:szCs w:val="20"/>
          <w:lang w:eastAsia="en-US"/>
        </w:rPr>
        <w:t xml:space="preserve"> </w:t>
      </w:r>
      <w:r w:rsidRPr="003D13F0">
        <w:rPr>
          <w:rFonts w:hint="eastAsia"/>
          <w:snapToGrid w:val="0"/>
          <w:sz w:val="20"/>
          <w:szCs w:val="20"/>
          <w:lang w:eastAsia="zh-CN"/>
        </w:rPr>
        <w:t>S</w:t>
      </w:r>
      <w:r w:rsidRPr="003D13F0">
        <w:rPr>
          <w:rFonts w:eastAsia="Times New Roman"/>
          <w:snapToGrid w:val="0"/>
          <w:sz w:val="20"/>
          <w:szCs w:val="20"/>
          <w:lang w:eastAsia="en-US"/>
        </w:rPr>
        <w:t>choolteacher</w:t>
      </w:r>
      <w:r w:rsidRPr="003D13F0">
        <w:rPr>
          <w:rFonts w:hint="eastAsia"/>
          <w:snapToGrid w:val="0"/>
          <w:sz w:val="20"/>
          <w:szCs w:val="20"/>
          <w:lang w:eastAsia="zh-CN"/>
        </w:rPr>
        <w:t>.</w:t>
      </w:r>
    </w:p>
    <w:p w:rsidR="004F133E" w:rsidRPr="003D13F0" w:rsidRDefault="00A13385" w:rsidP="003D13F0">
      <w:pPr>
        <w:suppressAutoHyphens w:val="0"/>
        <w:ind w:firstLine="425"/>
        <w:jc w:val="both"/>
        <w:rPr>
          <w:rFonts w:eastAsia="Times New Roman"/>
          <w:snapToGrid w:val="0"/>
          <w:sz w:val="20"/>
          <w:szCs w:val="20"/>
          <w:lang w:eastAsia="en-US"/>
        </w:rPr>
      </w:pPr>
      <w:r w:rsidRPr="003D13F0">
        <w:rPr>
          <w:rFonts w:eastAsia="Times New Roman"/>
          <w:snapToGrid w:val="0"/>
          <w:sz w:val="20"/>
          <w:szCs w:val="20"/>
          <w:lang w:eastAsia="en-US"/>
        </w:rPr>
        <w:t xml:space="preserve">The </w:t>
      </w:r>
      <w:r w:rsidRPr="003D13F0">
        <w:rPr>
          <w:rFonts w:eastAsia="Times New Roman" w:hint="eastAsia"/>
          <w:snapToGrid w:val="0"/>
          <w:sz w:val="20"/>
          <w:szCs w:val="20"/>
          <w:lang w:eastAsia="en-US"/>
        </w:rPr>
        <w:t xml:space="preserve">recent discourse created by </w:t>
      </w:r>
      <w:r w:rsidRPr="003D13F0">
        <w:rPr>
          <w:rFonts w:eastAsia="Times New Roman"/>
          <w:snapToGrid w:val="0"/>
          <w:sz w:val="20"/>
          <w:szCs w:val="20"/>
          <w:lang w:eastAsia="en-US"/>
        </w:rPr>
        <w:t>African</w:t>
      </w:r>
      <w:r w:rsidRPr="003D13F0">
        <w:rPr>
          <w:rFonts w:eastAsia="Times New Roman" w:hint="eastAsia"/>
          <w:snapToGrid w:val="0"/>
          <w:sz w:val="20"/>
          <w:szCs w:val="20"/>
          <w:lang w:eastAsia="en-US"/>
        </w:rPr>
        <w:t xml:space="preserve"> American narratives</w:t>
      </w:r>
      <w:r w:rsidRPr="003D13F0">
        <w:rPr>
          <w:rFonts w:eastAsia="Times New Roman"/>
          <w:snapToGrid w:val="0"/>
          <w:sz w:val="20"/>
          <w:szCs w:val="20"/>
          <w:lang w:eastAsia="en-US"/>
        </w:rPr>
        <w:t xml:space="preserve">, which </w:t>
      </w:r>
      <w:r w:rsidRPr="003D13F0">
        <w:rPr>
          <w:rFonts w:eastAsia="Times New Roman" w:hint="eastAsia"/>
          <w:snapToGrid w:val="0"/>
          <w:sz w:val="20"/>
          <w:szCs w:val="20"/>
          <w:lang w:eastAsia="en-US"/>
        </w:rPr>
        <w:t>has all characteristics of Gates</w:t>
      </w:r>
      <w:r w:rsidRPr="003D13F0">
        <w:rPr>
          <w:rFonts w:eastAsia="Times New Roman"/>
          <w:snapToGrid w:val="0"/>
          <w:sz w:val="20"/>
          <w:szCs w:val="20"/>
          <w:lang w:eastAsia="en-US"/>
        </w:rPr>
        <w:t>’</w:t>
      </w:r>
      <w:r w:rsidRPr="003D13F0">
        <w:rPr>
          <w:rFonts w:eastAsia="Times New Roman" w:hint="eastAsia"/>
          <w:snapToGrid w:val="0"/>
          <w:sz w:val="20"/>
          <w:szCs w:val="20"/>
          <w:lang w:eastAsia="en-US"/>
        </w:rPr>
        <w:t xml:space="preserve"> </w:t>
      </w:r>
      <w:r w:rsidRPr="003D13F0">
        <w:rPr>
          <w:rFonts w:eastAsia="Times New Roman"/>
          <w:snapToGrid w:val="0"/>
          <w:sz w:val="20"/>
          <w:szCs w:val="20"/>
          <w:lang w:eastAsia="en-US"/>
        </w:rPr>
        <w:t>“signifying (g</w:t>
      </w:r>
      <w:r w:rsidRPr="003D13F0">
        <w:rPr>
          <w:rFonts w:eastAsia="Times New Roman" w:hint="eastAsia"/>
          <w:snapToGrid w:val="0"/>
          <w:sz w:val="20"/>
          <w:szCs w:val="20"/>
          <w:lang w:eastAsia="en-US"/>
        </w:rPr>
        <w:t>)</w:t>
      </w:r>
      <w:r w:rsidRPr="003D13F0">
        <w:rPr>
          <w:rFonts w:eastAsia="Times New Roman"/>
          <w:snapToGrid w:val="0"/>
          <w:sz w:val="20"/>
          <w:szCs w:val="20"/>
          <w:lang w:eastAsia="en-US"/>
        </w:rPr>
        <w:t xml:space="preserve">”, evokes </w:t>
      </w:r>
      <w:proofErr w:type="spellStart"/>
      <w:r w:rsidRPr="003D13F0">
        <w:rPr>
          <w:rFonts w:eastAsia="Times New Roman"/>
          <w:snapToGrid w:val="0"/>
          <w:sz w:val="20"/>
          <w:szCs w:val="20"/>
          <w:lang w:eastAsia="en-US"/>
        </w:rPr>
        <w:t>Bakhtin's</w:t>
      </w:r>
      <w:proofErr w:type="spellEnd"/>
      <w:r w:rsidRPr="003D13F0">
        <w:rPr>
          <w:rFonts w:eastAsia="Times New Roman"/>
          <w:snapToGrid w:val="0"/>
          <w:sz w:val="20"/>
          <w:szCs w:val="20"/>
          <w:lang w:eastAsia="en-US"/>
        </w:rPr>
        <w:t xml:space="preserve"> world of dialogue. Mikhail </w:t>
      </w:r>
      <w:proofErr w:type="spellStart"/>
      <w:r w:rsidRPr="003D13F0">
        <w:rPr>
          <w:rFonts w:eastAsia="Times New Roman"/>
          <w:snapToGrid w:val="0"/>
          <w:sz w:val="20"/>
          <w:szCs w:val="20"/>
          <w:lang w:eastAsia="en-US"/>
        </w:rPr>
        <w:t>Bakhtin</w:t>
      </w:r>
      <w:proofErr w:type="spellEnd"/>
      <w:r w:rsidRPr="003D13F0">
        <w:rPr>
          <w:rFonts w:eastAsia="Times New Roman"/>
          <w:snapToGrid w:val="0"/>
          <w:sz w:val="20"/>
          <w:szCs w:val="20"/>
          <w:lang w:eastAsia="en-US"/>
        </w:rPr>
        <w:t>, one of the</w:t>
      </w:r>
      <w:r w:rsidRPr="003D13F0">
        <w:rPr>
          <w:rFonts w:eastAsia="Times New Roman" w:hint="eastAsia"/>
          <w:snapToGrid w:val="0"/>
          <w:sz w:val="20"/>
          <w:szCs w:val="20"/>
          <w:lang w:eastAsia="en-US"/>
        </w:rPr>
        <w:t xml:space="preserve"> well-known</w:t>
      </w:r>
      <w:r w:rsidRPr="003D13F0">
        <w:rPr>
          <w:rFonts w:eastAsia="Times New Roman"/>
          <w:snapToGrid w:val="0"/>
          <w:sz w:val="20"/>
          <w:szCs w:val="20"/>
          <w:lang w:eastAsia="en-US"/>
        </w:rPr>
        <w:t xml:space="preserve"> </w:t>
      </w:r>
      <w:r w:rsidRPr="003D13F0">
        <w:rPr>
          <w:rFonts w:eastAsia="Times New Roman" w:hint="eastAsia"/>
          <w:snapToGrid w:val="0"/>
          <w:sz w:val="20"/>
          <w:szCs w:val="20"/>
          <w:lang w:eastAsia="en-US"/>
        </w:rPr>
        <w:t>literary</w:t>
      </w:r>
      <w:r w:rsidRPr="003D13F0">
        <w:rPr>
          <w:rFonts w:eastAsia="Times New Roman"/>
          <w:snapToGrid w:val="0"/>
          <w:sz w:val="20"/>
          <w:szCs w:val="20"/>
          <w:lang w:eastAsia="en-US"/>
        </w:rPr>
        <w:t xml:space="preserve"> and language theorists, believes that the language </w:t>
      </w:r>
      <w:r w:rsidRPr="003D13F0">
        <w:rPr>
          <w:rFonts w:eastAsia="Times New Roman" w:hint="eastAsia"/>
          <w:snapToGrid w:val="0"/>
          <w:sz w:val="20"/>
          <w:szCs w:val="20"/>
          <w:lang w:eastAsia="en-US"/>
        </w:rPr>
        <w:t>has</w:t>
      </w:r>
      <w:r w:rsidRPr="003D13F0">
        <w:rPr>
          <w:rFonts w:eastAsia="Times New Roman"/>
          <w:snapToGrid w:val="0"/>
          <w:sz w:val="20"/>
          <w:szCs w:val="20"/>
          <w:lang w:eastAsia="en-US"/>
        </w:rPr>
        <w:t xml:space="preserve"> an ideological nature in terms of structure and content. He argues that </w:t>
      </w:r>
      <w:r w:rsidRPr="003D13F0">
        <w:rPr>
          <w:rFonts w:eastAsia="Times New Roman" w:hint="eastAsia"/>
          <w:snapToGrid w:val="0"/>
          <w:sz w:val="20"/>
          <w:szCs w:val="20"/>
          <w:lang w:eastAsia="en-US"/>
        </w:rPr>
        <w:t xml:space="preserve">any language is under a permanent changing process </w:t>
      </w:r>
      <w:r w:rsidRPr="003D13F0">
        <w:rPr>
          <w:rFonts w:eastAsia="Times New Roman"/>
          <w:snapToGrid w:val="0"/>
          <w:sz w:val="20"/>
          <w:szCs w:val="20"/>
          <w:lang w:eastAsia="en-US"/>
        </w:rPr>
        <w:t>it should always examine how people use language</w:t>
      </w:r>
      <w:r w:rsidRPr="003D13F0">
        <w:rPr>
          <w:rFonts w:eastAsia="Times New Roman" w:hint="eastAsia"/>
          <w:snapToGrid w:val="0"/>
          <w:sz w:val="20"/>
          <w:szCs w:val="20"/>
          <w:lang w:eastAsia="en-US"/>
        </w:rPr>
        <w:t>s</w:t>
      </w:r>
      <w:r w:rsidRPr="003D13F0">
        <w:rPr>
          <w:rFonts w:eastAsia="Times New Roman"/>
          <w:snapToGrid w:val="0"/>
          <w:sz w:val="20"/>
          <w:szCs w:val="20"/>
          <w:lang w:eastAsia="en-US"/>
        </w:rPr>
        <w:t xml:space="preserve">. </w:t>
      </w:r>
      <w:proofErr w:type="spellStart"/>
      <w:r w:rsidRPr="003D13F0">
        <w:rPr>
          <w:rFonts w:eastAsia="Times New Roman"/>
          <w:snapToGrid w:val="0"/>
          <w:sz w:val="20"/>
          <w:szCs w:val="20"/>
          <w:lang w:eastAsia="en-US"/>
        </w:rPr>
        <w:t>Bakhtin's</w:t>
      </w:r>
      <w:proofErr w:type="spellEnd"/>
      <w:r w:rsidRPr="003D13F0">
        <w:rPr>
          <w:rFonts w:eastAsia="Times New Roman"/>
          <w:snapToGrid w:val="0"/>
          <w:sz w:val="20"/>
          <w:szCs w:val="20"/>
          <w:lang w:eastAsia="en-US"/>
        </w:rPr>
        <w:t xml:space="preserve"> theory focuses primarily on the concept of dialogue.</w:t>
      </w:r>
    </w:p>
    <w:p w:rsidR="004F133E" w:rsidRPr="003D13F0" w:rsidRDefault="00A13385" w:rsidP="003D13F0">
      <w:pPr>
        <w:suppressAutoHyphens w:val="0"/>
        <w:ind w:firstLine="425"/>
        <w:jc w:val="both"/>
        <w:rPr>
          <w:rFonts w:eastAsia="Times New Roman"/>
          <w:snapToGrid w:val="0"/>
          <w:sz w:val="20"/>
          <w:szCs w:val="20"/>
          <w:lang w:eastAsia="en-US"/>
        </w:rPr>
      </w:pPr>
      <w:r w:rsidRPr="003D13F0">
        <w:rPr>
          <w:rFonts w:eastAsia="Times New Roman"/>
          <w:snapToGrid w:val="0"/>
          <w:sz w:val="20"/>
          <w:szCs w:val="20"/>
          <w:lang w:eastAsia="en-US"/>
        </w:rPr>
        <w:t>His theory is rooted in uncertainty. Language is always "</w:t>
      </w:r>
      <w:r w:rsidRPr="003D13F0">
        <w:rPr>
          <w:rFonts w:eastAsia="Times New Roman"/>
          <w:snapToGrid w:val="0"/>
          <w:sz w:val="20"/>
          <w:szCs w:val="20"/>
          <w:lang w:eastAsia="en-US" w:bidi="fa-IR"/>
        </w:rPr>
        <w:t>dialogic</w:t>
      </w:r>
      <w:r w:rsidRPr="003D13F0">
        <w:rPr>
          <w:rFonts w:eastAsia="Times New Roman"/>
          <w:snapToGrid w:val="0"/>
          <w:sz w:val="20"/>
          <w:szCs w:val="20"/>
          <w:lang w:eastAsia="en-US"/>
        </w:rPr>
        <w:t xml:space="preserve">" </w:t>
      </w:r>
      <w:r w:rsidRPr="003D13F0">
        <w:rPr>
          <w:rFonts w:eastAsia="Times New Roman" w:hint="eastAsia"/>
          <w:snapToGrid w:val="0"/>
          <w:sz w:val="20"/>
          <w:szCs w:val="20"/>
          <w:lang w:eastAsia="en-US"/>
        </w:rPr>
        <w:t xml:space="preserve">both </w:t>
      </w:r>
      <w:r w:rsidRPr="003D13F0">
        <w:rPr>
          <w:rFonts w:eastAsia="Times New Roman"/>
          <w:snapToGrid w:val="0"/>
          <w:sz w:val="20"/>
          <w:szCs w:val="20"/>
          <w:lang w:eastAsia="en-US"/>
        </w:rPr>
        <w:t xml:space="preserve">in speech and writing. Dialogue </w:t>
      </w:r>
      <w:r w:rsidRPr="003D13F0">
        <w:rPr>
          <w:rFonts w:eastAsia="Times New Roman" w:hint="eastAsia"/>
          <w:snapToGrid w:val="0"/>
          <w:sz w:val="20"/>
          <w:szCs w:val="20"/>
          <w:lang w:eastAsia="en-US"/>
        </w:rPr>
        <w:t>synthesizes</w:t>
      </w:r>
      <w:r w:rsidRPr="003D13F0">
        <w:rPr>
          <w:rFonts w:eastAsia="Times New Roman"/>
          <w:snapToGrid w:val="0"/>
          <w:sz w:val="20"/>
          <w:szCs w:val="20"/>
          <w:lang w:eastAsia="en-US"/>
        </w:rPr>
        <w:t xml:space="preserve"> multiple voices. When someone speaks or writes, </w:t>
      </w:r>
      <w:r w:rsidRPr="003D13F0">
        <w:rPr>
          <w:rFonts w:eastAsia="Times New Roman" w:hint="eastAsia"/>
          <w:snapToGrid w:val="0"/>
          <w:sz w:val="20"/>
          <w:szCs w:val="20"/>
          <w:lang w:eastAsia="en-US"/>
        </w:rPr>
        <w:t>she/h</w:t>
      </w:r>
      <w:r w:rsidRPr="003D13F0">
        <w:rPr>
          <w:rFonts w:eastAsia="Times New Roman"/>
          <w:snapToGrid w:val="0"/>
          <w:sz w:val="20"/>
          <w:szCs w:val="20"/>
          <w:lang w:eastAsia="en-US"/>
        </w:rPr>
        <w:t xml:space="preserve">e is not the only source of </w:t>
      </w:r>
      <w:r w:rsidRPr="003D13F0">
        <w:rPr>
          <w:rFonts w:eastAsia="Times New Roman" w:hint="eastAsia"/>
          <w:snapToGrid w:val="0"/>
          <w:sz w:val="20"/>
          <w:szCs w:val="20"/>
          <w:lang w:eastAsia="en-US"/>
        </w:rPr>
        <w:t xml:space="preserve">her/his </w:t>
      </w:r>
      <w:r w:rsidRPr="003D13F0">
        <w:rPr>
          <w:rFonts w:eastAsia="Times New Roman"/>
          <w:snapToGrid w:val="0"/>
          <w:sz w:val="20"/>
          <w:szCs w:val="20"/>
          <w:lang w:eastAsia="en-US"/>
        </w:rPr>
        <w:t>speech</w:t>
      </w:r>
      <w:r w:rsidRPr="003D13F0">
        <w:rPr>
          <w:rFonts w:eastAsia="Times New Roman" w:hint="eastAsia"/>
          <w:snapToGrid w:val="0"/>
          <w:sz w:val="20"/>
          <w:szCs w:val="20"/>
          <w:lang w:eastAsia="en-US"/>
        </w:rPr>
        <w:t>.</w:t>
      </w:r>
      <w:r w:rsidRPr="003D13F0">
        <w:rPr>
          <w:rFonts w:eastAsia="Times New Roman"/>
          <w:snapToGrid w:val="0"/>
          <w:sz w:val="20"/>
          <w:szCs w:val="20"/>
          <w:lang w:eastAsia="en-US"/>
        </w:rPr>
        <w:t xml:space="preserve"> </w:t>
      </w:r>
      <w:r w:rsidRPr="003D13F0">
        <w:rPr>
          <w:rFonts w:eastAsia="Times New Roman" w:hint="eastAsia"/>
          <w:snapToGrid w:val="0"/>
          <w:sz w:val="20"/>
          <w:szCs w:val="20"/>
          <w:lang w:eastAsia="en-US"/>
        </w:rPr>
        <w:t>Rather</w:t>
      </w:r>
      <w:r w:rsidRPr="003D13F0">
        <w:rPr>
          <w:rFonts w:eastAsia="Times New Roman"/>
          <w:snapToGrid w:val="0"/>
          <w:sz w:val="20"/>
          <w:szCs w:val="20"/>
          <w:lang w:eastAsia="en-US"/>
        </w:rPr>
        <w:t xml:space="preserve"> </w:t>
      </w:r>
      <w:r w:rsidRPr="003D13F0">
        <w:rPr>
          <w:rFonts w:eastAsia="Times New Roman" w:hint="eastAsia"/>
          <w:snapToGrid w:val="0"/>
          <w:sz w:val="20"/>
          <w:szCs w:val="20"/>
          <w:lang w:eastAsia="en-US"/>
        </w:rPr>
        <w:t>her/</w:t>
      </w:r>
      <w:r w:rsidRPr="003D13F0">
        <w:rPr>
          <w:rFonts w:eastAsia="Times New Roman"/>
          <w:snapToGrid w:val="0"/>
          <w:sz w:val="20"/>
          <w:szCs w:val="20"/>
          <w:lang w:eastAsia="en-US"/>
        </w:rPr>
        <w:t xml:space="preserve">his discourse like </w:t>
      </w:r>
      <w:r w:rsidRPr="003D13F0">
        <w:rPr>
          <w:rFonts w:eastAsia="Times New Roman" w:hint="eastAsia"/>
          <w:snapToGrid w:val="0"/>
          <w:sz w:val="20"/>
          <w:szCs w:val="20"/>
          <w:lang w:eastAsia="en-US"/>
        </w:rPr>
        <w:t>her/h</w:t>
      </w:r>
      <w:r w:rsidRPr="003D13F0">
        <w:rPr>
          <w:rFonts w:eastAsia="Times New Roman"/>
          <w:snapToGrid w:val="0"/>
          <w:sz w:val="20"/>
          <w:szCs w:val="20"/>
          <w:lang w:eastAsia="en-US"/>
        </w:rPr>
        <w:t xml:space="preserve">is identity is a mixture of multiple voices from Past and present. Speech and writing arose from pluralistic dialogue. Dialogue from </w:t>
      </w:r>
      <w:proofErr w:type="spellStart"/>
      <w:r w:rsidRPr="003D13F0">
        <w:rPr>
          <w:rFonts w:eastAsia="Times New Roman"/>
          <w:snapToGrid w:val="0"/>
          <w:sz w:val="20"/>
          <w:szCs w:val="20"/>
          <w:lang w:eastAsia="en-US"/>
        </w:rPr>
        <w:t>Bakhtin's</w:t>
      </w:r>
      <w:proofErr w:type="spellEnd"/>
      <w:r w:rsidRPr="003D13F0">
        <w:rPr>
          <w:rFonts w:eastAsia="Times New Roman"/>
          <w:snapToGrid w:val="0"/>
          <w:sz w:val="20"/>
          <w:szCs w:val="20"/>
          <w:lang w:eastAsia="en-US"/>
        </w:rPr>
        <w:t xml:space="preserve"> view is in contrast with monologue. Monologues include </w:t>
      </w:r>
      <w:r w:rsidRPr="003D13F0">
        <w:rPr>
          <w:rFonts w:eastAsia="Times New Roman" w:hint="eastAsia"/>
          <w:snapToGrid w:val="0"/>
          <w:sz w:val="20"/>
          <w:szCs w:val="20"/>
          <w:lang w:eastAsia="en-US"/>
        </w:rPr>
        <w:t>the utterance of</w:t>
      </w:r>
      <w:r w:rsidRPr="003D13F0">
        <w:rPr>
          <w:rFonts w:eastAsia="Times New Roman"/>
          <w:snapToGrid w:val="0"/>
          <w:sz w:val="20"/>
          <w:szCs w:val="20"/>
          <w:lang w:eastAsia="en-US"/>
        </w:rPr>
        <w:t xml:space="preserve"> </w:t>
      </w:r>
      <w:r w:rsidRPr="003D13F0">
        <w:rPr>
          <w:rFonts w:eastAsia="Times New Roman" w:hint="eastAsia"/>
          <w:snapToGrid w:val="0"/>
          <w:sz w:val="20"/>
          <w:szCs w:val="20"/>
          <w:lang w:eastAsia="en-US"/>
        </w:rPr>
        <w:t>one</w:t>
      </w:r>
      <w:r w:rsidRPr="003D13F0">
        <w:rPr>
          <w:rFonts w:eastAsia="Times New Roman"/>
          <w:snapToGrid w:val="0"/>
          <w:sz w:val="20"/>
          <w:szCs w:val="20"/>
          <w:lang w:eastAsia="en-US"/>
        </w:rPr>
        <w:t xml:space="preserve"> person that does not have the plurality of dialog. </w:t>
      </w:r>
      <w:proofErr w:type="spellStart"/>
      <w:r w:rsidRPr="003D13F0">
        <w:rPr>
          <w:rFonts w:eastAsia="Times New Roman"/>
          <w:snapToGrid w:val="0"/>
          <w:sz w:val="20"/>
          <w:szCs w:val="20"/>
          <w:lang w:eastAsia="en-US"/>
        </w:rPr>
        <w:t>klages</w:t>
      </w:r>
      <w:proofErr w:type="spellEnd"/>
      <w:r w:rsidRPr="003D13F0">
        <w:rPr>
          <w:rFonts w:eastAsia="Times New Roman"/>
          <w:snapToGrid w:val="0"/>
          <w:sz w:val="20"/>
          <w:szCs w:val="20"/>
          <w:lang w:eastAsia="en-US"/>
        </w:rPr>
        <w:t xml:space="preserve"> says </w:t>
      </w:r>
      <w:proofErr w:type="spellStart"/>
      <w:r w:rsidRPr="003D13F0">
        <w:rPr>
          <w:rFonts w:eastAsia="Times New Roman"/>
          <w:snapToGrid w:val="0"/>
          <w:sz w:val="20"/>
          <w:szCs w:val="20"/>
          <w:lang w:eastAsia="en-US"/>
        </w:rPr>
        <w:t>Bakhtin</w:t>
      </w:r>
      <w:proofErr w:type="spellEnd"/>
      <w:r w:rsidRPr="003D13F0">
        <w:rPr>
          <w:rFonts w:eastAsia="Times New Roman"/>
          <w:snapToGrid w:val="0"/>
          <w:sz w:val="20"/>
          <w:szCs w:val="20"/>
          <w:lang w:eastAsia="en-US"/>
        </w:rPr>
        <w:t xml:space="preserve"> believes that </w:t>
      </w:r>
      <w:r w:rsidRPr="003D13F0">
        <w:rPr>
          <w:rFonts w:eastAsia="Times New Roman" w:hint="eastAsia"/>
          <w:snapToGrid w:val="0"/>
          <w:sz w:val="20"/>
          <w:szCs w:val="20"/>
          <w:lang w:eastAsia="en-US"/>
        </w:rPr>
        <w:t>t</w:t>
      </w:r>
      <w:r w:rsidRPr="003D13F0">
        <w:rPr>
          <w:rFonts w:eastAsia="Times New Roman"/>
          <w:snapToGrid w:val="0"/>
          <w:sz w:val="20"/>
          <w:szCs w:val="20"/>
          <w:lang w:eastAsia="en-US"/>
        </w:rPr>
        <w:t xml:space="preserve">here are two forces at work in the use of language </w:t>
      </w:r>
      <w:r w:rsidRPr="003D13F0">
        <w:rPr>
          <w:rFonts w:eastAsia="Times New Roman"/>
          <w:snapToGrid w:val="0"/>
          <w:sz w:val="20"/>
          <w:szCs w:val="20"/>
          <w:lang w:eastAsia="en-US" w:bidi="fa-IR"/>
        </w:rPr>
        <w:t xml:space="preserve">"centripetal " and " </w:t>
      </w:r>
      <w:r w:rsidRPr="003D13F0">
        <w:rPr>
          <w:rFonts w:eastAsia="Times New Roman"/>
          <w:snapToGrid w:val="0"/>
          <w:sz w:val="20"/>
          <w:szCs w:val="20"/>
          <w:lang w:eastAsia="en-US" w:bidi="fa-IR"/>
        </w:rPr>
        <w:lastRenderedPageBreak/>
        <w:t>centrifugal."</w:t>
      </w:r>
      <w:r w:rsidRPr="003D13F0">
        <w:rPr>
          <w:rFonts w:eastAsia="Times New Roman"/>
          <w:snapToGrid w:val="0"/>
          <w:sz w:val="20"/>
          <w:szCs w:val="20"/>
          <w:lang w:eastAsia="en-US"/>
        </w:rPr>
        <w:t xml:space="preserve"> </w:t>
      </w:r>
      <w:r w:rsidRPr="003D13F0">
        <w:rPr>
          <w:rFonts w:eastAsia="Times New Roman"/>
          <w:snapToGrid w:val="0"/>
          <w:sz w:val="20"/>
          <w:szCs w:val="20"/>
          <w:lang w:eastAsia="en-US" w:bidi="fa-IR"/>
        </w:rPr>
        <w:t>centripetal</w:t>
      </w:r>
      <w:r w:rsidRPr="003D13F0">
        <w:rPr>
          <w:rFonts w:eastAsia="Times New Roman"/>
          <w:snapToGrid w:val="0"/>
          <w:sz w:val="20"/>
          <w:szCs w:val="20"/>
          <w:lang w:eastAsia="en-US"/>
        </w:rPr>
        <w:t xml:space="preserve"> power  leads the language to the integration and monologues </w:t>
      </w:r>
      <w:r w:rsidRPr="003D13F0">
        <w:rPr>
          <w:rFonts w:eastAsia="Times New Roman" w:hint="eastAsia"/>
          <w:snapToGrid w:val="0"/>
          <w:sz w:val="20"/>
          <w:szCs w:val="20"/>
          <w:lang w:eastAsia="en-US"/>
        </w:rPr>
        <w:t>a</w:t>
      </w:r>
      <w:r w:rsidRPr="003D13F0">
        <w:rPr>
          <w:rFonts w:eastAsia="Times New Roman"/>
          <w:snapToGrid w:val="0"/>
          <w:sz w:val="20"/>
          <w:szCs w:val="20"/>
          <w:lang w:eastAsia="en-US"/>
        </w:rPr>
        <w:t>nd tries to eliminate the differences.</w:t>
      </w:r>
    </w:p>
    <w:p w:rsidR="00A13385" w:rsidRPr="003D13F0" w:rsidRDefault="00A13385" w:rsidP="003D13F0">
      <w:pPr>
        <w:suppressAutoHyphens w:val="0"/>
        <w:ind w:firstLine="425"/>
        <w:jc w:val="both"/>
        <w:rPr>
          <w:rFonts w:eastAsia="Times New Roman"/>
          <w:snapToGrid w:val="0"/>
          <w:sz w:val="20"/>
          <w:szCs w:val="20"/>
          <w:lang w:eastAsia="en-US"/>
        </w:rPr>
      </w:pPr>
      <w:r w:rsidRPr="003D13F0">
        <w:rPr>
          <w:rFonts w:eastAsia="Times New Roman"/>
          <w:snapToGrid w:val="0"/>
          <w:sz w:val="20"/>
          <w:szCs w:val="20"/>
          <w:lang w:eastAsia="en-US"/>
        </w:rPr>
        <w:t xml:space="preserve">It makes the standard language and standard norms. However, centrifugal </w:t>
      </w:r>
      <w:r w:rsidRPr="003D13F0">
        <w:rPr>
          <w:rFonts w:eastAsia="Times New Roman" w:hint="eastAsia"/>
          <w:snapToGrid w:val="0"/>
          <w:sz w:val="20"/>
          <w:szCs w:val="20"/>
          <w:lang w:eastAsia="en-US"/>
        </w:rPr>
        <w:t>force propels the meanings to the margin of language which</w:t>
      </w:r>
      <w:r w:rsidRPr="003D13F0">
        <w:rPr>
          <w:rFonts w:eastAsia="Times New Roman"/>
          <w:snapToGrid w:val="0"/>
          <w:sz w:val="20"/>
          <w:szCs w:val="20"/>
          <w:lang w:eastAsia="en-US"/>
        </w:rPr>
        <w:t xml:space="preserve"> leads to plurality, diversity and democracy (</w:t>
      </w:r>
      <w:proofErr w:type="spellStart"/>
      <w:r w:rsidRPr="003D13F0">
        <w:rPr>
          <w:rFonts w:eastAsia="Times New Roman"/>
          <w:snapToGrid w:val="0"/>
          <w:sz w:val="20"/>
          <w:szCs w:val="20"/>
          <w:lang w:eastAsia="en-US"/>
        </w:rPr>
        <w:t>Bakhtin</w:t>
      </w:r>
      <w:proofErr w:type="spellEnd"/>
      <w:r w:rsidRPr="003D13F0">
        <w:rPr>
          <w:rFonts w:eastAsia="Times New Roman"/>
          <w:snapToGrid w:val="0"/>
          <w:sz w:val="20"/>
          <w:szCs w:val="20"/>
          <w:lang w:eastAsia="en-US"/>
        </w:rPr>
        <w:t>, 189:1981)</w:t>
      </w:r>
      <w:r w:rsidR="006117DA">
        <w:rPr>
          <w:rFonts w:eastAsia="Times New Roman"/>
          <w:snapToGrid w:val="0"/>
          <w:sz w:val="20"/>
          <w:szCs w:val="20"/>
          <w:lang w:eastAsia="en-US"/>
        </w:rPr>
        <w:t xml:space="preserve">. </w:t>
      </w:r>
    </w:p>
    <w:p w:rsidR="003D13F0" w:rsidRDefault="003D13F0" w:rsidP="003D13F0">
      <w:pPr>
        <w:jc w:val="both"/>
        <w:rPr>
          <w:b/>
          <w:sz w:val="20"/>
          <w:szCs w:val="20"/>
          <w:lang w:eastAsia="zh-CN"/>
        </w:rPr>
      </w:pPr>
    </w:p>
    <w:p w:rsidR="00471E57" w:rsidRPr="003D13F0" w:rsidRDefault="003C7F3D" w:rsidP="003D13F0">
      <w:pPr>
        <w:jc w:val="both"/>
        <w:rPr>
          <w:b/>
          <w:sz w:val="20"/>
          <w:szCs w:val="20"/>
        </w:rPr>
      </w:pPr>
      <w:r w:rsidRPr="003D13F0">
        <w:rPr>
          <w:b/>
          <w:sz w:val="20"/>
          <w:szCs w:val="20"/>
        </w:rPr>
        <w:t xml:space="preserve">Acknowledgements: </w:t>
      </w:r>
      <w:r w:rsidR="00471E57" w:rsidRPr="003D13F0">
        <w:rPr>
          <w:b/>
          <w:sz w:val="20"/>
          <w:szCs w:val="20"/>
        </w:rPr>
        <w:t xml:space="preserve"> </w:t>
      </w:r>
    </w:p>
    <w:p w:rsidR="0042390D" w:rsidRPr="003D13F0" w:rsidRDefault="00342698" w:rsidP="003D13F0">
      <w:pPr>
        <w:suppressAutoHyphens w:val="0"/>
        <w:ind w:firstLine="425"/>
        <w:jc w:val="both"/>
        <w:rPr>
          <w:rFonts w:eastAsia="黑体"/>
          <w:sz w:val="20"/>
          <w:szCs w:val="20"/>
        </w:rPr>
      </w:pPr>
      <w:r w:rsidRPr="003D13F0">
        <w:rPr>
          <w:sz w:val="20"/>
          <w:szCs w:val="20"/>
        </w:rPr>
        <w:t xml:space="preserve">Authors are grateful to the </w:t>
      </w:r>
      <w:r w:rsidR="004F133E" w:rsidRPr="003D13F0">
        <w:rPr>
          <w:snapToGrid w:val="0"/>
          <w:sz w:val="20"/>
          <w:szCs w:val="20"/>
          <w:lang w:eastAsia="zh-CN" w:bidi="fa-IR"/>
        </w:rPr>
        <w:t xml:space="preserve">Master in English Language and Literature, Islamic Azad University, </w:t>
      </w:r>
      <w:proofErr w:type="spellStart"/>
      <w:r w:rsidR="004F133E" w:rsidRPr="003D13F0">
        <w:rPr>
          <w:snapToGrid w:val="0"/>
          <w:sz w:val="20"/>
          <w:szCs w:val="20"/>
          <w:lang w:eastAsia="zh-CN" w:bidi="fa-IR"/>
        </w:rPr>
        <w:t>Marivan</w:t>
      </w:r>
      <w:proofErr w:type="spellEnd"/>
      <w:r w:rsidR="004F133E" w:rsidRPr="003D13F0">
        <w:rPr>
          <w:snapToGrid w:val="0"/>
          <w:sz w:val="20"/>
          <w:szCs w:val="20"/>
          <w:lang w:eastAsia="zh-CN" w:bidi="fa-IR"/>
        </w:rPr>
        <w:t xml:space="preserve"> Branch, f</w:t>
      </w:r>
      <w:r w:rsidRPr="003D13F0">
        <w:rPr>
          <w:sz w:val="20"/>
          <w:szCs w:val="20"/>
        </w:rPr>
        <w:t>or financial support to carry out this work.</w:t>
      </w:r>
    </w:p>
    <w:p w:rsidR="00FB5B6A" w:rsidRPr="003D13F0" w:rsidRDefault="00FB5B6A" w:rsidP="003D13F0">
      <w:pPr>
        <w:jc w:val="both"/>
        <w:rPr>
          <w:sz w:val="20"/>
          <w:szCs w:val="20"/>
        </w:rPr>
      </w:pPr>
    </w:p>
    <w:p w:rsidR="00471E57" w:rsidRPr="003D13F0" w:rsidRDefault="00471E57" w:rsidP="003D13F0">
      <w:pPr>
        <w:jc w:val="both"/>
        <w:rPr>
          <w:b/>
          <w:sz w:val="20"/>
          <w:szCs w:val="20"/>
        </w:rPr>
      </w:pPr>
      <w:r w:rsidRPr="003D13F0">
        <w:rPr>
          <w:b/>
          <w:sz w:val="20"/>
          <w:szCs w:val="20"/>
        </w:rPr>
        <w:t>Corresponding Author:</w:t>
      </w:r>
    </w:p>
    <w:p w:rsidR="00693796" w:rsidRPr="003D13F0" w:rsidRDefault="00693796" w:rsidP="003D13F0">
      <w:pPr>
        <w:suppressAutoHyphens w:val="0"/>
        <w:rPr>
          <w:snapToGrid w:val="0"/>
          <w:sz w:val="20"/>
          <w:szCs w:val="20"/>
          <w:vertAlign w:val="superscript"/>
          <w:lang w:eastAsia="zh-CN"/>
        </w:rPr>
      </w:pPr>
      <w:r w:rsidRPr="003D13F0">
        <w:rPr>
          <w:rFonts w:hint="eastAsia"/>
          <w:snapToGrid w:val="0"/>
          <w:sz w:val="20"/>
          <w:szCs w:val="20"/>
          <w:lang w:eastAsia="zh-CN"/>
        </w:rPr>
        <w:t xml:space="preserve">Leila </w:t>
      </w:r>
      <w:proofErr w:type="spellStart"/>
      <w:r w:rsidRPr="003D13F0">
        <w:rPr>
          <w:rFonts w:hint="eastAsia"/>
          <w:snapToGrid w:val="0"/>
          <w:sz w:val="20"/>
          <w:szCs w:val="20"/>
          <w:lang w:eastAsia="zh-CN"/>
        </w:rPr>
        <w:t>Naderi</w:t>
      </w:r>
      <w:proofErr w:type="spellEnd"/>
    </w:p>
    <w:p w:rsidR="00693796" w:rsidRPr="003D13F0" w:rsidRDefault="00693796" w:rsidP="003D13F0">
      <w:pPr>
        <w:suppressAutoHyphens w:val="0"/>
        <w:jc w:val="both"/>
        <w:rPr>
          <w:snapToGrid w:val="0"/>
          <w:sz w:val="20"/>
          <w:szCs w:val="20"/>
          <w:lang w:eastAsia="zh-CN" w:bidi="fa-IR"/>
        </w:rPr>
      </w:pPr>
      <w:r w:rsidRPr="003D13F0">
        <w:rPr>
          <w:snapToGrid w:val="0"/>
          <w:sz w:val="20"/>
          <w:szCs w:val="20"/>
          <w:lang w:eastAsia="zh-CN" w:bidi="fa-IR"/>
        </w:rPr>
        <w:t xml:space="preserve">Master in English Language and Literature, Islamic Azad University, </w:t>
      </w:r>
      <w:proofErr w:type="spellStart"/>
      <w:r w:rsidRPr="003D13F0">
        <w:rPr>
          <w:snapToGrid w:val="0"/>
          <w:sz w:val="20"/>
          <w:szCs w:val="20"/>
          <w:lang w:eastAsia="zh-CN" w:bidi="fa-IR"/>
        </w:rPr>
        <w:t>Marivan</w:t>
      </w:r>
      <w:proofErr w:type="spellEnd"/>
      <w:r w:rsidRPr="003D13F0">
        <w:rPr>
          <w:snapToGrid w:val="0"/>
          <w:sz w:val="20"/>
          <w:szCs w:val="20"/>
          <w:lang w:eastAsia="zh-CN" w:bidi="fa-IR"/>
        </w:rPr>
        <w:t xml:space="preserve"> Branch, Kurdistan, Iran</w:t>
      </w:r>
    </w:p>
    <w:p w:rsidR="00471E57" w:rsidRPr="003D13F0" w:rsidRDefault="00471E57" w:rsidP="003D13F0">
      <w:pPr>
        <w:jc w:val="both"/>
        <w:rPr>
          <w:sz w:val="20"/>
          <w:szCs w:val="20"/>
        </w:rPr>
      </w:pPr>
    </w:p>
    <w:p w:rsidR="00471E57" w:rsidRPr="003D13F0" w:rsidRDefault="00471E57" w:rsidP="003D13F0">
      <w:pPr>
        <w:jc w:val="both"/>
        <w:rPr>
          <w:b/>
          <w:sz w:val="18"/>
          <w:szCs w:val="18"/>
        </w:rPr>
      </w:pPr>
      <w:r w:rsidRPr="003D13F0">
        <w:rPr>
          <w:b/>
          <w:sz w:val="20"/>
          <w:szCs w:val="20"/>
        </w:rPr>
        <w:t>References</w:t>
      </w:r>
    </w:p>
    <w:p w:rsidR="00471E57" w:rsidRPr="003D13F0" w:rsidRDefault="00693796" w:rsidP="003D13F0">
      <w:pPr>
        <w:numPr>
          <w:ilvl w:val="0"/>
          <w:numId w:val="4"/>
        </w:numPr>
        <w:tabs>
          <w:tab w:val="clear" w:pos="720"/>
          <w:tab w:val="num" w:pos="360"/>
        </w:tabs>
        <w:ind w:left="360"/>
        <w:jc w:val="both"/>
        <w:rPr>
          <w:sz w:val="18"/>
          <w:szCs w:val="18"/>
        </w:rPr>
      </w:pPr>
      <w:r w:rsidRPr="003D13F0">
        <w:rPr>
          <w:sz w:val="18"/>
          <w:szCs w:val="18"/>
          <w:lang w:eastAsia="zh-CN"/>
        </w:rPr>
        <w:t xml:space="preserve">Andrews, L. William. (1999) </w:t>
      </w:r>
      <w:r w:rsidRPr="003D13F0">
        <w:rPr>
          <w:i/>
          <w:iCs/>
          <w:sz w:val="18"/>
          <w:szCs w:val="18"/>
          <w:lang w:eastAsia="zh-CN"/>
        </w:rPr>
        <w:t>Toni Morrison’s Beloved</w:t>
      </w:r>
      <w:r w:rsidRPr="003D13F0">
        <w:rPr>
          <w:sz w:val="18"/>
          <w:szCs w:val="18"/>
          <w:lang w:eastAsia="zh-CN"/>
        </w:rPr>
        <w:t>. Oxford: OUP</w:t>
      </w:r>
      <w:r w:rsidR="00471E57" w:rsidRPr="003D13F0">
        <w:rPr>
          <w:sz w:val="18"/>
          <w:szCs w:val="18"/>
        </w:rPr>
        <w:t>.</w:t>
      </w:r>
    </w:p>
    <w:p w:rsidR="00471E57" w:rsidRPr="003D13F0" w:rsidRDefault="00693796" w:rsidP="003D13F0">
      <w:pPr>
        <w:numPr>
          <w:ilvl w:val="0"/>
          <w:numId w:val="4"/>
        </w:numPr>
        <w:tabs>
          <w:tab w:val="clear" w:pos="720"/>
          <w:tab w:val="num" w:pos="360"/>
        </w:tabs>
        <w:ind w:left="360"/>
        <w:jc w:val="both"/>
        <w:rPr>
          <w:sz w:val="18"/>
          <w:szCs w:val="18"/>
        </w:rPr>
      </w:pPr>
      <w:proofErr w:type="spellStart"/>
      <w:r w:rsidRPr="003D13F0">
        <w:rPr>
          <w:sz w:val="18"/>
          <w:szCs w:val="18"/>
          <w:lang w:eastAsia="zh-CN"/>
        </w:rPr>
        <w:t>Bakhtin</w:t>
      </w:r>
      <w:proofErr w:type="spellEnd"/>
      <w:r w:rsidRPr="003D13F0">
        <w:rPr>
          <w:sz w:val="18"/>
          <w:szCs w:val="18"/>
          <w:lang w:eastAsia="zh-CN"/>
        </w:rPr>
        <w:t xml:space="preserve">, M. M. (1981) The Dialogic Imagination: Four Essays. Ed. Michael </w:t>
      </w:r>
      <w:proofErr w:type="spellStart"/>
      <w:r w:rsidRPr="003D13F0">
        <w:rPr>
          <w:sz w:val="18"/>
          <w:szCs w:val="18"/>
          <w:lang w:eastAsia="zh-CN"/>
        </w:rPr>
        <w:t>Holquist</w:t>
      </w:r>
      <w:proofErr w:type="spellEnd"/>
      <w:r w:rsidRPr="003D13F0">
        <w:rPr>
          <w:sz w:val="18"/>
          <w:szCs w:val="18"/>
          <w:lang w:eastAsia="zh-CN"/>
        </w:rPr>
        <w:t xml:space="preserve">. Trans. </w:t>
      </w:r>
      <w:proofErr w:type="spellStart"/>
      <w:r w:rsidRPr="003D13F0">
        <w:rPr>
          <w:sz w:val="18"/>
          <w:szCs w:val="18"/>
          <w:lang w:eastAsia="zh-CN"/>
        </w:rPr>
        <w:t>Caryl</w:t>
      </w:r>
      <w:proofErr w:type="spellEnd"/>
      <w:r w:rsidRPr="003D13F0">
        <w:rPr>
          <w:sz w:val="18"/>
          <w:szCs w:val="18"/>
          <w:lang w:eastAsia="zh-CN"/>
        </w:rPr>
        <w:t xml:space="preserve"> Emerson and Michael </w:t>
      </w:r>
      <w:proofErr w:type="spellStart"/>
      <w:r w:rsidRPr="003D13F0">
        <w:rPr>
          <w:sz w:val="18"/>
          <w:szCs w:val="18"/>
          <w:lang w:eastAsia="zh-CN"/>
        </w:rPr>
        <w:t>Holquist</w:t>
      </w:r>
      <w:proofErr w:type="spellEnd"/>
      <w:r w:rsidRPr="003D13F0">
        <w:rPr>
          <w:sz w:val="18"/>
          <w:szCs w:val="18"/>
          <w:lang w:eastAsia="zh-CN"/>
        </w:rPr>
        <w:t>. Austin and London: University of Texas Press</w:t>
      </w:r>
      <w:r w:rsidR="00471E57" w:rsidRPr="003D13F0">
        <w:rPr>
          <w:sz w:val="18"/>
          <w:szCs w:val="18"/>
        </w:rPr>
        <w:t>.</w:t>
      </w:r>
    </w:p>
    <w:p w:rsidR="00471E57" w:rsidRPr="003D13F0" w:rsidRDefault="00693796" w:rsidP="003D13F0">
      <w:pPr>
        <w:numPr>
          <w:ilvl w:val="0"/>
          <w:numId w:val="4"/>
        </w:numPr>
        <w:tabs>
          <w:tab w:val="clear" w:pos="720"/>
          <w:tab w:val="num" w:pos="360"/>
        </w:tabs>
        <w:ind w:left="360"/>
        <w:jc w:val="both"/>
        <w:rPr>
          <w:sz w:val="18"/>
          <w:szCs w:val="18"/>
        </w:rPr>
      </w:pPr>
      <w:r w:rsidRPr="003D13F0">
        <w:rPr>
          <w:sz w:val="18"/>
          <w:szCs w:val="18"/>
          <w:lang w:eastAsia="zh-CN"/>
        </w:rPr>
        <w:t xml:space="preserve">Green, J. Lisa. (2002) </w:t>
      </w:r>
      <w:r w:rsidRPr="003D13F0">
        <w:rPr>
          <w:i/>
          <w:iCs/>
          <w:sz w:val="18"/>
          <w:szCs w:val="18"/>
          <w:lang w:eastAsia="zh-CN"/>
        </w:rPr>
        <w:t xml:space="preserve">African American English: An Introduction. </w:t>
      </w:r>
      <w:r w:rsidRPr="003D13F0">
        <w:rPr>
          <w:sz w:val="18"/>
          <w:szCs w:val="18"/>
          <w:lang w:eastAsia="zh-CN"/>
        </w:rPr>
        <w:t>Cambridge: Cambridge</w:t>
      </w:r>
      <w:r w:rsidR="00471E57" w:rsidRPr="003D13F0">
        <w:rPr>
          <w:sz w:val="18"/>
          <w:szCs w:val="18"/>
        </w:rPr>
        <w:t>.</w:t>
      </w:r>
    </w:p>
    <w:p w:rsidR="00471E57" w:rsidRPr="003D13F0" w:rsidRDefault="00693796" w:rsidP="003D13F0">
      <w:pPr>
        <w:numPr>
          <w:ilvl w:val="0"/>
          <w:numId w:val="4"/>
        </w:numPr>
        <w:tabs>
          <w:tab w:val="clear" w:pos="720"/>
          <w:tab w:val="num" w:pos="360"/>
        </w:tabs>
        <w:ind w:left="360"/>
        <w:jc w:val="both"/>
        <w:rPr>
          <w:sz w:val="18"/>
          <w:szCs w:val="18"/>
        </w:rPr>
      </w:pPr>
      <w:r w:rsidRPr="003D13F0">
        <w:rPr>
          <w:sz w:val="18"/>
          <w:szCs w:val="18"/>
          <w:lang w:eastAsia="zh-CN"/>
        </w:rPr>
        <w:t xml:space="preserve">Gates, Henry Louis. (1988) </w:t>
      </w:r>
      <w:r w:rsidRPr="003D13F0">
        <w:rPr>
          <w:i/>
          <w:iCs/>
          <w:sz w:val="18"/>
          <w:szCs w:val="18"/>
          <w:lang w:eastAsia="zh-CN"/>
        </w:rPr>
        <w:t xml:space="preserve">Signifying Monkey: An Theory of </w:t>
      </w:r>
      <w:proofErr w:type="spellStart"/>
      <w:r w:rsidRPr="003D13F0">
        <w:rPr>
          <w:i/>
          <w:iCs/>
          <w:sz w:val="18"/>
          <w:szCs w:val="18"/>
          <w:lang w:eastAsia="zh-CN"/>
        </w:rPr>
        <w:t>Afo</w:t>
      </w:r>
      <w:proofErr w:type="spellEnd"/>
      <w:r w:rsidRPr="003D13F0">
        <w:rPr>
          <w:i/>
          <w:iCs/>
          <w:sz w:val="18"/>
          <w:szCs w:val="18"/>
          <w:lang w:eastAsia="zh-CN"/>
        </w:rPr>
        <w:t>-American Literary Criticism</w:t>
      </w:r>
      <w:r w:rsidRPr="003D13F0">
        <w:rPr>
          <w:sz w:val="18"/>
          <w:szCs w:val="18"/>
          <w:lang w:eastAsia="zh-CN"/>
        </w:rPr>
        <w:t>. Oxford: OUP</w:t>
      </w:r>
      <w:r w:rsidR="00471E57" w:rsidRPr="003D13F0">
        <w:rPr>
          <w:sz w:val="18"/>
          <w:szCs w:val="18"/>
        </w:rPr>
        <w:t xml:space="preserve">. </w:t>
      </w:r>
    </w:p>
    <w:p w:rsidR="00471E57" w:rsidRPr="003D13F0" w:rsidRDefault="00693796" w:rsidP="003D13F0">
      <w:pPr>
        <w:numPr>
          <w:ilvl w:val="0"/>
          <w:numId w:val="4"/>
        </w:numPr>
        <w:tabs>
          <w:tab w:val="clear" w:pos="720"/>
          <w:tab w:val="num" w:pos="360"/>
        </w:tabs>
        <w:ind w:left="360"/>
        <w:jc w:val="both"/>
        <w:rPr>
          <w:sz w:val="18"/>
          <w:szCs w:val="18"/>
        </w:rPr>
      </w:pPr>
      <w:r w:rsidRPr="003D13F0">
        <w:rPr>
          <w:sz w:val="18"/>
          <w:szCs w:val="18"/>
          <w:lang w:eastAsia="zh-CN"/>
        </w:rPr>
        <w:t xml:space="preserve">Gates, Henry Louis. (1983) "The Blackness of Blackness: A critique of the sign and the Signifying Monkey." </w:t>
      </w:r>
      <w:r w:rsidRPr="003D13F0">
        <w:rPr>
          <w:i/>
          <w:iCs/>
          <w:sz w:val="18"/>
          <w:szCs w:val="18"/>
          <w:lang w:eastAsia="zh-CN"/>
        </w:rPr>
        <w:t>critical Inquiry</w:t>
      </w:r>
      <w:r w:rsidRPr="003D13F0">
        <w:rPr>
          <w:sz w:val="18"/>
          <w:szCs w:val="18"/>
          <w:lang w:eastAsia="zh-CN"/>
        </w:rPr>
        <w:t>: 685-723</w:t>
      </w:r>
      <w:r w:rsidR="00471E57" w:rsidRPr="003D13F0">
        <w:rPr>
          <w:sz w:val="18"/>
          <w:szCs w:val="18"/>
        </w:rPr>
        <w:t xml:space="preserve">. </w:t>
      </w:r>
    </w:p>
    <w:p w:rsidR="00471E57" w:rsidRPr="003D13F0" w:rsidRDefault="00693796" w:rsidP="003D13F0">
      <w:pPr>
        <w:numPr>
          <w:ilvl w:val="0"/>
          <w:numId w:val="4"/>
        </w:numPr>
        <w:tabs>
          <w:tab w:val="clear" w:pos="720"/>
          <w:tab w:val="num" w:pos="360"/>
        </w:tabs>
        <w:ind w:left="360"/>
        <w:jc w:val="both"/>
        <w:rPr>
          <w:sz w:val="18"/>
          <w:szCs w:val="18"/>
        </w:rPr>
      </w:pPr>
      <w:proofErr w:type="spellStart"/>
      <w:r w:rsidRPr="003D13F0">
        <w:rPr>
          <w:sz w:val="18"/>
          <w:szCs w:val="18"/>
          <w:lang w:eastAsia="zh-CN"/>
        </w:rPr>
        <w:t>Klages</w:t>
      </w:r>
      <w:proofErr w:type="spellEnd"/>
      <w:r w:rsidRPr="003D13F0">
        <w:rPr>
          <w:sz w:val="18"/>
          <w:szCs w:val="18"/>
          <w:lang w:eastAsia="zh-CN"/>
        </w:rPr>
        <w:t>, Mary. (2006 )Literary Theory: A Guide for the Perplexed. New York: Continuum</w:t>
      </w:r>
      <w:r w:rsidR="00471E57" w:rsidRPr="003D13F0">
        <w:rPr>
          <w:sz w:val="18"/>
          <w:szCs w:val="18"/>
        </w:rPr>
        <w:t>.</w:t>
      </w:r>
    </w:p>
    <w:p w:rsidR="00471E57" w:rsidRPr="003D13F0" w:rsidRDefault="00693796" w:rsidP="003D13F0">
      <w:pPr>
        <w:numPr>
          <w:ilvl w:val="0"/>
          <w:numId w:val="4"/>
        </w:numPr>
        <w:tabs>
          <w:tab w:val="clear" w:pos="720"/>
          <w:tab w:val="num" w:pos="360"/>
        </w:tabs>
        <w:ind w:left="360"/>
        <w:jc w:val="both"/>
        <w:rPr>
          <w:sz w:val="18"/>
          <w:szCs w:val="18"/>
        </w:rPr>
      </w:pPr>
      <w:r w:rsidRPr="003D13F0">
        <w:rPr>
          <w:sz w:val="18"/>
          <w:szCs w:val="18"/>
          <w:lang w:eastAsia="zh-CN"/>
        </w:rPr>
        <w:t xml:space="preserve">Morrison, Toni. (1994) “The Language Must Not Sweet: A Conversation with Toni Morrison.” Interview with Thomas </w:t>
      </w:r>
      <w:proofErr w:type="spellStart"/>
      <w:r w:rsidRPr="003D13F0">
        <w:rPr>
          <w:sz w:val="18"/>
          <w:szCs w:val="18"/>
          <w:lang w:eastAsia="zh-CN"/>
        </w:rPr>
        <w:t>LeClair</w:t>
      </w:r>
      <w:proofErr w:type="spellEnd"/>
      <w:r w:rsidRPr="003D13F0">
        <w:rPr>
          <w:sz w:val="18"/>
          <w:szCs w:val="18"/>
          <w:lang w:eastAsia="zh-CN"/>
        </w:rPr>
        <w:t xml:space="preserve">. 1981. </w:t>
      </w:r>
      <w:r w:rsidRPr="003D13F0">
        <w:rPr>
          <w:i/>
          <w:iCs/>
          <w:sz w:val="18"/>
          <w:szCs w:val="18"/>
          <w:lang w:eastAsia="zh-CN"/>
        </w:rPr>
        <w:t>Conversations with Toni Morrison</w:t>
      </w:r>
      <w:r w:rsidRPr="003D13F0">
        <w:rPr>
          <w:sz w:val="18"/>
          <w:szCs w:val="18"/>
          <w:lang w:eastAsia="zh-CN"/>
        </w:rPr>
        <w:t xml:space="preserve">. Ed. Danielle </w:t>
      </w:r>
      <w:proofErr w:type="spellStart"/>
      <w:r w:rsidRPr="003D13F0">
        <w:rPr>
          <w:sz w:val="18"/>
          <w:szCs w:val="18"/>
          <w:lang w:eastAsia="zh-CN"/>
        </w:rPr>
        <w:t>Taylar</w:t>
      </w:r>
      <w:proofErr w:type="spellEnd"/>
      <w:r w:rsidRPr="003D13F0">
        <w:rPr>
          <w:sz w:val="18"/>
          <w:szCs w:val="18"/>
          <w:lang w:eastAsia="zh-CN"/>
        </w:rPr>
        <w:t>-Guthrie. Jackson: Mississippi University Press. 119-128</w:t>
      </w:r>
      <w:r w:rsidR="00471E57" w:rsidRPr="003D13F0">
        <w:rPr>
          <w:sz w:val="18"/>
          <w:szCs w:val="18"/>
        </w:rPr>
        <w:t>.</w:t>
      </w:r>
    </w:p>
    <w:p w:rsidR="00471E57" w:rsidRPr="003D13F0" w:rsidRDefault="00693796" w:rsidP="003D13F0">
      <w:pPr>
        <w:numPr>
          <w:ilvl w:val="0"/>
          <w:numId w:val="4"/>
        </w:numPr>
        <w:tabs>
          <w:tab w:val="clear" w:pos="720"/>
          <w:tab w:val="num" w:pos="360"/>
        </w:tabs>
        <w:ind w:left="360"/>
        <w:jc w:val="both"/>
        <w:rPr>
          <w:sz w:val="18"/>
          <w:szCs w:val="18"/>
        </w:rPr>
      </w:pPr>
      <w:r w:rsidRPr="003D13F0">
        <w:rPr>
          <w:sz w:val="18"/>
          <w:szCs w:val="18"/>
          <w:lang w:eastAsia="zh-CN"/>
        </w:rPr>
        <w:t xml:space="preserve">Morrison, Toni. (1987) </w:t>
      </w:r>
      <w:r w:rsidRPr="003D13F0">
        <w:rPr>
          <w:i/>
          <w:iCs/>
          <w:sz w:val="18"/>
          <w:szCs w:val="18"/>
          <w:lang w:eastAsia="zh-CN"/>
        </w:rPr>
        <w:t>Beloved</w:t>
      </w:r>
      <w:r w:rsidRPr="003D13F0">
        <w:rPr>
          <w:sz w:val="18"/>
          <w:szCs w:val="18"/>
          <w:lang w:eastAsia="zh-CN"/>
        </w:rPr>
        <w:t xml:space="preserve">. New York: Random </w:t>
      </w:r>
      <w:proofErr w:type="spellStart"/>
      <w:r w:rsidRPr="003D13F0">
        <w:rPr>
          <w:sz w:val="18"/>
          <w:szCs w:val="18"/>
          <w:lang w:eastAsia="zh-CN"/>
        </w:rPr>
        <w:t>House.Nobel</w:t>
      </w:r>
      <w:proofErr w:type="spellEnd"/>
      <w:r w:rsidRPr="003D13F0">
        <w:rPr>
          <w:sz w:val="18"/>
          <w:szCs w:val="18"/>
          <w:lang w:eastAsia="zh-CN"/>
        </w:rPr>
        <w:t xml:space="preserve"> Lectures, Literature 1991-1995, Editor </w:t>
      </w:r>
      <w:proofErr w:type="spellStart"/>
      <w:r w:rsidRPr="003D13F0">
        <w:rPr>
          <w:sz w:val="18"/>
          <w:szCs w:val="18"/>
          <w:lang w:eastAsia="zh-CN"/>
        </w:rPr>
        <w:t>Sture</w:t>
      </w:r>
      <w:proofErr w:type="spellEnd"/>
      <w:r w:rsidRPr="003D13F0">
        <w:rPr>
          <w:sz w:val="18"/>
          <w:szCs w:val="18"/>
          <w:lang w:eastAsia="zh-CN"/>
        </w:rPr>
        <w:t xml:space="preserve"> </w:t>
      </w:r>
      <w:proofErr w:type="spellStart"/>
      <w:r w:rsidRPr="003D13F0">
        <w:rPr>
          <w:sz w:val="18"/>
          <w:szCs w:val="18"/>
          <w:lang w:eastAsia="zh-CN"/>
        </w:rPr>
        <w:t>Allén</w:t>
      </w:r>
      <w:proofErr w:type="spellEnd"/>
      <w:r w:rsidRPr="003D13F0">
        <w:rPr>
          <w:sz w:val="18"/>
          <w:szCs w:val="18"/>
          <w:lang w:eastAsia="zh-CN"/>
        </w:rPr>
        <w:t>, World Scientific Publishing Co., Singapore, 1997</w:t>
      </w:r>
      <w:r w:rsidR="00471E57" w:rsidRPr="003D13F0">
        <w:rPr>
          <w:sz w:val="18"/>
          <w:szCs w:val="18"/>
        </w:rPr>
        <w:t>.</w:t>
      </w:r>
    </w:p>
    <w:p w:rsidR="00471E57" w:rsidRPr="003D13F0" w:rsidRDefault="00693796" w:rsidP="003D13F0">
      <w:pPr>
        <w:numPr>
          <w:ilvl w:val="0"/>
          <w:numId w:val="4"/>
        </w:numPr>
        <w:tabs>
          <w:tab w:val="clear" w:pos="720"/>
          <w:tab w:val="num" w:pos="360"/>
        </w:tabs>
        <w:ind w:left="360"/>
        <w:jc w:val="both"/>
        <w:rPr>
          <w:sz w:val="18"/>
          <w:szCs w:val="18"/>
        </w:rPr>
      </w:pPr>
      <w:proofErr w:type="spellStart"/>
      <w:r w:rsidRPr="003D13F0">
        <w:rPr>
          <w:sz w:val="18"/>
          <w:szCs w:val="18"/>
          <w:lang w:eastAsia="zh-CN"/>
        </w:rPr>
        <w:t>Smitherman</w:t>
      </w:r>
      <w:proofErr w:type="spellEnd"/>
      <w:r w:rsidRPr="003D13F0">
        <w:rPr>
          <w:sz w:val="18"/>
          <w:szCs w:val="18"/>
          <w:lang w:eastAsia="zh-CN"/>
        </w:rPr>
        <w:t xml:space="preserve">, Geneva. (1977) </w:t>
      </w:r>
      <w:proofErr w:type="spellStart"/>
      <w:r w:rsidRPr="003D13F0">
        <w:rPr>
          <w:i/>
          <w:iCs/>
          <w:sz w:val="18"/>
          <w:szCs w:val="18"/>
          <w:lang w:eastAsia="zh-CN"/>
        </w:rPr>
        <w:t>Talkin</w:t>
      </w:r>
      <w:proofErr w:type="spellEnd"/>
      <w:r w:rsidRPr="003D13F0">
        <w:rPr>
          <w:i/>
          <w:iCs/>
          <w:sz w:val="18"/>
          <w:szCs w:val="18"/>
          <w:lang w:eastAsia="zh-CN"/>
        </w:rPr>
        <w:t xml:space="preserve"> and </w:t>
      </w:r>
      <w:proofErr w:type="spellStart"/>
      <w:r w:rsidRPr="003D13F0">
        <w:rPr>
          <w:i/>
          <w:iCs/>
          <w:sz w:val="18"/>
          <w:szCs w:val="18"/>
          <w:lang w:eastAsia="zh-CN"/>
        </w:rPr>
        <w:t>Testifyin</w:t>
      </w:r>
      <w:proofErr w:type="spellEnd"/>
      <w:r w:rsidRPr="003D13F0">
        <w:rPr>
          <w:i/>
          <w:iCs/>
          <w:sz w:val="18"/>
          <w:szCs w:val="18"/>
          <w:lang w:eastAsia="zh-CN"/>
        </w:rPr>
        <w:t>: The Language of Black America</w:t>
      </w:r>
      <w:r w:rsidRPr="003D13F0">
        <w:rPr>
          <w:sz w:val="18"/>
          <w:szCs w:val="18"/>
          <w:lang w:eastAsia="zh-CN"/>
        </w:rPr>
        <w:t>. Boston: Houghton Mifflin</w:t>
      </w:r>
      <w:r w:rsidR="00471E57" w:rsidRPr="003D13F0">
        <w:rPr>
          <w:sz w:val="18"/>
          <w:szCs w:val="18"/>
        </w:rPr>
        <w:t>.</w:t>
      </w:r>
    </w:p>
    <w:p w:rsidR="00471E57" w:rsidRPr="003D13F0" w:rsidRDefault="00693796" w:rsidP="003D13F0">
      <w:pPr>
        <w:numPr>
          <w:ilvl w:val="0"/>
          <w:numId w:val="4"/>
        </w:numPr>
        <w:tabs>
          <w:tab w:val="clear" w:pos="720"/>
          <w:tab w:val="num" w:pos="360"/>
        </w:tabs>
        <w:ind w:left="360"/>
        <w:jc w:val="both"/>
        <w:rPr>
          <w:sz w:val="18"/>
          <w:szCs w:val="18"/>
        </w:rPr>
      </w:pPr>
      <w:proofErr w:type="spellStart"/>
      <w:r w:rsidRPr="003D13F0">
        <w:rPr>
          <w:sz w:val="18"/>
          <w:szCs w:val="18"/>
          <w:lang w:eastAsia="zh-CN"/>
        </w:rPr>
        <w:t>Tylor</w:t>
      </w:r>
      <w:proofErr w:type="spellEnd"/>
      <w:r w:rsidRPr="003D13F0">
        <w:rPr>
          <w:sz w:val="18"/>
          <w:szCs w:val="18"/>
          <w:lang w:eastAsia="zh-CN"/>
        </w:rPr>
        <w:t xml:space="preserve">-Guthrie, </w:t>
      </w:r>
      <w:proofErr w:type="spellStart"/>
      <w:r w:rsidRPr="003D13F0">
        <w:rPr>
          <w:sz w:val="18"/>
          <w:szCs w:val="18"/>
          <w:lang w:eastAsia="zh-CN"/>
        </w:rPr>
        <w:t>Danille</w:t>
      </w:r>
      <w:proofErr w:type="spellEnd"/>
      <w:r w:rsidRPr="003D13F0">
        <w:rPr>
          <w:sz w:val="18"/>
          <w:szCs w:val="18"/>
          <w:lang w:eastAsia="zh-CN"/>
        </w:rPr>
        <w:t xml:space="preserve">. (1994) Conversations with Toni Morrison. University Press of </w:t>
      </w:r>
      <w:proofErr w:type="spellStart"/>
      <w:r w:rsidRPr="003D13F0">
        <w:rPr>
          <w:sz w:val="18"/>
          <w:szCs w:val="18"/>
          <w:lang w:eastAsia="zh-CN"/>
        </w:rPr>
        <w:t>Mississipp</w:t>
      </w:r>
      <w:proofErr w:type="spellEnd"/>
      <w:r w:rsidR="00471E57" w:rsidRPr="003D13F0">
        <w:rPr>
          <w:sz w:val="18"/>
          <w:szCs w:val="18"/>
        </w:rPr>
        <w:t>.</w:t>
      </w:r>
    </w:p>
    <w:p w:rsidR="006117DA" w:rsidRDefault="00693796" w:rsidP="003D13F0">
      <w:pPr>
        <w:numPr>
          <w:ilvl w:val="0"/>
          <w:numId w:val="4"/>
        </w:numPr>
        <w:tabs>
          <w:tab w:val="clear" w:pos="720"/>
          <w:tab w:val="num" w:pos="360"/>
        </w:tabs>
        <w:ind w:left="360"/>
        <w:jc w:val="both"/>
        <w:rPr>
          <w:sz w:val="18"/>
          <w:szCs w:val="18"/>
        </w:rPr>
        <w:sectPr w:rsidR="006117DA" w:rsidSect="006117DA">
          <w:footnotePr>
            <w:pos w:val="beneathText"/>
          </w:footnotePr>
          <w:type w:val="continuous"/>
          <w:pgSz w:w="12240" w:h="15840" w:code="1"/>
          <w:pgMar w:top="1440" w:right="1440" w:bottom="1440" w:left="1440" w:header="720" w:footer="720" w:gutter="0"/>
          <w:cols w:num="2" w:space="600"/>
          <w:docGrid w:linePitch="360"/>
        </w:sectPr>
      </w:pPr>
      <w:r w:rsidRPr="006117DA">
        <w:rPr>
          <w:sz w:val="18"/>
          <w:szCs w:val="18"/>
          <w:lang w:eastAsia="zh-CN"/>
        </w:rPr>
        <w:t xml:space="preserve">Tyson, Lois. (2006) </w:t>
      </w:r>
      <w:r w:rsidRPr="006117DA">
        <w:rPr>
          <w:i/>
          <w:iCs/>
          <w:sz w:val="18"/>
          <w:szCs w:val="18"/>
          <w:lang w:eastAsia="zh-CN"/>
        </w:rPr>
        <w:t>Critical Theory Today: A User Friendly Guide</w:t>
      </w:r>
      <w:r w:rsidRPr="006117DA">
        <w:rPr>
          <w:sz w:val="18"/>
          <w:szCs w:val="18"/>
          <w:lang w:eastAsia="zh-CN"/>
        </w:rPr>
        <w:t xml:space="preserve">. 2nd ed., New York: </w:t>
      </w:r>
      <w:proofErr w:type="spellStart"/>
      <w:r w:rsidRPr="006117DA">
        <w:rPr>
          <w:sz w:val="18"/>
          <w:szCs w:val="18"/>
          <w:lang w:eastAsia="zh-CN"/>
        </w:rPr>
        <w:t>Routledge</w:t>
      </w:r>
      <w:proofErr w:type="spellEnd"/>
      <w:r w:rsidR="00471E57" w:rsidRPr="006117DA">
        <w:rPr>
          <w:sz w:val="18"/>
          <w:szCs w:val="18"/>
        </w:rPr>
        <w:t>.</w:t>
      </w:r>
      <w:r w:rsidR="00EC5C53" w:rsidRPr="006117DA">
        <w:rPr>
          <w:sz w:val="18"/>
          <w:szCs w:val="18"/>
        </w:rPr>
        <w:t xml:space="preserve"> </w:t>
      </w:r>
    </w:p>
    <w:p w:rsidR="002F20CD" w:rsidRDefault="002F20CD" w:rsidP="006117DA">
      <w:pPr>
        <w:jc w:val="both"/>
        <w:rPr>
          <w:sz w:val="18"/>
          <w:szCs w:val="18"/>
        </w:rPr>
      </w:pPr>
    </w:p>
    <w:p w:rsidR="004D0467" w:rsidRDefault="004D0467" w:rsidP="003D13F0">
      <w:pPr>
        <w:jc w:val="both"/>
        <w:rPr>
          <w:sz w:val="20"/>
          <w:szCs w:val="20"/>
        </w:rPr>
      </w:pPr>
    </w:p>
    <w:p w:rsidR="006117DA" w:rsidRPr="003D13F0" w:rsidRDefault="006117DA" w:rsidP="003D13F0">
      <w:pPr>
        <w:jc w:val="both"/>
        <w:rPr>
          <w:sz w:val="20"/>
          <w:szCs w:val="20"/>
        </w:rPr>
      </w:pPr>
      <w:r>
        <w:rPr>
          <w:sz w:val="20"/>
          <w:szCs w:val="20"/>
        </w:rPr>
        <w:t>12/11/2013</w:t>
      </w:r>
    </w:p>
    <w:sectPr w:rsidR="006117DA" w:rsidRPr="003D13F0" w:rsidSect="000E276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FE" w:rsidRDefault="003E3CFE">
      <w:r>
        <w:separator/>
      </w:r>
    </w:p>
  </w:endnote>
  <w:endnote w:type="continuationSeparator" w:id="0">
    <w:p w:rsidR="003E3CFE" w:rsidRDefault="003E3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85" w:rsidRDefault="00DF2EE7" w:rsidP="00B3167C">
    <w:pPr>
      <w:pStyle w:val="Footer"/>
      <w:framePr w:wrap="around" w:vAnchor="text" w:hAnchor="margin" w:xAlign="center" w:y="1"/>
      <w:rPr>
        <w:rStyle w:val="PageNumber"/>
      </w:rPr>
    </w:pPr>
    <w:r>
      <w:rPr>
        <w:rStyle w:val="PageNumber"/>
      </w:rPr>
      <w:fldChar w:fldCharType="begin"/>
    </w:r>
    <w:r w:rsidR="00A13385">
      <w:rPr>
        <w:rStyle w:val="PageNumber"/>
      </w:rPr>
      <w:instrText xml:space="preserve">PAGE  </w:instrText>
    </w:r>
    <w:r>
      <w:rPr>
        <w:rStyle w:val="PageNumber"/>
      </w:rPr>
      <w:fldChar w:fldCharType="end"/>
    </w:r>
  </w:p>
  <w:p w:rsidR="00A13385" w:rsidRDefault="00A133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85" w:rsidRPr="003D13F0" w:rsidRDefault="00DF2EE7" w:rsidP="003D13F0">
    <w:pPr>
      <w:jc w:val="center"/>
      <w:rPr>
        <w:sz w:val="20"/>
      </w:rPr>
    </w:pPr>
    <w:r w:rsidRPr="003D13F0">
      <w:rPr>
        <w:sz w:val="20"/>
      </w:rPr>
      <w:fldChar w:fldCharType="begin"/>
    </w:r>
    <w:r w:rsidR="003D13F0" w:rsidRPr="003D13F0">
      <w:rPr>
        <w:sz w:val="20"/>
      </w:rPr>
      <w:instrText xml:space="preserve"> page </w:instrText>
    </w:r>
    <w:r w:rsidRPr="003D13F0">
      <w:rPr>
        <w:sz w:val="20"/>
      </w:rPr>
      <w:fldChar w:fldCharType="separate"/>
    </w:r>
    <w:r w:rsidR="006117DA">
      <w:rPr>
        <w:noProof/>
        <w:sz w:val="20"/>
      </w:rPr>
      <w:t>200</w:t>
    </w:r>
    <w:r w:rsidRPr="003D13F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FE" w:rsidRDefault="003E3CFE">
      <w:r>
        <w:separator/>
      </w:r>
    </w:p>
  </w:footnote>
  <w:footnote w:type="continuationSeparator" w:id="0">
    <w:p w:rsidR="003E3CFE" w:rsidRDefault="003E3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3F0" w:rsidRPr="003D13F0" w:rsidRDefault="003D13F0" w:rsidP="003D13F0">
    <w:pPr>
      <w:pBdr>
        <w:bottom w:val="thinThickMediumGap" w:sz="12" w:space="1" w:color="auto"/>
      </w:pBdr>
      <w:tabs>
        <w:tab w:val="left" w:pos="851"/>
        <w:tab w:val="right" w:pos="8364"/>
      </w:tabs>
      <w:adjustRightInd w:val="0"/>
      <w:snapToGrid w:val="0"/>
      <w:jc w:val="both"/>
      <w:rPr>
        <w:sz w:val="20"/>
        <w:szCs w:val="20"/>
      </w:rPr>
    </w:pPr>
    <w:r w:rsidRPr="003D13F0">
      <w:rPr>
        <w:rFonts w:hint="eastAsia"/>
        <w:iCs/>
        <w:color w:val="000000"/>
        <w:sz w:val="20"/>
        <w:szCs w:val="20"/>
      </w:rPr>
      <w:tab/>
    </w:r>
    <w:r w:rsidRPr="003D13F0">
      <w:rPr>
        <w:sz w:val="20"/>
        <w:szCs w:val="20"/>
      </w:rPr>
      <w:t>Nature and Science 2013;11(</w:t>
    </w:r>
    <w:r w:rsidRPr="003D13F0">
      <w:rPr>
        <w:rFonts w:hint="eastAsia"/>
        <w:sz w:val="20"/>
        <w:szCs w:val="20"/>
      </w:rPr>
      <w:t>12</w:t>
    </w:r>
    <w:r w:rsidRPr="003D13F0">
      <w:rPr>
        <w:sz w:val="20"/>
        <w:szCs w:val="20"/>
      </w:rPr>
      <w:t xml:space="preserve">) </w:t>
    </w:r>
    <w:r w:rsidRPr="003D13F0">
      <w:rPr>
        <w:color w:val="000000"/>
        <w:sz w:val="20"/>
        <w:szCs w:val="20"/>
      </w:rPr>
      <w:t xml:space="preserve"> </w:t>
    </w:r>
    <w:r w:rsidRPr="003D13F0">
      <w:rPr>
        <w:rFonts w:hint="eastAsia"/>
        <w:color w:val="000000"/>
        <w:sz w:val="20"/>
        <w:szCs w:val="20"/>
      </w:rPr>
      <w:tab/>
    </w:r>
    <w:r w:rsidRPr="003D13F0">
      <w:rPr>
        <w:color w:val="000000"/>
        <w:sz w:val="20"/>
        <w:szCs w:val="20"/>
      </w:rPr>
      <w:t xml:space="preserve"> </w:t>
    </w:r>
    <w:hyperlink r:id="rId1" w:history="1">
      <w:r w:rsidRPr="003D13F0">
        <w:rPr>
          <w:rStyle w:val="Hyperlink"/>
          <w:sz w:val="20"/>
          <w:szCs w:val="20"/>
        </w:rPr>
        <w:t>http://www.sciencepub.net/nature</w:t>
      </w:r>
    </w:hyperlink>
  </w:p>
  <w:p w:rsidR="003D13F0" w:rsidRPr="003D13F0" w:rsidRDefault="003D13F0" w:rsidP="003D13F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C5F1C"/>
    <w:rsid w:val="000D4463"/>
    <w:rsid w:val="000E1B44"/>
    <w:rsid w:val="000E2769"/>
    <w:rsid w:val="0010520C"/>
    <w:rsid w:val="0010794D"/>
    <w:rsid w:val="001817C7"/>
    <w:rsid w:val="001901BB"/>
    <w:rsid w:val="001967D4"/>
    <w:rsid w:val="001A678A"/>
    <w:rsid w:val="001B41B8"/>
    <w:rsid w:val="002273DE"/>
    <w:rsid w:val="0024130E"/>
    <w:rsid w:val="002A3F39"/>
    <w:rsid w:val="002F17FB"/>
    <w:rsid w:val="002F20CD"/>
    <w:rsid w:val="002F682C"/>
    <w:rsid w:val="00314F95"/>
    <w:rsid w:val="00322FAB"/>
    <w:rsid w:val="00342698"/>
    <w:rsid w:val="00345581"/>
    <w:rsid w:val="003506F8"/>
    <w:rsid w:val="003C7F3D"/>
    <w:rsid w:val="003D13F0"/>
    <w:rsid w:val="003D3BEC"/>
    <w:rsid w:val="003E3CFE"/>
    <w:rsid w:val="003E6D9C"/>
    <w:rsid w:val="0042390D"/>
    <w:rsid w:val="00456753"/>
    <w:rsid w:val="00471E57"/>
    <w:rsid w:val="0049143E"/>
    <w:rsid w:val="004B04C5"/>
    <w:rsid w:val="004D0467"/>
    <w:rsid w:val="004F133E"/>
    <w:rsid w:val="00593132"/>
    <w:rsid w:val="005A22D5"/>
    <w:rsid w:val="005C2F35"/>
    <w:rsid w:val="005F5E04"/>
    <w:rsid w:val="006117DA"/>
    <w:rsid w:val="0065209A"/>
    <w:rsid w:val="00693796"/>
    <w:rsid w:val="006D2418"/>
    <w:rsid w:val="006D5C2E"/>
    <w:rsid w:val="006E183B"/>
    <w:rsid w:val="006E6ACB"/>
    <w:rsid w:val="006F1706"/>
    <w:rsid w:val="00734A5D"/>
    <w:rsid w:val="00736333"/>
    <w:rsid w:val="0078507E"/>
    <w:rsid w:val="007D746F"/>
    <w:rsid w:val="007E2AC7"/>
    <w:rsid w:val="00814FA7"/>
    <w:rsid w:val="00817F9F"/>
    <w:rsid w:val="008A20AC"/>
    <w:rsid w:val="008A37E9"/>
    <w:rsid w:val="008B4831"/>
    <w:rsid w:val="008C20E4"/>
    <w:rsid w:val="0091208A"/>
    <w:rsid w:val="00914558"/>
    <w:rsid w:val="0093397E"/>
    <w:rsid w:val="0094140D"/>
    <w:rsid w:val="009458E4"/>
    <w:rsid w:val="009459B3"/>
    <w:rsid w:val="00952EB8"/>
    <w:rsid w:val="00966860"/>
    <w:rsid w:val="00973C1F"/>
    <w:rsid w:val="00991E09"/>
    <w:rsid w:val="00A06986"/>
    <w:rsid w:val="00A13385"/>
    <w:rsid w:val="00A2654E"/>
    <w:rsid w:val="00A3476D"/>
    <w:rsid w:val="00AE78A9"/>
    <w:rsid w:val="00B3167C"/>
    <w:rsid w:val="00B35579"/>
    <w:rsid w:val="00B47F73"/>
    <w:rsid w:val="00B60E8D"/>
    <w:rsid w:val="00B80C0E"/>
    <w:rsid w:val="00BB1BF7"/>
    <w:rsid w:val="00BD039C"/>
    <w:rsid w:val="00BD2A8D"/>
    <w:rsid w:val="00BD7432"/>
    <w:rsid w:val="00BF6579"/>
    <w:rsid w:val="00C412DE"/>
    <w:rsid w:val="00C43A46"/>
    <w:rsid w:val="00C55FBD"/>
    <w:rsid w:val="00C8147E"/>
    <w:rsid w:val="00CD54D0"/>
    <w:rsid w:val="00CE7B2F"/>
    <w:rsid w:val="00D202D2"/>
    <w:rsid w:val="00D26F2E"/>
    <w:rsid w:val="00D3777A"/>
    <w:rsid w:val="00DF2EE7"/>
    <w:rsid w:val="00DF5F5B"/>
    <w:rsid w:val="00DF7353"/>
    <w:rsid w:val="00E2013C"/>
    <w:rsid w:val="00E2794F"/>
    <w:rsid w:val="00E607D3"/>
    <w:rsid w:val="00E667CD"/>
    <w:rsid w:val="00EC5C53"/>
    <w:rsid w:val="00ED4441"/>
    <w:rsid w:val="00EF3BA2"/>
    <w:rsid w:val="00EF4701"/>
    <w:rsid w:val="00F4399A"/>
    <w:rsid w:val="00F45062"/>
    <w:rsid w:val="00F46A5E"/>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91E09"/>
    <w:pPr>
      <w:keepNext/>
      <w:tabs>
        <w:tab w:val="num" w:pos="0"/>
      </w:tabs>
      <w:outlineLvl w:val="0"/>
    </w:pPr>
    <w:rPr>
      <w:b/>
      <w:bCs/>
      <w:sz w:val="32"/>
    </w:rPr>
  </w:style>
  <w:style w:type="paragraph" w:styleId="Heading2">
    <w:name w:val="heading 2"/>
    <w:basedOn w:val="Normal"/>
    <w:next w:val="Normal"/>
    <w:qFormat/>
    <w:rsid w:val="00991E09"/>
    <w:pPr>
      <w:keepNext/>
      <w:tabs>
        <w:tab w:val="num" w:pos="0"/>
      </w:tabs>
      <w:jc w:val="both"/>
      <w:outlineLvl w:val="1"/>
    </w:pPr>
    <w:rPr>
      <w:b/>
      <w:sz w:val="28"/>
    </w:rPr>
  </w:style>
  <w:style w:type="paragraph" w:styleId="Heading3">
    <w:name w:val="heading 3"/>
    <w:basedOn w:val="Normal"/>
    <w:next w:val="Normal"/>
    <w:qFormat/>
    <w:rsid w:val="00991E09"/>
    <w:pPr>
      <w:keepNext/>
      <w:tabs>
        <w:tab w:val="num" w:pos="0"/>
      </w:tabs>
      <w:spacing w:line="360" w:lineRule="auto"/>
      <w:jc w:val="both"/>
      <w:outlineLvl w:val="2"/>
    </w:pPr>
    <w:rPr>
      <w:b/>
      <w:bCs/>
    </w:rPr>
  </w:style>
  <w:style w:type="paragraph" w:styleId="Heading6">
    <w:name w:val="heading 6"/>
    <w:basedOn w:val="Normal"/>
    <w:next w:val="Normal"/>
    <w:qFormat/>
    <w:rsid w:val="00991E0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91E09"/>
  </w:style>
  <w:style w:type="character" w:customStyle="1" w:styleId="WW-Absatz-Standardschriftart">
    <w:name w:val="WW-Absatz-Standardschriftart"/>
    <w:rsid w:val="00991E09"/>
  </w:style>
  <w:style w:type="character" w:customStyle="1" w:styleId="WW-Absatz-Standardschriftart1">
    <w:name w:val="WW-Absatz-Standardschriftart1"/>
    <w:rsid w:val="00991E09"/>
  </w:style>
  <w:style w:type="character" w:customStyle="1" w:styleId="WW-Absatz-Standardschriftart11">
    <w:name w:val="WW-Absatz-Standardschriftart11"/>
    <w:rsid w:val="00991E09"/>
  </w:style>
  <w:style w:type="character" w:customStyle="1" w:styleId="WW-Absatz-Standardschriftart111">
    <w:name w:val="WW-Absatz-Standardschriftart111"/>
    <w:rsid w:val="00991E09"/>
  </w:style>
  <w:style w:type="character" w:customStyle="1" w:styleId="WW-Absatz-Standardschriftart1111">
    <w:name w:val="WW-Absatz-Standardschriftart1111"/>
    <w:rsid w:val="00991E09"/>
  </w:style>
  <w:style w:type="character" w:customStyle="1" w:styleId="WW-Absatz-Standardschriftart11111">
    <w:name w:val="WW-Absatz-Standardschriftart11111"/>
    <w:rsid w:val="00991E09"/>
  </w:style>
  <w:style w:type="character" w:customStyle="1" w:styleId="WW-Absatz-Standardschriftart111111">
    <w:name w:val="WW-Absatz-Standardschriftart111111"/>
    <w:rsid w:val="00991E09"/>
  </w:style>
  <w:style w:type="character" w:customStyle="1" w:styleId="WW-Absatz-Standardschriftart1111111">
    <w:name w:val="WW-Absatz-Standardschriftart1111111"/>
    <w:rsid w:val="00991E09"/>
  </w:style>
  <w:style w:type="character" w:customStyle="1" w:styleId="WW-Absatz-Standardschriftart11111111">
    <w:name w:val="WW-Absatz-Standardschriftart11111111"/>
    <w:rsid w:val="00991E09"/>
  </w:style>
  <w:style w:type="character" w:customStyle="1" w:styleId="WW-Absatz-Standardschriftart111111111">
    <w:name w:val="WW-Absatz-Standardschriftart111111111"/>
    <w:rsid w:val="00991E09"/>
  </w:style>
  <w:style w:type="character" w:customStyle="1" w:styleId="WW-Absatz-Standardschriftart1111111111">
    <w:name w:val="WW-Absatz-Standardschriftart1111111111"/>
    <w:rsid w:val="00991E09"/>
  </w:style>
  <w:style w:type="character" w:customStyle="1" w:styleId="WW-Absatz-Standardschriftart11111111111">
    <w:name w:val="WW-Absatz-Standardschriftart11111111111"/>
    <w:rsid w:val="00991E09"/>
  </w:style>
  <w:style w:type="character" w:customStyle="1" w:styleId="WW-Absatz-Standardschriftart111111111111">
    <w:name w:val="WW-Absatz-Standardschriftart111111111111"/>
    <w:rsid w:val="00991E09"/>
  </w:style>
  <w:style w:type="character" w:customStyle="1" w:styleId="WW-Absatz-Standardschriftart1111111111111">
    <w:name w:val="WW-Absatz-Standardschriftart1111111111111"/>
    <w:rsid w:val="00991E09"/>
  </w:style>
  <w:style w:type="character" w:customStyle="1" w:styleId="WW-Absatz-Standardschriftart11111111111111">
    <w:name w:val="WW-Absatz-Standardschriftart11111111111111"/>
    <w:rsid w:val="00991E09"/>
  </w:style>
  <w:style w:type="character" w:customStyle="1" w:styleId="WW-Absatz-Standardschriftart111111111111111">
    <w:name w:val="WW-Absatz-Standardschriftart111111111111111"/>
    <w:rsid w:val="00991E09"/>
  </w:style>
  <w:style w:type="character" w:customStyle="1" w:styleId="WW-Absatz-Standardschriftart1111111111111111">
    <w:name w:val="WW-Absatz-Standardschriftart1111111111111111"/>
    <w:rsid w:val="00991E09"/>
  </w:style>
  <w:style w:type="character" w:customStyle="1" w:styleId="WW8Num1z0">
    <w:name w:val="WW8Num1z0"/>
    <w:rsid w:val="00991E09"/>
    <w:rPr>
      <w:rFonts w:ascii="Symbol" w:eastAsia="Times New Roman" w:hAnsi="Symbol" w:cs="Times New Roman"/>
    </w:rPr>
  </w:style>
  <w:style w:type="character" w:customStyle="1" w:styleId="WW8Num1z1">
    <w:name w:val="WW8Num1z1"/>
    <w:rsid w:val="00991E09"/>
    <w:rPr>
      <w:rFonts w:ascii="Courier New" w:hAnsi="Courier New" w:cs="Courier New"/>
    </w:rPr>
  </w:style>
  <w:style w:type="character" w:customStyle="1" w:styleId="WW8Num1z2">
    <w:name w:val="WW8Num1z2"/>
    <w:rsid w:val="00991E09"/>
    <w:rPr>
      <w:rFonts w:ascii="Wingdings" w:hAnsi="Wingdings"/>
    </w:rPr>
  </w:style>
  <w:style w:type="character" w:customStyle="1" w:styleId="WW8Num1z3">
    <w:name w:val="WW8Num1z3"/>
    <w:rsid w:val="00991E09"/>
    <w:rPr>
      <w:rFonts w:ascii="Symbol" w:hAnsi="Symbol"/>
    </w:rPr>
  </w:style>
  <w:style w:type="character" w:styleId="PageNumber">
    <w:name w:val="page number"/>
    <w:basedOn w:val="DefaultParagraphFont"/>
    <w:rsid w:val="00991E09"/>
  </w:style>
  <w:style w:type="character" w:styleId="Hyperlink">
    <w:name w:val="Hyperlink"/>
    <w:rsid w:val="00991E09"/>
    <w:rPr>
      <w:color w:val="0000FF"/>
      <w:u w:val="single"/>
    </w:rPr>
  </w:style>
  <w:style w:type="character" w:styleId="FollowedHyperlink">
    <w:name w:val="FollowedHyperlink"/>
    <w:rsid w:val="00991E09"/>
    <w:rPr>
      <w:color w:val="800080"/>
      <w:u w:val="single"/>
    </w:rPr>
  </w:style>
  <w:style w:type="character" w:customStyle="1" w:styleId="NumberingSymbols">
    <w:name w:val="Numbering Symbols"/>
    <w:rsid w:val="00991E09"/>
  </w:style>
  <w:style w:type="paragraph" w:customStyle="1" w:styleId="Heading">
    <w:name w:val="Heading"/>
    <w:basedOn w:val="Normal"/>
    <w:next w:val="BodyText"/>
    <w:rsid w:val="00991E09"/>
    <w:pPr>
      <w:keepNext/>
      <w:spacing w:before="240" w:after="120"/>
    </w:pPr>
    <w:rPr>
      <w:rFonts w:ascii="Nimbus Sans L" w:eastAsia="DejaVu Sans" w:hAnsi="Nimbus Sans L" w:cs="DejaVu Sans"/>
      <w:sz w:val="28"/>
      <w:szCs w:val="28"/>
    </w:rPr>
  </w:style>
  <w:style w:type="paragraph" w:styleId="BodyText">
    <w:name w:val="Body Text"/>
    <w:basedOn w:val="Normal"/>
    <w:rsid w:val="00991E09"/>
    <w:pPr>
      <w:spacing w:line="360" w:lineRule="auto"/>
    </w:pPr>
  </w:style>
  <w:style w:type="paragraph" w:styleId="List">
    <w:name w:val="List"/>
    <w:basedOn w:val="BodyText"/>
    <w:rsid w:val="00991E09"/>
  </w:style>
  <w:style w:type="paragraph" w:styleId="Caption">
    <w:name w:val="caption"/>
    <w:basedOn w:val="Normal"/>
    <w:qFormat/>
    <w:rsid w:val="00991E09"/>
    <w:pPr>
      <w:suppressLineNumbers/>
      <w:spacing w:before="120" w:after="120"/>
    </w:pPr>
    <w:rPr>
      <w:i/>
      <w:iCs/>
    </w:rPr>
  </w:style>
  <w:style w:type="paragraph" w:customStyle="1" w:styleId="Index">
    <w:name w:val="Index"/>
    <w:basedOn w:val="Normal"/>
    <w:rsid w:val="00991E09"/>
    <w:pPr>
      <w:suppressLineNumbers/>
    </w:pPr>
  </w:style>
  <w:style w:type="paragraph" w:styleId="Header">
    <w:name w:val="header"/>
    <w:basedOn w:val="Normal"/>
    <w:next w:val="Heading1"/>
    <w:link w:val="HeaderChar"/>
    <w:rsid w:val="00991E09"/>
    <w:pPr>
      <w:tabs>
        <w:tab w:val="center" w:pos="4320"/>
        <w:tab w:val="right" w:pos="8640"/>
      </w:tabs>
    </w:pPr>
  </w:style>
  <w:style w:type="paragraph" w:styleId="BodyTextIndent3">
    <w:name w:val="Body Text Indent 3"/>
    <w:basedOn w:val="Normal"/>
    <w:rsid w:val="00991E09"/>
    <w:pPr>
      <w:spacing w:line="360" w:lineRule="auto"/>
      <w:ind w:firstLine="720"/>
      <w:jc w:val="both"/>
    </w:pPr>
    <w:rPr>
      <w:b/>
      <w:bCs/>
    </w:rPr>
  </w:style>
  <w:style w:type="paragraph" w:styleId="BodyTextIndent">
    <w:name w:val="Body Text Indent"/>
    <w:basedOn w:val="Normal"/>
    <w:rsid w:val="00991E09"/>
    <w:pPr>
      <w:ind w:left="540" w:hanging="720"/>
      <w:jc w:val="both"/>
    </w:pPr>
  </w:style>
  <w:style w:type="paragraph" w:styleId="BodyTextIndent2">
    <w:name w:val="Body Text Indent 2"/>
    <w:basedOn w:val="Normal"/>
    <w:rsid w:val="00991E09"/>
    <w:pPr>
      <w:spacing w:line="360" w:lineRule="auto"/>
      <w:ind w:firstLine="720"/>
      <w:jc w:val="both"/>
    </w:pPr>
  </w:style>
  <w:style w:type="paragraph" w:styleId="BodyText2">
    <w:name w:val="Body Text 2"/>
    <w:basedOn w:val="Normal"/>
    <w:rsid w:val="00991E09"/>
    <w:pPr>
      <w:spacing w:line="360" w:lineRule="auto"/>
      <w:jc w:val="both"/>
    </w:pPr>
  </w:style>
  <w:style w:type="paragraph" w:styleId="Footer">
    <w:name w:val="footer"/>
    <w:basedOn w:val="Normal"/>
    <w:rsid w:val="00991E09"/>
    <w:pPr>
      <w:tabs>
        <w:tab w:val="center" w:pos="4320"/>
        <w:tab w:val="right" w:pos="8640"/>
      </w:tabs>
    </w:pPr>
    <w:rPr>
      <w:sz w:val="32"/>
    </w:rPr>
  </w:style>
  <w:style w:type="paragraph" w:customStyle="1" w:styleId="TableContents">
    <w:name w:val="Table Contents"/>
    <w:basedOn w:val="Normal"/>
    <w:rsid w:val="00991E09"/>
    <w:pPr>
      <w:suppressLineNumbers/>
    </w:pPr>
  </w:style>
  <w:style w:type="paragraph" w:customStyle="1" w:styleId="TableHeading">
    <w:name w:val="Table Heading"/>
    <w:basedOn w:val="TableContents"/>
    <w:rsid w:val="00991E09"/>
    <w:pPr>
      <w:jc w:val="center"/>
    </w:pPr>
    <w:rPr>
      <w:b/>
      <w:bCs/>
    </w:rPr>
  </w:style>
  <w:style w:type="paragraph" w:customStyle="1" w:styleId="Framecontents">
    <w:name w:val="Frame contents"/>
    <w:basedOn w:val="BodyText"/>
    <w:rsid w:val="00991E09"/>
  </w:style>
  <w:style w:type="paragraph" w:customStyle="1" w:styleId="Text">
    <w:name w:val="Text"/>
    <w:basedOn w:val="Normal"/>
    <w:rsid w:val="00991E09"/>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26069</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2008-06-24T20:46:00Z</cp:lastPrinted>
  <dcterms:created xsi:type="dcterms:W3CDTF">2013-12-16T07:18:00Z</dcterms:created>
  <dcterms:modified xsi:type="dcterms:W3CDTF">2013-12-17T05:25:00Z</dcterms:modified>
</cp:coreProperties>
</file>