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31" w:rsidRPr="00F36FAE" w:rsidRDefault="009C3D31" w:rsidP="00F36FAE">
      <w:pPr>
        <w:snapToGrid w:val="0"/>
        <w:spacing w:after="0" w:line="240" w:lineRule="auto"/>
        <w:jc w:val="center"/>
        <w:rPr>
          <w:rFonts w:ascii="Times New Roman" w:hAnsi="Times New Roman" w:cs="Times New Roman"/>
          <w:b/>
          <w:bCs/>
          <w:sz w:val="20"/>
          <w:szCs w:val="20"/>
        </w:rPr>
      </w:pPr>
      <w:proofErr w:type="gramStart"/>
      <w:r w:rsidRPr="00F36FAE">
        <w:rPr>
          <w:rFonts w:ascii="Times New Roman" w:hAnsi="Times New Roman" w:cs="Times New Roman"/>
          <w:b/>
          <w:sz w:val="20"/>
          <w:szCs w:val="20"/>
        </w:rPr>
        <w:t xml:space="preserve">Study of Efficacy of </w:t>
      </w:r>
      <w:proofErr w:type="spellStart"/>
      <w:r w:rsidRPr="00F36FAE">
        <w:rPr>
          <w:rFonts w:ascii="Times New Roman" w:hAnsi="Times New Roman" w:cs="Times New Roman"/>
          <w:b/>
          <w:bCs/>
          <w:i/>
          <w:iCs/>
          <w:sz w:val="20"/>
          <w:szCs w:val="20"/>
        </w:rPr>
        <w:t>Clerodendron</w:t>
      </w:r>
      <w:proofErr w:type="spellEnd"/>
      <w:r w:rsidRPr="00F36FAE">
        <w:rPr>
          <w:rFonts w:ascii="Times New Roman" w:hAnsi="Times New Roman" w:cs="Times New Roman"/>
          <w:b/>
          <w:bCs/>
          <w:i/>
          <w:iCs/>
          <w:sz w:val="20"/>
          <w:szCs w:val="20"/>
        </w:rPr>
        <w:t xml:space="preserve"> </w:t>
      </w:r>
      <w:proofErr w:type="spellStart"/>
      <w:r w:rsidRPr="00F36FAE">
        <w:rPr>
          <w:rFonts w:ascii="Times New Roman" w:hAnsi="Times New Roman" w:cs="Times New Roman"/>
          <w:b/>
          <w:bCs/>
          <w:i/>
          <w:iCs/>
          <w:sz w:val="20"/>
          <w:szCs w:val="20"/>
        </w:rPr>
        <w:t>inerme</w:t>
      </w:r>
      <w:proofErr w:type="spellEnd"/>
      <w:r w:rsidRPr="00F36FAE">
        <w:rPr>
          <w:rFonts w:ascii="Times New Roman" w:hAnsi="Times New Roman" w:cs="Times New Roman"/>
          <w:b/>
          <w:bCs/>
          <w:i/>
          <w:iCs/>
          <w:sz w:val="20"/>
          <w:szCs w:val="20"/>
        </w:rPr>
        <w:t xml:space="preserve"> </w:t>
      </w:r>
      <w:proofErr w:type="spellStart"/>
      <w:r w:rsidRPr="00F36FAE">
        <w:rPr>
          <w:rFonts w:ascii="Times New Roman" w:hAnsi="Times New Roman" w:cs="Times New Roman"/>
          <w:b/>
          <w:bCs/>
          <w:sz w:val="20"/>
          <w:szCs w:val="20"/>
        </w:rPr>
        <w:t>Gaertn</w:t>
      </w:r>
      <w:proofErr w:type="spellEnd"/>
      <w:r w:rsidRPr="00F36FAE">
        <w:rPr>
          <w:rFonts w:ascii="Times New Roman" w:hAnsi="Times New Roman" w:cs="Times New Roman"/>
          <w:b/>
          <w:bCs/>
          <w:sz w:val="20"/>
          <w:szCs w:val="20"/>
        </w:rPr>
        <w:t>.</w:t>
      </w:r>
      <w:proofErr w:type="gramEnd"/>
      <w:r w:rsidRPr="00F36FAE">
        <w:rPr>
          <w:rFonts w:ascii="Times New Roman" w:hAnsi="Times New Roman" w:cs="Times New Roman"/>
          <w:b/>
          <w:bCs/>
          <w:sz w:val="20"/>
          <w:szCs w:val="20"/>
        </w:rPr>
        <w:t xml:space="preserve"> Leaf extract against </w:t>
      </w:r>
      <w:proofErr w:type="spellStart"/>
      <w:r w:rsidRPr="00F36FAE">
        <w:rPr>
          <w:rFonts w:ascii="Times New Roman" w:hAnsi="Times New Roman" w:cs="Times New Roman"/>
          <w:b/>
          <w:bCs/>
          <w:i/>
          <w:iCs/>
          <w:sz w:val="20"/>
          <w:szCs w:val="20"/>
        </w:rPr>
        <w:t>Pieris</w:t>
      </w:r>
      <w:proofErr w:type="spellEnd"/>
      <w:r w:rsidRPr="00F36FAE">
        <w:rPr>
          <w:rFonts w:ascii="Times New Roman" w:hAnsi="Times New Roman" w:cs="Times New Roman"/>
          <w:b/>
          <w:bCs/>
          <w:i/>
          <w:iCs/>
          <w:sz w:val="20"/>
          <w:szCs w:val="20"/>
        </w:rPr>
        <w:t xml:space="preserve"> </w:t>
      </w:r>
      <w:proofErr w:type="spellStart"/>
      <w:r w:rsidRPr="00F36FAE">
        <w:rPr>
          <w:rFonts w:ascii="Times New Roman" w:hAnsi="Times New Roman" w:cs="Times New Roman"/>
          <w:b/>
          <w:bCs/>
          <w:i/>
          <w:iCs/>
          <w:sz w:val="20"/>
          <w:szCs w:val="20"/>
        </w:rPr>
        <w:t>brassicae</w:t>
      </w:r>
      <w:proofErr w:type="spellEnd"/>
      <w:r w:rsidRPr="00F36FAE">
        <w:rPr>
          <w:rFonts w:ascii="Times New Roman" w:hAnsi="Times New Roman" w:cs="Times New Roman"/>
          <w:b/>
          <w:bCs/>
          <w:i/>
          <w:iCs/>
          <w:sz w:val="20"/>
          <w:szCs w:val="20"/>
        </w:rPr>
        <w:t xml:space="preserve"> </w:t>
      </w:r>
      <w:r w:rsidRPr="00F36FAE">
        <w:rPr>
          <w:rFonts w:ascii="Times New Roman" w:hAnsi="Times New Roman" w:cs="Times New Roman"/>
          <w:b/>
          <w:bCs/>
          <w:sz w:val="20"/>
          <w:szCs w:val="20"/>
        </w:rPr>
        <w:t>(Linnaeus)</w:t>
      </w:r>
    </w:p>
    <w:p w:rsidR="00FD224A" w:rsidRPr="00F36FAE" w:rsidRDefault="00FD224A" w:rsidP="00F36FAE">
      <w:pPr>
        <w:snapToGrid w:val="0"/>
        <w:spacing w:after="0" w:line="240" w:lineRule="auto"/>
        <w:jc w:val="center"/>
        <w:rPr>
          <w:rFonts w:ascii="Times New Roman" w:hAnsi="Times New Roman" w:cs="Times New Roman"/>
          <w:color w:val="000000"/>
          <w:sz w:val="20"/>
          <w:szCs w:val="20"/>
        </w:rPr>
      </w:pPr>
    </w:p>
    <w:p w:rsidR="00C53261" w:rsidRPr="00F36FAE" w:rsidRDefault="009C3D31" w:rsidP="00F36FAE">
      <w:pPr>
        <w:snapToGrid w:val="0"/>
        <w:spacing w:after="0" w:line="240" w:lineRule="auto"/>
        <w:jc w:val="center"/>
        <w:rPr>
          <w:rFonts w:ascii="Times New Roman" w:hAnsi="Times New Roman" w:cs="Times New Roman"/>
          <w:bCs/>
          <w:sz w:val="20"/>
          <w:szCs w:val="20"/>
          <w:vertAlign w:val="superscript"/>
        </w:rPr>
      </w:pPr>
      <w:r w:rsidRPr="00F36FAE">
        <w:rPr>
          <w:rFonts w:ascii="Times New Roman" w:hAnsi="Times New Roman" w:cs="Times New Roman"/>
          <w:bCs/>
          <w:sz w:val="20"/>
          <w:szCs w:val="20"/>
        </w:rPr>
        <w:t>Mahesh C.Arya</w:t>
      </w:r>
      <w:r w:rsidRPr="00F36FAE">
        <w:rPr>
          <w:rFonts w:ascii="Times New Roman" w:hAnsi="Times New Roman" w:cs="Times New Roman"/>
          <w:bCs/>
          <w:sz w:val="20"/>
          <w:szCs w:val="20"/>
          <w:vertAlign w:val="superscript"/>
        </w:rPr>
        <w:t>1</w:t>
      </w:r>
      <w:r w:rsidRPr="00F36FAE">
        <w:rPr>
          <w:rFonts w:ascii="Times New Roman" w:hAnsi="Times New Roman" w:cs="Times New Roman"/>
          <w:bCs/>
          <w:sz w:val="20"/>
          <w:szCs w:val="20"/>
        </w:rPr>
        <w:t xml:space="preserve">*, </w:t>
      </w:r>
      <w:proofErr w:type="spellStart"/>
      <w:r w:rsidRPr="00F36FAE">
        <w:rPr>
          <w:rFonts w:ascii="Times New Roman" w:hAnsi="Times New Roman" w:cs="Times New Roman"/>
          <w:bCs/>
          <w:sz w:val="20"/>
          <w:szCs w:val="20"/>
        </w:rPr>
        <w:t>Sharanappa</w:t>
      </w:r>
      <w:proofErr w:type="spellEnd"/>
      <w:r w:rsidRPr="00F36FAE">
        <w:rPr>
          <w:rFonts w:ascii="Times New Roman" w:hAnsi="Times New Roman" w:cs="Times New Roman"/>
          <w:bCs/>
          <w:sz w:val="20"/>
          <w:szCs w:val="20"/>
        </w:rPr>
        <w:t xml:space="preserve"> K.Kadabinakatti</w:t>
      </w:r>
      <w:r w:rsidRPr="00F36FAE">
        <w:rPr>
          <w:rFonts w:ascii="Times New Roman" w:hAnsi="Times New Roman" w:cs="Times New Roman"/>
          <w:bCs/>
          <w:sz w:val="20"/>
          <w:szCs w:val="20"/>
          <w:vertAlign w:val="superscript"/>
        </w:rPr>
        <w:t>2</w:t>
      </w:r>
      <w:r w:rsidRPr="00F36FAE">
        <w:rPr>
          <w:rFonts w:ascii="Times New Roman" w:hAnsi="Times New Roman" w:cs="Times New Roman"/>
          <w:bCs/>
          <w:sz w:val="20"/>
          <w:szCs w:val="20"/>
        </w:rPr>
        <w:t xml:space="preserve"> and Rajesh Kumar</w:t>
      </w:r>
      <w:r w:rsidRPr="00F36FAE">
        <w:rPr>
          <w:rFonts w:ascii="Times New Roman" w:hAnsi="Times New Roman" w:cs="Times New Roman"/>
          <w:bCs/>
          <w:sz w:val="20"/>
          <w:szCs w:val="20"/>
          <w:vertAlign w:val="superscript"/>
        </w:rPr>
        <w:t>1</w:t>
      </w:r>
    </w:p>
    <w:p w:rsidR="00FD224A" w:rsidRPr="00F36FAE" w:rsidRDefault="00FD224A" w:rsidP="00F36FAE">
      <w:pPr>
        <w:snapToGrid w:val="0"/>
        <w:spacing w:after="0" w:line="240" w:lineRule="auto"/>
        <w:jc w:val="center"/>
        <w:rPr>
          <w:rFonts w:ascii="Times New Roman" w:hAnsi="Times New Roman" w:cs="Times New Roman"/>
          <w:bCs/>
          <w:sz w:val="20"/>
          <w:szCs w:val="20"/>
          <w:vertAlign w:val="superscript"/>
        </w:rPr>
      </w:pPr>
    </w:p>
    <w:p w:rsidR="00FD224A" w:rsidRPr="00F36FAE" w:rsidRDefault="00FD224A" w:rsidP="00F36FAE">
      <w:pPr>
        <w:snapToGrid w:val="0"/>
        <w:spacing w:after="0" w:line="240" w:lineRule="auto"/>
        <w:jc w:val="center"/>
        <w:rPr>
          <w:rFonts w:ascii="Times New Roman" w:hAnsi="Times New Roman" w:cs="Times New Roman"/>
          <w:bCs/>
          <w:sz w:val="20"/>
          <w:szCs w:val="20"/>
        </w:rPr>
      </w:pPr>
      <w:r w:rsidRPr="00F36FAE">
        <w:rPr>
          <w:rFonts w:ascii="Times New Roman" w:hAnsi="Times New Roman" w:cs="Times New Roman"/>
          <w:bCs/>
          <w:sz w:val="20"/>
          <w:szCs w:val="20"/>
          <w:vertAlign w:val="superscript"/>
        </w:rPr>
        <w:t>1.</w:t>
      </w:r>
      <w:r w:rsidRPr="00F36FAE">
        <w:rPr>
          <w:rFonts w:ascii="Times New Roman" w:hAnsi="Times New Roman" w:cs="Times New Roman"/>
          <w:bCs/>
          <w:sz w:val="20"/>
          <w:szCs w:val="20"/>
        </w:rPr>
        <w:t xml:space="preserve"> Department of Chemistry, </w:t>
      </w:r>
      <w:proofErr w:type="spellStart"/>
      <w:r w:rsidRPr="00F36FAE">
        <w:rPr>
          <w:rFonts w:ascii="Times New Roman" w:hAnsi="Times New Roman" w:cs="Times New Roman"/>
          <w:bCs/>
          <w:sz w:val="20"/>
          <w:szCs w:val="20"/>
        </w:rPr>
        <w:t>Kumaun</w:t>
      </w:r>
      <w:proofErr w:type="spellEnd"/>
      <w:r w:rsidRPr="00F36FAE">
        <w:rPr>
          <w:rFonts w:ascii="Times New Roman" w:hAnsi="Times New Roman" w:cs="Times New Roman"/>
          <w:bCs/>
          <w:sz w:val="20"/>
          <w:szCs w:val="20"/>
        </w:rPr>
        <w:t xml:space="preserve"> University, Nainital-263002, </w:t>
      </w:r>
      <w:proofErr w:type="spellStart"/>
      <w:r w:rsidRPr="00F36FAE">
        <w:rPr>
          <w:rFonts w:ascii="Times New Roman" w:hAnsi="Times New Roman" w:cs="Times New Roman"/>
          <w:bCs/>
          <w:sz w:val="20"/>
          <w:szCs w:val="20"/>
        </w:rPr>
        <w:t>Uttarakhand</w:t>
      </w:r>
      <w:proofErr w:type="spellEnd"/>
      <w:r w:rsidRPr="00F36FAE">
        <w:rPr>
          <w:rFonts w:ascii="Times New Roman" w:hAnsi="Times New Roman" w:cs="Times New Roman"/>
          <w:bCs/>
          <w:sz w:val="20"/>
          <w:szCs w:val="20"/>
        </w:rPr>
        <w:t xml:space="preserve"> State, India</w:t>
      </w:r>
    </w:p>
    <w:p w:rsidR="00FD224A" w:rsidRPr="00F36FAE" w:rsidRDefault="00FD224A" w:rsidP="00F36FAE">
      <w:pPr>
        <w:snapToGrid w:val="0"/>
        <w:spacing w:after="0" w:line="240" w:lineRule="auto"/>
        <w:jc w:val="center"/>
        <w:rPr>
          <w:rFonts w:ascii="Times New Roman" w:hAnsi="Times New Roman" w:cs="Times New Roman"/>
          <w:bCs/>
          <w:sz w:val="20"/>
          <w:szCs w:val="20"/>
        </w:rPr>
      </w:pPr>
      <w:r w:rsidRPr="00F36FAE">
        <w:rPr>
          <w:rFonts w:ascii="Times New Roman" w:hAnsi="Times New Roman" w:cs="Times New Roman"/>
          <w:bCs/>
          <w:sz w:val="20"/>
          <w:szCs w:val="20"/>
          <w:vertAlign w:val="superscript"/>
        </w:rPr>
        <w:t>2.</w:t>
      </w:r>
      <w:r w:rsidRPr="00F36FAE">
        <w:rPr>
          <w:rFonts w:ascii="Times New Roman" w:hAnsi="Times New Roman" w:cs="Times New Roman"/>
          <w:bCs/>
          <w:sz w:val="20"/>
          <w:szCs w:val="20"/>
        </w:rPr>
        <w:t xml:space="preserve"> P C </w:t>
      </w:r>
      <w:proofErr w:type="spellStart"/>
      <w:r w:rsidRPr="00F36FAE">
        <w:rPr>
          <w:rFonts w:ascii="Times New Roman" w:hAnsi="Times New Roman" w:cs="Times New Roman"/>
          <w:bCs/>
          <w:sz w:val="20"/>
          <w:szCs w:val="20"/>
        </w:rPr>
        <w:t>Jabin</w:t>
      </w:r>
      <w:proofErr w:type="spellEnd"/>
      <w:r w:rsidRPr="00F36FAE">
        <w:rPr>
          <w:rFonts w:ascii="Times New Roman" w:hAnsi="Times New Roman" w:cs="Times New Roman"/>
          <w:bCs/>
          <w:sz w:val="20"/>
          <w:szCs w:val="20"/>
        </w:rPr>
        <w:t xml:space="preserve"> Science College, </w:t>
      </w:r>
      <w:proofErr w:type="spellStart"/>
      <w:r w:rsidRPr="00F36FAE">
        <w:rPr>
          <w:rFonts w:ascii="Times New Roman" w:hAnsi="Times New Roman" w:cs="Times New Roman"/>
          <w:bCs/>
          <w:sz w:val="20"/>
          <w:szCs w:val="20"/>
        </w:rPr>
        <w:t>Hubli</w:t>
      </w:r>
      <w:proofErr w:type="spellEnd"/>
      <w:r w:rsidRPr="00F36FAE">
        <w:rPr>
          <w:rFonts w:ascii="Times New Roman" w:hAnsi="Times New Roman" w:cs="Times New Roman"/>
          <w:bCs/>
          <w:sz w:val="20"/>
          <w:szCs w:val="20"/>
        </w:rPr>
        <w:t xml:space="preserve">, </w:t>
      </w:r>
      <w:proofErr w:type="spellStart"/>
      <w:r w:rsidRPr="00F36FAE">
        <w:rPr>
          <w:rFonts w:ascii="Times New Roman" w:hAnsi="Times New Roman" w:cs="Times New Roman"/>
          <w:bCs/>
          <w:sz w:val="20"/>
          <w:szCs w:val="20"/>
        </w:rPr>
        <w:t>Karnatak</w:t>
      </w:r>
      <w:proofErr w:type="spellEnd"/>
      <w:r w:rsidRPr="00F36FAE">
        <w:rPr>
          <w:rFonts w:ascii="Times New Roman" w:hAnsi="Times New Roman" w:cs="Times New Roman"/>
          <w:bCs/>
          <w:sz w:val="20"/>
          <w:szCs w:val="20"/>
        </w:rPr>
        <w:t xml:space="preserve"> University, </w:t>
      </w:r>
      <w:proofErr w:type="spellStart"/>
      <w:r w:rsidRPr="00F36FAE">
        <w:rPr>
          <w:rFonts w:ascii="Times New Roman" w:hAnsi="Times New Roman" w:cs="Times New Roman"/>
          <w:bCs/>
          <w:sz w:val="20"/>
          <w:szCs w:val="20"/>
        </w:rPr>
        <w:t>Dharwad</w:t>
      </w:r>
      <w:proofErr w:type="spellEnd"/>
      <w:r w:rsidRPr="00F36FAE">
        <w:rPr>
          <w:rFonts w:ascii="Times New Roman" w:hAnsi="Times New Roman" w:cs="Times New Roman"/>
          <w:bCs/>
          <w:sz w:val="20"/>
          <w:szCs w:val="20"/>
        </w:rPr>
        <w:t xml:space="preserve"> -580003, Karnataka State, India</w:t>
      </w:r>
    </w:p>
    <w:p w:rsidR="00FD224A" w:rsidRPr="00F36FAE" w:rsidRDefault="00FD224A" w:rsidP="00F36FAE">
      <w:pPr>
        <w:snapToGrid w:val="0"/>
        <w:spacing w:after="0" w:line="240" w:lineRule="auto"/>
        <w:jc w:val="center"/>
        <w:rPr>
          <w:rFonts w:ascii="Times New Roman" w:hAnsi="Times New Roman" w:cs="Times New Roman"/>
          <w:bCs/>
          <w:sz w:val="20"/>
          <w:szCs w:val="20"/>
        </w:rPr>
      </w:pPr>
      <w:r w:rsidRPr="00F36FAE">
        <w:rPr>
          <w:rFonts w:ascii="Times New Roman" w:hAnsi="Times New Roman" w:cs="Times New Roman"/>
          <w:bCs/>
          <w:sz w:val="20"/>
          <w:szCs w:val="20"/>
        </w:rPr>
        <w:t xml:space="preserve">* Corresponding Author: E-mail: </w:t>
      </w:r>
      <w:hyperlink r:id="rId8" w:history="1">
        <w:r w:rsidRPr="00F36FAE">
          <w:rPr>
            <w:rStyle w:val="Hyperlink"/>
            <w:rFonts w:ascii="Times New Roman" w:hAnsi="Times New Roman" w:cs="Times New Roman"/>
            <w:bCs/>
            <w:sz w:val="20"/>
            <w:szCs w:val="20"/>
          </w:rPr>
          <w:t>mcarya181@gmail.com</w:t>
        </w:r>
      </w:hyperlink>
    </w:p>
    <w:p w:rsidR="009658D3" w:rsidRPr="00F36FAE" w:rsidRDefault="009658D3" w:rsidP="00F36FAE">
      <w:pPr>
        <w:snapToGrid w:val="0"/>
        <w:spacing w:after="0" w:line="240" w:lineRule="auto"/>
        <w:jc w:val="center"/>
        <w:rPr>
          <w:rFonts w:ascii="Times New Roman" w:hAnsi="Times New Roman" w:cs="Times New Roman"/>
          <w:bCs/>
          <w:sz w:val="20"/>
          <w:szCs w:val="20"/>
          <w:u w:val="single"/>
        </w:rPr>
      </w:pPr>
    </w:p>
    <w:p w:rsidR="007C434E" w:rsidRPr="00F36FAE" w:rsidRDefault="007C434E" w:rsidP="00F36FAE">
      <w:pPr>
        <w:autoSpaceDE w:val="0"/>
        <w:autoSpaceDN w:val="0"/>
        <w:adjustRightInd w:val="0"/>
        <w:snapToGrid w:val="0"/>
        <w:spacing w:after="0" w:line="240" w:lineRule="auto"/>
        <w:jc w:val="both"/>
        <w:rPr>
          <w:rFonts w:ascii="Times New Roman" w:hAnsi="Times New Roman" w:cs="Times New Roman"/>
          <w:sz w:val="20"/>
          <w:szCs w:val="20"/>
        </w:rPr>
      </w:pPr>
      <w:r w:rsidRPr="00F36FAE">
        <w:rPr>
          <w:rFonts w:ascii="Times New Roman" w:hAnsi="Times New Roman" w:cs="Times New Roman"/>
          <w:b/>
          <w:sz w:val="20"/>
          <w:szCs w:val="20"/>
        </w:rPr>
        <w:t>Abstract:</w:t>
      </w:r>
      <w:r w:rsidR="00FD224A" w:rsidRPr="00F36FAE">
        <w:rPr>
          <w:rFonts w:ascii="Times New Roman" w:hAnsi="Times New Roman" w:cs="Times New Roman"/>
          <w:b/>
          <w:sz w:val="20"/>
          <w:szCs w:val="20"/>
        </w:rPr>
        <w:t xml:space="preserve"> </w:t>
      </w:r>
      <w:r w:rsidRPr="00F36FAE">
        <w:rPr>
          <w:rFonts w:ascii="Times New Roman" w:hAnsi="Times New Roman" w:cs="Times New Roman"/>
          <w:sz w:val="20"/>
          <w:szCs w:val="20"/>
        </w:rPr>
        <w:t xml:space="preserve">The study deals with the efficacy of   </w:t>
      </w:r>
      <w:proofErr w:type="spellStart"/>
      <w:r w:rsidRPr="00F36FAE">
        <w:rPr>
          <w:rFonts w:ascii="Times New Roman" w:hAnsi="Times New Roman" w:cs="Times New Roman"/>
          <w:bCs/>
          <w:i/>
          <w:iCs/>
          <w:sz w:val="20"/>
          <w:szCs w:val="20"/>
        </w:rPr>
        <w:t>Clerodendron</w:t>
      </w:r>
      <w:proofErr w:type="spellEnd"/>
      <w:r w:rsidRPr="00F36FAE">
        <w:rPr>
          <w:rFonts w:ascii="Times New Roman" w:hAnsi="Times New Roman" w:cs="Times New Roman"/>
          <w:bCs/>
          <w:i/>
          <w:iCs/>
          <w:sz w:val="20"/>
          <w:szCs w:val="20"/>
        </w:rPr>
        <w:t xml:space="preserve"> </w:t>
      </w:r>
      <w:proofErr w:type="spellStart"/>
      <w:r w:rsidRPr="00F36FAE">
        <w:rPr>
          <w:rFonts w:ascii="Times New Roman" w:hAnsi="Times New Roman" w:cs="Times New Roman"/>
          <w:bCs/>
          <w:i/>
          <w:iCs/>
          <w:sz w:val="20"/>
          <w:szCs w:val="20"/>
        </w:rPr>
        <w:t>inerme</w:t>
      </w:r>
      <w:proofErr w:type="spellEnd"/>
      <w:r w:rsidRPr="00F36FAE">
        <w:rPr>
          <w:rFonts w:ascii="Times New Roman" w:hAnsi="Times New Roman" w:cs="Times New Roman"/>
          <w:bCs/>
          <w:i/>
          <w:iCs/>
          <w:sz w:val="20"/>
          <w:szCs w:val="20"/>
        </w:rPr>
        <w:t xml:space="preserve"> </w:t>
      </w:r>
      <w:r w:rsidRPr="00F36FAE">
        <w:rPr>
          <w:rFonts w:ascii="Times New Roman" w:hAnsi="Times New Roman" w:cs="Times New Roman"/>
          <w:bCs/>
          <w:sz w:val="20"/>
          <w:szCs w:val="20"/>
        </w:rPr>
        <w:t xml:space="preserve">leaf extract against </w:t>
      </w:r>
      <w:proofErr w:type="spellStart"/>
      <w:r w:rsidRPr="00F36FAE">
        <w:rPr>
          <w:rFonts w:ascii="Times New Roman" w:hAnsi="Times New Roman" w:cs="Times New Roman"/>
          <w:bCs/>
          <w:i/>
          <w:iCs/>
          <w:sz w:val="20"/>
          <w:szCs w:val="20"/>
        </w:rPr>
        <w:t>Pieris</w:t>
      </w:r>
      <w:proofErr w:type="spellEnd"/>
      <w:r w:rsidRPr="00F36FAE">
        <w:rPr>
          <w:rFonts w:ascii="Times New Roman" w:hAnsi="Times New Roman" w:cs="Times New Roman"/>
          <w:bCs/>
          <w:i/>
          <w:iCs/>
          <w:sz w:val="20"/>
          <w:szCs w:val="20"/>
        </w:rPr>
        <w:t xml:space="preserve"> </w:t>
      </w:r>
      <w:proofErr w:type="spellStart"/>
      <w:r w:rsidRPr="00F36FAE">
        <w:rPr>
          <w:rFonts w:ascii="Times New Roman" w:hAnsi="Times New Roman" w:cs="Times New Roman"/>
          <w:bCs/>
          <w:i/>
          <w:iCs/>
          <w:sz w:val="20"/>
          <w:szCs w:val="20"/>
        </w:rPr>
        <w:t>brassicae</w:t>
      </w:r>
      <w:proofErr w:type="spellEnd"/>
      <w:r w:rsidRPr="00F36FAE">
        <w:rPr>
          <w:rFonts w:ascii="Times New Roman" w:hAnsi="Times New Roman" w:cs="Times New Roman"/>
          <w:bCs/>
          <w:iCs/>
          <w:sz w:val="20"/>
          <w:szCs w:val="20"/>
        </w:rPr>
        <w:t xml:space="preserve">. Larva, pupa and adult of   </w:t>
      </w:r>
      <w:proofErr w:type="spellStart"/>
      <w:r w:rsidRPr="00F36FAE">
        <w:rPr>
          <w:rFonts w:ascii="Times New Roman" w:hAnsi="Times New Roman" w:cs="Times New Roman"/>
          <w:i/>
          <w:sz w:val="20"/>
          <w:szCs w:val="20"/>
        </w:rPr>
        <w:t>P.brassicae</w:t>
      </w:r>
      <w:proofErr w:type="spellEnd"/>
      <w:r w:rsidRPr="00F36FAE">
        <w:rPr>
          <w:rFonts w:ascii="Times New Roman" w:hAnsi="Times New Roman" w:cs="Times New Roman"/>
          <w:sz w:val="20"/>
          <w:szCs w:val="20"/>
        </w:rPr>
        <w:t xml:space="preserve"> have been reared in lab and treated with t</w:t>
      </w:r>
      <w:r w:rsidRPr="00F36FAE">
        <w:rPr>
          <w:rFonts w:ascii="Times New Roman" w:hAnsi="Times New Roman" w:cs="Times New Roman"/>
          <w:bCs/>
          <w:iCs/>
          <w:sz w:val="20"/>
          <w:szCs w:val="20"/>
        </w:rPr>
        <w:t xml:space="preserve">he aqueous extract of </w:t>
      </w:r>
      <w:r w:rsidRPr="00F36FAE">
        <w:rPr>
          <w:rFonts w:ascii="Times New Roman" w:hAnsi="Times New Roman" w:cs="Times New Roman"/>
          <w:bCs/>
          <w:i/>
          <w:iCs/>
          <w:sz w:val="20"/>
          <w:szCs w:val="20"/>
        </w:rPr>
        <w:t xml:space="preserve">  </w:t>
      </w:r>
      <w:proofErr w:type="spellStart"/>
      <w:r w:rsidRPr="00F36FAE">
        <w:rPr>
          <w:rFonts w:ascii="Times New Roman" w:hAnsi="Times New Roman" w:cs="Times New Roman"/>
          <w:i/>
          <w:iCs/>
          <w:sz w:val="20"/>
          <w:szCs w:val="20"/>
        </w:rPr>
        <w:t>C.inerme</w:t>
      </w:r>
      <w:proofErr w:type="spellEnd"/>
      <w:r w:rsidRPr="00F36FAE">
        <w:rPr>
          <w:rFonts w:ascii="Times New Roman" w:hAnsi="Times New Roman" w:cs="Times New Roman"/>
          <w:iCs/>
          <w:sz w:val="20"/>
          <w:szCs w:val="20"/>
        </w:rPr>
        <w:t xml:space="preserve"> leaf of different concentration. The results show that extract is quite effective against all the three stages</w:t>
      </w:r>
      <w:r w:rsidR="006F3A28" w:rsidRPr="00F36FAE">
        <w:rPr>
          <w:rFonts w:ascii="Times New Roman" w:hAnsi="Times New Roman" w:cs="Times New Roman"/>
          <w:iCs/>
          <w:sz w:val="20"/>
          <w:szCs w:val="20"/>
        </w:rPr>
        <w:t>, in general</w:t>
      </w:r>
      <w:r w:rsidRPr="00F36FAE">
        <w:rPr>
          <w:rFonts w:ascii="Times New Roman" w:hAnsi="Times New Roman" w:cs="Times New Roman"/>
          <w:iCs/>
          <w:sz w:val="20"/>
          <w:szCs w:val="20"/>
        </w:rPr>
        <w:t xml:space="preserve"> and pupa, in particular.</w:t>
      </w:r>
      <w:r w:rsidR="006F3A28" w:rsidRPr="00F36FAE">
        <w:rPr>
          <w:rFonts w:ascii="Times New Roman" w:hAnsi="Times New Roman" w:cs="Times New Roman"/>
          <w:iCs/>
          <w:sz w:val="20"/>
          <w:szCs w:val="20"/>
        </w:rPr>
        <w:t xml:space="preserve"> </w:t>
      </w:r>
      <w:r w:rsidRPr="00F36FAE">
        <w:rPr>
          <w:rFonts w:ascii="Times New Roman" w:hAnsi="Times New Roman" w:cs="Times New Roman"/>
          <w:iCs/>
          <w:sz w:val="20"/>
          <w:szCs w:val="20"/>
        </w:rPr>
        <w:t xml:space="preserve">A typical extract with </w:t>
      </w:r>
      <w:r w:rsidRPr="00F36FAE">
        <w:rPr>
          <w:rFonts w:ascii="Times New Roman" w:hAnsi="Times New Roman" w:cs="Times New Roman"/>
          <w:sz w:val="20"/>
          <w:szCs w:val="20"/>
        </w:rPr>
        <w:t>12.5% concentration shows a mortality rate of 20% for larvae which rises to 55% for pupa. The mortality rate generally increases with increase in the concentration, reaches to its maximum at 10% to 17.5% of concentration and the</w:t>
      </w:r>
      <w:r w:rsidR="006F3A28" w:rsidRPr="00F36FAE">
        <w:rPr>
          <w:rFonts w:ascii="Times New Roman" w:hAnsi="Times New Roman" w:cs="Times New Roman"/>
          <w:sz w:val="20"/>
          <w:szCs w:val="20"/>
        </w:rPr>
        <w:t xml:space="preserve">n decrease or becomes constant </w:t>
      </w:r>
      <w:r w:rsidRPr="00F36FAE">
        <w:rPr>
          <w:rFonts w:ascii="Times New Roman" w:hAnsi="Times New Roman" w:cs="Times New Roman"/>
          <w:sz w:val="20"/>
          <w:szCs w:val="20"/>
        </w:rPr>
        <w:t>for different developmental stages.</w:t>
      </w:r>
    </w:p>
    <w:p w:rsidR="009D1BCE" w:rsidRPr="00F36FAE" w:rsidRDefault="009D1BCE" w:rsidP="00F36FAE">
      <w:pPr>
        <w:snapToGrid w:val="0"/>
        <w:spacing w:after="0" w:line="240" w:lineRule="auto"/>
        <w:jc w:val="both"/>
        <w:rPr>
          <w:rFonts w:ascii="Times New Roman" w:hAnsi="Times New Roman" w:cs="Times New Roman"/>
          <w:sz w:val="20"/>
          <w:szCs w:val="20"/>
          <w:lang w:eastAsia="zh-CN"/>
        </w:rPr>
      </w:pPr>
      <w:proofErr w:type="gramStart"/>
      <w:r w:rsidRPr="00F36FAE">
        <w:rPr>
          <w:rFonts w:ascii="Times New Roman" w:hAnsi="Times New Roman" w:cs="Times New Roman" w:hint="eastAsia"/>
          <w:b/>
          <w:bCs/>
          <w:sz w:val="20"/>
          <w:szCs w:val="20"/>
        </w:rPr>
        <w:t>[</w:t>
      </w:r>
      <w:r w:rsidR="00F36FAE" w:rsidRPr="00F36FAE">
        <w:rPr>
          <w:rFonts w:ascii="Times New Roman" w:hAnsi="Times New Roman" w:cs="Times New Roman"/>
          <w:bCs/>
          <w:sz w:val="20"/>
          <w:szCs w:val="20"/>
        </w:rPr>
        <w:t xml:space="preserve">Mahesh </w:t>
      </w:r>
      <w:proofErr w:type="spellStart"/>
      <w:r w:rsidR="00F36FAE" w:rsidRPr="00F36FAE">
        <w:rPr>
          <w:rFonts w:ascii="Times New Roman" w:hAnsi="Times New Roman" w:cs="Times New Roman"/>
          <w:bCs/>
          <w:sz w:val="20"/>
          <w:szCs w:val="20"/>
        </w:rPr>
        <w:t>C.Arya</w:t>
      </w:r>
      <w:proofErr w:type="spellEnd"/>
      <w:r w:rsidR="00F36FAE" w:rsidRPr="00F36FAE">
        <w:rPr>
          <w:rFonts w:ascii="Times New Roman" w:hAnsi="Times New Roman" w:cs="Times New Roman"/>
          <w:bCs/>
          <w:sz w:val="20"/>
          <w:szCs w:val="20"/>
        </w:rPr>
        <w:t xml:space="preserve">, </w:t>
      </w:r>
      <w:proofErr w:type="spellStart"/>
      <w:r w:rsidR="00F36FAE" w:rsidRPr="00F36FAE">
        <w:rPr>
          <w:rFonts w:ascii="Times New Roman" w:hAnsi="Times New Roman" w:cs="Times New Roman"/>
          <w:bCs/>
          <w:sz w:val="20"/>
          <w:szCs w:val="20"/>
        </w:rPr>
        <w:t>Sharanappa</w:t>
      </w:r>
      <w:proofErr w:type="spellEnd"/>
      <w:r w:rsidR="00F36FAE" w:rsidRPr="00F36FAE">
        <w:rPr>
          <w:rFonts w:ascii="Times New Roman" w:hAnsi="Times New Roman" w:cs="Times New Roman"/>
          <w:bCs/>
          <w:sz w:val="20"/>
          <w:szCs w:val="20"/>
        </w:rPr>
        <w:t xml:space="preserve"> </w:t>
      </w:r>
      <w:proofErr w:type="spellStart"/>
      <w:r w:rsidR="00F36FAE" w:rsidRPr="00F36FAE">
        <w:rPr>
          <w:rFonts w:ascii="Times New Roman" w:hAnsi="Times New Roman" w:cs="Times New Roman"/>
          <w:bCs/>
          <w:sz w:val="20"/>
          <w:szCs w:val="20"/>
        </w:rPr>
        <w:t>K.Kadabinakatti</w:t>
      </w:r>
      <w:proofErr w:type="spellEnd"/>
      <w:r w:rsidR="00F36FAE" w:rsidRPr="00F36FAE">
        <w:rPr>
          <w:rFonts w:ascii="Times New Roman" w:hAnsi="Times New Roman" w:cs="Times New Roman"/>
          <w:bCs/>
          <w:sz w:val="20"/>
          <w:szCs w:val="20"/>
        </w:rPr>
        <w:t xml:space="preserve"> and Rajesh Kumar</w:t>
      </w:r>
      <w:r w:rsidRPr="00F36FAE">
        <w:rPr>
          <w:rFonts w:ascii="Times New Roman" w:hAnsi="Times New Roman" w:cs="Times New Roman"/>
          <w:sz w:val="20"/>
          <w:szCs w:val="20"/>
        </w:rPr>
        <w:t>.</w:t>
      </w:r>
      <w:proofErr w:type="gramEnd"/>
      <w:r w:rsidRPr="00F36FAE">
        <w:rPr>
          <w:rFonts w:ascii="Times New Roman" w:hAnsi="Times New Roman" w:cs="Times New Roman" w:hint="eastAsia"/>
          <w:b/>
          <w:bCs/>
          <w:sz w:val="20"/>
          <w:szCs w:val="20"/>
          <w:lang w:bidi="fa-IR"/>
        </w:rPr>
        <w:t xml:space="preserve"> </w:t>
      </w:r>
      <w:proofErr w:type="gramStart"/>
      <w:r w:rsidR="00F36FAE" w:rsidRPr="00F36FAE">
        <w:rPr>
          <w:rFonts w:ascii="Times New Roman" w:hAnsi="Times New Roman" w:cs="Times New Roman"/>
          <w:b/>
          <w:sz w:val="20"/>
          <w:szCs w:val="20"/>
        </w:rPr>
        <w:t xml:space="preserve">Study of Efficacy of </w:t>
      </w:r>
      <w:proofErr w:type="spellStart"/>
      <w:r w:rsidR="00F36FAE" w:rsidRPr="00F36FAE">
        <w:rPr>
          <w:rFonts w:ascii="Times New Roman" w:hAnsi="Times New Roman" w:cs="Times New Roman"/>
          <w:b/>
          <w:bCs/>
          <w:i/>
          <w:iCs/>
          <w:sz w:val="20"/>
          <w:szCs w:val="20"/>
        </w:rPr>
        <w:t>Clerodendron</w:t>
      </w:r>
      <w:proofErr w:type="spellEnd"/>
      <w:r w:rsidR="00F36FAE" w:rsidRPr="00F36FAE">
        <w:rPr>
          <w:rFonts w:ascii="Times New Roman" w:hAnsi="Times New Roman" w:cs="Times New Roman"/>
          <w:b/>
          <w:bCs/>
          <w:i/>
          <w:iCs/>
          <w:sz w:val="20"/>
          <w:szCs w:val="20"/>
        </w:rPr>
        <w:t xml:space="preserve"> </w:t>
      </w:r>
      <w:proofErr w:type="spellStart"/>
      <w:r w:rsidR="00F36FAE" w:rsidRPr="00F36FAE">
        <w:rPr>
          <w:rFonts w:ascii="Times New Roman" w:hAnsi="Times New Roman" w:cs="Times New Roman"/>
          <w:b/>
          <w:bCs/>
          <w:i/>
          <w:iCs/>
          <w:sz w:val="20"/>
          <w:szCs w:val="20"/>
        </w:rPr>
        <w:t>inerme</w:t>
      </w:r>
      <w:proofErr w:type="spellEnd"/>
      <w:r w:rsidR="00F36FAE" w:rsidRPr="00F36FAE">
        <w:rPr>
          <w:rFonts w:ascii="Times New Roman" w:hAnsi="Times New Roman" w:cs="Times New Roman"/>
          <w:b/>
          <w:bCs/>
          <w:i/>
          <w:iCs/>
          <w:sz w:val="20"/>
          <w:szCs w:val="20"/>
        </w:rPr>
        <w:t xml:space="preserve"> </w:t>
      </w:r>
      <w:proofErr w:type="spellStart"/>
      <w:r w:rsidR="00F36FAE" w:rsidRPr="00F36FAE">
        <w:rPr>
          <w:rFonts w:ascii="Times New Roman" w:hAnsi="Times New Roman" w:cs="Times New Roman"/>
          <w:b/>
          <w:bCs/>
          <w:sz w:val="20"/>
          <w:szCs w:val="20"/>
        </w:rPr>
        <w:t>Gaertn</w:t>
      </w:r>
      <w:proofErr w:type="spellEnd"/>
      <w:r w:rsidR="00F36FAE" w:rsidRPr="00F36FAE">
        <w:rPr>
          <w:rFonts w:ascii="Times New Roman" w:hAnsi="Times New Roman" w:cs="Times New Roman"/>
          <w:b/>
          <w:bCs/>
          <w:sz w:val="20"/>
          <w:szCs w:val="20"/>
        </w:rPr>
        <w:t>.</w:t>
      </w:r>
      <w:proofErr w:type="gramEnd"/>
      <w:r w:rsidR="00F36FAE" w:rsidRPr="00F36FAE">
        <w:rPr>
          <w:rFonts w:ascii="Times New Roman" w:hAnsi="Times New Roman" w:cs="Times New Roman"/>
          <w:b/>
          <w:bCs/>
          <w:sz w:val="20"/>
          <w:szCs w:val="20"/>
        </w:rPr>
        <w:t xml:space="preserve"> Leaf extract against </w:t>
      </w:r>
      <w:proofErr w:type="spellStart"/>
      <w:r w:rsidR="00F36FAE" w:rsidRPr="00F36FAE">
        <w:rPr>
          <w:rFonts w:ascii="Times New Roman" w:hAnsi="Times New Roman" w:cs="Times New Roman"/>
          <w:b/>
          <w:bCs/>
          <w:i/>
          <w:iCs/>
          <w:sz w:val="20"/>
          <w:szCs w:val="20"/>
        </w:rPr>
        <w:t>Pieris</w:t>
      </w:r>
      <w:proofErr w:type="spellEnd"/>
      <w:r w:rsidR="00F36FAE" w:rsidRPr="00F36FAE">
        <w:rPr>
          <w:rFonts w:ascii="Times New Roman" w:hAnsi="Times New Roman" w:cs="Times New Roman"/>
          <w:b/>
          <w:bCs/>
          <w:i/>
          <w:iCs/>
          <w:sz w:val="20"/>
          <w:szCs w:val="20"/>
        </w:rPr>
        <w:t xml:space="preserve"> </w:t>
      </w:r>
      <w:proofErr w:type="spellStart"/>
      <w:r w:rsidR="00F36FAE" w:rsidRPr="00F36FAE">
        <w:rPr>
          <w:rFonts w:ascii="Times New Roman" w:hAnsi="Times New Roman" w:cs="Times New Roman"/>
          <w:b/>
          <w:bCs/>
          <w:i/>
          <w:iCs/>
          <w:sz w:val="20"/>
          <w:szCs w:val="20"/>
        </w:rPr>
        <w:t>brassicae</w:t>
      </w:r>
      <w:proofErr w:type="spellEnd"/>
      <w:r w:rsidR="00F36FAE" w:rsidRPr="00F36FAE">
        <w:rPr>
          <w:rFonts w:ascii="Times New Roman" w:hAnsi="Times New Roman" w:cs="Times New Roman"/>
          <w:b/>
          <w:bCs/>
          <w:i/>
          <w:iCs/>
          <w:sz w:val="20"/>
          <w:szCs w:val="20"/>
        </w:rPr>
        <w:t xml:space="preserve"> </w:t>
      </w:r>
      <w:r w:rsidR="00F36FAE" w:rsidRPr="00F36FAE">
        <w:rPr>
          <w:rFonts w:ascii="Times New Roman" w:hAnsi="Times New Roman" w:cs="Times New Roman"/>
          <w:b/>
          <w:bCs/>
          <w:sz w:val="20"/>
          <w:szCs w:val="20"/>
        </w:rPr>
        <w:t>(Linnaeus)</w:t>
      </w:r>
      <w:r w:rsidRPr="00F36FAE">
        <w:rPr>
          <w:rFonts w:ascii="Times New Roman" w:eastAsia="Times New Roman" w:hAnsi="Times New Roman" w:cs="Times New Roman"/>
          <w:b/>
          <w:bCs/>
          <w:sz w:val="20"/>
          <w:szCs w:val="20"/>
          <w:lang w:bidi="fa-IR"/>
        </w:rPr>
        <w:t>.</w:t>
      </w:r>
      <w:r w:rsidRPr="00F36FAE">
        <w:rPr>
          <w:rFonts w:ascii="Times New Roman" w:hAnsi="Times New Roman" w:cs="Times New Roman" w:hint="eastAsia"/>
          <w:b/>
          <w:bCs/>
          <w:sz w:val="20"/>
          <w:szCs w:val="20"/>
        </w:rPr>
        <w:t xml:space="preserve"> </w:t>
      </w:r>
      <w:r w:rsidRPr="00F36FAE">
        <w:rPr>
          <w:rFonts w:ascii="Times New Roman" w:eastAsia="Times New Roman" w:hAnsi="Times New Roman" w:cs="Times New Roman"/>
          <w:bCs/>
          <w:i/>
          <w:sz w:val="20"/>
          <w:szCs w:val="20"/>
        </w:rPr>
        <w:t xml:space="preserve">Nat </w:t>
      </w:r>
      <w:proofErr w:type="spellStart"/>
      <w:r w:rsidRPr="00F36FAE">
        <w:rPr>
          <w:rFonts w:ascii="Times New Roman" w:eastAsia="Times New Roman" w:hAnsi="Times New Roman" w:cs="Times New Roman"/>
          <w:bCs/>
          <w:i/>
          <w:sz w:val="20"/>
          <w:szCs w:val="20"/>
        </w:rPr>
        <w:t>Sci</w:t>
      </w:r>
      <w:proofErr w:type="spellEnd"/>
      <w:r w:rsidRPr="00F36FAE">
        <w:rPr>
          <w:rFonts w:ascii="Times New Roman" w:hAnsi="Times New Roman" w:cs="Times New Roman" w:hint="eastAsia"/>
          <w:bCs/>
          <w:i/>
          <w:sz w:val="20"/>
          <w:szCs w:val="20"/>
        </w:rPr>
        <w:t xml:space="preserve"> </w:t>
      </w:r>
      <w:r w:rsidRPr="00F36FAE">
        <w:rPr>
          <w:rFonts w:ascii="Times New Roman" w:hAnsi="Times New Roman" w:cs="Times New Roman"/>
          <w:sz w:val="20"/>
          <w:szCs w:val="20"/>
        </w:rPr>
        <w:t>201</w:t>
      </w:r>
      <w:r w:rsidRPr="00F36FAE">
        <w:rPr>
          <w:rFonts w:ascii="Times New Roman" w:hAnsi="Times New Roman" w:cs="Times New Roman" w:hint="eastAsia"/>
          <w:sz w:val="20"/>
          <w:szCs w:val="20"/>
        </w:rPr>
        <w:t>4</w:t>
      </w:r>
      <w:proofErr w:type="gramStart"/>
      <w:r w:rsidRPr="00F36FAE">
        <w:rPr>
          <w:rFonts w:ascii="Times New Roman" w:hAnsi="Times New Roman" w:cs="Times New Roman"/>
          <w:sz w:val="20"/>
          <w:szCs w:val="20"/>
        </w:rPr>
        <w:t>;1</w:t>
      </w:r>
      <w:r w:rsidRPr="00F36FAE">
        <w:rPr>
          <w:rFonts w:ascii="Times New Roman" w:hAnsi="Times New Roman" w:cs="Times New Roman" w:hint="eastAsia"/>
          <w:sz w:val="20"/>
          <w:szCs w:val="20"/>
        </w:rPr>
        <w:t>2</w:t>
      </w:r>
      <w:proofErr w:type="gramEnd"/>
      <w:r w:rsidRPr="00F36FAE">
        <w:rPr>
          <w:rFonts w:ascii="Times New Roman" w:hAnsi="Times New Roman" w:cs="Times New Roman"/>
          <w:sz w:val="20"/>
          <w:szCs w:val="20"/>
        </w:rPr>
        <w:t>(</w:t>
      </w:r>
      <w:r w:rsidRPr="00F36FAE">
        <w:rPr>
          <w:rFonts w:ascii="Times New Roman" w:hAnsi="Times New Roman" w:cs="Times New Roman" w:hint="eastAsia"/>
          <w:sz w:val="20"/>
          <w:szCs w:val="20"/>
        </w:rPr>
        <w:t>9</w:t>
      </w:r>
      <w:r w:rsidRPr="00F36FAE">
        <w:rPr>
          <w:rFonts w:ascii="Times New Roman" w:hAnsi="Times New Roman" w:cs="Times New Roman"/>
          <w:sz w:val="20"/>
          <w:szCs w:val="20"/>
        </w:rPr>
        <w:t>):</w:t>
      </w:r>
      <w:r w:rsidR="000D6231">
        <w:rPr>
          <w:rFonts w:ascii="Times New Roman" w:hAnsi="Times New Roman" w:cs="Times New Roman"/>
          <w:noProof/>
          <w:color w:val="000000"/>
          <w:sz w:val="20"/>
          <w:szCs w:val="20"/>
        </w:rPr>
        <w:t>22</w:t>
      </w:r>
      <w:r w:rsidRPr="00F36FAE">
        <w:rPr>
          <w:rFonts w:ascii="Times New Roman" w:hAnsi="Times New Roman" w:cs="Times New Roman"/>
          <w:color w:val="000000"/>
          <w:sz w:val="20"/>
          <w:szCs w:val="20"/>
        </w:rPr>
        <w:t>-</w:t>
      </w:r>
      <w:r w:rsidR="000D6231">
        <w:rPr>
          <w:rFonts w:ascii="Times New Roman" w:hAnsi="Times New Roman" w:cs="Times New Roman"/>
          <w:noProof/>
          <w:color w:val="000000"/>
          <w:sz w:val="20"/>
          <w:szCs w:val="20"/>
        </w:rPr>
        <w:t>24</w:t>
      </w:r>
      <w:r w:rsidRPr="00F36FAE">
        <w:rPr>
          <w:rFonts w:ascii="Times New Roman" w:hAnsi="Times New Roman" w:cs="Times New Roman"/>
          <w:sz w:val="20"/>
          <w:szCs w:val="20"/>
        </w:rPr>
        <w:t>]</w:t>
      </w:r>
      <w:r w:rsidRPr="00F36FAE">
        <w:rPr>
          <w:rFonts w:ascii="Times New Roman" w:hAnsi="Times New Roman" w:cs="Times New Roman" w:hint="eastAsia"/>
          <w:sz w:val="20"/>
          <w:szCs w:val="20"/>
        </w:rPr>
        <w:t>.</w:t>
      </w:r>
      <w:r w:rsidRPr="00F36FAE">
        <w:rPr>
          <w:rFonts w:ascii="Times New Roman" w:hAnsi="Times New Roman" w:cs="Times New Roman"/>
          <w:sz w:val="20"/>
          <w:szCs w:val="20"/>
        </w:rPr>
        <w:t xml:space="preserve"> (ISSN: 1545-0740).</w:t>
      </w:r>
      <w:r w:rsidRPr="00F36FAE">
        <w:rPr>
          <w:rFonts w:ascii="Times New Roman" w:hAnsi="Times New Roman" w:cs="Times New Roman"/>
          <w:color w:val="0000FF"/>
          <w:sz w:val="20"/>
          <w:szCs w:val="20"/>
        </w:rPr>
        <w:t xml:space="preserve"> </w:t>
      </w:r>
      <w:hyperlink r:id="rId9" w:history="1">
        <w:r w:rsidRPr="00F36FAE">
          <w:rPr>
            <w:rStyle w:val="Hyperlink"/>
            <w:rFonts w:ascii="Times New Roman" w:hAnsi="Times New Roman" w:cs="Times New Roman"/>
            <w:color w:val="0000FF"/>
            <w:sz w:val="20"/>
            <w:szCs w:val="20"/>
          </w:rPr>
          <w:t>http://www.sciencepub.net/nature</w:t>
        </w:r>
      </w:hyperlink>
      <w:r w:rsidRPr="00F36FAE">
        <w:rPr>
          <w:rFonts w:ascii="Times New Roman" w:hAnsi="Times New Roman" w:cs="Times New Roman"/>
          <w:sz w:val="20"/>
          <w:szCs w:val="20"/>
        </w:rPr>
        <w:t>.</w:t>
      </w:r>
      <w:r w:rsidRPr="00F36FAE">
        <w:rPr>
          <w:rFonts w:ascii="Times New Roman" w:hAnsi="Times New Roman" w:cs="Times New Roman" w:hint="eastAsia"/>
          <w:sz w:val="20"/>
          <w:szCs w:val="20"/>
        </w:rPr>
        <w:t xml:space="preserve"> </w:t>
      </w:r>
      <w:r w:rsidR="00F36FAE">
        <w:rPr>
          <w:rFonts w:ascii="Times New Roman" w:hAnsi="Times New Roman" w:cs="Times New Roman" w:hint="eastAsia"/>
          <w:sz w:val="20"/>
          <w:szCs w:val="20"/>
          <w:lang w:eastAsia="zh-CN"/>
        </w:rPr>
        <w:t>4</w:t>
      </w:r>
    </w:p>
    <w:p w:rsidR="005628BD" w:rsidRPr="00F36FAE" w:rsidRDefault="005628BD" w:rsidP="00F36FAE">
      <w:pPr>
        <w:autoSpaceDE w:val="0"/>
        <w:autoSpaceDN w:val="0"/>
        <w:adjustRightInd w:val="0"/>
        <w:snapToGrid w:val="0"/>
        <w:spacing w:after="0" w:line="240" w:lineRule="auto"/>
        <w:jc w:val="both"/>
        <w:rPr>
          <w:rFonts w:ascii="Times New Roman" w:hAnsi="Times New Roman" w:cs="Times New Roman"/>
          <w:sz w:val="20"/>
          <w:szCs w:val="20"/>
        </w:rPr>
      </w:pPr>
    </w:p>
    <w:p w:rsidR="006F3A28" w:rsidRPr="00F36FAE" w:rsidRDefault="006F3A28" w:rsidP="00F36FAE">
      <w:pPr>
        <w:snapToGrid w:val="0"/>
        <w:spacing w:after="0" w:line="240" w:lineRule="auto"/>
        <w:jc w:val="both"/>
        <w:rPr>
          <w:rFonts w:ascii="Times New Roman" w:hAnsi="Times New Roman" w:cs="Times New Roman"/>
          <w:sz w:val="20"/>
          <w:szCs w:val="20"/>
        </w:rPr>
      </w:pPr>
      <w:r w:rsidRPr="00F36FAE">
        <w:rPr>
          <w:rFonts w:ascii="Times New Roman" w:hAnsi="Times New Roman" w:cs="Times New Roman"/>
          <w:b/>
          <w:sz w:val="20"/>
          <w:szCs w:val="20"/>
        </w:rPr>
        <w:t>Key Words:</w:t>
      </w:r>
      <w:r w:rsidRPr="00F36FAE">
        <w:rPr>
          <w:rFonts w:ascii="Times New Roman" w:hAnsi="Times New Roman" w:cs="Times New Roman"/>
          <w:sz w:val="20"/>
          <w:szCs w:val="20"/>
        </w:rPr>
        <w:t xml:space="preserve"> </w:t>
      </w:r>
      <w:proofErr w:type="spellStart"/>
      <w:r w:rsidRPr="00F36FAE">
        <w:rPr>
          <w:rFonts w:ascii="Times New Roman" w:hAnsi="Times New Roman" w:cs="Times New Roman"/>
          <w:bCs/>
          <w:i/>
          <w:iCs/>
          <w:sz w:val="20"/>
          <w:szCs w:val="20"/>
        </w:rPr>
        <w:t>Clerodendron</w:t>
      </w:r>
      <w:proofErr w:type="spellEnd"/>
      <w:r w:rsidRPr="00F36FAE">
        <w:rPr>
          <w:rFonts w:ascii="Times New Roman" w:hAnsi="Times New Roman" w:cs="Times New Roman"/>
          <w:bCs/>
          <w:i/>
          <w:iCs/>
          <w:sz w:val="20"/>
          <w:szCs w:val="20"/>
        </w:rPr>
        <w:t xml:space="preserve"> </w:t>
      </w:r>
      <w:proofErr w:type="spellStart"/>
      <w:r w:rsidRPr="00F36FAE">
        <w:rPr>
          <w:rFonts w:ascii="Times New Roman" w:hAnsi="Times New Roman" w:cs="Times New Roman"/>
          <w:bCs/>
          <w:i/>
          <w:iCs/>
          <w:sz w:val="20"/>
          <w:szCs w:val="20"/>
        </w:rPr>
        <w:t>inerme</w:t>
      </w:r>
      <w:proofErr w:type="spellEnd"/>
      <w:r w:rsidRPr="00F36FAE">
        <w:rPr>
          <w:rFonts w:ascii="Times New Roman" w:hAnsi="Times New Roman" w:cs="Times New Roman"/>
          <w:bCs/>
          <w:i/>
          <w:iCs/>
          <w:sz w:val="20"/>
          <w:szCs w:val="20"/>
        </w:rPr>
        <w:t xml:space="preserve">, </w:t>
      </w:r>
      <w:proofErr w:type="spellStart"/>
      <w:r w:rsidRPr="00F36FAE">
        <w:rPr>
          <w:rFonts w:ascii="Times New Roman" w:hAnsi="Times New Roman" w:cs="Times New Roman"/>
          <w:bCs/>
          <w:i/>
          <w:iCs/>
          <w:sz w:val="20"/>
          <w:szCs w:val="20"/>
        </w:rPr>
        <w:t>Pieris</w:t>
      </w:r>
      <w:proofErr w:type="spellEnd"/>
      <w:r w:rsidRPr="00F36FAE">
        <w:rPr>
          <w:rFonts w:ascii="Times New Roman" w:hAnsi="Times New Roman" w:cs="Times New Roman"/>
          <w:bCs/>
          <w:i/>
          <w:iCs/>
          <w:sz w:val="20"/>
          <w:szCs w:val="20"/>
        </w:rPr>
        <w:t xml:space="preserve"> </w:t>
      </w:r>
      <w:proofErr w:type="spellStart"/>
      <w:r w:rsidRPr="00F36FAE">
        <w:rPr>
          <w:rFonts w:ascii="Times New Roman" w:hAnsi="Times New Roman" w:cs="Times New Roman"/>
          <w:bCs/>
          <w:i/>
          <w:iCs/>
          <w:sz w:val="20"/>
          <w:szCs w:val="20"/>
        </w:rPr>
        <w:t>brassicae</w:t>
      </w:r>
      <w:proofErr w:type="spellEnd"/>
      <w:r w:rsidRPr="00F36FAE">
        <w:rPr>
          <w:rFonts w:ascii="Times New Roman" w:hAnsi="Times New Roman" w:cs="Times New Roman"/>
          <w:bCs/>
          <w:i/>
          <w:iCs/>
          <w:sz w:val="20"/>
          <w:szCs w:val="20"/>
        </w:rPr>
        <w:t>,</w:t>
      </w:r>
      <w:r w:rsidRPr="00F36FAE">
        <w:rPr>
          <w:rFonts w:ascii="Times New Roman" w:hAnsi="Times New Roman" w:cs="Times New Roman"/>
          <w:bCs/>
          <w:sz w:val="20"/>
          <w:szCs w:val="20"/>
        </w:rPr>
        <w:t xml:space="preserve"> leaf extract</w:t>
      </w:r>
    </w:p>
    <w:p w:rsidR="00F36FAE" w:rsidRDefault="00F36FAE" w:rsidP="00F36FAE">
      <w:pPr>
        <w:autoSpaceDE w:val="0"/>
        <w:autoSpaceDN w:val="0"/>
        <w:adjustRightInd w:val="0"/>
        <w:snapToGrid w:val="0"/>
        <w:spacing w:after="0" w:line="240" w:lineRule="auto"/>
        <w:jc w:val="both"/>
        <w:rPr>
          <w:rFonts w:ascii="Times New Roman" w:hAnsi="Times New Roman" w:cs="Times New Roman"/>
          <w:b/>
          <w:bCs/>
          <w:sz w:val="20"/>
          <w:szCs w:val="24"/>
        </w:rPr>
      </w:pPr>
    </w:p>
    <w:p w:rsidR="00F36FAE" w:rsidRPr="00F36FAE" w:rsidRDefault="00F36FAE" w:rsidP="00F36FAE">
      <w:pPr>
        <w:autoSpaceDE w:val="0"/>
        <w:autoSpaceDN w:val="0"/>
        <w:adjustRightInd w:val="0"/>
        <w:snapToGrid w:val="0"/>
        <w:spacing w:after="0" w:line="240" w:lineRule="auto"/>
        <w:jc w:val="both"/>
        <w:rPr>
          <w:rFonts w:ascii="Times New Roman" w:hAnsi="Times New Roman" w:cs="Times New Roman"/>
          <w:b/>
          <w:bCs/>
          <w:sz w:val="20"/>
          <w:szCs w:val="24"/>
        </w:rPr>
        <w:sectPr w:rsidR="00F36FAE" w:rsidRPr="00F36FAE" w:rsidSect="000D6231">
          <w:headerReference w:type="default" r:id="rId10"/>
          <w:footerReference w:type="default" r:id="rId11"/>
          <w:type w:val="continuous"/>
          <w:pgSz w:w="12240" w:h="15840" w:code="1"/>
          <w:pgMar w:top="1440" w:right="1440" w:bottom="1440" w:left="1440" w:header="720" w:footer="720" w:gutter="0"/>
          <w:pgNumType w:start="22"/>
          <w:cols w:space="708"/>
          <w:docGrid w:linePitch="360"/>
        </w:sectPr>
      </w:pPr>
    </w:p>
    <w:p w:rsidR="00137C0E" w:rsidRPr="00F36FAE" w:rsidRDefault="00E32032" w:rsidP="00F36FAE">
      <w:pPr>
        <w:autoSpaceDE w:val="0"/>
        <w:autoSpaceDN w:val="0"/>
        <w:adjustRightInd w:val="0"/>
        <w:snapToGrid w:val="0"/>
        <w:spacing w:after="0" w:line="240" w:lineRule="auto"/>
        <w:jc w:val="both"/>
        <w:rPr>
          <w:rFonts w:ascii="Times New Roman" w:hAnsi="Times New Roman" w:cs="Times New Roman"/>
          <w:bCs/>
          <w:sz w:val="20"/>
          <w:szCs w:val="20"/>
        </w:rPr>
      </w:pPr>
      <w:r w:rsidRPr="00F36FAE">
        <w:rPr>
          <w:rFonts w:ascii="Times New Roman" w:hAnsi="Times New Roman" w:cs="Times New Roman"/>
          <w:b/>
          <w:bCs/>
          <w:sz w:val="20"/>
          <w:szCs w:val="20"/>
        </w:rPr>
        <w:lastRenderedPageBreak/>
        <w:t>Introduction</w:t>
      </w:r>
      <w:r w:rsidR="001E1BD8" w:rsidRPr="00F36FAE">
        <w:rPr>
          <w:rFonts w:ascii="Times New Roman" w:hAnsi="Times New Roman" w:cs="Times New Roman"/>
          <w:bCs/>
          <w:sz w:val="20"/>
          <w:szCs w:val="20"/>
        </w:rPr>
        <w:t>:</w:t>
      </w:r>
    </w:p>
    <w:p w:rsidR="00BF414B" w:rsidRPr="00F36FAE" w:rsidRDefault="001E1BD8" w:rsidP="00F36FAE">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F36FAE">
        <w:rPr>
          <w:rFonts w:ascii="Times New Roman" w:hAnsi="Times New Roman" w:cs="Times New Roman"/>
          <w:bCs/>
          <w:sz w:val="20"/>
          <w:szCs w:val="20"/>
        </w:rPr>
        <w:t>India is a country where majority of population depends on agriculture produce. Farmers toil on field to get maximum output but a substantial share of their hard work is destroyed by the pests.</w:t>
      </w:r>
      <w:r w:rsidR="00BF414B" w:rsidRPr="00F36FAE">
        <w:rPr>
          <w:rFonts w:ascii="Times New Roman" w:hAnsi="Times New Roman" w:cs="Times New Roman"/>
          <w:sz w:val="20"/>
          <w:szCs w:val="20"/>
        </w:rPr>
        <w:t xml:space="preserve"> Crop loss due to insect pests varies between 10% and 30% for</w:t>
      </w:r>
      <w:r w:rsidR="009F641F" w:rsidRPr="00F36FAE">
        <w:rPr>
          <w:rFonts w:ascii="Times New Roman" w:hAnsi="Times New Roman" w:cs="Times New Roman"/>
          <w:sz w:val="20"/>
          <w:szCs w:val="20"/>
        </w:rPr>
        <w:t xml:space="preserve"> </w:t>
      </w:r>
      <w:r w:rsidR="00BF414B" w:rsidRPr="00F36FAE">
        <w:rPr>
          <w:rFonts w:ascii="Times New Roman" w:hAnsi="Times New Roman" w:cs="Times New Roman"/>
          <w:sz w:val="20"/>
          <w:szCs w:val="20"/>
        </w:rPr>
        <w:t xml:space="preserve">major crops (Ferry </w:t>
      </w:r>
      <w:r w:rsidR="00617B60" w:rsidRPr="00F36FAE">
        <w:rPr>
          <w:rFonts w:ascii="Times New Roman" w:hAnsi="Times New Roman" w:cs="Times New Roman"/>
          <w:i/>
          <w:sz w:val="20"/>
          <w:szCs w:val="20"/>
        </w:rPr>
        <w:t>et.al,</w:t>
      </w:r>
      <w:r w:rsidR="00BF414B" w:rsidRPr="00F36FAE">
        <w:rPr>
          <w:rFonts w:ascii="Times New Roman" w:hAnsi="Times New Roman" w:cs="Times New Roman"/>
          <w:iCs/>
          <w:sz w:val="20"/>
          <w:szCs w:val="20"/>
        </w:rPr>
        <w:t xml:space="preserve"> </w:t>
      </w:r>
      <w:r w:rsidR="00FD6209" w:rsidRPr="00F36FAE">
        <w:rPr>
          <w:rFonts w:ascii="Times New Roman" w:hAnsi="Times New Roman" w:cs="Times New Roman"/>
          <w:sz w:val="20"/>
          <w:szCs w:val="20"/>
        </w:rPr>
        <w:t>2004).</w:t>
      </w:r>
    </w:p>
    <w:p w:rsidR="009F641F" w:rsidRPr="00F36FAE" w:rsidRDefault="00D638C6" w:rsidP="00F36FAE">
      <w:pPr>
        <w:pStyle w:val="Default"/>
        <w:snapToGrid w:val="0"/>
        <w:ind w:firstLine="425"/>
        <w:jc w:val="both"/>
        <w:rPr>
          <w:color w:val="auto"/>
          <w:sz w:val="20"/>
          <w:szCs w:val="20"/>
        </w:rPr>
      </w:pPr>
      <w:r w:rsidRPr="00F36FAE">
        <w:rPr>
          <w:color w:val="auto"/>
          <w:sz w:val="20"/>
          <w:szCs w:val="20"/>
        </w:rPr>
        <w:t>Use</w:t>
      </w:r>
      <w:r w:rsidR="009F641F" w:rsidRPr="00F36FAE">
        <w:rPr>
          <w:color w:val="auto"/>
          <w:sz w:val="20"/>
          <w:szCs w:val="20"/>
        </w:rPr>
        <w:t xml:space="preserve"> of </w:t>
      </w:r>
      <w:proofErr w:type="spellStart"/>
      <w:r w:rsidRPr="00F36FAE">
        <w:rPr>
          <w:color w:val="auto"/>
          <w:sz w:val="20"/>
          <w:szCs w:val="20"/>
        </w:rPr>
        <w:t>biopesticide</w:t>
      </w:r>
      <w:proofErr w:type="spellEnd"/>
      <w:r w:rsidR="009F641F" w:rsidRPr="00F36FAE">
        <w:rPr>
          <w:color w:val="auto"/>
          <w:sz w:val="20"/>
          <w:szCs w:val="20"/>
        </w:rPr>
        <w:t xml:space="preserve"> is an economical and </w:t>
      </w:r>
      <w:proofErr w:type="spellStart"/>
      <w:r w:rsidR="009F641F" w:rsidRPr="00F36FAE">
        <w:rPr>
          <w:color w:val="auto"/>
          <w:sz w:val="20"/>
          <w:szCs w:val="20"/>
        </w:rPr>
        <w:t>ecofriendly</w:t>
      </w:r>
      <w:proofErr w:type="spellEnd"/>
      <w:r w:rsidR="009F641F" w:rsidRPr="00F36FAE">
        <w:rPr>
          <w:color w:val="auto"/>
          <w:sz w:val="20"/>
          <w:szCs w:val="20"/>
        </w:rPr>
        <w:t xml:space="preserve"> method which has attracted the attention of scientists and the researchers.  Plants </w:t>
      </w:r>
      <w:r w:rsidR="00A92FE6" w:rsidRPr="00F36FAE">
        <w:rPr>
          <w:color w:val="auto"/>
          <w:sz w:val="20"/>
          <w:szCs w:val="20"/>
        </w:rPr>
        <w:t>are the rich</w:t>
      </w:r>
      <w:r w:rsidR="009F641F" w:rsidRPr="00F36FAE">
        <w:rPr>
          <w:color w:val="auto"/>
          <w:sz w:val="20"/>
          <w:szCs w:val="20"/>
        </w:rPr>
        <w:t xml:space="preserve"> source of chemicals exhibiting insecticidal </w:t>
      </w:r>
      <w:r w:rsidR="00A92FE6" w:rsidRPr="00F36FAE">
        <w:rPr>
          <w:color w:val="auto"/>
          <w:sz w:val="20"/>
          <w:szCs w:val="20"/>
        </w:rPr>
        <w:t>properties with</w:t>
      </w:r>
      <w:r w:rsidR="002D33DB" w:rsidRPr="00F36FAE">
        <w:rPr>
          <w:color w:val="auto"/>
          <w:sz w:val="20"/>
          <w:szCs w:val="20"/>
        </w:rPr>
        <w:t xml:space="preserve"> least side </w:t>
      </w:r>
      <w:r w:rsidR="00A92FE6" w:rsidRPr="00F36FAE">
        <w:rPr>
          <w:color w:val="auto"/>
          <w:sz w:val="20"/>
          <w:szCs w:val="20"/>
        </w:rPr>
        <w:t>effects.</w:t>
      </w:r>
      <w:r w:rsidR="009F641F" w:rsidRPr="00F36FAE">
        <w:rPr>
          <w:color w:val="auto"/>
          <w:sz w:val="20"/>
          <w:szCs w:val="20"/>
        </w:rPr>
        <w:t xml:space="preserve">  </w:t>
      </w:r>
      <w:r w:rsidR="009F641F" w:rsidRPr="00F36FAE">
        <w:rPr>
          <w:sz w:val="20"/>
          <w:szCs w:val="20"/>
        </w:rPr>
        <w:t>Plants contain secondary metabolites that are deterrent to insects and other herbivores due to toxicity, enzyme inhibition or other ways</w:t>
      </w:r>
      <w:r w:rsidRPr="00F36FAE">
        <w:rPr>
          <w:sz w:val="20"/>
          <w:szCs w:val="20"/>
        </w:rPr>
        <w:t xml:space="preserve"> </w:t>
      </w:r>
      <w:r w:rsidR="009F641F" w:rsidRPr="00F36FAE">
        <w:rPr>
          <w:sz w:val="20"/>
          <w:szCs w:val="20"/>
        </w:rPr>
        <w:t xml:space="preserve">(Wheeler and </w:t>
      </w:r>
      <w:proofErr w:type="spellStart"/>
      <w:r w:rsidR="009F641F" w:rsidRPr="00F36FAE">
        <w:rPr>
          <w:sz w:val="20"/>
          <w:szCs w:val="20"/>
        </w:rPr>
        <w:t>Isman</w:t>
      </w:r>
      <w:proofErr w:type="spellEnd"/>
      <w:r w:rsidR="009F641F" w:rsidRPr="00F36FAE">
        <w:rPr>
          <w:sz w:val="20"/>
          <w:szCs w:val="20"/>
        </w:rPr>
        <w:t xml:space="preserve">, 2001). These chemicals are highly effective, safe </w:t>
      </w:r>
      <w:r w:rsidR="00617B60" w:rsidRPr="00F36FAE">
        <w:rPr>
          <w:sz w:val="20"/>
          <w:szCs w:val="20"/>
        </w:rPr>
        <w:t xml:space="preserve">and </w:t>
      </w:r>
      <w:proofErr w:type="spellStart"/>
      <w:r w:rsidR="00617B60" w:rsidRPr="00F36FAE">
        <w:rPr>
          <w:sz w:val="20"/>
          <w:szCs w:val="20"/>
        </w:rPr>
        <w:t>ecofriendly</w:t>
      </w:r>
      <w:proofErr w:type="spellEnd"/>
      <w:r w:rsidR="00617B60" w:rsidRPr="00F36FAE">
        <w:rPr>
          <w:sz w:val="20"/>
          <w:szCs w:val="20"/>
        </w:rPr>
        <w:t xml:space="preserve"> pesticides </w:t>
      </w:r>
      <w:r w:rsidR="009F641F" w:rsidRPr="00F36FAE">
        <w:rPr>
          <w:sz w:val="20"/>
          <w:szCs w:val="20"/>
        </w:rPr>
        <w:t>(</w:t>
      </w:r>
      <w:proofErr w:type="spellStart"/>
      <w:r w:rsidR="009F641F" w:rsidRPr="00F36FAE">
        <w:rPr>
          <w:sz w:val="20"/>
          <w:szCs w:val="20"/>
        </w:rPr>
        <w:t>Senthil</w:t>
      </w:r>
      <w:proofErr w:type="spellEnd"/>
      <w:r w:rsidR="009F641F" w:rsidRPr="00F36FAE">
        <w:rPr>
          <w:sz w:val="20"/>
          <w:szCs w:val="20"/>
        </w:rPr>
        <w:t xml:space="preserve"> Nathan and </w:t>
      </w:r>
      <w:proofErr w:type="spellStart"/>
      <w:r w:rsidR="009F641F" w:rsidRPr="00F36FAE">
        <w:rPr>
          <w:sz w:val="20"/>
          <w:szCs w:val="20"/>
        </w:rPr>
        <w:t>Kalaivani</w:t>
      </w:r>
      <w:proofErr w:type="spellEnd"/>
      <w:r w:rsidR="009F641F" w:rsidRPr="00F36FAE">
        <w:rPr>
          <w:sz w:val="20"/>
          <w:szCs w:val="20"/>
        </w:rPr>
        <w:t>,</w:t>
      </w:r>
      <w:r w:rsidR="00617B60" w:rsidRPr="00F36FAE">
        <w:rPr>
          <w:sz w:val="20"/>
          <w:szCs w:val="20"/>
        </w:rPr>
        <w:t xml:space="preserve"> </w:t>
      </w:r>
      <w:r w:rsidR="009F641F" w:rsidRPr="00F36FAE">
        <w:rPr>
          <w:sz w:val="20"/>
          <w:szCs w:val="20"/>
        </w:rPr>
        <w:t xml:space="preserve">2005).Literature review </w:t>
      </w:r>
      <w:r w:rsidR="00A92FE6" w:rsidRPr="00F36FAE">
        <w:rPr>
          <w:sz w:val="20"/>
          <w:szCs w:val="20"/>
        </w:rPr>
        <w:t>reveals that</w:t>
      </w:r>
      <w:r w:rsidR="009F641F" w:rsidRPr="00F36FAE">
        <w:rPr>
          <w:sz w:val="20"/>
          <w:szCs w:val="20"/>
        </w:rPr>
        <w:t xml:space="preserve"> research has been going on the toxic effect </w:t>
      </w:r>
      <w:r w:rsidR="00A92FE6" w:rsidRPr="00F36FAE">
        <w:rPr>
          <w:sz w:val="20"/>
          <w:szCs w:val="20"/>
        </w:rPr>
        <w:t>of secondary</w:t>
      </w:r>
      <w:r w:rsidR="009F641F" w:rsidRPr="00F36FAE">
        <w:rPr>
          <w:sz w:val="20"/>
          <w:szCs w:val="20"/>
        </w:rPr>
        <w:t xml:space="preserve"> metabolites of plants on insects. </w:t>
      </w:r>
      <w:proofErr w:type="gramStart"/>
      <w:r w:rsidR="009F641F" w:rsidRPr="00F36FAE">
        <w:rPr>
          <w:sz w:val="20"/>
          <w:szCs w:val="20"/>
        </w:rPr>
        <w:t xml:space="preserve">(Dev and </w:t>
      </w:r>
      <w:proofErr w:type="spellStart"/>
      <w:r w:rsidR="009F641F" w:rsidRPr="00F36FAE">
        <w:rPr>
          <w:sz w:val="20"/>
          <w:szCs w:val="20"/>
        </w:rPr>
        <w:t>Koul</w:t>
      </w:r>
      <w:proofErr w:type="spellEnd"/>
      <w:r w:rsidR="009F641F" w:rsidRPr="00F36FAE">
        <w:rPr>
          <w:sz w:val="20"/>
          <w:szCs w:val="20"/>
        </w:rPr>
        <w:t xml:space="preserve">, 1997; </w:t>
      </w:r>
      <w:proofErr w:type="spellStart"/>
      <w:r w:rsidR="009F641F" w:rsidRPr="00F36FAE">
        <w:rPr>
          <w:sz w:val="20"/>
          <w:szCs w:val="20"/>
        </w:rPr>
        <w:t>Koul</w:t>
      </w:r>
      <w:proofErr w:type="spellEnd"/>
      <w:r w:rsidR="009F641F" w:rsidRPr="00F36FAE">
        <w:rPr>
          <w:sz w:val="20"/>
          <w:szCs w:val="20"/>
        </w:rPr>
        <w:t xml:space="preserve"> and </w:t>
      </w:r>
      <w:proofErr w:type="spellStart"/>
      <w:r w:rsidR="009F641F" w:rsidRPr="00F36FAE">
        <w:rPr>
          <w:sz w:val="20"/>
          <w:szCs w:val="20"/>
        </w:rPr>
        <w:t>Dhaliwal</w:t>
      </w:r>
      <w:proofErr w:type="spellEnd"/>
      <w:r w:rsidR="009F641F" w:rsidRPr="00F36FAE">
        <w:rPr>
          <w:sz w:val="20"/>
          <w:szCs w:val="20"/>
        </w:rPr>
        <w:t xml:space="preserve">, 2001; </w:t>
      </w:r>
      <w:proofErr w:type="spellStart"/>
      <w:r w:rsidR="009F641F" w:rsidRPr="00F36FAE">
        <w:rPr>
          <w:sz w:val="20"/>
          <w:szCs w:val="20"/>
        </w:rPr>
        <w:t>Elumalai</w:t>
      </w:r>
      <w:proofErr w:type="spellEnd"/>
      <w:r w:rsidR="009F641F" w:rsidRPr="00F36FAE">
        <w:rPr>
          <w:sz w:val="20"/>
          <w:szCs w:val="20"/>
        </w:rPr>
        <w:t xml:space="preserve"> </w:t>
      </w:r>
      <w:r w:rsidRPr="00F36FAE">
        <w:rPr>
          <w:i/>
          <w:sz w:val="20"/>
          <w:szCs w:val="20"/>
        </w:rPr>
        <w:t>et.al</w:t>
      </w:r>
      <w:r w:rsidR="009F641F" w:rsidRPr="00F36FAE">
        <w:rPr>
          <w:sz w:val="20"/>
          <w:szCs w:val="20"/>
        </w:rPr>
        <w:t xml:space="preserve">, 2008; </w:t>
      </w:r>
      <w:proofErr w:type="spellStart"/>
      <w:r w:rsidR="009F641F" w:rsidRPr="00F36FAE">
        <w:rPr>
          <w:sz w:val="20"/>
          <w:szCs w:val="20"/>
        </w:rPr>
        <w:t>Pugazhvendan</w:t>
      </w:r>
      <w:proofErr w:type="spellEnd"/>
      <w:r w:rsidR="009F641F" w:rsidRPr="00F36FAE">
        <w:rPr>
          <w:sz w:val="20"/>
          <w:szCs w:val="20"/>
        </w:rPr>
        <w:t xml:space="preserve"> </w:t>
      </w:r>
      <w:r w:rsidRPr="00F36FAE">
        <w:rPr>
          <w:i/>
          <w:sz w:val="20"/>
          <w:szCs w:val="20"/>
        </w:rPr>
        <w:t>et.al</w:t>
      </w:r>
      <w:r w:rsidRPr="00F36FAE">
        <w:rPr>
          <w:sz w:val="20"/>
          <w:szCs w:val="20"/>
        </w:rPr>
        <w:t>, 2009).</w:t>
      </w:r>
      <w:proofErr w:type="gramEnd"/>
      <w:r w:rsidRPr="00F36FAE">
        <w:rPr>
          <w:sz w:val="20"/>
          <w:szCs w:val="20"/>
        </w:rPr>
        <w:t xml:space="preserve"> Researchers have</w:t>
      </w:r>
      <w:r w:rsidR="009F641F" w:rsidRPr="00F36FAE">
        <w:rPr>
          <w:sz w:val="20"/>
          <w:szCs w:val="20"/>
        </w:rPr>
        <w:t xml:space="preserve"> reported a number of plant species which </w:t>
      </w:r>
      <w:r w:rsidRPr="00F36FAE">
        <w:rPr>
          <w:sz w:val="20"/>
          <w:szCs w:val="20"/>
        </w:rPr>
        <w:t xml:space="preserve">possessed </w:t>
      </w:r>
      <w:proofErr w:type="spellStart"/>
      <w:r w:rsidRPr="00F36FAE">
        <w:rPr>
          <w:sz w:val="20"/>
          <w:szCs w:val="20"/>
        </w:rPr>
        <w:t>pesticidal</w:t>
      </w:r>
      <w:proofErr w:type="spellEnd"/>
      <w:r w:rsidR="009F641F" w:rsidRPr="00F36FAE">
        <w:rPr>
          <w:sz w:val="20"/>
          <w:szCs w:val="20"/>
        </w:rPr>
        <w:t xml:space="preserve"> properties and </w:t>
      </w:r>
      <w:r w:rsidRPr="00F36FAE">
        <w:rPr>
          <w:sz w:val="20"/>
          <w:szCs w:val="20"/>
        </w:rPr>
        <w:t xml:space="preserve">these species </w:t>
      </w:r>
      <w:r w:rsidR="009F641F" w:rsidRPr="00F36FAE">
        <w:rPr>
          <w:sz w:val="20"/>
          <w:szCs w:val="20"/>
        </w:rPr>
        <w:t xml:space="preserve">could </w:t>
      </w:r>
      <w:r w:rsidRPr="00F36FAE">
        <w:rPr>
          <w:sz w:val="20"/>
          <w:szCs w:val="20"/>
        </w:rPr>
        <w:t>serve as</w:t>
      </w:r>
      <w:r w:rsidR="009F641F" w:rsidRPr="00F36FAE">
        <w:rPr>
          <w:sz w:val="20"/>
          <w:szCs w:val="20"/>
        </w:rPr>
        <w:t xml:space="preserve"> alternative to chemical pesticides (Ahmad </w:t>
      </w:r>
      <w:r w:rsidRPr="00F36FAE">
        <w:rPr>
          <w:i/>
          <w:sz w:val="20"/>
          <w:szCs w:val="20"/>
        </w:rPr>
        <w:t>et.al</w:t>
      </w:r>
      <w:r w:rsidRPr="00F36FAE">
        <w:rPr>
          <w:sz w:val="20"/>
          <w:szCs w:val="20"/>
        </w:rPr>
        <w:t xml:space="preserve">, </w:t>
      </w:r>
      <w:r w:rsidR="009F641F" w:rsidRPr="00F36FAE">
        <w:rPr>
          <w:sz w:val="20"/>
          <w:szCs w:val="20"/>
        </w:rPr>
        <w:t xml:space="preserve">1984; Singh 2000; </w:t>
      </w:r>
      <w:proofErr w:type="spellStart"/>
      <w:r w:rsidRPr="00F36FAE">
        <w:rPr>
          <w:sz w:val="20"/>
          <w:szCs w:val="20"/>
        </w:rPr>
        <w:t>Kaushik</w:t>
      </w:r>
      <w:proofErr w:type="spellEnd"/>
      <w:r w:rsidRPr="00F36FAE">
        <w:rPr>
          <w:sz w:val="20"/>
          <w:szCs w:val="20"/>
        </w:rPr>
        <w:t xml:space="preserve"> and </w:t>
      </w:r>
      <w:proofErr w:type="spellStart"/>
      <w:r w:rsidRPr="00F36FAE">
        <w:rPr>
          <w:sz w:val="20"/>
          <w:szCs w:val="20"/>
        </w:rPr>
        <w:t>Kathuria</w:t>
      </w:r>
      <w:proofErr w:type="spellEnd"/>
      <w:r w:rsidRPr="00F36FAE">
        <w:rPr>
          <w:sz w:val="20"/>
          <w:szCs w:val="20"/>
        </w:rPr>
        <w:t xml:space="preserve"> 2004). </w:t>
      </w:r>
      <w:proofErr w:type="spellStart"/>
      <w:r w:rsidRPr="00F36FAE">
        <w:rPr>
          <w:sz w:val="20"/>
          <w:szCs w:val="20"/>
        </w:rPr>
        <w:t>Bio</w:t>
      </w:r>
      <w:r w:rsidR="009F641F" w:rsidRPr="00F36FAE">
        <w:rPr>
          <w:sz w:val="20"/>
          <w:szCs w:val="20"/>
        </w:rPr>
        <w:t>pesticidal</w:t>
      </w:r>
      <w:proofErr w:type="spellEnd"/>
      <w:r w:rsidR="009F641F" w:rsidRPr="00F36FAE">
        <w:rPr>
          <w:sz w:val="20"/>
          <w:szCs w:val="20"/>
        </w:rPr>
        <w:t xml:space="preserve"> </w:t>
      </w:r>
      <w:r w:rsidR="00A92FE6" w:rsidRPr="00F36FAE">
        <w:rPr>
          <w:sz w:val="20"/>
          <w:szCs w:val="20"/>
        </w:rPr>
        <w:t xml:space="preserve">property of </w:t>
      </w:r>
      <w:proofErr w:type="spellStart"/>
      <w:r w:rsidR="00A92FE6" w:rsidRPr="00F36FAE">
        <w:rPr>
          <w:i/>
          <w:iCs/>
          <w:sz w:val="20"/>
          <w:szCs w:val="20"/>
        </w:rPr>
        <w:t>Chrystella</w:t>
      </w:r>
      <w:proofErr w:type="spellEnd"/>
      <w:r w:rsidR="00A92FE6" w:rsidRPr="00F36FAE">
        <w:rPr>
          <w:i/>
          <w:iCs/>
          <w:sz w:val="20"/>
          <w:szCs w:val="20"/>
        </w:rPr>
        <w:t xml:space="preserve"> </w:t>
      </w:r>
      <w:proofErr w:type="spellStart"/>
      <w:r w:rsidR="00A92FE6" w:rsidRPr="00F36FAE">
        <w:rPr>
          <w:i/>
          <w:iCs/>
          <w:sz w:val="20"/>
          <w:szCs w:val="20"/>
        </w:rPr>
        <w:t>parasitica</w:t>
      </w:r>
      <w:proofErr w:type="spellEnd"/>
      <w:r w:rsidR="00A92FE6" w:rsidRPr="00F36FAE">
        <w:rPr>
          <w:i/>
          <w:iCs/>
          <w:sz w:val="20"/>
          <w:szCs w:val="20"/>
        </w:rPr>
        <w:t xml:space="preserve"> </w:t>
      </w:r>
      <w:r w:rsidR="00A92FE6" w:rsidRPr="00F36FAE">
        <w:rPr>
          <w:sz w:val="20"/>
          <w:szCs w:val="20"/>
        </w:rPr>
        <w:t xml:space="preserve">and </w:t>
      </w:r>
      <w:r w:rsidR="00A92FE6" w:rsidRPr="00F36FAE">
        <w:rPr>
          <w:i/>
          <w:iCs/>
          <w:sz w:val="20"/>
          <w:szCs w:val="20"/>
        </w:rPr>
        <w:t xml:space="preserve">Ipomoea </w:t>
      </w:r>
      <w:proofErr w:type="spellStart"/>
      <w:r w:rsidR="00A92FE6" w:rsidRPr="00F36FAE">
        <w:rPr>
          <w:i/>
          <w:iCs/>
          <w:sz w:val="20"/>
          <w:szCs w:val="20"/>
        </w:rPr>
        <w:t>carnea</w:t>
      </w:r>
      <w:proofErr w:type="spellEnd"/>
      <w:r w:rsidR="00A92FE6" w:rsidRPr="00F36FAE">
        <w:rPr>
          <w:i/>
          <w:iCs/>
          <w:sz w:val="20"/>
          <w:szCs w:val="20"/>
        </w:rPr>
        <w:t xml:space="preserve"> </w:t>
      </w:r>
      <w:r w:rsidR="00A92FE6" w:rsidRPr="00F36FAE">
        <w:rPr>
          <w:sz w:val="20"/>
          <w:szCs w:val="20"/>
        </w:rPr>
        <w:t xml:space="preserve">on </w:t>
      </w:r>
      <w:r w:rsidR="00A92FE6" w:rsidRPr="00F36FAE">
        <w:rPr>
          <w:i/>
          <w:iCs/>
          <w:sz w:val="20"/>
          <w:szCs w:val="20"/>
        </w:rPr>
        <w:t xml:space="preserve">Achaea </w:t>
      </w:r>
      <w:proofErr w:type="spellStart"/>
      <w:r w:rsidR="00A92FE6" w:rsidRPr="00F36FAE">
        <w:rPr>
          <w:i/>
          <w:iCs/>
          <w:sz w:val="20"/>
          <w:szCs w:val="20"/>
        </w:rPr>
        <w:t>janata</w:t>
      </w:r>
      <w:proofErr w:type="spellEnd"/>
      <w:r w:rsidR="00A92FE6" w:rsidRPr="00F36FAE">
        <w:rPr>
          <w:i/>
          <w:iCs/>
          <w:sz w:val="20"/>
          <w:szCs w:val="20"/>
        </w:rPr>
        <w:t xml:space="preserve"> </w:t>
      </w:r>
      <w:r w:rsidR="00A92FE6" w:rsidRPr="00F36FAE">
        <w:rPr>
          <w:sz w:val="20"/>
          <w:szCs w:val="20"/>
        </w:rPr>
        <w:t>has</w:t>
      </w:r>
      <w:r w:rsidR="009F641F" w:rsidRPr="00F36FAE">
        <w:rPr>
          <w:sz w:val="20"/>
          <w:szCs w:val="20"/>
        </w:rPr>
        <w:t xml:space="preserve"> been reported by </w:t>
      </w:r>
      <w:proofErr w:type="spellStart"/>
      <w:r w:rsidR="009F641F" w:rsidRPr="00F36FAE">
        <w:rPr>
          <w:sz w:val="20"/>
          <w:szCs w:val="20"/>
        </w:rPr>
        <w:t>Sahayaraj</w:t>
      </w:r>
      <w:proofErr w:type="spellEnd"/>
      <w:r w:rsidR="009F641F" w:rsidRPr="00F36FAE">
        <w:rPr>
          <w:sz w:val="20"/>
          <w:szCs w:val="20"/>
        </w:rPr>
        <w:t xml:space="preserve"> </w:t>
      </w:r>
      <w:r w:rsidRPr="00F36FAE">
        <w:rPr>
          <w:i/>
          <w:sz w:val="20"/>
          <w:szCs w:val="20"/>
        </w:rPr>
        <w:t>et.al</w:t>
      </w:r>
      <w:r w:rsidRPr="00F36FAE">
        <w:rPr>
          <w:sz w:val="20"/>
          <w:szCs w:val="20"/>
        </w:rPr>
        <w:t xml:space="preserve">, </w:t>
      </w:r>
      <w:r w:rsidR="009F641F" w:rsidRPr="00F36FAE">
        <w:rPr>
          <w:sz w:val="20"/>
          <w:szCs w:val="20"/>
        </w:rPr>
        <w:t>(2003).</w:t>
      </w:r>
    </w:p>
    <w:p w:rsidR="009F641F" w:rsidRPr="00F36FAE" w:rsidRDefault="009F641F" w:rsidP="00F36FA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6FAE">
        <w:rPr>
          <w:rFonts w:ascii="Times New Roman" w:hAnsi="Times New Roman" w:cs="Times New Roman"/>
          <w:sz w:val="20"/>
          <w:szCs w:val="20"/>
        </w:rPr>
        <w:t>Lea</w:t>
      </w:r>
      <w:r w:rsidR="009C3D31" w:rsidRPr="00F36FAE">
        <w:rPr>
          <w:rFonts w:ascii="Times New Roman" w:hAnsi="Times New Roman" w:cs="Times New Roman"/>
          <w:sz w:val="20"/>
          <w:szCs w:val="20"/>
        </w:rPr>
        <w:t>f</w:t>
      </w:r>
      <w:r w:rsidRPr="00F36FAE">
        <w:rPr>
          <w:rFonts w:ascii="Times New Roman" w:hAnsi="Times New Roman" w:cs="Times New Roman"/>
          <w:sz w:val="20"/>
          <w:szCs w:val="20"/>
        </w:rPr>
        <w:t xml:space="preserve"> extract of </w:t>
      </w:r>
      <w:proofErr w:type="spellStart"/>
      <w:r w:rsidRPr="00F36FAE">
        <w:rPr>
          <w:rFonts w:ascii="Times New Roman" w:hAnsi="Times New Roman" w:cs="Times New Roman"/>
          <w:i/>
          <w:sz w:val="20"/>
          <w:szCs w:val="20"/>
        </w:rPr>
        <w:t>Clerodendrum</w:t>
      </w:r>
      <w:proofErr w:type="spellEnd"/>
      <w:r w:rsidRPr="00F36FAE">
        <w:rPr>
          <w:rFonts w:ascii="Times New Roman" w:hAnsi="Times New Roman" w:cs="Times New Roman"/>
          <w:i/>
          <w:sz w:val="20"/>
          <w:szCs w:val="20"/>
        </w:rPr>
        <w:t xml:space="preserve"> </w:t>
      </w:r>
      <w:proofErr w:type="spellStart"/>
      <w:r w:rsidRPr="00F36FAE">
        <w:rPr>
          <w:rFonts w:ascii="Times New Roman" w:hAnsi="Times New Roman" w:cs="Times New Roman"/>
          <w:i/>
          <w:sz w:val="20"/>
          <w:szCs w:val="20"/>
        </w:rPr>
        <w:t>inerme</w:t>
      </w:r>
      <w:proofErr w:type="spellEnd"/>
      <w:r w:rsidR="009C3D31" w:rsidRPr="00F36FAE">
        <w:rPr>
          <w:rFonts w:ascii="Times New Roman" w:hAnsi="Times New Roman" w:cs="Times New Roman"/>
          <w:sz w:val="20"/>
          <w:szCs w:val="20"/>
        </w:rPr>
        <w:t xml:space="preserve"> has</w:t>
      </w:r>
      <w:r w:rsidR="00617B60" w:rsidRPr="00F36FAE">
        <w:rPr>
          <w:rFonts w:ascii="Times New Roman" w:hAnsi="Times New Roman" w:cs="Times New Roman"/>
          <w:sz w:val="20"/>
          <w:szCs w:val="20"/>
        </w:rPr>
        <w:t xml:space="preserve"> many active compounds </w:t>
      </w:r>
      <w:r w:rsidRPr="00F36FAE">
        <w:rPr>
          <w:rFonts w:ascii="Times New Roman" w:hAnsi="Times New Roman" w:cs="Times New Roman"/>
          <w:sz w:val="20"/>
          <w:szCs w:val="20"/>
        </w:rPr>
        <w:t>which</w:t>
      </w:r>
      <w:r w:rsidR="00D638C6" w:rsidRPr="00F36FAE">
        <w:rPr>
          <w:rFonts w:ascii="Times New Roman" w:hAnsi="Times New Roman" w:cs="Times New Roman"/>
          <w:sz w:val="20"/>
          <w:szCs w:val="20"/>
        </w:rPr>
        <w:t xml:space="preserve"> </w:t>
      </w:r>
      <w:r w:rsidR="00617B60" w:rsidRPr="00F36FAE">
        <w:rPr>
          <w:rFonts w:ascii="Times New Roman" w:hAnsi="Times New Roman" w:cs="Times New Roman"/>
          <w:sz w:val="20"/>
          <w:szCs w:val="20"/>
        </w:rPr>
        <w:t>are reported</w:t>
      </w:r>
      <w:r w:rsidRPr="00F36FAE">
        <w:rPr>
          <w:rFonts w:ascii="Times New Roman" w:hAnsi="Times New Roman" w:cs="Times New Roman"/>
          <w:sz w:val="20"/>
          <w:szCs w:val="20"/>
        </w:rPr>
        <w:t xml:space="preserve"> to </w:t>
      </w:r>
      <w:r w:rsidR="00D638C6" w:rsidRPr="00F36FAE">
        <w:rPr>
          <w:rFonts w:ascii="Times New Roman" w:hAnsi="Times New Roman" w:cs="Times New Roman"/>
          <w:sz w:val="20"/>
          <w:szCs w:val="20"/>
        </w:rPr>
        <w:t xml:space="preserve">show </w:t>
      </w:r>
      <w:proofErr w:type="spellStart"/>
      <w:r w:rsidRPr="00F36FAE">
        <w:rPr>
          <w:rFonts w:ascii="Times New Roman" w:hAnsi="Times New Roman" w:cs="Times New Roman"/>
          <w:sz w:val="20"/>
          <w:szCs w:val="20"/>
        </w:rPr>
        <w:t>pesticidal</w:t>
      </w:r>
      <w:proofErr w:type="spellEnd"/>
      <w:r w:rsidRPr="00F36FAE">
        <w:rPr>
          <w:rFonts w:ascii="Times New Roman" w:hAnsi="Times New Roman" w:cs="Times New Roman"/>
          <w:sz w:val="20"/>
          <w:szCs w:val="20"/>
        </w:rPr>
        <w:t xml:space="preserve"> properties against many yield- threatening pests.</w:t>
      </w:r>
      <w:r w:rsidR="00D638C6" w:rsidRPr="00F36FAE">
        <w:rPr>
          <w:rFonts w:ascii="Times New Roman" w:hAnsi="Times New Roman" w:cs="Times New Roman"/>
          <w:sz w:val="20"/>
          <w:szCs w:val="20"/>
        </w:rPr>
        <w:t xml:space="preserve"> </w:t>
      </w:r>
      <w:proofErr w:type="spellStart"/>
      <w:r w:rsidRPr="00F36FAE">
        <w:rPr>
          <w:rFonts w:ascii="Times New Roman" w:hAnsi="Times New Roman" w:cs="Times New Roman"/>
          <w:sz w:val="20"/>
          <w:szCs w:val="20"/>
        </w:rPr>
        <w:t>Holihosur</w:t>
      </w:r>
      <w:proofErr w:type="spellEnd"/>
      <w:r w:rsidRPr="00F36FAE">
        <w:rPr>
          <w:rFonts w:ascii="Times New Roman" w:hAnsi="Times New Roman" w:cs="Times New Roman"/>
          <w:sz w:val="20"/>
          <w:szCs w:val="20"/>
        </w:rPr>
        <w:t xml:space="preserve"> </w:t>
      </w:r>
      <w:r w:rsidR="00D638C6" w:rsidRPr="00F36FAE">
        <w:rPr>
          <w:rFonts w:ascii="Times New Roman" w:hAnsi="Times New Roman" w:cs="Times New Roman"/>
          <w:i/>
          <w:sz w:val="20"/>
          <w:szCs w:val="20"/>
        </w:rPr>
        <w:t>et.al</w:t>
      </w:r>
      <w:r w:rsidR="00371E81" w:rsidRPr="00F36FAE">
        <w:rPr>
          <w:rFonts w:ascii="Times New Roman" w:hAnsi="Times New Roman" w:cs="Times New Roman"/>
          <w:sz w:val="20"/>
          <w:szCs w:val="20"/>
        </w:rPr>
        <w:t xml:space="preserve"> (2013)</w:t>
      </w:r>
      <w:r w:rsidR="00D638C6" w:rsidRPr="00F36FAE">
        <w:rPr>
          <w:rFonts w:ascii="Times New Roman" w:hAnsi="Times New Roman" w:cs="Times New Roman"/>
          <w:sz w:val="20"/>
          <w:szCs w:val="20"/>
        </w:rPr>
        <w:t xml:space="preserve"> </w:t>
      </w:r>
      <w:r w:rsidR="00617B60" w:rsidRPr="00F36FAE">
        <w:rPr>
          <w:rFonts w:ascii="Times New Roman" w:hAnsi="Times New Roman" w:cs="Times New Roman"/>
          <w:sz w:val="20"/>
          <w:szCs w:val="20"/>
        </w:rPr>
        <w:t>has</w:t>
      </w:r>
      <w:r w:rsidRPr="00F36FAE">
        <w:rPr>
          <w:rFonts w:ascii="Times New Roman" w:hAnsi="Times New Roman" w:cs="Times New Roman"/>
          <w:sz w:val="20"/>
          <w:szCs w:val="20"/>
        </w:rPr>
        <w:t xml:space="preserve"> reported </w:t>
      </w:r>
      <w:r w:rsidR="00371E81" w:rsidRPr="00F36FAE">
        <w:rPr>
          <w:rFonts w:ascii="Times New Roman" w:hAnsi="Times New Roman" w:cs="Times New Roman"/>
          <w:sz w:val="20"/>
          <w:szCs w:val="20"/>
        </w:rPr>
        <w:t xml:space="preserve">the </w:t>
      </w:r>
      <w:r w:rsidRPr="00F36FAE">
        <w:rPr>
          <w:rFonts w:ascii="Times New Roman" w:hAnsi="Times New Roman" w:cs="Times New Roman"/>
          <w:sz w:val="20"/>
          <w:szCs w:val="20"/>
        </w:rPr>
        <w:t xml:space="preserve">use of </w:t>
      </w:r>
      <w:proofErr w:type="spellStart"/>
      <w:r w:rsidRPr="00F36FAE">
        <w:rPr>
          <w:rFonts w:ascii="Times New Roman" w:hAnsi="Times New Roman" w:cs="Times New Roman"/>
          <w:i/>
          <w:sz w:val="20"/>
          <w:szCs w:val="20"/>
        </w:rPr>
        <w:t>C.inerme</w:t>
      </w:r>
      <w:proofErr w:type="spellEnd"/>
      <w:r w:rsidRPr="00F36FAE">
        <w:rPr>
          <w:rFonts w:ascii="Times New Roman" w:hAnsi="Times New Roman" w:cs="Times New Roman"/>
          <w:sz w:val="20"/>
          <w:szCs w:val="20"/>
        </w:rPr>
        <w:t xml:space="preserve"> plant extract against </w:t>
      </w:r>
      <w:proofErr w:type="spellStart"/>
      <w:r w:rsidRPr="00F36FAE">
        <w:rPr>
          <w:rFonts w:ascii="Times New Roman" w:hAnsi="Times New Roman" w:cs="Times New Roman"/>
          <w:i/>
          <w:sz w:val="20"/>
          <w:szCs w:val="20"/>
        </w:rPr>
        <w:t>Aedes</w:t>
      </w:r>
      <w:proofErr w:type="spellEnd"/>
      <w:r w:rsidRPr="00F36FAE">
        <w:rPr>
          <w:rFonts w:ascii="Times New Roman" w:hAnsi="Times New Roman" w:cs="Times New Roman"/>
          <w:i/>
          <w:sz w:val="20"/>
          <w:szCs w:val="20"/>
        </w:rPr>
        <w:t xml:space="preserve"> </w:t>
      </w:r>
      <w:proofErr w:type="spellStart"/>
      <w:r w:rsidRPr="00F36FAE">
        <w:rPr>
          <w:rFonts w:ascii="Times New Roman" w:hAnsi="Times New Roman" w:cs="Times New Roman"/>
          <w:i/>
          <w:sz w:val="20"/>
          <w:szCs w:val="20"/>
        </w:rPr>
        <w:t>aegypti</w:t>
      </w:r>
      <w:proofErr w:type="spellEnd"/>
      <w:r w:rsidR="00617B60" w:rsidRPr="00F36FAE">
        <w:rPr>
          <w:rFonts w:ascii="Times New Roman" w:hAnsi="Times New Roman" w:cs="Times New Roman"/>
          <w:sz w:val="20"/>
          <w:szCs w:val="20"/>
        </w:rPr>
        <w:t xml:space="preserve"> mosquito</w:t>
      </w:r>
      <w:r w:rsidR="00240E1D" w:rsidRPr="00F36FAE">
        <w:rPr>
          <w:rFonts w:ascii="Times New Roman" w:hAnsi="Times New Roman" w:cs="Times New Roman"/>
          <w:sz w:val="20"/>
          <w:szCs w:val="20"/>
        </w:rPr>
        <w:t>.</w:t>
      </w:r>
      <w:r w:rsidR="009C3D31" w:rsidRPr="00F36FAE">
        <w:rPr>
          <w:rFonts w:ascii="Times New Roman" w:hAnsi="Times New Roman" w:cs="Times New Roman"/>
          <w:sz w:val="20"/>
          <w:szCs w:val="20"/>
        </w:rPr>
        <w:t xml:space="preserve"> </w:t>
      </w:r>
      <w:r w:rsidRPr="00F36FAE">
        <w:rPr>
          <w:rFonts w:ascii="Times New Roman" w:hAnsi="Times New Roman" w:cs="Times New Roman"/>
          <w:sz w:val="20"/>
          <w:szCs w:val="20"/>
        </w:rPr>
        <w:t xml:space="preserve">The effect of crude leaf extract of </w:t>
      </w:r>
      <w:r w:rsidRPr="00F36FAE">
        <w:rPr>
          <w:rFonts w:ascii="Times New Roman" w:hAnsi="Times New Roman" w:cs="Times New Roman"/>
          <w:i/>
          <w:iCs/>
          <w:sz w:val="20"/>
          <w:szCs w:val="20"/>
        </w:rPr>
        <w:t xml:space="preserve">C. </w:t>
      </w:r>
      <w:proofErr w:type="spellStart"/>
      <w:r w:rsidRPr="00F36FAE">
        <w:rPr>
          <w:rFonts w:ascii="Times New Roman" w:hAnsi="Times New Roman" w:cs="Times New Roman"/>
          <w:i/>
          <w:iCs/>
          <w:sz w:val="20"/>
          <w:szCs w:val="20"/>
        </w:rPr>
        <w:t>inerme</w:t>
      </w:r>
      <w:proofErr w:type="spellEnd"/>
      <w:r w:rsidRPr="00F36FAE">
        <w:rPr>
          <w:rFonts w:ascii="Times New Roman" w:hAnsi="Times New Roman" w:cs="Times New Roman"/>
          <w:i/>
          <w:iCs/>
          <w:sz w:val="20"/>
          <w:szCs w:val="20"/>
        </w:rPr>
        <w:t xml:space="preserve"> </w:t>
      </w:r>
      <w:r w:rsidRPr="00F36FAE">
        <w:rPr>
          <w:rFonts w:ascii="Times New Roman" w:hAnsi="Times New Roman" w:cs="Times New Roman"/>
          <w:sz w:val="20"/>
          <w:szCs w:val="20"/>
        </w:rPr>
        <w:t xml:space="preserve">has shown insecticidal activity against larvae and pupae of </w:t>
      </w:r>
      <w:proofErr w:type="spellStart"/>
      <w:r w:rsidRPr="00F36FAE">
        <w:rPr>
          <w:rFonts w:ascii="Times New Roman" w:hAnsi="Times New Roman" w:cs="Times New Roman"/>
          <w:i/>
          <w:iCs/>
          <w:sz w:val="20"/>
          <w:szCs w:val="20"/>
        </w:rPr>
        <w:t>Culex</w:t>
      </w:r>
      <w:proofErr w:type="spellEnd"/>
      <w:r w:rsidRPr="00F36FAE">
        <w:rPr>
          <w:rFonts w:ascii="Times New Roman" w:hAnsi="Times New Roman" w:cs="Times New Roman"/>
          <w:i/>
          <w:iCs/>
          <w:sz w:val="20"/>
          <w:szCs w:val="20"/>
        </w:rPr>
        <w:t xml:space="preserve"> </w:t>
      </w:r>
      <w:proofErr w:type="spellStart"/>
      <w:r w:rsidRPr="00F36FAE">
        <w:rPr>
          <w:rFonts w:ascii="Times New Roman" w:hAnsi="Times New Roman" w:cs="Times New Roman"/>
          <w:i/>
          <w:iCs/>
          <w:sz w:val="20"/>
          <w:szCs w:val="20"/>
        </w:rPr>
        <w:t>quinquefasciatus</w:t>
      </w:r>
      <w:proofErr w:type="spellEnd"/>
      <w:r w:rsidR="00B73C89" w:rsidRPr="00F36FAE">
        <w:rPr>
          <w:rFonts w:ascii="Times New Roman" w:hAnsi="Times New Roman" w:cs="Times New Roman"/>
          <w:sz w:val="20"/>
          <w:szCs w:val="20"/>
        </w:rPr>
        <w:t xml:space="preserve"> a</w:t>
      </w:r>
      <w:r w:rsidR="00B73C89" w:rsidRPr="00F36FAE">
        <w:rPr>
          <w:rFonts w:ascii="Times New Roman" w:hAnsi="Times New Roman" w:cs="Times New Roman"/>
          <w:bCs/>
          <w:iCs/>
          <w:sz w:val="20"/>
          <w:szCs w:val="20"/>
        </w:rPr>
        <w:t xml:space="preserve">nd the efficacy </w:t>
      </w:r>
      <w:r w:rsidR="00B73C89" w:rsidRPr="00F36FAE">
        <w:rPr>
          <w:rFonts w:ascii="Times New Roman" w:hAnsi="Times New Roman" w:cs="Times New Roman"/>
          <w:bCs/>
          <w:iCs/>
          <w:sz w:val="20"/>
          <w:szCs w:val="20"/>
        </w:rPr>
        <w:lastRenderedPageBreak/>
        <w:t>of</w:t>
      </w:r>
      <w:r w:rsidRPr="00F36FAE">
        <w:rPr>
          <w:rFonts w:ascii="Times New Roman" w:hAnsi="Times New Roman" w:cs="Times New Roman"/>
          <w:bCs/>
          <w:iCs/>
          <w:sz w:val="20"/>
          <w:szCs w:val="20"/>
        </w:rPr>
        <w:t xml:space="preserve"> </w:t>
      </w:r>
      <w:r w:rsidR="00371E81" w:rsidRPr="00F36FAE">
        <w:rPr>
          <w:rFonts w:ascii="Times New Roman" w:hAnsi="Times New Roman" w:cs="Times New Roman"/>
          <w:i/>
          <w:iCs/>
          <w:sz w:val="20"/>
          <w:szCs w:val="20"/>
        </w:rPr>
        <w:t xml:space="preserve">C. </w:t>
      </w:r>
      <w:proofErr w:type="spellStart"/>
      <w:r w:rsidR="00371E81" w:rsidRPr="00F36FAE">
        <w:rPr>
          <w:rFonts w:ascii="Times New Roman" w:hAnsi="Times New Roman" w:cs="Times New Roman"/>
          <w:i/>
          <w:iCs/>
          <w:sz w:val="20"/>
          <w:szCs w:val="20"/>
        </w:rPr>
        <w:t>inerme</w:t>
      </w:r>
      <w:proofErr w:type="spellEnd"/>
      <w:r w:rsidR="00371E81" w:rsidRPr="00F36FAE">
        <w:rPr>
          <w:rFonts w:ascii="Times New Roman" w:hAnsi="Times New Roman" w:cs="Times New Roman"/>
          <w:i/>
          <w:iCs/>
          <w:sz w:val="20"/>
          <w:szCs w:val="20"/>
        </w:rPr>
        <w:t xml:space="preserve"> </w:t>
      </w:r>
      <w:r w:rsidR="00371E81" w:rsidRPr="00F36FAE">
        <w:rPr>
          <w:rFonts w:ascii="Times New Roman" w:hAnsi="Times New Roman" w:cs="Times New Roman"/>
          <w:iCs/>
          <w:sz w:val="20"/>
          <w:szCs w:val="20"/>
        </w:rPr>
        <w:t>pla</w:t>
      </w:r>
      <w:r w:rsidR="00B73C89" w:rsidRPr="00F36FAE">
        <w:rPr>
          <w:rFonts w:ascii="Times New Roman" w:hAnsi="Times New Roman" w:cs="Times New Roman"/>
          <w:bCs/>
          <w:iCs/>
          <w:sz w:val="20"/>
          <w:szCs w:val="20"/>
        </w:rPr>
        <w:t xml:space="preserve">nt extract </w:t>
      </w:r>
      <w:r w:rsidRPr="00F36FAE">
        <w:rPr>
          <w:rFonts w:ascii="Times New Roman" w:hAnsi="Times New Roman" w:cs="Times New Roman"/>
          <w:bCs/>
          <w:iCs/>
          <w:sz w:val="20"/>
          <w:szCs w:val="20"/>
        </w:rPr>
        <w:t xml:space="preserve">in the management of </w:t>
      </w:r>
      <w:r w:rsidRPr="00F36FAE">
        <w:rPr>
          <w:rFonts w:ascii="Times New Roman" w:hAnsi="Times New Roman" w:cs="Times New Roman"/>
          <w:sz w:val="20"/>
          <w:szCs w:val="20"/>
        </w:rPr>
        <w:t xml:space="preserve">The tobacco caterpillar, </w:t>
      </w:r>
      <w:proofErr w:type="spellStart"/>
      <w:r w:rsidRPr="00F36FAE">
        <w:rPr>
          <w:rFonts w:ascii="Times New Roman" w:hAnsi="Times New Roman" w:cs="Times New Roman"/>
          <w:i/>
          <w:iCs/>
          <w:sz w:val="20"/>
          <w:szCs w:val="20"/>
        </w:rPr>
        <w:t>Spodoptera</w:t>
      </w:r>
      <w:proofErr w:type="spellEnd"/>
      <w:r w:rsidRPr="00F36FAE">
        <w:rPr>
          <w:rFonts w:ascii="Times New Roman" w:hAnsi="Times New Roman" w:cs="Times New Roman"/>
          <w:i/>
          <w:iCs/>
          <w:sz w:val="20"/>
          <w:szCs w:val="20"/>
        </w:rPr>
        <w:t xml:space="preserve"> </w:t>
      </w:r>
      <w:proofErr w:type="spellStart"/>
      <w:r w:rsidRPr="00F36FAE">
        <w:rPr>
          <w:rFonts w:ascii="Times New Roman" w:hAnsi="Times New Roman" w:cs="Times New Roman"/>
          <w:i/>
          <w:iCs/>
          <w:sz w:val="20"/>
          <w:szCs w:val="20"/>
        </w:rPr>
        <w:t>litura</w:t>
      </w:r>
      <w:proofErr w:type="spellEnd"/>
      <w:r w:rsidR="00B73C89" w:rsidRPr="00F36FAE">
        <w:rPr>
          <w:rFonts w:ascii="Times New Roman" w:hAnsi="Times New Roman" w:cs="Times New Roman"/>
          <w:i/>
          <w:iCs/>
          <w:sz w:val="20"/>
          <w:szCs w:val="20"/>
        </w:rPr>
        <w:t xml:space="preserve"> </w:t>
      </w:r>
      <w:r w:rsidR="00B73C89" w:rsidRPr="00F36FAE">
        <w:rPr>
          <w:rFonts w:ascii="Times New Roman" w:hAnsi="Times New Roman" w:cs="Times New Roman"/>
          <w:iCs/>
          <w:sz w:val="20"/>
          <w:szCs w:val="20"/>
        </w:rPr>
        <w:t>has also been studied (</w:t>
      </w:r>
      <w:proofErr w:type="spellStart"/>
      <w:r w:rsidR="00B73C89" w:rsidRPr="00F36FAE">
        <w:rPr>
          <w:rFonts w:ascii="Times New Roman" w:hAnsi="Times New Roman" w:cs="Times New Roman"/>
          <w:bCs/>
          <w:iCs/>
          <w:sz w:val="20"/>
          <w:szCs w:val="20"/>
        </w:rPr>
        <w:t>Khetagoudar</w:t>
      </w:r>
      <w:proofErr w:type="spellEnd"/>
      <w:r w:rsidR="00B73C89" w:rsidRPr="00F36FAE">
        <w:rPr>
          <w:rFonts w:ascii="Times New Roman" w:hAnsi="Times New Roman" w:cs="Times New Roman"/>
          <w:bCs/>
          <w:iCs/>
          <w:sz w:val="20"/>
          <w:szCs w:val="20"/>
        </w:rPr>
        <w:t xml:space="preserve"> </w:t>
      </w:r>
      <w:r w:rsidR="00B73C89" w:rsidRPr="00F36FAE">
        <w:rPr>
          <w:rFonts w:ascii="Times New Roman" w:hAnsi="Times New Roman" w:cs="Times New Roman"/>
          <w:i/>
          <w:sz w:val="20"/>
          <w:szCs w:val="20"/>
        </w:rPr>
        <w:t>et.al</w:t>
      </w:r>
      <w:r w:rsidR="00B73C89" w:rsidRPr="00F36FAE">
        <w:rPr>
          <w:rFonts w:ascii="Times New Roman" w:hAnsi="Times New Roman" w:cs="Times New Roman"/>
          <w:sz w:val="20"/>
          <w:szCs w:val="20"/>
        </w:rPr>
        <w:t xml:space="preserve"> 2012)</w:t>
      </w:r>
      <w:r w:rsidRPr="00F36FAE">
        <w:rPr>
          <w:rFonts w:ascii="Times New Roman" w:hAnsi="Times New Roman" w:cs="Times New Roman"/>
          <w:iCs/>
          <w:sz w:val="20"/>
          <w:szCs w:val="20"/>
        </w:rPr>
        <w:t>.</w:t>
      </w:r>
      <w:r w:rsidR="00B73C89" w:rsidRPr="00F36FAE">
        <w:rPr>
          <w:rFonts w:ascii="Times New Roman" w:hAnsi="Times New Roman" w:cs="Times New Roman"/>
          <w:iCs/>
          <w:sz w:val="20"/>
          <w:szCs w:val="20"/>
        </w:rPr>
        <w:t xml:space="preserve"> </w:t>
      </w:r>
      <w:r w:rsidRPr="00F36FAE">
        <w:rPr>
          <w:rFonts w:ascii="Times New Roman" w:hAnsi="Times New Roman" w:cs="Times New Roman"/>
          <w:iCs/>
          <w:sz w:val="20"/>
          <w:szCs w:val="20"/>
        </w:rPr>
        <w:t xml:space="preserve">Insecticidal activities of alcoholic extracts of </w:t>
      </w:r>
      <w:proofErr w:type="spellStart"/>
      <w:r w:rsidRPr="00F36FAE">
        <w:rPr>
          <w:rFonts w:ascii="Times New Roman" w:hAnsi="Times New Roman" w:cs="Times New Roman"/>
          <w:i/>
          <w:iCs/>
          <w:sz w:val="20"/>
          <w:szCs w:val="20"/>
        </w:rPr>
        <w:t>C.inerme</w:t>
      </w:r>
      <w:proofErr w:type="spellEnd"/>
      <w:r w:rsidRPr="00F36FAE">
        <w:rPr>
          <w:rFonts w:ascii="Times New Roman" w:hAnsi="Times New Roman" w:cs="Times New Roman"/>
          <w:iCs/>
          <w:sz w:val="20"/>
          <w:szCs w:val="20"/>
        </w:rPr>
        <w:t xml:space="preserve"> on the larvae of </w:t>
      </w:r>
      <w:r w:rsidRPr="00F36FAE">
        <w:rPr>
          <w:rFonts w:ascii="Times New Roman" w:hAnsi="Times New Roman" w:cs="Times New Roman"/>
          <w:i/>
          <w:iCs/>
          <w:sz w:val="20"/>
          <w:szCs w:val="20"/>
        </w:rPr>
        <w:t xml:space="preserve">Achaea </w:t>
      </w:r>
      <w:proofErr w:type="spellStart"/>
      <w:r w:rsidRPr="00F36FAE">
        <w:rPr>
          <w:rFonts w:ascii="Times New Roman" w:hAnsi="Times New Roman" w:cs="Times New Roman"/>
          <w:i/>
          <w:iCs/>
          <w:sz w:val="20"/>
          <w:szCs w:val="20"/>
        </w:rPr>
        <w:t>janata</w:t>
      </w:r>
      <w:proofErr w:type="spellEnd"/>
      <w:r w:rsidRPr="00F36FAE">
        <w:rPr>
          <w:rFonts w:ascii="Times New Roman" w:hAnsi="Times New Roman" w:cs="Times New Roman"/>
          <w:iCs/>
          <w:sz w:val="20"/>
          <w:szCs w:val="20"/>
        </w:rPr>
        <w:t xml:space="preserve"> L. has been reported by </w:t>
      </w:r>
      <w:proofErr w:type="spellStart"/>
      <w:r w:rsidRPr="00F36FAE">
        <w:rPr>
          <w:rFonts w:ascii="Times New Roman" w:hAnsi="Times New Roman" w:cs="Times New Roman"/>
          <w:iCs/>
          <w:sz w:val="20"/>
          <w:szCs w:val="20"/>
        </w:rPr>
        <w:t>Yankanchi</w:t>
      </w:r>
      <w:proofErr w:type="spellEnd"/>
      <w:r w:rsidRPr="00F36FAE">
        <w:rPr>
          <w:rFonts w:ascii="Times New Roman" w:hAnsi="Times New Roman" w:cs="Times New Roman"/>
          <w:iCs/>
          <w:sz w:val="20"/>
          <w:szCs w:val="20"/>
        </w:rPr>
        <w:t xml:space="preserve"> </w:t>
      </w:r>
      <w:r w:rsidR="00371E81" w:rsidRPr="00F36FAE">
        <w:rPr>
          <w:rFonts w:ascii="Times New Roman" w:hAnsi="Times New Roman" w:cs="Times New Roman"/>
          <w:i/>
          <w:sz w:val="20"/>
          <w:szCs w:val="20"/>
        </w:rPr>
        <w:t>et.al</w:t>
      </w:r>
      <w:r w:rsidR="00371E81" w:rsidRPr="00F36FAE">
        <w:rPr>
          <w:rFonts w:ascii="Times New Roman" w:hAnsi="Times New Roman" w:cs="Times New Roman"/>
          <w:sz w:val="20"/>
          <w:szCs w:val="20"/>
        </w:rPr>
        <w:t xml:space="preserve"> (2010)</w:t>
      </w:r>
      <w:r w:rsidR="00240E1D" w:rsidRPr="00F36FAE">
        <w:rPr>
          <w:rFonts w:ascii="Times New Roman" w:hAnsi="Times New Roman" w:cs="Times New Roman"/>
          <w:iCs/>
          <w:sz w:val="20"/>
          <w:szCs w:val="20"/>
        </w:rPr>
        <w:t>.</w:t>
      </w:r>
    </w:p>
    <w:p w:rsidR="001E1BD8" w:rsidRPr="00F36FAE" w:rsidRDefault="00A238CB" w:rsidP="00F36FAE">
      <w:pPr>
        <w:pStyle w:val="Default"/>
        <w:snapToGrid w:val="0"/>
        <w:ind w:firstLine="425"/>
        <w:jc w:val="both"/>
        <w:rPr>
          <w:rFonts w:hint="eastAsia"/>
          <w:color w:val="auto"/>
          <w:sz w:val="20"/>
          <w:szCs w:val="20"/>
          <w:lang w:eastAsia="zh-CN"/>
        </w:rPr>
      </w:pPr>
      <w:proofErr w:type="spellStart"/>
      <w:r w:rsidRPr="00F36FAE">
        <w:rPr>
          <w:bCs/>
          <w:i/>
          <w:iCs/>
          <w:color w:val="auto"/>
          <w:sz w:val="20"/>
          <w:szCs w:val="20"/>
        </w:rPr>
        <w:t>Pieris</w:t>
      </w:r>
      <w:proofErr w:type="spellEnd"/>
      <w:r w:rsidRPr="00F36FAE">
        <w:rPr>
          <w:bCs/>
          <w:i/>
          <w:iCs/>
          <w:color w:val="auto"/>
          <w:sz w:val="20"/>
          <w:szCs w:val="20"/>
        </w:rPr>
        <w:t xml:space="preserve"> </w:t>
      </w:r>
      <w:proofErr w:type="spellStart"/>
      <w:r w:rsidRPr="00F36FAE">
        <w:rPr>
          <w:bCs/>
          <w:i/>
          <w:iCs/>
          <w:color w:val="auto"/>
          <w:sz w:val="20"/>
          <w:szCs w:val="20"/>
        </w:rPr>
        <w:t>brassicae</w:t>
      </w:r>
      <w:proofErr w:type="spellEnd"/>
      <w:r w:rsidRPr="00F36FAE">
        <w:rPr>
          <w:bCs/>
          <w:i/>
          <w:iCs/>
          <w:color w:val="auto"/>
          <w:sz w:val="20"/>
          <w:szCs w:val="20"/>
        </w:rPr>
        <w:t xml:space="preserve"> </w:t>
      </w:r>
      <w:r w:rsidR="001E1BD8" w:rsidRPr="00F36FAE">
        <w:rPr>
          <w:bCs/>
          <w:color w:val="auto"/>
          <w:sz w:val="20"/>
          <w:szCs w:val="20"/>
        </w:rPr>
        <w:t xml:space="preserve">(Linnaeus) is a </w:t>
      </w:r>
      <w:proofErr w:type="spellStart"/>
      <w:r w:rsidR="001E1BD8" w:rsidRPr="00F36FAE">
        <w:rPr>
          <w:bCs/>
          <w:color w:val="auto"/>
          <w:sz w:val="20"/>
          <w:szCs w:val="20"/>
        </w:rPr>
        <w:t>polyphagus</w:t>
      </w:r>
      <w:proofErr w:type="spellEnd"/>
      <w:r w:rsidR="001E1BD8" w:rsidRPr="00F36FAE">
        <w:rPr>
          <w:bCs/>
          <w:color w:val="auto"/>
          <w:sz w:val="20"/>
          <w:szCs w:val="20"/>
        </w:rPr>
        <w:t xml:space="preserve"> </w:t>
      </w:r>
      <w:proofErr w:type="gramStart"/>
      <w:r w:rsidR="001E1BD8" w:rsidRPr="00F36FAE">
        <w:rPr>
          <w:bCs/>
          <w:color w:val="auto"/>
          <w:sz w:val="20"/>
          <w:szCs w:val="20"/>
        </w:rPr>
        <w:t>pest</w:t>
      </w:r>
      <w:proofErr w:type="gramEnd"/>
      <w:r w:rsidR="001E1BD8" w:rsidRPr="00F36FAE">
        <w:rPr>
          <w:bCs/>
          <w:color w:val="auto"/>
          <w:sz w:val="20"/>
          <w:szCs w:val="20"/>
        </w:rPr>
        <w:t>.</w:t>
      </w:r>
      <w:r w:rsidR="001E1BD8" w:rsidRPr="00F36FAE">
        <w:rPr>
          <w:color w:val="auto"/>
          <w:sz w:val="20"/>
          <w:szCs w:val="20"/>
        </w:rPr>
        <w:t xml:space="preserve"> In India, it is widely distributed along the entire Himalayan region. It causes severe damage to cabbage,</w:t>
      </w:r>
      <w:r w:rsidR="009F641F" w:rsidRPr="00F36FAE">
        <w:rPr>
          <w:color w:val="auto"/>
          <w:sz w:val="20"/>
          <w:szCs w:val="20"/>
        </w:rPr>
        <w:t xml:space="preserve"> cauliflower, radish, turnip and </w:t>
      </w:r>
      <w:r w:rsidR="001E1BD8" w:rsidRPr="00F36FAE">
        <w:rPr>
          <w:color w:val="auto"/>
          <w:sz w:val="20"/>
          <w:szCs w:val="20"/>
        </w:rPr>
        <w:t>also mustard and rape.</w:t>
      </w:r>
      <w:r w:rsidR="005D41ED" w:rsidRPr="00F36FAE">
        <w:rPr>
          <w:color w:val="auto"/>
          <w:sz w:val="20"/>
          <w:szCs w:val="20"/>
        </w:rPr>
        <w:t xml:space="preserve"> </w:t>
      </w:r>
      <w:r w:rsidR="001E1BD8" w:rsidRPr="00F36FAE">
        <w:rPr>
          <w:color w:val="auto"/>
          <w:sz w:val="20"/>
          <w:szCs w:val="20"/>
        </w:rPr>
        <w:t>The young caterpillars feed gregariously on leaves. As a result of their feeding</w:t>
      </w:r>
      <w:r w:rsidR="009F641F" w:rsidRPr="00F36FAE">
        <w:rPr>
          <w:color w:val="auto"/>
          <w:sz w:val="20"/>
          <w:szCs w:val="20"/>
        </w:rPr>
        <w:t xml:space="preserve">, </w:t>
      </w:r>
      <w:r w:rsidR="001E1BD8" w:rsidRPr="00F36FAE">
        <w:rPr>
          <w:color w:val="auto"/>
          <w:sz w:val="20"/>
          <w:szCs w:val="20"/>
        </w:rPr>
        <w:t xml:space="preserve">the leaves are </w:t>
      </w:r>
      <w:r w:rsidR="00B73C89" w:rsidRPr="00F36FAE">
        <w:rPr>
          <w:color w:val="auto"/>
          <w:sz w:val="20"/>
          <w:szCs w:val="20"/>
        </w:rPr>
        <w:t>skeletonised;</w:t>
      </w:r>
      <w:r w:rsidR="001E1BD8" w:rsidRPr="00F36FAE">
        <w:rPr>
          <w:color w:val="auto"/>
          <w:sz w:val="20"/>
          <w:szCs w:val="20"/>
        </w:rPr>
        <w:t xml:space="preserve"> sometimes the caterpillars bore into the h</w:t>
      </w:r>
      <w:r w:rsidR="005D41ED" w:rsidRPr="00F36FAE">
        <w:rPr>
          <w:color w:val="auto"/>
          <w:sz w:val="20"/>
          <w:szCs w:val="20"/>
        </w:rPr>
        <w:t xml:space="preserve">eads of cabbage and cauliflower </w:t>
      </w:r>
      <w:r w:rsidR="00B73C89" w:rsidRPr="00F36FAE">
        <w:rPr>
          <w:color w:val="auto"/>
          <w:sz w:val="20"/>
          <w:szCs w:val="20"/>
        </w:rPr>
        <w:t>(</w:t>
      </w:r>
      <w:proofErr w:type="spellStart"/>
      <w:r w:rsidR="00B73C89" w:rsidRPr="00F36FAE">
        <w:rPr>
          <w:color w:val="auto"/>
          <w:sz w:val="20"/>
          <w:szCs w:val="20"/>
        </w:rPr>
        <w:t>Navarajan</w:t>
      </w:r>
      <w:proofErr w:type="spellEnd"/>
      <w:r w:rsidR="00BF414B" w:rsidRPr="00F36FAE">
        <w:rPr>
          <w:color w:val="auto"/>
          <w:sz w:val="20"/>
          <w:szCs w:val="20"/>
        </w:rPr>
        <w:t xml:space="preserve"> Paul</w:t>
      </w:r>
      <w:r w:rsidR="00B73C89" w:rsidRPr="00F36FAE">
        <w:rPr>
          <w:color w:val="auto"/>
          <w:sz w:val="20"/>
          <w:szCs w:val="20"/>
        </w:rPr>
        <w:t>, 2007)</w:t>
      </w:r>
      <w:r w:rsidR="000D3337">
        <w:rPr>
          <w:rFonts w:hint="eastAsia"/>
          <w:color w:val="auto"/>
          <w:sz w:val="20"/>
          <w:szCs w:val="20"/>
          <w:lang w:eastAsia="zh-CN"/>
        </w:rPr>
        <w:t>.</w:t>
      </w:r>
    </w:p>
    <w:p w:rsidR="00554F85" w:rsidRDefault="00170733" w:rsidP="00F36FAE">
      <w:pPr>
        <w:snapToGrid w:val="0"/>
        <w:spacing w:after="0" w:line="240" w:lineRule="auto"/>
        <w:ind w:firstLine="425"/>
        <w:jc w:val="both"/>
        <w:rPr>
          <w:rFonts w:ascii="Times New Roman" w:hAnsi="Times New Roman" w:cs="Times New Roman"/>
          <w:bCs/>
          <w:sz w:val="20"/>
          <w:szCs w:val="20"/>
          <w:lang w:eastAsia="zh-CN"/>
        </w:rPr>
      </w:pPr>
      <w:r w:rsidRPr="00F36FAE">
        <w:rPr>
          <w:rFonts w:ascii="Times New Roman" w:hAnsi="Times New Roman" w:cs="Times New Roman"/>
          <w:iCs/>
          <w:sz w:val="20"/>
          <w:szCs w:val="20"/>
        </w:rPr>
        <w:t>In the present study,</w:t>
      </w:r>
      <w:r w:rsidR="00371E81" w:rsidRPr="00F36FAE">
        <w:rPr>
          <w:rFonts w:ascii="Times New Roman" w:hAnsi="Times New Roman" w:cs="Times New Roman"/>
          <w:iCs/>
          <w:sz w:val="20"/>
          <w:szCs w:val="20"/>
        </w:rPr>
        <w:t xml:space="preserve"> efficacy </w:t>
      </w:r>
      <w:r w:rsidR="004C1CBC" w:rsidRPr="00F36FAE">
        <w:rPr>
          <w:rFonts w:ascii="Times New Roman" w:hAnsi="Times New Roman" w:cs="Times New Roman"/>
          <w:iCs/>
          <w:sz w:val="20"/>
          <w:szCs w:val="20"/>
        </w:rPr>
        <w:t xml:space="preserve">of </w:t>
      </w:r>
      <w:proofErr w:type="spellStart"/>
      <w:r w:rsidR="004C1CBC" w:rsidRPr="00F36FAE">
        <w:rPr>
          <w:rFonts w:ascii="Times New Roman" w:hAnsi="Times New Roman" w:cs="Times New Roman"/>
          <w:i/>
          <w:iCs/>
          <w:sz w:val="20"/>
          <w:szCs w:val="20"/>
        </w:rPr>
        <w:t>C.inerme</w:t>
      </w:r>
      <w:proofErr w:type="spellEnd"/>
      <w:r w:rsidRPr="00F36FAE">
        <w:rPr>
          <w:rFonts w:ascii="Times New Roman" w:hAnsi="Times New Roman" w:cs="Times New Roman"/>
          <w:iCs/>
          <w:sz w:val="20"/>
          <w:szCs w:val="20"/>
        </w:rPr>
        <w:t xml:space="preserve"> plant’s le</w:t>
      </w:r>
      <w:r w:rsidR="00371E81" w:rsidRPr="00F36FAE">
        <w:rPr>
          <w:rFonts w:ascii="Times New Roman" w:hAnsi="Times New Roman" w:cs="Times New Roman"/>
          <w:iCs/>
          <w:sz w:val="20"/>
          <w:szCs w:val="20"/>
        </w:rPr>
        <w:t>af</w:t>
      </w:r>
      <w:r w:rsidRPr="00F36FAE">
        <w:rPr>
          <w:rFonts w:ascii="Times New Roman" w:hAnsi="Times New Roman" w:cs="Times New Roman"/>
          <w:iCs/>
          <w:sz w:val="20"/>
          <w:szCs w:val="20"/>
        </w:rPr>
        <w:t xml:space="preserve"> extract</w:t>
      </w:r>
      <w:r w:rsidR="00371E81" w:rsidRPr="00F36FAE">
        <w:rPr>
          <w:rFonts w:ascii="Times New Roman" w:hAnsi="Times New Roman" w:cs="Times New Roman"/>
          <w:iCs/>
          <w:sz w:val="20"/>
          <w:szCs w:val="20"/>
        </w:rPr>
        <w:t xml:space="preserve"> </w:t>
      </w:r>
      <w:r w:rsidR="004C1CBC" w:rsidRPr="00F36FAE">
        <w:rPr>
          <w:rFonts w:ascii="Times New Roman" w:hAnsi="Times New Roman" w:cs="Times New Roman"/>
          <w:iCs/>
          <w:sz w:val="20"/>
          <w:szCs w:val="20"/>
        </w:rPr>
        <w:t>on</w:t>
      </w:r>
      <w:r w:rsidR="009C3D31" w:rsidRPr="00F36FAE">
        <w:rPr>
          <w:rFonts w:ascii="Times New Roman" w:hAnsi="Times New Roman" w:cs="Times New Roman"/>
          <w:iCs/>
          <w:sz w:val="20"/>
          <w:szCs w:val="20"/>
        </w:rPr>
        <w:t xml:space="preserve"> larva, pupa and adult stage </w:t>
      </w:r>
      <w:proofErr w:type="gramStart"/>
      <w:r w:rsidR="009C3D31" w:rsidRPr="00F36FAE">
        <w:rPr>
          <w:rFonts w:ascii="Times New Roman" w:hAnsi="Times New Roman" w:cs="Times New Roman"/>
          <w:iCs/>
          <w:sz w:val="20"/>
          <w:szCs w:val="20"/>
        </w:rPr>
        <w:t xml:space="preserve">of </w:t>
      </w:r>
      <w:r w:rsidR="004C1CBC" w:rsidRPr="00F36FAE">
        <w:rPr>
          <w:rFonts w:ascii="Times New Roman" w:hAnsi="Times New Roman" w:cs="Times New Roman"/>
          <w:iCs/>
          <w:sz w:val="20"/>
          <w:szCs w:val="20"/>
        </w:rPr>
        <w:t xml:space="preserve"> </w:t>
      </w:r>
      <w:proofErr w:type="spellStart"/>
      <w:r w:rsidR="00371E81" w:rsidRPr="00F36FAE">
        <w:rPr>
          <w:rFonts w:ascii="Times New Roman" w:hAnsi="Times New Roman" w:cs="Times New Roman"/>
          <w:bCs/>
          <w:i/>
          <w:iCs/>
          <w:sz w:val="20"/>
          <w:szCs w:val="20"/>
        </w:rPr>
        <w:t>Pieris</w:t>
      </w:r>
      <w:proofErr w:type="spellEnd"/>
      <w:proofErr w:type="gramEnd"/>
      <w:r w:rsidR="00371E81" w:rsidRPr="00F36FAE">
        <w:rPr>
          <w:rFonts w:ascii="Times New Roman" w:hAnsi="Times New Roman" w:cs="Times New Roman"/>
          <w:bCs/>
          <w:i/>
          <w:iCs/>
          <w:sz w:val="20"/>
          <w:szCs w:val="20"/>
        </w:rPr>
        <w:t xml:space="preserve"> </w:t>
      </w:r>
      <w:proofErr w:type="spellStart"/>
      <w:r w:rsidR="00371E81" w:rsidRPr="00F36FAE">
        <w:rPr>
          <w:rFonts w:ascii="Times New Roman" w:hAnsi="Times New Roman" w:cs="Times New Roman"/>
          <w:bCs/>
          <w:i/>
          <w:iCs/>
          <w:sz w:val="20"/>
          <w:szCs w:val="20"/>
        </w:rPr>
        <w:t>brassicae</w:t>
      </w:r>
      <w:proofErr w:type="spellEnd"/>
      <w:r w:rsidRPr="00F36FAE">
        <w:rPr>
          <w:rFonts w:ascii="Times New Roman" w:hAnsi="Times New Roman" w:cs="Times New Roman"/>
          <w:iCs/>
          <w:sz w:val="20"/>
          <w:szCs w:val="20"/>
        </w:rPr>
        <w:t xml:space="preserve"> </w:t>
      </w:r>
      <w:r w:rsidR="00371E81" w:rsidRPr="00F36FAE">
        <w:rPr>
          <w:rFonts w:ascii="Times New Roman" w:hAnsi="Times New Roman" w:cs="Times New Roman"/>
          <w:iCs/>
          <w:sz w:val="20"/>
          <w:szCs w:val="20"/>
        </w:rPr>
        <w:t xml:space="preserve">is </w:t>
      </w:r>
      <w:r w:rsidRPr="00F36FAE">
        <w:rPr>
          <w:rFonts w:ascii="Times New Roman" w:hAnsi="Times New Roman" w:cs="Times New Roman"/>
          <w:iCs/>
          <w:sz w:val="20"/>
          <w:szCs w:val="20"/>
        </w:rPr>
        <w:t>investigated</w:t>
      </w:r>
      <w:r w:rsidRPr="00F36FAE">
        <w:rPr>
          <w:rFonts w:ascii="Times New Roman" w:hAnsi="Times New Roman" w:cs="Times New Roman"/>
          <w:bCs/>
          <w:sz w:val="20"/>
          <w:szCs w:val="20"/>
        </w:rPr>
        <w:t>.</w:t>
      </w:r>
    </w:p>
    <w:p w:rsidR="00F36FAE" w:rsidRPr="00F36FAE" w:rsidRDefault="00F36FAE" w:rsidP="00F36FAE">
      <w:pPr>
        <w:snapToGrid w:val="0"/>
        <w:spacing w:after="0" w:line="240" w:lineRule="auto"/>
        <w:ind w:firstLine="425"/>
        <w:jc w:val="both"/>
        <w:rPr>
          <w:rFonts w:ascii="Times New Roman" w:hAnsi="Times New Roman" w:cs="Times New Roman"/>
          <w:bCs/>
          <w:sz w:val="20"/>
          <w:szCs w:val="20"/>
          <w:lang w:eastAsia="zh-CN"/>
        </w:rPr>
      </w:pPr>
    </w:p>
    <w:p w:rsidR="00170733" w:rsidRPr="00F36FAE" w:rsidRDefault="00A238CB" w:rsidP="00F36FAE">
      <w:pPr>
        <w:pStyle w:val="Default"/>
        <w:snapToGrid w:val="0"/>
        <w:jc w:val="both"/>
        <w:rPr>
          <w:b/>
          <w:color w:val="auto"/>
          <w:sz w:val="20"/>
          <w:szCs w:val="20"/>
        </w:rPr>
      </w:pPr>
      <w:r w:rsidRPr="00F36FAE">
        <w:rPr>
          <w:b/>
          <w:bCs/>
          <w:sz w:val="20"/>
          <w:szCs w:val="20"/>
        </w:rPr>
        <w:t>M</w:t>
      </w:r>
      <w:r w:rsidR="00D71782" w:rsidRPr="00F36FAE">
        <w:rPr>
          <w:b/>
          <w:bCs/>
          <w:sz w:val="20"/>
          <w:szCs w:val="20"/>
        </w:rPr>
        <w:t>aterials and</w:t>
      </w:r>
      <w:r w:rsidRPr="00F36FAE">
        <w:rPr>
          <w:b/>
          <w:bCs/>
          <w:sz w:val="20"/>
          <w:szCs w:val="20"/>
        </w:rPr>
        <w:t xml:space="preserve"> </w:t>
      </w:r>
      <w:r w:rsidR="006F3A28" w:rsidRPr="00F36FAE">
        <w:rPr>
          <w:b/>
          <w:bCs/>
          <w:sz w:val="20"/>
          <w:szCs w:val="20"/>
        </w:rPr>
        <w:t>M</w:t>
      </w:r>
      <w:r w:rsidR="00D71782" w:rsidRPr="00F36FAE">
        <w:rPr>
          <w:b/>
          <w:bCs/>
          <w:sz w:val="20"/>
          <w:szCs w:val="20"/>
        </w:rPr>
        <w:t>ethods</w:t>
      </w:r>
      <w:r w:rsidR="006F3A28" w:rsidRPr="00F36FAE">
        <w:rPr>
          <w:b/>
          <w:bCs/>
          <w:sz w:val="20"/>
          <w:szCs w:val="20"/>
        </w:rPr>
        <w:t>:</w:t>
      </w:r>
    </w:p>
    <w:p w:rsidR="00554F85" w:rsidRPr="00F36FAE" w:rsidRDefault="00137C0E" w:rsidP="00F36FAE">
      <w:pPr>
        <w:snapToGrid w:val="0"/>
        <w:spacing w:after="0" w:line="240" w:lineRule="auto"/>
        <w:jc w:val="both"/>
        <w:rPr>
          <w:rFonts w:ascii="Times New Roman" w:hAnsi="Times New Roman" w:cs="Times New Roman"/>
          <w:sz w:val="20"/>
          <w:szCs w:val="20"/>
        </w:rPr>
      </w:pPr>
      <w:r w:rsidRPr="00F36FAE">
        <w:rPr>
          <w:rFonts w:ascii="Times New Roman" w:hAnsi="Times New Roman" w:cs="Times New Roman"/>
          <w:b/>
          <w:sz w:val="20"/>
          <w:szCs w:val="20"/>
        </w:rPr>
        <w:t xml:space="preserve">1. </w:t>
      </w:r>
      <w:r w:rsidR="00404013" w:rsidRPr="00F36FAE">
        <w:rPr>
          <w:rFonts w:ascii="Times New Roman" w:hAnsi="Times New Roman" w:cs="Times New Roman"/>
          <w:b/>
          <w:sz w:val="20"/>
          <w:szCs w:val="20"/>
        </w:rPr>
        <w:t>Preparation</w:t>
      </w:r>
      <w:r w:rsidR="00170733" w:rsidRPr="00F36FAE">
        <w:rPr>
          <w:rFonts w:ascii="Times New Roman" w:hAnsi="Times New Roman" w:cs="Times New Roman"/>
          <w:b/>
          <w:sz w:val="20"/>
          <w:szCs w:val="20"/>
        </w:rPr>
        <w:t xml:space="preserve"> of </w:t>
      </w:r>
      <w:r w:rsidR="00BE5A76" w:rsidRPr="00F36FAE">
        <w:rPr>
          <w:rFonts w:ascii="Times New Roman" w:hAnsi="Times New Roman" w:cs="Times New Roman"/>
          <w:b/>
          <w:sz w:val="20"/>
          <w:szCs w:val="20"/>
        </w:rPr>
        <w:t>Aqueous</w:t>
      </w:r>
      <w:r w:rsidR="00170733" w:rsidRPr="00F36FAE">
        <w:rPr>
          <w:rFonts w:ascii="Times New Roman" w:hAnsi="Times New Roman" w:cs="Times New Roman"/>
          <w:b/>
          <w:sz w:val="20"/>
          <w:szCs w:val="20"/>
        </w:rPr>
        <w:t xml:space="preserve"> leaf extract of </w:t>
      </w:r>
      <w:r w:rsidR="00170733" w:rsidRPr="00F36FAE">
        <w:rPr>
          <w:rFonts w:ascii="Times New Roman" w:hAnsi="Times New Roman" w:cs="Times New Roman"/>
          <w:b/>
          <w:i/>
          <w:sz w:val="20"/>
          <w:szCs w:val="20"/>
        </w:rPr>
        <w:t>C.inerme</w:t>
      </w:r>
      <w:r w:rsidR="00170733" w:rsidRPr="00F36FAE">
        <w:rPr>
          <w:rFonts w:ascii="Times New Roman" w:hAnsi="Times New Roman" w:cs="Times New Roman"/>
          <w:b/>
          <w:sz w:val="20"/>
          <w:szCs w:val="20"/>
        </w:rPr>
        <w:t>:</w:t>
      </w:r>
      <w:r w:rsidR="00BE5A76" w:rsidRPr="00F36FAE">
        <w:rPr>
          <w:rFonts w:ascii="Times New Roman" w:hAnsi="Times New Roman" w:cs="Times New Roman"/>
          <w:sz w:val="20"/>
          <w:szCs w:val="20"/>
        </w:rPr>
        <w:t>250</w:t>
      </w:r>
      <w:r w:rsidR="004744EC" w:rsidRPr="00F36FAE">
        <w:rPr>
          <w:rFonts w:ascii="Times New Roman" w:hAnsi="Times New Roman" w:cs="Times New Roman"/>
          <w:sz w:val="20"/>
          <w:szCs w:val="20"/>
        </w:rPr>
        <w:t xml:space="preserve">g </w:t>
      </w:r>
      <w:r w:rsidR="00404013" w:rsidRPr="00F36FAE">
        <w:rPr>
          <w:rFonts w:ascii="Times New Roman" w:hAnsi="Times New Roman" w:cs="Times New Roman"/>
          <w:sz w:val="20"/>
          <w:szCs w:val="20"/>
        </w:rPr>
        <w:t>of fresh</w:t>
      </w:r>
      <w:r w:rsidR="00554F85" w:rsidRPr="00F36FAE">
        <w:rPr>
          <w:rFonts w:ascii="Times New Roman" w:hAnsi="Times New Roman" w:cs="Times New Roman"/>
          <w:sz w:val="20"/>
          <w:szCs w:val="20"/>
        </w:rPr>
        <w:t xml:space="preserve"> leaves of </w:t>
      </w:r>
      <w:proofErr w:type="spellStart"/>
      <w:r w:rsidR="004744EC" w:rsidRPr="00F36FAE">
        <w:rPr>
          <w:rFonts w:ascii="Times New Roman" w:hAnsi="Times New Roman" w:cs="Times New Roman"/>
          <w:i/>
          <w:sz w:val="20"/>
          <w:szCs w:val="20"/>
        </w:rPr>
        <w:t>C.inerme</w:t>
      </w:r>
      <w:proofErr w:type="spellEnd"/>
      <w:r w:rsidR="004744EC" w:rsidRPr="00F36FAE">
        <w:rPr>
          <w:rFonts w:ascii="Times New Roman" w:hAnsi="Times New Roman" w:cs="Times New Roman"/>
          <w:sz w:val="20"/>
          <w:szCs w:val="20"/>
        </w:rPr>
        <w:t xml:space="preserve"> were collected from </w:t>
      </w:r>
      <w:r w:rsidR="00B820EB" w:rsidRPr="00F36FAE">
        <w:rPr>
          <w:rFonts w:ascii="Times New Roman" w:hAnsi="Times New Roman" w:cs="Times New Roman"/>
          <w:sz w:val="20"/>
          <w:szCs w:val="20"/>
        </w:rPr>
        <w:t>foothill plain</w:t>
      </w:r>
      <w:r w:rsidR="00404013" w:rsidRPr="00F36FAE">
        <w:rPr>
          <w:rFonts w:ascii="Times New Roman" w:hAnsi="Times New Roman" w:cs="Times New Roman"/>
          <w:sz w:val="20"/>
          <w:szCs w:val="20"/>
        </w:rPr>
        <w:t xml:space="preserve"> area of </w:t>
      </w:r>
      <w:proofErr w:type="spellStart"/>
      <w:r w:rsidR="00404013" w:rsidRPr="00F36FAE">
        <w:rPr>
          <w:rFonts w:ascii="Times New Roman" w:hAnsi="Times New Roman" w:cs="Times New Roman"/>
          <w:sz w:val="20"/>
          <w:szCs w:val="20"/>
        </w:rPr>
        <w:t>Uttarakhand</w:t>
      </w:r>
      <w:proofErr w:type="spellEnd"/>
      <w:r w:rsidR="00404013" w:rsidRPr="00F36FAE">
        <w:rPr>
          <w:rFonts w:ascii="Times New Roman" w:hAnsi="Times New Roman" w:cs="Times New Roman"/>
          <w:sz w:val="20"/>
          <w:szCs w:val="20"/>
        </w:rPr>
        <w:t xml:space="preserve"> </w:t>
      </w:r>
      <w:r w:rsidR="004744EC" w:rsidRPr="00F36FAE">
        <w:rPr>
          <w:rFonts w:ascii="Times New Roman" w:hAnsi="Times New Roman" w:cs="Times New Roman"/>
          <w:sz w:val="20"/>
          <w:szCs w:val="20"/>
        </w:rPr>
        <w:t xml:space="preserve">state </w:t>
      </w:r>
      <w:r w:rsidR="00404013" w:rsidRPr="00F36FAE">
        <w:rPr>
          <w:rFonts w:ascii="Times New Roman" w:hAnsi="Times New Roman" w:cs="Times New Roman"/>
          <w:sz w:val="20"/>
          <w:szCs w:val="20"/>
        </w:rPr>
        <w:t xml:space="preserve">in the morning hours </w:t>
      </w:r>
      <w:r w:rsidR="004744EC" w:rsidRPr="00F36FAE">
        <w:rPr>
          <w:rFonts w:ascii="Times New Roman" w:hAnsi="Times New Roman" w:cs="Times New Roman"/>
          <w:sz w:val="20"/>
          <w:szCs w:val="20"/>
        </w:rPr>
        <w:t xml:space="preserve">and washed thoroughly with distilled water and dried </w:t>
      </w:r>
      <w:r w:rsidR="00BE5A76" w:rsidRPr="00F36FAE">
        <w:rPr>
          <w:rFonts w:ascii="Times New Roman" w:hAnsi="Times New Roman" w:cs="Times New Roman"/>
          <w:sz w:val="20"/>
          <w:szCs w:val="20"/>
        </w:rPr>
        <w:t>using</w:t>
      </w:r>
      <w:r w:rsidR="004744EC" w:rsidRPr="00F36FAE">
        <w:rPr>
          <w:rFonts w:ascii="Times New Roman" w:hAnsi="Times New Roman" w:cs="Times New Roman"/>
          <w:sz w:val="20"/>
          <w:szCs w:val="20"/>
        </w:rPr>
        <w:t xml:space="preserve"> blotting </w:t>
      </w:r>
      <w:r w:rsidR="00BE5A76" w:rsidRPr="00F36FAE">
        <w:rPr>
          <w:rFonts w:ascii="Times New Roman" w:hAnsi="Times New Roman" w:cs="Times New Roman"/>
          <w:sz w:val="20"/>
          <w:szCs w:val="20"/>
        </w:rPr>
        <w:t>paper. These</w:t>
      </w:r>
      <w:r w:rsidR="004744EC" w:rsidRPr="00F36FAE">
        <w:rPr>
          <w:rFonts w:ascii="Times New Roman" w:hAnsi="Times New Roman" w:cs="Times New Roman"/>
          <w:sz w:val="20"/>
          <w:szCs w:val="20"/>
        </w:rPr>
        <w:t xml:space="preserve"> dried leaves were cooked without water in a pressure cooker for 20 minutes.</w:t>
      </w:r>
      <w:r w:rsidR="00BE5A76" w:rsidRPr="00F36FAE">
        <w:rPr>
          <w:rFonts w:ascii="Times New Roman" w:hAnsi="Times New Roman" w:cs="Times New Roman"/>
          <w:sz w:val="20"/>
          <w:szCs w:val="20"/>
        </w:rPr>
        <w:t xml:space="preserve"> 250</w:t>
      </w:r>
      <w:r w:rsidR="005D41ED" w:rsidRPr="00F36FAE">
        <w:rPr>
          <w:rFonts w:ascii="Times New Roman" w:hAnsi="Times New Roman" w:cs="Times New Roman"/>
          <w:sz w:val="20"/>
          <w:szCs w:val="20"/>
        </w:rPr>
        <w:t xml:space="preserve"> </w:t>
      </w:r>
      <w:r w:rsidR="004744EC" w:rsidRPr="00F36FAE">
        <w:rPr>
          <w:rFonts w:ascii="Times New Roman" w:hAnsi="Times New Roman" w:cs="Times New Roman"/>
          <w:sz w:val="20"/>
          <w:szCs w:val="20"/>
        </w:rPr>
        <w:t xml:space="preserve">ml of distilled water was added to these cooked leaves and the mixture was macerated in an electric blender to get </w:t>
      </w:r>
      <w:r w:rsidR="00404013" w:rsidRPr="00F36FAE">
        <w:rPr>
          <w:rFonts w:ascii="Times New Roman" w:hAnsi="Times New Roman" w:cs="Times New Roman"/>
          <w:sz w:val="20"/>
          <w:szCs w:val="20"/>
        </w:rPr>
        <w:t>slurry</w:t>
      </w:r>
      <w:r w:rsidR="004744EC" w:rsidRPr="00F36FAE">
        <w:rPr>
          <w:rFonts w:ascii="Times New Roman" w:hAnsi="Times New Roman" w:cs="Times New Roman"/>
          <w:sz w:val="20"/>
          <w:szCs w:val="20"/>
        </w:rPr>
        <w:t xml:space="preserve">. This slurry was sieved through </w:t>
      </w:r>
      <w:r w:rsidR="00BE5A76" w:rsidRPr="00F36FAE">
        <w:rPr>
          <w:rFonts w:ascii="Times New Roman" w:hAnsi="Times New Roman" w:cs="Times New Roman"/>
          <w:sz w:val="20"/>
          <w:szCs w:val="20"/>
        </w:rPr>
        <w:t>cheesecloth</w:t>
      </w:r>
      <w:r w:rsidR="004744EC" w:rsidRPr="00F36FAE">
        <w:rPr>
          <w:rFonts w:ascii="Times New Roman" w:hAnsi="Times New Roman" w:cs="Times New Roman"/>
          <w:sz w:val="20"/>
          <w:szCs w:val="20"/>
        </w:rPr>
        <w:t xml:space="preserve"> and then filtered through a </w:t>
      </w:r>
      <w:proofErr w:type="spellStart"/>
      <w:r w:rsidR="004744EC" w:rsidRPr="00F36FAE">
        <w:rPr>
          <w:rFonts w:ascii="Times New Roman" w:hAnsi="Times New Roman" w:cs="Times New Roman"/>
          <w:sz w:val="20"/>
          <w:szCs w:val="20"/>
        </w:rPr>
        <w:t>Whatman</w:t>
      </w:r>
      <w:proofErr w:type="spellEnd"/>
      <w:r w:rsidR="004744EC" w:rsidRPr="00F36FAE">
        <w:rPr>
          <w:rFonts w:ascii="Times New Roman" w:hAnsi="Times New Roman" w:cs="Times New Roman"/>
          <w:sz w:val="20"/>
          <w:szCs w:val="20"/>
        </w:rPr>
        <w:t xml:space="preserve"> filter paper No.1.The volume</w:t>
      </w:r>
      <w:r w:rsidR="00BE5A76" w:rsidRPr="00F36FAE">
        <w:rPr>
          <w:rFonts w:ascii="Times New Roman" w:hAnsi="Times New Roman" w:cs="Times New Roman"/>
          <w:sz w:val="20"/>
          <w:szCs w:val="20"/>
        </w:rPr>
        <w:t xml:space="preserve"> was made </w:t>
      </w:r>
      <w:r w:rsidR="00B820EB" w:rsidRPr="00F36FAE">
        <w:rPr>
          <w:rFonts w:ascii="Times New Roman" w:hAnsi="Times New Roman" w:cs="Times New Roman"/>
          <w:sz w:val="20"/>
          <w:szCs w:val="20"/>
        </w:rPr>
        <w:t>up to</w:t>
      </w:r>
      <w:r w:rsidR="00BE5A76" w:rsidRPr="00F36FAE">
        <w:rPr>
          <w:rFonts w:ascii="Times New Roman" w:hAnsi="Times New Roman" w:cs="Times New Roman"/>
          <w:sz w:val="20"/>
          <w:szCs w:val="20"/>
        </w:rPr>
        <w:t xml:space="preserve"> 500</w:t>
      </w:r>
      <w:r w:rsidR="004744EC" w:rsidRPr="00F36FAE">
        <w:rPr>
          <w:rFonts w:ascii="Times New Roman" w:hAnsi="Times New Roman" w:cs="Times New Roman"/>
          <w:sz w:val="20"/>
          <w:szCs w:val="20"/>
        </w:rPr>
        <w:t xml:space="preserve">ml by using </w:t>
      </w:r>
      <w:r w:rsidR="00BE5A76" w:rsidRPr="00F36FAE">
        <w:rPr>
          <w:rFonts w:ascii="Times New Roman" w:hAnsi="Times New Roman" w:cs="Times New Roman"/>
          <w:sz w:val="20"/>
          <w:szCs w:val="20"/>
        </w:rPr>
        <w:t>distilled water. This was considered as</w:t>
      </w:r>
      <w:r w:rsidR="00404013" w:rsidRPr="00F36FAE">
        <w:rPr>
          <w:rFonts w:ascii="Times New Roman" w:hAnsi="Times New Roman" w:cs="Times New Roman"/>
          <w:sz w:val="20"/>
          <w:szCs w:val="20"/>
        </w:rPr>
        <w:t xml:space="preserve"> 50%</w:t>
      </w:r>
      <w:r w:rsidR="00BE5A76" w:rsidRPr="00F36FAE">
        <w:rPr>
          <w:rFonts w:ascii="Times New Roman" w:hAnsi="Times New Roman" w:cs="Times New Roman"/>
          <w:sz w:val="20"/>
          <w:szCs w:val="20"/>
        </w:rPr>
        <w:t xml:space="preserve"> stock solution of the extract.</w:t>
      </w:r>
      <w:r w:rsidR="00404013" w:rsidRPr="00F36FAE">
        <w:rPr>
          <w:rFonts w:ascii="Times New Roman" w:hAnsi="Times New Roman" w:cs="Times New Roman"/>
          <w:sz w:val="20"/>
          <w:szCs w:val="20"/>
        </w:rPr>
        <w:t xml:space="preserve"> </w:t>
      </w:r>
      <w:r w:rsidR="00BE5A76" w:rsidRPr="00F36FAE">
        <w:rPr>
          <w:rFonts w:ascii="Times New Roman" w:hAnsi="Times New Roman" w:cs="Times New Roman"/>
          <w:sz w:val="20"/>
          <w:szCs w:val="20"/>
        </w:rPr>
        <w:t xml:space="preserve">This solution was </w:t>
      </w:r>
      <w:r w:rsidR="00404013" w:rsidRPr="00F36FAE">
        <w:rPr>
          <w:rFonts w:ascii="Times New Roman" w:hAnsi="Times New Roman" w:cs="Times New Roman"/>
          <w:sz w:val="20"/>
          <w:szCs w:val="20"/>
        </w:rPr>
        <w:t>further</w:t>
      </w:r>
      <w:r w:rsidR="00BE5A76" w:rsidRPr="00F36FAE">
        <w:rPr>
          <w:rFonts w:ascii="Times New Roman" w:hAnsi="Times New Roman" w:cs="Times New Roman"/>
          <w:sz w:val="20"/>
          <w:szCs w:val="20"/>
        </w:rPr>
        <w:t xml:space="preserve"> diluted to make </w:t>
      </w:r>
      <w:r w:rsidR="00404013" w:rsidRPr="00F36FAE">
        <w:rPr>
          <w:rFonts w:ascii="Times New Roman" w:hAnsi="Times New Roman" w:cs="Times New Roman"/>
          <w:sz w:val="20"/>
          <w:szCs w:val="20"/>
        </w:rPr>
        <w:t>1,</w:t>
      </w:r>
      <w:r w:rsidR="00B820EB" w:rsidRPr="00F36FAE">
        <w:rPr>
          <w:rFonts w:ascii="Times New Roman" w:hAnsi="Times New Roman" w:cs="Times New Roman"/>
          <w:sz w:val="20"/>
          <w:szCs w:val="20"/>
        </w:rPr>
        <w:t xml:space="preserve"> </w:t>
      </w:r>
      <w:r w:rsidR="00404013" w:rsidRPr="00F36FAE">
        <w:rPr>
          <w:rFonts w:ascii="Times New Roman" w:hAnsi="Times New Roman" w:cs="Times New Roman"/>
          <w:sz w:val="20"/>
          <w:szCs w:val="20"/>
        </w:rPr>
        <w:t>2</w:t>
      </w:r>
      <w:r w:rsidR="00A238CB" w:rsidRPr="00F36FAE">
        <w:rPr>
          <w:rFonts w:ascii="Times New Roman" w:hAnsi="Times New Roman" w:cs="Times New Roman"/>
          <w:sz w:val="20"/>
          <w:szCs w:val="20"/>
        </w:rPr>
        <w:t>,</w:t>
      </w:r>
      <w:r w:rsidR="00B820EB" w:rsidRPr="00F36FAE">
        <w:rPr>
          <w:rFonts w:ascii="Times New Roman" w:hAnsi="Times New Roman" w:cs="Times New Roman"/>
          <w:sz w:val="20"/>
          <w:szCs w:val="20"/>
        </w:rPr>
        <w:t xml:space="preserve"> </w:t>
      </w:r>
      <w:r w:rsidR="00A238CB" w:rsidRPr="00F36FAE">
        <w:rPr>
          <w:rFonts w:ascii="Times New Roman" w:hAnsi="Times New Roman" w:cs="Times New Roman"/>
          <w:sz w:val="20"/>
          <w:szCs w:val="20"/>
        </w:rPr>
        <w:t>5,</w:t>
      </w:r>
      <w:r w:rsidR="00B820EB" w:rsidRPr="00F36FAE">
        <w:rPr>
          <w:rFonts w:ascii="Times New Roman" w:hAnsi="Times New Roman" w:cs="Times New Roman"/>
          <w:sz w:val="20"/>
          <w:szCs w:val="20"/>
        </w:rPr>
        <w:t xml:space="preserve"> </w:t>
      </w:r>
      <w:r w:rsidR="00A238CB" w:rsidRPr="00F36FAE">
        <w:rPr>
          <w:rFonts w:ascii="Times New Roman" w:hAnsi="Times New Roman" w:cs="Times New Roman"/>
          <w:sz w:val="20"/>
          <w:szCs w:val="20"/>
        </w:rPr>
        <w:t>7.5,</w:t>
      </w:r>
      <w:r w:rsidR="00B820EB" w:rsidRPr="00F36FAE">
        <w:rPr>
          <w:rFonts w:ascii="Times New Roman" w:hAnsi="Times New Roman" w:cs="Times New Roman"/>
          <w:sz w:val="20"/>
          <w:szCs w:val="20"/>
        </w:rPr>
        <w:t xml:space="preserve"> </w:t>
      </w:r>
      <w:r w:rsidR="00A238CB" w:rsidRPr="00F36FAE">
        <w:rPr>
          <w:rFonts w:ascii="Times New Roman" w:hAnsi="Times New Roman" w:cs="Times New Roman"/>
          <w:sz w:val="20"/>
          <w:szCs w:val="20"/>
        </w:rPr>
        <w:t>10,</w:t>
      </w:r>
      <w:r w:rsidR="00B820EB" w:rsidRPr="00F36FAE">
        <w:rPr>
          <w:rFonts w:ascii="Times New Roman" w:hAnsi="Times New Roman" w:cs="Times New Roman"/>
          <w:sz w:val="20"/>
          <w:szCs w:val="20"/>
        </w:rPr>
        <w:t xml:space="preserve"> </w:t>
      </w:r>
      <w:r w:rsidR="00A238CB" w:rsidRPr="00F36FAE">
        <w:rPr>
          <w:rFonts w:ascii="Times New Roman" w:hAnsi="Times New Roman" w:cs="Times New Roman"/>
          <w:sz w:val="20"/>
          <w:szCs w:val="20"/>
        </w:rPr>
        <w:t>12.5,</w:t>
      </w:r>
      <w:r w:rsidR="00B820EB" w:rsidRPr="00F36FAE">
        <w:rPr>
          <w:rFonts w:ascii="Times New Roman" w:hAnsi="Times New Roman" w:cs="Times New Roman"/>
          <w:sz w:val="20"/>
          <w:szCs w:val="20"/>
        </w:rPr>
        <w:t xml:space="preserve"> </w:t>
      </w:r>
      <w:r w:rsidR="00A238CB" w:rsidRPr="00F36FAE">
        <w:rPr>
          <w:rFonts w:ascii="Times New Roman" w:hAnsi="Times New Roman" w:cs="Times New Roman"/>
          <w:sz w:val="20"/>
          <w:szCs w:val="20"/>
        </w:rPr>
        <w:t>15</w:t>
      </w:r>
      <w:r w:rsidR="00B820EB" w:rsidRPr="00F36FAE">
        <w:rPr>
          <w:rFonts w:ascii="Times New Roman" w:hAnsi="Times New Roman" w:cs="Times New Roman"/>
          <w:sz w:val="20"/>
          <w:szCs w:val="20"/>
        </w:rPr>
        <w:t>, 17.5 and 25</w:t>
      </w:r>
      <w:r w:rsidR="00A238CB" w:rsidRPr="00F36FAE">
        <w:rPr>
          <w:rFonts w:ascii="Times New Roman" w:hAnsi="Times New Roman" w:cs="Times New Roman"/>
          <w:sz w:val="20"/>
          <w:szCs w:val="20"/>
        </w:rPr>
        <w:t xml:space="preserve"> </w:t>
      </w:r>
      <w:r w:rsidR="00404013" w:rsidRPr="00F36FAE">
        <w:rPr>
          <w:rFonts w:ascii="Times New Roman" w:hAnsi="Times New Roman" w:cs="Times New Roman"/>
          <w:sz w:val="20"/>
          <w:szCs w:val="20"/>
        </w:rPr>
        <w:t>% of the stock solution.</w:t>
      </w:r>
    </w:p>
    <w:p w:rsidR="008B0D9E" w:rsidRPr="00F36FAE" w:rsidRDefault="006F3A28" w:rsidP="00F36FAE">
      <w:pPr>
        <w:snapToGrid w:val="0"/>
        <w:spacing w:after="0" w:line="240" w:lineRule="auto"/>
        <w:jc w:val="both"/>
        <w:rPr>
          <w:rFonts w:ascii="Times New Roman" w:hAnsi="Times New Roman" w:cs="Times New Roman"/>
          <w:sz w:val="20"/>
          <w:szCs w:val="20"/>
        </w:rPr>
      </w:pPr>
      <w:r w:rsidRPr="00F36FAE">
        <w:rPr>
          <w:rFonts w:ascii="Times New Roman" w:hAnsi="Times New Roman" w:cs="Times New Roman"/>
          <w:b/>
          <w:sz w:val="20"/>
          <w:szCs w:val="20"/>
        </w:rPr>
        <w:lastRenderedPageBreak/>
        <w:t xml:space="preserve">2. </w:t>
      </w:r>
      <w:r w:rsidR="00404013" w:rsidRPr="00F36FAE">
        <w:rPr>
          <w:rFonts w:ascii="Times New Roman" w:hAnsi="Times New Roman" w:cs="Times New Roman"/>
          <w:b/>
          <w:sz w:val="20"/>
          <w:szCs w:val="20"/>
        </w:rPr>
        <w:t xml:space="preserve">Test </w:t>
      </w:r>
      <w:proofErr w:type="spellStart"/>
      <w:r w:rsidR="00404013" w:rsidRPr="00F36FAE">
        <w:rPr>
          <w:rFonts w:ascii="Times New Roman" w:hAnsi="Times New Roman" w:cs="Times New Roman"/>
          <w:b/>
          <w:sz w:val="20"/>
          <w:szCs w:val="20"/>
        </w:rPr>
        <w:t>organism</w:t>
      </w:r>
      <w:proofErr w:type="gramStart"/>
      <w:r w:rsidR="00083C54" w:rsidRPr="00F36FAE">
        <w:rPr>
          <w:rFonts w:ascii="Times New Roman" w:hAnsi="Times New Roman" w:cs="Times New Roman"/>
          <w:b/>
          <w:sz w:val="20"/>
          <w:szCs w:val="20"/>
        </w:rPr>
        <w:t>:</w:t>
      </w:r>
      <w:r w:rsidR="0012090D" w:rsidRPr="00F36FAE">
        <w:rPr>
          <w:rFonts w:ascii="Times New Roman" w:hAnsi="Times New Roman" w:cs="Times New Roman"/>
          <w:sz w:val="20"/>
          <w:szCs w:val="20"/>
        </w:rPr>
        <w:t>The</w:t>
      </w:r>
      <w:proofErr w:type="spellEnd"/>
      <w:proofErr w:type="gramEnd"/>
      <w:r w:rsidR="0012090D" w:rsidRPr="00F36FAE">
        <w:rPr>
          <w:rFonts w:ascii="Times New Roman" w:hAnsi="Times New Roman" w:cs="Times New Roman"/>
          <w:sz w:val="20"/>
          <w:szCs w:val="20"/>
        </w:rPr>
        <w:t xml:space="preserve"> leaves with egg masses of </w:t>
      </w:r>
      <w:proofErr w:type="spellStart"/>
      <w:r w:rsidR="0012090D" w:rsidRPr="00F36FAE">
        <w:rPr>
          <w:rFonts w:ascii="Times New Roman" w:hAnsi="Times New Roman" w:cs="Times New Roman"/>
          <w:bCs/>
          <w:i/>
          <w:iCs/>
          <w:sz w:val="20"/>
          <w:szCs w:val="20"/>
        </w:rPr>
        <w:t>Pieris</w:t>
      </w:r>
      <w:proofErr w:type="spellEnd"/>
      <w:r w:rsidR="0012090D" w:rsidRPr="00F36FAE">
        <w:rPr>
          <w:rFonts w:ascii="Times New Roman" w:hAnsi="Times New Roman" w:cs="Times New Roman"/>
          <w:bCs/>
          <w:i/>
          <w:iCs/>
          <w:sz w:val="20"/>
          <w:szCs w:val="20"/>
        </w:rPr>
        <w:t xml:space="preserve"> </w:t>
      </w:r>
      <w:proofErr w:type="spellStart"/>
      <w:r w:rsidR="0012090D" w:rsidRPr="00F36FAE">
        <w:rPr>
          <w:rFonts w:ascii="Times New Roman" w:hAnsi="Times New Roman" w:cs="Times New Roman"/>
          <w:bCs/>
          <w:i/>
          <w:iCs/>
          <w:sz w:val="20"/>
          <w:szCs w:val="20"/>
        </w:rPr>
        <w:t>brassicae</w:t>
      </w:r>
      <w:proofErr w:type="spellEnd"/>
      <w:r w:rsidR="0012090D" w:rsidRPr="00F36FAE">
        <w:rPr>
          <w:rFonts w:ascii="Times New Roman" w:hAnsi="Times New Roman" w:cs="Times New Roman"/>
          <w:bCs/>
          <w:iCs/>
          <w:sz w:val="20"/>
          <w:szCs w:val="20"/>
        </w:rPr>
        <w:t xml:space="preserve"> were collected from the fields of </w:t>
      </w:r>
      <w:proofErr w:type="spellStart"/>
      <w:r w:rsidR="0012090D" w:rsidRPr="00F36FAE">
        <w:rPr>
          <w:rFonts w:ascii="Times New Roman" w:hAnsi="Times New Roman" w:cs="Times New Roman"/>
          <w:bCs/>
          <w:i/>
          <w:iCs/>
          <w:sz w:val="20"/>
          <w:szCs w:val="20"/>
        </w:rPr>
        <w:t>Rafinus</w:t>
      </w:r>
      <w:proofErr w:type="spellEnd"/>
      <w:r w:rsidR="0012090D" w:rsidRPr="00F36FAE">
        <w:rPr>
          <w:rFonts w:ascii="Times New Roman" w:hAnsi="Times New Roman" w:cs="Times New Roman"/>
          <w:bCs/>
          <w:i/>
          <w:iCs/>
          <w:sz w:val="20"/>
          <w:szCs w:val="20"/>
        </w:rPr>
        <w:t xml:space="preserve"> </w:t>
      </w:r>
      <w:proofErr w:type="spellStart"/>
      <w:r w:rsidR="0012090D" w:rsidRPr="00F36FAE">
        <w:rPr>
          <w:rFonts w:ascii="Times New Roman" w:hAnsi="Times New Roman" w:cs="Times New Roman"/>
          <w:bCs/>
          <w:i/>
          <w:iCs/>
          <w:sz w:val="20"/>
          <w:szCs w:val="20"/>
        </w:rPr>
        <w:t>sativus</w:t>
      </w:r>
      <w:proofErr w:type="spellEnd"/>
      <w:r w:rsidR="0012090D" w:rsidRPr="00F36FAE">
        <w:rPr>
          <w:rFonts w:ascii="Times New Roman" w:hAnsi="Times New Roman" w:cs="Times New Roman"/>
          <w:bCs/>
          <w:iCs/>
          <w:sz w:val="20"/>
          <w:szCs w:val="20"/>
        </w:rPr>
        <w:t xml:space="preserve"> and </w:t>
      </w:r>
      <w:proofErr w:type="spellStart"/>
      <w:r w:rsidR="007D72B0" w:rsidRPr="00F36FAE">
        <w:rPr>
          <w:rFonts w:ascii="Times New Roman" w:hAnsi="Times New Roman" w:cs="Times New Roman"/>
          <w:bCs/>
          <w:i/>
          <w:iCs/>
          <w:sz w:val="20"/>
          <w:szCs w:val="20"/>
        </w:rPr>
        <w:t>Brassica</w:t>
      </w:r>
      <w:proofErr w:type="spellEnd"/>
      <w:r w:rsidR="007D72B0" w:rsidRPr="00F36FAE">
        <w:rPr>
          <w:rFonts w:ascii="Times New Roman" w:hAnsi="Times New Roman" w:cs="Times New Roman"/>
          <w:bCs/>
          <w:i/>
          <w:iCs/>
          <w:sz w:val="20"/>
          <w:szCs w:val="20"/>
        </w:rPr>
        <w:t xml:space="preserve"> </w:t>
      </w:r>
      <w:proofErr w:type="spellStart"/>
      <w:r w:rsidR="007D72B0" w:rsidRPr="00F36FAE">
        <w:rPr>
          <w:rFonts w:ascii="Times New Roman" w:hAnsi="Times New Roman" w:cs="Times New Roman"/>
          <w:bCs/>
          <w:i/>
          <w:iCs/>
          <w:sz w:val="20"/>
          <w:szCs w:val="20"/>
        </w:rPr>
        <w:t>oleracea</w:t>
      </w:r>
      <w:proofErr w:type="spellEnd"/>
      <w:r w:rsidR="0012090D" w:rsidRPr="00F36FAE">
        <w:rPr>
          <w:rFonts w:ascii="Times New Roman" w:hAnsi="Times New Roman" w:cs="Times New Roman"/>
          <w:bCs/>
          <w:iCs/>
          <w:sz w:val="20"/>
          <w:szCs w:val="20"/>
        </w:rPr>
        <w:t xml:space="preserve"> in and around </w:t>
      </w:r>
      <w:proofErr w:type="spellStart"/>
      <w:r w:rsidR="0012090D" w:rsidRPr="00F36FAE">
        <w:rPr>
          <w:rFonts w:ascii="Times New Roman" w:hAnsi="Times New Roman" w:cs="Times New Roman"/>
          <w:bCs/>
          <w:iCs/>
          <w:sz w:val="20"/>
          <w:szCs w:val="20"/>
        </w:rPr>
        <w:t>Nainital</w:t>
      </w:r>
      <w:proofErr w:type="spellEnd"/>
      <w:r w:rsidR="0012090D" w:rsidRPr="00F36FAE">
        <w:rPr>
          <w:rFonts w:ascii="Times New Roman" w:hAnsi="Times New Roman" w:cs="Times New Roman"/>
          <w:bCs/>
          <w:iCs/>
          <w:sz w:val="20"/>
          <w:szCs w:val="20"/>
        </w:rPr>
        <w:t xml:space="preserve"> area, </w:t>
      </w:r>
      <w:proofErr w:type="spellStart"/>
      <w:r w:rsidR="0012090D" w:rsidRPr="00F36FAE">
        <w:rPr>
          <w:rFonts w:ascii="Times New Roman" w:hAnsi="Times New Roman" w:cs="Times New Roman"/>
          <w:bCs/>
          <w:iCs/>
          <w:sz w:val="20"/>
          <w:szCs w:val="20"/>
        </w:rPr>
        <w:t>Uttarakhand</w:t>
      </w:r>
      <w:proofErr w:type="spellEnd"/>
      <w:r w:rsidR="0012090D" w:rsidRPr="00F36FAE">
        <w:rPr>
          <w:rFonts w:ascii="Times New Roman" w:hAnsi="Times New Roman" w:cs="Times New Roman"/>
          <w:bCs/>
          <w:iCs/>
          <w:sz w:val="20"/>
          <w:szCs w:val="20"/>
        </w:rPr>
        <w:t xml:space="preserve"> state. These leaves were surface sterilised with </w:t>
      </w:r>
      <w:r w:rsidR="0012090D" w:rsidRPr="00F36FAE">
        <w:rPr>
          <w:rFonts w:ascii="Times New Roman" w:hAnsi="Times New Roman" w:cs="Times New Roman"/>
          <w:sz w:val="20"/>
          <w:szCs w:val="20"/>
        </w:rPr>
        <w:t xml:space="preserve">0.02% sodium hypochlorite solution and then dried .The dried leaves with egg masses were transferred on to the filter paper and kept in </w:t>
      </w:r>
      <w:r w:rsidR="00083C54" w:rsidRPr="00F36FAE">
        <w:rPr>
          <w:rFonts w:ascii="Times New Roman" w:hAnsi="Times New Roman" w:cs="Times New Roman"/>
          <w:sz w:val="20"/>
          <w:szCs w:val="20"/>
        </w:rPr>
        <w:t>Petri</w:t>
      </w:r>
      <w:r w:rsidR="0012090D" w:rsidRPr="00F36FAE">
        <w:rPr>
          <w:rFonts w:ascii="Times New Roman" w:hAnsi="Times New Roman" w:cs="Times New Roman"/>
          <w:sz w:val="20"/>
          <w:szCs w:val="20"/>
        </w:rPr>
        <w:t xml:space="preserve"> dishes in  laboratory under  conditions</w:t>
      </w:r>
      <w:r w:rsidR="007D72B0" w:rsidRPr="00F36FAE">
        <w:rPr>
          <w:rFonts w:ascii="Times New Roman" w:hAnsi="Times New Roman" w:cs="Times New Roman"/>
          <w:sz w:val="20"/>
          <w:szCs w:val="20"/>
        </w:rPr>
        <w:t xml:space="preserve"> </w:t>
      </w:r>
      <w:r w:rsidR="00083C54" w:rsidRPr="00F36FAE">
        <w:rPr>
          <w:rFonts w:ascii="Times New Roman" w:hAnsi="Times New Roman" w:cs="Times New Roman"/>
          <w:sz w:val="20"/>
          <w:szCs w:val="20"/>
        </w:rPr>
        <w:t>(2</w:t>
      </w:r>
      <w:r w:rsidR="00B820EB" w:rsidRPr="00F36FAE">
        <w:rPr>
          <w:rFonts w:ascii="Times New Roman" w:hAnsi="Times New Roman" w:cs="Times New Roman"/>
          <w:sz w:val="20"/>
          <w:szCs w:val="20"/>
        </w:rPr>
        <w:t>5</w:t>
      </w:r>
      <w:r w:rsidR="00083C54" w:rsidRPr="00F36FAE">
        <w:rPr>
          <w:rFonts w:ascii="Times New Roman" w:hAnsi="Times New Roman" w:cs="Times New Roman"/>
          <w:sz w:val="20"/>
          <w:szCs w:val="20"/>
        </w:rPr>
        <w:t xml:space="preserve">ºC ± 10ºC temp. ;  70-75% RH) to provide optimum conditions for the growth of larvae. Newly hatched first </w:t>
      </w:r>
      <w:proofErr w:type="spellStart"/>
      <w:r w:rsidR="00083C54" w:rsidRPr="00F36FAE">
        <w:rPr>
          <w:rFonts w:ascii="Times New Roman" w:hAnsi="Times New Roman" w:cs="Times New Roman"/>
          <w:sz w:val="20"/>
          <w:szCs w:val="20"/>
        </w:rPr>
        <w:t>instar</w:t>
      </w:r>
      <w:proofErr w:type="spellEnd"/>
      <w:r w:rsidR="00083C54" w:rsidRPr="00F36FAE">
        <w:rPr>
          <w:rFonts w:ascii="Times New Roman" w:hAnsi="Times New Roman" w:cs="Times New Roman"/>
          <w:sz w:val="20"/>
          <w:szCs w:val="20"/>
        </w:rPr>
        <w:t xml:space="preserve"> larva were</w:t>
      </w:r>
      <w:r w:rsidR="007B0C79" w:rsidRPr="00F36FAE">
        <w:rPr>
          <w:rFonts w:ascii="Times New Roman" w:hAnsi="Times New Roman" w:cs="Times New Roman"/>
          <w:sz w:val="20"/>
          <w:szCs w:val="20"/>
        </w:rPr>
        <w:t xml:space="preserve"> </w:t>
      </w:r>
      <w:r w:rsidR="00B820EB" w:rsidRPr="00F36FAE">
        <w:rPr>
          <w:rFonts w:ascii="Times New Roman" w:hAnsi="Times New Roman" w:cs="Times New Roman"/>
          <w:sz w:val="20"/>
          <w:szCs w:val="20"/>
        </w:rPr>
        <w:t xml:space="preserve">transferred </w:t>
      </w:r>
      <w:r w:rsidR="007B0C79" w:rsidRPr="00F36FAE">
        <w:rPr>
          <w:rFonts w:ascii="Times New Roman" w:hAnsi="Times New Roman" w:cs="Times New Roman"/>
          <w:sz w:val="20"/>
          <w:szCs w:val="20"/>
        </w:rPr>
        <w:t>to</w:t>
      </w:r>
      <w:r w:rsidR="00083C54" w:rsidRPr="00F36FAE">
        <w:rPr>
          <w:rFonts w:ascii="Times New Roman" w:hAnsi="Times New Roman" w:cs="Times New Roman"/>
          <w:sz w:val="20"/>
          <w:szCs w:val="20"/>
        </w:rPr>
        <w:t xml:space="preserve"> plastic trays with dimensions 20cm x 20cm x 10cm on the bed of fresh cabbage leaves</w:t>
      </w:r>
      <w:r w:rsidR="007B0C79" w:rsidRPr="00F36FAE">
        <w:rPr>
          <w:rFonts w:ascii="Times New Roman" w:hAnsi="Times New Roman" w:cs="Times New Roman"/>
          <w:sz w:val="20"/>
          <w:szCs w:val="20"/>
        </w:rPr>
        <w:t xml:space="preserve"> with a fine camel’s brush.</w:t>
      </w:r>
      <w:r w:rsidR="00083C54" w:rsidRPr="00F36FAE">
        <w:rPr>
          <w:rFonts w:ascii="Times New Roman" w:hAnsi="Times New Roman" w:cs="Times New Roman"/>
          <w:sz w:val="20"/>
          <w:szCs w:val="20"/>
        </w:rPr>
        <w:t xml:space="preserve"> Laboratory e</w:t>
      </w:r>
      <w:r w:rsidR="00035A14" w:rsidRPr="00F36FAE">
        <w:rPr>
          <w:rFonts w:ascii="Times New Roman" w:hAnsi="Times New Roman" w:cs="Times New Roman"/>
          <w:sz w:val="20"/>
          <w:szCs w:val="20"/>
        </w:rPr>
        <w:t xml:space="preserve">merged </w:t>
      </w:r>
      <w:r w:rsidR="001D06AD" w:rsidRPr="00F36FAE">
        <w:rPr>
          <w:rFonts w:ascii="Times New Roman" w:hAnsi="Times New Roman" w:cs="Times New Roman"/>
          <w:sz w:val="20"/>
          <w:szCs w:val="20"/>
        </w:rPr>
        <w:t>third</w:t>
      </w:r>
      <w:r w:rsidR="00035A14" w:rsidRPr="00F36FAE">
        <w:rPr>
          <w:rFonts w:ascii="Times New Roman" w:hAnsi="Times New Roman" w:cs="Times New Roman"/>
          <w:sz w:val="20"/>
          <w:szCs w:val="20"/>
        </w:rPr>
        <w:t xml:space="preserve"> </w:t>
      </w:r>
      <w:proofErr w:type="spellStart"/>
      <w:r w:rsidR="00035A14" w:rsidRPr="00F36FAE">
        <w:rPr>
          <w:rFonts w:ascii="Times New Roman" w:hAnsi="Times New Roman" w:cs="Times New Roman"/>
          <w:sz w:val="20"/>
          <w:szCs w:val="20"/>
        </w:rPr>
        <w:t>instar</w:t>
      </w:r>
      <w:proofErr w:type="spellEnd"/>
      <w:r w:rsidR="00035A14" w:rsidRPr="00F36FAE">
        <w:rPr>
          <w:rFonts w:ascii="Times New Roman" w:hAnsi="Times New Roman" w:cs="Times New Roman"/>
          <w:sz w:val="20"/>
          <w:szCs w:val="20"/>
        </w:rPr>
        <w:t xml:space="preserve"> </w:t>
      </w:r>
      <w:r w:rsidR="001D06AD" w:rsidRPr="00F36FAE">
        <w:rPr>
          <w:rFonts w:ascii="Times New Roman" w:hAnsi="Times New Roman" w:cs="Times New Roman"/>
          <w:sz w:val="20"/>
          <w:szCs w:val="20"/>
        </w:rPr>
        <w:t>larvae were</w:t>
      </w:r>
      <w:r w:rsidR="00083C54" w:rsidRPr="00F36FAE">
        <w:rPr>
          <w:rFonts w:ascii="Times New Roman" w:hAnsi="Times New Roman" w:cs="Times New Roman"/>
          <w:sz w:val="20"/>
          <w:szCs w:val="20"/>
        </w:rPr>
        <w:t xml:space="preserve"> used for this experiment.</w:t>
      </w:r>
    </w:p>
    <w:p w:rsidR="008B0D9E" w:rsidRPr="00F36FAE" w:rsidRDefault="006F3A28" w:rsidP="00F36FAE">
      <w:pPr>
        <w:autoSpaceDE w:val="0"/>
        <w:autoSpaceDN w:val="0"/>
        <w:adjustRightInd w:val="0"/>
        <w:snapToGrid w:val="0"/>
        <w:spacing w:after="0" w:line="240" w:lineRule="auto"/>
        <w:jc w:val="both"/>
        <w:rPr>
          <w:rFonts w:ascii="Times New Roman" w:hAnsi="Times New Roman" w:cs="Times New Roman"/>
          <w:b/>
          <w:sz w:val="20"/>
          <w:szCs w:val="20"/>
        </w:rPr>
      </w:pPr>
      <w:r w:rsidRPr="00F36FAE">
        <w:rPr>
          <w:rFonts w:ascii="Times New Roman" w:hAnsi="Times New Roman" w:cs="Times New Roman"/>
          <w:b/>
          <w:sz w:val="20"/>
          <w:szCs w:val="20"/>
        </w:rPr>
        <w:t xml:space="preserve">3. </w:t>
      </w:r>
      <w:r w:rsidR="008B0D9E" w:rsidRPr="00F36FAE">
        <w:rPr>
          <w:rFonts w:ascii="Times New Roman" w:hAnsi="Times New Roman" w:cs="Times New Roman"/>
          <w:b/>
          <w:sz w:val="20"/>
          <w:szCs w:val="20"/>
        </w:rPr>
        <w:t xml:space="preserve">Evaluation of </w:t>
      </w:r>
      <w:proofErr w:type="spellStart"/>
      <w:r w:rsidR="008B0D9E" w:rsidRPr="00F36FAE">
        <w:rPr>
          <w:rFonts w:ascii="Times New Roman" w:hAnsi="Times New Roman" w:cs="Times New Roman"/>
          <w:b/>
          <w:sz w:val="20"/>
          <w:szCs w:val="20"/>
        </w:rPr>
        <w:t>Larvicidal</w:t>
      </w:r>
      <w:proofErr w:type="spellEnd"/>
      <w:r w:rsidR="008B0D9E" w:rsidRPr="00F36FAE">
        <w:rPr>
          <w:rFonts w:ascii="Times New Roman" w:hAnsi="Times New Roman" w:cs="Times New Roman"/>
          <w:b/>
          <w:sz w:val="20"/>
          <w:szCs w:val="20"/>
        </w:rPr>
        <w:t xml:space="preserve"> efficacy of Bioassay:</w:t>
      </w:r>
    </w:p>
    <w:p w:rsidR="00DE27D7" w:rsidRPr="00F36FAE" w:rsidRDefault="008B0D9E" w:rsidP="00F36FAE">
      <w:pPr>
        <w:autoSpaceDE w:val="0"/>
        <w:autoSpaceDN w:val="0"/>
        <w:adjustRightInd w:val="0"/>
        <w:snapToGrid w:val="0"/>
        <w:spacing w:after="0" w:line="240" w:lineRule="auto"/>
        <w:ind w:firstLine="425"/>
        <w:jc w:val="both"/>
        <w:rPr>
          <w:rFonts w:ascii="Times New Roman" w:hAnsi="Times New Roman" w:cs="Times New Roman"/>
          <w:bCs/>
          <w:iCs/>
          <w:sz w:val="20"/>
          <w:szCs w:val="20"/>
        </w:rPr>
      </w:pPr>
      <w:r w:rsidRPr="00F36FAE">
        <w:rPr>
          <w:rFonts w:ascii="Times New Roman" w:hAnsi="Times New Roman" w:cs="Times New Roman"/>
          <w:sz w:val="20"/>
          <w:szCs w:val="20"/>
        </w:rPr>
        <w:t xml:space="preserve">The extract of various </w:t>
      </w:r>
      <w:r w:rsidR="00EE62DC" w:rsidRPr="00F36FAE">
        <w:rPr>
          <w:rFonts w:ascii="Times New Roman" w:hAnsi="Times New Roman" w:cs="Times New Roman"/>
          <w:sz w:val="20"/>
          <w:szCs w:val="20"/>
        </w:rPr>
        <w:t>concentrations</w:t>
      </w:r>
      <w:r w:rsidRPr="00F36FAE">
        <w:rPr>
          <w:rFonts w:ascii="Times New Roman" w:hAnsi="Times New Roman" w:cs="Times New Roman"/>
          <w:sz w:val="20"/>
          <w:szCs w:val="20"/>
        </w:rPr>
        <w:t xml:space="preserve"> were prepared from the 50% stock solution.</w:t>
      </w:r>
      <w:r w:rsidR="00284E80" w:rsidRPr="00F36FAE">
        <w:rPr>
          <w:rFonts w:ascii="Times New Roman" w:hAnsi="Times New Roman" w:cs="Times New Roman"/>
          <w:sz w:val="20"/>
          <w:szCs w:val="20"/>
        </w:rPr>
        <w:t xml:space="preserve"> </w:t>
      </w:r>
      <w:r w:rsidRPr="00F36FAE">
        <w:rPr>
          <w:rFonts w:ascii="Times New Roman" w:hAnsi="Times New Roman" w:cs="Times New Roman"/>
          <w:sz w:val="20"/>
          <w:szCs w:val="20"/>
        </w:rPr>
        <w:t>2</w:t>
      </w:r>
      <w:r w:rsidR="00284E80" w:rsidRPr="00F36FAE">
        <w:rPr>
          <w:rFonts w:ascii="Times New Roman" w:hAnsi="Times New Roman" w:cs="Times New Roman"/>
          <w:sz w:val="20"/>
          <w:szCs w:val="20"/>
        </w:rPr>
        <w:t xml:space="preserve"> </w:t>
      </w:r>
      <w:r w:rsidRPr="00F36FAE">
        <w:rPr>
          <w:rFonts w:ascii="Times New Roman" w:hAnsi="Times New Roman" w:cs="Times New Roman"/>
          <w:sz w:val="20"/>
          <w:szCs w:val="20"/>
        </w:rPr>
        <w:t xml:space="preserve">ml of the extract solution were sprayed on the lab emerged </w:t>
      </w:r>
      <w:r w:rsidR="001D06AD" w:rsidRPr="00F36FAE">
        <w:rPr>
          <w:rFonts w:ascii="Times New Roman" w:hAnsi="Times New Roman" w:cs="Times New Roman"/>
          <w:sz w:val="20"/>
          <w:szCs w:val="20"/>
        </w:rPr>
        <w:t>third</w:t>
      </w:r>
      <w:r w:rsidRPr="00F36FAE">
        <w:rPr>
          <w:rFonts w:ascii="Times New Roman" w:hAnsi="Times New Roman" w:cs="Times New Roman"/>
          <w:sz w:val="20"/>
          <w:szCs w:val="20"/>
        </w:rPr>
        <w:t xml:space="preserve"> </w:t>
      </w:r>
      <w:proofErr w:type="spellStart"/>
      <w:r w:rsidRPr="00F36FAE">
        <w:rPr>
          <w:rFonts w:ascii="Times New Roman" w:hAnsi="Times New Roman" w:cs="Times New Roman"/>
          <w:sz w:val="20"/>
          <w:szCs w:val="20"/>
        </w:rPr>
        <w:t>instar</w:t>
      </w:r>
      <w:proofErr w:type="spellEnd"/>
      <w:r w:rsidRPr="00F36FAE">
        <w:rPr>
          <w:rFonts w:ascii="Times New Roman" w:hAnsi="Times New Roman" w:cs="Times New Roman"/>
          <w:sz w:val="20"/>
          <w:szCs w:val="20"/>
        </w:rPr>
        <w:t xml:space="preserve"> larvae of </w:t>
      </w:r>
      <w:proofErr w:type="spellStart"/>
      <w:r w:rsidRPr="00F36FAE">
        <w:rPr>
          <w:rFonts w:ascii="Times New Roman" w:hAnsi="Times New Roman" w:cs="Times New Roman"/>
          <w:bCs/>
          <w:i/>
          <w:iCs/>
          <w:sz w:val="20"/>
          <w:szCs w:val="20"/>
        </w:rPr>
        <w:t>Pieris</w:t>
      </w:r>
      <w:proofErr w:type="spellEnd"/>
      <w:r w:rsidRPr="00F36FAE">
        <w:rPr>
          <w:rFonts w:ascii="Times New Roman" w:hAnsi="Times New Roman" w:cs="Times New Roman"/>
          <w:bCs/>
          <w:i/>
          <w:iCs/>
          <w:sz w:val="20"/>
          <w:szCs w:val="20"/>
        </w:rPr>
        <w:t xml:space="preserve"> </w:t>
      </w:r>
      <w:proofErr w:type="spellStart"/>
      <w:r w:rsidRPr="00F36FAE">
        <w:rPr>
          <w:rFonts w:ascii="Times New Roman" w:hAnsi="Times New Roman" w:cs="Times New Roman"/>
          <w:bCs/>
          <w:i/>
          <w:iCs/>
          <w:sz w:val="20"/>
          <w:szCs w:val="20"/>
        </w:rPr>
        <w:t>brassicae</w:t>
      </w:r>
      <w:proofErr w:type="spellEnd"/>
      <w:r w:rsidR="00565FD7" w:rsidRPr="00F36FAE">
        <w:rPr>
          <w:rFonts w:ascii="Times New Roman" w:hAnsi="Times New Roman" w:cs="Times New Roman"/>
          <w:bCs/>
          <w:iCs/>
          <w:sz w:val="20"/>
          <w:szCs w:val="20"/>
        </w:rPr>
        <w:t xml:space="preserve"> using an atomiser. At the same time untreated lab emerged </w:t>
      </w:r>
      <w:r w:rsidR="001D06AD" w:rsidRPr="00F36FAE">
        <w:rPr>
          <w:rFonts w:ascii="Times New Roman" w:hAnsi="Times New Roman" w:cs="Times New Roman"/>
          <w:bCs/>
          <w:iCs/>
          <w:sz w:val="20"/>
          <w:szCs w:val="20"/>
        </w:rPr>
        <w:t>third</w:t>
      </w:r>
      <w:r w:rsidR="00565FD7" w:rsidRPr="00F36FAE">
        <w:rPr>
          <w:rFonts w:ascii="Times New Roman" w:hAnsi="Times New Roman" w:cs="Times New Roman"/>
          <w:bCs/>
          <w:iCs/>
          <w:sz w:val="20"/>
          <w:szCs w:val="20"/>
        </w:rPr>
        <w:t xml:space="preserve"> </w:t>
      </w:r>
      <w:proofErr w:type="spellStart"/>
      <w:r w:rsidR="00565FD7" w:rsidRPr="00F36FAE">
        <w:rPr>
          <w:rFonts w:ascii="Times New Roman" w:hAnsi="Times New Roman" w:cs="Times New Roman"/>
          <w:bCs/>
          <w:iCs/>
          <w:sz w:val="20"/>
          <w:szCs w:val="20"/>
        </w:rPr>
        <w:t>instar</w:t>
      </w:r>
      <w:proofErr w:type="spellEnd"/>
      <w:r w:rsidR="00565FD7" w:rsidRPr="00F36FAE">
        <w:rPr>
          <w:rFonts w:ascii="Times New Roman" w:hAnsi="Times New Roman" w:cs="Times New Roman"/>
          <w:bCs/>
          <w:iCs/>
          <w:sz w:val="20"/>
          <w:szCs w:val="20"/>
        </w:rPr>
        <w:t xml:space="preserve"> larvae were sprayed with 2ml of distilled water alone. The experiment with each concentration was replicated thrice. The sprayed larvae were then transferred to transparent </w:t>
      </w:r>
      <w:r w:rsidR="00A238CB" w:rsidRPr="00F36FAE">
        <w:rPr>
          <w:rFonts w:ascii="Times New Roman" w:hAnsi="Times New Roman" w:cs="Times New Roman"/>
          <w:bCs/>
          <w:iCs/>
          <w:sz w:val="20"/>
          <w:szCs w:val="20"/>
        </w:rPr>
        <w:t>capped plastic</w:t>
      </w:r>
      <w:r w:rsidR="007B0C79" w:rsidRPr="00F36FAE">
        <w:rPr>
          <w:rFonts w:ascii="Times New Roman" w:hAnsi="Times New Roman" w:cs="Times New Roman"/>
          <w:bCs/>
          <w:iCs/>
          <w:sz w:val="20"/>
          <w:szCs w:val="20"/>
        </w:rPr>
        <w:t xml:space="preserve"> boxes of size 9cm x 9</w:t>
      </w:r>
      <w:r w:rsidR="00565FD7" w:rsidRPr="00F36FAE">
        <w:rPr>
          <w:rFonts w:ascii="Times New Roman" w:hAnsi="Times New Roman" w:cs="Times New Roman"/>
          <w:bCs/>
          <w:iCs/>
          <w:sz w:val="20"/>
          <w:szCs w:val="20"/>
        </w:rPr>
        <w:t>cm</w:t>
      </w:r>
      <w:r w:rsidR="007B0C79" w:rsidRPr="00F36FAE">
        <w:rPr>
          <w:rFonts w:ascii="Times New Roman" w:hAnsi="Times New Roman" w:cs="Times New Roman"/>
          <w:bCs/>
          <w:iCs/>
          <w:sz w:val="20"/>
          <w:szCs w:val="20"/>
        </w:rPr>
        <w:t xml:space="preserve"> x 5cm</w:t>
      </w:r>
      <w:r w:rsidR="00565FD7" w:rsidRPr="00F36FAE">
        <w:rPr>
          <w:rFonts w:ascii="Times New Roman" w:hAnsi="Times New Roman" w:cs="Times New Roman"/>
          <w:bCs/>
          <w:iCs/>
          <w:sz w:val="20"/>
          <w:szCs w:val="20"/>
        </w:rPr>
        <w:t>.The</w:t>
      </w:r>
      <w:r w:rsidR="007B0C79" w:rsidRPr="00F36FAE">
        <w:rPr>
          <w:rFonts w:ascii="Times New Roman" w:hAnsi="Times New Roman" w:cs="Times New Roman"/>
          <w:bCs/>
          <w:iCs/>
          <w:sz w:val="20"/>
          <w:szCs w:val="20"/>
        </w:rPr>
        <w:t xml:space="preserve">se boxes were covered by fine mesh net </w:t>
      </w:r>
      <w:r w:rsidR="00565FD7" w:rsidRPr="00F36FAE">
        <w:rPr>
          <w:rFonts w:ascii="Times New Roman" w:hAnsi="Times New Roman" w:cs="Times New Roman"/>
          <w:bCs/>
          <w:iCs/>
          <w:sz w:val="20"/>
          <w:szCs w:val="20"/>
        </w:rPr>
        <w:t xml:space="preserve">to allow proper aeration. These boxes had a bed of fresh cabbage leaves for feeding of the </w:t>
      </w:r>
      <w:r w:rsidR="00A238CB" w:rsidRPr="00F36FAE">
        <w:rPr>
          <w:rFonts w:ascii="Times New Roman" w:hAnsi="Times New Roman" w:cs="Times New Roman"/>
          <w:bCs/>
          <w:iCs/>
          <w:sz w:val="20"/>
          <w:szCs w:val="20"/>
        </w:rPr>
        <w:t>larvae. Twenty</w:t>
      </w:r>
      <w:r w:rsidR="00565FD7" w:rsidRPr="00F36FAE">
        <w:rPr>
          <w:rFonts w:ascii="Times New Roman" w:hAnsi="Times New Roman" w:cs="Times New Roman"/>
          <w:bCs/>
          <w:iCs/>
          <w:sz w:val="20"/>
          <w:szCs w:val="20"/>
        </w:rPr>
        <w:t xml:space="preserve"> </w:t>
      </w:r>
      <w:r w:rsidR="001D06AD" w:rsidRPr="00F36FAE">
        <w:rPr>
          <w:rFonts w:ascii="Times New Roman" w:hAnsi="Times New Roman" w:cs="Times New Roman"/>
          <w:bCs/>
          <w:iCs/>
          <w:sz w:val="20"/>
          <w:szCs w:val="20"/>
        </w:rPr>
        <w:t>third</w:t>
      </w:r>
      <w:r w:rsidR="00035A14" w:rsidRPr="00F36FAE">
        <w:rPr>
          <w:rFonts w:ascii="Times New Roman" w:hAnsi="Times New Roman" w:cs="Times New Roman"/>
          <w:bCs/>
          <w:iCs/>
          <w:sz w:val="20"/>
          <w:szCs w:val="20"/>
        </w:rPr>
        <w:t xml:space="preserve"> </w:t>
      </w:r>
      <w:proofErr w:type="spellStart"/>
      <w:r w:rsidR="00035A14" w:rsidRPr="00F36FAE">
        <w:rPr>
          <w:rFonts w:ascii="Times New Roman" w:hAnsi="Times New Roman" w:cs="Times New Roman"/>
          <w:bCs/>
          <w:iCs/>
          <w:sz w:val="20"/>
          <w:szCs w:val="20"/>
        </w:rPr>
        <w:t>instar</w:t>
      </w:r>
      <w:proofErr w:type="spellEnd"/>
      <w:r w:rsidR="00035A14" w:rsidRPr="00F36FAE">
        <w:rPr>
          <w:rFonts w:ascii="Times New Roman" w:hAnsi="Times New Roman" w:cs="Times New Roman"/>
          <w:bCs/>
          <w:iCs/>
          <w:sz w:val="20"/>
          <w:szCs w:val="20"/>
        </w:rPr>
        <w:t xml:space="preserve"> </w:t>
      </w:r>
      <w:r w:rsidR="00565FD7" w:rsidRPr="00F36FAE">
        <w:rPr>
          <w:rFonts w:ascii="Times New Roman" w:hAnsi="Times New Roman" w:cs="Times New Roman"/>
          <w:bCs/>
          <w:iCs/>
          <w:sz w:val="20"/>
          <w:szCs w:val="20"/>
        </w:rPr>
        <w:t>larvae were taken</w:t>
      </w:r>
      <w:r w:rsidR="00DE27D7" w:rsidRPr="00F36FAE">
        <w:rPr>
          <w:rFonts w:ascii="Times New Roman" w:hAnsi="Times New Roman" w:cs="Times New Roman"/>
          <w:bCs/>
          <w:iCs/>
          <w:sz w:val="20"/>
          <w:szCs w:val="20"/>
        </w:rPr>
        <w:t xml:space="preserve"> </w:t>
      </w:r>
      <w:r w:rsidR="00035A14" w:rsidRPr="00F36FAE">
        <w:rPr>
          <w:rFonts w:ascii="Times New Roman" w:hAnsi="Times New Roman" w:cs="Times New Roman"/>
          <w:bCs/>
          <w:iCs/>
          <w:sz w:val="20"/>
          <w:szCs w:val="20"/>
        </w:rPr>
        <w:t>per treatment .Observations were recorded at 24 hours interva</w:t>
      </w:r>
      <w:r w:rsidR="007D72B0" w:rsidRPr="00F36FAE">
        <w:rPr>
          <w:rFonts w:ascii="Times New Roman" w:hAnsi="Times New Roman" w:cs="Times New Roman"/>
          <w:bCs/>
          <w:iCs/>
          <w:sz w:val="20"/>
          <w:szCs w:val="20"/>
        </w:rPr>
        <w:t>l.</w:t>
      </w:r>
    </w:p>
    <w:p w:rsidR="00DE27D7" w:rsidRPr="00F36FAE" w:rsidRDefault="00D71782" w:rsidP="00F36FAE">
      <w:pPr>
        <w:autoSpaceDE w:val="0"/>
        <w:autoSpaceDN w:val="0"/>
        <w:adjustRightInd w:val="0"/>
        <w:snapToGrid w:val="0"/>
        <w:spacing w:after="0" w:line="240" w:lineRule="auto"/>
        <w:jc w:val="both"/>
        <w:rPr>
          <w:rFonts w:ascii="Times New Roman" w:hAnsi="Times New Roman" w:cs="Times New Roman"/>
          <w:b/>
          <w:bCs/>
          <w:sz w:val="20"/>
          <w:szCs w:val="20"/>
        </w:rPr>
      </w:pPr>
      <w:r w:rsidRPr="00F36FAE">
        <w:rPr>
          <w:rFonts w:ascii="Times New Roman" w:hAnsi="Times New Roman" w:cs="Times New Roman"/>
          <w:b/>
          <w:bCs/>
          <w:sz w:val="20"/>
          <w:szCs w:val="20"/>
        </w:rPr>
        <w:t xml:space="preserve">4. Observations and </w:t>
      </w:r>
      <w:r w:rsidR="006F3A28" w:rsidRPr="00F36FAE">
        <w:rPr>
          <w:rFonts w:ascii="Times New Roman" w:hAnsi="Times New Roman" w:cs="Times New Roman"/>
          <w:b/>
          <w:bCs/>
          <w:sz w:val="20"/>
          <w:szCs w:val="20"/>
        </w:rPr>
        <w:t>M</w:t>
      </w:r>
      <w:r w:rsidRPr="00F36FAE">
        <w:rPr>
          <w:rFonts w:ascii="Times New Roman" w:hAnsi="Times New Roman" w:cs="Times New Roman"/>
          <w:b/>
          <w:bCs/>
          <w:sz w:val="20"/>
          <w:szCs w:val="20"/>
        </w:rPr>
        <w:t>ethod of data analysis</w:t>
      </w:r>
      <w:r w:rsidR="00750D0D" w:rsidRPr="00F36FAE">
        <w:rPr>
          <w:rFonts w:ascii="Times New Roman" w:hAnsi="Times New Roman" w:cs="Times New Roman"/>
          <w:b/>
          <w:bCs/>
          <w:sz w:val="20"/>
          <w:szCs w:val="20"/>
        </w:rPr>
        <w:t>:</w:t>
      </w:r>
    </w:p>
    <w:p w:rsidR="00F36FAE" w:rsidRPr="00B92467" w:rsidRDefault="00F36FAE" w:rsidP="00F36FAE">
      <w:pPr>
        <w:autoSpaceDE w:val="0"/>
        <w:autoSpaceDN w:val="0"/>
        <w:adjustRightInd w:val="0"/>
        <w:snapToGrid w:val="0"/>
        <w:spacing w:after="0" w:line="240" w:lineRule="auto"/>
        <w:jc w:val="center"/>
        <w:rPr>
          <w:rFonts w:ascii="Times New Roman" w:hAnsi="Times New Roman" w:cs="Times New Roman"/>
          <w:bCs/>
          <w:iCs/>
          <w:color w:val="FF0000"/>
          <w:sz w:val="18"/>
          <w:szCs w:val="18"/>
          <w:lang w:eastAsia="zh-CN"/>
        </w:rPr>
      </w:pPr>
    </w:p>
    <w:p w:rsidR="006C36B6" w:rsidRPr="00B92467" w:rsidRDefault="00E32032" w:rsidP="00F36FAE">
      <w:pPr>
        <w:autoSpaceDE w:val="0"/>
        <w:autoSpaceDN w:val="0"/>
        <w:adjustRightInd w:val="0"/>
        <w:snapToGrid w:val="0"/>
        <w:spacing w:after="0" w:line="240" w:lineRule="auto"/>
        <w:jc w:val="both"/>
        <w:rPr>
          <w:rFonts w:ascii="Times New Roman" w:hAnsi="Times New Roman" w:cs="Times New Roman"/>
          <w:i/>
          <w:iCs/>
          <w:sz w:val="18"/>
          <w:szCs w:val="18"/>
        </w:rPr>
      </w:pPr>
      <w:r w:rsidRPr="00B92467">
        <w:rPr>
          <w:rFonts w:ascii="Times New Roman" w:hAnsi="Times New Roman" w:cs="Times New Roman"/>
          <w:b/>
          <w:bCs/>
          <w:iCs/>
          <w:sz w:val="18"/>
          <w:szCs w:val="18"/>
        </w:rPr>
        <w:t>Table1.</w:t>
      </w:r>
      <w:r w:rsidR="009F641F" w:rsidRPr="00B92467">
        <w:rPr>
          <w:rFonts w:ascii="Times New Roman" w:hAnsi="Times New Roman" w:cs="Times New Roman"/>
          <w:sz w:val="18"/>
          <w:szCs w:val="18"/>
        </w:rPr>
        <w:t xml:space="preserve"> T</w:t>
      </w:r>
      <w:r w:rsidR="006C36B6" w:rsidRPr="00B92467">
        <w:rPr>
          <w:rFonts w:ascii="Times New Roman" w:hAnsi="Times New Roman" w:cs="Times New Roman"/>
          <w:sz w:val="18"/>
          <w:szCs w:val="18"/>
        </w:rPr>
        <w:t xml:space="preserve">otal percent mortality of </w:t>
      </w:r>
      <w:proofErr w:type="spellStart"/>
      <w:r w:rsidR="006C36B6" w:rsidRPr="00B92467">
        <w:rPr>
          <w:rFonts w:ascii="Times New Roman" w:hAnsi="Times New Roman" w:cs="Times New Roman"/>
          <w:bCs/>
          <w:i/>
          <w:iCs/>
          <w:sz w:val="18"/>
          <w:szCs w:val="18"/>
        </w:rPr>
        <w:t>Pieris</w:t>
      </w:r>
      <w:proofErr w:type="spellEnd"/>
      <w:r w:rsidR="006C36B6" w:rsidRPr="00B92467">
        <w:rPr>
          <w:rFonts w:ascii="Times New Roman" w:hAnsi="Times New Roman" w:cs="Times New Roman"/>
          <w:bCs/>
          <w:i/>
          <w:iCs/>
          <w:sz w:val="18"/>
          <w:szCs w:val="18"/>
        </w:rPr>
        <w:t xml:space="preserve"> </w:t>
      </w:r>
      <w:proofErr w:type="spellStart"/>
      <w:r w:rsidR="006C36B6" w:rsidRPr="00B92467">
        <w:rPr>
          <w:rFonts w:ascii="Times New Roman" w:hAnsi="Times New Roman" w:cs="Times New Roman"/>
          <w:bCs/>
          <w:i/>
          <w:iCs/>
          <w:sz w:val="18"/>
          <w:szCs w:val="18"/>
        </w:rPr>
        <w:t>brassicae</w:t>
      </w:r>
      <w:proofErr w:type="spellEnd"/>
      <w:r w:rsidR="006C36B6" w:rsidRPr="00B92467">
        <w:rPr>
          <w:rFonts w:ascii="Times New Roman" w:hAnsi="Times New Roman" w:cs="Times New Roman"/>
          <w:sz w:val="18"/>
          <w:szCs w:val="18"/>
        </w:rPr>
        <w:t xml:space="preserve"> at larval,</w:t>
      </w:r>
      <w:r w:rsidR="0026684B" w:rsidRPr="00B92467">
        <w:rPr>
          <w:rFonts w:ascii="Times New Roman" w:hAnsi="Times New Roman" w:cs="Times New Roman"/>
          <w:sz w:val="18"/>
          <w:szCs w:val="18"/>
        </w:rPr>
        <w:t xml:space="preserve"> </w:t>
      </w:r>
      <w:r w:rsidR="006C36B6" w:rsidRPr="00B92467">
        <w:rPr>
          <w:rFonts w:ascii="Times New Roman" w:hAnsi="Times New Roman" w:cs="Times New Roman"/>
          <w:sz w:val="18"/>
          <w:szCs w:val="18"/>
        </w:rPr>
        <w:t xml:space="preserve">pupa and adult stage </w:t>
      </w:r>
      <w:r w:rsidR="0026684B" w:rsidRPr="00B92467">
        <w:rPr>
          <w:rFonts w:ascii="Times New Roman" w:hAnsi="Times New Roman" w:cs="Times New Roman"/>
          <w:sz w:val="18"/>
          <w:szCs w:val="18"/>
        </w:rPr>
        <w:t>at various</w:t>
      </w:r>
      <w:r w:rsidR="006C36B6" w:rsidRPr="00B92467">
        <w:rPr>
          <w:rFonts w:ascii="Times New Roman" w:hAnsi="Times New Roman" w:cs="Times New Roman"/>
          <w:sz w:val="18"/>
          <w:szCs w:val="18"/>
        </w:rPr>
        <w:t xml:space="preserve"> concentrations of aqueous extract of </w:t>
      </w:r>
      <w:proofErr w:type="spellStart"/>
      <w:r w:rsidR="004C1CBC" w:rsidRPr="00B92467">
        <w:rPr>
          <w:rFonts w:ascii="Times New Roman" w:hAnsi="Times New Roman" w:cs="Times New Roman"/>
          <w:i/>
          <w:iCs/>
          <w:sz w:val="18"/>
          <w:szCs w:val="18"/>
        </w:rPr>
        <w:t>C.</w:t>
      </w:r>
      <w:r w:rsidR="006C36B6" w:rsidRPr="00B92467">
        <w:rPr>
          <w:rFonts w:ascii="Times New Roman" w:hAnsi="Times New Roman" w:cs="Times New Roman"/>
          <w:i/>
          <w:iCs/>
          <w:sz w:val="18"/>
          <w:szCs w:val="18"/>
        </w:rPr>
        <w:t>inerme</w:t>
      </w:r>
      <w:proofErr w:type="spellEnd"/>
    </w:p>
    <w:tbl>
      <w:tblPr>
        <w:tblStyle w:val="TableGrid"/>
        <w:tblW w:w="0" w:type="auto"/>
        <w:jc w:val="center"/>
        <w:tblLook w:val="04A0"/>
      </w:tblPr>
      <w:tblGrid>
        <w:gridCol w:w="874"/>
        <w:gridCol w:w="855"/>
        <w:gridCol w:w="906"/>
        <w:gridCol w:w="903"/>
        <w:gridCol w:w="1004"/>
      </w:tblGrid>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Treatment</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 xml:space="preserve">Percent </w:t>
            </w:r>
            <w:proofErr w:type="spellStart"/>
            <w:r w:rsidRPr="000D3337">
              <w:rPr>
                <w:rFonts w:ascii="Times New Roman" w:hAnsi="Times New Roman" w:cs="Times New Roman"/>
                <w:color w:val="000000"/>
                <w:sz w:val="16"/>
                <w:szCs w:val="16"/>
              </w:rPr>
              <w:t>Concent</w:t>
            </w:r>
            <w:proofErr w:type="spellEnd"/>
            <w:r w:rsidR="006E281F" w:rsidRPr="000D3337">
              <w:rPr>
                <w:rFonts w:ascii="Times New Roman" w:hAnsi="Times New Roman" w:cs="Times New Roman"/>
                <w:color w:val="000000"/>
                <w:sz w:val="16"/>
                <w:szCs w:val="16"/>
              </w:rPr>
              <w:t>-</w:t>
            </w:r>
            <w:r w:rsidRPr="000D3337">
              <w:rPr>
                <w:rFonts w:ascii="Times New Roman" w:hAnsi="Times New Roman" w:cs="Times New Roman"/>
                <w:color w:val="000000"/>
                <w:sz w:val="16"/>
                <w:szCs w:val="16"/>
              </w:rPr>
              <w:t>ration</w:t>
            </w:r>
          </w:p>
        </w:tc>
        <w:tc>
          <w:tcPr>
            <w:tcW w:w="0" w:type="auto"/>
            <w:vAlign w:val="center"/>
          </w:tcPr>
          <w:p w:rsidR="008C64FD" w:rsidRPr="000D3337" w:rsidRDefault="008C64FD" w:rsidP="000D3337">
            <w:pPr>
              <w:autoSpaceDE w:val="0"/>
              <w:autoSpaceDN w:val="0"/>
              <w:adjustRightInd w:val="0"/>
              <w:snapToGrid w:val="0"/>
              <w:jc w:val="center"/>
              <w:rPr>
                <w:rFonts w:ascii="Times New Roman" w:hAnsi="Times New Roman" w:cs="Times New Roman" w:hint="eastAsia"/>
                <w:color w:val="000000"/>
                <w:sz w:val="16"/>
                <w:szCs w:val="16"/>
                <w:lang w:eastAsia="zh-CN"/>
              </w:rPr>
            </w:pPr>
            <w:r w:rsidRPr="000D3337">
              <w:rPr>
                <w:rFonts w:ascii="Times New Roman" w:hAnsi="Times New Roman" w:cs="Times New Roman"/>
                <w:color w:val="000000"/>
                <w:sz w:val="16"/>
                <w:szCs w:val="16"/>
              </w:rPr>
              <w:t>Percent total mortality in larval stage</w:t>
            </w:r>
          </w:p>
        </w:tc>
        <w:tc>
          <w:tcPr>
            <w:tcW w:w="0" w:type="auto"/>
            <w:vAlign w:val="center"/>
          </w:tcPr>
          <w:p w:rsidR="008C64FD" w:rsidRPr="000D3337" w:rsidRDefault="008C64FD" w:rsidP="00B92467">
            <w:pPr>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Percent total mortality in pupa stage</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 xml:space="preserve">Percent total mortality in adult  stage </w:t>
            </w:r>
            <w:r w:rsidR="007B0C79" w:rsidRPr="000D3337">
              <w:rPr>
                <w:rFonts w:ascii="Times New Roman" w:hAnsi="Times New Roman" w:cs="Times New Roman"/>
                <w:color w:val="000000"/>
                <w:sz w:val="16"/>
                <w:szCs w:val="16"/>
              </w:rPr>
              <w:t>or deformed adults</w:t>
            </w:r>
          </w:p>
        </w:tc>
      </w:tr>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T1</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7</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20</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10</w:t>
            </w:r>
          </w:p>
        </w:tc>
      </w:tr>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T2</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2</w:t>
            </w:r>
          </w:p>
        </w:tc>
        <w:tc>
          <w:tcPr>
            <w:tcW w:w="0" w:type="auto"/>
            <w:vAlign w:val="center"/>
          </w:tcPr>
          <w:p w:rsidR="008C64FD" w:rsidRPr="000D3337" w:rsidRDefault="00202F40" w:rsidP="00B92467">
            <w:pPr>
              <w:tabs>
                <w:tab w:val="center" w:pos="845"/>
              </w:tabs>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10</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28</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12</w:t>
            </w:r>
          </w:p>
        </w:tc>
      </w:tr>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T3</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5</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15</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40</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15</w:t>
            </w:r>
          </w:p>
        </w:tc>
      </w:tr>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T4</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7.5</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17</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50</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20</w:t>
            </w:r>
          </w:p>
        </w:tc>
      </w:tr>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T5</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10</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20</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55</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12</w:t>
            </w:r>
          </w:p>
        </w:tc>
      </w:tr>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T6</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12.5</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22</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62</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10</w:t>
            </w:r>
          </w:p>
        </w:tc>
      </w:tr>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T7</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17.5</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15</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65</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13</w:t>
            </w:r>
          </w:p>
        </w:tc>
      </w:tr>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T8</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25.0</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18</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62</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10</w:t>
            </w:r>
          </w:p>
        </w:tc>
      </w:tr>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T9</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Distilled water</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5</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10</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0</w:t>
            </w:r>
          </w:p>
        </w:tc>
      </w:tr>
      <w:tr w:rsidR="006E281F" w:rsidRPr="000D3337" w:rsidTr="00B92467">
        <w:trPr>
          <w:jc w:val="center"/>
        </w:trPr>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T10</w:t>
            </w:r>
          </w:p>
        </w:tc>
        <w:tc>
          <w:tcPr>
            <w:tcW w:w="0" w:type="auto"/>
            <w:vAlign w:val="center"/>
          </w:tcPr>
          <w:p w:rsidR="008C64FD" w:rsidRPr="000D3337" w:rsidRDefault="008C64FD"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Absolute control</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0</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0</w:t>
            </w:r>
          </w:p>
        </w:tc>
        <w:tc>
          <w:tcPr>
            <w:tcW w:w="0" w:type="auto"/>
            <w:vAlign w:val="center"/>
          </w:tcPr>
          <w:p w:rsidR="008C64FD" w:rsidRPr="000D3337" w:rsidRDefault="00202F40" w:rsidP="00B92467">
            <w:pPr>
              <w:autoSpaceDE w:val="0"/>
              <w:autoSpaceDN w:val="0"/>
              <w:adjustRightInd w:val="0"/>
              <w:snapToGrid w:val="0"/>
              <w:jc w:val="center"/>
              <w:rPr>
                <w:rFonts w:ascii="Times New Roman" w:hAnsi="Times New Roman" w:cs="Times New Roman"/>
                <w:color w:val="000000"/>
                <w:sz w:val="16"/>
                <w:szCs w:val="16"/>
              </w:rPr>
            </w:pPr>
            <w:r w:rsidRPr="000D3337">
              <w:rPr>
                <w:rFonts w:ascii="Times New Roman" w:hAnsi="Times New Roman" w:cs="Times New Roman"/>
                <w:color w:val="000000"/>
                <w:sz w:val="16"/>
                <w:szCs w:val="16"/>
              </w:rPr>
              <w:t>0</w:t>
            </w:r>
          </w:p>
        </w:tc>
      </w:tr>
    </w:tbl>
    <w:p w:rsidR="00E32032" w:rsidRDefault="00E32032" w:rsidP="00F36FAE">
      <w:pPr>
        <w:snapToGrid w:val="0"/>
        <w:spacing w:after="0" w:line="240" w:lineRule="auto"/>
        <w:ind w:firstLine="425"/>
        <w:jc w:val="both"/>
        <w:rPr>
          <w:rFonts w:ascii="Times New Roman" w:hAnsi="Times New Roman" w:cs="Times New Roman"/>
          <w:b/>
          <w:sz w:val="20"/>
          <w:szCs w:val="20"/>
          <w:lang w:eastAsia="zh-CN"/>
        </w:rPr>
      </w:pPr>
    </w:p>
    <w:p w:rsidR="00B92467" w:rsidRPr="00F36FAE" w:rsidRDefault="00B92467" w:rsidP="00B92467">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6FAE">
        <w:rPr>
          <w:rFonts w:ascii="Times New Roman" w:hAnsi="Times New Roman" w:cs="Times New Roman"/>
          <w:sz w:val="20"/>
          <w:szCs w:val="20"/>
        </w:rPr>
        <w:t xml:space="preserve">Mortality in larval, pupa and adult stages was carefully observed and recorded for every 24 hours till the end of the experiment and or till the successful emergence of adults. Percentage mortality observed in the experiment was corrected by using Abbott’s </w:t>
      </w:r>
      <w:r w:rsidRPr="00F36FAE">
        <w:rPr>
          <w:rFonts w:ascii="Times New Roman" w:hAnsi="Times New Roman" w:cs="Times New Roman"/>
          <w:sz w:val="20"/>
          <w:szCs w:val="20"/>
        </w:rPr>
        <w:lastRenderedPageBreak/>
        <w:t xml:space="preserve">formula (Abbott, 1925). The experimental results obtained were analyzed and interpreted by application of Analysis of Variance (ANOVA) using a factorial Completely Randomized Design (CRD). Table 1 provides the account of the total percent mortality of </w:t>
      </w:r>
      <w:proofErr w:type="spellStart"/>
      <w:r w:rsidRPr="00F36FAE">
        <w:rPr>
          <w:rFonts w:ascii="Times New Roman" w:hAnsi="Times New Roman" w:cs="Times New Roman"/>
          <w:bCs/>
          <w:iCs/>
          <w:sz w:val="20"/>
          <w:szCs w:val="20"/>
        </w:rPr>
        <w:t>Pieris</w:t>
      </w:r>
      <w:proofErr w:type="spellEnd"/>
      <w:r w:rsidRPr="00F36FAE">
        <w:rPr>
          <w:rFonts w:ascii="Times New Roman" w:hAnsi="Times New Roman" w:cs="Times New Roman"/>
          <w:bCs/>
          <w:iCs/>
          <w:sz w:val="20"/>
          <w:szCs w:val="20"/>
        </w:rPr>
        <w:t xml:space="preserve"> </w:t>
      </w:r>
      <w:proofErr w:type="spellStart"/>
      <w:r w:rsidRPr="00F36FAE">
        <w:rPr>
          <w:rFonts w:ascii="Times New Roman" w:hAnsi="Times New Roman" w:cs="Times New Roman"/>
          <w:bCs/>
          <w:iCs/>
          <w:sz w:val="20"/>
          <w:szCs w:val="20"/>
        </w:rPr>
        <w:t>brassicae</w:t>
      </w:r>
      <w:proofErr w:type="spellEnd"/>
      <w:r w:rsidRPr="00F36FAE">
        <w:rPr>
          <w:rFonts w:ascii="Times New Roman" w:hAnsi="Times New Roman" w:cs="Times New Roman"/>
          <w:sz w:val="20"/>
          <w:szCs w:val="20"/>
        </w:rPr>
        <w:t xml:space="preserve"> at larva, pupa and adult stage at various concentrations of aqueous extract of </w:t>
      </w:r>
      <w:r w:rsidRPr="00F36FAE">
        <w:rPr>
          <w:rFonts w:ascii="Times New Roman" w:hAnsi="Times New Roman" w:cs="Times New Roman"/>
          <w:i/>
          <w:iCs/>
          <w:sz w:val="20"/>
          <w:szCs w:val="20"/>
        </w:rPr>
        <w:t>C.</w:t>
      </w:r>
      <w:r w:rsidR="000D3337">
        <w:rPr>
          <w:rFonts w:ascii="Times New Roman" w:hAnsi="Times New Roman" w:cs="Times New Roman" w:hint="eastAsia"/>
          <w:i/>
          <w:iCs/>
          <w:sz w:val="20"/>
          <w:szCs w:val="20"/>
          <w:lang w:eastAsia="zh-CN"/>
        </w:rPr>
        <w:t xml:space="preserve"> </w:t>
      </w:r>
      <w:proofErr w:type="spellStart"/>
      <w:r w:rsidRPr="00F36FAE">
        <w:rPr>
          <w:rFonts w:ascii="Times New Roman" w:hAnsi="Times New Roman" w:cs="Times New Roman"/>
          <w:i/>
          <w:iCs/>
          <w:sz w:val="20"/>
          <w:szCs w:val="20"/>
        </w:rPr>
        <w:t>inerme</w:t>
      </w:r>
      <w:proofErr w:type="spellEnd"/>
      <w:r w:rsidRPr="00F36FAE">
        <w:rPr>
          <w:rFonts w:ascii="Times New Roman" w:hAnsi="Times New Roman" w:cs="Times New Roman"/>
          <w:bCs/>
          <w:iCs/>
          <w:sz w:val="20"/>
          <w:szCs w:val="20"/>
        </w:rPr>
        <w:t>.</w:t>
      </w:r>
    </w:p>
    <w:p w:rsidR="00B92467" w:rsidRPr="00F36FAE" w:rsidRDefault="00B92467" w:rsidP="00F36FAE">
      <w:pPr>
        <w:snapToGrid w:val="0"/>
        <w:spacing w:after="0" w:line="240" w:lineRule="auto"/>
        <w:ind w:firstLine="425"/>
        <w:jc w:val="both"/>
        <w:rPr>
          <w:rFonts w:ascii="Times New Roman" w:hAnsi="Times New Roman" w:cs="Times New Roman"/>
          <w:b/>
          <w:sz w:val="20"/>
          <w:szCs w:val="20"/>
          <w:lang w:eastAsia="zh-CN"/>
        </w:rPr>
      </w:pPr>
    </w:p>
    <w:p w:rsidR="00E32032" w:rsidRPr="00F36FAE" w:rsidRDefault="00E32032" w:rsidP="00F36FAE">
      <w:pPr>
        <w:snapToGrid w:val="0"/>
        <w:spacing w:after="0" w:line="240" w:lineRule="auto"/>
        <w:jc w:val="both"/>
        <w:rPr>
          <w:rFonts w:ascii="Times New Roman" w:hAnsi="Times New Roman" w:cs="Times New Roman"/>
          <w:sz w:val="20"/>
          <w:szCs w:val="20"/>
        </w:rPr>
      </w:pPr>
      <w:r w:rsidRPr="00F36FAE">
        <w:rPr>
          <w:rFonts w:ascii="Times New Roman" w:hAnsi="Times New Roman" w:cs="Times New Roman"/>
          <w:b/>
          <w:sz w:val="20"/>
          <w:szCs w:val="20"/>
        </w:rPr>
        <w:t>Graph1:</w:t>
      </w:r>
      <w:r w:rsidR="00D71782" w:rsidRPr="00F36FAE">
        <w:rPr>
          <w:rFonts w:ascii="Times New Roman" w:hAnsi="Times New Roman" w:cs="Times New Roman"/>
          <w:b/>
          <w:sz w:val="20"/>
          <w:szCs w:val="20"/>
        </w:rPr>
        <w:t xml:space="preserve"> </w:t>
      </w:r>
      <w:r w:rsidRPr="00F36FAE">
        <w:rPr>
          <w:rFonts w:ascii="Times New Roman" w:hAnsi="Times New Roman" w:cs="Times New Roman"/>
          <w:sz w:val="20"/>
          <w:szCs w:val="20"/>
        </w:rPr>
        <w:t xml:space="preserve">Comparison of mortality data at various </w:t>
      </w:r>
      <w:r w:rsidR="009C3D31" w:rsidRPr="00F36FAE">
        <w:rPr>
          <w:rFonts w:ascii="Times New Roman" w:hAnsi="Times New Roman" w:cs="Times New Roman"/>
          <w:sz w:val="20"/>
          <w:szCs w:val="20"/>
        </w:rPr>
        <w:t>concentrations</w:t>
      </w:r>
      <w:r w:rsidRPr="00F36FAE">
        <w:rPr>
          <w:rFonts w:ascii="Times New Roman" w:hAnsi="Times New Roman" w:cs="Times New Roman"/>
          <w:sz w:val="20"/>
          <w:szCs w:val="20"/>
        </w:rPr>
        <w:t xml:space="preserve"> for larval,</w:t>
      </w:r>
      <w:r w:rsidR="00D71782" w:rsidRPr="00F36FAE">
        <w:rPr>
          <w:rFonts w:ascii="Times New Roman" w:hAnsi="Times New Roman" w:cs="Times New Roman"/>
          <w:sz w:val="20"/>
          <w:szCs w:val="20"/>
        </w:rPr>
        <w:t xml:space="preserve"> </w:t>
      </w:r>
      <w:r w:rsidRPr="00F36FAE">
        <w:rPr>
          <w:rFonts w:ascii="Times New Roman" w:hAnsi="Times New Roman" w:cs="Times New Roman"/>
          <w:sz w:val="20"/>
          <w:szCs w:val="20"/>
        </w:rPr>
        <w:t>pupa and adult stage</w:t>
      </w:r>
    </w:p>
    <w:p w:rsidR="00F36FAE" w:rsidRDefault="00E32032" w:rsidP="00F36FAE">
      <w:pPr>
        <w:snapToGrid w:val="0"/>
        <w:spacing w:after="0" w:line="240" w:lineRule="auto"/>
        <w:jc w:val="center"/>
        <w:rPr>
          <w:rFonts w:ascii="Times New Roman" w:hAnsi="Times New Roman" w:cs="Times New Roman"/>
          <w:sz w:val="20"/>
          <w:szCs w:val="20"/>
        </w:rPr>
      </w:pPr>
      <w:r w:rsidRPr="00F36FAE">
        <w:rPr>
          <w:rFonts w:ascii="Times New Roman" w:hAnsi="Times New Roman" w:cs="Times New Roman"/>
          <w:noProof/>
          <w:sz w:val="20"/>
          <w:szCs w:val="20"/>
          <w:lang w:val="en-US" w:eastAsia="zh-CN"/>
        </w:rPr>
        <w:drawing>
          <wp:inline distT="0" distB="0" distL="0" distR="0">
            <wp:extent cx="2867274" cy="210996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76C95" w:rsidRPr="00F36FAE" w:rsidRDefault="00D71782" w:rsidP="00F36FAE">
      <w:pPr>
        <w:autoSpaceDE w:val="0"/>
        <w:autoSpaceDN w:val="0"/>
        <w:adjustRightInd w:val="0"/>
        <w:snapToGrid w:val="0"/>
        <w:spacing w:after="0" w:line="240" w:lineRule="auto"/>
        <w:jc w:val="both"/>
        <w:rPr>
          <w:rFonts w:ascii="Times New Roman" w:hAnsi="Times New Roman" w:cs="Times New Roman"/>
          <w:b/>
          <w:sz w:val="20"/>
          <w:szCs w:val="20"/>
        </w:rPr>
      </w:pPr>
      <w:r w:rsidRPr="00F36FAE">
        <w:rPr>
          <w:rFonts w:ascii="Times New Roman" w:hAnsi="Times New Roman" w:cs="Times New Roman"/>
          <w:b/>
          <w:sz w:val="20"/>
          <w:szCs w:val="20"/>
        </w:rPr>
        <w:t>Result and Discussion</w:t>
      </w:r>
      <w:r w:rsidR="006F3A28" w:rsidRPr="00F36FAE">
        <w:rPr>
          <w:rFonts w:ascii="Times New Roman" w:hAnsi="Times New Roman" w:cs="Times New Roman"/>
          <w:b/>
          <w:sz w:val="20"/>
          <w:szCs w:val="20"/>
        </w:rPr>
        <w:t>:</w:t>
      </w:r>
    </w:p>
    <w:p w:rsidR="006E281F" w:rsidRPr="00F36FAE" w:rsidRDefault="00DE1B33" w:rsidP="00F36FA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6FAE">
        <w:rPr>
          <w:rFonts w:ascii="Times New Roman" w:hAnsi="Times New Roman" w:cs="Times New Roman"/>
          <w:sz w:val="20"/>
          <w:szCs w:val="20"/>
        </w:rPr>
        <w:t xml:space="preserve">The study shows that extract is effective against different developmental stages of </w:t>
      </w:r>
      <w:proofErr w:type="spellStart"/>
      <w:r w:rsidRPr="00F36FAE">
        <w:rPr>
          <w:rFonts w:ascii="Times New Roman" w:hAnsi="Times New Roman" w:cs="Times New Roman"/>
          <w:bCs/>
          <w:i/>
          <w:iCs/>
          <w:sz w:val="20"/>
          <w:szCs w:val="20"/>
        </w:rPr>
        <w:t>Pieris</w:t>
      </w:r>
      <w:proofErr w:type="spellEnd"/>
      <w:r w:rsidRPr="00F36FAE">
        <w:rPr>
          <w:rFonts w:ascii="Times New Roman" w:hAnsi="Times New Roman" w:cs="Times New Roman"/>
          <w:bCs/>
          <w:i/>
          <w:iCs/>
          <w:sz w:val="20"/>
          <w:szCs w:val="20"/>
        </w:rPr>
        <w:t xml:space="preserve"> </w:t>
      </w:r>
      <w:proofErr w:type="spellStart"/>
      <w:r w:rsidRPr="00F36FAE">
        <w:rPr>
          <w:rFonts w:ascii="Times New Roman" w:hAnsi="Times New Roman" w:cs="Times New Roman"/>
          <w:bCs/>
          <w:i/>
          <w:iCs/>
          <w:sz w:val="20"/>
          <w:szCs w:val="20"/>
        </w:rPr>
        <w:t>brassicae</w:t>
      </w:r>
      <w:proofErr w:type="spellEnd"/>
      <w:r w:rsidRPr="00F36FAE">
        <w:rPr>
          <w:rFonts w:ascii="Times New Roman" w:hAnsi="Times New Roman" w:cs="Times New Roman"/>
          <w:bCs/>
          <w:i/>
          <w:iCs/>
          <w:sz w:val="20"/>
          <w:szCs w:val="20"/>
        </w:rPr>
        <w:t>.</w:t>
      </w:r>
      <w:r w:rsidRPr="00F36FAE">
        <w:rPr>
          <w:rFonts w:ascii="Times New Roman" w:hAnsi="Times New Roman" w:cs="Times New Roman"/>
          <w:sz w:val="20"/>
          <w:szCs w:val="20"/>
        </w:rPr>
        <w:t xml:space="preserve"> </w:t>
      </w:r>
      <w:r w:rsidR="007B0C79" w:rsidRPr="00F36FAE">
        <w:rPr>
          <w:rFonts w:ascii="Times New Roman" w:hAnsi="Times New Roman" w:cs="Times New Roman"/>
          <w:sz w:val="20"/>
          <w:szCs w:val="20"/>
        </w:rPr>
        <w:t>The</w:t>
      </w:r>
      <w:r w:rsidR="003708C9" w:rsidRPr="00F36FAE">
        <w:rPr>
          <w:rFonts w:ascii="Times New Roman" w:hAnsi="Times New Roman" w:cs="Times New Roman"/>
          <w:sz w:val="20"/>
          <w:szCs w:val="20"/>
        </w:rPr>
        <w:t xml:space="preserve"> results reveal that </w:t>
      </w:r>
      <w:r w:rsidR="004C1CBC" w:rsidRPr="00F36FAE">
        <w:rPr>
          <w:rFonts w:ascii="Times New Roman" w:hAnsi="Times New Roman" w:cs="Times New Roman"/>
          <w:sz w:val="20"/>
          <w:szCs w:val="20"/>
        </w:rPr>
        <w:t>the extract</w:t>
      </w:r>
      <w:r w:rsidRPr="00F36FAE">
        <w:rPr>
          <w:rFonts w:ascii="Times New Roman" w:hAnsi="Times New Roman" w:cs="Times New Roman"/>
          <w:sz w:val="20"/>
          <w:szCs w:val="20"/>
        </w:rPr>
        <w:t xml:space="preserve"> </w:t>
      </w:r>
      <w:r w:rsidR="003708C9" w:rsidRPr="00F36FAE">
        <w:rPr>
          <w:rFonts w:ascii="Times New Roman" w:hAnsi="Times New Roman" w:cs="Times New Roman"/>
          <w:sz w:val="20"/>
          <w:szCs w:val="20"/>
        </w:rPr>
        <w:t>exhibited least effect on larval stage</w:t>
      </w:r>
      <w:r w:rsidRPr="00F36FAE">
        <w:rPr>
          <w:rFonts w:ascii="Times New Roman" w:hAnsi="Times New Roman" w:cs="Times New Roman"/>
          <w:sz w:val="20"/>
          <w:szCs w:val="20"/>
        </w:rPr>
        <w:t>,</w:t>
      </w:r>
      <w:r w:rsidR="003708C9" w:rsidRPr="00F36FAE">
        <w:rPr>
          <w:rFonts w:ascii="Times New Roman" w:hAnsi="Times New Roman" w:cs="Times New Roman"/>
          <w:sz w:val="20"/>
          <w:szCs w:val="20"/>
        </w:rPr>
        <w:t xml:space="preserve"> as the mortality rate at this</w:t>
      </w:r>
    </w:p>
    <w:p w:rsidR="003708C9" w:rsidRPr="00F36FAE" w:rsidRDefault="006E281F" w:rsidP="00F36FA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6FAE">
        <w:rPr>
          <w:rFonts w:ascii="Times New Roman" w:hAnsi="Times New Roman" w:cs="Times New Roman"/>
          <w:sz w:val="20"/>
          <w:szCs w:val="20"/>
        </w:rPr>
        <w:t>Stage</w:t>
      </w:r>
      <w:r w:rsidR="003708C9" w:rsidRPr="00F36FAE">
        <w:rPr>
          <w:rFonts w:ascii="Times New Roman" w:hAnsi="Times New Roman" w:cs="Times New Roman"/>
          <w:sz w:val="20"/>
          <w:szCs w:val="20"/>
        </w:rPr>
        <w:t xml:space="preserve"> at all concentrations</w:t>
      </w:r>
      <w:r w:rsidR="0096735A" w:rsidRPr="00F36FAE">
        <w:rPr>
          <w:rFonts w:ascii="Times New Roman" w:hAnsi="Times New Roman" w:cs="Times New Roman"/>
          <w:sz w:val="20"/>
          <w:szCs w:val="20"/>
        </w:rPr>
        <w:t xml:space="preserve"> </w:t>
      </w:r>
      <w:r w:rsidR="004C1CBC" w:rsidRPr="00F36FAE">
        <w:rPr>
          <w:rFonts w:ascii="Times New Roman" w:hAnsi="Times New Roman" w:cs="Times New Roman"/>
          <w:sz w:val="20"/>
          <w:szCs w:val="20"/>
        </w:rPr>
        <w:t>was lower</w:t>
      </w:r>
      <w:r w:rsidR="003708C9" w:rsidRPr="00F36FAE">
        <w:rPr>
          <w:rFonts w:ascii="Times New Roman" w:hAnsi="Times New Roman" w:cs="Times New Roman"/>
          <w:sz w:val="20"/>
          <w:szCs w:val="20"/>
        </w:rPr>
        <w:t xml:space="preserve"> than the mortality rates at </w:t>
      </w:r>
      <w:r w:rsidR="00202F40" w:rsidRPr="00F36FAE">
        <w:rPr>
          <w:rFonts w:ascii="Times New Roman" w:hAnsi="Times New Roman" w:cs="Times New Roman"/>
          <w:sz w:val="20"/>
          <w:szCs w:val="20"/>
        </w:rPr>
        <w:t>pupa</w:t>
      </w:r>
      <w:r w:rsidR="003708C9" w:rsidRPr="00F36FAE">
        <w:rPr>
          <w:rFonts w:ascii="Times New Roman" w:hAnsi="Times New Roman" w:cs="Times New Roman"/>
          <w:sz w:val="20"/>
          <w:szCs w:val="20"/>
        </w:rPr>
        <w:t xml:space="preserve"> or adult stage.</w:t>
      </w:r>
      <w:r w:rsidR="00D76C95" w:rsidRPr="00F36FAE">
        <w:rPr>
          <w:rFonts w:ascii="Times New Roman" w:hAnsi="Times New Roman" w:cs="Times New Roman"/>
          <w:sz w:val="20"/>
          <w:szCs w:val="20"/>
        </w:rPr>
        <w:t xml:space="preserve"> </w:t>
      </w:r>
      <w:r w:rsidR="0096735A" w:rsidRPr="00F36FAE">
        <w:rPr>
          <w:rFonts w:ascii="Times New Roman" w:hAnsi="Times New Roman" w:cs="Times New Roman"/>
          <w:sz w:val="20"/>
          <w:szCs w:val="20"/>
        </w:rPr>
        <w:t xml:space="preserve">The mortality rate was </w:t>
      </w:r>
      <w:r w:rsidR="00D76C95" w:rsidRPr="00F36FAE">
        <w:rPr>
          <w:rFonts w:ascii="Times New Roman" w:hAnsi="Times New Roman" w:cs="Times New Roman"/>
          <w:sz w:val="20"/>
          <w:szCs w:val="20"/>
        </w:rPr>
        <w:t xml:space="preserve">highest for 10% and </w:t>
      </w:r>
      <w:r w:rsidR="00202F40" w:rsidRPr="00F36FAE">
        <w:rPr>
          <w:rFonts w:ascii="Times New Roman" w:hAnsi="Times New Roman" w:cs="Times New Roman"/>
          <w:sz w:val="20"/>
          <w:szCs w:val="20"/>
        </w:rPr>
        <w:t>1</w:t>
      </w:r>
      <w:r w:rsidR="00D76C95" w:rsidRPr="00F36FAE">
        <w:rPr>
          <w:rFonts w:ascii="Times New Roman" w:hAnsi="Times New Roman" w:cs="Times New Roman"/>
          <w:sz w:val="20"/>
          <w:szCs w:val="20"/>
        </w:rPr>
        <w:t>2</w:t>
      </w:r>
      <w:r w:rsidR="00202F40" w:rsidRPr="00F36FAE">
        <w:rPr>
          <w:rFonts w:ascii="Times New Roman" w:hAnsi="Times New Roman" w:cs="Times New Roman"/>
          <w:sz w:val="20"/>
          <w:szCs w:val="20"/>
        </w:rPr>
        <w:t>.5% concentration of the extract</w:t>
      </w:r>
      <w:r w:rsidR="007B7F68" w:rsidRPr="00F36FAE">
        <w:rPr>
          <w:rFonts w:ascii="Times New Roman" w:hAnsi="Times New Roman" w:cs="Times New Roman"/>
          <w:sz w:val="20"/>
          <w:szCs w:val="20"/>
        </w:rPr>
        <w:t xml:space="preserve"> for larval stage</w:t>
      </w:r>
      <w:r w:rsidR="00202F40" w:rsidRPr="00F36FAE">
        <w:rPr>
          <w:rFonts w:ascii="Times New Roman" w:hAnsi="Times New Roman" w:cs="Times New Roman"/>
          <w:sz w:val="20"/>
          <w:szCs w:val="20"/>
        </w:rPr>
        <w:t xml:space="preserve">. Even at these concentrations, the mortality percentage was </w:t>
      </w:r>
      <w:r w:rsidR="007B7F68" w:rsidRPr="00F36FAE">
        <w:rPr>
          <w:rFonts w:ascii="Times New Roman" w:hAnsi="Times New Roman" w:cs="Times New Roman"/>
          <w:sz w:val="20"/>
          <w:szCs w:val="20"/>
        </w:rPr>
        <w:t xml:space="preserve">20% and </w:t>
      </w:r>
      <w:r w:rsidR="00202F40" w:rsidRPr="00F36FAE">
        <w:rPr>
          <w:rFonts w:ascii="Times New Roman" w:hAnsi="Times New Roman" w:cs="Times New Roman"/>
          <w:sz w:val="20"/>
          <w:szCs w:val="20"/>
        </w:rPr>
        <w:t xml:space="preserve">22%.  </w:t>
      </w:r>
      <w:r w:rsidR="00D76C95" w:rsidRPr="00F36FAE">
        <w:rPr>
          <w:rFonts w:ascii="Times New Roman" w:hAnsi="Times New Roman" w:cs="Times New Roman"/>
          <w:sz w:val="20"/>
          <w:szCs w:val="20"/>
        </w:rPr>
        <w:t xml:space="preserve">It means </w:t>
      </w:r>
      <w:r w:rsidR="00202F40" w:rsidRPr="00F36FAE">
        <w:rPr>
          <w:rFonts w:ascii="Times New Roman" w:hAnsi="Times New Roman" w:cs="Times New Roman"/>
          <w:sz w:val="20"/>
          <w:szCs w:val="20"/>
        </w:rPr>
        <w:t>nearly</w:t>
      </w:r>
      <w:r w:rsidR="00D76C95" w:rsidRPr="00F36FAE">
        <w:rPr>
          <w:rFonts w:ascii="Times New Roman" w:hAnsi="Times New Roman" w:cs="Times New Roman"/>
          <w:sz w:val="20"/>
          <w:szCs w:val="20"/>
        </w:rPr>
        <w:t xml:space="preserve"> 80% of the larvae enter</w:t>
      </w:r>
      <w:r w:rsidR="0096735A" w:rsidRPr="00F36FAE">
        <w:rPr>
          <w:rFonts w:ascii="Times New Roman" w:hAnsi="Times New Roman" w:cs="Times New Roman"/>
          <w:sz w:val="20"/>
          <w:szCs w:val="20"/>
        </w:rPr>
        <w:t>ed</w:t>
      </w:r>
      <w:r w:rsidR="00D76C95" w:rsidRPr="00F36FAE">
        <w:rPr>
          <w:rFonts w:ascii="Times New Roman" w:hAnsi="Times New Roman" w:cs="Times New Roman"/>
          <w:sz w:val="20"/>
          <w:szCs w:val="20"/>
        </w:rPr>
        <w:t xml:space="preserve"> into </w:t>
      </w:r>
      <w:r w:rsidR="00202F40" w:rsidRPr="00F36FAE">
        <w:rPr>
          <w:rFonts w:ascii="Times New Roman" w:hAnsi="Times New Roman" w:cs="Times New Roman"/>
          <w:sz w:val="20"/>
          <w:szCs w:val="20"/>
        </w:rPr>
        <w:t>pupa</w:t>
      </w:r>
      <w:r w:rsidR="00D76C95" w:rsidRPr="00F36FAE">
        <w:rPr>
          <w:rFonts w:ascii="Times New Roman" w:hAnsi="Times New Roman" w:cs="Times New Roman"/>
          <w:sz w:val="20"/>
          <w:szCs w:val="20"/>
        </w:rPr>
        <w:t xml:space="preserve"> stage even after the use of the extract under study. In </w:t>
      </w:r>
      <w:r w:rsidR="0004483C" w:rsidRPr="00F36FAE">
        <w:rPr>
          <w:rFonts w:ascii="Times New Roman" w:hAnsi="Times New Roman" w:cs="Times New Roman"/>
          <w:sz w:val="20"/>
          <w:szCs w:val="20"/>
        </w:rPr>
        <w:t>the present study</w:t>
      </w:r>
      <w:r w:rsidR="00D76C95" w:rsidRPr="00F36FAE">
        <w:rPr>
          <w:rFonts w:ascii="Times New Roman" w:hAnsi="Times New Roman" w:cs="Times New Roman"/>
          <w:sz w:val="20"/>
          <w:szCs w:val="20"/>
        </w:rPr>
        <w:t>, the percentage mortality in larval stage increase</w:t>
      </w:r>
      <w:r w:rsidR="0096735A" w:rsidRPr="00F36FAE">
        <w:rPr>
          <w:rFonts w:ascii="Times New Roman" w:hAnsi="Times New Roman" w:cs="Times New Roman"/>
          <w:sz w:val="20"/>
          <w:szCs w:val="20"/>
        </w:rPr>
        <w:t>d</w:t>
      </w:r>
      <w:r w:rsidR="00D76C95" w:rsidRPr="00F36FAE">
        <w:rPr>
          <w:rFonts w:ascii="Times New Roman" w:hAnsi="Times New Roman" w:cs="Times New Roman"/>
          <w:sz w:val="20"/>
          <w:szCs w:val="20"/>
        </w:rPr>
        <w:t xml:space="preserve"> with</w:t>
      </w:r>
      <w:r w:rsidR="0096735A" w:rsidRPr="00F36FAE">
        <w:rPr>
          <w:rFonts w:ascii="Times New Roman" w:hAnsi="Times New Roman" w:cs="Times New Roman"/>
          <w:sz w:val="20"/>
          <w:szCs w:val="20"/>
        </w:rPr>
        <w:t xml:space="preserve"> </w:t>
      </w:r>
      <w:r w:rsidR="00202F40" w:rsidRPr="00F36FAE">
        <w:rPr>
          <w:rFonts w:ascii="Times New Roman" w:hAnsi="Times New Roman" w:cs="Times New Roman"/>
          <w:sz w:val="20"/>
          <w:szCs w:val="20"/>
        </w:rPr>
        <w:t>the increase</w:t>
      </w:r>
      <w:r w:rsidR="00D76C95" w:rsidRPr="00F36FAE">
        <w:rPr>
          <w:rFonts w:ascii="Times New Roman" w:hAnsi="Times New Roman" w:cs="Times New Roman"/>
          <w:sz w:val="20"/>
          <w:szCs w:val="20"/>
        </w:rPr>
        <w:t xml:space="preserve"> in t</w:t>
      </w:r>
      <w:r w:rsidR="007B7F68" w:rsidRPr="00F36FAE">
        <w:rPr>
          <w:rFonts w:ascii="Times New Roman" w:hAnsi="Times New Roman" w:cs="Times New Roman"/>
          <w:sz w:val="20"/>
          <w:szCs w:val="20"/>
        </w:rPr>
        <w:t xml:space="preserve">he concentration of the extract, became </w:t>
      </w:r>
      <w:r w:rsidR="0004483C" w:rsidRPr="00F36FAE">
        <w:rPr>
          <w:rFonts w:ascii="Times New Roman" w:hAnsi="Times New Roman" w:cs="Times New Roman"/>
          <w:sz w:val="20"/>
          <w:szCs w:val="20"/>
        </w:rPr>
        <w:t>highest at</w:t>
      </w:r>
      <w:r w:rsidR="007B7F68" w:rsidRPr="00F36FAE">
        <w:rPr>
          <w:rFonts w:ascii="Times New Roman" w:hAnsi="Times New Roman" w:cs="Times New Roman"/>
          <w:sz w:val="20"/>
          <w:szCs w:val="20"/>
        </w:rPr>
        <w:t xml:space="preserve"> 12.5% concentration and then declined with higher concentrations of extract.</w:t>
      </w:r>
    </w:p>
    <w:p w:rsidR="00D76C95" w:rsidRPr="00F36FAE" w:rsidRDefault="0096735A" w:rsidP="00F36FA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6FAE">
        <w:rPr>
          <w:rFonts w:ascii="Times New Roman" w:hAnsi="Times New Roman" w:cs="Times New Roman"/>
          <w:sz w:val="20"/>
          <w:szCs w:val="20"/>
        </w:rPr>
        <w:t xml:space="preserve">However, mortality was significantly evident in </w:t>
      </w:r>
      <w:r w:rsidR="00202F40" w:rsidRPr="00F36FAE">
        <w:rPr>
          <w:rFonts w:ascii="Times New Roman" w:hAnsi="Times New Roman" w:cs="Times New Roman"/>
          <w:sz w:val="20"/>
          <w:szCs w:val="20"/>
        </w:rPr>
        <w:t xml:space="preserve">pupa </w:t>
      </w:r>
      <w:r w:rsidRPr="00F36FAE">
        <w:rPr>
          <w:rFonts w:ascii="Times New Roman" w:hAnsi="Times New Roman" w:cs="Times New Roman"/>
          <w:sz w:val="20"/>
          <w:szCs w:val="20"/>
        </w:rPr>
        <w:t>stage. At 2% concentration of the extract</w:t>
      </w:r>
      <w:r w:rsidR="007B7F68" w:rsidRPr="00F36FAE">
        <w:rPr>
          <w:rFonts w:ascii="Times New Roman" w:hAnsi="Times New Roman" w:cs="Times New Roman"/>
          <w:sz w:val="20"/>
          <w:szCs w:val="20"/>
        </w:rPr>
        <w:t>,</w:t>
      </w:r>
      <w:r w:rsidRPr="00F36FAE">
        <w:rPr>
          <w:rFonts w:ascii="Times New Roman" w:hAnsi="Times New Roman" w:cs="Times New Roman"/>
          <w:sz w:val="20"/>
          <w:szCs w:val="20"/>
        </w:rPr>
        <w:t xml:space="preserve"> the percentage mortality increased from10% at larval stage to </w:t>
      </w:r>
      <w:r w:rsidR="00202F40" w:rsidRPr="00F36FAE">
        <w:rPr>
          <w:rFonts w:ascii="Times New Roman" w:hAnsi="Times New Roman" w:cs="Times New Roman"/>
          <w:sz w:val="20"/>
          <w:szCs w:val="20"/>
        </w:rPr>
        <w:t>28</w:t>
      </w:r>
      <w:r w:rsidRPr="00F36FAE">
        <w:rPr>
          <w:rFonts w:ascii="Times New Roman" w:hAnsi="Times New Roman" w:cs="Times New Roman"/>
          <w:sz w:val="20"/>
          <w:szCs w:val="20"/>
        </w:rPr>
        <w:t xml:space="preserve">% in </w:t>
      </w:r>
      <w:r w:rsidR="00202F40" w:rsidRPr="00F36FAE">
        <w:rPr>
          <w:rFonts w:ascii="Times New Roman" w:hAnsi="Times New Roman" w:cs="Times New Roman"/>
          <w:sz w:val="20"/>
          <w:szCs w:val="20"/>
        </w:rPr>
        <w:t>pupa</w:t>
      </w:r>
      <w:r w:rsidRPr="00F36FAE">
        <w:rPr>
          <w:rFonts w:ascii="Times New Roman" w:hAnsi="Times New Roman" w:cs="Times New Roman"/>
          <w:sz w:val="20"/>
          <w:szCs w:val="20"/>
        </w:rPr>
        <w:t xml:space="preserve"> and </w:t>
      </w:r>
      <w:r w:rsidR="00202F40" w:rsidRPr="00F36FAE">
        <w:rPr>
          <w:rFonts w:ascii="Times New Roman" w:hAnsi="Times New Roman" w:cs="Times New Roman"/>
          <w:sz w:val="20"/>
          <w:szCs w:val="20"/>
        </w:rPr>
        <w:t>12</w:t>
      </w:r>
      <w:r w:rsidRPr="00F36FAE">
        <w:rPr>
          <w:rFonts w:ascii="Times New Roman" w:hAnsi="Times New Roman" w:cs="Times New Roman"/>
          <w:sz w:val="20"/>
          <w:szCs w:val="20"/>
        </w:rPr>
        <w:t>% in adult stage.</w:t>
      </w:r>
      <w:r w:rsidR="007B7F68" w:rsidRPr="00F36FAE">
        <w:rPr>
          <w:rFonts w:ascii="Times New Roman" w:hAnsi="Times New Roman" w:cs="Times New Roman"/>
          <w:sz w:val="20"/>
          <w:szCs w:val="20"/>
        </w:rPr>
        <w:t xml:space="preserve"> For the 10% extract m</w:t>
      </w:r>
      <w:r w:rsidR="00971D78" w:rsidRPr="00F36FAE">
        <w:rPr>
          <w:rFonts w:ascii="Times New Roman" w:hAnsi="Times New Roman" w:cs="Times New Roman"/>
          <w:sz w:val="20"/>
          <w:szCs w:val="20"/>
        </w:rPr>
        <w:t>ortality was 20% for larvae and it rose to 55% for pupa.</w:t>
      </w:r>
      <w:r w:rsidR="00BB73EA" w:rsidRPr="00F36FAE">
        <w:rPr>
          <w:rFonts w:ascii="Times New Roman" w:hAnsi="Times New Roman" w:cs="Times New Roman"/>
          <w:sz w:val="20"/>
          <w:szCs w:val="20"/>
        </w:rPr>
        <w:t xml:space="preserve"> </w:t>
      </w:r>
      <w:r w:rsidRPr="00F36FAE">
        <w:rPr>
          <w:rFonts w:ascii="Times New Roman" w:hAnsi="Times New Roman" w:cs="Times New Roman"/>
          <w:sz w:val="20"/>
          <w:szCs w:val="20"/>
        </w:rPr>
        <w:t>Similar trend were observed at other concentrations too.</w:t>
      </w:r>
      <w:r w:rsidR="009F3DB4" w:rsidRPr="00F36FAE">
        <w:rPr>
          <w:rFonts w:ascii="Times New Roman" w:hAnsi="Times New Roman" w:cs="Times New Roman"/>
          <w:sz w:val="20"/>
          <w:szCs w:val="20"/>
        </w:rPr>
        <w:t xml:space="preserve"> Thus the </w:t>
      </w:r>
      <w:proofErr w:type="spellStart"/>
      <w:r w:rsidR="009F3DB4" w:rsidRPr="00F36FAE">
        <w:rPr>
          <w:rFonts w:ascii="Times New Roman" w:hAnsi="Times New Roman" w:cs="Times New Roman"/>
          <w:sz w:val="20"/>
          <w:szCs w:val="20"/>
        </w:rPr>
        <w:t>larvicidal</w:t>
      </w:r>
      <w:proofErr w:type="spellEnd"/>
      <w:r w:rsidR="009F3DB4" w:rsidRPr="00F36FAE">
        <w:rPr>
          <w:rFonts w:ascii="Times New Roman" w:hAnsi="Times New Roman" w:cs="Times New Roman"/>
          <w:sz w:val="20"/>
          <w:szCs w:val="20"/>
        </w:rPr>
        <w:t xml:space="preserve"> effect of the extract was less in larval stage than the </w:t>
      </w:r>
      <w:r w:rsidR="004C1CBC" w:rsidRPr="00F36FAE">
        <w:rPr>
          <w:rFonts w:ascii="Times New Roman" w:hAnsi="Times New Roman" w:cs="Times New Roman"/>
          <w:sz w:val="20"/>
          <w:szCs w:val="20"/>
        </w:rPr>
        <w:t>pupa</w:t>
      </w:r>
      <w:r w:rsidR="009F3DB4" w:rsidRPr="00F36FAE">
        <w:rPr>
          <w:rFonts w:ascii="Times New Roman" w:hAnsi="Times New Roman" w:cs="Times New Roman"/>
          <w:sz w:val="20"/>
          <w:szCs w:val="20"/>
        </w:rPr>
        <w:t xml:space="preserve"> stage. Similar results </w:t>
      </w:r>
      <w:r w:rsidR="00971D78" w:rsidRPr="00F36FAE">
        <w:rPr>
          <w:rFonts w:ascii="Times New Roman" w:hAnsi="Times New Roman" w:cs="Times New Roman"/>
          <w:sz w:val="20"/>
          <w:szCs w:val="20"/>
        </w:rPr>
        <w:t>have been</w:t>
      </w:r>
      <w:r w:rsidR="009F3DB4" w:rsidRPr="00F36FAE">
        <w:rPr>
          <w:rFonts w:ascii="Times New Roman" w:hAnsi="Times New Roman" w:cs="Times New Roman"/>
          <w:sz w:val="20"/>
          <w:szCs w:val="20"/>
        </w:rPr>
        <w:t xml:space="preserve"> reported by </w:t>
      </w:r>
      <w:proofErr w:type="spellStart"/>
      <w:r w:rsidR="009F3DB4" w:rsidRPr="00F36FAE">
        <w:rPr>
          <w:rFonts w:ascii="Times New Roman" w:hAnsi="Times New Roman" w:cs="Times New Roman"/>
          <w:sz w:val="20"/>
          <w:szCs w:val="20"/>
        </w:rPr>
        <w:t>Tewary</w:t>
      </w:r>
      <w:proofErr w:type="spellEnd"/>
      <w:r w:rsidR="009F3DB4" w:rsidRPr="00F36FAE">
        <w:rPr>
          <w:rFonts w:ascii="Times New Roman" w:hAnsi="Times New Roman" w:cs="Times New Roman"/>
          <w:sz w:val="20"/>
          <w:szCs w:val="20"/>
        </w:rPr>
        <w:t xml:space="preserve"> </w:t>
      </w:r>
      <w:r w:rsidR="004C1CBC" w:rsidRPr="00F36FAE">
        <w:rPr>
          <w:rFonts w:ascii="Times New Roman" w:hAnsi="Times New Roman" w:cs="Times New Roman"/>
          <w:i/>
          <w:sz w:val="20"/>
          <w:szCs w:val="20"/>
        </w:rPr>
        <w:t>et.al</w:t>
      </w:r>
      <w:r w:rsidR="004C1CBC" w:rsidRPr="00F36FAE">
        <w:rPr>
          <w:rFonts w:ascii="Times New Roman" w:hAnsi="Times New Roman" w:cs="Times New Roman"/>
          <w:sz w:val="20"/>
          <w:szCs w:val="20"/>
        </w:rPr>
        <w:t>, (</w:t>
      </w:r>
      <w:r w:rsidR="009F3DB4" w:rsidRPr="00F36FAE">
        <w:rPr>
          <w:rFonts w:ascii="Times New Roman" w:hAnsi="Times New Roman" w:cs="Times New Roman"/>
          <w:sz w:val="20"/>
          <w:szCs w:val="20"/>
        </w:rPr>
        <w:t xml:space="preserve">2005) and </w:t>
      </w:r>
      <w:proofErr w:type="spellStart"/>
      <w:r w:rsidR="009F3DB4" w:rsidRPr="00F36FAE">
        <w:rPr>
          <w:rFonts w:ascii="Times New Roman" w:hAnsi="Times New Roman" w:cs="Times New Roman"/>
          <w:sz w:val="20"/>
          <w:szCs w:val="20"/>
        </w:rPr>
        <w:t>Holihosur</w:t>
      </w:r>
      <w:proofErr w:type="spellEnd"/>
      <w:r w:rsidR="009F3DB4" w:rsidRPr="00F36FAE">
        <w:rPr>
          <w:rFonts w:ascii="Times New Roman" w:hAnsi="Times New Roman" w:cs="Times New Roman"/>
          <w:sz w:val="20"/>
          <w:szCs w:val="20"/>
        </w:rPr>
        <w:t xml:space="preserve"> </w:t>
      </w:r>
      <w:r w:rsidR="004C1CBC" w:rsidRPr="00F36FAE">
        <w:rPr>
          <w:rFonts w:ascii="Times New Roman" w:hAnsi="Times New Roman" w:cs="Times New Roman"/>
          <w:i/>
          <w:sz w:val="20"/>
          <w:szCs w:val="20"/>
        </w:rPr>
        <w:t>et.al</w:t>
      </w:r>
      <w:r w:rsidR="004C1CBC" w:rsidRPr="00F36FAE">
        <w:rPr>
          <w:rFonts w:ascii="Times New Roman" w:hAnsi="Times New Roman" w:cs="Times New Roman"/>
          <w:sz w:val="20"/>
          <w:szCs w:val="20"/>
        </w:rPr>
        <w:t xml:space="preserve">, </w:t>
      </w:r>
      <w:r w:rsidR="009F3DB4" w:rsidRPr="00F36FAE">
        <w:rPr>
          <w:rFonts w:ascii="Times New Roman" w:hAnsi="Times New Roman" w:cs="Times New Roman"/>
          <w:sz w:val="20"/>
          <w:szCs w:val="20"/>
        </w:rPr>
        <w:t xml:space="preserve">(2013) </w:t>
      </w:r>
      <w:r w:rsidR="00971D78" w:rsidRPr="00F36FAE">
        <w:rPr>
          <w:rFonts w:ascii="Times New Roman" w:hAnsi="Times New Roman" w:cs="Times New Roman"/>
          <w:sz w:val="20"/>
          <w:szCs w:val="20"/>
        </w:rPr>
        <w:t>who worked</w:t>
      </w:r>
      <w:r w:rsidR="009F3DB4" w:rsidRPr="00F36FAE">
        <w:rPr>
          <w:rFonts w:ascii="Times New Roman" w:hAnsi="Times New Roman" w:cs="Times New Roman"/>
          <w:sz w:val="20"/>
          <w:szCs w:val="20"/>
        </w:rPr>
        <w:t xml:space="preserve"> wit</w:t>
      </w:r>
      <w:r w:rsidR="00B73C89" w:rsidRPr="00F36FAE">
        <w:rPr>
          <w:rFonts w:ascii="Times New Roman" w:hAnsi="Times New Roman" w:cs="Times New Roman"/>
          <w:sz w:val="20"/>
          <w:szCs w:val="20"/>
        </w:rPr>
        <w:t>h different plants and pests</w:t>
      </w:r>
      <w:r w:rsidR="009F3DB4" w:rsidRPr="00F36FAE">
        <w:rPr>
          <w:rFonts w:ascii="Times New Roman" w:hAnsi="Times New Roman" w:cs="Times New Roman"/>
          <w:sz w:val="20"/>
          <w:szCs w:val="20"/>
        </w:rPr>
        <w:t>.</w:t>
      </w:r>
      <w:r w:rsidR="00B73C89" w:rsidRPr="00F36FAE">
        <w:rPr>
          <w:rFonts w:ascii="Times New Roman" w:hAnsi="Times New Roman" w:cs="Times New Roman"/>
          <w:sz w:val="20"/>
          <w:szCs w:val="20"/>
        </w:rPr>
        <w:t xml:space="preserve"> </w:t>
      </w:r>
      <w:r w:rsidR="00067766" w:rsidRPr="00F36FAE">
        <w:rPr>
          <w:rFonts w:ascii="Times New Roman" w:hAnsi="Times New Roman" w:cs="Times New Roman"/>
          <w:sz w:val="20"/>
          <w:szCs w:val="20"/>
        </w:rPr>
        <w:t xml:space="preserve">Arguably the reason may be development of biochemical strategies in larval stage against the biochemical component of the </w:t>
      </w:r>
      <w:r w:rsidR="00067766" w:rsidRPr="00F36FAE">
        <w:rPr>
          <w:rFonts w:ascii="Times New Roman" w:hAnsi="Times New Roman" w:cs="Times New Roman"/>
          <w:sz w:val="20"/>
          <w:szCs w:val="20"/>
        </w:rPr>
        <w:lastRenderedPageBreak/>
        <w:t>extract and also th</w:t>
      </w:r>
      <w:r w:rsidR="004C1CBC" w:rsidRPr="00F36FAE">
        <w:rPr>
          <w:rFonts w:ascii="Times New Roman" w:hAnsi="Times New Roman" w:cs="Times New Roman"/>
          <w:sz w:val="20"/>
          <w:szCs w:val="20"/>
        </w:rPr>
        <w:t>e cumulative effect in the pupa</w:t>
      </w:r>
      <w:r w:rsidR="00067766" w:rsidRPr="00F36FAE">
        <w:rPr>
          <w:rFonts w:ascii="Times New Roman" w:hAnsi="Times New Roman" w:cs="Times New Roman"/>
          <w:sz w:val="20"/>
          <w:szCs w:val="20"/>
        </w:rPr>
        <w:t xml:space="preserve"> stage.</w:t>
      </w:r>
      <w:r w:rsidR="007B7F68" w:rsidRPr="00F36FAE">
        <w:rPr>
          <w:rFonts w:ascii="Times New Roman" w:hAnsi="Times New Roman" w:cs="Times New Roman"/>
          <w:sz w:val="20"/>
          <w:szCs w:val="20"/>
        </w:rPr>
        <w:t xml:space="preserve"> Among the different concentrations of the extract used, highest mortality rate of pupa was found with 17.5% concentration. </w:t>
      </w:r>
      <w:r w:rsidR="0004483C" w:rsidRPr="00F36FAE">
        <w:rPr>
          <w:rFonts w:ascii="Times New Roman" w:hAnsi="Times New Roman" w:cs="Times New Roman"/>
          <w:sz w:val="20"/>
          <w:szCs w:val="20"/>
        </w:rPr>
        <w:t>The general trend was,</w:t>
      </w:r>
      <w:r w:rsidR="007B7F68" w:rsidRPr="00F36FAE">
        <w:rPr>
          <w:rFonts w:ascii="Times New Roman" w:hAnsi="Times New Roman" w:cs="Times New Roman"/>
          <w:sz w:val="20"/>
          <w:szCs w:val="20"/>
        </w:rPr>
        <w:t xml:space="preserve"> the percentage mortality in pupa stage increased with the increase in the concentration of the </w:t>
      </w:r>
      <w:r w:rsidR="0004483C" w:rsidRPr="00F36FAE">
        <w:rPr>
          <w:rFonts w:ascii="Times New Roman" w:hAnsi="Times New Roman" w:cs="Times New Roman"/>
          <w:sz w:val="20"/>
          <w:szCs w:val="20"/>
        </w:rPr>
        <w:t>extract</w:t>
      </w:r>
      <w:r w:rsidR="007B7F68" w:rsidRPr="00F36FAE">
        <w:rPr>
          <w:rFonts w:ascii="Times New Roman" w:hAnsi="Times New Roman" w:cs="Times New Roman"/>
          <w:sz w:val="20"/>
          <w:szCs w:val="20"/>
        </w:rPr>
        <w:t xml:space="preserve"> became maximum at 1</w:t>
      </w:r>
      <w:r w:rsidR="0004483C" w:rsidRPr="00F36FAE">
        <w:rPr>
          <w:rFonts w:ascii="Times New Roman" w:hAnsi="Times New Roman" w:cs="Times New Roman"/>
          <w:sz w:val="20"/>
          <w:szCs w:val="20"/>
        </w:rPr>
        <w:t>7</w:t>
      </w:r>
      <w:r w:rsidR="007B7F68" w:rsidRPr="00F36FAE">
        <w:rPr>
          <w:rFonts w:ascii="Times New Roman" w:hAnsi="Times New Roman" w:cs="Times New Roman"/>
          <w:sz w:val="20"/>
          <w:szCs w:val="20"/>
        </w:rPr>
        <w:t>.5% concentration and then declined with higher concentrations of extract.</w:t>
      </w:r>
    </w:p>
    <w:p w:rsidR="00067766" w:rsidRPr="00F36FAE" w:rsidRDefault="00BB73EA" w:rsidP="00F36FA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6FAE">
        <w:rPr>
          <w:rFonts w:ascii="Times New Roman" w:hAnsi="Times New Roman" w:cs="Times New Roman"/>
          <w:sz w:val="20"/>
          <w:szCs w:val="20"/>
        </w:rPr>
        <w:t>The mortality rate in adult stage, though comparable to larval stage, yet substantially lower than pupa stage. It may be due to more tolerance among the emerging adults towards the leaf extract.</w:t>
      </w:r>
    </w:p>
    <w:p w:rsidR="00480228" w:rsidRPr="00F36FAE" w:rsidRDefault="00067766" w:rsidP="00F36FA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6FAE">
        <w:rPr>
          <w:rFonts w:ascii="Times New Roman" w:hAnsi="Times New Roman" w:cs="Times New Roman"/>
          <w:sz w:val="20"/>
          <w:szCs w:val="20"/>
        </w:rPr>
        <w:t xml:space="preserve">Although the exact mode of action of </w:t>
      </w:r>
      <w:proofErr w:type="spellStart"/>
      <w:r w:rsidR="004C1CBC" w:rsidRPr="00F36FAE">
        <w:rPr>
          <w:rFonts w:ascii="Times New Roman" w:hAnsi="Times New Roman" w:cs="Times New Roman"/>
          <w:i/>
          <w:iCs/>
          <w:sz w:val="20"/>
          <w:szCs w:val="20"/>
        </w:rPr>
        <w:t>C.</w:t>
      </w:r>
      <w:r w:rsidRPr="00F36FAE">
        <w:rPr>
          <w:rFonts w:ascii="Times New Roman" w:hAnsi="Times New Roman" w:cs="Times New Roman"/>
          <w:i/>
          <w:iCs/>
          <w:sz w:val="20"/>
          <w:szCs w:val="20"/>
        </w:rPr>
        <w:t>inerme</w:t>
      </w:r>
      <w:proofErr w:type="spellEnd"/>
      <w:r w:rsidRPr="00F36FAE">
        <w:rPr>
          <w:rFonts w:ascii="Times New Roman" w:hAnsi="Times New Roman" w:cs="Times New Roman"/>
          <w:i/>
          <w:iCs/>
          <w:sz w:val="20"/>
          <w:szCs w:val="20"/>
        </w:rPr>
        <w:t xml:space="preserve"> </w:t>
      </w:r>
      <w:r w:rsidR="00875233" w:rsidRPr="00F36FAE">
        <w:rPr>
          <w:rFonts w:ascii="Times New Roman" w:hAnsi="Times New Roman" w:cs="Times New Roman"/>
          <w:sz w:val="20"/>
          <w:szCs w:val="20"/>
        </w:rPr>
        <w:t>extract</w:t>
      </w:r>
      <w:r w:rsidRPr="00F36FAE">
        <w:rPr>
          <w:rFonts w:ascii="Times New Roman" w:hAnsi="Times New Roman" w:cs="Times New Roman"/>
          <w:sz w:val="20"/>
          <w:szCs w:val="20"/>
        </w:rPr>
        <w:t>,</w:t>
      </w:r>
      <w:r w:rsidR="00BB73EA" w:rsidRPr="00F36FAE">
        <w:rPr>
          <w:rFonts w:ascii="Times New Roman" w:hAnsi="Times New Roman" w:cs="Times New Roman"/>
          <w:sz w:val="20"/>
          <w:szCs w:val="20"/>
        </w:rPr>
        <w:t xml:space="preserve"> </w:t>
      </w:r>
      <w:r w:rsidR="00875233" w:rsidRPr="00F36FAE">
        <w:rPr>
          <w:rFonts w:ascii="Times New Roman" w:hAnsi="Times New Roman" w:cs="Times New Roman"/>
          <w:sz w:val="20"/>
          <w:szCs w:val="20"/>
        </w:rPr>
        <w:t xml:space="preserve">the </w:t>
      </w:r>
      <w:r w:rsidR="004C1CBC" w:rsidRPr="00F36FAE">
        <w:rPr>
          <w:rFonts w:ascii="Times New Roman" w:hAnsi="Times New Roman" w:cs="Times New Roman"/>
          <w:sz w:val="20"/>
          <w:szCs w:val="20"/>
        </w:rPr>
        <w:t>compound</w:t>
      </w:r>
      <w:r w:rsidR="005605D7" w:rsidRPr="00F36FAE">
        <w:rPr>
          <w:rFonts w:ascii="Times New Roman" w:hAnsi="Times New Roman" w:cs="Times New Roman"/>
          <w:sz w:val="20"/>
          <w:szCs w:val="20"/>
        </w:rPr>
        <w:t xml:space="preserve"> (-)-3-Epicaryo</w:t>
      </w:r>
      <w:r w:rsidR="00875233" w:rsidRPr="00F36FAE">
        <w:rPr>
          <w:rFonts w:ascii="Times New Roman" w:hAnsi="Times New Roman" w:cs="Times New Roman"/>
          <w:sz w:val="20"/>
          <w:szCs w:val="20"/>
        </w:rPr>
        <w:t xml:space="preserve">ptin isolated from the leaves of </w:t>
      </w:r>
      <w:proofErr w:type="spellStart"/>
      <w:r w:rsidR="00D638C6" w:rsidRPr="00F36FAE">
        <w:rPr>
          <w:rFonts w:ascii="Times New Roman" w:hAnsi="Times New Roman" w:cs="Times New Roman"/>
          <w:i/>
          <w:iCs/>
          <w:sz w:val="20"/>
          <w:szCs w:val="20"/>
        </w:rPr>
        <w:t>C.inerme</w:t>
      </w:r>
      <w:proofErr w:type="spellEnd"/>
      <w:r w:rsidR="00D638C6" w:rsidRPr="00F36FAE">
        <w:rPr>
          <w:rFonts w:ascii="Times New Roman" w:hAnsi="Times New Roman" w:cs="Times New Roman"/>
          <w:i/>
          <w:iCs/>
          <w:sz w:val="20"/>
          <w:szCs w:val="20"/>
        </w:rPr>
        <w:t xml:space="preserve"> </w:t>
      </w:r>
      <w:r w:rsidR="00875233" w:rsidRPr="00F36FAE">
        <w:rPr>
          <w:rFonts w:ascii="Times New Roman" w:hAnsi="Times New Roman" w:cs="Times New Roman"/>
          <w:sz w:val="20"/>
          <w:szCs w:val="20"/>
        </w:rPr>
        <w:t xml:space="preserve">was found to </w:t>
      </w:r>
      <w:r w:rsidR="00B73C89" w:rsidRPr="00F36FAE">
        <w:rPr>
          <w:rFonts w:ascii="Times New Roman" w:hAnsi="Times New Roman" w:cs="Times New Roman"/>
          <w:sz w:val="20"/>
          <w:szCs w:val="20"/>
        </w:rPr>
        <w:t>be responsible</w:t>
      </w:r>
      <w:r w:rsidR="005605D7" w:rsidRPr="00F36FAE">
        <w:rPr>
          <w:rFonts w:ascii="Times New Roman" w:hAnsi="Times New Roman" w:cs="Times New Roman"/>
          <w:sz w:val="20"/>
          <w:szCs w:val="20"/>
        </w:rPr>
        <w:t xml:space="preserve"> for growth inhibition and </w:t>
      </w:r>
      <w:proofErr w:type="spellStart"/>
      <w:r w:rsidR="005605D7" w:rsidRPr="00F36FAE">
        <w:rPr>
          <w:rFonts w:ascii="Times New Roman" w:hAnsi="Times New Roman" w:cs="Times New Roman"/>
          <w:sz w:val="20"/>
          <w:szCs w:val="20"/>
        </w:rPr>
        <w:t>antifeedant</w:t>
      </w:r>
      <w:proofErr w:type="spellEnd"/>
      <w:r w:rsidR="005605D7" w:rsidRPr="00F36FAE">
        <w:rPr>
          <w:rFonts w:ascii="Times New Roman" w:hAnsi="Times New Roman" w:cs="Times New Roman"/>
          <w:sz w:val="20"/>
          <w:szCs w:val="20"/>
        </w:rPr>
        <w:t xml:space="preserve"> activities</w:t>
      </w:r>
      <w:r w:rsidR="00875233" w:rsidRPr="00F36FAE">
        <w:rPr>
          <w:rFonts w:ascii="Times New Roman" w:hAnsi="Times New Roman" w:cs="Times New Roman"/>
          <w:sz w:val="20"/>
          <w:szCs w:val="20"/>
        </w:rPr>
        <w:t xml:space="preserve"> </w:t>
      </w:r>
      <w:r w:rsidR="005605D7" w:rsidRPr="00F36FAE">
        <w:rPr>
          <w:rFonts w:ascii="Times New Roman" w:hAnsi="Times New Roman" w:cs="Times New Roman"/>
          <w:sz w:val="20"/>
          <w:szCs w:val="20"/>
        </w:rPr>
        <w:t xml:space="preserve">in housefly and mosquito (Pereira and </w:t>
      </w:r>
      <w:proofErr w:type="spellStart"/>
      <w:r w:rsidR="005605D7" w:rsidRPr="00F36FAE">
        <w:rPr>
          <w:rFonts w:ascii="Times New Roman" w:hAnsi="Times New Roman" w:cs="Times New Roman"/>
          <w:sz w:val="20"/>
          <w:szCs w:val="20"/>
        </w:rPr>
        <w:t>Gurudutt</w:t>
      </w:r>
      <w:proofErr w:type="spellEnd"/>
      <w:r w:rsidR="005605D7" w:rsidRPr="00F36FAE">
        <w:rPr>
          <w:rFonts w:ascii="Times New Roman" w:hAnsi="Times New Roman" w:cs="Times New Roman"/>
          <w:sz w:val="20"/>
          <w:szCs w:val="20"/>
        </w:rPr>
        <w:t>,</w:t>
      </w:r>
      <w:r w:rsidR="00B73C89" w:rsidRPr="00F36FAE">
        <w:rPr>
          <w:rFonts w:ascii="Times New Roman" w:hAnsi="Times New Roman" w:cs="Times New Roman"/>
          <w:sz w:val="20"/>
          <w:szCs w:val="20"/>
        </w:rPr>
        <w:t xml:space="preserve"> 1990)</w:t>
      </w:r>
      <w:r w:rsidR="00875233" w:rsidRPr="00F36FAE">
        <w:rPr>
          <w:rFonts w:ascii="Times New Roman" w:hAnsi="Times New Roman" w:cs="Times New Roman"/>
          <w:sz w:val="20"/>
          <w:szCs w:val="20"/>
        </w:rPr>
        <w:t>.</w:t>
      </w:r>
      <w:r w:rsidR="005605D7" w:rsidRPr="00F36FAE">
        <w:rPr>
          <w:rFonts w:ascii="Times New Roman" w:hAnsi="Times New Roman" w:cs="Times New Roman"/>
          <w:sz w:val="20"/>
          <w:szCs w:val="20"/>
        </w:rPr>
        <w:t xml:space="preserve">Recently, new sterols have reported from </w:t>
      </w:r>
      <w:proofErr w:type="spellStart"/>
      <w:r w:rsidR="004C1CBC" w:rsidRPr="00F36FAE">
        <w:rPr>
          <w:rFonts w:ascii="Times New Roman" w:hAnsi="Times New Roman" w:cs="Times New Roman"/>
          <w:i/>
          <w:iCs/>
          <w:sz w:val="20"/>
          <w:szCs w:val="20"/>
        </w:rPr>
        <w:t>C.</w:t>
      </w:r>
      <w:r w:rsidR="00D638C6" w:rsidRPr="00F36FAE">
        <w:rPr>
          <w:rFonts w:ascii="Times New Roman" w:hAnsi="Times New Roman" w:cs="Times New Roman"/>
          <w:i/>
          <w:iCs/>
          <w:sz w:val="20"/>
          <w:szCs w:val="20"/>
        </w:rPr>
        <w:t>inerme</w:t>
      </w:r>
      <w:proofErr w:type="spellEnd"/>
      <w:r w:rsidR="00D638C6" w:rsidRPr="00F36FAE">
        <w:rPr>
          <w:rFonts w:ascii="Times New Roman" w:hAnsi="Times New Roman" w:cs="Times New Roman"/>
          <w:i/>
          <w:iCs/>
          <w:sz w:val="20"/>
          <w:szCs w:val="20"/>
        </w:rPr>
        <w:t xml:space="preserve"> </w:t>
      </w:r>
      <w:r w:rsidR="00D638C6" w:rsidRPr="00F36FAE">
        <w:rPr>
          <w:rFonts w:ascii="Times New Roman" w:hAnsi="Times New Roman" w:cs="Times New Roman"/>
          <w:sz w:val="20"/>
          <w:szCs w:val="20"/>
        </w:rPr>
        <w:t>(</w:t>
      </w:r>
      <w:proofErr w:type="spellStart"/>
      <w:r w:rsidR="00D638C6" w:rsidRPr="00F36FAE">
        <w:rPr>
          <w:rFonts w:ascii="Times New Roman" w:hAnsi="Times New Roman" w:cs="Times New Roman"/>
          <w:sz w:val="20"/>
          <w:szCs w:val="20"/>
        </w:rPr>
        <w:t>Pandey</w:t>
      </w:r>
      <w:proofErr w:type="spellEnd"/>
      <w:r w:rsidR="00D638C6" w:rsidRPr="00F36FAE">
        <w:rPr>
          <w:rFonts w:ascii="Times New Roman" w:hAnsi="Times New Roman" w:cs="Times New Roman"/>
          <w:sz w:val="20"/>
          <w:szCs w:val="20"/>
        </w:rPr>
        <w:t xml:space="preserve"> </w:t>
      </w:r>
      <w:r w:rsidR="004C1CBC" w:rsidRPr="00F36FAE">
        <w:rPr>
          <w:rFonts w:ascii="Times New Roman" w:hAnsi="Times New Roman" w:cs="Times New Roman"/>
          <w:i/>
          <w:sz w:val="20"/>
          <w:szCs w:val="20"/>
        </w:rPr>
        <w:t>et.al</w:t>
      </w:r>
      <w:r w:rsidR="004C1CBC" w:rsidRPr="00F36FAE">
        <w:rPr>
          <w:rFonts w:ascii="Times New Roman" w:hAnsi="Times New Roman" w:cs="Times New Roman"/>
          <w:sz w:val="20"/>
          <w:szCs w:val="20"/>
        </w:rPr>
        <w:t>,</w:t>
      </w:r>
      <w:r w:rsidR="00D638C6" w:rsidRPr="00F36FAE">
        <w:rPr>
          <w:rFonts w:ascii="Times New Roman" w:hAnsi="Times New Roman" w:cs="Times New Roman"/>
          <w:sz w:val="20"/>
          <w:szCs w:val="20"/>
        </w:rPr>
        <w:t xml:space="preserve"> 2003)</w:t>
      </w:r>
      <w:r w:rsidR="005605D7" w:rsidRPr="00F36FAE">
        <w:rPr>
          <w:rFonts w:ascii="Times New Roman" w:hAnsi="Times New Roman" w:cs="Times New Roman"/>
          <w:sz w:val="20"/>
          <w:szCs w:val="20"/>
        </w:rPr>
        <w:t xml:space="preserve"> and three new neo-</w:t>
      </w:r>
      <w:proofErr w:type="spellStart"/>
      <w:r w:rsidR="005605D7" w:rsidRPr="00F36FAE">
        <w:rPr>
          <w:rFonts w:ascii="Times New Roman" w:hAnsi="Times New Roman" w:cs="Times New Roman"/>
          <w:sz w:val="20"/>
          <w:szCs w:val="20"/>
        </w:rPr>
        <w:t>clerodane</w:t>
      </w:r>
      <w:proofErr w:type="spellEnd"/>
      <w:r w:rsidR="005605D7" w:rsidRPr="00F36FAE">
        <w:rPr>
          <w:rFonts w:ascii="Times New Roman" w:hAnsi="Times New Roman" w:cs="Times New Roman"/>
          <w:sz w:val="20"/>
          <w:szCs w:val="20"/>
        </w:rPr>
        <w:t xml:space="preserve"> </w:t>
      </w:r>
      <w:proofErr w:type="spellStart"/>
      <w:r w:rsidR="005605D7" w:rsidRPr="00F36FAE">
        <w:rPr>
          <w:rFonts w:ascii="Times New Roman" w:hAnsi="Times New Roman" w:cs="Times New Roman"/>
          <w:sz w:val="20"/>
          <w:szCs w:val="20"/>
        </w:rPr>
        <w:t>diterpenoids</w:t>
      </w:r>
      <w:proofErr w:type="spellEnd"/>
      <w:r w:rsidR="005605D7" w:rsidRPr="00F36FAE">
        <w:rPr>
          <w:rFonts w:ascii="Times New Roman" w:hAnsi="Times New Roman" w:cs="Times New Roman"/>
          <w:sz w:val="20"/>
          <w:szCs w:val="20"/>
        </w:rPr>
        <w:t>, been found in the hexane extract of aerial</w:t>
      </w:r>
      <w:r w:rsidR="00875233" w:rsidRPr="00F36FAE">
        <w:rPr>
          <w:rFonts w:ascii="Times New Roman" w:hAnsi="Times New Roman" w:cs="Times New Roman"/>
          <w:sz w:val="20"/>
          <w:szCs w:val="20"/>
        </w:rPr>
        <w:t xml:space="preserve"> </w:t>
      </w:r>
      <w:r w:rsidR="005605D7" w:rsidRPr="00F36FAE">
        <w:rPr>
          <w:rFonts w:ascii="Times New Roman" w:hAnsi="Times New Roman" w:cs="Times New Roman"/>
          <w:sz w:val="20"/>
          <w:szCs w:val="20"/>
        </w:rPr>
        <w:t xml:space="preserve">parts of </w:t>
      </w:r>
      <w:proofErr w:type="spellStart"/>
      <w:r w:rsidR="004C1CBC" w:rsidRPr="00F36FAE">
        <w:rPr>
          <w:rFonts w:ascii="Times New Roman" w:hAnsi="Times New Roman" w:cs="Times New Roman"/>
          <w:i/>
          <w:iCs/>
          <w:sz w:val="20"/>
          <w:szCs w:val="20"/>
        </w:rPr>
        <w:t>C.</w:t>
      </w:r>
      <w:r w:rsidR="00D638C6" w:rsidRPr="00F36FAE">
        <w:rPr>
          <w:rFonts w:ascii="Times New Roman" w:hAnsi="Times New Roman" w:cs="Times New Roman"/>
          <w:i/>
          <w:iCs/>
          <w:sz w:val="20"/>
          <w:szCs w:val="20"/>
        </w:rPr>
        <w:t>inerme</w:t>
      </w:r>
      <w:proofErr w:type="spellEnd"/>
      <w:r w:rsidR="005605D7" w:rsidRPr="00F36FAE">
        <w:rPr>
          <w:rFonts w:ascii="Times New Roman" w:hAnsi="Times New Roman" w:cs="Times New Roman"/>
          <w:sz w:val="20"/>
          <w:szCs w:val="20"/>
        </w:rPr>
        <w:t>.</w:t>
      </w:r>
      <w:r w:rsidR="006F3A28" w:rsidRPr="00F36FAE">
        <w:rPr>
          <w:rFonts w:ascii="Times New Roman" w:hAnsi="Times New Roman" w:cs="Times New Roman"/>
          <w:sz w:val="20"/>
          <w:szCs w:val="20"/>
        </w:rPr>
        <w:t xml:space="preserve"> </w:t>
      </w:r>
      <w:r w:rsidR="00875233" w:rsidRPr="00F36FAE">
        <w:rPr>
          <w:rFonts w:ascii="Times New Roman" w:hAnsi="Times New Roman" w:cs="Times New Roman"/>
          <w:sz w:val="20"/>
          <w:szCs w:val="20"/>
        </w:rPr>
        <w:t xml:space="preserve">Arguably these may be the </w:t>
      </w:r>
      <w:proofErr w:type="spellStart"/>
      <w:r w:rsidR="00875233" w:rsidRPr="00F36FAE">
        <w:rPr>
          <w:rFonts w:ascii="Times New Roman" w:hAnsi="Times New Roman" w:cs="Times New Roman"/>
          <w:sz w:val="20"/>
          <w:szCs w:val="20"/>
        </w:rPr>
        <w:t>biochemicals</w:t>
      </w:r>
      <w:proofErr w:type="spellEnd"/>
      <w:r w:rsidR="00875233" w:rsidRPr="00F36FAE">
        <w:rPr>
          <w:rFonts w:ascii="Times New Roman" w:hAnsi="Times New Roman" w:cs="Times New Roman"/>
          <w:sz w:val="20"/>
          <w:szCs w:val="20"/>
        </w:rPr>
        <w:t xml:space="preserve"> responsible for the </w:t>
      </w:r>
      <w:proofErr w:type="spellStart"/>
      <w:r w:rsidR="00875233" w:rsidRPr="00F36FAE">
        <w:rPr>
          <w:rFonts w:ascii="Times New Roman" w:hAnsi="Times New Roman" w:cs="Times New Roman"/>
          <w:sz w:val="20"/>
          <w:szCs w:val="20"/>
        </w:rPr>
        <w:t>larvicidal</w:t>
      </w:r>
      <w:proofErr w:type="spellEnd"/>
      <w:r w:rsidR="00875233" w:rsidRPr="00F36FAE">
        <w:rPr>
          <w:rFonts w:ascii="Times New Roman" w:hAnsi="Times New Roman" w:cs="Times New Roman"/>
          <w:sz w:val="20"/>
          <w:szCs w:val="20"/>
        </w:rPr>
        <w:t xml:space="preserve"> activity at different developmental stages </w:t>
      </w:r>
      <w:proofErr w:type="gramStart"/>
      <w:r w:rsidR="00875233" w:rsidRPr="00F36FAE">
        <w:rPr>
          <w:rFonts w:ascii="Times New Roman" w:hAnsi="Times New Roman" w:cs="Times New Roman"/>
          <w:sz w:val="20"/>
          <w:szCs w:val="20"/>
        </w:rPr>
        <w:t xml:space="preserve">of </w:t>
      </w:r>
      <w:r w:rsidR="00B73C89" w:rsidRPr="00F36FAE">
        <w:rPr>
          <w:rFonts w:ascii="Times New Roman" w:hAnsi="Times New Roman" w:cs="Times New Roman"/>
          <w:sz w:val="20"/>
          <w:szCs w:val="20"/>
        </w:rPr>
        <w:t xml:space="preserve"> </w:t>
      </w:r>
      <w:proofErr w:type="spellStart"/>
      <w:r w:rsidR="00875233" w:rsidRPr="00F36FAE">
        <w:rPr>
          <w:rFonts w:ascii="Times New Roman" w:hAnsi="Times New Roman" w:cs="Times New Roman"/>
          <w:i/>
          <w:sz w:val="20"/>
          <w:szCs w:val="20"/>
        </w:rPr>
        <w:t>P.brassicae</w:t>
      </w:r>
      <w:proofErr w:type="spellEnd"/>
      <w:proofErr w:type="gramEnd"/>
      <w:r w:rsidR="00875233" w:rsidRPr="00F36FAE">
        <w:rPr>
          <w:rFonts w:ascii="Times New Roman" w:hAnsi="Times New Roman" w:cs="Times New Roman"/>
          <w:sz w:val="20"/>
          <w:szCs w:val="20"/>
        </w:rPr>
        <w:t>.</w:t>
      </w:r>
    </w:p>
    <w:p w:rsidR="00480228" w:rsidRPr="00F36FAE" w:rsidRDefault="00DE1B33" w:rsidP="00F36FA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6FAE">
        <w:rPr>
          <w:rFonts w:ascii="Times New Roman" w:hAnsi="Times New Roman" w:cs="Times New Roman"/>
          <w:sz w:val="20"/>
          <w:szCs w:val="20"/>
        </w:rPr>
        <w:t>T</w:t>
      </w:r>
      <w:r w:rsidR="00480228" w:rsidRPr="00F36FAE">
        <w:rPr>
          <w:rFonts w:ascii="Times New Roman" w:hAnsi="Times New Roman" w:cs="Times New Roman"/>
          <w:sz w:val="20"/>
          <w:szCs w:val="20"/>
        </w:rPr>
        <w:t xml:space="preserve">he leaf extract of </w:t>
      </w:r>
      <w:proofErr w:type="spellStart"/>
      <w:r w:rsidR="004C1CBC" w:rsidRPr="00F36FAE">
        <w:rPr>
          <w:rFonts w:ascii="Times New Roman" w:hAnsi="Times New Roman" w:cs="Times New Roman"/>
          <w:i/>
          <w:iCs/>
          <w:sz w:val="20"/>
          <w:szCs w:val="20"/>
        </w:rPr>
        <w:t>C.</w:t>
      </w:r>
      <w:r w:rsidR="00D638C6" w:rsidRPr="00F36FAE">
        <w:rPr>
          <w:rFonts w:ascii="Times New Roman" w:hAnsi="Times New Roman" w:cs="Times New Roman"/>
          <w:i/>
          <w:iCs/>
          <w:sz w:val="20"/>
          <w:szCs w:val="20"/>
        </w:rPr>
        <w:t>inerme</w:t>
      </w:r>
      <w:proofErr w:type="spellEnd"/>
      <w:r w:rsidR="00D638C6" w:rsidRPr="00F36FAE">
        <w:rPr>
          <w:rFonts w:ascii="Times New Roman" w:hAnsi="Times New Roman" w:cs="Times New Roman"/>
          <w:i/>
          <w:iCs/>
          <w:sz w:val="20"/>
          <w:szCs w:val="20"/>
        </w:rPr>
        <w:t xml:space="preserve"> </w:t>
      </w:r>
      <w:r w:rsidR="00480228" w:rsidRPr="00F36FAE">
        <w:rPr>
          <w:rFonts w:ascii="Times New Roman" w:hAnsi="Times New Roman" w:cs="Times New Roman"/>
          <w:sz w:val="20"/>
          <w:szCs w:val="20"/>
        </w:rPr>
        <w:t>is</w:t>
      </w:r>
      <w:r w:rsidR="00BB73EA" w:rsidRPr="00F36FAE">
        <w:rPr>
          <w:rFonts w:ascii="Times New Roman" w:hAnsi="Times New Roman" w:cs="Times New Roman"/>
          <w:sz w:val="20"/>
          <w:szCs w:val="20"/>
        </w:rPr>
        <w:t xml:space="preserve"> </w:t>
      </w:r>
      <w:r w:rsidR="00480228" w:rsidRPr="00F36FAE">
        <w:rPr>
          <w:rFonts w:ascii="Times New Roman" w:hAnsi="Times New Roman" w:cs="Times New Roman"/>
          <w:sz w:val="20"/>
          <w:szCs w:val="20"/>
        </w:rPr>
        <w:t xml:space="preserve">effective </w:t>
      </w:r>
      <w:proofErr w:type="spellStart"/>
      <w:r w:rsidR="00480228" w:rsidRPr="00F36FAE">
        <w:rPr>
          <w:rFonts w:ascii="Times New Roman" w:hAnsi="Times New Roman" w:cs="Times New Roman"/>
          <w:sz w:val="20"/>
          <w:szCs w:val="20"/>
        </w:rPr>
        <w:t>larvicide</w:t>
      </w:r>
      <w:proofErr w:type="spellEnd"/>
      <w:r w:rsidR="00480228" w:rsidRPr="00F36FAE">
        <w:rPr>
          <w:rFonts w:ascii="Times New Roman" w:hAnsi="Times New Roman" w:cs="Times New Roman"/>
          <w:sz w:val="20"/>
          <w:szCs w:val="20"/>
        </w:rPr>
        <w:t>, economic,</w:t>
      </w:r>
      <w:r w:rsidR="004C1CBC" w:rsidRPr="00F36FAE">
        <w:rPr>
          <w:rFonts w:ascii="Times New Roman" w:hAnsi="Times New Roman" w:cs="Times New Roman"/>
          <w:sz w:val="20"/>
          <w:szCs w:val="20"/>
        </w:rPr>
        <w:t xml:space="preserve"> </w:t>
      </w:r>
      <w:r w:rsidR="00480228" w:rsidRPr="00F36FAE">
        <w:rPr>
          <w:rFonts w:ascii="Times New Roman" w:hAnsi="Times New Roman" w:cs="Times New Roman"/>
          <w:sz w:val="20"/>
          <w:szCs w:val="20"/>
        </w:rPr>
        <w:t xml:space="preserve">easy to prepare and </w:t>
      </w:r>
      <w:proofErr w:type="spellStart"/>
      <w:r w:rsidR="00480228" w:rsidRPr="00F36FAE">
        <w:rPr>
          <w:rFonts w:ascii="Times New Roman" w:hAnsi="Times New Roman" w:cs="Times New Roman"/>
          <w:sz w:val="20"/>
          <w:szCs w:val="20"/>
        </w:rPr>
        <w:t>ecofriendly</w:t>
      </w:r>
      <w:proofErr w:type="spellEnd"/>
      <w:r w:rsidRPr="00F36FAE">
        <w:rPr>
          <w:rFonts w:ascii="Times New Roman" w:hAnsi="Times New Roman" w:cs="Times New Roman"/>
          <w:sz w:val="20"/>
          <w:szCs w:val="20"/>
        </w:rPr>
        <w:t>. I</w:t>
      </w:r>
      <w:r w:rsidR="00480228" w:rsidRPr="00F36FAE">
        <w:rPr>
          <w:rFonts w:ascii="Times New Roman" w:hAnsi="Times New Roman" w:cs="Times New Roman"/>
          <w:sz w:val="20"/>
          <w:szCs w:val="20"/>
        </w:rPr>
        <w:t>t c</w:t>
      </w:r>
      <w:r w:rsidRPr="00F36FAE">
        <w:rPr>
          <w:rFonts w:ascii="Times New Roman" w:hAnsi="Times New Roman" w:cs="Times New Roman"/>
          <w:sz w:val="20"/>
          <w:szCs w:val="20"/>
        </w:rPr>
        <w:t>an</w:t>
      </w:r>
      <w:r w:rsidR="00480228" w:rsidRPr="00F36FAE">
        <w:rPr>
          <w:rFonts w:ascii="Times New Roman" w:hAnsi="Times New Roman" w:cs="Times New Roman"/>
          <w:sz w:val="20"/>
          <w:szCs w:val="20"/>
        </w:rPr>
        <w:t xml:space="preserve"> be used against </w:t>
      </w:r>
      <w:proofErr w:type="spellStart"/>
      <w:r w:rsidR="00480228" w:rsidRPr="00F36FAE">
        <w:rPr>
          <w:rFonts w:ascii="Times New Roman" w:hAnsi="Times New Roman" w:cs="Times New Roman"/>
          <w:sz w:val="20"/>
          <w:szCs w:val="20"/>
        </w:rPr>
        <w:t>phytophagous</w:t>
      </w:r>
      <w:proofErr w:type="spellEnd"/>
      <w:r w:rsidR="00480228" w:rsidRPr="00F36FAE">
        <w:rPr>
          <w:rFonts w:ascii="Times New Roman" w:hAnsi="Times New Roman" w:cs="Times New Roman"/>
          <w:sz w:val="20"/>
          <w:szCs w:val="20"/>
        </w:rPr>
        <w:t xml:space="preserve"> pests for their </w:t>
      </w:r>
      <w:r w:rsidR="004C1CBC" w:rsidRPr="00F36FAE">
        <w:rPr>
          <w:rFonts w:ascii="Times New Roman" w:hAnsi="Times New Roman" w:cs="Times New Roman"/>
          <w:sz w:val="20"/>
          <w:szCs w:val="20"/>
        </w:rPr>
        <w:t>control.</w:t>
      </w:r>
    </w:p>
    <w:p w:rsidR="00ED4A56" w:rsidRPr="00F36FAE" w:rsidRDefault="00480228" w:rsidP="00F36FA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36FAE">
        <w:rPr>
          <w:rFonts w:ascii="Times New Roman" w:hAnsi="Times New Roman" w:cs="Times New Roman"/>
          <w:sz w:val="20"/>
          <w:szCs w:val="20"/>
        </w:rPr>
        <w:t xml:space="preserve">Further research is </w:t>
      </w:r>
      <w:r w:rsidR="00067766" w:rsidRPr="00F36FAE">
        <w:rPr>
          <w:rFonts w:ascii="Times New Roman" w:hAnsi="Times New Roman" w:cs="Times New Roman"/>
          <w:sz w:val="20"/>
          <w:szCs w:val="20"/>
        </w:rPr>
        <w:t>needed to elucidate this activity</w:t>
      </w:r>
      <w:r w:rsidRPr="00F36FAE">
        <w:rPr>
          <w:rFonts w:ascii="Times New Roman" w:hAnsi="Times New Roman" w:cs="Times New Roman"/>
          <w:sz w:val="20"/>
          <w:szCs w:val="20"/>
        </w:rPr>
        <w:t xml:space="preserve"> against a wide range of </w:t>
      </w:r>
      <w:r w:rsidR="00067766" w:rsidRPr="00F36FAE">
        <w:rPr>
          <w:rFonts w:ascii="Times New Roman" w:hAnsi="Times New Roman" w:cs="Times New Roman"/>
          <w:sz w:val="20"/>
          <w:szCs w:val="20"/>
        </w:rPr>
        <w:t xml:space="preserve">pests and also the </w:t>
      </w:r>
      <w:r w:rsidRPr="00F36FAE">
        <w:rPr>
          <w:rFonts w:ascii="Times New Roman" w:hAnsi="Times New Roman" w:cs="Times New Roman"/>
          <w:sz w:val="20"/>
          <w:szCs w:val="20"/>
        </w:rPr>
        <w:t xml:space="preserve">isolation and </w:t>
      </w:r>
      <w:proofErr w:type="spellStart"/>
      <w:r w:rsidR="004C1CBC" w:rsidRPr="00F36FAE">
        <w:rPr>
          <w:rFonts w:ascii="Times New Roman" w:hAnsi="Times New Roman" w:cs="Times New Roman"/>
          <w:sz w:val="20"/>
          <w:szCs w:val="20"/>
        </w:rPr>
        <w:t>biomolecules</w:t>
      </w:r>
      <w:proofErr w:type="spellEnd"/>
      <w:r w:rsidRPr="00F36FAE">
        <w:rPr>
          <w:rFonts w:ascii="Times New Roman" w:hAnsi="Times New Roman" w:cs="Times New Roman"/>
          <w:sz w:val="20"/>
          <w:szCs w:val="20"/>
        </w:rPr>
        <w:t xml:space="preserve"> characterization of the </w:t>
      </w:r>
      <w:r w:rsidR="00067766" w:rsidRPr="00F36FAE">
        <w:rPr>
          <w:rFonts w:ascii="Times New Roman" w:hAnsi="Times New Roman" w:cs="Times New Roman"/>
          <w:sz w:val="20"/>
          <w:szCs w:val="20"/>
        </w:rPr>
        <w:t xml:space="preserve">active ingredient(s) and its </w:t>
      </w:r>
      <w:r w:rsidRPr="00F36FAE">
        <w:rPr>
          <w:rFonts w:ascii="Times New Roman" w:hAnsi="Times New Roman" w:cs="Times New Roman"/>
          <w:sz w:val="20"/>
          <w:szCs w:val="20"/>
        </w:rPr>
        <w:t xml:space="preserve">efficacy </w:t>
      </w:r>
      <w:r w:rsidR="00067766" w:rsidRPr="00F36FAE">
        <w:rPr>
          <w:rFonts w:ascii="Times New Roman" w:hAnsi="Times New Roman" w:cs="Times New Roman"/>
          <w:sz w:val="20"/>
          <w:szCs w:val="20"/>
        </w:rPr>
        <w:t>against the pest under field conditions</w:t>
      </w:r>
      <w:r w:rsidRPr="00F36FAE">
        <w:rPr>
          <w:rFonts w:ascii="Times New Roman" w:hAnsi="Times New Roman" w:cs="Times New Roman"/>
          <w:sz w:val="20"/>
          <w:szCs w:val="20"/>
        </w:rPr>
        <w:t xml:space="preserve"> and also the</w:t>
      </w:r>
      <w:r w:rsidR="00E17305" w:rsidRPr="00F36FAE">
        <w:rPr>
          <w:rFonts w:ascii="Times New Roman" w:hAnsi="Times New Roman" w:cs="Times New Roman"/>
          <w:sz w:val="20"/>
          <w:szCs w:val="20"/>
        </w:rPr>
        <w:t xml:space="preserve"> </w:t>
      </w:r>
      <w:proofErr w:type="spellStart"/>
      <w:r w:rsidR="00E17305" w:rsidRPr="00F36FAE">
        <w:rPr>
          <w:rFonts w:ascii="Times New Roman" w:hAnsi="Times New Roman" w:cs="Times New Roman"/>
          <w:sz w:val="20"/>
          <w:szCs w:val="20"/>
        </w:rPr>
        <w:t>ecofriendliness</w:t>
      </w:r>
      <w:proofErr w:type="spellEnd"/>
      <w:r w:rsidR="00E17305" w:rsidRPr="00F36FAE">
        <w:rPr>
          <w:rFonts w:ascii="Times New Roman" w:hAnsi="Times New Roman" w:cs="Times New Roman"/>
          <w:sz w:val="20"/>
          <w:szCs w:val="20"/>
        </w:rPr>
        <w:t xml:space="preserve">. Exhaustive investigations can be initiated to study the integration of </w:t>
      </w:r>
      <w:proofErr w:type="spellStart"/>
      <w:r w:rsidR="004C1CBC" w:rsidRPr="00F36FAE">
        <w:rPr>
          <w:rFonts w:ascii="Times New Roman" w:hAnsi="Times New Roman" w:cs="Times New Roman"/>
          <w:i/>
          <w:iCs/>
          <w:sz w:val="20"/>
          <w:szCs w:val="20"/>
        </w:rPr>
        <w:t>C.</w:t>
      </w:r>
      <w:r w:rsidR="00D638C6" w:rsidRPr="00F36FAE">
        <w:rPr>
          <w:rFonts w:ascii="Times New Roman" w:hAnsi="Times New Roman" w:cs="Times New Roman"/>
          <w:i/>
          <w:iCs/>
          <w:sz w:val="20"/>
          <w:szCs w:val="20"/>
        </w:rPr>
        <w:t>inerme</w:t>
      </w:r>
      <w:proofErr w:type="spellEnd"/>
      <w:r w:rsidR="00D638C6" w:rsidRPr="00F36FAE">
        <w:rPr>
          <w:rFonts w:ascii="Times New Roman" w:hAnsi="Times New Roman" w:cs="Times New Roman"/>
          <w:i/>
          <w:iCs/>
          <w:sz w:val="20"/>
          <w:szCs w:val="20"/>
        </w:rPr>
        <w:t xml:space="preserve"> </w:t>
      </w:r>
      <w:r w:rsidR="00E17305" w:rsidRPr="00F36FAE">
        <w:rPr>
          <w:rFonts w:ascii="Times New Roman" w:hAnsi="Times New Roman" w:cs="Times New Roman"/>
          <w:sz w:val="20"/>
          <w:szCs w:val="20"/>
        </w:rPr>
        <w:t>leaf extract with other plant species’ extract to check combined effect on a variety of common plant pests</w:t>
      </w:r>
      <w:r w:rsidR="009C3D31" w:rsidRPr="00F36FAE">
        <w:rPr>
          <w:rFonts w:ascii="Times New Roman" w:hAnsi="Times New Roman" w:cs="Times New Roman"/>
          <w:sz w:val="20"/>
          <w:szCs w:val="20"/>
        </w:rPr>
        <w:t>.</w:t>
      </w:r>
    </w:p>
    <w:p w:rsidR="006E281F" w:rsidRPr="00F36FAE" w:rsidRDefault="006E281F" w:rsidP="00F36FAE">
      <w:pPr>
        <w:autoSpaceDE w:val="0"/>
        <w:autoSpaceDN w:val="0"/>
        <w:adjustRightInd w:val="0"/>
        <w:snapToGrid w:val="0"/>
        <w:spacing w:after="0" w:line="240" w:lineRule="auto"/>
        <w:jc w:val="both"/>
        <w:rPr>
          <w:rFonts w:ascii="Times New Roman" w:hAnsi="Times New Roman" w:cs="Times New Roman"/>
          <w:sz w:val="20"/>
          <w:szCs w:val="20"/>
        </w:rPr>
      </w:pPr>
    </w:p>
    <w:p w:rsidR="00A92FE6" w:rsidRPr="00B92467" w:rsidRDefault="00ED4A56" w:rsidP="00F36FAE">
      <w:pPr>
        <w:autoSpaceDE w:val="0"/>
        <w:autoSpaceDN w:val="0"/>
        <w:adjustRightInd w:val="0"/>
        <w:snapToGrid w:val="0"/>
        <w:spacing w:after="0" w:line="240" w:lineRule="auto"/>
        <w:jc w:val="both"/>
        <w:rPr>
          <w:rFonts w:ascii="Times New Roman" w:hAnsi="Times New Roman" w:cs="Times New Roman"/>
          <w:b/>
          <w:sz w:val="16"/>
          <w:szCs w:val="16"/>
        </w:rPr>
      </w:pPr>
      <w:r w:rsidRPr="00F36FAE">
        <w:rPr>
          <w:rFonts w:ascii="Times New Roman" w:hAnsi="Times New Roman" w:cs="Times New Roman"/>
          <w:b/>
          <w:sz w:val="20"/>
          <w:szCs w:val="20"/>
        </w:rPr>
        <w:t>References</w:t>
      </w:r>
      <w:r w:rsidR="00FD6209" w:rsidRPr="00F36FAE">
        <w:rPr>
          <w:rFonts w:ascii="Times New Roman" w:hAnsi="Times New Roman" w:cs="Times New Roman"/>
          <w:b/>
          <w:sz w:val="20"/>
          <w:szCs w:val="20"/>
        </w:rPr>
        <w:t>:</w:t>
      </w:r>
    </w:p>
    <w:p w:rsidR="00A92FE6"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r w:rsidRPr="000D3337">
        <w:rPr>
          <w:rFonts w:ascii="Times New Roman" w:hAnsi="Times New Roman" w:cs="Times New Roman"/>
          <w:sz w:val="17"/>
          <w:szCs w:val="17"/>
        </w:rPr>
        <w:t xml:space="preserve">Abbott WS. A method for computing the effectiveness of an insecticide </w:t>
      </w:r>
      <w:r w:rsidRPr="000D3337">
        <w:rPr>
          <w:rFonts w:ascii="Times New Roman" w:hAnsi="Times New Roman" w:cs="Times New Roman"/>
          <w:i/>
          <w:iCs/>
          <w:sz w:val="17"/>
          <w:szCs w:val="17"/>
        </w:rPr>
        <w:t xml:space="preserve">J Econ </w:t>
      </w:r>
      <w:proofErr w:type="spellStart"/>
      <w:r w:rsidRPr="000D3337">
        <w:rPr>
          <w:rFonts w:ascii="Times New Roman" w:hAnsi="Times New Roman" w:cs="Times New Roman"/>
          <w:i/>
          <w:iCs/>
          <w:sz w:val="17"/>
          <w:szCs w:val="17"/>
        </w:rPr>
        <w:t>Ent</w:t>
      </w:r>
      <w:proofErr w:type="spellEnd"/>
      <w:r w:rsidRPr="000D3337">
        <w:rPr>
          <w:rFonts w:ascii="Times New Roman" w:hAnsi="Times New Roman" w:cs="Times New Roman"/>
          <w:i/>
          <w:iCs/>
          <w:sz w:val="17"/>
          <w:szCs w:val="17"/>
        </w:rPr>
        <w:t xml:space="preserve"> </w:t>
      </w:r>
      <w:r w:rsidRPr="000D3337">
        <w:rPr>
          <w:rFonts w:ascii="Times New Roman" w:hAnsi="Times New Roman" w:cs="Times New Roman"/>
          <w:sz w:val="17"/>
          <w:szCs w:val="17"/>
        </w:rPr>
        <w:t>1925; 18:265-267</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r w:rsidRPr="000D3337">
        <w:rPr>
          <w:rFonts w:ascii="Times New Roman" w:hAnsi="Times New Roman" w:cs="Times New Roman"/>
          <w:sz w:val="17"/>
          <w:szCs w:val="17"/>
        </w:rPr>
        <w:t xml:space="preserve">Ahmed S, </w:t>
      </w:r>
      <w:proofErr w:type="spellStart"/>
      <w:r w:rsidRPr="000D3337">
        <w:rPr>
          <w:rFonts w:ascii="Times New Roman" w:hAnsi="Times New Roman" w:cs="Times New Roman"/>
          <w:sz w:val="17"/>
          <w:szCs w:val="17"/>
        </w:rPr>
        <w:t>Grainage</w:t>
      </w:r>
      <w:proofErr w:type="spellEnd"/>
      <w:r w:rsidRPr="000D3337">
        <w:rPr>
          <w:rFonts w:ascii="Times New Roman" w:hAnsi="Times New Roman" w:cs="Times New Roman"/>
          <w:sz w:val="17"/>
          <w:szCs w:val="17"/>
        </w:rPr>
        <w:t xml:space="preserve"> M, </w:t>
      </w:r>
      <w:proofErr w:type="spellStart"/>
      <w:r w:rsidRPr="000D3337">
        <w:rPr>
          <w:rFonts w:ascii="Times New Roman" w:hAnsi="Times New Roman" w:cs="Times New Roman"/>
          <w:sz w:val="17"/>
          <w:szCs w:val="17"/>
        </w:rPr>
        <w:t>Hylin</w:t>
      </w:r>
      <w:proofErr w:type="spellEnd"/>
      <w:r w:rsidRPr="000D3337">
        <w:rPr>
          <w:rFonts w:ascii="Times New Roman" w:hAnsi="Times New Roman" w:cs="Times New Roman"/>
          <w:sz w:val="17"/>
          <w:szCs w:val="17"/>
        </w:rPr>
        <w:t xml:space="preserve"> JW, Mitchell WC and </w:t>
      </w:r>
      <w:proofErr w:type="spellStart"/>
      <w:r w:rsidRPr="000D3337">
        <w:rPr>
          <w:rFonts w:ascii="Times New Roman" w:hAnsi="Times New Roman" w:cs="Times New Roman"/>
          <w:sz w:val="17"/>
          <w:szCs w:val="17"/>
        </w:rPr>
        <w:t>Litsinger</w:t>
      </w:r>
      <w:proofErr w:type="spellEnd"/>
      <w:r w:rsidRPr="000D3337">
        <w:rPr>
          <w:rFonts w:ascii="Times New Roman" w:hAnsi="Times New Roman" w:cs="Times New Roman"/>
          <w:sz w:val="17"/>
          <w:szCs w:val="17"/>
        </w:rPr>
        <w:t xml:space="preserve"> JA. Some </w:t>
      </w:r>
      <w:r w:rsidR="006E281F" w:rsidRPr="000D3337">
        <w:rPr>
          <w:rFonts w:ascii="Times New Roman" w:hAnsi="Times New Roman" w:cs="Times New Roman"/>
          <w:sz w:val="17"/>
          <w:szCs w:val="17"/>
        </w:rPr>
        <w:t>promi</w:t>
      </w:r>
      <w:r w:rsidRPr="000D3337">
        <w:rPr>
          <w:rFonts w:ascii="Times New Roman" w:hAnsi="Times New Roman" w:cs="Times New Roman"/>
          <w:sz w:val="17"/>
          <w:szCs w:val="17"/>
        </w:rPr>
        <w:t>sing plant species for use as pest control agents un</w:t>
      </w:r>
      <w:r w:rsidR="00A22EB4" w:rsidRPr="000D3337">
        <w:rPr>
          <w:rFonts w:ascii="Times New Roman" w:hAnsi="Times New Roman" w:cs="Times New Roman"/>
          <w:sz w:val="17"/>
          <w:szCs w:val="17"/>
        </w:rPr>
        <w:t xml:space="preserve">der traditional faming systems. </w:t>
      </w:r>
      <w:r w:rsidRPr="000D3337">
        <w:rPr>
          <w:rFonts w:ascii="Times New Roman" w:hAnsi="Times New Roman" w:cs="Times New Roman"/>
          <w:sz w:val="17"/>
          <w:szCs w:val="17"/>
        </w:rPr>
        <w:t>Proceedin</w:t>
      </w:r>
      <w:r w:rsidR="006E281F" w:rsidRPr="000D3337">
        <w:rPr>
          <w:rFonts w:ascii="Times New Roman" w:hAnsi="Times New Roman" w:cs="Times New Roman"/>
          <w:sz w:val="17"/>
          <w:szCs w:val="17"/>
        </w:rPr>
        <w:t>g</w:t>
      </w:r>
      <w:r w:rsidR="00A22EB4" w:rsidRPr="000D3337">
        <w:rPr>
          <w:rFonts w:ascii="Times New Roman" w:hAnsi="Times New Roman" w:cs="Times New Roman"/>
          <w:sz w:val="17"/>
          <w:szCs w:val="17"/>
        </w:rPr>
        <w:t xml:space="preserve">s of the </w:t>
      </w:r>
      <w:r w:rsidRPr="000D3337">
        <w:rPr>
          <w:rFonts w:ascii="Times New Roman" w:hAnsi="Times New Roman" w:cs="Times New Roman"/>
          <w:sz w:val="17"/>
          <w:szCs w:val="17"/>
        </w:rPr>
        <w:t xml:space="preserve">2nd International </w:t>
      </w:r>
      <w:proofErr w:type="spellStart"/>
      <w:r w:rsidRPr="000D3337">
        <w:rPr>
          <w:rFonts w:ascii="Times New Roman" w:hAnsi="Times New Roman" w:cs="Times New Roman"/>
          <w:sz w:val="17"/>
          <w:szCs w:val="17"/>
        </w:rPr>
        <w:t>Neem</w:t>
      </w:r>
      <w:proofErr w:type="spellEnd"/>
      <w:r w:rsidRPr="000D3337">
        <w:rPr>
          <w:rFonts w:ascii="Times New Roman" w:hAnsi="Times New Roman" w:cs="Times New Roman"/>
          <w:sz w:val="17"/>
          <w:szCs w:val="17"/>
        </w:rPr>
        <w:t xml:space="preserve"> Conference 1983. </w:t>
      </w:r>
      <w:proofErr w:type="spellStart"/>
      <w:r w:rsidRPr="000D3337">
        <w:rPr>
          <w:rFonts w:ascii="Times New Roman" w:hAnsi="Times New Roman" w:cs="Times New Roman"/>
          <w:sz w:val="17"/>
          <w:szCs w:val="17"/>
        </w:rPr>
        <w:t>Rauisc</w:t>
      </w:r>
      <w:r w:rsidR="00E076A9" w:rsidRPr="000D3337">
        <w:rPr>
          <w:rFonts w:ascii="Times New Roman" w:hAnsi="Times New Roman" w:cs="Times New Roman"/>
          <w:sz w:val="17"/>
          <w:szCs w:val="17"/>
        </w:rPr>
        <w:t>hholzhausen</w:t>
      </w:r>
      <w:proofErr w:type="spellEnd"/>
      <w:r w:rsidR="00E076A9" w:rsidRPr="000D3337">
        <w:rPr>
          <w:rFonts w:ascii="Times New Roman" w:hAnsi="Times New Roman" w:cs="Times New Roman"/>
          <w:sz w:val="17"/>
          <w:szCs w:val="17"/>
        </w:rPr>
        <w:t xml:space="preserve">, Germany. 1984; 565 </w:t>
      </w:r>
      <w:r w:rsidRPr="000D3337">
        <w:rPr>
          <w:rFonts w:ascii="Times New Roman" w:hAnsi="Times New Roman" w:cs="Times New Roman"/>
          <w:sz w:val="17"/>
          <w:szCs w:val="17"/>
        </w:rPr>
        <w:t>580</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r w:rsidRPr="000D3337">
        <w:rPr>
          <w:rFonts w:ascii="Times New Roman" w:hAnsi="Times New Roman" w:cs="Times New Roman"/>
          <w:sz w:val="17"/>
          <w:szCs w:val="17"/>
        </w:rPr>
        <w:t xml:space="preserve">Dev S and </w:t>
      </w:r>
      <w:proofErr w:type="spellStart"/>
      <w:r w:rsidRPr="000D3337">
        <w:rPr>
          <w:rFonts w:ascii="Times New Roman" w:hAnsi="Times New Roman" w:cs="Times New Roman"/>
          <w:sz w:val="17"/>
          <w:szCs w:val="17"/>
        </w:rPr>
        <w:t>Koul</w:t>
      </w:r>
      <w:proofErr w:type="spellEnd"/>
      <w:r w:rsidRPr="000D3337">
        <w:rPr>
          <w:rFonts w:ascii="Times New Roman" w:hAnsi="Times New Roman" w:cs="Times New Roman"/>
          <w:sz w:val="17"/>
          <w:szCs w:val="17"/>
        </w:rPr>
        <w:t xml:space="preserve"> O. Insecticides of Natural Origin. Amsterdam: Harwood Acad. 1997;</w:t>
      </w:r>
      <w:r w:rsidR="00A3143D" w:rsidRPr="000D3337">
        <w:rPr>
          <w:rFonts w:ascii="Times New Roman" w:hAnsi="Times New Roman" w:cs="Times New Roman"/>
          <w:sz w:val="17"/>
          <w:szCs w:val="17"/>
        </w:rPr>
        <w:t xml:space="preserve"> </w:t>
      </w:r>
      <w:r w:rsidRPr="000D3337">
        <w:rPr>
          <w:rFonts w:ascii="Times New Roman" w:hAnsi="Times New Roman" w:cs="Times New Roman"/>
          <w:sz w:val="17"/>
          <w:szCs w:val="17"/>
        </w:rPr>
        <w:t>363</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proofErr w:type="spellStart"/>
      <w:r w:rsidRPr="000D3337">
        <w:rPr>
          <w:rFonts w:ascii="Times New Roman" w:hAnsi="Times New Roman" w:cs="Times New Roman"/>
          <w:sz w:val="17"/>
          <w:szCs w:val="17"/>
        </w:rPr>
        <w:t>Elumalai</w:t>
      </w:r>
      <w:proofErr w:type="spellEnd"/>
      <w:r w:rsidRPr="000D3337">
        <w:rPr>
          <w:rFonts w:ascii="Times New Roman" w:hAnsi="Times New Roman" w:cs="Times New Roman"/>
          <w:sz w:val="17"/>
          <w:szCs w:val="17"/>
        </w:rPr>
        <w:t xml:space="preserve"> K, </w:t>
      </w:r>
      <w:proofErr w:type="spellStart"/>
      <w:r w:rsidRPr="000D3337">
        <w:rPr>
          <w:rFonts w:ascii="Times New Roman" w:hAnsi="Times New Roman" w:cs="Times New Roman"/>
          <w:sz w:val="17"/>
          <w:szCs w:val="17"/>
        </w:rPr>
        <w:t>Dhanasekaran</w:t>
      </w:r>
      <w:proofErr w:type="spellEnd"/>
      <w:r w:rsidRPr="000D3337">
        <w:rPr>
          <w:rFonts w:ascii="Times New Roman" w:hAnsi="Times New Roman" w:cs="Times New Roman"/>
          <w:sz w:val="17"/>
          <w:szCs w:val="17"/>
        </w:rPr>
        <w:t xml:space="preserve"> S, </w:t>
      </w:r>
      <w:proofErr w:type="spellStart"/>
      <w:r w:rsidRPr="000D3337">
        <w:rPr>
          <w:rFonts w:ascii="Times New Roman" w:hAnsi="Times New Roman" w:cs="Times New Roman"/>
          <w:sz w:val="17"/>
          <w:szCs w:val="17"/>
        </w:rPr>
        <w:t>Veeraiyan</w:t>
      </w:r>
      <w:proofErr w:type="spellEnd"/>
      <w:r w:rsidRPr="000D3337">
        <w:rPr>
          <w:rFonts w:ascii="Times New Roman" w:hAnsi="Times New Roman" w:cs="Times New Roman"/>
          <w:sz w:val="17"/>
          <w:szCs w:val="17"/>
        </w:rPr>
        <w:t xml:space="preserve"> G and </w:t>
      </w:r>
      <w:proofErr w:type="spellStart"/>
      <w:r w:rsidRPr="000D3337">
        <w:rPr>
          <w:rFonts w:ascii="Times New Roman" w:hAnsi="Times New Roman" w:cs="Times New Roman"/>
          <w:sz w:val="17"/>
          <w:szCs w:val="17"/>
        </w:rPr>
        <w:t>Meenakshi</w:t>
      </w:r>
      <w:proofErr w:type="spellEnd"/>
      <w:r w:rsidRPr="000D3337">
        <w:rPr>
          <w:rFonts w:ascii="Times New Roman" w:hAnsi="Times New Roman" w:cs="Times New Roman"/>
          <w:sz w:val="17"/>
          <w:szCs w:val="17"/>
        </w:rPr>
        <w:t xml:space="preserve"> V. Feeding deterrent activity of certain plant extracts against the </w:t>
      </w:r>
      <w:proofErr w:type="spellStart"/>
      <w:r w:rsidRPr="000D3337">
        <w:rPr>
          <w:rFonts w:ascii="Times New Roman" w:hAnsi="Times New Roman" w:cs="Times New Roman"/>
          <w:sz w:val="17"/>
          <w:szCs w:val="17"/>
        </w:rPr>
        <w:t>fruitborer</w:t>
      </w:r>
      <w:proofErr w:type="spellEnd"/>
      <w:r w:rsidRPr="000D3337">
        <w:rPr>
          <w:rFonts w:ascii="Times New Roman" w:hAnsi="Times New Roman" w:cs="Times New Roman"/>
          <w:sz w:val="17"/>
          <w:szCs w:val="17"/>
        </w:rPr>
        <w:t xml:space="preserve">, </w:t>
      </w:r>
      <w:proofErr w:type="spellStart"/>
      <w:r w:rsidRPr="000D3337">
        <w:rPr>
          <w:rFonts w:ascii="Times New Roman" w:hAnsi="Times New Roman" w:cs="Times New Roman"/>
          <w:i/>
          <w:iCs/>
          <w:sz w:val="17"/>
          <w:szCs w:val="17"/>
        </w:rPr>
        <w:t>Helicoverpa</w:t>
      </w:r>
      <w:proofErr w:type="spellEnd"/>
      <w:r w:rsidRPr="000D3337">
        <w:rPr>
          <w:rFonts w:ascii="Times New Roman" w:hAnsi="Times New Roman" w:cs="Times New Roman"/>
          <w:i/>
          <w:iCs/>
          <w:sz w:val="17"/>
          <w:szCs w:val="17"/>
        </w:rPr>
        <w:t xml:space="preserve"> </w:t>
      </w:r>
      <w:proofErr w:type="spellStart"/>
      <w:r w:rsidRPr="000D3337">
        <w:rPr>
          <w:rFonts w:ascii="Times New Roman" w:hAnsi="Times New Roman" w:cs="Times New Roman"/>
          <w:i/>
          <w:iCs/>
          <w:sz w:val="17"/>
          <w:szCs w:val="17"/>
        </w:rPr>
        <w:t>armigera</w:t>
      </w:r>
      <w:proofErr w:type="spellEnd"/>
      <w:r w:rsidRPr="000D3337">
        <w:rPr>
          <w:rFonts w:ascii="Times New Roman" w:hAnsi="Times New Roman" w:cs="Times New Roman"/>
          <w:i/>
          <w:iCs/>
          <w:sz w:val="17"/>
          <w:szCs w:val="17"/>
        </w:rPr>
        <w:t xml:space="preserve"> </w:t>
      </w:r>
      <w:r w:rsidR="009C3D31" w:rsidRPr="000D3337">
        <w:rPr>
          <w:rFonts w:ascii="Times New Roman" w:hAnsi="Times New Roman" w:cs="Times New Roman"/>
          <w:sz w:val="17"/>
          <w:szCs w:val="17"/>
        </w:rPr>
        <w:t>(</w:t>
      </w:r>
      <w:proofErr w:type="spellStart"/>
      <w:r w:rsidR="009C3D31" w:rsidRPr="000D3337">
        <w:rPr>
          <w:rFonts w:ascii="Times New Roman" w:hAnsi="Times New Roman" w:cs="Times New Roman"/>
          <w:sz w:val="17"/>
          <w:szCs w:val="17"/>
        </w:rPr>
        <w:t>Hubner</w:t>
      </w:r>
      <w:proofErr w:type="spellEnd"/>
      <w:r w:rsidR="009C3D31" w:rsidRPr="000D3337">
        <w:rPr>
          <w:rFonts w:ascii="Times New Roman" w:hAnsi="Times New Roman" w:cs="Times New Roman"/>
          <w:sz w:val="17"/>
          <w:szCs w:val="17"/>
        </w:rPr>
        <w:t>). Appl. Zoo. Res.</w:t>
      </w:r>
      <w:r w:rsidRPr="000D3337">
        <w:rPr>
          <w:rFonts w:ascii="Times New Roman" w:hAnsi="Times New Roman" w:cs="Times New Roman"/>
          <w:sz w:val="17"/>
          <w:szCs w:val="17"/>
        </w:rPr>
        <w:t xml:space="preserve"> 2008</w:t>
      </w:r>
      <w:proofErr w:type="gramStart"/>
      <w:r w:rsidRPr="000D3337">
        <w:rPr>
          <w:rFonts w:ascii="Times New Roman" w:hAnsi="Times New Roman" w:cs="Times New Roman"/>
          <w:sz w:val="17"/>
          <w:szCs w:val="17"/>
        </w:rPr>
        <w:t>;19</w:t>
      </w:r>
      <w:proofErr w:type="gramEnd"/>
      <w:r w:rsidRPr="000D3337">
        <w:rPr>
          <w:rFonts w:ascii="Times New Roman" w:hAnsi="Times New Roman" w:cs="Times New Roman"/>
          <w:sz w:val="17"/>
          <w:szCs w:val="17"/>
        </w:rPr>
        <w:t xml:space="preserve"> (2): 133 – 138</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r w:rsidRPr="000D3337">
        <w:rPr>
          <w:rFonts w:ascii="Times New Roman" w:hAnsi="Times New Roman" w:cs="Times New Roman"/>
          <w:sz w:val="17"/>
          <w:szCs w:val="17"/>
        </w:rPr>
        <w:lastRenderedPageBreak/>
        <w:t xml:space="preserve">Ferry N, Edwards MG, Gatehouse JA, Gatehouse AMR. Plant– insect interaction: molecular approaches to insect resistance (edited by Sasaki T, </w:t>
      </w:r>
      <w:proofErr w:type="spellStart"/>
      <w:r w:rsidRPr="000D3337">
        <w:rPr>
          <w:rFonts w:ascii="Times New Roman" w:hAnsi="Times New Roman" w:cs="Times New Roman"/>
          <w:sz w:val="17"/>
          <w:szCs w:val="17"/>
        </w:rPr>
        <w:t>C</w:t>
      </w:r>
      <w:r w:rsidR="009C3D31" w:rsidRPr="000D3337">
        <w:rPr>
          <w:rFonts w:ascii="Times New Roman" w:hAnsi="Times New Roman" w:cs="Times New Roman"/>
          <w:sz w:val="17"/>
          <w:szCs w:val="17"/>
        </w:rPr>
        <w:t>hristou</w:t>
      </w:r>
      <w:proofErr w:type="spellEnd"/>
      <w:r w:rsidR="009C3D31" w:rsidRPr="000D3337">
        <w:rPr>
          <w:rFonts w:ascii="Times New Roman" w:hAnsi="Times New Roman" w:cs="Times New Roman"/>
          <w:sz w:val="17"/>
          <w:szCs w:val="17"/>
        </w:rPr>
        <w:t xml:space="preserve"> P). </w:t>
      </w:r>
      <w:proofErr w:type="spellStart"/>
      <w:r w:rsidR="009C3D31" w:rsidRPr="000D3337">
        <w:rPr>
          <w:rFonts w:ascii="Times New Roman" w:hAnsi="Times New Roman" w:cs="Times New Roman"/>
          <w:sz w:val="17"/>
          <w:szCs w:val="17"/>
        </w:rPr>
        <w:t>Curr</w:t>
      </w:r>
      <w:proofErr w:type="spellEnd"/>
      <w:r w:rsidR="009C3D31" w:rsidRPr="000D3337">
        <w:rPr>
          <w:rFonts w:ascii="Times New Roman" w:hAnsi="Times New Roman" w:cs="Times New Roman"/>
          <w:sz w:val="17"/>
          <w:szCs w:val="17"/>
        </w:rPr>
        <w:t xml:space="preserve"> </w:t>
      </w:r>
      <w:proofErr w:type="spellStart"/>
      <w:r w:rsidR="009C3D31" w:rsidRPr="000D3337">
        <w:rPr>
          <w:rFonts w:ascii="Times New Roman" w:hAnsi="Times New Roman" w:cs="Times New Roman"/>
          <w:sz w:val="17"/>
          <w:szCs w:val="17"/>
        </w:rPr>
        <w:t>Opin</w:t>
      </w:r>
      <w:proofErr w:type="spellEnd"/>
      <w:r w:rsidR="009C3D31" w:rsidRPr="000D3337">
        <w:rPr>
          <w:rFonts w:ascii="Times New Roman" w:hAnsi="Times New Roman" w:cs="Times New Roman"/>
          <w:sz w:val="17"/>
          <w:szCs w:val="17"/>
        </w:rPr>
        <w:t xml:space="preserve"> Biotech.</w:t>
      </w:r>
      <w:r w:rsidRPr="000D3337">
        <w:rPr>
          <w:rFonts w:ascii="Times New Roman" w:hAnsi="Times New Roman" w:cs="Times New Roman"/>
          <w:sz w:val="17"/>
          <w:szCs w:val="17"/>
        </w:rPr>
        <w:t xml:space="preserve"> 2004; 15:155–161</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proofErr w:type="spellStart"/>
      <w:r w:rsidRPr="000D3337">
        <w:rPr>
          <w:rFonts w:ascii="Times New Roman" w:hAnsi="Times New Roman" w:cs="Times New Roman"/>
          <w:bCs/>
          <w:sz w:val="17"/>
          <w:szCs w:val="17"/>
        </w:rPr>
        <w:t>Holihosur</w:t>
      </w:r>
      <w:proofErr w:type="spellEnd"/>
      <w:r w:rsidRPr="000D3337">
        <w:rPr>
          <w:rFonts w:ascii="Times New Roman" w:hAnsi="Times New Roman" w:cs="Times New Roman"/>
          <w:bCs/>
          <w:sz w:val="17"/>
          <w:szCs w:val="17"/>
        </w:rPr>
        <w:t xml:space="preserve"> SN, </w:t>
      </w:r>
      <w:proofErr w:type="spellStart"/>
      <w:r w:rsidRPr="000D3337">
        <w:rPr>
          <w:rFonts w:ascii="Times New Roman" w:hAnsi="Times New Roman" w:cs="Times New Roman"/>
          <w:bCs/>
          <w:sz w:val="17"/>
          <w:szCs w:val="17"/>
        </w:rPr>
        <w:t>Patil</w:t>
      </w:r>
      <w:proofErr w:type="spellEnd"/>
      <w:r w:rsidRPr="000D3337">
        <w:rPr>
          <w:rFonts w:ascii="Times New Roman" w:hAnsi="Times New Roman" w:cs="Times New Roman"/>
          <w:bCs/>
          <w:sz w:val="17"/>
          <w:szCs w:val="17"/>
        </w:rPr>
        <w:t xml:space="preserve"> PB, </w:t>
      </w:r>
      <w:proofErr w:type="spellStart"/>
      <w:r w:rsidRPr="000D3337">
        <w:rPr>
          <w:rFonts w:ascii="Times New Roman" w:hAnsi="Times New Roman" w:cs="Times New Roman"/>
          <w:bCs/>
          <w:sz w:val="17"/>
          <w:szCs w:val="17"/>
        </w:rPr>
        <w:t>Kallapur</w:t>
      </w:r>
      <w:proofErr w:type="spellEnd"/>
      <w:r w:rsidRPr="000D3337">
        <w:rPr>
          <w:rFonts w:ascii="Times New Roman" w:hAnsi="Times New Roman" w:cs="Times New Roman"/>
          <w:bCs/>
          <w:sz w:val="17"/>
          <w:szCs w:val="17"/>
        </w:rPr>
        <w:t xml:space="preserve"> VL. Evaluation of </w:t>
      </w:r>
      <w:proofErr w:type="spellStart"/>
      <w:r w:rsidRPr="000D3337">
        <w:rPr>
          <w:rFonts w:ascii="Times New Roman" w:hAnsi="Times New Roman" w:cs="Times New Roman"/>
          <w:bCs/>
          <w:i/>
          <w:iCs/>
          <w:sz w:val="17"/>
          <w:szCs w:val="17"/>
        </w:rPr>
        <w:t>Clerodendron</w:t>
      </w:r>
      <w:proofErr w:type="spellEnd"/>
      <w:r w:rsidRPr="000D3337">
        <w:rPr>
          <w:rFonts w:ascii="Times New Roman" w:hAnsi="Times New Roman" w:cs="Times New Roman"/>
          <w:bCs/>
          <w:i/>
          <w:iCs/>
          <w:sz w:val="17"/>
          <w:szCs w:val="17"/>
        </w:rPr>
        <w:t xml:space="preserve"> </w:t>
      </w:r>
      <w:proofErr w:type="spellStart"/>
      <w:r w:rsidRPr="000D3337">
        <w:rPr>
          <w:rFonts w:ascii="Times New Roman" w:hAnsi="Times New Roman" w:cs="Times New Roman"/>
          <w:bCs/>
          <w:i/>
          <w:iCs/>
          <w:sz w:val="17"/>
          <w:szCs w:val="17"/>
        </w:rPr>
        <w:t>inerme</w:t>
      </w:r>
      <w:proofErr w:type="spellEnd"/>
      <w:r w:rsidRPr="000D3337">
        <w:rPr>
          <w:rFonts w:ascii="Times New Roman" w:hAnsi="Times New Roman" w:cs="Times New Roman"/>
          <w:bCs/>
          <w:i/>
          <w:iCs/>
          <w:sz w:val="17"/>
          <w:szCs w:val="17"/>
        </w:rPr>
        <w:t xml:space="preserve"> </w:t>
      </w:r>
      <w:proofErr w:type="spellStart"/>
      <w:r w:rsidRPr="000D3337">
        <w:rPr>
          <w:rFonts w:ascii="Times New Roman" w:hAnsi="Times New Roman" w:cs="Times New Roman"/>
          <w:bCs/>
          <w:sz w:val="17"/>
          <w:szCs w:val="17"/>
        </w:rPr>
        <w:t>Gaertn</w:t>
      </w:r>
      <w:proofErr w:type="spellEnd"/>
      <w:r w:rsidRPr="000D3337">
        <w:rPr>
          <w:rFonts w:ascii="Times New Roman" w:hAnsi="Times New Roman" w:cs="Times New Roman"/>
          <w:bCs/>
          <w:sz w:val="17"/>
          <w:szCs w:val="17"/>
        </w:rPr>
        <w:t xml:space="preserve">. </w:t>
      </w:r>
      <w:proofErr w:type="gramStart"/>
      <w:r w:rsidRPr="000D3337">
        <w:rPr>
          <w:rFonts w:ascii="Times New Roman" w:hAnsi="Times New Roman" w:cs="Times New Roman"/>
          <w:bCs/>
          <w:sz w:val="17"/>
          <w:szCs w:val="17"/>
        </w:rPr>
        <w:t>plant</w:t>
      </w:r>
      <w:proofErr w:type="gramEnd"/>
      <w:r w:rsidRPr="000D3337">
        <w:rPr>
          <w:rFonts w:ascii="Times New Roman" w:hAnsi="Times New Roman" w:cs="Times New Roman"/>
          <w:bCs/>
          <w:sz w:val="17"/>
          <w:szCs w:val="17"/>
        </w:rPr>
        <w:t xml:space="preserve"> extract against </w:t>
      </w:r>
      <w:proofErr w:type="spellStart"/>
      <w:r w:rsidRPr="000D3337">
        <w:rPr>
          <w:rFonts w:ascii="Times New Roman" w:hAnsi="Times New Roman" w:cs="Times New Roman"/>
          <w:bCs/>
          <w:i/>
          <w:iCs/>
          <w:sz w:val="17"/>
          <w:szCs w:val="17"/>
        </w:rPr>
        <w:t>Aedes</w:t>
      </w:r>
      <w:proofErr w:type="spellEnd"/>
      <w:r w:rsidRPr="000D3337">
        <w:rPr>
          <w:rFonts w:ascii="Times New Roman" w:hAnsi="Times New Roman" w:cs="Times New Roman"/>
          <w:bCs/>
          <w:i/>
          <w:iCs/>
          <w:sz w:val="17"/>
          <w:szCs w:val="17"/>
        </w:rPr>
        <w:t xml:space="preserve"> </w:t>
      </w:r>
      <w:proofErr w:type="spellStart"/>
      <w:r w:rsidRPr="000D3337">
        <w:rPr>
          <w:rFonts w:ascii="Times New Roman" w:hAnsi="Times New Roman" w:cs="Times New Roman"/>
          <w:bCs/>
          <w:i/>
          <w:iCs/>
          <w:sz w:val="17"/>
          <w:szCs w:val="17"/>
        </w:rPr>
        <w:t>aegypti</w:t>
      </w:r>
      <w:proofErr w:type="spellEnd"/>
      <w:r w:rsidRPr="000D3337">
        <w:rPr>
          <w:rFonts w:ascii="Times New Roman" w:hAnsi="Times New Roman" w:cs="Times New Roman"/>
          <w:bCs/>
          <w:i/>
          <w:iCs/>
          <w:sz w:val="17"/>
          <w:szCs w:val="17"/>
        </w:rPr>
        <w:t xml:space="preserve"> </w:t>
      </w:r>
      <w:r w:rsidRPr="000D3337">
        <w:rPr>
          <w:rFonts w:ascii="Times New Roman" w:hAnsi="Times New Roman" w:cs="Times New Roman"/>
          <w:bCs/>
          <w:sz w:val="17"/>
          <w:szCs w:val="17"/>
        </w:rPr>
        <w:t>L. mosquito ,</w:t>
      </w:r>
      <w:r w:rsidR="00A22EB4" w:rsidRPr="000D3337">
        <w:rPr>
          <w:rFonts w:ascii="Times New Roman" w:hAnsi="Times New Roman" w:cs="Times New Roman"/>
          <w:sz w:val="17"/>
          <w:szCs w:val="17"/>
        </w:rPr>
        <w:t xml:space="preserve"> International J</w:t>
      </w:r>
      <w:r w:rsidRPr="000D3337">
        <w:rPr>
          <w:rFonts w:ascii="Times New Roman" w:hAnsi="Times New Roman" w:cs="Times New Roman"/>
          <w:sz w:val="17"/>
          <w:szCs w:val="17"/>
        </w:rPr>
        <w:t xml:space="preserve"> of Natural Products Research </w:t>
      </w:r>
      <w:r w:rsidRPr="000D3337">
        <w:rPr>
          <w:rFonts w:ascii="Times New Roman" w:hAnsi="Times New Roman" w:cs="Times New Roman"/>
          <w:bCs/>
          <w:sz w:val="17"/>
          <w:szCs w:val="17"/>
        </w:rPr>
        <w:t xml:space="preserve">2013; </w:t>
      </w:r>
      <w:r w:rsidRPr="000D3337">
        <w:rPr>
          <w:rFonts w:ascii="Times New Roman" w:hAnsi="Times New Roman" w:cs="Times New Roman"/>
          <w:sz w:val="17"/>
          <w:szCs w:val="17"/>
        </w:rPr>
        <w:t>2(2): 36-38</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proofErr w:type="spellStart"/>
      <w:r w:rsidRPr="000D3337">
        <w:rPr>
          <w:rFonts w:ascii="Times New Roman" w:hAnsi="Times New Roman" w:cs="Times New Roman"/>
          <w:sz w:val="17"/>
          <w:szCs w:val="17"/>
        </w:rPr>
        <w:t>Kaushik</w:t>
      </w:r>
      <w:proofErr w:type="spellEnd"/>
      <w:r w:rsidRPr="000D3337">
        <w:rPr>
          <w:rFonts w:ascii="Times New Roman" w:hAnsi="Times New Roman" w:cs="Times New Roman"/>
          <w:sz w:val="17"/>
          <w:szCs w:val="17"/>
        </w:rPr>
        <w:t xml:space="preserve"> N and </w:t>
      </w:r>
      <w:proofErr w:type="spellStart"/>
      <w:r w:rsidRPr="000D3337">
        <w:rPr>
          <w:rFonts w:ascii="Times New Roman" w:hAnsi="Times New Roman" w:cs="Times New Roman"/>
          <w:sz w:val="17"/>
          <w:szCs w:val="17"/>
        </w:rPr>
        <w:t>Kathuria</w:t>
      </w:r>
      <w:proofErr w:type="spellEnd"/>
      <w:r w:rsidRPr="000D3337">
        <w:rPr>
          <w:rFonts w:ascii="Times New Roman" w:hAnsi="Times New Roman" w:cs="Times New Roman"/>
          <w:sz w:val="17"/>
          <w:szCs w:val="17"/>
        </w:rPr>
        <w:t xml:space="preserve"> V. </w:t>
      </w:r>
      <w:proofErr w:type="spellStart"/>
      <w:r w:rsidRPr="000D3337">
        <w:rPr>
          <w:rFonts w:ascii="Times New Roman" w:hAnsi="Times New Roman" w:cs="Times New Roman"/>
          <w:i/>
          <w:iCs/>
          <w:sz w:val="17"/>
          <w:szCs w:val="17"/>
        </w:rPr>
        <w:t>Helicoverpa</w:t>
      </w:r>
      <w:proofErr w:type="spellEnd"/>
      <w:r w:rsidRPr="000D3337">
        <w:rPr>
          <w:rFonts w:ascii="Times New Roman" w:hAnsi="Times New Roman" w:cs="Times New Roman"/>
          <w:i/>
          <w:iCs/>
          <w:sz w:val="17"/>
          <w:szCs w:val="17"/>
        </w:rPr>
        <w:t xml:space="preserve"> (</w:t>
      </w:r>
      <w:proofErr w:type="spellStart"/>
      <w:r w:rsidRPr="000D3337">
        <w:rPr>
          <w:rFonts w:ascii="Times New Roman" w:hAnsi="Times New Roman" w:cs="Times New Roman"/>
          <w:i/>
          <w:iCs/>
          <w:sz w:val="17"/>
          <w:szCs w:val="17"/>
        </w:rPr>
        <w:t>Heliothis</w:t>
      </w:r>
      <w:proofErr w:type="spellEnd"/>
      <w:r w:rsidRPr="000D3337">
        <w:rPr>
          <w:rFonts w:ascii="Times New Roman" w:hAnsi="Times New Roman" w:cs="Times New Roman"/>
          <w:sz w:val="17"/>
          <w:szCs w:val="17"/>
        </w:rPr>
        <w:t>) and botanical pesticides: an overview In: Prasad, D. &amp; Singh, A. (</w:t>
      </w:r>
      <w:proofErr w:type="spellStart"/>
      <w:r w:rsidRPr="000D3337">
        <w:rPr>
          <w:rFonts w:ascii="Times New Roman" w:hAnsi="Times New Roman" w:cs="Times New Roman"/>
          <w:sz w:val="17"/>
          <w:szCs w:val="17"/>
        </w:rPr>
        <w:t>Eds</w:t>
      </w:r>
      <w:proofErr w:type="spellEnd"/>
      <w:r w:rsidRPr="000D3337">
        <w:rPr>
          <w:rFonts w:ascii="Times New Roman" w:hAnsi="Times New Roman" w:cs="Times New Roman"/>
          <w:sz w:val="17"/>
          <w:szCs w:val="17"/>
        </w:rPr>
        <w:t xml:space="preserve">) Advances in Plant Protection Sciences 2004; 156-166. </w:t>
      </w:r>
      <w:proofErr w:type="spellStart"/>
      <w:r w:rsidRPr="000D3337">
        <w:rPr>
          <w:rFonts w:ascii="Times New Roman" w:hAnsi="Times New Roman" w:cs="Times New Roman"/>
          <w:sz w:val="17"/>
          <w:szCs w:val="17"/>
        </w:rPr>
        <w:t>Akansha</w:t>
      </w:r>
      <w:proofErr w:type="spellEnd"/>
      <w:r w:rsidRPr="000D3337">
        <w:rPr>
          <w:rFonts w:ascii="Times New Roman" w:hAnsi="Times New Roman" w:cs="Times New Roman"/>
          <w:sz w:val="17"/>
          <w:szCs w:val="17"/>
        </w:rPr>
        <w:t xml:space="preserve"> publishing House, Darya </w:t>
      </w:r>
      <w:proofErr w:type="spellStart"/>
      <w:r w:rsidRPr="000D3337">
        <w:rPr>
          <w:rFonts w:ascii="Times New Roman" w:hAnsi="Times New Roman" w:cs="Times New Roman"/>
          <w:sz w:val="17"/>
          <w:szCs w:val="17"/>
        </w:rPr>
        <w:t>Ganj</w:t>
      </w:r>
      <w:proofErr w:type="spellEnd"/>
      <w:r w:rsidRPr="000D3337">
        <w:rPr>
          <w:rFonts w:ascii="Times New Roman" w:hAnsi="Times New Roman" w:cs="Times New Roman"/>
          <w:sz w:val="17"/>
          <w:szCs w:val="17"/>
        </w:rPr>
        <w:t>, New Delhi, India</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sz w:val="17"/>
          <w:szCs w:val="17"/>
        </w:rPr>
      </w:pPr>
      <w:proofErr w:type="spellStart"/>
      <w:r w:rsidRPr="000D3337">
        <w:rPr>
          <w:rFonts w:ascii="Times New Roman" w:hAnsi="Times New Roman" w:cs="Times New Roman"/>
          <w:bCs/>
          <w:sz w:val="17"/>
          <w:szCs w:val="17"/>
        </w:rPr>
        <w:t>Khetagoudar</w:t>
      </w:r>
      <w:proofErr w:type="spellEnd"/>
      <w:r w:rsidRPr="000D3337">
        <w:rPr>
          <w:rFonts w:ascii="Times New Roman" w:hAnsi="Times New Roman" w:cs="Times New Roman"/>
          <w:bCs/>
          <w:sz w:val="17"/>
          <w:szCs w:val="17"/>
        </w:rPr>
        <w:t xml:space="preserve"> MC, </w:t>
      </w:r>
      <w:proofErr w:type="spellStart"/>
      <w:r w:rsidRPr="000D3337">
        <w:rPr>
          <w:rFonts w:ascii="Times New Roman" w:hAnsi="Times New Roman" w:cs="Times New Roman"/>
          <w:bCs/>
          <w:sz w:val="17"/>
          <w:szCs w:val="17"/>
        </w:rPr>
        <w:t>Kandagal</w:t>
      </w:r>
      <w:proofErr w:type="spellEnd"/>
      <w:r w:rsidRPr="000D3337">
        <w:rPr>
          <w:rFonts w:ascii="Times New Roman" w:hAnsi="Times New Roman" w:cs="Times New Roman"/>
          <w:bCs/>
          <w:sz w:val="17"/>
          <w:szCs w:val="17"/>
        </w:rPr>
        <w:t xml:space="preserve"> AS.  </w:t>
      </w:r>
      <w:proofErr w:type="spellStart"/>
      <w:r w:rsidRPr="000D3337">
        <w:rPr>
          <w:rFonts w:ascii="Times New Roman" w:hAnsi="Times New Roman" w:cs="Times New Roman"/>
          <w:bCs/>
          <w:sz w:val="17"/>
          <w:szCs w:val="17"/>
        </w:rPr>
        <w:t>Bioefficacy</w:t>
      </w:r>
      <w:proofErr w:type="spellEnd"/>
      <w:r w:rsidRPr="000D3337">
        <w:rPr>
          <w:rFonts w:ascii="Times New Roman" w:hAnsi="Times New Roman" w:cs="Times New Roman"/>
          <w:bCs/>
          <w:sz w:val="17"/>
          <w:szCs w:val="17"/>
        </w:rPr>
        <w:t xml:space="preserve"> of selected </w:t>
      </w:r>
      <w:proofErr w:type="spellStart"/>
      <w:r w:rsidRPr="000D3337">
        <w:rPr>
          <w:rFonts w:ascii="Times New Roman" w:hAnsi="Times New Roman" w:cs="Times New Roman"/>
          <w:bCs/>
          <w:sz w:val="17"/>
          <w:szCs w:val="17"/>
        </w:rPr>
        <w:t>ecofriendly</w:t>
      </w:r>
      <w:proofErr w:type="spellEnd"/>
      <w:r w:rsidRPr="000D3337">
        <w:rPr>
          <w:rFonts w:ascii="Times New Roman" w:hAnsi="Times New Roman" w:cs="Times New Roman"/>
          <w:bCs/>
          <w:sz w:val="17"/>
          <w:szCs w:val="17"/>
        </w:rPr>
        <w:t xml:space="preserve"> botanicals in management of tobacco cutworm </w:t>
      </w:r>
      <w:proofErr w:type="spellStart"/>
      <w:r w:rsidRPr="000D3337">
        <w:rPr>
          <w:rFonts w:ascii="Times New Roman" w:hAnsi="Times New Roman" w:cs="Times New Roman"/>
          <w:bCs/>
          <w:i/>
          <w:iCs/>
          <w:sz w:val="17"/>
          <w:szCs w:val="17"/>
        </w:rPr>
        <w:t>Spodoptera</w:t>
      </w:r>
      <w:proofErr w:type="spellEnd"/>
      <w:r w:rsidRPr="000D3337">
        <w:rPr>
          <w:rFonts w:ascii="Times New Roman" w:hAnsi="Times New Roman" w:cs="Times New Roman"/>
          <w:bCs/>
          <w:i/>
          <w:iCs/>
          <w:sz w:val="17"/>
          <w:szCs w:val="17"/>
        </w:rPr>
        <w:t xml:space="preserve"> </w:t>
      </w:r>
      <w:proofErr w:type="spellStart"/>
      <w:r w:rsidRPr="000D3337">
        <w:rPr>
          <w:rFonts w:ascii="Times New Roman" w:hAnsi="Times New Roman" w:cs="Times New Roman"/>
          <w:bCs/>
          <w:i/>
          <w:iCs/>
          <w:sz w:val="17"/>
          <w:szCs w:val="17"/>
        </w:rPr>
        <w:t>litura</w:t>
      </w:r>
      <w:proofErr w:type="spellEnd"/>
      <w:r w:rsidRPr="000D3337">
        <w:rPr>
          <w:rFonts w:ascii="Times New Roman" w:hAnsi="Times New Roman" w:cs="Times New Roman"/>
          <w:bCs/>
          <w:i/>
          <w:iCs/>
          <w:sz w:val="17"/>
          <w:szCs w:val="17"/>
        </w:rPr>
        <w:t xml:space="preserve"> </w:t>
      </w:r>
      <w:r w:rsidRPr="000D3337">
        <w:rPr>
          <w:rFonts w:ascii="Times New Roman" w:hAnsi="Times New Roman" w:cs="Times New Roman"/>
          <w:bCs/>
          <w:sz w:val="17"/>
          <w:szCs w:val="17"/>
        </w:rPr>
        <w:t>(</w:t>
      </w:r>
      <w:proofErr w:type="spellStart"/>
      <w:r w:rsidRPr="000D3337">
        <w:rPr>
          <w:rFonts w:ascii="Times New Roman" w:hAnsi="Times New Roman" w:cs="Times New Roman"/>
          <w:bCs/>
          <w:sz w:val="17"/>
          <w:szCs w:val="17"/>
        </w:rPr>
        <w:t>fab</w:t>
      </w:r>
      <w:proofErr w:type="spellEnd"/>
      <w:r w:rsidRPr="000D3337">
        <w:rPr>
          <w:rFonts w:ascii="Times New Roman" w:hAnsi="Times New Roman" w:cs="Times New Roman"/>
          <w:bCs/>
          <w:sz w:val="17"/>
          <w:szCs w:val="17"/>
        </w:rPr>
        <w:t>.) (</w:t>
      </w:r>
      <w:proofErr w:type="spellStart"/>
      <w:proofErr w:type="gramStart"/>
      <w:r w:rsidRPr="000D3337">
        <w:rPr>
          <w:rFonts w:ascii="Times New Roman" w:hAnsi="Times New Roman" w:cs="Times New Roman"/>
          <w:bCs/>
          <w:sz w:val="17"/>
          <w:szCs w:val="17"/>
        </w:rPr>
        <w:t>lepidoptera</w:t>
      </w:r>
      <w:proofErr w:type="spellEnd"/>
      <w:proofErr w:type="gramEnd"/>
      <w:r w:rsidRPr="000D3337">
        <w:rPr>
          <w:rFonts w:ascii="Times New Roman" w:hAnsi="Times New Roman" w:cs="Times New Roman"/>
          <w:bCs/>
          <w:sz w:val="17"/>
          <w:szCs w:val="17"/>
        </w:rPr>
        <w:t xml:space="preserve">: </w:t>
      </w:r>
      <w:proofErr w:type="spellStart"/>
      <w:r w:rsidRPr="000D3337">
        <w:rPr>
          <w:rFonts w:ascii="Times New Roman" w:hAnsi="Times New Roman" w:cs="Times New Roman"/>
          <w:bCs/>
          <w:sz w:val="17"/>
          <w:szCs w:val="17"/>
        </w:rPr>
        <w:t>noctuidae</w:t>
      </w:r>
      <w:proofErr w:type="spellEnd"/>
      <w:r w:rsidRPr="000D3337">
        <w:rPr>
          <w:rFonts w:ascii="Times New Roman" w:hAnsi="Times New Roman" w:cs="Times New Roman"/>
          <w:bCs/>
          <w:sz w:val="17"/>
          <w:szCs w:val="17"/>
        </w:rPr>
        <w:t>) larvae,</w:t>
      </w:r>
      <w:r w:rsidRPr="000D3337">
        <w:rPr>
          <w:rFonts w:ascii="Times New Roman" w:hAnsi="Times New Roman" w:cs="Times New Roman"/>
          <w:bCs/>
          <w:i/>
          <w:iCs/>
          <w:sz w:val="17"/>
          <w:szCs w:val="17"/>
        </w:rPr>
        <w:t xml:space="preserve"> </w:t>
      </w:r>
      <w:r w:rsidR="00A22EB4" w:rsidRPr="000D3337">
        <w:rPr>
          <w:rFonts w:ascii="Times New Roman" w:hAnsi="Times New Roman" w:cs="Times New Roman"/>
          <w:bCs/>
          <w:iCs/>
          <w:sz w:val="17"/>
          <w:szCs w:val="17"/>
        </w:rPr>
        <w:t>International J.</w:t>
      </w:r>
      <w:r w:rsidRPr="000D3337">
        <w:rPr>
          <w:rFonts w:ascii="Times New Roman" w:hAnsi="Times New Roman" w:cs="Times New Roman"/>
          <w:bCs/>
          <w:iCs/>
          <w:sz w:val="17"/>
          <w:szCs w:val="17"/>
        </w:rPr>
        <w:t xml:space="preserve"> of Science Innovations and Discoveries </w:t>
      </w:r>
      <w:r w:rsidRPr="000D3337">
        <w:rPr>
          <w:rFonts w:ascii="Times New Roman" w:hAnsi="Times New Roman" w:cs="Times New Roman"/>
          <w:bCs/>
          <w:sz w:val="17"/>
          <w:szCs w:val="17"/>
        </w:rPr>
        <w:t xml:space="preserve"> 2012; </w:t>
      </w:r>
      <w:r w:rsidRPr="000D3337">
        <w:rPr>
          <w:rFonts w:ascii="Times New Roman" w:hAnsi="Times New Roman" w:cs="Times New Roman"/>
          <w:bCs/>
          <w:iCs/>
          <w:sz w:val="17"/>
          <w:szCs w:val="17"/>
        </w:rPr>
        <w:t>2: 1</w:t>
      </w:r>
      <w:r w:rsidR="000D3337">
        <w:rPr>
          <w:rFonts w:ascii="Times New Roman" w:hAnsi="Times New Roman" w:cs="Times New Roman" w:hint="eastAsia"/>
          <w:bCs/>
          <w:iCs/>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bCs/>
          <w:sz w:val="17"/>
          <w:szCs w:val="17"/>
        </w:rPr>
      </w:pPr>
      <w:proofErr w:type="spellStart"/>
      <w:r w:rsidRPr="000D3337">
        <w:rPr>
          <w:rFonts w:ascii="Times New Roman" w:hAnsi="Times New Roman" w:cs="Times New Roman"/>
          <w:sz w:val="17"/>
          <w:szCs w:val="17"/>
        </w:rPr>
        <w:t>Koul</w:t>
      </w:r>
      <w:proofErr w:type="spellEnd"/>
      <w:r w:rsidRPr="000D3337">
        <w:rPr>
          <w:rFonts w:ascii="Times New Roman" w:hAnsi="Times New Roman" w:cs="Times New Roman"/>
          <w:sz w:val="17"/>
          <w:szCs w:val="17"/>
        </w:rPr>
        <w:t xml:space="preserve"> O and </w:t>
      </w:r>
      <w:proofErr w:type="spellStart"/>
      <w:r w:rsidRPr="000D3337">
        <w:rPr>
          <w:rFonts w:ascii="Times New Roman" w:hAnsi="Times New Roman" w:cs="Times New Roman"/>
          <w:sz w:val="17"/>
          <w:szCs w:val="17"/>
        </w:rPr>
        <w:t>Dhaliwal</w:t>
      </w:r>
      <w:proofErr w:type="spellEnd"/>
      <w:r w:rsidRPr="000D3337">
        <w:rPr>
          <w:rFonts w:ascii="Times New Roman" w:hAnsi="Times New Roman" w:cs="Times New Roman"/>
          <w:sz w:val="17"/>
          <w:szCs w:val="17"/>
        </w:rPr>
        <w:t xml:space="preserve">, GS. </w:t>
      </w:r>
      <w:proofErr w:type="spellStart"/>
      <w:r w:rsidRPr="000D3337">
        <w:rPr>
          <w:rFonts w:ascii="Times New Roman" w:hAnsi="Times New Roman" w:cs="Times New Roman"/>
          <w:sz w:val="17"/>
          <w:szCs w:val="17"/>
        </w:rPr>
        <w:t>Phytochemical</w:t>
      </w:r>
      <w:proofErr w:type="spellEnd"/>
      <w:r w:rsidRPr="000D3337">
        <w:rPr>
          <w:rFonts w:ascii="Times New Roman" w:hAnsi="Times New Roman" w:cs="Times New Roman"/>
          <w:sz w:val="17"/>
          <w:szCs w:val="17"/>
        </w:rPr>
        <w:t xml:space="preserve"> </w:t>
      </w:r>
      <w:proofErr w:type="spellStart"/>
      <w:r w:rsidRPr="000D3337">
        <w:rPr>
          <w:rFonts w:ascii="Times New Roman" w:hAnsi="Times New Roman" w:cs="Times New Roman"/>
          <w:sz w:val="17"/>
          <w:szCs w:val="17"/>
        </w:rPr>
        <w:t>Biospecticides</w:t>
      </w:r>
      <w:proofErr w:type="spellEnd"/>
      <w:r w:rsidRPr="000D3337">
        <w:rPr>
          <w:rFonts w:ascii="Times New Roman" w:hAnsi="Times New Roman" w:cs="Times New Roman"/>
          <w:sz w:val="17"/>
          <w:szCs w:val="17"/>
        </w:rPr>
        <w:t>. Amsterdam: Harwood Acad. 2001;</w:t>
      </w:r>
      <w:r w:rsidR="00A3143D" w:rsidRPr="000D3337">
        <w:rPr>
          <w:rFonts w:ascii="Times New Roman" w:hAnsi="Times New Roman" w:cs="Times New Roman"/>
          <w:sz w:val="17"/>
          <w:szCs w:val="17"/>
        </w:rPr>
        <w:t xml:space="preserve"> </w:t>
      </w:r>
      <w:r w:rsidRPr="000D3337">
        <w:rPr>
          <w:rFonts w:ascii="Times New Roman" w:hAnsi="Times New Roman" w:cs="Times New Roman"/>
          <w:sz w:val="17"/>
          <w:szCs w:val="17"/>
        </w:rPr>
        <w:t>223</w:t>
      </w:r>
    </w:p>
    <w:p w:rsidR="00B92467" w:rsidRPr="000D3337" w:rsidRDefault="00A92FE6" w:rsidP="00F36FAE">
      <w:pPr>
        <w:pStyle w:val="Default"/>
        <w:numPr>
          <w:ilvl w:val="0"/>
          <w:numId w:val="1"/>
        </w:numPr>
        <w:snapToGrid w:val="0"/>
        <w:ind w:left="425" w:hanging="425"/>
        <w:jc w:val="both"/>
        <w:rPr>
          <w:color w:val="auto"/>
          <w:sz w:val="17"/>
          <w:szCs w:val="17"/>
        </w:rPr>
      </w:pPr>
      <w:r w:rsidRPr="000D3337">
        <w:rPr>
          <w:color w:val="auto"/>
          <w:sz w:val="17"/>
          <w:szCs w:val="17"/>
        </w:rPr>
        <w:t xml:space="preserve">Paul </w:t>
      </w:r>
      <w:proofErr w:type="spellStart"/>
      <w:r w:rsidRPr="000D3337">
        <w:rPr>
          <w:color w:val="auto"/>
          <w:sz w:val="17"/>
          <w:szCs w:val="17"/>
        </w:rPr>
        <w:t>Navarajan</w:t>
      </w:r>
      <w:proofErr w:type="spellEnd"/>
      <w:r w:rsidRPr="000D3337">
        <w:rPr>
          <w:color w:val="auto"/>
          <w:sz w:val="17"/>
          <w:szCs w:val="17"/>
        </w:rPr>
        <w:t xml:space="preserve"> AV,</w:t>
      </w:r>
      <w:r w:rsidRPr="000D3337">
        <w:rPr>
          <w:bCs/>
          <w:color w:val="auto"/>
          <w:sz w:val="17"/>
          <w:szCs w:val="17"/>
        </w:rPr>
        <w:t xml:space="preserve"> Insect Pests and their Management, IARI</w:t>
      </w:r>
      <w:r w:rsidRPr="000D3337">
        <w:rPr>
          <w:color w:val="auto"/>
          <w:sz w:val="17"/>
          <w:szCs w:val="17"/>
        </w:rPr>
        <w:t xml:space="preserve">. </w:t>
      </w:r>
      <w:r w:rsidRPr="000D3337">
        <w:rPr>
          <w:bCs/>
          <w:color w:val="auto"/>
          <w:sz w:val="17"/>
          <w:szCs w:val="17"/>
        </w:rPr>
        <w:t>New Delhi</w:t>
      </w:r>
      <w:r w:rsidRPr="000D3337">
        <w:rPr>
          <w:color w:val="auto"/>
          <w:sz w:val="17"/>
          <w:szCs w:val="17"/>
        </w:rPr>
        <w:t>, India.2007</w:t>
      </w:r>
      <w:r w:rsidR="000D3337">
        <w:rPr>
          <w:rFonts w:hint="eastAsia"/>
          <w:color w:val="auto"/>
          <w:sz w:val="17"/>
          <w:szCs w:val="17"/>
          <w:lang w:eastAsia="zh-CN"/>
        </w:rPr>
        <w:t>.</w:t>
      </w:r>
    </w:p>
    <w:p w:rsidR="00A92FE6"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proofErr w:type="spellStart"/>
      <w:r w:rsidRPr="000D3337">
        <w:rPr>
          <w:rFonts w:ascii="Times New Roman" w:hAnsi="Times New Roman" w:cs="Times New Roman"/>
          <w:sz w:val="17"/>
          <w:szCs w:val="17"/>
        </w:rPr>
        <w:t>Pandey</w:t>
      </w:r>
      <w:proofErr w:type="spellEnd"/>
      <w:r w:rsidRPr="000D3337">
        <w:rPr>
          <w:rFonts w:ascii="Times New Roman" w:hAnsi="Times New Roman" w:cs="Times New Roman"/>
          <w:sz w:val="17"/>
          <w:szCs w:val="17"/>
        </w:rPr>
        <w:t xml:space="preserve"> R, </w:t>
      </w:r>
      <w:proofErr w:type="spellStart"/>
      <w:r w:rsidRPr="000D3337">
        <w:rPr>
          <w:rFonts w:ascii="Times New Roman" w:hAnsi="Times New Roman" w:cs="Times New Roman"/>
          <w:sz w:val="17"/>
          <w:szCs w:val="17"/>
        </w:rPr>
        <w:t>Verma</w:t>
      </w:r>
      <w:proofErr w:type="spellEnd"/>
      <w:r w:rsidRPr="000D3337">
        <w:rPr>
          <w:rFonts w:ascii="Times New Roman" w:hAnsi="Times New Roman" w:cs="Times New Roman"/>
          <w:sz w:val="17"/>
          <w:szCs w:val="17"/>
        </w:rPr>
        <w:t xml:space="preserve"> RK, Singh SC, Gupta MM. 4a-Methyl-24b-ethyl-5a-cholesta-14, 25-dien-3b-ol and 24b-ethylcholesta-5, 9(11), 22E-trien-3b-ol, sterols from </w:t>
      </w:r>
      <w:proofErr w:type="spellStart"/>
      <w:r w:rsidRPr="000D3337">
        <w:rPr>
          <w:rFonts w:ascii="Times New Roman" w:hAnsi="Times New Roman" w:cs="Times New Roman"/>
          <w:i/>
          <w:sz w:val="17"/>
          <w:szCs w:val="17"/>
        </w:rPr>
        <w:t>Clerodendrum</w:t>
      </w:r>
      <w:proofErr w:type="spellEnd"/>
      <w:r w:rsidRPr="000D3337">
        <w:rPr>
          <w:rFonts w:ascii="Times New Roman" w:hAnsi="Times New Roman" w:cs="Times New Roman"/>
          <w:i/>
          <w:sz w:val="17"/>
          <w:szCs w:val="17"/>
        </w:rPr>
        <w:t xml:space="preserve"> </w:t>
      </w:r>
      <w:proofErr w:type="spellStart"/>
      <w:r w:rsidRPr="000D3337">
        <w:rPr>
          <w:rFonts w:ascii="Times New Roman" w:hAnsi="Times New Roman" w:cs="Times New Roman"/>
          <w:i/>
          <w:sz w:val="17"/>
          <w:szCs w:val="17"/>
        </w:rPr>
        <w:t>inerme</w:t>
      </w:r>
      <w:proofErr w:type="spellEnd"/>
      <w:r w:rsidRPr="000D3337">
        <w:rPr>
          <w:rFonts w:ascii="Times New Roman" w:hAnsi="Times New Roman" w:cs="Times New Roman"/>
          <w:sz w:val="17"/>
          <w:szCs w:val="17"/>
        </w:rPr>
        <w:t xml:space="preserve">. </w:t>
      </w:r>
      <w:proofErr w:type="spellStart"/>
      <w:r w:rsidRPr="000D3337">
        <w:rPr>
          <w:rFonts w:ascii="Times New Roman" w:hAnsi="Times New Roman" w:cs="Times New Roman"/>
          <w:sz w:val="17"/>
          <w:szCs w:val="17"/>
        </w:rPr>
        <w:t>Phytochemistry</w:t>
      </w:r>
      <w:proofErr w:type="spellEnd"/>
      <w:r w:rsidRPr="000D3337">
        <w:rPr>
          <w:rFonts w:ascii="Times New Roman" w:hAnsi="Times New Roman" w:cs="Times New Roman"/>
          <w:sz w:val="17"/>
          <w:szCs w:val="17"/>
        </w:rPr>
        <w:t xml:space="preserve"> 2003; 63, 415–420</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proofErr w:type="spellStart"/>
      <w:r w:rsidRPr="000D3337">
        <w:rPr>
          <w:rFonts w:ascii="Times New Roman" w:hAnsi="Times New Roman" w:cs="Times New Roman"/>
          <w:sz w:val="17"/>
          <w:szCs w:val="17"/>
        </w:rPr>
        <w:t>Pandey</w:t>
      </w:r>
      <w:proofErr w:type="spellEnd"/>
      <w:r w:rsidRPr="000D3337">
        <w:rPr>
          <w:rFonts w:ascii="Times New Roman" w:hAnsi="Times New Roman" w:cs="Times New Roman"/>
          <w:sz w:val="17"/>
          <w:szCs w:val="17"/>
        </w:rPr>
        <w:t xml:space="preserve"> R, </w:t>
      </w:r>
      <w:proofErr w:type="spellStart"/>
      <w:r w:rsidRPr="000D3337">
        <w:rPr>
          <w:rFonts w:ascii="Times New Roman" w:hAnsi="Times New Roman" w:cs="Times New Roman"/>
          <w:sz w:val="17"/>
          <w:szCs w:val="17"/>
        </w:rPr>
        <w:t>Verma</w:t>
      </w:r>
      <w:proofErr w:type="spellEnd"/>
      <w:r w:rsidRPr="000D3337">
        <w:rPr>
          <w:rFonts w:ascii="Times New Roman" w:hAnsi="Times New Roman" w:cs="Times New Roman"/>
          <w:sz w:val="17"/>
          <w:szCs w:val="17"/>
        </w:rPr>
        <w:t xml:space="preserve"> RK, Singh SC, Gupta, MM. Neo-</w:t>
      </w:r>
      <w:proofErr w:type="spellStart"/>
      <w:r w:rsidRPr="000D3337">
        <w:rPr>
          <w:rFonts w:ascii="Times New Roman" w:hAnsi="Times New Roman" w:cs="Times New Roman"/>
          <w:sz w:val="17"/>
          <w:szCs w:val="17"/>
        </w:rPr>
        <w:t>clerodane</w:t>
      </w:r>
      <w:proofErr w:type="spellEnd"/>
      <w:r w:rsidRPr="000D3337">
        <w:rPr>
          <w:rFonts w:ascii="Times New Roman" w:hAnsi="Times New Roman" w:cs="Times New Roman"/>
          <w:sz w:val="17"/>
          <w:szCs w:val="17"/>
        </w:rPr>
        <w:t xml:space="preserve"> </w:t>
      </w:r>
      <w:proofErr w:type="spellStart"/>
      <w:r w:rsidRPr="000D3337">
        <w:rPr>
          <w:rFonts w:ascii="Times New Roman" w:hAnsi="Times New Roman" w:cs="Times New Roman"/>
          <w:sz w:val="17"/>
          <w:szCs w:val="17"/>
        </w:rPr>
        <w:t>diterpenoids</w:t>
      </w:r>
      <w:proofErr w:type="spellEnd"/>
      <w:r w:rsidRPr="000D3337">
        <w:rPr>
          <w:rFonts w:ascii="Times New Roman" w:hAnsi="Times New Roman" w:cs="Times New Roman"/>
          <w:sz w:val="17"/>
          <w:szCs w:val="17"/>
        </w:rPr>
        <w:t xml:space="preserve"> from </w:t>
      </w:r>
      <w:proofErr w:type="spellStart"/>
      <w:r w:rsidRPr="000D3337">
        <w:rPr>
          <w:rFonts w:ascii="Times New Roman" w:hAnsi="Times New Roman" w:cs="Times New Roman"/>
          <w:i/>
          <w:sz w:val="17"/>
          <w:szCs w:val="17"/>
        </w:rPr>
        <w:t>Clerodendrum</w:t>
      </w:r>
      <w:proofErr w:type="spellEnd"/>
      <w:r w:rsidRPr="000D3337">
        <w:rPr>
          <w:rFonts w:ascii="Times New Roman" w:hAnsi="Times New Roman" w:cs="Times New Roman"/>
          <w:i/>
          <w:sz w:val="17"/>
          <w:szCs w:val="17"/>
        </w:rPr>
        <w:t xml:space="preserve"> </w:t>
      </w:r>
      <w:proofErr w:type="spellStart"/>
      <w:r w:rsidRPr="000D3337">
        <w:rPr>
          <w:rFonts w:ascii="Times New Roman" w:hAnsi="Times New Roman" w:cs="Times New Roman"/>
          <w:i/>
          <w:sz w:val="17"/>
          <w:szCs w:val="17"/>
        </w:rPr>
        <w:t>inerme</w:t>
      </w:r>
      <w:proofErr w:type="spellEnd"/>
      <w:r w:rsidRPr="000D3337">
        <w:rPr>
          <w:rFonts w:ascii="Times New Roman" w:hAnsi="Times New Roman" w:cs="Times New Roman"/>
          <w:sz w:val="17"/>
          <w:szCs w:val="17"/>
        </w:rPr>
        <w:t xml:space="preserve">, </w:t>
      </w:r>
      <w:proofErr w:type="spellStart"/>
      <w:r w:rsidRPr="000D3337">
        <w:rPr>
          <w:rFonts w:ascii="Times New Roman" w:hAnsi="Times New Roman" w:cs="Times New Roman"/>
          <w:sz w:val="17"/>
          <w:szCs w:val="17"/>
        </w:rPr>
        <w:t>Phytochemistry</w:t>
      </w:r>
      <w:proofErr w:type="spellEnd"/>
      <w:r w:rsidRPr="000D3337">
        <w:rPr>
          <w:rFonts w:ascii="Times New Roman" w:hAnsi="Times New Roman" w:cs="Times New Roman"/>
          <w:sz w:val="17"/>
          <w:szCs w:val="17"/>
        </w:rPr>
        <w:t xml:space="preserve"> 2005; 66,  643–648</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i/>
          <w:sz w:val="17"/>
          <w:szCs w:val="17"/>
        </w:rPr>
      </w:pPr>
      <w:r w:rsidRPr="000D3337">
        <w:rPr>
          <w:rFonts w:ascii="Times New Roman" w:hAnsi="Times New Roman" w:cs="Times New Roman"/>
          <w:sz w:val="17"/>
          <w:szCs w:val="17"/>
        </w:rPr>
        <w:t xml:space="preserve">Pereira J, </w:t>
      </w:r>
      <w:proofErr w:type="spellStart"/>
      <w:r w:rsidRPr="000D3337">
        <w:rPr>
          <w:rFonts w:ascii="Times New Roman" w:hAnsi="Times New Roman" w:cs="Times New Roman"/>
          <w:sz w:val="17"/>
          <w:szCs w:val="17"/>
        </w:rPr>
        <w:t>Gurudutt</w:t>
      </w:r>
      <w:proofErr w:type="spellEnd"/>
      <w:r w:rsidRPr="000D3337">
        <w:rPr>
          <w:rFonts w:ascii="Times New Roman" w:hAnsi="Times New Roman" w:cs="Times New Roman"/>
          <w:sz w:val="17"/>
          <w:szCs w:val="17"/>
        </w:rPr>
        <w:t xml:space="preserve"> KN. Growth inhibition of </w:t>
      </w:r>
      <w:proofErr w:type="spellStart"/>
      <w:r w:rsidRPr="000D3337">
        <w:rPr>
          <w:rFonts w:ascii="Times New Roman" w:hAnsi="Times New Roman" w:cs="Times New Roman"/>
          <w:i/>
          <w:sz w:val="17"/>
          <w:szCs w:val="17"/>
        </w:rPr>
        <w:t>Musca</w:t>
      </w:r>
      <w:proofErr w:type="spellEnd"/>
      <w:r w:rsidRPr="000D3337">
        <w:rPr>
          <w:rFonts w:ascii="Times New Roman" w:hAnsi="Times New Roman" w:cs="Times New Roman"/>
          <w:i/>
          <w:sz w:val="17"/>
          <w:szCs w:val="17"/>
        </w:rPr>
        <w:t xml:space="preserve"> </w:t>
      </w:r>
      <w:proofErr w:type="spellStart"/>
      <w:r w:rsidRPr="000D3337">
        <w:rPr>
          <w:rFonts w:ascii="Times New Roman" w:hAnsi="Times New Roman" w:cs="Times New Roman"/>
          <w:i/>
          <w:sz w:val="17"/>
          <w:szCs w:val="17"/>
        </w:rPr>
        <w:t>domestica</w:t>
      </w:r>
      <w:proofErr w:type="spellEnd"/>
      <w:r w:rsidRPr="000D3337">
        <w:rPr>
          <w:rFonts w:ascii="Times New Roman" w:hAnsi="Times New Roman" w:cs="Times New Roman"/>
          <w:i/>
          <w:sz w:val="17"/>
          <w:szCs w:val="17"/>
        </w:rPr>
        <w:t xml:space="preserve"> </w:t>
      </w:r>
      <w:r w:rsidRPr="000D3337">
        <w:rPr>
          <w:rFonts w:ascii="Times New Roman" w:hAnsi="Times New Roman" w:cs="Times New Roman"/>
          <w:sz w:val="17"/>
          <w:szCs w:val="17"/>
        </w:rPr>
        <w:t>L. and</w:t>
      </w:r>
      <w:r w:rsidRPr="000D3337">
        <w:rPr>
          <w:rFonts w:ascii="Times New Roman" w:hAnsi="Times New Roman" w:cs="Times New Roman"/>
          <w:i/>
          <w:sz w:val="17"/>
          <w:szCs w:val="17"/>
        </w:rPr>
        <w:t xml:space="preserve"> </w:t>
      </w:r>
      <w:proofErr w:type="spellStart"/>
      <w:r w:rsidRPr="000D3337">
        <w:rPr>
          <w:rFonts w:ascii="Times New Roman" w:hAnsi="Times New Roman" w:cs="Times New Roman"/>
          <w:i/>
          <w:sz w:val="17"/>
          <w:szCs w:val="17"/>
        </w:rPr>
        <w:t>Culex</w:t>
      </w:r>
      <w:proofErr w:type="spellEnd"/>
      <w:r w:rsidRPr="000D3337">
        <w:rPr>
          <w:rFonts w:ascii="Times New Roman" w:hAnsi="Times New Roman" w:cs="Times New Roman"/>
          <w:i/>
          <w:sz w:val="17"/>
          <w:szCs w:val="17"/>
        </w:rPr>
        <w:t xml:space="preserve"> </w:t>
      </w:r>
      <w:proofErr w:type="spellStart"/>
      <w:r w:rsidRPr="000D3337">
        <w:rPr>
          <w:rFonts w:ascii="Times New Roman" w:hAnsi="Times New Roman" w:cs="Times New Roman"/>
          <w:i/>
          <w:sz w:val="17"/>
          <w:szCs w:val="17"/>
        </w:rPr>
        <w:t>quinquefasciatus</w:t>
      </w:r>
      <w:proofErr w:type="spellEnd"/>
      <w:r w:rsidRPr="000D3337">
        <w:rPr>
          <w:rFonts w:ascii="Times New Roman" w:hAnsi="Times New Roman" w:cs="Times New Roman"/>
          <w:sz w:val="17"/>
          <w:szCs w:val="17"/>
        </w:rPr>
        <w:t xml:space="preserve"> (Say) by (</w:t>
      </w:r>
      <w:proofErr w:type="spellStart"/>
      <w:r w:rsidRPr="000D3337">
        <w:rPr>
          <w:rFonts w:ascii="Times New Roman" w:hAnsi="Times New Roman" w:cs="Times New Roman"/>
          <w:sz w:val="17"/>
          <w:szCs w:val="17"/>
        </w:rPr>
        <w:t>levo</w:t>
      </w:r>
      <w:proofErr w:type="spellEnd"/>
      <w:r w:rsidRPr="000D3337">
        <w:rPr>
          <w:rFonts w:ascii="Times New Roman" w:hAnsi="Times New Roman" w:cs="Times New Roman"/>
          <w:sz w:val="17"/>
          <w:szCs w:val="17"/>
        </w:rPr>
        <w:t>)-3-epicaryoptin</w:t>
      </w:r>
      <w:r w:rsidRPr="000D3337">
        <w:rPr>
          <w:rFonts w:ascii="Times New Roman" w:hAnsi="Times New Roman" w:cs="Times New Roman"/>
          <w:i/>
          <w:sz w:val="17"/>
          <w:szCs w:val="17"/>
        </w:rPr>
        <w:t xml:space="preserve"> </w:t>
      </w:r>
      <w:r w:rsidRPr="000D3337">
        <w:rPr>
          <w:rFonts w:ascii="Times New Roman" w:hAnsi="Times New Roman" w:cs="Times New Roman"/>
          <w:sz w:val="17"/>
          <w:szCs w:val="17"/>
        </w:rPr>
        <w:t xml:space="preserve">isolated from leaves of </w:t>
      </w:r>
      <w:proofErr w:type="spellStart"/>
      <w:r w:rsidRPr="000D3337">
        <w:rPr>
          <w:rFonts w:ascii="Times New Roman" w:hAnsi="Times New Roman" w:cs="Times New Roman"/>
          <w:i/>
          <w:sz w:val="17"/>
          <w:szCs w:val="17"/>
        </w:rPr>
        <w:t>Clerodendron</w:t>
      </w:r>
      <w:proofErr w:type="spellEnd"/>
      <w:r w:rsidRPr="000D3337">
        <w:rPr>
          <w:rFonts w:ascii="Times New Roman" w:hAnsi="Times New Roman" w:cs="Times New Roman"/>
          <w:i/>
          <w:sz w:val="17"/>
          <w:szCs w:val="17"/>
        </w:rPr>
        <w:t xml:space="preserve"> </w:t>
      </w:r>
      <w:proofErr w:type="spellStart"/>
      <w:r w:rsidRPr="000D3337">
        <w:rPr>
          <w:rFonts w:ascii="Times New Roman" w:hAnsi="Times New Roman" w:cs="Times New Roman"/>
          <w:i/>
          <w:sz w:val="17"/>
          <w:szCs w:val="17"/>
        </w:rPr>
        <w:t>inerme</w:t>
      </w:r>
      <w:proofErr w:type="spellEnd"/>
      <w:r w:rsidRPr="000D3337">
        <w:rPr>
          <w:rFonts w:ascii="Times New Roman" w:hAnsi="Times New Roman" w:cs="Times New Roman"/>
          <w:i/>
          <w:sz w:val="17"/>
          <w:szCs w:val="17"/>
        </w:rPr>
        <w:t xml:space="preserve"> </w:t>
      </w:r>
      <w:r w:rsidRPr="000D3337">
        <w:rPr>
          <w:rFonts w:ascii="Times New Roman" w:hAnsi="Times New Roman" w:cs="Times New Roman"/>
          <w:sz w:val="17"/>
          <w:szCs w:val="17"/>
        </w:rPr>
        <w:t>(</w:t>
      </w:r>
      <w:proofErr w:type="spellStart"/>
      <w:r w:rsidRPr="000D3337">
        <w:rPr>
          <w:rFonts w:ascii="Times New Roman" w:hAnsi="Times New Roman" w:cs="Times New Roman"/>
          <w:sz w:val="17"/>
          <w:szCs w:val="17"/>
        </w:rPr>
        <w:t>Gaertn</w:t>
      </w:r>
      <w:proofErr w:type="spellEnd"/>
      <w:r w:rsidRPr="000D3337">
        <w:rPr>
          <w:rFonts w:ascii="Times New Roman" w:hAnsi="Times New Roman" w:cs="Times New Roman"/>
          <w:sz w:val="17"/>
          <w:szCs w:val="17"/>
        </w:rPr>
        <w:t>)</w:t>
      </w:r>
      <w:r w:rsidRPr="000D3337">
        <w:rPr>
          <w:rFonts w:ascii="Times New Roman" w:hAnsi="Times New Roman" w:cs="Times New Roman"/>
          <w:i/>
          <w:sz w:val="17"/>
          <w:szCs w:val="17"/>
        </w:rPr>
        <w:t xml:space="preserve"> </w:t>
      </w:r>
      <w:r w:rsidRPr="000D3337">
        <w:rPr>
          <w:rFonts w:ascii="Times New Roman" w:hAnsi="Times New Roman" w:cs="Times New Roman"/>
          <w:sz w:val="17"/>
          <w:szCs w:val="17"/>
        </w:rPr>
        <w:t>(</w:t>
      </w:r>
      <w:proofErr w:type="spellStart"/>
      <w:r w:rsidRPr="000D3337">
        <w:rPr>
          <w:rFonts w:ascii="Times New Roman" w:hAnsi="Times New Roman" w:cs="Times New Roman"/>
          <w:sz w:val="17"/>
          <w:szCs w:val="17"/>
        </w:rPr>
        <w:t>Verbenaceae</w:t>
      </w:r>
      <w:proofErr w:type="spellEnd"/>
      <w:r w:rsidRPr="000D3337">
        <w:rPr>
          <w:rFonts w:ascii="Times New Roman" w:hAnsi="Times New Roman" w:cs="Times New Roman"/>
          <w:sz w:val="17"/>
          <w:szCs w:val="17"/>
        </w:rPr>
        <w:t>). J. Chem. Ecol. 1990</w:t>
      </w:r>
      <w:proofErr w:type="gramStart"/>
      <w:r w:rsidRPr="000D3337">
        <w:rPr>
          <w:rFonts w:ascii="Times New Roman" w:hAnsi="Times New Roman" w:cs="Times New Roman"/>
          <w:sz w:val="17"/>
          <w:szCs w:val="17"/>
        </w:rPr>
        <w:t>;16</w:t>
      </w:r>
      <w:proofErr w:type="gramEnd"/>
      <w:r w:rsidRPr="000D3337">
        <w:rPr>
          <w:rFonts w:ascii="Times New Roman" w:hAnsi="Times New Roman" w:cs="Times New Roman"/>
          <w:sz w:val="17"/>
          <w:szCs w:val="17"/>
        </w:rPr>
        <w:t>, 2297–2306</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proofErr w:type="spellStart"/>
      <w:r w:rsidRPr="000D3337">
        <w:rPr>
          <w:rFonts w:ascii="Times New Roman" w:hAnsi="Times New Roman" w:cs="Times New Roman"/>
          <w:sz w:val="17"/>
          <w:szCs w:val="17"/>
        </w:rPr>
        <w:t>Pugazhvendan</w:t>
      </w:r>
      <w:proofErr w:type="spellEnd"/>
      <w:r w:rsidRPr="000D3337">
        <w:rPr>
          <w:rFonts w:ascii="Times New Roman" w:hAnsi="Times New Roman" w:cs="Times New Roman"/>
          <w:sz w:val="17"/>
          <w:szCs w:val="17"/>
        </w:rPr>
        <w:t xml:space="preserve"> SR, </w:t>
      </w:r>
      <w:proofErr w:type="spellStart"/>
      <w:r w:rsidRPr="000D3337">
        <w:rPr>
          <w:rFonts w:ascii="Times New Roman" w:hAnsi="Times New Roman" w:cs="Times New Roman"/>
          <w:sz w:val="17"/>
          <w:szCs w:val="17"/>
        </w:rPr>
        <w:t>Elumalai</w:t>
      </w:r>
      <w:proofErr w:type="spellEnd"/>
      <w:r w:rsidRPr="000D3337">
        <w:rPr>
          <w:rFonts w:ascii="Times New Roman" w:hAnsi="Times New Roman" w:cs="Times New Roman"/>
          <w:sz w:val="17"/>
          <w:szCs w:val="17"/>
        </w:rPr>
        <w:t xml:space="preserve"> K, Ronald Ross P and </w:t>
      </w:r>
      <w:proofErr w:type="spellStart"/>
      <w:r w:rsidRPr="000D3337">
        <w:rPr>
          <w:rFonts w:ascii="Times New Roman" w:hAnsi="Times New Roman" w:cs="Times New Roman"/>
          <w:sz w:val="17"/>
          <w:szCs w:val="17"/>
        </w:rPr>
        <w:t>Soundarajan</w:t>
      </w:r>
      <w:proofErr w:type="spellEnd"/>
      <w:r w:rsidRPr="000D3337">
        <w:rPr>
          <w:rFonts w:ascii="Times New Roman" w:hAnsi="Times New Roman" w:cs="Times New Roman"/>
          <w:sz w:val="17"/>
          <w:szCs w:val="17"/>
        </w:rPr>
        <w:t xml:space="preserve"> M. Repellent activity of chosen plant </w:t>
      </w:r>
      <w:proofErr w:type="gramStart"/>
      <w:r w:rsidRPr="000D3337">
        <w:rPr>
          <w:rFonts w:ascii="Times New Roman" w:hAnsi="Times New Roman" w:cs="Times New Roman"/>
          <w:sz w:val="17"/>
          <w:szCs w:val="17"/>
        </w:rPr>
        <w:t>species  against</w:t>
      </w:r>
      <w:proofErr w:type="gramEnd"/>
      <w:r w:rsidRPr="000D3337">
        <w:rPr>
          <w:rFonts w:ascii="Times New Roman" w:hAnsi="Times New Roman" w:cs="Times New Roman"/>
          <w:sz w:val="17"/>
          <w:szCs w:val="17"/>
        </w:rPr>
        <w:t xml:space="preserve"> </w:t>
      </w:r>
      <w:proofErr w:type="spellStart"/>
      <w:r w:rsidRPr="000D3337">
        <w:rPr>
          <w:rFonts w:ascii="Times New Roman" w:hAnsi="Times New Roman" w:cs="Times New Roman"/>
          <w:i/>
          <w:iCs/>
          <w:sz w:val="17"/>
          <w:szCs w:val="17"/>
        </w:rPr>
        <w:t>Tribolium</w:t>
      </w:r>
      <w:proofErr w:type="spellEnd"/>
      <w:r w:rsidRPr="000D3337">
        <w:rPr>
          <w:rFonts w:ascii="Times New Roman" w:hAnsi="Times New Roman" w:cs="Times New Roman"/>
          <w:i/>
          <w:iCs/>
          <w:sz w:val="17"/>
          <w:szCs w:val="17"/>
        </w:rPr>
        <w:t xml:space="preserve"> </w:t>
      </w:r>
      <w:proofErr w:type="spellStart"/>
      <w:r w:rsidRPr="000D3337">
        <w:rPr>
          <w:rFonts w:ascii="Times New Roman" w:hAnsi="Times New Roman" w:cs="Times New Roman"/>
          <w:i/>
          <w:iCs/>
          <w:sz w:val="17"/>
          <w:szCs w:val="17"/>
        </w:rPr>
        <w:t>castaneum</w:t>
      </w:r>
      <w:proofErr w:type="spellEnd"/>
      <w:r w:rsidRPr="000D3337">
        <w:rPr>
          <w:rFonts w:ascii="Times New Roman" w:hAnsi="Times New Roman" w:cs="Times New Roman"/>
          <w:i/>
          <w:iCs/>
          <w:sz w:val="17"/>
          <w:szCs w:val="17"/>
        </w:rPr>
        <w:t xml:space="preserve">. </w:t>
      </w:r>
      <w:r w:rsidRPr="000D3337">
        <w:rPr>
          <w:rFonts w:ascii="Times New Roman" w:hAnsi="Times New Roman" w:cs="Times New Roman"/>
          <w:sz w:val="17"/>
          <w:szCs w:val="17"/>
        </w:rPr>
        <w:t>World J. Zool. 2009; 4(3): 188 – 190</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i/>
          <w:iCs/>
          <w:sz w:val="17"/>
          <w:szCs w:val="17"/>
        </w:rPr>
      </w:pPr>
      <w:proofErr w:type="spellStart"/>
      <w:r w:rsidRPr="000D3337">
        <w:rPr>
          <w:rFonts w:ascii="Times New Roman" w:hAnsi="Times New Roman" w:cs="Times New Roman"/>
          <w:sz w:val="17"/>
          <w:szCs w:val="17"/>
        </w:rPr>
        <w:t>Sahayaraj</w:t>
      </w:r>
      <w:proofErr w:type="spellEnd"/>
      <w:r w:rsidRPr="000D3337">
        <w:rPr>
          <w:rFonts w:ascii="Times New Roman" w:hAnsi="Times New Roman" w:cs="Times New Roman"/>
          <w:sz w:val="17"/>
          <w:szCs w:val="17"/>
        </w:rPr>
        <w:t xml:space="preserve"> K, </w:t>
      </w:r>
      <w:proofErr w:type="spellStart"/>
      <w:r w:rsidRPr="000D3337">
        <w:rPr>
          <w:rFonts w:ascii="Times New Roman" w:hAnsi="Times New Roman" w:cs="Times New Roman"/>
          <w:sz w:val="17"/>
          <w:szCs w:val="17"/>
        </w:rPr>
        <w:t>Selvaraj</w:t>
      </w:r>
      <w:proofErr w:type="spellEnd"/>
      <w:r w:rsidRPr="000D3337">
        <w:rPr>
          <w:rFonts w:ascii="Times New Roman" w:hAnsi="Times New Roman" w:cs="Times New Roman"/>
          <w:sz w:val="17"/>
          <w:szCs w:val="17"/>
        </w:rPr>
        <w:t xml:space="preserve"> P and </w:t>
      </w:r>
      <w:proofErr w:type="spellStart"/>
      <w:r w:rsidRPr="000D3337">
        <w:rPr>
          <w:rFonts w:ascii="Times New Roman" w:hAnsi="Times New Roman" w:cs="Times New Roman"/>
          <w:sz w:val="17"/>
          <w:szCs w:val="17"/>
        </w:rPr>
        <w:t>Raju</w:t>
      </w:r>
      <w:proofErr w:type="spellEnd"/>
      <w:r w:rsidRPr="000D3337">
        <w:rPr>
          <w:rFonts w:ascii="Times New Roman" w:hAnsi="Times New Roman" w:cs="Times New Roman"/>
          <w:sz w:val="17"/>
          <w:szCs w:val="17"/>
        </w:rPr>
        <w:t xml:space="preserve"> G. Evaluation of Bio-</w:t>
      </w:r>
      <w:proofErr w:type="spellStart"/>
      <w:r w:rsidRPr="000D3337">
        <w:rPr>
          <w:rFonts w:ascii="Times New Roman" w:hAnsi="Times New Roman" w:cs="Times New Roman"/>
          <w:sz w:val="17"/>
          <w:szCs w:val="17"/>
        </w:rPr>
        <w:t>pesticidal</w:t>
      </w:r>
      <w:proofErr w:type="spellEnd"/>
      <w:r w:rsidRPr="000D3337">
        <w:rPr>
          <w:rFonts w:ascii="Times New Roman" w:hAnsi="Times New Roman" w:cs="Times New Roman"/>
          <w:sz w:val="17"/>
          <w:szCs w:val="17"/>
        </w:rPr>
        <w:t xml:space="preserve"> of property of </w:t>
      </w:r>
      <w:proofErr w:type="spellStart"/>
      <w:r w:rsidRPr="000D3337">
        <w:rPr>
          <w:rFonts w:ascii="Times New Roman" w:hAnsi="Times New Roman" w:cs="Times New Roman"/>
          <w:i/>
          <w:iCs/>
          <w:sz w:val="17"/>
          <w:szCs w:val="17"/>
        </w:rPr>
        <w:t>Christella</w:t>
      </w:r>
      <w:proofErr w:type="spellEnd"/>
      <w:r w:rsidRPr="000D3337">
        <w:rPr>
          <w:rFonts w:ascii="Times New Roman" w:hAnsi="Times New Roman" w:cs="Times New Roman"/>
          <w:i/>
          <w:iCs/>
          <w:sz w:val="17"/>
          <w:szCs w:val="17"/>
        </w:rPr>
        <w:t xml:space="preserve"> </w:t>
      </w:r>
      <w:proofErr w:type="spellStart"/>
      <w:r w:rsidRPr="000D3337">
        <w:rPr>
          <w:rFonts w:ascii="Times New Roman" w:hAnsi="Times New Roman" w:cs="Times New Roman"/>
          <w:i/>
          <w:iCs/>
          <w:sz w:val="17"/>
          <w:szCs w:val="17"/>
        </w:rPr>
        <w:t>parasitica</w:t>
      </w:r>
      <w:proofErr w:type="spellEnd"/>
      <w:r w:rsidRPr="000D3337">
        <w:rPr>
          <w:rFonts w:ascii="Times New Roman" w:hAnsi="Times New Roman" w:cs="Times New Roman"/>
          <w:i/>
          <w:iCs/>
          <w:sz w:val="17"/>
          <w:szCs w:val="17"/>
        </w:rPr>
        <w:t xml:space="preserve"> </w:t>
      </w:r>
      <w:r w:rsidRPr="000D3337">
        <w:rPr>
          <w:rFonts w:ascii="Times New Roman" w:hAnsi="Times New Roman" w:cs="Times New Roman"/>
          <w:sz w:val="17"/>
          <w:szCs w:val="17"/>
        </w:rPr>
        <w:t xml:space="preserve">and </w:t>
      </w:r>
      <w:r w:rsidRPr="000D3337">
        <w:rPr>
          <w:rFonts w:ascii="Times New Roman" w:hAnsi="Times New Roman" w:cs="Times New Roman"/>
          <w:i/>
          <w:iCs/>
          <w:sz w:val="17"/>
          <w:szCs w:val="17"/>
        </w:rPr>
        <w:t xml:space="preserve">Ipomoea cornea </w:t>
      </w:r>
      <w:r w:rsidRPr="000D3337">
        <w:rPr>
          <w:rFonts w:ascii="Times New Roman" w:hAnsi="Times New Roman" w:cs="Times New Roman"/>
          <w:sz w:val="17"/>
          <w:szCs w:val="17"/>
        </w:rPr>
        <w:t xml:space="preserve">on </w:t>
      </w:r>
      <w:proofErr w:type="spellStart"/>
      <w:r w:rsidRPr="000D3337">
        <w:rPr>
          <w:rFonts w:ascii="Times New Roman" w:hAnsi="Times New Roman" w:cs="Times New Roman"/>
          <w:i/>
          <w:iCs/>
          <w:sz w:val="17"/>
          <w:szCs w:val="17"/>
        </w:rPr>
        <w:t>Achae</w:t>
      </w:r>
      <w:proofErr w:type="spellEnd"/>
      <w:r w:rsidRPr="000D3337">
        <w:rPr>
          <w:rFonts w:ascii="Times New Roman" w:hAnsi="Times New Roman" w:cs="Times New Roman"/>
          <w:i/>
          <w:iCs/>
          <w:sz w:val="17"/>
          <w:szCs w:val="17"/>
        </w:rPr>
        <w:t xml:space="preserve"> </w:t>
      </w:r>
      <w:proofErr w:type="spellStart"/>
      <w:r w:rsidRPr="000D3337">
        <w:rPr>
          <w:rFonts w:ascii="Times New Roman" w:hAnsi="Times New Roman" w:cs="Times New Roman"/>
          <w:i/>
          <w:iCs/>
          <w:sz w:val="17"/>
          <w:szCs w:val="17"/>
        </w:rPr>
        <w:t>janata</w:t>
      </w:r>
      <w:proofErr w:type="spellEnd"/>
      <w:r w:rsidRPr="000D3337">
        <w:rPr>
          <w:rFonts w:ascii="Times New Roman" w:hAnsi="Times New Roman" w:cs="Times New Roman"/>
          <w:i/>
          <w:iCs/>
          <w:sz w:val="17"/>
          <w:szCs w:val="17"/>
        </w:rPr>
        <w:t xml:space="preserve"> </w:t>
      </w:r>
      <w:r w:rsidRPr="000D3337">
        <w:rPr>
          <w:rFonts w:ascii="Times New Roman" w:hAnsi="Times New Roman" w:cs="Times New Roman"/>
          <w:sz w:val="17"/>
          <w:szCs w:val="17"/>
        </w:rPr>
        <w:t>Linn. Journal of Applied Zoological Research 2003</w:t>
      </w:r>
      <w:proofErr w:type="gramStart"/>
      <w:r w:rsidRPr="000D3337">
        <w:rPr>
          <w:rFonts w:ascii="Times New Roman" w:hAnsi="Times New Roman" w:cs="Times New Roman"/>
          <w:sz w:val="17"/>
          <w:szCs w:val="17"/>
        </w:rPr>
        <w:t>;14</w:t>
      </w:r>
      <w:proofErr w:type="gramEnd"/>
      <w:r w:rsidRPr="000D3337">
        <w:rPr>
          <w:rFonts w:ascii="Times New Roman" w:hAnsi="Times New Roman" w:cs="Times New Roman"/>
          <w:sz w:val="17"/>
          <w:szCs w:val="17"/>
        </w:rPr>
        <w:t>(1): 48-50</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proofErr w:type="spellStart"/>
      <w:r w:rsidRPr="000D3337">
        <w:rPr>
          <w:rFonts w:ascii="Times New Roman" w:hAnsi="Times New Roman" w:cs="Times New Roman"/>
          <w:sz w:val="17"/>
          <w:szCs w:val="17"/>
        </w:rPr>
        <w:t>Senthil</w:t>
      </w:r>
      <w:proofErr w:type="spellEnd"/>
      <w:r w:rsidRPr="000D3337">
        <w:rPr>
          <w:rFonts w:ascii="Times New Roman" w:hAnsi="Times New Roman" w:cs="Times New Roman"/>
          <w:sz w:val="17"/>
          <w:szCs w:val="17"/>
        </w:rPr>
        <w:t xml:space="preserve"> Nathan S and </w:t>
      </w:r>
      <w:proofErr w:type="spellStart"/>
      <w:r w:rsidRPr="000D3337">
        <w:rPr>
          <w:rFonts w:ascii="Times New Roman" w:hAnsi="Times New Roman" w:cs="Times New Roman"/>
          <w:sz w:val="17"/>
          <w:szCs w:val="17"/>
        </w:rPr>
        <w:t>Kalaivani</w:t>
      </w:r>
      <w:proofErr w:type="spellEnd"/>
      <w:r w:rsidRPr="000D3337">
        <w:rPr>
          <w:rFonts w:ascii="Times New Roman" w:hAnsi="Times New Roman" w:cs="Times New Roman"/>
          <w:sz w:val="17"/>
          <w:szCs w:val="17"/>
        </w:rPr>
        <w:t xml:space="preserve"> K. Efficacy of </w:t>
      </w:r>
      <w:proofErr w:type="spellStart"/>
      <w:r w:rsidRPr="000D3337">
        <w:rPr>
          <w:rFonts w:ascii="Times New Roman" w:hAnsi="Times New Roman" w:cs="Times New Roman"/>
          <w:sz w:val="17"/>
          <w:szCs w:val="17"/>
        </w:rPr>
        <w:t>nucleopolyhedrovirus</w:t>
      </w:r>
      <w:proofErr w:type="spellEnd"/>
      <w:r w:rsidRPr="000D3337">
        <w:rPr>
          <w:rFonts w:ascii="Times New Roman" w:hAnsi="Times New Roman" w:cs="Times New Roman"/>
          <w:sz w:val="17"/>
          <w:szCs w:val="17"/>
        </w:rPr>
        <w:t xml:space="preserve"> (NPV) and </w:t>
      </w:r>
      <w:proofErr w:type="spellStart"/>
      <w:r w:rsidRPr="000D3337">
        <w:rPr>
          <w:rFonts w:ascii="Times New Roman" w:hAnsi="Times New Roman" w:cs="Times New Roman"/>
          <w:sz w:val="17"/>
          <w:szCs w:val="17"/>
        </w:rPr>
        <w:t>azadirachtin</w:t>
      </w:r>
      <w:proofErr w:type="spellEnd"/>
      <w:r w:rsidRPr="000D3337">
        <w:rPr>
          <w:rFonts w:ascii="Times New Roman" w:hAnsi="Times New Roman" w:cs="Times New Roman"/>
          <w:sz w:val="17"/>
          <w:szCs w:val="17"/>
        </w:rPr>
        <w:t xml:space="preserve"> on </w:t>
      </w:r>
      <w:proofErr w:type="spellStart"/>
      <w:r w:rsidRPr="000D3337">
        <w:rPr>
          <w:rFonts w:ascii="Times New Roman" w:hAnsi="Times New Roman" w:cs="Times New Roman"/>
          <w:i/>
          <w:iCs/>
          <w:sz w:val="17"/>
          <w:szCs w:val="17"/>
        </w:rPr>
        <w:t>Spodoptera</w:t>
      </w:r>
      <w:proofErr w:type="spellEnd"/>
      <w:r w:rsidRPr="000D3337">
        <w:rPr>
          <w:rFonts w:ascii="Times New Roman" w:hAnsi="Times New Roman" w:cs="Times New Roman"/>
          <w:i/>
          <w:iCs/>
          <w:sz w:val="17"/>
          <w:szCs w:val="17"/>
        </w:rPr>
        <w:t xml:space="preserve"> </w:t>
      </w:r>
      <w:proofErr w:type="spellStart"/>
      <w:r w:rsidRPr="000D3337">
        <w:rPr>
          <w:rFonts w:ascii="Times New Roman" w:hAnsi="Times New Roman" w:cs="Times New Roman"/>
          <w:i/>
          <w:iCs/>
          <w:sz w:val="17"/>
          <w:szCs w:val="17"/>
        </w:rPr>
        <w:t>litura</w:t>
      </w:r>
      <w:proofErr w:type="spellEnd"/>
      <w:r w:rsidRPr="000D3337">
        <w:rPr>
          <w:rFonts w:ascii="Times New Roman" w:hAnsi="Times New Roman" w:cs="Times New Roman"/>
          <w:i/>
          <w:iCs/>
          <w:sz w:val="17"/>
          <w:szCs w:val="17"/>
        </w:rPr>
        <w:t xml:space="preserve"> </w:t>
      </w:r>
      <w:proofErr w:type="spellStart"/>
      <w:r w:rsidRPr="000D3337">
        <w:rPr>
          <w:rFonts w:ascii="Times New Roman" w:hAnsi="Times New Roman" w:cs="Times New Roman"/>
          <w:sz w:val="17"/>
          <w:szCs w:val="17"/>
        </w:rPr>
        <w:t>Fabricius</w:t>
      </w:r>
      <w:proofErr w:type="spellEnd"/>
      <w:r w:rsidRPr="000D3337">
        <w:rPr>
          <w:rFonts w:ascii="Times New Roman" w:hAnsi="Times New Roman" w:cs="Times New Roman"/>
          <w:sz w:val="17"/>
          <w:szCs w:val="17"/>
        </w:rPr>
        <w:t xml:space="preserve"> (Lepidoptera: </w:t>
      </w:r>
      <w:proofErr w:type="spellStart"/>
      <w:r w:rsidRPr="000D3337">
        <w:rPr>
          <w:rFonts w:ascii="Times New Roman" w:hAnsi="Times New Roman" w:cs="Times New Roman"/>
          <w:sz w:val="17"/>
          <w:szCs w:val="17"/>
        </w:rPr>
        <w:t>Noctuidae</w:t>
      </w:r>
      <w:proofErr w:type="spellEnd"/>
      <w:r w:rsidRPr="000D3337">
        <w:rPr>
          <w:rFonts w:ascii="Times New Roman" w:hAnsi="Times New Roman" w:cs="Times New Roman"/>
          <w:sz w:val="17"/>
          <w:szCs w:val="17"/>
        </w:rPr>
        <w:t>). Biological Control 2005; 34: 93-98</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r w:rsidRPr="000D3337">
        <w:rPr>
          <w:rFonts w:ascii="Times New Roman" w:hAnsi="Times New Roman" w:cs="Times New Roman"/>
          <w:sz w:val="17"/>
          <w:szCs w:val="17"/>
        </w:rPr>
        <w:t xml:space="preserve">Singh D. </w:t>
      </w:r>
      <w:proofErr w:type="spellStart"/>
      <w:r w:rsidRPr="000D3337">
        <w:rPr>
          <w:rFonts w:ascii="Times New Roman" w:hAnsi="Times New Roman" w:cs="Times New Roman"/>
          <w:sz w:val="17"/>
          <w:szCs w:val="17"/>
        </w:rPr>
        <w:t>Bioinsecticides</w:t>
      </w:r>
      <w:proofErr w:type="spellEnd"/>
      <w:r w:rsidRPr="000D3337">
        <w:rPr>
          <w:rFonts w:ascii="Times New Roman" w:hAnsi="Times New Roman" w:cs="Times New Roman"/>
          <w:sz w:val="17"/>
          <w:szCs w:val="17"/>
        </w:rPr>
        <w:t xml:space="preserve"> from plants. Current Science 2000; 78: 7-8</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proofErr w:type="spellStart"/>
      <w:r w:rsidRPr="000D3337">
        <w:rPr>
          <w:rFonts w:ascii="Times New Roman" w:hAnsi="Times New Roman" w:cs="Times New Roman"/>
          <w:sz w:val="17"/>
          <w:szCs w:val="17"/>
        </w:rPr>
        <w:t>Tewary</w:t>
      </w:r>
      <w:proofErr w:type="spellEnd"/>
      <w:r w:rsidRPr="000D3337">
        <w:rPr>
          <w:rFonts w:ascii="Times New Roman" w:hAnsi="Times New Roman" w:cs="Times New Roman"/>
          <w:sz w:val="17"/>
          <w:szCs w:val="17"/>
        </w:rPr>
        <w:t xml:space="preserve"> DK, </w:t>
      </w:r>
      <w:proofErr w:type="spellStart"/>
      <w:r w:rsidRPr="000D3337">
        <w:rPr>
          <w:rFonts w:ascii="Times New Roman" w:hAnsi="Times New Roman" w:cs="Times New Roman"/>
          <w:sz w:val="17"/>
          <w:szCs w:val="17"/>
        </w:rPr>
        <w:t>Bhardwaj</w:t>
      </w:r>
      <w:proofErr w:type="spellEnd"/>
      <w:r w:rsidRPr="000D3337">
        <w:rPr>
          <w:rFonts w:ascii="Times New Roman" w:hAnsi="Times New Roman" w:cs="Times New Roman"/>
          <w:sz w:val="17"/>
          <w:szCs w:val="17"/>
        </w:rPr>
        <w:t xml:space="preserve"> A and Shankar A. </w:t>
      </w:r>
      <w:proofErr w:type="spellStart"/>
      <w:r w:rsidRPr="000D3337">
        <w:rPr>
          <w:rFonts w:ascii="Times New Roman" w:hAnsi="Times New Roman" w:cs="Times New Roman"/>
          <w:sz w:val="17"/>
          <w:szCs w:val="17"/>
        </w:rPr>
        <w:t>Pesticidal</w:t>
      </w:r>
      <w:proofErr w:type="spellEnd"/>
      <w:r w:rsidRPr="000D3337">
        <w:rPr>
          <w:rFonts w:ascii="Times New Roman" w:hAnsi="Times New Roman" w:cs="Times New Roman"/>
          <w:sz w:val="17"/>
          <w:szCs w:val="17"/>
        </w:rPr>
        <w:t xml:space="preserve"> activities in five medicinal plants collected from mid hills of western Himalayas. Industrial Crops and Products 2005; 22: 241-247</w:t>
      </w:r>
      <w:r w:rsidR="000D3337">
        <w:rPr>
          <w:rFonts w:ascii="Times New Roman" w:hAnsi="Times New Roman" w:cs="Times New Roman" w:hint="eastAsia"/>
          <w:sz w:val="17"/>
          <w:szCs w:val="17"/>
          <w:lang w:eastAsia="zh-CN"/>
        </w:rPr>
        <w:t>.</w:t>
      </w:r>
    </w:p>
    <w:p w:rsidR="00B92467"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r w:rsidRPr="000D3337">
        <w:rPr>
          <w:rFonts w:ascii="Times New Roman" w:hAnsi="Times New Roman" w:cs="Times New Roman"/>
          <w:sz w:val="17"/>
          <w:szCs w:val="17"/>
        </w:rPr>
        <w:t xml:space="preserve">Wheeler DA and </w:t>
      </w:r>
      <w:proofErr w:type="spellStart"/>
      <w:r w:rsidRPr="000D3337">
        <w:rPr>
          <w:rFonts w:ascii="Times New Roman" w:hAnsi="Times New Roman" w:cs="Times New Roman"/>
          <w:sz w:val="17"/>
          <w:szCs w:val="17"/>
        </w:rPr>
        <w:t>Isman</w:t>
      </w:r>
      <w:proofErr w:type="spellEnd"/>
      <w:r w:rsidRPr="000D3337">
        <w:rPr>
          <w:rFonts w:ascii="Times New Roman" w:hAnsi="Times New Roman" w:cs="Times New Roman"/>
          <w:sz w:val="17"/>
          <w:szCs w:val="17"/>
        </w:rPr>
        <w:t xml:space="preserve"> MB. </w:t>
      </w:r>
      <w:proofErr w:type="spellStart"/>
      <w:r w:rsidRPr="000D3337">
        <w:rPr>
          <w:rFonts w:ascii="Times New Roman" w:hAnsi="Times New Roman" w:cs="Times New Roman"/>
          <w:sz w:val="17"/>
          <w:szCs w:val="17"/>
        </w:rPr>
        <w:t>Antifeedant</w:t>
      </w:r>
      <w:proofErr w:type="spellEnd"/>
      <w:r w:rsidRPr="000D3337">
        <w:rPr>
          <w:rFonts w:ascii="Times New Roman" w:hAnsi="Times New Roman" w:cs="Times New Roman"/>
          <w:sz w:val="17"/>
          <w:szCs w:val="17"/>
        </w:rPr>
        <w:t xml:space="preserve"> and toxic activity of </w:t>
      </w:r>
      <w:proofErr w:type="spellStart"/>
      <w:r w:rsidRPr="000D3337">
        <w:rPr>
          <w:rFonts w:ascii="Times New Roman" w:hAnsi="Times New Roman" w:cs="Times New Roman"/>
          <w:i/>
          <w:iCs/>
          <w:sz w:val="17"/>
          <w:szCs w:val="17"/>
        </w:rPr>
        <w:t>Trichilia</w:t>
      </w:r>
      <w:proofErr w:type="spellEnd"/>
      <w:r w:rsidRPr="000D3337">
        <w:rPr>
          <w:rFonts w:ascii="Times New Roman" w:hAnsi="Times New Roman" w:cs="Times New Roman"/>
          <w:i/>
          <w:iCs/>
          <w:sz w:val="17"/>
          <w:szCs w:val="17"/>
        </w:rPr>
        <w:t xml:space="preserve"> </w:t>
      </w:r>
      <w:proofErr w:type="spellStart"/>
      <w:proofErr w:type="gramStart"/>
      <w:r w:rsidRPr="000D3337">
        <w:rPr>
          <w:rFonts w:ascii="Times New Roman" w:hAnsi="Times New Roman" w:cs="Times New Roman"/>
          <w:i/>
          <w:iCs/>
          <w:sz w:val="17"/>
          <w:szCs w:val="17"/>
        </w:rPr>
        <w:t>americana</w:t>
      </w:r>
      <w:proofErr w:type="spellEnd"/>
      <w:proofErr w:type="gramEnd"/>
      <w:r w:rsidRPr="000D3337">
        <w:rPr>
          <w:rFonts w:ascii="Times New Roman" w:hAnsi="Times New Roman" w:cs="Times New Roman"/>
          <w:i/>
          <w:iCs/>
          <w:sz w:val="17"/>
          <w:szCs w:val="17"/>
        </w:rPr>
        <w:t xml:space="preserve"> </w:t>
      </w:r>
      <w:r w:rsidRPr="000D3337">
        <w:rPr>
          <w:rFonts w:ascii="Times New Roman" w:hAnsi="Times New Roman" w:cs="Times New Roman"/>
          <w:sz w:val="17"/>
          <w:szCs w:val="17"/>
        </w:rPr>
        <w:t xml:space="preserve">extract against the larvae of </w:t>
      </w:r>
      <w:proofErr w:type="spellStart"/>
      <w:r w:rsidRPr="000D3337">
        <w:rPr>
          <w:rFonts w:ascii="Times New Roman" w:hAnsi="Times New Roman" w:cs="Times New Roman"/>
          <w:i/>
          <w:iCs/>
          <w:sz w:val="17"/>
          <w:szCs w:val="17"/>
        </w:rPr>
        <w:t>Spodoptera</w:t>
      </w:r>
      <w:proofErr w:type="spellEnd"/>
      <w:r w:rsidRPr="000D3337">
        <w:rPr>
          <w:rFonts w:ascii="Times New Roman" w:hAnsi="Times New Roman" w:cs="Times New Roman"/>
          <w:i/>
          <w:iCs/>
          <w:sz w:val="17"/>
          <w:szCs w:val="17"/>
        </w:rPr>
        <w:t xml:space="preserve"> </w:t>
      </w:r>
      <w:proofErr w:type="spellStart"/>
      <w:r w:rsidRPr="000D3337">
        <w:rPr>
          <w:rFonts w:ascii="Times New Roman" w:hAnsi="Times New Roman" w:cs="Times New Roman"/>
          <w:i/>
          <w:iCs/>
          <w:sz w:val="17"/>
          <w:szCs w:val="17"/>
        </w:rPr>
        <w:t>litura</w:t>
      </w:r>
      <w:proofErr w:type="spellEnd"/>
      <w:r w:rsidRPr="000D3337">
        <w:rPr>
          <w:rFonts w:ascii="Times New Roman" w:hAnsi="Times New Roman" w:cs="Times New Roman"/>
          <w:sz w:val="17"/>
          <w:szCs w:val="17"/>
        </w:rPr>
        <w:t xml:space="preserve">. </w:t>
      </w:r>
      <w:proofErr w:type="spellStart"/>
      <w:proofErr w:type="gramStart"/>
      <w:r w:rsidRPr="000D3337">
        <w:rPr>
          <w:rFonts w:ascii="Times New Roman" w:hAnsi="Times New Roman" w:cs="Times New Roman"/>
          <w:sz w:val="17"/>
          <w:szCs w:val="17"/>
        </w:rPr>
        <w:t>Ent</w:t>
      </w:r>
      <w:proofErr w:type="spellEnd"/>
      <w:proofErr w:type="gramEnd"/>
      <w:r w:rsidRPr="000D3337">
        <w:rPr>
          <w:rFonts w:ascii="Times New Roman" w:hAnsi="Times New Roman" w:cs="Times New Roman"/>
          <w:sz w:val="17"/>
          <w:szCs w:val="17"/>
        </w:rPr>
        <w:t xml:space="preserve">. </w:t>
      </w:r>
      <w:proofErr w:type="spellStart"/>
      <w:r w:rsidRPr="000D3337">
        <w:rPr>
          <w:rFonts w:ascii="Times New Roman" w:hAnsi="Times New Roman" w:cs="Times New Roman"/>
          <w:sz w:val="17"/>
          <w:szCs w:val="17"/>
        </w:rPr>
        <w:t>Exper</w:t>
      </w:r>
      <w:proofErr w:type="spellEnd"/>
      <w:r w:rsidRPr="000D3337">
        <w:rPr>
          <w:rFonts w:ascii="Times New Roman" w:hAnsi="Times New Roman" w:cs="Times New Roman"/>
          <w:sz w:val="17"/>
          <w:szCs w:val="17"/>
        </w:rPr>
        <w:t xml:space="preserve">. </w:t>
      </w:r>
      <w:proofErr w:type="gramStart"/>
      <w:r w:rsidRPr="000D3337">
        <w:rPr>
          <w:rFonts w:ascii="Times New Roman" w:hAnsi="Times New Roman" w:cs="Times New Roman"/>
          <w:sz w:val="17"/>
          <w:szCs w:val="17"/>
        </w:rPr>
        <w:t>et</w:t>
      </w:r>
      <w:proofErr w:type="gramEnd"/>
      <w:r w:rsidRPr="000D3337">
        <w:rPr>
          <w:rFonts w:ascii="Times New Roman" w:hAnsi="Times New Roman" w:cs="Times New Roman"/>
          <w:sz w:val="17"/>
          <w:szCs w:val="17"/>
        </w:rPr>
        <w:t xml:space="preserve"> </w:t>
      </w:r>
      <w:proofErr w:type="spellStart"/>
      <w:r w:rsidRPr="000D3337">
        <w:rPr>
          <w:rFonts w:ascii="Times New Roman" w:hAnsi="Times New Roman" w:cs="Times New Roman"/>
          <w:sz w:val="17"/>
          <w:szCs w:val="17"/>
        </w:rPr>
        <w:t>Applic</w:t>
      </w:r>
      <w:proofErr w:type="spellEnd"/>
      <w:r w:rsidRPr="000D3337">
        <w:rPr>
          <w:rFonts w:ascii="Times New Roman" w:hAnsi="Times New Roman" w:cs="Times New Roman"/>
          <w:sz w:val="17"/>
          <w:szCs w:val="17"/>
        </w:rPr>
        <w:t>. 2001; 98: 9-16</w:t>
      </w:r>
      <w:r w:rsidR="000D3337">
        <w:rPr>
          <w:rFonts w:ascii="Times New Roman" w:hAnsi="Times New Roman" w:cs="Times New Roman" w:hint="eastAsia"/>
          <w:sz w:val="17"/>
          <w:szCs w:val="17"/>
          <w:lang w:eastAsia="zh-CN"/>
        </w:rPr>
        <w:t>.</w:t>
      </w:r>
    </w:p>
    <w:p w:rsidR="00FD6209" w:rsidRPr="000D3337" w:rsidRDefault="00A92FE6" w:rsidP="00F36FAE">
      <w:pPr>
        <w:pStyle w:val="ListParagraph"/>
        <w:numPr>
          <w:ilvl w:val="0"/>
          <w:numId w:val="1"/>
        </w:numPr>
        <w:autoSpaceDE w:val="0"/>
        <w:autoSpaceDN w:val="0"/>
        <w:adjustRightInd w:val="0"/>
        <w:snapToGrid w:val="0"/>
        <w:spacing w:after="0" w:line="240" w:lineRule="auto"/>
        <w:ind w:left="425" w:hanging="425"/>
        <w:jc w:val="both"/>
        <w:rPr>
          <w:rFonts w:ascii="Times New Roman" w:hAnsi="Times New Roman" w:cs="Times New Roman"/>
          <w:sz w:val="17"/>
          <w:szCs w:val="17"/>
        </w:rPr>
      </w:pPr>
      <w:proofErr w:type="spellStart"/>
      <w:r w:rsidRPr="000D3337">
        <w:rPr>
          <w:rFonts w:ascii="Times New Roman" w:hAnsi="Times New Roman" w:cs="Times New Roman"/>
          <w:bCs/>
          <w:iCs/>
          <w:sz w:val="17"/>
          <w:szCs w:val="17"/>
        </w:rPr>
        <w:t>Yankanchi</w:t>
      </w:r>
      <w:proofErr w:type="spellEnd"/>
      <w:r w:rsidRPr="000D3337">
        <w:rPr>
          <w:rFonts w:ascii="Times New Roman" w:hAnsi="Times New Roman" w:cs="Times New Roman"/>
          <w:bCs/>
          <w:iCs/>
          <w:sz w:val="17"/>
          <w:szCs w:val="17"/>
        </w:rPr>
        <w:t xml:space="preserve"> SR, </w:t>
      </w:r>
      <w:proofErr w:type="spellStart"/>
      <w:r w:rsidRPr="000D3337">
        <w:rPr>
          <w:rFonts w:ascii="Times New Roman" w:hAnsi="Times New Roman" w:cs="Times New Roman"/>
          <w:bCs/>
          <w:iCs/>
          <w:sz w:val="17"/>
          <w:szCs w:val="17"/>
        </w:rPr>
        <w:t>Gadache</w:t>
      </w:r>
      <w:proofErr w:type="spellEnd"/>
      <w:r w:rsidRPr="000D3337">
        <w:rPr>
          <w:rFonts w:ascii="Times New Roman" w:hAnsi="Times New Roman" w:cs="Times New Roman"/>
          <w:bCs/>
          <w:iCs/>
          <w:sz w:val="17"/>
          <w:szCs w:val="17"/>
        </w:rPr>
        <w:t xml:space="preserve"> AH. Grain </w:t>
      </w:r>
      <w:proofErr w:type="spellStart"/>
      <w:r w:rsidRPr="000D3337">
        <w:rPr>
          <w:rFonts w:ascii="Times New Roman" w:hAnsi="Times New Roman" w:cs="Times New Roman"/>
          <w:bCs/>
          <w:iCs/>
          <w:sz w:val="17"/>
          <w:szCs w:val="17"/>
        </w:rPr>
        <w:t>Protectant</w:t>
      </w:r>
      <w:proofErr w:type="spellEnd"/>
      <w:r w:rsidRPr="000D3337">
        <w:rPr>
          <w:rFonts w:ascii="Times New Roman" w:hAnsi="Times New Roman" w:cs="Times New Roman"/>
          <w:bCs/>
          <w:iCs/>
          <w:sz w:val="17"/>
          <w:szCs w:val="17"/>
        </w:rPr>
        <w:t xml:space="preserve"> efficacy of certain plant extract against rice weevil</w:t>
      </w:r>
      <w:r w:rsidRPr="000D3337">
        <w:rPr>
          <w:rFonts w:ascii="Times New Roman" w:hAnsi="Times New Roman" w:cs="Times New Roman"/>
          <w:bCs/>
          <w:i/>
          <w:iCs/>
          <w:sz w:val="17"/>
          <w:szCs w:val="17"/>
        </w:rPr>
        <w:t xml:space="preserve"> </w:t>
      </w:r>
      <w:proofErr w:type="spellStart"/>
      <w:r w:rsidRPr="000D3337">
        <w:rPr>
          <w:rFonts w:ascii="Times New Roman" w:hAnsi="Times New Roman" w:cs="Times New Roman"/>
          <w:bCs/>
          <w:i/>
          <w:iCs/>
          <w:sz w:val="17"/>
          <w:szCs w:val="17"/>
        </w:rPr>
        <w:t>Sitophilus</w:t>
      </w:r>
      <w:proofErr w:type="spellEnd"/>
      <w:r w:rsidRPr="000D3337">
        <w:rPr>
          <w:rFonts w:ascii="Times New Roman" w:hAnsi="Times New Roman" w:cs="Times New Roman"/>
          <w:bCs/>
          <w:i/>
          <w:iCs/>
          <w:sz w:val="17"/>
          <w:szCs w:val="17"/>
        </w:rPr>
        <w:t xml:space="preserve"> </w:t>
      </w:r>
      <w:proofErr w:type="spellStart"/>
      <w:r w:rsidRPr="000D3337">
        <w:rPr>
          <w:rFonts w:ascii="Times New Roman" w:hAnsi="Times New Roman" w:cs="Times New Roman"/>
          <w:bCs/>
          <w:i/>
          <w:iCs/>
          <w:sz w:val="17"/>
          <w:szCs w:val="17"/>
        </w:rPr>
        <w:t>oryzae</w:t>
      </w:r>
      <w:proofErr w:type="spellEnd"/>
      <w:r w:rsidRPr="000D3337">
        <w:rPr>
          <w:rFonts w:ascii="Times New Roman" w:hAnsi="Times New Roman" w:cs="Times New Roman"/>
          <w:bCs/>
          <w:i/>
          <w:iCs/>
          <w:sz w:val="17"/>
          <w:szCs w:val="17"/>
        </w:rPr>
        <w:t xml:space="preserve">, </w:t>
      </w:r>
      <w:proofErr w:type="spellStart"/>
      <w:r w:rsidRPr="000D3337">
        <w:rPr>
          <w:rFonts w:ascii="Times New Roman" w:hAnsi="Times New Roman" w:cs="Times New Roman"/>
          <w:bCs/>
          <w:iCs/>
          <w:sz w:val="17"/>
          <w:szCs w:val="17"/>
        </w:rPr>
        <w:t>J.Biopesticides</w:t>
      </w:r>
      <w:proofErr w:type="spellEnd"/>
      <w:r w:rsidRPr="000D3337">
        <w:rPr>
          <w:rFonts w:ascii="Times New Roman" w:hAnsi="Times New Roman" w:cs="Times New Roman"/>
          <w:bCs/>
          <w:iCs/>
          <w:sz w:val="17"/>
          <w:szCs w:val="17"/>
        </w:rPr>
        <w:t xml:space="preserve"> 2010; 3: 511-513</w:t>
      </w:r>
      <w:r w:rsidR="000D3337">
        <w:rPr>
          <w:rFonts w:ascii="Times New Roman" w:hAnsi="Times New Roman" w:cs="Times New Roman" w:hint="eastAsia"/>
          <w:bCs/>
          <w:iCs/>
          <w:sz w:val="17"/>
          <w:szCs w:val="17"/>
          <w:lang w:eastAsia="zh-CN"/>
        </w:rPr>
        <w:t>.</w:t>
      </w:r>
    </w:p>
    <w:p w:rsidR="00F36FAE" w:rsidRPr="00B92467" w:rsidRDefault="00F36FAE" w:rsidP="00F36FAE">
      <w:pPr>
        <w:autoSpaceDE w:val="0"/>
        <w:autoSpaceDN w:val="0"/>
        <w:adjustRightInd w:val="0"/>
        <w:snapToGrid w:val="0"/>
        <w:spacing w:after="0" w:line="240" w:lineRule="auto"/>
        <w:ind w:left="425" w:hanging="425"/>
        <w:jc w:val="both"/>
        <w:rPr>
          <w:rFonts w:ascii="Times New Roman" w:hAnsi="Times New Roman" w:cs="Times New Roman"/>
          <w:sz w:val="16"/>
          <w:szCs w:val="16"/>
        </w:rPr>
        <w:sectPr w:rsidR="00F36FAE" w:rsidRPr="00B92467" w:rsidSect="001D40D4">
          <w:headerReference w:type="default" r:id="rId13"/>
          <w:footerReference w:type="default" r:id="rId14"/>
          <w:type w:val="continuous"/>
          <w:pgSz w:w="12240" w:h="15840" w:code="1"/>
          <w:pgMar w:top="1440" w:right="1440" w:bottom="1440" w:left="1440" w:header="720" w:footer="720" w:gutter="0"/>
          <w:cols w:num="2" w:space="708"/>
          <w:docGrid w:linePitch="360"/>
        </w:sectPr>
      </w:pPr>
    </w:p>
    <w:p w:rsidR="009D1BCE" w:rsidRPr="00B92467" w:rsidRDefault="009D1BCE" w:rsidP="00F36FAE">
      <w:pPr>
        <w:autoSpaceDE w:val="0"/>
        <w:autoSpaceDN w:val="0"/>
        <w:adjustRightInd w:val="0"/>
        <w:snapToGrid w:val="0"/>
        <w:spacing w:after="0" w:line="240" w:lineRule="auto"/>
        <w:ind w:left="425" w:hanging="425"/>
        <w:jc w:val="both"/>
        <w:rPr>
          <w:rFonts w:ascii="Times New Roman" w:hAnsi="Times New Roman" w:cs="Times New Roman"/>
          <w:sz w:val="16"/>
          <w:szCs w:val="16"/>
          <w:lang w:eastAsia="zh-CN"/>
        </w:rPr>
      </w:pPr>
    </w:p>
    <w:p w:rsidR="00B92467" w:rsidRPr="00B92467" w:rsidRDefault="00B92467" w:rsidP="00F36FAE">
      <w:pPr>
        <w:autoSpaceDE w:val="0"/>
        <w:autoSpaceDN w:val="0"/>
        <w:adjustRightInd w:val="0"/>
        <w:snapToGrid w:val="0"/>
        <w:spacing w:after="0" w:line="240" w:lineRule="auto"/>
        <w:ind w:left="425" w:hanging="425"/>
        <w:jc w:val="both"/>
        <w:rPr>
          <w:rFonts w:ascii="Times New Roman" w:hAnsi="Times New Roman" w:cs="Times New Roman"/>
          <w:sz w:val="16"/>
          <w:szCs w:val="16"/>
          <w:lang w:eastAsia="zh-CN"/>
        </w:rPr>
      </w:pPr>
    </w:p>
    <w:p w:rsidR="00FD224A" w:rsidRPr="00F36FAE" w:rsidRDefault="009D1BCE" w:rsidP="00F36FAE">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36FAE">
        <w:rPr>
          <w:rFonts w:ascii="Times New Roman" w:hAnsi="Times New Roman" w:cs="Times New Roman"/>
          <w:sz w:val="20"/>
          <w:szCs w:val="20"/>
        </w:rPr>
        <w:t>8/15/2014</w:t>
      </w:r>
    </w:p>
    <w:sectPr w:rsidR="00FD224A" w:rsidRPr="00F36FAE" w:rsidSect="001D40D4">
      <w:headerReference w:type="default" r:id="rId15"/>
      <w:footerReference w:type="default" r:id="rId16"/>
      <w:type w:val="continuous"/>
      <w:pgSz w:w="12240" w:h="15840"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96B" w:rsidRDefault="002A096B" w:rsidP="00311CE7">
      <w:pPr>
        <w:spacing w:after="0" w:line="240" w:lineRule="auto"/>
      </w:pPr>
      <w:r>
        <w:separator/>
      </w:r>
    </w:p>
  </w:endnote>
  <w:endnote w:type="continuationSeparator" w:id="0">
    <w:p w:rsidR="002A096B" w:rsidRDefault="002A096B" w:rsidP="00311C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AE" w:rsidRPr="009D1BCE" w:rsidRDefault="007C1C50" w:rsidP="009D1BCE">
    <w:pPr>
      <w:spacing w:after="0" w:line="240" w:lineRule="auto"/>
      <w:jc w:val="center"/>
      <w:rPr>
        <w:rFonts w:ascii="Times New Roman" w:hAnsi="Times New Roman" w:cs="Times New Roman"/>
        <w:sz w:val="20"/>
      </w:rPr>
    </w:pPr>
    <w:r w:rsidRPr="009D1BCE">
      <w:rPr>
        <w:rFonts w:ascii="Times New Roman" w:hAnsi="Times New Roman" w:cs="Times New Roman"/>
        <w:sz w:val="20"/>
      </w:rPr>
      <w:fldChar w:fldCharType="begin"/>
    </w:r>
    <w:r w:rsidR="00F36FAE" w:rsidRPr="009D1BCE">
      <w:rPr>
        <w:rFonts w:ascii="Times New Roman" w:hAnsi="Times New Roman" w:cs="Times New Roman"/>
        <w:sz w:val="20"/>
      </w:rPr>
      <w:instrText xml:space="preserve"> page </w:instrText>
    </w:r>
    <w:r w:rsidRPr="009D1BCE">
      <w:rPr>
        <w:rFonts w:ascii="Times New Roman" w:hAnsi="Times New Roman" w:cs="Times New Roman"/>
        <w:sz w:val="20"/>
      </w:rPr>
      <w:fldChar w:fldCharType="separate"/>
    </w:r>
    <w:r w:rsidR="000D3337">
      <w:rPr>
        <w:rFonts w:ascii="Times New Roman" w:hAnsi="Times New Roman" w:cs="Times New Roman"/>
        <w:noProof/>
        <w:sz w:val="20"/>
      </w:rPr>
      <w:t>22</w:t>
    </w:r>
    <w:r w:rsidRPr="009D1BC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AE" w:rsidRPr="009D1BCE" w:rsidRDefault="007C1C50" w:rsidP="009D1BCE">
    <w:pPr>
      <w:spacing w:after="0" w:line="240" w:lineRule="auto"/>
      <w:jc w:val="center"/>
      <w:rPr>
        <w:rFonts w:ascii="Times New Roman" w:hAnsi="Times New Roman" w:cs="Times New Roman"/>
        <w:sz w:val="20"/>
      </w:rPr>
    </w:pPr>
    <w:r w:rsidRPr="009D1BCE">
      <w:rPr>
        <w:rFonts w:ascii="Times New Roman" w:hAnsi="Times New Roman" w:cs="Times New Roman"/>
        <w:sz w:val="20"/>
      </w:rPr>
      <w:fldChar w:fldCharType="begin"/>
    </w:r>
    <w:r w:rsidR="00F36FAE" w:rsidRPr="009D1BCE">
      <w:rPr>
        <w:rFonts w:ascii="Times New Roman" w:hAnsi="Times New Roman" w:cs="Times New Roman"/>
        <w:sz w:val="20"/>
      </w:rPr>
      <w:instrText xml:space="preserve"> page </w:instrText>
    </w:r>
    <w:r w:rsidRPr="009D1BCE">
      <w:rPr>
        <w:rFonts w:ascii="Times New Roman" w:hAnsi="Times New Roman" w:cs="Times New Roman"/>
        <w:sz w:val="20"/>
      </w:rPr>
      <w:fldChar w:fldCharType="separate"/>
    </w:r>
    <w:r w:rsidR="000D3337">
      <w:rPr>
        <w:rFonts w:ascii="Times New Roman" w:hAnsi="Times New Roman" w:cs="Times New Roman"/>
        <w:noProof/>
        <w:sz w:val="20"/>
      </w:rPr>
      <w:t>24</w:t>
    </w:r>
    <w:r w:rsidRPr="009D1BC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CE" w:rsidRPr="009D1BCE" w:rsidRDefault="007C1C50" w:rsidP="009D1BCE">
    <w:pPr>
      <w:spacing w:after="0" w:line="240" w:lineRule="auto"/>
      <w:jc w:val="center"/>
      <w:rPr>
        <w:rFonts w:ascii="Times New Roman" w:hAnsi="Times New Roman" w:cs="Times New Roman"/>
        <w:sz w:val="20"/>
      </w:rPr>
    </w:pPr>
    <w:r w:rsidRPr="009D1BCE">
      <w:rPr>
        <w:rFonts w:ascii="Times New Roman" w:hAnsi="Times New Roman" w:cs="Times New Roman"/>
        <w:sz w:val="20"/>
      </w:rPr>
      <w:fldChar w:fldCharType="begin"/>
    </w:r>
    <w:r w:rsidR="009D1BCE" w:rsidRPr="009D1BCE">
      <w:rPr>
        <w:rFonts w:ascii="Times New Roman" w:hAnsi="Times New Roman" w:cs="Times New Roman"/>
        <w:sz w:val="20"/>
      </w:rPr>
      <w:instrText xml:space="preserve"> page </w:instrText>
    </w:r>
    <w:r w:rsidRPr="009D1BCE">
      <w:rPr>
        <w:rFonts w:ascii="Times New Roman" w:hAnsi="Times New Roman" w:cs="Times New Roman"/>
        <w:sz w:val="20"/>
      </w:rPr>
      <w:fldChar w:fldCharType="separate"/>
    </w:r>
    <w:r w:rsidR="00F36FAE">
      <w:rPr>
        <w:rFonts w:ascii="Times New Roman" w:hAnsi="Times New Roman" w:cs="Times New Roman"/>
        <w:noProof/>
        <w:sz w:val="20"/>
      </w:rPr>
      <w:t>1</w:t>
    </w:r>
    <w:r w:rsidRPr="009D1BC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96B" w:rsidRDefault="002A096B" w:rsidP="00311CE7">
      <w:pPr>
        <w:spacing w:after="0" w:line="240" w:lineRule="auto"/>
      </w:pPr>
      <w:r>
        <w:separator/>
      </w:r>
    </w:p>
  </w:footnote>
  <w:footnote w:type="continuationSeparator" w:id="0">
    <w:p w:rsidR="002A096B" w:rsidRDefault="002A096B" w:rsidP="00311C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AE" w:rsidRPr="009D1BCE" w:rsidRDefault="00F36FAE" w:rsidP="009D1BC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D1BCE">
      <w:rPr>
        <w:rFonts w:ascii="Times New Roman" w:hAnsi="Times New Roman" w:cs="Times New Roman" w:hint="eastAsia"/>
        <w:iCs/>
        <w:color w:val="000000"/>
        <w:sz w:val="20"/>
        <w:szCs w:val="20"/>
      </w:rPr>
      <w:tab/>
    </w:r>
    <w:r w:rsidRPr="009D1BCE">
      <w:rPr>
        <w:rFonts w:ascii="Times New Roman" w:hAnsi="Times New Roman" w:cs="Times New Roman"/>
        <w:sz w:val="20"/>
        <w:szCs w:val="20"/>
      </w:rPr>
      <w:t>Nature and Science 201</w:t>
    </w:r>
    <w:r w:rsidRPr="009D1BCE">
      <w:rPr>
        <w:rFonts w:ascii="Times New Roman" w:hAnsi="Times New Roman" w:cs="Times New Roman" w:hint="eastAsia"/>
        <w:sz w:val="20"/>
        <w:szCs w:val="20"/>
      </w:rPr>
      <w:t>4</w:t>
    </w:r>
    <w:proofErr w:type="gramStart"/>
    <w:r w:rsidRPr="009D1BCE">
      <w:rPr>
        <w:rFonts w:ascii="Times New Roman" w:hAnsi="Times New Roman" w:cs="Times New Roman"/>
        <w:sz w:val="20"/>
        <w:szCs w:val="20"/>
      </w:rPr>
      <w:t>;1</w:t>
    </w:r>
    <w:r w:rsidRPr="009D1BCE">
      <w:rPr>
        <w:rFonts w:ascii="Times New Roman" w:hAnsi="Times New Roman" w:cs="Times New Roman" w:hint="eastAsia"/>
        <w:sz w:val="20"/>
        <w:szCs w:val="20"/>
      </w:rPr>
      <w:t>2</w:t>
    </w:r>
    <w:proofErr w:type="gramEnd"/>
    <w:r w:rsidRPr="009D1BCE">
      <w:rPr>
        <w:rFonts w:ascii="Times New Roman" w:hAnsi="Times New Roman" w:cs="Times New Roman"/>
        <w:sz w:val="20"/>
        <w:szCs w:val="20"/>
      </w:rPr>
      <w:t>(</w:t>
    </w:r>
    <w:r w:rsidRPr="009D1BCE">
      <w:rPr>
        <w:rFonts w:ascii="Times New Roman" w:hAnsi="Times New Roman" w:cs="Times New Roman" w:hint="eastAsia"/>
        <w:sz w:val="20"/>
        <w:szCs w:val="20"/>
      </w:rPr>
      <w:t>9</w:t>
    </w:r>
    <w:r w:rsidRPr="009D1BCE">
      <w:rPr>
        <w:rFonts w:ascii="Times New Roman" w:hAnsi="Times New Roman" w:cs="Times New Roman"/>
        <w:sz w:val="20"/>
        <w:szCs w:val="20"/>
      </w:rPr>
      <w:t xml:space="preserve">) </w:t>
    </w:r>
    <w:r w:rsidRPr="009D1BCE">
      <w:rPr>
        <w:rFonts w:ascii="Times New Roman" w:hAnsi="Times New Roman" w:cs="Times New Roman"/>
        <w:color w:val="000000"/>
        <w:sz w:val="20"/>
        <w:szCs w:val="20"/>
      </w:rPr>
      <w:t xml:space="preserve"> </w:t>
    </w:r>
    <w:r w:rsidRPr="009D1BCE">
      <w:rPr>
        <w:rFonts w:ascii="Times New Roman" w:hAnsi="Times New Roman" w:cs="Times New Roman" w:hint="eastAsia"/>
        <w:color w:val="000000"/>
        <w:sz w:val="20"/>
        <w:szCs w:val="20"/>
      </w:rPr>
      <w:tab/>
    </w:r>
    <w:r w:rsidRPr="009D1BCE">
      <w:rPr>
        <w:rFonts w:ascii="Times New Roman" w:hAnsi="Times New Roman" w:cs="Times New Roman"/>
        <w:color w:val="000000"/>
        <w:sz w:val="20"/>
        <w:szCs w:val="20"/>
      </w:rPr>
      <w:t xml:space="preserve"> </w:t>
    </w:r>
    <w:hyperlink r:id="rId1" w:history="1">
      <w:r w:rsidRPr="009D1BCE">
        <w:rPr>
          <w:rStyle w:val="Hyperlink"/>
          <w:rFonts w:ascii="Times New Roman" w:hAnsi="Times New Roman" w:cs="Times New Roman"/>
          <w:color w:val="0000FF"/>
          <w:sz w:val="20"/>
          <w:szCs w:val="20"/>
        </w:rPr>
        <w:t>http://www.sciencepub.net/nature</w:t>
      </w:r>
    </w:hyperlink>
  </w:p>
  <w:p w:rsidR="00F36FAE" w:rsidRPr="009D1BCE" w:rsidRDefault="00F36FAE" w:rsidP="009D1BC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FAE" w:rsidRPr="009D1BCE" w:rsidRDefault="00F36FAE" w:rsidP="009D1BC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D1BCE">
      <w:rPr>
        <w:rFonts w:ascii="Times New Roman" w:hAnsi="Times New Roman" w:cs="Times New Roman" w:hint="eastAsia"/>
        <w:iCs/>
        <w:color w:val="000000"/>
        <w:sz w:val="20"/>
        <w:szCs w:val="20"/>
      </w:rPr>
      <w:tab/>
    </w:r>
    <w:r w:rsidRPr="009D1BCE">
      <w:rPr>
        <w:rFonts w:ascii="Times New Roman" w:hAnsi="Times New Roman" w:cs="Times New Roman"/>
        <w:sz w:val="20"/>
        <w:szCs w:val="20"/>
      </w:rPr>
      <w:t>Nature and Science 201</w:t>
    </w:r>
    <w:r w:rsidRPr="009D1BCE">
      <w:rPr>
        <w:rFonts w:ascii="Times New Roman" w:hAnsi="Times New Roman" w:cs="Times New Roman" w:hint="eastAsia"/>
        <w:sz w:val="20"/>
        <w:szCs w:val="20"/>
      </w:rPr>
      <w:t>4</w:t>
    </w:r>
    <w:proofErr w:type="gramStart"/>
    <w:r w:rsidRPr="009D1BCE">
      <w:rPr>
        <w:rFonts w:ascii="Times New Roman" w:hAnsi="Times New Roman" w:cs="Times New Roman"/>
        <w:sz w:val="20"/>
        <w:szCs w:val="20"/>
      </w:rPr>
      <w:t>;1</w:t>
    </w:r>
    <w:r w:rsidRPr="009D1BCE">
      <w:rPr>
        <w:rFonts w:ascii="Times New Roman" w:hAnsi="Times New Roman" w:cs="Times New Roman" w:hint="eastAsia"/>
        <w:sz w:val="20"/>
        <w:szCs w:val="20"/>
      </w:rPr>
      <w:t>2</w:t>
    </w:r>
    <w:proofErr w:type="gramEnd"/>
    <w:r w:rsidRPr="009D1BCE">
      <w:rPr>
        <w:rFonts w:ascii="Times New Roman" w:hAnsi="Times New Roman" w:cs="Times New Roman"/>
        <w:sz w:val="20"/>
        <w:szCs w:val="20"/>
      </w:rPr>
      <w:t>(</w:t>
    </w:r>
    <w:r w:rsidRPr="009D1BCE">
      <w:rPr>
        <w:rFonts w:ascii="Times New Roman" w:hAnsi="Times New Roman" w:cs="Times New Roman" w:hint="eastAsia"/>
        <w:sz w:val="20"/>
        <w:szCs w:val="20"/>
      </w:rPr>
      <w:t>9</w:t>
    </w:r>
    <w:r w:rsidRPr="009D1BCE">
      <w:rPr>
        <w:rFonts w:ascii="Times New Roman" w:hAnsi="Times New Roman" w:cs="Times New Roman"/>
        <w:sz w:val="20"/>
        <w:szCs w:val="20"/>
      </w:rPr>
      <w:t xml:space="preserve">) </w:t>
    </w:r>
    <w:r w:rsidRPr="009D1BCE">
      <w:rPr>
        <w:rFonts w:ascii="Times New Roman" w:hAnsi="Times New Roman" w:cs="Times New Roman"/>
        <w:color w:val="000000"/>
        <w:sz w:val="20"/>
        <w:szCs w:val="20"/>
      </w:rPr>
      <w:t xml:space="preserve"> </w:t>
    </w:r>
    <w:r w:rsidRPr="009D1BCE">
      <w:rPr>
        <w:rFonts w:ascii="Times New Roman" w:hAnsi="Times New Roman" w:cs="Times New Roman" w:hint="eastAsia"/>
        <w:color w:val="000000"/>
        <w:sz w:val="20"/>
        <w:szCs w:val="20"/>
      </w:rPr>
      <w:tab/>
    </w:r>
    <w:r w:rsidRPr="009D1BCE">
      <w:rPr>
        <w:rFonts w:ascii="Times New Roman" w:hAnsi="Times New Roman" w:cs="Times New Roman"/>
        <w:color w:val="000000"/>
        <w:sz w:val="20"/>
        <w:szCs w:val="20"/>
      </w:rPr>
      <w:t xml:space="preserve"> </w:t>
    </w:r>
    <w:hyperlink r:id="rId1" w:history="1">
      <w:r w:rsidRPr="009D1BCE">
        <w:rPr>
          <w:rStyle w:val="Hyperlink"/>
          <w:rFonts w:ascii="Times New Roman" w:hAnsi="Times New Roman" w:cs="Times New Roman"/>
          <w:color w:val="0000FF"/>
          <w:sz w:val="20"/>
          <w:szCs w:val="20"/>
        </w:rPr>
        <w:t>http://www.sciencepub.net/nature</w:t>
      </w:r>
    </w:hyperlink>
  </w:p>
  <w:p w:rsidR="00F36FAE" w:rsidRPr="009D1BCE" w:rsidRDefault="00F36FAE" w:rsidP="009D1BC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BCE" w:rsidRPr="009D1BCE" w:rsidRDefault="009D1BCE" w:rsidP="009D1BC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D1BCE">
      <w:rPr>
        <w:rFonts w:ascii="Times New Roman" w:hAnsi="Times New Roman" w:cs="Times New Roman" w:hint="eastAsia"/>
        <w:iCs/>
        <w:color w:val="000000"/>
        <w:sz w:val="20"/>
        <w:szCs w:val="20"/>
      </w:rPr>
      <w:tab/>
    </w:r>
    <w:r w:rsidRPr="009D1BCE">
      <w:rPr>
        <w:rFonts w:ascii="Times New Roman" w:hAnsi="Times New Roman" w:cs="Times New Roman"/>
        <w:sz w:val="20"/>
        <w:szCs w:val="20"/>
      </w:rPr>
      <w:t>Nature and Science 201</w:t>
    </w:r>
    <w:r w:rsidRPr="009D1BCE">
      <w:rPr>
        <w:rFonts w:ascii="Times New Roman" w:hAnsi="Times New Roman" w:cs="Times New Roman" w:hint="eastAsia"/>
        <w:sz w:val="20"/>
        <w:szCs w:val="20"/>
      </w:rPr>
      <w:t>4</w:t>
    </w:r>
    <w:proofErr w:type="gramStart"/>
    <w:r w:rsidRPr="009D1BCE">
      <w:rPr>
        <w:rFonts w:ascii="Times New Roman" w:hAnsi="Times New Roman" w:cs="Times New Roman"/>
        <w:sz w:val="20"/>
        <w:szCs w:val="20"/>
      </w:rPr>
      <w:t>;1</w:t>
    </w:r>
    <w:r w:rsidRPr="009D1BCE">
      <w:rPr>
        <w:rFonts w:ascii="Times New Roman" w:hAnsi="Times New Roman" w:cs="Times New Roman" w:hint="eastAsia"/>
        <w:sz w:val="20"/>
        <w:szCs w:val="20"/>
      </w:rPr>
      <w:t>2</w:t>
    </w:r>
    <w:proofErr w:type="gramEnd"/>
    <w:r w:rsidRPr="009D1BCE">
      <w:rPr>
        <w:rFonts w:ascii="Times New Roman" w:hAnsi="Times New Roman" w:cs="Times New Roman"/>
        <w:sz w:val="20"/>
        <w:szCs w:val="20"/>
      </w:rPr>
      <w:t>(</w:t>
    </w:r>
    <w:r w:rsidRPr="009D1BCE">
      <w:rPr>
        <w:rFonts w:ascii="Times New Roman" w:hAnsi="Times New Roman" w:cs="Times New Roman" w:hint="eastAsia"/>
        <w:sz w:val="20"/>
        <w:szCs w:val="20"/>
      </w:rPr>
      <w:t>9</w:t>
    </w:r>
    <w:r w:rsidRPr="009D1BCE">
      <w:rPr>
        <w:rFonts w:ascii="Times New Roman" w:hAnsi="Times New Roman" w:cs="Times New Roman"/>
        <w:sz w:val="20"/>
        <w:szCs w:val="20"/>
      </w:rPr>
      <w:t xml:space="preserve">) </w:t>
    </w:r>
    <w:r w:rsidRPr="009D1BCE">
      <w:rPr>
        <w:rFonts w:ascii="Times New Roman" w:hAnsi="Times New Roman" w:cs="Times New Roman"/>
        <w:color w:val="000000"/>
        <w:sz w:val="20"/>
        <w:szCs w:val="20"/>
      </w:rPr>
      <w:t xml:space="preserve"> </w:t>
    </w:r>
    <w:r w:rsidRPr="009D1BCE">
      <w:rPr>
        <w:rFonts w:ascii="Times New Roman" w:hAnsi="Times New Roman" w:cs="Times New Roman" w:hint="eastAsia"/>
        <w:color w:val="000000"/>
        <w:sz w:val="20"/>
        <w:szCs w:val="20"/>
      </w:rPr>
      <w:tab/>
    </w:r>
    <w:r w:rsidRPr="009D1BCE">
      <w:rPr>
        <w:rFonts w:ascii="Times New Roman" w:hAnsi="Times New Roman" w:cs="Times New Roman"/>
        <w:color w:val="000000"/>
        <w:sz w:val="20"/>
        <w:szCs w:val="20"/>
      </w:rPr>
      <w:t xml:space="preserve"> </w:t>
    </w:r>
    <w:hyperlink r:id="rId1" w:history="1">
      <w:r w:rsidRPr="009D1BCE">
        <w:rPr>
          <w:rStyle w:val="Hyperlink"/>
          <w:rFonts w:ascii="Times New Roman" w:hAnsi="Times New Roman" w:cs="Times New Roman"/>
          <w:color w:val="0000FF"/>
          <w:sz w:val="20"/>
          <w:szCs w:val="20"/>
        </w:rPr>
        <w:t>http://www.sciencepub.net/nature</w:t>
      </w:r>
    </w:hyperlink>
  </w:p>
  <w:p w:rsidR="009D1BCE" w:rsidRPr="009D1BCE" w:rsidRDefault="009D1BCE" w:rsidP="009D1BC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3A6F"/>
    <w:multiLevelType w:val="hybridMultilevel"/>
    <w:tmpl w:val="2326CC20"/>
    <w:lvl w:ilvl="0" w:tplc="8990F42E">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43009">
      <o:colormenu v:ext="edit" strokecolor="none [3213]"/>
    </o:shapedefaults>
  </w:hdrShapeDefaults>
  <w:footnotePr>
    <w:footnote w:id="-1"/>
    <w:footnote w:id="0"/>
  </w:footnotePr>
  <w:endnotePr>
    <w:endnote w:id="-1"/>
    <w:endnote w:id="0"/>
  </w:endnotePr>
  <w:compat>
    <w:useFELayout/>
  </w:compat>
  <w:rsids>
    <w:rsidRoot w:val="00C53261"/>
    <w:rsid w:val="00000818"/>
    <w:rsid w:val="00035A14"/>
    <w:rsid w:val="0004483C"/>
    <w:rsid w:val="000667B0"/>
    <w:rsid w:val="00067766"/>
    <w:rsid w:val="00076339"/>
    <w:rsid w:val="00083C54"/>
    <w:rsid w:val="000A0585"/>
    <w:rsid w:val="000A5254"/>
    <w:rsid w:val="000B0088"/>
    <w:rsid w:val="000D3337"/>
    <w:rsid w:val="000D6231"/>
    <w:rsid w:val="00107C84"/>
    <w:rsid w:val="0012090D"/>
    <w:rsid w:val="001333A1"/>
    <w:rsid w:val="00137C0E"/>
    <w:rsid w:val="00170733"/>
    <w:rsid w:val="00175660"/>
    <w:rsid w:val="001D06AD"/>
    <w:rsid w:val="001D40D4"/>
    <w:rsid w:val="001E1BD8"/>
    <w:rsid w:val="00202F40"/>
    <w:rsid w:val="00213387"/>
    <w:rsid w:val="00231DE5"/>
    <w:rsid w:val="002331CC"/>
    <w:rsid w:val="00240E1D"/>
    <w:rsid w:val="0026684B"/>
    <w:rsid w:val="00284E80"/>
    <w:rsid w:val="002A096B"/>
    <w:rsid w:val="002D33DB"/>
    <w:rsid w:val="00311CE7"/>
    <w:rsid w:val="00322A72"/>
    <w:rsid w:val="003708C9"/>
    <w:rsid w:val="00371E81"/>
    <w:rsid w:val="0037768D"/>
    <w:rsid w:val="003A02D1"/>
    <w:rsid w:val="003A2BDD"/>
    <w:rsid w:val="003C1EAF"/>
    <w:rsid w:val="003C40B3"/>
    <w:rsid w:val="003E3C97"/>
    <w:rsid w:val="00404013"/>
    <w:rsid w:val="00434CD8"/>
    <w:rsid w:val="00441924"/>
    <w:rsid w:val="004744EC"/>
    <w:rsid w:val="00480228"/>
    <w:rsid w:val="004B50D2"/>
    <w:rsid w:val="004C1CBC"/>
    <w:rsid w:val="00530CBC"/>
    <w:rsid w:val="00550959"/>
    <w:rsid w:val="00554F85"/>
    <w:rsid w:val="005605D7"/>
    <w:rsid w:val="005628BD"/>
    <w:rsid w:val="00565FD7"/>
    <w:rsid w:val="005D41ED"/>
    <w:rsid w:val="00617B60"/>
    <w:rsid w:val="00647AFC"/>
    <w:rsid w:val="00665104"/>
    <w:rsid w:val="0067796E"/>
    <w:rsid w:val="006965E7"/>
    <w:rsid w:val="006C36B6"/>
    <w:rsid w:val="006E281F"/>
    <w:rsid w:val="006F3A28"/>
    <w:rsid w:val="007364A6"/>
    <w:rsid w:val="00750D0D"/>
    <w:rsid w:val="007930EA"/>
    <w:rsid w:val="00793D0C"/>
    <w:rsid w:val="007B0C79"/>
    <w:rsid w:val="007B7F68"/>
    <w:rsid w:val="007C1C50"/>
    <w:rsid w:val="007C434E"/>
    <w:rsid w:val="007D72B0"/>
    <w:rsid w:val="00804187"/>
    <w:rsid w:val="00830142"/>
    <w:rsid w:val="00875233"/>
    <w:rsid w:val="008A26FA"/>
    <w:rsid w:val="008B0D9E"/>
    <w:rsid w:val="008C64FD"/>
    <w:rsid w:val="008D13DF"/>
    <w:rsid w:val="0090368C"/>
    <w:rsid w:val="00914832"/>
    <w:rsid w:val="00927DFE"/>
    <w:rsid w:val="009609F5"/>
    <w:rsid w:val="009658D3"/>
    <w:rsid w:val="0096735A"/>
    <w:rsid w:val="00971D78"/>
    <w:rsid w:val="00973C46"/>
    <w:rsid w:val="00982EFE"/>
    <w:rsid w:val="009C3D31"/>
    <w:rsid w:val="009D1BCE"/>
    <w:rsid w:val="009D3678"/>
    <w:rsid w:val="009F3DB4"/>
    <w:rsid w:val="009F4E66"/>
    <w:rsid w:val="009F641F"/>
    <w:rsid w:val="00A138D5"/>
    <w:rsid w:val="00A17A87"/>
    <w:rsid w:val="00A207DF"/>
    <w:rsid w:val="00A22EB4"/>
    <w:rsid w:val="00A238CB"/>
    <w:rsid w:val="00A23A65"/>
    <w:rsid w:val="00A3143D"/>
    <w:rsid w:val="00A32B8B"/>
    <w:rsid w:val="00A448D1"/>
    <w:rsid w:val="00A67FA2"/>
    <w:rsid w:val="00A72076"/>
    <w:rsid w:val="00A92FE6"/>
    <w:rsid w:val="00AD2E6A"/>
    <w:rsid w:val="00B02B2E"/>
    <w:rsid w:val="00B12F3A"/>
    <w:rsid w:val="00B63343"/>
    <w:rsid w:val="00B73C89"/>
    <w:rsid w:val="00B820EB"/>
    <w:rsid w:val="00B92467"/>
    <w:rsid w:val="00BB73EA"/>
    <w:rsid w:val="00BE5A76"/>
    <w:rsid w:val="00BF36A0"/>
    <w:rsid w:val="00BF414B"/>
    <w:rsid w:val="00C53261"/>
    <w:rsid w:val="00CA1E1F"/>
    <w:rsid w:val="00D21D2A"/>
    <w:rsid w:val="00D638C6"/>
    <w:rsid w:val="00D71782"/>
    <w:rsid w:val="00D76C95"/>
    <w:rsid w:val="00DC6E3C"/>
    <w:rsid w:val="00DE1B33"/>
    <w:rsid w:val="00DE27D7"/>
    <w:rsid w:val="00E076A9"/>
    <w:rsid w:val="00E17305"/>
    <w:rsid w:val="00E32032"/>
    <w:rsid w:val="00E425AE"/>
    <w:rsid w:val="00E471BD"/>
    <w:rsid w:val="00EA7AA2"/>
    <w:rsid w:val="00ED4A56"/>
    <w:rsid w:val="00EE62DC"/>
    <w:rsid w:val="00F103F9"/>
    <w:rsid w:val="00F36FAE"/>
    <w:rsid w:val="00F60090"/>
    <w:rsid w:val="00FC6023"/>
    <w:rsid w:val="00FD224A"/>
    <w:rsid w:val="00FD6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26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23A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658D3"/>
    <w:rPr>
      <w:color w:val="0000FF" w:themeColor="hyperlink"/>
      <w:u w:val="single"/>
    </w:rPr>
  </w:style>
  <w:style w:type="paragraph" w:styleId="BalloonText">
    <w:name w:val="Balloon Text"/>
    <w:basedOn w:val="Normal"/>
    <w:link w:val="BalloonTextChar"/>
    <w:uiPriority w:val="99"/>
    <w:semiHidden/>
    <w:unhideWhenUsed/>
    <w:rsid w:val="00E32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032"/>
    <w:rPr>
      <w:rFonts w:ascii="Tahoma" w:hAnsi="Tahoma" w:cs="Tahoma"/>
      <w:sz w:val="16"/>
      <w:szCs w:val="16"/>
    </w:rPr>
  </w:style>
  <w:style w:type="paragraph" w:styleId="NoSpacing">
    <w:name w:val="No Spacing"/>
    <w:link w:val="NoSpacingChar"/>
    <w:uiPriority w:val="1"/>
    <w:qFormat/>
    <w:rsid w:val="00D71782"/>
    <w:pPr>
      <w:spacing w:after="0" w:line="240" w:lineRule="auto"/>
    </w:pPr>
    <w:rPr>
      <w:lang w:val="en-US" w:eastAsia="en-US"/>
    </w:rPr>
  </w:style>
  <w:style w:type="character" w:customStyle="1" w:styleId="NoSpacingChar">
    <w:name w:val="No Spacing Char"/>
    <w:basedOn w:val="DefaultParagraphFont"/>
    <w:link w:val="NoSpacing"/>
    <w:uiPriority w:val="1"/>
    <w:rsid w:val="00D71782"/>
    <w:rPr>
      <w:lang w:val="en-US" w:eastAsia="en-US"/>
    </w:rPr>
  </w:style>
  <w:style w:type="paragraph" w:styleId="ListParagraph">
    <w:name w:val="List Paragraph"/>
    <w:basedOn w:val="Normal"/>
    <w:uiPriority w:val="34"/>
    <w:qFormat/>
    <w:rsid w:val="00A92FE6"/>
    <w:pPr>
      <w:ind w:left="720"/>
      <w:contextualSpacing/>
    </w:pPr>
  </w:style>
  <w:style w:type="paragraph" w:styleId="Header">
    <w:name w:val="header"/>
    <w:basedOn w:val="Normal"/>
    <w:link w:val="HeaderChar"/>
    <w:uiPriority w:val="99"/>
    <w:semiHidden/>
    <w:unhideWhenUsed/>
    <w:rsid w:val="00311CE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11CE7"/>
  </w:style>
  <w:style w:type="paragraph" w:styleId="Footer">
    <w:name w:val="footer"/>
    <w:basedOn w:val="Normal"/>
    <w:link w:val="FooterChar"/>
    <w:uiPriority w:val="99"/>
    <w:semiHidden/>
    <w:unhideWhenUsed/>
    <w:rsid w:val="00311CE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11C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rya181@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Percent total mortality in larval stage </c:v>
                </c:pt>
              </c:strCache>
            </c:strRef>
          </c:tx>
          <c:cat>
            <c:strRef>
              <c:f>Sheet1!$A$2:$A$11</c:f>
              <c:strCache>
                <c:ptCount val="10"/>
                <c:pt idx="0">
                  <c:v>1</c:v>
                </c:pt>
                <c:pt idx="1">
                  <c:v>2</c:v>
                </c:pt>
                <c:pt idx="2">
                  <c:v>5</c:v>
                </c:pt>
                <c:pt idx="3">
                  <c:v>7.5</c:v>
                </c:pt>
                <c:pt idx="4">
                  <c:v>10</c:v>
                </c:pt>
                <c:pt idx="5">
                  <c:v>12.5</c:v>
                </c:pt>
                <c:pt idx="6">
                  <c:v>17.5</c:v>
                </c:pt>
                <c:pt idx="7">
                  <c:v>25</c:v>
                </c:pt>
                <c:pt idx="8">
                  <c:v>Distilled water</c:v>
                </c:pt>
                <c:pt idx="9">
                  <c:v>Absolute control</c:v>
                </c:pt>
              </c:strCache>
            </c:strRef>
          </c:cat>
          <c:val>
            <c:numRef>
              <c:f>Sheet1!$B$2:$B$11</c:f>
              <c:numCache>
                <c:formatCode>General</c:formatCode>
                <c:ptCount val="10"/>
                <c:pt idx="0">
                  <c:v>7</c:v>
                </c:pt>
                <c:pt idx="1">
                  <c:v>10</c:v>
                </c:pt>
                <c:pt idx="2">
                  <c:v>15</c:v>
                </c:pt>
                <c:pt idx="3">
                  <c:v>17</c:v>
                </c:pt>
                <c:pt idx="4">
                  <c:v>20</c:v>
                </c:pt>
                <c:pt idx="5">
                  <c:v>22</c:v>
                </c:pt>
                <c:pt idx="6">
                  <c:v>15</c:v>
                </c:pt>
                <c:pt idx="7">
                  <c:v>18</c:v>
                </c:pt>
                <c:pt idx="8">
                  <c:v>5</c:v>
                </c:pt>
                <c:pt idx="9">
                  <c:v>0</c:v>
                </c:pt>
              </c:numCache>
            </c:numRef>
          </c:val>
        </c:ser>
        <c:ser>
          <c:idx val="1"/>
          <c:order val="1"/>
          <c:tx>
            <c:strRef>
              <c:f>Sheet1!$C$1</c:f>
              <c:strCache>
                <c:ptCount val="1"/>
                <c:pt idx="0">
                  <c:v>Percent total mortality in pupa stage </c:v>
                </c:pt>
              </c:strCache>
            </c:strRef>
          </c:tx>
          <c:cat>
            <c:strRef>
              <c:f>Sheet1!$A$2:$A$11</c:f>
              <c:strCache>
                <c:ptCount val="10"/>
                <c:pt idx="0">
                  <c:v>1</c:v>
                </c:pt>
                <c:pt idx="1">
                  <c:v>2</c:v>
                </c:pt>
                <c:pt idx="2">
                  <c:v>5</c:v>
                </c:pt>
                <c:pt idx="3">
                  <c:v>7.5</c:v>
                </c:pt>
                <c:pt idx="4">
                  <c:v>10</c:v>
                </c:pt>
                <c:pt idx="5">
                  <c:v>12.5</c:v>
                </c:pt>
                <c:pt idx="6">
                  <c:v>17.5</c:v>
                </c:pt>
                <c:pt idx="7">
                  <c:v>25</c:v>
                </c:pt>
                <c:pt idx="8">
                  <c:v>Distilled water</c:v>
                </c:pt>
                <c:pt idx="9">
                  <c:v>Absolute control</c:v>
                </c:pt>
              </c:strCache>
            </c:strRef>
          </c:cat>
          <c:val>
            <c:numRef>
              <c:f>Sheet1!$C$2:$C$11</c:f>
              <c:numCache>
                <c:formatCode>General</c:formatCode>
                <c:ptCount val="10"/>
                <c:pt idx="0">
                  <c:v>20</c:v>
                </c:pt>
                <c:pt idx="1">
                  <c:v>28</c:v>
                </c:pt>
                <c:pt idx="2">
                  <c:v>40</c:v>
                </c:pt>
                <c:pt idx="3">
                  <c:v>50</c:v>
                </c:pt>
                <c:pt idx="4">
                  <c:v>55</c:v>
                </c:pt>
                <c:pt idx="5">
                  <c:v>62</c:v>
                </c:pt>
                <c:pt idx="6">
                  <c:v>65</c:v>
                </c:pt>
                <c:pt idx="7">
                  <c:v>62</c:v>
                </c:pt>
                <c:pt idx="8">
                  <c:v>10</c:v>
                </c:pt>
                <c:pt idx="9">
                  <c:v>0</c:v>
                </c:pt>
              </c:numCache>
            </c:numRef>
          </c:val>
        </c:ser>
        <c:ser>
          <c:idx val="2"/>
          <c:order val="2"/>
          <c:tx>
            <c:strRef>
              <c:f>Sheet1!$D$1</c:f>
              <c:strCache>
                <c:ptCount val="1"/>
                <c:pt idx="0">
                  <c:v>Percent total mortality in adult  stage </c:v>
                </c:pt>
              </c:strCache>
            </c:strRef>
          </c:tx>
          <c:cat>
            <c:strRef>
              <c:f>Sheet1!$A$2:$A$11</c:f>
              <c:strCache>
                <c:ptCount val="10"/>
                <c:pt idx="0">
                  <c:v>1</c:v>
                </c:pt>
                <c:pt idx="1">
                  <c:v>2</c:v>
                </c:pt>
                <c:pt idx="2">
                  <c:v>5</c:v>
                </c:pt>
                <c:pt idx="3">
                  <c:v>7.5</c:v>
                </c:pt>
                <c:pt idx="4">
                  <c:v>10</c:v>
                </c:pt>
                <c:pt idx="5">
                  <c:v>12.5</c:v>
                </c:pt>
                <c:pt idx="6">
                  <c:v>17.5</c:v>
                </c:pt>
                <c:pt idx="7">
                  <c:v>25</c:v>
                </c:pt>
                <c:pt idx="8">
                  <c:v>Distilled water</c:v>
                </c:pt>
                <c:pt idx="9">
                  <c:v>Absolute control</c:v>
                </c:pt>
              </c:strCache>
            </c:strRef>
          </c:cat>
          <c:val>
            <c:numRef>
              <c:f>Sheet1!$D$2:$D$11</c:f>
              <c:numCache>
                <c:formatCode>General</c:formatCode>
                <c:ptCount val="10"/>
                <c:pt idx="0">
                  <c:v>10</c:v>
                </c:pt>
                <c:pt idx="1">
                  <c:v>12</c:v>
                </c:pt>
                <c:pt idx="2">
                  <c:v>15</c:v>
                </c:pt>
                <c:pt idx="3">
                  <c:v>20</c:v>
                </c:pt>
                <c:pt idx="4">
                  <c:v>12</c:v>
                </c:pt>
                <c:pt idx="5">
                  <c:v>10</c:v>
                </c:pt>
                <c:pt idx="6">
                  <c:v>13</c:v>
                </c:pt>
                <c:pt idx="7">
                  <c:v>10</c:v>
                </c:pt>
                <c:pt idx="8">
                  <c:v>0</c:v>
                </c:pt>
                <c:pt idx="9">
                  <c:v>0</c:v>
                </c:pt>
              </c:numCache>
            </c:numRef>
          </c:val>
        </c:ser>
        <c:axId val="82787712"/>
        <c:axId val="82830464"/>
      </c:barChart>
      <c:catAx>
        <c:axId val="82787712"/>
        <c:scaling>
          <c:orientation val="minMax"/>
        </c:scaling>
        <c:axPos val="b"/>
        <c:tickLblPos val="nextTo"/>
        <c:txPr>
          <a:bodyPr/>
          <a:lstStyle/>
          <a:p>
            <a:pPr>
              <a:defRPr lang="en-US" sz="800"/>
            </a:pPr>
            <a:endParaRPr lang="en-US"/>
          </a:p>
        </c:txPr>
        <c:crossAx val="82830464"/>
        <c:crosses val="autoZero"/>
        <c:auto val="1"/>
        <c:lblAlgn val="ctr"/>
        <c:lblOffset val="100"/>
      </c:catAx>
      <c:valAx>
        <c:axId val="82830464"/>
        <c:scaling>
          <c:orientation val="minMax"/>
        </c:scaling>
        <c:axPos val="l"/>
        <c:majorGridlines/>
        <c:numFmt formatCode="General" sourceLinked="1"/>
        <c:tickLblPos val="nextTo"/>
        <c:txPr>
          <a:bodyPr/>
          <a:lstStyle/>
          <a:p>
            <a:pPr>
              <a:defRPr lang="en-US" sz="800"/>
            </a:pPr>
            <a:endParaRPr lang="en-US"/>
          </a:p>
        </c:txPr>
        <c:crossAx val="82787712"/>
        <c:crosses val="autoZero"/>
        <c:crossBetween val="between"/>
      </c:valAx>
    </c:plotArea>
    <c:legend>
      <c:legendPos val="r"/>
      <c:legendEntry>
        <c:idx val="0"/>
        <c:txPr>
          <a:bodyPr/>
          <a:lstStyle/>
          <a:p>
            <a:pPr>
              <a:defRPr lang="en-US" sz="800"/>
            </a:pPr>
            <a:endParaRPr lang="en-US"/>
          </a:p>
        </c:txPr>
      </c:legendEntry>
      <c:legendEntry>
        <c:idx val="1"/>
        <c:txPr>
          <a:bodyPr/>
          <a:lstStyle/>
          <a:p>
            <a:pPr>
              <a:defRPr lang="en-US" sz="800"/>
            </a:pPr>
            <a:endParaRPr lang="en-US"/>
          </a:p>
        </c:txPr>
      </c:legendEntry>
      <c:legendEntry>
        <c:idx val="2"/>
        <c:txPr>
          <a:bodyPr/>
          <a:lstStyle/>
          <a:p>
            <a:pPr>
              <a:defRPr lang="en-US" sz="800"/>
            </a:pPr>
            <a:endParaRPr lang="en-US"/>
          </a:p>
        </c:txPr>
      </c:legendEntry>
      <c:layout>
        <c:manualLayout>
          <c:xMode val="edge"/>
          <c:yMode val="edge"/>
          <c:x val="0.59149357072205655"/>
          <c:y val="5.9565563354354485E-2"/>
          <c:w val="0.34520276953511386"/>
          <c:h val="0.55490855253267823"/>
        </c:manualLayout>
      </c:layout>
      <c:txPr>
        <a:bodyPr/>
        <a:lstStyle/>
        <a:p>
          <a:pPr>
            <a:defRPr lang="en-US"/>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B3CFB-6C9B-4817-BE1D-2E5CB01C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arya</dc:creator>
  <cp:lastModifiedBy>Administrator</cp:lastModifiedBy>
  <cp:revision>5</cp:revision>
  <cp:lastPrinted>2014-08-19T06:25:00Z</cp:lastPrinted>
  <dcterms:created xsi:type="dcterms:W3CDTF">2014-08-19T03:36:00Z</dcterms:created>
  <dcterms:modified xsi:type="dcterms:W3CDTF">2014-08-19T03:01:00Z</dcterms:modified>
</cp:coreProperties>
</file>