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A97" w:rsidRPr="00B410B0" w:rsidRDefault="00CB2986" w:rsidP="00B410B0">
      <w:pPr>
        <w:adjustRightInd w:val="0"/>
        <w:snapToGrid w:val="0"/>
        <w:jc w:val="center"/>
        <w:rPr>
          <w:rFonts w:ascii="Times New Roman" w:hAnsi="Times New Roman"/>
          <w:b/>
          <w:kern w:val="0"/>
          <w:sz w:val="20"/>
          <w:szCs w:val="20"/>
          <w:lang w:eastAsia="zh-CN"/>
        </w:rPr>
      </w:pPr>
      <w:bookmarkStart w:id="0" w:name="OLE_LINK2"/>
      <w:bookmarkStart w:id="1" w:name="OLE_LINK3"/>
      <w:bookmarkStart w:id="2" w:name="OLE_LINK4"/>
      <w:r w:rsidRPr="00B410B0">
        <w:rPr>
          <w:rFonts w:ascii="Times New Roman" w:hAnsi="Times New Roman"/>
          <w:b/>
          <w:kern w:val="0"/>
          <w:sz w:val="20"/>
          <w:szCs w:val="20"/>
        </w:rPr>
        <w:t>Assessment of Microbial Contamination of Groundwater Near Solid Waste Dumpsites in Basement Complex Formation, using Total Plate Count Method</w:t>
      </w:r>
    </w:p>
    <w:p w:rsidR="00862823" w:rsidRPr="00B410B0" w:rsidRDefault="00862823" w:rsidP="00B410B0">
      <w:pPr>
        <w:adjustRightInd w:val="0"/>
        <w:snapToGrid w:val="0"/>
        <w:jc w:val="center"/>
        <w:rPr>
          <w:rFonts w:ascii="Times New Roman" w:hAnsi="Times New Roman"/>
          <w:b/>
          <w:kern w:val="0"/>
          <w:sz w:val="20"/>
          <w:szCs w:val="20"/>
          <w:lang w:eastAsia="zh-CN"/>
        </w:rPr>
      </w:pPr>
    </w:p>
    <w:p w:rsidR="00300A97" w:rsidRPr="00B410B0" w:rsidRDefault="00300A97" w:rsidP="00B410B0">
      <w:pPr>
        <w:adjustRightInd w:val="0"/>
        <w:snapToGrid w:val="0"/>
        <w:jc w:val="center"/>
        <w:rPr>
          <w:rFonts w:ascii="Times New Roman" w:hAnsi="Times New Roman"/>
          <w:kern w:val="0"/>
          <w:sz w:val="20"/>
          <w:szCs w:val="20"/>
          <w:lang w:eastAsia="zh-CN"/>
        </w:rPr>
      </w:pPr>
      <w:r w:rsidRPr="00B410B0">
        <w:rPr>
          <w:rFonts w:ascii="Times New Roman" w:hAnsi="Times New Roman"/>
          <w:kern w:val="0"/>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6" o:title=""/>
          </v:shape>
          <o:OLEObject Type="Embed" ProgID="Equation.3" ShapeID="_x0000_i1025" DrawAspect="Content" ObjectID="_1472420804" r:id="rId7"/>
        </w:object>
      </w:r>
      <w:proofErr w:type="spellStart"/>
      <w:r w:rsidRPr="00B410B0">
        <w:rPr>
          <w:rFonts w:ascii="Times New Roman" w:hAnsi="Times New Roman"/>
          <w:kern w:val="0"/>
          <w:sz w:val="20"/>
          <w:szCs w:val="20"/>
        </w:rPr>
        <w:t>Badmus</w:t>
      </w:r>
      <w:proofErr w:type="spellEnd"/>
      <w:r w:rsidRPr="00B410B0">
        <w:rPr>
          <w:rFonts w:ascii="Times New Roman" w:hAnsi="Times New Roman"/>
          <w:kern w:val="0"/>
          <w:sz w:val="20"/>
          <w:szCs w:val="20"/>
        </w:rPr>
        <w:t xml:space="preserve"> B.S, </w:t>
      </w:r>
      <w:r w:rsidRPr="00B410B0">
        <w:rPr>
          <w:rFonts w:ascii="Times New Roman" w:hAnsi="Times New Roman"/>
          <w:kern w:val="0"/>
          <w:sz w:val="20"/>
          <w:szCs w:val="20"/>
        </w:rPr>
        <w:object w:dxaOrig="120" w:dyaOrig="300">
          <v:shape id="_x0000_i1026" type="#_x0000_t75" style="width:6pt;height:15pt" o:ole="">
            <v:imagedata r:id="rId8" o:title=""/>
          </v:shape>
          <o:OLEObject Type="Embed" ProgID="Equation.3" ShapeID="_x0000_i1026" DrawAspect="Content" ObjectID="_1472420805" r:id="rId9"/>
        </w:object>
      </w:r>
      <w:proofErr w:type="spellStart"/>
      <w:r w:rsidRPr="00B410B0">
        <w:rPr>
          <w:rFonts w:ascii="Times New Roman" w:hAnsi="Times New Roman"/>
          <w:kern w:val="0"/>
          <w:sz w:val="20"/>
          <w:szCs w:val="20"/>
        </w:rPr>
        <w:t>Ozebo</w:t>
      </w:r>
      <w:proofErr w:type="spellEnd"/>
      <w:r w:rsidRPr="00B410B0">
        <w:rPr>
          <w:rFonts w:ascii="Times New Roman" w:hAnsi="Times New Roman"/>
          <w:kern w:val="0"/>
          <w:sz w:val="20"/>
          <w:szCs w:val="20"/>
        </w:rPr>
        <w:t xml:space="preserve"> V.C, </w:t>
      </w:r>
      <w:r w:rsidRPr="00B410B0">
        <w:rPr>
          <w:rFonts w:ascii="Times New Roman" w:hAnsi="Times New Roman"/>
          <w:kern w:val="0"/>
          <w:sz w:val="20"/>
          <w:szCs w:val="20"/>
        </w:rPr>
        <w:object w:dxaOrig="160" w:dyaOrig="300">
          <v:shape id="_x0000_i1027" type="#_x0000_t75" style="width:8.25pt;height:15pt" o:ole="">
            <v:imagedata r:id="rId10" o:title=""/>
          </v:shape>
          <o:OLEObject Type="Embed" ProgID="Equation.3" ShapeID="_x0000_i1027" DrawAspect="Content" ObjectID="_1472420806" r:id="rId11"/>
        </w:object>
      </w:r>
      <w:proofErr w:type="spellStart"/>
      <w:r w:rsidRPr="00B410B0">
        <w:rPr>
          <w:rFonts w:ascii="Times New Roman" w:hAnsi="Times New Roman"/>
          <w:kern w:val="0"/>
          <w:sz w:val="20"/>
          <w:szCs w:val="20"/>
        </w:rPr>
        <w:t>Idowu</w:t>
      </w:r>
      <w:proofErr w:type="spellEnd"/>
      <w:r w:rsidRPr="00B410B0">
        <w:rPr>
          <w:rFonts w:ascii="Times New Roman" w:hAnsi="Times New Roman"/>
          <w:kern w:val="0"/>
          <w:sz w:val="20"/>
          <w:szCs w:val="20"/>
        </w:rPr>
        <w:t xml:space="preserve"> O.A.,</w:t>
      </w:r>
      <w:r w:rsidRPr="00B410B0">
        <w:rPr>
          <w:rFonts w:ascii="Times New Roman" w:hAnsi="Times New Roman"/>
          <w:kern w:val="0"/>
          <w:sz w:val="20"/>
          <w:szCs w:val="20"/>
        </w:rPr>
        <w:object w:dxaOrig="200" w:dyaOrig="300">
          <v:shape id="_x0000_i1028" type="#_x0000_t75" style="width:9.75pt;height:15pt" o:ole="">
            <v:imagedata r:id="rId12" o:title=""/>
          </v:shape>
          <o:OLEObject Type="Embed" ProgID="Equation.3" ShapeID="_x0000_i1028" DrawAspect="Content" ObjectID="_1472420807" r:id="rId13"/>
        </w:object>
      </w:r>
      <w:proofErr w:type="spellStart"/>
      <w:r w:rsidRPr="00B410B0">
        <w:rPr>
          <w:rFonts w:ascii="Times New Roman" w:hAnsi="Times New Roman"/>
          <w:kern w:val="0"/>
          <w:sz w:val="20"/>
          <w:szCs w:val="20"/>
        </w:rPr>
        <w:t>Ganiyu</w:t>
      </w:r>
      <w:proofErr w:type="spellEnd"/>
      <w:r w:rsidRPr="00B410B0">
        <w:rPr>
          <w:rFonts w:ascii="Times New Roman" w:hAnsi="Times New Roman"/>
          <w:kern w:val="0"/>
          <w:sz w:val="20"/>
          <w:szCs w:val="20"/>
        </w:rPr>
        <w:t xml:space="preserve"> S.A ,</w:t>
      </w:r>
      <w:r w:rsidRPr="00B410B0">
        <w:rPr>
          <w:rFonts w:ascii="Times New Roman" w:hAnsi="Times New Roman"/>
          <w:kern w:val="0"/>
          <w:sz w:val="20"/>
          <w:szCs w:val="20"/>
        </w:rPr>
        <w:object w:dxaOrig="120" w:dyaOrig="300">
          <v:shape id="_x0000_i1029" type="#_x0000_t75" style="width:6pt;height:15pt" o:ole="">
            <v:imagedata r:id="rId14" o:title=""/>
          </v:shape>
          <o:OLEObject Type="Embed" ProgID="Equation.3" ShapeID="_x0000_i1029" DrawAspect="Content" ObjectID="_1472420808" r:id="rId15"/>
        </w:object>
      </w:r>
      <w:proofErr w:type="spellStart"/>
      <w:r w:rsidRPr="00B410B0">
        <w:rPr>
          <w:rFonts w:ascii="Times New Roman" w:hAnsi="Times New Roman"/>
          <w:kern w:val="0"/>
          <w:sz w:val="20"/>
          <w:szCs w:val="20"/>
        </w:rPr>
        <w:t>Olurin</w:t>
      </w:r>
      <w:proofErr w:type="spellEnd"/>
      <w:r w:rsidRPr="00B410B0">
        <w:rPr>
          <w:rFonts w:ascii="Times New Roman" w:hAnsi="Times New Roman"/>
          <w:kern w:val="0"/>
          <w:sz w:val="20"/>
          <w:szCs w:val="20"/>
        </w:rPr>
        <w:t xml:space="preserve"> O.T and </w:t>
      </w:r>
      <w:r w:rsidR="009478E9" w:rsidRPr="00B410B0">
        <w:rPr>
          <w:rFonts w:ascii="Times New Roman" w:hAnsi="Times New Roman"/>
          <w:kern w:val="0"/>
          <w:sz w:val="20"/>
          <w:szCs w:val="20"/>
        </w:rPr>
        <w:object w:dxaOrig="139" w:dyaOrig="300">
          <v:shape id="_x0000_i1030" type="#_x0000_t75" style="width:6.75pt;height:15pt" o:ole="">
            <v:imagedata r:id="rId16" o:title=""/>
          </v:shape>
          <o:OLEObject Type="Embed" ProgID="Equation.3" ShapeID="_x0000_i1030" DrawAspect="Content" ObjectID="_1472420809" r:id="rId17"/>
        </w:object>
      </w:r>
      <w:proofErr w:type="spellStart"/>
      <w:r w:rsidRPr="00B410B0">
        <w:rPr>
          <w:rFonts w:ascii="Times New Roman" w:hAnsi="Times New Roman"/>
          <w:kern w:val="0"/>
          <w:sz w:val="20"/>
          <w:szCs w:val="20"/>
        </w:rPr>
        <w:t>Atayese</w:t>
      </w:r>
      <w:proofErr w:type="spellEnd"/>
      <w:r w:rsidR="00B410B0" w:rsidRPr="00B410B0">
        <w:rPr>
          <w:rFonts w:ascii="Times New Roman" w:hAnsi="Times New Roman"/>
          <w:kern w:val="0"/>
          <w:sz w:val="20"/>
          <w:szCs w:val="20"/>
        </w:rPr>
        <w:t xml:space="preserve"> </w:t>
      </w:r>
      <w:r w:rsidRPr="00B410B0">
        <w:rPr>
          <w:rFonts w:ascii="Times New Roman" w:hAnsi="Times New Roman"/>
          <w:kern w:val="0"/>
          <w:sz w:val="20"/>
          <w:szCs w:val="20"/>
        </w:rPr>
        <w:t>A.O</w:t>
      </w:r>
    </w:p>
    <w:p w:rsidR="00862823" w:rsidRPr="00B410B0" w:rsidRDefault="00862823" w:rsidP="00B410B0">
      <w:pPr>
        <w:adjustRightInd w:val="0"/>
        <w:snapToGrid w:val="0"/>
        <w:jc w:val="center"/>
        <w:rPr>
          <w:rFonts w:ascii="Times New Roman" w:hAnsi="Times New Roman"/>
          <w:kern w:val="0"/>
          <w:sz w:val="20"/>
          <w:szCs w:val="20"/>
          <w:lang w:eastAsia="zh-CN"/>
        </w:rPr>
      </w:pPr>
    </w:p>
    <w:p w:rsidR="00300A97" w:rsidRPr="00B410B0" w:rsidRDefault="00300A97" w:rsidP="00B410B0">
      <w:pPr>
        <w:adjustRightInd w:val="0"/>
        <w:snapToGrid w:val="0"/>
        <w:jc w:val="center"/>
        <w:rPr>
          <w:rFonts w:ascii="Times New Roman" w:hAnsi="Times New Roman"/>
          <w:kern w:val="0"/>
          <w:sz w:val="20"/>
          <w:szCs w:val="20"/>
        </w:rPr>
      </w:pPr>
      <w:r w:rsidRPr="00B410B0">
        <w:rPr>
          <w:rFonts w:ascii="Times New Roman" w:hAnsi="Times New Roman"/>
          <w:kern w:val="0"/>
          <w:sz w:val="20"/>
          <w:szCs w:val="20"/>
        </w:rPr>
        <w:object w:dxaOrig="120" w:dyaOrig="300">
          <v:shape id="_x0000_i1031" type="#_x0000_t75" style="width:6pt;height:15pt" o:ole="">
            <v:imagedata r:id="rId6" o:title=""/>
          </v:shape>
          <o:OLEObject Type="Embed" ProgID="Equation.3" ShapeID="_x0000_i1031" DrawAspect="Content" ObjectID="_1472420810" r:id="rId18"/>
        </w:object>
      </w:r>
      <w:r w:rsidRPr="00B410B0">
        <w:rPr>
          <w:rFonts w:ascii="Times New Roman" w:hAnsi="Times New Roman"/>
          <w:kern w:val="0"/>
          <w:sz w:val="20"/>
          <w:szCs w:val="20"/>
        </w:rPr>
        <w:t>Department of Physics, Federal University of Agriculture Abeokuta,</w:t>
      </w:r>
      <w:r w:rsidR="00B410B0"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Ogun</w:t>
      </w:r>
      <w:proofErr w:type="spellEnd"/>
      <w:r w:rsidRPr="00B410B0">
        <w:rPr>
          <w:rFonts w:ascii="Times New Roman" w:hAnsi="Times New Roman"/>
          <w:kern w:val="0"/>
          <w:sz w:val="20"/>
          <w:szCs w:val="20"/>
        </w:rPr>
        <w:t xml:space="preserve"> State Nigeria</w:t>
      </w:r>
    </w:p>
    <w:p w:rsidR="00300A97" w:rsidRPr="00B410B0" w:rsidRDefault="00300A97" w:rsidP="00B410B0">
      <w:pPr>
        <w:adjustRightInd w:val="0"/>
        <w:snapToGrid w:val="0"/>
        <w:jc w:val="center"/>
        <w:rPr>
          <w:rFonts w:ascii="Times New Roman" w:hAnsi="Times New Roman"/>
          <w:kern w:val="0"/>
          <w:sz w:val="20"/>
          <w:szCs w:val="20"/>
        </w:rPr>
      </w:pPr>
      <w:r w:rsidRPr="00B410B0">
        <w:rPr>
          <w:rFonts w:ascii="Times New Roman" w:hAnsi="Times New Roman"/>
          <w:kern w:val="0"/>
          <w:sz w:val="20"/>
          <w:szCs w:val="20"/>
        </w:rPr>
        <w:object w:dxaOrig="160" w:dyaOrig="300">
          <v:shape id="_x0000_i1032" type="#_x0000_t75" style="width:8.25pt;height:15pt" o:ole="">
            <v:imagedata r:id="rId10" o:title=""/>
          </v:shape>
          <o:OLEObject Type="Embed" ProgID="Equation.3" ShapeID="_x0000_i1032" DrawAspect="Content" ObjectID="_1472420811" r:id="rId19"/>
        </w:object>
      </w:r>
      <w:r w:rsidRPr="00B410B0">
        <w:rPr>
          <w:rFonts w:ascii="Times New Roman" w:hAnsi="Times New Roman"/>
          <w:kern w:val="0"/>
          <w:sz w:val="20"/>
          <w:szCs w:val="20"/>
        </w:rPr>
        <w:t xml:space="preserve">Department of Water Resources and </w:t>
      </w:r>
      <w:proofErr w:type="spellStart"/>
      <w:r w:rsidRPr="00B410B0">
        <w:rPr>
          <w:rFonts w:ascii="Times New Roman" w:hAnsi="Times New Roman"/>
          <w:kern w:val="0"/>
          <w:sz w:val="20"/>
          <w:szCs w:val="20"/>
        </w:rPr>
        <w:t>Agrometeorology</w:t>
      </w:r>
      <w:proofErr w:type="spellEnd"/>
      <w:r w:rsidRPr="00B410B0">
        <w:rPr>
          <w:rFonts w:ascii="Times New Roman" w:hAnsi="Times New Roman"/>
          <w:kern w:val="0"/>
          <w:sz w:val="20"/>
          <w:szCs w:val="20"/>
        </w:rPr>
        <w:t>, Federal University of Agriculture Abeokuta,</w:t>
      </w:r>
      <w:r w:rsidR="00B410B0"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Ogun</w:t>
      </w:r>
      <w:proofErr w:type="spellEnd"/>
      <w:r w:rsidRPr="00B410B0">
        <w:rPr>
          <w:rFonts w:ascii="Times New Roman" w:hAnsi="Times New Roman"/>
          <w:kern w:val="0"/>
          <w:sz w:val="20"/>
          <w:szCs w:val="20"/>
        </w:rPr>
        <w:t xml:space="preserve"> State Nigeria</w:t>
      </w:r>
    </w:p>
    <w:p w:rsidR="009130A7" w:rsidRPr="00B410B0" w:rsidRDefault="009478E9" w:rsidP="00B410B0">
      <w:pPr>
        <w:adjustRightInd w:val="0"/>
        <w:snapToGrid w:val="0"/>
        <w:jc w:val="center"/>
        <w:rPr>
          <w:rFonts w:ascii="Times New Roman" w:hAnsi="Times New Roman"/>
          <w:kern w:val="0"/>
          <w:sz w:val="20"/>
          <w:szCs w:val="20"/>
        </w:rPr>
      </w:pPr>
      <w:r w:rsidRPr="00B410B0">
        <w:rPr>
          <w:rFonts w:ascii="Times New Roman" w:hAnsi="Times New Roman"/>
          <w:kern w:val="0"/>
          <w:sz w:val="20"/>
          <w:szCs w:val="20"/>
        </w:rPr>
        <w:object w:dxaOrig="139" w:dyaOrig="300">
          <v:shape id="_x0000_i1033" type="#_x0000_t75" style="width:6.75pt;height:15pt" o:ole="">
            <v:imagedata r:id="rId20" o:title=""/>
          </v:shape>
          <o:OLEObject Type="Embed" ProgID="Equation.3" ShapeID="_x0000_i1033" DrawAspect="Content" ObjectID="_1472420812" r:id="rId21"/>
        </w:object>
      </w:r>
      <w:r w:rsidRPr="00B410B0">
        <w:rPr>
          <w:rFonts w:ascii="Times New Roman" w:hAnsi="Times New Roman"/>
          <w:kern w:val="0"/>
          <w:sz w:val="20"/>
          <w:szCs w:val="20"/>
        </w:rPr>
        <w:t>Department of Microbiology, Federal University of Agriculture Abeokuta,</w:t>
      </w:r>
      <w:r w:rsidR="00B410B0"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Ogun</w:t>
      </w:r>
      <w:proofErr w:type="spellEnd"/>
      <w:r w:rsidRPr="00B410B0">
        <w:rPr>
          <w:rFonts w:ascii="Times New Roman" w:hAnsi="Times New Roman"/>
          <w:kern w:val="0"/>
          <w:sz w:val="20"/>
          <w:szCs w:val="20"/>
        </w:rPr>
        <w:t xml:space="preserve"> State Nigeria</w:t>
      </w:r>
    </w:p>
    <w:p w:rsidR="00300A97" w:rsidRPr="00B410B0" w:rsidRDefault="00300A97" w:rsidP="00B410B0">
      <w:pPr>
        <w:adjustRightInd w:val="0"/>
        <w:snapToGrid w:val="0"/>
        <w:jc w:val="center"/>
        <w:rPr>
          <w:rFonts w:ascii="Times New Roman" w:hAnsi="Times New Roman"/>
          <w:kern w:val="0"/>
          <w:sz w:val="20"/>
          <w:szCs w:val="20"/>
        </w:rPr>
      </w:pPr>
      <w:r w:rsidRPr="00B410B0">
        <w:rPr>
          <w:rFonts w:ascii="Times New Roman" w:hAnsi="Times New Roman"/>
          <w:kern w:val="0"/>
          <w:sz w:val="20"/>
          <w:szCs w:val="20"/>
        </w:rPr>
        <w:t>Corresponding Author</w:t>
      </w:r>
    </w:p>
    <w:p w:rsidR="00300A97" w:rsidRPr="00B410B0" w:rsidRDefault="00300A97" w:rsidP="00B410B0">
      <w:pPr>
        <w:adjustRightInd w:val="0"/>
        <w:snapToGrid w:val="0"/>
        <w:jc w:val="center"/>
        <w:rPr>
          <w:rFonts w:ascii="Times New Roman" w:hAnsi="Times New Roman"/>
          <w:kern w:val="0"/>
          <w:sz w:val="20"/>
          <w:szCs w:val="20"/>
        </w:rPr>
      </w:pPr>
      <w:r w:rsidRPr="00B410B0">
        <w:rPr>
          <w:rFonts w:ascii="Times New Roman" w:hAnsi="Times New Roman"/>
          <w:kern w:val="0"/>
          <w:sz w:val="20"/>
          <w:szCs w:val="20"/>
        </w:rPr>
        <w:object w:dxaOrig="200" w:dyaOrig="300">
          <v:shape id="_x0000_i1034" type="#_x0000_t75" style="width:9.75pt;height:15pt" o:ole="">
            <v:imagedata r:id="rId12" o:title=""/>
          </v:shape>
          <o:OLEObject Type="Embed" ProgID="Equation.3" ShapeID="_x0000_i1034" DrawAspect="Content" ObjectID="_1472420813" r:id="rId22"/>
        </w:object>
      </w:r>
      <w:r w:rsidRPr="00B410B0">
        <w:rPr>
          <w:rFonts w:ascii="Times New Roman" w:hAnsi="Times New Roman"/>
          <w:kern w:val="0"/>
          <w:sz w:val="20"/>
          <w:szCs w:val="20"/>
        </w:rPr>
        <w:t>Department of Physics, Federal University of Agriculture Abeokuta,</w:t>
      </w:r>
      <w:r w:rsidR="00B410B0"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Ogun</w:t>
      </w:r>
      <w:proofErr w:type="spellEnd"/>
      <w:r w:rsidRPr="00B410B0">
        <w:rPr>
          <w:rFonts w:ascii="Times New Roman" w:hAnsi="Times New Roman"/>
          <w:kern w:val="0"/>
          <w:sz w:val="20"/>
          <w:szCs w:val="20"/>
        </w:rPr>
        <w:t xml:space="preserve"> State Nigeria</w:t>
      </w:r>
    </w:p>
    <w:p w:rsidR="00300A97" w:rsidRPr="00B410B0" w:rsidRDefault="007A557C" w:rsidP="00B410B0">
      <w:pPr>
        <w:adjustRightInd w:val="0"/>
        <w:snapToGrid w:val="0"/>
        <w:jc w:val="center"/>
        <w:rPr>
          <w:rFonts w:ascii="Times New Roman" w:hAnsi="Times New Roman"/>
          <w:kern w:val="0"/>
          <w:sz w:val="20"/>
          <w:szCs w:val="20"/>
        </w:rPr>
      </w:pPr>
      <w:r w:rsidRPr="00B410B0">
        <w:rPr>
          <w:rFonts w:ascii="Times New Roman" w:hAnsi="Times New Roman"/>
          <w:kern w:val="0"/>
          <w:sz w:val="20"/>
          <w:szCs w:val="20"/>
        </w:rPr>
        <w:t xml:space="preserve">Email: </w:t>
      </w:r>
      <w:hyperlink r:id="rId23" w:history="1">
        <w:r w:rsidR="003806C3" w:rsidRPr="000B6437">
          <w:rPr>
            <w:rStyle w:val="Hyperlink"/>
            <w:rFonts w:ascii="Times New Roman" w:hAnsi="Times New Roman"/>
            <w:kern w:val="0"/>
            <w:sz w:val="20"/>
            <w:szCs w:val="20"/>
          </w:rPr>
          <w:t>olurin@physics.unaab.edu</w:t>
        </w:r>
      </w:hyperlink>
      <w:r w:rsidRPr="00B410B0">
        <w:rPr>
          <w:rFonts w:ascii="Times New Roman" w:hAnsi="Times New Roman"/>
          <w:kern w:val="0"/>
          <w:sz w:val="20"/>
          <w:szCs w:val="20"/>
        </w:rPr>
        <w:t>,</w:t>
      </w:r>
      <w:r w:rsidR="003806C3">
        <w:rPr>
          <w:rFonts w:ascii="Times New Roman" w:hAnsi="Times New Roman"/>
          <w:kern w:val="0"/>
          <w:sz w:val="20"/>
          <w:szCs w:val="20"/>
        </w:rPr>
        <w:t xml:space="preserve"> </w:t>
      </w:r>
      <w:r w:rsidR="00B410B0" w:rsidRPr="00B410B0">
        <w:rPr>
          <w:rFonts w:ascii="Times New Roman" w:hAnsi="Times New Roman"/>
          <w:kern w:val="0"/>
          <w:sz w:val="20"/>
          <w:szCs w:val="20"/>
        </w:rPr>
        <w:t xml:space="preserve"> </w:t>
      </w:r>
      <w:r w:rsidRPr="00B410B0">
        <w:rPr>
          <w:rFonts w:ascii="Times New Roman" w:hAnsi="Times New Roman"/>
          <w:kern w:val="0"/>
          <w:sz w:val="20"/>
          <w:szCs w:val="20"/>
        </w:rPr>
        <w:t>+234 -806 – 660 - 0703</w:t>
      </w:r>
    </w:p>
    <w:p w:rsidR="009130A7" w:rsidRPr="00B410B0" w:rsidRDefault="009130A7" w:rsidP="00B410B0">
      <w:pPr>
        <w:adjustRightInd w:val="0"/>
        <w:snapToGrid w:val="0"/>
        <w:jc w:val="center"/>
        <w:rPr>
          <w:rFonts w:ascii="Times New Roman" w:hAnsi="Times New Roman"/>
          <w:kern w:val="0"/>
          <w:sz w:val="20"/>
          <w:szCs w:val="20"/>
        </w:rPr>
      </w:pPr>
    </w:p>
    <w:p w:rsidR="00F274DF" w:rsidRPr="00B410B0" w:rsidRDefault="00862823" w:rsidP="00B410B0">
      <w:pPr>
        <w:adjustRightInd w:val="0"/>
        <w:snapToGrid w:val="0"/>
        <w:jc w:val="both"/>
        <w:rPr>
          <w:rFonts w:ascii="Times New Roman" w:hAnsi="Times New Roman"/>
          <w:kern w:val="0"/>
          <w:sz w:val="20"/>
          <w:szCs w:val="20"/>
          <w:lang w:eastAsia="zh-CN"/>
        </w:rPr>
      </w:pPr>
      <w:r w:rsidRPr="00B410B0">
        <w:rPr>
          <w:rFonts w:ascii="Times New Roman" w:hAnsi="Times New Roman"/>
          <w:b/>
          <w:kern w:val="0"/>
          <w:sz w:val="20"/>
          <w:szCs w:val="20"/>
        </w:rPr>
        <w:t>Abstract</w:t>
      </w:r>
      <w:r w:rsidRPr="00B410B0">
        <w:rPr>
          <w:rFonts w:ascii="Times New Roman" w:hAnsi="Times New Roman" w:hint="eastAsia"/>
          <w:b/>
          <w:kern w:val="0"/>
          <w:sz w:val="20"/>
          <w:szCs w:val="20"/>
          <w:lang w:eastAsia="zh-CN"/>
        </w:rPr>
        <w:t xml:space="preserve">: </w:t>
      </w:r>
      <w:r w:rsidR="00701C66" w:rsidRPr="00B410B0">
        <w:rPr>
          <w:rFonts w:ascii="Times New Roman" w:hAnsi="Times New Roman"/>
          <w:kern w:val="0"/>
          <w:sz w:val="20"/>
          <w:szCs w:val="20"/>
        </w:rPr>
        <w:t xml:space="preserve">Microbial analysis of water samples collected from two selected dumpsites within Ibadan metropolis were carried out in order to ascertain the effects of </w:t>
      </w:r>
      <w:proofErr w:type="spellStart"/>
      <w:r w:rsidR="00701C66" w:rsidRPr="00B410B0">
        <w:rPr>
          <w:rFonts w:ascii="Times New Roman" w:hAnsi="Times New Roman"/>
          <w:kern w:val="0"/>
          <w:sz w:val="20"/>
          <w:szCs w:val="20"/>
        </w:rPr>
        <w:t>leachates</w:t>
      </w:r>
      <w:proofErr w:type="spellEnd"/>
      <w:r w:rsidR="00701C66" w:rsidRPr="00B410B0">
        <w:rPr>
          <w:rFonts w:ascii="Times New Roman" w:hAnsi="Times New Roman"/>
          <w:kern w:val="0"/>
          <w:sz w:val="20"/>
          <w:szCs w:val="20"/>
        </w:rPr>
        <w:t xml:space="preserve"> generated by dumpsite on groundwater quality. Water samples were collected from surrounding wells and stream near </w:t>
      </w:r>
      <w:proofErr w:type="spellStart"/>
      <w:r w:rsidR="00701C66" w:rsidRPr="00B410B0">
        <w:rPr>
          <w:rFonts w:ascii="Times New Roman" w:hAnsi="Times New Roman"/>
          <w:kern w:val="0"/>
          <w:sz w:val="20"/>
          <w:szCs w:val="20"/>
        </w:rPr>
        <w:t>Aba-Eku</w:t>
      </w:r>
      <w:proofErr w:type="spellEnd"/>
      <w:r w:rsidR="00701C66" w:rsidRPr="00B410B0">
        <w:rPr>
          <w:rFonts w:ascii="Times New Roman" w:hAnsi="Times New Roman"/>
          <w:kern w:val="0"/>
          <w:sz w:val="20"/>
          <w:szCs w:val="20"/>
        </w:rPr>
        <w:t xml:space="preserve"> and </w:t>
      </w:r>
      <w:proofErr w:type="spellStart"/>
      <w:r w:rsidR="00701C66" w:rsidRPr="00B410B0">
        <w:rPr>
          <w:rFonts w:ascii="Times New Roman" w:hAnsi="Times New Roman"/>
          <w:kern w:val="0"/>
          <w:sz w:val="20"/>
          <w:szCs w:val="20"/>
        </w:rPr>
        <w:t>Ajakanga</w:t>
      </w:r>
      <w:proofErr w:type="spellEnd"/>
      <w:r w:rsidR="00701C66" w:rsidRPr="00B410B0">
        <w:rPr>
          <w:rFonts w:ascii="Times New Roman" w:hAnsi="Times New Roman"/>
          <w:kern w:val="0"/>
          <w:sz w:val="20"/>
          <w:szCs w:val="20"/>
        </w:rPr>
        <w:t xml:space="preserve"> solid waste </w:t>
      </w:r>
      <w:r w:rsidR="00D24CDD" w:rsidRPr="00B410B0">
        <w:rPr>
          <w:rFonts w:ascii="Times New Roman" w:hAnsi="Times New Roman"/>
          <w:kern w:val="0"/>
          <w:sz w:val="20"/>
          <w:szCs w:val="20"/>
        </w:rPr>
        <w:t>landfill sites</w:t>
      </w:r>
      <w:r w:rsidR="00701C66" w:rsidRPr="00B410B0">
        <w:rPr>
          <w:rFonts w:ascii="Times New Roman" w:hAnsi="Times New Roman"/>
          <w:kern w:val="0"/>
          <w:sz w:val="20"/>
          <w:szCs w:val="20"/>
        </w:rPr>
        <w:t xml:space="preserve"> in </w:t>
      </w:r>
      <w:proofErr w:type="spellStart"/>
      <w:r w:rsidR="00701C66" w:rsidRPr="00B410B0">
        <w:rPr>
          <w:rFonts w:ascii="Times New Roman" w:hAnsi="Times New Roman"/>
          <w:kern w:val="0"/>
          <w:sz w:val="20"/>
          <w:szCs w:val="20"/>
        </w:rPr>
        <w:t>Southwestern</w:t>
      </w:r>
      <w:proofErr w:type="spellEnd"/>
      <w:r w:rsidR="00701C66" w:rsidRPr="00B410B0">
        <w:rPr>
          <w:rFonts w:ascii="Times New Roman" w:hAnsi="Times New Roman"/>
          <w:kern w:val="0"/>
          <w:sz w:val="20"/>
          <w:szCs w:val="20"/>
        </w:rPr>
        <w:t xml:space="preserve"> part of Nigeria. The samples were analysed for </w:t>
      </w:r>
      <w:proofErr w:type="spellStart"/>
      <w:r w:rsidR="00701C66" w:rsidRPr="00B410B0">
        <w:rPr>
          <w:rFonts w:ascii="Times New Roman" w:hAnsi="Times New Roman"/>
          <w:kern w:val="0"/>
          <w:sz w:val="20"/>
          <w:szCs w:val="20"/>
        </w:rPr>
        <w:t>coliform</w:t>
      </w:r>
      <w:proofErr w:type="spellEnd"/>
      <w:r w:rsidR="00701C66" w:rsidRPr="00B410B0">
        <w:rPr>
          <w:rFonts w:ascii="Times New Roman" w:hAnsi="Times New Roman"/>
          <w:kern w:val="0"/>
          <w:sz w:val="20"/>
          <w:szCs w:val="20"/>
        </w:rPr>
        <w:t xml:space="preserve"> count and Escherichia Coli through total plate count method. The result of the microbial analysis reveals high presence of </w:t>
      </w:r>
      <w:proofErr w:type="spellStart"/>
      <w:r w:rsidR="00701C66" w:rsidRPr="00B410B0">
        <w:rPr>
          <w:rFonts w:ascii="Times New Roman" w:hAnsi="Times New Roman"/>
          <w:kern w:val="0"/>
          <w:sz w:val="20"/>
          <w:szCs w:val="20"/>
        </w:rPr>
        <w:t>coliform</w:t>
      </w:r>
      <w:proofErr w:type="spellEnd"/>
      <w:r w:rsidR="00701C66" w:rsidRPr="00B410B0">
        <w:rPr>
          <w:rFonts w:ascii="Times New Roman" w:hAnsi="Times New Roman"/>
          <w:kern w:val="0"/>
          <w:sz w:val="20"/>
          <w:szCs w:val="20"/>
        </w:rPr>
        <w:t xml:space="preserve"> in all the water samples while two wells around </w:t>
      </w:r>
      <w:proofErr w:type="spellStart"/>
      <w:r w:rsidR="00701C66" w:rsidRPr="00B410B0">
        <w:rPr>
          <w:rFonts w:ascii="Times New Roman" w:hAnsi="Times New Roman"/>
          <w:kern w:val="0"/>
          <w:sz w:val="20"/>
          <w:szCs w:val="20"/>
        </w:rPr>
        <w:t>Aba</w:t>
      </w:r>
      <w:proofErr w:type="spellEnd"/>
      <w:r w:rsidR="00701C66" w:rsidRPr="00B410B0">
        <w:rPr>
          <w:rFonts w:ascii="Times New Roman" w:hAnsi="Times New Roman"/>
          <w:kern w:val="0"/>
          <w:sz w:val="20"/>
          <w:szCs w:val="20"/>
        </w:rPr>
        <w:t xml:space="preserve"> </w:t>
      </w:r>
      <w:proofErr w:type="spellStart"/>
      <w:r w:rsidR="00701C66" w:rsidRPr="00B410B0">
        <w:rPr>
          <w:rFonts w:ascii="Times New Roman" w:hAnsi="Times New Roman"/>
          <w:kern w:val="0"/>
          <w:sz w:val="20"/>
          <w:szCs w:val="20"/>
        </w:rPr>
        <w:t>Eku</w:t>
      </w:r>
      <w:proofErr w:type="spellEnd"/>
      <w:r w:rsidR="00701C66" w:rsidRPr="00B410B0">
        <w:rPr>
          <w:rFonts w:ascii="Times New Roman" w:hAnsi="Times New Roman"/>
          <w:kern w:val="0"/>
          <w:sz w:val="20"/>
          <w:szCs w:val="20"/>
        </w:rPr>
        <w:t xml:space="preserve"> dumpsite have E.</w:t>
      </w:r>
      <w:r w:rsidR="00B410B0" w:rsidRPr="00B410B0">
        <w:rPr>
          <w:rFonts w:ascii="Times New Roman" w:hAnsi="Times New Roman" w:hint="eastAsia"/>
          <w:kern w:val="0"/>
          <w:sz w:val="20"/>
          <w:szCs w:val="20"/>
          <w:lang w:eastAsia="zh-CN"/>
        </w:rPr>
        <w:t xml:space="preserve"> </w:t>
      </w:r>
      <w:r w:rsidR="00701C66" w:rsidRPr="00B410B0">
        <w:rPr>
          <w:rFonts w:ascii="Times New Roman" w:hAnsi="Times New Roman"/>
          <w:kern w:val="0"/>
          <w:sz w:val="20"/>
          <w:szCs w:val="20"/>
        </w:rPr>
        <w:t xml:space="preserve">Coli presence and none is detected in wells and stream around </w:t>
      </w:r>
      <w:proofErr w:type="spellStart"/>
      <w:r w:rsidR="00701C66" w:rsidRPr="00B410B0">
        <w:rPr>
          <w:rFonts w:ascii="Times New Roman" w:hAnsi="Times New Roman"/>
          <w:kern w:val="0"/>
          <w:sz w:val="20"/>
          <w:szCs w:val="20"/>
        </w:rPr>
        <w:t>Ajakanga</w:t>
      </w:r>
      <w:proofErr w:type="spellEnd"/>
      <w:r w:rsidR="00701C66" w:rsidRPr="00B410B0">
        <w:rPr>
          <w:rFonts w:ascii="Times New Roman" w:hAnsi="Times New Roman"/>
          <w:kern w:val="0"/>
          <w:sz w:val="20"/>
          <w:szCs w:val="20"/>
        </w:rPr>
        <w:t xml:space="preserve"> landfill. High values of microbial counts are principal indicators of suitability of water for domestic purpose and also sign of groundwater contamination in the surrounding wells. The sign of groundwater contamination was noticed in many surrounding wells around the two dumpsites resulting in high number of </w:t>
      </w:r>
      <w:proofErr w:type="spellStart"/>
      <w:r w:rsidR="00701C66" w:rsidRPr="00B410B0">
        <w:rPr>
          <w:rFonts w:ascii="Times New Roman" w:hAnsi="Times New Roman"/>
          <w:kern w:val="0"/>
          <w:sz w:val="20"/>
          <w:szCs w:val="20"/>
        </w:rPr>
        <w:t>coliform</w:t>
      </w:r>
      <w:proofErr w:type="spellEnd"/>
      <w:r w:rsidR="00701C66" w:rsidRPr="00B410B0">
        <w:rPr>
          <w:rFonts w:ascii="Times New Roman" w:hAnsi="Times New Roman"/>
          <w:kern w:val="0"/>
          <w:sz w:val="20"/>
          <w:szCs w:val="20"/>
        </w:rPr>
        <w:t xml:space="preserve"> bacteria. The presence of E.</w:t>
      </w:r>
      <w:r w:rsidR="00B410B0" w:rsidRPr="00B410B0">
        <w:rPr>
          <w:rFonts w:ascii="Times New Roman" w:hAnsi="Times New Roman" w:hint="eastAsia"/>
          <w:kern w:val="0"/>
          <w:sz w:val="20"/>
          <w:szCs w:val="20"/>
          <w:lang w:eastAsia="zh-CN"/>
        </w:rPr>
        <w:t xml:space="preserve"> </w:t>
      </w:r>
      <w:r w:rsidR="00701C66" w:rsidRPr="00B410B0">
        <w:rPr>
          <w:rFonts w:ascii="Times New Roman" w:hAnsi="Times New Roman"/>
          <w:kern w:val="0"/>
          <w:sz w:val="20"/>
          <w:szCs w:val="20"/>
        </w:rPr>
        <w:t xml:space="preserve">coli in wells 2 and 7 in </w:t>
      </w:r>
      <w:proofErr w:type="spellStart"/>
      <w:r w:rsidR="00701C66" w:rsidRPr="00B410B0">
        <w:rPr>
          <w:rFonts w:ascii="Times New Roman" w:hAnsi="Times New Roman"/>
          <w:kern w:val="0"/>
          <w:sz w:val="20"/>
          <w:szCs w:val="20"/>
        </w:rPr>
        <w:t>Aba</w:t>
      </w:r>
      <w:proofErr w:type="spellEnd"/>
      <w:r w:rsidR="00701C66" w:rsidRPr="00B410B0">
        <w:rPr>
          <w:rFonts w:ascii="Times New Roman" w:hAnsi="Times New Roman"/>
          <w:kern w:val="0"/>
          <w:sz w:val="20"/>
          <w:szCs w:val="20"/>
        </w:rPr>
        <w:t xml:space="preserve"> </w:t>
      </w:r>
      <w:proofErr w:type="spellStart"/>
      <w:r w:rsidR="00701C66" w:rsidRPr="00B410B0">
        <w:rPr>
          <w:rFonts w:ascii="Times New Roman" w:hAnsi="Times New Roman"/>
          <w:kern w:val="0"/>
          <w:sz w:val="20"/>
          <w:szCs w:val="20"/>
        </w:rPr>
        <w:t>Eku</w:t>
      </w:r>
      <w:proofErr w:type="spellEnd"/>
      <w:r w:rsidR="00B410B0" w:rsidRPr="00B410B0">
        <w:rPr>
          <w:rFonts w:ascii="Times New Roman" w:hAnsi="Times New Roman"/>
          <w:kern w:val="0"/>
          <w:sz w:val="20"/>
          <w:szCs w:val="20"/>
        </w:rPr>
        <w:t xml:space="preserve"> </w:t>
      </w:r>
      <w:r w:rsidR="00701C66" w:rsidRPr="00B410B0">
        <w:rPr>
          <w:rFonts w:ascii="Times New Roman" w:hAnsi="Times New Roman"/>
          <w:kern w:val="0"/>
          <w:sz w:val="20"/>
          <w:szCs w:val="20"/>
        </w:rPr>
        <w:t>requires control measures before consumption.</w:t>
      </w:r>
    </w:p>
    <w:p w:rsidR="00AD1E40" w:rsidRPr="00B410B0" w:rsidRDefault="00AD1E40" w:rsidP="00B410B0">
      <w:pPr>
        <w:adjustRightInd w:val="0"/>
        <w:snapToGrid w:val="0"/>
        <w:jc w:val="both"/>
        <w:rPr>
          <w:rFonts w:ascii="Times New Roman" w:hAnsi="Times New Roman"/>
          <w:kern w:val="0"/>
          <w:sz w:val="20"/>
          <w:szCs w:val="20"/>
          <w:lang w:eastAsia="zh-CN"/>
        </w:rPr>
      </w:pPr>
      <w:r w:rsidRPr="00B410B0">
        <w:rPr>
          <w:rFonts w:ascii="Times New Roman" w:hAnsi="Times New Roman"/>
          <w:kern w:val="0"/>
          <w:sz w:val="20"/>
          <w:szCs w:val="20"/>
        </w:rPr>
        <w:t>[</w:t>
      </w:r>
      <w:proofErr w:type="spellStart"/>
      <w:r w:rsidR="00862823" w:rsidRPr="00B410B0">
        <w:rPr>
          <w:rFonts w:ascii="Times New Roman" w:hAnsi="Times New Roman"/>
          <w:kern w:val="0"/>
          <w:sz w:val="20"/>
          <w:szCs w:val="20"/>
        </w:rPr>
        <w:t>Badmus</w:t>
      </w:r>
      <w:proofErr w:type="spellEnd"/>
      <w:r w:rsidR="00862823" w:rsidRPr="00B410B0">
        <w:rPr>
          <w:rFonts w:ascii="Times New Roman" w:hAnsi="Times New Roman"/>
          <w:kern w:val="0"/>
          <w:sz w:val="20"/>
          <w:szCs w:val="20"/>
        </w:rPr>
        <w:t xml:space="preserve"> B.S, </w:t>
      </w:r>
      <w:proofErr w:type="spellStart"/>
      <w:r w:rsidR="00862823" w:rsidRPr="00B410B0">
        <w:rPr>
          <w:rFonts w:ascii="Times New Roman" w:hAnsi="Times New Roman"/>
          <w:kern w:val="0"/>
          <w:sz w:val="20"/>
          <w:szCs w:val="20"/>
        </w:rPr>
        <w:t>Ozebo</w:t>
      </w:r>
      <w:proofErr w:type="spellEnd"/>
      <w:r w:rsidR="00862823" w:rsidRPr="00B410B0">
        <w:rPr>
          <w:rFonts w:ascii="Times New Roman" w:hAnsi="Times New Roman"/>
          <w:kern w:val="0"/>
          <w:sz w:val="20"/>
          <w:szCs w:val="20"/>
        </w:rPr>
        <w:t xml:space="preserve"> V.C, </w:t>
      </w:r>
      <w:proofErr w:type="spellStart"/>
      <w:r w:rsidR="00862823" w:rsidRPr="00B410B0">
        <w:rPr>
          <w:rFonts w:ascii="Times New Roman" w:hAnsi="Times New Roman"/>
          <w:kern w:val="0"/>
          <w:sz w:val="20"/>
          <w:szCs w:val="20"/>
        </w:rPr>
        <w:t>Idowu</w:t>
      </w:r>
      <w:proofErr w:type="spellEnd"/>
      <w:r w:rsidR="00862823" w:rsidRPr="00B410B0">
        <w:rPr>
          <w:rFonts w:ascii="Times New Roman" w:hAnsi="Times New Roman"/>
          <w:kern w:val="0"/>
          <w:sz w:val="20"/>
          <w:szCs w:val="20"/>
        </w:rPr>
        <w:t xml:space="preserve"> O.A., </w:t>
      </w:r>
      <w:proofErr w:type="spellStart"/>
      <w:r w:rsidR="00862823" w:rsidRPr="00B410B0">
        <w:rPr>
          <w:rFonts w:ascii="Times New Roman" w:hAnsi="Times New Roman"/>
          <w:kern w:val="0"/>
          <w:sz w:val="20"/>
          <w:szCs w:val="20"/>
        </w:rPr>
        <w:t>Ganiyu</w:t>
      </w:r>
      <w:proofErr w:type="spellEnd"/>
      <w:r w:rsidR="00862823" w:rsidRPr="00B410B0">
        <w:rPr>
          <w:rFonts w:ascii="Times New Roman" w:hAnsi="Times New Roman"/>
          <w:kern w:val="0"/>
          <w:sz w:val="20"/>
          <w:szCs w:val="20"/>
        </w:rPr>
        <w:t xml:space="preserve"> S.A, </w:t>
      </w:r>
      <w:proofErr w:type="spellStart"/>
      <w:r w:rsidR="00862823" w:rsidRPr="00B410B0">
        <w:rPr>
          <w:rFonts w:ascii="Times New Roman" w:hAnsi="Times New Roman"/>
          <w:kern w:val="0"/>
          <w:sz w:val="20"/>
          <w:szCs w:val="20"/>
        </w:rPr>
        <w:t>Olurin</w:t>
      </w:r>
      <w:proofErr w:type="spellEnd"/>
      <w:r w:rsidR="00862823" w:rsidRPr="00B410B0">
        <w:rPr>
          <w:rFonts w:ascii="Times New Roman" w:hAnsi="Times New Roman"/>
          <w:kern w:val="0"/>
          <w:sz w:val="20"/>
          <w:szCs w:val="20"/>
        </w:rPr>
        <w:t xml:space="preserve"> O.T and </w:t>
      </w:r>
      <w:proofErr w:type="spellStart"/>
      <w:r w:rsidR="00862823" w:rsidRPr="00B410B0">
        <w:rPr>
          <w:rFonts w:ascii="Times New Roman" w:hAnsi="Times New Roman"/>
          <w:kern w:val="0"/>
          <w:sz w:val="20"/>
          <w:szCs w:val="20"/>
        </w:rPr>
        <w:t>Atayese</w:t>
      </w:r>
      <w:proofErr w:type="spellEnd"/>
      <w:r w:rsidR="00B410B0" w:rsidRPr="00B410B0">
        <w:rPr>
          <w:rFonts w:ascii="Times New Roman" w:hAnsi="Times New Roman"/>
          <w:kern w:val="0"/>
          <w:sz w:val="20"/>
          <w:szCs w:val="20"/>
        </w:rPr>
        <w:t xml:space="preserve"> </w:t>
      </w:r>
      <w:r w:rsidR="00862823" w:rsidRPr="00B410B0">
        <w:rPr>
          <w:rFonts w:ascii="Times New Roman" w:hAnsi="Times New Roman"/>
          <w:kern w:val="0"/>
          <w:sz w:val="20"/>
          <w:szCs w:val="20"/>
        </w:rPr>
        <w:t>A.O</w:t>
      </w:r>
      <w:r w:rsidRPr="00B410B0">
        <w:rPr>
          <w:rFonts w:ascii="Times New Roman" w:hAnsi="Times New Roman"/>
          <w:kern w:val="0"/>
          <w:sz w:val="20"/>
          <w:szCs w:val="20"/>
        </w:rPr>
        <w:t xml:space="preserve">. </w:t>
      </w:r>
      <w:r w:rsidR="00862823" w:rsidRPr="00B410B0">
        <w:rPr>
          <w:rFonts w:ascii="Times New Roman" w:hAnsi="Times New Roman"/>
          <w:b/>
          <w:kern w:val="0"/>
          <w:sz w:val="20"/>
          <w:szCs w:val="20"/>
        </w:rPr>
        <w:t>Assessment of Microbial Contamination of Groundwater Near Solid Waste Dumpsites in Basement Complex Formation, using Total Plate Count Method</w:t>
      </w:r>
      <w:r w:rsidRPr="00B410B0">
        <w:rPr>
          <w:rFonts w:ascii="Times New Roman" w:eastAsia="Times New Roman" w:hAnsi="Times New Roman"/>
          <w:b/>
          <w:bCs/>
          <w:kern w:val="0"/>
          <w:sz w:val="20"/>
          <w:szCs w:val="20"/>
          <w:lang w:bidi="fa-IR"/>
        </w:rPr>
        <w:t>.</w:t>
      </w:r>
      <w:r w:rsidRPr="00B410B0">
        <w:rPr>
          <w:rFonts w:ascii="Times New Roman" w:hAnsi="Times New Roman"/>
          <w:b/>
          <w:kern w:val="0"/>
          <w:sz w:val="20"/>
          <w:szCs w:val="20"/>
        </w:rPr>
        <w:t xml:space="preserve"> </w:t>
      </w:r>
      <w:r w:rsidR="003806C3" w:rsidRPr="000219BC">
        <w:rPr>
          <w:rFonts w:ascii="Times New Roman" w:hAnsi="Times New Roman"/>
          <w:bCs/>
          <w:i/>
          <w:sz w:val="20"/>
          <w:szCs w:val="20"/>
        </w:rPr>
        <w:t xml:space="preserve">Nat </w:t>
      </w:r>
      <w:proofErr w:type="spellStart"/>
      <w:r w:rsidR="003806C3" w:rsidRPr="000219BC">
        <w:rPr>
          <w:rFonts w:ascii="Times New Roman" w:hAnsi="Times New Roman"/>
          <w:bCs/>
          <w:i/>
          <w:sz w:val="20"/>
          <w:szCs w:val="20"/>
        </w:rPr>
        <w:t>Sci</w:t>
      </w:r>
      <w:proofErr w:type="spellEnd"/>
      <w:r w:rsidR="003806C3" w:rsidRPr="000219BC">
        <w:rPr>
          <w:rFonts w:ascii="Times New Roman" w:hAnsi="Times New Roman"/>
          <w:bCs/>
          <w:sz w:val="20"/>
          <w:szCs w:val="20"/>
        </w:rPr>
        <w:t xml:space="preserve"> </w:t>
      </w:r>
      <w:r w:rsidR="003806C3" w:rsidRPr="000219BC">
        <w:rPr>
          <w:rFonts w:ascii="Times New Roman" w:hAnsi="Times New Roman"/>
          <w:sz w:val="20"/>
          <w:szCs w:val="20"/>
        </w:rPr>
        <w:t>201</w:t>
      </w:r>
      <w:r w:rsidR="003806C3" w:rsidRPr="000219BC">
        <w:rPr>
          <w:rFonts w:ascii="Times New Roman" w:hAnsi="Times New Roman"/>
          <w:sz w:val="20"/>
          <w:szCs w:val="20"/>
          <w:lang w:eastAsia="zh-CN"/>
        </w:rPr>
        <w:t>4</w:t>
      </w:r>
      <w:r w:rsidR="003806C3" w:rsidRPr="000219BC">
        <w:rPr>
          <w:rFonts w:ascii="Times New Roman" w:hAnsi="Times New Roman"/>
          <w:sz w:val="20"/>
          <w:szCs w:val="20"/>
        </w:rPr>
        <w:t>;1</w:t>
      </w:r>
      <w:r w:rsidR="003806C3" w:rsidRPr="000219BC">
        <w:rPr>
          <w:rFonts w:ascii="Times New Roman" w:hAnsi="Times New Roman"/>
          <w:sz w:val="20"/>
          <w:szCs w:val="20"/>
          <w:lang w:eastAsia="zh-CN"/>
        </w:rPr>
        <w:t>2</w:t>
      </w:r>
      <w:r w:rsidR="003806C3" w:rsidRPr="000219BC">
        <w:rPr>
          <w:rFonts w:ascii="Times New Roman" w:hAnsi="Times New Roman"/>
          <w:sz w:val="20"/>
          <w:szCs w:val="20"/>
        </w:rPr>
        <w:t>(</w:t>
      </w:r>
      <w:r w:rsidR="003806C3">
        <w:rPr>
          <w:rFonts w:ascii="Times New Roman" w:hAnsi="Times New Roman" w:hint="eastAsia"/>
          <w:sz w:val="20"/>
          <w:szCs w:val="20"/>
          <w:lang w:eastAsia="zh-CN"/>
        </w:rPr>
        <w:t>9</w:t>
      </w:r>
      <w:r w:rsidR="003806C3" w:rsidRPr="000219BC">
        <w:rPr>
          <w:rFonts w:ascii="Times New Roman" w:hAnsi="Times New Roman"/>
          <w:sz w:val="20"/>
          <w:szCs w:val="20"/>
        </w:rPr>
        <w:t>):</w:t>
      </w:r>
      <w:r w:rsidR="003806C3">
        <w:rPr>
          <w:rFonts w:ascii="Times New Roman" w:hAnsi="Times New Roman" w:hint="eastAsia"/>
          <w:sz w:val="20"/>
          <w:szCs w:val="20"/>
          <w:lang w:eastAsia="zh-CN"/>
        </w:rPr>
        <w:t>1</w:t>
      </w:r>
      <w:r w:rsidR="003806C3">
        <w:rPr>
          <w:rFonts w:ascii="Times New Roman" w:hAnsi="Times New Roman"/>
          <w:sz w:val="20"/>
          <w:szCs w:val="20"/>
          <w:lang w:eastAsia="zh-CN"/>
        </w:rPr>
        <w:t>13</w:t>
      </w:r>
      <w:r w:rsidR="003806C3" w:rsidRPr="000219BC">
        <w:rPr>
          <w:rFonts w:ascii="Times New Roman" w:hAnsi="Times New Roman"/>
          <w:sz w:val="20"/>
          <w:szCs w:val="20"/>
        </w:rPr>
        <w:t>-</w:t>
      </w:r>
      <w:r w:rsidR="003806C3">
        <w:rPr>
          <w:rFonts w:ascii="Times New Roman" w:hAnsi="Times New Roman" w:hint="eastAsia"/>
          <w:sz w:val="20"/>
          <w:szCs w:val="20"/>
          <w:lang w:eastAsia="zh-CN"/>
        </w:rPr>
        <w:t>11</w:t>
      </w:r>
      <w:r w:rsidR="003806C3">
        <w:rPr>
          <w:rFonts w:ascii="Times New Roman" w:hAnsi="Times New Roman"/>
          <w:sz w:val="20"/>
          <w:szCs w:val="20"/>
          <w:lang w:eastAsia="zh-CN"/>
        </w:rPr>
        <w:t>8</w:t>
      </w:r>
      <w:r w:rsidR="003806C3" w:rsidRPr="000219BC">
        <w:rPr>
          <w:rFonts w:ascii="Times New Roman" w:hAnsi="Times New Roman"/>
          <w:sz w:val="20"/>
          <w:szCs w:val="20"/>
        </w:rPr>
        <w:t>]. (ISSN: 1545-0740).</w:t>
      </w:r>
      <w:r w:rsidR="003806C3" w:rsidRPr="000219BC">
        <w:rPr>
          <w:rFonts w:ascii="Times New Roman" w:hAnsi="Times New Roman"/>
          <w:color w:val="0000FF"/>
          <w:sz w:val="20"/>
          <w:szCs w:val="20"/>
          <w:u w:val="single"/>
        </w:rPr>
        <w:t xml:space="preserve"> </w:t>
      </w:r>
      <w:hyperlink r:id="rId24" w:history="1">
        <w:r w:rsidR="003806C3" w:rsidRPr="000219BC">
          <w:rPr>
            <w:rStyle w:val="Hyperlink"/>
            <w:rFonts w:ascii="Times New Roman" w:hAnsi="Times New Roman"/>
            <w:sz w:val="20"/>
            <w:szCs w:val="20"/>
          </w:rPr>
          <w:t>http://www.sciencepub.net/nature</w:t>
        </w:r>
      </w:hyperlink>
      <w:r w:rsidR="003806C3">
        <w:rPr>
          <w:rFonts w:hint="eastAsia"/>
          <w:lang w:eastAsia="zh-CN"/>
        </w:rPr>
        <w:t>.</w:t>
      </w:r>
      <w:r w:rsidR="003806C3">
        <w:rPr>
          <w:lang w:eastAsia="zh-CN"/>
        </w:rPr>
        <w:t xml:space="preserve"> 19</w:t>
      </w:r>
    </w:p>
    <w:p w:rsidR="00862823" w:rsidRPr="00B410B0" w:rsidRDefault="00862823" w:rsidP="00B410B0">
      <w:pPr>
        <w:adjustRightInd w:val="0"/>
        <w:snapToGrid w:val="0"/>
        <w:jc w:val="both"/>
        <w:rPr>
          <w:rFonts w:ascii="Times New Roman" w:hAnsi="Times New Roman"/>
          <w:kern w:val="0"/>
          <w:sz w:val="20"/>
          <w:szCs w:val="20"/>
          <w:lang w:eastAsia="zh-CN"/>
        </w:rPr>
      </w:pPr>
    </w:p>
    <w:p w:rsidR="00F274DF" w:rsidRPr="00B410B0" w:rsidRDefault="00701C66" w:rsidP="00B410B0">
      <w:pPr>
        <w:adjustRightInd w:val="0"/>
        <w:snapToGrid w:val="0"/>
        <w:jc w:val="both"/>
        <w:rPr>
          <w:rFonts w:ascii="Times New Roman" w:hAnsi="Times New Roman"/>
          <w:kern w:val="0"/>
          <w:sz w:val="20"/>
          <w:szCs w:val="20"/>
        </w:rPr>
      </w:pPr>
      <w:r w:rsidRPr="00B410B0">
        <w:rPr>
          <w:rFonts w:ascii="Times New Roman" w:hAnsi="Times New Roman"/>
          <w:b/>
          <w:kern w:val="0"/>
          <w:sz w:val="20"/>
          <w:szCs w:val="20"/>
        </w:rPr>
        <w:t>Keywords</w:t>
      </w:r>
      <w:r w:rsidRPr="00B410B0">
        <w:rPr>
          <w:rFonts w:ascii="Times New Roman" w:hAnsi="Times New Roman"/>
          <w:kern w:val="0"/>
          <w:sz w:val="20"/>
          <w:szCs w:val="20"/>
        </w:rPr>
        <w:t>: landfill, contamination, solid</w:t>
      </w:r>
      <w:r w:rsidR="00D24CDD" w:rsidRPr="00B410B0">
        <w:rPr>
          <w:rFonts w:ascii="Times New Roman" w:hAnsi="Times New Roman"/>
          <w:kern w:val="0"/>
          <w:sz w:val="20"/>
          <w:szCs w:val="20"/>
        </w:rPr>
        <w:t xml:space="preserve"> </w:t>
      </w:r>
      <w:r w:rsidRPr="00B410B0">
        <w:rPr>
          <w:rFonts w:ascii="Times New Roman" w:hAnsi="Times New Roman"/>
          <w:kern w:val="0"/>
          <w:sz w:val="20"/>
          <w:szCs w:val="20"/>
        </w:rPr>
        <w:t xml:space="preserve">waste, </w:t>
      </w:r>
      <w:proofErr w:type="spellStart"/>
      <w:r w:rsidRPr="00B410B0">
        <w:rPr>
          <w:rFonts w:ascii="Times New Roman" w:hAnsi="Times New Roman"/>
          <w:kern w:val="0"/>
          <w:sz w:val="20"/>
          <w:szCs w:val="20"/>
        </w:rPr>
        <w:t>coliform</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E.coli</w:t>
      </w:r>
      <w:proofErr w:type="spellEnd"/>
      <w:r w:rsidRPr="00B410B0">
        <w:rPr>
          <w:rFonts w:ascii="Times New Roman" w:hAnsi="Times New Roman"/>
          <w:kern w:val="0"/>
          <w:sz w:val="20"/>
          <w:szCs w:val="20"/>
        </w:rPr>
        <w:t>, groundwater.</w:t>
      </w:r>
    </w:p>
    <w:bookmarkEnd w:id="0"/>
    <w:bookmarkEnd w:id="1"/>
    <w:bookmarkEnd w:id="2"/>
    <w:p w:rsidR="00862823" w:rsidRPr="00B410B0" w:rsidRDefault="00862823" w:rsidP="00B410B0">
      <w:pPr>
        <w:adjustRightInd w:val="0"/>
        <w:snapToGrid w:val="0"/>
        <w:jc w:val="both"/>
        <w:rPr>
          <w:rFonts w:ascii="Times New Roman" w:hAnsi="Times New Roman"/>
          <w:b/>
          <w:kern w:val="0"/>
          <w:sz w:val="20"/>
          <w:szCs w:val="20"/>
        </w:rPr>
      </w:pPr>
    </w:p>
    <w:p w:rsidR="00862823" w:rsidRPr="00B410B0" w:rsidRDefault="00862823" w:rsidP="00B410B0">
      <w:pPr>
        <w:adjustRightInd w:val="0"/>
        <w:snapToGrid w:val="0"/>
        <w:jc w:val="both"/>
        <w:rPr>
          <w:rFonts w:ascii="Times New Roman" w:hAnsi="Times New Roman"/>
          <w:b/>
          <w:kern w:val="0"/>
          <w:sz w:val="20"/>
          <w:szCs w:val="20"/>
        </w:rPr>
        <w:sectPr w:rsidR="00862823" w:rsidRPr="00B410B0" w:rsidSect="003806C3">
          <w:headerReference w:type="default" r:id="rId25"/>
          <w:footerReference w:type="default" r:id="rId26"/>
          <w:type w:val="continuous"/>
          <w:pgSz w:w="12242" w:h="15842" w:code="1"/>
          <w:pgMar w:top="1440" w:right="1440" w:bottom="1440" w:left="1440" w:header="720" w:footer="720" w:gutter="0"/>
          <w:pgNumType w:start="113"/>
          <w:cols w:space="708"/>
          <w:docGrid w:linePitch="360"/>
        </w:sectPr>
      </w:pPr>
    </w:p>
    <w:p w:rsidR="00F274DF" w:rsidRPr="00B410B0" w:rsidRDefault="00862823" w:rsidP="00B410B0">
      <w:pPr>
        <w:adjustRightInd w:val="0"/>
        <w:snapToGrid w:val="0"/>
        <w:jc w:val="both"/>
        <w:rPr>
          <w:rFonts w:ascii="Times New Roman" w:hAnsi="Times New Roman"/>
          <w:kern w:val="0"/>
          <w:sz w:val="20"/>
          <w:szCs w:val="20"/>
        </w:rPr>
      </w:pPr>
      <w:r w:rsidRPr="00B410B0">
        <w:rPr>
          <w:rFonts w:ascii="Times New Roman" w:hAnsi="Times New Roman"/>
          <w:b/>
          <w:kern w:val="0"/>
          <w:sz w:val="20"/>
          <w:szCs w:val="20"/>
        </w:rPr>
        <w:lastRenderedPageBreak/>
        <w:t>Introduction</w:t>
      </w:r>
    </w:p>
    <w:p w:rsidR="00F274DF" w:rsidRPr="00B410B0" w:rsidRDefault="00701C66"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Solid wastes are produced everyday in urban societies</w:t>
      </w:r>
      <w:r w:rsidR="00D24CDD" w:rsidRPr="00B410B0">
        <w:rPr>
          <w:rFonts w:ascii="Times New Roman" w:hAnsi="Times New Roman"/>
          <w:kern w:val="0"/>
          <w:sz w:val="20"/>
          <w:szCs w:val="20"/>
        </w:rPr>
        <w:t xml:space="preserve"> as a result of human activities</w:t>
      </w:r>
      <w:r w:rsidRPr="00B410B0">
        <w:rPr>
          <w:rFonts w:ascii="Times New Roman" w:hAnsi="Times New Roman"/>
          <w:kern w:val="0"/>
          <w:sz w:val="20"/>
          <w:szCs w:val="20"/>
        </w:rPr>
        <w:t xml:space="preserve"> and in an attempt to dispose off these materials; man has carelessly polluted the environment. Classical unlined sanitary landfills and open dumps are well known to release large amount of hazardous and otherwise deleterious chemicals to nearby groundwater, surface water, soil and air through </w:t>
      </w:r>
      <w:proofErr w:type="spellStart"/>
      <w:r w:rsidRPr="00B410B0">
        <w:rPr>
          <w:rFonts w:ascii="Times New Roman" w:hAnsi="Times New Roman"/>
          <w:kern w:val="0"/>
          <w:sz w:val="20"/>
          <w:szCs w:val="20"/>
        </w:rPr>
        <w:t>leachate</w:t>
      </w:r>
      <w:proofErr w:type="spellEnd"/>
      <w:r w:rsidR="00D24CDD" w:rsidRPr="00B410B0">
        <w:rPr>
          <w:rFonts w:ascii="Times New Roman" w:hAnsi="Times New Roman"/>
          <w:kern w:val="0"/>
          <w:sz w:val="20"/>
          <w:szCs w:val="20"/>
        </w:rPr>
        <w:t xml:space="preserve"> and landfill gases respectively</w:t>
      </w:r>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Leachate</w:t>
      </w:r>
      <w:proofErr w:type="spellEnd"/>
      <w:r w:rsidRPr="00B410B0">
        <w:rPr>
          <w:rFonts w:ascii="Times New Roman" w:hAnsi="Times New Roman"/>
          <w:kern w:val="0"/>
          <w:sz w:val="20"/>
          <w:szCs w:val="20"/>
        </w:rPr>
        <w:t xml:space="preserve"> generated as a result of solid waste anaerobic decomposition may seep from the landfill site into underground aquifers thereby polluting water resources (</w:t>
      </w:r>
      <w:proofErr w:type="spellStart"/>
      <w:r w:rsidRPr="00B410B0">
        <w:rPr>
          <w:rFonts w:ascii="Times New Roman" w:hAnsi="Times New Roman"/>
          <w:kern w:val="0"/>
          <w:sz w:val="20"/>
          <w:szCs w:val="20"/>
        </w:rPr>
        <w:t>Bhuiya</w:t>
      </w:r>
      <w:proofErr w:type="spellEnd"/>
      <w:r w:rsidRPr="00B410B0">
        <w:rPr>
          <w:rFonts w:ascii="Times New Roman" w:hAnsi="Times New Roman"/>
          <w:kern w:val="0"/>
          <w:sz w:val="20"/>
          <w:szCs w:val="20"/>
        </w:rPr>
        <w:t xml:space="preserve"> et al., 2002, </w:t>
      </w:r>
      <w:proofErr w:type="spellStart"/>
      <w:r w:rsidRPr="00B410B0">
        <w:rPr>
          <w:rFonts w:ascii="Times New Roman" w:hAnsi="Times New Roman"/>
          <w:kern w:val="0"/>
          <w:sz w:val="20"/>
          <w:szCs w:val="20"/>
        </w:rPr>
        <w:t>Tesfaye</w:t>
      </w:r>
      <w:proofErr w:type="spellEnd"/>
      <w:r w:rsidRPr="00B410B0">
        <w:rPr>
          <w:rFonts w:ascii="Times New Roman" w:hAnsi="Times New Roman"/>
          <w:kern w:val="0"/>
          <w:sz w:val="20"/>
          <w:szCs w:val="20"/>
        </w:rPr>
        <w:t xml:space="preserve">, 2007). Besides the effect of </w:t>
      </w:r>
      <w:proofErr w:type="spellStart"/>
      <w:r w:rsidRPr="00B410B0">
        <w:rPr>
          <w:rFonts w:ascii="Times New Roman" w:hAnsi="Times New Roman"/>
          <w:kern w:val="0"/>
          <w:sz w:val="20"/>
          <w:szCs w:val="20"/>
        </w:rPr>
        <w:t>leachate</w:t>
      </w:r>
      <w:proofErr w:type="spellEnd"/>
      <w:r w:rsidRPr="00B410B0">
        <w:rPr>
          <w:rFonts w:ascii="Times New Roman" w:hAnsi="Times New Roman"/>
          <w:kern w:val="0"/>
          <w:sz w:val="20"/>
          <w:szCs w:val="20"/>
        </w:rPr>
        <w:t xml:space="preserve"> on groundwater, solid wastes dumped on landfill causes various aesthetic and public health problems by attracting insects, rodents and various disease vectors (</w:t>
      </w:r>
      <w:proofErr w:type="spellStart"/>
      <w:r w:rsidRPr="00B410B0">
        <w:rPr>
          <w:rFonts w:ascii="Times New Roman" w:hAnsi="Times New Roman"/>
          <w:kern w:val="0"/>
          <w:sz w:val="20"/>
          <w:szCs w:val="20"/>
        </w:rPr>
        <w:t>Egunjobi</w:t>
      </w:r>
      <w:proofErr w:type="spellEnd"/>
      <w:r w:rsidRPr="00B410B0">
        <w:rPr>
          <w:rFonts w:ascii="Times New Roman" w:hAnsi="Times New Roman"/>
          <w:kern w:val="0"/>
          <w:sz w:val="20"/>
          <w:szCs w:val="20"/>
        </w:rPr>
        <w:t xml:space="preserve">, 1986, </w:t>
      </w:r>
      <w:proofErr w:type="spellStart"/>
      <w:r w:rsidRPr="00B410B0">
        <w:rPr>
          <w:rFonts w:ascii="Times New Roman" w:hAnsi="Times New Roman"/>
          <w:kern w:val="0"/>
          <w:sz w:val="20"/>
          <w:szCs w:val="20"/>
        </w:rPr>
        <w:t>Olayinka</w:t>
      </w:r>
      <w:proofErr w:type="spellEnd"/>
      <w:r w:rsidRPr="00B410B0">
        <w:rPr>
          <w:rFonts w:ascii="Times New Roman" w:hAnsi="Times New Roman"/>
          <w:kern w:val="0"/>
          <w:sz w:val="20"/>
          <w:szCs w:val="20"/>
        </w:rPr>
        <w:t xml:space="preserve"> and </w:t>
      </w:r>
      <w:proofErr w:type="spellStart"/>
      <w:r w:rsidRPr="00B410B0">
        <w:rPr>
          <w:rFonts w:ascii="Times New Roman" w:hAnsi="Times New Roman"/>
          <w:kern w:val="0"/>
          <w:sz w:val="20"/>
          <w:szCs w:val="20"/>
        </w:rPr>
        <w:t>Olayiwola</w:t>
      </w:r>
      <w:proofErr w:type="spellEnd"/>
      <w:r w:rsidRPr="00B410B0">
        <w:rPr>
          <w:rFonts w:ascii="Times New Roman" w:hAnsi="Times New Roman"/>
          <w:kern w:val="0"/>
          <w:sz w:val="20"/>
          <w:szCs w:val="20"/>
        </w:rPr>
        <w:t>, 2001). This is especially the case in developing countries.</w:t>
      </w:r>
    </w:p>
    <w:p w:rsidR="00F274DF" w:rsidRPr="00B410B0" w:rsidRDefault="00701C66"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Solid waste</w:t>
      </w:r>
      <w:r w:rsidR="00D24CDD" w:rsidRPr="00B410B0">
        <w:rPr>
          <w:rFonts w:ascii="Times New Roman" w:hAnsi="Times New Roman"/>
          <w:kern w:val="0"/>
          <w:sz w:val="20"/>
          <w:szCs w:val="20"/>
        </w:rPr>
        <w:t xml:space="preserve"> disposal in Ibadan city located in </w:t>
      </w:r>
      <w:proofErr w:type="spellStart"/>
      <w:r w:rsidR="00D24CDD" w:rsidRPr="00B410B0">
        <w:rPr>
          <w:rFonts w:ascii="Times New Roman" w:hAnsi="Times New Roman"/>
          <w:kern w:val="0"/>
          <w:sz w:val="20"/>
          <w:szCs w:val="20"/>
        </w:rPr>
        <w:t>southwestern</w:t>
      </w:r>
      <w:proofErr w:type="spellEnd"/>
      <w:r w:rsidR="00D24CDD" w:rsidRPr="00B410B0">
        <w:rPr>
          <w:rFonts w:ascii="Times New Roman" w:hAnsi="Times New Roman"/>
          <w:kern w:val="0"/>
          <w:sz w:val="20"/>
          <w:szCs w:val="20"/>
        </w:rPr>
        <w:t xml:space="preserve"> part of Nigeria</w:t>
      </w:r>
      <w:r w:rsidRPr="00B410B0">
        <w:rPr>
          <w:rFonts w:ascii="Times New Roman" w:hAnsi="Times New Roman"/>
          <w:kern w:val="0"/>
          <w:sz w:val="20"/>
          <w:szCs w:val="20"/>
        </w:rPr>
        <w:t xml:space="preserve"> has become a growing problem in the area of groundwater resources and this requires environmental impact assessment of the area. </w:t>
      </w:r>
      <w:r w:rsidRPr="00B410B0">
        <w:rPr>
          <w:rFonts w:ascii="Times New Roman" w:hAnsi="Times New Roman"/>
          <w:kern w:val="0"/>
          <w:sz w:val="20"/>
          <w:szCs w:val="20"/>
        </w:rPr>
        <w:lastRenderedPageBreak/>
        <w:t>Ibadan city currently generate about 1,618,293kg of solid waste daily with high probability of increase in the volume of these wastes as years come by (CPE,</w:t>
      </w:r>
      <w:r w:rsidR="00B410B0" w:rsidRPr="00B410B0">
        <w:rPr>
          <w:rFonts w:ascii="Times New Roman" w:hAnsi="Times New Roman" w:hint="eastAsia"/>
          <w:kern w:val="0"/>
          <w:sz w:val="20"/>
          <w:szCs w:val="20"/>
          <w:lang w:eastAsia="zh-CN"/>
        </w:rPr>
        <w:t xml:space="preserve"> </w:t>
      </w:r>
      <w:r w:rsidRPr="00B410B0">
        <w:rPr>
          <w:rFonts w:ascii="Times New Roman" w:hAnsi="Times New Roman"/>
          <w:kern w:val="0"/>
          <w:sz w:val="20"/>
          <w:szCs w:val="20"/>
        </w:rPr>
        <w:t xml:space="preserve">2010). </w:t>
      </w:r>
      <w:r w:rsidR="00D24CDD" w:rsidRPr="00B410B0">
        <w:rPr>
          <w:rFonts w:ascii="Times New Roman" w:hAnsi="Times New Roman"/>
          <w:kern w:val="0"/>
          <w:sz w:val="20"/>
          <w:szCs w:val="20"/>
        </w:rPr>
        <w:t>Waste manage</w:t>
      </w:r>
      <w:r w:rsidR="00CB2986" w:rsidRPr="00B410B0">
        <w:rPr>
          <w:rFonts w:ascii="Times New Roman" w:hAnsi="Times New Roman"/>
          <w:kern w:val="0"/>
          <w:sz w:val="20"/>
          <w:szCs w:val="20"/>
        </w:rPr>
        <w:t xml:space="preserve">ment in Ibadan is characterized </w:t>
      </w:r>
      <w:r w:rsidR="00D24CDD" w:rsidRPr="00B410B0">
        <w:rPr>
          <w:rFonts w:ascii="Times New Roman" w:hAnsi="Times New Roman"/>
          <w:kern w:val="0"/>
          <w:sz w:val="20"/>
          <w:szCs w:val="20"/>
        </w:rPr>
        <w:t>by inefficient collection,</w:t>
      </w:r>
      <w:r w:rsidR="00B410B0" w:rsidRPr="00B410B0">
        <w:rPr>
          <w:rFonts w:ascii="Times New Roman" w:hAnsi="Times New Roman" w:hint="eastAsia"/>
          <w:kern w:val="0"/>
          <w:sz w:val="20"/>
          <w:szCs w:val="20"/>
          <w:lang w:eastAsia="zh-CN"/>
        </w:rPr>
        <w:t xml:space="preserve"> </w:t>
      </w:r>
      <w:r w:rsidR="00D24CDD" w:rsidRPr="00B410B0">
        <w:rPr>
          <w:rFonts w:ascii="Times New Roman" w:hAnsi="Times New Roman"/>
          <w:kern w:val="0"/>
          <w:sz w:val="20"/>
          <w:szCs w:val="20"/>
        </w:rPr>
        <w:t>insufficient coverage of</w:t>
      </w:r>
      <w:r w:rsidR="00256FEF" w:rsidRPr="00B410B0">
        <w:rPr>
          <w:rFonts w:ascii="Times New Roman" w:hAnsi="Times New Roman"/>
          <w:kern w:val="0"/>
          <w:sz w:val="20"/>
          <w:szCs w:val="20"/>
        </w:rPr>
        <w:t xml:space="preserve"> the</w:t>
      </w:r>
      <w:r w:rsidR="00D24CDD" w:rsidRPr="00B410B0">
        <w:rPr>
          <w:rFonts w:ascii="Times New Roman" w:hAnsi="Times New Roman"/>
          <w:kern w:val="0"/>
          <w:sz w:val="20"/>
          <w:szCs w:val="20"/>
        </w:rPr>
        <w:t xml:space="preserve"> collection system</w:t>
      </w:r>
      <w:r w:rsidR="00256FEF" w:rsidRPr="00B410B0">
        <w:rPr>
          <w:rFonts w:ascii="Times New Roman" w:hAnsi="Times New Roman"/>
          <w:kern w:val="0"/>
          <w:sz w:val="20"/>
          <w:szCs w:val="20"/>
        </w:rPr>
        <w:t xml:space="preserve"> and improper disposal of solid waste. </w:t>
      </w:r>
      <w:r w:rsidRPr="00B410B0">
        <w:rPr>
          <w:rFonts w:ascii="Times New Roman" w:hAnsi="Times New Roman"/>
          <w:kern w:val="0"/>
          <w:sz w:val="20"/>
          <w:szCs w:val="20"/>
        </w:rPr>
        <w:t>Ibadan however, suffers serious water supply problems, because of inadequate supply of pipe borne water and cases of dry taps are common virtually in every part</w:t>
      </w:r>
      <w:r w:rsidR="00B410B0" w:rsidRPr="00B410B0">
        <w:rPr>
          <w:rFonts w:ascii="Times New Roman" w:hAnsi="Times New Roman"/>
          <w:kern w:val="0"/>
          <w:sz w:val="20"/>
          <w:szCs w:val="20"/>
        </w:rPr>
        <w:t xml:space="preserve"> </w:t>
      </w:r>
      <w:r w:rsidRPr="00B410B0">
        <w:rPr>
          <w:rFonts w:ascii="Times New Roman" w:hAnsi="Times New Roman"/>
          <w:kern w:val="0"/>
          <w:sz w:val="20"/>
          <w:szCs w:val="20"/>
        </w:rPr>
        <w:t>of the city (</w:t>
      </w:r>
      <w:proofErr w:type="spellStart"/>
      <w:r w:rsidRPr="00B410B0">
        <w:rPr>
          <w:rFonts w:ascii="Times New Roman" w:hAnsi="Times New Roman"/>
          <w:kern w:val="0"/>
          <w:sz w:val="20"/>
          <w:szCs w:val="20"/>
        </w:rPr>
        <w:t>Ifabiyi</w:t>
      </w:r>
      <w:proofErr w:type="spellEnd"/>
      <w:r w:rsidRPr="00B410B0">
        <w:rPr>
          <w:rFonts w:ascii="Times New Roman" w:hAnsi="Times New Roman"/>
          <w:kern w:val="0"/>
          <w:sz w:val="20"/>
          <w:szCs w:val="20"/>
        </w:rPr>
        <w:t>, 2008). Hence, many homes have</w:t>
      </w:r>
      <w:r w:rsidR="00256FEF" w:rsidRPr="00B410B0">
        <w:rPr>
          <w:rFonts w:ascii="Times New Roman" w:hAnsi="Times New Roman"/>
          <w:kern w:val="0"/>
          <w:sz w:val="20"/>
          <w:szCs w:val="20"/>
        </w:rPr>
        <w:t xml:space="preserve"> hand-dug</w:t>
      </w:r>
      <w:r w:rsidRPr="00B410B0">
        <w:rPr>
          <w:rFonts w:ascii="Times New Roman" w:hAnsi="Times New Roman"/>
          <w:kern w:val="0"/>
          <w:sz w:val="20"/>
          <w:szCs w:val="20"/>
        </w:rPr>
        <w:t xml:space="preserve"> wells as alternative source of potable water. </w:t>
      </w:r>
      <w:proofErr w:type="spellStart"/>
      <w:r w:rsidRPr="00B410B0">
        <w:rPr>
          <w:rFonts w:ascii="Times New Roman" w:hAnsi="Times New Roman"/>
          <w:kern w:val="0"/>
          <w:sz w:val="20"/>
          <w:szCs w:val="20"/>
        </w:rPr>
        <w:t>Siting</w:t>
      </w:r>
      <w:proofErr w:type="spellEnd"/>
      <w:r w:rsidRPr="00B410B0">
        <w:rPr>
          <w:rFonts w:ascii="Times New Roman" w:hAnsi="Times New Roman"/>
          <w:kern w:val="0"/>
          <w:sz w:val="20"/>
          <w:szCs w:val="20"/>
        </w:rPr>
        <w:t xml:space="preserve"> of dumpsite near the residential area have high chances of polluting the surrounding wells</w:t>
      </w:r>
      <w:r w:rsidR="00256FEF" w:rsidRPr="00B410B0">
        <w:rPr>
          <w:rFonts w:ascii="Times New Roman" w:hAnsi="Times New Roman"/>
          <w:kern w:val="0"/>
          <w:sz w:val="20"/>
          <w:szCs w:val="20"/>
        </w:rPr>
        <w:t xml:space="preserve"> through the migration of </w:t>
      </w:r>
      <w:proofErr w:type="spellStart"/>
      <w:r w:rsidR="00256FEF" w:rsidRPr="00B410B0">
        <w:rPr>
          <w:rFonts w:ascii="Times New Roman" w:hAnsi="Times New Roman"/>
          <w:kern w:val="0"/>
          <w:sz w:val="20"/>
          <w:szCs w:val="20"/>
        </w:rPr>
        <w:t>leachate</w:t>
      </w:r>
      <w:proofErr w:type="spellEnd"/>
      <w:r w:rsidR="00256FEF" w:rsidRPr="00B410B0">
        <w:rPr>
          <w:rFonts w:ascii="Times New Roman" w:hAnsi="Times New Roman"/>
          <w:kern w:val="0"/>
          <w:sz w:val="20"/>
          <w:szCs w:val="20"/>
        </w:rPr>
        <w:t xml:space="preserve"> into the underground aquifer</w:t>
      </w:r>
      <w:r w:rsidRPr="00B410B0">
        <w:rPr>
          <w:rFonts w:ascii="Times New Roman" w:hAnsi="Times New Roman"/>
          <w:kern w:val="0"/>
          <w:sz w:val="20"/>
          <w:szCs w:val="20"/>
        </w:rPr>
        <w:t>. Therefore, there is need to protect these alternative sources from adverse effects of landfill wastes.</w:t>
      </w:r>
    </w:p>
    <w:p w:rsidR="00F274DF" w:rsidRPr="00B410B0" w:rsidRDefault="00701C66"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 xml:space="preserve">McGraw-Hill (1992) reported that various bacteria, protozoa, algae, fungi viruses and animal parasites, some of which are potentially pathogenic </w:t>
      </w:r>
      <w:r w:rsidR="00256FEF" w:rsidRPr="00B410B0">
        <w:rPr>
          <w:rFonts w:ascii="Times New Roman" w:hAnsi="Times New Roman"/>
          <w:kern w:val="0"/>
          <w:sz w:val="20"/>
          <w:szCs w:val="20"/>
        </w:rPr>
        <w:t>may be</w:t>
      </w:r>
      <w:r w:rsidRPr="00B410B0">
        <w:rPr>
          <w:rFonts w:ascii="Times New Roman" w:hAnsi="Times New Roman"/>
          <w:kern w:val="0"/>
          <w:sz w:val="20"/>
          <w:szCs w:val="20"/>
        </w:rPr>
        <w:t xml:space="preserve"> found in potable water. Microbial faecal contamination indicators are Escherichia coli, Salmonella spp. </w:t>
      </w:r>
      <w:proofErr w:type="spellStart"/>
      <w:r w:rsidRPr="00B410B0">
        <w:rPr>
          <w:rFonts w:ascii="Times New Roman" w:hAnsi="Times New Roman"/>
          <w:kern w:val="0"/>
          <w:sz w:val="20"/>
          <w:szCs w:val="20"/>
        </w:rPr>
        <w:t>Shigella</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Streptococii</w:t>
      </w:r>
      <w:proofErr w:type="spellEnd"/>
      <w:r w:rsidRPr="00B410B0">
        <w:rPr>
          <w:rFonts w:ascii="Times New Roman" w:hAnsi="Times New Roman"/>
          <w:kern w:val="0"/>
          <w:sz w:val="20"/>
          <w:szCs w:val="20"/>
        </w:rPr>
        <w:t xml:space="preserve">, Clostridia </w:t>
      </w:r>
      <w:proofErr w:type="spellStart"/>
      <w:r w:rsidRPr="00B410B0">
        <w:rPr>
          <w:rFonts w:ascii="Times New Roman" w:hAnsi="Times New Roman"/>
          <w:kern w:val="0"/>
          <w:sz w:val="20"/>
          <w:szCs w:val="20"/>
        </w:rPr>
        <w:t>spp</w:t>
      </w:r>
      <w:proofErr w:type="spellEnd"/>
      <w:r w:rsidRPr="00B410B0">
        <w:rPr>
          <w:rFonts w:ascii="Times New Roman" w:hAnsi="Times New Roman"/>
          <w:kern w:val="0"/>
          <w:sz w:val="20"/>
          <w:szCs w:val="20"/>
        </w:rPr>
        <w:t xml:space="preserve"> </w:t>
      </w:r>
      <w:r w:rsidRPr="00B410B0">
        <w:rPr>
          <w:rFonts w:ascii="Times New Roman" w:hAnsi="Times New Roman"/>
          <w:kern w:val="0"/>
          <w:sz w:val="20"/>
          <w:szCs w:val="20"/>
        </w:rPr>
        <w:lastRenderedPageBreak/>
        <w:t>(</w:t>
      </w:r>
      <w:proofErr w:type="spellStart"/>
      <w:r w:rsidRPr="00B410B0">
        <w:rPr>
          <w:rFonts w:ascii="Times New Roman" w:hAnsi="Times New Roman"/>
          <w:kern w:val="0"/>
          <w:sz w:val="20"/>
          <w:szCs w:val="20"/>
        </w:rPr>
        <w:t>Binni</w:t>
      </w:r>
      <w:proofErr w:type="spellEnd"/>
      <w:r w:rsidRPr="00B410B0">
        <w:rPr>
          <w:rFonts w:ascii="Times New Roman" w:hAnsi="Times New Roman"/>
          <w:kern w:val="0"/>
          <w:sz w:val="20"/>
          <w:szCs w:val="20"/>
        </w:rPr>
        <w:t xml:space="preserve"> et al., 2002, Scott et al, 2002) and other class of bacteria that could be of human or non human origin. E-coli especially those possessing haemolysin, </w:t>
      </w:r>
      <w:proofErr w:type="spellStart"/>
      <w:r w:rsidRPr="00B410B0">
        <w:rPr>
          <w:rFonts w:ascii="Times New Roman" w:hAnsi="Times New Roman"/>
          <w:kern w:val="0"/>
          <w:sz w:val="20"/>
          <w:szCs w:val="20"/>
        </w:rPr>
        <w:t>vero</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cytotoxin</w:t>
      </w:r>
      <w:proofErr w:type="spellEnd"/>
      <w:r w:rsidRPr="00B410B0">
        <w:rPr>
          <w:rFonts w:ascii="Times New Roman" w:hAnsi="Times New Roman"/>
          <w:kern w:val="0"/>
          <w:sz w:val="20"/>
          <w:szCs w:val="20"/>
        </w:rPr>
        <w:t xml:space="preserve"> and those belonging to </w:t>
      </w:r>
      <w:proofErr w:type="spellStart"/>
      <w:r w:rsidRPr="00B410B0">
        <w:rPr>
          <w:rFonts w:ascii="Times New Roman" w:hAnsi="Times New Roman"/>
          <w:kern w:val="0"/>
          <w:sz w:val="20"/>
          <w:szCs w:val="20"/>
        </w:rPr>
        <w:t>entero</w:t>
      </w:r>
      <w:proofErr w:type="spellEnd"/>
      <w:r w:rsidRPr="00B410B0">
        <w:rPr>
          <w:rFonts w:ascii="Times New Roman" w:hAnsi="Times New Roman"/>
          <w:kern w:val="0"/>
          <w:sz w:val="20"/>
          <w:szCs w:val="20"/>
        </w:rPr>
        <w:t xml:space="preserve"> pathogenic serotypes have been responsible for gastroenteritis in human (Bell et al., 1994; Griffin and </w:t>
      </w:r>
      <w:proofErr w:type="spellStart"/>
      <w:r w:rsidRPr="00B410B0">
        <w:rPr>
          <w:rFonts w:ascii="Times New Roman" w:hAnsi="Times New Roman"/>
          <w:kern w:val="0"/>
          <w:sz w:val="20"/>
          <w:szCs w:val="20"/>
        </w:rPr>
        <w:t>Tanxen</w:t>
      </w:r>
      <w:proofErr w:type="spellEnd"/>
      <w:r w:rsidRPr="00B410B0">
        <w:rPr>
          <w:rFonts w:ascii="Times New Roman" w:hAnsi="Times New Roman"/>
          <w:kern w:val="0"/>
          <w:sz w:val="20"/>
          <w:szCs w:val="20"/>
        </w:rPr>
        <w:t>, 1991).</w:t>
      </w:r>
    </w:p>
    <w:p w:rsidR="00F274DF" w:rsidRPr="00B410B0" w:rsidRDefault="00701C66"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 xml:space="preserve">This study therefore seeks to assess the bacteriological quality of groundwater and surface water near </w:t>
      </w:r>
      <w:proofErr w:type="spellStart"/>
      <w:r w:rsidRPr="00B410B0">
        <w:rPr>
          <w:rFonts w:ascii="Times New Roman" w:hAnsi="Times New Roman"/>
          <w:kern w:val="0"/>
          <w:sz w:val="20"/>
          <w:szCs w:val="20"/>
        </w:rPr>
        <w:t>Aba-Eku</w:t>
      </w:r>
      <w:proofErr w:type="spellEnd"/>
      <w:r w:rsidRPr="00B410B0">
        <w:rPr>
          <w:rFonts w:ascii="Times New Roman" w:hAnsi="Times New Roman"/>
          <w:kern w:val="0"/>
          <w:sz w:val="20"/>
          <w:szCs w:val="20"/>
        </w:rPr>
        <w:t xml:space="preserve"> and </w:t>
      </w:r>
      <w:proofErr w:type="spellStart"/>
      <w:r w:rsidRPr="00B410B0">
        <w:rPr>
          <w:rFonts w:ascii="Times New Roman" w:hAnsi="Times New Roman"/>
          <w:kern w:val="0"/>
          <w:sz w:val="20"/>
          <w:szCs w:val="20"/>
        </w:rPr>
        <w:t>Ajakanga</w:t>
      </w:r>
      <w:proofErr w:type="spellEnd"/>
      <w:r w:rsidRPr="00B410B0">
        <w:rPr>
          <w:rFonts w:ascii="Times New Roman" w:hAnsi="Times New Roman"/>
          <w:kern w:val="0"/>
          <w:sz w:val="20"/>
          <w:szCs w:val="20"/>
        </w:rPr>
        <w:t xml:space="preserve"> landfills through the use of Total Plate count method.</w:t>
      </w:r>
    </w:p>
    <w:p w:rsidR="00F274DF" w:rsidRPr="00B410B0" w:rsidRDefault="00862823" w:rsidP="00B410B0">
      <w:pPr>
        <w:adjustRightInd w:val="0"/>
        <w:snapToGrid w:val="0"/>
        <w:jc w:val="both"/>
        <w:rPr>
          <w:rFonts w:ascii="Times New Roman" w:hAnsi="Times New Roman"/>
          <w:kern w:val="0"/>
          <w:sz w:val="20"/>
          <w:szCs w:val="20"/>
        </w:rPr>
      </w:pPr>
      <w:r w:rsidRPr="00B410B0">
        <w:rPr>
          <w:rFonts w:ascii="Times New Roman" w:hAnsi="Times New Roman"/>
          <w:b/>
          <w:kern w:val="0"/>
          <w:sz w:val="20"/>
          <w:szCs w:val="20"/>
        </w:rPr>
        <w:t>Study Area</w:t>
      </w:r>
    </w:p>
    <w:p w:rsidR="00F274DF" w:rsidRPr="00B410B0" w:rsidRDefault="00701C66"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The s</w:t>
      </w:r>
      <w:r w:rsidR="0044231F" w:rsidRPr="00B410B0">
        <w:rPr>
          <w:rFonts w:ascii="Times New Roman" w:hAnsi="Times New Roman"/>
          <w:kern w:val="0"/>
          <w:sz w:val="20"/>
          <w:szCs w:val="20"/>
        </w:rPr>
        <w:t>tudy areas were two active land</w:t>
      </w:r>
      <w:r w:rsidRPr="00B410B0">
        <w:rPr>
          <w:rFonts w:ascii="Times New Roman" w:hAnsi="Times New Roman"/>
          <w:kern w:val="0"/>
          <w:sz w:val="20"/>
          <w:szCs w:val="20"/>
        </w:rPr>
        <w:t>fill sites situated within Ibada</w:t>
      </w:r>
      <w:r w:rsidR="0044231F" w:rsidRPr="00B410B0">
        <w:rPr>
          <w:rFonts w:ascii="Times New Roman" w:hAnsi="Times New Roman"/>
          <w:kern w:val="0"/>
          <w:sz w:val="20"/>
          <w:szCs w:val="20"/>
        </w:rPr>
        <w:t xml:space="preserve">n metropolis. These are </w:t>
      </w:r>
      <w:proofErr w:type="spellStart"/>
      <w:r w:rsidR="0044231F" w:rsidRPr="00B410B0">
        <w:rPr>
          <w:rFonts w:ascii="Times New Roman" w:hAnsi="Times New Roman"/>
          <w:kern w:val="0"/>
          <w:sz w:val="20"/>
          <w:szCs w:val="20"/>
        </w:rPr>
        <w:t>Aba-E</w:t>
      </w:r>
      <w:r w:rsidRPr="00B410B0">
        <w:rPr>
          <w:rFonts w:ascii="Times New Roman" w:hAnsi="Times New Roman"/>
          <w:kern w:val="0"/>
          <w:sz w:val="20"/>
          <w:szCs w:val="20"/>
        </w:rPr>
        <w:t>k</w:t>
      </w:r>
      <w:r w:rsidR="0044231F" w:rsidRPr="00B410B0">
        <w:rPr>
          <w:rFonts w:ascii="Times New Roman" w:hAnsi="Times New Roman"/>
          <w:kern w:val="0"/>
          <w:sz w:val="20"/>
          <w:szCs w:val="20"/>
        </w:rPr>
        <w:t>u</w:t>
      </w:r>
      <w:proofErr w:type="spellEnd"/>
      <w:r w:rsidR="0044231F" w:rsidRPr="00B410B0">
        <w:rPr>
          <w:rFonts w:ascii="Times New Roman" w:hAnsi="Times New Roman"/>
          <w:kern w:val="0"/>
          <w:sz w:val="20"/>
          <w:szCs w:val="20"/>
        </w:rPr>
        <w:t xml:space="preserve"> and </w:t>
      </w:r>
      <w:proofErr w:type="spellStart"/>
      <w:r w:rsidR="0044231F" w:rsidRPr="00B410B0">
        <w:rPr>
          <w:rFonts w:ascii="Times New Roman" w:hAnsi="Times New Roman"/>
          <w:kern w:val="0"/>
          <w:sz w:val="20"/>
          <w:szCs w:val="20"/>
        </w:rPr>
        <w:t>Ajankanga</w:t>
      </w:r>
      <w:proofErr w:type="spellEnd"/>
      <w:r w:rsidR="0044231F" w:rsidRPr="00B410B0">
        <w:rPr>
          <w:rFonts w:ascii="Times New Roman" w:hAnsi="Times New Roman"/>
          <w:kern w:val="0"/>
          <w:sz w:val="20"/>
          <w:szCs w:val="20"/>
        </w:rPr>
        <w:t xml:space="preserve"> landfills. </w:t>
      </w:r>
      <w:proofErr w:type="spellStart"/>
      <w:r w:rsidR="0044231F" w:rsidRPr="00B410B0">
        <w:rPr>
          <w:rFonts w:ascii="Times New Roman" w:hAnsi="Times New Roman"/>
          <w:kern w:val="0"/>
          <w:sz w:val="20"/>
          <w:szCs w:val="20"/>
        </w:rPr>
        <w:t>Aba</w:t>
      </w:r>
      <w:proofErr w:type="spellEnd"/>
      <w:r w:rsidR="0044231F" w:rsidRPr="00B410B0">
        <w:rPr>
          <w:rFonts w:ascii="Times New Roman" w:hAnsi="Times New Roman"/>
          <w:kern w:val="0"/>
          <w:sz w:val="20"/>
          <w:szCs w:val="20"/>
        </w:rPr>
        <w:t xml:space="preserve"> </w:t>
      </w:r>
      <w:proofErr w:type="spellStart"/>
      <w:r w:rsidR="0044231F" w:rsidRPr="00B410B0">
        <w:rPr>
          <w:rFonts w:ascii="Times New Roman" w:hAnsi="Times New Roman"/>
          <w:kern w:val="0"/>
          <w:sz w:val="20"/>
          <w:szCs w:val="20"/>
        </w:rPr>
        <w:t>E</w:t>
      </w:r>
      <w:r w:rsidRPr="00B410B0">
        <w:rPr>
          <w:rFonts w:ascii="Times New Roman" w:hAnsi="Times New Roman"/>
          <w:kern w:val="0"/>
          <w:sz w:val="20"/>
          <w:szCs w:val="20"/>
        </w:rPr>
        <w:t>ku</w:t>
      </w:r>
      <w:proofErr w:type="spellEnd"/>
      <w:r w:rsidRPr="00B410B0">
        <w:rPr>
          <w:rFonts w:ascii="Times New Roman" w:hAnsi="Times New Roman"/>
          <w:kern w:val="0"/>
          <w:sz w:val="20"/>
          <w:szCs w:val="20"/>
        </w:rPr>
        <w:t xml:space="preserve"> landfill is located along </w:t>
      </w:r>
      <w:proofErr w:type="spellStart"/>
      <w:r w:rsidRPr="00B410B0">
        <w:rPr>
          <w:rFonts w:ascii="Times New Roman" w:hAnsi="Times New Roman"/>
          <w:kern w:val="0"/>
          <w:sz w:val="20"/>
          <w:szCs w:val="20"/>
        </w:rPr>
        <w:t>Akanran</w:t>
      </w:r>
      <w:proofErr w:type="spellEnd"/>
      <w:r w:rsidRPr="00B410B0">
        <w:rPr>
          <w:rFonts w:ascii="Times New Roman" w:hAnsi="Times New Roman"/>
          <w:kern w:val="0"/>
          <w:sz w:val="20"/>
          <w:szCs w:val="20"/>
        </w:rPr>
        <w:t xml:space="preserve"> road in </w:t>
      </w:r>
      <w:proofErr w:type="spellStart"/>
      <w:r w:rsidRPr="00B410B0">
        <w:rPr>
          <w:rFonts w:ascii="Times New Roman" w:hAnsi="Times New Roman"/>
          <w:kern w:val="0"/>
          <w:sz w:val="20"/>
          <w:szCs w:val="20"/>
        </w:rPr>
        <w:t>Ona</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Ara</w:t>
      </w:r>
      <w:proofErr w:type="spellEnd"/>
      <w:r w:rsidRPr="00B410B0">
        <w:rPr>
          <w:rFonts w:ascii="Times New Roman" w:hAnsi="Times New Roman"/>
          <w:kern w:val="0"/>
          <w:sz w:val="20"/>
          <w:szCs w:val="20"/>
        </w:rPr>
        <w:t xml:space="preserve"> Local Government area. This landfill was established in 1998 and located approximately on Latitude 3</w:t>
      </w:r>
      <w:r w:rsidRPr="00B410B0">
        <w:rPr>
          <w:rFonts w:ascii="Times New Roman" w:hAnsi="Times New Roman"/>
          <w:kern w:val="0"/>
          <w:sz w:val="20"/>
          <w:szCs w:val="20"/>
          <w:vertAlign w:val="superscript"/>
        </w:rPr>
        <w:t>0</w:t>
      </w:r>
      <w:r w:rsidRPr="00B410B0">
        <w:rPr>
          <w:rFonts w:ascii="Times New Roman" w:hAnsi="Times New Roman"/>
          <w:kern w:val="0"/>
          <w:sz w:val="20"/>
          <w:szCs w:val="20"/>
        </w:rPr>
        <w:t xml:space="preserve"> 59 009 N and 30</w:t>
      </w:r>
      <w:r w:rsidRPr="00B410B0">
        <w:rPr>
          <w:rFonts w:ascii="Times New Roman" w:hAnsi="Times New Roman"/>
          <w:kern w:val="0"/>
          <w:sz w:val="20"/>
          <w:szCs w:val="20"/>
          <w:vertAlign w:val="superscript"/>
        </w:rPr>
        <w:t>0</w:t>
      </w:r>
      <w:r w:rsidRPr="00B410B0">
        <w:rPr>
          <w:rFonts w:ascii="Times New Roman" w:hAnsi="Times New Roman"/>
          <w:kern w:val="0"/>
          <w:sz w:val="20"/>
          <w:szCs w:val="20"/>
        </w:rPr>
        <w:t xml:space="preserve"> 59 973N and longitude 7</w:t>
      </w:r>
      <w:r w:rsidRPr="00B410B0">
        <w:rPr>
          <w:rFonts w:ascii="Times New Roman" w:hAnsi="Times New Roman"/>
          <w:kern w:val="0"/>
          <w:sz w:val="20"/>
          <w:szCs w:val="20"/>
        </w:rPr>
        <w:softHyphen/>
      </w:r>
      <w:r w:rsidRPr="00B410B0">
        <w:rPr>
          <w:rFonts w:ascii="Times New Roman" w:hAnsi="Times New Roman"/>
          <w:kern w:val="0"/>
          <w:sz w:val="20"/>
          <w:szCs w:val="20"/>
          <w:vertAlign w:val="superscript"/>
        </w:rPr>
        <w:t>0</w:t>
      </w:r>
      <w:r w:rsidRPr="00B410B0">
        <w:rPr>
          <w:rFonts w:ascii="Times New Roman" w:hAnsi="Times New Roman"/>
          <w:kern w:val="0"/>
          <w:sz w:val="20"/>
          <w:szCs w:val="20"/>
        </w:rPr>
        <w:t xml:space="preserve"> 19 270 E and 7</w:t>
      </w:r>
      <w:r w:rsidRPr="00B410B0">
        <w:rPr>
          <w:rFonts w:ascii="Times New Roman" w:hAnsi="Times New Roman"/>
          <w:kern w:val="0"/>
          <w:sz w:val="20"/>
          <w:szCs w:val="20"/>
          <w:vertAlign w:val="superscript"/>
        </w:rPr>
        <w:t>0</w:t>
      </w:r>
      <w:r w:rsidRPr="00B410B0">
        <w:rPr>
          <w:rFonts w:ascii="Times New Roman" w:hAnsi="Times New Roman"/>
          <w:kern w:val="0"/>
          <w:sz w:val="20"/>
          <w:szCs w:val="20"/>
        </w:rPr>
        <w:t xml:space="preserve"> 19 843 E. </w:t>
      </w:r>
      <w:proofErr w:type="spellStart"/>
      <w:r w:rsidRPr="00B410B0">
        <w:rPr>
          <w:rFonts w:ascii="Times New Roman" w:hAnsi="Times New Roman"/>
          <w:kern w:val="0"/>
          <w:sz w:val="20"/>
          <w:szCs w:val="20"/>
        </w:rPr>
        <w:t>Ajakanga</w:t>
      </w:r>
      <w:proofErr w:type="spellEnd"/>
      <w:r w:rsidRPr="00B410B0">
        <w:rPr>
          <w:rFonts w:ascii="Times New Roman" w:hAnsi="Times New Roman"/>
          <w:kern w:val="0"/>
          <w:sz w:val="20"/>
          <w:szCs w:val="20"/>
        </w:rPr>
        <w:t xml:space="preserve"> landfill is located along </w:t>
      </w:r>
      <w:proofErr w:type="spellStart"/>
      <w:r w:rsidRPr="00B410B0">
        <w:rPr>
          <w:rFonts w:ascii="Times New Roman" w:hAnsi="Times New Roman"/>
          <w:kern w:val="0"/>
          <w:sz w:val="20"/>
          <w:szCs w:val="20"/>
        </w:rPr>
        <w:t>Odo</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Ona</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Elewe</w:t>
      </w:r>
      <w:proofErr w:type="spellEnd"/>
      <w:r w:rsidRPr="00B410B0">
        <w:rPr>
          <w:rFonts w:ascii="Times New Roman" w:hAnsi="Times New Roman"/>
          <w:kern w:val="0"/>
          <w:sz w:val="20"/>
          <w:szCs w:val="20"/>
        </w:rPr>
        <w:t xml:space="preserve"> road in </w:t>
      </w:r>
      <w:proofErr w:type="spellStart"/>
      <w:r w:rsidRPr="00B410B0">
        <w:rPr>
          <w:rFonts w:ascii="Times New Roman" w:hAnsi="Times New Roman"/>
          <w:kern w:val="0"/>
          <w:sz w:val="20"/>
          <w:szCs w:val="20"/>
        </w:rPr>
        <w:t>Oluyole</w:t>
      </w:r>
      <w:proofErr w:type="spellEnd"/>
      <w:r w:rsidRPr="00B410B0">
        <w:rPr>
          <w:rFonts w:ascii="Times New Roman" w:hAnsi="Times New Roman"/>
          <w:kern w:val="0"/>
          <w:sz w:val="20"/>
          <w:szCs w:val="20"/>
        </w:rPr>
        <w:t xml:space="preserve"> Local Government Area between latitude 3</w:t>
      </w:r>
      <w:r w:rsidRPr="00B410B0">
        <w:rPr>
          <w:rFonts w:ascii="Times New Roman" w:hAnsi="Times New Roman"/>
          <w:kern w:val="0"/>
          <w:sz w:val="20"/>
          <w:szCs w:val="20"/>
          <w:vertAlign w:val="superscript"/>
        </w:rPr>
        <w:t>0</w:t>
      </w:r>
      <w:r w:rsidRPr="00B410B0">
        <w:rPr>
          <w:rFonts w:ascii="Times New Roman" w:hAnsi="Times New Roman"/>
          <w:kern w:val="0"/>
          <w:sz w:val="20"/>
          <w:szCs w:val="20"/>
        </w:rPr>
        <w:t xml:space="preserve"> 50 187 N and 3</w:t>
      </w:r>
      <w:r w:rsidRPr="00B410B0">
        <w:rPr>
          <w:rFonts w:ascii="Times New Roman" w:hAnsi="Times New Roman"/>
          <w:kern w:val="0"/>
          <w:sz w:val="20"/>
          <w:szCs w:val="20"/>
          <w:vertAlign w:val="superscript"/>
        </w:rPr>
        <w:t>0</w:t>
      </w:r>
      <w:r w:rsidRPr="00B410B0">
        <w:rPr>
          <w:rFonts w:ascii="Times New Roman" w:hAnsi="Times New Roman"/>
          <w:kern w:val="0"/>
          <w:sz w:val="20"/>
          <w:szCs w:val="20"/>
        </w:rPr>
        <w:t xml:space="preserve"> 50 696 N and longitude 7</w:t>
      </w:r>
      <w:r w:rsidRPr="00B410B0">
        <w:rPr>
          <w:rFonts w:ascii="Times New Roman" w:hAnsi="Times New Roman"/>
          <w:kern w:val="0"/>
          <w:sz w:val="20"/>
          <w:szCs w:val="20"/>
          <w:vertAlign w:val="superscript"/>
        </w:rPr>
        <w:t>0</w:t>
      </w:r>
      <w:r w:rsidRPr="00B410B0">
        <w:rPr>
          <w:rFonts w:ascii="Times New Roman" w:hAnsi="Times New Roman"/>
          <w:kern w:val="0"/>
          <w:sz w:val="20"/>
          <w:szCs w:val="20"/>
        </w:rPr>
        <w:t xml:space="preserve"> 18 021 E and 7</w:t>
      </w:r>
      <w:r w:rsidRPr="00B410B0">
        <w:rPr>
          <w:rFonts w:ascii="Times New Roman" w:hAnsi="Times New Roman"/>
          <w:kern w:val="0"/>
          <w:sz w:val="20"/>
          <w:szCs w:val="20"/>
          <w:vertAlign w:val="superscript"/>
        </w:rPr>
        <w:t xml:space="preserve">0 </w:t>
      </w:r>
      <w:r w:rsidRPr="00B410B0">
        <w:rPr>
          <w:rFonts w:ascii="Times New Roman" w:hAnsi="Times New Roman"/>
          <w:kern w:val="0"/>
          <w:sz w:val="20"/>
          <w:szCs w:val="20"/>
        </w:rPr>
        <w:t xml:space="preserve">18 997 E,. </w:t>
      </w:r>
      <w:r w:rsidR="0044231F" w:rsidRPr="00B410B0">
        <w:rPr>
          <w:rFonts w:ascii="Times New Roman" w:hAnsi="Times New Roman"/>
          <w:kern w:val="0"/>
          <w:sz w:val="20"/>
          <w:szCs w:val="20"/>
        </w:rPr>
        <w:t>established in</w:t>
      </w:r>
      <w:r w:rsidRPr="00B410B0">
        <w:rPr>
          <w:rFonts w:ascii="Times New Roman" w:hAnsi="Times New Roman"/>
          <w:kern w:val="0"/>
          <w:sz w:val="20"/>
          <w:szCs w:val="20"/>
        </w:rPr>
        <w:t xml:space="preserve"> 1996. The two study area falls within the humid and sub humid tropical climate of South western Nigeria with a </w:t>
      </w:r>
      <w:r w:rsidRPr="00B410B0">
        <w:rPr>
          <w:rFonts w:ascii="Times New Roman" w:hAnsi="Times New Roman"/>
          <w:kern w:val="0"/>
          <w:sz w:val="20"/>
          <w:szCs w:val="20"/>
        </w:rPr>
        <w:lastRenderedPageBreak/>
        <w:t>mean annual rainfall of about 1230mm and mean maximum temperature of 32</w:t>
      </w:r>
      <w:r w:rsidRPr="00B410B0">
        <w:rPr>
          <w:rFonts w:ascii="Times New Roman" w:hAnsi="Times New Roman"/>
          <w:kern w:val="0"/>
          <w:sz w:val="20"/>
          <w:szCs w:val="20"/>
          <w:vertAlign w:val="superscript"/>
        </w:rPr>
        <w:t>0</w:t>
      </w:r>
      <w:r w:rsidRPr="00B410B0">
        <w:rPr>
          <w:rFonts w:ascii="Times New Roman" w:hAnsi="Times New Roman"/>
          <w:kern w:val="0"/>
          <w:sz w:val="20"/>
          <w:szCs w:val="20"/>
        </w:rPr>
        <w:t>C.</w:t>
      </w:r>
    </w:p>
    <w:p w:rsidR="00A85A99" w:rsidRPr="00B410B0" w:rsidRDefault="00956BF9"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 xml:space="preserve">The basement complex rocks in Ibadan area are mainly the metamorphic rocks of Precambrian age with few intrusions of granites </w:t>
      </w:r>
      <w:r w:rsidR="00A85A99" w:rsidRPr="00B410B0">
        <w:rPr>
          <w:rFonts w:ascii="Times New Roman" w:hAnsi="Times New Roman"/>
          <w:kern w:val="0"/>
          <w:sz w:val="20"/>
          <w:szCs w:val="20"/>
        </w:rPr>
        <w:t xml:space="preserve">and porphyries of </w:t>
      </w:r>
      <w:proofErr w:type="spellStart"/>
      <w:r w:rsidR="00A85A99" w:rsidRPr="00B410B0">
        <w:rPr>
          <w:rFonts w:ascii="Times New Roman" w:hAnsi="Times New Roman"/>
          <w:kern w:val="0"/>
          <w:sz w:val="20"/>
          <w:szCs w:val="20"/>
        </w:rPr>
        <w:t>Jurrasic</w:t>
      </w:r>
      <w:proofErr w:type="spellEnd"/>
      <w:r w:rsidR="00A85A99" w:rsidRPr="00B410B0">
        <w:rPr>
          <w:rFonts w:ascii="Times New Roman" w:hAnsi="Times New Roman"/>
          <w:kern w:val="0"/>
          <w:sz w:val="20"/>
          <w:szCs w:val="20"/>
        </w:rPr>
        <w:t xml:space="preserve"> age.</w:t>
      </w:r>
    </w:p>
    <w:p w:rsidR="00956BF9" w:rsidRPr="00B410B0" w:rsidRDefault="00956BF9"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 xml:space="preserve">The dominant rock types are </w:t>
      </w:r>
      <w:proofErr w:type="spellStart"/>
      <w:r w:rsidRPr="00B410B0">
        <w:rPr>
          <w:rFonts w:ascii="Times New Roman" w:hAnsi="Times New Roman"/>
          <w:kern w:val="0"/>
          <w:sz w:val="20"/>
          <w:szCs w:val="20"/>
        </w:rPr>
        <w:t>quartizites</w:t>
      </w:r>
      <w:proofErr w:type="spellEnd"/>
      <w:r w:rsidRPr="00B410B0">
        <w:rPr>
          <w:rFonts w:ascii="Times New Roman" w:hAnsi="Times New Roman"/>
          <w:kern w:val="0"/>
          <w:sz w:val="20"/>
          <w:szCs w:val="20"/>
        </w:rPr>
        <w:t xml:space="preserve"> of the meta-sedimentary series and banded gneisses, </w:t>
      </w:r>
      <w:proofErr w:type="spellStart"/>
      <w:r w:rsidRPr="00B410B0">
        <w:rPr>
          <w:rFonts w:ascii="Times New Roman" w:hAnsi="Times New Roman"/>
          <w:kern w:val="0"/>
          <w:sz w:val="20"/>
          <w:szCs w:val="20"/>
        </w:rPr>
        <w:t>augen</w:t>
      </w:r>
      <w:proofErr w:type="spellEnd"/>
      <w:r w:rsidRPr="00B410B0">
        <w:rPr>
          <w:rFonts w:ascii="Times New Roman" w:hAnsi="Times New Roman"/>
          <w:kern w:val="0"/>
          <w:sz w:val="20"/>
          <w:szCs w:val="20"/>
        </w:rPr>
        <w:t xml:space="preserve"> gneisses and </w:t>
      </w:r>
      <w:proofErr w:type="spellStart"/>
      <w:r w:rsidRPr="00B410B0">
        <w:rPr>
          <w:rFonts w:ascii="Times New Roman" w:hAnsi="Times New Roman"/>
          <w:kern w:val="0"/>
          <w:sz w:val="20"/>
          <w:szCs w:val="20"/>
        </w:rPr>
        <w:t>migmatites</w:t>
      </w:r>
      <w:proofErr w:type="spellEnd"/>
      <w:r w:rsidRPr="00B410B0">
        <w:rPr>
          <w:rFonts w:ascii="Times New Roman" w:hAnsi="Times New Roman"/>
          <w:kern w:val="0"/>
          <w:sz w:val="20"/>
          <w:szCs w:val="20"/>
        </w:rPr>
        <w:t>, which constitute the gneiss-</w:t>
      </w:r>
      <w:proofErr w:type="spellStart"/>
      <w:r w:rsidRPr="00B410B0">
        <w:rPr>
          <w:rFonts w:ascii="Times New Roman" w:hAnsi="Times New Roman"/>
          <w:kern w:val="0"/>
          <w:sz w:val="20"/>
          <w:szCs w:val="20"/>
        </w:rPr>
        <w:t>migmatite</w:t>
      </w:r>
      <w:proofErr w:type="spellEnd"/>
      <w:r w:rsidRPr="00B410B0">
        <w:rPr>
          <w:rFonts w:ascii="Times New Roman" w:hAnsi="Times New Roman"/>
          <w:kern w:val="0"/>
          <w:sz w:val="20"/>
          <w:szCs w:val="20"/>
        </w:rPr>
        <w:t xml:space="preserve"> complex. Other minor rock types include </w:t>
      </w:r>
      <w:proofErr w:type="spellStart"/>
      <w:r w:rsidRPr="00B410B0">
        <w:rPr>
          <w:rFonts w:ascii="Times New Roman" w:hAnsi="Times New Roman"/>
          <w:kern w:val="0"/>
          <w:sz w:val="20"/>
          <w:szCs w:val="20"/>
        </w:rPr>
        <w:t>pegmatites</w:t>
      </w:r>
      <w:proofErr w:type="spellEnd"/>
      <w:r w:rsidRPr="00B410B0">
        <w:rPr>
          <w:rFonts w:ascii="Times New Roman" w:hAnsi="Times New Roman"/>
          <w:kern w:val="0"/>
          <w:sz w:val="20"/>
          <w:szCs w:val="20"/>
        </w:rPr>
        <w:t xml:space="preserve">, quartz, </w:t>
      </w:r>
      <w:proofErr w:type="spellStart"/>
      <w:r w:rsidRPr="00B410B0">
        <w:rPr>
          <w:rFonts w:ascii="Times New Roman" w:hAnsi="Times New Roman"/>
          <w:kern w:val="0"/>
          <w:sz w:val="20"/>
          <w:szCs w:val="20"/>
        </w:rPr>
        <w:t>aplites</w:t>
      </w:r>
      <w:proofErr w:type="spellEnd"/>
      <w:r w:rsidRPr="00B410B0">
        <w:rPr>
          <w:rFonts w:ascii="Times New Roman" w:hAnsi="Times New Roman"/>
          <w:kern w:val="0"/>
          <w:sz w:val="20"/>
          <w:szCs w:val="20"/>
        </w:rPr>
        <w:t>, dolerite dykes, amphibolites and xenoliths (</w:t>
      </w:r>
      <w:proofErr w:type="spellStart"/>
      <w:r w:rsidRPr="00B410B0">
        <w:rPr>
          <w:rFonts w:ascii="Times New Roman" w:hAnsi="Times New Roman"/>
          <w:kern w:val="0"/>
          <w:sz w:val="20"/>
          <w:szCs w:val="20"/>
        </w:rPr>
        <w:t>Aizebeokhai</w:t>
      </w:r>
      <w:proofErr w:type="spellEnd"/>
      <w:r w:rsidRPr="00B410B0">
        <w:rPr>
          <w:rFonts w:ascii="Times New Roman" w:hAnsi="Times New Roman"/>
          <w:kern w:val="0"/>
          <w:sz w:val="20"/>
          <w:szCs w:val="20"/>
        </w:rPr>
        <w:t xml:space="preserve">, 2010). In most parts of Ibadan, the rocks are overlain by the weathered </w:t>
      </w:r>
      <w:proofErr w:type="spellStart"/>
      <w:r w:rsidRPr="00B410B0">
        <w:rPr>
          <w:rFonts w:ascii="Times New Roman" w:hAnsi="Times New Roman"/>
          <w:kern w:val="0"/>
          <w:sz w:val="20"/>
          <w:szCs w:val="20"/>
        </w:rPr>
        <w:t>regolith</w:t>
      </w:r>
      <w:proofErr w:type="spellEnd"/>
      <w:r w:rsidRPr="00B410B0">
        <w:rPr>
          <w:rFonts w:ascii="Times New Roman" w:hAnsi="Times New Roman"/>
          <w:kern w:val="0"/>
          <w:sz w:val="20"/>
          <w:szCs w:val="20"/>
        </w:rPr>
        <w:t xml:space="preserve">, thus, outcrops are correspondingly few (as shown in Figure 1). Banded gneiss constitutes over 75% of the rocks in and around Ibadan while </w:t>
      </w:r>
      <w:proofErr w:type="spellStart"/>
      <w:r w:rsidRPr="00B410B0">
        <w:rPr>
          <w:rFonts w:ascii="Times New Roman" w:hAnsi="Times New Roman"/>
          <w:kern w:val="0"/>
          <w:sz w:val="20"/>
          <w:szCs w:val="20"/>
        </w:rPr>
        <w:t>augen</w:t>
      </w:r>
      <w:proofErr w:type="spellEnd"/>
      <w:r w:rsidRPr="00B410B0">
        <w:rPr>
          <w:rFonts w:ascii="Times New Roman" w:hAnsi="Times New Roman"/>
          <w:kern w:val="0"/>
          <w:sz w:val="20"/>
          <w:szCs w:val="20"/>
        </w:rPr>
        <w:t xml:space="preserve"> gneisses and </w:t>
      </w:r>
      <w:proofErr w:type="spellStart"/>
      <w:r w:rsidRPr="00B410B0">
        <w:rPr>
          <w:rFonts w:ascii="Times New Roman" w:hAnsi="Times New Roman"/>
          <w:kern w:val="0"/>
          <w:sz w:val="20"/>
          <w:szCs w:val="20"/>
        </w:rPr>
        <w:t>quartzites</w:t>
      </w:r>
      <w:proofErr w:type="spellEnd"/>
      <w:r w:rsidRPr="00B410B0">
        <w:rPr>
          <w:rFonts w:ascii="Times New Roman" w:hAnsi="Times New Roman"/>
          <w:kern w:val="0"/>
          <w:sz w:val="20"/>
          <w:szCs w:val="20"/>
        </w:rPr>
        <w:t xml:space="preserve"> share the remaining in about equal percentages (</w:t>
      </w:r>
      <w:proofErr w:type="spellStart"/>
      <w:r w:rsidRPr="00B410B0">
        <w:rPr>
          <w:rFonts w:ascii="Times New Roman" w:hAnsi="Times New Roman"/>
          <w:kern w:val="0"/>
          <w:sz w:val="20"/>
          <w:szCs w:val="20"/>
        </w:rPr>
        <w:t>Okunlola</w:t>
      </w:r>
      <w:proofErr w:type="spellEnd"/>
      <w:r w:rsidRPr="00B410B0">
        <w:rPr>
          <w:rFonts w:ascii="Times New Roman" w:hAnsi="Times New Roman"/>
          <w:kern w:val="0"/>
          <w:sz w:val="20"/>
          <w:szCs w:val="20"/>
        </w:rPr>
        <w:t xml:space="preserve"> et al., 2009).</w:t>
      </w:r>
    </w:p>
    <w:p w:rsidR="00862823" w:rsidRPr="00B410B0" w:rsidRDefault="00956BF9"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The area is within the humid tropics with a mean rainfall of 1,237 mm (</w:t>
      </w:r>
      <w:proofErr w:type="spellStart"/>
      <w:r w:rsidRPr="00B410B0">
        <w:rPr>
          <w:rFonts w:ascii="Times New Roman" w:hAnsi="Times New Roman"/>
          <w:kern w:val="0"/>
          <w:sz w:val="20"/>
          <w:szCs w:val="20"/>
        </w:rPr>
        <w:t>Akintola</w:t>
      </w:r>
      <w:proofErr w:type="spellEnd"/>
      <w:r w:rsidRPr="00B410B0">
        <w:rPr>
          <w:rFonts w:ascii="Times New Roman" w:hAnsi="Times New Roman"/>
          <w:kern w:val="0"/>
          <w:sz w:val="20"/>
          <w:szCs w:val="20"/>
        </w:rPr>
        <w:t>, 1986). The climate is characterized by two seasons, namely, the rainy season (April – October) and the dry season (November – March). Most of the precipitation is received during the rainy season.</w:t>
      </w:r>
    </w:p>
    <w:p w:rsidR="00862823" w:rsidRPr="00B410B0" w:rsidRDefault="00862823" w:rsidP="00B410B0">
      <w:pPr>
        <w:adjustRightInd w:val="0"/>
        <w:snapToGrid w:val="0"/>
        <w:ind w:firstLine="425"/>
        <w:jc w:val="both"/>
        <w:rPr>
          <w:rFonts w:ascii="Times New Roman" w:hAnsi="Times New Roman"/>
          <w:kern w:val="0"/>
          <w:sz w:val="20"/>
          <w:szCs w:val="20"/>
        </w:rPr>
        <w:sectPr w:rsidR="00862823" w:rsidRPr="00B410B0" w:rsidSect="00D54695">
          <w:headerReference w:type="default" r:id="rId27"/>
          <w:footerReference w:type="default" r:id="rId28"/>
          <w:type w:val="continuous"/>
          <w:pgSz w:w="12242" w:h="15842" w:code="1"/>
          <w:pgMar w:top="1440" w:right="1440" w:bottom="1440" w:left="1440" w:header="720" w:footer="720" w:gutter="0"/>
          <w:cols w:num="2" w:space="708"/>
          <w:docGrid w:linePitch="360"/>
        </w:sectPr>
      </w:pPr>
    </w:p>
    <w:p w:rsidR="00F274DF" w:rsidRPr="00B410B0" w:rsidRDefault="00CC5FA6" w:rsidP="00B410B0">
      <w:pPr>
        <w:adjustRightInd w:val="0"/>
        <w:snapToGrid w:val="0"/>
        <w:jc w:val="center"/>
        <w:rPr>
          <w:rFonts w:ascii="Times New Roman" w:hAnsi="Times New Roman"/>
          <w:kern w:val="0"/>
          <w:sz w:val="20"/>
          <w:szCs w:val="20"/>
        </w:rPr>
      </w:pPr>
      <w:r w:rsidRPr="00CC5FA6">
        <w:rPr>
          <w:rFonts w:ascii="Times New Roman" w:hAnsi="Times New Roman"/>
          <w:noProof/>
          <w:kern w:val="0"/>
          <w:sz w:val="20"/>
          <w:szCs w:val="20"/>
        </w:rPr>
        <w:lastRenderedPageBreak/>
        <w:pict>
          <v:shape id="Picture 1" o:spid="_x0000_i1035" type="#_x0000_t75" style="width:349.5pt;height:335.25pt;visibility:visible">
            <v:imagedata r:id="rId29" o:title="" croptop="12066f" cropbottom="10174f" cropleft="6099f" cropright="37216f"/>
          </v:shape>
        </w:pict>
      </w:r>
    </w:p>
    <w:p w:rsidR="00D5767A" w:rsidRPr="00B410B0" w:rsidRDefault="00D5767A" w:rsidP="00B410B0">
      <w:pPr>
        <w:adjustRightInd w:val="0"/>
        <w:snapToGrid w:val="0"/>
        <w:jc w:val="center"/>
        <w:rPr>
          <w:rFonts w:ascii="Times New Roman" w:hAnsi="Times New Roman"/>
          <w:b/>
          <w:kern w:val="0"/>
          <w:sz w:val="20"/>
          <w:szCs w:val="20"/>
        </w:rPr>
      </w:pPr>
      <w:r w:rsidRPr="00B410B0">
        <w:rPr>
          <w:rFonts w:ascii="Times New Roman" w:hAnsi="Times New Roman"/>
          <w:kern w:val="0"/>
          <w:sz w:val="20"/>
          <w:szCs w:val="20"/>
        </w:rPr>
        <w:t xml:space="preserve">Figure 1: Generalized geological map of Ibadan (after </w:t>
      </w:r>
      <w:proofErr w:type="spellStart"/>
      <w:r w:rsidRPr="00B410B0">
        <w:rPr>
          <w:rFonts w:ascii="Times New Roman" w:hAnsi="Times New Roman"/>
          <w:kern w:val="0"/>
          <w:sz w:val="20"/>
          <w:szCs w:val="20"/>
        </w:rPr>
        <w:t>Okunlola</w:t>
      </w:r>
      <w:proofErr w:type="spellEnd"/>
      <w:r w:rsidRPr="00B410B0">
        <w:rPr>
          <w:rFonts w:ascii="Times New Roman" w:hAnsi="Times New Roman"/>
          <w:kern w:val="0"/>
          <w:sz w:val="20"/>
          <w:szCs w:val="20"/>
        </w:rPr>
        <w:t xml:space="preserve"> et al., 2009)</w:t>
      </w:r>
    </w:p>
    <w:p w:rsidR="00B410B0" w:rsidRDefault="00B410B0" w:rsidP="00B410B0">
      <w:pPr>
        <w:adjustRightInd w:val="0"/>
        <w:snapToGrid w:val="0"/>
        <w:jc w:val="both"/>
        <w:rPr>
          <w:rFonts w:ascii="Times New Roman" w:hAnsi="Times New Roman"/>
          <w:b/>
          <w:kern w:val="0"/>
          <w:sz w:val="20"/>
          <w:szCs w:val="20"/>
          <w:lang w:eastAsia="zh-CN"/>
        </w:rPr>
      </w:pPr>
    </w:p>
    <w:p w:rsidR="00F274DF" w:rsidRPr="00B410B0" w:rsidRDefault="00862823" w:rsidP="00B410B0">
      <w:pPr>
        <w:adjustRightInd w:val="0"/>
        <w:snapToGrid w:val="0"/>
        <w:jc w:val="both"/>
        <w:rPr>
          <w:rFonts w:ascii="Times New Roman" w:hAnsi="Times New Roman"/>
          <w:kern w:val="0"/>
          <w:sz w:val="20"/>
          <w:szCs w:val="20"/>
        </w:rPr>
      </w:pPr>
      <w:r w:rsidRPr="00B410B0">
        <w:rPr>
          <w:rFonts w:ascii="Times New Roman" w:hAnsi="Times New Roman"/>
          <w:b/>
          <w:kern w:val="0"/>
          <w:sz w:val="20"/>
          <w:szCs w:val="20"/>
        </w:rPr>
        <w:lastRenderedPageBreak/>
        <w:t>Materials And Method</w:t>
      </w:r>
    </w:p>
    <w:p w:rsidR="00862823" w:rsidRPr="00B410B0" w:rsidRDefault="00862823" w:rsidP="00B410B0">
      <w:pPr>
        <w:adjustRightInd w:val="0"/>
        <w:snapToGrid w:val="0"/>
        <w:ind w:firstLine="425"/>
        <w:jc w:val="both"/>
        <w:rPr>
          <w:rFonts w:ascii="Times New Roman" w:hAnsi="Times New Roman"/>
          <w:noProof/>
          <w:kern w:val="0"/>
          <w:sz w:val="20"/>
          <w:szCs w:val="20"/>
          <w:lang w:eastAsia="zh-CN"/>
        </w:rPr>
      </w:pPr>
    </w:p>
    <w:p w:rsidR="00D5767A" w:rsidRPr="00B410B0" w:rsidRDefault="00CC5FA6" w:rsidP="00B410B0">
      <w:pPr>
        <w:adjustRightInd w:val="0"/>
        <w:snapToGrid w:val="0"/>
        <w:jc w:val="center"/>
        <w:rPr>
          <w:rFonts w:ascii="Times New Roman" w:hAnsi="Times New Roman"/>
          <w:kern w:val="0"/>
          <w:sz w:val="20"/>
          <w:szCs w:val="20"/>
        </w:rPr>
      </w:pPr>
      <w:r w:rsidRPr="00CC5FA6">
        <w:rPr>
          <w:rFonts w:ascii="Times New Roman" w:hAnsi="Times New Roman"/>
          <w:noProof/>
          <w:kern w:val="0"/>
          <w:sz w:val="20"/>
          <w:szCs w:val="20"/>
        </w:rPr>
        <w:pict>
          <v:shape id="Picture 0" o:spid="_x0000_i1036" type="#_x0000_t75" alt="ona-ara 2.jpg" style="width:451.5pt;height:473.25pt;visibility:visible">
            <v:imagedata r:id="rId30" o:title="ona-ara 2"/>
          </v:shape>
        </w:pict>
      </w:r>
    </w:p>
    <w:p w:rsidR="007F03AF" w:rsidRPr="00B410B0" w:rsidRDefault="00D5767A" w:rsidP="00B410B0">
      <w:pPr>
        <w:tabs>
          <w:tab w:val="left" w:pos="720"/>
          <w:tab w:val="left" w:pos="1440"/>
          <w:tab w:val="left" w:pos="2160"/>
          <w:tab w:val="left" w:pos="2880"/>
          <w:tab w:val="left" w:pos="3600"/>
          <w:tab w:val="left" w:pos="4320"/>
          <w:tab w:val="left" w:pos="5040"/>
          <w:tab w:val="left" w:pos="5760"/>
          <w:tab w:val="right" w:pos="9360"/>
        </w:tabs>
        <w:adjustRightInd w:val="0"/>
        <w:snapToGrid w:val="0"/>
        <w:jc w:val="center"/>
        <w:rPr>
          <w:rFonts w:ascii="Times New Roman" w:hAnsi="Times New Roman"/>
          <w:kern w:val="0"/>
          <w:sz w:val="20"/>
          <w:szCs w:val="20"/>
        </w:rPr>
      </w:pPr>
      <w:r w:rsidRPr="00B410B0">
        <w:rPr>
          <w:rFonts w:ascii="Times New Roman" w:hAnsi="Times New Roman"/>
          <w:kern w:val="0"/>
          <w:sz w:val="20"/>
          <w:szCs w:val="20"/>
        </w:rPr>
        <w:t>Figure 2:</w:t>
      </w:r>
      <w:r w:rsidR="00B410B0" w:rsidRPr="00B410B0">
        <w:rPr>
          <w:rFonts w:ascii="Times New Roman" w:hAnsi="Times New Roman"/>
          <w:kern w:val="0"/>
          <w:sz w:val="20"/>
          <w:szCs w:val="20"/>
        </w:rPr>
        <w:t xml:space="preserve"> </w:t>
      </w:r>
      <w:r w:rsidRPr="00B410B0">
        <w:rPr>
          <w:rFonts w:ascii="Times New Roman" w:hAnsi="Times New Roman"/>
          <w:kern w:val="0"/>
          <w:sz w:val="20"/>
          <w:szCs w:val="20"/>
        </w:rPr>
        <w:t xml:space="preserve">Map of </w:t>
      </w:r>
      <w:proofErr w:type="spellStart"/>
      <w:r w:rsidRPr="00B410B0">
        <w:rPr>
          <w:rFonts w:ascii="Times New Roman" w:hAnsi="Times New Roman"/>
          <w:kern w:val="0"/>
          <w:sz w:val="20"/>
          <w:szCs w:val="20"/>
        </w:rPr>
        <w:t>Aba</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Eku</w:t>
      </w:r>
      <w:proofErr w:type="spellEnd"/>
      <w:r w:rsidRPr="00B410B0">
        <w:rPr>
          <w:rFonts w:ascii="Times New Roman" w:hAnsi="Times New Roman"/>
          <w:kern w:val="0"/>
          <w:sz w:val="20"/>
          <w:szCs w:val="20"/>
        </w:rPr>
        <w:t xml:space="preserve"> Dumpsite and water samples locations</w:t>
      </w:r>
    </w:p>
    <w:p w:rsidR="00D5767A" w:rsidRPr="00B410B0" w:rsidRDefault="00D5767A" w:rsidP="00B410B0">
      <w:pPr>
        <w:tabs>
          <w:tab w:val="left" w:pos="720"/>
          <w:tab w:val="left" w:pos="1440"/>
          <w:tab w:val="left" w:pos="2160"/>
          <w:tab w:val="left" w:pos="2880"/>
          <w:tab w:val="left" w:pos="3600"/>
          <w:tab w:val="left" w:pos="4320"/>
          <w:tab w:val="left" w:pos="5040"/>
          <w:tab w:val="left" w:pos="5760"/>
          <w:tab w:val="right" w:pos="9360"/>
        </w:tabs>
        <w:adjustRightInd w:val="0"/>
        <w:snapToGrid w:val="0"/>
        <w:ind w:firstLine="425"/>
        <w:jc w:val="both"/>
        <w:rPr>
          <w:rFonts w:ascii="Times New Roman" w:hAnsi="Times New Roman"/>
          <w:kern w:val="0"/>
          <w:sz w:val="20"/>
          <w:szCs w:val="20"/>
          <w:lang w:eastAsia="zh-CN"/>
        </w:rPr>
      </w:pPr>
    </w:p>
    <w:p w:rsidR="00862823" w:rsidRPr="00B410B0" w:rsidRDefault="00862823" w:rsidP="00B410B0">
      <w:pPr>
        <w:tabs>
          <w:tab w:val="left" w:pos="720"/>
          <w:tab w:val="left" w:pos="1440"/>
          <w:tab w:val="left" w:pos="2160"/>
          <w:tab w:val="left" w:pos="2880"/>
          <w:tab w:val="left" w:pos="3600"/>
          <w:tab w:val="left" w:pos="4320"/>
          <w:tab w:val="left" w:pos="5040"/>
          <w:tab w:val="left" w:pos="5760"/>
          <w:tab w:val="right" w:pos="9360"/>
        </w:tabs>
        <w:adjustRightInd w:val="0"/>
        <w:snapToGrid w:val="0"/>
        <w:ind w:firstLine="425"/>
        <w:jc w:val="both"/>
        <w:rPr>
          <w:rFonts w:ascii="Times New Roman" w:hAnsi="Times New Roman"/>
          <w:kern w:val="0"/>
          <w:sz w:val="20"/>
          <w:szCs w:val="20"/>
          <w:lang w:eastAsia="zh-CN"/>
        </w:rPr>
        <w:sectPr w:rsidR="00862823" w:rsidRPr="00B410B0" w:rsidSect="00D54695">
          <w:headerReference w:type="default" r:id="rId31"/>
          <w:footerReference w:type="default" r:id="rId32"/>
          <w:type w:val="continuous"/>
          <w:pgSz w:w="12242" w:h="15842" w:code="1"/>
          <w:pgMar w:top="1440" w:right="1440" w:bottom="1440" w:left="1440" w:header="720" w:footer="720" w:gutter="0"/>
          <w:cols w:space="708"/>
          <w:docGrid w:linePitch="360"/>
        </w:sectPr>
      </w:pPr>
    </w:p>
    <w:p w:rsidR="00862823" w:rsidRPr="00B410B0" w:rsidRDefault="00862823"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lastRenderedPageBreak/>
        <w:t xml:space="preserve">In each study area, Ten groundwater samples were collected from hand-dug wells around each landfill site making twenty samples for the two sites in March, 2013. Sample 1- 10 were collected from hand-dug wells around </w:t>
      </w:r>
      <w:proofErr w:type="spellStart"/>
      <w:r w:rsidRPr="00B410B0">
        <w:rPr>
          <w:rFonts w:ascii="Times New Roman" w:hAnsi="Times New Roman"/>
          <w:kern w:val="0"/>
          <w:sz w:val="20"/>
          <w:szCs w:val="20"/>
        </w:rPr>
        <w:t>Aba-Eku</w:t>
      </w:r>
      <w:proofErr w:type="spellEnd"/>
      <w:r w:rsidRPr="00B410B0">
        <w:rPr>
          <w:rFonts w:ascii="Times New Roman" w:hAnsi="Times New Roman"/>
          <w:kern w:val="0"/>
          <w:sz w:val="20"/>
          <w:szCs w:val="20"/>
        </w:rPr>
        <w:t xml:space="preserve"> dumpsite while samples 11- 20 were collected within </w:t>
      </w:r>
      <w:proofErr w:type="spellStart"/>
      <w:r w:rsidRPr="00B410B0">
        <w:rPr>
          <w:rFonts w:ascii="Times New Roman" w:hAnsi="Times New Roman"/>
          <w:kern w:val="0"/>
          <w:sz w:val="20"/>
          <w:szCs w:val="20"/>
        </w:rPr>
        <w:t>Ajakanga</w:t>
      </w:r>
      <w:proofErr w:type="spellEnd"/>
      <w:r w:rsidRPr="00B410B0">
        <w:rPr>
          <w:rFonts w:ascii="Times New Roman" w:hAnsi="Times New Roman"/>
          <w:kern w:val="0"/>
          <w:sz w:val="20"/>
          <w:szCs w:val="20"/>
        </w:rPr>
        <w:t xml:space="preserve"> dumpsite. Each water sample was collected inside a sterile 20ml bottle. After collection, they were transported to the laboratory on Ice in order to maintain the microbial population for proper microbial analysis. A hand held Garmin </w:t>
      </w:r>
      <w:proofErr w:type="spellStart"/>
      <w:r w:rsidRPr="00B410B0">
        <w:rPr>
          <w:rFonts w:ascii="Times New Roman" w:hAnsi="Times New Roman"/>
          <w:kern w:val="0"/>
          <w:sz w:val="20"/>
          <w:szCs w:val="20"/>
        </w:rPr>
        <w:t>Etrex</w:t>
      </w:r>
      <w:proofErr w:type="spellEnd"/>
      <w:r w:rsidRPr="00B410B0">
        <w:rPr>
          <w:rFonts w:ascii="Times New Roman" w:hAnsi="Times New Roman"/>
          <w:kern w:val="0"/>
          <w:sz w:val="20"/>
          <w:szCs w:val="20"/>
        </w:rPr>
        <w:t xml:space="preserve"> GPS was used to record the geographic location of the </w:t>
      </w:r>
      <w:r w:rsidRPr="00B410B0">
        <w:rPr>
          <w:rFonts w:ascii="Times New Roman" w:hAnsi="Times New Roman"/>
          <w:kern w:val="0"/>
          <w:sz w:val="20"/>
          <w:szCs w:val="20"/>
        </w:rPr>
        <w:lastRenderedPageBreak/>
        <w:t xml:space="preserve">sampling points. The locations of sampling points in each dumpsite are shown in Figure 2 and 3 respectively. The samples collected were taken to the microbiology laboratory of the Department of Microbiology, Federal University of Agriculture, Abeokuta (FUNAAB), </w:t>
      </w:r>
      <w:proofErr w:type="spellStart"/>
      <w:r w:rsidRPr="00B410B0">
        <w:rPr>
          <w:rFonts w:ascii="Times New Roman" w:hAnsi="Times New Roman"/>
          <w:kern w:val="0"/>
          <w:sz w:val="20"/>
          <w:szCs w:val="20"/>
        </w:rPr>
        <w:t>Ogun</w:t>
      </w:r>
      <w:proofErr w:type="spellEnd"/>
      <w:r w:rsidRPr="00B410B0">
        <w:rPr>
          <w:rFonts w:ascii="Times New Roman" w:hAnsi="Times New Roman"/>
          <w:kern w:val="0"/>
          <w:sz w:val="20"/>
          <w:szCs w:val="20"/>
        </w:rPr>
        <w:t xml:space="preserve"> State, Nigeria for microbial analysis. </w:t>
      </w:r>
      <w:proofErr w:type="spellStart"/>
      <w:r w:rsidRPr="00B410B0">
        <w:rPr>
          <w:rFonts w:ascii="Times New Roman" w:hAnsi="Times New Roman"/>
          <w:kern w:val="0"/>
          <w:sz w:val="20"/>
          <w:szCs w:val="20"/>
        </w:rPr>
        <w:t>Coliform</w:t>
      </w:r>
      <w:proofErr w:type="spellEnd"/>
      <w:r w:rsidRPr="00B410B0">
        <w:rPr>
          <w:rFonts w:ascii="Times New Roman" w:hAnsi="Times New Roman"/>
          <w:kern w:val="0"/>
          <w:sz w:val="20"/>
          <w:szCs w:val="20"/>
        </w:rPr>
        <w:t xml:space="preserve"> and </w:t>
      </w:r>
      <w:proofErr w:type="spellStart"/>
      <w:r w:rsidRPr="00B410B0">
        <w:rPr>
          <w:rFonts w:ascii="Times New Roman" w:hAnsi="Times New Roman"/>
          <w:kern w:val="0"/>
          <w:sz w:val="20"/>
          <w:szCs w:val="20"/>
        </w:rPr>
        <w:t>E.Coli</w:t>
      </w:r>
      <w:proofErr w:type="spellEnd"/>
      <w:r w:rsidRPr="00B410B0">
        <w:rPr>
          <w:rFonts w:ascii="Times New Roman" w:hAnsi="Times New Roman"/>
          <w:kern w:val="0"/>
          <w:sz w:val="20"/>
          <w:szCs w:val="20"/>
        </w:rPr>
        <w:t xml:space="preserve"> were microbial parameters analysed for this study. The Mac </w:t>
      </w:r>
      <w:proofErr w:type="spellStart"/>
      <w:r w:rsidRPr="00B410B0">
        <w:rPr>
          <w:rFonts w:ascii="Times New Roman" w:hAnsi="Times New Roman"/>
          <w:kern w:val="0"/>
          <w:sz w:val="20"/>
          <w:szCs w:val="20"/>
        </w:rPr>
        <w:t>Conkey</w:t>
      </w:r>
      <w:proofErr w:type="spellEnd"/>
      <w:r w:rsidRPr="00B410B0">
        <w:rPr>
          <w:rFonts w:ascii="Times New Roman" w:hAnsi="Times New Roman"/>
          <w:kern w:val="0"/>
          <w:sz w:val="20"/>
          <w:szCs w:val="20"/>
        </w:rPr>
        <w:t xml:space="preserve"> Agar was used for the detection of </w:t>
      </w:r>
      <w:proofErr w:type="spellStart"/>
      <w:r w:rsidRPr="00B410B0">
        <w:rPr>
          <w:rFonts w:ascii="Times New Roman" w:hAnsi="Times New Roman"/>
          <w:kern w:val="0"/>
          <w:sz w:val="20"/>
          <w:szCs w:val="20"/>
        </w:rPr>
        <w:t>Coliform</w:t>
      </w:r>
      <w:proofErr w:type="spellEnd"/>
      <w:r w:rsidRPr="00B410B0">
        <w:rPr>
          <w:rFonts w:ascii="Times New Roman" w:hAnsi="Times New Roman"/>
          <w:kern w:val="0"/>
          <w:sz w:val="20"/>
          <w:szCs w:val="20"/>
        </w:rPr>
        <w:t xml:space="preserve"> while </w:t>
      </w:r>
      <w:proofErr w:type="spellStart"/>
      <w:r w:rsidRPr="00B410B0">
        <w:rPr>
          <w:rFonts w:ascii="Times New Roman" w:hAnsi="Times New Roman"/>
          <w:kern w:val="0"/>
          <w:sz w:val="20"/>
          <w:szCs w:val="20"/>
        </w:rPr>
        <w:t>Eosine</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methylenes</w:t>
      </w:r>
      <w:proofErr w:type="spellEnd"/>
      <w:r w:rsidRPr="00B410B0">
        <w:rPr>
          <w:rFonts w:ascii="Times New Roman" w:hAnsi="Times New Roman"/>
          <w:kern w:val="0"/>
          <w:sz w:val="20"/>
          <w:szCs w:val="20"/>
        </w:rPr>
        <w:t xml:space="preserve"> Blue Agar (EMBA) were used for E-coli count. The total plate count method was used in </w:t>
      </w:r>
      <w:r w:rsidRPr="00B410B0">
        <w:rPr>
          <w:rFonts w:ascii="Times New Roman" w:hAnsi="Times New Roman"/>
          <w:kern w:val="0"/>
          <w:sz w:val="20"/>
          <w:szCs w:val="20"/>
        </w:rPr>
        <w:lastRenderedPageBreak/>
        <w:t>the counting of microbial organism. The samples were serially diluted to 10</w:t>
      </w:r>
      <w:r w:rsidRPr="00B410B0">
        <w:rPr>
          <w:rFonts w:ascii="Times New Roman" w:hAnsi="Times New Roman"/>
          <w:kern w:val="0"/>
          <w:sz w:val="20"/>
          <w:szCs w:val="20"/>
          <w:vertAlign w:val="superscript"/>
        </w:rPr>
        <w:t>-2</w:t>
      </w:r>
      <w:r w:rsidRPr="00B410B0">
        <w:rPr>
          <w:rFonts w:ascii="Times New Roman" w:hAnsi="Times New Roman"/>
          <w:kern w:val="0"/>
          <w:sz w:val="20"/>
          <w:szCs w:val="20"/>
        </w:rPr>
        <w:t xml:space="preserve">. Using the standard plate method, 0.5ml of each of the dilution water sample was placed into separate and properly labelled </w:t>
      </w:r>
      <w:proofErr w:type="spellStart"/>
      <w:r w:rsidRPr="00B410B0">
        <w:rPr>
          <w:rFonts w:ascii="Times New Roman" w:hAnsi="Times New Roman"/>
          <w:kern w:val="0"/>
          <w:sz w:val="20"/>
          <w:szCs w:val="20"/>
        </w:rPr>
        <w:t>petri</w:t>
      </w:r>
      <w:proofErr w:type="spellEnd"/>
      <w:r w:rsidRPr="00B410B0">
        <w:rPr>
          <w:rFonts w:ascii="Times New Roman" w:hAnsi="Times New Roman"/>
          <w:kern w:val="0"/>
          <w:sz w:val="20"/>
          <w:szCs w:val="20"/>
        </w:rPr>
        <w:t xml:space="preserve"> dishes. The prepared media of Mc </w:t>
      </w:r>
      <w:proofErr w:type="spellStart"/>
      <w:r w:rsidRPr="00B410B0">
        <w:rPr>
          <w:rFonts w:ascii="Times New Roman" w:hAnsi="Times New Roman"/>
          <w:kern w:val="0"/>
          <w:sz w:val="20"/>
          <w:szCs w:val="20"/>
        </w:rPr>
        <w:t>Conkey</w:t>
      </w:r>
      <w:proofErr w:type="spellEnd"/>
      <w:r w:rsidRPr="00B410B0">
        <w:rPr>
          <w:rFonts w:ascii="Times New Roman" w:hAnsi="Times New Roman"/>
          <w:kern w:val="0"/>
          <w:sz w:val="20"/>
          <w:szCs w:val="20"/>
        </w:rPr>
        <w:t xml:space="preserve"> Agar and EMBA </w:t>
      </w:r>
      <w:r w:rsidRPr="00B410B0">
        <w:rPr>
          <w:rFonts w:ascii="Times New Roman" w:hAnsi="Times New Roman"/>
          <w:kern w:val="0"/>
          <w:sz w:val="20"/>
          <w:szCs w:val="20"/>
        </w:rPr>
        <w:lastRenderedPageBreak/>
        <w:t xml:space="preserve">were separately poured over the samples in </w:t>
      </w:r>
      <w:proofErr w:type="spellStart"/>
      <w:r w:rsidRPr="00B410B0">
        <w:rPr>
          <w:rFonts w:ascii="Times New Roman" w:hAnsi="Times New Roman"/>
          <w:kern w:val="0"/>
          <w:sz w:val="20"/>
          <w:szCs w:val="20"/>
        </w:rPr>
        <w:t>petri</w:t>
      </w:r>
      <w:proofErr w:type="spellEnd"/>
      <w:r w:rsidRPr="00B410B0">
        <w:rPr>
          <w:rFonts w:ascii="Times New Roman" w:hAnsi="Times New Roman"/>
          <w:kern w:val="0"/>
          <w:sz w:val="20"/>
          <w:szCs w:val="20"/>
        </w:rPr>
        <w:t xml:space="preserve"> dishes. This was then swirled for proper mixing before incubated at 37</w:t>
      </w:r>
      <w:r w:rsidRPr="00B410B0">
        <w:rPr>
          <w:rFonts w:ascii="Times New Roman" w:hAnsi="Times New Roman"/>
          <w:kern w:val="0"/>
          <w:sz w:val="20"/>
          <w:szCs w:val="20"/>
          <w:vertAlign w:val="superscript"/>
        </w:rPr>
        <w:t>0</w:t>
      </w:r>
      <w:r w:rsidRPr="00B410B0">
        <w:rPr>
          <w:rFonts w:ascii="Times New Roman" w:hAnsi="Times New Roman"/>
          <w:kern w:val="0"/>
          <w:sz w:val="20"/>
          <w:szCs w:val="20"/>
        </w:rPr>
        <w:t xml:space="preserve">C for 24hrs. For the </w:t>
      </w:r>
      <w:proofErr w:type="spellStart"/>
      <w:r w:rsidRPr="00B410B0">
        <w:rPr>
          <w:rFonts w:ascii="Times New Roman" w:hAnsi="Times New Roman"/>
          <w:kern w:val="0"/>
          <w:sz w:val="20"/>
          <w:szCs w:val="20"/>
        </w:rPr>
        <w:t>coliform</w:t>
      </w:r>
      <w:proofErr w:type="spellEnd"/>
      <w:r w:rsidRPr="00B410B0">
        <w:rPr>
          <w:rFonts w:ascii="Times New Roman" w:hAnsi="Times New Roman"/>
          <w:kern w:val="0"/>
          <w:sz w:val="20"/>
          <w:szCs w:val="20"/>
        </w:rPr>
        <w:t xml:space="preserve"> count, only lactose </w:t>
      </w:r>
      <w:proofErr w:type="spellStart"/>
      <w:r w:rsidRPr="00B410B0">
        <w:rPr>
          <w:rFonts w:ascii="Times New Roman" w:hAnsi="Times New Roman"/>
          <w:kern w:val="0"/>
          <w:sz w:val="20"/>
          <w:szCs w:val="20"/>
        </w:rPr>
        <w:t>fermenters</w:t>
      </w:r>
      <w:proofErr w:type="spellEnd"/>
      <w:r w:rsidRPr="00B410B0">
        <w:rPr>
          <w:rFonts w:ascii="Times New Roman" w:hAnsi="Times New Roman"/>
          <w:kern w:val="0"/>
          <w:sz w:val="20"/>
          <w:szCs w:val="20"/>
        </w:rPr>
        <w:t xml:space="preserve"> (pink colonies) were counted by counting the colonies directly (</w:t>
      </w:r>
      <w:proofErr w:type="spellStart"/>
      <w:r w:rsidRPr="00B410B0">
        <w:rPr>
          <w:rFonts w:ascii="Times New Roman" w:hAnsi="Times New Roman"/>
          <w:kern w:val="0"/>
          <w:sz w:val="20"/>
          <w:szCs w:val="20"/>
        </w:rPr>
        <w:t>Olutiola</w:t>
      </w:r>
      <w:proofErr w:type="spellEnd"/>
      <w:r w:rsidRPr="00B410B0">
        <w:rPr>
          <w:rFonts w:ascii="Times New Roman" w:hAnsi="Times New Roman"/>
          <w:kern w:val="0"/>
          <w:sz w:val="20"/>
          <w:szCs w:val="20"/>
        </w:rPr>
        <w:t xml:space="preserve"> et al., 1991).</w:t>
      </w:r>
    </w:p>
    <w:p w:rsidR="00862823" w:rsidRPr="00B410B0" w:rsidRDefault="00862823" w:rsidP="00B410B0">
      <w:pPr>
        <w:tabs>
          <w:tab w:val="left" w:pos="720"/>
          <w:tab w:val="left" w:pos="1440"/>
          <w:tab w:val="left" w:pos="2160"/>
          <w:tab w:val="left" w:pos="2880"/>
          <w:tab w:val="left" w:pos="3600"/>
          <w:tab w:val="left" w:pos="4320"/>
          <w:tab w:val="left" w:pos="5040"/>
          <w:tab w:val="left" w:pos="5760"/>
          <w:tab w:val="right" w:pos="9360"/>
        </w:tabs>
        <w:adjustRightInd w:val="0"/>
        <w:snapToGrid w:val="0"/>
        <w:jc w:val="center"/>
        <w:rPr>
          <w:rFonts w:ascii="Times New Roman" w:hAnsi="Times New Roman"/>
          <w:noProof/>
          <w:kern w:val="0"/>
          <w:sz w:val="20"/>
          <w:szCs w:val="20"/>
        </w:rPr>
        <w:sectPr w:rsidR="00862823" w:rsidRPr="00B410B0" w:rsidSect="00862823">
          <w:type w:val="continuous"/>
          <w:pgSz w:w="12242" w:h="15842" w:code="1"/>
          <w:pgMar w:top="1440" w:right="1440" w:bottom="1440" w:left="1440" w:header="720" w:footer="720" w:gutter="0"/>
          <w:cols w:num="2" w:space="425"/>
          <w:docGrid w:linePitch="360"/>
        </w:sectPr>
      </w:pPr>
    </w:p>
    <w:p w:rsidR="00D5767A" w:rsidRPr="00B410B0" w:rsidRDefault="00CC5FA6" w:rsidP="00B410B0">
      <w:pPr>
        <w:tabs>
          <w:tab w:val="left" w:pos="720"/>
          <w:tab w:val="left" w:pos="1440"/>
          <w:tab w:val="left" w:pos="2160"/>
          <w:tab w:val="left" w:pos="2880"/>
          <w:tab w:val="left" w:pos="3600"/>
          <w:tab w:val="left" w:pos="4320"/>
          <w:tab w:val="left" w:pos="5040"/>
          <w:tab w:val="left" w:pos="5760"/>
          <w:tab w:val="right" w:pos="9360"/>
        </w:tabs>
        <w:adjustRightInd w:val="0"/>
        <w:snapToGrid w:val="0"/>
        <w:jc w:val="center"/>
        <w:rPr>
          <w:rFonts w:ascii="Times New Roman" w:hAnsi="Times New Roman"/>
          <w:noProof/>
          <w:kern w:val="0"/>
          <w:sz w:val="20"/>
          <w:szCs w:val="20"/>
        </w:rPr>
      </w:pPr>
      <w:r w:rsidRPr="00CC5FA6">
        <w:rPr>
          <w:rFonts w:ascii="Times New Roman" w:hAnsi="Times New Roman"/>
          <w:noProof/>
          <w:kern w:val="0"/>
          <w:sz w:val="20"/>
          <w:szCs w:val="20"/>
        </w:rPr>
        <w:lastRenderedPageBreak/>
        <w:pict>
          <v:shape id="_x0000_i1037" type="#_x0000_t75" alt="oluyole june.jpg" style="width:451.5pt;height:381pt;visibility:visible">
            <v:imagedata r:id="rId33" o:title="oluyole june" croptop="2489f"/>
          </v:shape>
        </w:pict>
      </w:r>
    </w:p>
    <w:p w:rsidR="00D5767A" w:rsidRPr="00B410B0" w:rsidRDefault="00D5767A" w:rsidP="00B410B0">
      <w:pPr>
        <w:tabs>
          <w:tab w:val="left" w:pos="720"/>
          <w:tab w:val="left" w:pos="1440"/>
          <w:tab w:val="left" w:pos="2160"/>
          <w:tab w:val="left" w:pos="2880"/>
          <w:tab w:val="left" w:pos="3600"/>
          <w:tab w:val="left" w:pos="4320"/>
          <w:tab w:val="left" w:pos="5040"/>
          <w:tab w:val="left" w:pos="5760"/>
          <w:tab w:val="right" w:pos="9360"/>
        </w:tabs>
        <w:adjustRightInd w:val="0"/>
        <w:snapToGrid w:val="0"/>
        <w:jc w:val="center"/>
        <w:rPr>
          <w:rFonts w:ascii="Times New Roman" w:hAnsi="Times New Roman"/>
          <w:kern w:val="0"/>
          <w:sz w:val="20"/>
          <w:szCs w:val="20"/>
        </w:rPr>
      </w:pPr>
      <w:r w:rsidRPr="00B410B0">
        <w:rPr>
          <w:rFonts w:ascii="Times New Roman" w:hAnsi="Times New Roman"/>
          <w:kern w:val="0"/>
          <w:sz w:val="20"/>
          <w:szCs w:val="20"/>
        </w:rPr>
        <w:t xml:space="preserve">Figure 3: Map of </w:t>
      </w:r>
      <w:proofErr w:type="spellStart"/>
      <w:r w:rsidRPr="00B410B0">
        <w:rPr>
          <w:rFonts w:ascii="Times New Roman" w:hAnsi="Times New Roman"/>
          <w:kern w:val="0"/>
          <w:sz w:val="20"/>
          <w:szCs w:val="20"/>
        </w:rPr>
        <w:t>Ajakanga</w:t>
      </w:r>
      <w:proofErr w:type="spellEnd"/>
      <w:r w:rsidRPr="00B410B0">
        <w:rPr>
          <w:rFonts w:ascii="Times New Roman" w:hAnsi="Times New Roman"/>
          <w:kern w:val="0"/>
          <w:sz w:val="20"/>
          <w:szCs w:val="20"/>
        </w:rPr>
        <w:t xml:space="preserve"> Dumpsite and Water sampling locations</w:t>
      </w:r>
    </w:p>
    <w:p w:rsidR="00862823" w:rsidRPr="00B410B0" w:rsidRDefault="00862823" w:rsidP="00B410B0">
      <w:pPr>
        <w:adjustRightInd w:val="0"/>
        <w:snapToGrid w:val="0"/>
        <w:jc w:val="both"/>
        <w:rPr>
          <w:rFonts w:ascii="Times New Roman" w:hAnsi="Times New Roman"/>
          <w:b/>
          <w:kern w:val="0"/>
          <w:sz w:val="20"/>
          <w:szCs w:val="20"/>
        </w:rPr>
      </w:pPr>
    </w:p>
    <w:p w:rsidR="00862823" w:rsidRPr="00B410B0" w:rsidRDefault="00862823" w:rsidP="00B410B0">
      <w:pPr>
        <w:adjustRightInd w:val="0"/>
        <w:snapToGrid w:val="0"/>
        <w:jc w:val="both"/>
        <w:rPr>
          <w:rFonts w:ascii="Times New Roman" w:hAnsi="Times New Roman"/>
          <w:b/>
          <w:kern w:val="0"/>
          <w:sz w:val="20"/>
          <w:szCs w:val="20"/>
        </w:rPr>
        <w:sectPr w:rsidR="00862823" w:rsidRPr="00B410B0" w:rsidSect="00D54695">
          <w:type w:val="continuous"/>
          <w:pgSz w:w="12242" w:h="15842" w:code="1"/>
          <w:pgMar w:top="1440" w:right="1440" w:bottom="1440" w:left="1440" w:header="720" w:footer="720" w:gutter="0"/>
          <w:cols w:space="708"/>
          <w:docGrid w:linePitch="360"/>
        </w:sectPr>
      </w:pPr>
    </w:p>
    <w:p w:rsidR="00F274DF" w:rsidRPr="00B410B0" w:rsidRDefault="00862823" w:rsidP="00B410B0">
      <w:pPr>
        <w:adjustRightInd w:val="0"/>
        <w:snapToGrid w:val="0"/>
        <w:jc w:val="both"/>
        <w:rPr>
          <w:rFonts w:ascii="Times New Roman" w:hAnsi="Times New Roman"/>
          <w:kern w:val="0"/>
          <w:sz w:val="20"/>
          <w:szCs w:val="20"/>
        </w:rPr>
      </w:pPr>
      <w:r w:rsidRPr="00B410B0">
        <w:rPr>
          <w:rFonts w:ascii="Times New Roman" w:hAnsi="Times New Roman"/>
          <w:b/>
          <w:kern w:val="0"/>
          <w:sz w:val="20"/>
          <w:szCs w:val="20"/>
        </w:rPr>
        <w:lastRenderedPageBreak/>
        <w:t>Results And Discussions</w:t>
      </w:r>
    </w:p>
    <w:p w:rsidR="00F274DF" w:rsidRPr="00B410B0" w:rsidRDefault="00701C66"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The results of microbial analysis of all the samples in the two landfil</w:t>
      </w:r>
      <w:r w:rsidR="00BE294B" w:rsidRPr="00B410B0">
        <w:rPr>
          <w:rFonts w:ascii="Times New Roman" w:hAnsi="Times New Roman"/>
          <w:kern w:val="0"/>
          <w:sz w:val="20"/>
          <w:szCs w:val="20"/>
        </w:rPr>
        <w:t xml:space="preserve">l sites were as shown in Table </w:t>
      </w:r>
      <w:proofErr w:type="spellStart"/>
      <w:r w:rsidR="00BE294B" w:rsidRPr="00B410B0">
        <w:rPr>
          <w:rFonts w:ascii="Times New Roman" w:hAnsi="Times New Roman"/>
          <w:kern w:val="0"/>
          <w:sz w:val="20"/>
          <w:szCs w:val="20"/>
        </w:rPr>
        <w:t>i</w:t>
      </w:r>
      <w:proofErr w:type="spellEnd"/>
      <w:r w:rsidRPr="00B410B0">
        <w:rPr>
          <w:rFonts w:ascii="Times New Roman" w:hAnsi="Times New Roman"/>
          <w:kern w:val="0"/>
          <w:sz w:val="20"/>
          <w:szCs w:val="20"/>
        </w:rPr>
        <w:t xml:space="preserve">. It was observed that all the water samples from the two study areas were contaminated with </w:t>
      </w:r>
      <w:proofErr w:type="spellStart"/>
      <w:r w:rsidRPr="00B410B0">
        <w:rPr>
          <w:rFonts w:ascii="Times New Roman" w:hAnsi="Times New Roman"/>
          <w:kern w:val="0"/>
          <w:sz w:val="20"/>
          <w:szCs w:val="20"/>
        </w:rPr>
        <w:t>coliforms</w:t>
      </w:r>
      <w:proofErr w:type="spellEnd"/>
      <w:r w:rsidRPr="00B410B0">
        <w:rPr>
          <w:rFonts w:ascii="Times New Roman" w:hAnsi="Times New Roman"/>
          <w:kern w:val="0"/>
          <w:sz w:val="20"/>
          <w:szCs w:val="20"/>
        </w:rPr>
        <w:t xml:space="preserve"> while two wells (wells 2 </w:t>
      </w:r>
      <w:r w:rsidR="005674C9" w:rsidRPr="00B410B0">
        <w:rPr>
          <w:rFonts w:ascii="Times New Roman" w:hAnsi="Times New Roman"/>
          <w:kern w:val="0"/>
          <w:sz w:val="20"/>
          <w:szCs w:val="20"/>
        </w:rPr>
        <w:t>and 7</w:t>
      </w:r>
      <w:r w:rsidRPr="00B410B0">
        <w:rPr>
          <w:rFonts w:ascii="Times New Roman" w:hAnsi="Times New Roman"/>
          <w:kern w:val="0"/>
          <w:sz w:val="20"/>
          <w:szCs w:val="20"/>
        </w:rPr>
        <w:t xml:space="preserve">) in </w:t>
      </w:r>
      <w:proofErr w:type="spellStart"/>
      <w:r w:rsidRPr="00B410B0">
        <w:rPr>
          <w:rFonts w:ascii="Times New Roman" w:hAnsi="Times New Roman"/>
          <w:kern w:val="0"/>
          <w:sz w:val="20"/>
          <w:szCs w:val="20"/>
        </w:rPr>
        <w:t>Aba-Eku</w:t>
      </w:r>
      <w:proofErr w:type="spellEnd"/>
      <w:r w:rsidRPr="00B410B0">
        <w:rPr>
          <w:rFonts w:ascii="Times New Roman" w:hAnsi="Times New Roman"/>
          <w:kern w:val="0"/>
          <w:sz w:val="20"/>
          <w:szCs w:val="20"/>
        </w:rPr>
        <w:t xml:space="preserve"> area have </w:t>
      </w:r>
      <w:proofErr w:type="spellStart"/>
      <w:r w:rsidRPr="00B410B0">
        <w:rPr>
          <w:rFonts w:ascii="Times New Roman" w:hAnsi="Times New Roman"/>
          <w:kern w:val="0"/>
          <w:sz w:val="20"/>
          <w:szCs w:val="20"/>
        </w:rPr>
        <w:t>E.coli</w:t>
      </w:r>
      <w:proofErr w:type="spellEnd"/>
      <w:r w:rsidR="00C06606" w:rsidRPr="00B410B0">
        <w:rPr>
          <w:rFonts w:ascii="Times New Roman" w:hAnsi="Times New Roman"/>
          <w:kern w:val="0"/>
          <w:sz w:val="20"/>
          <w:szCs w:val="20"/>
        </w:rPr>
        <w:t xml:space="preserve"> presence</w:t>
      </w:r>
      <w:r w:rsidRPr="00B410B0">
        <w:rPr>
          <w:rFonts w:ascii="Times New Roman" w:hAnsi="Times New Roman"/>
          <w:kern w:val="0"/>
          <w:sz w:val="20"/>
          <w:szCs w:val="20"/>
        </w:rPr>
        <w:t xml:space="preserve">. There is no presence of </w:t>
      </w:r>
      <w:proofErr w:type="spellStart"/>
      <w:r w:rsidRPr="00B410B0">
        <w:rPr>
          <w:rFonts w:ascii="Times New Roman" w:hAnsi="Times New Roman"/>
          <w:kern w:val="0"/>
          <w:sz w:val="20"/>
          <w:szCs w:val="20"/>
        </w:rPr>
        <w:t>E.coli</w:t>
      </w:r>
      <w:proofErr w:type="spellEnd"/>
      <w:r w:rsidRPr="00B410B0">
        <w:rPr>
          <w:rFonts w:ascii="Times New Roman" w:hAnsi="Times New Roman"/>
          <w:kern w:val="0"/>
          <w:sz w:val="20"/>
          <w:szCs w:val="20"/>
        </w:rPr>
        <w:t xml:space="preserve"> in all wells and stream around </w:t>
      </w:r>
      <w:proofErr w:type="spellStart"/>
      <w:r w:rsidRPr="00B410B0">
        <w:rPr>
          <w:rFonts w:ascii="Times New Roman" w:hAnsi="Times New Roman"/>
          <w:kern w:val="0"/>
          <w:sz w:val="20"/>
          <w:szCs w:val="20"/>
        </w:rPr>
        <w:t>Ajakanga</w:t>
      </w:r>
      <w:proofErr w:type="spellEnd"/>
      <w:r w:rsidRPr="00B410B0">
        <w:rPr>
          <w:rFonts w:ascii="Times New Roman" w:hAnsi="Times New Roman"/>
          <w:kern w:val="0"/>
          <w:sz w:val="20"/>
          <w:szCs w:val="20"/>
        </w:rPr>
        <w:t xml:space="preserve"> landfill. All the values obtained were far above the World Health Organisation (WHO) and United State Environmental Protection A</w:t>
      </w:r>
      <w:r w:rsidR="00C06606" w:rsidRPr="00B410B0">
        <w:rPr>
          <w:rFonts w:ascii="Times New Roman" w:hAnsi="Times New Roman"/>
          <w:kern w:val="0"/>
          <w:sz w:val="20"/>
          <w:szCs w:val="20"/>
        </w:rPr>
        <w:t>gency (USEPA) standards. Presence of E-coli is</w:t>
      </w:r>
      <w:r w:rsidRPr="00B410B0">
        <w:rPr>
          <w:rFonts w:ascii="Times New Roman" w:hAnsi="Times New Roman"/>
          <w:kern w:val="0"/>
          <w:sz w:val="20"/>
          <w:szCs w:val="20"/>
        </w:rPr>
        <w:t xml:space="preserve"> an indication of </w:t>
      </w:r>
      <w:proofErr w:type="spellStart"/>
      <w:r w:rsidRPr="00B410B0">
        <w:rPr>
          <w:rFonts w:ascii="Times New Roman" w:hAnsi="Times New Roman"/>
          <w:kern w:val="0"/>
          <w:sz w:val="20"/>
          <w:szCs w:val="20"/>
        </w:rPr>
        <w:t>fecal</w:t>
      </w:r>
      <w:proofErr w:type="spellEnd"/>
      <w:r w:rsidRPr="00B410B0">
        <w:rPr>
          <w:rFonts w:ascii="Times New Roman" w:hAnsi="Times New Roman"/>
          <w:kern w:val="0"/>
          <w:sz w:val="20"/>
          <w:szCs w:val="20"/>
        </w:rPr>
        <w:t xml:space="preserve"> contamination and associated with water borne </w:t>
      </w:r>
      <w:proofErr w:type="spellStart"/>
      <w:r w:rsidRPr="00B410B0">
        <w:rPr>
          <w:rFonts w:ascii="Times New Roman" w:hAnsi="Times New Roman"/>
          <w:kern w:val="0"/>
          <w:sz w:val="20"/>
          <w:szCs w:val="20"/>
        </w:rPr>
        <w:t>epidermic</w:t>
      </w:r>
      <w:proofErr w:type="spellEnd"/>
      <w:r w:rsidRPr="00B410B0">
        <w:rPr>
          <w:rFonts w:ascii="Times New Roman" w:hAnsi="Times New Roman"/>
          <w:kern w:val="0"/>
          <w:sz w:val="20"/>
          <w:szCs w:val="20"/>
        </w:rPr>
        <w:t xml:space="preserve"> thereby rendering the water samples unfit for human consumption (Mackenzie et al., 1995).</w:t>
      </w:r>
    </w:p>
    <w:p w:rsidR="00F274DF" w:rsidRPr="00B410B0" w:rsidRDefault="00C06606"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The</w:t>
      </w:r>
      <w:r w:rsidR="00701C66" w:rsidRPr="00B410B0">
        <w:rPr>
          <w:rFonts w:ascii="Times New Roman" w:hAnsi="Times New Roman"/>
          <w:kern w:val="0"/>
          <w:sz w:val="20"/>
          <w:szCs w:val="20"/>
        </w:rPr>
        <w:t xml:space="preserve"> presence of </w:t>
      </w:r>
      <w:proofErr w:type="spellStart"/>
      <w:r w:rsidR="00701C66" w:rsidRPr="00B410B0">
        <w:rPr>
          <w:rFonts w:ascii="Times New Roman" w:hAnsi="Times New Roman"/>
          <w:kern w:val="0"/>
          <w:sz w:val="20"/>
          <w:szCs w:val="20"/>
        </w:rPr>
        <w:t>E.coli</w:t>
      </w:r>
      <w:proofErr w:type="spellEnd"/>
      <w:r w:rsidR="00701C66" w:rsidRPr="00B410B0">
        <w:rPr>
          <w:rFonts w:ascii="Times New Roman" w:hAnsi="Times New Roman"/>
          <w:kern w:val="0"/>
          <w:sz w:val="20"/>
          <w:szCs w:val="20"/>
        </w:rPr>
        <w:t xml:space="preserve"> in wells 2 and 7 of </w:t>
      </w:r>
      <w:proofErr w:type="spellStart"/>
      <w:r w:rsidR="00701C66" w:rsidRPr="00B410B0">
        <w:rPr>
          <w:rFonts w:ascii="Times New Roman" w:hAnsi="Times New Roman"/>
          <w:kern w:val="0"/>
          <w:sz w:val="20"/>
          <w:szCs w:val="20"/>
        </w:rPr>
        <w:t>Aba-</w:t>
      </w:r>
      <w:r w:rsidR="00701C66" w:rsidRPr="00B410B0">
        <w:rPr>
          <w:rFonts w:ascii="Times New Roman" w:hAnsi="Times New Roman"/>
          <w:kern w:val="0"/>
          <w:sz w:val="20"/>
          <w:szCs w:val="20"/>
        </w:rPr>
        <w:lastRenderedPageBreak/>
        <w:t>Eku</w:t>
      </w:r>
      <w:proofErr w:type="spellEnd"/>
      <w:r w:rsidR="00701C66" w:rsidRPr="00B410B0">
        <w:rPr>
          <w:rFonts w:ascii="Times New Roman" w:hAnsi="Times New Roman"/>
          <w:kern w:val="0"/>
          <w:sz w:val="20"/>
          <w:szCs w:val="20"/>
        </w:rPr>
        <w:t xml:space="preserve"> area</w:t>
      </w:r>
      <w:r w:rsidRPr="00B410B0">
        <w:rPr>
          <w:rFonts w:ascii="Times New Roman" w:hAnsi="Times New Roman"/>
          <w:kern w:val="0"/>
          <w:sz w:val="20"/>
          <w:szCs w:val="20"/>
        </w:rPr>
        <w:t xml:space="preserve"> may be due to unhygienic practices of inhabitants using these two wells. For instance, E-coli presence in well 2</w:t>
      </w:r>
      <w:r w:rsidR="00B410B0" w:rsidRPr="00B410B0">
        <w:rPr>
          <w:rFonts w:ascii="Times New Roman" w:hAnsi="Times New Roman"/>
          <w:kern w:val="0"/>
          <w:sz w:val="20"/>
          <w:szCs w:val="20"/>
        </w:rPr>
        <w:t xml:space="preserve"> </w:t>
      </w:r>
      <w:r w:rsidRPr="00B410B0">
        <w:rPr>
          <w:rFonts w:ascii="Times New Roman" w:hAnsi="Times New Roman"/>
          <w:kern w:val="0"/>
          <w:sz w:val="20"/>
          <w:szCs w:val="20"/>
        </w:rPr>
        <w:t>which is about 30</w:t>
      </w:r>
      <w:r w:rsidR="00701C66" w:rsidRPr="00B410B0">
        <w:rPr>
          <w:rFonts w:ascii="Times New Roman" w:hAnsi="Times New Roman"/>
          <w:kern w:val="0"/>
          <w:sz w:val="20"/>
          <w:szCs w:val="20"/>
        </w:rPr>
        <w:t>m from the landfill</w:t>
      </w:r>
      <w:r w:rsidRPr="00B410B0">
        <w:rPr>
          <w:rFonts w:ascii="Times New Roman" w:hAnsi="Times New Roman"/>
          <w:kern w:val="0"/>
          <w:sz w:val="20"/>
          <w:szCs w:val="20"/>
        </w:rPr>
        <w:t xml:space="preserve"> may not be primarily due to </w:t>
      </w:r>
      <w:proofErr w:type="spellStart"/>
      <w:r w:rsidRPr="00B410B0">
        <w:rPr>
          <w:rFonts w:ascii="Times New Roman" w:hAnsi="Times New Roman"/>
          <w:kern w:val="0"/>
          <w:sz w:val="20"/>
          <w:szCs w:val="20"/>
        </w:rPr>
        <w:t>leachate</w:t>
      </w:r>
      <w:proofErr w:type="spellEnd"/>
      <w:r w:rsidRPr="00B410B0">
        <w:rPr>
          <w:rFonts w:ascii="Times New Roman" w:hAnsi="Times New Roman"/>
          <w:kern w:val="0"/>
          <w:sz w:val="20"/>
          <w:szCs w:val="20"/>
        </w:rPr>
        <w:t xml:space="preserve"> migration but also due to human</w:t>
      </w:r>
      <w:r w:rsidR="00C22FB4" w:rsidRPr="00B410B0">
        <w:rPr>
          <w:rFonts w:ascii="Times New Roman" w:hAnsi="Times New Roman"/>
          <w:kern w:val="0"/>
          <w:sz w:val="20"/>
          <w:szCs w:val="20"/>
        </w:rPr>
        <w:t xml:space="preserve"> activities such as open </w:t>
      </w:r>
      <w:proofErr w:type="spellStart"/>
      <w:r w:rsidR="00C22FB4" w:rsidRPr="00B410B0">
        <w:rPr>
          <w:rFonts w:ascii="Times New Roman" w:hAnsi="Times New Roman"/>
          <w:kern w:val="0"/>
          <w:sz w:val="20"/>
          <w:szCs w:val="20"/>
        </w:rPr>
        <w:t>d</w:t>
      </w:r>
      <w:r w:rsidR="00D5767A" w:rsidRPr="00B410B0">
        <w:rPr>
          <w:rFonts w:ascii="Times New Roman" w:hAnsi="Times New Roman"/>
          <w:kern w:val="0"/>
          <w:sz w:val="20"/>
          <w:szCs w:val="20"/>
        </w:rPr>
        <w:t>efeacation</w:t>
      </w:r>
      <w:proofErr w:type="spellEnd"/>
      <w:r w:rsidR="00D5767A" w:rsidRPr="00B410B0">
        <w:rPr>
          <w:rFonts w:ascii="Times New Roman" w:hAnsi="Times New Roman"/>
          <w:kern w:val="0"/>
          <w:sz w:val="20"/>
          <w:szCs w:val="20"/>
        </w:rPr>
        <w:t xml:space="preserve"> and bathing</w:t>
      </w:r>
      <w:r w:rsidR="00B410B0" w:rsidRPr="00B410B0">
        <w:rPr>
          <w:rFonts w:ascii="Times New Roman" w:hAnsi="Times New Roman"/>
          <w:kern w:val="0"/>
          <w:sz w:val="20"/>
          <w:szCs w:val="20"/>
        </w:rPr>
        <w:t xml:space="preserve"> </w:t>
      </w:r>
      <w:r w:rsidR="00701C66" w:rsidRPr="00B410B0">
        <w:rPr>
          <w:rFonts w:ascii="Times New Roman" w:hAnsi="Times New Roman"/>
          <w:kern w:val="0"/>
          <w:sz w:val="20"/>
          <w:szCs w:val="20"/>
        </w:rPr>
        <w:t>. This is consistent with the findings of (Shimizu et al. 1980) that more microbial activities were found in wells close to organic wastes in Jap</w:t>
      </w:r>
      <w:r w:rsidR="00C22FB4" w:rsidRPr="00B410B0">
        <w:rPr>
          <w:rFonts w:ascii="Times New Roman" w:hAnsi="Times New Roman"/>
          <w:kern w:val="0"/>
          <w:sz w:val="20"/>
          <w:szCs w:val="20"/>
        </w:rPr>
        <w:t>an. Besides the distance of well 2</w:t>
      </w:r>
      <w:r w:rsidR="00701C66" w:rsidRPr="00B410B0">
        <w:rPr>
          <w:rFonts w:ascii="Times New Roman" w:hAnsi="Times New Roman"/>
          <w:kern w:val="0"/>
          <w:sz w:val="20"/>
          <w:szCs w:val="20"/>
        </w:rPr>
        <w:t xml:space="preserve"> to</w:t>
      </w:r>
      <w:r w:rsidR="00C22FB4" w:rsidRPr="00B410B0">
        <w:rPr>
          <w:rFonts w:ascii="Times New Roman" w:hAnsi="Times New Roman"/>
          <w:kern w:val="0"/>
          <w:sz w:val="20"/>
          <w:szCs w:val="20"/>
        </w:rPr>
        <w:t xml:space="preserve"> </w:t>
      </w:r>
      <w:proofErr w:type="spellStart"/>
      <w:r w:rsidR="00C22FB4" w:rsidRPr="00B410B0">
        <w:rPr>
          <w:rFonts w:ascii="Times New Roman" w:hAnsi="Times New Roman"/>
          <w:kern w:val="0"/>
          <w:sz w:val="20"/>
          <w:szCs w:val="20"/>
        </w:rPr>
        <w:t>Aba-Eku</w:t>
      </w:r>
      <w:proofErr w:type="spellEnd"/>
      <w:r w:rsidR="00701C66" w:rsidRPr="00B410B0">
        <w:rPr>
          <w:rFonts w:ascii="Times New Roman" w:hAnsi="Times New Roman"/>
          <w:kern w:val="0"/>
          <w:sz w:val="20"/>
          <w:szCs w:val="20"/>
        </w:rPr>
        <w:t xml:space="preserve"> landfill, there is an open </w:t>
      </w:r>
      <w:proofErr w:type="spellStart"/>
      <w:r w:rsidR="00701C66" w:rsidRPr="00B410B0">
        <w:rPr>
          <w:rFonts w:ascii="Times New Roman" w:hAnsi="Times New Roman"/>
          <w:kern w:val="0"/>
          <w:sz w:val="20"/>
          <w:szCs w:val="20"/>
        </w:rPr>
        <w:t>defeacation</w:t>
      </w:r>
      <w:proofErr w:type="spellEnd"/>
      <w:r w:rsidR="00701C66" w:rsidRPr="00B410B0">
        <w:rPr>
          <w:rFonts w:ascii="Times New Roman" w:hAnsi="Times New Roman"/>
          <w:kern w:val="0"/>
          <w:sz w:val="20"/>
          <w:szCs w:val="20"/>
        </w:rPr>
        <w:t xml:space="preserve"> practice, bathing and washing of clothes near the well by people living around it</w:t>
      </w:r>
      <w:r w:rsidR="00C22FB4" w:rsidRPr="00B410B0">
        <w:rPr>
          <w:rFonts w:ascii="Times New Roman" w:hAnsi="Times New Roman"/>
          <w:kern w:val="0"/>
          <w:sz w:val="20"/>
          <w:szCs w:val="20"/>
        </w:rPr>
        <w:t xml:space="preserve"> during sampling period</w:t>
      </w:r>
      <w:r w:rsidR="00701C66" w:rsidRPr="00B410B0">
        <w:rPr>
          <w:rFonts w:ascii="Times New Roman" w:hAnsi="Times New Roman"/>
          <w:kern w:val="0"/>
          <w:sz w:val="20"/>
          <w:szCs w:val="20"/>
        </w:rPr>
        <w:t xml:space="preserve">. These poor sanitary practices around the well may also introduce bacteria into the water. The major diseases that could arise from </w:t>
      </w:r>
      <w:proofErr w:type="spellStart"/>
      <w:r w:rsidR="00701C66" w:rsidRPr="00B410B0">
        <w:rPr>
          <w:rFonts w:ascii="Times New Roman" w:hAnsi="Times New Roman"/>
          <w:kern w:val="0"/>
          <w:sz w:val="20"/>
          <w:szCs w:val="20"/>
        </w:rPr>
        <w:t>bacteriolocally</w:t>
      </w:r>
      <w:proofErr w:type="spellEnd"/>
      <w:r w:rsidR="00701C66" w:rsidRPr="00B410B0">
        <w:rPr>
          <w:rFonts w:ascii="Times New Roman" w:hAnsi="Times New Roman"/>
          <w:kern w:val="0"/>
          <w:sz w:val="20"/>
          <w:szCs w:val="20"/>
        </w:rPr>
        <w:t xml:space="preserve"> contaminated groundwater include typhoid, </w:t>
      </w:r>
      <w:proofErr w:type="spellStart"/>
      <w:r w:rsidR="00701C66" w:rsidRPr="00B410B0">
        <w:rPr>
          <w:rFonts w:ascii="Times New Roman" w:hAnsi="Times New Roman"/>
          <w:kern w:val="0"/>
          <w:sz w:val="20"/>
          <w:szCs w:val="20"/>
        </w:rPr>
        <w:t>diarrhea</w:t>
      </w:r>
      <w:proofErr w:type="spellEnd"/>
      <w:r w:rsidR="00701C66" w:rsidRPr="00B410B0">
        <w:rPr>
          <w:rFonts w:ascii="Times New Roman" w:hAnsi="Times New Roman"/>
          <w:kern w:val="0"/>
          <w:sz w:val="20"/>
          <w:szCs w:val="20"/>
        </w:rPr>
        <w:t xml:space="preserve"> </w:t>
      </w:r>
      <w:r w:rsidR="00701C66" w:rsidRPr="00B410B0">
        <w:rPr>
          <w:rFonts w:ascii="Times New Roman" w:hAnsi="Times New Roman"/>
          <w:kern w:val="0"/>
          <w:sz w:val="20"/>
          <w:szCs w:val="20"/>
        </w:rPr>
        <w:lastRenderedPageBreak/>
        <w:t>and cholera (Victoria and Ismail, 2011). The prese</w:t>
      </w:r>
      <w:r w:rsidR="00C22FB4" w:rsidRPr="00B410B0">
        <w:rPr>
          <w:rFonts w:ascii="Times New Roman" w:hAnsi="Times New Roman"/>
          <w:kern w:val="0"/>
          <w:sz w:val="20"/>
          <w:szCs w:val="20"/>
        </w:rPr>
        <w:t xml:space="preserve">nce of </w:t>
      </w:r>
      <w:proofErr w:type="spellStart"/>
      <w:r w:rsidR="00C22FB4" w:rsidRPr="00B410B0">
        <w:rPr>
          <w:rFonts w:ascii="Times New Roman" w:hAnsi="Times New Roman"/>
          <w:kern w:val="0"/>
          <w:sz w:val="20"/>
          <w:szCs w:val="20"/>
        </w:rPr>
        <w:t>E.coli</w:t>
      </w:r>
      <w:proofErr w:type="spellEnd"/>
      <w:r w:rsidR="00C22FB4" w:rsidRPr="00B410B0">
        <w:rPr>
          <w:rFonts w:ascii="Times New Roman" w:hAnsi="Times New Roman"/>
          <w:kern w:val="0"/>
          <w:sz w:val="20"/>
          <w:szCs w:val="20"/>
        </w:rPr>
        <w:t xml:space="preserve"> in well 7, about 20</w:t>
      </w:r>
      <w:r w:rsidR="00701C66" w:rsidRPr="00B410B0">
        <w:rPr>
          <w:rFonts w:ascii="Times New Roman" w:hAnsi="Times New Roman"/>
          <w:kern w:val="0"/>
          <w:sz w:val="20"/>
          <w:szCs w:val="20"/>
        </w:rPr>
        <w:t>0m from the dumpsite, may be due to unhygienic condition of the well as rearing of goats and hens</w:t>
      </w:r>
      <w:r w:rsidR="00C22FB4" w:rsidRPr="00B410B0">
        <w:rPr>
          <w:rFonts w:ascii="Times New Roman" w:hAnsi="Times New Roman"/>
          <w:kern w:val="0"/>
          <w:sz w:val="20"/>
          <w:szCs w:val="20"/>
        </w:rPr>
        <w:t>, animal faeces</w:t>
      </w:r>
      <w:r w:rsidR="00701C66" w:rsidRPr="00B410B0">
        <w:rPr>
          <w:rFonts w:ascii="Times New Roman" w:hAnsi="Times New Roman"/>
          <w:kern w:val="0"/>
          <w:sz w:val="20"/>
          <w:szCs w:val="20"/>
        </w:rPr>
        <w:t xml:space="preserve"> were noticed close to this well</w:t>
      </w:r>
      <w:r w:rsidR="00C22FB4" w:rsidRPr="00B410B0">
        <w:rPr>
          <w:rFonts w:ascii="Times New Roman" w:hAnsi="Times New Roman"/>
          <w:kern w:val="0"/>
          <w:sz w:val="20"/>
          <w:szCs w:val="20"/>
        </w:rPr>
        <w:t xml:space="preserve"> during the sampling period</w:t>
      </w:r>
      <w:r w:rsidR="00701C66" w:rsidRPr="00B410B0">
        <w:rPr>
          <w:rFonts w:ascii="Times New Roman" w:hAnsi="Times New Roman"/>
          <w:kern w:val="0"/>
          <w:sz w:val="20"/>
          <w:szCs w:val="20"/>
        </w:rPr>
        <w:t>. These two wells need to be taken care of by adopting proper control measures such as chlorination, disinfection of well, boiling the water, proper hygienic practice and good sewage treatment (</w:t>
      </w:r>
      <w:proofErr w:type="spellStart"/>
      <w:r w:rsidR="00701C66" w:rsidRPr="00B410B0">
        <w:rPr>
          <w:rFonts w:ascii="Times New Roman" w:hAnsi="Times New Roman"/>
          <w:kern w:val="0"/>
          <w:sz w:val="20"/>
          <w:szCs w:val="20"/>
        </w:rPr>
        <w:t>Ogedengbe</w:t>
      </w:r>
      <w:proofErr w:type="spellEnd"/>
      <w:r w:rsidR="00701C66" w:rsidRPr="00B410B0">
        <w:rPr>
          <w:rFonts w:ascii="Times New Roman" w:hAnsi="Times New Roman"/>
          <w:kern w:val="0"/>
          <w:sz w:val="20"/>
          <w:szCs w:val="20"/>
        </w:rPr>
        <w:t xml:space="preserve"> and </w:t>
      </w:r>
      <w:proofErr w:type="spellStart"/>
      <w:r w:rsidR="00701C66" w:rsidRPr="00B410B0">
        <w:rPr>
          <w:rFonts w:ascii="Times New Roman" w:hAnsi="Times New Roman"/>
          <w:kern w:val="0"/>
          <w:sz w:val="20"/>
          <w:szCs w:val="20"/>
        </w:rPr>
        <w:t>Akinbile</w:t>
      </w:r>
      <w:proofErr w:type="spellEnd"/>
      <w:r w:rsidR="00701C66" w:rsidRPr="00B410B0">
        <w:rPr>
          <w:rFonts w:ascii="Times New Roman" w:hAnsi="Times New Roman"/>
          <w:kern w:val="0"/>
          <w:sz w:val="20"/>
          <w:szCs w:val="20"/>
        </w:rPr>
        <w:t>, 2007) before use for domestic consumption.</w:t>
      </w:r>
    </w:p>
    <w:p w:rsidR="00F274DF" w:rsidRPr="00B410B0" w:rsidRDefault="00C22FB4"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It was observed</w:t>
      </w:r>
      <w:r w:rsidR="00701C66" w:rsidRPr="00B410B0">
        <w:rPr>
          <w:rFonts w:ascii="Times New Roman" w:hAnsi="Times New Roman"/>
          <w:kern w:val="0"/>
          <w:sz w:val="20"/>
          <w:szCs w:val="20"/>
        </w:rPr>
        <w:t xml:space="preserve"> that out of all the twenty water samples analysed for this research work, none of the samples was able to satisfy the minimum required condition for </w:t>
      </w:r>
      <w:proofErr w:type="spellStart"/>
      <w:r w:rsidR="00701C66" w:rsidRPr="00B410B0">
        <w:rPr>
          <w:rFonts w:ascii="Times New Roman" w:hAnsi="Times New Roman"/>
          <w:kern w:val="0"/>
          <w:sz w:val="20"/>
          <w:szCs w:val="20"/>
        </w:rPr>
        <w:t>potability</w:t>
      </w:r>
      <w:proofErr w:type="spellEnd"/>
      <w:r w:rsidR="00701C66" w:rsidRPr="00B410B0">
        <w:rPr>
          <w:rFonts w:ascii="Times New Roman" w:hAnsi="Times New Roman"/>
          <w:kern w:val="0"/>
          <w:sz w:val="20"/>
          <w:szCs w:val="20"/>
        </w:rPr>
        <w:t xml:space="preserve"> of water meant for public consumption</w:t>
      </w:r>
      <w:r w:rsidRPr="00B410B0">
        <w:rPr>
          <w:rFonts w:ascii="Times New Roman" w:hAnsi="Times New Roman"/>
          <w:kern w:val="0"/>
          <w:sz w:val="20"/>
          <w:szCs w:val="20"/>
        </w:rPr>
        <w:t xml:space="preserve"> according to WHO specification of 100cfu per ml of drinking water</w:t>
      </w:r>
      <w:r w:rsidR="00701C66" w:rsidRPr="00B410B0">
        <w:rPr>
          <w:rFonts w:ascii="Times New Roman" w:hAnsi="Times New Roman"/>
          <w:kern w:val="0"/>
          <w:sz w:val="20"/>
          <w:szCs w:val="20"/>
        </w:rPr>
        <w:t xml:space="preserve">. These high values of </w:t>
      </w:r>
      <w:proofErr w:type="spellStart"/>
      <w:r w:rsidR="00701C66" w:rsidRPr="00B410B0">
        <w:rPr>
          <w:rFonts w:ascii="Times New Roman" w:hAnsi="Times New Roman"/>
          <w:kern w:val="0"/>
          <w:sz w:val="20"/>
          <w:szCs w:val="20"/>
        </w:rPr>
        <w:t>coliform</w:t>
      </w:r>
      <w:proofErr w:type="spellEnd"/>
      <w:r w:rsidR="00701C66" w:rsidRPr="00B410B0">
        <w:rPr>
          <w:rFonts w:ascii="Times New Roman" w:hAnsi="Times New Roman"/>
          <w:kern w:val="0"/>
          <w:sz w:val="20"/>
          <w:szCs w:val="20"/>
        </w:rPr>
        <w:t xml:space="preserve"> count obtained in all the samples are similar to values on earlier work conducted by </w:t>
      </w:r>
      <w:proofErr w:type="spellStart"/>
      <w:r w:rsidR="00701C66" w:rsidRPr="00B410B0">
        <w:rPr>
          <w:rFonts w:ascii="Times New Roman" w:hAnsi="Times New Roman"/>
          <w:kern w:val="0"/>
          <w:sz w:val="20"/>
          <w:szCs w:val="20"/>
        </w:rPr>
        <w:t>Fabiyi</w:t>
      </w:r>
      <w:proofErr w:type="spellEnd"/>
      <w:r w:rsidR="00701C66" w:rsidRPr="00B410B0">
        <w:rPr>
          <w:rFonts w:ascii="Times New Roman" w:hAnsi="Times New Roman"/>
          <w:kern w:val="0"/>
          <w:sz w:val="20"/>
          <w:szCs w:val="20"/>
        </w:rPr>
        <w:t xml:space="preserve"> (2008), </w:t>
      </w:r>
      <w:proofErr w:type="spellStart"/>
      <w:r w:rsidR="00701C66" w:rsidRPr="00B410B0">
        <w:rPr>
          <w:rFonts w:ascii="Times New Roman" w:hAnsi="Times New Roman"/>
          <w:kern w:val="0"/>
          <w:sz w:val="20"/>
          <w:szCs w:val="20"/>
        </w:rPr>
        <w:t>Akinbile</w:t>
      </w:r>
      <w:proofErr w:type="spellEnd"/>
      <w:r w:rsidR="00701C66" w:rsidRPr="00B410B0">
        <w:rPr>
          <w:rFonts w:ascii="Times New Roman" w:hAnsi="Times New Roman"/>
          <w:kern w:val="0"/>
          <w:sz w:val="20"/>
          <w:szCs w:val="20"/>
        </w:rPr>
        <w:t xml:space="preserve"> and </w:t>
      </w:r>
      <w:proofErr w:type="spellStart"/>
      <w:r w:rsidR="00701C66" w:rsidRPr="00B410B0">
        <w:rPr>
          <w:rFonts w:ascii="Times New Roman" w:hAnsi="Times New Roman"/>
          <w:kern w:val="0"/>
          <w:sz w:val="20"/>
          <w:szCs w:val="20"/>
        </w:rPr>
        <w:t>Yusoff</w:t>
      </w:r>
      <w:proofErr w:type="spellEnd"/>
      <w:r w:rsidR="00701C66" w:rsidRPr="00B410B0">
        <w:rPr>
          <w:rFonts w:ascii="Times New Roman" w:hAnsi="Times New Roman"/>
          <w:kern w:val="0"/>
          <w:sz w:val="20"/>
          <w:szCs w:val="20"/>
        </w:rPr>
        <w:t xml:space="preserve"> (2011). </w:t>
      </w:r>
      <w:proofErr w:type="spellStart"/>
      <w:r w:rsidR="00701C66" w:rsidRPr="00B410B0">
        <w:rPr>
          <w:rFonts w:ascii="Times New Roman" w:hAnsi="Times New Roman"/>
          <w:kern w:val="0"/>
          <w:sz w:val="20"/>
          <w:szCs w:val="20"/>
        </w:rPr>
        <w:t>Adejuwon</w:t>
      </w:r>
      <w:proofErr w:type="spellEnd"/>
      <w:r w:rsidR="00701C66" w:rsidRPr="00B410B0">
        <w:rPr>
          <w:rFonts w:ascii="Times New Roman" w:hAnsi="Times New Roman"/>
          <w:kern w:val="0"/>
          <w:sz w:val="20"/>
          <w:szCs w:val="20"/>
        </w:rPr>
        <w:t xml:space="preserve"> and </w:t>
      </w:r>
      <w:proofErr w:type="spellStart"/>
      <w:r w:rsidR="00701C66" w:rsidRPr="00B410B0">
        <w:rPr>
          <w:rFonts w:ascii="Times New Roman" w:hAnsi="Times New Roman"/>
          <w:kern w:val="0"/>
          <w:sz w:val="20"/>
          <w:szCs w:val="20"/>
        </w:rPr>
        <w:t>Mbuk</w:t>
      </w:r>
      <w:proofErr w:type="spellEnd"/>
      <w:r w:rsidR="00701C66" w:rsidRPr="00B410B0">
        <w:rPr>
          <w:rFonts w:ascii="Times New Roman" w:hAnsi="Times New Roman"/>
          <w:kern w:val="0"/>
          <w:sz w:val="20"/>
          <w:szCs w:val="20"/>
        </w:rPr>
        <w:t xml:space="preserve"> (2011)</w:t>
      </w:r>
      <w:r w:rsidR="00B410B0" w:rsidRPr="00B410B0">
        <w:rPr>
          <w:rFonts w:ascii="Times New Roman" w:hAnsi="Times New Roman"/>
          <w:kern w:val="0"/>
          <w:sz w:val="20"/>
          <w:szCs w:val="20"/>
        </w:rPr>
        <w:t xml:space="preserve"> </w:t>
      </w:r>
      <w:r w:rsidR="00CA5634" w:rsidRPr="00B410B0">
        <w:rPr>
          <w:rFonts w:ascii="Times New Roman" w:hAnsi="Times New Roman"/>
          <w:kern w:val="0"/>
          <w:sz w:val="20"/>
          <w:szCs w:val="20"/>
        </w:rPr>
        <w:t xml:space="preserve"> in basement complex terrain.</w:t>
      </w:r>
    </w:p>
    <w:p w:rsidR="007D4B07" w:rsidRPr="00B410B0" w:rsidRDefault="00701C66"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Other factors such as the geology of the area where the well was sited, level of hygiene of the well</w:t>
      </w:r>
      <w:r w:rsidR="00CA5634" w:rsidRPr="00B410B0">
        <w:rPr>
          <w:rFonts w:ascii="Times New Roman" w:hAnsi="Times New Roman"/>
          <w:kern w:val="0"/>
          <w:sz w:val="20"/>
          <w:szCs w:val="20"/>
        </w:rPr>
        <w:t>, absence of protective embankment thereby making the well prone to bacterial contamination due to run-off</w:t>
      </w:r>
      <w:r w:rsidRPr="00B410B0">
        <w:rPr>
          <w:rFonts w:ascii="Times New Roman" w:hAnsi="Times New Roman"/>
          <w:kern w:val="0"/>
          <w:sz w:val="20"/>
          <w:szCs w:val="20"/>
        </w:rPr>
        <w:t xml:space="preserve"> and the population of people the well is serving could be considered as possible sources of contamination apart from dumpsite </w:t>
      </w:r>
      <w:proofErr w:type="spellStart"/>
      <w:r w:rsidRPr="00B410B0">
        <w:rPr>
          <w:rFonts w:ascii="Times New Roman" w:hAnsi="Times New Roman"/>
          <w:kern w:val="0"/>
          <w:sz w:val="20"/>
          <w:szCs w:val="20"/>
        </w:rPr>
        <w:t>leachate</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Ifabiyi</w:t>
      </w:r>
      <w:proofErr w:type="spellEnd"/>
      <w:r w:rsidRPr="00B410B0">
        <w:rPr>
          <w:rFonts w:ascii="Times New Roman" w:hAnsi="Times New Roman"/>
          <w:kern w:val="0"/>
          <w:sz w:val="20"/>
          <w:szCs w:val="20"/>
        </w:rPr>
        <w:t xml:space="preserve">, 2008, Victoria and Ismail, 2011). Also high level of </w:t>
      </w:r>
      <w:proofErr w:type="spellStart"/>
      <w:r w:rsidRPr="00B410B0">
        <w:rPr>
          <w:rFonts w:ascii="Times New Roman" w:hAnsi="Times New Roman"/>
          <w:kern w:val="0"/>
          <w:sz w:val="20"/>
          <w:szCs w:val="20"/>
        </w:rPr>
        <w:t>coliform</w:t>
      </w:r>
      <w:proofErr w:type="spellEnd"/>
      <w:r w:rsidRPr="00B410B0">
        <w:rPr>
          <w:rFonts w:ascii="Times New Roman" w:hAnsi="Times New Roman"/>
          <w:kern w:val="0"/>
          <w:sz w:val="20"/>
          <w:szCs w:val="20"/>
        </w:rPr>
        <w:t xml:space="preserve"> count and presence of </w:t>
      </w:r>
      <w:proofErr w:type="spellStart"/>
      <w:r w:rsidRPr="00B410B0">
        <w:rPr>
          <w:rFonts w:ascii="Times New Roman" w:hAnsi="Times New Roman"/>
          <w:kern w:val="0"/>
          <w:sz w:val="20"/>
          <w:szCs w:val="20"/>
        </w:rPr>
        <w:t>E.coli</w:t>
      </w:r>
      <w:proofErr w:type="spellEnd"/>
      <w:r w:rsidRPr="00B410B0">
        <w:rPr>
          <w:rFonts w:ascii="Times New Roman" w:hAnsi="Times New Roman"/>
          <w:kern w:val="0"/>
          <w:sz w:val="20"/>
          <w:szCs w:val="20"/>
        </w:rPr>
        <w:t xml:space="preserve"> in two wells around </w:t>
      </w:r>
      <w:proofErr w:type="spellStart"/>
      <w:r w:rsidRPr="00B410B0">
        <w:rPr>
          <w:rFonts w:ascii="Times New Roman" w:hAnsi="Times New Roman"/>
          <w:kern w:val="0"/>
          <w:sz w:val="20"/>
          <w:szCs w:val="20"/>
        </w:rPr>
        <w:t>Aba-Eku</w:t>
      </w:r>
      <w:proofErr w:type="spellEnd"/>
      <w:r w:rsidRPr="00B410B0">
        <w:rPr>
          <w:rFonts w:ascii="Times New Roman" w:hAnsi="Times New Roman"/>
          <w:kern w:val="0"/>
          <w:sz w:val="20"/>
          <w:szCs w:val="20"/>
        </w:rPr>
        <w:t xml:space="preserve"> dumpsite over that of </w:t>
      </w:r>
      <w:proofErr w:type="spellStart"/>
      <w:r w:rsidRPr="00B410B0">
        <w:rPr>
          <w:rFonts w:ascii="Times New Roman" w:hAnsi="Times New Roman"/>
          <w:kern w:val="0"/>
          <w:sz w:val="20"/>
          <w:szCs w:val="20"/>
        </w:rPr>
        <w:t>Ajakanga</w:t>
      </w:r>
      <w:proofErr w:type="spellEnd"/>
      <w:r w:rsidRPr="00B410B0">
        <w:rPr>
          <w:rFonts w:ascii="Times New Roman" w:hAnsi="Times New Roman"/>
          <w:kern w:val="0"/>
          <w:sz w:val="20"/>
          <w:szCs w:val="20"/>
        </w:rPr>
        <w:t xml:space="preserve"> area may follows from the </w:t>
      </w:r>
      <w:proofErr w:type="spellStart"/>
      <w:r w:rsidRPr="00B410B0">
        <w:rPr>
          <w:rFonts w:ascii="Times New Roman" w:hAnsi="Times New Roman"/>
          <w:kern w:val="0"/>
          <w:sz w:val="20"/>
          <w:szCs w:val="20"/>
        </w:rPr>
        <w:t>lithological</w:t>
      </w:r>
      <w:proofErr w:type="spellEnd"/>
      <w:r w:rsidRPr="00B410B0">
        <w:rPr>
          <w:rFonts w:ascii="Times New Roman" w:hAnsi="Times New Roman"/>
          <w:kern w:val="0"/>
          <w:sz w:val="20"/>
          <w:szCs w:val="20"/>
        </w:rPr>
        <w:t xml:space="preserve"> results obtained from</w:t>
      </w:r>
      <w:r w:rsidR="00CA5634" w:rsidRPr="00B410B0">
        <w:rPr>
          <w:rFonts w:ascii="Times New Roman" w:hAnsi="Times New Roman"/>
          <w:kern w:val="0"/>
          <w:sz w:val="20"/>
          <w:szCs w:val="20"/>
        </w:rPr>
        <w:t xml:space="preserve"> Vertical Electrical Sounding</w:t>
      </w:r>
      <w:r w:rsidRPr="00B410B0">
        <w:rPr>
          <w:rFonts w:ascii="Times New Roman" w:hAnsi="Times New Roman"/>
          <w:kern w:val="0"/>
          <w:sz w:val="20"/>
          <w:szCs w:val="20"/>
        </w:rPr>
        <w:t xml:space="preserve"> </w:t>
      </w:r>
      <w:r w:rsidR="00CA5634" w:rsidRPr="00B410B0">
        <w:rPr>
          <w:rFonts w:ascii="Times New Roman" w:hAnsi="Times New Roman"/>
          <w:kern w:val="0"/>
          <w:sz w:val="20"/>
          <w:szCs w:val="20"/>
        </w:rPr>
        <w:t>(</w:t>
      </w:r>
      <w:r w:rsidRPr="00B410B0">
        <w:rPr>
          <w:rFonts w:ascii="Times New Roman" w:hAnsi="Times New Roman"/>
          <w:kern w:val="0"/>
          <w:sz w:val="20"/>
          <w:szCs w:val="20"/>
        </w:rPr>
        <w:t>VES</w:t>
      </w:r>
      <w:r w:rsidR="00CA5634" w:rsidRPr="00B410B0">
        <w:rPr>
          <w:rFonts w:ascii="Times New Roman" w:hAnsi="Times New Roman"/>
          <w:kern w:val="0"/>
          <w:sz w:val="20"/>
          <w:szCs w:val="20"/>
        </w:rPr>
        <w:t>)</w:t>
      </w:r>
      <w:r w:rsidRPr="00B410B0">
        <w:rPr>
          <w:rFonts w:ascii="Times New Roman" w:hAnsi="Times New Roman"/>
          <w:kern w:val="0"/>
          <w:sz w:val="20"/>
          <w:szCs w:val="20"/>
        </w:rPr>
        <w:t xml:space="preserve"> data interpr</w:t>
      </w:r>
      <w:r w:rsidR="00CA5634" w:rsidRPr="00B410B0">
        <w:rPr>
          <w:rFonts w:ascii="Times New Roman" w:hAnsi="Times New Roman"/>
          <w:kern w:val="0"/>
          <w:sz w:val="20"/>
          <w:szCs w:val="20"/>
        </w:rPr>
        <w:t>e</w:t>
      </w:r>
      <w:r w:rsidRPr="00B410B0">
        <w:rPr>
          <w:rFonts w:ascii="Times New Roman" w:hAnsi="Times New Roman"/>
          <w:kern w:val="0"/>
          <w:sz w:val="20"/>
          <w:szCs w:val="20"/>
        </w:rPr>
        <w:t>tations of the two sites (</w:t>
      </w:r>
      <w:proofErr w:type="spellStart"/>
      <w:r w:rsidRPr="00B410B0">
        <w:rPr>
          <w:rFonts w:ascii="Times New Roman" w:hAnsi="Times New Roman"/>
          <w:kern w:val="0"/>
          <w:sz w:val="20"/>
          <w:szCs w:val="20"/>
        </w:rPr>
        <w:t>Aba</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Eku</w:t>
      </w:r>
      <w:proofErr w:type="spellEnd"/>
      <w:r w:rsidRPr="00B410B0">
        <w:rPr>
          <w:rFonts w:ascii="Times New Roman" w:hAnsi="Times New Roman"/>
          <w:kern w:val="0"/>
          <w:sz w:val="20"/>
          <w:szCs w:val="20"/>
        </w:rPr>
        <w:t xml:space="preserve"> and </w:t>
      </w:r>
      <w:proofErr w:type="spellStart"/>
      <w:r w:rsidRPr="00B410B0">
        <w:rPr>
          <w:rFonts w:ascii="Times New Roman" w:hAnsi="Times New Roman"/>
          <w:kern w:val="0"/>
          <w:sz w:val="20"/>
          <w:szCs w:val="20"/>
        </w:rPr>
        <w:t>Ajakanga</w:t>
      </w:r>
      <w:proofErr w:type="spellEnd"/>
      <w:r w:rsidRPr="00B410B0">
        <w:rPr>
          <w:rFonts w:ascii="Times New Roman" w:hAnsi="Times New Roman"/>
          <w:kern w:val="0"/>
          <w:sz w:val="20"/>
          <w:szCs w:val="20"/>
        </w:rPr>
        <w:t>) done earlier by (</w:t>
      </w:r>
      <w:proofErr w:type="spellStart"/>
      <w:r w:rsidRPr="00B410B0">
        <w:rPr>
          <w:rFonts w:ascii="Times New Roman" w:hAnsi="Times New Roman"/>
          <w:kern w:val="0"/>
          <w:sz w:val="20"/>
          <w:szCs w:val="20"/>
        </w:rPr>
        <w:t>Ibitola</w:t>
      </w:r>
      <w:proofErr w:type="spellEnd"/>
      <w:r w:rsidRPr="00B410B0">
        <w:rPr>
          <w:rFonts w:ascii="Times New Roman" w:hAnsi="Times New Roman"/>
          <w:kern w:val="0"/>
          <w:sz w:val="20"/>
          <w:szCs w:val="20"/>
        </w:rPr>
        <w:t xml:space="preserve"> et. al. 2011) where groundwater percolation at </w:t>
      </w:r>
      <w:proofErr w:type="spellStart"/>
      <w:r w:rsidRPr="00B410B0">
        <w:rPr>
          <w:rFonts w:ascii="Times New Roman" w:hAnsi="Times New Roman"/>
          <w:kern w:val="0"/>
          <w:sz w:val="20"/>
          <w:szCs w:val="20"/>
        </w:rPr>
        <w:t>Aba</w:t>
      </w:r>
      <w:proofErr w:type="spellEnd"/>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Eku</w:t>
      </w:r>
      <w:proofErr w:type="spellEnd"/>
      <w:r w:rsidRPr="00B410B0">
        <w:rPr>
          <w:rFonts w:ascii="Times New Roman" w:hAnsi="Times New Roman"/>
          <w:kern w:val="0"/>
          <w:sz w:val="20"/>
          <w:szCs w:val="20"/>
        </w:rPr>
        <w:t xml:space="preserve"> landfill site travels faster through the </w:t>
      </w:r>
      <w:proofErr w:type="spellStart"/>
      <w:r w:rsidRPr="00B410B0">
        <w:rPr>
          <w:rFonts w:ascii="Times New Roman" w:hAnsi="Times New Roman"/>
          <w:kern w:val="0"/>
          <w:sz w:val="20"/>
          <w:szCs w:val="20"/>
        </w:rPr>
        <w:t>vadoze</w:t>
      </w:r>
      <w:proofErr w:type="spellEnd"/>
      <w:r w:rsidRPr="00B410B0">
        <w:rPr>
          <w:rFonts w:ascii="Times New Roman" w:hAnsi="Times New Roman"/>
          <w:kern w:val="0"/>
          <w:sz w:val="20"/>
          <w:szCs w:val="20"/>
        </w:rPr>
        <w:t xml:space="preserve"> zone</w:t>
      </w:r>
      <w:r w:rsidR="00D5767A" w:rsidRPr="00B410B0">
        <w:rPr>
          <w:rFonts w:ascii="Times New Roman" w:hAnsi="Times New Roman"/>
          <w:kern w:val="0"/>
          <w:sz w:val="20"/>
          <w:szCs w:val="20"/>
        </w:rPr>
        <w:t xml:space="preserve"> than that of </w:t>
      </w:r>
      <w:proofErr w:type="spellStart"/>
      <w:r w:rsidR="00D5767A" w:rsidRPr="00B410B0">
        <w:rPr>
          <w:rFonts w:ascii="Times New Roman" w:hAnsi="Times New Roman"/>
          <w:kern w:val="0"/>
          <w:sz w:val="20"/>
          <w:szCs w:val="20"/>
        </w:rPr>
        <w:t>Ajakanga</w:t>
      </w:r>
      <w:proofErr w:type="spellEnd"/>
      <w:r w:rsidR="00D5767A" w:rsidRPr="00B410B0">
        <w:rPr>
          <w:rFonts w:ascii="Times New Roman" w:hAnsi="Times New Roman"/>
          <w:kern w:val="0"/>
          <w:sz w:val="20"/>
          <w:szCs w:val="20"/>
        </w:rPr>
        <w:t xml:space="preserve"> landfill</w:t>
      </w:r>
    </w:p>
    <w:p w:rsidR="009130A7" w:rsidRPr="00B410B0" w:rsidRDefault="009130A7" w:rsidP="00B410B0">
      <w:pPr>
        <w:adjustRightInd w:val="0"/>
        <w:snapToGrid w:val="0"/>
        <w:jc w:val="both"/>
        <w:rPr>
          <w:rFonts w:ascii="Times New Roman" w:hAnsi="Times New Roman"/>
          <w:kern w:val="0"/>
          <w:sz w:val="20"/>
          <w:szCs w:val="20"/>
        </w:rPr>
      </w:pPr>
    </w:p>
    <w:p w:rsidR="00F274DF" w:rsidRPr="00B410B0" w:rsidRDefault="00862823" w:rsidP="00B410B0">
      <w:pPr>
        <w:adjustRightInd w:val="0"/>
        <w:snapToGrid w:val="0"/>
        <w:jc w:val="both"/>
        <w:rPr>
          <w:rFonts w:ascii="Times New Roman" w:hAnsi="Times New Roman"/>
          <w:kern w:val="0"/>
          <w:sz w:val="20"/>
          <w:szCs w:val="20"/>
        </w:rPr>
      </w:pPr>
      <w:r w:rsidRPr="00B410B0">
        <w:rPr>
          <w:rFonts w:ascii="Times New Roman" w:hAnsi="Times New Roman"/>
          <w:b/>
          <w:kern w:val="0"/>
          <w:sz w:val="20"/>
          <w:szCs w:val="20"/>
        </w:rPr>
        <w:t>Conclusion</w:t>
      </w:r>
    </w:p>
    <w:p w:rsidR="00F274DF" w:rsidRPr="00B410B0" w:rsidRDefault="00701C66" w:rsidP="00B410B0">
      <w:pPr>
        <w:adjustRightInd w:val="0"/>
        <w:snapToGrid w:val="0"/>
        <w:ind w:firstLine="425"/>
        <w:jc w:val="both"/>
        <w:rPr>
          <w:rFonts w:ascii="Times New Roman" w:hAnsi="Times New Roman"/>
          <w:kern w:val="0"/>
          <w:sz w:val="20"/>
          <w:szCs w:val="20"/>
        </w:rPr>
      </w:pPr>
      <w:r w:rsidRPr="00B410B0">
        <w:rPr>
          <w:rFonts w:ascii="Times New Roman" w:hAnsi="Times New Roman"/>
          <w:kern w:val="0"/>
          <w:sz w:val="20"/>
          <w:szCs w:val="20"/>
        </w:rPr>
        <w:t xml:space="preserve">The study reveals high values of </w:t>
      </w:r>
      <w:proofErr w:type="spellStart"/>
      <w:r w:rsidRPr="00B410B0">
        <w:rPr>
          <w:rFonts w:ascii="Times New Roman" w:hAnsi="Times New Roman"/>
          <w:kern w:val="0"/>
          <w:sz w:val="20"/>
          <w:szCs w:val="20"/>
        </w:rPr>
        <w:t>coliform</w:t>
      </w:r>
      <w:proofErr w:type="spellEnd"/>
      <w:r w:rsidRPr="00B410B0">
        <w:rPr>
          <w:rFonts w:ascii="Times New Roman" w:hAnsi="Times New Roman"/>
          <w:kern w:val="0"/>
          <w:sz w:val="20"/>
          <w:szCs w:val="20"/>
        </w:rPr>
        <w:t xml:space="preserve"> counts in all samples collected around the selected </w:t>
      </w:r>
      <w:proofErr w:type="spellStart"/>
      <w:r w:rsidRPr="00B410B0">
        <w:rPr>
          <w:rFonts w:ascii="Times New Roman" w:hAnsi="Times New Roman"/>
          <w:kern w:val="0"/>
          <w:sz w:val="20"/>
          <w:szCs w:val="20"/>
        </w:rPr>
        <w:t>landfills.The</w:t>
      </w:r>
      <w:proofErr w:type="spellEnd"/>
      <w:r w:rsidRPr="00B410B0">
        <w:rPr>
          <w:rFonts w:ascii="Times New Roman" w:hAnsi="Times New Roman"/>
          <w:kern w:val="0"/>
          <w:sz w:val="20"/>
          <w:szCs w:val="20"/>
        </w:rPr>
        <w:t xml:space="preserve"> values obtained were far above WHO and USEPA standard. </w:t>
      </w:r>
      <w:r w:rsidR="00BE294B" w:rsidRPr="00B410B0">
        <w:rPr>
          <w:rFonts w:ascii="Times New Roman" w:hAnsi="Times New Roman"/>
          <w:kern w:val="0"/>
          <w:sz w:val="20"/>
          <w:szCs w:val="20"/>
        </w:rPr>
        <w:t>This indicates</w:t>
      </w:r>
      <w:r w:rsidRPr="00B410B0">
        <w:rPr>
          <w:rFonts w:ascii="Times New Roman" w:hAnsi="Times New Roman"/>
          <w:kern w:val="0"/>
          <w:sz w:val="20"/>
          <w:szCs w:val="20"/>
        </w:rPr>
        <w:t xml:space="preserve"> poor human waste management system of the inhabitants around the two study areas, such </w:t>
      </w:r>
      <w:r w:rsidR="00B71790" w:rsidRPr="00B410B0">
        <w:rPr>
          <w:rFonts w:ascii="Times New Roman" w:hAnsi="Times New Roman"/>
          <w:kern w:val="0"/>
          <w:sz w:val="20"/>
          <w:szCs w:val="20"/>
        </w:rPr>
        <w:t>as</w:t>
      </w:r>
      <w:r w:rsidR="00D5767A" w:rsidRPr="00B410B0">
        <w:rPr>
          <w:rFonts w:ascii="Times New Roman" w:hAnsi="Times New Roman"/>
          <w:kern w:val="0"/>
          <w:sz w:val="20"/>
          <w:szCs w:val="20"/>
        </w:rPr>
        <w:t xml:space="preserve"> bathing,</w:t>
      </w:r>
      <w:r w:rsidR="00B71790" w:rsidRPr="00B410B0">
        <w:rPr>
          <w:rFonts w:ascii="Times New Roman" w:hAnsi="Times New Roman"/>
          <w:kern w:val="0"/>
          <w:sz w:val="20"/>
          <w:szCs w:val="20"/>
        </w:rPr>
        <w:t xml:space="preserve"> shallow</w:t>
      </w:r>
      <w:r w:rsidRPr="00B410B0">
        <w:rPr>
          <w:rFonts w:ascii="Times New Roman" w:hAnsi="Times New Roman"/>
          <w:kern w:val="0"/>
          <w:sz w:val="20"/>
          <w:szCs w:val="20"/>
        </w:rPr>
        <w:t xml:space="preserve"> pit toilet and open </w:t>
      </w:r>
      <w:proofErr w:type="spellStart"/>
      <w:r w:rsidRPr="00B410B0">
        <w:rPr>
          <w:rFonts w:ascii="Times New Roman" w:hAnsi="Times New Roman"/>
          <w:kern w:val="0"/>
          <w:sz w:val="20"/>
          <w:szCs w:val="20"/>
        </w:rPr>
        <w:t>defeacation</w:t>
      </w:r>
      <w:proofErr w:type="spellEnd"/>
      <w:r w:rsidRPr="00B410B0">
        <w:rPr>
          <w:rFonts w:ascii="Times New Roman" w:hAnsi="Times New Roman"/>
          <w:kern w:val="0"/>
          <w:sz w:val="20"/>
          <w:szCs w:val="20"/>
        </w:rPr>
        <w:t xml:space="preserve">. These high values of </w:t>
      </w:r>
      <w:proofErr w:type="spellStart"/>
      <w:r w:rsidRPr="00B410B0">
        <w:rPr>
          <w:rFonts w:ascii="Times New Roman" w:hAnsi="Times New Roman"/>
          <w:kern w:val="0"/>
          <w:sz w:val="20"/>
          <w:szCs w:val="20"/>
        </w:rPr>
        <w:t>coliform</w:t>
      </w:r>
      <w:proofErr w:type="spellEnd"/>
      <w:r w:rsidRPr="00B410B0">
        <w:rPr>
          <w:rFonts w:ascii="Times New Roman" w:hAnsi="Times New Roman"/>
          <w:kern w:val="0"/>
          <w:sz w:val="20"/>
          <w:szCs w:val="20"/>
        </w:rPr>
        <w:t xml:space="preserve"> count and presence of </w:t>
      </w:r>
      <w:proofErr w:type="spellStart"/>
      <w:r w:rsidRPr="00B410B0">
        <w:rPr>
          <w:rFonts w:ascii="Times New Roman" w:hAnsi="Times New Roman"/>
          <w:kern w:val="0"/>
          <w:sz w:val="20"/>
          <w:szCs w:val="20"/>
        </w:rPr>
        <w:t>E.coli</w:t>
      </w:r>
      <w:proofErr w:type="spellEnd"/>
      <w:r w:rsidRPr="00B410B0">
        <w:rPr>
          <w:rFonts w:ascii="Times New Roman" w:hAnsi="Times New Roman"/>
          <w:kern w:val="0"/>
          <w:sz w:val="20"/>
          <w:szCs w:val="20"/>
        </w:rPr>
        <w:t xml:space="preserve"> </w:t>
      </w:r>
      <w:r w:rsidR="00B71790" w:rsidRPr="00B410B0">
        <w:rPr>
          <w:rFonts w:ascii="Times New Roman" w:hAnsi="Times New Roman"/>
          <w:kern w:val="0"/>
          <w:sz w:val="20"/>
          <w:szCs w:val="20"/>
        </w:rPr>
        <w:t>in few</w:t>
      </w:r>
      <w:r w:rsidRPr="00B410B0">
        <w:rPr>
          <w:rFonts w:ascii="Times New Roman" w:hAnsi="Times New Roman"/>
          <w:kern w:val="0"/>
          <w:sz w:val="20"/>
          <w:szCs w:val="20"/>
        </w:rPr>
        <w:t xml:space="preserve"> wells in </w:t>
      </w:r>
      <w:proofErr w:type="spellStart"/>
      <w:r w:rsidRPr="00B410B0">
        <w:rPr>
          <w:rFonts w:ascii="Times New Roman" w:hAnsi="Times New Roman"/>
          <w:kern w:val="0"/>
          <w:sz w:val="20"/>
          <w:szCs w:val="20"/>
        </w:rPr>
        <w:t>Aba-Eku</w:t>
      </w:r>
      <w:proofErr w:type="spellEnd"/>
      <w:r w:rsidRPr="00B410B0">
        <w:rPr>
          <w:rFonts w:ascii="Times New Roman" w:hAnsi="Times New Roman"/>
          <w:kern w:val="0"/>
          <w:sz w:val="20"/>
          <w:szCs w:val="20"/>
        </w:rPr>
        <w:t xml:space="preserve"> area should be of great concern to </w:t>
      </w:r>
      <w:r w:rsidR="00BE294B" w:rsidRPr="00B410B0">
        <w:rPr>
          <w:rFonts w:ascii="Times New Roman" w:hAnsi="Times New Roman"/>
          <w:kern w:val="0"/>
          <w:sz w:val="20"/>
          <w:szCs w:val="20"/>
        </w:rPr>
        <w:t>inhabitants living</w:t>
      </w:r>
      <w:r w:rsidRPr="00B410B0">
        <w:rPr>
          <w:rFonts w:ascii="Times New Roman" w:hAnsi="Times New Roman"/>
          <w:kern w:val="0"/>
          <w:sz w:val="20"/>
          <w:szCs w:val="20"/>
        </w:rPr>
        <w:t xml:space="preserve"> around these two dumpsites. This is because </w:t>
      </w:r>
      <w:proofErr w:type="spellStart"/>
      <w:r w:rsidRPr="00B410B0">
        <w:rPr>
          <w:rFonts w:ascii="Times New Roman" w:hAnsi="Times New Roman"/>
          <w:kern w:val="0"/>
          <w:sz w:val="20"/>
          <w:szCs w:val="20"/>
        </w:rPr>
        <w:t>E.coli</w:t>
      </w:r>
      <w:proofErr w:type="spellEnd"/>
      <w:r w:rsidRPr="00B410B0">
        <w:rPr>
          <w:rFonts w:ascii="Times New Roman" w:hAnsi="Times New Roman"/>
          <w:kern w:val="0"/>
          <w:sz w:val="20"/>
          <w:szCs w:val="20"/>
        </w:rPr>
        <w:t xml:space="preserve"> and </w:t>
      </w:r>
      <w:proofErr w:type="spellStart"/>
      <w:r w:rsidRPr="00B410B0">
        <w:rPr>
          <w:rFonts w:ascii="Times New Roman" w:hAnsi="Times New Roman"/>
          <w:kern w:val="0"/>
          <w:sz w:val="20"/>
          <w:szCs w:val="20"/>
        </w:rPr>
        <w:t>coliform</w:t>
      </w:r>
      <w:proofErr w:type="spellEnd"/>
      <w:r w:rsidRPr="00B410B0">
        <w:rPr>
          <w:rFonts w:ascii="Times New Roman" w:hAnsi="Times New Roman"/>
          <w:kern w:val="0"/>
          <w:sz w:val="20"/>
          <w:szCs w:val="20"/>
        </w:rPr>
        <w:t xml:space="preserve"> in water indicate</w:t>
      </w:r>
      <w:r w:rsidR="00D5767A" w:rsidRPr="00B410B0">
        <w:rPr>
          <w:rFonts w:ascii="Times New Roman" w:hAnsi="Times New Roman"/>
          <w:kern w:val="0"/>
          <w:sz w:val="20"/>
          <w:szCs w:val="20"/>
        </w:rPr>
        <w:t xml:space="preserve"> recent</w:t>
      </w:r>
      <w:r w:rsidRPr="00B410B0">
        <w:rPr>
          <w:rFonts w:ascii="Times New Roman" w:hAnsi="Times New Roman"/>
          <w:kern w:val="0"/>
          <w:sz w:val="20"/>
          <w:szCs w:val="20"/>
        </w:rPr>
        <w:t xml:space="preserve"> </w:t>
      </w:r>
      <w:proofErr w:type="spellStart"/>
      <w:r w:rsidRPr="00B410B0">
        <w:rPr>
          <w:rFonts w:ascii="Times New Roman" w:hAnsi="Times New Roman"/>
          <w:kern w:val="0"/>
          <w:sz w:val="20"/>
          <w:szCs w:val="20"/>
        </w:rPr>
        <w:t>fecal</w:t>
      </w:r>
      <w:proofErr w:type="spellEnd"/>
      <w:r w:rsidRPr="00B410B0">
        <w:rPr>
          <w:rFonts w:ascii="Times New Roman" w:hAnsi="Times New Roman"/>
          <w:kern w:val="0"/>
          <w:sz w:val="20"/>
          <w:szCs w:val="20"/>
        </w:rPr>
        <w:t xml:space="preserve"> contamination and may indicate possible presence of disease causing pathogens such as bacteria, viruses and parasites. Remedial measures suggested should be adopted to reduce groundwater contamination through </w:t>
      </w:r>
      <w:proofErr w:type="spellStart"/>
      <w:r w:rsidRPr="00B410B0">
        <w:rPr>
          <w:rFonts w:ascii="Times New Roman" w:hAnsi="Times New Roman"/>
          <w:kern w:val="0"/>
          <w:sz w:val="20"/>
          <w:szCs w:val="20"/>
        </w:rPr>
        <w:t>leachate</w:t>
      </w:r>
      <w:proofErr w:type="spellEnd"/>
      <w:r w:rsidRPr="00B410B0">
        <w:rPr>
          <w:rFonts w:ascii="Times New Roman" w:hAnsi="Times New Roman"/>
          <w:kern w:val="0"/>
          <w:sz w:val="20"/>
          <w:szCs w:val="20"/>
        </w:rPr>
        <w:t xml:space="preserve"> percolation and unhygienic practices.</w:t>
      </w:r>
    </w:p>
    <w:p w:rsidR="00F274DF" w:rsidRPr="00B410B0" w:rsidRDefault="00862823" w:rsidP="00B410B0">
      <w:pPr>
        <w:adjustRightInd w:val="0"/>
        <w:snapToGrid w:val="0"/>
        <w:jc w:val="both"/>
        <w:rPr>
          <w:rFonts w:ascii="Times New Roman" w:hAnsi="Times New Roman"/>
          <w:kern w:val="0"/>
          <w:sz w:val="20"/>
          <w:szCs w:val="20"/>
        </w:rPr>
      </w:pPr>
      <w:r w:rsidRPr="00B410B0">
        <w:rPr>
          <w:rFonts w:ascii="Times New Roman" w:hAnsi="Times New Roman"/>
          <w:b/>
          <w:kern w:val="0"/>
          <w:sz w:val="20"/>
          <w:szCs w:val="20"/>
        </w:rPr>
        <w:lastRenderedPageBreak/>
        <w:t>Acknowledgement</w:t>
      </w:r>
    </w:p>
    <w:p w:rsidR="00F274DF" w:rsidRPr="00B410B0" w:rsidRDefault="00701C66" w:rsidP="00B410B0">
      <w:pPr>
        <w:adjustRightInd w:val="0"/>
        <w:snapToGrid w:val="0"/>
        <w:ind w:firstLine="425"/>
        <w:jc w:val="both"/>
        <w:rPr>
          <w:rFonts w:ascii="Times New Roman" w:hAnsi="Times New Roman"/>
          <w:kern w:val="0"/>
          <w:sz w:val="20"/>
          <w:szCs w:val="20"/>
          <w:lang w:eastAsia="zh-CN"/>
        </w:rPr>
      </w:pPr>
      <w:r w:rsidRPr="00B410B0">
        <w:rPr>
          <w:rFonts w:ascii="Times New Roman" w:hAnsi="Times New Roman"/>
          <w:kern w:val="0"/>
          <w:sz w:val="20"/>
          <w:szCs w:val="20"/>
        </w:rPr>
        <w:t>The authors are grateful to the Institute of Food Security, Environmental Resources and Agricultural Research (IFSERAR), Federal University of Agriculture Abeokuta, Nigeria for funding part of this research work.</w:t>
      </w:r>
    </w:p>
    <w:p w:rsidR="00862823" w:rsidRPr="00B410B0" w:rsidRDefault="00862823" w:rsidP="00B410B0">
      <w:pPr>
        <w:adjustRightInd w:val="0"/>
        <w:snapToGrid w:val="0"/>
        <w:ind w:firstLine="425"/>
        <w:jc w:val="both"/>
        <w:rPr>
          <w:rFonts w:ascii="Times New Roman" w:hAnsi="Times New Roman"/>
          <w:kern w:val="0"/>
          <w:sz w:val="20"/>
          <w:szCs w:val="20"/>
          <w:lang w:eastAsia="zh-CN"/>
        </w:rPr>
      </w:pPr>
    </w:p>
    <w:p w:rsidR="00862823" w:rsidRPr="00B410B0" w:rsidRDefault="00862823" w:rsidP="00B410B0">
      <w:pPr>
        <w:adjustRightInd w:val="0"/>
        <w:snapToGrid w:val="0"/>
        <w:jc w:val="both"/>
        <w:rPr>
          <w:rFonts w:ascii="Times New Roman" w:hAnsi="Times New Roman"/>
          <w:kern w:val="0"/>
          <w:sz w:val="20"/>
          <w:szCs w:val="20"/>
        </w:rPr>
      </w:pPr>
      <w:r w:rsidRPr="00B410B0">
        <w:rPr>
          <w:rFonts w:ascii="Times New Roman" w:hAnsi="Times New Roman"/>
          <w:kern w:val="0"/>
          <w:sz w:val="20"/>
          <w:szCs w:val="20"/>
        </w:rPr>
        <w:t>Table 1: Result of total microbial counts of the water samples</w:t>
      </w:r>
    </w:p>
    <w:tbl>
      <w:tblPr>
        <w:tblW w:w="5000" w:type="pct"/>
        <w:jc w:val="center"/>
        <w:tblCellMar>
          <w:left w:w="10" w:type="dxa"/>
          <w:right w:w="10" w:type="dxa"/>
        </w:tblCellMar>
        <w:tblLook w:val="04A0"/>
      </w:tblPr>
      <w:tblGrid>
        <w:gridCol w:w="1586"/>
        <w:gridCol w:w="2035"/>
        <w:gridCol w:w="922"/>
      </w:tblGrid>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b/>
                <w:color w:val="000000"/>
                <w:kern w:val="0"/>
                <w:sz w:val="20"/>
                <w:szCs w:val="20"/>
              </w:rPr>
              <w:t>Sample code</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proofErr w:type="spellStart"/>
            <w:r w:rsidRPr="00B410B0">
              <w:rPr>
                <w:rFonts w:ascii="Times New Roman" w:eastAsiaTheme="minorEastAsia" w:hAnsi="Times New Roman"/>
                <w:color w:val="000000"/>
                <w:kern w:val="0"/>
                <w:sz w:val="20"/>
                <w:szCs w:val="20"/>
              </w:rPr>
              <w:t>Coliform</w:t>
            </w:r>
            <w:proofErr w:type="spellEnd"/>
            <w:r w:rsidRPr="00B410B0">
              <w:rPr>
                <w:rFonts w:ascii="Times New Roman" w:eastAsiaTheme="minorEastAsia" w:hAnsi="Times New Roman"/>
                <w:color w:val="000000"/>
                <w:kern w:val="0"/>
                <w:sz w:val="20"/>
                <w:szCs w:val="20"/>
              </w:rPr>
              <w:t xml:space="preserve"> (</w:t>
            </w:r>
            <w:proofErr w:type="spellStart"/>
            <w:r w:rsidRPr="00B410B0">
              <w:rPr>
                <w:rFonts w:ascii="Times New Roman" w:eastAsiaTheme="minorEastAsia" w:hAnsi="Times New Roman"/>
                <w:color w:val="000000"/>
                <w:kern w:val="0"/>
                <w:sz w:val="20"/>
                <w:szCs w:val="20"/>
              </w:rPr>
              <w:t>cfu</w:t>
            </w:r>
            <w:proofErr w:type="spellEnd"/>
            <w:r w:rsidRPr="00B410B0">
              <w:rPr>
                <w:rFonts w:ascii="Times New Roman" w:eastAsiaTheme="minorEastAsia" w:hAnsi="Times New Roman"/>
                <w:color w:val="000000"/>
                <w:kern w:val="0"/>
                <w:sz w:val="20"/>
                <w:szCs w:val="20"/>
              </w:rPr>
              <w:t>/ml)</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E-Coli</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1.36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2</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1.52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3</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1.96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4</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2.4 x 10</w:t>
            </w:r>
            <w:r w:rsidRPr="00B410B0">
              <w:rPr>
                <w:rFonts w:ascii="Times New Roman" w:eastAsiaTheme="minorEastAsia" w:hAnsi="Times New Roman"/>
                <w:color w:val="000000"/>
                <w:kern w:val="0"/>
                <w:sz w:val="20"/>
                <w:szCs w:val="20"/>
                <w:vertAlign w:val="superscript"/>
              </w:rPr>
              <w:t>3.</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5</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1.92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6</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2.98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7</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2.00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2</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8</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1.36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9</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1.72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10</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1.84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11</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1.14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12</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9.2 x 10</w:t>
            </w:r>
            <w:r w:rsidRPr="00B410B0">
              <w:rPr>
                <w:rFonts w:ascii="Times New Roman" w:eastAsiaTheme="minorEastAsia" w:hAnsi="Times New Roman"/>
                <w:color w:val="000000"/>
                <w:kern w:val="0"/>
                <w:sz w:val="20"/>
                <w:szCs w:val="20"/>
                <w:vertAlign w:val="superscript"/>
              </w:rPr>
              <w:t>3</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13</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5.2 x 10</w:t>
            </w:r>
            <w:r w:rsidRPr="00B410B0">
              <w:rPr>
                <w:rFonts w:ascii="Times New Roman" w:eastAsiaTheme="minorEastAsia" w:hAnsi="Times New Roman"/>
                <w:color w:val="000000"/>
                <w:kern w:val="0"/>
                <w:sz w:val="20"/>
                <w:szCs w:val="20"/>
                <w:vertAlign w:val="superscript"/>
              </w:rPr>
              <w:t>3</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14</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2.2 x 10</w:t>
            </w:r>
            <w:r w:rsidRPr="00B410B0">
              <w:rPr>
                <w:rFonts w:ascii="Times New Roman" w:eastAsiaTheme="minorEastAsia" w:hAnsi="Times New Roman"/>
                <w:color w:val="000000"/>
                <w:kern w:val="0"/>
                <w:sz w:val="20"/>
                <w:szCs w:val="20"/>
                <w:vertAlign w:val="superscript"/>
              </w:rPr>
              <w:t>3</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15</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1.24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16</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1.42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17</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1.68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18</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7.6 x 10</w:t>
            </w:r>
            <w:r w:rsidRPr="00B410B0">
              <w:rPr>
                <w:rFonts w:ascii="Times New Roman" w:eastAsiaTheme="minorEastAsia" w:hAnsi="Times New Roman"/>
                <w:color w:val="000000"/>
                <w:kern w:val="0"/>
                <w:sz w:val="20"/>
                <w:szCs w:val="20"/>
                <w:vertAlign w:val="superscript"/>
              </w:rPr>
              <w:t>3</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19</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1.38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r w:rsidR="00862823" w:rsidRPr="00B410B0" w:rsidTr="00B410B0">
        <w:trPr>
          <w:jc w:val="center"/>
        </w:trPr>
        <w:tc>
          <w:tcPr>
            <w:tcW w:w="174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S</w:t>
            </w:r>
            <w:r w:rsidRPr="00B410B0">
              <w:rPr>
                <w:rFonts w:ascii="Times New Roman" w:eastAsiaTheme="minorEastAsia" w:hAnsi="Times New Roman"/>
                <w:color w:val="000000"/>
                <w:kern w:val="0"/>
                <w:sz w:val="20"/>
                <w:szCs w:val="20"/>
                <w:vertAlign w:val="subscript"/>
              </w:rPr>
              <w:t>20</w:t>
            </w:r>
          </w:p>
        </w:tc>
        <w:tc>
          <w:tcPr>
            <w:tcW w:w="2240"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1.72 x 10</w:t>
            </w:r>
            <w:r w:rsidRPr="00B410B0">
              <w:rPr>
                <w:rFonts w:ascii="Times New Roman" w:eastAsiaTheme="minorEastAsia" w:hAnsi="Times New Roman"/>
                <w:color w:val="000000"/>
                <w:kern w:val="0"/>
                <w:sz w:val="20"/>
                <w:szCs w:val="20"/>
                <w:vertAlign w:val="superscript"/>
              </w:rPr>
              <w:t>4</w:t>
            </w:r>
          </w:p>
        </w:tc>
        <w:tc>
          <w:tcPr>
            <w:tcW w:w="1015" w:type="pct"/>
            <w:tcBorders>
              <w:top w:val="single" w:sz="4" w:space="0" w:color="836967"/>
              <w:left w:val="single" w:sz="4" w:space="0" w:color="836967"/>
              <w:bottom w:val="single" w:sz="4" w:space="0" w:color="836967"/>
              <w:right w:val="single" w:sz="4" w:space="0" w:color="836967"/>
            </w:tcBorders>
            <w:shd w:val="clear" w:color="auto" w:fill="auto"/>
            <w:tcMar>
              <w:left w:w="108" w:type="dxa"/>
              <w:right w:w="108" w:type="dxa"/>
            </w:tcMar>
            <w:vAlign w:val="center"/>
          </w:tcPr>
          <w:p w:rsidR="00862823" w:rsidRPr="00B410B0" w:rsidRDefault="00862823" w:rsidP="00B410B0">
            <w:pPr>
              <w:adjustRightInd w:val="0"/>
              <w:snapToGrid w:val="0"/>
              <w:jc w:val="center"/>
              <w:rPr>
                <w:rFonts w:ascii="Times New Roman" w:eastAsiaTheme="minorEastAsia" w:hAnsi="Times New Roman"/>
                <w:color w:val="000000"/>
                <w:kern w:val="0"/>
                <w:sz w:val="20"/>
                <w:szCs w:val="20"/>
              </w:rPr>
            </w:pPr>
            <w:r w:rsidRPr="00B410B0">
              <w:rPr>
                <w:rFonts w:ascii="Times New Roman" w:eastAsiaTheme="minorEastAsia" w:hAnsi="Times New Roman"/>
                <w:color w:val="000000"/>
                <w:kern w:val="0"/>
                <w:sz w:val="20"/>
                <w:szCs w:val="20"/>
              </w:rPr>
              <w:t>0</w:t>
            </w:r>
          </w:p>
        </w:tc>
      </w:tr>
    </w:tbl>
    <w:p w:rsidR="00862823" w:rsidRPr="00B410B0" w:rsidRDefault="00862823" w:rsidP="00B410B0">
      <w:pPr>
        <w:adjustRightInd w:val="0"/>
        <w:snapToGrid w:val="0"/>
        <w:ind w:firstLine="425"/>
        <w:jc w:val="both"/>
        <w:rPr>
          <w:rFonts w:ascii="Times New Roman" w:hAnsi="Times New Roman"/>
          <w:kern w:val="0"/>
          <w:sz w:val="20"/>
          <w:szCs w:val="20"/>
          <w:lang w:eastAsia="zh-CN"/>
        </w:rPr>
      </w:pPr>
    </w:p>
    <w:p w:rsidR="00862823" w:rsidRPr="00B410B0" w:rsidRDefault="00862823" w:rsidP="00B410B0">
      <w:pPr>
        <w:adjustRightInd w:val="0"/>
        <w:snapToGrid w:val="0"/>
        <w:ind w:left="425" w:hanging="425"/>
        <w:jc w:val="both"/>
        <w:rPr>
          <w:rFonts w:ascii="Times New Roman" w:hAnsi="Times New Roman"/>
          <w:b/>
          <w:kern w:val="0"/>
          <w:sz w:val="20"/>
          <w:szCs w:val="20"/>
          <w:lang w:eastAsia="zh-CN"/>
        </w:rPr>
      </w:pPr>
      <w:r w:rsidRPr="00B410B0">
        <w:rPr>
          <w:rFonts w:ascii="Times New Roman" w:hAnsi="Times New Roman"/>
          <w:b/>
          <w:kern w:val="0"/>
          <w:sz w:val="20"/>
          <w:szCs w:val="20"/>
        </w:rPr>
        <w:t>References</w:t>
      </w:r>
    </w:p>
    <w:p w:rsidR="00862823" w:rsidRPr="00B410B0" w:rsidRDefault="00862823"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w:t>
      </w:r>
      <w:r w:rsidR="0054472D" w:rsidRPr="00B410B0">
        <w:rPr>
          <w:rFonts w:ascii="Times New Roman" w:hAnsi="Times New Roman"/>
          <w:kern w:val="0"/>
          <w:sz w:val="20"/>
          <w:szCs w:val="20"/>
        </w:rPr>
        <w:t>.</w:t>
      </w:r>
      <w:r w:rsidR="0054472D"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Adejuwon</w:t>
      </w:r>
      <w:proofErr w:type="spellEnd"/>
      <w:r w:rsidR="00701C66" w:rsidRPr="00B410B0">
        <w:rPr>
          <w:rFonts w:ascii="Times New Roman" w:hAnsi="Times New Roman"/>
          <w:kern w:val="0"/>
          <w:sz w:val="20"/>
          <w:szCs w:val="20"/>
        </w:rPr>
        <w:t xml:space="preserve">, J.O. and </w:t>
      </w:r>
      <w:proofErr w:type="spellStart"/>
      <w:r w:rsidR="00701C66" w:rsidRPr="00B410B0">
        <w:rPr>
          <w:rFonts w:ascii="Times New Roman" w:hAnsi="Times New Roman"/>
          <w:kern w:val="0"/>
          <w:sz w:val="20"/>
          <w:szCs w:val="20"/>
        </w:rPr>
        <w:t>Mbuk</w:t>
      </w:r>
      <w:proofErr w:type="spellEnd"/>
      <w:r w:rsidR="00701C66" w:rsidRPr="00B410B0">
        <w:rPr>
          <w:rFonts w:ascii="Times New Roman" w:hAnsi="Times New Roman"/>
          <w:kern w:val="0"/>
          <w:sz w:val="20"/>
          <w:szCs w:val="20"/>
        </w:rPr>
        <w:t>, C.J. (2011):</w:t>
      </w:r>
      <w:r w:rsidR="00B410B0" w:rsidRPr="00B410B0">
        <w:rPr>
          <w:rFonts w:ascii="Times New Roman" w:hAnsi="Times New Roman" w:hint="eastAsia"/>
          <w:kern w:val="0"/>
          <w:sz w:val="20"/>
          <w:szCs w:val="20"/>
          <w:lang w:eastAsia="zh-CN"/>
        </w:rPr>
        <w:t xml:space="preserve"> </w:t>
      </w:r>
      <w:r w:rsidR="0054472D" w:rsidRPr="00B410B0">
        <w:rPr>
          <w:rFonts w:ascii="Times New Roman" w:hAnsi="Times New Roman"/>
          <w:kern w:val="0"/>
          <w:sz w:val="20"/>
          <w:szCs w:val="20"/>
        </w:rPr>
        <w:t xml:space="preserve">Biological and </w:t>
      </w:r>
      <w:r w:rsidR="00701C66" w:rsidRPr="00B410B0">
        <w:rPr>
          <w:rFonts w:ascii="Times New Roman" w:hAnsi="Times New Roman"/>
          <w:kern w:val="0"/>
          <w:sz w:val="20"/>
          <w:szCs w:val="20"/>
        </w:rPr>
        <w:t xml:space="preserve">Physiochemical properties of shallow wells in </w:t>
      </w:r>
      <w:proofErr w:type="spellStart"/>
      <w:r w:rsidR="00701C66" w:rsidRPr="00B410B0">
        <w:rPr>
          <w:rFonts w:ascii="Times New Roman" w:hAnsi="Times New Roman"/>
          <w:kern w:val="0"/>
          <w:sz w:val="20"/>
          <w:szCs w:val="20"/>
        </w:rPr>
        <w:t>Ikorodu</w:t>
      </w:r>
      <w:proofErr w:type="spellEnd"/>
      <w:r w:rsidR="00701C66" w:rsidRPr="00B410B0">
        <w:rPr>
          <w:rFonts w:ascii="Times New Roman" w:hAnsi="Times New Roman"/>
          <w:kern w:val="0"/>
          <w:sz w:val="20"/>
          <w:szCs w:val="20"/>
        </w:rPr>
        <w:t xml:space="preserve"> Town, Lagos, Nigeria. Journal of Geology and Mining Research, 3(6) 161-168.</w:t>
      </w:r>
    </w:p>
    <w:p w:rsidR="00862823" w:rsidRPr="00B410B0" w:rsidRDefault="00862823"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2</w:t>
      </w:r>
      <w:r w:rsidR="00355089"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Akinbile</w:t>
      </w:r>
      <w:proofErr w:type="spellEnd"/>
      <w:r w:rsidR="00701C66" w:rsidRPr="00B410B0">
        <w:rPr>
          <w:rFonts w:ascii="Times New Roman" w:hAnsi="Times New Roman"/>
          <w:kern w:val="0"/>
          <w:sz w:val="20"/>
          <w:szCs w:val="20"/>
        </w:rPr>
        <w:t xml:space="preserve">, C.O. and </w:t>
      </w:r>
      <w:proofErr w:type="spellStart"/>
      <w:r w:rsidR="00701C66" w:rsidRPr="00B410B0">
        <w:rPr>
          <w:rFonts w:ascii="Times New Roman" w:hAnsi="Times New Roman"/>
          <w:kern w:val="0"/>
          <w:sz w:val="20"/>
          <w:szCs w:val="20"/>
        </w:rPr>
        <w:t>Yusoff</w:t>
      </w:r>
      <w:proofErr w:type="spellEnd"/>
      <w:r w:rsidR="00701C66" w:rsidRPr="00B410B0">
        <w:rPr>
          <w:rFonts w:ascii="Times New Roman" w:hAnsi="Times New Roman"/>
          <w:kern w:val="0"/>
          <w:sz w:val="20"/>
          <w:szCs w:val="20"/>
        </w:rPr>
        <w:t xml:space="preserve">, M.S. (2011). Environmental Impact of </w:t>
      </w:r>
      <w:proofErr w:type="spellStart"/>
      <w:r w:rsidR="00701C66" w:rsidRPr="00B410B0">
        <w:rPr>
          <w:rFonts w:ascii="Times New Roman" w:hAnsi="Times New Roman"/>
          <w:kern w:val="0"/>
          <w:sz w:val="20"/>
          <w:szCs w:val="20"/>
        </w:rPr>
        <w:t>leachate</w:t>
      </w:r>
      <w:proofErr w:type="spellEnd"/>
      <w:r w:rsidR="00701C66" w:rsidRPr="00B410B0">
        <w:rPr>
          <w:rFonts w:ascii="Times New Roman" w:hAnsi="Times New Roman"/>
          <w:kern w:val="0"/>
          <w:sz w:val="20"/>
          <w:szCs w:val="20"/>
        </w:rPr>
        <w:t xml:space="preserve"> pollution on</w:t>
      </w:r>
      <w:r w:rsidRPr="00B410B0">
        <w:rPr>
          <w:rFonts w:ascii="Times New Roman" w:hAnsi="Times New Roman" w:hint="eastAsia"/>
          <w:kern w:val="0"/>
          <w:sz w:val="20"/>
          <w:szCs w:val="20"/>
          <w:lang w:eastAsia="zh-CN"/>
        </w:rPr>
        <w:t xml:space="preserve"> </w:t>
      </w:r>
      <w:proofErr w:type="spellStart"/>
      <w:r w:rsidR="00701C66" w:rsidRPr="00B410B0">
        <w:rPr>
          <w:rFonts w:ascii="Times New Roman" w:hAnsi="Times New Roman"/>
          <w:kern w:val="0"/>
          <w:sz w:val="20"/>
          <w:szCs w:val="20"/>
        </w:rPr>
        <w:t>roundwater</w:t>
      </w:r>
      <w:proofErr w:type="spellEnd"/>
      <w:r w:rsidR="00701C66" w:rsidRPr="00B410B0">
        <w:rPr>
          <w:rFonts w:ascii="Times New Roman" w:hAnsi="Times New Roman"/>
          <w:kern w:val="0"/>
          <w:sz w:val="20"/>
          <w:szCs w:val="20"/>
        </w:rPr>
        <w:t xml:space="preserve"> supplies in </w:t>
      </w:r>
      <w:proofErr w:type="spellStart"/>
      <w:r w:rsidR="00701C66" w:rsidRPr="00B410B0">
        <w:rPr>
          <w:rFonts w:ascii="Times New Roman" w:hAnsi="Times New Roman"/>
          <w:kern w:val="0"/>
          <w:sz w:val="20"/>
          <w:szCs w:val="20"/>
        </w:rPr>
        <w:t>Akure</w:t>
      </w:r>
      <w:proofErr w:type="spellEnd"/>
      <w:r w:rsidR="00701C66" w:rsidRPr="00B410B0">
        <w:rPr>
          <w:rFonts w:ascii="Times New Roman" w:hAnsi="Times New Roman"/>
          <w:kern w:val="0"/>
          <w:sz w:val="20"/>
          <w:szCs w:val="20"/>
        </w:rPr>
        <w:t xml:space="preserve">, Nigeria. Int. J. of Environmental Science and </w:t>
      </w:r>
      <w:r w:rsidR="0054472D" w:rsidRPr="00B410B0">
        <w:rPr>
          <w:rFonts w:ascii="Times New Roman" w:hAnsi="Times New Roman"/>
          <w:kern w:val="0"/>
          <w:sz w:val="20"/>
          <w:szCs w:val="20"/>
        </w:rPr>
        <w:t>Development</w:t>
      </w:r>
      <w:r w:rsidR="00355089" w:rsidRPr="00B410B0">
        <w:rPr>
          <w:rFonts w:ascii="Times New Roman" w:hAnsi="Times New Roman"/>
          <w:kern w:val="0"/>
          <w:sz w:val="20"/>
          <w:szCs w:val="20"/>
        </w:rPr>
        <w:t xml:space="preserve"> </w:t>
      </w:r>
      <w:r w:rsidR="00701C66" w:rsidRPr="00B410B0">
        <w:rPr>
          <w:rFonts w:ascii="Times New Roman" w:hAnsi="Times New Roman"/>
          <w:kern w:val="0"/>
          <w:sz w:val="20"/>
          <w:szCs w:val="20"/>
        </w:rPr>
        <w:t>2(1) 81-86.</w:t>
      </w:r>
    </w:p>
    <w:p w:rsidR="00862823" w:rsidRPr="00B410B0" w:rsidRDefault="00862823"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3</w:t>
      </w:r>
      <w:r w:rsidR="00355089" w:rsidRPr="00B410B0">
        <w:rPr>
          <w:rFonts w:ascii="Times New Roman" w:hAnsi="Times New Roman"/>
          <w:kern w:val="0"/>
          <w:sz w:val="20"/>
          <w:szCs w:val="20"/>
        </w:rPr>
        <w:tab/>
      </w:r>
      <w:r w:rsidR="00701C66" w:rsidRPr="00B410B0">
        <w:rPr>
          <w:rFonts w:ascii="Times New Roman" w:hAnsi="Times New Roman"/>
          <w:kern w:val="0"/>
          <w:sz w:val="20"/>
          <w:szCs w:val="20"/>
        </w:rPr>
        <w:t xml:space="preserve">Bell, B.P. </w:t>
      </w:r>
      <w:proofErr w:type="spellStart"/>
      <w:r w:rsidR="00701C66" w:rsidRPr="00B410B0">
        <w:rPr>
          <w:rFonts w:ascii="Times New Roman" w:hAnsi="Times New Roman"/>
          <w:kern w:val="0"/>
          <w:sz w:val="20"/>
          <w:szCs w:val="20"/>
        </w:rPr>
        <w:t>Goldoft</w:t>
      </w:r>
      <w:proofErr w:type="spellEnd"/>
      <w:r w:rsidR="00701C66" w:rsidRPr="00B410B0">
        <w:rPr>
          <w:rFonts w:ascii="Times New Roman" w:hAnsi="Times New Roman"/>
          <w:kern w:val="0"/>
          <w:sz w:val="20"/>
          <w:szCs w:val="20"/>
        </w:rPr>
        <w:t>, M. Griffin, P.M. and Davis, M.A. (1994). A multistate outbreak of E.coli</w:t>
      </w:r>
      <w:r w:rsidRPr="00B410B0">
        <w:rPr>
          <w:rFonts w:ascii="Times New Roman" w:hAnsi="Times New Roman"/>
          <w:kern w:val="0"/>
          <w:sz w:val="20"/>
          <w:szCs w:val="20"/>
        </w:rPr>
        <w:t>0</w:t>
      </w:r>
      <w:r w:rsidR="00701C66" w:rsidRPr="00B410B0">
        <w:rPr>
          <w:rFonts w:ascii="Times New Roman" w:hAnsi="Times New Roman"/>
          <w:kern w:val="0"/>
          <w:sz w:val="20"/>
          <w:szCs w:val="20"/>
        </w:rPr>
        <w:t xml:space="preserve">157: H7 associated bloody </w:t>
      </w:r>
      <w:proofErr w:type="spellStart"/>
      <w:r w:rsidR="00701C66" w:rsidRPr="00B410B0">
        <w:rPr>
          <w:rFonts w:ascii="Times New Roman" w:hAnsi="Times New Roman"/>
          <w:kern w:val="0"/>
          <w:sz w:val="20"/>
          <w:szCs w:val="20"/>
        </w:rPr>
        <w:t>diarrhea</w:t>
      </w:r>
      <w:proofErr w:type="spellEnd"/>
      <w:r w:rsidR="00701C66" w:rsidRPr="00B410B0">
        <w:rPr>
          <w:rFonts w:ascii="Times New Roman" w:hAnsi="Times New Roman"/>
          <w:kern w:val="0"/>
          <w:sz w:val="20"/>
          <w:szCs w:val="20"/>
        </w:rPr>
        <w:t xml:space="preserve"> and haemolytic </w:t>
      </w:r>
      <w:proofErr w:type="spellStart"/>
      <w:r w:rsidR="00701C66" w:rsidRPr="00B410B0">
        <w:rPr>
          <w:rFonts w:ascii="Times New Roman" w:hAnsi="Times New Roman"/>
          <w:kern w:val="0"/>
          <w:sz w:val="20"/>
          <w:szCs w:val="20"/>
        </w:rPr>
        <w:t>urenic</w:t>
      </w:r>
      <w:proofErr w:type="spellEnd"/>
      <w:r w:rsidR="00701C66" w:rsidRPr="00B410B0">
        <w:rPr>
          <w:rFonts w:ascii="Times New Roman" w:hAnsi="Times New Roman"/>
          <w:kern w:val="0"/>
          <w:sz w:val="20"/>
          <w:szCs w:val="20"/>
        </w:rPr>
        <w:t xml:space="preserve"> syndrome from hamburgers. The</w:t>
      </w:r>
      <w:r w:rsidR="00B410B0" w:rsidRPr="00B410B0">
        <w:rPr>
          <w:rFonts w:ascii="Times New Roman" w:hAnsi="Times New Roman" w:hint="eastAsia"/>
          <w:kern w:val="0"/>
          <w:sz w:val="20"/>
          <w:szCs w:val="20"/>
          <w:lang w:eastAsia="zh-CN"/>
        </w:rPr>
        <w:t xml:space="preserve"> </w:t>
      </w:r>
      <w:r w:rsidRPr="00B410B0">
        <w:rPr>
          <w:rFonts w:ascii="Times New Roman" w:hAnsi="Times New Roman"/>
          <w:kern w:val="0"/>
          <w:sz w:val="20"/>
          <w:szCs w:val="20"/>
        </w:rPr>
        <w:t>W</w:t>
      </w:r>
      <w:r w:rsidR="00701C66" w:rsidRPr="00B410B0">
        <w:rPr>
          <w:rFonts w:ascii="Times New Roman" w:hAnsi="Times New Roman"/>
          <w:kern w:val="0"/>
          <w:sz w:val="20"/>
          <w:szCs w:val="20"/>
        </w:rPr>
        <w:t>ashington experience JAMA 272 (17) 389-408.</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4</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Binnnie</w:t>
      </w:r>
      <w:proofErr w:type="spellEnd"/>
      <w:r w:rsidR="00701C66" w:rsidRPr="00B410B0">
        <w:rPr>
          <w:rFonts w:ascii="Times New Roman" w:hAnsi="Times New Roman"/>
          <w:kern w:val="0"/>
          <w:sz w:val="20"/>
          <w:szCs w:val="20"/>
        </w:rPr>
        <w:t xml:space="preserve"> C, </w:t>
      </w:r>
      <w:proofErr w:type="spellStart"/>
      <w:r w:rsidR="00701C66" w:rsidRPr="00B410B0">
        <w:rPr>
          <w:rFonts w:ascii="Times New Roman" w:hAnsi="Times New Roman"/>
          <w:kern w:val="0"/>
          <w:sz w:val="20"/>
          <w:szCs w:val="20"/>
        </w:rPr>
        <w:t>Kimber</w:t>
      </w:r>
      <w:proofErr w:type="spellEnd"/>
      <w:r w:rsidR="00701C66" w:rsidRPr="00B410B0">
        <w:rPr>
          <w:rFonts w:ascii="Times New Roman" w:hAnsi="Times New Roman"/>
          <w:kern w:val="0"/>
          <w:sz w:val="20"/>
          <w:szCs w:val="20"/>
        </w:rPr>
        <w:t xml:space="preserve">, M and </w:t>
      </w:r>
      <w:proofErr w:type="spellStart"/>
      <w:r w:rsidR="00701C66" w:rsidRPr="00B410B0">
        <w:rPr>
          <w:rFonts w:ascii="Times New Roman" w:hAnsi="Times New Roman"/>
          <w:kern w:val="0"/>
          <w:sz w:val="20"/>
          <w:szCs w:val="20"/>
        </w:rPr>
        <w:t>Smethrust</w:t>
      </w:r>
      <w:proofErr w:type="spellEnd"/>
      <w:r w:rsidR="00701C66" w:rsidRPr="00B410B0">
        <w:rPr>
          <w:rFonts w:ascii="Times New Roman" w:hAnsi="Times New Roman"/>
          <w:kern w:val="0"/>
          <w:sz w:val="20"/>
          <w:szCs w:val="20"/>
        </w:rPr>
        <w:t>, G. (2002) Basic water treatment. Royal Society of</w:t>
      </w:r>
      <w:r w:rsidR="00B410B0" w:rsidRPr="00B410B0">
        <w:rPr>
          <w:rFonts w:ascii="Times New Roman" w:hAnsi="Times New Roman" w:hint="eastAsia"/>
          <w:kern w:val="0"/>
          <w:sz w:val="20"/>
          <w:szCs w:val="20"/>
          <w:lang w:eastAsia="zh-CN"/>
        </w:rPr>
        <w:t xml:space="preserve"> </w:t>
      </w:r>
      <w:r w:rsidR="00862823" w:rsidRPr="00B410B0">
        <w:rPr>
          <w:rFonts w:ascii="Times New Roman" w:hAnsi="Times New Roman"/>
          <w:kern w:val="0"/>
          <w:sz w:val="20"/>
          <w:szCs w:val="20"/>
        </w:rPr>
        <w:t>C</w:t>
      </w:r>
      <w:r w:rsidR="00701C66" w:rsidRPr="00B410B0">
        <w:rPr>
          <w:rFonts w:ascii="Times New Roman" w:hAnsi="Times New Roman"/>
          <w:kern w:val="0"/>
          <w:sz w:val="20"/>
          <w:szCs w:val="20"/>
        </w:rPr>
        <w:t>hemistry, Cambridge, UK.</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5</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Bhuiya</w:t>
      </w:r>
      <w:proofErr w:type="spellEnd"/>
      <w:r w:rsidR="00701C66" w:rsidRPr="00B410B0">
        <w:rPr>
          <w:rFonts w:ascii="Times New Roman" w:hAnsi="Times New Roman"/>
          <w:kern w:val="0"/>
          <w:sz w:val="20"/>
          <w:szCs w:val="20"/>
        </w:rPr>
        <w:t xml:space="preserve">, M.A.H; </w:t>
      </w:r>
      <w:proofErr w:type="spellStart"/>
      <w:r w:rsidR="00701C66" w:rsidRPr="00B410B0">
        <w:rPr>
          <w:rFonts w:ascii="Times New Roman" w:hAnsi="Times New Roman"/>
          <w:kern w:val="0"/>
          <w:sz w:val="20"/>
          <w:szCs w:val="20"/>
        </w:rPr>
        <w:t>Huq</w:t>
      </w:r>
      <w:proofErr w:type="spellEnd"/>
      <w:r w:rsidR="00701C66" w:rsidRPr="00B410B0">
        <w:rPr>
          <w:rFonts w:ascii="Times New Roman" w:hAnsi="Times New Roman"/>
          <w:kern w:val="0"/>
          <w:sz w:val="20"/>
          <w:szCs w:val="20"/>
        </w:rPr>
        <w:t xml:space="preserve">, N.E. and </w:t>
      </w:r>
      <w:proofErr w:type="spellStart"/>
      <w:r w:rsidR="00701C66" w:rsidRPr="00B410B0">
        <w:rPr>
          <w:rFonts w:ascii="Times New Roman" w:hAnsi="Times New Roman"/>
          <w:kern w:val="0"/>
          <w:sz w:val="20"/>
          <w:szCs w:val="20"/>
        </w:rPr>
        <w:t>Hossain</w:t>
      </w:r>
      <w:proofErr w:type="spellEnd"/>
      <w:r w:rsidR="00701C66" w:rsidRPr="00B410B0">
        <w:rPr>
          <w:rFonts w:ascii="Times New Roman" w:hAnsi="Times New Roman"/>
          <w:kern w:val="0"/>
          <w:sz w:val="20"/>
          <w:szCs w:val="20"/>
        </w:rPr>
        <w:t xml:space="preserve">, M.M. (2002).unplanned waste disposal and </w:t>
      </w:r>
      <w:proofErr w:type="spellStart"/>
      <w:r w:rsidR="00701C66" w:rsidRPr="00B410B0">
        <w:rPr>
          <w:rFonts w:ascii="Times New Roman" w:hAnsi="Times New Roman"/>
          <w:kern w:val="0"/>
          <w:sz w:val="20"/>
          <w:szCs w:val="20"/>
        </w:rPr>
        <w:t>its</w:t>
      </w:r>
      <w:r w:rsidR="00862823" w:rsidRPr="00B410B0">
        <w:rPr>
          <w:rFonts w:ascii="Times New Roman" w:hAnsi="Times New Roman"/>
          <w:kern w:val="0"/>
          <w:sz w:val="20"/>
          <w:szCs w:val="20"/>
        </w:rPr>
        <w:t>p</w:t>
      </w:r>
      <w:r w:rsidR="00701C66" w:rsidRPr="00B410B0">
        <w:rPr>
          <w:rFonts w:ascii="Times New Roman" w:hAnsi="Times New Roman"/>
          <w:kern w:val="0"/>
          <w:sz w:val="20"/>
          <w:szCs w:val="20"/>
        </w:rPr>
        <w:t>ossible</w:t>
      </w:r>
      <w:proofErr w:type="spellEnd"/>
      <w:r w:rsidR="00701C66" w:rsidRPr="00B410B0">
        <w:rPr>
          <w:rFonts w:ascii="Times New Roman" w:hAnsi="Times New Roman"/>
          <w:kern w:val="0"/>
          <w:sz w:val="20"/>
          <w:szCs w:val="20"/>
        </w:rPr>
        <w:t xml:space="preserve"> impacts on subsurface environment of Dhaka City, Bangladesh. In </w:t>
      </w:r>
      <w:proofErr w:type="spellStart"/>
      <w:r w:rsidR="00701C66" w:rsidRPr="00B410B0">
        <w:rPr>
          <w:rFonts w:ascii="Times New Roman" w:hAnsi="Times New Roman"/>
          <w:kern w:val="0"/>
          <w:sz w:val="20"/>
          <w:szCs w:val="20"/>
        </w:rPr>
        <w:t>Bangladesh</w:t>
      </w:r>
      <w:r w:rsidR="00862823" w:rsidRPr="00B410B0">
        <w:rPr>
          <w:rFonts w:ascii="Times New Roman" w:hAnsi="Times New Roman"/>
          <w:kern w:val="0"/>
          <w:sz w:val="20"/>
          <w:szCs w:val="20"/>
        </w:rPr>
        <w:t>E</w:t>
      </w:r>
      <w:r w:rsidR="00701C66" w:rsidRPr="00B410B0">
        <w:rPr>
          <w:rFonts w:ascii="Times New Roman" w:hAnsi="Times New Roman"/>
          <w:kern w:val="0"/>
          <w:sz w:val="20"/>
          <w:szCs w:val="20"/>
        </w:rPr>
        <w:t>nvironment</w:t>
      </w:r>
      <w:proofErr w:type="spellEnd"/>
      <w:r w:rsidR="00701C66" w:rsidRPr="00B410B0">
        <w:rPr>
          <w:rFonts w:ascii="Times New Roman" w:hAnsi="Times New Roman"/>
          <w:kern w:val="0"/>
          <w:sz w:val="20"/>
          <w:szCs w:val="20"/>
        </w:rPr>
        <w:t xml:space="preserve">. </w:t>
      </w:r>
      <w:proofErr w:type="spellStart"/>
      <w:r w:rsidR="00701C66" w:rsidRPr="00B410B0">
        <w:rPr>
          <w:rFonts w:ascii="Times New Roman" w:hAnsi="Times New Roman"/>
          <w:kern w:val="0"/>
          <w:sz w:val="20"/>
          <w:szCs w:val="20"/>
        </w:rPr>
        <w:lastRenderedPageBreak/>
        <w:t>Vol</w:t>
      </w:r>
      <w:proofErr w:type="spellEnd"/>
      <w:r w:rsidR="00701C66" w:rsidRPr="00B410B0">
        <w:rPr>
          <w:rFonts w:ascii="Times New Roman" w:hAnsi="Times New Roman"/>
          <w:kern w:val="0"/>
          <w:sz w:val="20"/>
          <w:szCs w:val="20"/>
        </w:rPr>
        <w:t xml:space="preserve"> 2(</w:t>
      </w:r>
      <w:proofErr w:type="spellStart"/>
      <w:r w:rsidR="00701C66" w:rsidRPr="00B410B0">
        <w:rPr>
          <w:rFonts w:ascii="Times New Roman" w:hAnsi="Times New Roman"/>
          <w:kern w:val="0"/>
          <w:sz w:val="20"/>
          <w:szCs w:val="20"/>
        </w:rPr>
        <w:t>ed</w:t>
      </w:r>
      <w:proofErr w:type="spellEnd"/>
      <w:r w:rsidR="00701C66" w:rsidRPr="00B410B0">
        <w:rPr>
          <w:rFonts w:ascii="Times New Roman" w:hAnsi="Times New Roman"/>
          <w:kern w:val="0"/>
          <w:sz w:val="20"/>
          <w:szCs w:val="20"/>
        </w:rPr>
        <w:t>) pp 7231-7331.</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6</w:t>
      </w:r>
      <w:r w:rsidRPr="00B410B0">
        <w:rPr>
          <w:rFonts w:ascii="Times New Roman" w:hAnsi="Times New Roman"/>
          <w:kern w:val="0"/>
          <w:sz w:val="20"/>
          <w:szCs w:val="20"/>
        </w:rPr>
        <w:tab/>
      </w:r>
      <w:r w:rsidR="00701C66" w:rsidRPr="00B410B0">
        <w:rPr>
          <w:rFonts w:ascii="Times New Roman" w:hAnsi="Times New Roman"/>
          <w:kern w:val="0"/>
          <w:sz w:val="20"/>
          <w:szCs w:val="20"/>
        </w:rPr>
        <w:t xml:space="preserve">CPE (2010). Final Report on landfill recovery and use in Nigeria (Pre-feasibility studies </w:t>
      </w:r>
      <w:proofErr w:type="spellStart"/>
      <w:r w:rsidR="00701C66" w:rsidRPr="00B410B0">
        <w:rPr>
          <w:rFonts w:ascii="Times New Roman" w:hAnsi="Times New Roman"/>
          <w:kern w:val="0"/>
          <w:sz w:val="20"/>
          <w:szCs w:val="20"/>
        </w:rPr>
        <w:t>of</w:t>
      </w:r>
      <w:r w:rsidR="00862823" w:rsidRPr="00B410B0">
        <w:rPr>
          <w:rFonts w:ascii="Times New Roman" w:hAnsi="Times New Roman"/>
          <w:kern w:val="0"/>
          <w:sz w:val="20"/>
          <w:szCs w:val="20"/>
        </w:rPr>
        <w:t>u</w:t>
      </w:r>
      <w:r w:rsidR="00701C66" w:rsidRPr="00B410B0">
        <w:rPr>
          <w:rFonts w:ascii="Times New Roman" w:hAnsi="Times New Roman"/>
          <w:kern w:val="0"/>
          <w:sz w:val="20"/>
          <w:szCs w:val="20"/>
        </w:rPr>
        <w:t>sing</w:t>
      </w:r>
      <w:proofErr w:type="spellEnd"/>
      <w:r w:rsidR="00701C66" w:rsidRPr="00B410B0">
        <w:rPr>
          <w:rFonts w:ascii="Times New Roman" w:hAnsi="Times New Roman"/>
          <w:kern w:val="0"/>
          <w:sz w:val="20"/>
          <w:szCs w:val="20"/>
        </w:rPr>
        <w:t xml:space="preserve"> LFGE).</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7</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Egunjobi</w:t>
      </w:r>
      <w:proofErr w:type="spellEnd"/>
      <w:r w:rsidR="00701C66" w:rsidRPr="00B410B0">
        <w:rPr>
          <w:rFonts w:ascii="Times New Roman" w:hAnsi="Times New Roman"/>
          <w:kern w:val="0"/>
          <w:sz w:val="20"/>
          <w:szCs w:val="20"/>
        </w:rPr>
        <w:t>, T.O. (1986). Problem of solid waste management in Nigeria urban centre. Proceedings of the National Conference on Development and the Environment (NCDE’ 86).</w:t>
      </w:r>
      <w:r w:rsidR="00B410B0" w:rsidRPr="00B410B0">
        <w:rPr>
          <w:rFonts w:ascii="Times New Roman" w:hAnsi="Times New Roman" w:hint="eastAsia"/>
          <w:kern w:val="0"/>
          <w:sz w:val="20"/>
          <w:szCs w:val="20"/>
          <w:lang w:eastAsia="zh-CN"/>
        </w:rPr>
        <w:t xml:space="preserve"> </w:t>
      </w:r>
      <w:r w:rsidR="00862823" w:rsidRPr="00B410B0">
        <w:rPr>
          <w:rFonts w:ascii="Times New Roman" w:hAnsi="Times New Roman"/>
          <w:kern w:val="0"/>
          <w:sz w:val="20"/>
          <w:szCs w:val="20"/>
        </w:rPr>
        <w:t>N</w:t>
      </w:r>
      <w:r w:rsidR="00701C66" w:rsidRPr="00B410B0">
        <w:rPr>
          <w:rFonts w:ascii="Times New Roman" w:hAnsi="Times New Roman"/>
          <w:kern w:val="0"/>
          <w:sz w:val="20"/>
          <w:szCs w:val="20"/>
        </w:rPr>
        <w:t>igeria Institute for Social and Economic Research Ibadan. Pp 303-312</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8</w:t>
      </w:r>
      <w:r w:rsidRPr="00B410B0">
        <w:rPr>
          <w:rFonts w:ascii="Times New Roman" w:hAnsi="Times New Roman"/>
          <w:kern w:val="0"/>
          <w:sz w:val="20"/>
          <w:szCs w:val="20"/>
        </w:rPr>
        <w:tab/>
      </w:r>
      <w:r w:rsidR="00701C66" w:rsidRPr="00B410B0">
        <w:rPr>
          <w:rFonts w:ascii="Times New Roman" w:hAnsi="Times New Roman"/>
          <w:kern w:val="0"/>
          <w:sz w:val="20"/>
          <w:szCs w:val="20"/>
        </w:rPr>
        <w:t>Griffin,</w:t>
      </w:r>
      <w:r w:rsidR="00B410B0" w:rsidRPr="00B410B0">
        <w:rPr>
          <w:rFonts w:ascii="Times New Roman" w:hAnsi="Times New Roman"/>
          <w:kern w:val="0"/>
          <w:sz w:val="20"/>
          <w:szCs w:val="20"/>
        </w:rPr>
        <w:t xml:space="preserve"> </w:t>
      </w:r>
      <w:r w:rsidR="00701C66" w:rsidRPr="00B410B0">
        <w:rPr>
          <w:rFonts w:ascii="Times New Roman" w:hAnsi="Times New Roman"/>
          <w:kern w:val="0"/>
          <w:sz w:val="20"/>
          <w:szCs w:val="20"/>
        </w:rPr>
        <w:t xml:space="preserve">P.M. and </w:t>
      </w:r>
      <w:proofErr w:type="spellStart"/>
      <w:r w:rsidR="00701C66" w:rsidRPr="00B410B0">
        <w:rPr>
          <w:rFonts w:ascii="Times New Roman" w:hAnsi="Times New Roman"/>
          <w:kern w:val="0"/>
          <w:sz w:val="20"/>
          <w:szCs w:val="20"/>
        </w:rPr>
        <w:t>Tauxe</w:t>
      </w:r>
      <w:proofErr w:type="spellEnd"/>
      <w:r w:rsidR="00701C66" w:rsidRPr="00B410B0">
        <w:rPr>
          <w:rFonts w:ascii="Times New Roman" w:hAnsi="Times New Roman"/>
          <w:kern w:val="0"/>
          <w:sz w:val="20"/>
          <w:szCs w:val="20"/>
        </w:rPr>
        <w:t xml:space="preserve">, R.V. (1991). The epidemiology of infections caused by </w:t>
      </w:r>
      <w:proofErr w:type="spellStart"/>
      <w:r w:rsidR="00701C66" w:rsidRPr="00B410B0">
        <w:rPr>
          <w:rFonts w:ascii="Times New Roman" w:hAnsi="Times New Roman"/>
          <w:kern w:val="0"/>
          <w:sz w:val="20"/>
          <w:szCs w:val="20"/>
        </w:rPr>
        <w:t>E.coli</w:t>
      </w:r>
      <w:proofErr w:type="spellEnd"/>
      <w:r w:rsidR="00701C66" w:rsidRPr="00B410B0">
        <w:rPr>
          <w:rFonts w:ascii="Times New Roman" w:hAnsi="Times New Roman"/>
          <w:kern w:val="0"/>
          <w:sz w:val="20"/>
          <w:szCs w:val="20"/>
        </w:rPr>
        <w:t xml:space="preserve"> 0157:</w:t>
      </w:r>
      <w:r w:rsidR="00862823" w:rsidRPr="00B410B0">
        <w:rPr>
          <w:rFonts w:ascii="Times New Roman" w:hAnsi="Times New Roman"/>
          <w:kern w:val="0"/>
          <w:sz w:val="20"/>
          <w:szCs w:val="20"/>
        </w:rPr>
        <w:t>H</w:t>
      </w:r>
      <w:r w:rsidR="00701C66" w:rsidRPr="00B410B0">
        <w:rPr>
          <w:rFonts w:ascii="Times New Roman" w:hAnsi="Times New Roman"/>
          <w:kern w:val="0"/>
          <w:sz w:val="20"/>
          <w:szCs w:val="20"/>
        </w:rPr>
        <w:t xml:space="preserve">7, other </w:t>
      </w:r>
      <w:proofErr w:type="spellStart"/>
      <w:r w:rsidR="00701C66" w:rsidRPr="00B410B0">
        <w:rPr>
          <w:rFonts w:ascii="Times New Roman" w:hAnsi="Times New Roman"/>
          <w:kern w:val="0"/>
          <w:sz w:val="20"/>
          <w:szCs w:val="20"/>
        </w:rPr>
        <w:t>enterohemorrhogic</w:t>
      </w:r>
      <w:proofErr w:type="spellEnd"/>
      <w:r w:rsidR="00701C66" w:rsidRPr="00B410B0">
        <w:rPr>
          <w:rFonts w:ascii="Times New Roman" w:hAnsi="Times New Roman"/>
          <w:kern w:val="0"/>
          <w:sz w:val="20"/>
          <w:szCs w:val="20"/>
        </w:rPr>
        <w:t xml:space="preserve"> </w:t>
      </w:r>
      <w:proofErr w:type="spellStart"/>
      <w:r w:rsidR="00701C66" w:rsidRPr="00B410B0">
        <w:rPr>
          <w:rFonts w:ascii="Times New Roman" w:hAnsi="Times New Roman"/>
          <w:kern w:val="0"/>
          <w:sz w:val="20"/>
          <w:szCs w:val="20"/>
        </w:rPr>
        <w:t>E.coli</w:t>
      </w:r>
      <w:proofErr w:type="spellEnd"/>
      <w:r w:rsidR="00701C66" w:rsidRPr="00B410B0">
        <w:rPr>
          <w:rFonts w:ascii="Times New Roman" w:hAnsi="Times New Roman"/>
          <w:kern w:val="0"/>
          <w:sz w:val="20"/>
          <w:szCs w:val="20"/>
        </w:rPr>
        <w:t xml:space="preserve"> and the associated haemolytic uremic syndrome. Epidemiologic Reviews 13: 60-98.</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9</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Ibitola</w:t>
      </w:r>
      <w:proofErr w:type="spellEnd"/>
      <w:r w:rsidR="00701C66" w:rsidRPr="00B410B0">
        <w:rPr>
          <w:rFonts w:ascii="Times New Roman" w:hAnsi="Times New Roman"/>
          <w:kern w:val="0"/>
          <w:sz w:val="20"/>
          <w:szCs w:val="20"/>
        </w:rPr>
        <w:t xml:space="preserve">, M.P, </w:t>
      </w:r>
      <w:proofErr w:type="spellStart"/>
      <w:r w:rsidR="00701C66" w:rsidRPr="00B410B0">
        <w:rPr>
          <w:rFonts w:ascii="Times New Roman" w:hAnsi="Times New Roman"/>
          <w:kern w:val="0"/>
          <w:sz w:val="20"/>
          <w:szCs w:val="20"/>
        </w:rPr>
        <w:t>Ehinola</w:t>
      </w:r>
      <w:proofErr w:type="spellEnd"/>
      <w:r w:rsidR="00701C66" w:rsidRPr="00B410B0">
        <w:rPr>
          <w:rFonts w:ascii="Times New Roman" w:hAnsi="Times New Roman"/>
          <w:kern w:val="0"/>
          <w:sz w:val="20"/>
          <w:szCs w:val="20"/>
        </w:rPr>
        <w:t xml:space="preserve">, O.A. and </w:t>
      </w:r>
      <w:proofErr w:type="spellStart"/>
      <w:r w:rsidR="00701C66" w:rsidRPr="00B410B0">
        <w:rPr>
          <w:rFonts w:ascii="Times New Roman" w:hAnsi="Times New Roman"/>
          <w:kern w:val="0"/>
          <w:sz w:val="20"/>
          <w:szCs w:val="20"/>
        </w:rPr>
        <w:t>Akinnigbagbe</w:t>
      </w:r>
      <w:proofErr w:type="spellEnd"/>
      <w:r w:rsidR="00701C66" w:rsidRPr="00B410B0">
        <w:rPr>
          <w:rFonts w:ascii="Times New Roman" w:hAnsi="Times New Roman"/>
          <w:kern w:val="0"/>
          <w:sz w:val="20"/>
          <w:szCs w:val="20"/>
        </w:rPr>
        <w:t xml:space="preserve">, A.E. (2011). Electrical resistivity method </w:t>
      </w:r>
      <w:proofErr w:type="spellStart"/>
      <w:r w:rsidR="00701C66" w:rsidRPr="00B410B0">
        <w:rPr>
          <w:rFonts w:ascii="Times New Roman" w:hAnsi="Times New Roman"/>
          <w:kern w:val="0"/>
          <w:sz w:val="20"/>
          <w:szCs w:val="20"/>
        </w:rPr>
        <w:t>in</w:t>
      </w:r>
      <w:r w:rsidR="00862823" w:rsidRPr="00B410B0">
        <w:rPr>
          <w:rFonts w:ascii="Times New Roman" w:hAnsi="Times New Roman"/>
          <w:kern w:val="0"/>
          <w:sz w:val="20"/>
          <w:szCs w:val="20"/>
        </w:rPr>
        <w:t>d</w:t>
      </w:r>
      <w:r w:rsidR="00701C66" w:rsidRPr="00B410B0">
        <w:rPr>
          <w:rFonts w:ascii="Times New Roman" w:hAnsi="Times New Roman"/>
          <w:kern w:val="0"/>
          <w:sz w:val="20"/>
          <w:szCs w:val="20"/>
        </w:rPr>
        <w:t>elineating</w:t>
      </w:r>
      <w:proofErr w:type="spellEnd"/>
      <w:r w:rsidR="00701C66" w:rsidRPr="00B410B0">
        <w:rPr>
          <w:rFonts w:ascii="Times New Roman" w:hAnsi="Times New Roman"/>
          <w:kern w:val="0"/>
          <w:sz w:val="20"/>
          <w:szCs w:val="20"/>
        </w:rPr>
        <w:t xml:space="preserve"> </w:t>
      </w:r>
      <w:proofErr w:type="spellStart"/>
      <w:r w:rsidR="00701C66" w:rsidRPr="00B410B0">
        <w:rPr>
          <w:rFonts w:ascii="Times New Roman" w:hAnsi="Times New Roman"/>
          <w:kern w:val="0"/>
          <w:sz w:val="20"/>
          <w:szCs w:val="20"/>
        </w:rPr>
        <w:t>vadose</w:t>
      </w:r>
      <w:proofErr w:type="spellEnd"/>
      <w:r w:rsidR="00701C66" w:rsidRPr="00B410B0">
        <w:rPr>
          <w:rFonts w:ascii="Times New Roman" w:hAnsi="Times New Roman"/>
          <w:kern w:val="0"/>
          <w:sz w:val="20"/>
          <w:szCs w:val="20"/>
        </w:rPr>
        <w:t xml:space="preserve"> and saturated zone in some selected dumpsites in Ibadan part of South-</w:t>
      </w:r>
      <w:r w:rsidR="00862823" w:rsidRPr="00B410B0">
        <w:rPr>
          <w:rFonts w:ascii="Times New Roman" w:hAnsi="Times New Roman"/>
          <w:kern w:val="0"/>
          <w:sz w:val="20"/>
          <w:szCs w:val="20"/>
        </w:rPr>
        <w:t>w</w:t>
      </w:r>
      <w:r w:rsidR="00701C66" w:rsidRPr="00B410B0">
        <w:rPr>
          <w:rFonts w:ascii="Times New Roman" w:hAnsi="Times New Roman"/>
          <w:kern w:val="0"/>
          <w:sz w:val="20"/>
          <w:szCs w:val="20"/>
        </w:rPr>
        <w:t xml:space="preserve">estern Nigeria. Int. J. of </w:t>
      </w:r>
      <w:proofErr w:type="spellStart"/>
      <w:r w:rsidR="00701C66" w:rsidRPr="00B410B0">
        <w:rPr>
          <w:rFonts w:ascii="Times New Roman" w:hAnsi="Times New Roman"/>
          <w:kern w:val="0"/>
          <w:sz w:val="20"/>
          <w:szCs w:val="20"/>
        </w:rPr>
        <w:t>Geomatics</w:t>
      </w:r>
      <w:proofErr w:type="spellEnd"/>
      <w:r w:rsidR="00701C66" w:rsidRPr="00B410B0">
        <w:rPr>
          <w:rFonts w:ascii="Times New Roman" w:hAnsi="Times New Roman"/>
          <w:kern w:val="0"/>
          <w:sz w:val="20"/>
          <w:szCs w:val="20"/>
        </w:rPr>
        <w:t xml:space="preserve"> and Geosciences vol. 2(1) 164-178.</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10</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Ifabiyi</w:t>
      </w:r>
      <w:proofErr w:type="spellEnd"/>
      <w:r w:rsidR="00701C66" w:rsidRPr="00B410B0">
        <w:rPr>
          <w:rFonts w:ascii="Times New Roman" w:hAnsi="Times New Roman"/>
          <w:kern w:val="0"/>
          <w:sz w:val="20"/>
          <w:szCs w:val="20"/>
        </w:rPr>
        <w:t>, I.P. (2008). Depth of hand-dug wells and water chemistry. Example from Ibadan</w:t>
      </w:r>
      <w:r w:rsidR="00B410B0" w:rsidRPr="00B410B0">
        <w:rPr>
          <w:rFonts w:ascii="Times New Roman" w:hAnsi="Times New Roman" w:hint="eastAsia"/>
          <w:kern w:val="0"/>
          <w:sz w:val="20"/>
          <w:szCs w:val="20"/>
          <w:lang w:eastAsia="zh-CN"/>
        </w:rPr>
        <w:t xml:space="preserve"> </w:t>
      </w:r>
      <w:r w:rsidR="00862823" w:rsidRPr="00B410B0">
        <w:rPr>
          <w:rFonts w:ascii="Times New Roman" w:hAnsi="Times New Roman"/>
          <w:kern w:val="0"/>
          <w:sz w:val="20"/>
          <w:szCs w:val="20"/>
        </w:rPr>
        <w:t>N</w:t>
      </w:r>
      <w:r w:rsidR="00701C66" w:rsidRPr="00B410B0">
        <w:rPr>
          <w:rFonts w:ascii="Times New Roman" w:hAnsi="Times New Roman"/>
          <w:kern w:val="0"/>
          <w:sz w:val="20"/>
          <w:szCs w:val="20"/>
        </w:rPr>
        <w:t>orth East Local Government Area, Oyo State, Nigeria. Journal of Social Sciences 17 (3) 261-266.</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11</w:t>
      </w:r>
      <w:r w:rsidRPr="00B410B0">
        <w:rPr>
          <w:rFonts w:ascii="Times New Roman" w:hAnsi="Times New Roman"/>
          <w:kern w:val="0"/>
          <w:sz w:val="20"/>
          <w:szCs w:val="20"/>
        </w:rPr>
        <w:tab/>
      </w:r>
      <w:r w:rsidR="00701C66" w:rsidRPr="00B410B0">
        <w:rPr>
          <w:rFonts w:ascii="Times New Roman" w:hAnsi="Times New Roman"/>
          <w:kern w:val="0"/>
          <w:sz w:val="20"/>
          <w:szCs w:val="20"/>
        </w:rPr>
        <w:t xml:space="preserve">McGraw Hill (1992)Wage Incentive </w:t>
      </w:r>
      <w:proofErr w:type="spellStart"/>
      <w:r w:rsidR="00701C66" w:rsidRPr="00B410B0">
        <w:rPr>
          <w:rFonts w:ascii="Times New Roman" w:hAnsi="Times New Roman"/>
          <w:kern w:val="0"/>
          <w:sz w:val="20"/>
          <w:szCs w:val="20"/>
        </w:rPr>
        <w:t>wurtate</w:t>
      </w:r>
      <w:proofErr w:type="spellEnd"/>
      <w:r w:rsidR="00701C66" w:rsidRPr="00B410B0">
        <w:rPr>
          <w:rFonts w:ascii="Times New Roman" w:hAnsi="Times New Roman"/>
          <w:kern w:val="0"/>
          <w:sz w:val="20"/>
          <w:szCs w:val="20"/>
        </w:rPr>
        <w:t xml:space="preserve">. </w:t>
      </w:r>
      <w:proofErr w:type="spellStart"/>
      <w:r w:rsidR="00701C66" w:rsidRPr="00B410B0">
        <w:rPr>
          <w:rFonts w:ascii="Times New Roman" w:hAnsi="Times New Roman"/>
          <w:kern w:val="0"/>
          <w:sz w:val="20"/>
          <w:szCs w:val="20"/>
        </w:rPr>
        <w:t>Encyclopedia</w:t>
      </w:r>
      <w:proofErr w:type="spellEnd"/>
      <w:r w:rsidR="00701C66" w:rsidRPr="00B410B0">
        <w:rPr>
          <w:rFonts w:ascii="Times New Roman" w:hAnsi="Times New Roman"/>
          <w:kern w:val="0"/>
          <w:sz w:val="20"/>
          <w:szCs w:val="20"/>
        </w:rPr>
        <w:t xml:space="preserve"> of Science and Technology 19:333-334.</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12</w:t>
      </w:r>
      <w:r w:rsidRPr="00B410B0">
        <w:rPr>
          <w:rFonts w:ascii="Times New Roman" w:hAnsi="Times New Roman"/>
          <w:kern w:val="0"/>
          <w:sz w:val="20"/>
          <w:szCs w:val="20"/>
        </w:rPr>
        <w:tab/>
      </w:r>
      <w:r w:rsidR="00701C66" w:rsidRPr="00B410B0">
        <w:rPr>
          <w:rFonts w:ascii="Times New Roman" w:hAnsi="Times New Roman"/>
          <w:kern w:val="0"/>
          <w:sz w:val="20"/>
          <w:szCs w:val="20"/>
        </w:rPr>
        <w:t xml:space="preserve">Mackenzie, W.R., Schell, W.L/ Blair, K.A. and Addis, D.G. (1995). Massive outbreak </w:t>
      </w:r>
      <w:proofErr w:type="spellStart"/>
      <w:r w:rsidR="00701C66" w:rsidRPr="00B410B0">
        <w:rPr>
          <w:rFonts w:ascii="Times New Roman" w:hAnsi="Times New Roman"/>
          <w:kern w:val="0"/>
          <w:sz w:val="20"/>
          <w:szCs w:val="20"/>
        </w:rPr>
        <w:t>of</w:t>
      </w:r>
      <w:r w:rsidR="00862823" w:rsidRPr="00B410B0">
        <w:rPr>
          <w:rFonts w:ascii="Times New Roman" w:hAnsi="Times New Roman"/>
          <w:kern w:val="0"/>
          <w:sz w:val="20"/>
          <w:szCs w:val="20"/>
        </w:rPr>
        <w:t>w</w:t>
      </w:r>
      <w:r w:rsidR="00701C66" w:rsidRPr="00B410B0">
        <w:rPr>
          <w:rFonts w:ascii="Times New Roman" w:hAnsi="Times New Roman"/>
          <w:kern w:val="0"/>
          <w:sz w:val="20"/>
          <w:szCs w:val="20"/>
        </w:rPr>
        <w:t>ater</w:t>
      </w:r>
      <w:proofErr w:type="spellEnd"/>
      <w:r w:rsidR="00701C66" w:rsidRPr="00B410B0">
        <w:rPr>
          <w:rFonts w:ascii="Times New Roman" w:hAnsi="Times New Roman"/>
          <w:kern w:val="0"/>
          <w:sz w:val="20"/>
          <w:szCs w:val="20"/>
        </w:rPr>
        <w:t xml:space="preserve"> borne cryptosporidium infection in </w:t>
      </w:r>
      <w:proofErr w:type="spellStart"/>
      <w:r w:rsidR="00701C66" w:rsidRPr="00B410B0">
        <w:rPr>
          <w:rFonts w:ascii="Times New Roman" w:hAnsi="Times New Roman"/>
          <w:kern w:val="0"/>
          <w:sz w:val="20"/>
          <w:szCs w:val="20"/>
        </w:rPr>
        <w:t>milwankeen</w:t>
      </w:r>
      <w:proofErr w:type="spellEnd"/>
      <w:r w:rsidR="00701C66" w:rsidRPr="00B410B0">
        <w:rPr>
          <w:rFonts w:ascii="Times New Roman" w:hAnsi="Times New Roman"/>
          <w:kern w:val="0"/>
          <w:sz w:val="20"/>
          <w:szCs w:val="20"/>
        </w:rPr>
        <w:t xml:space="preserve"> </w:t>
      </w:r>
      <w:proofErr w:type="spellStart"/>
      <w:r w:rsidR="00701C66" w:rsidRPr="00B410B0">
        <w:rPr>
          <w:rFonts w:ascii="Times New Roman" w:hAnsi="Times New Roman"/>
          <w:kern w:val="0"/>
          <w:sz w:val="20"/>
          <w:szCs w:val="20"/>
        </w:rPr>
        <w:t>wisconsion</w:t>
      </w:r>
      <w:proofErr w:type="spellEnd"/>
      <w:r w:rsidR="00701C66" w:rsidRPr="00B410B0">
        <w:rPr>
          <w:rFonts w:ascii="Times New Roman" w:hAnsi="Times New Roman"/>
          <w:kern w:val="0"/>
          <w:sz w:val="20"/>
          <w:szCs w:val="20"/>
        </w:rPr>
        <w:t>: recurrence of illness and</w:t>
      </w:r>
      <w:r w:rsidRPr="00B410B0">
        <w:rPr>
          <w:rFonts w:ascii="Times New Roman" w:hAnsi="Times New Roman"/>
          <w:kern w:val="0"/>
          <w:sz w:val="20"/>
          <w:szCs w:val="20"/>
        </w:rPr>
        <w:t xml:space="preserve"> </w:t>
      </w:r>
      <w:r w:rsidR="00701C66" w:rsidRPr="00B410B0">
        <w:rPr>
          <w:rFonts w:ascii="Times New Roman" w:hAnsi="Times New Roman"/>
          <w:kern w:val="0"/>
          <w:sz w:val="20"/>
          <w:szCs w:val="20"/>
        </w:rPr>
        <w:t>risk of secondary transmission. Chemical infection diseases 1, 57-62.</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13</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Ogedengbe</w:t>
      </w:r>
      <w:proofErr w:type="spellEnd"/>
      <w:r w:rsidR="00701C66" w:rsidRPr="00B410B0">
        <w:rPr>
          <w:rFonts w:ascii="Times New Roman" w:hAnsi="Times New Roman"/>
          <w:kern w:val="0"/>
          <w:sz w:val="20"/>
          <w:szCs w:val="20"/>
        </w:rPr>
        <w:t xml:space="preserve"> .K and </w:t>
      </w:r>
      <w:proofErr w:type="spellStart"/>
      <w:r w:rsidR="00701C66" w:rsidRPr="00B410B0">
        <w:rPr>
          <w:rFonts w:ascii="Times New Roman" w:hAnsi="Times New Roman"/>
          <w:kern w:val="0"/>
          <w:sz w:val="20"/>
          <w:szCs w:val="20"/>
        </w:rPr>
        <w:t>Akinbile</w:t>
      </w:r>
      <w:proofErr w:type="spellEnd"/>
      <w:r w:rsidR="00701C66" w:rsidRPr="00B410B0">
        <w:rPr>
          <w:rFonts w:ascii="Times New Roman" w:hAnsi="Times New Roman"/>
          <w:kern w:val="0"/>
          <w:sz w:val="20"/>
          <w:szCs w:val="20"/>
        </w:rPr>
        <w:t xml:space="preserve">, C.O. (2007). Impact of Industrial pollutant on Quality of </w:t>
      </w:r>
      <w:proofErr w:type="spellStart"/>
      <w:r w:rsidR="00701C66" w:rsidRPr="00B410B0">
        <w:rPr>
          <w:rFonts w:ascii="Times New Roman" w:hAnsi="Times New Roman"/>
          <w:kern w:val="0"/>
          <w:sz w:val="20"/>
          <w:szCs w:val="20"/>
        </w:rPr>
        <w:t>Ground</w:t>
      </w:r>
      <w:r w:rsidR="00862823" w:rsidRPr="00B410B0">
        <w:rPr>
          <w:rFonts w:ascii="Times New Roman" w:hAnsi="Times New Roman"/>
          <w:kern w:val="0"/>
          <w:sz w:val="20"/>
          <w:szCs w:val="20"/>
        </w:rPr>
        <w:t>a</w:t>
      </w:r>
      <w:r w:rsidR="00701C66" w:rsidRPr="00B410B0">
        <w:rPr>
          <w:rFonts w:ascii="Times New Roman" w:hAnsi="Times New Roman"/>
          <w:kern w:val="0"/>
          <w:sz w:val="20"/>
          <w:szCs w:val="20"/>
        </w:rPr>
        <w:t>nd</w:t>
      </w:r>
      <w:proofErr w:type="spellEnd"/>
      <w:r w:rsidR="00701C66" w:rsidRPr="00B410B0">
        <w:rPr>
          <w:rFonts w:ascii="Times New Roman" w:hAnsi="Times New Roman"/>
          <w:kern w:val="0"/>
          <w:sz w:val="20"/>
          <w:szCs w:val="20"/>
        </w:rPr>
        <w:t xml:space="preserve"> Surface waters at </w:t>
      </w:r>
      <w:proofErr w:type="spellStart"/>
      <w:r w:rsidR="00701C66" w:rsidRPr="00B410B0">
        <w:rPr>
          <w:rFonts w:ascii="Times New Roman" w:hAnsi="Times New Roman"/>
          <w:kern w:val="0"/>
          <w:sz w:val="20"/>
          <w:szCs w:val="20"/>
        </w:rPr>
        <w:t>Oluyole</w:t>
      </w:r>
      <w:proofErr w:type="spellEnd"/>
      <w:r w:rsidR="00701C66" w:rsidRPr="00B410B0">
        <w:rPr>
          <w:rFonts w:ascii="Times New Roman" w:hAnsi="Times New Roman"/>
          <w:kern w:val="0"/>
          <w:sz w:val="20"/>
          <w:szCs w:val="20"/>
        </w:rPr>
        <w:t xml:space="preserve"> Industrial Estate, Ibadan, Nigeria. Nigeria J. of Technol. Devt.</w:t>
      </w:r>
      <w:r w:rsidR="00862823" w:rsidRPr="00B410B0">
        <w:rPr>
          <w:rFonts w:ascii="Times New Roman" w:hAnsi="Times New Roman"/>
          <w:kern w:val="0"/>
          <w:sz w:val="20"/>
          <w:szCs w:val="20"/>
        </w:rPr>
        <w:t>4</w:t>
      </w:r>
      <w:r w:rsidR="00701C66" w:rsidRPr="00B410B0">
        <w:rPr>
          <w:rFonts w:ascii="Times New Roman" w:hAnsi="Times New Roman"/>
          <w:kern w:val="0"/>
          <w:sz w:val="20"/>
          <w:szCs w:val="20"/>
        </w:rPr>
        <w:t>(2) 139-144.</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14</w:t>
      </w:r>
      <w:r w:rsidRPr="00B410B0">
        <w:rPr>
          <w:rFonts w:ascii="Times New Roman" w:hAnsi="Times New Roman"/>
          <w:kern w:val="0"/>
          <w:sz w:val="20"/>
          <w:szCs w:val="20"/>
        </w:rPr>
        <w:tab/>
      </w:r>
      <w:proofErr w:type="spellStart"/>
      <w:r w:rsidR="000062D6" w:rsidRPr="00B410B0">
        <w:rPr>
          <w:rFonts w:ascii="Times New Roman" w:hAnsi="Times New Roman"/>
          <w:kern w:val="0"/>
          <w:sz w:val="20"/>
          <w:szCs w:val="20"/>
        </w:rPr>
        <w:t>Okunlola</w:t>
      </w:r>
      <w:proofErr w:type="spellEnd"/>
      <w:r w:rsidR="000062D6" w:rsidRPr="00B410B0">
        <w:rPr>
          <w:rFonts w:ascii="Times New Roman" w:hAnsi="Times New Roman"/>
          <w:kern w:val="0"/>
          <w:sz w:val="20"/>
          <w:szCs w:val="20"/>
        </w:rPr>
        <w:t xml:space="preserve">, O.A., </w:t>
      </w:r>
      <w:proofErr w:type="spellStart"/>
      <w:r w:rsidR="000062D6" w:rsidRPr="00B410B0">
        <w:rPr>
          <w:rFonts w:ascii="Times New Roman" w:hAnsi="Times New Roman"/>
          <w:kern w:val="0"/>
          <w:sz w:val="20"/>
          <w:szCs w:val="20"/>
        </w:rPr>
        <w:t>Adeigbe</w:t>
      </w:r>
      <w:proofErr w:type="spellEnd"/>
      <w:r w:rsidR="000062D6" w:rsidRPr="00B410B0">
        <w:rPr>
          <w:rFonts w:ascii="Times New Roman" w:hAnsi="Times New Roman"/>
          <w:kern w:val="0"/>
          <w:sz w:val="20"/>
          <w:szCs w:val="20"/>
        </w:rPr>
        <w:t xml:space="preserve">, O.C. and </w:t>
      </w:r>
      <w:proofErr w:type="spellStart"/>
      <w:r w:rsidR="000062D6" w:rsidRPr="00B410B0">
        <w:rPr>
          <w:rFonts w:ascii="Times New Roman" w:hAnsi="Times New Roman"/>
          <w:kern w:val="0"/>
          <w:sz w:val="20"/>
          <w:szCs w:val="20"/>
        </w:rPr>
        <w:t>Oluwatoke</w:t>
      </w:r>
      <w:proofErr w:type="spellEnd"/>
      <w:r w:rsidR="000062D6" w:rsidRPr="00B410B0">
        <w:rPr>
          <w:rFonts w:ascii="Times New Roman" w:hAnsi="Times New Roman"/>
          <w:kern w:val="0"/>
          <w:sz w:val="20"/>
          <w:szCs w:val="20"/>
        </w:rPr>
        <w:t xml:space="preserve">, O.O. (2009): Compositional and </w:t>
      </w:r>
      <w:proofErr w:type="spellStart"/>
      <w:r w:rsidR="000062D6" w:rsidRPr="00B410B0">
        <w:rPr>
          <w:rFonts w:ascii="Times New Roman" w:hAnsi="Times New Roman"/>
          <w:kern w:val="0"/>
          <w:sz w:val="20"/>
          <w:szCs w:val="20"/>
        </w:rPr>
        <w:t>petrogenetic</w:t>
      </w:r>
      <w:proofErr w:type="spellEnd"/>
      <w:r w:rsidR="00B410B0" w:rsidRPr="00B410B0">
        <w:rPr>
          <w:rFonts w:ascii="Times New Roman" w:hAnsi="Times New Roman" w:hint="eastAsia"/>
          <w:kern w:val="0"/>
          <w:sz w:val="20"/>
          <w:szCs w:val="20"/>
          <w:lang w:eastAsia="zh-CN"/>
        </w:rPr>
        <w:t xml:space="preserve"> </w:t>
      </w:r>
      <w:r w:rsidR="00862823" w:rsidRPr="00B410B0">
        <w:rPr>
          <w:rFonts w:ascii="Times New Roman" w:hAnsi="Times New Roman"/>
          <w:kern w:val="0"/>
          <w:sz w:val="20"/>
          <w:szCs w:val="20"/>
        </w:rPr>
        <w:lastRenderedPageBreak/>
        <w:t>f</w:t>
      </w:r>
      <w:r w:rsidR="000062D6" w:rsidRPr="00B410B0">
        <w:rPr>
          <w:rFonts w:ascii="Times New Roman" w:hAnsi="Times New Roman"/>
          <w:kern w:val="0"/>
          <w:sz w:val="20"/>
          <w:szCs w:val="20"/>
        </w:rPr>
        <w:t xml:space="preserve">eatures of </w:t>
      </w:r>
      <w:proofErr w:type="spellStart"/>
      <w:r w:rsidR="000062D6" w:rsidRPr="00B410B0">
        <w:rPr>
          <w:rFonts w:ascii="Times New Roman" w:hAnsi="Times New Roman"/>
          <w:kern w:val="0"/>
          <w:sz w:val="20"/>
          <w:szCs w:val="20"/>
        </w:rPr>
        <w:t>Schitose</w:t>
      </w:r>
      <w:proofErr w:type="spellEnd"/>
      <w:r w:rsidR="000062D6" w:rsidRPr="00B410B0">
        <w:rPr>
          <w:rFonts w:ascii="Times New Roman" w:hAnsi="Times New Roman"/>
          <w:kern w:val="0"/>
          <w:sz w:val="20"/>
          <w:szCs w:val="20"/>
        </w:rPr>
        <w:t xml:space="preserve"> rocks of Ibadan area, </w:t>
      </w:r>
      <w:proofErr w:type="spellStart"/>
      <w:r w:rsidR="000062D6" w:rsidRPr="00B410B0">
        <w:rPr>
          <w:rFonts w:ascii="Times New Roman" w:hAnsi="Times New Roman"/>
          <w:kern w:val="0"/>
          <w:sz w:val="20"/>
          <w:szCs w:val="20"/>
        </w:rPr>
        <w:t>Southwestern</w:t>
      </w:r>
      <w:proofErr w:type="spellEnd"/>
      <w:r w:rsidR="000062D6" w:rsidRPr="00B410B0">
        <w:rPr>
          <w:rFonts w:ascii="Times New Roman" w:hAnsi="Times New Roman"/>
          <w:kern w:val="0"/>
          <w:sz w:val="20"/>
          <w:szCs w:val="20"/>
        </w:rPr>
        <w:t xml:space="preserve"> Nigeria. Earth Sciences Research Journals. 13(2). Pg 29-43.</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15</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Olayinka</w:t>
      </w:r>
      <w:proofErr w:type="spellEnd"/>
      <w:r w:rsidR="00701C66" w:rsidRPr="00B410B0">
        <w:rPr>
          <w:rFonts w:ascii="Times New Roman" w:hAnsi="Times New Roman"/>
          <w:kern w:val="0"/>
          <w:sz w:val="20"/>
          <w:szCs w:val="20"/>
        </w:rPr>
        <w:t xml:space="preserve">, A.I, and M.A. </w:t>
      </w:r>
      <w:proofErr w:type="spellStart"/>
      <w:r w:rsidR="00701C66" w:rsidRPr="00B410B0">
        <w:rPr>
          <w:rFonts w:ascii="Times New Roman" w:hAnsi="Times New Roman"/>
          <w:kern w:val="0"/>
          <w:sz w:val="20"/>
          <w:szCs w:val="20"/>
        </w:rPr>
        <w:t>Olayiwola</w:t>
      </w:r>
      <w:proofErr w:type="spellEnd"/>
      <w:r w:rsidR="00701C66" w:rsidRPr="00B410B0">
        <w:rPr>
          <w:rFonts w:ascii="Times New Roman" w:hAnsi="Times New Roman"/>
          <w:kern w:val="0"/>
          <w:sz w:val="20"/>
          <w:szCs w:val="20"/>
        </w:rPr>
        <w:t xml:space="preserve">, 2001. Integrated use of </w:t>
      </w:r>
      <w:proofErr w:type="spellStart"/>
      <w:r w:rsidR="00701C66" w:rsidRPr="00B410B0">
        <w:rPr>
          <w:rFonts w:ascii="Times New Roman" w:hAnsi="Times New Roman"/>
          <w:kern w:val="0"/>
          <w:sz w:val="20"/>
          <w:szCs w:val="20"/>
        </w:rPr>
        <w:t>geoelectric</w:t>
      </w:r>
      <w:proofErr w:type="spellEnd"/>
      <w:r w:rsidR="00701C66" w:rsidRPr="00B410B0">
        <w:rPr>
          <w:rFonts w:ascii="Times New Roman" w:hAnsi="Times New Roman"/>
          <w:kern w:val="0"/>
          <w:sz w:val="20"/>
          <w:szCs w:val="20"/>
        </w:rPr>
        <w:t xml:space="preserve"> imaging and</w:t>
      </w:r>
      <w:r w:rsidR="00B410B0" w:rsidRPr="00B410B0">
        <w:rPr>
          <w:rFonts w:ascii="Times New Roman" w:hAnsi="Times New Roman" w:hint="eastAsia"/>
          <w:kern w:val="0"/>
          <w:sz w:val="20"/>
          <w:szCs w:val="20"/>
          <w:lang w:eastAsia="zh-CN"/>
        </w:rPr>
        <w:t xml:space="preserve"> </w:t>
      </w:r>
      <w:proofErr w:type="spellStart"/>
      <w:r w:rsidR="00862823" w:rsidRPr="00B410B0">
        <w:rPr>
          <w:rFonts w:ascii="Times New Roman" w:hAnsi="Times New Roman"/>
          <w:kern w:val="0"/>
          <w:sz w:val="20"/>
          <w:szCs w:val="20"/>
        </w:rPr>
        <w:t>h</w:t>
      </w:r>
      <w:r w:rsidR="00701C66" w:rsidRPr="00B410B0">
        <w:rPr>
          <w:rFonts w:ascii="Times New Roman" w:hAnsi="Times New Roman"/>
          <w:kern w:val="0"/>
          <w:sz w:val="20"/>
          <w:szCs w:val="20"/>
        </w:rPr>
        <w:t>ydrochemical</w:t>
      </w:r>
      <w:proofErr w:type="spellEnd"/>
      <w:r w:rsidR="00701C66" w:rsidRPr="00B410B0">
        <w:rPr>
          <w:rFonts w:ascii="Times New Roman" w:hAnsi="Times New Roman"/>
          <w:kern w:val="0"/>
          <w:sz w:val="20"/>
          <w:szCs w:val="20"/>
        </w:rPr>
        <w:t xml:space="preserve"> methods in delineating limits of polluted surface and groundwater at a landfill site in Ibadan area, SW Nigeria. J. Mining Geol. 37:53-68.</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16</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Olutiola</w:t>
      </w:r>
      <w:proofErr w:type="spellEnd"/>
      <w:r w:rsidR="00701C66" w:rsidRPr="00B410B0">
        <w:rPr>
          <w:rFonts w:ascii="Times New Roman" w:hAnsi="Times New Roman"/>
          <w:kern w:val="0"/>
          <w:sz w:val="20"/>
          <w:szCs w:val="20"/>
        </w:rPr>
        <w:t xml:space="preserve">, P.O, </w:t>
      </w:r>
      <w:proofErr w:type="spellStart"/>
      <w:r w:rsidR="00701C66" w:rsidRPr="00B410B0">
        <w:rPr>
          <w:rFonts w:ascii="Times New Roman" w:hAnsi="Times New Roman"/>
          <w:kern w:val="0"/>
          <w:sz w:val="20"/>
          <w:szCs w:val="20"/>
        </w:rPr>
        <w:t>Famurewa</w:t>
      </w:r>
      <w:proofErr w:type="spellEnd"/>
      <w:r w:rsidR="00701C66" w:rsidRPr="00B410B0">
        <w:rPr>
          <w:rFonts w:ascii="Times New Roman" w:hAnsi="Times New Roman"/>
          <w:kern w:val="0"/>
          <w:sz w:val="20"/>
          <w:szCs w:val="20"/>
        </w:rPr>
        <w:t xml:space="preserve"> O., </w:t>
      </w:r>
      <w:proofErr w:type="spellStart"/>
      <w:r w:rsidR="00701C66" w:rsidRPr="00B410B0">
        <w:rPr>
          <w:rFonts w:ascii="Times New Roman" w:hAnsi="Times New Roman"/>
          <w:kern w:val="0"/>
          <w:sz w:val="20"/>
          <w:szCs w:val="20"/>
        </w:rPr>
        <w:t>Sonntagi</w:t>
      </w:r>
      <w:proofErr w:type="spellEnd"/>
      <w:r w:rsidR="00701C66" w:rsidRPr="00B410B0">
        <w:rPr>
          <w:rFonts w:ascii="Times New Roman" w:hAnsi="Times New Roman"/>
          <w:kern w:val="0"/>
          <w:sz w:val="20"/>
          <w:szCs w:val="20"/>
        </w:rPr>
        <w:t xml:space="preserve">, H.G. (1991). A practical approach: Hygiene Institute </w:t>
      </w:r>
      <w:proofErr w:type="spellStart"/>
      <w:r w:rsidR="00701C66" w:rsidRPr="00B410B0">
        <w:rPr>
          <w:rFonts w:ascii="Times New Roman" w:hAnsi="Times New Roman"/>
          <w:kern w:val="0"/>
          <w:sz w:val="20"/>
          <w:szCs w:val="20"/>
        </w:rPr>
        <w:t>der</w:t>
      </w:r>
      <w:proofErr w:type="spellEnd"/>
      <w:r w:rsidR="00701C66" w:rsidRPr="00B410B0">
        <w:rPr>
          <w:rFonts w:ascii="Times New Roman" w:hAnsi="Times New Roman"/>
          <w:kern w:val="0"/>
          <w:sz w:val="20"/>
          <w:szCs w:val="20"/>
        </w:rPr>
        <w:t xml:space="preserve"> </w:t>
      </w:r>
      <w:proofErr w:type="spellStart"/>
      <w:r w:rsidR="00701C66" w:rsidRPr="00B410B0">
        <w:rPr>
          <w:rFonts w:ascii="Times New Roman" w:hAnsi="Times New Roman"/>
          <w:kern w:val="0"/>
          <w:sz w:val="20"/>
          <w:szCs w:val="20"/>
        </w:rPr>
        <w:t>Universicit</w:t>
      </w:r>
      <w:proofErr w:type="spellEnd"/>
      <w:r w:rsidR="00701C66" w:rsidRPr="00B410B0">
        <w:rPr>
          <w:rFonts w:ascii="Times New Roman" w:hAnsi="Times New Roman"/>
          <w:kern w:val="0"/>
          <w:sz w:val="20"/>
          <w:szCs w:val="20"/>
        </w:rPr>
        <w:t xml:space="preserve">, </w:t>
      </w:r>
      <w:proofErr w:type="spellStart"/>
      <w:r w:rsidR="00701C66" w:rsidRPr="00B410B0">
        <w:rPr>
          <w:rFonts w:ascii="Times New Roman" w:hAnsi="Times New Roman"/>
          <w:kern w:val="0"/>
          <w:sz w:val="20"/>
          <w:szCs w:val="20"/>
        </w:rPr>
        <w:t>Heilberg</w:t>
      </w:r>
      <w:proofErr w:type="spellEnd"/>
      <w:r w:rsidR="00701C66" w:rsidRPr="00B410B0">
        <w:rPr>
          <w:rFonts w:ascii="Times New Roman" w:hAnsi="Times New Roman"/>
          <w:kern w:val="0"/>
          <w:sz w:val="20"/>
          <w:szCs w:val="20"/>
        </w:rPr>
        <w:t>, Germany 112-114.</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17</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Rahaman</w:t>
      </w:r>
      <w:proofErr w:type="spellEnd"/>
      <w:r w:rsidR="00701C66" w:rsidRPr="00B410B0">
        <w:rPr>
          <w:rFonts w:ascii="Times New Roman" w:hAnsi="Times New Roman"/>
          <w:kern w:val="0"/>
          <w:sz w:val="20"/>
          <w:szCs w:val="20"/>
        </w:rPr>
        <w:t>, M.A. (1976). Review of Basement Geology of the</w:t>
      </w:r>
      <w:r w:rsidR="00B410B0" w:rsidRPr="00B410B0">
        <w:rPr>
          <w:rFonts w:ascii="Times New Roman" w:hAnsi="Times New Roman" w:hint="eastAsia"/>
          <w:kern w:val="0"/>
          <w:sz w:val="20"/>
          <w:szCs w:val="20"/>
          <w:lang w:eastAsia="zh-CN"/>
        </w:rPr>
        <w:t xml:space="preserve"> </w:t>
      </w:r>
      <w:proofErr w:type="spellStart"/>
      <w:r w:rsidR="00862823" w:rsidRPr="00B410B0">
        <w:rPr>
          <w:rFonts w:ascii="Times New Roman" w:hAnsi="Times New Roman"/>
          <w:kern w:val="0"/>
          <w:sz w:val="20"/>
          <w:szCs w:val="20"/>
        </w:rPr>
        <w:t>S</w:t>
      </w:r>
      <w:r w:rsidR="00701C66" w:rsidRPr="00B410B0">
        <w:rPr>
          <w:rFonts w:ascii="Times New Roman" w:hAnsi="Times New Roman"/>
          <w:kern w:val="0"/>
          <w:sz w:val="20"/>
          <w:szCs w:val="20"/>
        </w:rPr>
        <w:t>outhwestern</w:t>
      </w:r>
      <w:proofErr w:type="spellEnd"/>
      <w:r w:rsidR="00701C66" w:rsidRPr="00B410B0">
        <w:rPr>
          <w:rFonts w:ascii="Times New Roman" w:hAnsi="Times New Roman"/>
          <w:kern w:val="0"/>
          <w:sz w:val="20"/>
          <w:szCs w:val="20"/>
        </w:rPr>
        <w:t xml:space="preserve"> Nigeria.</w:t>
      </w:r>
      <w:r w:rsidR="00B410B0" w:rsidRPr="00B410B0">
        <w:rPr>
          <w:rFonts w:ascii="Times New Roman" w:hAnsi="Times New Roman" w:hint="eastAsia"/>
          <w:kern w:val="0"/>
          <w:sz w:val="20"/>
          <w:szCs w:val="20"/>
          <w:lang w:eastAsia="zh-CN"/>
        </w:rPr>
        <w:t xml:space="preserve"> </w:t>
      </w:r>
      <w:proofErr w:type="spellStart"/>
      <w:r w:rsidR="00862823" w:rsidRPr="00B410B0">
        <w:rPr>
          <w:rFonts w:ascii="Times New Roman" w:hAnsi="Times New Roman"/>
          <w:kern w:val="0"/>
          <w:sz w:val="20"/>
          <w:szCs w:val="20"/>
        </w:rPr>
        <w:t>E</w:t>
      </w:r>
      <w:r w:rsidRPr="00B410B0">
        <w:rPr>
          <w:rFonts w:ascii="Times New Roman" w:hAnsi="Times New Roman"/>
          <w:kern w:val="0"/>
          <w:sz w:val="20"/>
          <w:szCs w:val="20"/>
        </w:rPr>
        <w:t>lizaberthan</w:t>
      </w:r>
      <w:proofErr w:type="spellEnd"/>
      <w:r w:rsidRPr="00B410B0">
        <w:rPr>
          <w:rFonts w:ascii="Times New Roman" w:hAnsi="Times New Roman"/>
          <w:kern w:val="0"/>
          <w:sz w:val="20"/>
          <w:szCs w:val="20"/>
        </w:rPr>
        <w:t xml:space="preserve"> </w:t>
      </w:r>
      <w:r w:rsidR="00701C66" w:rsidRPr="00B410B0">
        <w:rPr>
          <w:rFonts w:ascii="Times New Roman" w:hAnsi="Times New Roman"/>
          <w:kern w:val="0"/>
          <w:sz w:val="20"/>
          <w:szCs w:val="20"/>
        </w:rPr>
        <w:t>Publishing Company, Nigeria. Pp 41-58</w:t>
      </w:r>
      <w:r w:rsidR="00B410B0" w:rsidRPr="00B410B0">
        <w:rPr>
          <w:rFonts w:ascii="Times New Roman" w:hAnsi="Times New Roman" w:hint="eastAsia"/>
          <w:kern w:val="0"/>
          <w:sz w:val="20"/>
          <w:szCs w:val="20"/>
          <w:lang w:eastAsia="zh-CN"/>
        </w:rPr>
        <w:t>.</w:t>
      </w:r>
    </w:p>
    <w:p w:rsidR="00862823"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18</w:t>
      </w:r>
      <w:r w:rsidRPr="00B410B0">
        <w:rPr>
          <w:rFonts w:ascii="Times New Roman" w:hAnsi="Times New Roman"/>
          <w:kern w:val="0"/>
          <w:sz w:val="20"/>
          <w:szCs w:val="20"/>
        </w:rPr>
        <w:tab/>
      </w:r>
      <w:r w:rsidR="00701C66" w:rsidRPr="00B410B0">
        <w:rPr>
          <w:rFonts w:ascii="Times New Roman" w:hAnsi="Times New Roman"/>
          <w:kern w:val="0"/>
          <w:sz w:val="20"/>
          <w:szCs w:val="20"/>
        </w:rPr>
        <w:t xml:space="preserve">Scott, T.M, Rose, J.B. Jenkins, T.M, </w:t>
      </w:r>
      <w:proofErr w:type="spellStart"/>
      <w:r w:rsidR="00701C66" w:rsidRPr="00B410B0">
        <w:rPr>
          <w:rFonts w:ascii="Times New Roman" w:hAnsi="Times New Roman"/>
          <w:kern w:val="0"/>
          <w:sz w:val="20"/>
          <w:szCs w:val="20"/>
        </w:rPr>
        <w:t>Farrah</w:t>
      </w:r>
      <w:proofErr w:type="spellEnd"/>
      <w:r w:rsidR="00701C66" w:rsidRPr="00B410B0">
        <w:rPr>
          <w:rFonts w:ascii="Times New Roman" w:hAnsi="Times New Roman"/>
          <w:kern w:val="0"/>
          <w:sz w:val="20"/>
          <w:szCs w:val="20"/>
        </w:rPr>
        <w:t>, S.R. and Lukas K.J. (2002). Microbial source tracking: Current met</w:t>
      </w:r>
      <w:r w:rsidRPr="00B410B0">
        <w:rPr>
          <w:rFonts w:ascii="Times New Roman" w:hAnsi="Times New Roman"/>
          <w:kern w:val="0"/>
          <w:sz w:val="20"/>
          <w:szCs w:val="20"/>
        </w:rPr>
        <w:t>hodology and future directions.</w:t>
      </w:r>
      <w:r w:rsidR="00B410B0" w:rsidRPr="00B410B0">
        <w:rPr>
          <w:rFonts w:ascii="Times New Roman" w:hAnsi="Times New Roman" w:hint="eastAsia"/>
          <w:kern w:val="0"/>
          <w:sz w:val="20"/>
          <w:szCs w:val="20"/>
          <w:lang w:eastAsia="zh-CN"/>
        </w:rPr>
        <w:t xml:space="preserve"> </w:t>
      </w:r>
      <w:r w:rsidR="00701C66" w:rsidRPr="00B410B0">
        <w:rPr>
          <w:rFonts w:ascii="Times New Roman" w:hAnsi="Times New Roman"/>
          <w:kern w:val="0"/>
          <w:sz w:val="20"/>
          <w:szCs w:val="20"/>
        </w:rPr>
        <w:t>Applied Environmental Microbiology</w:t>
      </w:r>
      <w:r w:rsidR="00B410B0" w:rsidRPr="00B410B0">
        <w:rPr>
          <w:rFonts w:ascii="Times New Roman" w:hAnsi="Times New Roman" w:hint="eastAsia"/>
          <w:kern w:val="0"/>
          <w:sz w:val="20"/>
          <w:szCs w:val="20"/>
          <w:lang w:eastAsia="zh-CN"/>
        </w:rPr>
        <w:t xml:space="preserve"> </w:t>
      </w:r>
      <w:r w:rsidR="00862823" w:rsidRPr="00B410B0">
        <w:rPr>
          <w:rFonts w:ascii="Times New Roman" w:hAnsi="Times New Roman"/>
          <w:kern w:val="0"/>
          <w:sz w:val="20"/>
          <w:szCs w:val="20"/>
        </w:rPr>
        <w:t>6</w:t>
      </w:r>
      <w:r w:rsidR="00701C66" w:rsidRPr="00B410B0">
        <w:rPr>
          <w:rFonts w:ascii="Times New Roman" w:hAnsi="Times New Roman"/>
          <w:kern w:val="0"/>
          <w:sz w:val="20"/>
          <w:szCs w:val="20"/>
        </w:rPr>
        <w:t>8, 5796-5803.</w:t>
      </w:r>
    </w:p>
    <w:p w:rsidR="00B410B0" w:rsidRPr="00B410B0" w:rsidRDefault="00355089"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19</w:t>
      </w:r>
      <w:r w:rsidRPr="00B410B0">
        <w:rPr>
          <w:rFonts w:ascii="Times New Roman" w:hAnsi="Times New Roman"/>
          <w:kern w:val="0"/>
          <w:sz w:val="20"/>
          <w:szCs w:val="20"/>
        </w:rPr>
        <w:tab/>
      </w:r>
      <w:r w:rsidR="00701C66" w:rsidRPr="00B410B0">
        <w:rPr>
          <w:rFonts w:ascii="Times New Roman" w:hAnsi="Times New Roman"/>
          <w:kern w:val="0"/>
          <w:sz w:val="20"/>
          <w:szCs w:val="20"/>
        </w:rPr>
        <w:t xml:space="preserve">Shimizu, T.T.M, </w:t>
      </w:r>
      <w:proofErr w:type="spellStart"/>
      <w:r w:rsidR="00701C66" w:rsidRPr="00B410B0">
        <w:rPr>
          <w:rFonts w:ascii="Times New Roman" w:hAnsi="Times New Roman"/>
          <w:kern w:val="0"/>
          <w:sz w:val="20"/>
          <w:szCs w:val="20"/>
        </w:rPr>
        <w:t>Kigotake</w:t>
      </w:r>
      <w:proofErr w:type="spellEnd"/>
      <w:r w:rsidR="00701C66" w:rsidRPr="00B410B0">
        <w:rPr>
          <w:rFonts w:ascii="Times New Roman" w:hAnsi="Times New Roman"/>
          <w:kern w:val="0"/>
          <w:sz w:val="20"/>
          <w:szCs w:val="20"/>
        </w:rPr>
        <w:t xml:space="preserve">, T.M and </w:t>
      </w:r>
      <w:proofErr w:type="spellStart"/>
      <w:r w:rsidR="00701C66" w:rsidRPr="00B410B0">
        <w:rPr>
          <w:rFonts w:ascii="Times New Roman" w:hAnsi="Times New Roman"/>
          <w:kern w:val="0"/>
          <w:sz w:val="20"/>
          <w:szCs w:val="20"/>
        </w:rPr>
        <w:t>Agatomo</w:t>
      </w:r>
      <w:proofErr w:type="spellEnd"/>
      <w:r w:rsidR="00701C66" w:rsidRPr="00B410B0">
        <w:rPr>
          <w:rFonts w:ascii="Times New Roman" w:hAnsi="Times New Roman"/>
          <w:kern w:val="0"/>
          <w:sz w:val="20"/>
          <w:szCs w:val="20"/>
        </w:rPr>
        <w:t xml:space="preserve">, H.N. (1980) Bacteria contamination of drinking water for wells in </w:t>
      </w:r>
      <w:proofErr w:type="spellStart"/>
      <w:r w:rsidR="00701C66" w:rsidRPr="00B410B0">
        <w:rPr>
          <w:rFonts w:ascii="Times New Roman" w:hAnsi="Times New Roman"/>
          <w:kern w:val="0"/>
          <w:sz w:val="20"/>
          <w:szCs w:val="20"/>
        </w:rPr>
        <w:t>miyazaki</w:t>
      </w:r>
      <w:proofErr w:type="spellEnd"/>
      <w:r w:rsidR="00701C66" w:rsidRPr="00B410B0">
        <w:rPr>
          <w:rFonts w:ascii="Times New Roman" w:hAnsi="Times New Roman"/>
          <w:kern w:val="0"/>
          <w:sz w:val="20"/>
          <w:szCs w:val="20"/>
        </w:rPr>
        <w:t xml:space="preserve">, Japan. In: Bulleting for Agriculture. </w:t>
      </w:r>
      <w:proofErr w:type="spellStart"/>
      <w:r w:rsidR="00701C66" w:rsidRPr="00B410B0">
        <w:rPr>
          <w:rFonts w:ascii="Times New Roman" w:hAnsi="Times New Roman"/>
          <w:kern w:val="0"/>
          <w:sz w:val="20"/>
          <w:szCs w:val="20"/>
        </w:rPr>
        <w:t>Miyakazi</w:t>
      </w:r>
      <w:proofErr w:type="spellEnd"/>
      <w:r w:rsidR="00701C66" w:rsidRPr="00B410B0">
        <w:rPr>
          <w:rFonts w:ascii="Times New Roman" w:hAnsi="Times New Roman"/>
          <w:kern w:val="0"/>
          <w:sz w:val="20"/>
          <w:szCs w:val="20"/>
        </w:rPr>
        <w:t xml:space="preserve"> University pp 21-28</w:t>
      </w:r>
      <w:r w:rsidR="00862823" w:rsidRPr="00B410B0">
        <w:rPr>
          <w:rFonts w:ascii="Times New Roman" w:hAnsi="Times New Roman"/>
          <w:kern w:val="0"/>
          <w:sz w:val="20"/>
          <w:szCs w:val="20"/>
        </w:rPr>
        <w:t>2</w:t>
      </w:r>
      <w:r w:rsidRPr="00B410B0">
        <w:rPr>
          <w:rFonts w:ascii="Times New Roman" w:hAnsi="Times New Roman"/>
          <w:kern w:val="0"/>
          <w:sz w:val="20"/>
          <w:szCs w:val="20"/>
        </w:rPr>
        <w:t>0</w:t>
      </w:r>
      <w:r w:rsidR="00B410B0" w:rsidRPr="00B410B0">
        <w:rPr>
          <w:rFonts w:ascii="Times New Roman" w:hAnsi="Times New Roman" w:hint="eastAsia"/>
          <w:kern w:val="0"/>
          <w:sz w:val="20"/>
          <w:szCs w:val="20"/>
          <w:lang w:eastAsia="zh-CN"/>
        </w:rPr>
        <w:t>.</w:t>
      </w:r>
    </w:p>
    <w:p w:rsidR="00862823" w:rsidRPr="00B410B0" w:rsidRDefault="00B410B0"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hint="eastAsia"/>
          <w:kern w:val="0"/>
          <w:sz w:val="20"/>
          <w:szCs w:val="20"/>
          <w:lang w:eastAsia="zh-CN"/>
        </w:rPr>
        <w:t xml:space="preserve">20. </w:t>
      </w:r>
      <w:r w:rsidR="00701C66" w:rsidRPr="00B410B0">
        <w:rPr>
          <w:rFonts w:ascii="Times New Roman" w:hAnsi="Times New Roman"/>
          <w:kern w:val="0"/>
          <w:sz w:val="20"/>
          <w:szCs w:val="20"/>
        </w:rPr>
        <w:t xml:space="preserve">Victoria, O.A and Ismail, A.O (2011). Groundwater contamination in </w:t>
      </w:r>
      <w:proofErr w:type="spellStart"/>
      <w:r w:rsidR="00701C66" w:rsidRPr="00B410B0">
        <w:rPr>
          <w:rFonts w:ascii="Times New Roman" w:hAnsi="Times New Roman"/>
          <w:kern w:val="0"/>
          <w:sz w:val="20"/>
          <w:szCs w:val="20"/>
        </w:rPr>
        <w:t>Agbowo</w:t>
      </w:r>
      <w:proofErr w:type="spellEnd"/>
      <w:r w:rsidR="00701C66" w:rsidRPr="00B410B0">
        <w:rPr>
          <w:rFonts w:ascii="Times New Roman" w:hAnsi="Times New Roman"/>
          <w:kern w:val="0"/>
          <w:sz w:val="20"/>
          <w:szCs w:val="20"/>
        </w:rPr>
        <w:t xml:space="preserve"> Community,</w:t>
      </w:r>
      <w:r w:rsidR="00355089" w:rsidRPr="00B410B0">
        <w:rPr>
          <w:rFonts w:ascii="Times New Roman" w:hAnsi="Times New Roman"/>
          <w:kern w:val="0"/>
          <w:sz w:val="20"/>
          <w:szCs w:val="20"/>
        </w:rPr>
        <w:t xml:space="preserve"> </w:t>
      </w:r>
      <w:r w:rsidR="00701C66" w:rsidRPr="00B410B0">
        <w:rPr>
          <w:rFonts w:ascii="Times New Roman" w:hAnsi="Times New Roman"/>
          <w:kern w:val="0"/>
          <w:sz w:val="20"/>
          <w:szCs w:val="20"/>
        </w:rPr>
        <w:t xml:space="preserve">Ibadan, Nigeria: Impact of Septic tanks distance to wells. Malaysian J. of Microbiology </w:t>
      </w:r>
      <w:proofErr w:type="spellStart"/>
      <w:r w:rsidR="00701C66" w:rsidRPr="00B410B0">
        <w:rPr>
          <w:rFonts w:ascii="Times New Roman" w:hAnsi="Times New Roman"/>
          <w:kern w:val="0"/>
          <w:sz w:val="20"/>
          <w:szCs w:val="20"/>
        </w:rPr>
        <w:t>vol</w:t>
      </w:r>
      <w:proofErr w:type="spellEnd"/>
      <w:r w:rsidRPr="00B410B0">
        <w:rPr>
          <w:rFonts w:ascii="Times New Roman" w:hAnsi="Times New Roman"/>
          <w:kern w:val="0"/>
          <w:sz w:val="20"/>
          <w:szCs w:val="20"/>
        </w:rPr>
        <w:t xml:space="preserve"> </w:t>
      </w:r>
      <w:r w:rsidR="00701C66" w:rsidRPr="00B410B0">
        <w:rPr>
          <w:rFonts w:ascii="Times New Roman" w:hAnsi="Times New Roman"/>
          <w:kern w:val="0"/>
          <w:sz w:val="20"/>
          <w:szCs w:val="20"/>
        </w:rPr>
        <w:t>7(3) pp159-166.</w:t>
      </w:r>
    </w:p>
    <w:p w:rsidR="00862823" w:rsidRPr="00B410B0" w:rsidRDefault="007A557C"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21</w:t>
      </w:r>
      <w:r w:rsidRPr="00B410B0">
        <w:rPr>
          <w:rFonts w:ascii="Times New Roman" w:hAnsi="Times New Roman"/>
          <w:kern w:val="0"/>
          <w:sz w:val="20"/>
          <w:szCs w:val="20"/>
        </w:rPr>
        <w:tab/>
      </w:r>
      <w:proofErr w:type="spellStart"/>
      <w:r w:rsidR="00701C66" w:rsidRPr="00B410B0">
        <w:rPr>
          <w:rFonts w:ascii="Times New Roman" w:hAnsi="Times New Roman"/>
          <w:kern w:val="0"/>
          <w:sz w:val="20"/>
          <w:szCs w:val="20"/>
        </w:rPr>
        <w:t>Tesfaye</w:t>
      </w:r>
      <w:proofErr w:type="spellEnd"/>
      <w:r w:rsidR="00701C66" w:rsidRPr="00B410B0">
        <w:rPr>
          <w:rFonts w:ascii="Times New Roman" w:hAnsi="Times New Roman"/>
          <w:kern w:val="0"/>
          <w:sz w:val="20"/>
          <w:szCs w:val="20"/>
        </w:rPr>
        <w:t xml:space="preserve"> Z. (2007): Groundwater pollution and public Health risk analysis in the vicinity of </w:t>
      </w:r>
      <w:proofErr w:type="spellStart"/>
      <w:r w:rsidR="00701C66" w:rsidRPr="00B410B0">
        <w:rPr>
          <w:rFonts w:ascii="Times New Roman" w:hAnsi="Times New Roman"/>
          <w:kern w:val="0"/>
          <w:sz w:val="20"/>
          <w:szCs w:val="20"/>
        </w:rPr>
        <w:t>Reppi</w:t>
      </w:r>
      <w:proofErr w:type="spellEnd"/>
      <w:r w:rsidR="00701C66" w:rsidRPr="00B410B0">
        <w:rPr>
          <w:rFonts w:ascii="Times New Roman" w:hAnsi="Times New Roman"/>
          <w:kern w:val="0"/>
          <w:sz w:val="20"/>
          <w:szCs w:val="20"/>
        </w:rPr>
        <w:t xml:space="preserve"> Solid Wa</w:t>
      </w:r>
      <w:r w:rsidRPr="00B410B0">
        <w:rPr>
          <w:rFonts w:ascii="Times New Roman" w:hAnsi="Times New Roman"/>
          <w:kern w:val="0"/>
          <w:sz w:val="20"/>
          <w:szCs w:val="20"/>
        </w:rPr>
        <w:t xml:space="preserve">ste dumpsite. Addis Ababa City, </w:t>
      </w:r>
      <w:r w:rsidR="00701C66" w:rsidRPr="00B410B0">
        <w:rPr>
          <w:rFonts w:ascii="Times New Roman" w:hAnsi="Times New Roman"/>
          <w:kern w:val="0"/>
          <w:sz w:val="20"/>
          <w:szCs w:val="20"/>
        </w:rPr>
        <w:t xml:space="preserve">Ethiopia. Unpublished </w:t>
      </w:r>
      <w:proofErr w:type="spellStart"/>
      <w:r w:rsidR="00701C66" w:rsidRPr="00B410B0">
        <w:rPr>
          <w:rFonts w:ascii="Times New Roman" w:hAnsi="Times New Roman"/>
          <w:kern w:val="0"/>
          <w:sz w:val="20"/>
          <w:szCs w:val="20"/>
        </w:rPr>
        <w:t>M.Sc</w:t>
      </w:r>
      <w:proofErr w:type="spellEnd"/>
      <w:r w:rsidR="00701C66" w:rsidRPr="00B410B0">
        <w:rPr>
          <w:rFonts w:ascii="Times New Roman" w:hAnsi="Times New Roman"/>
          <w:kern w:val="0"/>
          <w:sz w:val="20"/>
          <w:szCs w:val="20"/>
        </w:rPr>
        <w:t xml:space="preserve"> thesis. </w:t>
      </w:r>
      <w:proofErr w:type="spellStart"/>
      <w:r w:rsidR="00701C66" w:rsidRPr="00B410B0">
        <w:rPr>
          <w:rFonts w:ascii="Times New Roman" w:hAnsi="Times New Roman"/>
          <w:kern w:val="0"/>
          <w:sz w:val="20"/>
          <w:szCs w:val="20"/>
        </w:rPr>
        <w:t>Addis</w:t>
      </w:r>
      <w:r w:rsidR="00862823" w:rsidRPr="00B410B0">
        <w:rPr>
          <w:rFonts w:ascii="Times New Roman" w:hAnsi="Times New Roman"/>
          <w:kern w:val="0"/>
          <w:sz w:val="20"/>
          <w:szCs w:val="20"/>
        </w:rPr>
        <w:t>A</w:t>
      </w:r>
      <w:r w:rsidR="00701C66" w:rsidRPr="00B410B0">
        <w:rPr>
          <w:rFonts w:ascii="Times New Roman" w:hAnsi="Times New Roman"/>
          <w:kern w:val="0"/>
          <w:sz w:val="20"/>
          <w:szCs w:val="20"/>
        </w:rPr>
        <w:t>baba</w:t>
      </w:r>
      <w:proofErr w:type="spellEnd"/>
      <w:r w:rsidR="00701C66" w:rsidRPr="00B410B0">
        <w:rPr>
          <w:rFonts w:ascii="Times New Roman" w:hAnsi="Times New Roman"/>
          <w:kern w:val="0"/>
          <w:sz w:val="20"/>
          <w:szCs w:val="20"/>
        </w:rPr>
        <w:t xml:space="preserve"> University, Ethiopia.</w:t>
      </w:r>
    </w:p>
    <w:p w:rsidR="00862823" w:rsidRPr="00B410B0" w:rsidRDefault="007A557C" w:rsidP="00B410B0">
      <w:pPr>
        <w:adjustRightInd w:val="0"/>
        <w:snapToGrid w:val="0"/>
        <w:ind w:left="425" w:hanging="425"/>
        <w:jc w:val="both"/>
        <w:rPr>
          <w:rFonts w:ascii="Times New Roman" w:hAnsi="Times New Roman"/>
          <w:kern w:val="0"/>
          <w:sz w:val="20"/>
          <w:szCs w:val="20"/>
          <w:lang w:eastAsia="zh-CN"/>
        </w:rPr>
      </w:pPr>
      <w:r w:rsidRPr="00B410B0">
        <w:rPr>
          <w:rFonts w:ascii="Times New Roman" w:hAnsi="Times New Roman"/>
          <w:kern w:val="0"/>
          <w:sz w:val="20"/>
          <w:szCs w:val="20"/>
        </w:rPr>
        <w:t>22</w:t>
      </w:r>
      <w:r w:rsidRPr="00B410B0">
        <w:rPr>
          <w:rFonts w:ascii="Times New Roman" w:hAnsi="Times New Roman"/>
          <w:kern w:val="0"/>
          <w:sz w:val="20"/>
          <w:szCs w:val="20"/>
        </w:rPr>
        <w:tab/>
      </w:r>
      <w:r w:rsidR="00701C66" w:rsidRPr="00B410B0">
        <w:rPr>
          <w:rFonts w:ascii="Times New Roman" w:hAnsi="Times New Roman"/>
          <w:kern w:val="0"/>
          <w:sz w:val="20"/>
          <w:szCs w:val="20"/>
        </w:rPr>
        <w:t xml:space="preserve">USEPA (2009). National Primary Drinking Water Regulations. EPA 816-F-09-004. </w:t>
      </w:r>
      <w:proofErr w:type="spellStart"/>
      <w:r w:rsidR="00701C66" w:rsidRPr="00B410B0">
        <w:rPr>
          <w:rFonts w:ascii="Times New Roman" w:hAnsi="Times New Roman"/>
          <w:kern w:val="0"/>
          <w:sz w:val="20"/>
          <w:szCs w:val="20"/>
        </w:rPr>
        <w:t>Washingtoon</w:t>
      </w:r>
      <w:proofErr w:type="spellEnd"/>
      <w:r w:rsidR="00701C66" w:rsidRPr="00B410B0">
        <w:rPr>
          <w:rFonts w:ascii="Times New Roman" w:hAnsi="Times New Roman"/>
          <w:kern w:val="0"/>
          <w:sz w:val="20"/>
          <w:szCs w:val="20"/>
        </w:rPr>
        <w:t xml:space="preserve"> D.C.</w:t>
      </w:r>
      <w:r w:rsidR="00862823" w:rsidRPr="00B410B0">
        <w:rPr>
          <w:rFonts w:ascii="Times New Roman" w:hAnsi="Times New Roman"/>
          <w:kern w:val="0"/>
          <w:sz w:val="20"/>
          <w:szCs w:val="20"/>
        </w:rPr>
        <w:t>2</w:t>
      </w:r>
      <w:r w:rsidRPr="00B410B0">
        <w:rPr>
          <w:rFonts w:ascii="Times New Roman" w:hAnsi="Times New Roman"/>
          <w:kern w:val="0"/>
          <w:sz w:val="20"/>
          <w:szCs w:val="20"/>
        </w:rPr>
        <w:t>3</w:t>
      </w:r>
      <w:r w:rsidR="00B410B0" w:rsidRPr="00B410B0">
        <w:rPr>
          <w:rFonts w:ascii="Times New Roman" w:hAnsi="Times New Roman" w:hint="eastAsia"/>
          <w:kern w:val="0"/>
          <w:sz w:val="20"/>
          <w:szCs w:val="20"/>
          <w:lang w:eastAsia="zh-CN"/>
        </w:rPr>
        <w:t xml:space="preserve"> </w:t>
      </w:r>
      <w:r w:rsidR="00701C66" w:rsidRPr="00B410B0">
        <w:rPr>
          <w:rFonts w:ascii="Times New Roman" w:hAnsi="Times New Roman"/>
          <w:kern w:val="0"/>
          <w:sz w:val="20"/>
          <w:szCs w:val="20"/>
        </w:rPr>
        <w:t>WHO (2008). Guidelines for drinking water quality. 3</w:t>
      </w:r>
      <w:r w:rsidR="00701C66" w:rsidRPr="00B410B0">
        <w:rPr>
          <w:rFonts w:ascii="Times New Roman" w:hAnsi="Times New Roman"/>
          <w:kern w:val="0"/>
          <w:sz w:val="20"/>
          <w:szCs w:val="20"/>
          <w:vertAlign w:val="superscript"/>
        </w:rPr>
        <w:t>rd</w:t>
      </w:r>
      <w:r w:rsidR="00701C66" w:rsidRPr="00B410B0">
        <w:rPr>
          <w:rFonts w:ascii="Times New Roman" w:hAnsi="Times New Roman"/>
          <w:kern w:val="0"/>
          <w:sz w:val="20"/>
          <w:szCs w:val="20"/>
        </w:rPr>
        <w:t xml:space="preserve"> Edition incorporating the 1</w:t>
      </w:r>
      <w:r w:rsidR="00701C66" w:rsidRPr="00B410B0">
        <w:rPr>
          <w:rFonts w:ascii="Times New Roman" w:hAnsi="Times New Roman"/>
          <w:kern w:val="0"/>
          <w:sz w:val="20"/>
          <w:szCs w:val="20"/>
          <w:vertAlign w:val="superscript"/>
        </w:rPr>
        <w:t>st</w:t>
      </w:r>
      <w:r w:rsidR="00701C66" w:rsidRPr="00B410B0">
        <w:rPr>
          <w:rFonts w:ascii="Times New Roman" w:hAnsi="Times New Roman"/>
          <w:kern w:val="0"/>
          <w:sz w:val="20"/>
          <w:szCs w:val="20"/>
        </w:rPr>
        <w:t xml:space="preserve"> and 2</w:t>
      </w:r>
      <w:r w:rsidR="00701C66" w:rsidRPr="00B410B0">
        <w:rPr>
          <w:rFonts w:ascii="Times New Roman" w:hAnsi="Times New Roman"/>
          <w:kern w:val="0"/>
          <w:sz w:val="20"/>
          <w:szCs w:val="20"/>
          <w:vertAlign w:val="superscript"/>
        </w:rPr>
        <w:t>nd</w:t>
      </w:r>
      <w:r w:rsidR="00B410B0" w:rsidRPr="00B410B0">
        <w:rPr>
          <w:rFonts w:ascii="Times New Roman" w:hAnsi="Times New Roman" w:hint="eastAsia"/>
          <w:kern w:val="0"/>
          <w:sz w:val="20"/>
          <w:szCs w:val="20"/>
          <w:vertAlign w:val="superscript"/>
          <w:lang w:eastAsia="zh-CN"/>
        </w:rPr>
        <w:t xml:space="preserve"> </w:t>
      </w:r>
      <w:r w:rsidR="00862823" w:rsidRPr="00B410B0">
        <w:rPr>
          <w:rFonts w:ascii="Times New Roman" w:hAnsi="Times New Roman"/>
          <w:kern w:val="0"/>
          <w:sz w:val="20"/>
          <w:szCs w:val="20"/>
        </w:rPr>
        <w:t>a</w:t>
      </w:r>
      <w:r w:rsidR="00701C66" w:rsidRPr="00B410B0">
        <w:rPr>
          <w:rFonts w:ascii="Times New Roman" w:hAnsi="Times New Roman"/>
          <w:kern w:val="0"/>
          <w:sz w:val="20"/>
          <w:szCs w:val="20"/>
        </w:rPr>
        <w:t>dde</w:t>
      </w:r>
      <w:r w:rsidRPr="00B410B0">
        <w:rPr>
          <w:rFonts w:ascii="Times New Roman" w:hAnsi="Times New Roman"/>
          <w:kern w:val="0"/>
          <w:sz w:val="20"/>
          <w:szCs w:val="20"/>
        </w:rPr>
        <w:t>nda vol.1, recommendation, WHO,</w:t>
      </w:r>
      <w:r w:rsidR="00491C9C" w:rsidRPr="00B410B0">
        <w:rPr>
          <w:rFonts w:ascii="Times New Roman" w:hAnsi="Times New Roman" w:hint="eastAsia"/>
          <w:kern w:val="0"/>
          <w:sz w:val="20"/>
          <w:szCs w:val="20"/>
          <w:lang w:eastAsia="zh-CN"/>
        </w:rPr>
        <w:t xml:space="preserve"> </w:t>
      </w:r>
      <w:r w:rsidR="00701C66" w:rsidRPr="00B410B0">
        <w:rPr>
          <w:rFonts w:ascii="Times New Roman" w:hAnsi="Times New Roman"/>
          <w:kern w:val="0"/>
          <w:sz w:val="20"/>
          <w:szCs w:val="20"/>
        </w:rPr>
        <w:t>Geneva.</w:t>
      </w:r>
    </w:p>
    <w:p w:rsidR="00B410B0" w:rsidRPr="00B410B0" w:rsidRDefault="00B410B0" w:rsidP="00B410B0">
      <w:pPr>
        <w:adjustRightInd w:val="0"/>
        <w:snapToGrid w:val="0"/>
        <w:ind w:left="425" w:hanging="425"/>
        <w:jc w:val="both"/>
        <w:rPr>
          <w:rFonts w:ascii="Times New Roman" w:hAnsi="Times New Roman"/>
          <w:kern w:val="0"/>
          <w:sz w:val="20"/>
          <w:szCs w:val="20"/>
          <w:lang w:eastAsia="zh-CN"/>
        </w:rPr>
        <w:sectPr w:rsidR="00B410B0" w:rsidRPr="00B410B0" w:rsidSect="00D54695">
          <w:headerReference w:type="default" r:id="rId34"/>
          <w:footerReference w:type="default" r:id="rId35"/>
          <w:type w:val="continuous"/>
          <w:pgSz w:w="12242" w:h="15842" w:code="1"/>
          <w:pgMar w:top="1440" w:right="1440" w:bottom="1440" w:left="1440" w:header="720" w:footer="720" w:gutter="0"/>
          <w:cols w:num="2" w:space="708"/>
          <w:docGrid w:linePitch="360"/>
        </w:sectPr>
      </w:pPr>
    </w:p>
    <w:p w:rsidR="00F274DF" w:rsidRPr="00B410B0" w:rsidRDefault="00F274DF" w:rsidP="00B410B0">
      <w:pPr>
        <w:adjustRightInd w:val="0"/>
        <w:snapToGrid w:val="0"/>
        <w:ind w:left="425" w:hanging="425"/>
        <w:jc w:val="both"/>
        <w:rPr>
          <w:rFonts w:ascii="Times New Roman" w:hAnsi="Times New Roman"/>
          <w:kern w:val="0"/>
          <w:sz w:val="20"/>
          <w:szCs w:val="20"/>
        </w:rPr>
      </w:pPr>
    </w:p>
    <w:p w:rsidR="00F274DF" w:rsidRPr="00B410B0" w:rsidRDefault="00F274DF" w:rsidP="00B410B0">
      <w:pPr>
        <w:adjustRightInd w:val="0"/>
        <w:snapToGrid w:val="0"/>
        <w:ind w:left="425" w:hanging="425"/>
        <w:jc w:val="both"/>
        <w:rPr>
          <w:rFonts w:ascii="Times New Roman" w:hAnsi="Times New Roman"/>
          <w:kern w:val="0"/>
          <w:sz w:val="20"/>
          <w:szCs w:val="20"/>
        </w:rPr>
      </w:pPr>
    </w:p>
    <w:p w:rsidR="00AD1E40" w:rsidRPr="00B410B0" w:rsidRDefault="00AD1E40" w:rsidP="00B410B0">
      <w:pPr>
        <w:adjustRightInd w:val="0"/>
        <w:snapToGrid w:val="0"/>
        <w:ind w:left="425" w:hanging="425"/>
        <w:jc w:val="both"/>
        <w:rPr>
          <w:rFonts w:ascii="Times New Roman" w:hAnsi="Times New Roman"/>
          <w:kern w:val="0"/>
          <w:sz w:val="20"/>
          <w:szCs w:val="20"/>
        </w:rPr>
      </w:pPr>
    </w:p>
    <w:p w:rsidR="00FD589D" w:rsidRPr="00B410B0" w:rsidRDefault="00AD1E40" w:rsidP="00B410B0">
      <w:pPr>
        <w:adjustRightInd w:val="0"/>
        <w:snapToGrid w:val="0"/>
        <w:ind w:left="425" w:hanging="425"/>
        <w:jc w:val="both"/>
        <w:rPr>
          <w:rFonts w:ascii="Times New Roman" w:hAnsi="Times New Roman"/>
          <w:kern w:val="0"/>
          <w:sz w:val="20"/>
          <w:szCs w:val="20"/>
        </w:rPr>
      </w:pPr>
      <w:r w:rsidRPr="00B410B0">
        <w:rPr>
          <w:rFonts w:ascii="Times New Roman" w:hAnsi="Times New Roman"/>
          <w:kern w:val="0"/>
          <w:sz w:val="20"/>
          <w:szCs w:val="20"/>
        </w:rPr>
        <w:t>8/3/2014</w:t>
      </w:r>
    </w:p>
    <w:sectPr w:rsidR="00FD589D" w:rsidRPr="00B410B0" w:rsidSect="00D54695">
      <w:headerReference w:type="default" r:id="rId36"/>
      <w:footerReference w:type="default" r:id="rId37"/>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C00" w:rsidRDefault="00AC0C00" w:rsidP="0054472D">
      <w:r>
        <w:separator/>
      </w:r>
    </w:p>
  </w:endnote>
  <w:endnote w:type="continuationSeparator" w:id="0">
    <w:p w:rsidR="00AC0C00" w:rsidRDefault="00AC0C00" w:rsidP="005447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23" w:rsidRPr="00AD1E40" w:rsidRDefault="00CC5FA6" w:rsidP="00AD1E40">
    <w:pPr>
      <w:jc w:val="center"/>
      <w:rPr>
        <w:rFonts w:ascii="Times New Roman" w:hAnsi="Times New Roman"/>
        <w:sz w:val="20"/>
      </w:rPr>
    </w:pPr>
    <w:r w:rsidRPr="00AD1E40">
      <w:rPr>
        <w:rFonts w:ascii="Times New Roman" w:hAnsi="Times New Roman"/>
        <w:sz w:val="20"/>
      </w:rPr>
      <w:fldChar w:fldCharType="begin"/>
    </w:r>
    <w:r w:rsidR="00862823" w:rsidRPr="00AD1E40">
      <w:rPr>
        <w:rFonts w:ascii="Times New Roman" w:hAnsi="Times New Roman"/>
        <w:sz w:val="20"/>
      </w:rPr>
      <w:instrText xml:space="preserve"> page </w:instrText>
    </w:r>
    <w:r w:rsidRPr="00AD1E40">
      <w:rPr>
        <w:rFonts w:ascii="Times New Roman" w:hAnsi="Times New Roman"/>
        <w:sz w:val="20"/>
      </w:rPr>
      <w:fldChar w:fldCharType="separate"/>
    </w:r>
    <w:r w:rsidR="004F72A9">
      <w:rPr>
        <w:rFonts w:ascii="Times New Roman" w:hAnsi="Times New Roman"/>
        <w:noProof/>
        <w:sz w:val="20"/>
      </w:rPr>
      <w:t>113</w:t>
    </w:r>
    <w:r w:rsidRPr="00AD1E40">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23" w:rsidRPr="00AD1E40" w:rsidRDefault="00CC5FA6" w:rsidP="00AD1E40">
    <w:pPr>
      <w:jc w:val="center"/>
      <w:rPr>
        <w:rFonts w:ascii="Times New Roman" w:hAnsi="Times New Roman"/>
        <w:sz w:val="20"/>
      </w:rPr>
    </w:pPr>
    <w:r w:rsidRPr="00AD1E40">
      <w:rPr>
        <w:rFonts w:ascii="Times New Roman" w:hAnsi="Times New Roman"/>
        <w:sz w:val="20"/>
      </w:rPr>
      <w:fldChar w:fldCharType="begin"/>
    </w:r>
    <w:r w:rsidR="00862823" w:rsidRPr="00AD1E40">
      <w:rPr>
        <w:rFonts w:ascii="Times New Roman" w:hAnsi="Times New Roman"/>
        <w:sz w:val="20"/>
      </w:rPr>
      <w:instrText xml:space="preserve"> page </w:instrText>
    </w:r>
    <w:r w:rsidRPr="00AD1E40">
      <w:rPr>
        <w:rFonts w:ascii="Times New Roman" w:hAnsi="Times New Roman"/>
        <w:sz w:val="20"/>
      </w:rPr>
      <w:fldChar w:fldCharType="separate"/>
    </w:r>
    <w:r w:rsidR="004F72A9">
      <w:rPr>
        <w:rFonts w:ascii="Times New Roman" w:hAnsi="Times New Roman"/>
        <w:noProof/>
        <w:sz w:val="20"/>
      </w:rPr>
      <w:t>114</w:t>
    </w:r>
    <w:r w:rsidRPr="00AD1E40">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23" w:rsidRPr="00AD1E40" w:rsidRDefault="00CC5FA6" w:rsidP="00AD1E40">
    <w:pPr>
      <w:jc w:val="center"/>
      <w:rPr>
        <w:rFonts w:ascii="Times New Roman" w:hAnsi="Times New Roman"/>
        <w:sz w:val="20"/>
      </w:rPr>
    </w:pPr>
    <w:r w:rsidRPr="00AD1E40">
      <w:rPr>
        <w:rFonts w:ascii="Times New Roman" w:hAnsi="Times New Roman"/>
        <w:sz w:val="20"/>
      </w:rPr>
      <w:fldChar w:fldCharType="begin"/>
    </w:r>
    <w:r w:rsidR="00862823" w:rsidRPr="00AD1E40">
      <w:rPr>
        <w:rFonts w:ascii="Times New Roman" w:hAnsi="Times New Roman"/>
        <w:sz w:val="20"/>
      </w:rPr>
      <w:instrText xml:space="preserve"> page </w:instrText>
    </w:r>
    <w:r w:rsidRPr="00AD1E40">
      <w:rPr>
        <w:rFonts w:ascii="Times New Roman" w:hAnsi="Times New Roman"/>
        <w:sz w:val="20"/>
      </w:rPr>
      <w:fldChar w:fldCharType="separate"/>
    </w:r>
    <w:r w:rsidR="004F72A9">
      <w:rPr>
        <w:rFonts w:ascii="Times New Roman" w:hAnsi="Times New Roman"/>
        <w:noProof/>
        <w:sz w:val="20"/>
      </w:rPr>
      <w:t>116</w:t>
    </w:r>
    <w:r w:rsidRPr="00AD1E40">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23" w:rsidRPr="00AD1E40" w:rsidRDefault="00CC5FA6" w:rsidP="00AD1E40">
    <w:pPr>
      <w:jc w:val="center"/>
      <w:rPr>
        <w:rFonts w:ascii="Times New Roman" w:hAnsi="Times New Roman"/>
        <w:sz w:val="20"/>
      </w:rPr>
    </w:pPr>
    <w:r w:rsidRPr="00AD1E40">
      <w:rPr>
        <w:rFonts w:ascii="Times New Roman" w:hAnsi="Times New Roman"/>
        <w:sz w:val="20"/>
      </w:rPr>
      <w:fldChar w:fldCharType="begin"/>
    </w:r>
    <w:r w:rsidR="00862823" w:rsidRPr="00AD1E40">
      <w:rPr>
        <w:rFonts w:ascii="Times New Roman" w:hAnsi="Times New Roman"/>
        <w:sz w:val="20"/>
      </w:rPr>
      <w:instrText xml:space="preserve"> page </w:instrText>
    </w:r>
    <w:r w:rsidRPr="00AD1E40">
      <w:rPr>
        <w:rFonts w:ascii="Times New Roman" w:hAnsi="Times New Roman"/>
        <w:sz w:val="20"/>
      </w:rPr>
      <w:fldChar w:fldCharType="separate"/>
    </w:r>
    <w:r w:rsidR="004F72A9">
      <w:rPr>
        <w:rFonts w:ascii="Times New Roman" w:hAnsi="Times New Roman"/>
        <w:noProof/>
        <w:sz w:val="20"/>
      </w:rPr>
      <w:t>118</w:t>
    </w:r>
    <w:r w:rsidRPr="00AD1E40">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7C" w:rsidRPr="00AD1E40" w:rsidRDefault="00CC5FA6" w:rsidP="00AD1E40">
    <w:pPr>
      <w:jc w:val="center"/>
      <w:rPr>
        <w:rFonts w:ascii="Times New Roman" w:hAnsi="Times New Roman"/>
        <w:sz w:val="20"/>
      </w:rPr>
    </w:pPr>
    <w:r w:rsidRPr="00AD1E40">
      <w:rPr>
        <w:rFonts w:ascii="Times New Roman" w:hAnsi="Times New Roman"/>
        <w:sz w:val="20"/>
      </w:rPr>
      <w:fldChar w:fldCharType="begin"/>
    </w:r>
    <w:r w:rsidR="00AD1E40" w:rsidRPr="00AD1E40">
      <w:rPr>
        <w:rFonts w:ascii="Times New Roman" w:hAnsi="Times New Roman"/>
        <w:sz w:val="20"/>
      </w:rPr>
      <w:instrText xml:space="preserve"> page </w:instrText>
    </w:r>
    <w:r w:rsidRPr="00AD1E40">
      <w:rPr>
        <w:rFonts w:ascii="Times New Roman" w:hAnsi="Times New Roman"/>
        <w:sz w:val="20"/>
      </w:rPr>
      <w:fldChar w:fldCharType="separate"/>
    </w:r>
    <w:r w:rsidR="00862823">
      <w:rPr>
        <w:rFonts w:ascii="Times New Roman" w:hAnsi="Times New Roman"/>
        <w:noProof/>
        <w:sz w:val="20"/>
      </w:rPr>
      <w:t>8</w:t>
    </w:r>
    <w:r w:rsidRPr="00AD1E4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C00" w:rsidRDefault="00AC0C00" w:rsidP="0054472D">
      <w:r>
        <w:separator/>
      </w:r>
    </w:p>
  </w:footnote>
  <w:footnote w:type="continuationSeparator" w:id="0">
    <w:p w:rsidR="00AC0C00" w:rsidRDefault="00AC0C00" w:rsidP="00544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C3" w:rsidRPr="000219BC" w:rsidRDefault="003806C3" w:rsidP="003806C3">
    <w:pPr>
      <w:pBdr>
        <w:bottom w:val="thinThickMediumGap" w:sz="12" w:space="1" w:color="auto"/>
      </w:pBdr>
      <w:tabs>
        <w:tab w:val="left" w:pos="9360"/>
      </w:tabs>
      <w:jc w:val="center"/>
      <w:rPr>
        <w:rFonts w:ascii="Times New Roman" w:hAnsi="Times New Roman"/>
        <w:sz w:val="20"/>
        <w:szCs w:val="20"/>
        <w:rtl/>
        <w:lang w:bidi="ar-EG"/>
      </w:rPr>
    </w:pPr>
    <w:r w:rsidRPr="000219BC">
      <w:rPr>
        <w:rFonts w:ascii="Times New Roman" w:hAnsi="Times New Roman"/>
        <w:sz w:val="20"/>
        <w:szCs w:val="20"/>
      </w:rPr>
      <w:t>Nature and Science 201</w:t>
    </w:r>
    <w:r w:rsidRPr="000219BC">
      <w:rPr>
        <w:rFonts w:ascii="Times New Roman" w:hAnsi="Times New Roman" w:hint="eastAsia"/>
        <w:sz w:val="20"/>
        <w:szCs w:val="20"/>
        <w:lang w:eastAsia="zh-CN"/>
      </w:rPr>
      <w:t>4</w:t>
    </w:r>
    <w:r w:rsidRPr="000219BC">
      <w:rPr>
        <w:rFonts w:ascii="Times New Roman" w:hAnsi="Times New Roman"/>
        <w:sz w:val="20"/>
        <w:szCs w:val="20"/>
      </w:rPr>
      <w:t>;1</w:t>
    </w:r>
    <w:r w:rsidRPr="000219BC">
      <w:rPr>
        <w:rFonts w:ascii="Times New Roman" w:hAnsi="Times New Roman" w:hint="eastAsia"/>
        <w:sz w:val="20"/>
        <w:szCs w:val="20"/>
        <w:lang w:eastAsia="zh-CN"/>
      </w:rPr>
      <w:t>2</w:t>
    </w:r>
    <w:r w:rsidRPr="000219BC">
      <w:rPr>
        <w:rFonts w:ascii="Times New Roman" w:hAnsi="Times New Roman"/>
        <w:sz w:val="20"/>
        <w:szCs w:val="20"/>
      </w:rPr>
      <w:t>(</w:t>
    </w:r>
    <w:r>
      <w:rPr>
        <w:rFonts w:ascii="Times New Roman" w:hAnsi="Times New Roman" w:hint="eastAsia"/>
        <w:sz w:val="20"/>
        <w:szCs w:val="20"/>
        <w:lang w:eastAsia="zh-CN"/>
      </w:rPr>
      <w:t>9</w:t>
    </w:r>
    <w:r w:rsidRPr="000219BC">
      <w:rPr>
        <w:rFonts w:ascii="Times New Roman" w:hAnsi="Times New Roman"/>
        <w:sz w:val="20"/>
        <w:szCs w:val="20"/>
      </w:rPr>
      <w:t xml:space="preserve">) </w:t>
    </w:r>
    <w:r w:rsidRPr="000219BC">
      <w:rPr>
        <w:rFonts w:ascii="Times New Roman" w:hAnsi="Times New Roman"/>
        <w:color w:val="000000"/>
        <w:sz w:val="20"/>
        <w:szCs w:val="20"/>
      </w:rPr>
      <w:t xml:space="preserve">                                                   </w:t>
    </w:r>
    <w:hyperlink r:id="rId1" w:history="1">
      <w:r w:rsidRPr="000219BC">
        <w:rPr>
          <w:rFonts w:ascii="Times New Roman" w:hAnsi="Times New Roman"/>
          <w:color w:val="0000FF"/>
          <w:sz w:val="20"/>
          <w:szCs w:val="20"/>
          <w:u w:val="single"/>
        </w:rPr>
        <w:t>http://www.sciencepub.net/nature</w:t>
      </w:r>
    </w:hyperlink>
    <w:r w:rsidRPr="000219BC">
      <w:rPr>
        <w:rFonts w:ascii="Times New Roman" w:hAnsi="Times New Roman"/>
        <w:color w:val="000000"/>
        <w:sz w:val="20"/>
        <w:szCs w:val="20"/>
      </w:rPr>
      <w:t xml:space="preserve"> </w:t>
    </w:r>
  </w:p>
  <w:p w:rsidR="003806C3" w:rsidRDefault="003806C3" w:rsidP="003806C3">
    <w:pPr>
      <w:pStyle w:val="Header"/>
      <w:rPr>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A9" w:rsidRPr="000219BC" w:rsidRDefault="004F72A9" w:rsidP="004F72A9">
    <w:pPr>
      <w:pBdr>
        <w:bottom w:val="thinThickMediumGap" w:sz="12" w:space="1" w:color="auto"/>
      </w:pBdr>
      <w:tabs>
        <w:tab w:val="left" w:pos="9360"/>
      </w:tabs>
      <w:jc w:val="center"/>
      <w:rPr>
        <w:rFonts w:ascii="Times New Roman" w:hAnsi="Times New Roman"/>
        <w:sz w:val="20"/>
        <w:szCs w:val="20"/>
        <w:rtl/>
        <w:lang w:bidi="ar-EG"/>
      </w:rPr>
    </w:pPr>
    <w:r w:rsidRPr="000219BC">
      <w:rPr>
        <w:rFonts w:ascii="Times New Roman" w:hAnsi="Times New Roman"/>
        <w:sz w:val="20"/>
        <w:szCs w:val="20"/>
      </w:rPr>
      <w:t>Nature and Science 201</w:t>
    </w:r>
    <w:r w:rsidRPr="000219BC">
      <w:rPr>
        <w:rFonts w:ascii="Times New Roman" w:hAnsi="Times New Roman" w:hint="eastAsia"/>
        <w:sz w:val="20"/>
        <w:szCs w:val="20"/>
        <w:lang w:eastAsia="zh-CN"/>
      </w:rPr>
      <w:t>4</w:t>
    </w:r>
    <w:r w:rsidRPr="000219BC">
      <w:rPr>
        <w:rFonts w:ascii="Times New Roman" w:hAnsi="Times New Roman"/>
        <w:sz w:val="20"/>
        <w:szCs w:val="20"/>
      </w:rPr>
      <w:t>;1</w:t>
    </w:r>
    <w:r w:rsidRPr="000219BC">
      <w:rPr>
        <w:rFonts w:ascii="Times New Roman" w:hAnsi="Times New Roman" w:hint="eastAsia"/>
        <w:sz w:val="20"/>
        <w:szCs w:val="20"/>
        <w:lang w:eastAsia="zh-CN"/>
      </w:rPr>
      <w:t>2</w:t>
    </w:r>
    <w:r w:rsidRPr="000219BC">
      <w:rPr>
        <w:rFonts w:ascii="Times New Roman" w:hAnsi="Times New Roman"/>
        <w:sz w:val="20"/>
        <w:szCs w:val="20"/>
      </w:rPr>
      <w:t>(</w:t>
    </w:r>
    <w:r>
      <w:rPr>
        <w:rFonts w:ascii="Times New Roman" w:hAnsi="Times New Roman" w:hint="eastAsia"/>
        <w:sz w:val="20"/>
        <w:szCs w:val="20"/>
        <w:lang w:eastAsia="zh-CN"/>
      </w:rPr>
      <w:t>9</w:t>
    </w:r>
    <w:r w:rsidRPr="000219BC">
      <w:rPr>
        <w:rFonts w:ascii="Times New Roman" w:hAnsi="Times New Roman"/>
        <w:sz w:val="20"/>
        <w:szCs w:val="20"/>
      </w:rPr>
      <w:t xml:space="preserve">) </w:t>
    </w:r>
    <w:r w:rsidRPr="000219BC">
      <w:rPr>
        <w:rFonts w:ascii="Times New Roman" w:hAnsi="Times New Roman"/>
        <w:color w:val="000000"/>
        <w:sz w:val="20"/>
        <w:szCs w:val="20"/>
      </w:rPr>
      <w:t xml:space="preserve">                                                   </w:t>
    </w:r>
    <w:hyperlink r:id="rId1" w:history="1">
      <w:r w:rsidRPr="000219BC">
        <w:rPr>
          <w:rFonts w:ascii="Times New Roman" w:hAnsi="Times New Roman"/>
          <w:color w:val="0000FF"/>
          <w:sz w:val="20"/>
          <w:szCs w:val="20"/>
          <w:u w:val="single"/>
        </w:rPr>
        <w:t>http://www.sciencepub.net/nature</w:t>
      </w:r>
    </w:hyperlink>
    <w:r w:rsidRPr="000219BC">
      <w:rPr>
        <w:rFonts w:ascii="Times New Roman" w:hAnsi="Times New Roman"/>
        <w:color w:val="000000"/>
        <w:sz w:val="20"/>
        <w:szCs w:val="20"/>
      </w:rPr>
      <w:t xml:space="preserve"> </w:t>
    </w:r>
  </w:p>
  <w:p w:rsidR="004F72A9" w:rsidRDefault="004F72A9" w:rsidP="004F72A9">
    <w:pPr>
      <w:pStyle w:val="Header"/>
      <w:rPr>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A9" w:rsidRPr="000219BC" w:rsidRDefault="004F72A9" w:rsidP="004F72A9">
    <w:pPr>
      <w:pBdr>
        <w:bottom w:val="thinThickMediumGap" w:sz="12" w:space="1" w:color="auto"/>
      </w:pBdr>
      <w:tabs>
        <w:tab w:val="left" w:pos="9360"/>
      </w:tabs>
      <w:jc w:val="center"/>
      <w:rPr>
        <w:rFonts w:ascii="Times New Roman" w:hAnsi="Times New Roman"/>
        <w:sz w:val="20"/>
        <w:szCs w:val="20"/>
        <w:rtl/>
        <w:lang w:bidi="ar-EG"/>
      </w:rPr>
    </w:pPr>
    <w:r w:rsidRPr="000219BC">
      <w:rPr>
        <w:rFonts w:ascii="Times New Roman" w:hAnsi="Times New Roman"/>
        <w:sz w:val="20"/>
        <w:szCs w:val="20"/>
      </w:rPr>
      <w:t>Nature and Science 201</w:t>
    </w:r>
    <w:r w:rsidRPr="000219BC">
      <w:rPr>
        <w:rFonts w:ascii="Times New Roman" w:hAnsi="Times New Roman" w:hint="eastAsia"/>
        <w:sz w:val="20"/>
        <w:szCs w:val="20"/>
        <w:lang w:eastAsia="zh-CN"/>
      </w:rPr>
      <w:t>4</w:t>
    </w:r>
    <w:r w:rsidRPr="000219BC">
      <w:rPr>
        <w:rFonts w:ascii="Times New Roman" w:hAnsi="Times New Roman"/>
        <w:sz w:val="20"/>
        <w:szCs w:val="20"/>
      </w:rPr>
      <w:t>;1</w:t>
    </w:r>
    <w:r w:rsidRPr="000219BC">
      <w:rPr>
        <w:rFonts w:ascii="Times New Roman" w:hAnsi="Times New Roman" w:hint="eastAsia"/>
        <w:sz w:val="20"/>
        <w:szCs w:val="20"/>
        <w:lang w:eastAsia="zh-CN"/>
      </w:rPr>
      <w:t>2</w:t>
    </w:r>
    <w:r w:rsidRPr="000219BC">
      <w:rPr>
        <w:rFonts w:ascii="Times New Roman" w:hAnsi="Times New Roman"/>
        <w:sz w:val="20"/>
        <w:szCs w:val="20"/>
      </w:rPr>
      <w:t>(</w:t>
    </w:r>
    <w:r>
      <w:rPr>
        <w:rFonts w:ascii="Times New Roman" w:hAnsi="Times New Roman" w:hint="eastAsia"/>
        <w:sz w:val="20"/>
        <w:szCs w:val="20"/>
        <w:lang w:eastAsia="zh-CN"/>
      </w:rPr>
      <w:t>9</w:t>
    </w:r>
    <w:r w:rsidRPr="000219BC">
      <w:rPr>
        <w:rFonts w:ascii="Times New Roman" w:hAnsi="Times New Roman"/>
        <w:sz w:val="20"/>
        <w:szCs w:val="20"/>
      </w:rPr>
      <w:t xml:space="preserve">) </w:t>
    </w:r>
    <w:r w:rsidRPr="000219BC">
      <w:rPr>
        <w:rFonts w:ascii="Times New Roman" w:hAnsi="Times New Roman"/>
        <w:color w:val="000000"/>
        <w:sz w:val="20"/>
        <w:szCs w:val="20"/>
      </w:rPr>
      <w:t xml:space="preserve">                                                   </w:t>
    </w:r>
    <w:hyperlink r:id="rId1" w:history="1">
      <w:r w:rsidRPr="000219BC">
        <w:rPr>
          <w:rFonts w:ascii="Times New Roman" w:hAnsi="Times New Roman"/>
          <w:color w:val="0000FF"/>
          <w:sz w:val="20"/>
          <w:szCs w:val="20"/>
          <w:u w:val="single"/>
        </w:rPr>
        <w:t>http://www.sciencepub.net/nature</w:t>
      </w:r>
    </w:hyperlink>
    <w:r w:rsidRPr="000219BC">
      <w:rPr>
        <w:rFonts w:ascii="Times New Roman" w:hAnsi="Times New Roman"/>
        <w:color w:val="000000"/>
        <w:sz w:val="20"/>
        <w:szCs w:val="20"/>
      </w:rPr>
      <w:t xml:space="preserve"> </w:t>
    </w:r>
  </w:p>
  <w:p w:rsidR="00862823" w:rsidRPr="004F72A9" w:rsidRDefault="00862823" w:rsidP="004F72A9">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A9" w:rsidRPr="000219BC" w:rsidRDefault="004F72A9" w:rsidP="004F72A9">
    <w:pPr>
      <w:pBdr>
        <w:bottom w:val="thinThickMediumGap" w:sz="12" w:space="1" w:color="auto"/>
      </w:pBdr>
      <w:tabs>
        <w:tab w:val="left" w:pos="9360"/>
      </w:tabs>
      <w:jc w:val="center"/>
      <w:rPr>
        <w:rFonts w:ascii="Times New Roman" w:hAnsi="Times New Roman"/>
        <w:sz w:val="20"/>
        <w:szCs w:val="20"/>
        <w:rtl/>
        <w:lang w:bidi="ar-EG"/>
      </w:rPr>
    </w:pPr>
    <w:r w:rsidRPr="000219BC">
      <w:rPr>
        <w:rFonts w:ascii="Times New Roman" w:hAnsi="Times New Roman"/>
        <w:sz w:val="20"/>
        <w:szCs w:val="20"/>
      </w:rPr>
      <w:t>Nature and Science 201</w:t>
    </w:r>
    <w:r w:rsidRPr="000219BC">
      <w:rPr>
        <w:rFonts w:ascii="Times New Roman" w:hAnsi="Times New Roman" w:hint="eastAsia"/>
        <w:sz w:val="20"/>
        <w:szCs w:val="20"/>
        <w:lang w:eastAsia="zh-CN"/>
      </w:rPr>
      <w:t>4</w:t>
    </w:r>
    <w:r w:rsidRPr="000219BC">
      <w:rPr>
        <w:rFonts w:ascii="Times New Roman" w:hAnsi="Times New Roman"/>
        <w:sz w:val="20"/>
        <w:szCs w:val="20"/>
      </w:rPr>
      <w:t>;1</w:t>
    </w:r>
    <w:r w:rsidRPr="000219BC">
      <w:rPr>
        <w:rFonts w:ascii="Times New Roman" w:hAnsi="Times New Roman" w:hint="eastAsia"/>
        <w:sz w:val="20"/>
        <w:szCs w:val="20"/>
        <w:lang w:eastAsia="zh-CN"/>
      </w:rPr>
      <w:t>2</w:t>
    </w:r>
    <w:r w:rsidRPr="000219BC">
      <w:rPr>
        <w:rFonts w:ascii="Times New Roman" w:hAnsi="Times New Roman"/>
        <w:sz w:val="20"/>
        <w:szCs w:val="20"/>
      </w:rPr>
      <w:t>(</w:t>
    </w:r>
    <w:r>
      <w:rPr>
        <w:rFonts w:ascii="Times New Roman" w:hAnsi="Times New Roman" w:hint="eastAsia"/>
        <w:sz w:val="20"/>
        <w:szCs w:val="20"/>
        <w:lang w:eastAsia="zh-CN"/>
      </w:rPr>
      <w:t>9</w:t>
    </w:r>
    <w:r w:rsidRPr="000219BC">
      <w:rPr>
        <w:rFonts w:ascii="Times New Roman" w:hAnsi="Times New Roman"/>
        <w:sz w:val="20"/>
        <w:szCs w:val="20"/>
      </w:rPr>
      <w:t xml:space="preserve">) </w:t>
    </w:r>
    <w:r w:rsidRPr="000219BC">
      <w:rPr>
        <w:rFonts w:ascii="Times New Roman" w:hAnsi="Times New Roman"/>
        <w:color w:val="000000"/>
        <w:sz w:val="20"/>
        <w:szCs w:val="20"/>
      </w:rPr>
      <w:t xml:space="preserve">                                                   </w:t>
    </w:r>
    <w:hyperlink r:id="rId1" w:history="1">
      <w:r w:rsidRPr="000219BC">
        <w:rPr>
          <w:rFonts w:ascii="Times New Roman" w:hAnsi="Times New Roman"/>
          <w:color w:val="0000FF"/>
          <w:sz w:val="20"/>
          <w:szCs w:val="20"/>
          <w:u w:val="single"/>
        </w:rPr>
        <w:t>http://www.sciencepub.net/nature</w:t>
      </w:r>
    </w:hyperlink>
    <w:r w:rsidRPr="000219BC">
      <w:rPr>
        <w:rFonts w:ascii="Times New Roman" w:hAnsi="Times New Roman"/>
        <w:color w:val="000000"/>
        <w:sz w:val="20"/>
        <w:szCs w:val="20"/>
      </w:rPr>
      <w:t xml:space="preserve"> </w:t>
    </w:r>
  </w:p>
  <w:p w:rsidR="00862823" w:rsidRPr="004F72A9" w:rsidRDefault="00862823" w:rsidP="004F72A9">
    <w:pPr>
      <w:pStyle w:val="Header"/>
      <w:rPr>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40" w:rsidRPr="00AD1E40" w:rsidRDefault="00AD1E40" w:rsidP="00AD1E40">
    <w:pPr>
      <w:pBdr>
        <w:bottom w:val="thinThickMediumGap" w:sz="12" w:space="1" w:color="auto"/>
      </w:pBdr>
      <w:tabs>
        <w:tab w:val="left" w:pos="851"/>
        <w:tab w:val="right" w:pos="8364"/>
      </w:tabs>
      <w:adjustRightInd w:val="0"/>
      <w:snapToGrid w:val="0"/>
      <w:jc w:val="both"/>
      <w:rPr>
        <w:rFonts w:ascii="Times New Roman" w:hAnsi="Times New Roman"/>
        <w:color w:val="0000FF"/>
        <w:sz w:val="20"/>
        <w:szCs w:val="20"/>
      </w:rPr>
    </w:pPr>
    <w:r w:rsidRPr="00AD1E40">
      <w:rPr>
        <w:rFonts w:ascii="Times New Roman" w:hAnsi="Times New Roman" w:hint="eastAsia"/>
        <w:sz w:val="20"/>
        <w:szCs w:val="20"/>
      </w:rPr>
      <w:tab/>
    </w:r>
    <w:r w:rsidRPr="00AD1E40">
      <w:rPr>
        <w:rFonts w:ascii="Times New Roman" w:hAnsi="Times New Roman"/>
        <w:sz w:val="20"/>
        <w:szCs w:val="20"/>
      </w:rPr>
      <w:t>Report and Opinion 201</w:t>
    </w:r>
    <w:r w:rsidRPr="00AD1E40">
      <w:rPr>
        <w:rFonts w:ascii="Times New Roman" w:hAnsi="Times New Roman" w:hint="eastAsia"/>
        <w:sz w:val="20"/>
        <w:szCs w:val="20"/>
      </w:rPr>
      <w:t>4</w:t>
    </w:r>
    <w:r w:rsidRPr="00AD1E40">
      <w:rPr>
        <w:rFonts w:ascii="Times New Roman" w:hAnsi="Times New Roman"/>
        <w:sz w:val="20"/>
        <w:szCs w:val="20"/>
      </w:rPr>
      <w:t>;</w:t>
    </w:r>
    <w:r w:rsidRPr="00AD1E40">
      <w:rPr>
        <w:rFonts w:ascii="Times New Roman" w:hAnsi="Times New Roman" w:hint="eastAsia"/>
        <w:sz w:val="20"/>
        <w:szCs w:val="20"/>
      </w:rPr>
      <w:t>6</w:t>
    </w:r>
    <w:r w:rsidRPr="00AD1E40">
      <w:rPr>
        <w:rFonts w:ascii="Times New Roman" w:hAnsi="Times New Roman"/>
        <w:sz w:val="20"/>
        <w:szCs w:val="20"/>
      </w:rPr>
      <w:t>(</w:t>
    </w:r>
    <w:r w:rsidRPr="00AD1E40">
      <w:rPr>
        <w:rFonts w:ascii="Times New Roman" w:hAnsi="Times New Roman" w:hint="eastAsia"/>
        <w:sz w:val="20"/>
        <w:szCs w:val="20"/>
      </w:rPr>
      <w:t>8</w:t>
    </w:r>
    <w:r w:rsidRPr="00AD1E40">
      <w:rPr>
        <w:rFonts w:ascii="Times New Roman" w:hAnsi="Times New Roman"/>
        <w:sz w:val="20"/>
        <w:szCs w:val="20"/>
      </w:rPr>
      <w:t>)</w:t>
    </w:r>
    <w:r w:rsidRPr="00AD1E40">
      <w:rPr>
        <w:rFonts w:ascii="Times New Roman" w:hAnsi="Times New Roman" w:hint="eastAsia"/>
        <w:sz w:val="20"/>
        <w:szCs w:val="20"/>
      </w:rPr>
      <w:t xml:space="preserve">    </w:t>
    </w:r>
    <w:r w:rsidRPr="00AD1E40">
      <w:rPr>
        <w:rFonts w:ascii="Times New Roman" w:hAnsi="Times New Roman" w:hint="eastAsia"/>
        <w:sz w:val="20"/>
        <w:szCs w:val="20"/>
      </w:rPr>
      <w:tab/>
      <w:t xml:space="preserve">      </w:t>
    </w:r>
    <w:hyperlink r:id="rId1" w:history="1">
      <w:r w:rsidRPr="00AD1E40">
        <w:rPr>
          <w:rStyle w:val="Hyperlink"/>
          <w:rFonts w:ascii="Times New Roman" w:hAnsi="Times New Roman"/>
          <w:color w:val="0000FF"/>
          <w:sz w:val="20"/>
          <w:szCs w:val="20"/>
        </w:rPr>
        <w:t>http://www.sciencepub.net/report</w:t>
      </w:r>
    </w:hyperlink>
  </w:p>
  <w:p w:rsidR="00AD1E40" w:rsidRPr="00AD1E40" w:rsidRDefault="00AD1E40" w:rsidP="00AD1E40">
    <w:pPr>
      <w:tabs>
        <w:tab w:val="left" w:pos="851"/>
        <w:tab w:val="right" w:pos="8364"/>
      </w:tabs>
      <w:adjustRightInd w:val="0"/>
      <w:snapToGrid w:val="0"/>
      <w:jc w:val="both"/>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ocumentProtection w:edit="readOnly" w:enforcement="0"/>
  <w:defaultTabStop w:val="720"/>
  <w:autoHyphenation/>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74DF"/>
    <w:rsid w:val="000062D6"/>
    <w:rsid w:val="00052E79"/>
    <w:rsid w:val="000A59A2"/>
    <w:rsid w:val="000F5F25"/>
    <w:rsid w:val="001B2AEC"/>
    <w:rsid w:val="0022543B"/>
    <w:rsid w:val="00256FEF"/>
    <w:rsid w:val="002A4919"/>
    <w:rsid w:val="00300A97"/>
    <w:rsid w:val="00315765"/>
    <w:rsid w:val="003343BF"/>
    <w:rsid w:val="00355089"/>
    <w:rsid w:val="003806C3"/>
    <w:rsid w:val="0044231F"/>
    <w:rsid w:val="0047221B"/>
    <w:rsid w:val="004915A0"/>
    <w:rsid w:val="00491C9C"/>
    <w:rsid w:val="004F72A9"/>
    <w:rsid w:val="00532DAC"/>
    <w:rsid w:val="0054472D"/>
    <w:rsid w:val="005674C9"/>
    <w:rsid w:val="00632B9D"/>
    <w:rsid w:val="00652B9E"/>
    <w:rsid w:val="00701C66"/>
    <w:rsid w:val="007A557C"/>
    <w:rsid w:val="007D4B07"/>
    <w:rsid w:val="007F03AF"/>
    <w:rsid w:val="00855206"/>
    <w:rsid w:val="00862823"/>
    <w:rsid w:val="009130A7"/>
    <w:rsid w:val="009478E9"/>
    <w:rsid w:val="00953FA0"/>
    <w:rsid w:val="00956BF9"/>
    <w:rsid w:val="00A545F7"/>
    <w:rsid w:val="00A85A99"/>
    <w:rsid w:val="00A9681F"/>
    <w:rsid w:val="00AC0C00"/>
    <w:rsid w:val="00AD1E40"/>
    <w:rsid w:val="00B410B0"/>
    <w:rsid w:val="00B43469"/>
    <w:rsid w:val="00B71790"/>
    <w:rsid w:val="00BE294B"/>
    <w:rsid w:val="00C06606"/>
    <w:rsid w:val="00C22FB4"/>
    <w:rsid w:val="00CA5634"/>
    <w:rsid w:val="00CB2986"/>
    <w:rsid w:val="00CC5FA6"/>
    <w:rsid w:val="00D24CDD"/>
    <w:rsid w:val="00D54695"/>
    <w:rsid w:val="00D5767A"/>
    <w:rsid w:val="00D95B6A"/>
    <w:rsid w:val="00E0215D"/>
    <w:rsid w:val="00F25CF0"/>
    <w:rsid w:val="00F274DF"/>
    <w:rsid w:val="00F367D4"/>
    <w:rsid w:val="00FD58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EC"/>
    <w:pPr>
      <w:widowControl w:val="0"/>
      <w:suppressAutoHyphens/>
      <w:overflowPunct w:val="0"/>
      <w:autoSpaceDE w:val="0"/>
      <w:autoSpaceDN w:val="0"/>
      <w:textAlignment w:val="baseline"/>
    </w:pPr>
    <w:rPr>
      <w:kern w:val="3"/>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72D"/>
    <w:pPr>
      <w:tabs>
        <w:tab w:val="center" w:pos="4513"/>
        <w:tab w:val="right" w:pos="9026"/>
      </w:tabs>
    </w:pPr>
  </w:style>
  <w:style w:type="character" w:customStyle="1" w:styleId="HeaderChar">
    <w:name w:val="Header Char"/>
    <w:basedOn w:val="DefaultParagraphFont"/>
    <w:link w:val="Header"/>
    <w:uiPriority w:val="99"/>
    <w:rsid w:val="0054472D"/>
    <w:rPr>
      <w:kern w:val="3"/>
      <w:sz w:val="22"/>
      <w:szCs w:val="22"/>
    </w:rPr>
  </w:style>
  <w:style w:type="paragraph" w:styleId="Footer">
    <w:name w:val="footer"/>
    <w:basedOn w:val="Normal"/>
    <w:link w:val="FooterChar"/>
    <w:uiPriority w:val="99"/>
    <w:unhideWhenUsed/>
    <w:rsid w:val="0054472D"/>
    <w:pPr>
      <w:tabs>
        <w:tab w:val="center" w:pos="4513"/>
        <w:tab w:val="right" w:pos="9026"/>
      </w:tabs>
    </w:pPr>
  </w:style>
  <w:style w:type="character" w:customStyle="1" w:styleId="FooterChar">
    <w:name w:val="Footer Char"/>
    <w:basedOn w:val="DefaultParagraphFont"/>
    <w:link w:val="Footer"/>
    <w:uiPriority w:val="99"/>
    <w:rsid w:val="0054472D"/>
    <w:rPr>
      <w:kern w:val="3"/>
      <w:sz w:val="22"/>
      <w:szCs w:val="22"/>
    </w:rPr>
  </w:style>
  <w:style w:type="character" w:styleId="Hyperlink">
    <w:name w:val="Hyperlink"/>
    <w:basedOn w:val="DefaultParagraphFont"/>
    <w:uiPriority w:val="99"/>
    <w:rsid w:val="00AD1E40"/>
    <w:rPr>
      <w:color w:val="000000"/>
      <w:u w:val="single"/>
    </w:rPr>
  </w:style>
  <w:style w:type="paragraph" w:styleId="BalloonText">
    <w:name w:val="Balloon Text"/>
    <w:basedOn w:val="Normal"/>
    <w:link w:val="BalloonTextChar"/>
    <w:uiPriority w:val="99"/>
    <w:semiHidden/>
    <w:unhideWhenUsed/>
    <w:rsid w:val="00B43469"/>
    <w:rPr>
      <w:rFonts w:ascii="Tahoma" w:hAnsi="Tahoma" w:cs="Tahoma"/>
      <w:sz w:val="16"/>
      <w:szCs w:val="16"/>
    </w:rPr>
  </w:style>
  <w:style w:type="character" w:customStyle="1" w:styleId="BalloonTextChar">
    <w:name w:val="Balloon Text Char"/>
    <w:basedOn w:val="DefaultParagraphFont"/>
    <w:link w:val="BalloonText"/>
    <w:uiPriority w:val="99"/>
    <w:semiHidden/>
    <w:rsid w:val="00B43469"/>
    <w:rPr>
      <w:rFonts w:ascii="Tahoma" w:hAnsi="Tahoma" w:cs="Tahoma"/>
      <w:kern w:val="3"/>
      <w:sz w:val="16"/>
      <w:szCs w:val="16"/>
      <w:lang w:val="en-GB" w:eastAsia="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header" Target="header4.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header" Target="header1.xml"/><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www.sciencepub.net/nature" TargetMode="External"/><Relationship Id="rId32" Type="http://schemas.openxmlformats.org/officeDocument/2006/relationships/footer" Target="footer3.xml"/><Relationship Id="rId37"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hyperlink" Target="mailto:olurin@physics.unaab.edu" TargetMode="External"/><Relationship Id="rId28" Type="http://schemas.openxmlformats.org/officeDocument/2006/relationships/footer" Target="footer2.xml"/><Relationship Id="rId36" Type="http://schemas.openxmlformats.org/officeDocument/2006/relationships/header" Target="header5.xml"/><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header" Target="header2.xml"/><Relationship Id="rId30" Type="http://schemas.openxmlformats.org/officeDocument/2006/relationships/image" Target="media/image9.jpeg"/><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Tolutope</dc:creator>
  <cp:lastModifiedBy>Administrator</cp:lastModifiedBy>
  <cp:revision>7</cp:revision>
  <cp:lastPrinted>2014-08-12T01:08:00Z</cp:lastPrinted>
  <dcterms:created xsi:type="dcterms:W3CDTF">2014-08-12T04:24:00Z</dcterms:created>
  <dcterms:modified xsi:type="dcterms:W3CDTF">2014-09-17T05:00:00Z</dcterms:modified>
</cp:coreProperties>
</file>