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424" w:rsidRPr="001B3B43" w:rsidRDefault="006C4424" w:rsidP="001B3B43">
      <w:pPr>
        <w:snapToGrid w:val="0"/>
        <w:jc w:val="center"/>
        <w:rPr>
          <w:rFonts w:cs="Times New Roman"/>
          <w:b/>
          <w:bCs/>
          <w:sz w:val="20"/>
          <w:szCs w:val="32"/>
          <w:lang w:bidi="fa-IR"/>
        </w:rPr>
      </w:pPr>
      <w:r w:rsidRPr="001B3B43">
        <w:rPr>
          <w:rFonts w:cs="Times New Roman"/>
          <w:b/>
          <w:bCs/>
          <w:sz w:val="20"/>
          <w:szCs w:val="32"/>
          <w:lang w:bidi="fa-IR"/>
        </w:rPr>
        <w:t>Study of physical parameters in Strait of Hormuz</w:t>
      </w:r>
    </w:p>
    <w:p w:rsidR="005F2393" w:rsidRPr="001B3B43" w:rsidRDefault="005F2393" w:rsidP="001B3B43">
      <w:pPr>
        <w:snapToGrid w:val="0"/>
        <w:jc w:val="center"/>
        <w:rPr>
          <w:rFonts w:cs="Times New Roman"/>
          <w:b/>
          <w:bCs/>
          <w:sz w:val="20"/>
          <w:szCs w:val="28"/>
          <w:lang w:bidi="fa-IR"/>
        </w:rPr>
      </w:pPr>
    </w:p>
    <w:p w:rsidR="001B3B43" w:rsidRPr="001B3B43" w:rsidRDefault="00936AF6" w:rsidP="001B3B43">
      <w:pPr>
        <w:snapToGrid w:val="0"/>
        <w:jc w:val="center"/>
        <w:rPr>
          <w:rFonts w:cs="Times New Roman"/>
          <w:sz w:val="20"/>
          <w:szCs w:val="24"/>
          <w:lang w:eastAsia="zh-CN" w:bidi="fa-IR"/>
        </w:rPr>
      </w:pPr>
      <w:r w:rsidRPr="001B3B43">
        <w:rPr>
          <w:rFonts w:cs="Times New Roman"/>
          <w:bCs/>
          <w:sz w:val="20"/>
          <w:szCs w:val="24"/>
          <w:lang w:bidi="fa-IR"/>
        </w:rPr>
        <w:t xml:space="preserve">M. </w:t>
      </w:r>
      <w:proofErr w:type="spellStart"/>
      <w:r w:rsidRPr="001B3B43">
        <w:rPr>
          <w:rFonts w:cs="Times New Roman"/>
          <w:bCs/>
          <w:sz w:val="20"/>
          <w:szCs w:val="24"/>
          <w:lang w:bidi="fa-IR"/>
        </w:rPr>
        <w:t>Torabi</w:t>
      </w:r>
      <w:proofErr w:type="spellEnd"/>
      <w:r w:rsidRPr="001B3B43">
        <w:rPr>
          <w:rFonts w:cs="Times New Roman"/>
          <w:bCs/>
          <w:sz w:val="20"/>
          <w:szCs w:val="24"/>
          <w:lang w:bidi="fa-IR"/>
        </w:rPr>
        <w:t xml:space="preserve"> Azad</w:t>
      </w:r>
      <w:r w:rsidR="001B3B43" w:rsidRPr="001B3B43">
        <w:rPr>
          <w:rFonts w:cs="Times New Roman" w:hint="eastAsia"/>
          <w:bCs/>
          <w:sz w:val="20"/>
          <w:szCs w:val="24"/>
          <w:vertAlign w:val="superscript"/>
          <w:lang w:eastAsia="zh-CN" w:bidi="fa-IR"/>
        </w:rPr>
        <w:t>1</w:t>
      </w:r>
      <w:r w:rsidR="001B3B43" w:rsidRPr="001B3B43">
        <w:rPr>
          <w:rFonts w:cs="Times New Roman" w:hint="eastAsia"/>
          <w:bCs/>
          <w:sz w:val="20"/>
          <w:szCs w:val="24"/>
          <w:lang w:eastAsia="zh-CN" w:bidi="fa-IR"/>
        </w:rPr>
        <w:t>;</w:t>
      </w:r>
      <w:r w:rsidR="001B3B43" w:rsidRPr="001B3B43">
        <w:rPr>
          <w:rFonts w:cs="Times New Roman"/>
          <w:bCs/>
          <w:sz w:val="20"/>
          <w:szCs w:val="24"/>
          <w:lang w:bidi="fa-IR"/>
        </w:rPr>
        <w:t xml:space="preserve"> A. Raeisi</w:t>
      </w:r>
      <w:r w:rsidR="001B3B43" w:rsidRPr="001B3B43">
        <w:rPr>
          <w:rFonts w:cs="Times New Roman" w:hint="eastAsia"/>
          <w:bCs/>
          <w:sz w:val="20"/>
          <w:szCs w:val="24"/>
          <w:vertAlign w:val="superscript"/>
          <w:lang w:eastAsia="zh-CN" w:bidi="fa-IR"/>
        </w:rPr>
        <w:t>2</w:t>
      </w:r>
      <w:r w:rsidR="001B3B43" w:rsidRPr="001B3B43">
        <w:rPr>
          <w:rFonts w:cs="Times New Roman" w:hint="eastAsia"/>
          <w:bCs/>
          <w:sz w:val="20"/>
          <w:szCs w:val="24"/>
          <w:lang w:eastAsia="zh-CN" w:bidi="fa-IR"/>
        </w:rPr>
        <w:t>;</w:t>
      </w:r>
      <w:r w:rsidR="001B3B43" w:rsidRPr="001B3B43">
        <w:rPr>
          <w:rFonts w:cs="Times New Roman"/>
          <w:bCs/>
          <w:sz w:val="20"/>
          <w:szCs w:val="24"/>
          <w:lang w:bidi="fa-IR"/>
        </w:rPr>
        <w:t xml:space="preserve"> H</w:t>
      </w:r>
      <w:r w:rsidR="001B3B43" w:rsidRPr="001B3B43">
        <w:rPr>
          <w:rFonts w:cs="Times New Roman" w:hint="eastAsia"/>
          <w:bCs/>
          <w:sz w:val="20"/>
          <w:szCs w:val="24"/>
          <w:lang w:eastAsia="zh-CN" w:bidi="fa-IR"/>
        </w:rPr>
        <w:t>1</w:t>
      </w:r>
      <w:r w:rsidR="001B3B43" w:rsidRPr="001B3B43">
        <w:rPr>
          <w:rFonts w:cs="Times New Roman"/>
          <w:bCs/>
          <w:sz w:val="20"/>
          <w:szCs w:val="24"/>
          <w:lang w:bidi="fa-IR"/>
        </w:rPr>
        <w:t>. Mehrfar</w:t>
      </w:r>
      <w:r w:rsidR="001B3B43" w:rsidRPr="001B3B43">
        <w:rPr>
          <w:rFonts w:cs="Times New Roman" w:hint="eastAsia"/>
          <w:bCs/>
          <w:sz w:val="20"/>
          <w:szCs w:val="24"/>
          <w:vertAlign w:val="superscript"/>
          <w:lang w:eastAsia="zh-CN" w:bidi="fa-IR"/>
        </w:rPr>
        <w:t>3</w:t>
      </w:r>
    </w:p>
    <w:p w:rsidR="001B3B43" w:rsidRPr="001B3B43" w:rsidRDefault="001B3B43" w:rsidP="001B3B43">
      <w:pPr>
        <w:snapToGrid w:val="0"/>
        <w:jc w:val="center"/>
        <w:rPr>
          <w:rFonts w:cs="Times New Roman"/>
          <w:sz w:val="20"/>
          <w:szCs w:val="24"/>
          <w:lang w:eastAsia="zh-CN" w:bidi="fa-IR"/>
        </w:rPr>
      </w:pPr>
    </w:p>
    <w:p w:rsidR="00936AF6" w:rsidRPr="001B3B43" w:rsidRDefault="001B3B43" w:rsidP="001B3B43">
      <w:pPr>
        <w:snapToGrid w:val="0"/>
        <w:jc w:val="center"/>
        <w:rPr>
          <w:rFonts w:cs="Times New Roman"/>
          <w:iCs/>
          <w:sz w:val="20"/>
          <w:szCs w:val="24"/>
          <w:lang w:eastAsia="zh-CN" w:bidi="fa-IR"/>
        </w:rPr>
      </w:pPr>
      <w:r w:rsidRPr="001B3B43">
        <w:rPr>
          <w:rFonts w:cs="Times New Roman" w:hint="eastAsia"/>
          <w:iCs/>
          <w:sz w:val="20"/>
          <w:szCs w:val="24"/>
          <w:vertAlign w:val="superscript"/>
          <w:lang w:eastAsia="zh-CN" w:bidi="fa-IR"/>
        </w:rPr>
        <w:t>1</w:t>
      </w:r>
      <w:r w:rsidR="00936AF6" w:rsidRPr="001B3B43">
        <w:rPr>
          <w:rFonts w:cs="Times New Roman"/>
          <w:iCs/>
          <w:sz w:val="20"/>
          <w:szCs w:val="24"/>
          <w:lang w:bidi="fa-IR"/>
        </w:rPr>
        <w:t>Physical Oceanography Department, North Tehran Branch, Islamic Azad University, Tehran, Iran</w:t>
      </w:r>
    </w:p>
    <w:p w:rsidR="00BE5BAB" w:rsidRPr="001B3B43" w:rsidRDefault="001B3B43" w:rsidP="001B3B43">
      <w:pPr>
        <w:snapToGrid w:val="0"/>
        <w:jc w:val="center"/>
        <w:rPr>
          <w:rFonts w:cs="Times New Roman"/>
          <w:iCs/>
          <w:sz w:val="20"/>
          <w:szCs w:val="24"/>
          <w:lang w:eastAsia="zh-CN" w:bidi="fa-IR"/>
        </w:rPr>
      </w:pPr>
      <w:r w:rsidRPr="001B3B43">
        <w:rPr>
          <w:rFonts w:cs="Times New Roman" w:hint="eastAsia"/>
          <w:iCs/>
          <w:sz w:val="20"/>
          <w:szCs w:val="24"/>
          <w:vertAlign w:val="superscript"/>
          <w:lang w:eastAsia="zh-CN" w:bidi="fa-IR"/>
        </w:rPr>
        <w:t>2</w:t>
      </w:r>
      <w:r w:rsidR="00BE5BAB" w:rsidRPr="001B3B43">
        <w:rPr>
          <w:rFonts w:cs="Times New Roman"/>
          <w:iCs/>
          <w:sz w:val="20"/>
          <w:szCs w:val="24"/>
          <w:lang w:bidi="fa-IR"/>
        </w:rPr>
        <w:t xml:space="preserve">Sama Technical and </w:t>
      </w:r>
      <w:proofErr w:type="spellStart"/>
      <w:r w:rsidR="00BE5BAB" w:rsidRPr="001B3B43">
        <w:rPr>
          <w:rFonts w:cs="Times New Roman"/>
          <w:iCs/>
          <w:sz w:val="20"/>
          <w:szCs w:val="24"/>
          <w:lang w:bidi="fa-IR"/>
        </w:rPr>
        <w:t>Vocatioal</w:t>
      </w:r>
      <w:proofErr w:type="spellEnd"/>
      <w:r w:rsidR="00BE5BAB" w:rsidRPr="001B3B43">
        <w:rPr>
          <w:rFonts w:cs="Times New Roman"/>
          <w:iCs/>
          <w:sz w:val="20"/>
          <w:szCs w:val="24"/>
          <w:lang w:bidi="fa-IR"/>
        </w:rPr>
        <w:t xml:space="preserve"> Training </w:t>
      </w:r>
      <w:proofErr w:type="spellStart"/>
      <w:r w:rsidR="00BE5BAB" w:rsidRPr="001B3B43">
        <w:rPr>
          <w:rFonts w:cs="Times New Roman"/>
          <w:iCs/>
          <w:sz w:val="20"/>
          <w:szCs w:val="24"/>
          <w:lang w:bidi="fa-IR"/>
        </w:rPr>
        <w:t>Callage</w:t>
      </w:r>
      <w:proofErr w:type="spellEnd"/>
      <w:r w:rsidR="00BE5BAB" w:rsidRPr="001B3B43">
        <w:rPr>
          <w:rFonts w:cs="Times New Roman"/>
          <w:iCs/>
          <w:sz w:val="20"/>
          <w:szCs w:val="24"/>
          <w:lang w:bidi="fa-IR"/>
        </w:rPr>
        <w:t>, Islamic Azad University, Shiraz Branch, Shiraz, Iran</w:t>
      </w:r>
    </w:p>
    <w:p w:rsidR="00161C4A" w:rsidRPr="001B3B43" w:rsidRDefault="001B3B43" w:rsidP="001B3B43">
      <w:pPr>
        <w:snapToGrid w:val="0"/>
        <w:jc w:val="center"/>
        <w:rPr>
          <w:rFonts w:cs="Times New Roman"/>
          <w:iCs/>
          <w:sz w:val="20"/>
          <w:szCs w:val="24"/>
          <w:lang w:bidi="fa-IR"/>
        </w:rPr>
      </w:pPr>
      <w:r w:rsidRPr="001B3B43">
        <w:rPr>
          <w:rFonts w:cs="Times New Roman" w:hint="eastAsia"/>
          <w:iCs/>
          <w:sz w:val="20"/>
          <w:szCs w:val="24"/>
          <w:vertAlign w:val="superscript"/>
          <w:lang w:eastAsia="zh-CN" w:bidi="fa-IR"/>
        </w:rPr>
        <w:t>3</w:t>
      </w:r>
      <w:r w:rsidR="00161C4A" w:rsidRPr="001B3B43">
        <w:rPr>
          <w:rFonts w:cs="Times New Roman"/>
          <w:iCs/>
          <w:sz w:val="20"/>
          <w:szCs w:val="24"/>
          <w:lang w:bidi="fa-IR"/>
        </w:rPr>
        <w:t>Department</w:t>
      </w:r>
      <w:r w:rsidR="00E54BB2" w:rsidRPr="001B3B43">
        <w:rPr>
          <w:rFonts w:cs="Times New Roman"/>
          <w:iCs/>
          <w:sz w:val="20"/>
          <w:szCs w:val="24"/>
          <w:lang w:bidi="fa-IR"/>
        </w:rPr>
        <w:t xml:space="preserve"> of Physic</w:t>
      </w:r>
      <w:r w:rsidR="00B01CB4" w:rsidRPr="001B3B43">
        <w:rPr>
          <w:rFonts w:cs="Times New Roman"/>
          <w:iCs/>
          <w:sz w:val="20"/>
          <w:szCs w:val="24"/>
          <w:lang w:bidi="fa-IR"/>
        </w:rPr>
        <w:t>s</w:t>
      </w:r>
      <w:r w:rsidR="00161C4A" w:rsidRPr="001B3B43">
        <w:rPr>
          <w:rFonts w:cs="Times New Roman"/>
          <w:iCs/>
          <w:sz w:val="20"/>
          <w:szCs w:val="24"/>
          <w:lang w:bidi="fa-IR"/>
        </w:rPr>
        <w:t xml:space="preserve">, Ayatollah </w:t>
      </w:r>
      <w:proofErr w:type="spellStart"/>
      <w:r w:rsidR="00161C4A" w:rsidRPr="001B3B43">
        <w:rPr>
          <w:rFonts w:cs="Times New Roman"/>
          <w:iCs/>
          <w:sz w:val="20"/>
          <w:szCs w:val="24"/>
          <w:lang w:bidi="fa-IR"/>
        </w:rPr>
        <w:t>Alozma</w:t>
      </w:r>
      <w:proofErr w:type="spellEnd"/>
      <w:r w:rsidR="00161C4A" w:rsidRPr="001B3B43">
        <w:rPr>
          <w:rFonts w:cs="Times New Roman"/>
          <w:iCs/>
          <w:sz w:val="20"/>
          <w:szCs w:val="24"/>
          <w:lang w:bidi="fa-IR"/>
        </w:rPr>
        <w:t xml:space="preserve"> </w:t>
      </w:r>
      <w:proofErr w:type="spellStart"/>
      <w:r w:rsidR="00161C4A" w:rsidRPr="001B3B43">
        <w:rPr>
          <w:rFonts w:cs="Times New Roman"/>
          <w:iCs/>
          <w:sz w:val="20"/>
          <w:szCs w:val="24"/>
          <w:lang w:bidi="fa-IR"/>
        </w:rPr>
        <w:t>Boroujerdi</w:t>
      </w:r>
      <w:proofErr w:type="spellEnd"/>
      <w:r w:rsidR="00161C4A" w:rsidRPr="001B3B43">
        <w:rPr>
          <w:rFonts w:cs="Times New Roman"/>
          <w:iCs/>
          <w:sz w:val="20"/>
          <w:szCs w:val="24"/>
          <w:lang w:bidi="fa-IR"/>
        </w:rPr>
        <w:t xml:space="preserve"> University, </w:t>
      </w:r>
      <w:proofErr w:type="spellStart"/>
      <w:r w:rsidR="00161C4A" w:rsidRPr="001B3B43">
        <w:rPr>
          <w:rFonts w:cs="Times New Roman"/>
          <w:iCs/>
          <w:sz w:val="20"/>
          <w:szCs w:val="24"/>
          <w:lang w:bidi="fa-IR"/>
        </w:rPr>
        <w:t>Boroujerd</w:t>
      </w:r>
      <w:proofErr w:type="spellEnd"/>
      <w:r w:rsidR="00161C4A" w:rsidRPr="001B3B43">
        <w:rPr>
          <w:rFonts w:cs="Times New Roman"/>
          <w:iCs/>
          <w:sz w:val="20"/>
          <w:szCs w:val="24"/>
          <w:lang w:bidi="fa-IR"/>
        </w:rPr>
        <w:t>, Iran</w:t>
      </w:r>
    </w:p>
    <w:p w:rsidR="007E2E9E" w:rsidRPr="001B3B43" w:rsidRDefault="00795934" w:rsidP="001B3B43">
      <w:pPr>
        <w:snapToGrid w:val="0"/>
        <w:jc w:val="center"/>
        <w:rPr>
          <w:rFonts w:cs="Times New Roman"/>
          <w:b/>
          <w:bCs/>
          <w:sz w:val="20"/>
          <w:szCs w:val="24"/>
          <w:lang w:bidi="fa-IR"/>
        </w:rPr>
      </w:pPr>
      <w:hyperlink r:id="rId7" w:history="1">
        <w:r w:rsidR="00A46FEB" w:rsidRPr="001B3B43">
          <w:rPr>
            <w:rStyle w:val="Hyperlink"/>
            <w:rFonts w:cs="Times New Roman"/>
            <w:sz w:val="20"/>
            <w:szCs w:val="20"/>
            <w:shd w:val="clear" w:color="auto" w:fill="FFFFFF"/>
          </w:rPr>
          <w:t>mochol2013@list.ru</w:t>
        </w:r>
      </w:hyperlink>
    </w:p>
    <w:p w:rsidR="00A46FEB" w:rsidRPr="001B3B43" w:rsidRDefault="00A46FEB" w:rsidP="001B3B43">
      <w:pPr>
        <w:snapToGrid w:val="0"/>
        <w:jc w:val="center"/>
        <w:rPr>
          <w:rFonts w:cs="Times New Roman"/>
          <w:b/>
          <w:bCs/>
          <w:sz w:val="20"/>
          <w:szCs w:val="24"/>
          <w:lang w:bidi="fa-IR"/>
        </w:rPr>
      </w:pPr>
    </w:p>
    <w:p w:rsidR="00151D92" w:rsidRPr="001B3B43" w:rsidRDefault="00FC1F8B" w:rsidP="00720826">
      <w:pPr>
        <w:snapToGrid w:val="0"/>
        <w:jc w:val="both"/>
        <w:rPr>
          <w:rFonts w:cs="Times New Roman"/>
          <w:sz w:val="20"/>
          <w:szCs w:val="24"/>
          <w:lang w:eastAsia="zh-CN" w:bidi="fa-IR"/>
        </w:rPr>
      </w:pPr>
      <w:r w:rsidRPr="001B3B43">
        <w:rPr>
          <w:rFonts w:cs="Times New Roman"/>
          <w:b/>
          <w:bCs/>
          <w:sz w:val="20"/>
          <w:szCs w:val="24"/>
          <w:lang w:bidi="fa-IR"/>
        </w:rPr>
        <w:t>Abstract</w:t>
      </w:r>
      <w:r w:rsidR="00720826">
        <w:rPr>
          <w:rFonts w:cs="Times New Roman"/>
          <w:b/>
          <w:bCs/>
          <w:sz w:val="20"/>
          <w:szCs w:val="24"/>
          <w:lang w:bidi="fa-IR"/>
        </w:rPr>
        <w:t xml:space="preserve">: </w:t>
      </w:r>
      <w:r w:rsidR="00151D92" w:rsidRPr="001B3B43">
        <w:rPr>
          <w:rFonts w:cs="Times New Roman"/>
          <w:sz w:val="20"/>
          <w:szCs w:val="24"/>
          <w:lang w:bidi="fa-IR"/>
        </w:rPr>
        <w:t xml:space="preserve">In this </w:t>
      </w:r>
      <w:proofErr w:type="spellStart"/>
      <w:r w:rsidR="00151D92" w:rsidRPr="001B3B43">
        <w:rPr>
          <w:rFonts w:cs="Times New Roman"/>
          <w:sz w:val="20"/>
          <w:szCs w:val="24"/>
          <w:lang w:bidi="fa-IR"/>
        </w:rPr>
        <w:t>research,physical</w:t>
      </w:r>
      <w:proofErr w:type="spellEnd"/>
      <w:r w:rsidR="00151D92" w:rsidRPr="001B3B43">
        <w:rPr>
          <w:rFonts w:cs="Times New Roman"/>
          <w:sz w:val="20"/>
          <w:szCs w:val="24"/>
          <w:lang w:bidi="fa-IR"/>
        </w:rPr>
        <w:t xml:space="preserve"> parameters (</w:t>
      </w:r>
      <w:proofErr w:type="spellStart"/>
      <w:r w:rsidR="00151D92" w:rsidRPr="001B3B43">
        <w:rPr>
          <w:rFonts w:cs="Times New Roman"/>
          <w:sz w:val="20"/>
          <w:szCs w:val="24"/>
          <w:lang w:bidi="fa-IR"/>
        </w:rPr>
        <w:t>temperature,salinity,density</w:t>
      </w:r>
      <w:proofErr w:type="spellEnd"/>
      <w:r w:rsidR="00151D92" w:rsidRPr="001B3B43">
        <w:rPr>
          <w:rFonts w:cs="Times New Roman"/>
          <w:sz w:val="20"/>
          <w:szCs w:val="24"/>
          <w:lang w:bidi="fa-IR"/>
        </w:rPr>
        <w:t xml:space="preserve">) and water dynamic in strait of </w:t>
      </w:r>
      <w:proofErr w:type="spellStart"/>
      <w:r w:rsidR="00151D92" w:rsidRPr="001B3B43">
        <w:rPr>
          <w:rFonts w:cs="Times New Roman"/>
          <w:sz w:val="20"/>
          <w:szCs w:val="24"/>
          <w:lang w:bidi="fa-IR"/>
        </w:rPr>
        <w:t>hormuz</w:t>
      </w:r>
      <w:proofErr w:type="spellEnd"/>
      <w:r w:rsidR="00151D92" w:rsidRPr="001B3B43">
        <w:rPr>
          <w:rFonts w:cs="Times New Roman"/>
          <w:sz w:val="20"/>
          <w:szCs w:val="24"/>
          <w:lang w:bidi="fa-IR"/>
        </w:rPr>
        <w:t xml:space="preserve"> were </w:t>
      </w:r>
      <w:proofErr w:type="spellStart"/>
      <w:r w:rsidR="00151D92" w:rsidRPr="001B3B43">
        <w:rPr>
          <w:rFonts w:cs="Times New Roman"/>
          <w:sz w:val="20"/>
          <w:szCs w:val="24"/>
          <w:lang w:bidi="fa-IR"/>
        </w:rPr>
        <w:t>studied.Physical</w:t>
      </w:r>
      <w:proofErr w:type="spellEnd"/>
      <w:r w:rsidR="00B3522D">
        <w:rPr>
          <w:rFonts w:cs="Times New Roman"/>
          <w:sz w:val="20"/>
          <w:szCs w:val="24"/>
          <w:lang w:bidi="fa-IR"/>
        </w:rPr>
        <w:t xml:space="preserve"> </w:t>
      </w:r>
      <w:r w:rsidR="00151D92" w:rsidRPr="001B3B43">
        <w:rPr>
          <w:rFonts w:cs="Times New Roman"/>
          <w:sz w:val="20"/>
          <w:szCs w:val="24"/>
          <w:lang w:bidi="fa-IR"/>
        </w:rPr>
        <w:t xml:space="preserve">parameters were measured by CTD in six station (2 transect) from </w:t>
      </w:r>
      <w:proofErr w:type="spellStart"/>
      <w:r w:rsidR="00151D92" w:rsidRPr="001B3B43">
        <w:rPr>
          <w:rFonts w:cs="Times New Roman"/>
          <w:sz w:val="20"/>
          <w:szCs w:val="24"/>
          <w:lang w:bidi="fa-IR"/>
        </w:rPr>
        <w:t>Bandarabbas</w:t>
      </w:r>
      <w:proofErr w:type="spellEnd"/>
      <w:r w:rsidR="00151D92" w:rsidRPr="001B3B43">
        <w:rPr>
          <w:rFonts w:cs="Times New Roman"/>
          <w:sz w:val="20"/>
          <w:szCs w:val="24"/>
          <w:lang w:bidi="fa-IR"/>
        </w:rPr>
        <w:t xml:space="preserve"> to </w:t>
      </w:r>
      <w:proofErr w:type="spellStart"/>
      <w:r w:rsidR="00151D92" w:rsidRPr="001B3B43">
        <w:rPr>
          <w:rFonts w:cs="Times New Roman"/>
          <w:sz w:val="20"/>
          <w:szCs w:val="24"/>
          <w:lang w:bidi="fa-IR"/>
        </w:rPr>
        <w:t>Qeshm</w:t>
      </w:r>
      <w:proofErr w:type="spellEnd"/>
      <w:r w:rsidR="00151D92" w:rsidRPr="001B3B43">
        <w:rPr>
          <w:rFonts w:cs="Times New Roman"/>
          <w:sz w:val="20"/>
          <w:szCs w:val="24"/>
          <w:lang w:bidi="fa-IR"/>
        </w:rPr>
        <w:t xml:space="preserve"> Island and Lark Island in 29 November 2006 at once.</w:t>
      </w:r>
      <w:r w:rsidR="00720826">
        <w:rPr>
          <w:rFonts w:cs="Times New Roman"/>
          <w:sz w:val="20"/>
          <w:szCs w:val="24"/>
          <w:lang w:bidi="fa-IR"/>
        </w:rPr>
        <w:t xml:space="preserve"> </w:t>
      </w:r>
      <w:r w:rsidR="00151D92" w:rsidRPr="001B3B43">
        <w:rPr>
          <w:rFonts w:cs="Times New Roman"/>
          <w:sz w:val="20"/>
          <w:szCs w:val="24"/>
          <w:lang w:bidi="fa-IR"/>
        </w:rPr>
        <w:t xml:space="preserve">In this area, </w:t>
      </w:r>
      <w:proofErr w:type="spellStart"/>
      <w:r w:rsidR="00151D92" w:rsidRPr="001B3B43">
        <w:rPr>
          <w:rFonts w:cs="Times New Roman"/>
          <w:sz w:val="20"/>
          <w:szCs w:val="24"/>
          <w:lang w:bidi="fa-IR"/>
        </w:rPr>
        <w:t>thermoclain</w:t>
      </w:r>
      <w:proofErr w:type="spellEnd"/>
      <w:r w:rsidR="00151D92" w:rsidRPr="001B3B43">
        <w:rPr>
          <w:rFonts w:cs="Times New Roman"/>
          <w:sz w:val="20"/>
          <w:szCs w:val="24"/>
          <w:lang w:bidi="fa-IR"/>
        </w:rPr>
        <w:t xml:space="preserve"> and </w:t>
      </w:r>
      <w:proofErr w:type="spellStart"/>
      <w:r w:rsidR="00151D92" w:rsidRPr="001B3B43">
        <w:rPr>
          <w:rFonts w:cs="Times New Roman"/>
          <w:sz w:val="20"/>
          <w:szCs w:val="24"/>
          <w:lang w:bidi="fa-IR"/>
        </w:rPr>
        <w:t>pycnoclain</w:t>
      </w:r>
      <w:proofErr w:type="spellEnd"/>
      <w:r w:rsidR="00151D92" w:rsidRPr="001B3B43">
        <w:rPr>
          <w:rFonts w:cs="Times New Roman"/>
          <w:sz w:val="20"/>
          <w:szCs w:val="24"/>
          <w:lang w:bidi="fa-IR"/>
        </w:rPr>
        <w:t xml:space="preserve"> were not seen and physical parameters had </w:t>
      </w:r>
      <w:proofErr w:type="spellStart"/>
      <w:r w:rsidR="00151D92" w:rsidRPr="001B3B43">
        <w:rPr>
          <w:rFonts w:cs="Times New Roman"/>
          <w:sz w:val="20"/>
          <w:szCs w:val="24"/>
          <w:lang w:bidi="fa-IR"/>
        </w:rPr>
        <w:t>afew</w:t>
      </w:r>
      <w:proofErr w:type="spellEnd"/>
      <w:r w:rsidR="00151D92" w:rsidRPr="001B3B43">
        <w:rPr>
          <w:rFonts w:cs="Times New Roman"/>
          <w:sz w:val="20"/>
          <w:szCs w:val="24"/>
          <w:lang w:bidi="fa-IR"/>
        </w:rPr>
        <w:t xml:space="preserve"> changes than the depth that seen </w:t>
      </w:r>
      <w:proofErr w:type="spellStart"/>
      <w:r w:rsidR="00151D92" w:rsidRPr="001B3B43">
        <w:rPr>
          <w:rFonts w:cs="Times New Roman"/>
          <w:sz w:val="20"/>
          <w:szCs w:val="24"/>
          <w:lang w:bidi="fa-IR"/>
        </w:rPr>
        <w:t>compelete</w:t>
      </w:r>
      <w:proofErr w:type="spellEnd"/>
      <w:r w:rsidR="00151D92" w:rsidRPr="001B3B43">
        <w:rPr>
          <w:rFonts w:cs="Times New Roman"/>
          <w:sz w:val="20"/>
          <w:szCs w:val="24"/>
          <w:lang w:bidi="fa-IR"/>
        </w:rPr>
        <w:t xml:space="preserve"> mixture of 5m </w:t>
      </w:r>
      <w:proofErr w:type="spellStart"/>
      <w:r w:rsidR="00151D92" w:rsidRPr="001B3B43">
        <w:rPr>
          <w:rFonts w:cs="Times New Roman"/>
          <w:sz w:val="20"/>
          <w:szCs w:val="24"/>
          <w:lang w:bidi="fa-IR"/>
        </w:rPr>
        <w:t>depth.Also</w:t>
      </w:r>
      <w:proofErr w:type="spellEnd"/>
      <w:r w:rsidR="00151D92" w:rsidRPr="001B3B43">
        <w:rPr>
          <w:rFonts w:cs="Times New Roman"/>
          <w:sz w:val="20"/>
          <w:szCs w:val="24"/>
          <w:lang w:bidi="fa-IR"/>
        </w:rPr>
        <w:t xml:space="preserve">, correlation coefficient between salinity and density calculate in 0.967 to 0.999 in all stations that show direct relation of density to salinity and also correlation coefficient was calculate between </w:t>
      </w:r>
      <w:proofErr w:type="spellStart"/>
      <w:r w:rsidR="00151D92" w:rsidRPr="001B3B43">
        <w:rPr>
          <w:rFonts w:cs="Times New Roman"/>
          <w:sz w:val="20"/>
          <w:szCs w:val="24"/>
          <w:lang w:bidi="fa-IR"/>
        </w:rPr>
        <w:t>tempereture</w:t>
      </w:r>
      <w:proofErr w:type="spellEnd"/>
      <w:r w:rsidR="00151D92" w:rsidRPr="001B3B43">
        <w:rPr>
          <w:rFonts w:cs="Times New Roman"/>
          <w:sz w:val="20"/>
          <w:szCs w:val="24"/>
          <w:lang w:bidi="fa-IR"/>
        </w:rPr>
        <w:t xml:space="preserve"> and density in -0.900 to -0.987 that show reversed relation of density to </w:t>
      </w:r>
      <w:proofErr w:type="spellStart"/>
      <w:r w:rsidR="00151D92" w:rsidRPr="001B3B43">
        <w:rPr>
          <w:rFonts w:cs="Times New Roman"/>
          <w:sz w:val="20"/>
          <w:szCs w:val="24"/>
          <w:lang w:bidi="fa-IR"/>
        </w:rPr>
        <w:t>temperature</w:t>
      </w:r>
      <w:r w:rsidR="00B3522D">
        <w:rPr>
          <w:rFonts w:cs="Times New Roman"/>
          <w:sz w:val="20"/>
          <w:szCs w:val="24"/>
          <w:lang w:bidi="fa-IR"/>
        </w:rPr>
        <w:t>.</w:t>
      </w:r>
      <w:r w:rsidR="00151D92" w:rsidRPr="001B3B43">
        <w:rPr>
          <w:rFonts w:cs="Times New Roman"/>
          <w:sz w:val="20"/>
          <w:szCs w:val="24"/>
          <w:lang w:bidi="fa-IR"/>
        </w:rPr>
        <w:t>it</w:t>
      </w:r>
      <w:proofErr w:type="spellEnd"/>
      <w:r w:rsidR="00151D92" w:rsidRPr="001B3B43">
        <w:rPr>
          <w:rFonts w:cs="Times New Roman"/>
          <w:sz w:val="20"/>
          <w:szCs w:val="24"/>
          <w:lang w:bidi="fa-IR"/>
        </w:rPr>
        <w:t xml:space="preserve"> is noted that drawing of regression lines between </w:t>
      </w:r>
      <w:proofErr w:type="spellStart"/>
      <w:r w:rsidR="00151D92" w:rsidRPr="001B3B43">
        <w:rPr>
          <w:rFonts w:cs="Times New Roman"/>
          <w:sz w:val="20"/>
          <w:szCs w:val="24"/>
          <w:lang w:bidi="fa-IR"/>
        </w:rPr>
        <w:t>density_temperature</w:t>
      </w:r>
      <w:proofErr w:type="spellEnd"/>
      <w:r w:rsidR="00151D92" w:rsidRPr="001B3B43">
        <w:rPr>
          <w:rFonts w:cs="Times New Roman"/>
          <w:sz w:val="20"/>
          <w:szCs w:val="24"/>
          <w:lang w:bidi="fa-IR"/>
        </w:rPr>
        <w:t xml:space="preserve"> and </w:t>
      </w:r>
      <w:proofErr w:type="spellStart"/>
      <w:r w:rsidR="00151D92" w:rsidRPr="001B3B43">
        <w:rPr>
          <w:rFonts w:cs="Times New Roman"/>
          <w:sz w:val="20"/>
          <w:szCs w:val="24"/>
          <w:lang w:bidi="fa-IR"/>
        </w:rPr>
        <w:t>density_salinity</w:t>
      </w:r>
      <w:proofErr w:type="spellEnd"/>
      <w:r w:rsidR="00151D92" w:rsidRPr="001B3B43">
        <w:rPr>
          <w:rFonts w:cs="Times New Roman"/>
          <w:sz w:val="20"/>
          <w:szCs w:val="24"/>
          <w:lang w:bidi="fa-IR"/>
        </w:rPr>
        <w:t xml:space="preserve"> confirm direct relation density to </w:t>
      </w:r>
      <w:proofErr w:type="spellStart"/>
      <w:r w:rsidR="00151D92" w:rsidRPr="001B3B43">
        <w:rPr>
          <w:rFonts w:cs="Times New Roman"/>
          <w:sz w:val="20"/>
          <w:szCs w:val="24"/>
          <w:lang w:bidi="fa-IR"/>
        </w:rPr>
        <w:t>salinity</w:t>
      </w:r>
      <w:r w:rsidR="00B3522D">
        <w:rPr>
          <w:rFonts w:cs="Times New Roman"/>
          <w:sz w:val="20"/>
          <w:szCs w:val="24"/>
          <w:lang w:bidi="fa-IR"/>
        </w:rPr>
        <w:t>,</w:t>
      </w:r>
      <w:r w:rsidR="00151D92" w:rsidRPr="001B3B43">
        <w:rPr>
          <w:rFonts w:cs="Times New Roman"/>
          <w:sz w:val="20"/>
          <w:szCs w:val="24"/>
          <w:lang w:bidi="fa-IR"/>
        </w:rPr>
        <w:t>too</w:t>
      </w:r>
      <w:proofErr w:type="spellEnd"/>
      <w:r w:rsidR="00151D92" w:rsidRPr="001B3B43">
        <w:rPr>
          <w:rFonts w:cs="Times New Roman"/>
          <w:sz w:val="20"/>
          <w:szCs w:val="24"/>
          <w:lang w:bidi="fa-IR"/>
        </w:rPr>
        <w:t>.</w:t>
      </w:r>
    </w:p>
    <w:p w:rsidR="00D53DA7" w:rsidRPr="001B3B43" w:rsidRDefault="00D53DA7" w:rsidP="001B3B43">
      <w:pPr>
        <w:snapToGrid w:val="0"/>
        <w:jc w:val="both"/>
        <w:rPr>
          <w:rFonts w:cs="Times New Roman"/>
          <w:sz w:val="20"/>
          <w:szCs w:val="20"/>
          <w:lang w:eastAsia="zh-CN"/>
        </w:rPr>
      </w:pPr>
      <w:r w:rsidRPr="001B3B43">
        <w:rPr>
          <w:rFonts w:cs="Times New Roman" w:hint="eastAsia"/>
          <w:b/>
          <w:bCs/>
          <w:sz w:val="20"/>
          <w:szCs w:val="20"/>
        </w:rPr>
        <w:t>[</w:t>
      </w:r>
      <w:r w:rsidR="001B3B43" w:rsidRPr="001B3B43">
        <w:rPr>
          <w:rFonts w:cs="Times New Roman"/>
          <w:bCs/>
          <w:sz w:val="20"/>
          <w:szCs w:val="24"/>
          <w:lang w:bidi="fa-IR"/>
        </w:rPr>
        <w:t xml:space="preserve">M. </w:t>
      </w:r>
      <w:proofErr w:type="spellStart"/>
      <w:r w:rsidR="001B3B43" w:rsidRPr="001B3B43">
        <w:rPr>
          <w:rFonts w:cs="Times New Roman"/>
          <w:bCs/>
          <w:sz w:val="20"/>
          <w:szCs w:val="24"/>
          <w:lang w:bidi="fa-IR"/>
        </w:rPr>
        <w:t>Torabi</w:t>
      </w:r>
      <w:proofErr w:type="spellEnd"/>
      <w:r w:rsidR="001B3B43" w:rsidRPr="001B3B43">
        <w:rPr>
          <w:rFonts w:cs="Times New Roman"/>
          <w:bCs/>
          <w:sz w:val="20"/>
          <w:szCs w:val="24"/>
          <w:lang w:bidi="fa-IR"/>
        </w:rPr>
        <w:t xml:space="preserve"> Azad</w:t>
      </w:r>
      <w:r w:rsidR="001B3B43" w:rsidRPr="001B3B43">
        <w:rPr>
          <w:rFonts w:cs="Times New Roman" w:hint="eastAsia"/>
          <w:bCs/>
          <w:sz w:val="20"/>
          <w:szCs w:val="24"/>
          <w:lang w:eastAsia="zh-CN" w:bidi="fa-IR"/>
        </w:rPr>
        <w:t>;</w:t>
      </w:r>
      <w:r w:rsidR="001B3B43" w:rsidRPr="001B3B43">
        <w:rPr>
          <w:rFonts w:cs="Times New Roman"/>
          <w:bCs/>
          <w:sz w:val="20"/>
          <w:szCs w:val="24"/>
          <w:lang w:bidi="fa-IR"/>
        </w:rPr>
        <w:t xml:space="preserve"> A. </w:t>
      </w:r>
      <w:proofErr w:type="spellStart"/>
      <w:r w:rsidR="001B3B43" w:rsidRPr="001B3B43">
        <w:rPr>
          <w:rFonts w:cs="Times New Roman"/>
          <w:bCs/>
          <w:sz w:val="20"/>
          <w:szCs w:val="24"/>
          <w:lang w:bidi="fa-IR"/>
        </w:rPr>
        <w:t>Raeisi</w:t>
      </w:r>
      <w:proofErr w:type="spellEnd"/>
      <w:r w:rsidR="001B3B43" w:rsidRPr="001B3B43">
        <w:rPr>
          <w:rFonts w:cs="Times New Roman" w:hint="eastAsia"/>
          <w:bCs/>
          <w:sz w:val="20"/>
          <w:szCs w:val="24"/>
          <w:lang w:eastAsia="zh-CN" w:bidi="fa-IR"/>
        </w:rPr>
        <w:t>;</w:t>
      </w:r>
      <w:r w:rsidR="001B3B43" w:rsidRPr="001B3B43">
        <w:rPr>
          <w:rFonts w:cs="Times New Roman"/>
          <w:bCs/>
          <w:sz w:val="20"/>
          <w:szCs w:val="24"/>
          <w:lang w:bidi="fa-IR"/>
        </w:rPr>
        <w:t xml:space="preserve"> H</w:t>
      </w:r>
      <w:r w:rsidR="001B3B43" w:rsidRPr="001B3B43">
        <w:rPr>
          <w:rFonts w:cs="Times New Roman" w:hint="eastAsia"/>
          <w:bCs/>
          <w:sz w:val="20"/>
          <w:szCs w:val="24"/>
          <w:lang w:eastAsia="zh-CN" w:bidi="fa-IR"/>
        </w:rPr>
        <w:t>1</w:t>
      </w:r>
      <w:r w:rsidR="001B3B43" w:rsidRPr="001B3B43">
        <w:rPr>
          <w:rFonts w:cs="Times New Roman"/>
          <w:bCs/>
          <w:sz w:val="20"/>
          <w:szCs w:val="24"/>
          <w:lang w:bidi="fa-IR"/>
        </w:rPr>
        <w:t xml:space="preserve">. </w:t>
      </w:r>
      <w:proofErr w:type="spellStart"/>
      <w:r w:rsidR="001B3B43" w:rsidRPr="001B3B43">
        <w:rPr>
          <w:rFonts w:cs="Times New Roman"/>
          <w:bCs/>
          <w:sz w:val="20"/>
          <w:szCs w:val="24"/>
          <w:lang w:bidi="fa-IR"/>
        </w:rPr>
        <w:t>Mehrfar</w:t>
      </w:r>
      <w:proofErr w:type="spellEnd"/>
      <w:r w:rsidRPr="001B3B43">
        <w:rPr>
          <w:rFonts w:cs="Times New Roman"/>
          <w:sz w:val="20"/>
          <w:szCs w:val="20"/>
        </w:rPr>
        <w:t>.</w:t>
      </w:r>
      <w:r w:rsidRPr="001B3B43">
        <w:rPr>
          <w:rFonts w:eastAsiaTheme="minorEastAsia" w:cs="Times New Roman" w:hint="eastAsia"/>
          <w:b/>
          <w:bCs/>
          <w:sz w:val="20"/>
          <w:szCs w:val="20"/>
          <w:lang w:bidi="fa-IR"/>
        </w:rPr>
        <w:t xml:space="preserve"> </w:t>
      </w:r>
      <w:r w:rsidR="001B3B43" w:rsidRPr="001B3B43">
        <w:rPr>
          <w:rFonts w:cs="Times New Roman"/>
          <w:b/>
          <w:bCs/>
          <w:sz w:val="20"/>
          <w:szCs w:val="32"/>
          <w:lang w:bidi="fa-IR"/>
        </w:rPr>
        <w:t>Study of physical parameters in Strait of Hormuz</w:t>
      </w:r>
      <w:r w:rsidRPr="001B3B43">
        <w:rPr>
          <w:rFonts w:eastAsia="Times New Roman" w:cs="Times New Roman"/>
          <w:b/>
          <w:bCs/>
          <w:sz w:val="20"/>
          <w:szCs w:val="20"/>
          <w:lang w:bidi="fa-IR"/>
        </w:rPr>
        <w:t>.</w:t>
      </w:r>
      <w:r w:rsidRPr="001B3B43">
        <w:rPr>
          <w:rFonts w:cs="Times New Roman" w:hint="eastAsia"/>
          <w:b/>
          <w:bCs/>
          <w:sz w:val="20"/>
          <w:szCs w:val="20"/>
        </w:rPr>
        <w:t xml:space="preserve"> </w:t>
      </w:r>
      <w:r w:rsidRPr="001B3B43">
        <w:rPr>
          <w:rFonts w:eastAsia="Times New Roman" w:cs="Times New Roman"/>
          <w:bCs/>
          <w:i/>
          <w:sz w:val="20"/>
          <w:szCs w:val="20"/>
        </w:rPr>
        <w:t xml:space="preserve">Nat </w:t>
      </w:r>
      <w:proofErr w:type="spellStart"/>
      <w:r w:rsidRPr="001B3B43">
        <w:rPr>
          <w:rFonts w:eastAsia="Times New Roman" w:cs="Times New Roman"/>
          <w:bCs/>
          <w:i/>
          <w:sz w:val="20"/>
          <w:szCs w:val="20"/>
        </w:rPr>
        <w:t>Sci</w:t>
      </w:r>
      <w:proofErr w:type="spellEnd"/>
      <w:r w:rsidRPr="001B3B43">
        <w:rPr>
          <w:rFonts w:eastAsiaTheme="minorEastAsia" w:cs="Times New Roman" w:hint="eastAsia"/>
          <w:bCs/>
          <w:i/>
          <w:sz w:val="20"/>
          <w:szCs w:val="20"/>
        </w:rPr>
        <w:t xml:space="preserve"> </w:t>
      </w:r>
      <w:r w:rsidRPr="001B3B43">
        <w:rPr>
          <w:rFonts w:cs="Times New Roman"/>
          <w:sz w:val="20"/>
          <w:szCs w:val="20"/>
        </w:rPr>
        <w:t>201</w:t>
      </w:r>
      <w:r w:rsidRPr="001B3B43">
        <w:rPr>
          <w:rFonts w:cs="Times New Roman" w:hint="eastAsia"/>
          <w:sz w:val="20"/>
          <w:szCs w:val="20"/>
        </w:rPr>
        <w:t>5</w:t>
      </w:r>
      <w:r w:rsidRPr="001B3B43">
        <w:rPr>
          <w:rFonts w:cs="Times New Roman"/>
          <w:sz w:val="20"/>
          <w:szCs w:val="20"/>
        </w:rPr>
        <w:t>;1</w:t>
      </w:r>
      <w:r w:rsidRPr="001B3B43">
        <w:rPr>
          <w:rFonts w:cs="Times New Roman" w:hint="eastAsia"/>
          <w:sz w:val="20"/>
          <w:szCs w:val="20"/>
        </w:rPr>
        <w:t>3</w:t>
      </w:r>
      <w:r w:rsidRPr="001B3B43">
        <w:rPr>
          <w:rFonts w:cs="Times New Roman"/>
          <w:sz w:val="20"/>
          <w:szCs w:val="20"/>
        </w:rPr>
        <w:t>(</w:t>
      </w:r>
      <w:r w:rsidRPr="001B3B43">
        <w:rPr>
          <w:rFonts w:cs="Times New Roman" w:hint="eastAsia"/>
          <w:sz w:val="20"/>
          <w:szCs w:val="20"/>
        </w:rPr>
        <w:t>1)</w:t>
      </w:r>
      <w:r w:rsidRPr="001B3B43">
        <w:rPr>
          <w:rFonts w:cs="Times New Roman"/>
          <w:sz w:val="20"/>
          <w:szCs w:val="20"/>
        </w:rPr>
        <w:t>:</w:t>
      </w:r>
      <w:r w:rsidR="00DE68A8">
        <w:rPr>
          <w:rFonts w:cs="Times New Roman"/>
          <w:noProof/>
          <w:color w:val="000000"/>
          <w:sz w:val="20"/>
          <w:szCs w:val="20"/>
        </w:rPr>
        <w:t>101</w:t>
      </w:r>
      <w:r w:rsidRPr="001B3B43">
        <w:rPr>
          <w:rFonts w:cs="Times New Roman"/>
          <w:color w:val="000000"/>
          <w:sz w:val="20"/>
          <w:szCs w:val="20"/>
        </w:rPr>
        <w:t>-</w:t>
      </w:r>
      <w:r w:rsidR="00DE68A8">
        <w:rPr>
          <w:rFonts w:cs="Times New Roman"/>
          <w:noProof/>
          <w:color w:val="000000"/>
          <w:sz w:val="20"/>
          <w:szCs w:val="20"/>
        </w:rPr>
        <w:t>106</w:t>
      </w:r>
      <w:r w:rsidRPr="001B3B43">
        <w:rPr>
          <w:rFonts w:cs="Times New Roman"/>
          <w:sz w:val="20"/>
          <w:szCs w:val="20"/>
        </w:rPr>
        <w:t>]</w:t>
      </w:r>
      <w:r w:rsidRPr="001B3B43">
        <w:rPr>
          <w:rFonts w:cs="Times New Roman" w:hint="eastAsia"/>
          <w:sz w:val="20"/>
          <w:szCs w:val="20"/>
        </w:rPr>
        <w:t>.</w:t>
      </w:r>
      <w:r w:rsidRPr="001B3B43">
        <w:rPr>
          <w:rFonts w:cs="Times New Roman"/>
          <w:sz w:val="20"/>
          <w:szCs w:val="20"/>
        </w:rPr>
        <w:t xml:space="preserve"> (ISSN: 1545-0740).</w:t>
      </w:r>
      <w:r w:rsidRPr="001B3B43">
        <w:rPr>
          <w:rFonts w:cs="Times New Roman"/>
          <w:color w:val="0000FF"/>
          <w:sz w:val="20"/>
          <w:szCs w:val="20"/>
        </w:rPr>
        <w:t xml:space="preserve"> </w:t>
      </w:r>
      <w:hyperlink r:id="rId8" w:history="1">
        <w:r w:rsidRPr="001B3B43">
          <w:rPr>
            <w:rStyle w:val="Hyperlink"/>
            <w:rFonts w:cs="Times New Roman"/>
            <w:sz w:val="20"/>
            <w:szCs w:val="20"/>
          </w:rPr>
          <w:t>http://www.sciencepub.net/nature</w:t>
        </w:r>
      </w:hyperlink>
      <w:r w:rsidRPr="001B3B43">
        <w:rPr>
          <w:rFonts w:cs="Times New Roman"/>
          <w:sz w:val="20"/>
          <w:szCs w:val="20"/>
        </w:rPr>
        <w:t>.</w:t>
      </w:r>
      <w:r w:rsidRPr="001B3B43">
        <w:rPr>
          <w:rFonts w:cs="Times New Roman" w:hint="eastAsia"/>
          <w:sz w:val="20"/>
          <w:szCs w:val="20"/>
        </w:rPr>
        <w:t xml:space="preserve"> </w:t>
      </w:r>
      <w:r w:rsidR="001B3B43">
        <w:rPr>
          <w:rFonts w:cs="Times New Roman" w:hint="eastAsia"/>
          <w:sz w:val="20"/>
          <w:szCs w:val="20"/>
          <w:lang w:eastAsia="zh-CN"/>
        </w:rPr>
        <w:t>15</w:t>
      </w:r>
    </w:p>
    <w:p w:rsidR="004F29B9" w:rsidRPr="001B3B43" w:rsidRDefault="004F29B9" w:rsidP="001B3B43">
      <w:pPr>
        <w:snapToGrid w:val="0"/>
        <w:jc w:val="both"/>
        <w:rPr>
          <w:rFonts w:cs="Times New Roman"/>
          <w:b/>
          <w:bCs/>
          <w:i/>
          <w:iCs/>
          <w:sz w:val="20"/>
          <w:szCs w:val="24"/>
        </w:rPr>
      </w:pPr>
    </w:p>
    <w:p w:rsidR="00151D92" w:rsidRPr="001B3B43" w:rsidRDefault="00E512DC" w:rsidP="001B3B43">
      <w:pPr>
        <w:snapToGrid w:val="0"/>
        <w:jc w:val="both"/>
        <w:rPr>
          <w:rFonts w:cs="Times New Roman"/>
          <w:iCs/>
          <w:sz w:val="20"/>
          <w:szCs w:val="24"/>
          <w:lang w:bidi="fa-IR"/>
        </w:rPr>
      </w:pPr>
      <w:r w:rsidRPr="001B3B43">
        <w:rPr>
          <w:rFonts w:cs="Times New Roman"/>
          <w:b/>
          <w:bCs/>
          <w:iCs/>
          <w:sz w:val="20"/>
          <w:szCs w:val="24"/>
        </w:rPr>
        <w:t>Key words</w:t>
      </w:r>
      <w:r w:rsidR="00151D92" w:rsidRPr="001B3B43">
        <w:rPr>
          <w:rFonts w:cs="Times New Roman"/>
          <w:b/>
          <w:bCs/>
          <w:iCs/>
          <w:sz w:val="20"/>
          <w:szCs w:val="24"/>
        </w:rPr>
        <w:t>:</w:t>
      </w:r>
      <w:r w:rsidR="00151D92" w:rsidRPr="001B3B43">
        <w:rPr>
          <w:rFonts w:cs="Times New Roman"/>
          <w:iCs/>
          <w:sz w:val="20"/>
          <w:szCs w:val="24"/>
        </w:rPr>
        <w:t xml:space="preserve"> </w:t>
      </w:r>
      <w:r w:rsidRPr="001B3B43">
        <w:rPr>
          <w:rFonts w:cs="Times New Roman"/>
          <w:iCs/>
          <w:sz w:val="20"/>
          <w:szCs w:val="24"/>
          <w:lang w:bidi="fa-IR"/>
        </w:rPr>
        <w:t xml:space="preserve">Persian </w:t>
      </w:r>
      <w:proofErr w:type="spellStart"/>
      <w:r w:rsidRPr="001B3B43">
        <w:rPr>
          <w:rFonts w:cs="Times New Roman"/>
          <w:iCs/>
          <w:sz w:val="20"/>
          <w:szCs w:val="24"/>
          <w:lang w:bidi="fa-IR"/>
        </w:rPr>
        <w:t>Gul</w:t>
      </w:r>
      <w:proofErr w:type="spellEnd"/>
      <w:r w:rsidR="00B3522D">
        <w:rPr>
          <w:rFonts w:cs="Times New Roman"/>
          <w:iCs/>
          <w:sz w:val="20"/>
          <w:szCs w:val="24"/>
          <w:lang w:bidi="fa-IR"/>
        </w:rPr>
        <w:t>,</w:t>
      </w:r>
      <w:r w:rsidRPr="001B3B43">
        <w:rPr>
          <w:rFonts w:cs="Times New Roman"/>
          <w:iCs/>
          <w:sz w:val="20"/>
          <w:szCs w:val="24"/>
          <w:lang w:bidi="fa-IR"/>
        </w:rPr>
        <w:t xml:space="preserve"> Strait of Hormuz</w:t>
      </w:r>
      <w:r w:rsidR="00151D92" w:rsidRPr="001B3B43">
        <w:rPr>
          <w:rFonts w:cs="Times New Roman"/>
          <w:iCs/>
          <w:sz w:val="20"/>
          <w:szCs w:val="24"/>
          <w:lang w:bidi="fa-IR"/>
        </w:rPr>
        <w:t>,</w:t>
      </w:r>
      <w:r w:rsidRPr="001B3B43">
        <w:rPr>
          <w:rFonts w:cs="Times New Roman"/>
          <w:iCs/>
          <w:sz w:val="20"/>
          <w:szCs w:val="24"/>
          <w:lang w:bidi="fa-IR"/>
        </w:rPr>
        <w:t xml:space="preserve"> physical parameters</w:t>
      </w:r>
      <w:r w:rsidR="00151D92" w:rsidRPr="001B3B43">
        <w:rPr>
          <w:rFonts w:cs="Times New Roman"/>
          <w:iCs/>
          <w:sz w:val="20"/>
          <w:szCs w:val="24"/>
          <w:lang w:bidi="fa-IR"/>
        </w:rPr>
        <w:t>,</w:t>
      </w:r>
      <w:r w:rsidRPr="001B3B43">
        <w:rPr>
          <w:rFonts w:cs="Times New Roman"/>
          <w:iCs/>
          <w:sz w:val="20"/>
          <w:szCs w:val="24"/>
          <w:lang w:bidi="fa-IR"/>
        </w:rPr>
        <w:t xml:space="preserve"> </w:t>
      </w:r>
      <w:r w:rsidR="00151D92" w:rsidRPr="001B3B43">
        <w:rPr>
          <w:rFonts w:cs="Times New Roman"/>
          <w:iCs/>
          <w:sz w:val="20"/>
          <w:szCs w:val="24"/>
          <w:lang w:bidi="fa-IR"/>
        </w:rPr>
        <w:t>temperature,</w:t>
      </w:r>
      <w:r w:rsidRPr="001B3B43">
        <w:rPr>
          <w:rFonts w:cs="Times New Roman"/>
          <w:iCs/>
          <w:sz w:val="20"/>
          <w:szCs w:val="24"/>
          <w:lang w:bidi="fa-IR"/>
        </w:rPr>
        <w:t xml:space="preserve"> </w:t>
      </w:r>
      <w:r w:rsidR="00151D92" w:rsidRPr="001B3B43">
        <w:rPr>
          <w:rFonts w:cs="Times New Roman"/>
          <w:iCs/>
          <w:sz w:val="20"/>
          <w:szCs w:val="24"/>
          <w:lang w:bidi="fa-IR"/>
        </w:rPr>
        <w:t>salinity,</w:t>
      </w:r>
      <w:r w:rsidRPr="001B3B43">
        <w:rPr>
          <w:rFonts w:cs="Times New Roman"/>
          <w:iCs/>
          <w:sz w:val="20"/>
          <w:szCs w:val="24"/>
          <w:lang w:bidi="fa-IR"/>
        </w:rPr>
        <w:t xml:space="preserve"> </w:t>
      </w:r>
      <w:r w:rsidR="00151D92" w:rsidRPr="001B3B43">
        <w:rPr>
          <w:rFonts w:cs="Times New Roman"/>
          <w:iCs/>
          <w:sz w:val="20"/>
          <w:szCs w:val="24"/>
          <w:lang w:bidi="fa-IR"/>
        </w:rPr>
        <w:t>density</w:t>
      </w:r>
    </w:p>
    <w:p w:rsidR="00151D92" w:rsidRPr="001B3B43" w:rsidRDefault="00151D92" w:rsidP="001B3B43">
      <w:pPr>
        <w:snapToGrid w:val="0"/>
        <w:jc w:val="both"/>
        <w:rPr>
          <w:rFonts w:cs="Times New Roman"/>
          <w:sz w:val="20"/>
          <w:szCs w:val="24"/>
          <w:lang w:bidi="fa-IR"/>
        </w:rPr>
      </w:pPr>
    </w:p>
    <w:p w:rsidR="001B3B43" w:rsidRDefault="001B3B43" w:rsidP="001B3B43">
      <w:pPr>
        <w:snapToGrid w:val="0"/>
        <w:jc w:val="both"/>
        <w:rPr>
          <w:rFonts w:cs="Times New Roman"/>
          <w:b/>
          <w:bCs/>
          <w:sz w:val="20"/>
          <w:szCs w:val="24"/>
        </w:rPr>
        <w:sectPr w:rsidR="001B3B43" w:rsidSect="00DE68A8">
          <w:headerReference w:type="default" r:id="rId9"/>
          <w:footerReference w:type="even" r:id="rId10"/>
          <w:footerReference w:type="default" r:id="rId11"/>
          <w:type w:val="continuous"/>
          <w:pgSz w:w="12242" w:h="15842" w:code="1"/>
          <w:pgMar w:top="1440" w:right="1440" w:bottom="1440" w:left="1440" w:header="720" w:footer="720" w:gutter="0"/>
          <w:pgNumType w:start="101"/>
          <w:cols w:space="708"/>
          <w:bidi/>
          <w:docGrid w:linePitch="381"/>
        </w:sectPr>
      </w:pPr>
    </w:p>
    <w:p w:rsidR="00151D92" w:rsidRPr="001B3B43" w:rsidRDefault="00151D92" w:rsidP="001B3B43">
      <w:pPr>
        <w:snapToGrid w:val="0"/>
        <w:jc w:val="both"/>
        <w:rPr>
          <w:rFonts w:cs="Times New Roman"/>
          <w:b/>
          <w:bCs/>
          <w:sz w:val="20"/>
          <w:szCs w:val="24"/>
        </w:rPr>
      </w:pPr>
      <w:r w:rsidRPr="001B3B43">
        <w:rPr>
          <w:rFonts w:cs="Times New Roman"/>
          <w:b/>
          <w:bCs/>
          <w:sz w:val="20"/>
          <w:szCs w:val="24"/>
        </w:rPr>
        <w:lastRenderedPageBreak/>
        <w:t>Introduction</w:t>
      </w:r>
    </w:p>
    <w:p w:rsidR="00151D92" w:rsidRPr="001B3B43" w:rsidRDefault="00151D92" w:rsidP="001B3B43">
      <w:pPr>
        <w:snapToGrid w:val="0"/>
        <w:ind w:firstLine="425"/>
        <w:jc w:val="both"/>
        <w:rPr>
          <w:rFonts w:cs="Times New Roman"/>
          <w:sz w:val="20"/>
          <w:szCs w:val="24"/>
          <w:lang w:bidi="fa-IR"/>
        </w:rPr>
      </w:pPr>
      <w:r w:rsidRPr="001B3B43">
        <w:rPr>
          <w:rFonts w:cs="Times New Roman"/>
          <w:sz w:val="20"/>
          <w:szCs w:val="24"/>
          <w:lang w:bidi="fa-IR"/>
        </w:rPr>
        <w:t>the studying of physical parameters that is the most important of oceanography and</w:t>
      </w:r>
      <w:r w:rsidR="00B3522D">
        <w:rPr>
          <w:rFonts w:cs="Times New Roman"/>
          <w:sz w:val="20"/>
          <w:szCs w:val="24"/>
          <w:lang w:bidi="fa-IR"/>
        </w:rPr>
        <w:t xml:space="preserve"> </w:t>
      </w:r>
      <w:r w:rsidRPr="001B3B43">
        <w:rPr>
          <w:rFonts w:cs="Times New Roman"/>
          <w:sz w:val="20"/>
          <w:szCs w:val="24"/>
          <w:lang w:bidi="fa-IR"/>
        </w:rPr>
        <w:t>physical oceanography has an extreme impor</w:t>
      </w:r>
      <w:r w:rsidR="00720826">
        <w:rPr>
          <w:rFonts w:cs="Times New Roman"/>
          <w:sz w:val="20"/>
          <w:szCs w:val="24"/>
          <w:lang w:bidi="fa-IR"/>
        </w:rPr>
        <w:t xml:space="preserve">tance in </w:t>
      </w:r>
      <w:proofErr w:type="spellStart"/>
      <w:r w:rsidR="00720826">
        <w:rPr>
          <w:rFonts w:cs="Times New Roman"/>
          <w:sz w:val="20"/>
          <w:szCs w:val="24"/>
          <w:lang w:bidi="fa-IR"/>
        </w:rPr>
        <w:t>fishery</w:t>
      </w:r>
      <w:r w:rsidR="00B3522D">
        <w:rPr>
          <w:rFonts w:cs="Times New Roman"/>
          <w:sz w:val="20"/>
          <w:szCs w:val="24"/>
          <w:lang w:bidi="fa-IR"/>
        </w:rPr>
        <w:t>,</w:t>
      </w:r>
      <w:r w:rsidR="00720826">
        <w:rPr>
          <w:rFonts w:cs="Times New Roman"/>
          <w:sz w:val="20"/>
          <w:szCs w:val="24"/>
          <w:lang w:bidi="fa-IR"/>
        </w:rPr>
        <w:t>environmental</w:t>
      </w:r>
      <w:proofErr w:type="spellEnd"/>
      <w:r w:rsidR="00720826">
        <w:rPr>
          <w:rFonts w:cs="Times New Roman"/>
          <w:sz w:val="20"/>
          <w:szCs w:val="24"/>
          <w:lang w:bidi="fa-IR"/>
        </w:rPr>
        <w:t xml:space="preserve"> </w:t>
      </w:r>
      <w:r w:rsidRPr="001B3B43">
        <w:rPr>
          <w:rFonts w:cs="Times New Roman"/>
          <w:sz w:val="20"/>
          <w:szCs w:val="24"/>
          <w:lang w:bidi="fa-IR"/>
        </w:rPr>
        <w:t xml:space="preserve">biology problems and submarine relations (sound spreading).strait of </w:t>
      </w:r>
      <w:proofErr w:type="spellStart"/>
      <w:r w:rsidRPr="001B3B43">
        <w:rPr>
          <w:rFonts w:cs="Times New Roman"/>
          <w:sz w:val="20"/>
          <w:szCs w:val="24"/>
          <w:lang w:bidi="fa-IR"/>
        </w:rPr>
        <w:t>hormuz</w:t>
      </w:r>
      <w:proofErr w:type="spellEnd"/>
      <w:r w:rsidRPr="001B3B43">
        <w:rPr>
          <w:rFonts w:cs="Times New Roman"/>
          <w:sz w:val="20"/>
          <w:szCs w:val="24"/>
          <w:lang w:bidi="fa-IR"/>
        </w:rPr>
        <w:t xml:space="preserve"> is very important militarily,</w:t>
      </w:r>
      <w:r w:rsidR="00720826">
        <w:rPr>
          <w:rFonts w:cs="Times New Roman"/>
          <w:sz w:val="20"/>
          <w:szCs w:val="24"/>
          <w:lang w:bidi="fa-IR"/>
        </w:rPr>
        <w:t xml:space="preserve"> </w:t>
      </w:r>
      <w:r w:rsidRPr="001B3B43">
        <w:rPr>
          <w:rFonts w:cs="Times New Roman"/>
          <w:sz w:val="20"/>
          <w:szCs w:val="24"/>
          <w:lang w:bidi="fa-IR"/>
        </w:rPr>
        <w:t>commercially,</w:t>
      </w:r>
      <w:r w:rsidR="00720826">
        <w:rPr>
          <w:rFonts w:cs="Times New Roman"/>
          <w:sz w:val="20"/>
          <w:szCs w:val="24"/>
          <w:lang w:bidi="fa-IR"/>
        </w:rPr>
        <w:t xml:space="preserve"> </w:t>
      </w:r>
      <w:proofErr w:type="spellStart"/>
      <w:r w:rsidRPr="001B3B43">
        <w:rPr>
          <w:rFonts w:cs="Times New Roman"/>
          <w:sz w:val="20"/>
          <w:szCs w:val="24"/>
          <w:lang w:bidi="fa-IR"/>
        </w:rPr>
        <w:t>navigably</w:t>
      </w:r>
      <w:proofErr w:type="spellEnd"/>
      <w:r w:rsidRPr="001B3B43">
        <w:rPr>
          <w:rFonts w:cs="Times New Roman"/>
          <w:sz w:val="20"/>
          <w:szCs w:val="24"/>
          <w:lang w:bidi="fa-IR"/>
        </w:rPr>
        <w:t xml:space="preserve"> strait of </w:t>
      </w:r>
      <w:proofErr w:type="spellStart"/>
      <w:r w:rsidRPr="001B3B43">
        <w:rPr>
          <w:rFonts w:cs="Times New Roman"/>
          <w:sz w:val="20"/>
          <w:szCs w:val="24"/>
          <w:lang w:bidi="fa-IR"/>
        </w:rPr>
        <w:t>hormuz</w:t>
      </w:r>
      <w:proofErr w:type="spellEnd"/>
      <w:r w:rsidRPr="001B3B43">
        <w:rPr>
          <w:rFonts w:cs="Times New Roman"/>
          <w:sz w:val="20"/>
          <w:szCs w:val="24"/>
          <w:lang w:bidi="fa-IR"/>
        </w:rPr>
        <w:t xml:space="preserve"> as one of world floodway,</w:t>
      </w:r>
      <w:r w:rsidR="00720826">
        <w:rPr>
          <w:rFonts w:cs="Times New Roman"/>
          <w:sz w:val="20"/>
          <w:szCs w:val="24"/>
          <w:lang w:bidi="fa-IR"/>
        </w:rPr>
        <w:t xml:space="preserve"> </w:t>
      </w:r>
      <w:r w:rsidRPr="001B3B43">
        <w:rPr>
          <w:rFonts w:cs="Times New Roman"/>
          <w:sz w:val="20"/>
          <w:szCs w:val="24"/>
          <w:lang w:bidi="fa-IR"/>
        </w:rPr>
        <w:t>connects Persian Gulf to Gulf of Oman and Indian ocean.</w:t>
      </w:r>
      <w:r w:rsidR="00720826">
        <w:rPr>
          <w:rFonts w:cs="Times New Roman"/>
          <w:sz w:val="20"/>
          <w:szCs w:val="24"/>
          <w:lang w:bidi="fa-IR"/>
        </w:rPr>
        <w:t xml:space="preserve"> </w:t>
      </w:r>
      <w:r w:rsidRPr="001B3B43">
        <w:rPr>
          <w:rFonts w:cs="Times New Roman"/>
          <w:sz w:val="20"/>
          <w:szCs w:val="24"/>
          <w:lang w:bidi="fa-IR"/>
        </w:rPr>
        <w:t xml:space="preserve">Persian Gulf is almost between 24°,30' northern and 48°,57' eastern and Gulf of Oman is between 22°,26' northern and 56°,62' eastern that strait of </w:t>
      </w:r>
      <w:proofErr w:type="spellStart"/>
      <w:r w:rsidRPr="001B3B43">
        <w:rPr>
          <w:rFonts w:cs="Times New Roman"/>
          <w:sz w:val="20"/>
          <w:szCs w:val="24"/>
          <w:lang w:bidi="fa-IR"/>
        </w:rPr>
        <w:t>hormuz</w:t>
      </w:r>
      <w:proofErr w:type="spellEnd"/>
      <w:r w:rsidRPr="001B3B43">
        <w:rPr>
          <w:rFonts w:cs="Times New Roman"/>
          <w:sz w:val="20"/>
          <w:szCs w:val="24"/>
          <w:lang w:bidi="fa-IR"/>
        </w:rPr>
        <w:t xml:space="preserve"> is between them and has 56 km width.</w:t>
      </w:r>
      <w:r w:rsidR="00720826">
        <w:rPr>
          <w:rFonts w:cs="Times New Roman"/>
          <w:sz w:val="20"/>
          <w:szCs w:val="24"/>
          <w:lang w:bidi="fa-IR"/>
        </w:rPr>
        <w:t xml:space="preserve"> </w:t>
      </w:r>
      <w:r w:rsidRPr="001B3B43">
        <w:rPr>
          <w:rFonts w:cs="Times New Roman"/>
          <w:sz w:val="20"/>
          <w:szCs w:val="24"/>
          <w:lang w:bidi="fa-IR"/>
        </w:rPr>
        <w:t>The most important ocean circulation of area is including shallow entry circulation from Gulf of Oman and deep exiting circulation from Persian Gulf.</w:t>
      </w:r>
      <w:r w:rsidR="00720826">
        <w:rPr>
          <w:rFonts w:cs="Times New Roman"/>
          <w:sz w:val="20"/>
          <w:szCs w:val="24"/>
          <w:lang w:bidi="fa-IR"/>
        </w:rPr>
        <w:t xml:space="preserve"> </w:t>
      </w:r>
      <w:r w:rsidRPr="001B3B43">
        <w:rPr>
          <w:rFonts w:cs="Times New Roman"/>
          <w:sz w:val="20"/>
          <w:szCs w:val="24"/>
          <w:lang w:bidi="fa-IR"/>
        </w:rPr>
        <w:t>The purpose of this research is the studying of physical parameters (temperature,</w:t>
      </w:r>
      <w:r w:rsidR="00720826">
        <w:rPr>
          <w:rFonts w:cs="Times New Roman"/>
          <w:sz w:val="20"/>
          <w:szCs w:val="24"/>
          <w:lang w:bidi="fa-IR"/>
        </w:rPr>
        <w:t xml:space="preserve"> </w:t>
      </w:r>
      <w:r w:rsidRPr="001B3B43">
        <w:rPr>
          <w:rFonts w:cs="Times New Roman"/>
          <w:sz w:val="20"/>
          <w:szCs w:val="24"/>
          <w:lang w:bidi="fa-IR"/>
        </w:rPr>
        <w:t>salinity,</w:t>
      </w:r>
      <w:r w:rsidR="00720826">
        <w:rPr>
          <w:rFonts w:cs="Times New Roman"/>
          <w:sz w:val="20"/>
          <w:szCs w:val="24"/>
          <w:lang w:bidi="fa-IR"/>
        </w:rPr>
        <w:t xml:space="preserve"> </w:t>
      </w:r>
      <w:r w:rsidRPr="001B3B43">
        <w:rPr>
          <w:rFonts w:cs="Times New Roman"/>
          <w:sz w:val="20"/>
          <w:szCs w:val="24"/>
          <w:lang w:bidi="fa-IR"/>
        </w:rPr>
        <w:t xml:space="preserve">density) and their changes to the depth in each </w:t>
      </w:r>
      <w:proofErr w:type="spellStart"/>
      <w:r w:rsidRPr="001B3B43">
        <w:rPr>
          <w:rFonts w:cs="Times New Roman"/>
          <w:sz w:val="20"/>
          <w:szCs w:val="24"/>
          <w:lang w:bidi="fa-IR"/>
        </w:rPr>
        <w:t>station,the</w:t>
      </w:r>
      <w:proofErr w:type="spellEnd"/>
      <w:r w:rsidRPr="001B3B43">
        <w:rPr>
          <w:rFonts w:cs="Times New Roman"/>
          <w:sz w:val="20"/>
          <w:szCs w:val="24"/>
          <w:lang w:bidi="fa-IR"/>
        </w:rPr>
        <w:t xml:space="preserve"> studying of their changes to the depth contemporary and far from the beach.</w:t>
      </w:r>
      <w:r w:rsidR="00720826">
        <w:rPr>
          <w:rFonts w:cs="Times New Roman"/>
          <w:sz w:val="20"/>
          <w:szCs w:val="24"/>
          <w:lang w:bidi="fa-IR"/>
        </w:rPr>
        <w:t xml:space="preserve"> </w:t>
      </w:r>
      <w:r w:rsidRPr="001B3B43">
        <w:rPr>
          <w:rFonts w:cs="Times New Roman"/>
          <w:sz w:val="20"/>
          <w:szCs w:val="24"/>
          <w:lang w:bidi="fa-IR"/>
        </w:rPr>
        <w:t>Also,</w:t>
      </w:r>
      <w:r w:rsidR="00720826">
        <w:rPr>
          <w:rFonts w:cs="Times New Roman"/>
          <w:sz w:val="20"/>
          <w:szCs w:val="24"/>
          <w:lang w:bidi="fa-IR"/>
        </w:rPr>
        <w:t xml:space="preserve"> </w:t>
      </w:r>
      <w:r w:rsidRPr="001B3B43">
        <w:rPr>
          <w:rFonts w:cs="Times New Roman"/>
          <w:sz w:val="20"/>
          <w:szCs w:val="24"/>
          <w:lang w:bidi="fa-IR"/>
        </w:rPr>
        <w:t xml:space="preserve">the other purpose of this research is the studying of </w:t>
      </w:r>
      <w:proofErr w:type="spellStart"/>
      <w:r w:rsidRPr="001B3B43">
        <w:rPr>
          <w:rFonts w:cs="Times New Roman"/>
          <w:sz w:val="20"/>
          <w:szCs w:val="24"/>
          <w:lang w:bidi="fa-IR"/>
        </w:rPr>
        <w:t>thermoclain</w:t>
      </w:r>
      <w:proofErr w:type="spellEnd"/>
      <w:r w:rsidRPr="001B3B43">
        <w:rPr>
          <w:rFonts w:cs="Times New Roman"/>
          <w:sz w:val="20"/>
          <w:szCs w:val="24"/>
          <w:lang w:bidi="fa-IR"/>
        </w:rPr>
        <w:t xml:space="preserve"> and </w:t>
      </w:r>
      <w:proofErr w:type="spellStart"/>
      <w:r w:rsidRPr="001B3B43">
        <w:rPr>
          <w:rFonts w:cs="Times New Roman"/>
          <w:sz w:val="20"/>
          <w:szCs w:val="24"/>
          <w:lang w:bidi="fa-IR"/>
        </w:rPr>
        <w:t>pycnoclain</w:t>
      </w:r>
      <w:proofErr w:type="spellEnd"/>
      <w:r w:rsidRPr="001B3B43">
        <w:rPr>
          <w:rFonts w:cs="Times New Roman"/>
          <w:sz w:val="20"/>
          <w:szCs w:val="24"/>
          <w:lang w:bidi="fa-IR"/>
        </w:rPr>
        <w:t xml:space="preserve"> (constantly)and investigation of the parameters changes factors and the studying of the strait of </w:t>
      </w:r>
      <w:proofErr w:type="spellStart"/>
      <w:r w:rsidRPr="001B3B43">
        <w:rPr>
          <w:rFonts w:cs="Times New Roman"/>
          <w:sz w:val="20"/>
          <w:szCs w:val="24"/>
          <w:lang w:bidi="fa-IR"/>
        </w:rPr>
        <w:t>hormuz</w:t>
      </w:r>
      <w:proofErr w:type="spellEnd"/>
      <w:r w:rsidRPr="001B3B43">
        <w:rPr>
          <w:rFonts w:cs="Times New Roman"/>
          <w:sz w:val="20"/>
          <w:szCs w:val="24"/>
          <w:lang w:bidi="fa-IR"/>
        </w:rPr>
        <w:t xml:space="preserve"> effect on physical parameters changes of area.</w:t>
      </w:r>
    </w:p>
    <w:p w:rsidR="00151D92" w:rsidRPr="001B3B43" w:rsidRDefault="00151D92" w:rsidP="001B3B43">
      <w:pPr>
        <w:snapToGrid w:val="0"/>
        <w:jc w:val="both"/>
        <w:rPr>
          <w:rFonts w:cs="Times New Roman"/>
          <w:b/>
          <w:bCs/>
          <w:sz w:val="20"/>
          <w:szCs w:val="24"/>
          <w:lang w:bidi="fa-IR"/>
        </w:rPr>
      </w:pPr>
      <w:r w:rsidRPr="001B3B43">
        <w:rPr>
          <w:rFonts w:cs="Times New Roman"/>
          <w:b/>
          <w:bCs/>
          <w:sz w:val="20"/>
          <w:szCs w:val="24"/>
          <w:lang w:bidi="fa-IR"/>
        </w:rPr>
        <w:t>Research method</w:t>
      </w:r>
    </w:p>
    <w:p w:rsidR="00151D92" w:rsidRPr="001B3B43" w:rsidRDefault="00151D92" w:rsidP="001B3B43">
      <w:pPr>
        <w:snapToGrid w:val="0"/>
        <w:ind w:firstLine="425"/>
        <w:jc w:val="both"/>
        <w:rPr>
          <w:rFonts w:cs="Times New Roman"/>
          <w:sz w:val="20"/>
          <w:szCs w:val="24"/>
          <w:lang w:bidi="fa-IR"/>
        </w:rPr>
      </w:pPr>
      <w:r w:rsidRPr="001B3B43">
        <w:rPr>
          <w:rFonts w:cs="Times New Roman"/>
          <w:sz w:val="20"/>
          <w:szCs w:val="24"/>
          <w:lang w:bidi="fa-IR"/>
        </w:rPr>
        <w:t xml:space="preserve">For this </w:t>
      </w:r>
      <w:proofErr w:type="spellStart"/>
      <w:r w:rsidRPr="001B3B43">
        <w:rPr>
          <w:rFonts w:cs="Times New Roman"/>
          <w:sz w:val="20"/>
          <w:szCs w:val="24"/>
          <w:lang w:bidi="fa-IR"/>
        </w:rPr>
        <w:t>research,we</w:t>
      </w:r>
      <w:proofErr w:type="spellEnd"/>
      <w:r w:rsidRPr="001B3B43">
        <w:rPr>
          <w:rFonts w:cs="Times New Roman"/>
          <w:sz w:val="20"/>
          <w:szCs w:val="24"/>
          <w:lang w:bidi="fa-IR"/>
        </w:rPr>
        <w:t xml:space="preserve"> measured and </w:t>
      </w:r>
      <w:proofErr w:type="spellStart"/>
      <w:r w:rsidRPr="001B3B43">
        <w:rPr>
          <w:rFonts w:cs="Times New Roman"/>
          <w:sz w:val="20"/>
          <w:szCs w:val="24"/>
          <w:lang w:bidi="fa-IR"/>
        </w:rPr>
        <w:t>analysised</w:t>
      </w:r>
      <w:proofErr w:type="spellEnd"/>
      <w:r w:rsidRPr="001B3B43">
        <w:rPr>
          <w:rFonts w:cs="Times New Roman"/>
          <w:sz w:val="20"/>
          <w:szCs w:val="24"/>
          <w:lang w:bidi="fa-IR"/>
        </w:rPr>
        <w:t xml:space="preserve"> physical parameters by </w:t>
      </w:r>
      <w:proofErr w:type="spellStart"/>
      <w:r w:rsidRPr="001B3B43">
        <w:rPr>
          <w:rFonts w:cs="Times New Roman"/>
          <w:sz w:val="20"/>
          <w:szCs w:val="24"/>
          <w:lang w:bidi="fa-IR"/>
        </w:rPr>
        <w:t>CTD</w:t>
      </w:r>
      <w:r w:rsidR="00B3522D">
        <w:rPr>
          <w:rFonts w:cs="Times New Roman"/>
          <w:sz w:val="20"/>
          <w:szCs w:val="24"/>
          <w:lang w:bidi="fa-IR"/>
        </w:rPr>
        <w:t>,</w:t>
      </w:r>
      <w:r w:rsidRPr="001B3B43">
        <w:rPr>
          <w:rFonts w:cs="Times New Roman"/>
          <w:sz w:val="20"/>
          <w:szCs w:val="24"/>
          <w:lang w:bidi="fa-IR"/>
        </w:rPr>
        <w:t>utilized</w:t>
      </w:r>
      <w:proofErr w:type="spellEnd"/>
      <w:r w:rsidRPr="001B3B43">
        <w:rPr>
          <w:rFonts w:cs="Times New Roman"/>
          <w:sz w:val="20"/>
          <w:szCs w:val="24"/>
          <w:lang w:bidi="fa-IR"/>
        </w:rPr>
        <w:t xml:space="preserve"> CTD is TERMI 120.</w:t>
      </w:r>
      <w:r w:rsidR="00720826">
        <w:rPr>
          <w:rFonts w:cs="Times New Roman"/>
          <w:sz w:val="20"/>
          <w:szCs w:val="24"/>
          <w:lang w:bidi="fa-IR"/>
        </w:rPr>
        <w:t xml:space="preserve"> </w:t>
      </w:r>
      <w:r w:rsidRPr="001B3B43">
        <w:rPr>
          <w:rFonts w:cs="Times New Roman"/>
          <w:sz w:val="20"/>
          <w:szCs w:val="24"/>
          <w:lang w:bidi="fa-IR"/>
        </w:rPr>
        <w:t>This mechanism is including “Terminal and Trigger” that mechanism programming are done by the terminal and after the mechanism commission in the sea,</w:t>
      </w:r>
      <w:r w:rsidR="00720826">
        <w:rPr>
          <w:rFonts w:cs="Times New Roman"/>
          <w:sz w:val="20"/>
          <w:szCs w:val="24"/>
          <w:lang w:bidi="fa-IR"/>
        </w:rPr>
        <w:t xml:space="preserve"> </w:t>
      </w:r>
      <w:r w:rsidRPr="001B3B43">
        <w:rPr>
          <w:rFonts w:cs="Times New Roman"/>
          <w:sz w:val="20"/>
          <w:szCs w:val="24"/>
          <w:lang w:bidi="fa-IR"/>
        </w:rPr>
        <w:t>terminal receives data from trigger.</w:t>
      </w:r>
      <w:r w:rsidR="00720826">
        <w:rPr>
          <w:rFonts w:cs="Times New Roman"/>
          <w:sz w:val="20"/>
          <w:szCs w:val="24"/>
          <w:lang w:bidi="fa-IR"/>
        </w:rPr>
        <w:t xml:space="preserve"> </w:t>
      </w:r>
      <w:r w:rsidRPr="001B3B43">
        <w:rPr>
          <w:rFonts w:cs="Times New Roman"/>
          <w:sz w:val="20"/>
          <w:szCs w:val="24"/>
          <w:lang w:bidi="fa-IR"/>
        </w:rPr>
        <w:t>This mechanism has 9 probe for physical and chemical measurements.</w:t>
      </w:r>
      <w:r w:rsidR="00720826">
        <w:rPr>
          <w:rFonts w:cs="Times New Roman"/>
          <w:sz w:val="20"/>
          <w:szCs w:val="24"/>
          <w:lang w:bidi="fa-IR"/>
        </w:rPr>
        <w:t xml:space="preserve"> </w:t>
      </w:r>
      <w:r w:rsidRPr="001B3B43">
        <w:rPr>
          <w:rFonts w:cs="Times New Roman"/>
          <w:sz w:val="20"/>
          <w:szCs w:val="24"/>
          <w:lang w:bidi="fa-IR"/>
        </w:rPr>
        <w:t xml:space="preserve">The measured physical parameters are </w:t>
      </w:r>
      <w:r w:rsidRPr="001B3B43">
        <w:rPr>
          <w:rFonts w:cs="Times New Roman"/>
          <w:sz w:val="20"/>
          <w:szCs w:val="24"/>
          <w:lang w:bidi="fa-IR"/>
        </w:rPr>
        <w:lastRenderedPageBreak/>
        <w:t>temperature,</w:t>
      </w:r>
      <w:r w:rsidR="00720826">
        <w:rPr>
          <w:rFonts w:cs="Times New Roman"/>
          <w:sz w:val="20"/>
          <w:szCs w:val="24"/>
          <w:lang w:bidi="fa-IR"/>
        </w:rPr>
        <w:t xml:space="preserve"> </w:t>
      </w:r>
      <w:r w:rsidRPr="001B3B43">
        <w:rPr>
          <w:rFonts w:cs="Times New Roman"/>
          <w:sz w:val="20"/>
          <w:szCs w:val="24"/>
          <w:lang w:bidi="fa-IR"/>
        </w:rPr>
        <w:t>salinity and density that were measured by CTD that accuracy of the mechanism for the measurement is 0.01( °c)</w:t>
      </w:r>
      <w:r w:rsidR="00B3522D">
        <w:rPr>
          <w:rFonts w:cs="Times New Roman"/>
          <w:sz w:val="20"/>
          <w:szCs w:val="24"/>
          <w:lang w:bidi="fa-IR"/>
        </w:rPr>
        <w:t>,</w:t>
      </w:r>
      <w:r w:rsidRPr="001B3B43">
        <w:rPr>
          <w:rFonts w:cs="Times New Roman"/>
          <w:sz w:val="20"/>
          <w:szCs w:val="24"/>
          <w:lang w:bidi="fa-IR"/>
        </w:rPr>
        <w:t xml:space="preserve">0.01 </w:t>
      </w:r>
      <w:proofErr w:type="spellStart"/>
      <w:r w:rsidRPr="001B3B43">
        <w:rPr>
          <w:rFonts w:cs="Times New Roman"/>
          <w:sz w:val="20"/>
          <w:szCs w:val="24"/>
          <w:lang w:bidi="fa-IR"/>
        </w:rPr>
        <w:t>ppt</w:t>
      </w:r>
      <w:proofErr w:type="spellEnd"/>
      <w:r w:rsidRPr="001B3B43">
        <w:rPr>
          <w:rFonts w:cs="Times New Roman"/>
          <w:sz w:val="20"/>
          <w:szCs w:val="24"/>
          <w:lang w:bidi="fa-IR"/>
        </w:rPr>
        <w:t>,</w:t>
      </w:r>
      <w:r w:rsidR="00720826">
        <w:rPr>
          <w:rFonts w:cs="Times New Roman"/>
          <w:sz w:val="20"/>
          <w:szCs w:val="24"/>
          <w:lang w:bidi="fa-IR"/>
        </w:rPr>
        <w:t xml:space="preserve"> </w:t>
      </w:r>
      <w:r w:rsidRPr="001B3B43">
        <w:rPr>
          <w:rFonts w:cs="Times New Roman"/>
          <w:sz w:val="20"/>
          <w:szCs w:val="24"/>
          <w:lang w:bidi="fa-IR"/>
        </w:rPr>
        <w:t>0.01 kg/ m</w:t>
      </w:r>
      <w:r w:rsidRPr="001B3B43">
        <w:rPr>
          <w:rFonts w:cs="Times New Roman"/>
          <w:sz w:val="20"/>
          <w:szCs w:val="24"/>
          <w:vertAlign w:val="superscript"/>
          <w:lang w:bidi="fa-IR"/>
        </w:rPr>
        <w:t>3</w:t>
      </w:r>
      <w:r w:rsidRPr="001B3B43">
        <w:rPr>
          <w:rFonts w:cs="Times New Roman"/>
          <w:sz w:val="20"/>
          <w:szCs w:val="24"/>
          <w:lang w:bidi="fa-IR"/>
        </w:rPr>
        <w:t>. The measurement of physical parameters were done in 6 stations (2transect)</w:t>
      </w:r>
      <w:r w:rsidR="00B3522D">
        <w:rPr>
          <w:rFonts w:cs="Times New Roman"/>
          <w:sz w:val="20"/>
          <w:szCs w:val="24"/>
          <w:lang w:bidi="fa-IR"/>
        </w:rPr>
        <w:t>.</w:t>
      </w:r>
      <w:r w:rsidRPr="001B3B43">
        <w:rPr>
          <w:rFonts w:cs="Times New Roman"/>
          <w:sz w:val="20"/>
          <w:szCs w:val="24"/>
          <w:lang w:bidi="fa-IR"/>
        </w:rPr>
        <w:t xml:space="preserve"> These stations are in range of the shore of </w:t>
      </w:r>
      <w:proofErr w:type="spellStart"/>
      <w:r w:rsidRPr="001B3B43">
        <w:rPr>
          <w:rFonts w:cs="Times New Roman"/>
          <w:sz w:val="20"/>
          <w:szCs w:val="24"/>
          <w:lang w:bidi="fa-IR"/>
        </w:rPr>
        <w:t>Hormuzagan</w:t>
      </w:r>
      <w:proofErr w:type="spellEnd"/>
      <w:r w:rsidRPr="001B3B43">
        <w:rPr>
          <w:rFonts w:cs="Times New Roman"/>
          <w:sz w:val="20"/>
          <w:szCs w:val="24"/>
          <w:lang w:bidi="fa-IR"/>
        </w:rPr>
        <w:t xml:space="preserve"> to Lark Island as shape (1) that these </w:t>
      </w:r>
      <w:proofErr w:type="spellStart"/>
      <w:r w:rsidRPr="001B3B43">
        <w:rPr>
          <w:rFonts w:cs="Times New Roman"/>
          <w:sz w:val="20"/>
          <w:szCs w:val="24"/>
          <w:lang w:bidi="fa-IR"/>
        </w:rPr>
        <w:t>stations</w:t>
      </w:r>
      <w:r w:rsidRPr="001B3B43">
        <w:rPr>
          <w:rFonts w:cs="Times New Roman"/>
          <w:sz w:val="20"/>
          <w:szCs w:val="24"/>
          <w:vertAlign w:val="superscript"/>
          <w:lang w:bidi="fa-IR"/>
        </w:rPr>
        <w:t>,</w:t>
      </w:r>
      <w:r w:rsidRPr="001B3B43">
        <w:rPr>
          <w:rFonts w:cs="Times New Roman"/>
          <w:sz w:val="20"/>
          <w:szCs w:val="24"/>
          <w:lang w:bidi="fa-IR"/>
        </w:rPr>
        <w:t>Geographical</w:t>
      </w:r>
      <w:proofErr w:type="spellEnd"/>
      <w:r w:rsidRPr="001B3B43">
        <w:rPr>
          <w:rFonts w:cs="Times New Roman"/>
          <w:sz w:val="20"/>
          <w:szCs w:val="24"/>
          <w:lang w:bidi="fa-IR"/>
        </w:rPr>
        <w:t xml:space="preserve"> situation is in table(1) it is noted that we name </w:t>
      </w:r>
      <w:proofErr w:type="spellStart"/>
      <w:r w:rsidRPr="001B3B43">
        <w:rPr>
          <w:rFonts w:cs="Times New Roman"/>
          <w:sz w:val="20"/>
          <w:szCs w:val="24"/>
          <w:lang w:bidi="fa-IR"/>
        </w:rPr>
        <w:t>a,b,c</w:t>
      </w:r>
      <w:proofErr w:type="spellEnd"/>
      <w:r w:rsidRPr="001B3B43">
        <w:rPr>
          <w:rFonts w:cs="Times New Roman"/>
          <w:sz w:val="20"/>
          <w:szCs w:val="24"/>
          <w:lang w:bidi="fa-IR"/>
        </w:rPr>
        <w:t xml:space="preserve"> stations transect 2 and name </w:t>
      </w:r>
      <w:proofErr w:type="spellStart"/>
      <w:r w:rsidR="00720826">
        <w:rPr>
          <w:rFonts w:cs="Times New Roman"/>
          <w:sz w:val="20"/>
          <w:szCs w:val="24"/>
          <w:lang w:bidi="fa-IR"/>
        </w:rPr>
        <w:t>f,e,d</w:t>
      </w:r>
      <w:proofErr w:type="spellEnd"/>
      <w:r w:rsidR="00720826">
        <w:rPr>
          <w:rFonts w:cs="Times New Roman"/>
          <w:sz w:val="20"/>
          <w:szCs w:val="24"/>
          <w:lang w:bidi="fa-IR"/>
        </w:rPr>
        <w:t xml:space="preserve"> stations </w:t>
      </w:r>
      <w:r w:rsidRPr="001B3B43">
        <w:rPr>
          <w:rFonts w:cs="Times New Roman"/>
          <w:sz w:val="20"/>
          <w:szCs w:val="24"/>
          <w:lang w:bidi="fa-IR"/>
        </w:rPr>
        <w:t>transect 1.</w:t>
      </w:r>
    </w:p>
    <w:p w:rsidR="00151D92" w:rsidRPr="001B3B43" w:rsidRDefault="00151D92" w:rsidP="001B3B43">
      <w:pPr>
        <w:snapToGrid w:val="0"/>
        <w:jc w:val="both"/>
        <w:rPr>
          <w:rFonts w:cs="Times New Roman"/>
          <w:sz w:val="20"/>
          <w:szCs w:val="24"/>
          <w:lang w:bidi="fa-IR"/>
        </w:rPr>
      </w:pPr>
    </w:p>
    <w:p w:rsidR="00151D92" w:rsidRPr="001B3B43" w:rsidRDefault="00720826" w:rsidP="001B3B43">
      <w:pPr>
        <w:snapToGrid w:val="0"/>
        <w:jc w:val="center"/>
        <w:rPr>
          <w:rFonts w:cs="Times New Roman"/>
          <w:sz w:val="20"/>
          <w:szCs w:val="24"/>
          <w:lang w:bidi="fa-IR"/>
        </w:rPr>
      </w:pPr>
      <w:r w:rsidRPr="00795934">
        <w:rPr>
          <w:rFonts w:cs="Times New Roman"/>
          <w:b/>
          <w:bCs/>
          <w:noProof/>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i1025" type="#_x0000_t75" style="width:206.6pt;height:232.9pt;visibility:visible">
            <v:imagedata r:id="rId12" o:title="" grayscale="t"/>
          </v:shape>
        </w:pict>
      </w:r>
    </w:p>
    <w:p w:rsidR="00151D92" w:rsidRPr="001B3B43" w:rsidRDefault="00151D92" w:rsidP="001B3B43">
      <w:pPr>
        <w:snapToGrid w:val="0"/>
        <w:jc w:val="both"/>
        <w:rPr>
          <w:rFonts w:cs="Times New Roman"/>
          <w:sz w:val="20"/>
          <w:szCs w:val="24"/>
          <w:lang w:bidi="fa-IR"/>
        </w:rPr>
      </w:pPr>
      <w:r w:rsidRPr="001B3B43">
        <w:rPr>
          <w:rFonts w:cs="Times New Roman"/>
          <w:sz w:val="20"/>
          <w:szCs w:val="24"/>
          <w:lang w:bidi="fa-IR"/>
        </w:rPr>
        <w:t xml:space="preserve">Fig 1: measurement of physical parameters stations in 29 </w:t>
      </w:r>
      <w:proofErr w:type="spellStart"/>
      <w:r w:rsidRPr="001B3B43">
        <w:rPr>
          <w:rFonts w:cs="Times New Roman"/>
          <w:sz w:val="20"/>
          <w:szCs w:val="24"/>
          <w:lang w:bidi="fa-IR"/>
        </w:rPr>
        <w:t>oct</w:t>
      </w:r>
      <w:proofErr w:type="spellEnd"/>
      <w:r w:rsidRPr="001B3B43">
        <w:rPr>
          <w:rFonts w:cs="Times New Roman"/>
          <w:sz w:val="20"/>
          <w:szCs w:val="24"/>
          <w:lang w:bidi="fa-IR"/>
        </w:rPr>
        <w:t xml:space="preserve"> 2006)</w:t>
      </w:r>
    </w:p>
    <w:p w:rsidR="00720826" w:rsidRDefault="00720826" w:rsidP="001B3B43">
      <w:pPr>
        <w:snapToGrid w:val="0"/>
        <w:jc w:val="both"/>
        <w:rPr>
          <w:rFonts w:cs="Times New Roman"/>
          <w:sz w:val="20"/>
          <w:szCs w:val="24"/>
          <w:lang w:bidi="fa-IR"/>
        </w:rPr>
      </w:pPr>
    </w:p>
    <w:p w:rsidR="00151D92" w:rsidRPr="001B3B43" w:rsidRDefault="00151D92" w:rsidP="001B3B43">
      <w:pPr>
        <w:snapToGrid w:val="0"/>
        <w:jc w:val="both"/>
        <w:rPr>
          <w:rFonts w:cs="Times New Roman"/>
          <w:sz w:val="20"/>
          <w:szCs w:val="24"/>
          <w:lang w:bidi="fa-IR"/>
        </w:rPr>
      </w:pPr>
      <w:r w:rsidRPr="001B3B43">
        <w:rPr>
          <w:rFonts w:cs="Times New Roman"/>
          <w:sz w:val="20"/>
          <w:szCs w:val="24"/>
          <w:lang w:bidi="fa-IR"/>
        </w:rPr>
        <w:lastRenderedPageBreak/>
        <w:t>Table 1: the name and geographical situation of physical parameters</w:t>
      </w:r>
      <w:r w:rsidRPr="001B3B43">
        <w:rPr>
          <w:rFonts w:cs="Times New Roman"/>
          <w:sz w:val="20"/>
          <w:szCs w:val="24"/>
          <w:vertAlign w:val="superscript"/>
          <w:lang w:bidi="fa-IR"/>
        </w:rPr>
        <w:t>,</w:t>
      </w:r>
      <w:r w:rsidRPr="001B3B43">
        <w:rPr>
          <w:rFonts w:cs="Times New Roman"/>
          <w:sz w:val="20"/>
          <w:szCs w:val="24"/>
          <w:lang w:bidi="fa-IR"/>
        </w:rPr>
        <w:t xml:space="preserve"> measurement stations (</w:t>
      </w:r>
      <w:proofErr w:type="spellStart"/>
      <w:r w:rsidRPr="001B3B43">
        <w:rPr>
          <w:rFonts w:cs="Times New Roman"/>
          <w:sz w:val="20"/>
          <w:szCs w:val="24"/>
          <w:lang w:bidi="fa-IR"/>
        </w:rPr>
        <w:t>a,b,c,d,e,f</w:t>
      </w:r>
      <w:proofErr w:type="spellEnd"/>
      <w:r w:rsidRPr="001B3B43">
        <w:rPr>
          <w:rFonts w:cs="Times New Roman"/>
          <w:sz w:val="20"/>
          <w:szCs w:val="24"/>
          <w:lang w:bidi="fa-IR"/>
        </w:rPr>
        <w:t>)</w:t>
      </w:r>
    </w:p>
    <w:tbl>
      <w:tblPr>
        <w:tblW w:w="5000" w:type="pct"/>
        <w:jc w:val="center"/>
        <w:tblLook w:val="0000"/>
      </w:tblPr>
      <w:tblGrid>
        <w:gridCol w:w="1166"/>
        <w:gridCol w:w="1408"/>
        <w:gridCol w:w="331"/>
        <w:gridCol w:w="1448"/>
        <w:gridCol w:w="331"/>
      </w:tblGrid>
      <w:tr w:rsidR="00151D92" w:rsidRPr="001B3B43" w:rsidTr="00720826">
        <w:trPr>
          <w:jc w:val="center"/>
        </w:trPr>
        <w:tc>
          <w:tcPr>
            <w:tcW w:w="1245" w:type="pct"/>
            <w:tcBorders>
              <w:top w:val="single" w:sz="8" w:space="0" w:color="auto"/>
              <w:left w:val="single" w:sz="8" w:space="0" w:color="auto"/>
              <w:bottom w:val="single" w:sz="8" w:space="0" w:color="auto"/>
              <w:right w:val="single" w:sz="8" w:space="0" w:color="auto"/>
            </w:tcBorders>
            <w:shd w:val="clear" w:color="auto" w:fill="auto"/>
            <w:noWrap/>
            <w:vAlign w:val="center"/>
          </w:tcPr>
          <w:p w:rsidR="00151D92" w:rsidRPr="001B3B43" w:rsidRDefault="00151D92" w:rsidP="001B3B43">
            <w:pPr>
              <w:snapToGrid w:val="0"/>
              <w:jc w:val="both"/>
              <w:rPr>
                <w:rFonts w:eastAsiaTheme="minorEastAsia" w:cs="Times New Roman"/>
                <w:b/>
                <w:bCs/>
                <w:color w:val="000000"/>
                <w:sz w:val="20"/>
                <w:szCs w:val="24"/>
              </w:rPr>
            </w:pPr>
            <w:r w:rsidRPr="001B3B43">
              <w:rPr>
                <w:rFonts w:eastAsiaTheme="minorEastAsia" w:cs="Times New Roman"/>
                <w:color w:val="000000"/>
                <w:sz w:val="20"/>
                <w:szCs w:val="24"/>
                <w:lang w:bidi="fa-IR"/>
              </w:rPr>
              <w:t>Station</w:t>
            </w:r>
          </w:p>
        </w:tc>
        <w:tc>
          <w:tcPr>
            <w:tcW w:w="1503" w:type="pct"/>
            <w:tcBorders>
              <w:top w:val="single" w:sz="8" w:space="0" w:color="auto"/>
              <w:left w:val="nil"/>
              <w:bottom w:val="single" w:sz="8" w:space="0" w:color="auto"/>
              <w:right w:val="nil"/>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r w:rsidRPr="001B3B43">
              <w:rPr>
                <w:rFonts w:eastAsiaTheme="minorEastAsia" w:cs="Times New Roman"/>
                <w:color w:val="000000"/>
                <w:sz w:val="20"/>
                <w:szCs w:val="24"/>
                <w:lang w:bidi="fa-IR"/>
              </w:rPr>
              <w:t>latitude</w:t>
            </w:r>
          </w:p>
        </w:tc>
        <w:tc>
          <w:tcPr>
            <w:tcW w:w="353" w:type="pct"/>
            <w:tcBorders>
              <w:top w:val="single" w:sz="8" w:space="0" w:color="auto"/>
              <w:left w:val="nil"/>
              <w:bottom w:val="single" w:sz="8" w:space="0" w:color="auto"/>
              <w:right w:val="single" w:sz="8" w:space="0" w:color="auto"/>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p>
        </w:tc>
        <w:tc>
          <w:tcPr>
            <w:tcW w:w="1546" w:type="pct"/>
            <w:tcBorders>
              <w:top w:val="single" w:sz="8" w:space="0" w:color="auto"/>
              <w:left w:val="nil"/>
              <w:bottom w:val="single" w:sz="8" w:space="0" w:color="auto"/>
              <w:right w:val="nil"/>
            </w:tcBorders>
            <w:shd w:val="clear" w:color="auto" w:fill="auto"/>
            <w:noWrap/>
            <w:vAlign w:val="center"/>
          </w:tcPr>
          <w:p w:rsidR="00151D92" w:rsidRPr="001B3B43" w:rsidRDefault="00151D92" w:rsidP="001B3B43">
            <w:pPr>
              <w:snapToGrid w:val="0"/>
              <w:jc w:val="both"/>
              <w:rPr>
                <w:rFonts w:eastAsiaTheme="minorEastAsia" w:cs="Times New Roman"/>
                <w:b/>
                <w:bCs/>
                <w:color w:val="000000"/>
                <w:sz w:val="20"/>
                <w:szCs w:val="24"/>
              </w:rPr>
            </w:pPr>
            <w:r w:rsidRPr="001B3B43">
              <w:rPr>
                <w:rFonts w:eastAsiaTheme="minorEastAsia" w:cs="Times New Roman"/>
                <w:color w:val="000000"/>
                <w:sz w:val="20"/>
                <w:szCs w:val="24"/>
                <w:lang w:bidi="fa-IR"/>
              </w:rPr>
              <w:t>longitude</w:t>
            </w:r>
          </w:p>
        </w:tc>
        <w:tc>
          <w:tcPr>
            <w:tcW w:w="353" w:type="pct"/>
            <w:tcBorders>
              <w:top w:val="single" w:sz="8" w:space="0" w:color="auto"/>
              <w:left w:val="nil"/>
              <w:bottom w:val="single" w:sz="8" w:space="0" w:color="auto"/>
              <w:right w:val="single" w:sz="8" w:space="0" w:color="auto"/>
            </w:tcBorders>
            <w:shd w:val="clear" w:color="auto" w:fill="auto"/>
            <w:noWrap/>
            <w:vAlign w:val="center"/>
          </w:tcPr>
          <w:p w:rsidR="00151D92" w:rsidRPr="001B3B43" w:rsidRDefault="00151D92" w:rsidP="001B3B43">
            <w:pPr>
              <w:snapToGrid w:val="0"/>
              <w:jc w:val="both"/>
              <w:rPr>
                <w:rFonts w:eastAsiaTheme="minorEastAsia" w:cs="Times New Roman"/>
                <w:b/>
                <w:bCs/>
                <w:color w:val="000000"/>
                <w:sz w:val="20"/>
                <w:szCs w:val="24"/>
              </w:rPr>
            </w:pPr>
          </w:p>
        </w:tc>
      </w:tr>
      <w:tr w:rsidR="00151D92" w:rsidRPr="001B3B43" w:rsidTr="00720826">
        <w:trPr>
          <w:jc w:val="center"/>
        </w:trPr>
        <w:tc>
          <w:tcPr>
            <w:tcW w:w="1245" w:type="pct"/>
            <w:tcBorders>
              <w:top w:val="nil"/>
              <w:left w:val="single" w:sz="8" w:space="0" w:color="auto"/>
              <w:bottom w:val="single" w:sz="8" w:space="0" w:color="auto"/>
              <w:right w:val="single" w:sz="8" w:space="0" w:color="auto"/>
            </w:tcBorders>
            <w:shd w:val="clear" w:color="auto" w:fill="auto"/>
            <w:noWrap/>
            <w:vAlign w:val="center"/>
          </w:tcPr>
          <w:p w:rsidR="00151D92" w:rsidRPr="001B3B43" w:rsidRDefault="00151D92" w:rsidP="001B3B43">
            <w:pPr>
              <w:snapToGrid w:val="0"/>
              <w:jc w:val="both"/>
              <w:rPr>
                <w:rFonts w:eastAsiaTheme="minorEastAsia" w:cs="Times New Roman"/>
                <w:b/>
                <w:bCs/>
                <w:color w:val="000000"/>
                <w:sz w:val="20"/>
                <w:szCs w:val="24"/>
              </w:rPr>
            </w:pPr>
            <w:r w:rsidRPr="001B3B43">
              <w:rPr>
                <w:rFonts w:eastAsiaTheme="minorEastAsia" w:cs="Times New Roman"/>
                <w:b/>
                <w:bCs/>
                <w:color w:val="000000"/>
                <w:sz w:val="20"/>
                <w:szCs w:val="24"/>
              </w:rPr>
              <w:t>A</w:t>
            </w:r>
          </w:p>
        </w:tc>
        <w:tc>
          <w:tcPr>
            <w:tcW w:w="1856" w:type="pct"/>
            <w:gridSpan w:val="2"/>
            <w:tcBorders>
              <w:top w:val="single" w:sz="8" w:space="0" w:color="auto"/>
              <w:left w:val="nil"/>
              <w:bottom w:val="single" w:sz="8" w:space="0" w:color="auto"/>
              <w:right w:val="single" w:sz="8" w:space="0" w:color="000000"/>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r w:rsidRPr="001B3B43">
              <w:rPr>
                <w:rFonts w:eastAsiaTheme="minorEastAsia" w:cs="Times New Roman"/>
                <w:color w:val="000000"/>
                <w:sz w:val="20"/>
                <w:szCs w:val="24"/>
              </w:rPr>
              <w:t>56º</w:t>
            </w:r>
            <w:r w:rsidR="00B3522D">
              <w:rPr>
                <w:rFonts w:eastAsiaTheme="minorEastAsia" w:cs="Times New Roman"/>
                <w:color w:val="000000"/>
                <w:sz w:val="20"/>
                <w:szCs w:val="24"/>
              </w:rPr>
              <w:t xml:space="preserve"> </w:t>
            </w:r>
            <w:r w:rsidRPr="001B3B43">
              <w:rPr>
                <w:rFonts w:eastAsiaTheme="minorEastAsia" w:cs="Times New Roman"/>
                <w:color w:val="000000"/>
                <w:sz w:val="20"/>
                <w:szCs w:val="24"/>
              </w:rPr>
              <w:t>12´</w:t>
            </w:r>
          </w:p>
        </w:tc>
        <w:tc>
          <w:tcPr>
            <w:tcW w:w="1546" w:type="pct"/>
            <w:tcBorders>
              <w:top w:val="nil"/>
              <w:left w:val="nil"/>
              <w:bottom w:val="single" w:sz="8" w:space="0" w:color="auto"/>
              <w:right w:val="nil"/>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r w:rsidRPr="001B3B43">
              <w:rPr>
                <w:rFonts w:eastAsiaTheme="minorEastAsia" w:cs="Times New Roman"/>
                <w:color w:val="000000"/>
                <w:sz w:val="20"/>
                <w:szCs w:val="24"/>
              </w:rPr>
              <w:t>27º 3´</w:t>
            </w:r>
          </w:p>
        </w:tc>
        <w:tc>
          <w:tcPr>
            <w:tcW w:w="353" w:type="pct"/>
            <w:tcBorders>
              <w:top w:val="nil"/>
              <w:left w:val="nil"/>
              <w:bottom w:val="single" w:sz="8" w:space="0" w:color="auto"/>
              <w:right w:val="single" w:sz="8" w:space="0" w:color="auto"/>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p>
        </w:tc>
      </w:tr>
      <w:tr w:rsidR="00151D92" w:rsidRPr="001B3B43" w:rsidTr="00720826">
        <w:trPr>
          <w:jc w:val="center"/>
        </w:trPr>
        <w:tc>
          <w:tcPr>
            <w:tcW w:w="1245" w:type="pct"/>
            <w:tcBorders>
              <w:top w:val="nil"/>
              <w:left w:val="single" w:sz="8" w:space="0" w:color="auto"/>
              <w:bottom w:val="single" w:sz="8" w:space="0" w:color="auto"/>
              <w:right w:val="single" w:sz="8" w:space="0" w:color="auto"/>
            </w:tcBorders>
            <w:shd w:val="clear" w:color="auto" w:fill="auto"/>
            <w:noWrap/>
            <w:vAlign w:val="center"/>
          </w:tcPr>
          <w:p w:rsidR="00151D92" w:rsidRPr="001B3B43" w:rsidRDefault="00151D92" w:rsidP="001B3B43">
            <w:pPr>
              <w:snapToGrid w:val="0"/>
              <w:jc w:val="both"/>
              <w:rPr>
                <w:rFonts w:eastAsiaTheme="minorEastAsia" w:cs="Times New Roman"/>
                <w:b/>
                <w:bCs/>
                <w:color w:val="000000"/>
                <w:sz w:val="20"/>
                <w:szCs w:val="24"/>
              </w:rPr>
            </w:pPr>
            <w:r w:rsidRPr="001B3B43">
              <w:rPr>
                <w:rFonts w:eastAsiaTheme="minorEastAsia" w:cs="Times New Roman"/>
                <w:b/>
                <w:bCs/>
                <w:color w:val="000000"/>
                <w:sz w:val="20"/>
                <w:szCs w:val="24"/>
              </w:rPr>
              <w:t>B</w:t>
            </w:r>
          </w:p>
        </w:tc>
        <w:tc>
          <w:tcPr>
            <w:tcW w:w="1503" w:type="pct"/>
            <w:tcBorders>
              <w:top w:val="nil"/>
              <w:left w:val="nil"/>
              <w:bottom w:val="single" w:sz="8" w:space="0" w:color="auto"/>
              <w:right w:val="nil"/>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r w:rsidRPr="001B3B43">
              <w:rPr>
                <w:rFonts w:eastAsiaTheme="minorEastAsia" w:cs="Times New Roman"/>
                <w:color w:val="000000"/>
                <w:sz w:val="20"/>
                <w:szCs w:val="24"/>
              </w:rPr>
              <w:t>56º 21´</w:t>
            </w:r>
          </w:p>
        </w:tc>
        <w:tc>
          <w:tcPr>
            <w:tcW w:w="353" w:type="pct"/>
            <w:tcBorders>
              <w:top w:val="nil"/>
              <w:left w:val="nil"/>
              <w:bottom w:val="single" w:sz="8" w:space="0" w:color="auto"/>
              <w:right w:val="single" w:sz="8" w:space="0" w:color="auto"/>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p>
        </w:tc>
        <w:tc>
          <w:tcPr>
            <w:tcW w:w="1899" w:type="pct"/>
            <w:gridSpan w:val="2"/>
            <w:tcBorders>
              <w:top w:val="single" w:sz="8" w:space="0" w:color="auto"/>
              <w:left w:val="nil"/>
              <w:bottom w:val="single" w:sz="8" w:space="0" w:color="auto"/>
              <w:right w:val="single" w:sz="8" w:space="0" w:color="000000"/>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r w:rsidRPr="001B3B43">
              <w:rPr>
                <w:rFonts w:eastAsiaTheme="minorEastAsia" w:cs="Times New Roman"/>
                <w:color w:val="000000"/>
                <w:sz w:val="20"/>
                <w:szCs w:val="24"/>
              </w:rPr>
              <w:t>26º 58.5´</w:t>
            </w:r>
          </w:p>
        </w:tc>
      </w:tr>
      <w:tr w:rsidR="00151D92" w:rsidRPr="001B3B43" w:rsidTr="00720826">
        <w:trPr>
          <w:jc w:val="center"/>
        </w:trPr>
        <w:tc>
          <w:tcPr>
            <w:tcW w:w="1245" w:type="pct"/>
            <w:tcBorders>
              <w:top w:val="nil"/>
              <w:left w:val="single" w:sz="8" w:space="0" w:color="auto"/>
              <w:bottom w:val="single" w:sz="8" w:space="0" w:color="auto"/>
              <w:right w:val="single" w:sz="8" w:space="0" w:color="auto"/>
            </w:tcBorders>
            <w:shd w:val="clear" w:color="auto" w:fill="auto"/>
            <w:noWrap/>
            <w:vAlign w:val="center"/>
          </w:tcPr>
          <w:p w:rsidR="00151D92" w:rsidRPr="001B3B43" w:rsidRDefault="00151D92" w:rsidP="001B3B43">
            <w:pPr>
              <w:snapToGrid w:val="0"/>
              <w:jc w:val="both"/>
              <w:rPr>
                <w:rFonts w:eastAsiaTheme="minorEastAsia" w:cs="Times New Roman"/>
                <w:b/>
                <w:bCs/>
                <w:color w:val="000000"/>
                <w:sz w:val="20"/>
                <w:szCs w:val="24"/>
              </w:rPr>
            </w:pPr>
            <w:r w:rsidRPr="001B3B43">
              <w:rPr>
                <w:rFonts w:eastAsiaTheme="minorEastAsia" w:cs="Times New Roman"/>
                <w:b/>
                <w:bCs/>
                <w:color w:val="000000"/>
                <w:sz w:val="20"/>
                <w:szCs w:val="24"/>
              </w:rPr>
              <w:t>C</w:t>
            </w:r>
          </w:p>
        </w:tc>
        <w:tc>
          <w:tcPr>
            <w:tcW w:w="1503" w:type="pct"/>
            <w:tcBorders>
              <w:top w:val="nil"/>
              <w:left w:val="nil"/>
              <w:bottom w:val="single" w:sz="8" w:space="0" w:color="auto"/>
              <w:right w:val="nil"/>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r w:rsidRPr="001B3B43">
              <w:rPr>
                <w:rFonts w:eastAsiaTheme="minorEastAsia" w:cs="Times New Roman"/>
                <w:color w:val="000000"/>
                <w:sz w:val="20"/>
                <w:szCs w:val="24"/>
              </w:rPr>
              <w:t>56º 23´</w:t>
            </w:r>
          </w:p>
        </w:tc>
        <w:tc>
          <w:tcPr>
            <w:tcW w:w="353" w:type="pct"/>
            <w:tcBorders>
              <w:top w:val="nil"/>
              <w:left w:val="nil"/>
              <w:bottom w:val="single" w:sz="8" w:space="0" w:color="auto"/>
              <w:right w:val="single" w:sz="8" w:space="0" w:color="auto"/>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p>
        </w:tc>
        <w:tc>
          <w:tcPr>
            <w:tcW w:w="1546" w:type="pct"/>
            <w:tcBorders>
              <w:top w:val="nil"/>
              <w:left w:val="nil"/>
              <w:bottom w:val="single" w:sz="8" w:space="0" w:color="auto"/>
              <w:right w:val="nil"/>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r w:rsidRPr="001B3B43">
              <w:rPr>
                <w:rFonts w:eastAsiaTheme="minorEastAsia" w:cs="Times New Roman"/>
                <w:color w:val="000000"/>
                <w:sz w:val="20"/>
                <w:szCs w:val="24"/>
              </w:rPr>
              <w:t>26º 54´</w:t>
            </w:r>
          </w:p>
        </w:tc>
        <w:tc>
          <w:tcPr>
            <w:tcW w:w="353" w:type="pct"/>
            <w:tcBorders>
              <w:top w:val="nil"/>
              <w:left w:val="nil"/>
              <w:bottom w:val="single" w:sz="8" w:space="0" w:color="auto"/>
              <w:right w:val="single" w:sz="8" w:space="0" w:color="auto"/>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p>
        </w:tc>
      </w:tr>
      <w:tr w:rsidR="00151D92" w:rsidRPr="001B3B43" w:rsidTr="00720826">
        <w:trPr>
          <w:jc w:val="center"/>
        </w:trPr>
        <w:tc>
          <w:tcPr>
            <w:tcW w:w="1245" w:type="pct"/>
            <w:tcBorders>
              <w:top w:val="nil"/>
              <w:left w:val="single" w:sz="8" w:space="0" w:color="auto"/>
              <w:bottom w:val="single" w:sz="8" w:space="0" w:color="auto"/>
              <w:right w:val="single" w:sz="8" w:space="0" w:color="auto"/>
            </w:tcBorders>
            <w:shd w:val="clear" w:color="auto" w:fill="auto"/>
            <w:noWrap/>
            <w:vAlign w:val="center"/>
          </w:tcPr>
          <w:p w:rsidR="00151D92" w:rsidRPr="001B3B43" w:rsidRDefault="00151D92" w:rsidP="001B3B43">
            <w:pPr>
              <w:snapToGrid w:val="0"/>
              <w:jc w:val="both"/>
              <w:rPr>
                <w:rFonts w:eastAsiaTheme="minorEastAsia" w:cs="Times New Roman"/>
                <w:b/>
                <w:bCs/>
                <w:color w:val="000000"/>
                <w:sz w:val="20"/>
                <w:szCs w:val="24"/>
              </w:rPr>
            </w:pPr>
            <w:r w:rsidRPr="001B3B43">
              <w:rPr>
                <w:rFonts w:eastAsiaTheme="minorEastAsia" w:cs="Times New Roman"/>
                <w:b/>
                <w:bCs/>
                <w:color w:val="000000"/>
                <w:sz w:val="20"/>
                <w:szCs w:val="24"/>
              </w:rPr>
              <w:t>D</w:t>
            </w:r>
          </w:p>
        </w:tc>
        <w:tc>
          <w:tcPr>
            <w:tcW w:w="1503" w:type="pct"/>
            <w:tcBorders>
              <w:top w:val="nil"/>
              <w:left w:val="nil"/>
              <w:bottom w:val="single" w:sz="8" w:space="0" w:color="auto"/>
              <w:right w:val="nil"/>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r w:rsidRPr="001B3B43">
              <w:rPr>
                <w:rFonts w:eastAsiaTheme="minorEastAsia" w:cs="Times New Roman"/>
                <w:color w:val="000000"/>
                <w:sz w:val="20"/>
                <w:szCs w:val="24"/>
              </w:rPr>
              <w:t>56º 35´</w:t>
            </w:r>
          </w:p>
        </w:tc>
        <w:tc>
          <w:tcPr>
            <w:tcW w:w="353" w:type="pct"/>
            <w:tcBorders>
              <w:top w:val="nil"/>
              <w:left w:val="nil"/>
              <w:bottom w:val="single" w:sz="8" w:space="0" w:color="auto"/>
              <w:right w:val="single" w:sz="8" w:space="0" w:color="auto"/>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p>
        </w:tc>
        <w:tc>
          <w:tcPr>
            <w:tcW w:w="1899" w:type="pct"/>
            <w:gridSpan w:val="2"/>
            <w:tcBorders>
              <w:top w:val="single" w:sz="8" w:space="0" w:color="auto"/>
              <w:left w:val="nil"/>
              <w:bottom w:val="single" w:sz="8" w:space="0" w:color="auto"/>
              <w:right w:val="single" w:sz="8" w:space="0" w:color="000000"/>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r w:rsidRPr="001B3B43">
              <w:rPr>
                <w:rFonts w:eastAsiaTheme="minorEastAsia" w:cs="Times New Roman"/>
                <w:color w:val="000000"/>
                <w:sz w:val="20"/>
                <w:szCs w:val="24"/>
              </w:rPr>
              <w:t>27º 3.5´</w:t>
            </w:r>
          </w:p>
        </w:tc>
      </w:tr>
      <w:tr w:rsidR="00151D92" w:rsidRPr="001B3B43" w:rsidTr="00720826">
        <w:trPr>
          <w:jc w:val="center"/>
        </w:trPr>
        <w:tc>
          <w:tcPr>
            <w:tcW w:w="1245" w:type="pct"/>
            <w:tcBorders>
              <w:top w:val="nil"/>
              <w:left w:val="single" w:sz="8" w:space="0" w:color="auto"/>
              <w:bottom w:val="single" w:sz="8" w:space="0" w:color="auto"/>
              <w:right w:val="single" w:sz="8" w:space="0" w:color="auto"/>
            </w:tcBorders>
            <w:shd w:val="clear" w:color="auto" w:fill="auto"/>
            <w:noWrap/>
            <w:vAlign w:val="center"/>
          </w:tcPr>
          <w:p w:rsidR="00151D92" w:rsidRPr="001B3B43" w:rsidRDefault="00151D92" w:rsidP="001B3B43">
            <w:pPr>
              <w:snapToGrid w:val="0"/>
              <w:jc w:val="both"/>
              <w:rPr>
                <w:rFonts w:eastAsiaTheme="minorEastAsia" w:cs="Times New Roman"/>
                <w:b/>
                <w:bCs/>
                <w:color w:val="000000"/>
                <w:sz w:val="20"/>
                <w:szCs w:val="24"/>
              </w:rPr>
            </w:pPr>
            <w:r w:rsidRPr="001B3B43">
              <w:rPr>
                <w:rFonts w:eastAsiaTheme="minorEastAsia" w:cs="Times New Roman"/>
                <w:b/>
                <w:bCs/>
                <w:color w:val="000000"/>
                <w:sz w:val="20"/>
                <w:szCs w:val="24"/>
              </w:rPr>
              <w:t>E</w:t>
            </w:r>
          </w:p>
        </w:tc>
        <w:tc>
          <w:tcPr>
            <w:tcW w:w="1503" w:type="pct"/>
            <w:tcBorders>
              <w:top w:val="nil"/>
              <w:left w:val="nil"/>
              <w:bottom w:val="nil"/>
              <w:right w:val="nil"/>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r w:rsidRPr="001B3B43">
              <w:rPr>
                <w:rFonts w:eastAsiaTheme="minorEastAsia" w:cs="Times New Roman"/>
                <w:color w:val="000000"/>
                <w:sz w:val="20"/>
                <w:szCs w:val="24"/>
              </w:rPr>
              <w:t>56º 28´</w:t>
            </w:r>
          </w:p>
        </w:tc>
        <w:tc>
          <w:tcPr>
            <w:tcW w:w="353" w:type="pct"/>
            <w:tcBorders>
              <w:top w:val="nil"/>
              <w:left w:val="nil"/>
              <w:bottom w:val="single" w:sz="8" w:space="0" w:color="auto"/>
              <w:right w:val="single" w:sz="8" w:space="0" w:color="auto"/>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p>
        </w:tc>
        <w:tc>
          <w:tcPr>
            <w:tcW w:w="1546" w:type="pct"/>
            <w:tcBorders>
              <w:top w:val="nil"/>
              <w:left w:val="nil"/>
              <w:bottom w:val="single" w:sz="8" w:space="0" w:color="auto"/>
              <w:right w:val="nil"/>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r w:rsidRPr="001B3B43">
              <w:rPr>
                <w:rFonts w:eastAsiaTheme="minorEastAsia" w:cs="Times New Roman"/>
                <w:color w:val="000000"/>
                <w:sz w:val="20"/>
                <w:szCs w:val="24"/>
              </w:rPr>
              <w:t>27º 1´</w:t>
            </w:r>
          </w:p>
        </w:tc>
        <w:tc>
          <w:tcPr>
            <w:tcW w:w="353" w:type="pct"/>
            <w:tcBorders>
              <w:top w:val="nil"/>
              <w:left w:val="nil"/>
              <w:bottom w:val="single" w:sz="8" w:space="0" w:color="auto"/>
              <w:right w:val="single" w:sz="8" w:space="0" w:color="auto"/>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p>
        </w:tc>
      </w:tr>
      <w:tr w:rsidR="00151D92" w:rsidRPr="001B3B43" w:rsidTr="00720826">
        <w:trPr>
          <w:jc w:val="center"/>
        </w:trPr>
        <w:tc>
          <w:tcPr>
            <w:tcW w:w="1245" w:type="pct"/>
            <w:tcBorders>
              <w:top w:val="nil"/>
              <w:left w:val="single" w:sz="8" w:space="0" w:color="auto"/>
              <w:bottom w:val="single" w:sz="8" w:space="0" w:color="auto"/>
              <w:right w:val="single" w:sz="8" w:space="0" w:color="auto"/>
            </w:tcBorders>
            <w:shd w:val="clear" w:color="auto" w:fill="auto"/>
            <w:noWrap/>
            <w:vAlign w:val="center"/>
          </w:tcPr>
          <w:p w:rsidR="00151D92" w:rsidRPr="001B3B43" w:rsidRDefault="00151D92" w:rsidP="001B3B43">
            <w:pPr>
              <w:snapToGrid w:val="0"/>
              <w:jc w:val="both"/>
              <w:rPr>
                <w:rFonts w:eastAsiaTheme="minorEastAsia" w:cs="Times New Roman"/>
                <w:b/>
                <w:bCs/>
                <w:color w:val="000000"/>
                <w:sz w:val="20"/>
                <w:szCs w:val="24"/>
              </w:rPr>
            </w:pPr>
            <w:r w:rsidRPr="001B3B43">
              <w:rPr>
                <w:rFonts w:eastAsiaTheme="minorEastAsia" w:cs="Times New Roman"/>
                <w:b/>
                <w:bCs/>
                <w:color w:val="000000"/>
                <w:sz w:val="20"/>
                <w:szCs w:val="24"/>
              </w:rPr>
              <w:t>F</w:t>
            </w:r>
          </w:p>
        </w:tc>
        <w:tc>
          <w:tcPr>
            <w:tcW w:w="1503" w:type="pct"/>
            <w:tcBorders>
              <w:top w:val="single" w:sz="8" w:space="0" w:color="auto"/>
              <w:left w:val="nil"/>
              <w:bottom w:val="single" w:sz="8" w:space="0" w:color="auto"/>
              <w:right w:val="nil"/>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r w:rsidRPr="001B3B43">
              <w:rPr>
                <w:rFonts w:eastAsiaTheme="minorEastAsia" w:cs="Times New Roman"/>
                <w:color w:val="000000"/>
                <w:sz w:val="20"/>
                <w:szCs w:val="24"/>
              </w:rPr>
              <w:t>56º 24.5´</w:t>
            </w:r>
          </w:p>
        </w:tc>
        <w:tc>
          <w:tcPr>
            <w:tcW w:w="353" w:type="pct"/>
            <w:tcBorders>
              <w:top w:val="nil"/>
              <w:left w:val="nil"/>
              <w:bottom w:val="single" w:sz="8" w:space="0" w:color="auto"/>
              <w:right w:val="single" w:sz="8" w:space="0" w:color="auto"/>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p>
        </w:tc>
        <w:tc>
          <w:tcPr>
            <w:tcW w:w="1546" w:type="pct"/>
            <w:tcBorders>
              <w:top w:val="nil"/>
              <w:left w:val="nil"/>
              <w:bottom w:val="single" w:sz="8" w:space="0" w:color="auto"/>
              <w:right w:val="nil"/>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r w:rsidRPr="001B3B43">
              <w:rPr>
                <w:rFonts w:eastAsiaTheme="minorEastAsia" w:cs="Times New Roman"/>
                <w:color w:val="000000"/>
                <w:sz w:val="20"/>
                <w:szCs w:val="24"/>
              </w:rPr>
              <w:t>26º51´</w:t>
            </w:r>
          </w:p>
        </w:tc>
        <w:tc>
          <w:tcPr>
            <w:tcW w:w="353" w:type="pct"/>
            <w:tcBorders>
              <w:top w:val="nil"/>
              <w:left w:val="nil"/>
              <w:bottom w:val="single" w:sz="8" w:space="0" w:color="auto"/>
              <w:right w:val="single" w:sz="8" w:space="0" w:color="auto"/>
            </w:tcBorders>
            <w:shd w:val="clear" w:color="auto" w:fill="auto"/>
            <w:noWrap/>
            <w:vAlign w:val="center"/>
          </w:tcPr>
          <w:p w:rsidR="00151D92" w:rsidRPr="001B3B43" w:rsidRDefault="00151D92" w:rsidP="001B3B43">
            <w:pPr>
              <w:snapToGrid w:val="0"/>
              <w:jc w:val="both"/>
              <w:rPr>
                <w:rFonts w:eastAsiaTheme="minorEastAsia" w:cs="Times New Roman"/>
                <w:color w:val="000000"/>
                <w:sz w:val="20"/>
                <w:szCs w:val="24"/>
              </w:rPr>
            </w:pPr>
          </w:p>
        </w:tc>
      </w:tr>
    </w:tbl>
    <w:p w:rsidR="00151D92" w:rsidRPr="001B3B43" w:rsidRDefault="00151D92" w:rsidP="001B3B43">
      <w:pPr>
        <w:snapToGrid w:val="0"/>
        <w:ind w:firstLine="425"/>
        <w:jc w:val="both"/>
        <w:rPr>
          <w:rFonts w:cs="Times New Roman"/>
          <w:sz w:val="20"/>
          <w:szCs w:val="24"/>
          <w:lang w:bidi="fa-IR"/>
        </w:rPr>
      </w:pPr>
      <w:r w:rsidRPr="001B3B43">
        <w:rPr>
          <w:rFonts w:cs="Times New Roman"/>
          <w:sz w:val="20"/>
          <w:szCs w:val="24"/>
          <w:lang w:bidi="fa-IR"/>
        </w:rPr>
        <w:t>Physical parameters measurement</w:t>
      </w:r>
      <w:r w:rsidR="00B3522D">
        <w:rPr>
          <w:rFonts w:cs="Times New Roman"/>
          <w:sz w:val="20"/>
          <w:szCs w:val="24"/>
          <w:lang w:bidi="fa-IR"/>
        </w:rPr>
        <w:t xml:space="preserve"> </w:t>
      </w:r>
      <w:r w:rsidRPr="001B3B43">
        <w:rPr>
          <w:rFonts w:cs="Times New Roman"/>
          <w:sz w:val="20"/>
          <w:szCs w:val="24"/>
          <w:lang w:bidi="fa-IR"/>
        </w:rPr>
        <w:t xml:space="preserve">were done at 29 Nov 2006.daily, physical parameters of wind speed </w:t>
      </w:r>
      <w:r w:rsidRPr="001B3B43">
        <w:rPr>
          <w:rFonts w:cs="Times New Roman"/>
          <w:sz w:val="20"/>
          <w:szCs w:val="24"/>
          <w:lang w:bidi="fa-IR"/>
        </w:rPr>
        <w:lastRenderedPageBreak/>
        <w:t xml:space="preserve">measurement was registered by </w:t>
      </w:r>
      <w:proofErr w:type="spellStart"/>
      <w:r w:rsidRPr="001B3B43">
        <w:rPr>
          <w:rFonts w:cs="Times New Roman"/>
          <w:sz w:val="20"/>
          <w:szCs w:val="24"/>
          <w:lang w:bidi="fa-IR"/>
        </w:rPr>
        <w:t>metreology</w:t>
      </w:r>
      <w:proofErr w:type="spellEnd"/>
      <w:r w:rsidRPr="001B3B43">
        <w:rPr>
          <w:rFonts w:cs="Times New Roman"/>
          <w:sz w:val="20"/>
          <w:szCs w:val="24"/>
          <w:lang w:bidi="fa-IR"/>
        </w:rPr>
        <w:t xml:space="preserve">. organization in </w:t>
      </w:r>
      <w:proofErr w:type="spellStart"/>
      <w:r w:rsidRPr="001B3B43">
        <w:rPr>
          <w:rFonts w:cs="Times New Roman"/>
          <w:sz w:val="20"/>
          <w:szCs w:val="24"/>
          <w:lang w:bidi="fa-IR"/>
        </w:rPr>
        <w:t>Bandarabbas</w:t>
      </w:r>
      <w:proofErr w:type="spellEnd"/>
      <w:r w:rsidRPr="001B3B43">
        <w:rPr>
          <w:rFonts w:cs="Times New Roman"/>
          <w:sz w:val="20"/>
          <w:szCs w:val="24"/>
          <w:lang w:bidi="fa-IR"/>
        </w:rPr>
        <w:t xml:space="preserve"> and </w:t>
      </w:r>
      <w:proofErr w:type="spellStart"/>
      <w:r w:rsidRPr="001B3B43">
        <w:rPr>
          <w:rFonts w:cs="Times New Roman"/>
          <w:sz w:val="20"/>
          <w:szCs w:val="24"/>
          <w:lang w:bidi="fa-IR"/>
        </w:rPr>
        <w:t>Qeshm</w:t>
      </w:r>
      <w:proofErr w:type="spellEnd"/>
      <w:r w:rsidRPr="001B3B43">
        <w:rPr>
          <w:rFonts w:cs="Times New Roman"/>
          <w:sz w:val="20"/>
          <w:szCs w:val="24"/>
          <w:lang w:bidi="fa-IR"/>
        </w:rPr>
        <w:t xml:space="preserve"> stations that averagely the wind speed was 2.36m/s and the air pressure was 1015mbar between these two station that the pressure is high relatively and the temperature is 20°s averagely.</w:t>
      </w:r>
      <w:r w:rsidR="00720826">
        <w:rPr>
          <w:rFonts w:cs="Times New Roman"/>
          <w:sz w:val="20"/>
          <w:szCs w:val="24"/>
          <w:lang w:bidi="fa-IR"/>
        </w:rPr>
        <w:t xml:space="preserve"> </w:t>
      </w:r>
      <w:r w:rsidRPr="001B3B43">
        <w:rPr>
          <w:rFonts w:cs="Times New Roman"/>
          <w:sz w:val="20"/>
          <w:szCs w:val="24"/>
          <w:lang w:bidi="fa-IR"/>
        </w:rPr>
        <w:t>In this research,</w:t>
      </w:r>
      <w:r w:rsidR="00720826">
        <w:rPr>
          <w:rFonts w:cs="Times New Roman"/>
          <w:sz w:val="20"/>
          <w:szCs w:val="24"/>
          <w:lang w:bidi="fa-IR"/>
        </w:rPr>
        <w:t xml:space="preserve"> </w:t>
      </w:r>
      <w:r w:rsidRPr="001B3B43">
        <w:rPr>
          <w:rFonts w:cs="Times New Roman"/>
          <w:sz w:val="20"/>
          <w:szCs w:val="24"/>
          <w:lang w:bidi="fa-IR"/>
        </w:rPr>
        <w:t xml:space="preserve">Excel software was used for data process and profile drawing and </w:t>
      </w:r>
      <w:proofErr w:type="spellStart"/>
      <w:r w:rsidRPr="001B3B43">
        <w:rPr>
          <w:rFonts w:cs="Times New Roman"/>
          <w:sz w:val="20"/>
          <w:szCs w:val="24"/>
          <w:lang w:bidi="fa-IR"/>
        </w:rPr>
        <w:t>Spps</w:t>
      </w:r>
      <w:proofErr w:type="spellEnd"/>
      <w:r w:rsidRPr="001B3B43">
        <w:rPr>
          <w:rFonts w:cs="Times New Roman"/>
          <w:sz w:val="20"/>
          <w:szCs w:val="24"/>
          <w:lang w:bidi="fa-IR"/>
        </w:rPr>
        <w:t xml:space="preserve"> software was used for statistical </w:t>
      </w:r>
      <w:proofErr w:type="spellStart"/>
      <w:r w:rsidRPr="001B3B43">
        <w:rPr>
          <w:rFonts w:cs="Times New Roman"/>
          <w:sz w:val="20"/>
          <w:szCs w:val="24"/>
          <w:lang w:bidi="fa-IR"/>
        </w:rPr>
        <w:t>operations.For</w:t>
      </w:r>
      <w:proofErr w:type="spellEnd"/>
      <w:r w:rsidRPr="001B3B43">
        <w:rPr>
          <w:rFonts w:cs="Times New Roman"/>
          <w:sz w:val="20"/>
          <w:szCs w:val="24"/>
          <w:lang w:bidi="fa-IR"/>
        </w:rPr>
        <w:t xml:space="preserve"> the studying of physical parameters (</w:t>
      </w:r>
      <w:proofErr w:type="spellStart"/>
      <w:r w:rsidRPr="001B3B43">
        <w:rPr>
          <w:rFonts w:cs="Times New Roman"/>
          <w:sz w:val="20"/>
          <w:szCs w:val="24"/>
          <w:lang w:bidi="fa-IR"/>
        </w:rPr>
        <w:t>tempreture,salinityand</w:t>
      </w:r>
      <w:proofErr w:type="spellEnd"/>
      <w:r w:rsidRPr="001B3B43">
        <w:rPr>
          <w:rFonts w:cs="Times New Roman"/>
          <w:sz w:val="20"/>
          <w:szCs w:val="24"/>
          <w:lang w:bidi="fa-IR"/>
        </w:rPr>
        <w:t xml:space="preserve"> density) after measurement, we draw their profile in each station as</w:t>
      </w:r>
      <w:r w:rsidR="00B3522D">
        <w:rPr>
          <w:rFonts w:cs="Times New Roman"/>
          <w:sz w:val="20"/>
          <w:szCs w:val="24"/>
          <w:lang w:bidi="fa-IR"/>
        </w:rPr>
        <w:t xml:space="preserve"> </w:t>
      </w:r>
      <w:r w:rsidRPr="001B3B43">
        <w:rPr>
          <w:rFonts w:cs="Times New Roman"/>
          <w:sz w:val="20"/>
          <w:szCs w:val="24"/>
          <w:lang w:bidi="fa-IR"/>
        </w:rPr>
        <w:t>following shapes</w:t>
      </w:r>
      <w:r w:rsidR="00720826">
        <w:rPr>
          <w:rFonts w:cs="Times New Roman"/>
          <w:sz w:val="20"/>
          <w:szCs w:val="24"/>
          <w:lang w:bidi="fa-IR"/>
        </w:rPr>
        <w:t xml:space="preserve">. </w:t>
      </w:r>
    </w:p>
    <w:p w:rsidR="001B3B43" w:rsidRDefault="001B3B43" w:rsidP="001B3B43">
      <w:pPr>
        <w:snapToGrid w:val="0"/>
        <w:jc w:val="center"/>
        <w:rPr>
          <w:rFonts w:cs="Times New Roman"/>
          <w:noProof/>
          <w:sz w:val="20"/>
          <w:szCs w:val="24"/>
        </w:rPr>
        <w:sectPr w:rsidR="001B3B43" w:rsidSect="001B3B43">
          <w:type w:val="continuous"/>
          <w:pgSz w:w="12242" w:h="15842" w:code="1"/>
          <w:pgMar w:top="1440" w:right="1440" w:bottom="1440" w:left="1440" w:header="720" w:footer="720" w:gutter="0"/>
          <w:cols w:num="2" w:space="425"/>
          <w:docGrid w:linePitch="381"/>
        </w:sectPr>
      </w:pPr>
    </w:p>
    <w:p w:rsidR="00151D92" w:rsidRPr="001B3B43" w:rsidRDefault="00795934" w:rsidP="001B3B43">
      <w:pPr>
        <w:snapToGrid w:val="0"/>
        <w:jc w:val="center"/>
        <w:rPr>
          <w:rFonts w:cs="Times New Roman"/>
          <w:sz w:val="20"/>
          <w:szCs w:val="24"/>
        </w:rPr>
      </w:pPr>
      <w:r w:rsidRPr="00795934">
        <w:rPr>
          <w:rFonts w:cs="Times New Roman"/>
          <w:noProof/>
          <w:sz w:val="20"/>
          <w:szCs w:val="24"/>
        </w:rPr>
        <w:lastRenderedPageBreak/>
        <w:pict>
          <v:shape id="Picture 2" o:spid="_x0000_i1026" type="#_x0000_t75" style="width:185.3pt;height:446.4pt;visibility:visible">
            <v:imagedata r:id="rId13" o:title=""/>
          </v:shape>
        </w:pict>
      </w:r>
      <w:r w:rsidRPr="00795934">
        <w:rPr>
          <w:rFonts w:cs="Times New Roman"/>
          <w:noProof/>
          <w:sz w:val="20"/>
          <w:szCs w:val="24"/>
        </w:rPr>
        <w:pict>
          <v:shape id="Picture 3" o:spid="_x0000_i1027" type="#_x0000_t75" style="width:184.05pt;height:451.4pt;visibility:visible">
            <v:imagedata r:id="rId14" o:title=""/>
          </v:shape>
        </w:pict>
      </w:r>
    </w:p>
    <w:p w:rsidR="00151D92" w:rsidRPr="001B3B43" w:rsidRDefault="00151D92" w:rsidP="001B3B43">
      <w:pPr>
        <w:snapToGrid w:val="0"/>
        <w:jc w:val="center"/>
        <w:rPr>
          <w:rFonts w:cs="Times New Roman"/>
          <w:sz w:val="20"/>
          <w:szCs w:val="24"/>
        </w:rPr>
      </w:pPr>
      <w:r w:rsidRPr="001B3B43">
        <w:rPr>
          <w:rFonts w:cs="Times New Roman"/>
          <w:sz w:val="20"/>
          <w:szCs w:val="24"/>
          <w:lang w:bidi="fa-IR"/>
        </w:rPr>
        <w:t xml:space="preserve">Fig 2: temperature profile </w:t>
      </w:r>
      <w:r w:rsidR="002611A1" w:rsidRPr="001B3B43">
        <w:rPr>
          <w:rFonts w:cs="Times New Roman"/>
          <w:sz w:val="20"/>
          <w:szCs w:val="24"/>
          <w:lang w:bidi="fa-IR"/>
        </w:rPr>
        <w:t xml:space="preserve">in </w:t>
      </w:r>
      <w:proofErr w:type="spellStart"/>
      <w:r w:rsidR="002611A1" w:rsidRPr="001B3B43">
        <w:rPr>
          <w:rFonts w:cs="Times New Roman"/>
          <w:sz w:val="20"/>
          <w:szCs w:val="24"/>
          <w:lang w:bidi="fa-IR"/>
        </w:rPr>
        <w:t>a,b,c</w:t>
      </w:r>
      <w:proofErr w:type="spellEnd"/>
      <w:r w:rsidR="002611A1" w:rsidRPr="001B3B43">
        <w:rPr>
          <w:rFonts w:cs="Times New Roman"/>
          <w:sz w:val="20"/>
          <w:szCs w:val="24"/>
          <w:lang w:bidi="fa-IR"/>
        </w:rPr>
        <w:t xml:space="preserve"> stations sequentially </w:t>
      </w:r>
      <w:r w:rsidRPr="001B3B43">
        <w:rPr>
          <w:rFonts w:cs="Times New Roman"/>
          <w:sz w:val="20"/>
          <w:szCs w:val="24"/>
          <w:lang w:bidi="fa-IR"/>
        </w:rPr>
        <w:t>(left)</w:t>
      </w:r>
    </w:p>
    <w:p w:rsidR="00151D92" w:rsidRPr="001B3B43" w:rsidRDefault="00151D92" w:rsidP="001B3B43">
      <w:pPr>
        <w:snapToGrid w:val="0"/>
        <w:jc w:val="center"/>
        <w:rPr>
          <w:rFonts w:cs="Times New Roman"/>
          <w:sz w:val="20"/>
          <w:szCs w:val="24"/>
        </w:rPr>
      </w:pPr>
      <w:r w:rsidRPr="001B3B43">
        <w:rPr>
          <w:rFonts w:cs="Times New Roman"/>
          <w:sz w:val="20"/>
          <w:szCs w:val="24"/>
          <w:lang w:bidi="fa-IR"/>
        </w:rPr>
        <w:t xml:space="preserve">Fig 3: salinity profile in </w:t>
      </w:r>
      <w:proofErr w:type="spellStart"/>
      <w:r w:rsidRPr="001B3B43">
        <w:rPr>
          <w:rFonts w:cs="Times New Roman"/>
          <w:sz w:val="20"/>
          <w:szCs w:val="24"/>
          <w:lang w:bidi="fa-IR"/>
        </w:rPr>
        <w:t>a,b,c</w:t>
      </w:r>
      <w:proofErr w:type="spellEnd"/>
      <w:r w:rsidRPr="001B3B43">
        <w:rPr>
          <w:rFonts w:cs="Times New Roman"/>
          <w:sz w:val="20"/>
          <w:szCs w:val="24"/>
          <w:lang w:bidi="fa-IR"/>
        </w:rPr>
        <w:t xml:space="preserve"> stations sequentially (right)</w:t>
      </w:r>
    </w:p>
    <w:p w:rsidR="00151D92" w:rsidRPr="001B3B43" w:rsidRDefault="00795934" w:rsidP="001B3B43">
      <w:pPr>
        <w:snapToGrid w:val="0"/>
        <w:jc w:val="center"/>
        <w:rPr>
          <w:rFonts w:cs="Times New Roman"/>
          <w:sz w:val="20"/>
          <w:szCs w:val="24"/>
        </w:rPr>
      </w:pPr>
      <w:r w:rsidRPr="00795934">
        <w:rPr>
          <w:rFonts w:cs="Times New Roman"/>
          <w:noProof/>
          <w:sz w:val="20"/>
          <w:szCs w:val="24"/>
        </w:rPr>
        <w:lastRenderedPageBreak/>
        <w:pict>
          <v:shape id="Picture 4" o:spid="_x0000_i1028" type="#_x0000_t75" style="width:185.95pt;height:451.4pt;visibility:visible">
            <v:imagedata r:id="rId15" o:title=""/>
          </v:shape>
        </w:pict>
      </w:r>
      <w:r w:rsidRPr="00795934">
        <w:rPr>
          <w:rFonts w:cs="Times New Roman"/>
          <w:noProof/>
          <w:sz w:val="20"/>
          <w:szCs w:val="24"/>
        </w:rPr>
        <w:pict>
          <v:shape id="Picture 5" o:spid="_x0000_i1029" type="#_x0000_t75" style="width:179.05pt;height:454.55pt;visibility:visible">
            <v:imagedata r:id="rId16" o:title=""/>
          </v:shape>
        </w:pict>
      </w:r>
    </w:p>
    <w:p w:rsidR="00151D92" w:rsidRPr="001B3B43" w:rsidRDefault="00151D92" w:rsidP="003E669B">
      <w:pPr>
        <w:snapToGrid w:val="0"/>
        <w:jc w:val="center"/>
        <w:rPr>
          <w:rFonts w:cs="Times New Roman"/>
          <w:sz w:val="20"/>
          <w:szCs w:val="24"/>
        </w:rPr>
      </w:pPr>
      <w:r w:rsidRPr="001B3B43">
        <w:rPr>
          <w:rFonts w:cs="Times New Roman"/>
          <w:sz w:val="20"/>
          <w:szCs w:val="24"/>
          <w:lang w:bidi="fa-IR"/>
        </w:rPr>
        <w:t xml:space="preserve">Fig 4: density profile in </w:t>
      </w:r>
      <w:proofErr w:type="spellStart"/>
      <w:r w:rsidRPr="001B3B43">
        <w:rPr>
          <w:rFonts w:cs="Times New Roman"/>
          <w:sz w:val="20"/>
          <w:szCs w:val="24"/>
          <w:lang w:bidi="fa-IR"/>
        </w:rPr>
        <w:t>a,b,c</w:t>
      </w:r>
      <w:proofErr w:type="spellEnd"/>
      <w:r w:rsidRPr="001B3B43">
        <w:rPr>
          <w:rFonts w:cs="Times New Roman"/>
          <w:sz w:val="20"/>
          <w:szCs w:val="24"/>
          <w:lang w:bidi="fa-IR"/>
        </w:rPr>
        <w:t xml:space="preserve"> stations sequentially (left)</w:t>
      </w:r>
    </w:p>
    <w:p w:rsidR="00151D92" w:rsidRDefault="00151D92" w:rsidP="003E669B">
      <w:pPr>
        <w:snapToGrid w:val="0"/>
        <w:jc w:val="center"/>
        <w:rPr>
          <w:rFonts w:cs="Times New Roman"/>
          <w:sz w:val="20"/>
          <w:szCs w:val="24"/>
          <w:lang w:eastAsia="zh-CN" w:bidi="fa-IR"/>
        </w:rPr>
      </w:pPr>
      <w:r w:rsidRPr="001B3B43">
        <w:rPr>
          <w:rFonts w:cs="Times New Roman"/>
          <w:sz w:val="20"/>
          <w:szCs w:val="24"/>
          <w:lang w:bidi="fa-IR"/>
        </w:rPr>
        <w:t xml:space="preserve">Fig 5: temperature profile in </w:t>
      </w:r>
      <w:proofErr w:type="spellStart"/>
      <w:r w:rsidRPr="001B3B43">
        <w:rPr>
          <w:rFonts w:cs="Times New Roman"/>
          <w:sz w:val="20"/>
          <w:szCs w:val="24"/>
          <w:lang w:bidi="fa-IR"/>
        </w:rPr>
        <w:t>d,e,f</w:t>
      </w:r>
      <w:proofErr w:type="spellEnd"/>
      <w:r w:rsidRPr="001B3B43">
        <w:rPr>
          <w:rFonts w:cs="Times New Roman"/>
          <w:sz w:val="20"/>
          <w:szCs w:val="24"/>
          <w:lang w:bidi="fa-IR"/>
        </w:rPr>
        <w:t xml:space="preserve"> stations sequentially (right)</w:t>
      </w:r>
    </w:p>
    <w:p w:rsidR="003E669B" w:rsidRDefault="003E669B" w:rsidP="003E669B">
      <w:pPr>
        <w:snapToGrid w:val="0"/>
        <w:jc w:val="center"/>
        <w:rPr>
          <w:rFonts w:cs="Times New Roman"/>
          <w:sz w:val="20"/>
          <w:szCs w:val="24"/>
          <w:lang w:eastAsia="zh-CN" w:bidi="fa-IR"/>
        </w:rPr>
      </w:pPr>
    </w:p>
    <w:p w:rsidR="003E669B" w:rsidRDefault="003E669B" w:rsidP="003E669B">
      <w:pPr>
        <w:snapToGrid w:val="0"/>
        <w:jc w:val="center"/>
        <w:rPr>
          <w:rFonts w:cs="Times New Roman"/>
          <w:sz w:val="20"/>
          <w:szCs w:val="24"/>
          <w:lang w:eastAsia="zh-CN" w:bidi="fa-IR"/>
        </w:rPr>
        <w:sectPr w:rsidR="003E669B" w:rsidSect="00830B27">
          <w:type w:val="continuous"/>
          <w:pgSz w:w="12242" w:h="15842" w:code="1"/>
          <w:pgMar w:top="1440" w:right="1440" w:bottom="1440" w:left="1440" w:header="720" w:footer="720" w:gutter="0"/>
          <w:cols w:space="708"/>
          <w:bidi/>
          <w:docGrid w:linePitch="381"/>
        </w:sectPr>
      </w:pPr>
    </w:p>
    <w:p w:rsidR="003E669B" w:rsidRPr="001B3B43" w:rsidRDefault="003E669B" w:rsidP="003E669B">
      <w:pPr>
        <w:snapToGrid w:val="0"/>
        <w:jc w:val="both"/>
        <w:rPr>
          <w:rFonts w:cs="Times New Roman"/>
          <w:b/>
          <w:bCs/>
          <w:sz w:val="20"/>
          <w:szCs w:val="24"/>
          <w:lang w:bidi="fa-IR"/>
        </w:rPr>
      </w:pPr>
      <w:r>
        <w:rPr>
          <w:rFonts w:cs="Times New Roman" w:hint="eastAsia"/>
          <w:b/>
          <w:bCs/>
          <w:sz w:val="20"/>
          <w:szCs w:val="24"/>
          <w:lang w:eastAsia="zh-CN" w:bidi="fa-IR"/>
        </w:rPr>
        <w:lastRenderedPageBreak/>
        <w:t>D</w:t>
      </w:r>
      <w:r w:rsidRPr="001B3B43">
        <w:rPr>
          <w:rFonts w:cs="Times New Roman"/>
          <w:b/>
          <w:bCs/>
          <w:sz w:val="20"/>
          <w:szCs w:val="24"/>
          <w:lang w:bidi="fa-IR"/>
        </w:rPr>
        <w:t>iscussion and conclusion</w:t>
      </w:r>
    </w:p>
    <w:p w:rsidR="003E669B" w:rsidRPr="001B3B43" w:rsidRDefault="003E669B" w:rsidP="003E669B">
      <w:pPr>
        <w:snapToGrid w:val="0"/>
        <w:ind w:firstLine="425"/>
        <w:jc w:val="both"/>
        <w:rPr>
          <w:rFonts w:cs="Times New Roman"/>
          <w:sz w:val="20"/>
          <w:szCs w:val="24"/>
          <w:lang w:bidi="fa-IR"/>
        </w:rPr>
      </w:pPr>
      <w:r w:rsidRPr="001B3B43">
        <w:rPr>
          <w:rFonts w:cs="Times New Roman"/>
          <w:sz w:val="20"/>
          <w:szCs w:val="24"/>
          <w:lang w:bidi="fa-IR"/>
        </w:rPr>
        <w:t>Shape(2)shows temperature profile in the first transect in the north of strait of Hormuz sequentially. In the station that is near the beach (a)</w:t>
      </w:r>
      <w:r w:rsidR="00B3522D">
        <w:rPr>
          <w:rFonts w:cs="Times New Roman"/>
          <w:sz w:val="20"/>
          <w:szCs w:val="24"/>
          <w:lang w:bidi="fa-IR"/>
        </w:rPr>
        <w:t xml:space="preserve">, </w:t>
      </w:r>
      <w:r w:rsidRPr="001B3B43">
        <w:rPr>
          <w:rFonts w:cs="Times New Roman"/>
          <w:sz w:val="20"/>
          <w:szCs w:val="24"/>
          <w:lang w:bidi="fa-IR"/>
        </w:rPr>
        <w:t>the temperature is approximately fixed to 4</w:t>
      </w:r>
      <w:r w:rsidRPr="001B3B43">
        <w:rPr>
          <w:rFonts w:cs="Times New Roman"/>
          <w:sz w:val="20"/>
          <w:szCs w:val="24"/>
          <w:vertAlign w:val="superscript"/>
          <w:lang w:bidi="fa-IR"/>
        </w:rPr>
        <w:t>th</w:t>
      </w:r>
      <w:r w:rsidRPr="001B3B43">
        <w:rPr>
          <w:rFonts w:cs="Times New Roman"/>
          <w:sz w:val="20"/>
          <w:szCs w:val="24"/>
          <w:lang w:bidi="fa-IR"/>
        </w:rPr>
        <w:t xml:space="preserve"> depth and has a falling in the temperature in 4</w:t>
      </w:r>
      <w:r w:rsidRPr="001B3B43">
        <w:rPr>
          <w:rFonts w:cs="Times New Roman"/>
          <w:sz w:val="20"/>
          <w:szCs w:val="24"/>
          <w:vertAlign w:val="superscript"/>
          <w:lang w:bidi="fa-IR"/>
        </w:rPr>
        <w:t>th</w:t>
      </w:r>
      <w:r w:rsidRPr="001B3B43">
        <w:rPr>
          <w:rFonts w:cs="Times New Roman"/>
          <w:sz w:val="20"/>
          <w:szCs w:val="24"/>
          <w:lang w:bidi="fa-IR"/>
        </w:rPr>
        <w:t xml:space="preserve"> to fifth depth.</w:t>
      </w:r>
      <w:r w:rsidR="00720826">
        <w:rPr>
          <w:rFonts w:cs="Times New Roman"/>
          <w:sz w:val="20"/>
          <w:szCs w:val="24"/>
          <w:lang w:bidi="fa-IR"/>
        </w:rPr>
        <w:t xml:space="preserve"> </w:t>
      </w:r>
      <w:r w:rsidRPr="001B3B43">
        <w:rPr>
          <w:rFonts w:cs="Times New Roman"/>
          <w:sz w:val="20"/>
          <w:szCs w:val="24"/>
          <w:lang w:bidi="fa-IR"/>
        </w:rPr>
        <w:t>And after that the temperature changes</w:t>
      </w:r>
      <w:r w:rsidR="00B3522D">
        <w:rPr>
          <w:rFonts w:cs="Times New Roman"/>
          <w:sz w:val="20"/>
          <w:szCs w:val="24"/>
          <w:lang w:bidi="fa-IR"/>
        </w:rPr>
        <w:t xml:space="preserve"> </w:t>
      </w:r>
      <w:r w:rsidRPr="001B3B43">
        <w:rPr>
          <w:rFonts w:cs="Times New Roman"/>
          <w:sz w:val="20"/>
          <w:szCs w:val="24"/>
          <w:lang w:bidi="fa-IR"/>
        </w:rPr>
        <w:t>is according to the depth slowly</w:t>
      </w:r>
      <w:r w:rsidR="00B3522D">
        <w:rPr>
          <w:rFonts w:cs="Times New Roman"/>
          <w:sz w:val="20"/>
          <w:szCs w:val="24"/>
          <w:lang w:bidi="fa-IR"/>
        </w:rPr>
        <w:t>.</w:t>
      </w:r>
      <w:r w:rsidRPr="001B3B43">
        <w:rPr>
          <w:rFonts w:cs="Times New Roman"/>
          <w:sz w:val="20"/>
          <w:szCs w:val="24"/>
          <w:lang w:bidi="fa-IR"/>
        </w:rPr>
        <w:t xml:space="preserve"> With due attention to the wind speed was 2.36 m/s on the average</w:t>
      </w:r>
      <w:r w:rsidR="00B3522D">
        <w:rPr>
          <w:rFonts w:cs="Times New Roman"/>
          <w:sz w:val="20"/>
          <w:szCs w:val="24"/>
          <w:lang w:bidi="fa-IR"/>
        </w:rPr>
        <w:t>,</w:t>
      </w:r>
      <w:r w:rsidRPr="001B3B43">
        <w:rPr>
          <w:rFonts w:cs="Times New Roman"/>
          <w:sz w:val="20"/>
          <w:szCs w:val="24"/>
          <w:lang w:bidi="fa-IR"/>
        </w:rPr>
        <w:t xml:space="preserve"> penetration by wind (the depth of </w:t>
      </w:r>
      <w:proofErr w:type="spellStart"/>
      <w:r w:rsidRPr="001B3B43">
        <w:rPr>
          <w:rFonts w:cs="Times New Roman"/>
          <w:sz w:val="20"/>
          <w:szCs w:val="24"/>
          <w:lang w:bidi="fa-IR"/>
        </w:rPr>
        <w:t>Ekman</w:t>
      </w:r>
      <w:r w:rsidRPr="001B3B43">
        <w:rPr>
          <w:rFonts w:cs="Times New Roman"/>
          <w:sz w:val="20"/>
          <w:szCs w:val="24"/>
          <w:vertAlign w:val="superscript"/>
          <w:lang w:bidi="fa-IR"/>
        </w:rPr>
        <w:t>,</w:t>
      </w:r>
      <w:r w:rsidR="00720826">
        <w:rPr>
          <w:rFonts w:cs="Times New Roman"/>
          <w:sz w:val="20"/>
          <w:szCs w:val="24"/>
          <w:lang w:bidi="fa-IR"/>
        </w:rPr>
        <w:t>s</w:t>
      </w:r>
      <w:proofErr w:type="spellEnd"/>
      <w:r w:rsidR="00720826">
        <w:rPr>
          <w:rFonts w:cs="Times New Roman"/>
          <w:sz w:val="20"/>
          <w:szCs w:val="24"/>
          <w:lang w:bidi="fa-IR"/>
        </w:rPr>
        <w:t xml:space="preserve"> layer) is 4 m approximately </w:t>
      </w:r>
      <w:r w:rsidRPr="001B3B43">
        <w:rPr>
          <w:rFonts w:cs="Times New Roman"/>
          <w:sz w:val="20"/>
          <w:szCs w:val="24"/>
          <w:lang w:bidi="fa-IR"/>
        </w:rPr>
        <w:t>that we have mixture resulting wind to this depth.</w:t>
      </w:r>
      <w:r w:rsidR="00720826">
        <w:rPr>
          <w:rFonts w:cs="Times New Roman"/>
          <w:sz w:val="20"/>
          <w:szCs w:val="24"/>
          <w:lang w:bidi="fa-IR"/>
        </w:rPr>
        <w:t xml:space="preserve"> </w:t>
      </w:r>
      <w:r w:rsidRPr="001B3B43">
        <w:rPr>
          <w:rFonts w:cs="Times New Roman"/>
          <w:sz w:val="20"/>
          <w:szCs w:val="24"/>
          <w:lang w:bidi="fa-IR"/>
        </w:rPr>
        <w:t>In the other measurement station, the first</w:t>
      </w:r>
      <w:r w:rsidR="00B3522D">
        <w:rPr>
          <w:rFonts w:cs="Times New Roman"/>
          <w:sz w:val="20"/>
          <w:szCs w:val="24"/>
          <w:lang w:bidi="fa-IR"/>
        </w:rPr>
        <w:t xml:space="preserve"> </w:t>
      </w:r>
      <w:r w:rsidRPr="001B3B43">
        <w:rPr>
          <w:rFonts w:cs="Times New Roman"/>
          <w:sz w:val="20"/>
          <w:szCs w:val="24"/>
          <w:lang w:bidi="fa-IR"/>
        </w:rPr>
        <w:t xml:space="preserve">transect is almost fixed to this </w:t>
      </w:r>
      <w:r w:rsidRPr="001B3B43">
        <w:rPr>
          <w:rFonts w:cs="Times New Roman"/>
          <w:sz w:val="20"/>
          <w:szCs w:val="24"/>
          <w:lang w:bidi="fa-IR"/>
        </w:rPr>
        <w:lastRenderedPageBreak/>
        <w:t>temperature with due attention to the measurement was at the beginning of November 2007,the superficial temperature should be a</w:t>
      </w:r>
      <w:r w:rsidR="00720826">
        <w:rPr>
          <w:rFonts w:cs="Times New Roman"/>
          <w:sz w:val="20"/>
          <w:szCs w:val="24"/>
          <w:lang w:bidi="fa-IR"/>
        </w:rPr>
        <w:t xml:space="preserve"> few </w:t>
      </w:r>
      <w:r w:rsidRPr="001B3B43">
        <w:rPr>
          <w:rFonts w:cs="Times New Roman"/>
          <w:sz w:val="20"/>
          <w:szCs w:val="24"/>
          <w:lang w:bidi="fa-IR"/>
        </w:rPr>
        <w:t>but the measurement show 25.8°c approximately that is a high temperature relatively that can be almost 27° because of the sun and the existence of the strait in the latitude</w:t>
      </w:r>
      <w:r w:rsidR="00B3522D">
        <w:rPr>
          <w:rFonts w:cs="Times New Roman"/>
          <w:sz w:val="20"/>
          <w:szCs w:val="24"/>
          <w:lang w:bidi="fa-IR"/>
        </w:rPr>
        <w:t>.</w:t>
      </w:r>
      <w:r w:rsidRPr="001B3B43">
        <w:rPr>
          <w:rFonts w:cs="Times New Roman"/>
          <w:sz w:val="20"/>
          <w:szCs w:val="24"/>
          <w:lang w:bidi="fa-IR"/>
        </w:rPr>
        <w:t xml:space="preserve"> And the other factors are proportional</w:t>
      </w:r>
      <w:r w:rsidR="00720826">
        <w:rPr>
          <w:rFonts w:cs="Times New Roman"/>
          <w:sz w:val="20"/>
          <w:szCs w:val="24"/>
          <w:lang w:bidi="fa-IR"/>
        </w:rPr>
        <w:t xml:space="preserve"> decrease of moisture and cloud</w:t>
      </w:r>
      <w:r w:rsidRPr="001B3B43">
        <w:rPr>
          <w:rFonts w:cs="Times New Roman"/>
          <w:sz w:val="20"/>
          <w:szCs w:val="24"/>
          <w:lang w:bidi="fa-IR"/>
        </w:rPr>
        <w:t>, that the weather was sunny when was measured.</w:t>
      </w:r>
      <w:r w:rsidR="00720826">
        <w:rPr>
          <w:rFonts w:cs="Times New Roman"/>
          <w:sz w:val="20"/>
          <w:szCs w:val="24"/>
          <w:lang w:bidi="fa-IR"/>
        </w:rPr>
        <w:t xml:space="preserve"> </w:t>
      </w:r>
      <w:r w:rsidRPr="001B3B43">
        <w:rPr>
          <w:rFonts w:cs="Times New Roman"/>
          <w:sz w:val="20"/>
          <w:szCs w:val="24"/>
          <w:lang w:bidi="fa-IR"/>
        </w:rPr>
        <w:t>With due attention to the temperature in the depth has not difference with the surface that is because of instability of water pillar and increase of buoyancy as the result of interchange of the Persian Gulf an Gulf of Oman.</w:t>
      </w:r>
    </w:p>
    <w:p w:rsidR="003E669B" w:rsidRDefault="003E669B" w:rsidP="001B3B43">
      <w:pPr>
        <w:snapToGrid w:val="0"/>
        <w:jc w:val="center"/>
        <w:rPr>
          <w:rFonts w:cs="Times New Roman"/>
          <w:noProof/>
          <w:sz w:val="20"/>
          <w:szCs w:val="24"/>
        </w:rPr>
        <w:sectPr w:rsidR="003E669B" w:rsidSect="003E669B">
          <w:type w:val="continuous"/>
          <w:pgSz w:w="12242" w:h="15842" w:code="1"/>
          <w:pgMar w:top="1440" w:right="1440" w:bottom="1440" w:left="1440" w:header="720" w:footer="720" w:gutter="0"/>
          <w:cols w:num="2" w:space="425"/>
          <w:docGrid w:linePitch="381"/>
        </w:sectPr>
      </w:pPr>
    </w:p>
    <w:p w:rsidR="00151D92" w:rsidRPr="001B3B43" w:rsidRDefault="00795934" w:rsidP="001B3B43">
      <w:pPr>
        <w:snapToGrid w:val="0"/>
        <w:jc w:val="center"/>
        <w:rPr>
          <w:rFonts w:cs="Times New Roman"/>
          <w:sz w:val="20"/>
          <w:szCs w:val="24"/>
        </w:rPr>
      </w:pPr>
      <w:r w:rsidRPr="00795934">
        <w:rPr>
          <w:rFonts w:cs="Times New Roman"/>
          <w:noProof/>
          <w:sz w:val="20"/>
          <w:szCs w:val="24"/>
        </w:rPr>
        <w:lastRenderedPageBreak/>
        <w:pict>
          <v:shape id="Picture 6" o:spid="_x0000_i1030" type="#_x0000_t75" style="width:170.3pt;height:404.45pt;visibility:visible">
            <v:imagedata r:id="rId17" o:title=""/>
          </v:shape>
        </w:pict>
      </w:r>
      <w:r w:rsidRPr="00795934">
        <w:rPr>
          <w:rFonts w:cs="Times New Roman"/>
          <w:noProof/>
          <w:sz w:val="20"/>
          <w:szCs w:val="24"/>
        </w:rPr>
        <w:pict>
          <v:shape id="Picture 7" o:spid="_x0000_i1031" type="#_x0000_t75" style="width:157.75pt;height:400.7pt;visibility:visible">
            <v:imagedata r:id="rId18" o:title=""/>
          </v:shape>
        </w:pict>
      </w:r>
    </w:p>
    <w:p w:rsidR="00151D92" w:rsidRPr="001B3B43" w:rsidRDefault="00151D92" w:rsidP="003E669B">
      <w:pPr>
        <w:snapToGrid w:val="0"/>
        <w:jc w:val="center"/>
        <w:rPr>
          <w:rFonts w:cs="Times New Roman"/>
          <w:sz w:val="20"/>
          <w:szCs w:val="24"/>
        </w:rPr>
      </w:pPr>
      <w:r w:rsidRPr="001B3B43">
        <w:rPr>
          <w:rFonts w:cs="Times New Roman"/>
          <w:sz w:val="20"/>
          <w:szCs w:val="24"/>
          <w:lang w:bidi="fa-IR"/>
        </w:rPr>
        <w:t xml:space="preserve">Fig 6: salinity profile in </w:t>
      </w:r>
      <w:proofErr w:type="spellStart"/>
      <w:r w:rsidRPr="001B3B43">
        <w:rPr>
          <w:rFonts w:cs="Times New Roman"/>
          <w:sz w:val="20"/>
          <w:szCs w:val="24"/>
          <w:lang w:bidi="fa-IR"/>
        </w:rPr>
        <w:t>d,e,f</w:t>
      </w:r>
      <w:proofErr w:type="spellEnd"/>
      <w:r w:rsidRPr="001B3B43">
        <w:rPr>
          <w:rFonts w:cs="Times New Roman"/>
          <w:sz w:val="20"/>
          <w:szCs w:val="24"/>
          <w:lang w:bidi="fa-IR"/>
        </w:rPr>
        <w:t xml:space="preserve"> stations sequentially (left)</w:t>
      </w:r>
    </w:p>
    <w:p w:rsidR="00151D92" w:rsidRPr="001B3B43" w:rsidRDefault="00151D92" w:rsidP="003E669B">
      <w:pPr>
        <w:snapToGrid w:val="0"/>
        <w:jc w:val="center"/>
        <w:rPr>
          <w:rFonts w:cs="Times New Roman"/>
          <w:sz w:val="20"/>
          <w:szCs w:val="24"/>
        </w:rPr>
      </w:pPr>
      <w:r w:rsidRPr="001B3B43">
        <w:rPr>
          <w:rFonts w:cs="Times New Roman"/>
          <w:sz w:val="20"/>
          <w:szCs w:val="24"/>
          <w:lang w:bidi="fa-IR"/>
        </w:rPr>
        <w:t xml:space="preserve">Fig 7: density profile in </w:t>
      </w:r>
      <w:proofErr w:type="spellStart"/>
      <w:r w:rsidRPr="001B3B43">
        <w:rPr>
          <w:rFonts w:cs="Times New Roman"/>
          <w:sz w:val="20"/>
          <w:szCs w:val="24"/>
          <w:lang w:bidi="fa-IR"/>
        </w:rPr>
        <w:t>d,e,f</w:t>
      </w:r>
      <w:proofErr w:type="spellEnd"/>
      <w:r w:rsidRPr="001B3B43">
        <w:rPr>
          <w:rFonts w:cs="Times New Roman"/>
          <w:sz w:val="20"/>
          <w:szCs w:val="24"/>
          <w:lang w:bidi="fa-IR"/>
        </w:rPr>
        <w:t xml:space="preserve"> stations sequentially(right)</w:t>
      </w:r>
    </w:p>
    <w:p w:rsidR="00151D92" w:rsidRPr="001B3B43" w:rsidRDefault="00151D92" w:rsidP="001B3B43">
      <w:pPr>
        <w:snapToGrid w:val="0"/>
        <w:jc w:val="both"/>
        <w:rPr>
          <w:rFonts w:cs="Times New Roman"/>
          <w:b/>
          <w:bCs/>
          <w:sz w:val="20"/>
          <w:szCs w:val="24"/>
          <w:lang w:bidi="fa-IR"/>
        </w:rPr>
      </w:pPr>
    </w:p>
    <w:p w:rsidR="001B3B43" w:rsidRDefault="001B3B43" w:rsidP="001B3B43">
      <w:pPr>
        <w:snapToGrid w:val="0"/>
        <w:jc w:val="both"/>
        <w:rPr>
          <w:rFonts w:cs="Times New Roman"/>
          <w:b/>
          <w:bCs/>
          <w:sz w:val="20"/>
          <w:szCs w:val="24"/>
          <w:lang w:bidi="fa-IR"/>
        </w:rPr>
        <w:sectPr w:rsidR="001B3B43" w:rsidSect="00830B27">
          <w:type w:val="continuous"/>
          <w:pgSz w:w="12242" w:h="15842" w:code="1"/>
          <w:pgMar w:top="1440" w:right="1440" w:bottom="1440" w:left="1440" w:header="720" w:footer="720" w:gutter="0"/>
          <w:cols w:space="708"/>
          <w:bidi/>
          <w:docGrid w:linePitch="381"/>
        </w:sectPr>
      </w:pPr>
    </w:p>
    <w:p w:rsidR="00151D92" w:rsidRPr="001B3B43" w:rsidRDefault="00151D92" w:rsidP="001B3B43">
      <w:pPr>
        <w:snapToGrid w:val="0"/>
        <w:ind w:firstLine="425"/>
        <w:jc w:val="both"/>
        <w:rPr>
          <w:rFonts w:cs="Times New Roman"/>
          <w:sz w:val="20"/>
          <w:szCs w:val="24"/>
          <w:lang w:bidi="fa-IR"/>
        </w:rPr>
      </w:pPr>
      <w:r w:rsidRPr="001B3B43">
        <w:rPr>
          <w:rFonts w:cs="Times New Roman"/>
          <w:sz w:val="20"/>
          <w:szCs w:val="24"/>
          <w:lang w:bidi="fa-IR"/>
        </w:rPr>
        <w:lastRenderedPageBreak/>
        <w:t>Tidal current can be another factor in the water mixture.</w:t>
      </w:r>
      <w:r w:rsidR="00720826">
        <w:rPr>
          <w:rFonts w:cs="Times New Roman"/>
          <w:sz w:val="20"/>
          <w:szCs w:val="24"/>
          <w:lang w:bidi="fa-IR"/>
        </w:rPr>
        <w:t xml:space="preserve"> </w:t>
      </w:r>
      <w:r w:rsidRPr="001B3B43">
        <w:rPr>
          <w:rFonts w:cs="Times New Roman"/>
          <w:sz w:val="20"/>
          <w:szCs w:val="24"/>
          <w:lang w:bidi="fa-IR"/>
        </w:rPr>
        <w:t>In strait of Hormuz,</w:t>
      </w:r>
      <w:r w:rsidR="00720826">
        <w:rPr>
          <w:rFonts w:cs="Times New Roman"/>
          <w:sz w:val="20"/>
          <w:szCs w:val="24"/>
          <w:lang w:bidi="fa-IR"/>
        </w:rPr>
        <w:t xml:space="preserve"> </w:t>
      </w:r>
      <w:r w:rsidRPr="001B3B43">
        <w:rPr>
          <w:rFonts w:cs="Times New Roman"/>
          <w:sz w:val="20"/>
          <w:szCs w:val="24"/>
          <w:lang w:bidi="fa-IR"/>
        </w:rPr>
        <w:t>tidal currents speed increase to 5 m/s.</w:t>
      </w:r>
      <w:r w:rsidR="00B3522D">
        <w:rPr>
          <w:rFonts w:cs="Times New Roman"/>
          <w:sz w:val="20"/>
          <w:szCs w:val="24"/>
          <w:lang w:bidi="fa-IR"/>
        </w:rPr>
        <w:t xml:space="preserve"> </w:t>
      </w:r>
      <w:r w:rsidRPr="001B3B43">
        <w:rPr>
          <w:rFonts w:cs="Times New Roman"/>
          <w:sz w:val="20"/>
          <w:szCs w:val="24"/>
          <w:lang w:bidi="fa-IR"/>
        </w:rPr>
        <w:t>bec</w:t>
      </w:r>
      <w:r w:rsidR="00B3522D">
        <w:rPr>
          <w:rFonts w:cs="Times New Roman"/>
          <w:sz w:val="20"/>
          <w:szCs w:val="24"/>
          <w:lang w:bidi="fa-IR"/>
        </w:rPr>
        <w:t>a</w:t>
      </w:r>
      <w:r w:rsidRPr="001B3B43">
        <w:rPr>
          <w:rFonts w:cs="Times New Roman"/>
          <w:sz w:val="20"/>
          <w:szCs w:val="24"/>
          <w:lang w:bidi="fa-IR"/>
        </w:rPr>
        <w:t>use its horizontal dimensions is 50 to 60 km,</w:t>
      </w:r>
      <w:r w:rsidR="00720826">
        <w:rPr>
          <w:rFonts w:cs="Times New Roman"/>
          <w:sz w:val="20"/>
          <w:szCs w:val="24"/>
          <w:lang w:bidi="fa-IR"/>
        </w:rPr>
        <w:t xml:space="preserve"> </w:t>
      </w:r>
      <w:r w:rsidRPr="001B3B43">
        <w:rPr>
          <w:rFonts w:cs="Times New Roman"/>
          <w:sz w:val="20"/>
          <w:szCs w:val="24"/>
          <w:lang w:bidi="fa-IR"/>
        </w:rPr>
        <w:t>so can be important in instability and mixture of water pillar.</w:t>
      </w:r>
      <w:r w:rsidR="00720826">
        <w:rPr>
          <w:rFonts w:cs="Times New Roman"/>
          <w:sz w:val="20"/>
          <w:szCs w:val="24"/>
          <w:lang w:bidi="fa-IR"/>
        </w:rPr>
        <w:t xml:space="preserve"> </w:t>
      </w:r>
      <w:r w:rsidRPr="001B3B43">
        <w:rPr>
          <w:rFonts w:cs="Times New Roman"/>
          <w:sz w:val="20"/>
          <w:szCs w:val="24"/>
          <w:lang w:bidi="fa-IR"/>
        </w:rPr>
        <w:t>With due to attention to have instability and mixture so finally Gulf of Oman can not has influence on this research,</w:t>
      </w:r>
      <w:r w:rsidR="00720826">
        <w:rPr>
          <w:rFonts w:cs="Times New Roman"/>
          <w:sz w:val="20"/>
          <w:szCs w:val="24"/>
          <w:lang w:bidi="fa-IR"/>
        </w:rPr>
        <w:t xml:space="preserve"> </w:t>
      </w:r>
      <w:r w:rsidRPr="001B3B43">
        <w:rPr>
          <w:rFonts w:cs="Times New Roman"/>
          <w:sz w:val="20"/>
          <w:szCs w:val="24"/>
          <w:lang w:bidi="fa-IR"/>
        </w:rPr>
        <w:t>because the temperature has a</w:t>
      </w:r>
      <w:r w:rsidR="00720826">
        <w:rPr>
          <w:rFonts w:cs="Times New Roman"/>
          <w:sz w:val="20"/>
          <w:szCs w:val="24"/>
          <w:lang w:bidi="fa-IR"/>
        </w:rPr>
        <w:t xml:space="preserve"> </w:t>
      </w:r>
      <w:r w:rsidRPr="001B3B43">
        <w:rPr>
          <w:rFonts w:cs="Times New Roman"/>
          <w:sz w:val="20"/>
          <w:szCs w:val="24"/>
          <w:lang w:bidi="fa-IR"/>
        </w:rPr>
        <w:t xml:space="preserve">few changes between surface and </w:t>
      </w:r>
      <w:proofErr w:type="spellStart"/>
      <w:r w:rsidRPr="001B3B43">
        <w:rPr>
          <w:rFonts w:cs="Times New Roman"/>
          <w:sz w:val="20"/>
          <w:szCs w:val="24"/>
          <w:lang w:bidi="fa-IR"/>
        </w:rPr>
        <w:t>depth</w:t>
      </w:r>
      <w:r w:rsidR="00B3522D">
        <w:rPr>
          <w:rFonts w:cs="Times New Roman"/>
          <w:sz w:val="20"/>
          <w:szCs w:val="24"/>
          <w:lang w:bidi="fa-IR"/>
        </w:rPr>
        <w:t>.</w:t>
      </w:r>
      <w:r w:rsidRPr="001B3B43">
        <w:rPr>
          <w:rFonts w:cs="Times New Roman"/>
          <w:sz w:val="20"/>
          <w:szCs w:val="24"/>
          <w:lang w:bidi="fa-IR"/>
        </w:rPr>
        <w:t>Shape</w:t>
      </w:r>
      <w:proofErr w:type="spellEnd"/>
      <w:r w:rsidRPr="001B3B43">
        <w:rPr>
          <w:rFonts w:cs="Times New Roman"/>
          <w:sz w:val="20"/>
          <w:szCs w:val="24"/>
          <w:lang w:bidi="fa-IR"/>
        </w:rPr>
        <w:t xml:space="preserve"> (3)shows the profile of salinity in(</w:t>
      </w:r>
      <w:proofErr w:type="spellStart"/>
      <w:r w:rsidRPr="001B3B43">
        <w:rPr>
          <w:rFonts w:cs="Times New Roman"/>
          <w:sz w:val="20"/>
          <w:szCs w:val="24"/>
          <w:lang w:bidi="fa-IR"/>
        </w:rPr>
        <w:t>a,b,c</w:t>
      </w:r>
      <w:proofErr w:type="spellEnd"/>
      <w:r w:rsidRPr="001B3B43">
        <w:rPr>
          <w:rFonts w:cs="Times New Roman"/>
          <w:sz w:val="20"/>
          <w:szCs w:val="24"/>
          <w:lang w:bidi="fa-IR"/>
        </w:rPr>
        <w:t>)</w:t>
      </w:r>
      <w:r w:rsidR="00720826">
        <w:rPr>
          <w:rFonts w:cs="Times New Roman"/>
          <w:sz w:val="20"/>
          <w:szCs w:val="24"/>
          <w:lang w:bidi="fa-IR"/>
        </w:rPr>
        <w:t xml:space="preserve"> </w:t>
      </w:r>
      <w:r w:rsidRPr="001B3B43">
        <w:rPr>
          <w:rFonts w:cs="Times New Roman"/>
          <w:sz w:val="20"/>
          <w:szCs w:val="24"/>
          <w:lang w:bidi="fa-IR"/>
        </w:rPr>
        <w:t>stations sequentially.</w:t>
      </w:r>
      <w:r w:rsidR="00720826">
        <w:rPr>
          <w:rFonts w:cs="Times New Roman"/>
          <w:sz w:val="20"/>
          <w:szCs w:val="24"/>
          <w:lang w:bidi="fa-IR"/>
        </w:rPr>
        <w:t xml:space="preserve"> </w:t>
      </w:r>
      <w:r w:rsidRPr="001B3B43">
        <w:rPr>
          <w:rFonts w:cs="Times New Roman"/>
          <w:sz w:val="20"/>
          <w:szCs w:val="24"/>
          <w:lang w:bidi="fa-IR"/>
        </w:rPr>
        <w:t>Just as seen,</w:t>
      </w:r>
      <w:r w:rsidR="00B3522D">
        <w:rPr>
          <w:rFonts w:cs="Times New Roman"/>
          <w:sz w:val="20"/>
          <w:szCs w:val="24"/>
          <w:lang w:bidi="fa-IR"/>
        </w:rPr>
        <w:t xml:space="preserve"> </w:t>
      </w:r>
      <w:r w:rsidRPr="001B3B43">
        <w:rPr>
          <w:rFonts w:cs="Times New Roman"/>
          <w:sz w:val="20"/>
          <w:szCs w:val="24"/>
          <w:lang w:bidi="fa-IR"/>
        </w:rPr>
        <w:t>the salinity is fixed to 4m depth and shows a</w:t>
      </w:r>
      <w:r w:rsidR="00B3522D">
        <w:rPr>
          <w:rFonts w:cs="Times New Roman"/>
          <w:sz w:val="20"/>
          <w:szCs w:val="24"/>
          <w:lang w:bidi="fa-IR"/>
        </w:rPr>
        <w:t xml:space="preserve"> </w:t>
      </w:r>
      <w:r w:rsidRPr="001B3B43">
        <w:rPr>
          <w:rFonts w:cs="Times New Roman"/>
          <w:sz w:val="20"/>
          <w:szCs w:val="24"/>
          <w:lang w:bidi="fa-IR"/>
        </w:rPr>
        <w:t>little increase 5.5 to 6m.salinity in the surface and the depth have a</w:t>
      </w:r>
      <w:r w:rsidR="00B3522D">
        <w:rPr>
          <w:rFonts w:cs="Times New Roman"/>
          <w:sz w:val="20"/>
          <w:szCs w:val="24"/>
          <w:lang w:bidi="fa-IR"/>
        </w:rPr>
        <w:t xml:space="preserve"> </w:t>
      </w:r>
      <w:r w:rsidRPr="001B3B43">
        <w:rPr>
          <w:rFonts w:cs="Times New Roman"/>
          <w:sz w:val="20"/>
          <w:szCs w:val="24"/>
          <w:lang w:bidi="fa-IR"/>
        </w:rPr>
        <w:t>few difference and approximately the salinity is fixed from surface to depth.</w:t>
      </w:r>
      <w:r w:rsidR="00720826">
        <w:rPr>
          <w:rFonts w:cs="Times New Roman"/>
          <w:sz w:val="20"/>
          <w:szCs w:val="24"/>
          <w:lang w:bidi="fa-IR"/>
        </w:rPr>
        <w:t xml:space="preserve"> </w:t>
      </w:r>
      <w:r w:rsidRPr="001B3B43">
        <w:rPr>
          <w:rFonts w:cs="Times New Roman"/>
          <w:sz w:val="20"/>
          <w:szCs w:val="24"/>
          <w:lang w:bidi="fa-IR"/>
        </w:rPr>
        <w:t>Effective factors in salinity are evaporation,</w:t>
      </w:r>
      <w:r w:rsidR="00720826">
        <w:rPr>
          <w:rFonts w:cs="Times New Roman"/>
          <w:sz w:val="20"/>
          <w:szCs w:val="24"/>
          <w:lang w:bidi="fa-IR"/>
        </w:rPr>
        <w:t xml:space="preserve"> </w:t>
      </w:r>
      <w:r w:rsidRPr="001B3B43">
        <w:rPr>
          <w:rFonts w:cs="Times New Roman"/>
          <w:sz w:val="20"/>
          <w:szCs w:val="24"/>
          <w:lang w:bidi="fa-IR"/>
        </w:rPr>
        <w:t xml:space="preserve">rainfall and river </w:t>
      </w:r>
      <w:proofErr w:type="spellStart"/>
      <w:r w:rsidRPr="001B3B43">
        <w:rPr>
          <w:rFonts w:cs="Times New Roman"/>
          <w:sz w:val="20"/>
          <w:szCs w:val="24"/>
          <w:lang w:bidi="fa-IR"/>
        </w:rPr>
        <w:t>debby</w:t>
      </w:r>
      <w:proofErr w:type="spellEnd"/>
      <w:r w:rsidRPr="001B3B43">
        <w:rPr>
          <w:rFonts w:cs="Times New Roman"/>
          <w:sz w:val="20"/>
          <w:szCs w:val="24"/>
          <w:lang w:bidi="fa-IR"/>
        </w:rPr>
        <w:t>.</w:t>
      </w:r>
      <w:r w:rsidR="00720826">
        <w:rPr>
          <w:rFonts w:cs="Times New Roman"/>
          <w:sz w:val="20"/>
          <w:szCs w:val="24"/>
          <w:lang w:bidi="fa-IR"/>
        </w:rPr>
        <w:t xml:space="preserve"> </w:t>
      </w:r>
      <w:r w:rsidRPr="001B3B43">
        <w:rPr>
          <w:rFonts w:cs="Times New Roman"/>
          <w:sz w:val="20"/>
          <w:szCs w:val="24"/>
          <w:lang w:bidi="fa-IR"/>
        </w:rPr>
        <w:t>Rainfall and evaporation were propounded with t</w:t>
      </w:r>
      <w:r w:rsidR="00720826">
        <w:rPr>
          <w:rFonts w:cs="Times New Roman"/>
          <w:sz w:val="20"/>
          <w:szCs w:val="24"/>
          <w:lang w:bidi="fa-IR"/>
        </w:rPr>
        <w:t>he depth in salinity changes be</w:t>
      </w:r>
      <w:r w:rsidRPr="001B3B43">
        <w:rPr>
          <w:rFonts w:cs="Times New Roman"/>
          <w:sz w:val="20"/>
          <w:szCs w:val="24"/>
          <w:lang w:bidi="fa-IR"/>
        </w:rPr>
        <w:t>c</w:t>
      </w:r>
      <w:r w:rsidR="00720826">
        <w:rPr>
          <w:rFonts w:cs="Times New Roman"/>
          <w:sz w:val="20"/>
          <w:szCs w:val="24"/>
          <w:lang w:bidi="fa-IR"/>
        </w:rPr>
        <w:t>a</w:t>
      </w:r>
      <w:r w:rsidRPr="001B3B43">
        <w:rPr>
          <w:rFonts w:cs="Times New Roman"/>
          <w:sz w:val="20"/>
          <w:szCs w:val="24"/>
          <w:lang w:bidi="fa-IR"/>
        </w:rPr>
        <w:t>use in the nearest of area,</w:t>
      </w:r>
      <w:r w:rsidR="00720826">
        <w:rPr>
          <w:rFonts w:cs="Times New Roman"/>
          <w:sz w:val="20"/>
          <w:szCs w:val="24"/>
          <w:lang w:bidi="fa-IR"/>
        </w:rPr>
        <w:t xml:space="preserve"> </w:t>
      </w:r>
      <w:r w:rsidRPr="001B3B43">
        <w:rPr>
          <w:rFonts w:cs="Times New Roman"/>
          <w:sz w:val="20"/>
          <w:szCs w:val="24"/>
          <w:lang w:bidi="fa-IR"/>
        </w:rPr>
        <w:t>the river measurement is not directly the,</w:t>
      </w:r>
      <w:r w:rsidR="00720826">
        <w:rPr>
          <w:rFonts w:cs="Times New Roman"/>
          <w:sz w:val="20"/>
          <w:szCs w:val="24"/>
          <w:lang w:bidi="fa-IR"/>
        </w:rPr>
        <w:t xml:space="preserve"> </w:t>
      </w:r>
      <w:r w:rsidRPr="001B3B43">
        <w:rPr>
          <w:rFonts w:cs="Times New Roman"/>
          <w:sz w:val="20"/>
          <w:szCs w:val="24"/>
          <w:lang w:bidi="fa-IR"/>
        </w:rPr>
        <w:t>the salinity in surface</w:t>
      </w:r>
      <w:r w:rsidR="00B3522D">
        <w:rPr>
          <w:rFonts w:cs="Times New Roman"/>
          <w:sz w:val="20"/>
          <w:szCs w:val="24"/>
          <w:lang w:bidi="fa-IR"/>
        </w:rPr>
        <w:t xml:space="preserve"> </w:t>
      </w:r>
      <w:r w:rsidRPr="001B3B43">
        <w:rPr>
          <w:rFonts w:cs="Times New Roman"/>
          <w:sz w:val="20"/>
          <w:szCs w:val="24"/>
          <w:lang w:bidi="fa-IR"/>
        </w:rPr>
        <w:t>is a</w:t>
      </w:r>
      <w:r w:rsidR="00720826">
        <w:rPr>
          <w:rFonts w:cs="Times New Roman"/>
          <w:sz w:val="20"/>
          <w:szCs w:val="24"/>
          <w:lang w:bidi="fa-IR"/>
        </w:rPr>
        <w:t xml:space="preserve"> </w:t>
      </w:r>
      <w:r w:rsidRPr="001B3B43">
        <w:rPr>
          <w:rFonts w:cs="Times New Roman"/>
          <w:sz w:val="20"/>
          <w:szCs w:val="24"/>
          <w:lang w:bidi="fa-IR"/>
        </w:rPr>
        <w:t xml:space="preserve">few worthlessly </w:t>
      </w:r>
      <w:r w:rsidRPr="001B3B43">
        <w:rPr>
          <w:rFonts w:cs="Times New Roman"/>
          <w:sz w:val="20"/>
          <w:szCs w:val="24"/>
          <w:lang w:bidi="fa-IR"/>
        </w:rPr>
        <w:lastRenderedPageBreak/>
        <w:t xml:space="preserve">is because of that probably it was raining in November and evaporation was decreased or the difference between </w:t>
      </w:r>
      <w:proofErr w:type="spellStart"/>
      <w:r w:rsidRPr="001B3B43">
        <w:rPr>
          <w:rFonts w:cs="Times New Roman"/>
          <w:sz w:val="20"/>
          <w:szCs w:val="24"/>
          <w:lang w:bidi="fa-IR"/>
        </w:rPr>
        <w:t>neighbouring</w:t>
      </w:r>
      <w:proofErr w:type="spellEnd"/>
      <w:r w:rsidRPr="001B3B43">
        <w:rPr>
          <w:rFonts w:cs="Times New Roman"/>
          <w:sz w:val="20"/>
          <w:szCs w:val="24"/>
          <w:lang w:bidi="fa-IR"/>
        </w:rPr>
        <w:t xml:space="preserve"> weather was not enough that cause of increase salinity in the surface. Shape(4) shows the profile of density in(</w:t>
      </w:r>
      <w:proofErr w:type="spellStart"/>
      <w:r w:rsidRPr="001B3B43">
        <w:rPr>
          <w:rFonts w:cs="Times New Roman"/>
          <w:sz w:val="20"/>
          <w:szCs w:val="24"/>
          <w:lang w:bidi="fa-IR"/>
        </w:rPr>
        <w:t>a,b,c</w:t>
      </w:r>
      <w:proofErr w:type="spellEnd"/>
      <w:r w:rsidRPr="001B3B43">
        <w:rPr>
          <w:rFonts w:cs="Times New Roman"/>
          <w:sz w:val="20"/>
          <w:szCs w:val="24"/>
          <w:lang w:bidi="fa-IR"/>
        </w:rPr>
        <w:t>) stations.</w:t>
      </w:r>
      <w:r w:rsidR="00B3522D">
        <w:rPr>
          <w:rFonts w:cs="Times New Roman"/>
          <w:sz w:val="20"/>
          <w:szCs w:val="24"/>
          <w:lang w:bidi="fa-IR"/>
        </w:rPr>
        <w:t xml:space="preserve"> </w:t>
      </w:r>
      <w:r w:rsidRPr="001B3B43">
        <w:rPr>
          <w:rFonts w:cs="Times New Roman"/>
          <w:sz w:val="20"/>
          <w:szCs w:val="24"/>
          <w:lang w:bidi="fa-IR"/>
        </w:rPr>
        <w:t>Just as seen,</w:t>
      </w:r>
      <w:r w:rsidR="00B3522D">
        <w:rPr>
          <w:rFonts w:cs="Times New Roman"/>
          <w:sz w:val="20"/>
          <w:szCs w:val="24"/>
          <w:lang w:bidi="fa-IR"/>
        </w:rPr>
        <w:t xml:space="preserve"> </w:t>
      </w:r>
      <w:r w:rsidRPr="001B3B43">
        <w:rPr>
          <w:rFonts w:cs="Times New Roman"/>
          <w:sz w:val="20"/>
          <w:szCs w:val="24"/>
          <w:lang w:bidi="fa-IR"/>
        </w:rPr>
        <w:t>the density increase to 5m depth worthlessly that seen in shape (3),(4) increase of temperature and decrease of salinity in this depth.</w:t>
      </w:r>
      <w:r w:rsidR="00B3522D">
        <w:rPr>
          <w:rFonts w:cs="Times New Roman"/>
          <w:sz w:val="20"/>
          <w:szCs w:val="24"/>
          <w:lang w:bidi="fa-IR"/>
        </w:rPr>
        <w:t xml:space="preserve"> </w:t>
      </w:r>
      <w:r w:rsidRPr="001B3B43">
        <w:rPr>
          <w:rFonts w:cs="Times New Roman"/>
          <w:sz w:val="20"/>
          <w:szCs w:val="24"/>
          <w:lang w:bidi="fa-IR"/>
        </w:rPr>
        <w:t>These changes cause increase of density in the depth.</w:t>
      </w:r>
      <w:r w:rsidR="00B3522D">
        <w:rPr>
          <w:rFonts w:cs="Times New Roman"/>
          <w:sz w:val="20"/>
          <w:szCs w:val="24"/>
          <w:lang w:bidi="fa-IR"/>
        </w:rPr>
        <w:t xml:space="preserve"> </w:t>
      </w:r>
      <w:r w:rsidRPr="001B3B43">
        <w:rPr>
          <w:rFonts w:cs="Times New Roman"/>
          <w:sz w:val="20"/>
          <w:szCs w:val="24"/>
          <w:lang w:bidi="fa-IR"/>
        </w:rPr>
        <w:t>The superficial density in the station near th</w:t>
      </w:r>
      <w:r w:rsidR="00B3522D">
        <w:rPr>
          <w:rFonts w:cs="Times New Roman"/>
          <w:sz w:val="20"/>
          <w:szCs w:val="24"/>
          <w:lang w:bidi="fa-IR"/>
        </w:rPr>
        <w:t>e</w:t>
      </w:r>
      <w:r w:rsidRPr="001B3B43">
        <w:rPr>
          <w:rFonts w:cs="Times New Roman"/>
          <w:sz w:val="20"/>
          <w:szCs w:val="24"/>
          <w:lang w:bidi="fa-IR"/>
        </w:rPr>
        <w:t xml:space="preserve"> beach is more than the superficial density in the station far from the beach because the temperature changes in each stations of transect in the near of surface is almost similar.</w:t>
      </w:r>
      <w:r w:rsidR="00B3522D">
        <w:rPr>
          <w:rFonts w:cs="Times New Roman"/>
          <w:sz w:val="20"/>
          <w:szCs w:val="24"/>
          <w:lang w:bidi="fa-IR"/>
        </w:rPr>
        <w:t xml:space="preserve"> </w:t>
      </w:r>
      <w:r w:rsidRPr="001B3B43">
        <w:rPr>
          <w:rFonts w:cs="Times New Roman"/>
          <w:sz w:val="20"/>
          <w:szCs w:val="24"/>
          <w:lang w:bidi="fa-IR"/>
        </w:rPr>
        <w:t xml:space="preserve">In(a) station the density in depth is more than other stations because the salinity is </w:t>
      </w:r>
      <w:proofErr w:type="spellStart"/>
      <w:r w:rsidRPr="001B3B43">
        <w:rPr>
          <w:rFonts w:cs="Times New Roman"/>
          <w:sz w:val="20"/>
          <w:szCs w:val="24"/>
          <w:lang w:bidi="fa-IR"/>
        </w:rPr>
        <w:t>more</w:t>
      </w:r>
      <w:r w:rsidR="00B3522D">
        <w:rPr>
          <w:rFonts w:cs="Times New Roman"/>
          <w:sz w:val="20"/>
          <w:szCs w:val="24"/>
          <w:lang w:bidi="fa-IR"/>
        </w:rPr>
        <w:t>.</w:t>
      </w:r>
      <w:r w:rsidRPr="001B3B43">
        <w:rPr>
          <w:rFonts w:cs="Times New Roman"/>
          <w:sz w:val="20"/>
          <w:szCs w:val="24"/>
          <w:lang w:bidi="fa-IR"/>
        </w:rPr>
        <w:t>So</w:t>
      </w:r>
      <w:proofErr w:type="spellEnd"/>
      <w:r w:rsidRPr="001B3B43">
        <w:rPr>
          <w:rFonts w:cs="Times New Roman"/>
          <w:sz w:val="20"/>
          <w:szCs w:val="24"/>
          <w:lang w:bidi="fa-IR"/>
        </w:rPr>
        <w:t>,</w:t>
      </w:r>
      <w:r w:rsidR="00720826">
        <w:rPr>
          <w:rFonts w:cs="Times New Roman"/>
          <w:sz w:val="20"/>
          <w:szCs w:val="24"/>
          <w:lang w:bidi="fa-IR"/>
        </w:rPr>
        <w:t xml:space="preserve"> </w:t>
      </w:r>
      <w:r w:rsidRPr="001B3B43">
        <w:rPr>
          <w:rFonts w:cs="Times New Roman"/>
          <w:sz w:val="20"/>
          <w:szCs w:val="24"/>
          <w:lang w:bidi="fa-IR"/>
        </w:rPr>
        <w:t>in density changes with depth in all stations of this transect,</w:t>
      </w:r>
      <w:r w:rsidR="00720826">
        <w:rPr>
          <w:rFonts w:cs="Times New Roman"/>
          <w:sz w:val="20"/>
          <w:szCs w:val="24"/>
          <w:lang w:bidi="fa-IR"/>
        </w:rPr>
        <w:t xml:space="preserve"> </w:t>
      </w:r>
      <w:r w:rsidRPr="001B3B43">
        <w:rPr>
          <w:rFonts w:cs="Times New Roman"/>
          <w:sz w:val="20"/>
          <w:szCs w:val="24"/>
          <w:lang w:bidi="fa-IR"/>
        </w:rPr>
        <w:t>the salinity changes in density distribution with depth is more than the temperature changes.</w:t>
      </w:r>
      <w:r w:rsidR="00720826">
        <w:rPr>
          <w:rFonts w:cs="Times New Roman"/>
          <w:sz w:val="20"/>
          <w:szCs w:val="24"/>
          <w:lang w:bidi="fa-IR"/>
        </w:rPr>
        <w:t xml:space="preserve"> </w:t>
      </w:r>
      <w:r w:rsidRPr="001B3B43">
        <w:rPr>
          <w:rFonts w:cs="Times New Roman"/>
          <w:sz w:val="20"/>
          <w:szCs w:val="24"/>
          <w:lang w:bidi="fa-IR"/>
        </w:rPr>
        <w:t>In shape(5)</w:t>
      </w:r>
      <w:r w:rsidR="00B3522D">
        <w:rPr>
          <w:rFonts w:cs="Times New Roman"/>
          <w:sz w:val="20"/>
          <w:szCs w:val="24"/>
          <w:lang w:bidi="fa-IR"/>
        </w:rPr>
        <w:t xml:space="preserve"> </w:t>
      </w:r>
      <w:r w:rsidRPr="001B3B43">
        <w:rPr>
          <w:rFonts w:cs="Times New Roman"/>
          <w:sz w:val="20"/>
          <w:szCs w:val="24"/>
          <w:lang w:bidi="fa-IR"/>
        </w:rPr>
        <w:t xml:space="preserve">has seen the temperature profile in </w:t>
      </w:r>
      <w:r w:rsidRPr="001B3B43">
        <w:rPr>
          <w:rFonts w:cs="Times New Roman"/>
          <w:sz w:val="20"/>
          <w:szCs w:val="24"/>
          <w:lang w:bidi="fa-IR"/>
        </w:rPr>
        <w:lastRenderedPageBreak/>
        <w:t>second transect stations</w:t>
      </w:r>
      <w:r w:rsidR="00B3522D">
        <w:rPr>
          <w:rFonts w:cs="Times New Roman"/>
          <w:sz w:val="20"/>
          <w:szCs w:val="24"/>
          <w:lang w:bidi="fa-IR"/>
        </w:rPr>
        <w:t xml:space="preserve"> </w:t>
      </w:r>
      <w:r w:rsidRPr="001B3B43">
        <w:rPr>
          <w:rFonts w:cs="Times New Roman"/>
          <w:sz w:val="20"/>
          <w:szCs w:val="24"/>
          <w:lang w:bidi="fa-IR"/>
        </w:rPr>
        <w:t>(</w:t>
      </w:r>
      <w:proofErr w:type="spellStart"/>
      <w:r w:rsidRPr="001B3B43">
        <w:rPr>
          <w:rFonts w:cs="Times New Roman"/>
          <w:sz w:val="20"/>
          <w:szCs w:val="24"/>
          <w:lang w:bidi="fa-IR"/>
        </w:rPr>
        <w:t>d,e,f</w:t>
      </w:r>
      <w:proofErr w:type="spellEnd"/>
      <w:r w:rsidRPr="001B3B43">
        <w:rPr>
          <w:rFonts w:cs="Times New Roman"/>
          <w:sz w:val="20"/>
          <w:szCs w:val="24"/>
          <w:lang w:bidi="fa-IR"/>
        </w:rPr>
        <w:t xml:space="preserve">) sequentially in the north of the </w:t>
      </w:r>
      <w:proofErr w:type="spellStart"/>
      <w:r w:rsidRPr="001B3B43">
        <w:rPr>
          <w:rFonts w:cs="Times New Roman"/>
          <w:sz w:val="20"/>
          <w:szCs w:val="24"/>
          <w:lang w:bidi="fa-IR"/>
        </w:rPr>
        <w:t>strait.In</w:t>
      </w:r>
      <w:proofErr w:type="spellEnd"/>
      <w:r w:rsidRPr="001B3B43">
        <w:rPr>
          <w:rFonts w:cs="Times New Roman"/>
          <w:sz w:val="20"/>
          <w:szCs w:val="24"/>
          <w:lang w:bidi="fa-IR"/>
        </w:rPr>
        <w:t xml:space="preserve"> these stations,</w:t>
      </w:r>
      <w:r w:rsidR="00B3522D">
        <w:rPr>
          <w:rFonts w:cs="Times New Roman"/>
          <w:sz w:val="20"/>
          <w:szCs w:val="24"/>
          <w:lang w:bidi="fa-IR"/>
        </w:rPr>
        <w:t xml:space="preserve"> </w:t>
      </w:r>
      <w:r w:rsidRPr="001B3B43">
        <w:rPr>
          <w:rFonts w:cs="Times New Roman"/>
          <w:sz w:val="20"/>
          <w:szCs w:val="24"/>
          <w:lang w:bidi="fa-IR"/>
        </w:rPr>
        <w:t>the temperature is fixed to 4m depth and from 4m to 5m has a temperature falling.</w:t>
      </w:r>
      <w:r w:rsidR="00B3522D">
        <w:rPr>
          <w:rFonts w:cs="Times New Roman"/>
          <w:sz w:val="20"/>
          <w:szCs w:val="24"/>
          <w:lang w:bidi="fa-IR"/>
        </w:rPr>
        <w:t xml:space="preserve"> </w:t>
      </w:r>
      <w:r w:rsidRPr="001B3B43">
        <w:rPr>
          <w:rFonts w:cs="Times New Roman"/>
          <w:sz w:val="20"/>
          <w:szCs w:val="24"/>
          <w:lang w:bidi="fa-IR"/>
        </w:rPr>
        <w:t>And after that the temperature changes is according to the depth slowly.</w:t>
      </w:r>
      <w:r w:rsidR="00B3522D">
        <w:rPr>
          <w:rFonts w:cs="Times New Roman"/>
          <w:sz w:val="20"/>
          <w:szCs w:val="24"/>
          <w:lang w:bidi="fa-IR"/>
        </w:rPr>
        <w:t xml:space="preserve"> </w:t>
      </w:r>
      <w:r w:rsidRPr="001B3B43">
        <w:rPr>
          <w:rFonts w:cs="Times New Roman"/>
          <w:sz w:val="20"/>
          <w:szCs w:val="24"/>
          <w:lang w:bidi="fa-IR"/>
        </w:rPr>
        <w:t>Exactly,</w:t>
      </w:r>
      <w:r w:rsidR="00B3522D">
        <w:rPr>
          <w:rFonts w:cs="Times New Roman"/>
          <w:sz w:val="20"/>
          <w:szCs w:val="24"/>
          <w:lang w:bidi="fa-IR"/>
        </w:rPr>
        <w:t xml:space="preserve"> </w:t>
      </w:r>
      <w:r w:rsidRPr="001B3B43">
        <w:rPr>
          <w:rFonts w:cs="Times New Roman"/>
          <w:sz w:val="20"/>
          <w:szCs w:val="24"/>
          <w:lang w:bidi="fa-IR"/>
        </w:rPr>
        <w:t xml:space="preserve">the second </w:t>
      </w:r>
      <w:proofErr w:type="spellStart"/>
      <w:r w:rsidRPr="001B3B43">
        <w:rPr>
          <w:rFonts w:cs="Times New Roman"/>
          <w:sz w:val="20"/>
          <w:szCs w:val="24"/>
          <w:lang w:bidi="fa-IR"/>
        </w:rPr>
        <w:t>transec</w:t>
      </w:r>
      <w:proofErr w:type="spellEnd"/>
      <w:r w:rsidRPr="001B3B43">
        <w:rPr>
          <w:rFonts w:cs="Times New Roman"/>
          <w:sz w:val="20"/>
          <w:szCs w:val="24"/>
          <w:lang w:bidi="fa-IR"/>
        </w:rPr>
        <w:t xml:space="preserve"> condition is like the first transect condition</w:t>
      </w:r>
      <w:r w:rsidR="00B3522D">
        <w:rPr>
          <w:rFonts w:cs="Times New Roman"/>
          <w:sz w:val="20"/>
          <w:szCs w:val="24"/>
          <w:lang w:bidi="fa-IR"/>
        </w:rPr>
        <w:t xml:space="preserve">. </w:t>
      </w:r>
      <w:r w:rsidRPr="001B3B43">
        <w:rPr>
          <w:rFonts w:cs="Times New Roman"/>
          <w:sz w:val="20"/>
          <w:szCs w:val="24"/>
          <w:lang w:bidi="fa-IR"/>
        </w:rPr>
        <w:t>Shape (6)is the salinity profile in(</w:t>
      </w:r>
      <w:proofErr w:type="spellStart"/>
      <w:r w:rsidRPr="001B3B43">
        <w:rPr>
          <w:rFonts w:cs="Times New Roman"/>
          <w:sz w:val="20"/>
          <w:szCs w:val="24"/>
          <w:lang w:bidi="fa-IR"/>
        </w:rPr>
        <w:t>d,e,f</w:t>
      </w:r>
      <w:proofErr w:type="spellEnd"/>
      <w:r w:rsidRPr="001B3B43">
        <w:rPr>
          <w:rFonts w:cs="Times New Roman"/>
          <w:sz w:val="20"/>
          <w:szCs w:val="24"/>
          <w:lang w:bidi="fa-IR"/>
        </w:rPr>
        <w:t>) stations.</w:t>
      </w:r>
      <w:r w:rsidR="00B3522D">
        <w:rPr>
          <w:rFonts w:cs="Times New Roman"/>
          <w:sz w:val="20"/>
          <w:szCs w:val="24"/>
          <w:lang w:bidi="fa-IR"/>
        </w:rPr>
        <w:t xml:space="preserve"> </w:t>
      </w:r>
      <w:r w:rsidRPr="001B3B43">
        <w:rPr>
          <w:rFonts w:cs="Times New Roman"/>
          <w:sz w:val="20"/>
          <w:szCs w:val="24"/>
          <w:lang w:bidi="fa-IR"/>
        </w:rPr>
        <w:t>As just seen in these shapes, in these stations,</w:t>
      </w:r>
      <w:r w:rsidR="00B3522D">
        <w:rPr>
          <w:rFonts w:cs="Times New Roman"/>
          <w:sz w:val="20"/>
          <w:szCs w:val="24"/>
          <w:lang w:bidi="fa-IR"/>
        </w:rPr>
        <w:t xml:space="preserve"> </w:t>
      </w:r>
      <w:r w:rsidRPr="001B3B43">
        <w:rPr>
          <w:rFonts w:cs="Times New Roman"/>
          <w:sz w:val="20"/>
          <w:szCs w:val="24"/>
          <w:lang w:bidi="fa-IR"/>
        </w:rPr>
        <w:t>the salinity has a</w:t>
      </w:r>
      <w:r w:rsidR="00B3522D">
        <w:rPr>
          <w:rFonts w:cs="Times New Roman"/>
          <w:sz w:val="20"/>
          <w:szCs w:val="24"/>
          <w:lang w:bidi="fa-IR"/>
        </w:rPr>
        <w:t xml:space="preserve"> </w:t>
      </w:r>
      <w:r w:rsidRPr="001B3B43">
        <w:rPr>
          <w:rFonts w:cs="Times New Roman"/>
          <w:sz w:val="20"/>
          <w:szCs w:val="24"/>
          <w:lang w:bidi="fa-IR"/>
        </w:rPr>
        <w:t>few changes to 5m depth and after that it shows a</w:t>
      </w:r>
      <w:r w:rsidR="00B3522D">
        <w:rPr>
          <w:rFonts w:cs="Times New Roman"/>
          <w:sz w:val="20"/>
          <w:szCs w:val="24"/>
          <w:lang w:bidi="fa-IR"/>
        </w:rPr>
        <w:t xml:space="preserve"> </w:t>
      </w:r>
      <w:r w:rsidRPr="001B3B43">
        <w:rPr>
          <w:rFonts w:cs="Times New Roman"/>
          <w:sz w:val="20"/>
          <w:szCs w:val="24"/>
          <w:lang w:bidi="fa-IR"/>
        </w:rPr>
        <w:t>few increase in 5 to 6m depth.</w:t>
      </w:r>
      <w:r w:rsidR="00B3522D">
        <w:rPr>
          <w:rFonts w:cs="Times New Roman"/>
          <w:sz w:val="20"/>
          <w:szCs w:val="24"/>
          <w:lang w:bidi="fa-IR"/>
        </w:rPr>
        <w:t xml:space="preserve"> </w:t>
      </w:r>
      <w:r w:rsidRPr="001B3B43">
        <w:rPr>
          <w:rFonts w:cs="Times New Roman"/>
          <w:sz w:val="20"/>
          <w:szCs w:val="24"/>
          <w:lang w:bidi="fa-IR"/>
        </w:rPr>
        <w:t>The salinity difference in the surface and the depth is</w:t>
      </w:r>
      <w:r w:rsidR="00B3522D">
        <w:rPr>
          <w:rFonts w:cs="Times New Roman"/>
          <w:sz w:val="20"/>
          <w:szCs w:val="24"/>
          <w:lang w:bidi="fa-IR"/>
        </w:rPr>
        <w:t xml:space="preserve"> worthless and approximately the</w:t>
      </w:r>
      <w:r w:rsidRPr="001B3B43">
        <w:rPr>
          <w:rFonts w:cs="Times New Roman"/>
          <w:sz w:val="20"/>
          <w:szCs w:val="24"/>
          <w:lang w:bidi="fa-IR"/>
        </w:rPr>
        <w:t xml:space="preserve"> salinity is fixed</w:t>
      </w:r>
      <w:r w:rsidR="00B3522D">
        <w:rPr>
          <w:rFonts w:cs="Times New Roman"/>
          <w:sz w:val="20"/>
          <w:szCs w:val="24"/>
          <w:lang w:bidi="fa-IR"/>
        </w:rPr>
        <w:t xml:space="preserve"> </w:t>
      </w:r>
      <w:r w:rsidRPr="001B3B43">
        <w:rPr>
          <w:rFonts w:cs="Times New Roman"/>
          <w:sz w:val="20"/>
          <w:szCs w:val="24"/>
          <w:lang w:bidi="fa-IR"/>
        </w:rPr>
        <w:t>from the surface to the depth.</w:t>
      </w:r>
    </w:p>
    <w:p w:rsidR="00151D92" w:rsidRPr="001B3B43" w:rsidRDefault="00151D92" w:rsidP="001B3B43">
      <w:pPr>
        <w:snapToGrid w:val="0"/>
        <w:ind w:firstLine="425"/>
        <w:jc w:val="both"/>
        <w:rPr>
          <w:rFonts w:cs="Times New Roman"/>
          <w:sz w:val="20"/>
          <w:szCs w:val="24"/>
          <w:lang w:bidi="fa-IR"/>
        </w:rPr>
      </w:pPr>
      <w:r w:rsidRPr="001B3B43">
        <w:rPr>
          <w:rFonts w:cs="Times New Roman"/>
          <w:sz w:val="20"/>
          <w:szCs w:val="24"/>
          <w:lang w:bidi="fa-IR"/>
        </w:rPr>
        <w:t>We spoke about effective factors in salinity analysis of (</w:t>
      </w:r>
      <w:proofErr w:type="spellStart"/>
      <w:r w:rsidRPr="001B3B43">
        <w:rPr>
          <w:rFonts w:cs="Times New Roman"/>
          <w:sz w:val="20"/>
          <w:szCs w:val="24"/>
          <w:lang w:bidi="fa-IR"/>
        </w:rPr>
        <w:t>a,b,c</w:t>
      </w:r>
      <w:proofErr w:type="spellEnd"/>
      <w:r w:rsidRPr="001B3B43">
        <w:rPr>
          <w:rFonts w:cs="Times New Roman"/>
          <w:sz w:val="20"/>
          <w:szCs w:val="24"/>
          <w:lang w:bidi="fa-IR"/>
        </w:rPr>
        <w:t>) stations that is also true about (</w:t>
      </w:r>
      <w:proofErr w:type="spellStart"/>
      <w:r w:rsidRPr="001B3B43">
        <w:rPr>
          <w:rFonts w:cs="Times New Roman"/>
          <w:sz w:val="20"/>
          <w:szCs w:val="24"/>
          <w:lang w:bidi="fa-IR"/>
        </w:rPr>
        <w:t>d,e,f</w:t>
      </w:r>
      <w:proofErr w:type="spellEnd"/>
      <w:r w:rsidRPr="001B3B43">
        <w:rPr>
          <w:rFonts w:cs="Times New Roman"/>
          <w:sz w:val="20"/>
          <w:szCs w:val="24"/>
          <w:lang w:bidi="fa-IR"/>
        </w:rPr>
        <w:t>)</w:t>
      </w:r>
      <w:r w:rsidR="00B3522D">
        <w:rPr>
          <w:rFonts w:cs="Times New Roman"/>
          <w:sz w:val="20"/>
          <w:szCs w:val="24"/>
          <w:lang w:bidi="fa-IR"/>
        </w:rPr>
        <w:t xml:space="preserve"> </w:t>
      </w:r>
      <w:r w:rsidRPr="001B3B43">
        <w:rPr>
          <w:rFonts w:cs="Times New Roman"/>
          <w:sz w:val="20"/>
          <w:szCs w:val="24"/>
          <w:lang w:bidi="fa-IR"/>
        </w:rPr>
        <w:t xml:space="preserve">stations of course the </w:t>
      </w:r>
      <w:proofErr w:type="spellStart"/>
      <w:r w:rsidRPr="001B3B43">
        <w:rPr>
          <w:rFonts w:cs="Times New Roman"/>
          <w:sz w:val="20"/>
          <w:szCs w:val="24"/>
          <w:lang w:bidi="fa-IR"/>
        </w:rPr>
        <w:t>boundry</w:t>
      </w:r>
      <w:proofErr w:type="spellEnd"/>
      <w:r w:rsidRPr="001B3B43">
        <w:rPr>
          <w:rFonts w:cs="Times New Roman"/>
          <w:sz w:val="20"/>
          <w:szCs w:val="24"/>
          <w:lang w:bidi="fa-IR"/>
        </w:rPr>
        <w:t xml:space="preserve"> of salinity changes in the second transect is more than the first transect and the salinity changes in stations of the second transect is more than the first </w:t>
      </w:r>
      <w:proofErr w:type="spellStart"/>
      <w:r w:rsidRPr="001B3B43">
        <w:rPr>
          <w:rFonts w:cs="Times New Roman"/>
          <w:sz w:val="20"/>
          <w:szCs w:val="24"/>
          <w:lang w:bidi="fa-IR"/>
        </w:rPr>
        <w:t>transect.Shape</w:t>
      </w:r>
      <w:proofErr w:type="spellEnd"/>
      <w:r w:rsidRPr="001B3B43">
        <w:rPr>
          <w:rFonts w:cs="Times New Roman"/>
          <w:sz w:val="20"/>
          <w:szCs w:val="24"/>
          <w:lang w:bidi="fa-IR"/>
        </w:rPr>
        <w:t>(7) shows</w:t>
      </w:r>
      <w:r w:rsidR="00B3522D">
        <w:rPr>
          <w:rFonts w:cs="Times New Roman"/>
          <w:sz w:val="20"/>
          <w:szCs w:val="24"/>
          <w:lang w:bidi="fa-IR"/>
        </w:rPr>
        <w:t xml:space="preserve"> </w:t>
      </w:r>
      <w:r w:rsidRPr="001B3B43">
        <w:rPr>
          <w:rFonts w:cs="Times New Roman"/>
          <w:sz w:val="20"/>
          <w:szCs w:val="24"/>
          <w:lang w:bidi="fa-IR"/>
        </w:rPr>
        <w:t>the density profile in (</w:t>
      </w:r>
      <w:proofErr w:type="spellStart"/>
      <w:r w:rsidRPr="001B3B43">
        <w:rPr>
          <w:rFonts w:cs="Times New Roman"/>
          <w:sz w:val="20"/>
          <w:szCs w:val="24"/>
          <w:lang w:bidi="fa-IR"/>
        </w:rPr>
        <w:t>d,e,f</w:t>
      </w:r>
      <w:proofErr w:type="spellEnd"/>
      <w:r w:rsidRPr="001B3B43">
        <w:rPr>
          <w:rFonts w:cs="Times New Roman"/>
          <w:sz w:val="20"/>
          <w:szCs w:val="24"/>
          <w:lang w:bidi="fa-IR"/>
        </w:rPr>
        <w:t>) stations sequentially.</w:t>
      </w:r>
      <w:r w:rsidR="00B3522D">
        <w:rPr>
          <w:rFonts w:cs="Times New Roman"/>
          <w:sz w:val="20"/>
          <w:szCs w:val="24"/>
          <w:lang w:bidi="fa-IR"/>
        </w:rPr>
        <w:t xml:space="preserve"> </w:t>
      </w:r>
      <w:r w:rsidRPr="001B3B43">
        <w:rPr>
          <w:rFonts w:cs="Times New Roman"/>
          <w:sz w:val="20"/>
          <w:szCs w:val="24"/>
          <w:lang w:bidi="fa-IR"/>
        </w:rPr>
        <w:t>Just as seen the density increases to 4.5m depth worthlessly that also seen in (5) and (6) shapes</w:t>
      </w:r>
      <w:r w:rsidR="00B3522D">
        <w:rPr>
          <w:rFonts w:cs="Times New Roman"/>
          <w:sz w:val="20"/>
          <w:szCs w:val="24"/>
          <w:lang w:bidi="fa-IR"/>
        </w:rPr>
        <w:t xml:space="preserve">, </w:t>
      </w:r>
      <w:r w:rsidRPr="001B3B43">
        <w:rPr>
          <w:rFonts w:cs="Times New Roman"/>
          <w:sz w:val="20"/>
          <w:szCs w:val="24"/>
          <w:lang w:bidi="fa-IR"/>
        </w:rPr>
        <w:t>the temperature increase and salinity decrease in this depth.</w:t>
      </w:r>
    </w:p>
    <w:p w:rsidR="00151D92" w:rsidRPr="001B3B43" w:rsidRDefault="00151D92" w:rsidP="001B3B43">
      <w:pPr>
        <w:snapToGrid w:val="0"/>
        <w:ind w:firstLine="425"/>
        <w:jc w:val="both"/>
        <w:rPr>
          <w:rFonts w:cs="Times New Roman"/>
          <w:sz w:val="20"/>
          <w:szCs w:val="24"/>
          <w:lang w:bidi="fa-IR"/>
        </w:rPr>
      </w:pPr>
      <w:r w:rsidRPr="001B3B43">
        <w:rPr>
          <w:rFonts w:cs="Times New Roman"/>
          <w:sz w:val="20"/>
          <w:szCs w:val="24"/>
          <w:lang w:bidi="fa-IR"/>
        </w:rPr>
        <w:t>These changes cause the density increase in this depth.</w:t>
      </w:r>
      <w:r w:rsidR="00B3522D">
        <w:rPr>
          <w:rFonts w:cs="Times New Roman"/>
          <w:sz w:val="20"/>
          <w:szCs w:val="24"/>
          <w:lang w:bidi="fa-IR"/>
        </w:rPr>
        <w:t xml:space="preserve"> </w:t>
      </w:r>
      <w:r w:rsidRPr="001B3B43">
        <w:rPr>
          <w:rFonts w:cs="Times New Roman"/>
          <w:sz w:val="20"/>
          <w:szCs w:val="24"/>
          <w:lang w:bidi="fa-IR"/>
        </w:rPr>
        <w:t>The density changes in these 3 stations is more than (</w:t>
      </w:r>
      <w:proofErr w:type="spellStart"/>
      <w:r w:rsidRPr="001B3B43">
        <w:rPr>
          <w:rFonts w:cs="Times New Roman"/>
          <w:sz w:val="20"/>
          <w:szCs w:val="24"/>
          <w:lang w:bidi="fa-IR"/>
        </w:rPr>
        <w:t>a,b,c</w:t>
      </w:r>
      <w:proofErr w:type="spellEnd"/>
      <w:r w:rsidRPr="001B3B43">
        <w:rPr>
          <w:rFonts w:cs="Times New Roman"/>
          <w:sz w:val="20"/>
          <w:szCs w:val="24"/>
          <w:lang w:bidi="fa-IR"/>
        </w:rPr>
        <w:t xml:space="preserve">) stations and that is true about the salinity companion of two transect that is resulted by entering of </w:t>
      </w:r>
      <w:proofErr w:type="spellStart"/>
      <w:r w:rsidRPr="001B3B43">
        <w:rPr>
          <w:rFonts w:cs="Times New Roman"/>
          <w:sz w:val="20"/>
          <w:szCs w:val="24"/>
          <w:lang w:bidi="fa-IR"/>
        </w:rPr>
        <w:t>Minab</w:t>
      </w:r>
      <w:proofErr w:type="spellEnd"/>
      <w:r w:rsidRPr="001B3B43">
        <w:rPr>
          <w:rFonts w:cs="Times New Roman"/>
          <w:sz w:val="20"/>
          <w:szCs w:val="24"/>
          <w:lang w:bidi="fa-IR"/>
        </w:rPr>
        <w:t xml:space="preserve"> river fresh water tang</w:t>
      </w:r>
      <w:r w:rsidR="00B3522D">
        <w:rPr>
          <w:rFonts w:cs="Times New Roman"/>
          <w:sz w:val="20"/>
          <w:szCs w:val="24"/>
          <w:lang w:bidi="fa-IR"/>
        </w:rPr>
        <w:t xml:space="preserve"> </w:t>
      </w:r>
      <w:r w:rsidRPr="001B3B43">
        <w:rPr>
          <w:rFonts w:cs="Times New Roman"/>
          <w:sz w:val="20"/>
          <w:szCs w:val="24"/>
          <w:lang w:bidi="fa-IR"/>
        </w:rPr>
        <w:t xml:space="preserve">to the </w:t>
      </w:r>
      <w:proofErr w:type="spellStart"/>
      <w:r w:rsidRPr="001B3B43">
        <w:rPr>
          <w:rFonts w:cs="Times New Roman"/>
          <w:sz w:val="20"/>
          <w:szCs w:val="24"/>
          <w:lang w:bidi="fa-IR"/>
        </w:rPr>
        <w:t>neibouring</w:t>
      </w:r>
      <w:proofErr w:type="spellEnd"/>
      <w:r w:rsidRPr="001B3B43">
        <w:rPr>
          <w:rFonts w:cs="Times New Roman"/>
          <w:sz w:val="20"/>
          <w:szCs w:val="24"/>
          <w:lang w:bidi="fa-IR"/>
        </w:rPr>
        <w:t xml:space="preserve"> water of these stations</w:t>
      </w:r>
      <w:r w:rsidR="00B3522D">
        <w:rPr>
          <w:rFonts w:cs="Times New Roman"/>
          <w:sz w:val="20"/>
          <w:szCs w:val="24"/>
          <w:lang w:bidi="fa-IR"/>
        </w:rPr>
        <w:t xml:space="preserve">. </w:t>
      </w:r>
      <w:r w:rsidRPr="001B3B43">
        <w:rPr>
          <w:rFonts w:cs="Times New Roman"/>
          <w:sz w:val="20"/>
          <w:szCs w:val="24"/>
          <w:lang w:bidi="fa-IR"/>
        </w:rPr>
        <w:t>It is noted that the stations is near the beach in (</w:t>
      </w:r>
      <w:proofErr w:type="spellStart"/>
      <w:r w:rsidRPr="001B3B43">
        <w:rPr>
          <w:rFonts w:cs="Times New Roman"/>
          <w:sz w:val="20"/>
          <w:szCs w:val="24"/>
          <w:lang w:bidi="fa-IR"/>
        </w:rPr>
        <w:t>a,b</w:t>
      </w:r>
      <w:proofErr w:type="spellEnd"/>
      <w:r w:rsidRPr="001B3B43">
        <w:rPr>
          <w:rFonts w:cs="Times New Roman"/>
          <w:sz w:val="20"/>
          <w:szCs w:val="24"/>
          <w:lang w:bidi="fa-IR"/>
        </w:rPr>
        <w:t>)</w:t>
      </w:r>
      <w:r w:rsidR="00B3522D">
        <w:rPr>
          <w:rFonts w:cs="Times New Roman"/>
          <w:sz w:val="20"/>
          <w:szCs w:val="24"/>
          <w:lang w:bidi="fa-IR"/>
        </w:rPr>
        <w:t xml:space="preserve"> </w:t>
      </w:r>
      <w:r w:rsidRPr="001B3B43">
        <w:rPr>
          <w:rFonts w:cs="Times New Roman"/>
          <w:sz w:val="20"/>
          <w:szCs w:val="24"/>
          <w:lang w:bidi="fa-IR"/>
        </w:rPr>
        <w:t>transect have a less temperature that is resulted by the increase of wind speed and to come near to the beach.</w:t>
      </w:r>
      <w:r w:rsidR="00B3522D">
        <w:rPr>
          <w:rFonts w:cs="Times New Roman"/>
          <w:sz w:val="20"/>
          <w:szCs w:val="24"/>
          <w:lang w:bidi="fa-IR"/>
        </w:rPr>
        <w:t xml:space="preserve"> </w:t>
      </w:r>
      <w:r w:rsidRPr="001B3B43">
        <w:rPr>
          <w:rFonts w:cs="Times New Roman"/>
          <w:sz w:val="20"/>
          <w:szCs w:val="24"/>
          <w:lang w:bidi="fa-IR"/>
        </w:rPr>
        <w:t>The wind speed increase near of the beach that causes water temperature decrease</w:t>
      </w:r>
      <w:r w:rsidR="00B3522D">
        <w:rPr>
          <w:rFonts w:cs="Times New Roman"/>
          <w:sz w:val="20"/>
          <w:szCs w:val="24"/>
          <w:lang w:bidi="fa-IR"/>
        </w:rPr>
        <w:t xml:space="preserve">, </w:t>
      </w:r>
      <w:r w:rsidRPr="001B3B43">
        <w:rPr>
          <w:rFonts w:cs="Times New Roman"/>
          <w:sz w:val="20"/>
          <w:szCs w:val="24"/>
          <w:lang w:bidi="fa-IR"/>
        </w:rPr>
        <w:t>salinity</w:t>
      </w:r>
      <w:r w:rsidR="00B3522D">
        <w:rPr>
          <w:rFonts w:cs="Times New Roman"/>
          <w:sz w:val="20"/>
          <w:szCs w:val="24"/>
          <w:lang w:bidi="fa-IR"/>
        </w:rPr>
        <w:t xml:space="preserve"> </w:t>
      </w:r>
      <w:r w:rsidRPr="001B3B43">
        <w:rPr>
          <w:rFonts w:cs="Times New Roman"/>
          <w:sz w:val="20"/>
          <w:szCs w:val="24"/>
          <w:lang w:bidi="fa-IR"/>
        </w:rPr>
        <w:t>increases and density increases in these two stations.</w:t>
      </w:r>
    </w:p>
    <w:p w:rsidR="002611A1" w:rsidRPr="001B3B43" w:rsidRDefault="002611A1" w:rsidP="001B3B43">
      <w:pPr>
        <w:snapToGrid w:val="0"/>
        <w:jc w:val="both"/>
        <w:rPr>
          <w:rFonts w:cs="Times New Roman"/>
          <w:sz w:val="20"/>
          <w:szCs w:val="24"/>
          <w:lang w:bidi="fa-IR"/>
        </w:rPr>
      </w:pPr>
    </w:p>
    <w:p w:rsidR="00151D92" w:rsidRPr="001B3B43" w:rsidRDefault="00151D92" w:rsidP="001B3B43">
      <w:pPr>
        <w:snapToGrid w:val="0"/>
        <w:jc w:val="both"/>
        <w:rPr>
          <w:rFonts w:cs="Times New Roman"/>
          <w:b/>
          <w:bCs/>
          <w:sz w:val="20"/>
          <w:szCs w:val="24"/>
        </w:rPr>
      </w:pPr>
      <w:r w:rsidRPr="001B3B43">
        <w:rPr>
          <w:rFonts w:cs="Times New Roman"/>
          <w:b/>
          <w:bCs/>
          <w:sz w:val="20"/>
          <w:szCs w:val="24"/>
        </w:rPr>
        <w:t>Conclusion</w:t>
      </w:r>
    </w:p>
    <w:p w:rsidR="00151D92" w:rsidRPr="001B3B43" w:rsidRDefault="00151D92" w:rsidP="003E669B">
      <w:pPr>
        <w:numPr>
          <w:ilvl w:val="0"/>
          <w:numId w:val="2"/>
        </w:numPr>
        <w:tabs>
          <w:tab w:val="clear" w:pos="680"/>
        </w:tabs>
        <w:snapToGrid w:val="0"/>
        <w:ind w:left="426" w:hangingChars="213" w:hanging="426"/>
        <w:jc w:val="both"/>
        <w:rPr>
          <w:rFonts w:cs="Times New Roman"/>
          <w:sz w:val="20"/>
          <w:szCs w:val="24"/>
        </w:rPr>
      </w:pPr>
      <w:r w:rsidRPr="001B3B43">
        <w:rPr>
          <w:rFonts w:cs="Times New Roman"/>
          <w:sz w:val="20"/>
          <w:szCs w:val="24"/>
          <w:lang w:bidi="fa-IR"/>
        </w:rPr>
        <w:t>It is seen the worthless temperature decrease from</w:t>
      </w:r>
      <w:r w:rsidR="00B3522D">
        <w:rPr>
          <w:rFonts w:cs="Times New Roman"/>
          <w:sz w:val="20"/>
          <w:szCs w:val="24"/>
          <w:lang w:bidi="fa-IR"/>
        </w:rPr>
        <w:t xml:space="preserve"> </w:t>
      </w:r>
      <w:r w:rsidRPr="001B3B43">
        <w:rPr>
          <w:rFonts w:cs="Times New Roman"/>
          <w:sz w:val="20"/>
          <w:szCs w:val="24"/>
          <w:lang w:bidi="fa-IR"/>
        </w:rPr>
        <w:t>the surface to 5m depth and complete mixture in all stations and there are worthless temperature</w:t>
      </w:r>
      <w:r w:rsidR="00B3522D">
        <w:rPr>
          <w:rFonts w:cs="Times New Roman"/>
          <w:sz w:val="20"/>
          <w:szCs w:val="24"/>
          <w:lang w:bidi="fa-IR"/>
        </w:rPr>
        <w:t xml:space="preserve"> </w:t>
      </w:r>
      <w:r w:rsidRPr="001B3B43">
        <w:rPr>
          <w:rFonts w:cs="Times New Roman"/>
          <w:sz w:val="20"/>
          <w:szCs w:val="24"/>
          <w:lang w:bidi="fa-IR"/>
        </w:rPr>
        <w:t>changes from 5 to 6m depth and the temperature is fixed from 6m depth to seabed.</w:t>
      </w:r>
    </w:p>
    <w:p w:rsidR="00151D92" w:rsidRPr="001B3B43" w:rsidRDefault="00151D92" w:rsidP="003E669B">
      <w:pPr>
        <w:numPr>
          <w:ilvl w:val="0"/>
          <w:numId w:val="2"/>
        </w:numPr>
        <w:tabs>
          <w:tab w:val="clear" w:pos="680"/>
        </w:tabs>
        <w:snapToGrid w:val="0"/>
        <w:ind w:left="426" w:hangingChars="213" w:hanging="426"/>
        <w:jc w:val="both"/>
        <w:rPr>
          <w:rFonts w:cs="Times New Roman"/>
          <w:sz w:val="20"/>
          <w:szCs w:val="24"/>
        </w:rPr>
      </w:pPr>
      <w:r w:rsidRPr="001B3B43">
        <w:rPr>
          <w:rFonts w:cs="Times New Roman"/>
          <w:sz w:val="20"/>
          <w:szCs w:val="24"/>
          <w:lang w:bidi="fa-IR"/>
        </w:rPr>
        <w:t>In this manner,</w:t>
      </w:r>
      <w:r w:rsidR="00B3522D">
        <w:rPr>
          <w:rFonts w:cs="Times New Roman"/>
          <w:sz w:val="20"/>
          <w:szCs w:val="24"/>
          <w:lang w:bidi="fa-IR"/>
        </w:rPr>
        <w:t xml:space="preserve"> </w:t>
      </w:r>
      <w:r w:rsidRPr="001B3B43">
        <w:rPr>
          <w:rFonts w:cs="Times New Roman"/>
          <w:sz w:val="20"/>
          <w:szCs w:val="24"/>
          <w:lang w:bidi="fa-IR"/>
        </w:rPr>
        <w:t>the salinity has worthless changes to 5m depth and has a little increase from 5 to 6 m depth and the salinity is al</w:t>
      </w:r>
      <w:r w:rsidR="00B3522D">
        <w:rPr>
          <w:rFonts w:cs="Times New Roman"/>
          <w:sz w:val="20"/>
          <w:szCs w:val="24"/>
          <w:lang w:bidi="fa-IR"/>
        </w:rPr>
        <w:t>most fixed from 6m depth to sea</w:t>
      </w:r>
      <w:r w:rsidRPr="001B3B43">
        <w:rPr>
          <w:rFonts w:cs="Times New Roman"/>
          <w:sz w:val="20"/>
          <w:szCs w:val="24"/>
          <w:lang w:bidi="fa-IR"/>
        </w:rPr>
        <w:t>bed in all stations.</w:t>
      </w:r>
    </w:p>
    <w:p w:rsidR="00151D92" w:rsidRPr="001B3B43" w:rsidRDefault="00151D92" w:rsidP="003E669B">
      <w:pPr>
        <w:numPr>
          <w:ilvl w:val="0"/>
          <w:numId w:val="2"/>
        </w:numPr>
        <w:tabs>
          <w:tab w:val="clear" w:pos="680"/>
        </w:tabs>
        <w:snapToGrid w:val="0"/>
        <w:ind w:left="426" w:hangingChars="213" w:hanging="426"/>
        <w:jc w:val="both"/>
        <w:rPr>
          <w:rFonts w:cs="Times New Roman"/>
          <w:sz w:val="20"/>
          <w:szCs w:val="24"/>
        </w:rPr>
      </w:pPr>
      <w:r w:rsidRPr="001B3B43">
        <w:rPr>
          <w:rFonts w:cs="Times New Roman"/>
          <w:sz w:val="20"/>
          <w:szCs w:val="24"/>
          <w:lang w:bidi="fa-IR"/>
        </w:rPr>
        <w:t>The temperature in the area has a</w:t>
      </w:r>
      <w:r w:rsidR="00B3522D">
        <w:rPr>
          <w:rFonts w:cs="Times New Roman"/>
          <w:sz w:val="20"/>
          <w:szCs w:val="24"/>
          <w:lang w:bidi="fa-IR"/>
        </w:rPr>
        <w:t xml:space="preserve"> </w:t>
      </w:r>
      <w:r w:rsidRPr="001B3B43">
        <w:rPr>
          <w:rFonts w:cs="Times New Roman"/>
          <w:sz w:val="20"/>
          <w:szCs w:val="24"/>
          <w:lang w:bidi="fa-IR"/>
        </w:rPr>
        <w:t>few changes range.</w:t>
      </w:r>
    </w:p>
    <w:p w:rsidR="00151D92" w:rsidRPr="001B3B43" w:rsidRDefault="00151D92" w:rsidP="003E669B">
      <w:pPr>
        <w:numPr>
          <w:ilvl w:val="0"/>
          <w:numId w:val="2"/>
        </w:numPr>
        <w:tabs>
          <w:tab w:val="clear" w:pos="680"/>
        </w:tabs>
        <w:snapToGrid w:val="0"/>
        <w:ind w:left="426" w:hangingChars="213" w:hanging="426"/>
        <w:jc w:val="both"/>
        <w:rPr>
          <w:rFonts w:cs="Times New Roman"/>
          <w:sz w:val="20"/>
          <w:szCs w:val="24"/>
        </w:rPr>
      </w:pPr>
      <w:r w:rsidRPr="001B3B43">
        <w:rPr>
          <w:rFonts w:cs="Times New Roman"/>
          <w:sz w:val="20"/>
          <w:szCs w:val="24"/>
          <w:lang w:bidi="fa-IR"/>
        </w:rPr>
        <w:t>In all stations salinity and density have a</w:t>
      </w:r>
      <w:r w:rsidR="00B3522D">
        <w:rPr>
          <w:rFonts w:cs="Times New Roman"/>
          <w:sz w:val="20"/>
          <w:szCs w:val="24"/>
          <w:lang w:bidi="fa-IR"/>
        </w:rPr>
        <w:t xml:space="preserve"> </w:t>
      </w:r>
      <w:r w:rsidRPr="001B3B43">
        <w:rPr>
          <w:rFonts w:cs="Times New Roman"/>
          <w:sz w:val="20"/>
          <w:szCs w:val="24"/>
          <w:lang w:bidi="fa-IR"/>
        </w:rPr>
        <w:t xml:space="preserve">few changes </w:t>
      </w:r>
      <w:proofErr w:type="spellStart"/>
      <w:r w:rsidRPr="001B3B43">
        <w:rPr>
          <w:rFonts w:cs="Times New Roman"/>
          <w:sz w:val="20"/>
          <w:szCs w:val="24"/>
          <w:lang w:bidi="fa-IR"/>
        </w:rPr>
        <w:t>boundries</w:t>
      </w:r>
      <w:proofErr w:type="spellEnd"/>
      <w:r w:rsidRPr="001B3B43">
        <w:rPr>
          <w:rFonts w:cs="Times New Roman"/>
          <w:sz w:val="20"/>
          <w:szCs w:val="24"/>
          <w:lang w:bidi="fa-IR"/>
        </w:rPr>
        <w:t>.</w:t>
      </w:r>
    </w:p>
    <w:p w:rsidR="00151D92" w:rsidRPr="001B3B43" w:rsidRDefault="00151D92" w:rsidP="003E669B">
      <w:pPr>
        <w:numPr>
          <w:ilvl w:val="0"/>
          <w:numId w:val="2"/>
        </w:numPr>
        <w:tabs>
          <w:tab w:val="clear" w:pos="680"/>
        </w:tabs>
        <w:snapToGrid w:val="0"/>
        <w:ind w:left="426" w:hangingChars="213" w:hanging="426"/>
        <w:jc w:val="both"/>
        <w:rPr>
          <w:rFonts w:cs="Times New Roman"/>
          <w:sz w:val="20"/>
          <w:szCs w:val="24"/>
        </w:rPr>
      </w:pPr>
      <w:r w:rsidRPr="001B3B43">
        <w:rPr>
          <w:rFonts w:cs="Times New Roman"/>
          <w:sz w:val="20"/>
          <w:szCs w:val="24"/>
          <w:lang w:bidi="fa-IR"/>
        </w:rPr>
        <w:t xml:space="preserve">There were not </w:t>
      </w:r>
      <w:proofErr w:type="spellStart"/>
      <w:r w:rsidRPr="001B3B43">
        <w:rPr>
          <w:rFonts w:cs="Times New Roman"/>
          <w:sz w:val="20"/>
          <w:szCs w:val="24"/>
          <w:lang w:bidi="fa-IR"/>
        </w:rPr>
        <w:t>thermoclain</w:t>
      </w:r>
      <w:proofErr w:type="spellEnd"/>
      <w:r w:rsidRPr="001B3B43">
        <w:rPr>
          <w:rFonts w:cs="Times New Roman"/>
          <w:sz w:val="20"/>
          <w:szCs w:val="24"/>
          <w:lang w:bidi="fa-IR"/>
        </w:rPr>
        <w:t xml:space="preserve"> and </w:t>
      </w:r>
      <w:proofErr w:type="spellStart"/>
      <w:r w:rsidRPr="001B3B43">
        <w:rPr>
          <w:rFonts w:cs="Times New Roman"/>
          <w:sz w:val="20"/>
          <w:szCs w:val="24"/>
          <w:lang w:bidi="fa-IR"/>
        </w:rPr>
        <w:t>pycnoclain</w:t>
      </w:r>
      <w:proofErr w:type="spellEnd"/>
      <w:r w:rsidRPr="001B3B43">
        <w:rPr>
          <w:rFonts w:cs="Times New Roman"/>
          <w:sz w:val="20"/>
          <w:szCs w:val="24"/>
          <w:lang w:bidi="fa-IR"/>
        </w:rPr>
        <w:t xml:space="preserve"> in the area.</w:t>
      </w:r>
    </w:p>
    <w:p w:rsidR="00151D92" w:rsidRPr="001B3B43" w:rsidRDefault="00151D92" w:rsidP="003E669B">
      <w:pPr>
        <w:numPr>
          <w:ilvl w:val="0"/>
          <w:numId w:val="2"/>
        </w:numPr>
        <w:tabs>
          <w:tab w:val="clear" w:pos="680"/>
        </w:tabs>
        <w:snapToGrid w:val="0"/>
        <w:ind w:left="426" w:hangingChars="213" w:hanging="426"/>
        <w:jc w:val="both"/>
        <w:rPr>
          <w:rFonts w:cs="Times New Roman"/>
          <w:sz w:val="20"/>
          <w:szCs w:val="24"/>
        </w:rPr>
      </w:pPr>
      <w:r w:rsidRPr="001B3B43">
        <w:rPr>
          <w:rFonts w:cs="Times New Roman"/>
          <w:sz w:val="20"/>
          <w:szCs w:val="24"/>
          <w:lang w:bidi="fa-IR"/>
        </w:rPr>
        <w:t>The temperature in stations near the beach was lower than the temperature in stations far from the beach and it is resulted by wind speed increase in near the beach.</w:t>
      </w:r>
    </w:p>
    <w:p w:rsidR="00151D92" w:rsidRPr="001B3B43" w:rsidRDefault="00151D92" w:rsidP="003E669B">
      <w:pPr>
        <w:numPr>
          <w:ilvl w:val="0"/>
          <w:numId w:val="2"/>
        </w:numPr>
        <w:tabs>
          <w:tab w:val="clear" w:pos="680"/>
        </w:tabs>
        <w:snapToGrid w:val="0"/>
        <w:ind w:left="426" w:hangingChars="213" w:hanging="426"/>
        <w:jc w:val="both"/>
        <w:rPr>
          <w:rFonts w:cs="Times New Roman"/>
          <w:sz w:val="20"/>
          <w:szCs w:val="24"/>
        </w:rPr>
      </w:pPr>
      <w:r w:rsidRPr="001B3B43">
        <w:rPr>
          <w:rFonts w:cs="Times New Roman"/>
          <w:sz w:val="20"/>
          <w:szCs w:val="24"/>
          <w:lang w:bidi="fa-IR"/>
        </w:rPr>
        <w:t>Salinity and density in coastal stations are more than the stations far from the beach.</w:t>
      </w:r>
    </w:p>
    <w:p w:rsidR="00151D92" w:rsidRPr="001B3B43" w:rsidRDefault="00151D92" w:rsidP="003E669B">
      <w:pPr>
        <w:numPr>
          <w:ilvl w:val="0"/>
          <w:numId w:val="2"/>
        </w:numPr>
        <w:tabs>
          <w:tab w:val="clear" w:pos="680"/>
        </w:tabs>
        <w:snapToGrid w:val="0"/>
        <w:ind w:left="426" w:hangingChars="213" w:hanging="426"/>
        <w:jc w:val="both"/>
        <w:rPr>
          <w:rFonts w:cs="Times New Roman"/>
          <w:sz w:val="20"/>
          <w:szCs w:val="24"/>
        </w:rPr>
      </w:pPr>
      <w:r w:rsidRPr="001B3B43">
        <w:rPr>
          <w:rFonts w:cs="Times New Roman"/>
          <w:sz w:val="20"/>
          <w:szCs w:val="24"/>
          <w:lang w:bidi="fa-IR"/>
        </w:rPr>
        <w:lastRenderedPageBreak/>
        <w:t xml:space="preserve">The </w:t>
      </w:r>
      <w:proofErr w:type="spellStart"/>
      <w:r w:rsidRPr="001B3B43">
        <w:rPr>
          <w:rFonts w:cs="Times New Roman"/>
          <w:sz w:val="20"/>
          <w:szCs w:val="24"/>
          <w:lang w:bidi="fa-IR"/>
        </w:rPr>
        <w:t>boundries</w:t>
      </w:r>
      <w:proofErr w:type="spellEnd"/>
      <w:r w:rsidRPr="001B3B43">
        <w:rPr>
          <w:rFonts w:cs="Times New Roman"/>
          <w:sz w:val="20"/>
          <w:szCs w:val="24"/>
          <w:lang w:bidi="fa-IR"/>
        </w:rPr>
        <w:t xml:space="preserve"> of salinity and density changes in the second transect stations</w:t>
      </w:r>
      <w:r w:rsidR="00B3522D">
        <w:rPr>
          <w:rFonts w:cs="Times New Roman"/>
          <w:sz w:val="20"/>
          <w:szCs w:val="24"/>
          <w:lang w:bidi="fa-IR"/>
        </w:rPr>
        <w:t xml:space="preserve"> </w:t>
      </w:r>
      <w:r w:rsidRPr="001B3B43">
        <w:rPr>
          <w:rFonts w:cs="Times New Roman"/>
          <w:sz w:val="20"/>
          <w:szCs w:val="24"/>
          <w:lang w:bidi="fa-IR"/>
        </w:rPr>
        <w:t>(</w:t>
      </w:r>
      <w:proofErr w:type="spellStart"/>
      <w:r w:rsidRPr="001B3B43">
        <w:rPr>
          <w:rFonts w:cs="Times New Roman"/>
          <w:sz w:val="20"/>
          <w:szCs w:val="24"/>
          <w:lang w:bidi="fa-IR"/>
        </w:rPr>
        <w:t>d,e,f</w:t>
      </w:r>
      <w:proofErr w:type="spellEnd"/>
      <w:r w:rsidRPr="001B3B43">
        <w:rPr>
          <w:rFonts w:cs="Times New Roman"/>
          <w:sz w:val="20"/>
          <w:szCs w:val="24"/>
          <w:lang w:bidi="fa-IR"/>
        </w:rPr>
        <w:t>) are more than the first transect stations</w:t>
      </w:r>
      <w:r w:rsidR="00B3522D">
        <w:rPr>
          <w:rFonts w:cs="Times New Roman"/>
          <w:sz w:val="20"/>
          <w:szCs w:val="24"/>
          <w:lang w:bidi="fa-IR"/>
        </w:rPr>
        <w:t xml:space="preserve"> </w:t>
      </w:r>
      <w:r w:rsidRPr="001B3B43">
        <w:rPr>
          <w:rFonts w:cs="Times New Roman"/>
          <w:sz w:val="20"/>
          <w:szCs w:val="24"/>
          <w:lang w:bidi="fa-IR"/>
        </w:rPr>
        <w:t>(</w:t>
      </w:r>
      <w:proofErr w:type="spellStart"/>
      <w:r w:rsidRPr="001B3B43">
        <w:rPr>
          <w:rFonts w:cs="Times New Roman"/>
          <w:sz w:val="20"/>
          <w:szCs w:val="24"/>
          <w:lang w:bidi="fa-IR"/>
        </w:rPr>
        <w:t>a,b,c</w:t>
      </w:r>
      <w:proofErr w:type="spellEnd"/>
      <w:r w:rsidRPr="001B3B43">
        <w:rPr>
          <w:rFonts w:cs="Times New Roman"/>
          <w:sz w:val="20"/>
          <w:szCs w:val="24"/>
          <w:lang w:bidi="fa-IR"/>
        </w:rPr>
        <w:t>) that is because of fresh water tang in the area near the second transect.</w:t>
      </w:r>
    </w:p>
    <w:p w:rsidR="00151D92" w:rsidRPr="001B3B43" w:rsidRDefault="00151D92" w:rsidP="003E669B">
      <w:pPr>
        <w:numPr>
          <w:ilvl w:val="0"/>
          <w:numId w:val="2"/>
        </w:numPr>
        <w:tabs>
          <w:tab w:val="clear" w:pos="680"/>
        </w:tabs>
        <w:snapToGrid w:val="0"/>
        <w:ind w:left="426" w:hangingChars="213" w:hanging="426"/>
        <w:jc w:val="both"/>
        <w:rPr>
          <w:rFonts w:cs="Times New Roman"/>
          <w:sz w:val="20"/>
          <w:szCs w:val="24"/>
        </w:rPr>
      </w:pPr>
      <w:r w:rsidRPr="001B3B43">
        <w:rPr>
          <w:rFonts w:cs="Times New Roman"/>
          <w:sz w:val="20"/>
          <w:szCs w:val="24"/>
          <w:lang w:bidi="fa-IR"/>
        </w:rPr>
        <w:t>In all stations,</w:t>
      </w:r>
      <w:r w:rsidR="00B3522D">
        <w:rPr>
          <w:rFonts w:cs="Times New Roman"/>
          <w:sz w:val="20"/>
          <w:szCs w:val="24"/>
          <w:lang w:bidi="fa-IR"/>
        </w:rPr>
        <w:t xml:space="preserve"> </w:t>
      </w:r>
      <w:r w:rsidRPr="001B3B43">
        <w:rPr>
          <w:rFonts w:cs="Times New Roman"/>
          <w:sz w:val="20"/>
          <w:szCs w:val="24"/>
          <w:lang w:bidi="fa-IR"/>
        </w:rPr>
        <w:t>correlation coefficient be</w:t>
      </w:r>
      <w:r w:rsidR="00B3522D">
        <w:rPr>
          <w:rFonts w:cs="Times New Roman"/>
          <w:sz w:val="20"/>
          <w:szCs w:val="24"/>
          <w:lang w:bidi="fa-IR"/>
        </w:rPr>
        <w:t>t</w:t>
      </w:r>
      <w:r w:rsidRPr="001B3B43">
        <w:rPr>
          <w:rFonts w:cs="Times New Roman"/>
          <w:sz w:val="20"/>
          <w:szCs w:val="24"/>
          <w:lang w:bidi="fa-IR"/>
        </w:rPr>
        <w:t>ween density and temperature are between</w:t>
      </w:r>
      <w:r w:rsidR="00B3522D">
        <w:rPr>
          <w:rFonts w:cs="Times New Roman"/>
          <w:sz w:val="20"/>
          <w:szCs w:val="24"/>
          <w:lang w:bidi="fa-IR"/>
        </w:rPr>
        <w:t xml:space="preserve"> </w:t>
      </w:r>
      <w:r w:rsidRPr="001B3B43">
        <w:rPr>
          <w:rFonts w:cs="Times New Roman"/>
          <w:sz w:val="20"/>
          <w:szCs w:val="24"/>
          <w:lang w:bidi="fa-IR"/>
        </w:rPr>
        <w:t>-0.900 to</w:t>
      </w:r>
      <w:r w:rsidR="00B3522D">
        <w:rPr>
          <w:rFonts w:cs="Times New Roman"/>
          <w:sz w:val="20"/>
          <w:szCs w:val="24"/>
          <w:lang w:bidi="fa-IR"/>
        </w:rPr>
        <w:t xml:space="preserve"> </w:t>
      </w:r>
      <w:r w:rsidRPr="001B3B43">
        <w:rPr>
          <w:rFonts w:cs="Times New Roman"/>
          <w:sz w:val="20"/>
          <w:szCs w:val="24"/>
          <w:lang w:bidi="fa-IR"/>
        </w:rPr>
        <w:t>-0.987 and also the drawn regression lines</w:t>
      </w:r>
      <w:r w:rsidR="00B3522D">
        <w:rPr>
          <w:rFonts w:cs="Times New Roman"/>
          <w:sz w:val="20"/>
          <w:szCs w:val="24"/>
          <w:lang w:bidi="fa-IR"/>
        </w:rPr>
        <w:t xml:space="preserve"> </w:t>
      </w:r>
      <w:r w:rsidRPr="001B3B43">
        <w:rPr>
          <w:rFonts w:cs="Times New Roman"/>
          <w:sz w:val="20"/>
          <w:szCs w:val="24"/>
          <w:lang w:bidi="fa-IR"/>
        </w:rPr>
        <w:t>between density and temperature have a negative gradient that shows the reversed relation of density to temperature.</w:t>
      </w:r>
    </w:p>
    <w:p w:rsidR="00151D92" w:rsidRPr="001B3B43" w:rsidRDefault="00151D92" w:rsidP="003E669B">
      <w:pPr>
        <w:numPr>
          <w:ilvl w:val="0"/>
          <w:numId w:val="2"/>
        </w:numPr>
        <w:tabs>
          <w:tab w:val="clear" w:pos="680"/>
        </w:tabs>
        <w:snapToGrid w:val="0"/>
        <w:ind w:left="426" w:hangingChars="213" w:hanging="426"/>
        <w:jc w:val="both"/>
        <w:rPr>
          <w:rFonts w:cs="Times New Roman"/>
          <w:sz w:val="20"/>
          <w:szCs w:val="24"/>
        </w:rPr>
      </w:pPr>
      <w:r w:rsidRPr="001B3B43">
        <w:rPr>
          <w:rFonts w:cs="Times New Roman"/>
          <w:sz w:val="20"/>
          <w:szCs w:val="24"/>
          <w:lang w:bidi="fa-IR"/>
        </w:rPr>
        <w:t>In all stations,</w:t>
      </w:r>
      <w:r w:rsidR="00B3522D">
        <w:rPr>
          <w:rFonts w:cs="Times New Roman"/>
          <w:sz w:val="20"/>
          <w:szCs w:val="24"/>
          <w:lang w:bidi="fa-IR"/>
        </w:rPr>
        <w:t xml:space="preserve"> </w:t>
      </w:r>
      <w:r w:rsidRPr="001B3B43">
        <w:rPr>
          <w:rFonts w:cs="Times New Roman"/>
          <w:sz w:val="20"/>
          <w:szCs w:val="24"/>
          <w:lang w:bidi="fa-IR"/>
        </w:rPr>
        <w:t>correlation coefficient between density and salinity are between 0.967 and 0.999 that shows the direct relation of density to salinity and also the drawn regression lines</w:t>
      </w:r>
      <w:r w:rsidR="00B3522D">
        <w:rPr>
          <w:rFonts w:cs="Times New Roman"/>
          <w:sz w:val="20"/>
          <w:szCs w:val="24"/>
          <w:lang w:bidi="fa-IR"/>
        </w:rPr>
        <w:t xml:space="preserve"> </w:t>
      </w:r>
      <w:r w:rsidRPr="001B3B43">
        <w:rPr>
          <w:rFonts w:cs="Times New Roman"/>
          <w:sz w:val="20"/>
          <w:szCs w:val="24"/>
          <w:lang w:bidi="fa-IR"/>
        </w:rPr>
        <w:t>between density and salinity have a positive gradient that confirm it.</w:t>
      </w:r>
    </w:p>
    <w:p w:rsidR="00151D92" w:rsidRPr="001B3B43" w:rsidRDefault="00151D92" w:rsidP="003E669B">
      <w:pPr>
        <w:numPr>
          <w:ilvl w:val="0"/>
          <w:numId w:val="2"/>
        </w:numPr>
        <w:tabs>
          <w:tab w:val="clear" w:pos="680"/>
        </w:tabs>
        <w:snapToGrid w:val="0"/>
        <w:ind w:left="426" w:hangingChars="213" w:hanging="426"/>
        <w:jc w:val="both"/>
        <w:rPr>
          <w:rFonts w:cs="Times New Roman"/>
          <w:sz w:val="20"/>
          <w:szCs w:val="24"/>
        </w:rPr>
      </w:pPr>
      <w:r w:rsidRPr="001B3B43">
        <w:rPr>
          <w:rFonts w:cs="Times New Roman"/>
          <w:sz w:val="20"/>
          <w:szCs w:val="24"/>
          <w:lang w:bidi="fa-IR"/>
        </w:rPr>
        <w:t>In all stations,</w:t>
      </w:r>
      <w:r w:rsidR="00B3522D">
        <w:rPr>
          <w:rFonts w:cs="Times New Roman"/>
          <w:sz w:val="20"/>
          <w:szCs w:val="24"/>
          <w:lang w:bidi="fa-IR"/>
        </w:rPr>
        <w:t xml:space="preserve"> </w:t>
      </w:r>
      <w:r w:rsidRPr="001B3B43">
        <w:rPr>
          <w:rFonts w:cs="Times New Roman"/>
          <w:sz w:val="20"/>
          <w:szCs w:val="24"/>
          <w:lang w:bidi="fa-IR"/>
        </w:rPr>
        <w:t>the drawn regression lines between density and temperature have a negative gradient that shows the reversed relation of density to temperature.</w:t>
      </w:r>
    </w:p>
    <w:p w:rsidR="00151D92" w:rsidRPr="001B3B43" w:rsidRDefault="00151D92" w:rsidP="003E669B">
      <w:pPr>
        <w:numPr>
          <w:ilvl w:val="0"/>
          <w:numId w:val="2"/>
        </w:numPr>
        <w:tabs>
          <w:tab w:val="clear" w:pos="680"/>
        </w:tabs>
        <w:snapToGrid w:val="0"/>
        <w:ind w:left="426" w:hangingChars="213" w:hanging="426"/>
        <w:jc w:val="both"/>
        <w:rPr>
          <w:rFonts w:cs="Times New Roman"/>
          <w:sz w:val="20"/>
          <w:szCs w:val="24"/>
        </w:rPr>
      </w:pPr>
      <w:r w:rsidRPr="001B3B43">
        <w:rPr>
          <w:rFonts w:cs="Times New Roman"/>
          <w:sz w:val="20"/>
          <w:szCs w:val="24"/>
          <w:lang w:bidi="fa-IR"/>
        </w:rPr>
        <w:t>In all stations,</w:t>
      </w:r>
      <w:r w:rsidR="00B3522D">
        <w:rPr>
          <w:rFonts w:cs="Times New Roman"/>
          <w:sz w:val="20"/>
          <w:szCs w:val="24"/>
          <w:lang w:bidi="fa-IR"/>
        </w:rPr>
        <w:t xml:space="preserve"> </w:t>
      </w:r>
      <w:r w:rsidRPr="001B3B43">
        <w:rPr>
          <w:rFonts w:cs="Times New Roman"/>
          <w:sz w:val="20"/>
          <w:szCs w:val="24"/>
          <w:lang w:bidi="fa-IR"/>
        </w:rPr>
        <w:t xml:space="preserve">we are seen the direct relation between density and salinity that is conforming of </w:t>
      </w:r>
      <w:proofErr w:type="spellStart"/>
      <w:r w:rsidRPr="001B3B43">
        <w:rPr>
          <w:rFonts w:cs="Times New Roman"/>
          <w:sz w:val="20"/>
          <w:szCs w:val="24"/>
          <w:lang w:bidi="fa-IR"/>
        </w:rPr>
        <w:t>Ebrahimi</w:t>
      </w:r>
      <w:proofErr w:type="spellEnd"/>
      <w:r w:rsidR="00B3522D">
        <w:rPr>
          <w:rFonts w:cs="Times New Roman"/>
          <w:sz w:val="20"/>
          <w:szCs w:val="24"/>
          <w:lang w:bidi="fa-IR"/>
        </w:rPr>
        <w:t xml:space="preserve"> </w:t>
      </w:r>
      <w:r w:rsidRPr="001B3B43">
        <w:rPr>
          <w:rFonts w:cs="Times New Roman"/>
          <w:sz w:val="20"/>
          <w:szCs w:val="24"/>
          <w:lang w:bidi="fa-IR"/>
        </w:rPr>
        <w:t>(2001)</w:t>
      </w:r>
      <w:r w:rsidR="00B3522D">
        <w:rPr>
          <w:rFonts w:cs="Times New Roman"/>
          <w:sz w:val="20"/>
          <w:szCs w:val="24"/>
          <w:lang w:bidi="fa-IR"/>
        </w:rPr>
        <w:t xml:space="preserve"> </w:t>
      </w:r>
      <w:r w:rsidRPr="001B3B43">
        <w:rPr>
          <w:rFonts w:cs="Times New Roman"/>
          <w:sz w:val="20"/>
          <w:szCs w:val="24"/>
          <w:lang w:bidi="fa-IR"/>
        </w:rPr>
        <w:t xml:space="preserve">and </w:t>
      </w:r>
      <w:proofErr w:type="spellStart"/>
      <w:r w:rsidRPr="001B3B43">
        <w:rPr>
          <w:rFonts w:cs="Times New Roman"/>
          <w:sz w:val="20"/>
          <w:szCs w:val="24"/>
          <w:lang w:bidi="fa-IR"/>
        </w:rPr>
        <w:t>Dadallahi</w:t>
      </w:r>
      <w:proofErr w:type="spellEnd"/>
      <w:r w:rsidR="00B3522D">
        <w:rPr>
          <w:rFonts w:cs="Times New Roman"/>
          <w:sz w:val="20"/>
          <w:szCs w:val="24"/>
          <w:lang w:bidi="fa-IR"/>
        </w:rPr>
        <w:t xml:space="preserve"> </w:t>
      </w:r>
      <w:r w:rsidRPr="001B3B43">
        <w:rPr>
          <w:rFonts w:cs="Times New Roman"/>
          <w:sz w:val="20"/>
          <w:szCs w:val="24"/>
          <w:lang w:bidi="fa-IR"/>
        </w:rPr>
        <w:t>(1995)</w:t>
      </w:r>
      <w:r w:rsidR="00B3522D">
        <w:rPr>
          <w:rFonts w:cs="Times New Roman"/>
          <w:sz w:val="20"/>
          <w:szCs w:val="24"/>
          <w:lang w:bidi="fa-IR"/>
        </w:rPr>
        <w:t xml:space="preserve"> </w:t>
      </w:r>
      <w:r w:rsidRPr="001B3B43">
        <w:rPr>
          <w:rFonts w:cs="Times New Roman"/>
          <w:sz w:val="20"/>
          <w:szCs w:val="24"/>
          <w:lang w:bidi="fa-IR"/>
        </w:rPr>
        <w:t>measurements.</w:t>
      </w:r>
    </w:p>
    <w:p w:rsidR="00151D92" w:rsidRPr="001B3B43" w:rsidRDefault="00151D92" w:rsidP="003E669B">
      <w:pPr>
        <w:numPr>
          <w:ilvl w:val="0"/>
          <w:numId w:val="2"/>
        </w:numPr>
        <w:tabs>
          <w:tab w:val="clear" w:pos="680"/>
        </w:tabs>
        <w:snapToGrid w:val="0"/>
        <w:ind w:left="426" w:hangingChars="213" w:hanging="426"/>
        <w:jc w:val="both"/>
        <w:rPr>
          <w:rFonts w:cs="Times New Roman"/>
          <w:sz w:val="20"/>
          <w:szCs w:val="24"/>
        </w:rPr>
      </w:pPr>
      <w:r w:rsidRPr="001B3B43">
        <w:rPr>
          <w:rFonts w:cs="Times New Roman"/>
          <w:sz w:val="20"/>
          <w:szCs w:val="24"/>
          <w:lang w:bidi="fa-IR"/>
        </w:rPr>
        <w:t>correlation of temperature and density in(a)station was</w:t>
      </w:r>
      <w:r w:rsidR="00B3522D">
        <w:rPr>
          <w:rFonts w:cs="Times New Roman"/>
          <w:sz w:val="20"/>
          <w:szCs w:val="24"/>
          <w:lang w:bidi="fa-IR"/>
        </w:rPr>
        <w:t xml:space="preserve"> </w:t>
      </w:r>
      <w:r w:rsidRPr="001B3B43">
        <w:rPr>
          <w:rFonts w:cs="Times New Roman"/>
          <w:sz w:val="20"/>
          <w:szCs w:val="24"/>
          <w:lang w:bidi="fa-IR"/>
        </w:rPr>
        <w:t>-0.923 that is more than the other stations.</w:t>
      </w:r>
      <w:r w:rsidR="00B3522D">
        <w:rPr>
          <w:rFonts w:cs="Times New Roman"/>
          <w:sz w:val="20"/>
          <w:szCs w:val="24"/>
          <w:lang w:bidi="fa-IR"/>
        </w:rPr>
        <w:t xml:space="preserve"> </w:t>
      </w:r>
      <w:r w:rsidRPr="001B3B43">
        <w:rPr>
          <w:rFonts w:cs="Times New Roman"/>
          <w:sz w:val="20"/>
          <w:szCs w:val="24"/>
          <w:lang w:bidi="fa-IR"/>
        </w:rPr>
        <w:t>So correlation of salinity and density in this station is 0.967 that is less than the other stations.</w:t>
      </w:r>
    </w:p>
    <w:p w:rsidR="00151D92" w:rsidRPr="001B3B43" w:rsidRDefault="00151D92" w:rsidP="003E669B">
      <w:pPr>
        <w:numPr>
          <w:ilvl w:val="0"/>
          <w:numId w:val="2"/>
        </w:numPr>
        <w:tabs>
          <w:tab w:val="clear" w:pos="680"/>
        </w:tabs>
        <w:snapToGrid w:val="0"/>
        <w:ind w:left="426" w:hangingChars="213" w:hanging="426"/>
        <w:jc w:val="both"/>
        <w:rPr>
          <w:rFonts w:cs="Times New Roman"/>
          <w:sz w:val="20"/>
          <w:szCs w:val="24"/>
        </w:rPr>
      </w:pPr>
      <w:r w:rsidRPr="001B3B43">
        <w:rPr>
          <w:rFonts w:cs="Times New Roman"/>
          <w:sz w:val="20"/>
          <w:szCs w:val="24"/>
          <w:lang w:bidi="fa-IR"/>
        </w:rPr>
        <w:t>According to the wrong calculations in all stations the most wrong was in (c)</w:t>
      </w:r>
      <w:r w:rsidR="00B3522D">
        <w:rPr>
          <w:rFonts w:cs="Times New Roman"/>
          <w:sz w:val="20"/>
          <w:szCs w:val="24"/>
          <w:lang w:bidi="fa-IR"/>
        </w:rPr>
        <w:t xml:space="preserve"> </w:t>
      </w:r>
      <w:r w:rsidRPr="001B3B43">
        <w:rPr>
          <w:rFonts w:cs="Times New Roman"/>
          <w:sz w:val="20"/>
          <w:szCs w:val="24"/>
          <w:lang w:bidi="fa-IR"/>
        </w:rPr>
        <w:t>station.</w:t>
      </w:r>
      <w:r w:rsidR="00B3522D">
        <w:rPr>
          <w:rFonts w:cs="Times New Roman"/>
          <w:sz w:val="20"/>
          <w:szCs w:val="24"/>
          <w:lang w:bidi="fa-IR"/>
        </w:rPr>
        <w:t xml:space="preserve"> </w:t>
      </w:r>
      <w:r w:rsidRPr="001B3B43">
        <w:rPr>
          <w:rFonts w:cs="Times New Roman"/>
          <w:sz w:val="20"/>
          <w:szCs w:val="24"/>
          <w:lang w:bidi="fa-IR"/>
        </w:rPr>
        <w:t>The mistake of density calculations was 0.2kg/m</w:t>
      </w:r>
      <w:r w:rsidRPr="001B3B43">
        <w:rPr>
          <w:rFonts w:cs="Times New Roman"/>
          <w:sz w:val="20"/>
          <w:szCs w:val="24"/>
          <w:vertAlign w:val="superscript"/>
          <w:lang w:bidi="fa-IR"/>
        </w:rPr>
        <w:t>3</w:t>
      </w:r>
      <w:r w:rsidR="00B3522D">
        <w:rPr>
          <w:rFonts w:cs="Times New Roman"/>
          <w:sz w:val="20"/>
          <w:szCs w:val="24"/>
          <w:lang w:bidi="fa-IR"/>
        </w:rPr>
        <w:t xml:space="preserve"> </w:t>
      </w:r>
      <w:r w:rsidRPr="001B3B43">
        <w:rPr>
          <w:rFonts w:cs="Times New Roman"/>
          <w:sz w:val="20"/>
          <w:szCs w:val="24"/>
          <w:lang w:bidi="fa-IR"/>
        </w:rPr>
        <w:t>the mistake of salinity calculations was 0.05ppt and</w:t>
      </w:r>
      <w:r w:rsidR="00B3522D">
        <w:rPr>
          <w:rFonts w:cs="Times New Roman"/>
          <w:sz w:val="20"/>
          <w:szCs w:val="24"/>
          <w:lang w:bidi="fa-IR"/>
        </w:rPr>
        <w:t xml:space="preserve"> </w:t>
      </w:r>
      <w:r w:rsidRPr="001B3B43">
        <w:rPr>
          <w:rFonts w:cs="Times New Roman"/>
          <w:sz w:val="20"/>
          <w:szCs w:val="24"/>
          <w:lang w:bidi="fa-IR"/>
        </w:rPr>
        <w:t>the mistake of</w:t>
      </w:r>
      <w:r w:rsidR="00B3522D">
        <w:rPr>
          <w:rFonts w:cs="Times New Roman"/>
          <w:sz w:val="20"/>
          <w:szCs w:val="24"/>
          <w:lang w:bidi="fa-IR"/>
        </w:rPr>
        <w:t xml:space="preserve"> </w:t>
      </w:r>
      <w:r w:rsidRPr="001B3B43">
        <w:rPr>
          <w:rFonts w:cs="Times New Roman"/>
          <w:sz w:val="20"/>
          <w:szCs w:val="24"/>
          <w:lang w:bidi="fa-IR"/>
        </w:rPr>
        <w:t>temperature</w:t>
      </w:r>
      <w:r w:rsidR="00B3522D">
        <w:rPr>
          <w:rFonts w:cs="Times New Roman"/>
          <w:sz w:val="20"/>
          <w:szCs w:val="24"/>
          <w:lang w:bidi="fa-IR"/>
        </w:rPr>
        <w:t xml:space="preserve"> </w:t>
      </w:r>
      <w:r w:rsidRPr="001B3B43">
        <w:rPr>
          <w:rFonts w:cs="Times New Roman"/>
          <w:sz w:val="20"/>
          <w:szCs w:val="24"/>
          <w:lang w:bidi="fa-IR"/>
        </w:rPr>
        <w:t>calculation was 0.08°c.</w:t>
      </w:r>
    </w:p>
    <w:p w:rsidR="00151D92" w:rsidRPr="001B3B43" w:rsidRDefault="00151D92" w:rsidP="003E669B">
      <w:pPr>
        <w:numPr>
          <w:ilvl w:val="0"/>
          <w:numId w:val="2"/>
        </w:numPr>
        <w:tabs>
          <w:tab w:val="clear" w:pos="680"/>
        </w:tabs>
        <w:snapToGrid w:val="0"/>
        <w:ind w:left="426" w:hangingChars="213" w:hanging="426"/>
        <w:jc w:val="both"/>
        <w:rPr>
          <w:rFonts w:cs="Times New Roman"/>
          <w:sz w:val="20"/>
          <w:szCs w:val="24"/>
        </w:rPr>
      </w:pPr>
      <w:r w:rsidRPr="001B3B43">
        <w:rPr>
          <w:rFonts w:cs="Times New Roman"/>
          <w:sz w:val="20"/>
          <w:szCs w:val="24"/>
          <w:lang w:bidi="fa-IR"/>
        </w:rPr>
        <w:t xml:space="preserve">According to the </w:t>
      </w:r>
      <w:proofErr w:type="spellStart"/>
      <w:r w:rsidRPr="001B3B43">
        <w:rPr>
          <w:rFonts w:cs="Times New Roman"/>
          <w:sz w:val="20"/>
          <w:szCs w:val="24"/>
          <w:lang w:bidi="fa-IR"/>
        </w:rPr>
        <w:t>boundries</w:t>
      </w:r>
      <w:proofErr w:type="spellEnd"/>
      <w:r w:rsidRPr="001B3B43">
        <w:rPr>
          <w:rFonts w:cs="Times New Roman"/>
          <w:sz w:val="20"/>
          <w:szCs w:val="24"/>
          <w:lang w:bidi="fa-IR"/>
        </w:rPr>
        <w:t xml:space="preserve"> of physical parameters changes in measured area and comparing of these parameters changes </w:t>
      </w:r>
      <w:proofErr w:type="spellStart"/>
      <w:r w:rsidRPr="001B3B43">
        <w:rPr>
          <w:rFonts w:cs="Times New Roman"/>
          <w:sz w:val="20"/>
          <w:szCs w:val="24"/>
          <w:lang w:bidi="fa-IR"/>
        </w:rPr>
        <w:t>boundries</w:t>
      </w:r>
      <w:proofErr w:type="spellEnd"/>
      <w:r w:rsidRPr="001B3B43">
        <w:rPr>
          <w:rFonts w:cs="Times New Roman"/>
          <w:sz w:val="20"/>
          <w:szCs w:val="24"/>
          <w:lang w:bidi="fa-IR"/>
        </w:rPr>
        <w:t xml:space="preserve"> with arrival circulation from Gulf of Oman to the strait of Hormuz</w:t>
      </w:r>
      <w:r w:rsidR="00B3522D">
        <w:rPr>
          <w:rFonts w:cs="Times New Roman"/>
          <w:sz w:val="20"/>
          <w:szCs w:val="24"/>
          <w:lang w:bidi="fa-IR"/>
        </w:rPr>
        <w:t xml:space="preserve">, </w:t>
      </w:r>
      <w:r w:rsidRPr="001B3B43">
        <w:rPr>
          <w:rFonts w:cs="Times New Roman"/>
          <w:sz w:val="20"/>
          <w:szCs w:val="24"/>
          <w:lang w:bidi="fa-IR"/>
        </w:rPr>
        <w:t xml:space="preserve">we can conclude that there are not arrival circulation from Gulf of Oman to the strait of </w:t>
      </w:r>
      <w:proofErr w:type="spellStart"/>
      <w:r w:rsidRPr="001B3B43">
        <w:rPr>
          <w:rFonts w:cs="Times New Roman"/>
          <w:sz w:val="20"/>
          <w:szCs w:val="24"/>
          <w:lang w:bidi="fa-IR"/>
        </w:rPr>
        <w:t>Hormuz</w:t>
      </w:r>
      <w:r w:rsidR="00B3522D">
        <w:rPr>
          <w:rFonts w:cs="Times New Roman"/>
          <w:sz w:val="20"/>
          <w:szCs w:val="24"/>
          <w:lang w:bidi="fa-IR"/>
        </w:rPr>
        <w:t>,</w:t>
      </w:r>
      <w:r w:rsidRPr="001B3B43">
        <w:rPr>
          <w:rFonts w:cs="Times New Roman"/>
          <w:sz w:val="20"/>
          <w:szCs w:val="24"/>
          <w:lang w:bidi="fa-IR"/>
        </w:rPr>
        <w:t>of</w:t>
      </w:r>
      <w:proofErr w:type="spellEnd"/>
      <w:r w:rsidRPr="001B3B43">
        <w:rPr>
          <w:rFonts w:cs="Times New Roman"/>
          <w:sz w:val="20"/>
          <w:szCs w:val="24"/>
          <w:lang w:bidi="fa-IR"/>
        </w:rPr>
        <w:t xml:space="preserve"> course there are</w:t>
      </w:r>
      <w:r w:rsidR="00B3522D">
        <w:rPr>
          <w:rFonts w:cs="Times New Roman"/>
          <w:sz w:val="20"/>
          <w:szCs w:val="24"/>
          <w:lang w:bidi="fa-IR"/>
        </w:rPr>
        <w:t xml:space="preserve"> </w:t>
      </w:r>
      <w:r w:rsidRPr="001B3B43">
        <w:rPr>
          <w:rFonts w:cs="Times New Roman"/>
          <w:sz w:val="20"/>
          <w:szCs w:val="24"/>
          <w:lang w:bidi="fa-IR"/>
        </w:rPr>
        <w:t>circulation that</w:t>
      </w:r>
      <w:r w:rsidR="00B3522D">
        <w:rPr>
          <w:rFonts w:cs="Times New Roman"/>
          <w:sz w:val="20"/>
          <w:szCs w:val="24"/>
          <w:lang w:bidi="fa-IR"/>
        </w:rPr>
        <w:t xml:space="preserve"> </w:t>
      </w:r>
      <w:r w:rsidRPr="001B3B43">
        <w:rPr>
          <w:rFonts w:cs="Times New Roman"/>
          <w:sz w:val="20"/>
          <w:szCs w:val="24"/>
          <w:lang w:bidi="fa-IR"/>
        </w:rPr>
        <w:t>resulting by the wind,</w:t>
      </w:r>
      <w:r w:rsidR="00B3522D">
        <w:rPr>
          <w:rFonts w:cs="Times New Roman"/>
          <w:sz w:val="20"/>
          <w:szCs w:val="24"/>
          <w:lang w:bidi="fa-IR"/>
        </w:rPr>
        <w:t xml:space="preserve"> </w:t>
      </w:r>
      <w:r w:rsidRPr="001B3B43">
        <w:rPr>
          <w:rFonts w:cs="Times New Roman"/>
          <w:sz w:val="20"/>
          <w:szCs w:val="24"/>
          <w:lang w:bidi="fa-IR"/>
        </w:rPr>
        <w:t>tidal currents and the flowing that resulted by the wind breaking.</w:t>
      </w:r>
    </w:p>
    <w:p w:rsidR="002611A1" w:rsidRPr="001B3B43" w:rsidRDefault="002611A1" w:rsidP="001B3B43">
      <w:pPr>
        <w:snapToGrid w:val="0"/>
        <w:jc w:val="both"/>
        <w:rPr>
          <w:rFonts w:cs="Times New Roman"/>
          <w:sz w:val="20"/>
          <w:szCs w:val="24"/>
        </w:rPr>
      </w:pPr>
    </w:p>
    <w:p w:rsidR="00151D92" w:rsidRPr="001B3B43" w:rsidRDefault="00151D92" w:rsidP="001B3B43">
      <w:pPr>
        <w:snapToGrid w:val="0"/>
        <w:jc w:val="both"/>
        <w:rPr>
          <w:rFonts w:cs="Times New Roman"/>
          <w:b/>
          <w:bCs/>
          <w:sz w:val="20"/>
          <w:szCs w:val="24"/>
          <w:lang w:bidi="fa-IR"/>
        </w:rPr>
      </w:pPr>
      <w:r w:rsidRPr="001B3B43">
        <w:rPr>
          <w:rFonts w:cs="Times New Roman"/>
          <w:b/>
          <w:bCs/>
          <w:sz w:val="20"/>
          <w:szCs w:val="24"/>
          <w:lang w:bidi="fa-IR"/>
        </w:rPr>
        <w:t>Reference</w:t>
      </w:r>
    </w:p>
    <w:p w:rsidR="003E669B" w:rsidRDefault="00151D92" w:rsidP="003E669B">
      <w:pPr>
        <w:numPr>
          <w:ilvl w:val="0"/>
          <w:numId w:val="12"/>
        </w:numPr>
        <w:snapToGrid w:val="0"/>
        <w:jc w:val="both"/>
        <w:rPr>
          <w:rFonts w:cs="Times New Roman"/>
          <w:sz w:val="20"/>
          <w:szCs w:val="24"/>
        </w:rPr>
      </w:pPr>
      <w:proofErr w:type="spellStart"/>
      <w:r w:rsidRPr="001B3B43">
        <w:rPr>
          <w:rFonts w:cs="Times New Roman"/>
          <w:sz w:val="20"/>
          <w:szCs w:val="24"/>
          <w:lang w:bidi="fa-IR"/>
        </w:rPr>
        <w:t>Raesi</w:t>
      </w:r>
      <w:proofErr w:type="spellEnd"/>
      <w:r w:rsidR="00B3522D">
        <w:rPr>
          <w:rFonts w:cs="Times New Roman"/>
          <w:sz w:val="20"/>
          <w:szCs w:val="24"/>
          <w:lang w:bidi="fa-IR"/>
        </w:rPr>
        <w:t xml:space="preserve"> </w:t>
      </w:r>
      <w:r w:rsidRPr="001B3B43">
        <w:rPr>
          <w:rFonts w:cs="Times New Roman"/>
          <w:sz w:val="20"/>
          <w:szCs w:val="24"/>
          <w:lang w:bidi="fa-IR"/>
        </w:rPr>
        <w:t>A.</w:t>
      </w:r>
      <w:r w:rsidR="00B3522D">
        <w:rPr>
          <w:rFonts w:cs="Times New Roman"/>
          <w:sz w:val="20"/>
          <w:szCs w:val="24"/>
          <w:lang w:bidi="fa-IR"/>
        </w:rPr>
        <w:t>,</w:t>
      </w:r>
      <w:r w:rsidRPr="001B3B43">
        <w:rPr>
          <w:rFonts w:cs="Times New Roman"/>
          <w:sz w:val="20"/>
          <w:szCs w:val="24"/>
          <w:lang w:bidi="fa-IR"/>
        </w:rPr>
        <w:t xml:space="preserve"> The procedure of data analysis in physical oceanography</w:t>
      </w:r>
      <w:r w:rsidR="00B3522D">
        <w:rPr>
          <w:rFonts w:cs="Times New Roman"/>
          <w:sz w:val="20"/>
          <w:szCs w:val="24"/>
          <w:lang w:bidi="fa-IR"/>
        </w:rPr>
        <w:t xml:space="preserve">, MS congress </w:t>
      </w:r>
      <w:r w:rsidRPr="001B3B43">
        <w:rPr>
          <w:rFonts w:cs="Times New Roman"/>
          <w:sz w:val="20"/>
          <w:szCs w:val="24"/>
          <w:lang w:bidi="fa-IR"/>
        </w:rPr>
        <w:t>North of Tehran Islamic Azad University</w:t>
      </w:r>
      <w:r w:rsidR="00B3522D">
        <w:rPr>
          <w:rFonts w:cs="Times New Roman"/>
          <w:sz w:val="20"/>
          <w:szCs w:val="24"/>
          <w:lang w:bidi="fa-IR"/>
        </w:rPr>
        <w:t>,</w:t>
      </w:r>
      <w:r w:rsidRPr="001B3B43">
        <w:rPr>
          <w:rFonts w:cs="Times New Roman"/>
          <w:sz w:val="20"/>
          <w:szCs w:val="24"/>
          <w:lang w:bidi="fa-IR"/>
        </w:rPr>
        <w:t>2006</w:t>
      </w:r>
      <w:r w:rsidR="00B3522D">
        <w:rPr>
          <w:rFonts w:cs="Times New Roman"/>
          <w:sz w:val="20"/>
          <w:szCs w:val="24"/>
          <w:lang w:bidi="fa-IR"/>
        </w:rPr>
        <w:t>.</w:t>
      </w:r>
    </w:p>
    <w:p w:rsidR="003E669B" w:rsidRDefault="00151D92" w:rsidP="003E669B">
      <w:pPr>
        <w:numPr>
          <w:ilvl w:val="0"/>
          <w:numId w:val="12"/>
        </w:numPr>
        <w:snapToGrid w:val="0"/>
        <w:jc w:val="both"/>
        <w:rPr>
          <w:rFonts w:cs="Times New Roman"/>
          <w:sz w:val="20"/>
          <w:szCs w:val="24"/>
        </w:rPr>
      </w:pPr>
      <w:proofErr w:type="spellStart"/>
      <w:r w:rsidRPr="001B3B43">
        <w:rPr>
          <w:rFonts w:cs="Times New Roman"/>
          <w:sz w:val="20"/>
          <w:szCs w:val="24"/>
          <w:lang w:bidi="fa-IR"/>
        </w:rPr>
        <w:t>Ebrahimi</w:t>
      </w:r>
      <w:proofErr w:type="spellEnd"/>
      <w:r w:rsidRPr="001B3B43">
        <w:rPr>
          <w:rFonts w:cs="Times New Roman"/>
          <w:sz w:val="20"/>
          <w:szCs w:val="24"/>
          <w:lang w:bidi="fa-IR"/>
        </w:rPr>
        <w:t xml:space="preserve"> M.</w:t>
      </w:r>
      <w:r w:rsidR="00B3522D">
        <w:rPr>
          <w:rFonts w:cs="Times New Roman"/>
          <w:sz w:val="20"/>
          <w:szCs w:val="24"/>
          <w:lang w:bidi="fa-IR"/>
        </w:rPr>
        <w:t>,</w:t>
      </w:r>
      <w:r w:rsidRPr="001B3B43">
        <w:rPr>
          <w:rFonts w:cs="Times New Roman"/>
          <w:sz w:val="20"/>
          <w:szCs w:val="24"/>
          <w:lang w:bidi="fa-IR"/>
        </w:rPr>
        <w:t xml:space="preserve"> The investigation of physical and chemical changes in Persian </w:t>
      </w:r>
      <w:proofErr w:type="spellStart"/>
      <w:r w:rsidRPr="001B3B43">
        <w:rPr>
          <w:rFonts w:cs="Times New Roman"/>
          <w:sz w:val="20"/>
          <w:szCs w:val="24"/>
          <w:lang w:bidi="fa-IR"/>
        </w:rPr>
        <w:t>Gulf</w:t>
      </w:r>
      <w:r w:rsidR="00B3522D">
        <w:rPr>
          <w:rFonts w:cs="Times New Roman"/>
          <w:sz w:val="20"/>
          <w:szCs w:val="24"/>
          <w:vertAlign w:val="superscript"/>
          <w:lang w:bidi="fa-IR"/>
        </w:rPr>
        <w:t>,</w:t>
      </w:r>
      <w:r w:rsidRPr="001B3B43">
        <w:rPr>
          <w:rFonts w:cs="Times New Roman"/>
          <w:sz w:val="20"/>
          <w:szCs w:val="24"/>
          <w:lang w:bidi="fa-IR"/>
        </w:rPr>
        <w:t>s</w:t>
      </w:r>
      <w:proofErr w:type="spellEnd"/>
      <w:r w:rsidRPr="001B3B43">
        <w:rPr>
          <w:rFonts w:cs="Times New Roman"/>
          <w:sz w:val="20"/>
          <w:szCs w:val="24"/>
          <w:lang w:bidi="fa-IR"/>
        </w:rPr>
        <w:t xml:space="preserve"> East</w:t>
      </w:r>
      <w:r w:rsidR="00B3522D">
        <w:rPr>
          <w:rFonts w:cs="Times New Roman"/>
          <w:sz w:val="20"/>
          <w:szCs w:val="24"/>
          <w:lang w:bidi="fa-IR"/>
        </w:rPr>
        <w:t xml:space="preserve"> North </w:t>
      </w:r>
      <w:proofErr w:type="spellStart"/>
      <w:r w:rsidR="00B3522D">
        <w:rPr>
          <w:rFonts w:cs="Times New Roman"/>
          <w:sz w:val="20"/>
          <w:szCs w:val="24"/>
          <w:lang w:bidi="fa-IR"/>
        </w:rPr>
        <w:t>boundry</w:t>
      </w:r>
      <w:proofErr w:type="spellEnd"/>
      <w:r w:rsidR="00B3522D">
        <w:rPr>
          <w:rFonts w:cs="Times New Roman"/>
          <w:sz w:val="20"/>
          <w:szCs w:val="24"/>
          <w:lang w:bidi="fa-IR"/>
        </w:rPr>
        <w:t xml:space="preserve"> </w:t>
      </w:r>
      <w:r w:rsidRPr="001B3B43">
        <w:rPr>
          <w:rFonts w:cs="Times New Roman"/>
          <w:sz w:val="20"/>
          <w:szCs w:val="24"/>
          <w:lang w:bidi="fa-IR"/>
        </w:rPr>
        <w:t>MS thesis</w:t>
      </w:r>
      <w:r w:rsidR="00B3522D">
        <w:rPr>
          <w:rFonts w:cs="Times New Roman"/>
          <w:sz w:val="20"/>
          <w:szCs w:val="24"/>
          <w:lang w:bidi="fa-IR"/>
        </w:rPr>
        <w:t xml:space="preserve"> </w:t>
      </w:r>
      <w:r w:rsidRPr="001B3B43">
        <w:rPr>
          <w:rFonts w:cs="Times New Roman"/>
          <w:sz w:val="20"/>
          <w:szCs w:val="24"/>
          <w:lang w:bidi="fa-IR"/>
        </w:rPr>
        <w:t>North of Tehran Islamic Azad University</w:t>
      </w:r>
      <w:r w:rsidR="00B3522D">
        <w:rPr>
          <w:rFonts w:cs="Times New Roman"/>
          <w:sz w:val="20"/>
          <w:szCs w:val="24"/>
          <w:lang w:bidi="fa-IR"/>
        </w:rPr>
        <w:t>,</w:t>
      </w:r>
      <w:r w:rsidRPr="001B3B43">
        <w:rPr>
          <w:rFonts w:cs="Times New Roman"/>
          <w:sz w:val="20"/>
          <w:szCs w:val="24"/>
          <w:lang w:bidi="fa-IR"/>
        </w:rPr>
        <w:t xml:space="preserve"> 2002</w:t>
      </w:r>
      <w:r w:rsidR="00B3522D">
        <w:rPr>
          <w:rFonts w:cs="Times New Roman"/>
          <w:sz w:val="20"/>
          <w:szCs w:val="24"/>
          <w:lang w:bidi="fa-IR"/>
        </w:rPr>
        <w:t>.</w:t>
      </w:r>
    </w:p>
    <w:p w:rsidR="003E669B" w:rsidRDefault="00151D92" w:rsidP="003E669B">
      <w:pPr>
        <w:numPr>
          <w:ilvl w:val="0"/>
          <w:numId w:val="12"/>
        </w:numPr>
        <w:snapToGrid w:val="0"/>
        <w:jc w:val="both"/>
        <w:rPr>
          <w:rFonts w:cs="Times New Roman"/>
          <w:sz w:val="20"/>
          <w:szCs w:val="24"/>
        </w:rPr>
      </w:pPr>
      <w:r w:rsidRPr="001B3B43">
        <w:rPr>
          <w:rFonts w:cs="Times New Roman"/>
          <w:sz w:val="20"/>
          <w:szCs w:val="24"/>
        </w:rPr>
        <w:t>W.E.</w:t>
      </w:r>
      <w:r w:rsidR="00B3522D">
        <w:rPr>
          <w:rFonts w:cs="Times New Roman"/>
          <w:sz w:val="20"/>
          <w:szCs w:val="24"/>
        </w:rPr>
        <w:t xml:space="preserve"> </w:t>
      </w:r>
      <w:r w:rsidRPr="001B3B43">
        <w:rPr>
          <w:rFonts w:cs="Times New Roman"/>
          <w:sz w:val="20"/>
          <w:szCs w:val="24"/>
        </w:rPr>
        <w:t>Johns,</w:t>
      </w:r>
      <w:r w:rsidR="00B3522D">
        <w:rPr>
          <w:rFonts w:cs="Times New Roman"/>
          <w:sz w:val="20"/>
          <w:szCs w:val="24"/>
        </w:rPr>
        <w:t xml:space="preserve"> </w:t>
      </w:r>
      <w:r w:rsidRPr="001B3B43">
        <w:rPr>
          <w:rFonts w:cs="Times New Roman"/>
          <w:sz w:val="20"/>
          <w:szCs w:val="24"/>
        </w:rPr>
        <w:t>and D B Olson</w:t>
      </w:r>
      <w:r w:rsidR="00B3522D">
        <w:rPr>
          <w:rFonts w:cs="Times New Roman"/>
          <w:sz w:val="20"/>
          <w:szCs w:val="24"/>
        </w:rPr>
        <w:t>,</w:t>
      </w:r>
      <w:r w:rsidRPr="001B3B43">
        <w:rPr>
          <w:rFonts w:cs="Times New Roman"/>
          <w:sz w:val="20"/>
          <w:szCs w:val="24"/>
        </w:rPr>
        <w:t xml:space="preserve"> Observation of seasonal exchange through the strait of Hormuz</w:t>
      </w:r>
      <w:r w:rsidR="00B3522D">
        <w:rPr>
          <w:rFonts w:cs="Times New Roman"/>
          <w:sz w:val="20"/>
          <w:szCs w:val="24"/>
        </w:rPr>
        <w:t>,</w:t>
      </w:r>
      <w:r w:rsidRPr="001B3B43">
        <w:rPr>
          <w:rFonts w:cs="Times New Roman"/>
          <w:sz w:val="20"/>
          <w:szCs w:val="24"/>
        </w:rPr>
        <w:t xml:space="preserve"> Ocean </w:t>
      </w:r>
      <w:proofErr w:type="spellStart"/>
      <w:r w:rsidRPr="001B3B43">
        <w:rPr>
          <w:rFonts w:cs="Times New Roman"/>
          <w:sz w:val="20"/>
          <w:szCs w:val="24"/>
        </w:rPr>
        <w:t>ography</w:t>
      </w:r>
      <w:proofErr w:type="spellEnd"/>
      <w:r w:rsidR="00B3522D">
        <w:rPr>
          <w:rFonts w:cs="Times New Roman"/>
          <w:sz w:val="20"/>
          <w:szCs w:val="24"/>
        </w:rPr>
        <w:t>,</w:t>
      </w:r>
      <w:r w:rsidRPr="001B3B43">
        <w:rPr>
          <w:rFonts w:cs="Times New Roman"/>
          <w:sz w:val="20"/>
          <w:szCs w:val="24"/>
        </w:rPr>
        <w:t xml:space="preserve"> 11</w:t>
      </w:r>
      <w:r w:rsidR="00B3522D">
        <w:rPr>
          <w:rFonts w:cs="Times New Roman"/>
          <w:sz w:val="20"/>
          <w:szCs w:val="24"/>
        </w:rPr>
        <w:t>,</w:t>
      </w:r>
      <w:r w:rsidRPr="001B3B43">
        <w:rPr>
          <w:rFonts w:cs="Times New Roman"/>
          <w:sz w:val="20"/>
          <w:szCs w:val="24"/>
        </w:rPr>
        <w:t xml:space="preserve"> 58</w:t>
      </w:r>
      <w:r w:rsidR="00B3522D">
        <w:rPr>
          <w:rFonts w:cs="Times New Roman"/>
          <w:sz w:val="20"/>
          <w:szCs w:val="24"/>
        </w:rPr>
        <w:t>,</w:t>
      </w:r>
      <w:r w:rsidRPr="001B3B43">
        <w:rPr>
          <w:rFonts w:cs="Times New Roman"/>
          <w:sz w:val="20"/>
          <w:szCs w:val="24"/>
        </w:rPr>
        <w:t xml:space="preserve"> 2005</w:t>
      </w:r>
      <w:r w:rsidR="00B3522D">
        <w:rPr>
          <w:rFonts w:cs="Times New Roman"/>
          <w:sz w:val="20"/>
          <w:szCs w:val="24"/>
        </w:rPr>
        <w:t>.</w:t>
      </w:r>
    </w:p>
    <w:p w:rsidR="003E669B" w:rsidRDefault="00151D92" w:rsidP="003E669B">
      <w:pPr>
        <w:numPr>
          <w:ilvl w:val="0"/>
          <w:numId w:val="12"/>
        </w:numPr>
        <w:autoSpaceDE w:val="0"/>
        <w:autoSpaceDN w:val="0"/>
        <w:adjustRightInd w:val="0"/>
        <w:snapToGrid w:val="0"/>
        <w:jc w:val="both"/>
        <w:rPr>
          <w:rFonts w:cs="Times New Roman"/>
          <w:sz w:val="20"/>
          <w:szCs w:val="24"/>
        </w:rPr>
      </w:pPr>
      <w:r w:rsidRPr="001B3B43">
        <w:rPr>
          <w:rFonts w:cs="Times New Roman"/>
          <w:sz w:val="20"/>
          <w:szCs w:val="24"/>
        </w:rPr>
        <w:lastRenderedPageBreak/>
        <w:t xml:space="preserve">S. P. </w:t>
      </w:r>
      <w:proofErr w:type="spellStart"/>
      <w:r w:rsidRPr="001B3B43">
        <w:rPr>
          <w:rFonts w:cs="Times New Roman"/>
          <w:sz w:val="20"/>
          <w:szCs w:val="24"/>
        </w:rPr>
        <w:t>Pous</w:t>
      </w:r>
      <w:proofErr w:type="spellEnd"/>
      <w:r w:rsidRPr="001B3B43">
        <w:rPr>
          <w:rFonts w:cs="Times New Roman"/>
          <w:sz w:val="20"/>
          <w:szCs w:val="24"/>
        </w:rPr>
        <w:t xml:space="preserve">, X. Carton, P. </w:t>
      </w:r>
      <w:proofErr w:type="spellStart"/>
      <w:r w:rsidRPr="001B3B43">
        <w:rPr>
          <w:rFonts w:cs="Times New Roman"/>
          <w:sz w:val="20"/>
          <w:szCs w:val="24"/>
        </w:rPr>
        <w:t>Lazure</w:t>
      </w:r>
      <w:proofErr w:type="spellEnd"/>
      <w:r w:rsidRPr="001B3B43">
        <w:rPr>
          <w:rFonts w:cs="Times New Roman"/>
          <w:sz w:val="20"/>
          <w:szCs w:val="24"/>
        </w:rPr>
        <w:t>, Hydrology and circulation in the Strait of Hormuz and Gulf of Oman —Results from the GOGP99</w:t>
      </w:r>
      <w:r w:rsidR="00B3522D">
        <w:rPr>
          <w:rFonts w:cs="Times New Roman"/>
          <w:sz w:val="20"/>
          <w:szCs w:val="24"/>
        </w:rPr>
        <w:t xml:space="preserve">, </w:t>
      </w:r>
      <w:proofErr w:type="spellStart"/>
      <w:r w:rsidRPr="001B3B43">
        <w:rPr>
          <w:rFonts w:cs="Times New Roman"/>
          <w:sz w:val="20"/>
          <w:szCs w:val="24"/>
        </w:rPr>
        <w:t>Geophys</w:t>
      </w:r>
      <w:proofErr w:type="spellEnd"/>
      <w:r w:rsidRPr="001B3B43">
        <w:rPr>
          <w:rFonts w:cs="Times New Roman"/>
          <w:sz w:val="20"/>
          <w:szCs w:val="24"/>
        </w:rPr>
        <w:t>.</w:t>
      </w:r>
      <w:r w:rsidR="00B3522D">
        <w:rPr>
          <w:rFonts w:cs="Times New Roman"/>
          <w:sz w:val="20"/>
          <w:szCs w:val="24"/>
        </w:rPr>
        <w:t xml:space="preserve"> </w:t>
      </w:r>
      <w:r w:rsidRPr="001B3B43">
        <w:rPr>
          <w:rFonts w:cs="Times New Roman"/>
          <w:sz w:val="20"/>
          <w:szCs w:val="24"/>
        </w:rPr>
        <w:t>Res.,109(c3),c12037,2005</w:t>
      </w:r>
      <w:r w:rsidR="00B3522D">
        <w:rPr>
          <w:rFonts w:cs="Times New Roman"/>
          <w:sz w:val="20"/>
          <w:szCs w:val="24"/>
        </w:rPr>
        <w:t>.</w:t>
      </w:r>
    </w:p>
    <w:p w:rsidR="003E669B" w:rsidRDefault="00151D92" w:rsidP="003E669B">
      <w:pPr>
        <w:numPr>
          <w:ilvl w:val="0"/>
          <w:numId w:val="12"/>
        </w:numPr>
        <w:autoSpaceDE w:val="0"/>
        <w:autoSpaceDN w:val="0"/>
        <w:adjustRightInd w:val="0"/>
        <w:snapToGrid w:val="0"/>
        <w:jc w:val="both"/>
        <w:rPr>
          <w:rFonts w:cs="Times New Roman"/>
          <w:sz w:val="20"/>
          <w:szCs w:val="24"/>
        </w:rPr>
      </w:pPr>
      <w:r w:rsidRPr="001B3B43">
        <w:rPr>
          <w:rFonts w:cs="Times New Roman"/>
          <w:sz w:val="20"/>
          <w:szCs w:val="24"/>
        </w:rPr>
        <w:t>Stephen A. Swift and Amy S. Bower, Formation and circulation of dense water in the Persian / Arabian Gulf</w:t>
      </w:r>
      <w:r w:rsidR="00B3522D">
        <w:rPr>
          <w:rFonts w:cs="Times New Roman"/>
          <w:sz w:val="20"/>
          <w:szCs w:val="24"/>
        </w:rPr>
        <w:t xml:space="preserve">, </w:t>
      </w:r>
      <w:r w:rsidRPr="001B3B43">
        <w:rPr>
          <w:rFonts w:cs="Times New Roman"/>
          <w:sz w:val="20"/>
          <w:szCs w:val="24"/>
        </w:rPr>
        <w:t>Geo phys.Res.,108(c1)</w:t>
      </w:r>
      <w:r w:rsidR="00B3522D">
        <w:rPr>
          <w:rFonts w:cs="Times New Roman"/>
          <w:sz w:val="20"/>
          <w:szCs w:val="24"/>
        </w:rPr>
        <w:t>,</w:t>
      </w:r>
      <w:r w:rsidRPr="001B3B43">
        <w:rPr>
          <w:rFonts w:cs="Times New Roman"/>
          <w:sz w:val="20"/>
          <w:szCs w:val="24"/>
        </w:rPr>
        <w:t>2003</w:t>
      </w:r>
      <w:r w:rsidR="00B3522D">
        <w:rPr>
          <w:rFonts w:cs="Times New Roman"/>
          <w:sz w:val="20"/>
          <w:szCs w:val="24"/>
        </w:rPr>
        <w:t>.</w:t>
      </w:r>
    </w:p>
    <w:p w:rsidR="003E669B" w:rsidRDefault="00151D92" w:rsidP="003E669B">
      <w:pPr>
        <w:numPr>
          <w:ilvl w:val="0"/>
          <w:numId w:val="12"/>
        </w:numPr>
        <w:autoSpaceDE w:val="0"/>
        <w:autoSpaceDN w:val="0"/>
        <w:adjustRightInd w:val="0"/>
        <w:snapToGrid w:val="0"/>
        <w:jc w:val="both"/>
        <w:rPr>
          <w:rFonts w:cs="Times New Roman"/>
          <w:sz w:val="20"/>
          <w:szCs w:val="24"/>
        </w:rPr>
      </w:pPr>
      <w:r w:rsidRPr="001B3B43">
        <w:rPr>
          <w:rFonts w:cs="Times New Roman"/>
          <w:sz w:val="20"/>
          <w:szCs w:val="24"/>
        </w:rPr>
        <w:t xml:space="preserve">J. </w:t>
      </w:r>
      <w:proofErr w:type="spellStart"/>
      <w:r w:rsidRPr="001B3B43">
        <w:rPr>
          <w:rFonts w:cs="Times New Roman"/>
          <w:sz w:val="20"/>
          <w:szCs w:val="24"/>
        </w:rPr>
        <w:t>K¨ampf</w:t>
      </w:r>
      <w:proofErr w:type="spellEnd"/>
      <w:r w:rsidRPr="001B3B43">
        <w:rPr>
          <w:rFonts w:cs="Times New Roman"/>
          <w:sz w:val="20"/>
          <w:szCs w:val="24"/>
        </w:rPr>
        <w:t xml:space="preserve"> and M. </w:t>
      </w:r>
      <w:proofErr w:type="spellStart"/>
      <w:r w:rsidRPr="001B3B43">
        <w:rPr>
          <w:rFonts w:cs="Times New Roman"/>
          <w:sz w:val="20"/>
          <w:szCs w:val="24"/>
        </w:rPr>
        <w:t>Sadrinasab</w:t>
      </w:r>
      <w:proofErr w:type="spellEnd"/>
      <w:r w:rsidR="00B3522D">
        <w:rPr>
          <w:rFonts w:cs="Times New Roman"/>
          <w:sz w:val="20"/>
          <w:szCs w:val="24"/>
        </w:rPr>
        <w:t>,</w:t>
      </w:r>
      <w:r w:rsidRPr="001B3B43">
        <w:rPr>
          <w:rFonts w:cs="Times New Roman"/>
          <w:sz w:val="20"/>
          <w:szCs w:val="24"/>
        </w:rPr>
        <w:t xml:space="preserve"> The circulation of the Persian Gulf: a numerical Study</w:t>
      </w:r>
      <w:r w:rsidR="00B3522D">
        <w:rPr>
          <w:rFonts w:cs="Times New Roman"/>
          <w:sz w:val="20"/>
          <w:szCs w:val="24"/>
        </w:rPr>
        <w:t>,</w:t>
      </w:r>
      <w:r w:rsidRPr="001B3B43">
        <w:rPr>
          <w:rFonts w:cs="Times New Roman"/>
          <w:sz w:val="20"/>
          <w:szCs w:val="24"/>
        </w:rPr>
        <w:t xml:space="preserve"> Ocean </w:t>
      </w:r>
      <w:proofErr w:type="spellStart"/>
      <w:r w:rsidRPr="001B3B43">
        <w:rPr>
          <w:rFonts w:cs="Times New Roman"/>
          <w:sz w:val="20"/>
          <w:szCs w:val="24"/>
        </w:rPr>
        <w:t>Sciense</w:t>
      </w:r>
      <w:proofErr w:type="spellEnd"/>
      <w:r w:rsidRPr="001B3B43">
        <w:rPr>
          <w:rFonts w:cs="Times New Roman"/>
          <w:sz w:val="20"/>
          <w:szCs w:val="24"/>
        </w:rPr>
        <w:t xml:space="preserve"> Discussion</w:t>
      </w:r>
      <w:r w:rsidR="00B3522D">
        <w:rPr>
          <w:rFonts w:cs="Times New Roman"/>
          <w:sz w:val="20"/>
          <w:szCs w:val="24"/>
        </w:rPr>
        <w:t>,</w:t>
      </w:r>
      <w:r w:rsidRPr="001B3B43">
        <w:rPr>
          <w:rFonts w:cs="Times New Roman"/>
          <w:sz w:val="20"/>
          <w:szCs w:val="24"/>
        </w:rPr>
        <w:t xml:space="preserve"> 129-164,2005,2005</w:t>
      </w:r>
    </w:p>
    <w:p w:rsidR="003E669B" w:rsidRDefault="00151D92" w:rsidP="003E669B">
      <w:pPr>
        <w:numPr>
          <w:ilvl w:val="0"/>
          <w:numId w:val="12"/>
        </w:numPr>
        <w:autoSpaceDE w:val="0"/>
        <w:autoSpaceDN w:val="0"/>
        <w:adjustRightInd w:val="0"/>
        <w:snapToGrid w:val="0"/>
        <w:jc w:val="both"/>
        <w:rPr>
          <w:rFonts w:cs="Times New Roman"/>
          <w:sz w:val="20"/>
          <w:szCs w:val="24"/>
        </w:rPr>
      </w:pPr>
      <w:proofErr w:type="spellStart"/>
      <w:r w:rsidRPr="001B3B43">
        <w:rPr>
          <w:rFonts w:cs="Times New Roman"/>
          <w:sz w:val="20"/>
          <w:szCs w:val="24"/>
        </w:rPr>
        <w:t>Torab</w:t>
      </w:r>
      <w:proofErr w:type="spellEnd"/>
      <w:r w:rsidRPr="001B3B43">
        <w:rPr>
          <w:rFonts w:cs="Times New Roman"/>
          <w:sz w:val="20"/>
          <w:szCs w:val="24"/>
        </w:rPr>
        <w:t xml:space="preserve"> M.</w:t>
      </w:r>
      <w:r w:rsidR="00B3522D">
        <w:rPr>
          <w:rFonts w:cs="Times New Roman"/>
          <w:sz w:val="20"/>
          <w:szCs w:val="24"/>
        </w:rPr>
        <w:t>,</w:t>
      </w:r>
      <w:r w:rsidRPr="001B3B43">
        <w:rPr>
          <w:rFonts w:cs="Times New Roman"/>
          <w:sz w:val="20"/>
          <w:szCs w:val="24"/>
        </w:rPr>
        <w:t xml:space="preserve"> Some evidences of Quaternary sea-level changes in the "</w:t>
      </w:r>
      <w:proofErr w:type="spellStart"/>
      <w:r w:rsidRPr="001B3B43">
        <w:rPr>
          <w:rFonts w:cs="Times New Roman"/>
          <w:sz w:val="20"/>
          <w:szCs w:val="24"/>
        </w:rPr>
        <w:t>Musandam</w:t>
      </w:r>
      <w:proofErr w:type="spellEnd"/>
      <w:r w:rsidRPr="001B3B43">
        <w:rPr>
          <w:rFonts w:cs="Times New Roman"/>
          <w:sz w:val="20"/>
          <w:szCs w:val="24"/>
        </w:rPr>
        <w:t>" Peninsula coasts Oman</w:t>
      </w:r>
      <w:r w:rsidR="00B3522D">
        <w:rPr>
          <w:rFonts w:cs="Times New Roman"/>
          <w:sz w:val="20"/>
          <w:szCs w:val="24"/>
        </w:rPr>
        <w:t>.</w:t>
      </w:r>
      <w:r w:rsidRPr="001B3B43">
        <w:rPr>
          <w:rFonts w:cs="Times New Roman"/>
          <w:sz w:val="20"/>
          <w:szCs w:val="24"/>
        </w:rPr>
        <w:t xml:space="preserve">, J. </w:t>
      </w:r>
      <w:proofErr w:type="spellStart"/>
      <w:r w:rsidRPr="001B3B43">
        <w:rPr>
          <w:rFonts w:cs="Times New Roman"/>
          <w:sz w:val="20"/>
          <w:szCs w:val="24"/>
        </w:rPr>
        <w:t>Geophys</w:t>
      </w:r>
      <w:proofErr w:type="spellEnd"/>
      <w:r w:rsidRPr="001B3B43">
        <w:rPr>
          <w:rFonts w:cs="Times New Roman"/>
          <w:sz w:val="20"/>
          <w:szCs w:val="24"/>
        </w:rPr>
        <w:t>. Res., 108(c1),</w:t>
      </w:r>
      <w:r w:rsidR="00B3522D">
        <w:rPr>
          <w:rFonts w:cs="Times New Roman"/>
          <w:sz w:val="20"/>
          <w:szCs w:val="24"/>
        </w:rPr>
        <w:t xml:space="preserve"> </w:t>
      </w:r>
      <w:r w:rsidRPr="001B3B43">
        <w:rPr>
          <w:rFonts w:cs="Times New Roman"/>
          <w:sz w:val="20"/>
          <w:szCs w:val="24"/>
        </w:rPr>
        <w:t>3004,</w:t>
      </w:r>
      <w:r w:rsidR="00B3522D">
        <w:rPr>
          <w:rFonts w:cs="Times New Roman"/>
          <w:sz w:val="20"/>
          <w:szCs w:val="24"/>
        </w:rPr>
        <w:t xml:space="preserve"> </w:t>
      </w:r>
      <w:r w:rsidRPr="001B3B43">
        <w:rPr>
          <w:rFonts w:cs="Times New Roman"/>
          <w:sz w:val="20"/>
          <w:szCs w:val="24"/>
        </w:rPr>
        <w:t>2005</w:t>
      </w:r>
    </w:p>
    <w:p w:rsidR="003E669B" w:rsidRDefault="00151D92" w:rsidP="003E669B">
      <w:pPr>
        <w:numPr>
          <w:ilvl w:val="0"/>
          <w:numId w:val="12"/>
        </w:numPr>
        <w:autoSpaceDE w:val="0"/>
        <w:autoSpaceDN w:val="0"/>
        <w:adjustRightInd w:val="0"/>
        <w:snapToGrid w:val="0"/>
        <w:jc w:val="both"/>
        <w:rPr>
          <w:rFonts w:cs="Times New Roman"/>
          <w:sz w:val="20"/>
          <w:szCs w:val="24"/>
        </w:rPr>
      </w:pPr>
      <w:r w:rsidRPr="001B3B43">
        <w:rPr>
          <w:rFonts w:cs="Times New Roman"/>
          <w:sz w:val="20"/>
          <w:szCs w:val="24"/>
        </w:rPr>
        <w:t xml:space="preserve">Chao. S-Y. </w:t>
      </w:r>
      <w:proofErr w:type="spellStart"/>
      <w:r w:rsidRPr="001B3B43">
        <w:rPr>
          <w:rFonts w:cs="Times New Roman"/>
          <w:sz w:val="20"/>
          <w:szCs w:val="24"/>
        </w:rPr>
        <w:t>T.Ko</w:t>
      </w:r>
      <w:proofErr w:type="spellEnd"/>
      <w:r w:rsidRPr="001B3B43">
        <w:rPr>
          <w:rFonts w:cs="Times New Roman"/>
          <w:sz w:val="20"/>
          <w:szCs w:val="24"/>
        </w:rPr>
        <w:t xml:space="preserve">., A numerical investigation of </w:t>
      </w:r>
      <w:proofErr w:type="spellStart"/>
      <w:r w:rsidRPr="001B3B43">
        <w:rPr>
          <w:rFonts w:cs="Times New Roman"/>
          <w:sz w:val="20"/>
          <w:szCs w:val="24"/>
        </w:rPr>
        <w:t>cirulation</w:t>
      </w:r>
      <w:proofErr w:type="spellEnd"/>
      <w:r w:rsidRPr="001B3B43">
        <w:rPr>
          <w:rFonts w:cs="Times New Roman"/>
          <w:sz w:val="20"/>
          <w:szCs w:val="24"/>
        </w:rPr>
        <w:t xml:space="preserve"> in the Persian </w:t>
      </w:r>
      <w:proofErr w:type="spellStart"/>
      <w:r w:rsidRPr="001B3B43">
        <w:rPr>
          <w:rFonts w:cs="Times New Roman"/>
          <w:sz w:val="20"/>
          <w:szCs w:val="24"/>
        </w:rPr>
        <w:t>gulf,J.Geophys.Res</w:t>
      </w:r>
      <w:proofErr w:type="spellEnd"/>
      <w:r w:rsidRPr="001B3B43">
        <w:rPr>
          <w:rFonts w:cs="Times New Roman"/>
          <w:sz w:val="20"/>
          <w:szCs w:val="24"/>
        </w:rPr>
        <w:t>., 97 (c7), 11</w:t>
      </w:r>
      <w:r w:rsidR="00B3522D">
        <w:rPr>
          <w:rFonts w:cs="Times New Roman"/>
          <w:sz w:val="20"/>
          <w:szCs w:val="24"/>
        </w:rPr>
        <w:t>,</w:t>
      </w:r>
      <w:r w:rsidRPr="001B3B43">
        <w:rPr>
          <w:rFonts w:cs="Times New Roman"/>
          <w:sz w:val="20"/>
          <w:szCs w:val="24"/>
        </w:rPr>
        <w:t xml:space="preserve"> 219 -11,236,1999</w:t>
      </w:r>
      <w:r w:rsidR="00B3522D">
        <w:rPr>
          <w:rFonts w:cs="Times New Roman"/>
          <w:sz w:val="20"/>
          <w:szCs w:val="24"/>
        </w:rPr>
        <w:t>.</w:t>
      </w:r>
    </w:p>
    <w:p w:rsidR="003E669B" w:rsidRDefault="00151D92" w:rsidP="003E669B">
      <w:pPr>
        <w:numPr>
          <w:ilvl w:val="0"/>
          <w:numId w:val="12"/>
        </w:numPr>
        <w:autoSpaceDE w:val="0"/>
        <w:autoSpaceDN w:val="0"/>
        <w:adjustRightInd w:val="0"/>
        <w:snapToGrid w:val="0"/>
        <w:jc w:val="both"/>
        <w:rPr>
          <w:rFonts w:cs="Times New Roman"/>
          <w:sz w:val="20"/>
          <w:szCs w:val="24"/>
        </w:rPr>
      </w:pPr>
      <w:r w:rsidRPr="001B3B43">
        <w:rPr>
          <w:rFonts w:cs="Times New Roman"/>
          <w:sz w:val="20"/>
          <w:szCs w:val="24"/>
        </w:rPr>
        <w:t xml:space="preserve">Sultan, </w:t>
      </w:r>
      <w:proofErr w:type="spellStart"/>
      <w:r w:rsidRPr="001B3B43">
        <w:rPr>
          <w:rFonts w:cs="Times New Roman"/>
          <w:sz w:val="20"/>
          <w:szCs w:val="24"/>
        </w:rPr>
        <w:t>S.A.R.,F.Ahmad</w:t>
      </w:r>
      <w:proofErr w:type="spellEnd"/>
      <w:r w:rsidRPr="001B3B43">
        <w:rPr>
          <w:rFonts w:cs="Times New Roman"/>
          <w:sz w:val="20"/>
          <w:szCs w:val="24"/>
        </w:rPr>
        <w:t xml:space="preserve">, An analysis of </w:t>
      </w:r>
      <w:proofErr w:type="spellStart"/>
      <w:r w:rsidRPr="001B3B43">
        <w:rPr>
          <w:rFonts w:cs="Times New Roman"/>
          <w:sz w:val="20"/>
          <w:szCs w:val="24"/>
        </w:rPr>
        <w:t>Persan</w:t>
      </w:r>
      <w:proofErr w:type="spellEnd"/>
      <w:r w:rsidRPr="001B3B43">
        <w:rPr>
          <w:rFonts w:cs="Times New Roman"/>
          <w:sz w:val="20"/>
          <w:szCs w:val="24"/>
        </w:rPr>
        <w:t xml:space="preserve"> Gulf monthly mean sea level,</w:t>
      </w:r>
      <w:r w:rsidR="00B3522D">
        <w:rPr>
          <w:rFonts w:cs="Times New Roman"/>
          <w:sz w:val="20"/>
          <w:szCs w:val="24"/>
        </w:rPr>
        <w:t xml:space="preserve"> </w:t>
      </w:r>
      <w:proofErr w:type="spellStart"/>
      <w:r w:rsidRPr="001B3B43">
        <w:rPr>
          <w:rFonts w:cs="Times New Roman"/>
          <w:sz w:val="20"/>
          <w:szCs w:val="24"/>
        </w:rPr>
        <w:t>Atmos</w:t>
      </w:r>
      <w:proofErr w:type="spellEnd"/>
      <w:r w:rsidRPr="001B3B43">
        <w:rPr>
          <w:rFonts w:cs="Times New Roman"/>
          <w:sz w:val="20"/>
          <w:szCs w:val="24"/>
        </w:rPr>
        <w:t xml:space="preserve"> Ocean</w:t>
      </w:r>
      <w:r w:rsidR="00B3522D">
        <w:rPr>
          <w:rFonts w:cs="Times New Roman"/>
          <w:sz w:val="20"/>
          <w:szCs w:val="24"/>
        </w:rPr>
        <w:t>,</w:t>
      </w:r>
      <w:r w:rsidRPr="001B3B43">
        <w:rPr>
          <w:rFonts w:cs="Times New Roman"/>
          <w:sz w:val="20"/>
          <w:szCs w:val="24"/>
        </w:rPr>
        <w:t xml:space="preserve"> 29</w:t>
      </w:r>
      <w:r w:rsidR="00B3522D">
        <w:rPr>
          <w:rFonts w:cs="Times New Roman"/>
          <w:sz w:val="20"/>
          <w:szCs w:val="24"/>
        </w:rPr>
        <w:t>,</w:t>
      </w:r>
      <w:r w:rsidRPr="001B3B43">
        <w:rPr>
          <w:rFonts w:cs="Times New Roman"/>
          <w:sz w:val="20"/>
          <w:szCs w:val="24"/>
        </w:rPr>
        <w:t xml:space="preserve"> 54-6, 1990</w:t>
      </w:r>
      <w:r w:rsidR="00B3522D">
        <w:rPr>
          <w:rFonts w:cs="Times New Roman"/>
          <w:sz w:val="20"/>
          <w:szCs w:val="24"/>
        </w:rPr>
        <w:t>.</w:t>
      </w:r>
    </w:p>
    <w:p w:rsidR="003E669B" w:rsidRDefault="00151D92" w:rsidP="003E669B">
      <w:pPr>
        <w:numPr>
          <w:ilvl w:val="0"/>
          <w:numId w:val="12"/>
        </w:numPr>
        <w:autoSpaceDE w:val="0"/>
        <w:autoSpaceDN w:val="0"/>
        <w:adjustRightInd w:val="0"/>
        <w:snapToGrid w:val="0"/>
        <w:jc w:val="both"/>
        <w:rPr>
          <w:rFonts w:cs="Times New Roman"/>
          <w:sz w:val="20"/>
          <w:szCs w:val="24"/>
        </w:rPr>
      </w:pPr>
      <w:proofErr w:type="spellStart"/>
      <w:r w:rsidRPr="001B3B43">
        <w:rPr>
          <w:rFonts w:cs="Times New Roman"/>
          <w:sz w:val="20"/>
          <w:szCs w:val="24"/>
        </w:rPr>
        <w:t>Banse</w:t>
      </w:r>
      <w:proofErr w:type="spellEnd"/>
      <w:r w:rsidRPr="001B3B43">
        <w:rPr>
          <w:rFonts w:cs="Times New Roman"/>
          <w:sz w:val="20"/>
          <w:szCs w:val="24"/>
        </w:rPr>
        <w:t xml:space="preserve"> k.</w:t>
      </w:r>
      <w:r w:rsidR="00B3522D">
        <w:rPr>
          <w:rFonts w:cs="Times New Roman"/>
          <w:sz w:val="20"/>
          <w:szCs w:val="24"/>
        </w:rPr>
        <w:t>,</w:t>
      </w:r>
      <w:r w:rsidRPr="001B3B43">
        <w:rPr>
          <w:rFonts w:cs="Times New Roman"/>
          <w:sz w:val="20"/>
          <w:szCs w:val="24"/>
        </w:rPr>
        <w:t xml:space="preserve"> Irregular flow of Persian Gulf to Arabian sea</w:t>
      </w:r>
      <w:r w:rsidR="00B3522D">
        <w:rPr>
          <w:rFonts w:cs="Times New Roman"/>
          <w:sz w:val="20"/>
          <w:szCs w:val="24"/>
        </w:rPr>
        <w:t>,</w:t>
      </w:r>
      <w:r w:rsidRPr="001B3B43">
        <w:rPr>
          <w:rFonts w:cs="Times New Roman"/>
          <w:sz w:val="20"/>
          <w:szCs w:val="24"/>
        </w:rPr>
        <w:t xml:space="preserve"> J. Mar. Res.</w:t>
      </w:r>
      <w:r w:rsidR="00B3522D">
        <w:rPr>
          <w:rFonts w:cs="Times New Roman"/>
          <w:sz w:val="20"/>
          <w:szCs w:val="24"/>
        </w:rPr>
        <w:t>,</w:t>
      </w:r>
      <w:r w:rsidRPr="001B3B43">
        <w:rPr>
          <w:rFonts w:cs="Times New Roman"/>
          <w:sz w:val="20"/>
          <w:szCs w:val="24"/>
        </w:rPr>
        <w:t xml:space="preserve"> 55(6)</w:t>
      </w:r>
      <w:r w:rsidR="00B3522D">
        <w:rPr>
          <w:rFonts w:cs="Times New Roman"/>
          <w:sz w:val="20"/>
          <w:szCs w:val="24"/>
        </w:rPr>
        <w:t>,</w:t>
      </w:r>
      <w:r w:rsidRPr="001B3B43">
        <w:rPr>
          <w:rFonts w:cs="Times New Roman"/>
          <w:sz w:val="20"/>
          <w:szCs w:val="24"/>
        </w:rPr>
        <w:t>1049-1067</w:t>
      </w:r>
      <w:r w:rsidR="00B3522D">
        <w:rPr>
          <w:rFonts w:cs="Times New Roman"/>
          <w:sz w:val="20"/>
          <w:szCs w:val="24"/>
        </w:rPr>
        <w:t>,</w:t>
      </w:r>
      <w:r w:rsidRPr="001B3B43">
        <w:rPr>
          <w:rFonts w:cs="Times New Roman"/>
          <w:sz w:val="20"/>
          <w:szCs w:val="24"/>
        </w:rPr>
        <w:t xml:space="preserve"> 1997</w:t>
      </w:r>
      <w:r w:rsidR="00B3522D">
        <w:rPr>
          <w:rFonts w:cs="Times New Roman"/>
          <w:sz w:val="20"/>
          <w:szCs w:val="24"/>
        </w:rPr>
        <w:t>.</w:t>
      </w:r>
    </w:p>
    <w:p w:rsidR="003E669B" w:rsidRDefault="00151D92" w:rsidP="003E669B">
      <w:pPr>
        <w:numPr>
          <w:ilvl w:val="0"/>
          <w:numId w:val="12"/>
        </w:numPr>
        <w:autoSpaceDE w:val="0"/>
        <w:autoSpaceDN w:val="0"/>
        <w:adjustRightInd w:val="0"/>
        <w:snapToGrid w:val="0"/>
        <w:jc w:val="both"/>
        <w:rPr>
          <w:rFonts w:cs="Times New Roman"/>
          <w:sz w:val="20"/>
          <w:szCs w:val="24"/>
        </w:rPr>
      </w:pPr>
      <w:r w:rsidRPr="001B3B43">
        <w:rPr>
          <w:rFonts w:cs="Times New Roman"/>
          <w:sz w:val="20"/>
          <w:szCs w:val="24"/>
        </w:rPr>
        <w:t xml:space="preserve">Hartmann M., H. Lange, E. </w:t>
      </w:r>
      <w:proofErr w:type="spellStart"/>
      <w:r w:rsidRPr="001B3B43">
        <w:rPr>
          <w:rFonts w:cs="Times New Roman"/>
          <w:sz w:val="20"/>
          <w:szCs w:val="24"/>
        </w:rPr>
        <w:t>Seibold</w:t>
      </w:r>
      <w:proofErr w:type="spellEnd"/>
      <w:r w:rsidRPr="001B3B43">
        <w:rPr>
          <w:rFonts w:cs="Times New Roman"/>
          <w:sz w:val="20"/>
          <w:szCs w:val="24"/>
        </w:rPr>
        <w:t xml:space="preserve"> and E. </w:t>
      </w:r>
      <w:proofErr w:type="spellStart"/>
      <w:r w:rsidRPr="001B3B43">
        <w:rPr>
          <w:rFonts w:cs="Times New Roman"/>
          <w:sz w:val="20"/>
          <w:szCs w:val="24"/>
        </w:rPr>
        <w:t>Walger</w:t>
      </w:r>
      <w:proofErr w:type="spellEnd"/>
      <w:r w:rsidRPr="001B3B43">
        <w:rPr>
          <w:rFonts w:cs="Times New Roman"/>
          <w:sz w:val="20"/>
          <w:szCs w:val="24"/>
        </w:rPr>
        <w:t xml:space="preserve">, </w:t>
      </w:r>
      <w:proofErr w:type="spellStart"/>
      <w:r w:rsidRPr="001B3B43">
        <w:rPr>
          <w:rFonts w:cs="Times New Roman"/>
          <w:sz w:val="20"/>
          <w:szCs w:val="24"/>
        </w:rPr>
        <w:t>Oberflachensedimente</w:t>
      </w:r>
      <w:proofErr w:type="spellEnd"/>
      <w:r w:rsidRPr="001B3B43">
        <w:rPr>
          <w:rFonts w:cs="Times New Roman"/>
          <w:sz w:val="20"/>
          <w:szCs w:val="24"/>
        </w:rPr>
        <w:t xml:space="preserve"> </w:t>
      </w:r>
      <w:proofErr w:type="spellStart"/>
      <w:r w:rsidRPr="001B3B43">
        <w:rPr>
          <w:rFonts w:cs="Times New Roman"/>
          <w:sz w:val="20"/>
          <w:szCs w:val="24"/>
        </w:rPr>
        <w:t>im</w:t>
      </w:r>
      <w:proofErr w:type="spellEnd"/>
      <w:r w:rsidRPr="001B3B43">
        <w:rPr>
          <w:rFonts w:cs="Times New Roman"/>
          <w:sz w:val="20"/>
          <w:szCs w:val="24"/>
        </w:rPr>
        <w:t xml:space="preserve"> </w:t>
      </w:r>
      <w:proofErr w:type="spellStart"/>
      <w:r w:rsidRPr="001B3B43">
        <w:rPr>
          <w:rFonts w:cs="Times New Roman"/>
          <w:sz w:val="20"/>
          <w:szCs w:val="24"/>
        </w:rPr>
        <w:t>Persischen</w:t>
      </w:r>
      <w:proofErr w:type="spellEnd"/>
      <w:r w:rsidRPr="001B3B43">
        <w:rPr>
          <w:rFonts w:cs="Times New Roman"/>
          <w:sz w:val="20"/>
          <w:szCs w:val="24"/>
        </w:rPr>
        <w:t xml:space="preserve"> Golf und Golf von Oman, </w:t>
      </w:r>
      <w:r w:rsidRPr="001B3B43">
        <w:rPr>
          <w:rFonts w:cs="Times New Roman"/>
          <w:i/>
          <w:iCs/>
          <w:sz w:val="20"/>
          <w:szCs w:val="24"/>
        </w:rPr>
        <w:t xml:space="preserve">Meteor </w:t>
      </w:r>
      <w:proofErr w:type="spellStart"/>
      <w:r w:rsidRPr="001B3B43">
        <w:rPr>
          <w:rFonts w:cs="Times New Roman"/>
          <w:i/>
          <w:iCs/>
          <w:sz w:val="20"/>
          <w:szCs w:val="24"/>
        </w:rPr>
        <w:t>Forsch</w:t>
      </w:r>
      <w:proofErr w:type="spellEnd"/>
      <w:r w:rsidRPr="001B3B43">
        <w:rPr>
          <w:rFonts w:cs="Times New Roman"/>
          <w:i/>
          <w:iCs/>
          <w:sz w:val="20"/>
          <w:szCs w:val="24"/>
        </w:rPr>
        <w:t xml:space="preserve">. </w:t>
      </w:r>
      <w:proofErr w:type="spellStart"/>
      <w:r w:rsidRPr="001B3B43">
        <w:rPr>
          <w:rFonts w:cs="Times New Roman"/>
          <w:i/>
          <w:iCs/>
          <w:sz w:val="20"/>
          <w:szCs w:val="24"/>
        </w:rPr>
        <w:t>Ergebn</w:t>
      </w:r>
      <w:proofErr w:type="spellEnd"/>
      <w:r w:rsidRPr="001B3B43">
        <w:rPr>
          <w:rFonts w:cs="Times New Roman"/>
          <w:i/>
          <w:iCs/>
          <w:sz w:val="20"/>
          <w:szCs w:val="24"/>
        </w:rPr>
        <w:t>.</w:t>
      </w:r>
      <w:r w:rsidR="00B3522D">
        <w:rPr>
          <w:rFonts w:cs="Times New Roman"/>
          <w:sz w:val="20"/>
          <w:szCs w:val="24"/>
        </w:rPr>
        <w:t>, 4, 1-76.</w:t>
      </w:r>
    </w:p>
    <w:p w:rsidR="003E669B" w:rsidRDefault="00151D92" w:rsidP="003E669B">
      <w:pPr>
        <w:numPr>
          <w:ilvl w:val="0"/>
          <w:numId w:val="12"/>
        </w:numPr>
        <w:autoSpaceDE w:val="0"/>
        <w:autoSpaceDN w:val="0"/>
        <w:adjustRightInd w:val="0"/>
        <w:snapToGrid w:val="0"/>
        <w:jc w:val="both"/>
        <w:rPr>
          <w:rFonts w:cs="Times New Roman"/>
          <w:sz w:val="20"/>
          <w:szCs w:val="24"/>
        </w:rPr>
      </w:pPr>
      <w:r w:rsidRPr="001B3B43">
        <w:rPr>
          <w:rFonts w:cs="Times New Roman"/>
          <w:sz w:val="20"/>
          <w:szCs w:val="24"/>
        </w:rPr>
        <w:t xml:space="preserve">Johns W.E. and D.B. Olson, Observations of Seasonal Exchange through the Strait of Hormuz, </w:t>
      </w:r>
      <w:r w:rsidRPr="001B3B43">
        <w:rPr>
          <w:rFonts w:cs="Times New Roman"/>
          <w:i/>
          <w:iCs/>
          <w:sz w:val="20"/>
          <w:szCs w:val="24"/>
        </w:rPr>
        <w:t>Oceanography</w:t>
      </w:r>
      <w:r w:rsidRPr="001B3B43">
        <w:rPr>
          <w:rFonts w:cs="Times New Roman"/>
          <w:sz w:val="20"/>
          <w:szCs w:val="24"/>
        </w:rPr>
        <w:t>, 11, 58, 1998.</w:t>
      </w:r>
    </w:p>
    <w:p w:rsidR="003E669B" w:rsidRDefault="00151D92" w:rsidP="003E669B">
      <w:pPr>
        <w:numPr>
          <w:ilvl w:val="0"/>
          <w:numId w:val="12"/>
        </w:numPr>
        <w:autoSpaceDE w:val="0"/>
        <w:autoSpaceDN w:val="0"/>
        <w:adjustRightInd w:val="0"/>
        <w:snapToGrid w:val="0"/>
        <w:jc w:val="both"/>
        <w:rPr>
          <w:rFonts w:cs="Times New Roman"/>
          <w:sz w:val="20"/>
          <w:szCs w:val="24"/>
        </w:rPr>
      </w:pPr>
      <w:proofErr w:type="spellStart"/>
      <w:r w:rsidRPr="001B3B43">
        <w:rPr>
          <w:rFonts w:cs="Times New Roman"/>
          <w:sz w:val="20"/>
          <w:szCs w:val="24"/>
        </w:rPr>
        <w:t>Privett</w:t>
      </w:r>
      <w:proofErr w:type="spellEnd"/>
      <w:r w:rsidRPr="001B3B43">
        <w:rPr>
          <w:rFonts w:cs="Times New Roman"/>
          <w:sz w:val="20"/>
          <w:szCs w:val="24"/>
        </w:rPr>
        <w:t xml:space="preserve"> D.W., Monthly charts of evaporation from the North Indian Ocean, including the Red Sea and the Persian Gulf, </w:t>
      </w:r>
      <w:r w:rsidRPr="001B3B43">
        <w:rPr>
          <w:rFonts w:cs="Times New Roman"/>
          <w:i/>
          <w:iCs/>
          <w:sz w:val="20"/>
          <w:szCs w:val="24"/>
        </w:rPr>
        <w:t xml:space="preserve">Q. J. R. </w:t>
      </w:r>
      <w:proofErr w:type="spellStart"/>
      <w:r w:rsidRPr="001B3B43">
        <w:rPr>
          <w:rFonts w:cs="Times New Roman"/>
          <w:i/>
          <w:iCs/>
          <w:sz w:val="20"/>
          <w:szCs w:val="24"/>
        </w:rPr>
        <w:t>Meteorol</w:t>
      </w:r>
      <w:proofErr w:type="spellEnd"/>
      <w:r w:rsidRPr="001B3B43">
        <w:rPr>
          <w:rFonts w:cs="Times New Roman"/>
          <w:i/>
          <w:iCs/>
          <w:sz w:val="20"/>
          <w:szCs w:val="24"/>
        </w:rPr>
        <w:t>. Soc.</w:t>
      </w:r>
      <w:r w:rsidRPr="001B3B43">
        <w:rPr>
          <w:rFonts w:cs="Times New Roman"/>
          <w:sz w:val="20"/>
          <w:szCs w:val="24"/>
        </w:rPr>
        <w:t>, 85, 424-428, 1959.</w:t>
      </w:r>
    </w:p>
    <w:p w:rsidR="003E669B" w:rsidRDefault="00151D92" w:rsidP="003E669B">
      <w:pPr>
        <w:numPr>
          <w:ilvl w:val="0"/>
          <w:numId w:val="12"/>
        </w:numPr>
        <w:autoSpaceDE w:val="0"/>
        <w:autoSpaceDN w:val="0"/>
        <w:adjustRightInd w:val="0"/>
        <w:snapToGrid w:val="0"/>
        <w:jc w:val="both"/>
        <w:rPr>
          <w:rFonts w:cs="Times New Roman"/>
          <w:sz w:val="20"/>
          <w:szCs w:val="24"/>
        </w:rPr>
      </w:pPr>
      <w:r w:rsidRPr="001B3B43">
        <w:rPr>
          <w:rFonts w:cs="Times New Roman"/>
          <w:sz w:val="20"/>
          <w:szCs w:val="24"/>
        </w:rPr>
        <w:lastRenderedPageBreak/>
        <w:t xml:space="preserve">Reynolds R.M., Physical Oceanography of the Gulf, Strait of Hormuz, and the Gulf of Oman-Results from the Mt Mitchell Expedition, </w:t>
      </w:r>
      <w:r w:rsidRPr="001B3B43">
        <w:rPr>
          <w:rFonts w:cs="Times New Roman"/>
          <w:i/>
          <w:iCs/>
          <w:sz w:val="20"/>
          <w:szCs w:val="24"/>
        </w:rPr>
        <w:t>Mar Pollution</w:t>
      </w:r>
      <w:r w:rsidRPr="001B3B43">
        <w:rPr>
          <w:rFonts w:cs="Times New Roman"/>
          <w:sz w:val="20"/>
          <w:szCs w:val="24"/>
        </w:rPr>
        <w:t xml:space="preserve"> </w:t>
      </w:r>
      <w:r w:rsidRPr="001B3B43">
        <w:rPr>
          <w:rFonts w:cs="Times New Roman"/>
          <w:i/>
          <w:iCs/>
          <w:sz w:val="20"/>
          <w:szCs w:val="24"/>
        </w:rPr>
        <w:t>Bull.</w:t>
      </w:r>
      <w:r w:rsidRPr="001B3B43">
        <w:rPr>
          <w:rFonts w:cs="Times New Roman"/>
          <w:sz w:val="20"/>
          <w:szCs w:val="24"/>
        </w:rPr>
        <w:t>, 27, 35-59, 1993.</w:t>
      </w:r>
    </w:p>
    <w:p w:rsidR="003E669B" w:rsidRDefault="00151D92" w:rsidP="003E669B">
      <w:pPr>
        <w:numPr>
          <w:ilvl w:val="0"/>
          <w:numId w:val="12"/>
        </w:numPr>
        <w:autoSpaceDE w:val="0"/>
        <w:autoSpaceDN w:val="0"/>
        <w:adjustRightInd w:val="0"/>
        <w:snapToGrid w:val="0"/>
        <w:jc w:val="both"/>
        <w:rPr>
          <w:rFonts w:cs="Times New Roman"/>
          <w:sz w:val="20"/>
          <w:szCs w:val="24"/>
        </w:rPr>
      </w:pPr>
      <w:r w:rsidRPr="001B3B43">
        <w:rPr>
          <w:rFonts w:cs="Times New Roman"/>
          <w:sz w:val="20"/>
          <w:szCs w:val="24"/>
        </w:rPr>
        <w:t xml:space="preserve">Roe H.S. J. et al., RRS Charles Darwin Cruise 104 Leg 1, 12 Feb - 19 Mar 1997. </w:t>
      </w:r>
      <w:proofErr w:type="spellStart"/>
      <w:r w:rsidRPr="001B3B43">
        <w:rPr>
          <w:rFonts w:cs="Times New Roman"/>
          <w:sz w:val="20"/>
          <w:szCs w:val="24"/>
        </w:rPr>
        <w:t>Scheherezade</w:t>
      </w:r>
      <w:proofErr w:type="spellEnd"/>
      <w:r w:rsidRPr="001B3B43">
        <w:rPr>
          <w:rFonts w:cs="Times New Roman"/>
          <w:sz w:val="20"/>
          <w:szCs w:val="24"/>
        </w:rPr>
        <w:t>: an interdisciplinary study of the Gulf of Oman,</w:t>
      </w:r>
      <w:r w:rsidR="00B3522D">
        <w:rPr>
          <w:rFonts w:cs="Times New Roman"/>
          <w:sz w:val="20"/>
          <w:szCs w:val="24"/>
        </w:rPr>
        <w:t xml:space="preserve"> </w:t>
      </w:r>
      <w:r w:rsidRPr="001B3B43">
        <w:rPr>
          <w:rFonts w:cs="Times New Roman"/>
          <w:sz w:val="20"/>
          <w:szCs w:val="24"/>
        </w:rPr>
        <w:t>Strait of Hormuz and the southern</w:t>
      </w:r>
      <w:r w:rsidR="00B3522D">
        <w:rPr>
          <w:rFonts w:cs="Times New Roman"/>
          <w:sz w:val="20"/>
          <w:szCs w:val="24"/>
        </w:rPr>
        <w:t xml:space="preserve"> </w:t>
      </w:r>
      <w:r w:rsidRPr="001B3B43">
        <w:rPr>
          <w:rFonts w:cs="Times New Roman"/>
          <w:sz w:val="20"/>
          <w:szCs w:val="24"/>
        </w:rPr>
        <w:t>Arabian Gulf,</w:t>
      </w:r>
      <w:r w:rsidR="00B86973">
        <w:rPr>
          <w:rFonts w:cs="Times New Roman"/>
          <w:sz w:val="20"/>
          <w:szCs w:val="24"/>
        </w:rPr>
        <w:t xml:space="preserve"> </w:t>
      </w:r>
      <w:r w:rsidRPr="001B3B43">
        <w:rPr>
          <w:rFonts w:cs="Times New Roman"/>
          <w:i/>
          <w:iCs/>
          <w:sz w:val="20"/>
          <w:szCs w:val="24"/>
        </w:rPr>
        <w:t>Southampton Oceanography Centre, Cruise Report</w:t>
      </w:r>
      <w:r w:rsidRPr="001B3B43">
        <w:rPr>
          <w:rFonts w:cs="Times New Roman"/>
          <w:sz w:val="20"/>
          <w:szCs w:val="24"/>
        </w:rPr>
        <w:t xml:space="preserve"> </w:t>
      </w:r>
      <w:r w:rsidRPr="001B3B43">
        <w:rPr>
          <w:rFonts w:cs="Times New Roman"/>
          <w:i/>
          <w:iCs/>
          <w:sz w:val="20"/>
          <w:szCs w:val="24"/>
        </w:rPr>
        <w:t>No. 9</w:t>
      </w:r>
      <w:r w:rsidRPr="001B3B43">
        <w:rPr>
          <w:rFonts w:cs="Times New Roman"/>
          <w:sz w:val="20"/>
          <w:szCs w:val="24"/>
        </w:rPr>
        <w:t>, 77 pp, 1997.</w:t>
      </w:r>
    </w:p>
    <w:p w:rsidR="003E669B" w:rsidRDefault="00151D92" w:rsidP="003E669B">
      <w:pPr>
        <w:numPr>
          <w:ilvl w:val="0"/>
          <w:numId w:val="12"/>
        </w:numPr>
        <w:autoSpaceDE w:val="0"/>
        <w:autoSpaceDN w:val="0"/>
        <w:adjustRightInd w:val="0"/>
        <w:snapToGrid w:val="0"/>
        <w:jc w:val="both"/>
        <w:rPr>
          <w:rFonts w:cs="Times New Roman"/>
          <w:sz w:val="20"/>
          <w:szCs w:val="24"/>
        </w:rPr>
      </w:pPr>
      <w:r w:rsidRPr="001B3B43">
        <w:rPr>
          <w:rFonts w:cs="Times New Roman"/>
          <w:sz w:val="20"/>
          <w:szCs w:val="24"/>
        </w:rPr>
        <w:t xml:space="preserve">Smith W.H.F. and D.T. </w:t>
      </w:r>
      <w:proofErr w:type="spellStart"/>
      <w:r w:rsidRPr="001B3B43">
        <w:rPr>
          <w:rFonts w:cs="Times New Roman"/>
          <w:sz w:val="20"/>
          <w:szCs w:val="24"/>
        </w:rPr>
        <w:t>Sandwell</w:t>
      </w:r>
      <w:proofErr w:type="spellEnd"/>
      <w:r w:rsidRPr="001B3B43">
        <w:rPr>
          <w:rFonts w:cs="Times New Roman"/>
          <w:sz w:val="20"/>
          <w:szCs w:val="24"/>
        </w:rPr>
        <w:t xml:space="preserve">, Global Sea Floor Topography from Satellite Altimetry and Ship Depth Soundings, </w:t>
      </w:r>
      <w:r w:rsidRPr="001B3B43">
        <w:rPr>
          <w:rFonts w:cs="Times New Roman"/>
          <w:i/>
          <w:iCs/>
          <w:sz w:val="20"/>
          <w:szCs w:val="24"/>
        </w:rPr>
        <w:t>Science Magazine</w:t>
      </w:r>
      <w:r w:rsidRPr="001B3B43">
        <w:rPr>
          <w:rFonts w:cs="Times New Roman"/>
          <w:sz w:val="20"/>
          <w:szCs w:val="24"/>
        </w:rPr>
        <w:t>, vol. 277,</w:t>
      </w:r>
      <w:r w:rsidR="00B86973">
        <w:rPr>
          <w:rFonts w:cs="Times New Roman"/>
          <w:sz w:val="20"/>
          <w:szCs w:val="24"/>
        </w:rPr>
        <w:t xml:space="preserve"> </w:t>
      </w:r>
      <w:r w:rsidRPr="001B3B43">
        <w:rPr>
          <w:rFonts w:cs="Times New Roman"/>
          <w:sz w:val="20"/>
          <w:szCs w:val="24"/>
        </w:rPr>
        <w:t>issue 5334, 1997.</w:t>
      </w:r>
    </w:p>
    <w:p w:rsidR="003E669B" w:rsidRDefault="00151D92" w:rsidP="003E669B">
      <w:pPr>
        <w:numPr>
          <w:ilvl w:val="0"/>
          <w:numId w:val="12"/>
        </w:numPr>
        <w:autoSpaceDE w:val="0"/>
        <w:autoSpaceDN w:val="0"/>
        <w:adjustRightInd w:val="0"/>
        <w:snapToGrid w:val="0"/>
        <w:jc w:val="both"/>
        <w:rPr>
          <w:rFonts w:cs="Times New Roman"/>
          <w:sz w:val="20"/>
          <w:szCs w:val="24"/>
        </w:rPr>
      </w:pPr>
      <w:r w:rsidRPr="001B3B43">
        <w:rPr>
          <w:rFonts w:cs="Times New Roman"/>
          <w:sz w:val="20"/>
          <w:szCs w:val="24"/>
        </w:rPr>
        <w:t xml:space="preserve">Sultan S.A.R. and N.M. </w:t>
      </w:r>
      <w:proofErr w:type="spellStart"/>
      <w:r w:rsidRPr="001B3B43">
        <w:rPr>
          <w:rFonts w:cs="Times New Roman"/>
          <w:sz w:val="20"/>
          <w:szCs w:val="24"/>
        </w:rPr>
        <w:t>Elghribi</w:t>
      </w:r>
      <w:proofErr w:type="spellEnd"/>
      <w:r w:rsidRPr="001B3B43">
        <w:rPr>
          <w:rFonts w:cs="Times New Roman"/>
          <w:sz w:val="20"/>
          <w:szCs w:val="24"/>
        </w:rPr>
        <w:t xml:space="preserve">, Temperature inversion in the Arabian Gulf and the Gulf of Oman, </w:t>
      </w:r>
      <w:r w:rsidRPr="001B3B43">
        <w:rPr>
          <w:rFonts w:cs="Times New Roman"/>
          <w:i/>
          <w:iCs/>
          <w:sz w:val="20"/>
          <w:szCs w:val="24"/>
        </w:rPr>
        <w:t>Continental Shelf Res.</w:t>
      </w:r>
      <w:r w:rsidRPr="001B3B43">
        <w:rPr>
          <w:rFonts w:cs="Times New Roman"/>
          <w:sz w:val="20"/>
          <w:szCs w:val="24"/>
        </w:rPr>
        <w:t>, 16(12), 1521-1544,</w:t>
      </w:r>
    </w:p>
    <w:p w:rsidR="003E669B" w:rsidRDefault="00151D92" w:rsidP="003E669B">
      <w:pPr>
        <w:numPr>
          <w:ilvl w:val="0"/>
          <w:numId w:val="12"/>
        </w:numPr>
        <w:autoSpaceDE w:val="0"/>
        <w:autoSpaceDN w:val="0"/>
        <w:adjustRightInd w:val="0"/>
        <w:snapToGrid w:val="0"/>
        <w:jc w:val="both"/>
        <w:rPr>
          <w:rFonts w:cs="Times New Roman"/>
          <w:sz w:val="20"/>
          <w:szCs w:val="24"/>
        </w:rPr>
      </w:pPr>
      <w:proofErr w:type="spellStart"/>
      <w:r w:rsidRPr="001B3B43">
        <w:rPr>
          <w:rFonts w:cs="Times New Roman"/>
          <w:sz w:val="20"/>
          <w:szCs w:val="24"/>
        </w:rPr>
        <w:t>Bashir</w:t>
      </w:r>
      <w:proofErr w:type="spellEnd"/>
      <w:r w:rsidRPr="001B3B43">
        <w:rPr>
          <w:rFonts w:cs="Times New Roman"/>
          <w:sz w:val="20"/>
          <w:szCs w:val="24"/>
        </w:rPr>
        <w:t xml:space="preserve">, M., </w:t>
      </w:r>
      <w:proofErr w:type="spellStart"/>
      <w:r w:rsidRPr="001B3B43">
        <w:rPr>
          <w:rFonts w:cs="Times New Roman"/>
          <w:sz w:val="20"/>
          <w:szCs w:val="24"/>
        </w:rPr>
        <w:t>Khaliq</w:t>
      </w:r>
      <w:proofErr w:type="spellEnd"/>
      <w:r w:rsidRPr="001B3B43">
        <w:rPr>
          <w:rFonts w:cs="Times New Roman"/>
          <w:sz w:val="20"/>
          <w:szCs w:val="24"/>
        </w:rPr>
        <w:t>, A. Q. M., and Al-</w:t>
      </w:r>
      <w:proofErr w:type="spellStart"/>
      <w:r w:rsidRPr="001B3B43">
        <w:rPr>
          <w:rFonts w:cs="Times New Roman"/>
          <w:sz w:val="20"/>
          <w:szCs w:val="24"/>
        </w:rPr>
        <w:t>Hawaj</w:t>
      </w:r>
      <w:proofErr w:type="spellEnd"/>
      <w:r w:rsidRPr="001B3B43">
        <w:rPr>
          <w:rFonts w:cs="Times New Roman"/>
          <w:sz w:val="20"/>
          <w:szCs w:val="24"/>
        </w:rPr>
        <w:t xml:space="preserve">, A. Y.: An explicit finite difference, model for </w:t>
      </w:r>
      <w:proofErr w:type="spellStart"/>
      <w:r w:rsidRPr="001B3B43">
        <w:rPr>
          <w:rFonts w:cs="Times New Roman"/>
          <w:sz w:val="20"/>
          <w:szCs w:val="24"/>
        </w:rPr>
        <w:t>tidalflows</w:t>
      </w:r>
      <w:proofErr w:type="spellEnd"/>
      <w:r w:rsidRPr="001B3B43">
        <w:rPr>
          <w:rFonts w:cs="Times New Roman"/>
          <w:sz w:val="20"/>
          <w:szCs w:val="24"/>
        </w:rPr>
        <w:t xml:space="preserve"> in the Arabian Gulf, in: Computational techniques and applications: CTAC-89, </w:t>
      </w:r>
      <w:proofErr w:type="spellStart"/>
      <w:r w:rsidRPr="001B3B43">
        <w:rPr>
          <w:rFonts w:cs="Times New Roman"/>
          <w:sz w:val="20"/>
          <w:szCs w:val="24"/>
        </w:rPr>
        <w:t>editedby</w:t>
      </w:r>
      <w:proofErr w:type="spellEnd"/>
      <w:r w:rsidRPr="001B3B43">
        <w:rPr>
          <w:rFonts w:cs="Times New Roman"/>
          <w:sz w:val="20"/>
          <w:szCs w:val="24"/>
        </w:rPr>
        <w:t xml:space="preserve">: Hogarth, W. L. and </w:t>
      </w:r>
      <w:proofErr w:type="spellStart"/>
      <w:r w:rsidRPr="001B3B43">
        <w:rPr>
          <w:rFonts w:cs="Times New Roman"/>
          <w:sz w:val="20"/>
          <w:szCs w:val="24"/>
        </w:rPr>
        <w:t>Noye</w:t>
      </w:r>
      <w:proofErr w:type="spellEnd"/>
      <w:r w:rsidRPr="001B3B43">
        <w:rPr>
          <w:rFonts w:cs="Times New Roman"/>
          <w:sz w:val="20"/>
          <w:szCs w:val="24"/>
        </w:rPr>
        <w:t>, B. J., Griffith University, Brisbane, Queensland, Australia,</w:t>
      </w:r>
      <w:r w:rsidR="00B3522D">
        <w:rPr>
          <w:rFonts w:cs="Times New Roman"/>
          <w:sz w:val="20"/>
          <w:szCs w:val="24"/>
        </w:rPr>
        <w:t xml:space="preserve"> </w:t>
      </w:r>
      <w:r w:rsidRPr="001B3B43">
        <w:rPr>
          <w:rFonts w:cs="Times New Roman"/>
          <w:sz w:val="20"/>
          <w:szCs w:val="24"/>
        </w:rPr>
        <w:t>Hemisphere Publishing Corp., New York, 295–302, 1989.</w:t>
      </w:r>
    </w:p>
    <w:p w:rsidR="003E669B" w:rsidRDefault="00151D92" w:rsidP="003E669B">
      <w:pPr>
        <w:numPr>
          <w:ilvl w:val="0"/>
          <w:numId w:val="12"/>
        </w:numPr>
        <w:autoSpaceDE w:val="0"/>
        <w:autoSpaceDN w:val="0"/>
        <w:adjustRightInd w:val="0"/>
        <w:snapToGrid w:val="0"/>
        <w:jc w:val="both"/>
        <w:rPr>
          <w:rFonts w:cs="Times New Roman"/>
          <w:sz w:val="20"/>
          <w:szCs w:val="24"/>
        </w:rPr>
      </w:pPr>
      <w:r w:rsidRPr="001B3B43">
        <w:rPr>
          <w:rFonts w:cs="Times New Roman"/>
          <w:sz w:val="20"/>
          <w:szCs w:val="24"/>
        </w:rPr>
        <w:t>Cushman-</w:t>
      </w:r>
      <w:proofErr w:type="spellStart"/>
      <w:r w:rsidRPr="001B3B43">
        <w:rPr>
          <w:rFonts w:cs="Times New Roman"/>
          <w:sz w:val="20"/>
          <w:szCs w:val="24"/>
        </w:rPr>
        <w:t>Roisin</w:t>
      </w:r>
      <w:proofErr w:type="spellEnd"/>
      <w:r w:rsidRPr="001B3B43">
        <w:rPr>
          <w:rFonts w:cs="Times New Roman"/>
          <w:sz w:val="20"/>
          <w:szCs w:val="24"/>
        </w:rPr>
        <w:t>, B.: Introduction to Geophysical Fluid Dynamics, Prentice-Hall, Englewood</w:t>
      </w:r>
      <w:r w:rsidR="00B3522D">
        <w:rPr>
          <w:rFonts w:cs="Times New Roman"/>
          <w:sz w:val="20"/>
          <w:szCs w:val="24"/>
        </w:rPr>
        <w:t xml:space="preserve"> </w:t>
      </w:r>
      <w:r w:rsidRPr="001B3B43">
        <w:rPr>
          <w:rFonts w:cs="Times New Roman"/>
          <w:sz w:val="20"/>
          <w:szCs w:val="24"/>
        </w:rPr>
        <w:t>Cliffs, N. J., 1994.</w:t>
      </w:r>
    </w:p>
    <w:p w:rsidR="00151D92" w:rsidRPr="001B3B43" w:rsidRDefault="00151D92" w:rsidP="003E669B">
      <w:pPr>
        <w:numPr>
          <w:ilvl w:val="0"/>
          <w:numId w:val="12"/>
        </w:numPr>
        <w:autoSpaceDE w:val="0"/>
        <w:autoSpaceDN w:val="0"/>
        <w:adjustRightInd w:val="0"/>
        <w:snapToGrid w:val="0"/>
        <w:jc w:val="both"/>
        <w:rPr>
          <w:rFonts w:cs="Times New Roman"/>
          <w:sz w:val="20"/>
          <w:szCs w:val="24"/>
        </w:rPr>
      </w:pPr>
      <w:r w:rsidRPr="001B3B43">
        <w:rPr>
          <w:rFonts w:cs="Times New Roman"/>
          <w:sz w:val="20"/>
          <w:szCs w:val="24"/>
        </w:rPr>
        <w:t>Reynolds R.M.,: ‘Physical Oceanography of the</w:t>
      </w:r>
      <w:r w:rsidR="00B3522D">
        <w:rPr>
          <w:rFonts w:cs="Times New Roman"/>
          <w:sz w:val="20"/>
          <w:szCs w:val="24"/>
        </w:rPr>
        <w:t xml:space="preserve"> </w:t>
      </w:r>
      <w:r w:rsidRPr="001B3B43">
        <w:rPr>
          <w:rFonts w:cs="Times New Roman"/>
          <w:sz w:val="20"/>
          <w:szCs w:val="24"/>
        </w:rPr>
        <w:t>Gulf, Strait of Hormuz, and the Gulf of Oman Results from the Mt. Mitchell Expedition’, Marine Pollution Bulletin, Vol. 27, 35-59. 1993</w:t>
      </w:r>
      <w:r w:rsidR="00B3522D">
        <w:rPr>
          <w:rFonts w:cs="Times New Roman"/>
          <w:sz w:val="20"/>
          <w:szCs w:val="24"/>
        </w:rPr>
        <w:t>.</w:t>
      </w:r>
    </w:p>
    <w:p w:rsidR="001B3B43" w:rsidRDefault="001B3B43" w:rsidP="001B3B43">
      <w:pPr>
        <w:autoSpaceDE w:val="0"/>
        <w:autoSpaceDN w:val="0"/>
        <w:adjustRightInd w:val="0"/>
        <w:snapToGrid w:val="0"/>
        <w:ind w:left="425" w:hanging="425"/>
        <w:jc w:val="both"/>
        <w:rPr>
          <w:rFonts w:cs="Times New Roman"/>
          <w:sz w:val="20"/>
          <w:szCs w:val="20"/>
        </w:rPr>
        <w:sectPr w:rsidR="001B3B43" w:rsidSect="001B3B43">
          <w:type w:val="continuous"/>
          <w:pgSz w:w="12242" w:h="15842" w:code="1"/>
          <w:pgMar w:top="1440" w:right="1440" w:bottom="1440" w:left="1440" w:header="720" w:footer="720" w:gutter="0"/>
          <w:cols w:num="2" w:space="425"/>
          <w:docGrid w:linePitch="381"/>
        </w:sectPr>
      </w:pPr>
    </w:p>
    <w:p w:rsidR="001B3B43" w:rsidRDefault="001B3B43" w:rsidP="001B3B43">
      <w:pPr>
        <w:autoSpaceDE w:val="0"/>
        <w:autoSpaceDN w:val="0"/>
        <w:adjustRightInd w:val="0"/>
        <w:snapToGrid w:val="0"/>
        <w:ind w:left="425" w:hanging="425"/>
        <w:jc w:val="both"/>
        <w:rPr>
          <w:rFonts w:cs="Times New Roman"/>
          <w:sz w:val="20"/>
          <w:szCs w:val="20"/>
        </w:rPr>
      </w:pPr>
    </w:p>
    <w:p w:rsidR="00D53DA7" w:rsidRDefault="00D53DA7" w:rsidP="001B3B43">
      <w:pPr>
        <w:autoSpaceDE w:val="0"/>
        <w:autoSpaceDN w:val="0"/>
        <w:adjustRightInd w:val="0"/>
        <w:snapToGrid w:val="0"/>
        <w:ind w:left="425" w:hanging="425"/>
        <w:jc w:val="both"/>
        <w:rPr>
          <w:rFonts w:cs="Times New Roman"/>
          <w:sz w:val="20"/>
          <w:szCs w:val="20"/>
          <w:lang w:eastAsia="zh-CN"/>
        </w:rPr>
      </w:pPr>
    </w:p>
    <w:p w:rsidR="001B3B43" w:rsidRPr="001B3B43" w:rsidRDefault="001B3B43" w:rsidP="001B3B43">
      <w:pPr>
        <w:autoSpaceDE w:val="0"/>
        <w:autoSpaceDN w:val="0"/>
        <w:adjustRightInd w:val="0"/>
        <w:snapToGrid w:val="0"/>
        <w:ind w:left="425" w:hanging="425"/>
        <w:jc w:val="both"/>
        <w:rPr>
          <w:rFonts w:cs="Times New Roman"/>
          <w:sz w:val="20"/>
          <w:szCs w:val="20"/>
          <w:lang w:eastAsia="zh-CN"/>
        </w:rPr>
      </w:pPr>
    </w:p>
    <w:p w:rsidR="00151D92" w:rsidRPr="001B3B43" w:rsidRDefault="00D53DA7" w:rsidP="001B3B43">
      <w:pPr>
        <w:autoSpaceDE w:val="0"/>
        <w:autoSpaceDN w:val="0"/>
        <w:adjustRightInd w:val="0"/>
        <w:snapToGrid w:val="0"/>
        <w:ind w:left="425" w:hanging="425"/>
        <w:jc w:val="both"/>
        <w:rPr>
          <w:rFonts w:cs="Times New Roman"/>
          <w:sz w:val="20"/>
          <w:szCs w:val="20"/>
        </w:rPr>
      </w:pPr>
      <w:r w:rsidRPr="001B3B43">
        <w:rPr>
          <w:rFonts w:cs="Times New Roman"/>
          <w:sz w:val="20"/>
          <w:szCs w:val="20"/>
        </w:rPr>
        <w:t>1/1</w:t>
      </w:r>
      <w:r w:rsidRPr="001B3B43">
        <w:rPr>
          <w:rFonts w:cs="Times New Roman" w:hint="eastAsia"/>
          <w:sz w:val="20"/>
          <w:szCs w:val="20"/>
          <w:lang w:eastAsia="zh-CN"/>
        </w:rPr>
        <w:t>6</w:t>
      </w:r>
      <w:r w:rsidRPr="001B3B43">
        <w:rPr>
          <w:rFonts w:cs="Times New Roman"/>
          <w:sz w:val="20"/>
          <w:szCs w:val="20"/>
        </w:rPr>
        <w:t>/2015</w:t>
      </w:r>
    </w:p>
    <w:sectPr w:rsidR="00151D92" w:rsidRPr="001B3B43" w:rsidSect="00830B27">
      <w:headerReference w:type="default" r:id="rId19"/>
      <w:footerReference w:type="even" r:id="rId20"/>
      <w:footerReference w:type="default" r:id="rId21"/>
      <w:type w:val="continuous"/>
      <w:pgSz w:w="12242" w:h="15842" w:code="1"/>
      <w:pgMar w:top="1440" w:right="1440" w:bottom="1440" w:left="1440" w:header="720" w:footer="720" w:gutter="0"/>
      <w:cols w:space="708"/>
      <w:bidi/>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709" w:rsidRDefault="006E1709">
      <w:r>
        <w:separator/>
      </w:r>
    </w:p>
  </w:endnote>
  <w:endnote w:type="continuationSeparator" w:id="0">
    <w:p w:rsidR="006E1709" w:rsidRDefault="006E17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 Yagut">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43" w:rsidRDefault="00795934" w:rsidP="00C322ED">
    <w:pPr>
      <w:pStyle w:val="Footer"/>
      <w:framePr w:wrap="around" w:vAnchor="text" w:hAnchor="text" w:xAlign="center" w:y="1"/>
      <w:rPr>
        <w:rStyle w:val="PageNumber"/>
      </w:rPr>
    </w:pPr>
    <w:r>
      <w:rPr>
        <w:rStyle w:val="PageNumber"/>
      </w:rPr>
      <w:fldChar w:fldCharType="begin"/>
    </w:r>
    <w:r w:rsidR="001B3B43">
      <w:rPr>
        <w:rStyle w:val="PageNumber"/>
      </w:rPr>
      <w:instrText xml:space="preserve">PAGE  </w:instrText>
    </w:r>
    <w:r>
      <w:rPr>
        <w:rStyle w:val="PageNumber"/>
      </w:rPr>
      <w:fldChar w:fldCharType="end"/>
    </w:r>
  </w:p>
  <w:p w:rsidR="001B3B43" w:rsidRDefault="001B3B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43" w:rsidRPr="00D53DA7" w:rsidRDefault="00795934" w:rsidP="00D53DA7">
    <w:pPr>
      <w:jc w:val="center"/>
      <w:rPr>
        <w:rFonts w:cs="Times New Roman"/>
        <w:sz w:val="20"/>
      </w:rPr>
    </w:pPr>
    <w:r w:rsidRPr="00D53DA7">
      <w:rPr>
        <w:rFonts w:cs="Times New Roman"/>
        <w:sz w:val="20"/>
      </w:rPr>
      <w:fldChar w:fldCharType="begin"/>
    </w:r>
    <w:r w:rsidR="001B3B43" w:rsidRPr="00D53DA7">
      <w:rPr>
        <w:rFonts w:cs="Times New Roman"/>
        <w:sz w:val="20"/>
      </w:rPr>
      <w:instrText xml:space="preserve"> page </w:instrText>
    </w:r>
    <w:r w:rsidRPr="00D53DA7">
      <w:rPr>
        <w:rFonts w:cs="Times New Roman"/>
        <w:sz w:val="20"/>
      </w:rPr>
      <w:fldChar w:fldCharType="separate"/>
    </w:r>
    <w:r w:rsidR="00B86973">
      <w:rPr>
        <w:rFonts w:cs="Times New Roman"/>
        <w:noProof/>
        <w:sz w:val="20"/>
      </w:rPr>
      <w:t>106</w:t>
    </w:r>
    <w:r w:rsidRPr="00D53DA7">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82E" w:rsidRDefault="00795934" w:rsidP="00C322ED">
    <w:pPr>
      <w:pStyle w:val="Footer"/>
      <w:framePr w:wrap="around" w:vAnchor="text" w:hAnchor="text" w:xAlign="center" w:y="1"/>
      <w:rPr>
        <w:rStyle w:val="PageNumber"/>
      </w:rPr>
    </w:pPr>
    <w:r>
      <w:rPr>
        <w:rStyle w:val="PageNumber"/>
      </w:rPr>
      <w:fldChar w:fldCharType="begin"/>
    </w:r>
    <w:r w:rsidR="003A482E">
      <w:rPr>
        <w:rStyle w:val="PageNumber"/>
      </w:rPr>
      <w:instrText xml:space="preserve">PAGE  </w:instrText>
    </w:r>
    <w:r>
      <w:rPr>
        <w:rStyle w:val="PageNumber"/>
      </w:rPr>
      <w:fldChar w:fldCharType="end"/>
    </w:r>
  </w:p>
  <w:p w:rsidR="003A482E" w:rsidRDefault="003A482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82E" w:rsidRPr="00D53DA7" w:rsidRDefault="00795934" w:rsidP="00D53DA7">
    <w:pPr>
      <w:jc w:val="center"/>
      <w:rPr>
        <w:rFonts w:cs="Times New Roman"/>
        <w:sz w:val="20"/>
      </w:rPr>
    </w:pPr>
    <w:r w:rsidRPr="00D53DA7">
      <w:rPr>
        <w:rFonts w:cs="Times New Roman"/>
        <w:sz w:val="20"/>
      </w:rPr>
      <w:fldChar w:fldCharType="begin"/>
    </w:r>
    <w:r w:rsidR="00D53DA7" w:rsidRPr="00D53DA7">
      <w:rPr>
        <w:rFonts w:cs="Times New Roman"/>
        <w:sz w:val="20"/>
      </w:rPr>
      <w:instrText xml:space="preserve"> page </w:instrText>
    </w:r>
    <w:r w:rsidRPr="00D53DA7">
      <w:rPr>
        <w:rFonts w:cs="Times New Roman"/>
        <w:sz w:val="20"/>
      </w:rPr>
      <w:fldChar w:fldCharType="separate"/>
    </w:r>
    <w:r w:rsidR="003E669B">
      <w:rPr>
        <w:rFonts w:cs="Times New Roman"/>
        <w:noProof/>
        <w:sz w:val="20"/>
      </w:rPr>
      <w:t>7</w:t>
    </w:r>
    <w:r w:rsidRPr="00D53DA7">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709" w:rsidRDefault="006E1709">
      <w:r>
        <w:separator/>
      </w:r>
    </w:p>
  </w:footnote>
  <w:footnote w:type="continuationSeparator" w:id="0">
    <w:p w:rsidR="006E1709" w:rsidRDefault="006E17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43" w:rsidRPr="00D53DA7" w:rsidRDefault="001B3B43" w:rsidP="00D53DA7">
    <w:pPr>
      <w:pBdr>
        <w:bottom w:val="thinThickMediumGap" w:sz="12" w:space="1" w:color="auto"/>
      </w:pBdr>
      <w:tabs>
        <w:tab w:val="left" w:pos="851"/>
        <w:tab w:val="right" w:pos="8364"/>
      </w:tabs>
      <w:adjustRightInd w:val="0"/>
      <w:snapToGrid w:val="0"/>
      <w:jc w:val="both"/>
      <w:rPr>
        <w:rFonts w:cs="Times New Roman"/>
        <w:sz w:val="20"/>
        <w:szCs w:val="20"/>
      </w:rPr>
    </w:pPr>
    <w:r w:rsidRPr="00D53DA7">
      <w:rPr>
        <w:rFonts w:cs="Times New Roman" w:hint="eastAsia"/>
        <w:iCs/>
        <w:color w:val="000000"/>
        <w:sz w:val="20"/>
        <w:szCs w:val="20"/>
      </w:rPr>
      <w:tab/>
    </w:r>
    <w:r w:rsidRPr="00D53DA7">
      <w:rPr>
        <w:rFonts w:cs="Times New Roman"/>
        <w:sz w:val="20"/>
        <w:szCs w:val="20"/>
      </w:rPr>
      <w:t>Nature and Science 201</w:t>
    </w:r>
    <w:r w:rsidRPr="00D53DA7">
      <w:rPr>
        <w:rFonts w:cs="Times New Roman" w:hint="eastAsia"/>
        <w:sz w:val="20"/>
        <w:szCs w:val="20"/>
      </w:rPr>
      <w:t>5</w:t>
    </w:r>
    <w:r w:rsidRPr="00D53DA7">
      <w:rPr>
        <w:rFonts w:cs="Times New Roman"/>
        <w:sz w:val="20"/>
        <w:szCs w:val="20"/>
      </w:rPr>
      <w:t>;1</w:t>
    </w:r>
    <w:r w:rsidRPr="00D53DA7">
      <w:rPr>
        <w:rFonts w:cs="Times New Roman" w:hint="eastAsia"/>
        <w:sz w:val="20"/>
        <w:szCs w:val="20"/>
      </w:rPr>
      <w:t>3</w:t>
    </w:r>
    <w:r w:rsidRPr="00D53DA7">
      <w:rPr>
        <w:rFonts w:cs="Times New Roman"/>
        <w:sz w:val="20"/>
        <w:szCs w:val="20"/>
      </w:rPr>
      <w:t>(</w:t>
    </w:r>
    <w:r w:rsidRPr="00D53DA7">
      <w:rPr>
        <w:rFonts w:cs="Times New Roman" w:hint="eastAsia"/>
        <w:sz w:val="20"/>
        <w:szCs w:val="20"/>
      </w:rPr>
      <w:t>1)</w:t>
    </w:r>
    <w:r w:rsidRPr="00D53DA7">
      <w:rPr>
        <w:rFonts w:cs="Times New Roman"/>
        <w:color w:val="000000"/>
        <w:sz w:val="20"/>
        <w:szCs w:val="20"/>
      </w:rPr>
      <w:t xml:space="preserve"> </w:t>
    </w:r>
    <w:r w:rsidRPr="00D53DA7">
      <w:rPr>
        <w:rFonts w:cs="Times New Roman" w:hint="eastAsia"/>
        <w:color w:val="000000"/>
        <w:sz w:val="20"/>
        <w:szCs w:val="20"/>
      </w:rPr>
      <w:tab/>
    </w:r>
    <w:r w:rsidRPr="00D53DA7">
      <w:rPr>
        <w:rFonts w:cs="Times New Roman"/>
        <w:color w:val="000000"/>
        <w:sz w:val="20"/>
        <w:szCs w:val="20"/>
      </w:rPr>
      <w:t xml:space="preserve"> </w:t>
    </w:r>
    <w:hyperlink r:id="rId1" w:history="1">
      <w:r w:rsidRPr="00D53DA7">
        <w:rPr>
          <w:rStyle w:val="Hyperlink"/>
          <w:rFonts w:cs="Times New Roman"/>
          <w:sz w:val="20"/>
          <w:szCs w:val="20"/>
        </w:rPr>
        <w:t>http://www.sciencepub.net/nature</w:t>
      </w:r>
    </w:hyperlink>
  </w:p>
  <w:p w:rsidR="001B3B43" w:rsidRPr="00D53DA7" w:rsidRDefault="001B3B43" w:rsidP="00D53DA7">
    <w:pPr>
      <w:tabs>
        <w:tab w:val="left" w:pos="851"/>
        <w:tab w:val="right" w:pos="8364"/>
      </w:tabs>
      <w:adjustRightInd w:val="0"/>
      <w:snapToGrid w:val="0"/>
      <w:jc w:val="both"/>
      <w:rPr>
        <w:rFonts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DA7" w:rsidRPr="00D53DA7" w:rsidRDefault="00D53DA7" w:rsidP="00D53DA7">
    <w:pPr>
      <w:pBdr>
        <w:bottom w:val="thinThickMediumGap" w:sz="12" w:space="1" w:color="auto"/>
      </w:pBdr>
      <w:tabs>
        <w:tab w:val="left" w:pos="851"/>
        <w:tab w:val="right" w:pos="8364"/>
      </w:tabs>
      <w:adjustRightInd w:val="0"/>
      <w:snapToGrid w:val="0"/>
      <w:jc w:val="both"/>
      <w:rPr>
        <w:rFonts w:cs="Times New Roman"/>
        <w:sz w:val="20"/>
        <w:szCs w:val="20"/>
      </w:rPr>
    </w:pPr>
    <w:r w:rsidRPr="00D53DA7">
      <w:rPr>
        <w:rFonts w:cs="Times New Roman" w:hint="eastAsia"/>
        <w:iCs/>
        <w:color w:val="000000"/>
        <w:sz w:val="20"/>
        <w:szCs w:val="20"/>
      </w:rPr>
      <w:tab/>
    </w:r>
    <w:r w:rsidRPr="00D53DA7">
      <w:rPr>
        <w:rFonts w:cs="Times New Roman"/>
        <w:sz w:val="20"/>
        <w:szCs w:val="20"/>
      </w:rPr>
      <w:t>Nature and Science 201</w:t>
    </w:r>
    <w:r w:rsidRPr="00D53DA7">
      <w:rPr>
        <w:rFonts w:cs="Times New Roman" w:hint="eastAsia"/>
        <w:sz w:val="20"/>
        <w:szCs w:val="20"/>
      </w:rPr>
      <w:t>5</w:t>
    </w:r>
    <w:r w:rsidRPr="00D53DA7">
      <w:rPr>
        <w:rFonts w:cs="Times New Roman"/>
        <w:sz w:val="20"/>
        <w:szCs w:val="20"/>
      </w:rPr>
      <w:t>;1</w:t>
    </w:r>
    <w:r w:rsidRPr="00D53DA7">
      <w:rPr>
        <w:rFonts w:cs="Times New Roman" w:hint="eastAsia"/>
        <w:sz w:val="20"/>
        <w:szCs w:val="20"/>
      </w:rPr>
      <w:t>3</w:t>
    </w:r>
    <w:r w:rsidRPr="00D53DA7">
      <w:rPr>
        <w:rFonts w:cs="Times New Roman"/>
        <w:sz w:val="20"/>
        <w:szCs w:val="20"/>
      </w:rPr>
      <w:t>(</w:t>
    </w:r>
    <w:r w:rsidRPr="00D53DA7">
      <w:rPr>
        <w:rFonts w:cs="Times New Roman" w:hint="eastAsia"/>
        <w:sz w:val="20"/>
        <w:szCs w:val="20"/>
      </w:rPr>
      <w:t>1)</w:t>
    </w:r>
    <w:r w:rsidRPr="00D53DA7">
      <w:rPr>
        <w:rFonts w:cs="Times New Roman"/>
        <w:color w:val="000000"/>
        <w:sz w:val="20"/>
        <w:szCs w:val="20"/>
      </w:rPr>
      <w:t xml:space="preserve"> </w:t>
    </w:r>
    <w:r w:rsidRPr="00D53DA7">
      <w:rPr>
        <w:rFonts w:cs="Times New Roman" w:hint="eastAsia"/>
        <w:color w:val="000000"/>
        <w:sz w:val="20"/>
        <w:szCs w:val="20"/>
      </w:rPr>
      <w:tab/>
    </w:r>
    <w:r w:rsidRPr="00D53DA7">
      <w:rPr>
        <w:rFonts w:cs="Times New Roman"/>
        <w:color w:val="000000"/>
        <w:sz w:val="20"/>
        <w:szCs w:val="20"/>
      </w:rPr>
      <w:t xml:space="preserve"> </w:t>
    </w:r>
    <w:hyperlink r:id="rId1" w:history="1">
      <w:r w:rsidRPr="00D53DA7">
        <w:rPr>
          <w:rStyle w:val="Hyperlink"/>
          <w:rFonts w:cs="Times New Roman"/>
          <w:sz w:val="20"/>
          <w:szCs w:val="20"/>
        </w:rPr>
        <w:t>http://www.sciencepub.net/nature</w:t>
      </w:r>
    </w:hyperlink>
  </w:p>
  <w:p w:rsidR="00D53DA7" w:rsidRPr="00D53DA7" w:rsidRDefault="00D53DA7" w:rsidP="00D53DA7">
    <w:pPr>
      <w:tabs>
        <w:tab w:val="left" w:pos="851"/>
        <w:tab w:val="right" w:pos="8364"/>
      </w:tabs>
      <w:adjustRightInd w:val="0"/>
      <w:snapToGrid w:val="0"/>
      <w:jc w:val="both"/>
      <w:rPr>
        <w:rFonts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530F8"/>
    <w:multiLevelType w:val="hybridMultilevel"/>
    <w:tmpl w:val="375C0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31EB3"/>
    <w:multiLevelType w:val="hybridMultilevel"/>
    <w:tmpl w:val="5A9A5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0593B"/>
    <w:multiLevelType w:val="hybridMultilevel"/>
    <w:tmpl w:val="E3749F20"/>
    <w:lvl w:ilvl="0" w:tplc="8E5A8800">
      <w:start w:val="1"/>
      <w:numFmt w:val="decimal"/>
      <w:lvlText w:val="%1."/>
      <w:lvlJc w:val="left"/>
      <w:pPr>
        <w:tabs>
          <w:tab w:val="num" w:pos="675"/>
        </w:tabs>
        <w:ind w:left="675" w:hanging="49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1FAF4202"/>
    <w:multiLevelType w:val="hybridMultilevel"/>
    <w:tmpl w:val="36E8B096"/>
    <w:lvl w:ilvl="0" w:tplc="A42E2BC8">
      <w:start w:val="1"/>
      <w:numFmt w:val="decimal"/>
      <w:lvlText w:val="%1."/>
      <w:lvlJc w:val="left"/>
      <w:pPr>
        <w:tabs>
          <w:tab w:val="num" w:pos="680"/>
        </w:tabs>
        <w:ind w:left="680" w:hanging="396"/>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247719CE"/>
    <w:multiLevelType w:val="hybridMultilevel"/>
    <w:tmpl w:val="2834A96E"/>
    <w:lvl w:ilvl="0" w:tplc="C81ED388">
      <w:start w:val="1"/>
      <w:numFmt w:val="decimal"/>
      <w:lvlText w:val="%1-"/>
      <w:lvlJc w:val="center"/>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C65DD4"/>
    <w:multiLevelType w:val="hybridMultilevel"/>
    <w:tmpl w:val="8B1AD882"/>
    <w:lvl w:ilvl="0" w:tplc="D02A6C0E">
      <w:start w:val="1"/>
      <w:numFmt w:val="decimal"/>
      <w:lvlText w:val="[%1]"/>
      <w:lvlJc w:val="left"/>
      <w:pPr>
        <w:tabs>
          <w:tab w:val="num" w:pos="567"/>
        </w:tabs>
        <w:ind w:left="567"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16564C"/>
    <w:multiLevelType w:val="hybridMultilevel"/>
    <w:tmpl w:val="58808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7560F8"/>
    <w:multiLevelType w:val="hybridMultilevel"/>
    <w:tmpl w:val="EDB25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185FE5"/>
    <w:multiLevelType w:val="hybridMultilevel"/>
    <w:tmpl w:val="3D8E02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6881479"/>
    <w:multiLevelType w:val="multilevel"/>
    <w:tmpl w:val="2104E658"/>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nsid w:val="78D60D85"/>
    <w:multiLevelType w:val="hybridMultilevel"/>
    <w:tmpl w:val="CFA22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480129"/>
    <w:multiLevelType w:val="hybridMultilevel"/>
    <w:tmpl w:val="91D4E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9"/>
  </w:num>
  <w:num w:numId="5">
    <w:abstractNumId w:val="4"/>
  </w:num>
  <w:num w:numId="6">
    <w:abstractNumId w:val="6"/>
  </w:num>
  <w:num w:numId="7">
    <w:abstractNumId w:val="7"/>
  </w:num>
  <w:num w:numId="8">
    <w:abstractNumId w:val="11"/>
  </w:num>
  <w:num w:numId="9">
    <w:abstractNumId w:val="0"/>
  </w:num>
  <w:num w:numId="10">
    <w:abstractNumId w:val="10"/>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4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1F8B"/>
    <w:rsid w:val="00025D1E"/>
    <w:rsid w:val="00026409"/>
    <w:rsid w:val="000338E7"/>
    <w:rsid w:val="00036471"/>
    <w:rsid w:val="00036BAF"/>
    <w:rsid w:val="00040381"/>
    <w:rsid w:val="000505C3"/>
    <w:rsid w:val="0008460C"/>
    <w:rsid w:val="000A1CDB"/>
    <w:rsid w:val="000B1F37"/>
    <w:rsid w:val="000B7DC7"/>
    <w:rsid w:val="000D091D"/>
    <w:rsid w:val="000E1945"/>
    <w:rsid w:val="000F4039"/>
    <w:rsid w:val="001435D5"/>
    <w:rsid w:val="00151D92"/>
    <w:rsid w:val="00161C4A"/>
    <w:rsid w:val="001A3859"/>
    <w:rsid w:val="001B3B43"/>
    <w:rsid w:val="001B4E59"/>
    <w:rsid w:val="001C072B"/>
    <w:rsid w:val="001C42F5"/>
    <w:rsid w:val="001D37B0"/>
    <w:rsid w:val="001E5B91"/>
    <w:rsid w:val="001E74BA"/>
    <w:rsid w:val="001F1DEB"/>
    <w:rsid w:val="0020701E"/>
    <w:rsid w:val="00214AF6"/>
    <w:rsid w:val="00223181"/>
    <w:rsid w:val="002304E3"/>
    <w:rsid w:val="00245EE0"/>
    <w:rsid w:val="00261083"/>
    <w:rsid w:val="002611A1"/>
    <w:rsid w:val="00282CC7"/>
    <w:rsid w:val="00287F19"/>
    <w:rsid w:val="002A3B47"/>
    <w:rsid w:val="002A7232"/>
    <w:rsid w:val="002B55FC"/>
    <w:rsid w:val="002D5EFF"/>
    <w:rsid w:val="002E728C"/>
    <w:rsid w:val="002E7998"/>
    <w:rsid w:val="00301E52"/>
    <w:rsid w:val="003020E3"/>
    <w:rsid w:val="00302BF4"/>
    <w:rsid w:val="00303E3E"/>
    <w:rsid w:val="00307597"/>
    <w:rsid w:val="003250AC"/>
    <w:rsid w:val="0033601A"/>
    <w:rsid w:val="00355F0E"/>
    <w:rsid w:val="00361503"/>
    <w:rsid w:val="003851A6"/>
    <w:rsid w:val="003908ED"/>
    <w:rsid w:val="003A482E"/>
    <w:rsid w:val="003A5031"/>
    <w:rsid w:val="003A563B"/>
    <w:rsid w:val="003C2F81"/>
    <w:rsid w:val="003C5299"/>
    <w:rsid w:val="003C6FA2"/>
    <w:rsid w:val="003E1FB6"/>
    <w:rsid w:val="003E5CD4"/>
    <w:rsid w:val="003E669B"/>
    <w:rsid w:val="00421C58"/>
    <w:rsid w:val="004411D6"/>
    <w:rsid w:val="004433F6"/>
    <w:rsid w:val="00452267"/>
    <w:rsid w:val="00484834"/>
    <w:rsid w:val="004A3D45"/>
    <w:rsid w:val="004C1962"/>
    <w:rsid w:val="004D2AB1"/>
    <w:rsid w:val="004D4BA9"/>
    <w:rsid w:val="004E1F98"/>
    <w:rsid w:val="004E5918"/>
    <w:rsid w:val="004F29B9"/>
    <w:rsid w:val="004F3B36"/>
    <w:rsid w:val="00503529"/>
    <w:rsid w:val="00510490"/>
    <w:rsid w:val="0052011C"/>
    <w:rsid w:val="005319A1"/>
    <w:rsid w:val="00543174"/>
    <w:rsid w:val="00560BAD"/>
    <w:rsid w:val="00561F14"/>
    <w:rsid w:val="005659CC"/>
    <w:rsid w:val="005755D6"/>
    <w:rsid w:val="005852B9"/>
    <w:rsid w:val="005A3282"/>
    <w:rsid w:val="005F2393"/>
    <w:rsid w:val="0060477F"/>
    <w:rsid w:val="006266C6"/>
    <w:rsid w:val="006425FE"/>
    <w:rsid w:val="0065763A"/>
    <w:rsid w:val="00660875"/>
    <w:rsid w:val="00663C76"/>
    <w:rsid w:val="00665CC4"/>
    <w:rsid w:val="00672610"/>
    <w:rsid w:val="0067657F"/>
    <w:rsid w:val="006A12DD"/>
    <w:rsid w:val="006B2F5E"/>
    <w:rsid w:val="006C4424"/>
    <w:rsid w:val="006D393F"/>
    <w:rsid w:val="006D60F9"/>
    <w:rsid w:val="006E1709"/>
    <w:rsid w:val="006E1F18"/>
    <w:rsid w:val="006E2E52"/>
    <w:rsid w:val="007048FD"/>
    <w:rsid w:val="00720826"/>
    <w:rsid w:val="007263C3"/>
    <w:rsid w:val="00733B3A"/>
    <w:rsid w:val="00750D90"/>
    <w:rsid w:val="0075239E"/>
    <w:rsid w:val="00752D84"/>
    <w:rsid w:val="00753111"/>
    <w:rsid w:val="00765A07"/>
    <w:rsid w:val="007662D1"/>
    <w:rsid w:val="00784222"/>
    <w:rsid w:val="00795934"/>
    <w:rsid w:val="007A6A90"/>
    <w:rsid w:val="007B7DD0"/>
    <w:rsid w:val="007C2686"/>
    <w:rsid w:val="007D0863"/>
    <w:rsid w:val="007D439A"/>
    <w:rsid w:val="007E2E9E"/>
    <w:rsid w:val="008257D6"/>
    <w:rsid w:val="00830B27"/>
    <w:rsid w:val="008321ED"/>
    <w:rsid w:val="008328BD"/>
    <w:rsid w:val="008411CC"/>
    <w:rsid w:val="00852174"/>
    <w:rsid w:val="008644E5"/>
    <w:rsid w:val="008702E5"/>
    <w:rsid w:val="00873915"/>
    <w:rsid w:val="008766BB"/>
    <w:rsid w:val="00883170"/>
    <w:rsid w:val="00886D7B"/>
    <w:rsid w:val="008947C6"/>
    <w:rsid w:val="008A5BEE"/>
    <w:rsid w:val="008D6F32"/>
    <w:rsid w:val="00927A35"/>
    <w:rsid w:val="00936AF6"/>
    <w:rsid w:val="00940F58"/>
    <w:rsid w:val="0094729E"/>
    <w:rsid w:val="00965ED1"/>
    <w:rsid w:val="00971B15"/>
    <w:rsid w:val="00992254"/>
    <w:rsid w:val="0099514B"/>
    <w:rsid w:val="009B1284"/>
    <w:rsid w:val="009F0048"/>
    <w:rsid w:val="00A00E60"/>
    <w:rsid w:val="00A413B5"/>
    <w:rsid w:val="00A41C9E"/>
    <w:rsid w:val="00A46FEB"/>
    <w:rsid w:val="00A54FE1"/>
    <w:rsid w:val="00A551C9"/>
    <w:rsid w:val="00A63F85"/>
    <w:rsid w:val="00A705F3"/>
    <w:rsid w:val="00A82481"/>
    <w:rsid w:val="00A87ED8"/>
    <w:rsid w:val="00A966C1"/>
    <w:rsid w:val="00AA2EC3"/>
    <w:rsid w:val="00AA3B78"/>
    <w:rsid w:val="00AD30D8"/>
    <w:rsid w:val="00AD5436"/>
    <w:rsid w:val="00AF1E6E"/>
    <w:rsid w:val="00B01CB4"/>
    <w:rsid w:val="00B0322F"/>
    <w:rsid w:val="00B05004"/>
    <w:rsid w:val="00B14EFC"/>
    <w:rsid w:val="00B16702"/>
    <w:rsid w:val="00B176B6"/>
    <w:rsid w:val="00B23142"/>
    <w:rsid w:val="00B33B4D"/>
    <w:rsid w:val="00B33B87"/>
    <w:rsid w:val="00B3522D"/>
    <w:rsid w:val="00B8080A"/>
    <w:rsid w:val="00B81FF2"/>
    <w:rsid w:val="00B86973"/>
    <w:rsid w:val="00B90096"/>
    <w:rsid w:val="00B91786"/>
    <w:rsid w:val="00B952A4"/>
    <w:rsid w:val="00BA0A2A"/>
    <w:rsid w:val="00BB2329"/>
    <w:rsid w:val="00BB3095"/>
    <w:rsid w:val="00BD1ED7"/>
    <w:rsid w:val="00BE5BAB"/>
    <w:rsid w:val="00C04FE2"/>
    <w:rsid w:val="00C17A14"/>
    <w:rsid w:val="00C3026C"/>
    <w:rsid w:val="00C30B03"/>
    <w:rsid w:val="00C310F8"/>
    <w:rsid w:val="00C322ED"/>
    <w:rsid w:val="00C60A6B"/>
    <w:rsid w:val="00C657CA"/>
    <w:rsid w:val="00C65F28"/>
    <w:rsid w:val="00C75B40"/>
    <w:rsid w:val="00C76AD7"/>
    <w:rsid w:val="00C827AC"/>
    <w:rsid w:val="00C8325C"/>
    <w:rsid w:val="00C961BB"/>
    <w:rsid w:val="00CB0CC3"/>
    <w:rsid w:val="00CB277D"/>
    <w:rsid w:val="00CC4B4F"/>
    <w:rsid w:val="00D0162E"/>
    <w:rsid w:val="00D1186C"/>
    <w:rsid w:val="00D3354A"/>
    <w:rsid w:val="00D53DA7"/>
    <w:rsid w:val="00D56B4D"/>
    <w:rsid w:val="00D61906"/>
    <w:rsid w:val="00D65A14"/>
    <w:rsid w:val="00D6662A"/>
    <w:rsid w:val="00D83731"/>
    <w:rsid w:val="00DA5C5D"/>
    <w:rsid w:val="00DC5601"/>
    <w:rsid w:val="00DE039F"/>
    <w:rsid w:val="00DE68A8"/>
    <w:rsid w:val="00DE7D37"/>
    <w:rsid w:val="00E01D8B"/>
    <w:rsid w:val="00E02685"/>
    <w:rsid w:val="00E13FF0"/>
    <w:rsid w:val="00E42F2E"/>
    <w:rsid w:val="00E512DC"/>
    <w:rsid w:val="00E54BB2"/>
    <w:rsid w:val="00E6535B"/>
    <w:rsid w:val="00E734B9"/>
    <w:rsid w:val="00E94335"/>
    <w:rsid w:val="00EB4FCF"/>
    <w:rsid w:val="00EB5BD4"/>
    <w:rsid w:val="00EB6588"/>
    <w:rsid w:val="00EF2981"/>
    <w:rsid w:val="00EF4DA9"/>
    <w:rsid w:val="00F241F2"/>
    <w:rsid w:val="00F32B8C"/>
    <w:rsid w:val="00F55266"/>
    <w:rsid w:val="00F71173"/>
    <w:rsid w:val="00F81C6F"/>
    <w:rsid w:val="00FB6C2C"/>
    <w:rsid w:val="00FC1F8B"/>
    <w:rsid w:val="00FC3FC7"/>
    <w:rsid w:val="00FF04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1F8B"/>
    <w:rPr>
      <w:rFonts w:cs="B Yagut"/>
      <w:sz w:val="28"/>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048FD"/>
    <w:rPr>
      <w:sz w:val="20"/>
      <w:szCs w:val="20"/>
    </w:rPr>
  </w:style>
  <w:style w:type="character" w:styleId="FootnoteReference">
    <w:name w:val="footnote reference"/>
    <w:semiHidden/>
    <w:rsid w:val="007048FD"/>
    <w:rPr>
      <w:vertAlign w:val="superscript"/>
    </w:rPr>
  </w:style>
  <w:style w:type="character" w:styleId="Hyperlink">
    <w:name w:val="Hyperlink"/>
    <w:rsid w:val="00A551C9"/>
    <w:rPr>
      <w:color w:val="0000FF"/>
      <w:u w:val="single"/>
    </w:rPr>
  </w:style>
  <w:style w:type="table" w:styleId="TableGrid7">
    <w:name w:val="Table Grid 7"/>
    <w:basedOn w:val="TableNormal"/>
    <w:rsid w:val="00AF1E6E"/>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Footer">
    <w:name w:val="footer"/>
    <w:basedOn w:val="Normal"/>
    <w:rsid w:val="008D6F32"/>
    <w:pPr>
      <w:tabs>
        <w:tab w:val="center" w:pos="4320"/>
        <w:tab w:val="right" w:pos="8640"/>
      </w:tabs>
    </w:pPr>
  </w:style>
  <w:style w:type="character" w:styleId="PageNumber">
    <w:name w:val="page number"/>
    <w:basedOn w:val="DefaultParagraphFont"/>
    <w:rsid w:val="008D6F32"/>
  </w:style>
  <w:style w:type="paragraph" w:styleId="BalloonText">
    <w:name w:val="Balloon Text"/>
    <w:basedOn w:val="Normal"/>
    <w:link w:val="BalloonTextChar"/>
    <w:rsid w:val="000F4039"/>
    <w:rPr>
      <w:rFonts w:ascii="Tahoma" w:hAnsi="Tahoma" w:cs="Tahoma"/>
      <w:sz w:val="16"/>
      <w:szCs w:val="16"/>
    </w:rPr>
  </w:style>
  <w:style w:type="character" w:customStyle="1" w:styleId="BalloonTextChar">
    <w:name w:val="Balloon Text Char"/>
    <w:link w:val="BalloonText"/>
    <w:rsid w:val="000F4039"/>
    <w:rPr>
      <w:rFonts w:ascii="Tahoma" w:hAnsi="Tahoma" w:cs="Tahoma"/>
      <w:sz w:val="16"/>
      <w:szCs w:val="16"/>
      <w:lang w:bidi="ar-SA"/>
    </w:rPr>
  </w:style>
  <w:style w:type="paragraph" w:styleId="ListParagraph">
    <w:name w:val="List Paragraph"/>
    <w:basedOn w:val="Normal"/>
    <w:uiPriority w:val="34"/>
    <w:qFormat/>
    <w:rsid w:val="00936AF6"/>
    <w:pPr>
      <w:ind w:left="720"/>
      <w:contextualSpacing/>
    </w:pPr>
  </w:style>
  <w:style w:type="paragraph" w:styleId="Header">
    <w:name w:val="header"/>
    <w:basedOn w:val="Normal"/>
    <w:link w:val="HeaderChar"/>
    <w:rsid w:val="007B7DD0"/>
    <w:pPr>
      <w:tabs>
        <w:tab w:val="center" w:pos="4320"/>
        <w:tab w:val="right" w:pos="8640"/>
      </w:tabs>
    </w:pPr>
  </w:style>
  <w:style w:type="character" w:customStyle="1" w:styleId="HeaderChar">
    <w:name w:val="Header Char"/>
    <w:basedOn w:val="DefaultParagraphFont"/>
    <w:link w:val="Header"/>
    <w:rsid w:val="007B7DD0"/>
    <w:rPr>
      <w:rFonts w:cs="B Yagut"/>
      <w:sz w:val="28"/>
      <w:szCs w:val="3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mochol2013@list.ru" TargetMode="Externa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2519</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Study &amp; Formulation of Heat Budget</vt:lpstr>
    </vt:vector>
  </TitlesOfParts>
  <Company>微软中国</Company>
  <LinksUpToDate>false</LinksUpToDate>
  <CharactersWithSpaces>15886</CharactersWithSpaces>
  <SharedDoc>false</SharedDoc>
  <HLinks>
    <vt:vector size="6" baseType="variant">
      <vt:variant>
        <vt:i4>3080211</vt:i4>
      </vt:variant>
      <vt:variant>
        <vt:i4>0</vt:i4>
      </vt:variant>
      <vt:variant>
        <vt:i4>0</vt:i4>
      </vt:variant>
      <vt:variant>
        <vt:i4>5</vt:i4>
      </vt:variant>
      <vt:variant>
        <vt:lpwstr>mailto:mochol2013@list.ru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&amp; Formulation of Heat Budget</dc:title>
  <dc:creator>Mehrfar</dc:creator>
  <cp:lastModifiedBy>Administrator</cp:lastModifiedBy>
  <cp:revision>6</cp:revision>
  <cp:lastPrinted>2015-01-18T16:49:00Z</cp:lastPrinted>
  <dcterms:created xsi:type="dcterms:W3CDTF">2015-01-18T08:47:00Z</dcterms:created>
  <dcterms:modified xsi:type="dcterms:W3CDTF">2015-01-18T16:50:00Z</dcterms:modified>
</cp:coreProperties>
</file>