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E5" w:rsidRPr="00371169" w:rsidRDefault="001636E5" w:rsidP="006256E2">
      <w:pPr>
        <w:tabs>
          <w:tab w:val="left" w:pos="540"/>
          <w:tab w:val="left" w:pos="1350"/>
        </w:tabs>
        <w:adjustRightInd w:val="0"/>
        <w:snapToGrid w:val="0"/>
        <w:spacing w:after="0" w:line="240" w:lineRule="auto"/>
        <w:jc w:val="right"/>
        <w:rPr>
          <w:rFonts w:ascii="Times New Roman" w:hAnsi="Times New Roman" w:cs="Times New Roman"/>
          <w:b/>
          <w:sz w:val="20"/>
          <w:szCs w:val="24"/>
        </w:rPr>
      </w:pPr>
      <w:r w:rsidRPr="00371169">
        <w:rPr>
          <w:rFonts w:ascii="Times New Roman" w:hAnsi="Times New Roman" w:cs="Times New Roman"/>
          <w:b/>
          <w:sz w:val="20"/>
          <w:szCs w:val="24"/>
        </w:rPr>
        <w:t>Review Paper</w:t>
      </w:r>
    </w:p>
    <w:p w:rsidR="001636E5" w:rsidRDefault="001636E5" w:rsidP="006256E2">
      <w:pPr>
        <w:tabs>
          <w:tab w:val="left" w:pos="540"/>
          <w:tab w:val="left" w:pos="1350"/>
        </w:tabs>
        <w:adjustRightInd w:val="0"/>
        <w:snapToGrid w:val="0"/>
        <w:spacing w:after="0" w:line="240" w:lineRule="auto"/>
        <w:jc w:val="center"/>
        <w:rPr>
          <w:rFonts w:ascii="Times New Roman" w:hAnsi="Times New Roman" w:cs="Times New Roman"/>
          <w:b/>
          <w:sz w:val="20"/>
          <w:szCs w:val="24"/>
          <w:lang w:eastAsia="zh-CN"/>
        </w:rPr>
      </w:pPr>
      <w:r w:rsidRPr="00371169">
        <w:rPr>
          <w:rFonts w:ascii="Times New Roman" w:hAnsi="Times New Roman" w:cs="Times New Roman"/>
          <w:b/>
          <w:sz w:val="20"/>
          <w:szCs w:val="24"/>
        </w:rPr>
        <w:t>A Review on Statistical Tools for Genetic Diversity of Crop Improvement</w:t>
      </w:r>
    </w:p>
    <w:p w:rsidR="00371169" w:rsidRPr="00371169" w:rsidRDefault="00371169" w:rsidP="006256E2">
      <w:pPr>
        <w:tabs>
          <w:tab w:val="left" w:pos="540"/>
          <w:tab w:val="left" w:pos="1350"/>
        </w:tabs>
        <w:adjustRightInd w:val="0"/>
        <w:snapToGrid w:val="0"/>
        <w:spacing w:after="0" w:line="240" w:lineRule="auto"/>
        <w:jc w:val="center"/>
        <w:rPr>
          <w:rFonts w:ascii="Times New Roman" w:hAnsi="Times New Roman" w:cs="Times New Roman"/>
          <w:sz w:val="20"/>
          <w:szCs w:val="24"/>
          <w:lang w:eastAsia="zh-CN"/>
        </w:rPr>
      </w:pPr>
    </w:p>
    <w:p w:rsidR="001636E5" w:rsidRPr="00371169" w:rsidRDefault="001636E5" w:rsidP="006256E2">
      <w:pPr>
        <w:pStyle w:val="Default"/>
        <w:tabs>
          <w:tab w:val="left" w:pos="270"/>
          <w:tab w:val="left" w:pos="540"/>
          <w:tab w:val="left" w:pos="1350"/>
        </w:tabs>
        <w:snapToGrid w:val="0"/>
        <w:jc w:val="center"/>
        <w:rPr>
          <w:rFonts w:eastAsiaTheme="minorEastAsia"/>
          <w:color w:val="auto"/>
          <w:sz w:val="20"/>
          <w:vertAlign w:val="superscript"/>
          <w:lang w:eastAsia="zh-CN"/>
        </w:rPr>
      </w:pPr>
      <w:proofErr w:type="spellStart"/>
      <w:r w:rsidRPr="00371169">
        <w:rPr>
          <w:color w:val="auto"/>
          <w:sz w:val="20"/>
        </w:rPr>
        <w:t>Fareeha</w:t>
      </w:r>
      <w:proofErr w:type="spellEnd"/>
      <w:r w:rsidRPr="00371169">
        <w:rPr>
          <w:color w:val="auto"/>
          <w:sz w:val="20"/>
        </w:rPr>
        <w:t xml:space="preserve"> Zafar</w:t>
      </w:r>
      <w:r w:rsidR="003F7549" w:rsidRPr="00371169">
        <w:rPr>
          <w:color w:val="auto"/>
          <w:sz w:val="20"/>
          <w:vertAlign w:val="superscript"/>
        </w:rPr>
        <w:t>1</w:t>
      </w:r>
      <w:r w:rsidRPr="00371169">
        <w:rPr>
          <w:color w:val="auto"/>
          <w:sz w:val="20"/>
        </w:rPr>
        <w:t>,</w:t>
      </w:r>
      <w:r w:rsidR="000347C0" w:rsidRPr="00371169">
        <w:rPr>
          <w:color w:val="auto"/>
          <w:sz w:val="20"/>
        </w:rPr>
        <w:t xml:space="preserve"> </w:t>
      </w:r>
      <w:proofErr w:type="spellStart"/>
      <w:r w:rsidR="000347C0" w:rsidRPr="00371169">
        <w:rPr>
          <w:color w:val="auto"/>
          <w:sz w:val="20"/>
        </w:rPr>
        <w:t>Aamar</w:t>
      </w:r>
      <w:proofErr w:type="spellEnd"/>
      <w:r w:rsidR="000347C0" w:rsidRPr="00371169">
        <w:rPr>
          <w:color w:val="auto"/>
          <w:sz w:val="20"/>
        </w:rPr>
        <w:t xml:space="preserve"> Mumtaz</w:t>
      </w:r>
      <w:bookmarkStart w:id="0" w:name="_GoBack"/>
      <w:bookmarkEnd w:id="0"/>
      <w:r w:rsidR="003F7549" w:rsidRPr="00371169">
        <w:rPr>
          <w:color w:val="auto"/>
          <w:sz w:val="20"/>
          <w:vertAlign w:val="superscript"/>
        </w:rPr>
        <w:t>1</w:t>
      </w:r>
      <w:r w:rsidR="001727FA" w:rsidRPr="00371169">
        <w:rPr>
          <w:color w:val="auto"/>
          <w:sz w:val="20"/>
        </w:rPr>
        <w:t>,</w:t>
      </w:r>
      <w:r w:rsidRPr="00371169">
        <w:rPr>
          <w:color w:val="auto"/>
          <w:sz w:val="20"/>
        </w:rPr>
        <w:t xml:space="preserve"> </w:t>
      </w:r>
      <w:r w:rsidR="005919AF" w:rsidRPr="00371169">
        <w:rPr>
          <w:color w:val="auto"/>
          <w:sz w:val="20"/>
        </w:rPr>
        <w:t>*</w:t>
      </w:r>
      <w:r w:rsidRPr="00371169">
        <w:rPr>
          <w:color w:val="auto"/>
          <w:sz w:val="20"/>
        </w:rPr>
        <w:t>Saif</w:t>
      </w:r>
      <w:r w:rsidR="00041E89" w:rsidRPr="00371169">
        <w:rPr>
          <w:color w:val="auto"/>
          <w:sz w:val="20"/>
        </w:rPr>
        <w:t>-</w:t>
      </w:r>
      <w:r w:rsidRPr="00371169">
        <w:rPr>
          <w:color w:val="auto"/>
          <w:sz w:val="20"/>
        </w:rPr>
        <w:t>ul</w:t>
      </w:r>
      <w:r w:rsidR="00041E89" w:rsidRPr="00371169">
        <w:rPr>
          <w:color w:val="auto"/>
          <w:sz w:val="20"/>
        </w:rPr>
        <w:t>-M</w:t>
      </w:r>
      <w:r w:rsidRPr="00371169">
        <w:rPr>
          <w:color w:val="auto"/>
          <w:sz w:val="20"/>
        </w:rPr>
        <w:t>alook</w:t>
      </w:r>
      <w:r w:rsidR="003F7549" w:rsidRPr="00371169">
        <w:rPr>
          <w:color w:val="auto"/>
          <w:sz w:val="20"/>
          <w:vertAlign w:val="superscript"/>
        </w:rPr>
        <w:t>1</w:t>
      </w:r>
      <w:r w:rsidRPr="00371169">
        <w:rPr>
          <w:color w:val="auto"/>
          <w:sz w:val="20"/>
        </w:rPr>
        <w:t xml:space="preserve">, </w:t>
      </w:r>
      <w:r w:rsidR="001727FA" w:rsidRPr="00371169">
        <w:rPr>
          <w:color w:val="auto"/>
          <w:sz w:val="20"/>
        </w:rPr>
        <w:t xml:space="preserve">Muhammad </w:t>
      </w:r>
      <w:proofErr w:type="spellStart"/>
      <w:r w:rsidR="001727FA" w:rsidRPr="00371169">
        <w:rPr>
          <w:color w:val="auto"/>
          <w:sz w:val="20"/>
        </w:rPr>
        <w:t>Ubaidullah</w:t>
      </w:r>
      <w:proofErr w:type="spellEnd"/>
      <w:r w:rsidR="001727FA" w:rsidRPr="00371169">
        <w:rPr>
          <w:color w:val="auto"/>
          <w:sz w:val="20"/>
        </w:rPr>
        <w:t xml:space="preserve"> Aleem</w:t>
      </w:r>
      <w:r w:rsidR="003F7549" w:rsidRPr="00371169">
        <w:rPr>
          <w:color w:val="auto"/>
          <w:sz w:val="20"/>
          <w:vertAlign w:val="superscript"/>
        </w:rPr>
        <w:t>1</w:t>
      </w:r>
    </w:p>
    <w:p w:rsidR="00371169" w:rsidRPr="00371169" w:rsidRDefault="00371169" w:rsidP="006256E2">
      <w:pPr>
        <w:pStyle w:val="Default"/>
        <w:tabs>
          <w:tab w:val="left" w:pos="270"/>
          <w:tab w:val="left" w:pos="540"/>
          <w:tab w:val="left" w:pos="1350"/>
        </w:tabs>
        <w:snapToGrid w:val="0"/>
        <w:jc w:val="center"/>
        <w:rPr>
          <w:rFonts w:eastAsiaTheme="minorEastAsia"/>
          <w:color w:val="auto"/>
          <w:sz w:val="20"/>
          <w:lang w:eastAsia="zh-CN"/>
        </w:rPr>
      </w:pPr>
    </w:p>
    <w:p w:rsidR="001636E5" w:rsidRPr="00371169" w:rsidRDefault="003F7549" w:rsidP="006256E2">
      <w:pPr>
        <w:pStyle w:val="Default"/>
        <w:tabs>
          <w:tab w:val="left" w:pos="270"/>
          <w:tab w:val="left" w:pos="540"/>
          <w:tab w:val="left" w:pos="1350"/>
        </w:tabs>
        <w:snapToGrid w:val="0"/>
        <w:jc w:val="center"/>
        <w:rPr>
          <w:color w:val="auto"/>
          <w:sz w:val="20"/>
        </w:rPr>
      </w:pPr>
      <w:r w:rsidRPr="00371169">
        <w:rPr>
          <w:color w:val="auto"/>
          <w:sz w:val="20"/>
          <w:vertAlign w:val="superscript"/>
        </w:rPr>
        <w:t>1</w:t>
      </w:r>
      <w:r w:rsidR="001636E5" w:rsidRPr="00371169">
        <w:rPr>
          <w:color w:val="auto"/>
          <w:sz w:val="20"/>
        </w:rPr>
        <w:t>Department of Plant Breeding and Genetics, University of Agriculture Faisalabad</w:t>
      </w:r>
    </w:p>
    <w:p w:rsidR="001636E5" w:rsidRPr="00371169" w:rsidRDefault="001636E5" w:rsidP="006256E2">
      <w:pPr>
        <w:tabs>
          <w:tab w:val="left" w:pos="270"/>
          <w:tab w:val="left" w:pos="540"/>
          <w:tab w:val="left" w:pos="1350"/>
        </w:tabs>
        <w:adjustRightInd w:val="0"/>
        <w:snapToGrid w:val="0"/>
        <w:spacing w:after="0" w:line="240" w:lineRule="auto"/>
        <w:jc w:val="center"/>
        <w:rPr>
          <w:rFonts w:ascii="Times New Roman" w:hAnsi="Times New Roman" w:cs="Times New Roman"/>
          <w:sz w:val="20"/>
          <w:szCs w:val="24"/>
          <w:shd w:val="clear" w:color="auto" w:fill="FFFFFF"/>
        </w:rPr>
      </w:pPr>
      <w:r w:rsidRPr="00371169">
        <w:rPr>
          <w:rFonts w:ascii="Times New Roman" w:hAnsi="Times New Roman" w:cs="Times New Roman"/>
          <w:i/>
          <w:sz w:val="20"/>
          <w:szCs w:val="24"/>
        </w:rPr>
        <w:t>Corresponding author email</w:t>
      </w:r>
      <w:r w:rsidRPr="00371169">
        <w:rPr>
          <w:rFonts w:ascii="Times New Roman" w:hAnsi="Times New Roman" w:cs="Times New Roman"/>
          <w:b/>
          <w:sz w:val="20"/>
          <w:szCs w:val="24"/>
        </w:rPr>
        <w:t xml:space="preserve">: </w:t>
      </w:r>
      <w:hyperlink r:id="rId7" w:history="1">
        <w:r w:rsidR="00E82FC8" w:rsidRPr="00371169">
          <w:rPr>
            <w:rStyle w:val="Hyperlink"/>
            <w:rFonts w:ascii="Times New Roman" w:hAnsi="Times New Roman" w:cs="Times New Roman"/>
            <w:sz w:val="20"/>
            <w:szCs w:val="24"/>
            <w:shd w:val="clear" w:color="auto" w:fill="FFFFFF"/>
          </w:rPr>
          <w:t>aamer3002@.gmail.com</w:t>
        </w:r>
      </w:hyperlink>
      <w:r w:rsidR="003F7549" w:rsidRPr="00371169">
        <w:rPr>
          <w:rStyle w:val="Hyperlink"/>
          <w:rFonts w:ascii="Times New Roman" w:hAnsi="Times New Roman" w:cs="Times New Roman"/>
          <w:sz w:val="20"/>
          <w:szCs w:val="24"/>
          <w:shd w:val="clear" w:color="auto" w:fill="FFFFFF"/>
        </w:rPr>
        <w:t xml:space="preserve"> saifulmalookpbg@gmail.com</w:t>
      </w:r>
    </w:p>
    <w:p w:rsidR="001636E5" w:rsidRPr="00371169" w:rsidRDefault="001636E5" w:rsidP="006256E2">
      <w:pPr>
        <w:tabs>
          <w:tab w:val="left" w:pos="270"/>
          <w:tab w:val="left" w:pos="540"/>
          <w:tab w:val="left" w:pos="1350"/>
        </w:tabs>
        <w:adjustRightInd w:val="0"/>
        <w:snapToGrid w:val="0"/>
        <w:spacing w:after="0" w:line="240" w:lineRule="auto"/>
        <w:jc w:val="center"/>
        <w:rPr>
          <w:rFonts w:ascii="Times New Roman" w:hAnsi="Times New Roman" w:cs="Times New Roman"/>
          <w:sz w:val="20"/>
          <w:szCs w:val="24"/>
          <w:shd w:val="clear" w:color="auto" w:fill="FFFFFF"/>
        </w:rPr>
      </w:pPr>
    </w:p>
    <w:p w:rsidR="001636E5" w:rsidRPr="00371169" w:rsidRDefault="001636E5" w:rsidP="006256E2">
      <w:pPr>
        <w:tabs>
          <w:tab w:val="left" w:pos="270"/>
          <w:tab w:val="left" w:pos="540"/>
          <w:tab w:val="left" w:pos="1350"/>
        </w:tabs>
        <w:adjustRightInd w:val="0"/>
        <w:snapToGrid w:val="0"/>
        <w:spacing w:after="0" w:line="240" w:lineRule="auto"/>
        <w:jc w:val="both"/>
        <w:rPr>
          <w:rFonts w:ascii="Times New Roman" w:hAnsi="Times New Roman" w:cs="Times New Roman"/>
          <w:b/>
          <w:sz w:val="20"/>
          <w:szCs w:val="20"/>
        </w:rPr>
      </w:pPr>
      <w:r w:rsidRPr="00371169">
        <w:rPr>
          <w:rFonts w:ascii="Times New Roman" w:hAnsi="Times New Roman" w:cs="Times New Roman"/>
          <w:b/>
          <w:sz w:val="20"/>
          <w:szCs w:val="20"/>
        </w:rPr>
        <w:t xml:space="preserve">Abstract: </w:t>
      </w:r>
      <w:r w:rsidRPr="00371169">
        <w:rPr>
          <w:rFonts w:ascii="Times New Roman" w:hAnsi="Times New Roman" w:cs="Times New Roman"/>
          <w:sz w:val="20"/>
          <w:szCs w:val="20"/>
        </w:rPr>
        <w:t>Knowledge of genetic diversity and their relationship is very essential for improvement of crops. A large number of statistical tools are available for ascertaining genetic diversity of crops. These tools rely on climate conditions,</w:t>
      </w:r>
      <w:r w:rsidRPr="00371169">
        <w:rPr>
          <w:rFonts w:ascii="Times New Roman" w:hAnsi="Times New Roman" w:cs="Times New Roman"/>
          <w:bCs/>
          <w:sz w:val="20"/>
          <w:szCs w:val="20"/>
        </w:rPr>
        <w:t xml:space="preserve"> number of treatments, pedigree data, morphological data and agronomic performance data. For accuracy and un-biasness in estimation of genetic diversity, attention has been needed to sampling strategies, utilization of data on the basis of their strength and weakness and objective determination of genetic relationship. In this review statistical tools commonly used in plant breeding are discussed, also statistics, its use and types are discussed. Statistical tools correlation, factorial, split plot (CRD, RCBD, Split plot) and nested design are discussed.</w:t>
      </w:r>
    </w:p>
    <w:p w:rsidR="00732D9C" w:rsidRPr="00371169" w:rsidRDefault="00732D9C" w:rsidP="006256E2">
      <w:pPr>
        <w:adjustRightInd w:val="0"/>
        <w:snapToGrid w:val="0"/>
        <w:spacing w:after="0" w:line="240" w:lineRule="auto"/>
        <w:jc w:val="both"/>
        <w:rPr>
          <w:rFonts w:ascii="Times New Roman" w:hAnsi="Times New Roman" w:cs="Times New Roman"/>
          <w:sz w:val="20"/>
          <w:szCs w:val="20"/>
          <w:lang w:eastAsia="zh-CN"/>
        </w:rPr>
      </w:pPr>
      <w:proofErr w:type="gramStart"/>
      <w:r w:rsidRPr="00371169">
        <w:rPr>
          <w:rFonts w:ascii="Times New Roman" w:hAnsi="Times New Roman" w:cs="Times New Roman" w:hint="eastAsia"/>
          <w:b/>
          <w:bCs/>
          <w:sz w:val="20"/>
          <w:szCs w:val="20"/>
        </w:rPr>
        <w:t>[</w:t>
      </w:r>
      <w:proofErr w:type="spellStart"/>
      <w:r w:rsidR="00371169" w:rsidRPr="00371169">
        <w:rPr>
          <w:rFonts w:ascii="Times New Roman" w:hAnsi="Times New Roman" w:cs="Times New Roman"/>
          <w:sz w:val="20"/>
        </w:rPr>
        <w:t>Fareeha</w:t>
      </w:r>
      <w:proofErr w:type="spellEnd"/>
      <w:r w:rsidR="00371169" w:rsidRPr="00371169">
        <w:rPr>
          <w:rFonts w:ascii="Times New Roman" w:hAnsi="Times New Roman" w:cs="Times New Roman"/>
          <w:sz w:val="20"/>
        </w:rPr>
        <w:t xml:space="preserve"> </w:t>
      </w:r>
      <w:proofErr w:type="spellStart"/>
      <w:r w:rsidR="00371169" w:rsidRPr="00371169">
        <w:rPr>
          <w:rFonts w:ascii="Times New Roman" w:hAnsi="Times New Roman" w:cs="Times New Roman"/>
          <w:sz w:val="20"/>
        </w:rPr>
        <w:t>Zafar</w:t>
      </w:r>
      <w:proofErr w:type="spellEnd"/>
      <w:r w:rsidR="00371169" w:rsidRPr="00371169">
        <w:rPr>
          <w:rFonts w:ascii="Times New Roman" w:hAnsi="Times New Roman" w:cs="Times New Roman"/>
          <w:sz w:val="20"/>
        </w:rPr>
        <w:t xml:space="preserve">, </w:t>
      </w:r>
      <w:proofErr w:type="spellStart"/>
      <w:r w:rsidR="00371169" w:rsidRPr="00371169">
        <w:rPr>
          <w:rFonts w:ascii="Times New Roman" w:hAnsi="Times New Roman" w:cs="Times New Roman"/>
          <w:sz w:val="20"/>
        </w:rPr>
        <w:t>Aamar</w:t>
      </w:r>
      <w:proofErr w:type="spellEnd"/>
      <w:r w:rsidR="00371169" w:rsidRPr="00371169">
        <w:rPr>
          <w:rFonts w:ascii="Times New Roman" w:hAnsi="Times New Roman" w:cs="Times New Roman"/>
          <w:sz w:val="20"/>
        </w:rPr>
        <w:t xml:space="preserve"> </w:t>
      </w:r>
      <w:proofErr w:type="spellStart"/>
      <w:r w:rsidR="00371169" w:rsidRPr="00371169">
        <w:rPr>
          <w:rFonts w:ascii="Times New Roman" w:hAnsi="Times New Roman" w:cs="Times New Roman"/>
          <w:sz w:val="20"/>
        </w:rPr>
        <w:t>Mumtaz</w:t>
      </w:r>
      <w:proofErr w:type="spellEnd"/>
      <w:r w:rsidR="00371169" w:rsidRPr="00371169">
        <w:rPr>
          <w:rFonts w:ascii="Times New Roman" w:hAnsi="Times New Roman" w:cs="Times New Roman"/>
          <w:sz w:val="20"/>
        </w:rPr>
        <w:t>,</w:t>
      </w:r>
      <w:r w:rsidR="00371169">
        <w:rPr>
          <w:rFonts w:ascii="Times New Roman" w:hAnsi="Times New Roman" w:cs="Times New Roman"/>
          <w:sz w:val="20"/>
        </w:rPr>
        <w:t xml:space="preserve"> </w:t>
      </w:r>
      <w:proofErr w:type="spellStart"/>
      <w:r w:rsidR="00371169" w:rsidRPr="00371169">
        <w:rPr>
          <w:rFonts w:ascii="Times New Roman" w:hAnsi="Times New Roman" w:cs="Times New Roman"/>
          <w:sz w:val="20"/>
        </w:rPr>
        <w:t>Saif-ul-Malook</w:t>
      </w:r>
      <w:proofErr w:type="spellEnd"/>
      <w:r w:rsidR="00371169" w:rsidRPr="00371169">
        <w:rPr>
          <w:rFonts w:ascii="Times New Roman" w:hAnsi="Times New Roman" w:cs="Times New Roman"/>
          <w:sz w:val="20"/>
        </w:rPr>
        <w:t xml:space="preserve">, Muhammad </w:t>
      </w:r>
      <w:proofErr w:type="spellStart"/>
      <w:r w:rsidR="00371169" w:rsidRPr="00371169">
        <w:rPr>
          <w:rFonts w:ascii="Times New Roman" w:hAnsi="Times New Roman" w:cs="Times New Roman"/>
          <w:sz w:val="20"/>
        </w:rPr>
        <w:t>Ubaidullah</w:t>
      </w:r>
      <w:proofErr w:type="spellEnd"/>
      <w:r w:rsidR="00371169" w:rsidRPr="00371169">
        <w:rPr>
          <w:rFonts w:ascii="Times New Roman" w:hAnsi="Times New Roman" w:cs="Times New Roman"/>
          <w:sz w:val="20"/>
        </w:rPr>
        <w:t xml:space="preserve"> </w:t>
      </w:r>
      <w:proofErr w:type="spellStart"/>
      <w:r w:rsidR="00371169" w:rsidRPr="00371169">
        <w:rPr>
          <w:rFonts w:ascii="Times New Roman" w:hAnsi="Times New Roman" w:cs="Times New Roman"/>
          <w:sz w:val="20"/>
        </w:rPr>
        <w:t>Aleem</w:t>
      </w:r>
      <w:proofErr w:type="spellEnd"/>
      <w:r w:rsidRPr="00371169">
        <w:rPr>
          <w:rFonts w:ascii="Times New Roman" w:hAnsi="Times New Roman" w:cs="Times New Roman"/>
          <w:sz w:val="20"/>
          <w:szCs w:val="20"/>
        </w:rPr>
        <w:t>.</w:t>
      </w:r>
      <w:proofErr w:type="gramEnd"/>
      <w:r w:rsidRPr="00371169">
        <w:rPr>
          <w:rFonts w:ascii="Times New Roman" w:hAnsi="Times New Roman" w:cs="Times New Roman" w:hint="eastAsia"/>
          <w:b/>
          <w:bCs/>
          <w:sz w:val="20"/>
          <w:szCs w:val="20"/>
          <w:lang w:bidi="fa-IR"/>
        </w:rPr>
        <w:t xml:space="preserve"> </w:t>
      </w:r>
      <w:proofErr w:type="gramStart"/>
      <w:r w:rsidR="00371169" w:rsidRPr="00371169">
        <w:rPr>
          <w:rFonts w:ascii="Times New Roman" w:hAnsi="Times New Roman" w:cs="Times New Roman"/>
          <w:b/>
          <w:sz w:val="20"/>
          <w:szCs w:val="24"/>
        </w:rPr>
        <w:t>A Review on Statistical Tools for Genetic Diversity of Crop Improvement</w:t>
      </w:r>
      <w:r w:rsidRPr="00371169">
        <w:rPr>
          <w:rFonts w:ascii="Times New Roman" w:eastAsia="Times New Roman" w:hAnsi="Times New Roman" w:cs="Times New Roman"/>
          <w:b/>
          <w:bCs/>
          <w:sz w:val="20"/>
          <w:szCs w:val="20"/>
          <w:lang w:bidi="fa-IR"/>
        </w:rPr>
        <w:t>.</w:t>
      </w:r>
      <w:proofErr w:type="gramEnd"/>
      <w:r w:rsidRPr="00371169">
        <w:rPr>
          <w:rFonts w:ascii="Times New Roman" w:hAnsi="Times New Roman" w:cs="Times New Roman" w:hint="eastAsia"/>
          <w:b/>
          <w:bCs/>
          <w:sz w:val="20"/>
          <w:szCs w:val="20"/>
        </w:rPr>
        <w:t xml:space="preserve"> </w:t>
      </w:r>
      <w:r w:rsidRPr="00371169">
        <w:rPr>
          <w:rFonts w:ascii="Times New Roman" w:eastAsia="Times New Roman" w:hAnsi="Times New Roman" w:cs="Times New Roman"/>
          <w:bCs/>
          <w:i/>
          <w:sz w:val="20"/>
          <w:szCs w:val="20"/>
        </w:rPr>
        <w:t xml:space="preserve">Nat </w:t>
      </w:r>
      <w:proofErr w:type="spellStart"/>
      <w:r w:rsidRPr="00371169">
        <w:rPr>
          <w:rFonts w:ascii="Times New Roman" w:eastAsia="Times New Roman" w:hAnsi="Times New Roman" w:cs="Times New Roman"/>
          <w:bCs/>
          <w:i/>
          <w:sz w:val="20"/>
          <w:szCs w:val="20"/>
        </w:rPr>
        <w:t>Sci</w:t>
      </w:r>
      <w:proofErr w:type="spellEnd"/>
      <w:r w:rsidRPr="00371169">
        <w:rPr>
          <w:rFonts w:ascii="Times New Roman" w:hAnsi="Times New Roman" w:cs="Times New Roman" w:hint="eastAsia"/>
          <w:bCs/>
          <w:i/>
          <w:sz w:val="20"/>
          <w:szCs w:val="20"/>
        </w:rPr>
        <w:t xml:space="preserve"> </w:t>
      </w:r>
      <w:r w:rsidRPr="00371169">
        <w:rPr>
          <w:rFonts w:ascii="Times New Roman" w:hAnsi="Times New Roman" w:cs="Times New Roman"/>
          <w:sz w:val="20"/>
          <w:szCs w:val="20"/>
        </w:rPr>
        <w:t>201</w:t>
      </w:r>
      <w:r w:rsidRPr="00371169">
        <w:rPr>
          <w:rFonts w:ascii="Times New Roman" w:hAnsi="Times New Roman" w:cs="Times New Roman" w:hint="eastAsia"/>
          <w:sz w:val="20"/>
          <w:szCs w:val="20"/>
        </w:rPr>
        <w:t>5</w:t>
      </w:r>
      <w:r w:rsidRPr="00371169">
        <w:rPr>
          <w:rFonts w:ascii="Times New Roman" w:hAnsi="Times New Roman" w:cs="Times New Roman"/>
          <w:sz w:val="20"/>
          <w:szCs w:val="20"/>
        </w:rPr>
        <w:t>;1</w:t>
      </w:r>
      <w:r w:rsidRPr="00371169">
        <w:rPr>
          <w:rFonts w:ascii="Times New Roman" w:hAnsi="Times New Roman" w:cs="Times New Roman" w:hint="eastAsia"/>
          <w:sz w:val="20"/>
          <w:szCs w:val="20"/>
        </w:rPr>
        <w:t>3</w:t>
      </w:r>
      <w:r w:rsidRPr="00371169">
        <w:rPr>
          <w:rFonts w:ascii="Times New Roman" w:hAnsi="Times New Roman" w:cs="Times New Roman"/>
          <w:sz w:val="20"/>
          <w:szCs w:val="20"/>
        </w:rPr>
        <w:t>(</w:t>
      </w:r>
      <w:r w:rsidRPr="00371169">
        <w:rPr>
          <w:rFonts w:ascii="Times New Roman" w:hAnsi="Times New Roman" w:cs="Times New Roman" w:hint="eastAsia"/>
          <w:sz w:val="20"/>
          <w:szCs w:val="20"/>
        </w:rPr>
        <w:t>2)</w:t>
      </w:r>
      <w:r w:rsidRPr="00371169">
        <w:rPr>
          <w:rFonts w:ascii="Times New Roman" w:hAnsi="Times New Roman" w:cs="Times New Roman"/>
          <w:sz w:val="20"/>
          <w:szCs w:val="20"/>
        </w:rPr>
        <w:t>:</w:t>
      </w:r>
      <w:r w:rsidR="00E108BD">
        <w:rPr>
          <w:rFonts w:ascii="Times New Roman" w:hAnsi="Times New Roman" w:cs="Times New Roman"/>
          <w:noProof/>
          <w:color w:val="000000"/>
          <w:sz w:val="20"/>
          <w:szCs w:val="20"/>
        </w:rPr>
        <w:t>83</w:t>
      </w:r>
      <w:r w:rsidRPr="00371169">
        <w:rPr>
          <w:rFonts w:ascii="Times New Roman" w:hAnsi="Times New Roman" w:cs="Times New Roman"/>
          <w:color w:val="000000"/>
          <w:sz w:val="20"/>
          <w:szCs w:val="20"/>
        </w:rPr>
        <w:t>-</w:t>
      </w:r>
      <w:r w:rsidR="00E108BD">
        <w:rPr>
          <w:rFonts w:ascii="Times New Roman" w:hAnsi="Times New Roman" w:cs="Times New Roman"/>
          <w:noProof/>
          <w:color w:val="000000"/>
          <w:sz w:val="20"/>
          <w:szCs w:val="20"/>
        </w:rPr>
        <w:t>8</w:t>
      </w:r>
      <w:r w:rsidR="0051440F">
        <w:rPr>
          <w:rFonts w:ascii="Times New Roman" w:hAnsi="Times New Roman" w:cs="Times New Roman" w:hint="eastAsia"/>
          <w:noProof/>
          <w:color w:val="000000"/>
          <w:sz w:val="20"/>
          <w:szCs w:val="20"/>
          <w:lang w:eastAsia="zh-CN"/>
        </w:rPr>
        <w:t>7</w:t>
      </w:r>
      <w:r w:rsidRPr="00371169">
        <w:rPr>
          <w:rFonts w:ascii="Times New Roman" w:hAnsi="Times New Roman" w:cs="Times New Roman"/>
          <w:sz w:val="20"/>
          <w:szCs w:val="20"/>
        </w:rPr>
        <w:t>]</w:t>
      </w:r>
      <w:r w:rsidRPr="00371169">
        <w:rPr>
          <w:rFonts w:ascii="Times New Roman" w:hAnsi="Times New Roman" w:cs="Times New Roman" w:hint="eastAsia"/>
          <w:sz w:val="20"/>
          <w:szCs w:val="20"/>
        </w:rPr>
        <w:t>.</w:t>
      </w:r>
      <w:r w:rsidRPr="00371169">
        <w:rPr>
          <w:rFonts w:ascii="Times New Roman" w:hAnsi="Times New Roman" w:cs="Times New Roman"/>
          <w:sz w:val="20"/>
          <w:szCs w:val="20"/>
        </w:rPr>
        <w:t xml:space="preserve"> (ISSN: 1545-0740).</w:t>
      </w:r>
      <w:r w:rsidRPr="00371169">
        <w:rPr>
          <w:rFonts w:ascii="Times New Roman" w:hAnsi="Times New Roman" w:cs="Times New Roman"/>
          <w:color w:val="0000FF"/>
          <w:sz w:val="20"/>
          <w:szCs w:val="20"/>
        </w:rPr>
        <w:t xml:space="preserve"> </w:t>
      </w:r>
      <w:hyperlink r:id="rId8" w:history="1">
        <w:r w:rsidRPr="00371169">
          <w:rPr>
            <w:rStyle w:val="Hyperlink"/>
            <w:rFonts w:ascii="Times New Roman" w:hAnsi="Times New Roman" w:cs="Times New Roman"/>
            <w:color w:val="0000FF"/>
            <w:sz w:val="20"/>
            <w:szCs w:val="20"/>
          </w:rPr>
          <w:t>http://www.sciencepub.net/nature</w:t>
        </w:r>
      </w:hyperlink>
      <w:r w:rsidRPr="00371169">
        <w:rPr>
          <w:rFonts w:ascii="Times New Roman" w:hAnsi="Times New Roman" w:cs="Times New Roman"/>
          <w:sz w:val="20"/>
          <w:szCs w:val="20"/>
        </w:rPr>
        <w:t>.</w:t>
      </w:r>
      <w:r w:rsidRPr="00371169">
        <w:rPr>
          <w:rFonts w:ascii="Times New Roman" w:hAnsi="Times New Roman" w:cs="Times New Roman" w:hint="eastAsia"/>
          <w:sz w:val="20"/>
          <w:szCs w:val="20"/>
        </w:rPr>
        <w:t xml:space="preserve"> </w:t>
      </w:r>
      <w:r w:rsidR="00371169">
        <w:rPr>
          <w:rFonts w:ascii="Times New Roman" w:hAnsi="Times New Roman" w:cs="Times New Roman" w:hint="eastAsia"/>
          <w:sz w:val="20"/>
          <w:szCs w:val="20"/>
          <w:lang w:eastAsia="zh-CN"/>
        </w:rPr>
        <w:t>12</w:t>
      </w:r>
    </w:p>
    <w:p w:rsidR="001636E5" w:rsidRPr="00371169" w:rsidRDefault="001636E5" w:rsidP="006256E2">
      <w:pPr>
        <w:tabs>
          <w:tab w:val="left" w:pos="270"/>
          <w:tab w:val="left" w:pos="540"/>
          <w:tab w:val="left" w:pos="1350"/>
        </w:tabs>
        <w:adjustRightInd w:val="0"/>
        <w:snapToGrid w:val="0"/>
        <w:spacing w:after="0" w:line="240" w:lineRule="auto"/>
        <w:jc w:val="both"/>
        <w:rPr>
          <w:rFonts w:ascii="Times New Roman" w:hAnsi="Times New Roman" w:cs="Times New Roman"/>
          <w:b/>
          <w:sz w:val="20"/>
          <w:szCs w:val="24"/>
        </w:rPr>
      </w:pPr>
    </w:p>
    <w:p w:rsidR="001636E5" w:rsidRPr="00371169" w:rsidRDefault="001636E5" w:rsidP="006256E2">
      <w:pPr>
        <w:tabs>
          <w:tab w:val="left" w:pos="270"/>
          <w:tab w:val="left" w:pos="540"/>
          <w:tab w:val="left" w:pos="1350"/>
        </w:tabs>
        <w:adjustRightInd w:val="0"/>
        <w:snapToGrid w:val="0"/>
        <w:spacing w:after="0" w:line="240" w:lineRule="auto"/>
        <w:jc w:val="both"/>
        <w:rPr>
          <w:rFonts w:ascii="Times New Roman" w:hAnsi="Times New Roman" w:cs="Times New Roman"/>
          <w:sz w:val="20"/>
          <w:szCs w:val="24"/>
        </w:rPr>
      </w:pPr>
      <w:r w:rsidRPr="00371169">
        <w:rPr>
          <w:rFonts w:ascii="Times New Roman" w:hAnsi="Times New Roman" w:cs="Times New Roman"/>
          <w:b/>
          <w:sz w:val="20"/>
          <w:szCs w:val="24"/>
        </w:rPr>
        <w:t xml:space="preserve">Keywords: </w:t>
      </w:r>
      <w:r w:rsidRPr="00371169">
        <w:rPr>
          <w:rFonts w:ascii="Times New Roman" w:hAnsi="Times New Roman" w:cs="Times New Roman"/>
          <w:sz w:val="20"/>
          <w:szCs w:val="24"/>
        </w:rPr>
        <w:t>Correlation, Factorial, Nested design, Split plot</w:t>
      </w:r>
    </w:p>
    <w:p w:rsidR="00371169" w:rsidRDefault="00371169" w:rsidP="006256E2">
      <w:pPr>
        <w:tabs>
          <w:tab w:val="left" w:pos="270"/>
          <w:tab w:val="left" w:pos="540"/>
          <w:tab w:val="left" w:pos="1350"/>
        </w:tabs>
        <w:adjustRightInd w:val="0"/>
        <w:snapToGrid w:val="0"/>
        <w:spacing w:after="0" w:line="240" w:lineRule="auto"/>
        <w:jc w:val="both"/>
        <w:rPr>
          <w:rFonts w:ascii="Times New Roman" w:hAnsi="Times New Roman" w:cs="Times New Roman"/>
          <w:b/>
          <w:sz w:val="20"/>
          <w:szCs w:val="24"/>
        </w:rPr>
      </w:pPr>
    </w:p>
    <w:p w:rsidR="00371169" w:rsidRPr="00371169" w:rsidRDefault="00371169" w:rsidP="006256E2">
      <w:pPr>
        <w:tabs>
          <w:tab w:val="left" w:pos="270"/>
          <w:tab w:val="left" w:pos="540"/>
          <w:tab w:val="left" w:pos="1350"/>
        </w:tabs>
        <w:adjustRightInd w:val="0"/>
        <w:snapToGrid w:val="0"/>
        <w:spacing w:after="0" w:line="240" w:lineRule="auto"/>
        <w:jc w:val="both"/>
        <w:rPr>
          <w:rFonts w:ascii="Times New Roman" w:hAnsi="Times New Roman" w:cs="Times New Roman"/>
          <w:b/>
          <w:sz w:val="20"/>
          <w:szCs w:val="24"/>
        </w:rPr>
        <w:sectPr w:rsidR="00371169" w:rsidRPr="00371169" w:rsidSect="00E108BD">
          <w:headerReference w:type="default" r:id="rId9"/>
          <w:footerReference w:type="default" r:id="rId10"/>
          <w:type w:val="continuous"/>
          <w:pgSz w:w="12240" w:h="15840"/>
          <w:pgMar w:top="1440" w:right="1440" w:bottom="1440" w:left="1440" w:header="720" w:footer="720" w:gutter="0"/>
          <w:pgNumType w:start="83"/>
          <w:cols w:space="720"/>
          <w:docGrid w:linePitch="360"/>
        </w:sectPr>
      </w:pPr>
    </w:p>
    <w:p w:rsidR="001636E5" w:rsidRPr="00371169" w:rsidRDefault="001636E5" w:rsidP="006256E2">
      <w:pPr>
        <w:tabs>
          <w:tab w:val="left" w:pos="270"/>
          <w:tab w:val="left" w:pos="540"/>
          <w:tab w:val="left" w:pos="1350"/>
        </w:tabs>
        <w:adjustRightInd w:val="0"/>
        <w:snapToGrid w:val="0"/>
        <w:spacing w:after="0" w:line="240" w:lineRule="auto"/>
        <w:jc w:val="both"/>
        <w:rPr>
          <w:rFonts w:ascii="Times New Roman" w:hAnsi="Times New Roman" w:cs="Times New Roman"/>
          <w:b/>
          <w:sz w:val="20"/>
          <w:szCs w:val="24"/>
        </w:rPr>
      </w:pPr>
      <w:r w:rsidRPr="00371169">
        <w:rPr>
          <w:rFonts w:ascii="Times New Roman" w:hAnsi="Times New Roman" w:cs="Times New Roman"/>
          <w:b/>
          <w:sz w:val="20"/>
          <w:szCs w:val="24"/>
        </w:rPr>
        <w:lastRenderedPageBreak/>
        <w:t>Introduction of Statistics</w:t>
      </w:r>
      <w:r w:rsidRPr="00371169">
        <w:rPr>
          <w:rFonts w:ascii="Times New Roman" w:hAnsi="Times New Roman" w:cs="Times New Roman"/>
          <w:sz w:val="20"/>
          <w:szCs w:val="24"/>
        </w:rPr>
        <w:t>:</w:t>
      </w:r>
    </w:p>
    <w:p w:rsidR="001636E5" w:rsidRPr="00371169" w:rsidRDefault="001636E5" w:rsidP="006256E2">
      <w:pPr>
        <w:pStyle w:val="ListParagraph"/>
        <w:tabs>
          <w:tab w:val="left" w:pos="360"/>
          <w:tab w:val="left" w:pos="135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Statistics derived from Latin word </w:t>
      </w:r>
      <w:proofErr w:type="spellStart"/>
      <w:r w:rsidRPr="00371169">
        <w:rPr>
          <w:rFonts w:ascii="Times New Roman" w:hAnsi="Times New Roman" w:cs="Times New Roman"/>
          <w:sz w:val="20"/>
          <w:szCs w:val="24"/>
        </w:rPr>
        <w:t>status</w:t>
      </w:r>
      <w:r w:rsidR="006256E2">
        <w:rPr>
          <w:rFonts w:ascii="Times New Roman" w:hAnsi="Times New Roman" w:cs="Times New Roman"/>
          <w:sz w:val="20"/>
          <w:szCs w:val="24"/>
        </w:rPr>
        <w:t>.</w:t>
      </w:r>
      <w:r w:rsidRPr="00371169">
        <w:rPr>
          <w:rFonts w:ascii="Times New Roman" w:hAnsi="Times New Roman" w:cs="Times New Roman"/>
          <w:sz w:val="20"/>
          <w:szCs w:val="24"/>
        </w:rPr>
        <w:t>mean</w:t>
      </w:r>
      <w:proofErr w:type="spellEnd"/>
      <w:r w:rsidRPr="00371169">
        <w:rPr>
          <w:rFonts w:ascii="Times New Roman" w:hAnsi="Times New Roman" w:cs="Times New Roman"/>
          <w:sz w:val="20"/>
          <w:szCs w:val="24"/>
        </w:rPr>
        <w:t xml:space="preserve"> a political state. Its original meant useful information to state. So the word statistic mean numerical data systematically arranged.</w:t>
      </w:r>
    </w:p>
    <w:p w:rsidR="001636E5" w:rsidRPr="00371169" w:rsidRDefault="001636E5" w:rsidP="006256E2">
      <w:pPr>
        <w:pStyle w:val="ListParagraph"/>
        <w:tabs>
          <w:tab w:val="left" w:pos="360"/>
          <w:tab w:val="left" w:pos="135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Some people said that statistic is an important tool that deals with percentages, charts, graph, tables and averages. Some people said that statistics is tools that deal with rules, methods and techniques to research a large number of numerical data. </w:t>
      </w:r>
      <w:proofErr w:type="gramStart"/>
      <w:r w:rsidRPr="00371169">
        <w:rPr>
          <w:rFonts w:ascii="Times New Roman" w:hAnsi="Times New Roman" w:cs="Times New Roman"/>
          <w:sz w:val="20"/>
          <w:szCs w:val="24"/>
        </w:rPr>
        <w:t>Where other peoples said that statistic making inferences about population on the basis of sample data.</w:t>
      </w:r>
      <w:proofErr w:type="gramEnd"/>
    </w:p>
    <w:p w:rsidR="001636E5" w:rsidRPr="00371169" w:rsidRDefault="001636E5" w:rsidP="006256E2">
      <w:pPr>
        <w:pStyle w:val="ListParagraph"/>
        <w:tabs>
          <w:tab w:val="left" w:pos="360"/>
          <w:tab w:val="left" w:pos="135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Statistics is an important tool for all types of research and its principle are independent of all subject </w:t>
      </w:r>
      <w:proofErr w:type="spellStart"/>
      <w:r w:rsidRPr="00371169">
        <w:rPr>
          <w:rFonts w:ascii="Times New Roman" w:hAnsi="Times New Roman" w:cs="Times New Roman"/>
          <w:sz w:val="20"/>
          <w:szCs w:val="24"/>
        </w:rPr>
        <w:t>matte</w:t>
      </w:r>
      <w:proofErr w:type="spellEnd"/>
      <w:r w:rsidRPr="00371169">
        <w:rPr>
          <w:rFonts w:ascii="Times New Roman" w:hAnsi="Times New Roman" w:cs="Times New Roman"/>
          <w:sz w:val="20"/>
          <w:szCs w:val="24"/>
        </w:rPr>
        <w:t xml:space="preserve"> and their procedure are successfully used including Agriculture and biological science. The validity of experimental result depend on accurate data collection </w:t>
      </w:r>
      <w:proofErr w:type="spellStart"/>
      <w:r w:rsidRPr="00371169">
        <w:rPr>
          <w:rFonts w:ascii="Times New Roman" w:hAnsi="Times New Roman" w:cs="Times New Roman"/>
          <w:sz w:val="20"/>
          <w:szCs w:val="24"/>
        </w:rPr>
        <w:t>method.so</w:t>
      </w:r>
      <w:proofErr w:type="spellEnd"/>
      <w:r w:rsidRPr="00371169">
        <w:rPr>
          <w:rFonts w:ascii="Times New Roman" w:hAnsi="Times New Roman" w:cs="Times New Roman"/>
          <w:sz w:val="20"/>
          <w:szCs w:val="24"/>
        </w:rPr>
        <w:t xml:space="preserve"> statistical tools has important value for plant breeder in breeding programmed (Muhammad, 2014).</w:t>
      </w:r>
    </w:p>
    <w:p w:rsidR="001636E5" w:rsidRPr="00371169" w:rsidRDefault="001636E5" w:rsidP="006256E2">
      <w:pPr>
        <w:tabs>
          <w:tab w:val="left" w:pos="540"/>
          <w:tab w:val="left" w:pos="1350"/>
        </w:tabs>
        <w:adjustRightInd w:val="0"/>
        <w:snapToGrid w:val="0"/>
        <w:spacing w:after="0" w:line="240" w:lineRule="auto"/>
        <w:ind w:firstLine="425"/>
        <w:jc w:val="both"/>
        <w:rPr>
          <w:rFonts w:ascii="Times New Roman" w:hAnsi="Times New Roman" w:cs="Times New Roman" w:hint="eastAsia"/>
          <w:b/>
          <w:sz w:val="20"/>
          <w:szCs w:val="24"/>
          <w:lang w:eastAsia="zh-CN"/>
        </w:rPr>
      </w:pPr>
      <w:r w:rsidRPr="00371169">
        <w:rPr>
          <w:rFonts w:ascii="Times New Roman" w:hAnsi="Times New Roman" w:cs="Times New Roman"/>
          <w:sz w:val="20"/>
          <w:szCs w:val="24"/>
        </w:rPr>
        <w:t>Definition</w:t>
      </w:r>
      <w:r w:rsidRPr="00371169">
        <w:rPr>
          <w:rFonts w:ascii="Times New Roman" w:hAnsi="Times New Roman" w:cs="Times New Roman"/>
          <w:b/>
          <w:sz w:val="20"/>
          <w:szCs w:val="24"/>
        </w:rPr>
        <w:t xml:space="preserve"> </w:t>
      </w:r>
      <w:r w:rsidRPr="00371169">
        <w:rPr>
          <w:rFonts w:ascii="Times New Roman" w:hAnsi="Times New Roman" w:cs="Times New Roman"/>
          <w:sz w:val="20"/>
          <w:szCs w:val="24"/>
        </w:rPr>
        <w:t>of</w:t>
      </w:r>
      <w:r w:rsidRPr="00371169">
        <w:rPr>
          <w:rFonts w:ascii="Times New Roman" w:hAnsi="Times New Roman" w:cs="Times New Roman"/>
          <w:b/>
          <w:sz w:val="20"/>
          <w:szCs w:val="24"/>
        </w:rPr>
        <w:t xml:space="preserve"> </w:t>
      </w:r>
      <w:r w:rsidRPr="00371169">
        <w:rPr>
          <w:rFonts w:ascii="Times New Roman" w:hAnsi="Times New Roman" w:cs="Times New Roman"/>
          <w:sz w:val="20"/>
          <w:szCs w:val="24"/>
        </w:rPr>
        <w:t>statistics is that it is an important method deal with collection of data, organizing, summarizing, presenting and analysis data, drawing valid conclusion and making final decisions on the basis of that analysis. So these tools used to any experiment for its calculation and observation (Muhammad, 2014)</w:t>
      </w:r>
      <w:r w:rsidR="006256E2">
        <w:rPr>
          <w:rFonts w:ascii="Times New Roman" w:hAnsi="Times New Roman" w:cs="Times New Roman" w:hint="eastAsia"/>
          <w:sz w:val="20"/>
          <w:szCs w:val="24"/>
          <w:lang w:eastAsia="zh-CN"/>
        </w:rPr>
        <w:t>.</w:t>
      </w:r>
    </w:p>
    <w:p w:rsidR="001636E5" w:rsidRPr="00371169" w:rsidRDefault="001636E5" w:rsidP="006256E2">
      <w:pPr>
        <w:tabs>
          <w:tab w:val="left" w:pos="540"/>
          <w:tab w:val="left" w:pos="135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There are many reasons to use of statistic information such as: Explain things what happened with it, to inform general information, for general comparison, to estimate unknown quantities, for association between factors, regarding future outcomes and predict decision (</w:t>
      </w:r>
      <w:proofErr w:type="spellStart"/>
      <w:r w:rsidRPr="00371169">
        <w:rPr>
          <w:rFonts w:ascii="Times New Roman" w:hAnsi="Times New Roman" w:cs="Times New Roman"/>
          <w:sz w:val="20"/>
          <w:szCs w:val="24"/>
        </w:rPr>
        <w:t>Acquaah</w:t>
      </w:r>
      <w:proofErr w:type="spellEnd"/>
      <w:r w:rsidRPr="00371169">
        <w:rPr>
          <w:rFonts w:ascii="Times New Roman" w:hAnsi="Times New Roman" w:cs="Times New Roman"/>
          <w:sz w:val="20"/>
          <w:szCs w:val="24"/>
        </w:rPr>
        <w:t>, 2007).</w:t>
      </w:r>
    </w:p>
    <w:p w:rsidR="001636E5" w:rsidRPr="00371169" w:rsidRDefault="001636E5" w:rsidP="006256E2">
      <w:pPr>
        <w:tabs>
          <w:tab w:val="left" w:pos="540"/>
          <w:tab w:val="left" w:pos="1350"/>
        </w:tabs>
        <w:adjustRightInd w:val="0"/>
        <w:snapToGrid w:val="0"/>
        <w:spacing w:after="0" w:line="240" w:lineRule="auto"/>
        <w:ind w:firstLine="425"/>
        <w:jc w:val="both"/>
        <w:rPr>
          <w:rFonts w:ascii="Times New Roman" w:hAnsi="Times New Roman" w:cs="Times New Roman" w:hint="eastAsia"/>
          <w:sz w:val="20"/>
          <w:szCs w:val="24"/>
          <w:lang w:eastAsia="zh-CN"/>
        </w:rPr>
      </w:pPr>
      <w:r w:rsidRPr="00371169">
        <w:rPr>
          <w:rFonts w:ascii="Times New Roman" w:hAnsi="Times New Roman" w:cs="Times New Roman"/>
          <w:sz w:val="20"/>
          <w:szCs w:val="24"/>
        </w:rPr>
        <w:t>Statistic divided into two types</w:t>
      </w:r>
      <w:r w:rsidR="00530377" w:rsidRPr="00371169">
        <w:rPr>
          <w:rFonts w:ascii="Times New Roman" w:hAnsi="Times New Roman" w:cs="Times New Roman"/>
          <w:sz w:val="20"/>
          <w:szCs w:val="24"/>
        </w:rPr>
        <w:t>, first is descriptive and second is inferential</w:t>
      </w:r>
      <w:r w:rsidR="006256E2">
        <w:rPr>
          <w:rFonts w:ascii="Times New Roman" w:hAnsi="Times New Roman" w:cs="Times New Roman" w:hint="eastAsia"/>
          <w:sz w:val="20"/>
          <w:szCs w:val="24"/>
          <w:lang w:eastAsia="zh-CN"/>
        </w:rPr>
        <w:t>.</w:t>
      </w:r>
    </w:p>
    <w:p w:rsidR="00530377" w:rsidRPr="00371169" w:rsidRDefault="001636E5" w:rsidP="006256E2">
      <w:pPr>
        <w:pStyle w:val="ListParagraph"/>
        <w:tabs>
          <w:tab w:val="left" w:pos="540"/>
          <w:tab w:val="left" w:pos="135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lastRenderedPageBreak/>
        <w:t>Descriptive</w:t>
      </w:r>
      <w:r w:rsidR="00530377" w:rsidRPr="00371169">
        <w:rPr>
          <w:rFonts w:ascii="Times New Roman" w:hAnsi="Times New Roman" w:cs="Times New Roman"/>
          <w:b/>
          <w:sz w:val="20"/>
          <w:szCs w:val="24"/>
        </w:rPr>
        <w:t xml:space="preserve"> </w:t>
      </w:r>
      <w:r w:rsidRPr="00371169">
        <w:rPr>
          <w:rFonts w:ascii="Times New Roman" w:hAnsi="Times New Roman" w:cs="Times New Roman"/>
          <w:sz w:val="20"/>
          <w:szCs w:val="24"/>
        </w:rPr>
        <w:t>method deal</w:t>
      </w:r>
      <w:r w:rsidR="00530377" w:rsidRPr="00371169">
        <w:rPr>
          <w:rFonts w:ascii="Times New Roman" w:hAnsi="Times New Roman" w:cs="Times New Roman"/>
          <w:sz w:val="20"/>
          <w:szCs w:val="24"/>
        </w:rPr>
        <w:t>s</w:t>
      </w:r>
      <w:r w:rsidRPr="00371169">
        <w:rPr>
          <w:rFonts w:ascii="Times New Roman" w:hAnsi="Times New Roman" w:cs="Times New Roman"/>
          <w:sz w:val="20"/>
          <w:szCs w:val="24"/>
        </w:rPr>
        <w:t xml:space="preserve"> </w:t>
      </w:r>
      <w:r w:rsidR="00530377" w:rsidRPr="00371169">
        <w:rPr>
          <w:rFonts w:ascii="Times New Roman" w:hAnsi="Times New Roman" w:cs="Times New Roman"/>
          <w:sz w:val="20"/>
          <w:szCs w:val="24"/>
        </w:rPr>
        <w:t xml:space="preserve">with </w:t>
      </w:r>
      <w:r w:rsidRPr="00371169">
        <w:rPr>
          <w:rFonts w:ascii="Times New Roman" w:hAnsi="Times New Roman" w:cs="Times New Roman"/>
          <w:sz w:val="20"/>
          <w:szCs w:val="24"/>
        </w:rPr>
        <w:t>summarizing and description of important numerical data and indicate</w:t>
      </w:r>
      <w:r w:rsidR="00530377" w:rsidRPr="00371169">
        <w:rPr>
          <w:rFonts w:ascii="Times New Roman" w:hAnsi="Times New Roman" w:cs="Times New Roman"/>
          <w:sz w:val="20"/>
          <w:szCs w:val="24"/>
        </w:rPr>
        <w:t>s</w:t>
      </w:r>
      <w:r w:rsidRPr="00371169">
        <w:rPr>
          <w:rFonts w:ascii="Times New Roman" w:hAnsi="Times New Roman" w:cs="Times New Roman"/>
          <w:sz w:val="20"/>
          <w:szCs w:val="24"/>
        </w:rPr>
        <w:t xml:space="preserve"> the spread of observation.</w:t>
      </w:r>
    </w:p>
    <w:p w:rsidR="001636E5" w:rsidRPr="00371169" w:rsidRDefault="00530377" w:rsidP="006256E2">
      <w:pPr>
        <w:pStyle w:val="ListParagraph"/>
        <w:tabs>
          <w:tab w:val="left" w:pos="540"/>
          <w:tab w:val="left" w:pos="135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Inferential </w:t>
      </w:r>
      <w:r w:rsidR="001636E5" w:rsidRPr="00371169">
        <w:rPr>
          <w:rFonts w:ascii="Times New Roman" w:hAnsi="Times New Roman" w:cs="Times New Roman"/>
          <w:sz w:val="20"/>
          <w:szCs w:val="24"/>
        </w:rPr>
        <w:t>method</w:t>
      </w:r>
      <w:r w:rsidRPr="00371169">
        <w:rPr>
          <w:rFonts w:ascii="Times New Roman" w:hAnsi="Times New Roman" w:cs="Times New Roman"/>
          <w:sz w:val="20"/>
          <w:szCs w:val="24"/>
        </w:rPr>
        <w:t>s</w:t>
      </w:r>
      <w:r w:rsidR="001636E5" w:rsidRPr="00371169">
        <w:rPr>
          <w:rFonts w:ascii="Times New Roman" w:hAnsi="Times New Roman" w:cs="Times New Roman"/>
          <w:sz w:val="20"/>
          <w:szCs w:val="24"/>
        </w:rPr>
        <w:t xml:space="preserve"> used to describe large group of data as whole called population from as a part of data called sample (Muhammad, 2014).</w:t>
      </w:r>
    </w:p>
    <w:p w:rsidR="001636E5" w:rsidRPr="00371169" w:rsidRDefault="001636E5"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The world is facing food shortage leading to poverty especially in developing countries due to increasing population. It is a major challenge for breeders to tackle these problems.</w:t>
      </w:r>
      <w:r w:rsidRPr="00371169">
        <w:rPr>
          <w:rFonts w:ascii="Times New Roman" w:hAnsi="Times New Roman" w:cs="Times New Roman"/>
          <w:sz w:val="20"/>
          <w:szCs w:val="24"/>
        </w:rPr>
        <w:tab/>
        <w:t>Improvements in today’s crops are mandatory for fulfilling the food requirements of world.</w:t>
      </w:r>
      <w:r w:rsidR="006256E2">
        <w:rPr>
          <w:rFonts w:ascii="Times New Roman" w:hAnsi="Times New Roman" w:cs="Times New Roman"/>
          <w:sz w:val="20"/>
          <w:szCs w:val="24"/>
        </w:rPr>
        <w:t xml:space="preserve"> </w:t>
      </w:r>
      <w:r w:rsidRPr="00371169">
        <w:rPr>
          <w:rFonts w:ascii="Times New Roman" w:hAnsi="Times New Roman" w:cs="Times New Roman"/>
          <w:sz w:val="20"/>
          <w:szCs w:val="24"/>
        </w:rPr>
        <w:t xml:space="preserve">Therefore a crop improvements technique remains a major concern for plant breeders in every age. There are some important statistical tools which are used for genetic diversity of crop improvement. For specific and general environment performance several factors affect crop improvements such as weather, soil, climate, biological, </w:t>
      </w:r>
      <w:proofErr w:type="spellStart"/>
      <w:r w:rsidRPr="00371169">
        <w:rPr>
          <w:rFonts w:ascii="Times New Roman" w:hAnsi="Times New Roman" w:cs="Times New Roman"/>
          <w:sz w:val="20"/>
          <w:szCs w:val="24"/>
        </w:rPr>
        <w:t>edaphic</w:t>
      </w:r>
      <w:proofErr w:type="spellEnd"/>
      <w:r w:rsidRPr="00371169">
        <w:rPr>
          <w:rFonts w:ascii="Times New Roman" w:hAnsi="Times New Roman" w:cs="Times New Roman"/>
          <w:sz w:val="20"/>
          <w:szCs w:val="24"/>
        </w:rPr>
        <w:t xml:space="preserve"> and crop genotype. Crop genotype is the most important factor (</w:t>
      </w:r>
      <w:proofErr w:type="spellStart"/>
      <w:r w:rsidRPr="00371169">
        <w:rPr>
          <w:rFonts w:ascii="Times New Roman" w:hAnsi="Times New Roman" w:cs="Times New Roman"/>
          <w:sz w:val="20"/>
          <w:szCs w:val="24"/>
        </w:rPr>
        <w:t>Aremu</w:t>
      </w:r>
      <w:proofErr w:type="spellEnd"/>
      <w:r w:rsidRPr="00371169">
        <w:rPr>
          <w:rFonts w:ascii="Times New Roman" w:hAnsi="Times New Roman" w:cs="Times New Roman"/>
          <w:sz w:val="20"/>
          <w:szCs w:val="24"/>
        </w:rPr>
        <w:t xml:space="preserve">, et al, 2007). Genotypes are composed of different forms including pure and inbred lines hybrids, </w:t>
      </w:r>
      <w:proofErr w:type="spellStart"/>
      <w:r w:rsidRPr="00371169">
        <w:rPr>
          <w:rFonts w:ascii="Times New Roman" w:hAnsi="Times New Roman" w:cs="Times New Roman"/>
          <w:sz w:val="20"/>
          <w:szCs w:val="24"/>
        </w:rPr>
        <w:t>wildraces</w:t>
      </w:r>
      <w:proofErr w:type="spellEnd"/>
      <w:r w:rsidRPr="00371169">
        <w:rPr>
          <w:rFonts w:ascii="Times New Roman" w:hAnsi="Times New Roman" w:cs="Times New Roman"/>
          <w:sz w:val="20"/>
          <w:szCs w:val="24"/>
        </w:rPr>
        <w:t xml:space="preserve">, landraces </w:t>
      </w:r>
      <w:proofErr w:type="spellStart"/>
      <w:r w:rsidRPr="00371169">
        <w:rPr>
          <w:rFonts w:ascii="Times New Roman" w:hAnsi="Times New Roman" w:cs="Times New Roman"/>
          <w:sz w:val="20"/>
          <w:szCs w:val="24"/>
        </w:rPr>
        <w:t>germplasm</w:t>
      </w:r>
      <w:proofErr w:type="spellEnd"/>
      <w:r w:rsidRPr="00371169">
        <w:rPr>
          <w:rFonts w:ascii="Times New Roman" w:hAnsi="Times New Roman" w:cs="Times New Roman"/>
          <w:sz w:val="20"/>
          <w:szCs w:val="24"/>
        </w:rPr>
        <w:t xml:space="preserve"> accessions, cultivars and varieties. Genetic diversity is the diverse and wide origin and genetic background of these crops (</w:t>
      </w:r>
      <w:proofErr w:type="spellStart"/>
      <w:r w:rsidRPr="00371169">
        <w:rPr>
          <w:rFonts w:ascii="Times New Roman" w:hAnsi="Times New Roman" w:cs="Times New Roman"/>
          <w:sz w:val="20"/>
          <w:szCs w:val="24"/>
        </w:rPr>
        <w:t>Aremu</w:t>
      </w:r>
      <w:proofErr w:type="spellEnd"/>
      <w:r w:rsidRPr="00371169">
        <w:rPr>
          <w:rFonts w:ascii="Times New Roman" w:hAnsi="Times New Roman" w:cs="Times New Roman"/>
          <w:sz w:val="20"/>
          <w:szCs w:val="24"/>
        </w:rPr>
        <w:t>, 2005</w:t>
      </w:r>
      <w:r w:rsidR="005B236B" w:rsidRPr="00371169">
        <w:rPr>
          <w:rFonts w:ascii="Times New Roman" w:hAnsi="Times New Roman" w:cs="Times New Roman"/>
          <w:sz w:val="20"/>
          <w:szCs w:val="24"/>
        </w:rPr>
        <w:t xml:space="preserve"> and </w:t>
      </w:r>
      <w:proofErr w:type="spellStart"/>
      <w:r w:rsidR="005B236B" w:rsidRPr="00371169">
        <w:rPr>
          <w:rFonts w:ascii="Times New Roman" w:hAnsi="Times New Roman" w:cs="Times New Roman"/>
          <w:sz w:val="20"/>
          <w:szCs w:val="24"/>
        </w:rPr>
        <w:t>Abbas</w:t>
      </w:r>
      <w:proofErr w:type="spellEnd"/>
      <w:r w:rsidR="005B236B" w:rsidRPr="00371169">
        <w:rPr>
          <w:rFonts w:ascii="Times New Roman" w:hAnsi="Times New Roman" w:cs="Times New Roman"/>
          <w:sz w:val="20"/>
          <w:szCs w:val="24"/>
        </w:rPr>
        <w:t xml:space="preserve"> </w:t>
      </w:r>
      <w:r w:rsidR="005B236B" w:rsidRPr="00371169">
        <w:rPr>
          <w:rFonts w:ascii="Times New Roman" w:hAnsi="Times New Roman" w:cs="Times New Roman"/>
          <w:i/>
          <w:sz w:val="20"/>
          <w:szCs w:val="24"/>
        </w:rPr>
        <w:t>et al.</w:t>
      </w:r>
      <w:r w:rsidR="005B236B" w:rsidRPr="00371169">
        <w:rPr>
          <w:rFonts w:ascii="Times New Roman" w:hAnsi="Times New Roman" w:cs="Times New Roman"/>
          <w:sz w:val="20"/>
          <w:szCs w:val="24"/>
        </w:rPr>
        <w:t>, 2014</w:t>
      </w:r>
      <w:r w:rsidRPr="00371169">
        <w:rPr>
          <w:rFonts w:ascii="Times New Roman" w:hAnsi="Times New Roman" w:cs="Times New Roman"/>
          <w:sz w:val="20"/>
          <w:szCs w:val="24"/>
        </w:rPr>
        <w:t>).</w:t>
      </w:r>
    </w:p>
    <w:p w:rsidR="001636E5" w:rsidRPr="00371169" w:rsidRDefault="001636E5"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 xml:space="preserve">Genetic diversity study is major requirement for </w:t>
      </w:r>
      <w:r w:rsidR="008D4268" w:rsidRPr="00371169">
        <w:rPr>
          <w:rFonts w:ascii="Times New Roman" w:hAnsi="Times New Roman" w:cs="Times New Roman"/>
          <w:sz w:val="20"/>
          <w:szCs w:val="24"/>
        </w:rPr>
        <w:t xml:space="preserve">success in </w:t>
      </w:r>
      <w:proofErr w:type="spellStart"/>
      <w:r w:rsidR="008D4268" w:rsidRPr="00371169">
        <w:rPr>
          <w:rFonts w:ascii="Times New Roman" w:hAnsi="Times New Roman" w:cs="Times New Roman"/>
          <w:sz w:val="20"/>
          <w:szCs w:val="24"/>
        </w:rPr>
        <w:t>plan</w:t>
      </w:r>
      <w:proofErr w:type="spellEnd"/>
      <w:r w:rsidR="008D4268" w:rsidRPr="00371169">
        <w:rPr>
          <w:rFonts w:ascii="Times New Roman" w:hAnsi="Times New Roman" w:cs="Times New Roman"/>
          <w:sz w:val="20"/>
          <w:szCs w:val="24"/>
        </w:rPr>
        <w:t xml:space="preserve"> breeding and </w:t>
      </w:r>
      <w:r w:rsidRPr="00371169">
        <w:rPr>
          <w:rFonts w:ascii="Times New Roman" w:hAnsi="Times New Roman" w:cs="Times New Roman"/>
          <w:sz w:val="20"/>
          <w:szCs w:val="24"/>
        </w:rPr>
        <w:t xml:space="preserve">crop </w:t>
      </w:r>
      <w:r w:rsidR="008D4268" w:rsidRPr="00371169">
        <w:rPr>
          <w:rFonts w:ascii="Times New Roman" w:hAnsi="Times New Roman" w:cs="Times New Roman"/>
          <w:sz w:val="20"/>
          <w:szCs w:val="24"/>
        </w:rPr>
        <w:t>improvement</w:t>
      </w:r>
      <w:r w:rsidRPr="00371169">
        <w:rPr>
          <w:rFonts w:ascii="Times New Roman" w:hAnsi="Times New Roman" w:cs="Times New Roman"/>
          <w:sz w:val="20"/>
          <w:szCs w:val="24"/>
        </w:rPr>
        <w:t xml:space="preserve">. It is a step wise processes by which existing variation in present </w:t>
      </w:r>
      <w:proofErr w:type="spellStart"/>
      <w:r w:rsidRPr="00371169">
        <w:rPr>
          <w:rFonts w:ascii="Times New Roman" w:hAnsi="Times New Roman" w:cs="Times New Roman"/>
          <w:sz w:val="20"/>
          <w:szCs w:val="24"/>
        </w:rPr>
        <w:t>germplasm</w:t>
      </w:r>
      <w:proofErr w:type="spellEnd"/>
      <w:r w:rsidRPr="00371169">
        <w:rPr>
          <w:rFonts w:ascii="Times New Roman" w:hAnsi="Times New Roman" w:cs="Times New Roman"/>
          <w:sz w:val="20"/>
          <w:szCs w:val="24"/>
        </w:rPr>
        <w:t xml:space="preserve"> are identified by use of different statistical methods and their combinations (</w:t>
      </w:r>
      <w:proofErr w:type="spellStart"/>
      <w:r w:rsidRPr="00371169">
        <w:rPr>
          <w:rFonts w:ascii="Times New Roman" w:hAnsi="Times New Roman" w:cs="Times New Roman"/>
          <w:sz w:val="20"/>
          <w:szCs w:val="24"/>
        </w:rPr>
        <w:t>Aremu</w:t>
      </w:r>
      <w:proofErr w:type="spellEnd"/>
      <w:r w:rsidRPr="00371169">
        <w:rPr>
          <w:rFonts w:ascii="Times New Roman" w:hAnsi="Times New Roman" w:cs="Times New Roman"/>
          <w:sz w:val="20"/>
          <w:szCs w:val="24"/>
        </w:rPr>
        <w:t>, 2005).</w:t>
      </w:r>
      <w:r w:rsidR="008D4268" w:rsidRPr="00371169">
        <w:rPr>
          <w:rFonts w:ascii="Times New Roman" w:hAnsi="Times New Roman" w:cs="Times New Roman"/>
          <w:sz w:val="20"/>
          <w:szCs w:val="24"/>
        </w:rPr>
        <w:t xml:space="preserve"> Genetic diversity provides information about quantum of genetic divergence and specific breeding objectives can be achieved through its help (Thompson et al, 1998).</w:t>
      </w:r>
    </w:p>
    <w:p w:rsidR="001636E5" w:rsidRPr="00371169" w:rsidRDefault="001636E5"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lastRenderedPageBreak/>
        <w:t xml:space="preserve">Several researchers including breeders designed different statistical tools for estimating genetic diversity such as correlation, factorial experiment, split plot design, regression, </w:t>
      </w:r>
      <w:r w:rsidR="008D4268" w:rsidRPr="00371169">
        <w:rPr>
          <w:rFonts w:ascii="Times New Roman" w:hAnsi="Times New Roman" w:cs="Times New Roman"/>
          <w:sz w:val="20"/>
          <w:szCs w:val="24"/>
        </w:rPr>
        <w:t>analysis</w:t>
      </w:r>
      <w:r w:rsidRPr="00371169">
        <w:rPr>
          <w:rFonts w:ascii="Times New Roman" w:hAnsi="Times New Roman" w:cs="Times New Roman"/>
          <w:sz w:val="20"/>
          <w:szCs w:val="24"/>
        </w:rPr>
        <w:t xml:space="preserve"> of </w:t>
      </w:r>
      <w:r w:rsidR="00B570C5" w:rsidRPr="00371169">
        <w:rPr>
          <w:rFonts w:ascii="Times New Roman" w:hAnsi="Times New Roman" w:cs="Times New Roman"/>
          <w:sz w:val="20"/>
          <w:szCs w:val="24"/>
        </w:rPr>
        <w:t>variance</w:t>
      </w:r>
      <w:r w:rsidRPr="00371169">
        <w:rPr>
          <w:rFonts w:ascii="Times New Roman" w:hAnsi="Times New Roman" w:cs="Times New Roman"/>
          <w:sz w:val="20"/>
          <w:szCs w:val="24"/>
        </w:rPr>
        <w:t xml:space="preserve"> (ANOVA), </w:t>
      </w:r>
      <w:proofErr w:type="gramStart"/>
      <w:r w:rsidRPr="00371169">
        <w:rPr>
          <w:rFonts w:ascii="Times New Roman" w:hAnsi="Times New Roman" w:cs="Times New Roman"/>
          <w:sz w:val="20"/>
          <w:szCs w:val="24"/>
        </w:rPr>
        <w:t>nested</w:t>
      </w:r>
      <w:proofErr w:type="gramEnd"/>
      <w:r w:rsidRPr="00371169">
        <w:rPr>
          <w:rFonts w:ascii="Times New Roman" w:hAnsi="Times New Roman" w:cs="Times New Roman"/>
          <w:sz w:val="20"/>
          <w:szCs w:val="24"/>
        </w:rPr>
        <w:t xml:space="preserve"> classification. </w:t>
      </w:r>
      <w:r w:rsidR="008D4268" w:rsidRPr="00371169">
        <w:rPr>
          <w:rFonts w:ascii="Times New Roman" w:hAnsi="Times New Roman" w:cs="Times New Roman"/>
          <w:sz w:val="20"/>
          <w:szCs w:val="24"/>
        </w:rPr>
        <w:t>Details of these tools are</w:t>
      </w:r>
      <w:r w:rsidRPr="00371169">
        <w:rPr>
          <w:rFonts w:ascii="Times New Roman" w:hAnsi="Times New Roman" w:cs="Times New Roman"/>
          <w:sz w:val="20"/>
          <w:szCs w:val="24"/>
        </w:rPr>
        <w:t xml:space="preserve"> discussed below.</w:t>
      </w:r>
    </w:p>
    <w:p w:rsidR="001636E5" w:rsidRPr="00371169" w:rsidRDefault="001636E5" w:rsidP="006256E2">
      <w:pPr>
        <w:pStyle w:val="ListParagraph"/>
        <w:numPr>
          <w:ilvl w:val="0"/>
          <w:numId w:val="22"/>
        </w:numPr>
        <w:tabs>
          <w:tab w:val="left" w:pos="540"/>
          <w:tab w:val="left" w:pos="1350"/>
          <w:tab w:val="left" w:pos="1590"/>
        </w:tabs>
        <w:adjustRightInd w:val="0"/>
        <w:snapToGrid w:val="0"/>
        <w:spacing w:after="0" w:line="240" w:lineRule="auto"/>
        <w:ind w:left="0" w:firstLine="0"/>
        <w:contextualSpacing w:val="0"/>
        <w:jc w:val="both"/>
        <w:rPr>
          <w:rFonts w:ascii="Times New Roman" w:hAnsi="Times New Roman" w:cs="Times New Roman"/>
          <w:b/>
          <w:sz w:val="20"/>
          <w:szCs w:val="24"/>
        </w:rPr>
      </w:pPr>
      <w:r w:rsidRPr="00371169">
        <w:rPr>
          <w:rFonts w:ascii="Times New Roman" w:hAnsi="Times New Roman" w:cs="Times New Roman"/>
          <w:b/>
          <w:sz w:val="20"/>
          <w:szCs w:val="24"/>
        </w:rPr>
        <w:t>Correlation</w:t>
      </w:r>
    </w:p>
    <w:p w:rsidR="00530377" w:rsidRPr="00371169" w:rsidRDefault="001636E5"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 xml:space="preserve">Correlation is used to find degree and direction of relationship between two or more </w:t>
      </w:r>
      <w:proofErr w:type="spellStart"/>
      <w:r w:rsidRPr="00371169">
        <w:rPr>
          <w:rFonts w:ascii="Times New Roman" w:hAnsi="Times New Roman" w:cs="Times New Roman"/>
          <w:sz w:val="20"/>
          <w:szCs w:val="24"/>
        </w:rPr>
        <w:t>variable.so</w:t>
      </w:r>
      <w:proofErr w:type="spellEnd"/>
      <w:r w:rsidRPr="00371169">
        <w:rPr>
          <w:rFonts w:ascii="Times New Roman" w:hAnsi="Times New Roman" w:cs="Times New Roman"/>
          <w:sz w:val="20"/>
          <w:szCs w:val="24"/>
        </w:rPr>
        <w:t xml:space="preserve"> it is also correlate mutual relationship between two or more variables. It is represented by ‘r’ (</w:t>
      </w:r>
      <w:proofErr w:type="spellStart"/>
      <w:r w:rsidRPr="00371169">
        <w:rPr>
          <w:rFonts w:ascii="Times New Roman" w:hAnsi="Times New Roman" w:cs="Times New Roman"/>
          <w:sz w:val="20"/>
          <w:szCs w:val="24"/>
        </w:rPr>
        <w:t>Bahmankar</w:t>
      </w:r>
      <w:proofErr w:type="spellEnd"/>
      <w:r w:rsidRPr="00371169">
        <w:rPr>
          <w:rFonts w:ascii="Times New Roman" w:hAnsi="Times New Roman" w:cs="Times New Roman"/>
          <w:sz w:val="20"/>
          <w:szCs w:val="24"/>
        </w:rPr>
        <w:t xml:space="preserve"> </w:t>
      </w:r>
      <w:r w:rsidR="00530377" w:rsidRPr="00371169">
        <w:rPr>
          <w:rFonts w:ascii="Times New Roman" w:hAnsi="Times New Roman" w:cs="Times New Roman"/>
          <w:i/>
          <w:sz w:val="20"/>
          <w:szCs w:val="24"/>
        </w:rPr>
        <w:t>et al.</w:t>
      </w:r>
      <w:r w:rsidRPr="00371169">
        <w:rPr>
          <w:rFonts w:ascii="Times New Roman" w:hAnsi="Times New Roman" w:cs="Times New Roman"/>
          <w:sz w:val="20"/>
          <w:szCs w:val="24"/>
        </w:rPr>
        <w:t xml:space="preserve"> 2014</w:t>
      </w:r>
      <w:r w:rsidR="0049493E" w:rsidRPr="00371169">
        <w:rPr>
          <w:rFonts w:ascii="Times New Roman" w:hAnsi="Times New Roman" w:cs="Times New Roman"/>
          <w:sz w:val="20"/>
          <w:szCs w:val="24"/>
        </w:rPr>
        <w:t xml:space="preserve"> and </w:t>
      </w:r>
      <w:proofErr w:type="spellStart"/>
      <w:r w:rsidR="0049493E" w:rsidRPr="00371169">
        <w:rPr>
          <w:rFonts w:ascii="Times New Roman" w:hAnsi="Times New Roman" w:cs="Times New Roman"/>
          <w:bCs/>
          <w:sz w:val="20"/>
          <w:szCs w:val="24"/>
        </w:rPr>
        <w:t>Sarfaraz</w:t>
      </w:r>
      <w:proofErr w:type="spellEnd"/>
      <w:r w:rsidR="0049493E" w:rsidRPr="00371169">
        <w:rPr>
          <w:rFonts w:ascii="Times New Roman" w:hAnsi="Times New Roman" w:cs="Times New Roman"/>
          <w:bCs/>
          <w:sz w:val="20"/>
          <w:szCs w:val="24"/>
        </w:rPr>
        <w:t xml:space="preserve"> </w:t>
      </w:r>
      <w:r w:rsidR="0049493E" w:rsidRPr="00371169">
        <w:rPr>
          <w:rFonts w:ascii="Times New Roman" w:hAnsi="Times New Roman" w:cs="Times New Roman"/>
          <w:bCs/>
          <w:i/>
          <w:sz w:val="20"/>
          <w:szCs w:val="24"/>
        </w:rPr>
        <w:t>et al.</w:t>
      </w:r>
      <w:r w:rsidR="0049493E" w:rsidRPr="00371169">
        <w:rPr>
          <w:rFonts w:ascii="Times New Roman" w:hAnsi="Times New Roman" w:cs="Times New Roman"/>
          <w:bCs/>
          <w:sz w:val="20"/>
          <w:szCs w:val="24"/>
        </w:rPr>
        <w:t>, 2014</w:t>
      </w:r>
      <w:r w:rsidRPr="00371169">
        <w:rPr>
          <w:rFonts w:ascii="Times New Roman" w:hAnsi="Times New Roman" w:cs="Times New Roman"/>
          <w:sz w:val="20"/>
          <w:szCs w:val="24"/>
        </w:rPr>
        <w:t>),</w:t>
      </w:r>
    </w:p>
    <w:p w:rsidR="001636E5" w:rsidRPr="00371169" w:rsidRDefault="001636E5"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b/>
          <w:sz w:val="20"/>
          <w:szCs w:val="24"/>
        </w:rPr>
      </w:pPr>
      <w:r w:rsidRPr="00371169">
        <w:rPr>
          <w:rFonts w:ascii="Times New Roman" w:hAnsi="Times New Roman" w:cs="Times New Roman"/>
          <w:sz w:val="20"/>
          <w:szCs w:val="24"/>
        </w:rPr>
        <w:t>Three types of correlation:</w:t>
      </w:r>
      <w:r w:rsidR="00530377" w:rsidRPr="00371169">
        <w:rPr>
          <w:rFonts w:ascii="Times New Roman" w:hAnsi="Times New Roman" w:cs="Times New Roman"/>
          <w:sz w:val="20"/>
          <w:szCs w:val="24"/>
        </w:rPr>
        <w:t xml:space="preserve"> First is s</w:t>
      </w:r>
      <w:r w:rsidRPr="00371169">
        <w:rPr>
          <w:rFonts w:ascii="Times New Roman" w:hAnsi="Times New Roman" w:cs="Times New Roman"/>
          <w:sz w:val="20"/>
          <w:szCs w:val="24"/>
        </w:rPr>
        <w:t xml:space="preserve">imple correlation (association </w:t>
      </w:r>
      <w:proofErr w:type="gramStart"/>
      <w:r w:rsidRPr="00371169">
        <w:rPr>
          <w:rFonts w:ascii="Times New Roman" w:hAnsi="Times New Roman" w:cs="Times New Roman"/>
          <w:sz w:val="20"/>
          <w:szCs w:val="24"/>
        </w:rPr>
        <w:t xml:space="preserve">between two </w:t>
      </w:r>
      <w:proofErr w:type="spellStart"/>
      <w:r w:rsidRPr="00371169">
        <w:rPr>
          <w:rFonts w:ascii="Times New Roman" w:hAnsi="Times New Roman" w:cs="Times New Roman"/>
          <w:sz w:val="20"/>
          <w:szCs w:val="24"/>
        </w:rPr>
        <w:t>variables.it</w:t>
      </w:r>
      <w:proofErr w:type="spellEnd"/>
      <w:proofErr w:type="gramEnd"/>
      <w:r w:rsidRPr="00371169">
        <w:rPr>
          <w:rFonts w:ascii="Times New Roman" w:hAnsi="Times New Roman" w:cs="Times New Roman"/>
          <w:sz w:val="20"/>
          <w:szCs w:val="24"/>
        </w:rPr>
        <w:t xml:space="preserve"> is also three type (</w:t>
      </w:r>
      <w:proofErr w:type="spellStart"/>
      <w:r w:rsidRPr="00371169">
        <w:rPr>
          <w:rFonts w:ascii="Times New Roman" w:hAnsi="Times New Roman" w:cs="Times New Roman"/>
          <w:sz w:val="20"/>
          <w:szCs w:val="24"/>
        </w:rPr>
        <w:t>Bahmankar</w:t>
      </w:r>
      <w:proofErr w:type="spellEnd"/>
      <w:r w:rsidRPr="00371169">
        <w:rPr>
          <w:rFonts w:ascii="Times New Roman" w:hAnsi="Times New Roman" w:cs="Times New Roman"/>
          <w:sz w:val="20"/>
          <w:szCs w:val="24"/>
        </w:rPr>
        <w:t xml:space="preserve"> </w:t>
      </w:r>
      <w:r w:rsidR="00530377" w:rsidRPr="00371169">
        <w:rPr>
          <w:rFonts w:ascii="Times New Roman" w:hAnsi="Times New Roman" w:cs="Times New Roman"/>
          <w:i/>
          <w:sz w:val="20"/>
          <w:szCs w:val="24"/>
        </w:rPr>
        <w:t>et al.</w:t>
      </w:r>
      <w:r w:rsidRPr="00371169">
        <w:rPr>
          <w:rFonts w:ascii="Times New Roman" w:hAnsi="Times New Roman" w:cs="Times New Roman"/>
          <w:sz w:val="20"/>
          <w:szCs w:val="24"/>
        </w:rPr>
        <w:t xml:space="preserve"> 2014)</w:t>
      </w:r>
      <w:r w:rsidR="00530377" w:rsidRPr="00371169">
        <w:rPr>
          <w:rFonts w:ascii="Times New Roman" w:hAnsi="Times New Roman" w:cs="Times New Roman"/>
          <w:sz w:val="20"/>
          <w:szCs w:val="24"/>
        </w:rPr>
        <w:t xml:space="preserve"> (a) </w:t>
      </w:r>
      <w:r w:rsidRPr="00371169">
        <w:rPr>
          <w:rFonts w:ascii="Times New Roman" w:hAnsi="Times New Roman" w:cs="Times New Roman"/>
          <w:sz w:val="20"/>
          <w:szCs w:val="24"/>
        </w:rPr>
        <w:t>Phenotypic</w:t>
      </w:r>
      <w:r w:rsidR="00530377" w:rsidRPr="00371169">
        <w:rPr>
          <w:rFonts w:ascii="Times New Roman" w:hAnsi="Times New Roman" w:cs="Times New Roman"/>
          <w:sz w:val="20"/>
          <w:szCs w:val="24"/>
        </w:rPr>
        <w:t xml:space="preserve"> which is d</w:t>
      </w:r>
      <w:r w:rsidRPr="00371169">
        <w:rPr>
          <w:rFonts w:ascii="Times New Roman" w:hAnsi="Times New Roman" w:cs="Times New Roman"/>
          <w:sz w:val="20"/>
          <w:szCs w:val="24"/>
        </w:rPr>
        <w:t>irectly observed. It is estimated from phen</w:t>
      </w:r>
      <w:r w:rsidR="00530377" w:rsidRPr="00371169">
        <w:rPr>
          <w:rFonts w:ascii="Times New Roman" w:hAnsi="Times New Roman" w:cs="Times New Roman"/>
          <w:sz w:val="20"/>
          <w:szCs w:val="24"/>
        </w:rPr>
        <w:t xml:space="preserve">otypic variance and co variance (b) </w:t>
      </w:r>
      <w:r w:rsidRPr="00371169">
        <w:rPr>
          <w:rFonts w:ascii="Times New Roman" w:hAnsi="Times New Roman" w:cs="Times New Roman"/>
          <w:sz w:val="20"/>
          <w:szCs w:val="24"/>
        </w:rPr>
        <w:t>Genotypic</w:t>
      </w:r>
      <w:r w:rsidRPr="00371169">
        <w:rPr>
          <w:rFonts w:ascii="Times New Roman" w:hAnsi="Times New Roman" w:cs="Times New Roman"/>
          <w:b/>
          <w:sz w:val="20"/>
          <w:szCs w:val="24"/>
        </w:rPr>
        <w:t xml:space="preserve">: </w:t>
      </w:r>
      <w:r w:rsidR="00530377" w:rsidRPr="00371169">
        <w:rPr>
          <w:rFonts w:ascii="Times New Roman" w:hAnsi="Times New Roman" w:cs="Times New Roman"/>
          <w:sz w:val="20"/>
          <w:szCs w:val="24"/>
        </w:rPr>
        <w:t xml:space="preserve">It is </w:t>
      </w:r>
      <w:proofErr w:type="gramStart"/>
      <w:r w:rsidR="00530377" w:rsidRPr="00371169">
        <w:rPr>
          <w:rFonts w:ascii="Times New Roman" w:hAnsi="Times New Roman" w:cs="Times New Roman"/>
          <w:sz w:val="20"/>
          <w:szCs w:val="24"/>
        </w:rPr>
        <w:t>i</w:t>
      </w:r>
      <w:r w:rsidRPr="00371169">
        <w:rPr>
          <w:rFonts w:ascii="Times New Roman" w:hAnsi="Times New Roman" w:cs="Times New Roman"/>
          <w:sz w:val="20"/>
          <w:szCs w:val="24"/>
        </w:rPr>
        <w:t>nherit</w:t>
      </w:r>
      <w:proofErr w:type="gramEnd"/>
      <w:r w:rsidRPr="00371169">
        <w:rPr>
          <w:rFonts w:ascii="Times New Roman" w:hAnsi="Times New Roman" w:cs="Times New Roman"/>
          <w:sz w:val="20"/>
          <w:szCs w:val="24"/>
        </w:rPr>
        <w:t xml:space="preserve"> and heritable association between two variable. It is estimated from gen</w:t>
      </w:r>
      <w:r w:rsidR="00530377" w:rsidRPr="00371169">
        <w:rPr>
          <w:rFonts w:ascii="Times New Roman" w:hAnsi="Times New Roman" w:cs="Times New Roman"/>
          <w:sz w:val="20"/>
          <w:szCs w:val="24"/>
        </w:rPr>
        <w:t xml:space="preserve">otypic variance and co variance (c) </w:t>
      </w:r>
      <w:r w:rsidRPr="00371169">
        <w:rPr>
          <w:rFonts w:ascii="Times New Roman" w:hAnsi="Times New Roman" w:cs="Times New Roman"/>
          <w:sz w:val="20"/>
          <w:szCs w:val="24"/>
        </w:rPr>
        <w:t>Environmental</w:t>
      </w:r>
      <w:r w:rsidRPr="00371169">
        <w:rPr>
          <w:rFonts w:ascii="Times New Roman" w:hAnsi="Times New Roman" w:cs="Times New Roman"/>
          <w:b/>
          <w:sz w:val="20"/>
          <w:szCs w:val="24"/>
        </w:rPr>
        <w:t xml:space="preserve">: </w:t>
      </w:r>
      <w:r w:rsidRPr="00371169">
        <w:rPr>
          <w:rFonts w:ascii="Times New Roman" w:hAnsi="Times New Roman" w:cs="Times New Roman"/>
          <w:sz w:val="20"/>
          <w:szCs w:val="24"/>
        </w:rPr>
        <w:t>It is because of environmental effects and estimated from error variance and co variance.</w:t>
      </w:r>
    </w:p>
    <w:p w:rsidR="001636E5" w:rsidRPr="00371169" w:rsidRDefault="00530377" w:rsidP="006256E2">
      <w:pPr>
        <w:tabs>
          <w:tab w:val="left" w:pos="270"/>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Second is p</w:t>
      </w:r>
      <w:r w:rsidR="001636E5" w:rsidRPr="00371169">
        <w:rPr>
          <w:rFonts w:ascii="Times New Roman" w:hAnsi="Times New Roman" w:cs="Times New Roman"/>
          <w:sz w:val="20"/>
          <w:szCs w:val="24"/>
        </w:rPr>
        <w:t>artial correlation:</w:t>
      </w:r>
      <w:r w:rsidRPr="00371169">
        <w:rPr>
          <w:rFonts w:ascii="Times New Roman" w:hAnsi="Times New Roman" w:cs="Times New Roman"/>
          <w:sz w:val="20"/>
          <w:szCs w:val="24"/>
        </w:rPr>
        <w:t xml:space="preserve"> It is e</w:t>
      </w:r>
      <w:r w:rsidR="001636E5" w:rsidRPr="00371169">
        <w:rPr>
          <w:rFonts w:ascii="Times New Roman" w:hAnsi="Times New Roman" w:cs="Times New Roman"/>
          <w:sz w:val="20"/>
          <w:szCs w:val="24"/>
        </w:rPr>
        <w:t xml:space="preserve">stimation of correlation between two variables by effect of third </w:t>
      </w:r>
      <w:proofErr w:type="spellStart"/>
      <w:r w:rsidR="001636E5" w:rsidRPr="00371169">
        <w:rPr>
          <w:rFonts w:ascii="Times New Roman" w:hAnsi="Times New Roman" w:cs="Times New Roman"/>
          <w:sz w:val="20"/>
          <w:szCs w:val="24"/>
        </w:rPr>
        <w:t>variable</w:t>
      </w:r>
      <w:r w:rsidR="006256E2">
        <w:rPr>
          <w:rFonts w:ascii="Times New Roman" w:hAnsi="Times New Roman" w:cs="Times New Roman"/>
          <w:sz w:val="20"/>
          <w:szCs w:val="24"/>
        </w:rPr>
        <w:t>.</w:t>
      </w:r>
      <w:r w:rsidR="001636E5" w:rsidRPr="00371169">
        <w:rPr>
          <w:rFonts w:ascii="Times New Roman" w:hAnsi="Times New Roman" w:cs="Times New Roman"/>
          <w:sz w:val="20"/>
          <w:szCs w:val="24"/>
        </w:rPr>
        <w:t>it</w:t>
      </w:r>
      <w:proofErr w:type="spellEnd"/>
      <w:r w:rsidR="001636E5" w:rsidRPr="00371169">
        <w:rPr>
          <w:rFonts w:ascii="Times New Roman" w:hAnsi="Times New Roman" w:cs="Times New Roman"/>
          <w:sz w:val="20"/>
          <w:szCs w:val="24"/>
        </w:rPr>
        <w:t xml:space="preserve"> is denoted by r12.3.</w:t>
      </w:r>
    </w:p>
    <w:p w:rsidR="001636E5" w:rsidRPr="00371169" w:rsidRDefault="00530377" w:rsidP="006256E2">
      <w:pPr>
        <w:tabs>
          <w:tab w:val="left" w:pos="270"/>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 xml:space="preserve">Third </w:t>
      </w:r>
      <w:proofErr w:type="gramStart"/>
      <w:r w:rsidRPr="00371169">
        <w:rPr>
          <w:rFonts w:ascii="Times New Roman" w:hAnsi="Times New Roman" w:cs="Times New Roman"/>
          <w:sz w:val="20"/>
          <w:szCs w:val="24"/>
        </w:rPr>
        <w:t>is</w:t>
      </w:r>
      <w:proofErr w:type="gramEnd"/>
      <w:r w:rsidRPr="00371169">
        <w:rPr>
          <w:rFonts w:ascii="Times New Roman" w:hAnsi="Times New Roman" w:cs="Times New Roman"/>
          <w:sz w:val="20"/>
          <w:szCs w:val="24"/>
        </w:rPr>
        <w:t xml:space="preserve"> m</w:t>
      </w:r>
      <w:r w:rsidR="001636E5" w:rsidRPr="00371169">
        <w:rPr>
          <w:rFonts w:ascii="Times New Roman" w:hAnsi="Times New Roman" w:cs="Times New Roman"/>
          <w:sz w:val="20"/>
          <w:szCs w:val="24"/>
        </w:rPr>
        <w:t>ultiple correlations</w:t>
      </w:r>
      <w:r w:rsidR="001636E5" w:rsidRPr="00371169">
        <w:rPr>
          <w:rFonts w:ascii="Times New Roman" w:hAnsi="Times New Roman" w:cs="Times New Roman"/>
          <w:sz w:val="20"/>
          <w:szCs w:val="24"/>
          <w:u w:val="single"/>
        </w:rPr>
        <w:t>:</w:t>
      </w:r>
      <w:r w:rsidRPr="00371169">
        <w:rPr>
          <w:rFonts w:ascii="Times New Roman" w:hAnsi="Times New Roman" w:cs="Times New Roman"/>
          <w:sz w:val="20"/>
          <w:szCs w:val="24"/>
        </w:rPr>
        <w:t xml:space="preserve"> It is the correlation of t</w:t>
      </w:r>
      <w:r w:rsidR="001636E5" w:rsidRPr="00371169">
        <w:rPr>
          <w:rFonts w:ascii="Times New Roman" w:hAnsi="Times New Roman" w:cs="Times New Roman"/>
          <w:sz w:val="20"/>
          <w:szCs w:val="24"/>
        </w:rPr>
        <w:t xml:space="preserve">wo or more independent variable on dependent </w:t>
      </w:r>
      <w:proofErr w:type="spellStart"/>
      <w:r w:rsidR="001636E5" w:rsidRPr="00371169">
        <w:rPr>
          <w:rFonts w:ascii="Times New Roman" w:hAnsi="Times New Roman" w:cs="Times New Roman"/>
          <w:sz w:val="20"/>
          <w:szCs w:val="24"/>
        </w:rPr>
        <w:t>variable.it</w:t>
      </w:r>
      <w:proofErr w:type="spellEnd"/>
      <w:r w:rsidR="001636E5" w:rsidRPr="00371169">
        <w:rPr>
          <w:rFonts w:ascii="Times New Roman" w:hAnsi="Times New Roman" w:cs="Times New Roman"/>
          <w:sz w:val="20"/>
          <w:szCs w:val="24"/>
        </w:rPr>
        <w:t xml:space="preserve"> is represented by R.</w:t>
      </w:r>
    </w:p>
    <w:p w:rsidR="001636E5" w:rsidRPr="00371169" w:rsidRDefault="00530377"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b/>
          <w:sz w:val="20"/>
          <w:szCs w:val="24"/>
        </w:rPr>
      </w:pPr>
      <w:r w:rsidRPr="00371169">
        <w:rPr>
          <w:rFonts w:ascii="Times New Roman" w:hAnsi="Times New Roman" w:cs="Times New Roman"/>
          <w:sz w:val="20"/>
          <w:szCs w:val="24"/>
        </w:rPr>
        <w:t>There are some limitations of correlation studies such as s</w:t>
      </w:r>
      <w:r w:rsidR="001636E5" w:rsidRPr="00371169">
        <w:rPr>
          <w:rFonts w:ascii="Times New Roman" w:hAnsi="Times New Roman" w:cs="Times New Roman"/>
          <w:sz w:val="20"/>
          <w:szCs w:val="24"/>
        </w:rPr>
        <w:t xml:space="preserve">ometime </w:t>
      </w:r>
      <w:r w:rsidRPr="00371169">
        <w:rPr>
          <w:rFonts w:ascii="Times New Roman" w:hAnsi="Times New Roman" w:cs="Times New Roman"/>
          <w:sz w:val="20"/>
          <w:szCs w:val="24"/>
        </w:rPr>
        <w:t xml:space="preserve">it </w:t>
      </w:r>
      <w:r w:rsidR="001636E5" w:rsidRPr="00371169">
        <w:rPr>
          <w:rFonts w:ascii="Times New Roman" w:hAnsi="Times New Roman" w:cs="Times New Roman"/>
          <w:sz w:val="20"/>
          <w:szCs w:val="24"/>
        </w:rPr>
        <w:t>provide</w:t>
      </w:r>
      <w:r w:rsidRPr="00371169">
        <w:rPr>
          <w:rFonts w:ascii="Times New Roman" w:hAnsi="Times New Roman" w:cs="Times New Roman"/>
          <w:sz w:val="20"/>
          <w:szCs w:val="24"/>
        </w:rPr>
        <w:t>s misleading result and s</w:t>
      </w:r>
      <w:r w:rsidR="001636E5" w:rsidRPr="00371169">
        <w:rPr>
          <w:rFonts w:ascii="Times New Roman" w:hAnsi="Times New Roman" w:cs="Times New Roman"/>
          <w:sz w:val="20"/>
          <w:szCs w:val="24"/>
        </w:rPr>
        <w:t>ometime correlations become zero between two variables having linear relationship (</w:t>
      </w:r>
      <w:proofErr w:type="spellStart"/>
      <w:r w:rsidR="001636E5" w:rsidRPr="00371169">
        <w:rPr>
          <w:rFonts w:ascii="Times New Roman" w:hAnsi="Times New Roman" w:cs="Times New Roman"/>
          <w:sz w:val="20"/>
          <w:szCs w:val="24"/>
        </w:rPr>
        <w:t>Bahmankar</w:t>
      </w:r>
      <w:proofErr w:type="spellEnd"/>
      <w:r w:rsidR="001636E5" w:rsidRPr="00371169">
        <w:rPr>
          <w:rFonts w:ascii="Times New Roman" w:hAnsi="Times New Roman" w:cs="Times New Roman"/>
          <w:sz w:val="20"/>
          <w:szCs w:val="24"/>
        </w:rPr>
        <w:t xml:space="preserve"> </w:t>
      </w:r>
      <w:r w:rsidRPr="00371169">
        <w:rPr>
          <w:rFonts w:ascii="Times New Roman" w:hAnsi="Times New Roman" w:cs="Times New Roman"/>
          <w:i/>
          <w:sz w:val="20"/>
          <w:szCs w:val="24"/>
        </w:rPr>
        <w:t>et al.</w:t>
      </w:r>
      <w:r w:rsidR="001636E5" w:rsidRPr="00371169">
        <w:rPr>
          <w:rFonts w:ascii="Times New Roman" w:hAnsi="Times New Roman" w:cs="Times New Roman"/>
          <w:sz w:val="20"/>
          <w:szCs w:val="24"/>
        </w:rPr>
        <w:t xml:space="preserve"> 2014)</w:t>
      </w:r>
      <w:r w:rsidR="001636E5" w:rsidRPr="00371169">
        <w:rPr>
          <w:rFonts w:ascii="Times New Roman" w:hAnsi="Times New Roman" w:cs="Times New Roman"/>
          <w:b/>
          <w:sz w:val="20"/>
          <w:szCs w:val="24"/>
        </w:rPr>
        <w:t>.</w:t>
      </w:r>
    </w:p>
    <w:p w:rsidR="001636E5" w:rsidRPr="00371169" w:rsidRDefault="001636E5" w:rsidP="006256E2">
      <w:pPr>
        <w:pStyle w:val="ListParagraph"/>
        <w:numPr>
          <w:ilvl w:val="0"/>
          <w:numId w:val="22"/>
        </w:numPr>
        <w:tabs>
          <w:tab w:val="left" w:pos="540"/>
          <w:tab w:val="left" w:pos="1350"/>
          <w:tab w:val="left" w:pos="1590"/>
        </w:tabs>
        <w:adjustRightInd w:val="0"/>
        <w:snapToGrid w:val="0"/>
        <w:spacing w:after="0" w:line="240" w:lineRule="auto"/>
        <w:ind w:left="0" w:firstLine="0"/>
        <w:contextualSpacing w:val="0"/>
        <w:jc w:val="both"/>
        <w:rPr>
          <w:rFonts w:ascii="Times New Roman" w:hAnsi="Times New Roman" w:cs="Times New Roman"/>
          <w:b/>
          <w:sz w:val="20"/>
          <w:szCs w:val="24"/>
        </w:rPr>
      </w:pPr>
      <w:r w:rsidRPr="00371169">
        <w:rPr>
          <w:rFonts w:ascii="Times New Roman" w:hAnsi="Times New Roman" w:cs="Times New Roman"/>
          <w:b/>
          <w:sz w:val="20"/>
          <w:szCs w:val="24"/>
        </w:rPr>
        <w:t>Factorial experiment</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It is the effect of two or more factor. Theses factor are investigated for all possible combination using experimental design. Factorial is a treatment combination not itself experimental </w:t>
      </w:r>
      <w:proofErr w:type="spellStart"/>
      <w:r w:rsidRPr="00371169">
        <w:rPr>
          <w:rFonts w:ascii="Times New Roman" w:hAnsi="Times New Roman" w:cs="Times New Roman"/>
          <w:sz w:val="20"/>
          <w:szCs w:val="24"/>
        </w:rPr>
        <w:t>design.in</w:t>
      </w:r>
      <w:proofErr w:type="spellEnd"/>
      <w:r w:rsidRPr="00371169">
        <w:rPr>
          <w:rFonts w:ascii="Times New Roman" w:hAnsi="Times New Roman" w:cs="Times New Roman"/>
          <w:sz w:val="20"/>
          <w:szCs w:val="24"/>
        </w:rPr>
        <w:t xml:space="preserve"> this experiment we estimated single factor. Two way factor and three way factor </w:t>
      </w:r>
      <w:proofErr w:type="spellStart"/>
      <w:r w:rsidRPr="00371169">
        <w:rPr>
          <w:rFonts w:ascii="Times New Roman" w:hAnsi="Times New Roman" w:cs="Times New Roman"/>
          <w:sz w:val="20"/>
          <w:szCs w:val="24"/>
        </w:rPr>
        <w:t>experiments.in</w:t>
      </w:r>
      <w:proofErr w:type="spellEnd"/>
      <w:r w:rsidRPr="00371169">
        <w:rPr>
          <w:rFonts w:ascii="Times New Roman" w:hAnsi="Times New Roman" w:cs="Times New Roman"/>
          <w:sz w:val="20"/>
          <w:szCs w:val="24"/>
        </w:rPr>
        <w:t xml:space="preserve"> single factor experiment factorial set of treatment included. These treatments are of all possible combination from different factors (Bose, 2003).</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For example:</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proofErr w:type="gramStart"/>
      <w:r w:rsidRPr="00371169">
        <w:rPr>
          <w:rFonts w:ascii="Times New Roman" w:hAnsi="Times New Roman" w:cs="Times New Roman"/>
          <w:sz w:val="20"/>
          <w:szCs w:val="24"/>
        </w:rPr>
        <w:t>Effect of different doses of 4 potassium level on grain yield of wheat, where we compare 3 different varieties wheat</w:t>
      </w:r>
      <w:r w:rsidR="006256E2">
        <w:rPr>
          <w:rFonts w:ascii="Times New Roman" w:hAnsi="Times New Roman" w:cs="Times New Roman"/>
          <w:sz w:val="20"/>
          <w:szCs w:val="24"/>
        </w:rPr>
        <w:t>.</w:t>
      </w:r>
      <w:proofErr w:type="gramEnd"/>
      <w:r w:rsidR="006256E2">
        <w:rPr>
          <w:rFonts w:ascii="Times New Roman" w:hAnsi="Times New Roman" w:cs="Times New Roman" w:hint="eastAsia"/>
          <w:sz w:val="20"/>
          <w:szCs w:val="24"/>
          <w:lang w:eastAsia="zh-CN"/>
        </w:rPr>
        <w:t xml:space="preserve"> </w:t>
      </w:r>
      <w:r w:rsidRPr="00371169">
        <w:rPr>
          <w:rFonts w:ascii="Times New Roman" w:hAnsi="Times New Roman" w:cs="Times New Roman"/>
          <w:sz w:val="20"/>
          <w:szCs w:val="24"/>
        </w:rPr>
        <w:t>Fertilizer and wheat are called factors and their response variable is yield of wheat (Muhammad 2014).</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In single factor experiment: We estimate two separated single experiments one for potassium and 2</w:t>
      </w:r>
      <w:r w:rsidRPr="00371169">
        <w:rPr>
          <w:rFonts w:ascii="Times New Roman" w:hAnsi="Times New Roman" w:cs="Times New Roman"/>
          <w:sz w:val="20"/>
          <w:szCs w:val="24"/>
          <w:vertAlign w:val="superscript"/>
        </w:rPr>
        <w:t>nd</w:t>
      </w:r>
      <w:r w:rsidRPr="00371169">
        <w:rPr>
          <w:rFonts w:ascii="Times New Roman" w:hAnsi="Times New Roman" w:cs="Times New Roman"/>
          <w:sz w:val="20"/>
          <w:szCs w:val="24"/>
        </w:rPr>
        <w:t xml:space="preserve"> for variety so 4*3=12 treatments. These 12 treatments consist of four level of potassium and three level of variety of wheat crop.</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Twelve homogenous experiment plot where </w:t>
      </w:r>
      <w:proofErr w:type="spellStart"/>
      <w:r w:rsidRPr="00371169">
        <w:rPr>
          <w:rFonts w:ascii="Times New Roman" w:hAnsi="Times New Roman" w:cs="Times New Roman"/>
          <w:sz w:val="20"/>
          <w:szCs w:val="24"/>
        </w:rPr>
        <w:t>avaible.now</w:t>
      </w:r>
      <w:proofErr w:type="spellEnd"/>
      <w:r w:rsidRPr="00371169">
        <w:rPr>
          <w:rFonts w:ascii="Times New Roman" w:hAnsi="Times New Roman" w:cs="Times New Roman"/>
          <w:sz w:val="20"/>
          <w:szCs w:val="24"/>
        </w:rPr>
        <w:t xml:space="preserve"> we apply CRD experiment to estimation </w:t>
      </w:r>
      <w:r w:rsidRPr="00371169">
        <w:rPr>
          <w:rFonts w:ascii="Times New Roman" w:hAnsi="Times New Roman" w:cs="Times New Roman"/>
          <w:sz w:val="20"/>
          <w:szCs w:val="24"/>
        </w:rPr>
        <w:lastRenderedPageBreak/>
        <w:t>of single factorial. If replications are available in given data then we used RCBD. For example in wheat yield 4 replications are available for each variety.</w:t>
      </w:r>
      <w:r w:rsidR="006256E2">
        <w:rPr>
          <w:rFonts w:ascii="Times New Roman" w:hAnsi="Times New Roman" w:cs="Times New Roman" w:hint="eastAsia"/>
          <w:sz w:val="20"/>
          <w:szCs w:val="24"/>
          <w:lang w:eastAsia="zh-CN"/>
        </w:rPr>
        <w:t xml:space="preserve"> </w:t>
      </w:r>
      <w:proofErr w:type="gramStart"/>
      <w:r w:rsidRPr="00371169">
        <w:rPr>
          <w:rFonts w:ascii="Times New Roman" w:hAnsi="Times New Roman" w:cs="Times New Roman"/>
          <w:sz w:val="20"/>
          <w:szCs w:val="24"/>
        </w:rPr>
        <w:t>so</w:t>
      </w:r>
      <w:proofErr w:type="gramEnd"/>
      <w:r w:rsidRPr="00371169">
        <w:rPr>
          <w:rFonts w:ascii="Times New Roman" w:hAnsi="Times New Roman" w:cs="Times New Roman"/>
          <w:sz w:val="20"/>
          <w:szCs w:val="24"/>
        </w:rPr>
        <w:t xml:space="preserve"> 3*4*4=48.</w:t>
      </w:r>
      <w:r w:rsidR="006256E2">
        <w:rPr>
          <w:rFonts w:ascii="Times New Roman" w:hAnsi="Times New Roman" w:cs="Times New Roman" w:hint="eastAsia"/>
          <w:sz w:val="20"/>
          <w:szCs w:val="24"/>
          <w:lang w:eastAsia="zh-CN"/>
        </w:rPr>
        <w:t xml:space="preserve"> </w:t>
      </w:r>
      <w:r w:rsidRPr="00371169">
        <w:rPr>
          <w:rFonts w:ascii="Times New Roman" w:hAnsi="Times New Roman" w:cs="Times New Roman"/>
          <w:sz w:val="20"/>
          <w:szCs w:val="24"/>
        </w:rPr>
        <w:t>In RCBD experiments we make sub table interaction of variety and fertilizer.</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In two way factor experiment: In two way factorial we used two then more variable interaction. For example: 2 fertilizers apply on wheat grain like </w:t>
      </w:r>
      <w:proofErr w:type="gramStart"/>
      <w:r w:rsidRPr="00371169">
        <w:rPr>
          <w:rFonts w:ascii="Times New Roman" w:hAnsi="Times New Roman" w:cs="Times New Roman"/>
          <w:sz w:val="20"/>
          <w:szCs w:val="24"/>
        </w:rPr>
        <w:t>4 nitrogen</w:t>
      </w:r>
      <w:proofErr w:type="gramEnd"/>
      <w:r w:rsidRPr="00371169">
        <w:rPr>
          <w:rFonts w:ascii="Times New Roman" w:hAnsi="Times New Roman" w:cs="Times New Roman"/>
          <w:sz w:val="20"/>
          <w:szCs w:val="24"/>
        </w:rPr>
        <w:t xml:space="preserve"> and 4 Zn level for 3 variety of wheat with 4 replication. Both experiment used like CRD without replication and RCBD with replication but mostly used is RCBD.</w:t>
      </w:r>
      <w:r w:rsidR="006256E2">
        <w:rPr>
          <w:rFonts w:ascii="Times New Roman" w:hAnsi="Times New Roman" w:cs="Times New Roman" w:hint="eastAsia"/>
          <w:sz w:val="20"/>
          <w:szCs w:val="24"/>
          <w:lang w:eastAsia="zh-CN"/>
        </w:rPr>
        <w:t xml:space="preserve"> </w:t>
      </w:r>
      <w:proofErr w:type="gramStart"/>
      <w:r w:rsidRPr="00371169">
        <w:rPr>
          <w:rFonts w:ascii="Times New Roman" w:hAnsi="Times New Roman" w:cs="Times New Roman"/>
          <w:sz w:val="20"/>
          <w:szCs w:val="24"/>
        </w:rPr>
        <w:t>Where we make ZN*N sub-table for their interaction.</w:t>
      </w:r>
      <w:proofErr w:type="gramEnd"/>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In three way factorial:</w:t>
      </w:r>
      <w:r w:rsidRPr="00371169">
        <w:rPr>
          <w:rFonts w:ascii="Times New Roman" w:hAnsi="Times New Roman" w:cs="Times New Roman"/>
          <w:b/>
          <w:sz w:val="20"/>
          <w:szCs w:val="24"/>
        </w:rPr>
        <w:t xml:space="preserve"> </w:t>
      </w:r>
      <w:r w:rsidRPr="00371169">
        <w:rPr>
          <w:rFonts w:ascii="Times New Roman" w:hAnsi="Times New Roman" w:cs="Times New Roman"/>
          <w:sz w:val="20"/>
          <w:szCs w:val="24"/>
        </w:rPr>
        <w:t>we used more than two variable as well as two way factorial. We make sub tables like V*N</w:t>
      </w:r>
      <w:r w:rsidR="006256E2">
        <w:rPr>
          <w:rFonts w:ascii="Times New Roman" w:hAnsi="Times New Roman" w:cs="Times New Roman"/>
          <w:sz w:val="20"/>
          <w:szCs w:val="24"/>
        </w:rPr>
        <w:t>,</w:t>
      </w:r>
      <w:r w:rsidR="006256E2">
        <w:rPr>
          <w:rFonts w:ascii="Times New Roman" w:hAnsi="Times New Roman" w:cs="Times New Roman" w:hint="eastAsia"/>
          <w:sz w:val="20"/>
          <w:szCs w:val="24"/>
          <w:lang w:eastAsia="zh-CN"/>
        </w:rPr>
        <w:t xml:space="preserve"> </w:t>
      </w:r>
      <w:r w:rsidRPr="00371169">
        <w:rPr>
          <w:rFonts w:ascii="Times New Roman" w:hAnsi="Times New Roman" w:cs="Times New Roman"/>
          <w:sz w:val="20"/>
          <w:szCs w:val="24"/>
        </w:rPr>
        <w:t>V*Zn,</w:t>
      </w:r>
      <w:r w:rsidR="006256E2">
        <w:rPr>
          <w:rFonts w:ascii="Times New Roman" w:hAnsi="Times New Roman" w:cs="Times New Roman" w:hint="eastAsia"/>
          <w:sz w:val="20"/>
          <w:szCs w:val="24"/>
          <w:lang w:eastAsia="zh-CN"/>
        </w:rPr>
        <w:t xml:space="preserve"> </w:t>
      </w:r>
      <w:r w:rsidRPr="00371169">
        <w:rPr>
          <w:rFonts w:ascii="Times New Roman" w:hAnsi="Times New Roman" w:cs="Times New Roman"/>
          <w:sz w:val="20"/>
          <w:szCs w:val="24"/>
        </w:rPr>
        <w:t>Zn*N and V*ZN*N.</w:t>
      </w:r>
    </w:p>
    <w:p w:rsidR="001636E5" w:rsidRPr="00371169" w:rsidRDefault="00530377"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There are t</w:t>
      </w:r>
      <w:r w:rsidR="001636E5" w:rsidRPr="00371169">
        <w:rPr>
          <w:rFonts w:ascii="Times New Roman" w:hAnsi="Times New Roman" w:cs="Times New Roman"/>
          <w:sz w:val="20"/>
          <w:szCs w:val="24"/>
        </w:rPr>
        <w:t>hree type of effect (Braver, 2003)</w:t>
      </w:r>
      <w:r w:rsidRPr="00371169">
        <w:rPr>
          <w:rFonts w:ascii="Times New Roman" w:hAnsi="Times New Roman" w:cs="Times New Roman"/>
          <w:sz w:val="20"/>
          <w:szCs w:val="24"/>
        </w:rPr>
        <w:t xml:space="preserve">, </w:t>
      </w:r>
      <w:r w:rsidR="001636E5" w:rsidRPr="00371169">
        <w:rPr>
          <w:rFonts w:ascii="Times New Roman" w:hAnsi="Times New Roman" w:cs="Times New Roman"/>
          <w:sz w:val="20"/>
          <w:szCs w:val="24"/>
        </w:rPr>
        <w:t>Simple effect</w:t>
      </w:r>
      <w:r w:rsidRPr="00371169">
        <w:rPr>
          <w:rFonts w:ascii="Times New Roman" w:hAnsi="Times New Roman" w:cs="Times New Roman"/>
          <w:b/>
          <w:sz w:val="20"/>
          <w:szCs w:val="24"/>
        </w:rPr>
        <w:t xml:space="preserve">, </w:t>
      </w:r>
      <w:r w:rsidRPr="00371169">
        <w:rPr>
          <w:rFonts w:ascii="Times New Roman" w:hAnsi="Times New Roman" w:cs="Times New Roman"/>
          <w:sz w:val="20"/>
          <w:szCs w:val="24"/>
        </w:rPr>
        <w:t>m</w:t>
      </w:r>
      <w:r w:rsidR="001636E5" w:rsidRPr="00371169">
        <w:rPr>
          <w:rFonts w:ascii="Times New Roman" w:hAnsi="Times New Roman" w:cs="Times New Roman"/>
          <w:sz w:val="20"/>
          <w:szCs w:val="24"/>
        </w:rPr>
        <w:t xml:space="preserve">ain effect and </w:t>
      </w:r>
      <w:r w:rsidRPr="00371169">
        <w:rPr>
          <w:rFonts w:ascii="Times New Roman" w:hAnsi="Times New Roman" w:cs="Times New Roman"/>
          <w:sz w:val="20"/>
          <w:szCs w:val="24"/>
        </w:rPr>
        <w:t>i</w:t>
      </w:r>
      <w:r w:rsidR="001636E5" w:rsidRPr="00371169">
        <w:rPr>
          <w:rFonts w:ascii="Times New Roman" w:hAnsi="Times New Roman" w:cs="Times New Roman"/>
          <w:sz w:val="20"/>
          <w:szCs w:val="24"/>
        </w:rPr>
        <w:t>nteraction effect.</w:t>
      </w:r>
    </w:p>
    <w:p w:rsidR="001636E5" w:rsidRPr="00371169" w:rsidRDefault="001636E5"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 xml:space="preserve">Simple </w:t>
      </w:r>
      <w:r w:rsidR="00530377" w:rsidRPr="00371169">
        <w:rPr>
          <w:rFonts w:ascii="Times New Roman" w:hAnsi="Times New Roman" w:cs="Times New Roman"/>
          <w:sz w:val="20"/>
          <w:szCs w:val="24"/>
        </w:rPr>
        <w:t xml:space="preserve">effect </w:t>
      </w:r>
      <w:r w:rsidRPr="00371169">
        <w:rPr>
          <w:rFonts w:ascii="Times New Roman" w:hAnsi="Times New Roman" w:cs="Times New Roman"/>
          <w:sz w:val="20"/>
          <w:szCs w:val="24"/>
        </w:rPr>
        <w:t>is the difference between two factors for a certain level of other to measure variations.</w:t>
      </w:r>
      <w:r w:rsidR="00530377" w:rsidRPr="00371169">
        <w:rPr>
          <w:rFonts w:ascii="Times New Roman" w:hAnsi="Times New Roman" w:cs="Times New Roman"/>
          <w:sz w:val="20"/>
          <w:szCs w:val="24"/>
        </w:rPr>
        <w:t xml:space="preserve"> Main effect </w:t>
      </w:r>
      <w:r w:rsidRPr="00371169">
        <w:rPr>
          <w:rFonts w:ascii="Times New Roman" w:hAnsi="Times New Roman" w:cs="Times New Roman"/>
          <w:sz w:val="20"/>
          <w:szCs w:val="24"/>
        </w:rPr>
        <w:t>is the average effect on simple effect of factor to measure variation</w:t>
      </w:r>
      <w:r w:rsidR="00530377" w:rsidRPr="00371169">
        <w:rPr>
          <w:rFonts w:ascii="Times New Roman" w:hAnsi="Times New Roman" w:cs="Times New Roman"/>
          <w:sz w:val="20"/>
          <w:szCs w:val="24"/>
        </w:rPr>
        <w:t xml:space="preserve"> among various </w:t>
      </w:r>
      <w:proofErr w:type="gramStart"/>
      <w:r w:rsidR="00530377" w:rsidRPr="00371169">
        <w:rPr>
          <w:rFonts w:ascii="Times New Roman" w:hAnsi="Times New Roman" w:cs="Times New Roman"/>
          <w:sz w:val="20"/>
          <w:szCs w:val="24"/>
        </w:rPr>
        <w:t>level</w:t>
      </w:r>
      <w:proofErr w:type="gramEnd"/>
      <w:r w:rsidR="00530377" w:rsidRPr="00371169">
        <w:rPr>
          <w:rFonts w:ascii="Times New Roman" w:hAnsi="Times New Roman" w:cs="Times New Roman"/>
          <w:sz w:val="20"/>
          <w:szCs w:val="24"/>
        </w:rPr>
        <w:t xml:space="preserve"> of factors and interaction effect </w:t>
      </w:r>
      <w:r w:rsidRPr="00371169">
        <w:rPr>
          <w:rFonts w:ascii="Times New Roman" w:hAnsi="Times New Roman" w:cs="Times New Roman"/>
          <w:sz w:val="20"/>
          <w:szCs w:val="24"/>
        </w:rPr>
        <w:t>is the interaction between different levels of factors to other to measure variations.</w:t>
      </w:r>
    </w:p>
    <w:p w:rsidR="001636E5" w:rsidRPr="00371169" w:rsidRDefault="00530377" w:rsidP="006256E2">
      <w:pPr>
        <w:pStyle w:val="ListParagraph"/>
        <w:tabs>
          <w:tab w:val="left" w:pos="270"/>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It is u</w:t>
      </w:r>
      <w:r w:rsidR="001636E5" w:rsidRPr="00371169">
        <w:rPr>
          <w:rFonts w:ascii="Times New Roman" w:hAnsi="Times New Roman" w:cs="Times New Roman"/>
          <w:sz w:val="20"/>
          <w:szCs w:val="24"/>
        </w:rPr>
        <w:t>se</w:t>
      </w:r>
      <w:r w:rsidRPr="00371169">
        <w:rPr>
          <w:rFonts w:ascii="Times New Roman" w:hAnsi="Times New Roman" w:cs="Times New Roman"/>
          <w:sz w:val="20"/>
          <w:szCs w:val="24"/>
        </w:rPr>
        <w:t>d</w:t>
      </w:r>
      <w:r w:rsidR="001636E5" w:rsidRPr="00371169">
        <w:rPr>
          <w:rFonts w:ascii="Times New Roman" w:hAnsi="Times New Roman" w:cs="Times New Roman"/>
          <w:sz w:val="20"/>
          <w:szCs w:val="24"/>
        </w:rPr>
        <w:t xml:space="preserve"> to measure relationship among several factors to fine presenc</w:t>
      </w:r>
      <w:r w:rsidRPr="00371169">
        <w:rPr>
          <w:rFonts w:ascii="Times New Roman" w:hAnsi="Times New Roman" w:cs="Times New Roman"/>
          <w:sz w:val="20"/>
          <w:szCs w:val="24"/>
        </w:rPr>
        <w:t>e and interaction of variables and i</w:t>
      </w:r>
      <w:r w:rsidR="001636E5" w:rsidRPr="00371169">
        <w:rPr>
          <w:rFonts w:ascii="Times New Roman" w:hAnsi="Times New Roman" w:cs="Times New Roman"/>
          <w:sz w:val="20"/>
          <w:szCs w:val="24"/>
        </w:rPr>
        <w:t xml:space="preserve">n any experiment where </w:t>
      </w:r>
      <w:r w:rsidR="00E405BA" w:rsidRPr="00371169">
        <w:rPr>
          <w:rFonts w:ascii="Times New Roman" w:hAnsi="Times New Roman" w:cs="Times New Roman"/>
          <w:sz w:val="20"/>
          <w:szCs w:val="24"/>
        </w:rPr>
        <w:t>recombination over a wide range of varieties is</w:t>
      </w:r>
      <w:r w:rsidRPr="00371169">
        <w:rPr>
          <w:rFonts w:ascii="Times New Roman" w:hAnsi="Times New Roman" w:cs="Times New Roman"/>
          <w:sz w:val="20"/>
          <w:szCs w:val="24"/>
        </w:rPr>
        <w:t xml:space="preserve"> used.</w:t>
      </w:r>
    </w:p>
    <w:p w:rsidR="001636E5" w:rsidRPr="00371169" w:rsidRDefault="001636E5" w:rsidP="006256E2">
      <w:pPr>
        <w:pStyle w:val="ListParagraph"/>
        <w:numPr>
          <w:ilvl w:val="0"/>
          <w:numId w:val="22"/>
        </w:numPr>
        <w:tabs>
          <w:tab w:val="left" w:pos="540"/>
          <w:tab w:val="left" w:pos="1350"/>
          <w:tab w:val="left" w:pos="1590"/>
        </w:tabs>
        <w:adjustRightInd w:val="0"/>
        <w:snapToGrid w:val="0"/>
        <w:spacing w:after="0" w:line="240" w:lineRule="auto"/>
        <w:ind w:left="0" w:firstLine="0"/>
        <w:contextualSpacing w:val="0"/>
        <w:jc w:val="both"/>
        <w:rPr>
          <w:rFonts w:ascii="Times New Roman" w:hAnsi="Times New Roman" w:cs="Times New Roman"/>
          <w:b/>
          <w:sz w:val="20"/>
          <w:szCs w:val="24"/>
        </w:rPr>
      </w:pPr>
      <w:r w:rsidRPr="00371169">
        <w:rPr>
          <w:rFonts w:ascii="Times New Roman" w:hAnsi="Times New Roman" w:cs="Times New Roman"/>
          <w:b/>
          <w:sz w:val="20"/>
          <w:szCs w:val="24"/>
        </w:rPr>
        <w:t>Split Plot design</w:t>
      </w:r>
    </w:p>
    <w:p w:rsidR="001636E5" w:rsidRPr="00371169" w:rsidRDefault="001636E5"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Split block design is special kind of incomplete block design used where CRD, RCBD and Latin square is unable to estimate all possible of combination in experimental data.</w:t>
      </w:r>
    </w:p>
    <w:p w:rsidR="001636E5" w:rsidRPr="00371169" w:rsidRDefault="001636E5" w:rsidP="006256E2">
      <w:pPr>
        <w:pStyle w:val="ListParagraph"/>
        <w:tabs>
          <w:tab w:val="left" w:pos="45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Split plot design mainly used for factorial experiment in which more design are underlying to measure variations.</w:t>
      </w:r>
      <w:r w:rsidR="006256E2">
        <w:rPr>
          <w:rFonts w:ascii="Times New Roman" w:hAnsi="Times New Roman" w:cs="Times New Roman" w:hint="eastAsia"/>
          <w:sz w:val="20"/>
          <w:szCs w:val="24"/>
          <w:lang w:eastAsia="zh-CN"/>
        </w:rPr>
        <w:t xml:space="preserve"> </w:t>
      </w:r>
      <w:proofErr w:type="gramStart"/>
      <w:r w:rsidRPr="00371169">
        <w:rPr>
          <w:rFonts w:ascii="Times New Roman" w:hAnsi="Times New Roman" w:cs="Times New Roman"/>
          <w:sz w:val="20"/>
          <w:szCs w:val="24"/>
        </w:rPr>
        <w:t>by</w:t>
      </w:r>
      <w:proofErr w:type="gramEnd"/>
      <w:r w:rsidRPr="00371169">
        <w:rPr>
          <w:rFonts w:ascii="Times New Roman" w:hAnsi="Times New Roman" w:cs="Times New Roman"/>
          <w:sz w:val="20"/>
          <w:szCs w:val="24"/>
        </w:rPr>
        <w:t xml:space="preserve"> this use of method plot are sub divided into sub plots where some or additional factors are applied.</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So, the split plot is an experimental design where level of one factor can be applied to large units and the level of other factor to subunits.</w:t>
      </w:r>
      <w:r w:rsidR="006256E2">
        <w:rPr>
          <w:rFonts w:ascii="Times New Roman" w:hAnsi="Times New Roman" w:cs="Times New Roman" w:hint="eastAsia"/>
          <w:sz w:val="20"/>
          <w:szCs w:val="24"/>
          <w:lang w:eastAsia="zh-CN"/>
        </w:rPr>
        <w:t xml:space="preserve"> </w:t>
      </w:r>
      <w:proofErr w:type="gramStart"/>
      <w:r w:rsidRPr="00371169">
        <w:rPr>
          <w:rFonts w:ascii="Times New Roman" w:hAnsi="Times New Roman" w:cs="Times New Roman"/>
          <w:sz w:val="20"/>
          <w:szCs w:val="24"/>
        </w:rPr>
        <w:t>one</w:t>
      </w:r>
      <w:proofErr w:type="gramEnd"/>
      <w:r w:rsidRPr="00371169">
        <w:rPr>
          <w:rFonts w:ascii="Times New Roman" w:hAnsi="Times New Roman" w:cs="Times New Roman"/>
          <w:sz w:val="20"/>
          <w:szCs w:val="24"/>
        </w:rPr>
        <w:t xml:space="preserve"> factor are assigned to main plot and other factor of subplots assigned within each main plots (</w:t>
      </w:r>
      <w:proofErr w:type="spellStart"/>
      <w:r w:rsidRPr="00371169">
        <w:rPr>
          <w:rFonts w:ascii="Times New Roman" w:hAnsi="Times New Roman" w:cs="Times New Roman"/>
          <w:sz w:val="20"/>
          <w:szCs w:val="24"/>
        </w:rPr>
        <w:t>Snedecor</w:t>
      </w:r>
      <w:proofErr w:type="spellEnd"/>
      <w:r w:rsidRPr="00371169">
        <w:rPr>
          <w:rFonts w:ascii="Times New Roman" w:hAnsi="Times New Roman" w:cs="Times New Roman"/>
          <w:sz w:val="20"/>
          <w:szCs w:val="24"/>
        </w:rPr>
        <w:t>, 1967</w:t>
      </w:r>
      <w:r w:rsidR="0049493E" w:rsidRPr="00371169">
        <w:rPr>
          <w:rFonts w:ascii="Times New Roman" w:hAnsi="Times New Roman" w:cs="Times New Roman"/>
          <w:sz w:val="20"/>
          <w:szCs w:val="24"/>
        </w:rPr>
        <w:t xml:space="preserve"> and </w:t>
      </w:r>
      <w:r w:rsidR="0049493E" w:rsidRPr="00371169">
        <w:rPr>
          <w:rFonts w:ascii="Times New Roman" w:eastAsia="Times New Roman+FPEF" w:hAnsi="Times New Roman" w:cs="Times New Roman"/>
          <w:sz w:val="20"/>
          <w:szCs w:val="24"/>
        </w:rPr>
        <w:t>Mustafa</w:t>
      </w:r>
      <w:r w:rsidR="0049493E" w:rsidRPr="00371169">
        <w:rPr>
          <w:rFonts w:ascii="Times New Roman" w:eastAsia="Times New Roman+FPEF" w:hAnsi="Times New Roman" w:cs="Times New Roman"/>
          <w:i/>
          <w:sz w:val="20"/>
          <w:szCs w:val="24"/>
        </w:rPr>
        <w:t xml:space="preserve"> et al</w:t>
      </w:r>
      <w:r w:rsidR="0049493E" w:rsidRPr="00371169">
        <w:rPr>
          <w:rFonts w:ascii="Times New Roman" w:hAnsi="Times New Roman" w:cs="Times New Roman"/>
          <w:sz w:val="20"/>
          <w:szCs w:val="24"/>
        </w:rPr>
        <w:t>., 2014ab</w:t>
      </w:r>
      <w:r w:rsidRPr="00371169">
        <w:rPr>
          <w:rFonts w:ascii="Times New Roman" w:hAnsi="Times New Roman" w:cs="Times New Roman"/>
          <w:sz w:val="20"/>
          <w:szCs w:val="24"/>
        </w:rPr>
        <w:t>).</w:t>
      </w:r>
    </w:p>
    <w:p w:rsidR="00530377" w:rsidRPr="00371169" w:rsidRDefault="00530377"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 xml:space="preserve">There are three </w:t>
      </w:r>
      <w:r w:rsidR="001636E5" w:rsidRPr="00371169">
        <w:rPr>
          <w:rFonts w:ascii="Times New Roman" w:hAnsi="Times New Roman" w:cs="Times New Roman"/>
          <w:sz w:val="20"/>
          <w:szCs w:val="24"/>
        </w:rPr>
        <w:t xml:space="preserve">Situations of </w:t>
      </w:r>
      <w:r w:rsidRPr="00371169">
        <w:rPr>
          <w:rFonts w:ascii="Times New Roman" w:hAnsi="Times New Roman" w:cs="Times New Roman"/>
          <w:sz w:val="20"/>
          <w:szCs w:val="24"/>
        </w:rPr>
        <w:t xml:space="preserve">usage of </w:t>
      </w:r>
      <w:r w:rsidR="001636E5" w:rsidRPr="00371169">
        <w:rPr>
          <w:rFonts w:ascii="Times New Roman" w:hAnsi="Times New Roman" w:cs="Times New Roman"/>
          <w:sz w:val="20"/>
          <w:szCs w:val="24"/>
        </w:rPr>
        <w:t>split plot design:</w:t>
      </w:r>
    </w:p>
    <w:p w:rsidR="001636E5" w:rsidRPr="00371169" w:rsidRDefault="00530377"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Firstly i</w:t>
      </w:r>
      <w:r w:rsidR="001636E5" w:rsidRPr="00371169">
        <w:rPr>
          <w:rFonts w:ascii="Times New Roman" w:hAnsi="Times New Roman" w:cs="Times New Roman"/>
          <w:sz w:val="20"/>
          <w:szCs w:val="24"/>
        </w:rPr>
        <w:t>t is used when one or more factor requires which have large amount of experimental material in an experimental unit associated to treatments then do other treatments to other factors in experimental units.</w:t>
      </w:r>
    </w:p>
    <w:p w:rsidR="001636E5" w:rsidRPr="00371169" w:rsidRDefault="00530377" w:rsidP="006256E2">
      <w:pPr>
        <w:pStyle w:val="ListParagraph"/>
        <w:tabs>
          <w:tab w:val="left" w:pos="27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Secondly it is used some</w:t>
      </w:r>
      <w:r w:rsidR="001636E5" w:rsidRPr="00371169">
        <w:rPr>
          <w:rFonts w:ascii="Times New Roman" w:hAnsi="Times New Roman" w:cs="Times New Roman"/>
          <w:sz w:val="20"/>
          <w:szCs w:val="24"/>
        </w:rPr>
        <w:t>time</w:t>
      </w:r>
      <w:r w:rsidRPr="00371169">
        <w:rPr>
          <w:rFonts w:ascii="Times New Roman" w:hAnsi="Times New Roman" w:cs="Times New Roman"/>
          <w:sz w:val="20"/>
          <w:szCs w:val="24"/>
        </w:rPr>
        <w:t xml:space="preserve">s for </w:t>
      </w:r>
      <w:r w:rsidR="001636E5" w:rsidRPr="00371169">
        <w:rPr>
          <w:rFonts w:ascii="Times New Roman" w:hAnsi="Times New Roman" w:cs="Times New Roman"/>
          <w:sz w:val="20"/>
          <w:szCs w:val="24"/>
        </w:rPr>
        <w:t>additional factors to increase scope.</w:t>
      </w:r>
    </w:p>
    <w:p w:rsidR="001636E5" w:rsidRPr="00371169" w:rsidRDefault="00530377" w:rsidP="006256E2">
      <w:pPr>
        <w:pStyle w:val="ListParagraph"/>
        <w:tabs>
          <w:tab w:val="left" w:pos="27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proofErr w:type="gramStart"/>
      <w:r w:rsidRPr="00371169">
        <w:rPr>
          <w:rFonts w:ascii="Times New Roman" w:hAnsi="Times New Roman" w:cs="Times New Roman"/>
          <w:sz w:val="20"/>
          <w:szCs w:val="24"/>
        </w:rPr>
        <w:t>Thirdly i</w:t>
      </w:r>
      <w:r w:rsidR="001636E5" w:rsidRPr="00371169">
        <w:rPr>
          <w:rFonts w:ascii="Times New Roman" w:hAnsi="Times New Roman" w:cs="Times New Roman"/>
          <w:sz w:val="20"/>
          <w:szCs w:val="24"/>
        </w:rPr>
        <w:t xml:space="preserve">f large number of difference in experiments can be expected among level of factor </w:t>
      </w:r>
      <w:r w:rsidR="001636E5" w:rsidRPr="00371169">
        <w:rPr>
          <w:rFonts w:ascii="Times New Roman" w:hAnsi="Times New Roman" w:cs="Times New Roman"/>
          <w:sz w:val="20"/>
          <w:szCs w:val="24"/>
        </w:rPr>
        <w:lastRenderedPageBreak/>
        <w:t>and among others (Muhammad, 2014</w:t>
      </w:r>
      <w:r w:rsidR="0049493E" w:rsidRPr="00371169">
        <w:rPr>
          <w:rFonts w:ascii="Times New Roman" w:hAnsi="Times New Roman" w:cs="Times New Roman"/>
          <w:sz w:val="20"/>
          <w:szCs w:val="24"/>
        </w:rPr>
        <w:t xml:space="preserve"> and </w:t>
      </w:r>
      <w:proofErr w:type="spellStart"/>
      <w:r w:rsidR="0049493E" w:rsidRPr="00371169">
        <w:rPr>
          <w:rFonts w:ascii="Times New Roman" w:hAnsi="Times New Roman" w:cs="Times New Roman"/>
          <w:sz w:val="20"/>
          <w:szCs w:val="24"/>
        </w:rPr>
        <w:t>Amin</w:t>
      </w:r>
      <w:proofErr w:type="spellEnd"/>
      <w:r w:rsidR="0049493E" w:rsidRPr="00371169">
        <w:rPr>
          <w:rFonts w:ascii="Times New Roman" w:hAnsi="Times New Roman" w:cs="Times New Roman"/>
          <w:sz w:val="20"/>
          <w:szCs w:val="24"/>
        </w:rPr>
        <w:t xml:space="preserve"> </w:t>
      </w:r>
      <w:r w:rsidR="0049493E" w:rsidRPr="00371169">
        <w:rPr>
          <w:rFonts w:ascii="Times New Roman" w:hAnsi="Times New Roman" w:cs="Times New Roman"/>
          <w:i/>
          <w:sz w:val="20"/>
          <w:szCs w:val="24"/>
        </w:rPr>
        <w:t>et al</w:t>
      </w:r>
      <w:r w:rsidR="0049493E" w:rsidRPr="00371169">
        <w:rPr>
          <w:rFonts w:ascii="Times New Roman" w:hAnsi="Times New Roman" w:cs="Times New Roman"/>
          <w:sz w:val="20"/>
          <w:szCs w:val="24"/>
        </w:rPr>
        <w:t>., 2014ab</w:t>
      </w:r>
      <w:r w:rsidR="001636E5" w:rsidRPr="00371169">
        <w:rPr>
          <w:rFonts w:ascii="Times New Roman" w:hAnsi="Times New Roman" w:cs="Times New Roman"/>
          <w:sz w:val="20"/>
          <w:szCs w:val="24"/>
        </w:rPr>
        <w:t>).</w:t>
      </w:r>
      <w:proofErr w:type="gramEnd"/>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For example:</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A researcher was interested to compare 3 varieties of rice at 4 seeding </w:t>
      </w:r>
      <w:proofErr w:type="spellStart"/>
      <w:r w:rsidRPr="00371169">
        <w:rPr>
          <w:rFonts w:ascii="Times New Roman" w:hAnsi="Times New Roman" w:cs="Times New Roman"/>
          <w:sz w:val="20"/>
          <w:szCs w:val="24"/>
        </w:rPr>
        <w:t>rates.an</w:t>
      </w:r>
      <w:proofErr w:type="spellEnd"/>
      <w:r w:rsidRPr="00371169">
        <w:rPr>
          <w:rFonts w:ascii="Times New Roman" w:hAnsi="Times New Roman" w:cs="Times New Roman"/>
          <w:sz w:val="20"/>
          <w:szCs w:val="24"/>
        </w:rPr>
        <w:t xml:space="preserve"> experiments was conducted in RCBD with 4 replication each and with 3 varieties in main plot and4 seeding rates in subplot for plant height at maturity.</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proofErr w:type="gramStart"/>
      <w:r w:rsidRPr="00371169">
        <w:rPr>
          <w:rFonts w:ascii="Times New Roman" w:hAnsi="Times New Roman" w:cs="Times New Roman"/>
          <w:sz w:val="20"/>
          <w:szCs w:val="24"/>
        </w:rPr>
        <w:t>4*4*3=48 total number of observation.</w:t>
      </w:r>
      <w:proofErr w:type="gramEnd"/>
      <w:r w:rsidRPr="00371169">
        <w:rPr>
          <w:rFonts w:ascii="Times New Roman" w:hAnsi="Times New Roman" w:cs="Times New Roman"/>
          <w:sz w:val="20"/>
          <w:szCs w:val="24"/>
        </w:rPr>
        <w:t xml:space="preserve"> We make interaction of these factors like S*V, V*R Sub tables, error 1 and error2.</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In this experiment addition of restriction on randomization in sub plots makes its necessary to calculate a third error term for the effect of third factor and interaction involved when third factor introduce into subplot by splitting further sub plots of the factor in sub-sub plots.</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For example:</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It is same as split plot design but their additional third factor of sub plot divided into sub-sub plot equal to level of third factor. Suppose a third factor diseases control with two level is added with 3 variety and 3 </w:t>
      </w:r>
      <w:proofErr w:type="spellStart"/>
      <w:r w:rsidRPr="00371169">
        <w:rPr>
          <w:rFonts w:ascii="Times New Roman" w:hAnsi="Times New Roman" w:cs="Times New Roman"/>
          <w:sz w:val="20"/>
          <w:szCs w:val="24"/>
        </w:rPr>
        <w:t>fertilazer.We</w:t>
      </w:r>
      <w:proofErr w:type="spellEnd"/>
      <w:r w:rsidRPr="00371169">
        <w:rPr>
          <w:rFonts w:ascii="Times New Roman" w:hAnsi="Times New Roman" w:cs="Times New Roman"/>
          <w:sz w:val="20"/>
          <w:szCs w:val="24"/>
        </w:rPr>
        <w:t xml:space="preserve"> make a model like V*S, V*R, V*N</w:t>
      </w:r>
      <w:proofErr w:type="gramStart"/>
      <w:r w:rsidRPr="00371169">
        <w:rPr>
          <w:rFonts w:ascii="Times New Roman" w:hAnsi="Times New Roman" w:cs="Times New Roman"/>
          <w:sz w:val="20"/>
          <w:szCs w:val="24"/>
        </w:rPr>
        <w:t>,N</w:t>
      </w:r>
      <w:proofErr w:type="gramEnd"/>
      <w:r w:rsidRPr="00371169">
        <w:rPr>
          <w:rFonts w:ascii="Times New Roman" w:hAnsi="Times New Roman" w:cs="Times New Roman"/>
          <w:sz w:val="20"/>
          <w:szCs w:val="24"/>
        </w:rPr>
        <w:t>*S and V*N*S for error1, error2 and error3 (Muhammad, 2014).</w:t>
      </w:r>
    </w:p>
    <w:p w:rsidR="001636E5" w:rsidRPr="00371169" w:rsidRDefault="001636E5" w:rsidP="006256E2">
      <w:pPr>
        <w:pStyle w:val="ListParagraph"/>
        <w:numPr>
          <w:ilvl w:val="0"/>
          <w:numId w:val="22"/>
        </w:numPr>
        <w:tabs>
          <w:tab w:val="left" w:pos="540"/>
          <w:tab w:val="left" w:pos="1350"/>
          <w:tab w:val="left" w:pos="1590"/>
        </w:tabs>
        <w:adjustRightInd w:val="0"/>
        <w:snapToGrid w:val="0"/>
        <w:spacing w:after="0" w:line="240" w:lineRule="auto"/>
        <w:ind w:left="0" w:firstLine="0"/>
        <w:contextualSpacing w:val="0"/>
        <w:jc w:val="both"/>
        <w:rPr>
          <w:rFonts w:ascii="Times New Roman" w:hAnsi="Times New Roman" w:cs="Times New Roman"/>
          <w:b/>
          <w:sz w:val="20"/>
          <w:szCs w:val="24"/>
        </w:rPr>
      </w:pPr>
      <w:r w:rsidRPr="00371169">
        <w:rPr>
          <w:rFonts w:ascii="Times New Roman" w:hAnsi="Times New Roman" w:cs="Times New Roman"/>
          <w:b/>
          <w:sz w:val="20"/>
          <w:szCs w:val="24"/>
        </w:rPr>
        <w:t>Regression:</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bCs/>
          <w:sz w:val="20"/>
          <w:szCs w:val="24"/>
        </w:rPr>
        <w:t>Regression</w:t>
      </w:r>
      <w:r w:rsidRPr="00371169">
        <w:rPr>
          <w:rFonts w:ascii="Times New Roman" w:hAnsi="Times New Roman" w:cs="Times New Roman"/>
          <w:sz w:val="20"/>
          <w:szCs w:val="24"/>
        </w:rPr>
        <w:t> analysis is a statistical procedure to measure relationships among variables. IN this method has many techniques to analyze and modeling of several variables. Main focus is on the relationship between a dependent variable and one or more independent variables (</w:t>
      </w:r>
      <w:proofErr w:type="spellStart"/>
      <w:r w:rsidRPr="00371169">
        <w:rPr>
          <w:rFonts w:ascii="Times New Roman" w:hAnsi="Times New Roman" w:cs="Times New Roman"/>
          <w:sz w:val="20"/>
          <w:szCs w:val="24"/>
        </w:rPr>
        <w:t>Acquaah</w:t>
      </w:r>
      <w:proofErr w:type="spellEnd"/>
      <w:r w:rsidRPr="00371169">
        <w:rPr>
          <w:rFonts w:ascii="Times New Roman" w:hAnsi="Times New Roman" w:cs="Times New Roman"/>
          <w:sz w:val="20"/>
          <w:szCs w:val="24"/>
        </w:rPr>
        <w:t>, 2007).</w:t>
      </w:r>
    </w:p>
    <w:p w:rsidR="001636E5" w:rsidRPr="00371169" w:rsidRDefault="00530377"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There are ten t</w:t>
      </w:r>
      <w:r w:rsidR="001636E5" w:rsidRPr="00371169">
        <w:rPr>
          <w:rFonts w:ascii="Times New Roman" w:hAnsi="Times New Roman" w:cs="Times New Roman"/>
          <w:sz w:val="20"/>
          <w:szCs w:val="24"/>
        </w:rPr>
        <w:t>ypes of regression for analysis:</w:t>
      </w:r>
    </w:p>
    <w:p w:rsidR="001636E5" w:rsidRPr="00371169" w:rsidRDefault="00875E02"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eastAsia="Times New Roman" w:hAnsi="Times New Roman" w:cs="Times New Roman"/>
          <w:sz w:val="20"/>
          <w:szCs w:val="24"/>
        </w:rPr>
      </w:pPr>
      <w:r w:rsidRPr="00371169">
        <w:rPr>
          <w:rFonts w:ascii="Times New Roman" w:hAnsi="Times New Roman" w:cs="Times New Roman"/>
          <w:sz w:val="20"/>
        </w:rPr>
        <w:t>(1)</w:t>
      </w:r>
      <w:hyperlink r:id="rId11" w:tooltip="Linear regression model" w:history="1">
        <w:r w:rsidR="001636E5" w:rsidRPr="00371169">
          <w:rPr>
            <w:rFonts w:ascii="Times New Roman" w:eastAsia="Times New Roman" w:hAnsi="Times New Roman" w:cs="Times New Roman"/>
            <w:sz w:val="20"/>
            <w:szCs w:val="24"/>
          </w:rPr>
          <w:t>Linear regression model</w:t>
        </w:r>
      </w:hyperlink>
      <w:r w:rsidR="001636E5" w:rsidRPr="00371169">
        <w:rPr>
          <w:rFonts w:ascii="Times New Roman" w:eastAsia="Times New Roman" w:hAnsi="Times New Roman" w:cs="Times New Roman"/>
          <w:sz w:val="20"/>
          <w:szCs w:val="24"/>
        </w:rPr>
        <w:t xml:space="preserve"> </w:t>
      </w:r>
      <w:r w:rsidRPr="00371169">
        <w:rPr>
          <w:rFonts w:ascii="Times New Roman" w:eastAsia="Times New Roman" w:hAnsi="Times New Roman" w:cs="Times New Roman"/>
          <w:sz w:val="20"/>
          <w:szCs w:val="24"/>
        </w:rPr>
        <w:t xml:space="preserve">is that in which </w:t>
      </w:r>
      <w:r w:rsidR="001636E5" w:rsidRPr="00371169">
        <w:rPr>
          <w:rFonts w:ascii="Times New Roman" w:eastAsia="Times New Roman" w:hAnsi="Times New Roman" w:cs="Times New Roman"/>
          <w:sz w:val="20"/>
          <w:szCs w:val="24"/>
        </w:rPr>
        <w:t>one or more then explanatory variable</w:t>
      </w:r>
      <w:r w:rsidRPr="00371169">
        <w:rPr>
          <w:rFonts w:ascii="Times New Roman" w:eastAsia="Times New Roman" w:hAnsi="Times New Roman" w:cs="Times New Roman"/>
          <w:sz w:val="20"/>
          <w:szCs w:val="24"/>
        </w:rPr>
        <w:t xml:space="preserve">s are used, (2) </w:t>
      </w:r>
      <w:hyperlink r:id="rId12" w:tooltip="Simple linear regression" w:history="1">
        <w:r w:rsidRPr="00371169">
          <w:rPr>
            <w:rFonts w:ascii="Times New Roman" w:eastAsia="Times New Roman" w:hAnsi="Times New Roman" w:cs="Times New Roman"/>
            <w:sz w:val="20"/>
            <w:szCs w:val="24"/>
          </w:rPr>
          <w:t>s</w:t>
        </w:r>
        <w:r w:rsidR="001636E5" w:rsidRPr="00371169">
          <w:rPr>
            <w:rFonts w:ascii="Times New Roman" w:eastAsia="Times New Roman" w:hAnsi="Times New Roman" w:cs="Times New Roman"/>
            <w:sz w:val="20"/>
            <w:szCs w:val="24"/>
          </w:rPr>
          <w:t>imple linear regression</w:t>
        </w:r>
      </w:hyperlink>
      <w:r w:rsidRPr="00371169">
        <w:rPr>
          <w:rFonts w:ascii="Times New Roman" w:eastAsia="Times New Roman" w:hAnsi="Times New Roman" w:cs="Times New Roman"/>
          <w:sz w:val="20"/>
          <w:szCs w:val="24"/>
        </w:rPr>
        <w:t xml:space="preserve"> is that in which </w:t>
      </w:r>
      <w:r w:rsidR="001636E5" w:rsidRPr="00371169">
        <w:rPr>
          <w:rFonts w:ascii="Times New Roman" w:eastAsia="Times New Roman" w:hAnsi="Times New Roman" w:cs="Times New Roman"/>
          <w:sz w:val="20"/>
          <w:szCs w:val="24"/>
        </w:rPr>
        <w:t>single explanatory variable</w:t>
      </w:r>
      <w:r w:rsidRPr="00371169">
        <w:rPr>
          <w:rFonts w:ascii="Times New Roman" w:eastAsia="Times New Roman" w:hAnsi="Times New Roman" w:cs="Times New Roman"/>
          <w:sz w:val="20"/>
          <w:szCs w:val="24"/>
        </w:rPr>
        <w:t xml:space="preserve"> is used, (3) </w:t>
      </w:r>
      <w:hyperlink r:id="rId13" w:tooltip="Logistic regression" w:history="1">
        <w:r w:rsidRPr="00371169">
          <w:rPr>
            <w:rFonts w:ascii="Times New Roman" w:eastAsia="Times New Roman" w:hAnsi="Times New Roman" w:cs="Times New Roman"/>
            <w:sz w:val="20"/>
            <w:szCs w:val="24"/>
          </w:rPr>
          <w:t>l</w:t>
        </w:r>
        <w:r w:rsidR="001636E5" w:rsidRPr="00371169">
          <w:rPr>
            <w:rFonts w:ascii="Times New Roman" w:eastAsia="Times New Roman" w:hAnsi="Times New Roman" w:cs="Times New Roman"/>
            <w:sz w:val="20"/>
            <w:szCs w:val="24"/>
          </w:rPr>
          <w:t>ogistic regression</w:t>
        </w:r>
      </w:hyperlink>
      <w:r w:rsidRPr="00371169">
        <w:rPr>
          <w:rFonts w:ascii="Times New Roman" w:eastAsia="Times New Roman" w:hAnsi="Times New Roman" w:cs="Times New Roman"/>
          <w:sz w:val="20"/>
          <w:szCs w:val="24"/>
        </w:rPr>
        <w:t xml:space="preserve"> is that in which </w:t>
      </w:r>
      <w:r w:rsidR="001636E5" w:rsidRPr="00371169">
        <w:rPr>
          <w:rFonts w:ascii="Times New Roman" w:eastAsia="Times New Roman" w:hAnsi="Times New Roman" w:cs="Times New Roman"/>
          <w:sz w:val="20"/>
          <w:szCs w:val="24"/>
        </w:rPr>
        <w:t>one or more then predictor variable</w:t>
      </w:r>
      <w:r w:rsidRPr="00371169">
        <w:rPr>
          <w:rFonts w:ascii="Times New Roman" w:eastAsia="Times New Roman" w:hAnsi="Times New Roman" w:cs="Times New Roman"/>
          <w:sz w:val="20"/>
          <w:szCs w:val="24"/>
        </w:rPr>
        <w:t xml:space="preserve">s are used, (4) </w:t>
      </w:r>
      <w:hyperlink r:id="rId14" w:tooltip="Nonlinear regression" w:history="1">
        <w:r w:rsidRPr="00371169">
          <w:rPr>
            <w:rFonts w:ascii="Times New Roman" w:eastAsia="Times New Roman" w:hAnsi="Times New Roman" w:cs="Times New Roman"/>
            <w:sz w:val="20"/>
            <w:szCs w:val="24"/>
          </w:rPr>
          <w:t>n</w:t>
        </w:r>
        <w:r w:rsidR="001636E5" w:rsidRPr="00371169">
          <w:rPr>
            <w:rFonts w:ascii="Times New Roman" w:eastAsia="Times New Roman" w:hAnsi="Times New Roman" w:cs="Times New Roman"/>
            <w:sz w:val="20"/>
            <w:szCs w:val="24"/>
          </w:rPr>
          <w:t>onlinear regression</w:t>
        </w:r>
      </w:hyperlink>
      <w:r w:rsidR="006256E2">
        <w:rPr>
          <w:rFonts w:ascii="Times New Roman" w:eastAsia="Times New Roman" w:hAnsi="Times New Roman" w:cs="Times New Roman"/>
          <w:sz w:val="20"/>
          <w:szCs w:val="24"/>
        </w:rPr>
        <w:t xml:space="preserve"> </w:t>
      </w:r>
      <w:r w:rsidRPr="00371169">
        <w:rPr>
          <w:rFonts w:ascii="Times New Roman" w:eastAsia="Times New Roman" w:hAnsi="Times New Roman" w:cs="Times New Roman"/>
          <w:sz w:val="20"/>
          <w:szCs w:val="24"/>
        </w:rPr>
        <w:t xml:space="preserve">is depend </w:t>
      </w:r>
      <w:r w:rsidR="001636E5" w:rsidRPr="00371169">
        <w:rPr>
          <w:rFonts w:ascii="Times New Roman" w:eastAsia="Times New Roman" w:hAnsi="Times New Roman" w:cs="Times New Roman"/>
          <w:sz w:val="20"/>
          <w:szCs w:val="24"/>
        </w:rPr>
        <w:t>on on</w:t>
      </w:r>
      <w:r w:rsidRPr="00371169">
        <w:rPr>
          <w:rFonts w:ascii="Times New Roman" w:eastAsia="Times New Roman" w:hAnsi="Times New Roman" w:cs="Times New Roman"/>
          <w:sz w:val="20"/>
          <w:szCs w:val="24"/>
        </w:rPr>
        <w:t xml:space="preserve">e or more independent variables, (5) </w:t>
      </w:r>
      <w:hyperlink r:id="rId15" w:tooltip="Nonparametric regression" w:history="1">
        <w:r w:rsidRPr="00371169">
          <w:rPr>
            <w:rFonts w:ascii="Times New Roman" w:eastAsia="Times New Roman" w:hAnsi="Times New Roman" w:cs="Times New Roman"/>
            <w:sz w:val="20"/>
            <w:szCs w:val="24"/>
          </w:rPr>
          <w:t>n</w:t>
        </w:r>
        <w:r w:rsidR="001636E5" w:rsidRPr="00371169">
          <w:rPr>
            <w:rFonts w:ascii="Times New Roman" w:eastAsia="Times New Roman" w:hAnsi="Times New Roman" w:cs="Times New Roman"/>
            <w:sz w:val="20"/>
            <w:szCs w:val="24"/>
          </w:rPr>
          <w:t>onparametric regression</w:t>
        </w:r>
      </w:hyperlink>
      <w:r w:rsidRPr="00371169">
        <w:rPr>
          <w:rFonts w:ascii="Times New Roman" w:eastAsia="Times New Roman" w:hAnsi="Times New Roman" w:cs="Times New Roman"/>
          <w:sz w:val="20"/>
          <w:szCs w:val="24"/>
        </w:rPr>
        <w:t xml:space="preserve"> is without predictor variable, (6) </w:t>
      </w:r>
      <w:hyperlink r:id="rId16" w:tooltip="Robust regression" w:history="1">
        <w:r w:rsidRPr="00371169">
          <w:rPr>
            <w:rFonts w:ascii="Times New Roman" w:eastAsia="Times New Roman" w:hAnsi="Times New Roman" w:cs="Times New Roman"/>
            <w:sz w:val="20"/>
            <w:szCs w:val="24"/>
          </w:rPr>
          <w:t>r</w:t>
        </w:r>
        <w:r w:rsidR="001636E5" w:rsidRPr="00371169">
          <w:rPr>
            <w:rFonts w:ascii="Times New Roman" w:eastAsia="Times New Roman" w:hAnsi="Times New Roman" w:cs="Times New Roman"/>
            <w:sz w:val="20"/>
            <w:szCs w:val="24"/>
          </w:rPr>
          <w:t>obust regression</w:t>
        </w:r>
      </w:hyperlink>
      <w:r w:rsidRPr="00371169">
        <w:rPr>
          <w:rFonts w:ascii="Times New Roman" w:eastAsia="Times New Roman" w:hAnsi="Times New Roman" w:cs="Times New Roman"/>
          <w:sz w:val="20"/>
          <w:szCs w:val="24"/>
        </w:rPr>
        <w:t xml:space="preserve"> is the </w:t>
      </w:r>
      <w:r w:rsidR="001636E5" w:rsidRPr="00371169">
        <w:rPr>
          <w:rFonts w:ascii="Times New Roman" w:eastAsia="Times New Roman" w:hAnsi="Times New Roman" w:cs="Times New Roman"/>
          <w:sz w:val="20"/>
          <w:szCs w:val="24"/>
        </w:rPr>
        <w:t>relationship between dep</w:t>
      </w:r>
      <w:r w:rsidRPr="00371169">
        <w:rPr>
          <w:rFonts w:ascii="Times New Roman" w:eastAsia="Times New Roman" w:hAnsi="Times New Roman" w:cs="Times New Roman"/>
          <w:sz w:val="20"/>
          <w:szCs w:val="24"/>
        </w:rPr>
        <w:t xml:space="preserve">endent and independent variable, (7) </w:t>
      </w:r>
      <w:hyperlink r:id="rId17" w:tooltip="Stepwise regression" w:history="1">
        <w:r w:rsidRPr="00371169">
          <w:rPr>
            <w:rFonts w:ascii="Times New Roman" w:eastAsia="Times New Roman" w:hAnsi="Times New Roman" w:cs="Times New Roman"/>
            <w:sz w:val="20"/>
            <w:szCs w:val="24"/>
          </w:rPr>
          <w:t>s</w:t>
        </w:r>
        <w:r w:rsidR="001636E5" w:rsidRPr="00371169">
          <w:rPr>
            <w:rFonts w:ascii="Times New Roman" w:eastAsia="Times New Roman" w:hAnsi="Times New Roman" w:cs="Times New Roman"/>
            <w:sz w:val="20"/>
            <w:szCs w:val="24"/>
          </w:rPr>
          <w:t>tepwise regression</w:t>
        </w:r>
      </w:hyperlink>
      <w:r w:rsidRPr="00371169">
        <w:rPr>
          <w:rFonts w:ascii="Times New Roman" w:eastAsia="Times New Roman" w:hAnsi="Times New Roman" w:cs="Times New Roman"/>
          <w:sz w:val="20"/>
          <w:szCs w:val="24"/>
        </w:rPr>
        <w:t xml:space="preserve"> is the choice of predictor variable, (8) </w:t>
      </w:r>
      <w:hyperlink r:id="rId18" w:tooltip="Regression toward the mean" w:history="1">
        <w:r w:rsidRPr="00371169">
          <w:rPr>
            <w:rFonts w:ascii="Times New Roman" w:eastAsia="Times New Roman" w:hAnsi="Times New Roman" w:cs="Times New Roman"/>
            <w:sz w:val="20"/>
            <w:szCs w:val="24"/>
          </w:rPr>
          <w:t>r</w:t>
        </w:r>
        <w:r w:rsidR="001636E5" w:rsidRPr="00371169">
          <w:rPr>
            <w:rFonts w:ascii="Times New Roman" w:eastAsia="Times New Roman" w:hAnsi="Times New Roman" w:cs="Times New Roman"/>
            <w:sz w:val="20"/>
            <w:szCs w:val="24"/>
          </w:rPr>
          <w:t>egression toward the mean</w:t>
        </w:r>
      </w:hyperlink>
      <w:r w:rsidRPr="00371169">
        <w:rPr>
          <w:rFonts w:ascii="Times New Roman" w:eastAsia="Times New Roman" w:hAnsi="Times New Roman" w:cs="Times New Roman"/>
          <w:sz w:val="20"/>
          <w:szCs w:val="24"/>
        </w:rPr>
        <w:t xml:space="preserve"> is common procedure to use, (9) </w:t>
      </w:r>
      <w:hyperlink r:id="rId19" w:tooltip="Software regression" w:history="1">
        <w:r w:rsidRPr="00371169">
          <w:rPr>
            <w:rFonts w:ascii="Times New Roman" w:eastAsia="Times New Roman" w:hAnsi="Times New Roman" w:cs="Times New Roman"/>
            <w:sz w:val="20"/>
            <w:szCs w:val="24"/>
          </w:rPr>
          <w:t>s</w:t>
        </w:r>
        <w:r w:rsidR="001636E5" w:rsidRPr="00371169">
          <w:rPr>
            <w:rFonts w:ascii="Times New Roman" w:eastAsia="Times New Roman" w:hAnsi="Times New Roman" w:cs="Times New Roman"/>
            <w:sz w:val="20"/>
            <w:szCs w:val="24"/>
          </w:rPr>
          <w:t>oftware regression</w:t>
        </w:r>
      </w:hyperlink>
      <w:r w:rsidR="001636E5" w:rsidRPr="00371169">
        <w:rPr>
          <w:rFonts w:ascii="Times New Roman" w:eastAsia="Times New Roman" w:hAnsi="Times New Roman" w:cs="Times New Roman"/>
          <w:sz w:val="20"/>
          <w:szCs w:val="24"/>
        </w:rPr>
        <w:t xml:space="preserve"> </w:t>
      </w:r>
      <w:r w:rsidRPr="00371169">
        <w:rPr>
          <w:rFonts w:ascii="Times New Roman" w:eastAsia="Times New Roman" w:hAnsi="Times New Roman" w:cs="Times New Roman"/>
          <w:sz w:val="20"/>
          <w:szCs w:val="24"/>
        </w:rPr>
        <w:t>is the a</w:t>
      </w:r>
      <w:r w:rsidR="001636E5" w:rsidRPr="00371169">
        <w:rPr>
          <w:rFonts w:ascii="Times New Roman" w:eastAsia="Times New Roman" w:hAnsi="Times New Roman" w:cs="Times New Roman"/>
          <w:sz w:val="20"/>
          <w:szCs w:val="24"/>
        </w:rPr>
        <w:t>ppearance of a bug which is ab</w:t>
      </w:r>
      <w:r w:rsidRPr="00371169">
        <w:rPr>
          <w:rFonts w:ascii="Times New Roman" w:eastAsia="Times New Roman" w:hAnsi="Times New Roman" w:cs="Times New Roman"/>
          <w:sz w:val="20"/>
          <w:szCs w:val="24"/>
        </w:rPr>
        <w:t xml:space="preserve">sent in a previous information (10) </w:t>
      </w:r>
      <w:hyperlink r:id="rId20" w:tooltip="Regression testing" w:history="1">
        <w:r w:rsidRPr="00371169">
          <w:rPr>
            <w:rFonts w:ascii="Times New Roman" w:eastAsia="Times New Roman" w:hAnsi="Times New Roman" w:cs="Times New Roman"/>
            <w:sz w:val="20"/>
            <w:szCs w:val="24"/>
          </w:rPr>
          <w:t>r</w:t>
        </w:r>
        <w:r w:rsidR="001636E5" w:rsidRPr="00371169">
          <w:rPr>
            <w:rFonts w:ascii="Times New Roman" w:eastAsia="Times New Roman" w:hAnsi="Times New Roman" w:cs="Times New Roman"/>
            <w:sz w:val="20"/>
            <w:szCs w:val="24"/>
          </w:rPr>
          <w:t>egression testing</w:t>
        </w:r>
      </w:hyperlink>
      <w:r w:rsidRPr="00371169">
        <w:rPr>
          <w:rFonts w:ascii="Times New Roman" w:eastAsia="Times New Roman" w:hAnsi="Times New Roman" w:cs="Times New Roman"/>
          <w:sz w:val="20"/>
          <w:szCs w:val="24"/>
        </w:rPr>
        <w:t xml:space="preserve"> is the</w:t>
      </w:r>
      <w:r w:rsidR="001636E5" w:rsidRPr="00371169">
        <w:rPr>
          <w:rFonts w:ascii="Times New Roman" w:eastAsia="Times New Roman" w:hAnsi="Times New Roman" w:cs="Times New Roman"/>
          <w:sz w:val="20"/>
          <w:szCs w:val="24"/>
        </w:rPr>
        <w:t xml:space="preserve"> testing method to find out uncover regression bugs by software (</w:t>
      </w:r>
      <w:proofErr w:type="spellStart"/>
      <w:r w:rsidR="001636E5" w:rsidRPr="00371169">
        <w:rPr>
          <w:rFonts w:ascii="Times New Roman" w:eastAsia="Times New Roman" w:hAnsi="Times New Roman" w:cs="Times New Roman"/>
          <w:sz w:val="20"/>
          <w:szCs w:val="24"/>
        </w:rPr>
        <w:t>Acquaah</w:t>
      </w:r>
      <w:proofErr w:type="spellEnd"/>
      <w:r w:rsidR="001636E5" w:rsidRPr="00371169">
        <w:rPr>
          <w:rFonts w:ascii="Times New Roman" w:eastAsia="Times New Roman" w:hAnsi="Times New Roman" w:cs="Times New Roman"/>
          <w:sz w:val="20"/>
          <w:szCs w:val="24"/>
        </w:rPr>
        <w:t>, 2007).</w:t>
      </w:r>
    </w:p>
    <w:p w:rsidR="001636E5" w:rsidRPr="00371169" w:rsidRDefault="001636E5" w:rsidP="006256E2">
      <w:pPr>
        <w:pStyle w:val="ListParagraph"/>
        <w:numPr>
          <w:ilvl w:val="0"/>
          <w:numId w:val="22"/>
        </w:numPr>
        <w:shd w:val="clear" w:color="auto" w:fill="FFFFFF"/>
        <w:tabs>
          <w:tab w:val="left" w:pos="540"/>
          <w:tab w:val="left" w:pos="1350"/>
        </w:tabs>
        <w:adjustRightInd w:val="0"/>
        <w:snapToGrid w:val="0"/>
        <w:spacing w:after="0" w:line="240" w:lineRule="auto"/>
        <w:ind w:left="0" w:firstLine="0"/>
        <w:contextualSpacing w:val="0"/>
        <w:jc w:val="both"/>
        <w:rPr>
          <w:rFonts w:ascii="Times New Roman" w:eastAsia="Times New Roman" w:hAnsi="Times New Roman" w:cs="Times New Roman"/>
          <w:b/>
          <w:sz w:val="20"/>
          <w:szCs w:val="24"/>
        </w:rPr>
      </w:pPr>
      <w:r w:rsidRPr="00371169">
        <w:rPr>
          <w:rFonts w:ascii="Times New Roman" w:eastAsia="Times New Roman" w:hAnsi="Times New Roman" w:cs="Times New Roman"/>
          <w:b/>
          <w:sz w:val="20"/>
          <w:szCs w:val="24"/>
        </w:rPr>
        <w:t>Analysis of variance</w:t>
      </w:r>
    </w:p>
    <w:p w:rsidR="001636E5" w:rsidRPr="00371169" w:rsidRDefault="001636E5" w:rsidP="006256E2">
      <w:pPr>
        <w:pStyle w:val="ListParagraph"/>
        <w:shd w:val="clear" w:color="auto" w:fill="FFFFFF"/>
        <w:tabs>
          <w:tab w:val="left" w:pos="540"/>
          <w:tab w:val="left" w:pos="1350"/>
        </w:tabs>
        <w:adjustRightInd w:val="0"/>
        <w:snapToGrid w:val="0"/>
        <w:spacing w:after="0" w:line="240" w:lineRule="auto"/>
        <w:ind w:left="0" w:firstLine="425"/>
        <w:contextualSpacing w:val="0"/>
        <w:jc w:val="both"/>
        <w:rPr>
          <w:rFonts w:ascii="Times New Roman" w:eastAsia="Times New Roman" w:hAnsi="Times New Roman" w:cs="Times New Roman"/>
          <w:sz w:val="20"/>
          <w:szCs w:val="24"/>
        </w:rPr>
      </w:pPr>
      <w:r w:rsidRPr="00371169">
        <w:rPr>
          <w:rFonts w:ascii="Times New Roman" w:eastAsia="Times New Roman" w:hAnsi="Times New Roman" w:cs="Times New Roman"/>
          <w:sz w:val="20"/>
          <w:szCs w:val="24"/>
        </w:rPr>
        <w:t>ANOVA is statistical model used to </w:t>
      </w:r>
      <w:r w:rsidRPr="00371169">
        <w:rPr>
          <w:rFonts w:ascii="Times New Roman" w:eastAsia="Times New Roman" w:hAnsi="Times New Roman" w:cs="Times New Roman"/>
          <w:bCs/>
          <w:sz w:val="20"/>
          <w:szCs w:val="24"/>
        </w:rPr>
        <w:t>analyze</w:t>
      </w:r>
      <w:r w:rsidR="006256E2">
        <w:rPr>
          <w:rFonts w:ascii="Times New Roman" w:hAnsi="Times New Roman" w:cs="Times New Roman" w:hint="eastAsia"/>
          <w:bCs/>
          <w:sz w:val="20"/>
          <w:szCs w:val="24"/>
          <w:lang w:eastAsia="zh-CN"/>
        </w:rPr>
        <w:t xml:space="preserve"> </w:t>
      </w:r>
      <w:r w:rsidRPr="00371169">
        <w:rPr>
          <w:rFonts w:ascii="Times New Roman" w:eastAsia="Times New Roman" w:hAnsi="Times New Roman" w:cs="Times New Roman"/>
          <w:sz w:val="20"/>
          <w:szCs w:val="24"/>
        </w:rPr>
        <w:t>variation among and between groups.</w:t>
      </w:r>
    </w:p>
    <w:p w:rsidR="00875E02" w:rsidRPr="00371169" w:rsidRDefault="001636E5" w:rsidP="006256E2">
      <w:pPr>
        <w:pStyle w:val="ListParagraph"/>
        <w:shd w:val="clear" w:color="auto" w:fill="FFFFFF"/>
        <w:tabs>
          <w:tab w:val="left" w:pos="540"/>
          <w:tab w:val="left" w:pos="1350"/>
        </w:tabs>
        <w:adjustRightInd w:val="0"/>
        <w:snapToGrid w:val="0"/>
        <w:spacing w:after="0" w:line="240" w:lineRule="auto"/>
        <w:ind w:left="0" w:firstLine="425"/>
        <w:contextualSpacing w:val="0"/>
        <w:jc w:val="both"/>
        <w:rPr>
          <w:rFonts w:ascii="Times New Roman" w:eastAsia="Times New Roman" w:hAnsi="Times New Roman" w:cs="Times New Roman"/>
          <w:sz w:val="20"/>
          <w:szCs w:val="24"/>
        </w:rPr>
      </w:pPr>
      <w:r w:rsidRPr="00371169">
        <w:rPr>
          <w:rFonts w:ascii="Times New Roman" w:eastAsia="Times New Roman" w:hAnsi="Times New Roman" w:cs="Times New Roman"/>
          <w:sz w:val="20"/>
          <w:szCs w:val="24"/>
        </w:rPr>
        <w:t>ANOVA is used to estimate genotypic variance, phenotypic variance and environmental variance by use of experimental designs CRD, Latin square design and RCBD (</w:t>
      </w:r>
      <w:r w:rsidRPr="00371169">
        <w:rPr>
          <w:rFonts w:ascii="Times New Roman" w:hAnsi="Times New Roman" w:cs="Times New Roman"/>
          <w:sz w:val="20"/>
        </w:rPr>
        <w:t>Braver</w:t>
      </w:r>
      <w:r w:rsidRPr="00371169">
        <w:rPr>
          <w:rFonts w:ascii="Times New Roman" w:eastAsia="Times New Roman" w:hAnsi="Times New Roman" w:cs="Times New Roman"/>
          <w:sz w:val="20"/>
          <w:szCs w:val="24"/>
        </w:rPr>
        <w:t>, 2007).</w:t>
      </w:r>
    </w:p>
    <w:p w:rsidR="00371169" w:rsidRDefault="00875E02" w:rsidP="006256E2">
      <w:pPr>
        <w:pStyle w:val="ListParagraph"/>
        <w:shd w:val="clear" w:color="auto" w:fill="FFFFFF"/>
        <w:tabs>
          <w:tab w:val="left" w:pos="540"/>
          <w:tab w:val="left" w:pos="1350"/>
        </w:tabs>
        <w:adjustRightInd w:val="0"/>
        <w:snapToGrid w:val="0"/>
        <w:spacing w:after="0" w:line="240" w:lineRule="auto"/>
        <w:ind w:left="0" w:firstLine="425"/>
        <w:contextualSpacing w:val="0"/>
        <w:jc w:val="both"/>
        <w:rPr>
          <w:rFonts w:ascii="Times New Roman" w:hAnsi="Times New Roman" w:cs="Times New Roman" w:hint="eastAsia"/>
          <w:sz w:val="20"/>
          <w:szCs w:val="24"/>
          <w:lang w:eastAsia="zh-CN"/>
        </w:rPr>
      </w:pPr>
      <w:r w:rsidRPr="00371169">
        <w:rPr>
          <w:rFonts w:ascii="Times New Roman" w:eastAsia="Times New Roman" w:hAnsi="Times New Roman" w:cs="Times New Roman"/>
          <w:sz w:val="20"/>
          <w:szCs w:val="24"/>
        </w:rPr>
        <w:lastRenderedPageBreak/>
        <w:t>CRD i</w:t>
      </w:r>
      <w:r w:rsidR="001636E5" w:rsidRPr="00371169">
        <w:rPr>
          <w:rFonts w:ascii="Times New Roman" w:eastAsia="Times New Roman" w:hAnsi="Times New Roman" w:cs="Times New Roman"/>
          <w:sz w:val="20"/>
          <w:szCs w:val="24"/>
        </w:rPr>
        <w:t xml:space="preserve">s </w:t>
      </w:r>
      <w:r w:rsidRPr="00371169">
        <w:rPr>
          <w:rFonts w:ascii="Times New Roman" w:eastAsia="Times New Roman" w:hAnsi="Times New Roman" w:cs="Times New Roman"/>
          <w:sz w:val="20"/>
          <w:szCs w:val="24"/>
        </w:rPr>
        <w:t xml:space="preserve">the </w:t>
      </w:r>
      <w:r w:rsidR="001636E5" w:rsidRPr="00371169">
        <w:rPr>
          <w:rFonts w:ascii="Times New Roman" w:eastAsia="Times New Roman" w:hAnsi="Times New Roman" w:cs="Times New Roman"/>
          <w:sz w:val="20"/>
          <w:szCs w:val="24"/>
        </w:rPr>
        <w:t>experimental design used to measure variation of single or primary factor without need to other. This design used to compare response variable at the level of that primary factor (</w:t>
      </w:r>
      <w:proofErr w:type="spellStart"/>
      <w:r w:rsidR="001636E5" w:rsidRPr="00371169">
        <w:rPr>
          <w:rFonts w:ascii="Times New Roman" w:eastAsia="Times New Roman" w:hAnsi="Times New Roman" w:cs="Times New Roman"/>
          <w:sz w:val="20"/>
          <w:szCs w:val="24"/>
        </w:rPr>
        <w:t>Acquaah</w:t>
      </w:r>
      <w:proofErr w:type="spellEnd"/>
      <w:r w:rsidR="001636E5" w:rsidRPr="00371169">
        <w:rPr>
          <w:rFonts w:ascii="Times New Roman" w:eastAsia="Times New Roman" w:hAnsi="Times New Roman" w:cs="Times New Roman"/>
          <w:sz w:val="20"/>
          <w:szCs w:val="24"/>
        </w:rPr>
        <w:t>, 2007).</w:t>
      </w:r>
    </w:p>
    <w:p w:rsidR="006256E2" w:rsidRPr="006256E2" w:rsidRDefault="006256E2" w:rsidP="006256E2">
      <w:pPr>
        <w:pStyle w:val="ListParagraph"/>
        <w:shd w:val="clear" w:color="auto" w:fill="FFFFFF"/>
        <w:tabs>
          <w:tab w:val="left" w:pos="540"/>
          <w:tab w:val="left" w:pos="1350"/>
        </w:tabs>
        <w:adjustRightInd w:val="0"/>
        <w:snapToGrid w:val="0"/>
        <w:spacing w:after="0" w:line="240" w:lineRule="auto"/>
        <w:ind w:left="0" w:firstLine="425"/>
        <w:contextualSpacing w:val="0"/>
        <w:jc w:val="both"/>
        <w:rPr>
          <w:rFonts w:ascii="Times New Roman" w:hAnsi="Times New Roman" w:cs="Times New Roman" w:hint="eastAsia"/>
          <w:sz w:val="20"/>
          <w:szCs w:val="24"/>
          <w:lang w:eastAsia="zh-CN"/>
        </w:rPr>
      </w:pPr>
    </w:p>
    <w:tbl>
      <w:tblPr>
        <w:tblStyle w:val="TableGrid"/>
        <w:tblW w:w="0" w:type="auto"/>
        <w:jc w:val="center"/>
        <w:tblLook w:val="04A0"/>
      </w:tblPr>
      <w:tblGrid>
        <w:gridCol w:w="1203"/>
        <w:gridCol w:w="602"/>
        <w:gridCol w:w="600"/>
        <w:gridCol w:w="608"/>
        <w:gridCol w:w="636"/>
        <w:gridCol w:w="650"/>
      </w:tblGrid>
      <w:tr w:rsidR="00371169" w:rsidRPr="00371169" w:rsidTr="006256E2">
        <w:trPr>
          <w:cantSplit/>
          <w:jc w:val="center"/>
        </w:trPr>
        <w:tc>
          <w:tcPr>
            <w:tcW w:w="1203"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proofErr w:type="spellStart"/>
            <w:r w:rsidRPr="00371169">
              <w:rPr>
                <w:rFonts w:ascii="Times New Roman" w:eastAsia="Times New Roman" w:hAnsi="Times New Roman" w:cs="Times New Roman"/>
                <w:color w:val="000000"/>
                <w:sz w:val="20"/>
                <w:szCs w:val="24"/>
              </w:rPr>
              <w:t>Sov</w:t>
            </w:r>
            <w:proofErr w:type="spellEnd"/>
          </w:p>
        </w:tc>
        <w:tc>
          <w:tcPr>
            <w:tcW w:w="602"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proofErr w:type="spellStart"/>
            <w:r w:rsidRPr="00371169">
              <w:rPr>
                <w:rFonts w:ascii="Times New Roman" w:eastAsia="Times New Roman" w:hAnsi="Times New Roman" w:cs="Times New Roman"/>
                <w:color w:val="000000"/>
                <w:sz w:val="20"/>
                <w:szCs w:val="24"/>
              </w:rPr>
              <w:t>d.f</w:t>
            </w:r>
            <w:proofErr w:type="spellEnd"/>
          </w:p>
        </w:tc>
        <w:tc>
          <w:tcPr>
            <w:tcW w:w="600"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proofErr w:type="spellStart"/>
            <w:r w:rsidRPr="00371169">
              <w:rPr>
                <w:rFonts w:ascii="Times New Roman" w:eastAsia="Times New Roman" w:hAnsi="Times New Roman" w:cs="Times New Roman"/>
                <w:color w:val="000000"/>
                <w:sz w:val="20"/>
                <w:szCs w:val="24"/>
              </w:rPr>
              <w:t>s.s</w:t>
            </w:r>
            <w:proofErr w:type="spellEnd"/>
          </w:p>
        </w:tc>
        <w:tc>
          <w:tcPr>
            <w:tcW w:w="608"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proofErr w:type="spellStart"/>
            <w:r w:rsidRPr="00371169">
              <w:rPr>
                <w:rFonts w:ascii="Times New Roman" w:eastAsia="Times New Roman" w:hAnsi="Times New Roman" w:cs="Times New Roman"/>
                <w:color w:val="000000"/>
                <w:sz w:val="20"/>
                <w:szCs w:val="24"/>
              </w:rPr>
              <w:t>m.s</w:t>
            </w:r>
            <w:proofErr w:type="spellEnd"/>
          </w:p>
        </w:tc>
        <w:tc>
          <w:tcPr>
            <w:tcW w:w="636"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f.cal</w:t>
            </w:r>
          </w:p>
        </w:tc>
        <w:tc>
          <w:tcPr>
            <w:tcW w:w="650"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f.tab</w:t>
            </w:r>
          </w:p>
        </w:tc>
      </w:tr>
      <w:tr w:rsidR="00371169" w:rsidRPr="00371169" w:rsidTr="006256E2">
        <w:trPr>
          <w:cantSplit/>
          <w:jc w:val="center"/>
        </w:trPr>
        <w:tc>
          <w:tcPr>
            <w:tcW w:w="1203"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Treatment</w:t>
            </w:r>
          </w:p>
        </w:tc>
        <w:tc>
          <w:tcPr>
            <w:tcW w:w="602"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0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08"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6"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5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r>
      <w:tr w:rsidR="00371169" w:rsidRPr="00371169" w:rsidTr="006256E2">
        <w:trPr>
          <w:cantSplit/>
          <w:jc w:val="center"/>
        </w:trPr>
        <w:tc>
          <w:tcPr>
            <w:tcW w:w="1203"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Error</w:t>
            </w:r>
          </w:p>
        </w:tc>
        <w:tc>
          <w:tcPr>
            <w:tcW w:w="602"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0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08"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6"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5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r>
      <w:tr w:rsidR="00371169" w:rsidRPr="00371169" w:rsidTr="006256E2">
        <w:trPr>
          <w:cantSplit/>
          <w:jc w:val="center"/>
        </w:trPr>
        <w:tc>
          <w:tcPr>
            <w:tcW w:w="1203"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Total</w:t>
            </w:r>
          </w:p>
        </w:tc>
        <w:tc>
          <w:tcPr>
            <w:tcW w:w="602"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0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08"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6"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5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r>
    </w:tbl>
    <w:p w:rsidR="00371169" w:rsidRDefault="001636E5" w:rsidP="006256E2">
      <w:pPr>
        <w:shd w:val="clear" w:color="auto" w:fill="FFFFFF"/>
        <w:tabs>
          <w:tab w:val="left" w:pos="540"/>
          <w:tab w:val="left" w:pos="1350"/>
        </w:tabs>
        <w:adjustRightInd w:val="0"/>
        <w:snapToGrid w:val="0"/>
        <w:spacing w:after="0" w:line="240" w:lineRule="auto"/>
        <w:ind w:firstLine="425"/>
        <w:jc w:val="both"/>
        <w:rPr>
          <w:rFonts w:ascii="Times New Roman" w:hAnsi="Times New Roman" w:cs="Times New Roman" w:hint="eastAsia"/>
          <w:sz w:val="20"/>
          <w:szCs w:val="24"/>
          <w:lang w:eastAsia="zh-CN"/>
        </w:rPr>
      </w:pPr>
      <w:r w:rsidRPr="00371169">
        <w:rPr>
          <w:rFonts w:ascii="Times New Roman" w:eastAsia="Times New Roman" w:hAnsi="Times New Roman" w:cs="Times New Roman"/>
          <w:sz w:val="20"/>
          <w:szCs w:val="24"/>
        </w:rPr>
        <w:t xml:space="preserve">RCBD </w:t>
      </w:r>
      <w:r w:rsidR="00875E02" w:rsidRPr="00371169">
        <w:rPr>
          <w:rFonts w:ascii="Times New Roman" w:eastAsia="Times New Roman" w:hAnsi="Times New Roman" w:cs="Times New Roman"/>
          <w:sz w:val="20"/>
          <w:szCs w:val="24"/>
        </w:rPr>
        <w:t>i</w:t>
      </w:r>
      <w:r w:rsidRPr="00371169">
        <w:rPr>
          <w:rFonts w:ascii="Times New Roman" w:eastAsia="Times New Roman" w:hAnsi="Times New Roman" w:cs="Times New Roman"/>
          <w:sz w:val="20"/>
          <w:szCs w:val="24"/>
        </w:rPr>
        <w:t xml:space="preserve">s a standard experimental design used to measure any variation where each treatments assigned at random to each block of field </w:t>
      </w:r>
      <w:proofErr w:type="spellStart"/>
      <w:r w:rsidRPr="00371169">
        <w:rPr>
          <w:rFonts w:ascii="Times New Roman" w:eastAsia="Times New Roman" w:hAnsi="Times New Roman" w:cs="Times New Roman"/>
          <w:sz w:val="20"/>
          <w:szCs w:val="24"/>
        </w:rPr>
        <w:t>data.no</w:t>
      </w:r>
      <w:proofErr w:type="spellEnd"/>
      <w:r w:rsidRPr="00371169">
        <w:rPr>
          <w:rFonts w:ascii="Times New Roman" w:eastAsia="Times New Roman" w:hAnsi="Times New Roman" w:cs="Times New Roman"/>
          <w:sz w:val="20"/>
          <w:szCs w:val="24"/>
        </w:rPr>
        <w:t xml:space="preserve"> same treatment in each block (</w:t>
      </w:r>
      <w:proofErr w:type="spellStart"/>
      <w:r w:rsidRPr="00371169">
        <w:rPr>
          <w:rFonts w:ascii="Times New Roman" w:eastAsia="Times New Roman" w:hAnsi="Times New Roman" w:cs="Times New Roman"/>
          <w:sz w:val="20"/>
          <w:szCs w:val="24"/>
        </w:rPr>
        <w:t>Acquaah</w:t>
      </w:r>
      <w:proofErr w:type="spellEnd"/>
      <w:r w:rsidRPr="00371169">
        <w:rPr>
          <w:rFonts w:ascii="Times New Roman" w:eastAsia="Times New Roman" w:hAnsi="Times New Roman" w:cs="Times New Roman"/>
          <w:sz w:val="20"/>
          <w:szCs w:val="24"/>
        </w:rPr>
        <w:t xml:space="preserve"> 2007</w:t>
      </w:r>
      <w:r w:rsidR="006C0FB8" w:rsidRPr="00371169">
        <w:rPr>
          <w:rFonts w:ascii="Times New Roman" w:eastAsia="Times New Roman" w:hAnsi="Times New Roman" w:cs="Times New Roman"/>
          <w:sz w:val="20"/>
          <w:szCs w:val="24"/>
        </w:rPr>
        <w:t xml:space="preserve">, </w:t>
      </w:r>
      <w:proofErr w:type="spellStart"/>
      <w:r w:rsidR="006C0FB8" w:rsidRPr="00371169">
        <w:rPr>
          <w:rFonts w:ascii="Times New Roman" w:eastAsia="Times New Roman" w:hAnsi="Times New Roman" w:cs="Times New Roman"/>
          <w:sz w:val="20"/>
          <w:szCs w:val="24"/>
        </w:rPr>
        <w:t>Mumtaz</w:t>
      </w:r>
      <w:proofErr w:type="spellEnd"/>
      <w:r w:rsidR="006C0FB8" w:rsidRPr="00371169">
        <w:rPr>
          <w:rFonts w:ascii="Times New Roman" w:eastAsia="Times New Roman" w:hAnsi="Times New Roman" w:cs="Times New Roman"/>
          <w:sz w:val="20"/>
          <w:szCs w:val="24"/>
        </w:rPr>
        <w:t xml:space="preserve"> </w:t>
      </w:r>
      <w:r w:rsidR="006C0FB8" w:rsidRPr="00371169">
        <w:rPr>
          <w:rFonts w:ascii="Times New Roman" w:eastAsia="Times New Roman" w:hAnsi="Times New Roman" w:cs="Times New Roman"/>
          <w:i/>
          <w:sz w:val="20"/>
          <w:szCs w:val="24"/>
        </w:rPr>
        <w:t>et al</w:t>
      </w:r>
      <w:r w:rsidR="006C0FB8" w:rsidRPr="00371169">
        <w:rPr>
          <w:rFonts w:ascii="Times New Roman" w:eastAsia="Times New Roman" w:hAnsi="Times New Roman" w:cs="Times New Roman"/>
          <w:sz w:val="20"/>
          <w:szCs w:val="24"/>
        </w:rPr>
        <w:t>., 2014</w:t>
      </w:r>
      <w:r w:rsidR="0049493E" w:rsidRPr="00371169">
        <w:rPr>
          <w:rFonts w:ascii="Times New Roman" w:eastAsia="Times New Roman" w:hAnsi="Times New Roman" w:cs="Times New Roman"/>
          <w:sz w:val="20"/>
          <w:szCs w:val="24"/>
        </w:rPr>
        <w:t xml:space="preserve"> and </w:t>
      </w:r>
      <w:proofErr w:type="spellStart"/>
      <w:r w:rsidR="0049493E" w:rsidRPr="00371169">
        <w:rPr>
          <w:rFonts w:ascii="Times New Roman" w:eastAsia="Times New Roman" w:hAnsi="Times New Roman" w:cs="Times New Roman"/>
          <w:sz w:val="20"/>
          <w:szCs w:val="24"/>
        </w:rPr>
        <w:t>Malook</w:t>
      </w:r>
      <w:proofErr w:type="spellEnd"/>
      <w:r w:rsidR="0049493E" w:rsidRPr="00371169">
        <w:rPr>
          <w:rFonts w:ascii="Times New Roman" w:eastAsia="Times New Roman" w:hAnsi="Times New Roman" w:cs="Times New Roman"/>
          <w:sz w:val="20"/>
          <w:szCs w:val="24"/>
        </w:rPr>
        <w:t xml:space="preserve"> </w:t>
      </w:r>
      <w:r w:rsidR="0049493E" w:rsidRPr="00371169">
        <w:rPr>
          <w:rFonts w:ascii="Times New Roman" w:eastAsia="Times New Roman" w:hAnsi="Times New Roman" w:cs="Times New Roman"/>
          <w:i/>
          <w:sz w:val="20"/>
          <w:szCs w:val="24"/>
        </w:rPr>
        <w:t>et al</w:t>
      </w:r>
      <w:r w:rsidR="0049493E" w:rsidRPr="00371169">
        <w:rPr>
          <w:rFonts w:ascii="Times New Roman" w:eastAsia="Times New Roman" w:hAnsi="Times New Roman" w:cs="Times New Roman"/>
          <w:sz w:val="20"/>
          <w:szCs w:val="24"/>
        </w:rPr>
        <w:t>., 2014abcd</w:t>
      </w:r>
      <w:r w:rsidRPr="00371169">
        <w:rPr>
          <w:rFonts w:ascii="Times New Roman" w:eastAsia="Times New Roman" w:hAnsi="Times New Roman" w:cs="Times New Roman"/>
          <w:sz w:val="20"/>
          <w:szCs w:val="24"/>
        </w:rPr>
        <w:t>).</w:t>
      </w:r>
    </w:p>
    <w:p w:rsidR="006256E2" w:rsidRPr="006256E2" w:rsidRDefault="006256E2" w:rsidP="006256E2">
      <w:pPr>
        <w:shd w:val="clear" w:color="auto" w:fill="FFFFFF"/>
        <w:tabs>
          <w:tab w:val="left" w:pos="540"/>
          <w:tab w:val="left" w:pos="1350"/>
        </w:tabs>
        <w:adjustRightInd w:val="0"/>
        <w:snapToGrid w:val="0"/>
        <w:spacing w:after="0" w:line="240" w:lineRule="auto"/>
        <w:ind w:firstLine="425"/>
        <w:jc w:val="both"/>
        <w:rPr>
          <w:rFonts w:ascii="Times New Roman" w:hAnsi="Times New Roman" w:cs="Times New Roman" w:hint="eastAsia"/>
          <w:sz w:val="20"/>
          <w:szCs w:val="24"/>
          <w:lang w:eastAsia="zh-CN"/>
        </w:rPr>
      </w:pPr>
    </w:p>
    <w:tbl>
      <w:tblPr>
        <w:tblStyle w:val="TableGrid"/>
        <w:tblW w:w="0" w:type="auto"/>
        <w:jc w:val="center"/>
        <w:tblLook w:val="04A0"/>
      </w:tblPr>
      <w:tblGrid>
        <w:gridCol w:w="1323"/>
        <w:gridCol w:w="630"/>
        <w:gridCol w:w="630"/>
        <w:gridCol w:w="630"/>
        <w:gridCol w:w="636"/>
        <w:gridCol w:w="650"/>
      </w:tblGrid>
      <w:tr w:rsidR="00371169" w:rsidRPr="00371169" w:rsidTr="006256E2">
        <w:trPr>
          <w:cantSplit/>
          <w:jc w:val="center"/>
        </w:trPr>
        <w:tc>
          <w:tcPr>
            <w:tcW w:w="1323"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proofErr w:type="spellStart"/>
            <w:r w:rsidRPr="00371169">
              <w:rPr>
                <w:rFonts w:ascii="Times New Roman" w:eastAsia="Times New Roman" w:hAnsi="Times New Roman" w:cs="Times New Roman"/>
                <w:color w:val="000000"/>
                <w:sz w:val="20"/>
                <w:szCs w:val="24"/>
              </w:rPr>
              <w:t>Sov</w:t>
            </w:r>
            <w:proofErr w:type="spellEnd"/>
          </w:p>
        </w:tc>
        <w:tc>
          <w:tcPr>
            <w:tcW w:w="630"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proofErr w:type="spellStart"/>
            <w:r w:rsidRPr="00371169">
              <w:rPr>
                <w:rFonts w:ascii="Times New Roman" w:eastAsia="Times New Roman" w:hAnsi="Times New Roman" w:cs="Times New Roman"/>
                <w:color w:val="000000"/>
                <w:sz w:val="20"/>
                <w:szCs w:val="24"/>
              </w:rPr>
              <w:t>d.f</w:t>
            </w:r>
            <w:proofErr w:type="spellEnd"/>
          </w:p>
        </w:tc>
        <w:tc>
          <w:tcPr>
            <w:tcW w:w="630"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proofErr w:type="spellStart"/>
            <w:r w:rsidRPr="00371169">
              <w:rPr>
                <w:rFonts w:ascii="Times New Roman" w:eastAsia="Times New Roman" w:hAnsi="Times New Roman" w:cs="Times New Roman"/>
                <w:color w:val="000000"/>
                <w:sz w:val="20"/>
                <w:szCs w:val="24"/>
              </w:rPr>
              <w:t>s.s</w:t>
            </w:r>
            <w:proofErr w:type="spellEnd"/>
          </w:p>
        </w:tc>
        <w:tc>
          <w:tcPr>
            <w:tcW w:w="630"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proofErr w:type="spellStart"/>
            <w:r w:rsidRPr="00371169">
              <w:rPr>
                <w:rFonts w:ascii="Times New Roman" w:eastAsia="Times New Roman" w:hAnsi="Times New Roman" w:cs="Times New Roman"/>
                <w:color w:val="000000"/>
                <w:sz w:val="20"/>
                <w:szCs w:val="24"/>
              </w:rPr>
              <w:t>m.s</w:t>
            </w:r>
            <w:proofErr w:type="spellEnd"/>
          </w:p>
        </w:tc>
        <w:tc>
          <w:tcPr>
            <w:tcW w:w="636"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f.cal</w:t>
            </w:r>
          </w:p>
        </w:tc>
        <w:tc>
          <w:tcPr>
            <w:tcW w:w="650"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f.tab</w:t>
            </w:r>
          </w:p>
        </w:tc>
      </w:tr>
      <w:tr w:rsidR="00371169" w:rsidRPr="00371169" w:rsidTr="006256E2">
        <w:trPr>
          <w:cantSplit/>
          <w:jc w:val="center"/>
        </w:trPr>
        <w:tc>
          <w:tcPr>
            <w:tcW w:w="1323"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Replication</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6"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5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r>
      <w:tr w:rsidR="00371169" w:rsidRPr="00371169" w:rsidTr="006256E2">
        <w:trPr>
          <w:cantSplit/>
          <w:jc w:val="center"/>
        </w:trPr>
        <w:tc>
          <w:tcPr>
            <w:tcW w:w="1323"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Treatment</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6"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5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r>
      <w:tr w:rsidR="00371169" w:rsidRPr="00371169" w:rsidTr="006256E2">
        <w:trPr>
          <w:cantSplit/>
          <w:jc w:val="center"/>
        </w:trPr>
        <w:tc>
          <w:tcPr>
            <w:tcW w:w="1323"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Error</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6"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5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r>
      <w:tr w:rsidR="00371169" w:rsidRPr="00371169" w:rsidTr="006256E2">
        <w:trPr>
          <w:cantSplit/>
          <w:jc w:val="center"/>
        </w:trPr>
        <w:tc>
          <w:tcPr>
            <w:tcW w:w="1323" w:type="dxa"/>
            <w:shd w:val="clear" w:color="auto" w:fill="F79646" w:themeFill="accent6"/>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Total</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36"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c>
          <w:tcPr>
            <w:tcW w:w="650" w:type="dxa"/>
          </w:tcPr>
          <w:p w:rsidR="00371169" w:rsidRPr="00371169" w:rsidRDefault="00371169" w:rsidP="006256E2">
            <w:pPr>
              <w:tabs>
                <w:tab w:val="left" w:pos="540"/>
                <w:tab w:val="left" w:pos="1350"/>
              </w:tabs>
              <w:adjustRightInd w:val="0"/>
              <w:snapToGrid w:val="0"/>
              <w:jc w:val="both"/>
              <w:rPr>
                <w:rFonts w:ascii="Times New Roman" w:eastAsia="Times New Roman" w:hAnsi="Times New Roman" w:cs="Times New Roman"/>
                <w:color w:val="000000"/>
                <w:sz w:val="20"/>
                <w:szCs w:val="24"/>
              </w:rPr>
            </w:pPr>
            <w:r w:rsidRPr="00371169">
              <w:rPr>
                <w:rFonts w:ascii="Times New Roman" w:eastAsia="Times New Roman" w:hAnsi="Times New Roman" w:cs="Times New Roman"/>
                <w:color w:val="000000"/>
                <w:sz w:val="20"/>
                <w:szCs w:val="24"/>
              </w:rPr>
              <w:t>-</w:t>
            </w:r>
          </w:p>
        </w:tc>
      </w:tr>
    </w:tbl>
    <w:p w:rsidR="005650D1" w:rsidRPr="00371169" w:rsidRDefault="001636E5" w:rsidP="006256E2">
      <w:pPr>
        <w:shd w:val="clear" w:color="auto" w:fill="FFFFFF"/>
        <w:tabs>
          <w:tab w:val="left" w:pos="270"/>
          <w:tab w:val="left" w:pos="1350"/>
        </w:tabs>
        <w:adjustRightInd w:val="0"/>
        <w:snapToGrid w:val="0"/>
        <w:spacing w:after="0" w:line="240" w:lineRule="auto"/>
        <w:ind w:firstLine="425"/>
        <w:jc w:val="both"/>
        <w:rPr>
          <w:rFonts w:ascii="Times New Roman" w:eastAsia="Times New Roman" w:hAnsi="Times New Roman" w:cs="Times New Roman"/>
          <w:sz w:val="20"/>
          <w:szCs w:val="24"/>
        </w:rPr>
      </w:pPr>
      <w:r w:rsidRPr="00371169">
        <w:rPr>
          <w:rFonts w:ascii="Times New Roman" w:eastAsia="Times New Roman" w:hAnsi="Times New Roman" w:cs="Times New Roman"/>
          <w:sz w:val="20"/>
          <w:szCs w:val="24"/>
        </w:rPr>
        <w:t xml:space="preserve">Latin square design: is a design to control and eliminate two source of </w:t>
      </w:r>
      <w:proofErr w:type="spellStart"/>
      <w:r w:rsidRPr="00371169">
        <w:rPr>
          <w:rFonts w:ascii="Times New Roman" w:eastAsia="Times New Roman" w:hAnsi="Times New Roman" w:cs="Times New Roman"/>
          <w:sz w:val="20"/>
          <w:szCs w:val="24"/>
        </w:rPr>
        <w:t>variation.it</w:t>
      </w:r>
      <w:proofErr w:type="spellEnd"/>
      <w:r w:rsidRPr="00371169">
        <w:rPr>
          <w:rFonts w:ascii="Times New Roman" w:eastAsia="Times New Roman" w:hAnsi="Times New Roman" w:cs="Times New Roman"/>
          <w:sz w:val="20"/>
          <w:szCs w:val="24"/>
        </w:rPr>
        <w:t xml:space="preserve"> is efficient design should not be much used as CRD and </w:t>
      </w:r>
      <w:proofErr w:type="spellStart"/>
      <w:r w:rsidRPr="00371169">
        <w:rPr>
          <w:rFonts w:ascii="Times New Roman" w:eastAsia="Times New Roman" w:hAnsi="Times New Roman" w:cs="Times New Roman"/>
          <w:sz w:val="20"/>
          <w:szCs w:val="24"/>
        </w:rPr>
        <w:t>RCBD.it</w:t>
      </w:r>
      <w:proofErr w:type="spellEnd"/>
      <w:r w:rsidRPr="00371169">
        <w:rPr>
          <w:rFonts w:ascii="Times New Roman" w:eastAsia="Times New Roman" w:hAnsi="Times New Roman" w:cs="Times New Roman"/>
          <w:sz w:val="20"/>
          <w:szCs w:val="24"/>
        </w:rPr>
        <w:t xml:space="preserve"> have more than one block to allow control two source of variation from error of variation (</w:t>
      </w:r>
      <w:proofErr w:type="spellStart"/>
      <w:r w:rsidRPr="00371169">
        <w:rPr>
          <w:rFonts w:ascii="Times New Roman" w:eastAsia="Times New Roman" w:hAnsi="Times New Roman" w:cs="Times New Roman"/>
          <w:sz w:val="20"/>
          <w:szCs w:val="24"/>
        </w:rPr>
        <w:t>Acquaah</w:t>
      </w:r>
      <w:proofErr w:type="spellEnd"/>
      <w:r w:rsidRPr="00371169">
        <w:rPr>
          <w:rFonts w:ascii="Times New Roman" w:eastAsia="Times New Roman" w:hAnsi="Times New Roman" w:cs="Times New Roman"/>
          <w:sz w:val="20"/>
          <w:szCs w:val="24"/>
        </w:rPr>
        <w:t>, 2007).</w:t>
      </w:r>
    </w:p>
    <w:p w:rsidR="001636E5" w:rsidRPr="00371169" w:rsidRDefault="001636E5" w:rsidP="006256E2">
      <w:pPr>
        <w:shd w:val="clear" w:color="auto" w:fill="FFFFFF"/>
        <w:tabs>
          <w:tab w:val="left" w:pos="270"/>
          <w:tab w:val="left" w:pos="1350"/>
        </w:tabs>
        <w:adjustRightInd w:val="0"/>
        <w:snapToGrid w:val="0"/>
        <w:spacing w:after="0" w:line="240" w:lineRule="auto"/>
        <w:ind w:firstLine="425"/>
        <w:jc w:val="both"/>
        <w:rPr>
          <w:rFonts w:ascii="Times New Roman" w:eastAsia="Times New Roman" w:hAnsi="Times New Roman" w:cs="Times New Roman"/>
          <w:sz w:val="20"/>
          <w:szCs w:val="24"/>
        </w:rPr>
      </w:pPr>
      <w:r w:rsidRPr="00371169">
        <w:rPr>
          <w:rFonts w:ascii="Times New Roman" w:eastAsia="Times New Roman" w:hAnsi="Times New Roman" w:cs="Times New Roman"/>
          <w:sz w:val="20"/>
          <w:szCs w:val="24"/>
        </w:rPr>
        <w:t>Cross-over design: study to exposure sequence of different treatments. Crossover design is observational design and controlled design. This method used to estimation of parallel and longitudinal sequence. But has two problems like carry over and order effects.</w:t>
      </w:r>
    </w:p>
    <w:p w:rsidR="005650D1" w:rsidRPr="00371169" w:rsidRDefault="001636E5" w:rsidP="006256E2">
      <w:pPr>
        <w:shd w:val="clear" w:color="auto" w:fill="FFFFFF"/>
        <w:tabs>
          <w:tab w:val="left" w:pos="270"/>
          <w:tab w:val="left" w:pos="1350"/>
        </w:tabs>
        <w:adjustRightInd w:val="0"/>
        <w:snapToGrid w:val="0"/>
        <w:spacing w:after="0" w:line="240" w:lineRule="auto"/>
        <w:ind w:firstLine="425"/>
        <w:jc w:val="both"/>
        <w:rPr>
          <w:rFonts w:ascii="Times New Roman" w:eastAsia="Times New Roman" w:hAnsi="Times New Roman" w:cs="Times New Roman"/>
          <w:sz w:val="20"/>
          <w:szCs w:val="24"/>
        </w:rPr>
      </w:pPr>
      <w:r w:rsidRPr="00371169">
        <w:rPr>
          <w:rFonts w:ascii="Times New Roman" w:eastAsia="Times New Roman" w:hAnsi="Times New Roman" w:cs="Times New Roman"/>
          <w:sz w:val="20"/>
          <w:szCs w:val="24"/>
        </w:rPr>
        <w:t xml:space="preserve">Analysis of co-variance: </w:t>
      </w:r>
      <w:r w:rsidRPr="00371169">
        <w:rPr>
          <w:rFonts w:ascii="Times New Roman" w:eastAsia="Times New Roman" w:hAnsi="Times New Roman" w:cs="Times New Roman"/>
          <w:bCs/>
          <w:sz w:val="20"/>
          <w:szCs w:val="24"/>
        </w:rPr>
        <w:t>ANCOVA</w:t>
      </w:r>
      <w:r w:rsidRPr="00371169">
        <w:rPr>
          <w:rFonts w:ascii="Times New Roman" w:eastAsia="Times New Roman" w:hAnsi="Times New Roman" w:cs="Times New Roman"/>
          <w:sz w:val="20"/>
          <w:szCs w:val="24"/>
        </w:rPr>
        <w:t xml:space="preserve"> is type of ANOVA is used to control for potential confounding variables </w:t>
      </w:r>
      <w:r w:rsidRPr="00371169">
        <w:rPr>
          <w:rFonts w:ascii="Times New Roman" w:eastAsia="Times New Roman" w:hAnsi="Times New Roman" w:cs="Times New Roman"/>
          <w:bCs/>
          <w:sz w:val="20"/>
          <w:szCs w:val="24"/>
        </w:rPr>
        <w:t>ANCOVA</w:t>
      </w:r>
      <w:r w:rsidRPr="00371169">
        <w:rPr>
          <w:rFonts w:ascii="Times New Roman" w:eastAsia="Times New Roman" w:hAnsi="Times New Roman" w:cs="Times New Roman"/>
          <w:sz w:val="20"/>
          <w:szCs w:val="24"/>
        </w:rPr>
        <w:t xml:space="preserve"> one constant variable in it in which one or more factors present (</w:t>
      </w:r>
      <w:proofErr w:type="spellStart"/>
      <w:r w:rsidRPr="00371169">
        <w:rPr>
          <w:rFonts w:ascii="Times New Roman" w:eastAsia="Times New Roman" w:hAnsi="Times New Roman" w:cs="Times New Roman"/>
          <w:sz w:val="20"/>
          <w:szCs w:val="24"/>
        </w:rPr>
        <w:t>Kenedal</w:t>
      </w:r>
      <w:proofErr w:type="spellEnd"/>
      <w:r w:rsidRPr="00371169">
        <w:rPr>
          <w:rFonts w:ascii="Times New Roman" w:eastAsia="Times New Roman" w:hAnsi="Times New Roman" w:cs="Times New Roman"/>
          <w:sz w:val="20"/>
          <w:szCs w:val="24"/>
        </w:rPr>
        <w:t>, 1965)</w:t>
      </w:r>
      <w:r w:rsidR="006256E2">
        <w:rPr>
          <w:rFonts w:ascii="Times New Roman" w:eastAsia="Times New Roman" w:hAnsi="Times New Roman" w:cs="Times New Roman"/>
          <w:sz w:val="20"/>
          <w:szCs w:val="24"/>
        </w:rPr>
        <w:t>.</w:t>
      </w:r>
    </w:p>
    <w:p w:rsidR="005650D1" w:rsidRPr="00371169" w:rsidRDefault="005650D1" w:rsidP="006256E2">
      <w:pPr>
        <w:shd w:val="clear" w:color="auto" w:fill="FFFFFF"/>
        <w:tabs>
          <w:tab w:val="left" w:pos="270"/>
          <w:tab w:val="left" w:pos="1350"/>
        </w:tabs>
        <w:adjustRightInd w:val="0"/>
        <w:snapToGrid w:val="0"/>
        <w:spacing w:after="0" w:line="240" w:lineRule="auto"/>
        <w:ind w:firstLine="425"/>
        <w:jc w:val="both"/>
        <w:rPr>
          <w:rFonts w:ascii="Times New Roman" w:eastAsia="Times New Roman" w:hAnsi="Times New Roman" w:cs="Times New Roman"/>
          <w:sz w:val="20"/>
          <w:szCs w:val="24"/>
        </w:rPr>
      </w:pPr>
      <w:r w:rsidRPr="00371169">
        <w:rPr>
          <w:rFonts w:ascii="Times New Roman" w:eastAsia="Times New Roman" w:hAnsi="Times New Roman" w:cs="Times New Roman"/>
          <w:sz w:val="20"/>
          <w:szCs w:val="24"/>
        </w:rPr>
        <w:t xml:space="preserve">Some </w:t>
      </w:r>
      <w:r w:rsidR="00E05138" w:rsidRPr="00371169">
        <w:rPr>
          <w:rFonts w:ascii="Times New Roman" w:eastAsia="Times New Roman" w:hAnsi="Times New Roman" w:cs="Times New Roman"/>
          <w:sz w:val="20"/>
          <w:szCs w:val="24"/>
        </w:rPr>
        <w:t>assumption of ANCOVA is</w:t>
      </w:r>
    </w:p>
    <w:p w:rsidR="00371169" w:rsidRPr="006256E2" w:rsidRDefault="005650D1" w:rsidP="006256E2">
      <w:pPr>
        <w:pStyle w:val="ListParagraph"/>
        <w:numPr>
          <w:ilvl w:val="0"/>
          <w:numId w:val="24"/>
        </w:numPr>
        <w:shd w:val="clear" w:color="auto" w:fill="FFFFFF"/>
        <w:tabs>
          <w:tab w:val="left" w:pos="90"/>
          <w:tab w:val="left" w:pos="360"/>
          <w:tab w:val="left" w:pos="540"/>
          <w:tab w:val="left" w:pos="1350"/>
        </w:tabs>
        <w:adjustRightInd w:val="0"/>
        <w:snapToGrid w:val="0"/>
        <w:spacing w:after="0" w:line="240" w:lineRule="auto"/>
        <w:ind w:left="0" w:firstLine="425"/>
        <w:contextualSpacing w:val="0"/>
        <w:jc w:val="both"/>
        <w:rPr>
          <w:rFonts w:ascii="Times New Roman" w:eastAsia="Times New Roman" w:hAnsi="Times New Roman" w:cs="Times New Roman"/>
          <w:b/>
          <w:bCs/>
          <w:iCs/>
          <w:sz w:val="20"/>
          <w:szCs w:val="24"/>
        </w:rPr>
      </w:pPr>
      <w:r w:rsidRPr="006256E2">
        <w:rPr>
          <w:rFonts w:ascii="Times New Roman" w:eastAsia="Times New Roman" w:hAnsi="Times New Roman" w:cs="Times New Roman"/>
          <w:bCs/>
          <w:iCs/>
          <w:sz w:val="20"/>
          <w:szCs w:val="24"/>
        </w:rPr>
        <w:t>Normality of r</w:t>
      </w:r>
      <w:r w:rsidR="001636E5" w:rsidRPr="006256E2">
        <w:rPr>
          <w:rFonts w:ascii="Times New Roman" w:eastAsia="Times New Roman" w:hAnsi="Times New Roman" w:cs="Times New Roman"/>
          <w:bCs/>
          <w:iCs/>
          <w:sz w:val="20"/>
          <w:szCs w:val="24"/>
        </w:rPr>
        <w:t>esiduals</w:t>
      </w:r>
      <w:r w:rsidR="001636E5" w:rsidRPr="006256E2">
        <w:rPr>
          <w:rFonts w:ascii="Times New Roman" w:eastAsia="Times New Roman" w:hAnsi="Times New Roman" w:cs="Times New Roman"/>
          <w:sz w:val="20"/>
          <w:szCs w:val="24"/>
        </w:rPr>
        <w:t> should be normally distributed)</w:t>
      </w:r>
      <w:r w:rsidRPr="006256E2">
        <w:rPr>
          <w:rFonts w:ascii="Times New Roman" w:eastAsia="Times New Roman" w:hAnsi="Times New Roman" w:cs="Times New Roman"/>
          <w:sz w:val="20"/>
          <w:szCs w:val="24"/>
        </w:rPr>
        <w:t xml:space="preserve">, (2) </w:t>
      </w:r>
      <w:r w:rsidRPr="006256E2">
        <w:rPr>
          <w:rFonts w:ascii="Times New Roman" w:eastAsia="Times New Roman" w:hAnsi="Times New Roman" w:cs="Times New Roman"/>
          <w:bCs/>
          <w:iCs/>
          <w:sz w:val="20"/>
          <w:szCs w:val="24"/>
        </w:rPr>
        <w:t>homogeneity of v</w:t>
      </w:r>
      <w:r w:rsidR="001636E5" w:rsidRPr="006256E2">
        <w:rPr>
          <w:rFonts w:ascii="Times New Roman" w:eastAsia="Times New Roman" w:hAnsi="Times New Roman" w:cs="Times New Roman"/>
          <w:bCs/>
          <w:iCs/>
          <w:sz w:val="20"/>
          <w:szCs w:val="24"/>
        </w:rPr>
        <w:t>ariances</w:t>
      </w:r>
      <w:r w:rsidRPr="006256E2">
        <w:rPr>
          <w:rFonts w:ascii="Times New Roman" w:eastAsia="Times New Roman" w:hAnsi="Times New Roman" w:cs="Times New Roman"/>
          <w:bCs/>
          <w:iCs/>
          <w:sz w:val="20"/>
          <w:szCs w:val="24"/>
        </w:rPr>
        <w:t>:</w:t>
      </w:r>
      <w:r w:rsidR="006256E2" w:rsidRPr="006256E2">
        <w:rPr>
          <w:rFonts w:ascii="Times New Roman" w:eastAsia="Times New Roman" w:hAnsi="Times New Roman" w:cs="Times New Roman"/>
          <w:bCs/>
          <w:iCs/>
          <w:sz w:val="20"/>
          <w:szCs w:val="24"/>
        </w:rPr>
        <w:t xml:space="preserve"> </w:t>
      </w:r>
      <w:r w:rsidRPr="006256E2">
        <w:rPr>
          <w:rFonts w:ascii="Times New Roman" w:eastAsia="Times New Roman" w:hAnsi="Times New Roman" w:cs="Times New Roman"/>
          <w:bCs/>
          <w:sz w:val="20"/>
          <w:szCs w:val="24"/>
        </w:rPr>
        <w:t>t</w:t>
      </w:r>
      <w:r w:rsidR="001636E5" w:rsidRPr="006256E2">
        <w:rPr>
          <w:rFonts w:ascii="Times New Roman" w:eastAsia="Times New Roman" w:hAnsi="Times New Roman" w:cs="Times New Roman"/>
          <w:sz w:val="20"/>
          <w:szCs w:val="24"/>
        </w:rPr>
        <w:t>he error variances is equal for different treatments</w:t>
      </w:r>
      <w:r w:rsidRPr="006256E2">
        <w:rPr>
          <w:rFonts w:ascii="Times New Roman" w:eastAsia="Times New Roman" w:hAnsi="Times New Roman" w:cs="Times New Roman"/>
          <w:sz w:val="20"/>
          <w:szCs w:val="24"/>
        </w:rPr>
        <w:t xml:space="preserve">, (3) </w:t>
      </w:r>
      <w:r w:rsidRPr="006256E2">
        <w:rPr>
          <w:rFonts w:ascii="Times New Roman" w:eastAsia="Times New Roman" w:hAnsi="Times New Roman" w:cs="Times New Roman"/>
          <w:bCs/>
          <w:iCs/>
          <w:sz w:val="20"/>
          <w:szCs w:val="24"/>
        </w:rPr>
        <w:t>h</w:t>
      </w:r>
      <w:r w:rsidR="001636E5" w:rsidRPr="006256E2">
        <w:rPr>
          <w:rFonts w:ascii="Times New Roman" w:eastAsia="Times New Roman" w:hAnsi="Times New Roman" w:cs="Times New Roman"/>
          <w:bCs/>
          <w:iCs/>
          <w:sz w:val="20"/>
          <w:szCs w:val="24"/>
        </w:rPr>
        <w:t>omogeneity of Regression Slopes</w:t>
      </w:r>
      <w:r w:rsidRPr="006256E2">
        <w:rPr>
          <w:rFonts w:ascii="Times New Roman" w:eastAsia="Times New Roman" w:hAnsi="Times New Roman" w:cs="Times New Roman"/>
          <w:bCs/>
          <w:sz w:val="20"/>
          <w:szCs w:val="24"/>
        </w:rPr>
        <w:t xml:space="preserve">: </w:t>
      </w:r>
      <w:r w:rsidR="001636E5" w:rsidRPr="006256E2">
        <w:rPr>
          <w:rFonts w:ascii="Times New Roman" w:eastAsia="Times New Roman" w:hAnsi="Times New Roman" w:cs="Times New Roman"/>
          <w:sz w:val="20"/>
          <w:szCs w:val="24"/>
        </w:rPr>
        <w:t>The slopes of the differ</w:t>
      </w:r>
      <w:r w:rsidRPr="006256E2">
        <w:rPr>
          <w:rFonts w:ascii="Times New Roman" w:eastAsia="Times New Roman" w:hAnsi="Times New Roman" w:cs="Times New Roman"/>
          <w:sz w:val="20"/>
          <w:szCs w:val="24"/>
        </w:rPr>
        <w:t xml:space="preserve">ent regression lines equivalent, (4) </w:t>
      </w:r>
      <w:r w:rsidRPr="006256E2">
        <w:rPr>
          <w:rFonts w:ascii="Times New Roman" w:eastAsia="Times New Roman" w:hAnsi="Times New Roman" w:cs="Times New Roman"/>
          <w:bCs/>
          <w:iCs/>
          <w:sz w:val="20"/>
          <w:szCs w:val="24"/>
        </w:rPr>
        <w:t>linearity of r</w:t>
      </w:r>
      <w:r w:rsidR="001636E5" w:rsidRPr="006256E2">
        <w:rPr>
          <w:rFonts w:ascii="Times New Roman" w:eastAsia="Times New Roman" w:hAnsi="Times New Roman" w:cs="Times New Roman"/>
          <w:bCs/>
          <w:iCs/>
          <w:sz w:val="20"/>
          <w:szCs w:val="24"/>
        </w:rPr>
        <w:t>egression</w:t>
      </w:r>
      <w:r w:rsidRPr="006256E2">
        <w:rPr>
          <w:rFonts w:ascii="Times New Roman" w:eastAsia="Times New Roman" w:hAnsi="Times New Roman" w:cs="Times New Roman"/>
          <w:bCs/>
          <w:sz w:val="20"/>
          <w:szCs w:val="24"/>
        </w:rPr>
        <w:t xml:space="preserve">: </w:t>
      </w:r>
      <w:r w:rsidRPr="006256E2">
        <w:rPr>
          <w:rFonts w:ascii="Times New Roman" w:eastAsia="Times New Roman" w:hAnsi="Times New Roman" w:cs="Times New Roman"/>
          <w:sz w:val="20"/>
          <w:szCs w:val="24"/>
        </w:rPr>
        <w:t>t</w:t>
      </w:r>
      <w:r w:rsidR="001636E5" w:rsidRPr="006256E2">
        <w:rPr>
          <w:rFonts w:ascii="Times New Roman" w:eastAsia="Times New Roman" w:hAnsi="Times New Roman" w:cs="Times New Roman"/>
          <w:sz w:val="20"/>
          <w:szCs w:val="24"/>
        </w:rPr>
        <w:t>he regression relationship between the dependent variable and liner variable</w:t>
      </w:r>
      <w:r w:rsidRPr="006256E2">
        <w:rPr>
          <w:rFonts w:ascii="Times New Roman" w:eastAsia="Times New Roman" w:hAnsi="Times New Roman" w:cs="Times New Roman"/>
          <w:sz w:val="20"/>
          <w:szCs w:val="24"/>
        </w:rPr>
        <w:t>, (5) I</w:t>
      </w:r>
      <w:r w:rsidRPr="006256E2">
        <w:rPr>
          <w:rFonts w:ascii="Times New Roman" w:eastAsia="Times New Roman" w:hAnsi="Times New Roman" w:cs="Times New Roman"/>
          <w:bCs/>
          <w:iCs/>
          <w:sz w:val="20"/>
          <w:szCs w:val="24"/>
        </w:rPr>
        <w:t>ndependence of e</w:t>
      </w:r>
      <w:r w:rsidR="001636E5" w:rsidRPr="006256E2">
        <w:rPr>
          <w:rFonts w:ascii="Times New Roman" w:eastAsia="Times New Roman" w:hAnsi="Times New Roman" w:cs="Times New Roman"/>
          <w:bCs/>
          <w:iCs/>
          <w:sz w:val="20"/>
          <w:szCs w:val="24"/>
        </w:rPr>
        <w:t>rror terms</w:t>
      </w:r>
      <w:r w:rsidRPr="006256E2">
        <w:rPr>
          <w:rFonts w:ascii="Times New Roman" w:eastAsia="Times New Roman" w:hAnsi="Times New Roman" w:cs="Times New Roman"/>
          <w:bCs/>
          <w:iCs/>
          <w:sz w:val="20"/>
          <w:szCs w:val="24"/>
        </w:rPr>
        <w:t>: Un</w:t>
      </w:r>
      <w:r w:rsidR="001636E5" w:rsidRPr="006256E2">
        <w:rPr>
          <w:rFonts w:ascii="Times New Roman" w:eastAsia="Times New Roman" w:hAnsi="Times New Roman" w:cs="Times New Roman"/>
          <w:bCs/>
          <w:iCs/>
          <w:sz w:val="20"/>
          <w:szCs w:val="24"/>
        </w:rPr>
        <w:t>correlated (Kendall, 1965).</w:t>
      </w:r>
      <w:r w:rsidR="006256E2" w:rsidRPr="006256E2">
        <w:rPr>
          <w:rFonts w:ascii="Times New Roman" w:hAnsi="Times New Roman" w:cs="Times New Roman" w:hint="eastAsia"/>
          <w:bCs/>
          <w:iCs/>
          <w:sz w:val="20"/>
          <w:szCs w:val="24"/>
          <w:lang w:eastAsia="zh-CN"/>
        </w:rPr>
        <w:t xml:space="preserve"> </w:t>
      </w:r>
    </w:p>
    <w:p w:rsidR="00371169" w:rsidRDefault="00371169" w:rsidP="006256E2">
      <w:pPr>
        <w:shd w:val="clear" w:color="auto" w:fill="FFFFFF"/>
        <w:tabs>
          <w:tab w:val="left" w:pos="540"/>
          <w:tab w:val="left" w:pos="1350"/>
        </w:tabs>
        <w:adjustRightInd w:val="0"/>
        <w:snapToGrid w:val="0"/>
        <w:spacing w:after="0" w:line="240" w:lineRule="auto"/>
        <w:jc w:val="both"/>
        <w:rPr>
          <w:rFonts w:ascii="Times New Roman" w:hAnsi="Times New Roman" w:cs="Times New Roman"/>
          <w:b/>
          <w:bCs/>
          <w:iCs/>
          <w:sz w:val="20"/>
          <w:szCs w:val="24"/>
          <w:lang w:eastAsia="zh-CN"/>
        </w:rPr>
      </w:pPr>
    </w:p>
    <w:p w:rsidR="001636E5" w:rsidRPr="00371169" w:rsidRDefault="001636E5" w:rsidP="006256E2">
      <w:pPr>
        <w:shd w:val="clear" w:color="auto" w:fill="FFFFFF"/>
        <w:tabs>
          <w:tab w:val="left" w:pos="540"/>
          <w:tab w:val="left" w:pos="1350"/>
        </w:tabs>
        <w:adjustRightInd w:val="0"/>
        <w:snapToGrid w:val="0"/>
        <w:spacing w:after="0" w:line="240" w:lineRule="auto"/>
        <w:jc w:val="both"/>
        <w:rPr>
          <w:rFonts w:ascii="Times New Roman" w:eastAsia="Times New Roman" w:hAnsi="Times New Roman" w:cs="Times New Roman"/>
          <w:b/>
          <w:sz w:val="20"/>
          <w:szCs w:val="24"/>
        </w:rPr>
      </w:pPr>
      <w:r w:rsidRPr="00371169">
        <w:rPr>
          <w:rFonts w:ascii="Times New Roman" w:eastAsia="Times New Roman" w:hAnsi="Times New Roman" w:cs="Times New Roman"/>
          <w:b/>
          <w:bCs/>
          <w:iCs/>
          <w:sz w:val="20"/>
          <w:szCs w:val="24"/>
        </w:rPr>
        <w:t>ANCOVA of XY</w:t>
      </w:r>
    </w:p>
    <w:tbl>
      <w:tblPr>
        <w:tblStyle w:val="TableGrid"/>
        <w:tblW w:w="5000" w:type="pct"/>
        <w:jc w:val="center"/>
        <w:tblLook w:val="04A0"/>
      </w:tblPr>
      <w:tblGrid>
        <w:gridCol w:w="1194"/>
        <w:gridCol w:w="661"/>
        <w:gridCol w:w="655"/>
        <w:gridCol w:w="667"/>
        <w:gridCol w:w="677"/>
        <w:gridCol w:w="682"/>
      </w:tblGrid>
      <w:tr w:rsidR="001636E5" w:rsidRPr="00371169" w:rsidTr="006256E2">
        <w:trPr>
          <w:jc w:val="center"/>
        </w:trPr>
        <w:tc>
          <w:tcPr>
            <w:tcW w:w="916" w:type="pct"/>
            <w:shd w:val="clear" w:color="auto" w:fill="FFFF00"/>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SOV</w:t>
            </w:r>
          </w:p>
        </w:tc>
        <w:tc>
          <w:tcPr>
            <w:tcW w:w="809" w:type="pct"/>
            <w:shd w:val="clear" w:color="auto" w:fill="FFFF00"/>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D.F</w:t>
            </w:r>
          </w:p>
        </w:tc>
        <w:tc>
          <w:tcPr>
            <w:tcW w:w="803" w:type="pct"/>
            <w:shd w:val="clear" w:color="auto" w:fill="FFFF00"/>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S.S</w:t>
            </w:r>
          </w:p>
        </w:tc>
        <w:tc>
          <w:tcPr>
            <w:tcW w:w="815" w:type="pct"/>
            <w:shd w:val="clear" w:color="auto" w:fill="FFFF00"/>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M.S</w:t>
            </w:r>
          </w:p>
        </w:tc>
        <w:tc>
          <w:tcPr>
            <w:tcW w:w="826" w:type="pct"/>
            <w:shd w:val="clear" w:color="auto" w:fill="FFFF00"/>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F.cal</w:t>
            </w:r>
          </w:p>
        </w:tc>
        <w:tc>
          <w:tcPr>
            <w:tcW w:w="831" w:type="pct"/>
            <w:shd w:val="clear" w:color="auto" w:fill="FFFF00"/>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F.tab</w:t>
            </w:r>
          </w:p>
        </w:tc>
      </w:tr>
      <w:tr w:rsidR="001636E5" w:rsidRPr="00371169" w:rsidTr="006256E2">
        <w:trPr>
          <w:jc w:val="center"/>
        </w:trPr>
        <w:tc>
          <w:tcPr>
            <w:tcW w:w="916" w:type="pct"/>
            <w:shd w:val="clear" w:color="auto" w:fill="00B0F0"/>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Replication</w:t>
            </w:r>
          </w:p>
        </w:tc>
        <w:tc>
          <w:tcPr>
            <w:tcW w:w="809"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03"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15"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26"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31"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r>
      <w:tr w:rsidR="001636E5" w:rsidRPr="00371169" w:rsidTr="006256E2">
        <w:trPr>
          <w:jc w:val="center"/>
        </w:trPr>
        <w:tc>
          <w:tcPr>
            <w:tcW w:w="916" w:type="pct"/>
            <w:shd w:val="clear" w:color="auto" w:fill="00B0F0"/>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proofErr w:type="spellStart"/>
            <w:r w:rsidRPr="00371169">
              <w:rPr>
                <w:rFonts w:ascii="Times New Roman" w:eastAsia="Times New Roman" w:hAnsi="Times New Roman" w:cs="Times New Roman"/>
                <w:b/>
                <w:color w:val="000000"/>
                <w:sz w:val="20"/>
                <w:szCs w:val="24"/>
              </w:rPr>
              <w:t>cm.lines</w:t>
            </w:r>
            <w:proofErr w:type="spellEnd"/>
          </w:p>
        </w:tc>
        <w:tc>
          <w:tcPr>
            <w:tcW w:w="809"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03"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15"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26"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31"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r>
      <w:tr w:rsidR="001636E5" w:rsidRPr="00371169" w:rsidTr="006256E2">
        <w:trPr>
          <w:jc w:val="center"/>
        </w:trPr>
        <w:tc>
          <w:tcPr>
            <w:tcW w:w="916" w:type="pct"/>
            <w:shd w:val="clear" w:color="auto" w:fill="00B0F0"/>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error</w:t>
            </w:r>
          </w:p>
        </w:tc>
        <w:tc>
          <w:tcPr>
            <w:tcW w:w="809"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03"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15"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26"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31" w:type="pct"/>
          </w:tcPr>
          <w:p w:rsidR="001636E5" w:rsidRPr="00371169" w:rsidRDefault="001636E5"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r>
    </w:tbl>
    <w:p w:rsidR="00371169" w:rsidRDefault="00371169" w:rsidP="006256E2">
      <w:pPr>
        <w:shd w:val="clear" w:color="auto" w:fill="FFFFFF"/>
        <w:tabs>
          <w:tab w:val="left" w:pos="540"/>
          <w:tab w:val="left" w:pos="1350"/>
        </w:tabs>
        <w:adjustRightInd w:val="0"/>
        <w:snapToGrid w:val="0"/>
        <w:spacing w:after="0" w:line="240" w:lineRule="auto"/>
        <w:ind w:firstLine="425"/>
        <w:jc w:val="both"/>
        <w:rPr>
          <w:rFonts w:ascii="Times New Roman" w:eastAsia="Times New Roman" w:hAnsi="Times New Roman" w:cs="Times New Roman"/>
          <w:sz w:val="20"/>
          <w:szCs w:val="24"/>
        </w:rPr>
      </w:pPr>
    </w:p>
    <w:p w:rsidR="001636E5" w:rsidRPr="00371169" w:rsidRDefault="001636E5" w:rsidP="006256E2">
      <w:pPr>
        <w:shd w:val="clear" w:color="auto" w:fill="FFFFFF"/>
        <w:tabs>
          <w:tab w:val="left" w:pos="540"/>
          <w:tab w:val="left" w:pos="1350"/>
        </w:tabs>
        <w:adjustRightInd w:val="0"/>
        <w:snapToGrid w:val="0"/>
        <w:spacing w:after="0" w:line="240" w:lineRule="auto"/>
        <w:ind w:firstLine="425"/>
        <w:jc w:val="both"/>
        <w:rPr>
          <w:rFonts w:ascii="Times New Roman" w:eastAsia="Times New Roman" w:hAnsi="Times New Roman" w:cs="Times New Roman"/>
          <w:sz w:val="20"/>
          <w:szCs w:val="24"/>
        </w:rPr>
      </w:pPr>
      <w:r w:rsidRPr="00371169">
        <w:rPr>
          <w:rFonts w:ascii="Times New Roman" w:eastAsia="Times New Roman" w:hAnsi="Times New Roman" w:cs="Times New Roman"/>
          <w:sz w:val="20"/>
          <w:szCs w:val="24"/>
        </w:rPr>
        <w:t>Incomplete block design: In this experiment should not be all treatment to each block.</w:t>
      </w:r>
      <w:r w:rsidR="00AF1580" w:rsidRPr="00371169">
        <w:rPr>
          <w:rFonts w:ascii="Times New Roman" w:eastAsia="Times New Roman" w:hAnsi="Times New Roman" w:cs="Times New Roman"/>
          <w:sz w:val="20"/>
          <w:szCs w:val="24"/>
        </w:rPr>
        <w:t xml:space="preserve"> </w:t>
      </w:r>
      <w:r w:rsidRPr="00371169">
        <w:rPr>
          <w:rFonts w:ascii="Times New Roman" w:eastAsia="Times New Roman" w:hAnsi="Times New Roman" w:cs="Times New Roman"/>
          <w:sz w:val="20"/>
          <w:szCs w:val="24"/>
        </w:rPr>
        <w:t xml:space="preserve">We uses </w:t>
      </w:r>
      <w:proofErr w:type="spellStart"/>
      <w:r w:rsidRPr="00371169">
        <w:rPr>
          <w:rFonts w:ascii="Times New Roman" w:eastAsia="Times New Roman" w:hAnsi="Times New Roman" w:cs="Times New Roman"/>
          <w:sz w:val="20"/>
          <w:szCs w:val="24"/>
        </w:rPr>
        <w:t>notation‘t</w:t>
      </w:r>
      <w:proofErr w:type="spellEnd"/>
      <w:r w:rsidRPr="00371169">
        <w:rPr>
          <w:rFonts w:ascii="Times New Roman" w:eastAsia="Times New Roman" w:hAnsi="Times New Roman" w:cs="Times New Roman"/>
          <w:sz w:val="20"/>
          <w:szCs w:val="24"/>
        </w:rPr>
        <w:t xml:space="preserve">’=no of treatments and define size of block </w:t>
      </w:r>
      <w:r w:rsidRPr="00371169">
        <w:rPr>
          <w:rFonts w:ascii="Times New Roman" w:eastAsia="Times New Roman" w:hAnsi="Times New Roman" w:cs="Times New Roman"/>
          <w:sz w:val="20"/>
          <w:szCs w:val="24"/>
        </w:rPr>
        <w:lastRenderedPageBreak/>
        <w:t xml:space="preserve">denoted by ‘k’ where k is less than </w:t>
      </w:r>
      <w:r w:rsidRPr="00371169">
        <w:rPr>
          <w:rFonts w:ascii="Times New Roman" w:eastAsia="Times New Roman" w:hAnsi="Times New Roman" w:cs="Times New Roman"/>
          <w:b/>
          <w:sz w:val="20"/>
          <w:szCs w:val="24"/>
        </w:rPr>
        <w:t>t (k &lt; t)</w:t>
      </w:r>
      <w:r w:rsidRPr="00371169">
        <w:rPr>
          <w:rFonts w:ascii="Times New Roman" w:eastAsia="Times New Roman" w:hAnsi="Times New Roman" w:cs="Times New Roman"/>
          <w:sz w:val="20"/>
          <w:szCs w:val="24"/>
        </w:rPr>
        <w:t>.</w:t>
      </w:r>
      <w:r w:rsidRPr="00371169">
        <w:rPr>
          <w:rFonts w:ascii="Times New Roman" w:eastAsia="Times New Roman" w:hAnsi="Times New Roman" w:cs="Times New Roman"/>
          <w:b/>
          <w:sz w:val="20"/>
          <w:szCs w:val="24"/>
        </w:rPr>
        <w:t>’</w:t>
      </w:r>
      <w:proofErr w:type="gramStart"/>
      <w:r w:rsidRPr="00371169">
        <w:rPr>
          <w:rFonts w:ascii="Times New Roman" w:eastAsia="Times New Roman" w:hAnsi="Times New Roman" w:cs="Times New Roman"/>
          <w:b/>
          <w:sz w:val="20"/>
          <w:szCs w:val="24"/>
        </w:rPr>
        <w:t>b</w:t>
      </w:r>
      <w:proofErr w:type="gramEnd"/>
      <w:r w:rsidRPr="00371169">
        <w:rPr>
          <w:rFonts w:ascii="Times New Roman" w:eastAsia="Times New Roman" w:hAnsi="Times New Roman" w:cs="Times New Roman"/>
          <w:sz w:val="20"/>
          <w:szCs w:val="24"/>
        </w:rPr>
        <w:t xml:space="preserve">’ for number of block size and </w:t>
      </w:r>
      <w:r w:rsidRPr="00371169">
        <w:rPr>
          <w:rFonts w:ascii="Times New Roman" w:eastAsia="Times New Roman" w:hAnsi="Times New Roman" w:cs="Times New Roman"/>
          <w:b/>
          <w:sz w:val="20"/>
          <w:szCs w:val="24"/>
        </w:rPr>
        <w:t>‘r’</w:t>
      </w:r>
      <w:r w:rsidRPr="00371169">
        <w:rPr>
          <w:rFonts w:ascii="Times New Roman" w:eastAsia="Times New Roman" w:hAnsi="Times New Roman" w:cs="Times New Roman"/>
          <w:sz w:val="20"/>
          <w:szCs w:val="24"/>
        </w:rPr>
        <w:t xml:space="preserve"> is replication for treatments. Total number of observation is ‘</w:t>
      </w:r>
      <w:r w:rsidRPr="00371169">
        <w:rPr>
          <w:rFonts w:ascii="Times New Roman" w:eastAsia="Times New Roman" w:hAnsi="Times New Roman" w:cs="Times New Roman"/>
          <w:b/>
          <w:sz w:val="20"/>
          <w:szCs w:val="24"/>
        </w:rPr>
        <w:t>N</w:t>
      </w:r>
      <w:r w:rsidRPr="00371169">
        <w:rPr>
          <w:rFonts w:ascii="Times New Roman" w:eastAsia="Times New Roman" w:hAnsi="Times New Roman" w:cs="Times New Roman"/>
          <w:sz w:val="20"/>
          <w:szCs w:val="24"/>
        </w:rPr>
        <w:t>’.</w:t>
      </w:r>
    </w:p>
    <w:p w:rsidR="001636E5" w:rsidRPr="00371169" w:rsidRDefault="001636E5" w:rsidP="006256E2">
      <w:pPr>
        <w:shd w:val="clear" w:color="auto" w:fill="FFFFFF"/>
        <w:tabs>
          <w:tab w:val="left" w:pos="540"/>
          <w:tab w:val="left" w:pos="1350"/>
        </w:tabs>
        <w:adjustRightInd w:val="0"/>
        <w:snapToGrid w:val="0"/>
        <w:spacing w:after="0" w:line="240" w:lineRule="auto"/>
        <w:jc w:val="both"/>
        <w:rPr>
          <w:rFonts w:ascii="Times New Roman" w:eastAsia="Times New Roman" w:hAnsi="Times New Roman" w:cs="Times New Roman"/>
          <w:sz w:val="20"/>
          <w:szCs w:val="24"/>
        </w:rPr>
      </w:pPr>
      <w:r w:rsidRPr="00371169">
        <w:rPr>
          <w:rFonts w:ascii="Times New Roman" w:eastAsia="Times New Roman" w:hAnsi="Times New Roman" w:cs="Times New Roman"/>
          <w:b/>
          <w:sz w:val="20"/>
          <w:szCs w:val="24"/>
        </w:rPr>
        <w:t>N=t(r) =b (k).</w:t>
      </w:r>
    </w:p>
    <w:p w:rsidR="00371169" w:rsidRDefault="00371169" w:rsidP="006256E2">
      <w:pPr>
        <w:pStyle w:val="ListParagraph"/>
        <w:shd w:val="clear" w:color="auto" w:fill="FFFFFF"/>
        <w:tabs>
          <w:tab w:val="left" w:pos="540"/>
          <w:tab w:val="left" w:pos="1350"/>
        </w:tabs>
        <w:adjustRightInd w:val="0"/>
        <w:snapToGrid w:val="0"/>
        <w:spacing w:after="0" w:line="240" w:lineRule="auto"/>
        <w:ind w:left="0" w:firstLine="425"/>
        <w:contextualSpacing w:val="0"/>
        <w:jc w:val="both"/>
        <w:rPr>
          <w:rFonts w:ascii="Times New Roman" w:hAnsi="Times New Roman" w:cs="Times New Roman"/>
          <w:sz w:val="20"/>
          <w:szCs w:val="24"/>
          <w:lang w:eastAsia="zh-CN"/>
        </w:rPr>
      </w:pPr>
    </w:p>
    <w:p w:rsidR="0085689B" w:rsidRDefault="0085689B" w:rsidP="006256E2">
      <w:pPr>
        <w:pStyle w:val="ListParagraph"/>
        <w:shd w:val="clear" w:color="auto" w:fill="FFFFFF"/>
        <w:tabs>
          <w:tab w:val="left" w:pos="540"/>
          <w:tab w:val="left" w:pos="1350"/>
        </w:tabs>
        <w:adjustRightInd w:val="0"/>
        <w:snapToGrid w:val="0"/>
        <w:spacing w:after="0" w:line="240" w:lineRule="auto"/>
        <w:ind w:left="0"/>
        <w:contextualSpacing w:val="0"/>
        <w:jc w:val="both"/>
        <w:rPr>
          <w:rFonts w:ascii="Times New Roman" w:hAnsi="Times New Roman" w:cs="Times New Roman"/>
          <w:b/>
          <w:sz w:val="20"/>
          <w:szCs w:val="24"/>
          <w:lang w:eastAsia="zh-CN"/>
        </w:rPr>
      </w:pPr>
      <w:r w:rsidRPr="00371169">
        <w:rPr>
          <w:rFonts w:ascii="Times New Roman" w:eastAsia="Times New Roman" w:hAnsi="Times New Roman" w:cs="Times New Roman"/>
          <w:b/>
          <w:sz w:val="20"/>
          <w:szCs w:val="24"/>
        </w:rPr>
        <w:t>Block</w:t>
      </w:r>
    </w:p>
    <w:tbl>
      <w:tblPr>
        <w:tblStyle w:val="TableGrid"/>
        <w:tblW w:w="0" w:type="auto"/>
        <w:jc w:val="center"/>
        <w:tblLook w:val="04A0"/>
      </w:tblPr>
      <w:tblGrid>
        <w:gridCol w:w="1052"/>
        <w:gridCol w:w="1053"/>
        <w:gridCol w:w="845"/>
        <w:gridCol w:w="741"/>
        <w:gridCol w:w="845"/>
      </w:tblGrid>
      <w:tr w:rsidR="0085689B" w:rsidRPr="00371169" w:rsidTr="006256E2">
        <w:trPr>
          <w:cantSplit/>
          <w:jc w:val="center"/>
        </w:trPr>
        <w:tc>
          <w:tcPr>
            <w:tcW w:w="1052" w:type="dxa"/>
            <w:shd w:val="clear" w:color="auto" w:fill="92D050"/>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highlight w:val="red"/>
              </w:rPr>
            </w:pPr>
          </w:p>
        </w:tc>
        <w:tc>
          <w:tcPr>
            <w:tcW w:w="1053" w:type="dxa"/>
            <w:shd w:val="clear" w:color="auto" w:fill="92D050"/>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highlight w:val="red"/>
              </w:rPr>
            </w:pPr>
            <w:r w:rsidRPr="00371169">
              <w:rPr>
                <w:rFonts w:ascii="Times New Roman" w:eastAsia="Times New Roman" w:hAnsi="Times New Roman" w:cs="Times New Roman"/>
                <w:b/>
                <w:color w:val="000000"/>
                <w:sz w:val="20"/>
                <w:szCs w:val="24"/>
                <w:highlight w:val="red"/>
              </w:rPr>
              <w:t>1</w:t>
            </w:r>
          </w:p>
        </w:tc>
        <w:tc>
          <w:tcPr>
            <w:tcW w:w="845" w:type="dxa"/>
            <w:shd w:val="clear" w:color="auto" w:fill="92D050"/>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highlight w:val="red"/>
              </w:rPr>
            </w:pPr>
            <w:r w:rsidRPr="00371169">
              <w:rPr>
                <w:rFonts w:ascii="Times New Roman" w:eastAsia="Times New Roman" w:hAnsi="Times New Roman" w:cs="Times New Roman"/>
                <w:b/>
                <w:color w:val="000000"/>
                <w:sz w:val="20"/>
                <w:szCs w:val="24"/>
                <w:highlight w:val="red"/>
              </w:rPr>
              <w:t>2</w:t>
            </w:r>
          </w:p>
        </w:tc>
        <w:tc>
          <w:tcPr>
            <w:tcW w:w="741" w:type="dxa"/>
            <w:shd w:val="clear" w:color="auto" w:fill="92D050"/>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highlight w:val="red"/>
              </w:rPr>
            </w:pPr>
            <w:r w:rsidRPr="00371169">
              <w:rPr>
                <w:rFonts w:ascii="Times New Roman" w:eastAsia="Times New Roman" w:hAnsi="Times New Roman" w:cs="Times New Roman"/>
                <w:b/>
                <w:color w:val="000000"/>
                <w:sz w:val="20"/>
                <w:szCs w:val="24"/>
                <w:highlight w:val="red"/>
              </w:rPr>
              <w:t>3</w:t>
            </w:r>
          </w:p>
        </w:tc>
        <w:tc>
          <w:tcPr>
            <w:tcW w:w="845" w:type="dxa"/>
            <w:shd w:val="clear" w:color="auto" w:fill="92D050"/>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highlight w:val="red"/>
              </w:rPr>
            </w:pPr>
            <w:r w:rsidRPr="00371169">
              <w:rPr>
                <w:rFonts w:ascii="Times New Roman" w:eastAsia="Times New Roman" w:hAnsi="Times New Roman" w:cs="Times New Roman"/>
                <w:b/>
                <w:color w:val="000000"/>
                <w:sz w:val="20"/>
                <w:szCs w:val="24"/>
                <w:highlight w:val="red"/>
              </w:rPr>
              <w:t>4</w:t>
            </w:r>
          </w:p>
        </w:tc>
      </w:tr>
      <w:tr w:rsidR="0085689B" w:rsidRPr="00371169" w:rsidTr="006256E2">
        <w:trPr>
          <w:cantSplit/>
          <w:jc w:val="center"/>
        </w:trPr>
        <w:tc>
          <w:tcPr>
            <w:tcW w:w="1052" w:type="dxa"/>
            <w:shd w:val="clear" w:color="auto" w:fill="92D050"/>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highlight w:val="red"/>
              </w:rPr>
            </w:pPr>
            <w:r w:rsidRPr="00371169">
              <w:rPr>
                <w:rFonts w:ascii="Times New Roman" w:eastAsia="Times New Roman" w:hAnsi="Times New Roman" w:cs="Times New Roman"/>
                <w:b/>
                <w:color w:val="000000"/>
                <w:sz w:val="20"/>
                <w:szCs w:val="24"/>
                <w:highlight w:val="red"/>
              </w:rPr>
              <w:t>1</w:t>
            </w:r>
          </w:p>
        </w:tc>
        <w:tc>
          <w:tcPr>
            <w:tcW w:w="1053"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c>
          <w:tcPr>
            <w:tcW w:w="845"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c>
          <w:tcPr>
            <w:tcW w:w="741"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c>
          <w:tcPr>
            <w:tcW w:w="845"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r>
      <w:tr w:rsidR="0085689B" w:rsidRPr="00371169" w:rsidTr="006256E2">
        <w:trPr>
          <w:cantSplit/>
          <w:jc w:val="center"/>
        </w:trPr>
        <w:tc>
          <w:tcPr>
            <w:tcW w:w="1052" w:type="dxa"/>
            <w:shd w:val="clear" w:color="auto" w:fill="92D050"/>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highlight w:val="red"/>
              </w:rPr>
            </w:pPr>
            <w:r w:rsidRPr="00371169">
              <w:rPr>
                <w:rFonts w:ascii="Times New Roman" w:eastAsia="Times New Roman" w:hAnsi="Times New Roman" w:cs="Times New Roman"/>
                <w:b/>
                <w:color w:val="000000"/>
                <w:sz w:val="20"/>
                <w:szCs w:val="24"/>
                <w:highlight w:val="red"/>
              </w:rPr>
              <w:t>2</w:t>
            </w:r>
          </w:p>
        </w:tc>
        <w:tc>
          <w:tcPr>
            <w:tcW w:w="1053"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c>
          <w:tcPr>
            <w:tcW w:w="845"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c>
          <w:tcPr>
            <w:tcW w:w="741"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45"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r>
      <w:tr w:rsidR="0085689B" w:rsidRPr="00371169" w:rsidTr="006256E2">
        <w:trPr>
          <w:cantSplit/>
          <w:jc w:val="center"/>
        </w:trPr>
        <w:tc>
          <w:tcPr>
            <w:tcW w:w="1052" w:type="dxa"/>
            <w:shd w:val="clear" w:color="auto" w:fill="92D050"/>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highlight w:val="red"/>
              </w:rPr>
            </w:pPr>
            <w:r w:rsidRPr="00371169">
              <w:rPr>
                <w:rFonts w:ascii="Times New Roman" w:eastAsia="Times New Roman" w:hAnsi="Times New Roman" w:cs="Times New Roman"/>
                <w:b/>
                <w:color w:val="000000"/>
                <w:sz w:val="20"/>
                <w:szCs w:val="24"/>
                <w:highlight w:val="red"/>
              </w:rPr>
              <w:t>3</w:t>
            </w:r>
          </w:p>
        </w:tc>
        <w:tc>
          <w:tcPr>
            <w:tcW w:w="1053"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c>
          <w:tcPr>
            <w:tcW w:w="845"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741"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c>
          <w:tcPr>
            <w:tcW w:w="845"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r>
      <w:tr w:rsidR="0085689B" w:rsidRPr="00371169" w:rsidTr="006256E2">
        <w:trPr>
          <w:cantSplit/>
          <w:jc w:val="center"/>
        </w:trPr>
        <w:tc>
          <w:tcPr>
            <w:tcW w:w="1052" w:type="dxa"/>
            <w:shd w:val="clear" w:color="auto" w:fill="92D050"/>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highlight w:val="red"/>
              </w:rPr>
            </w:pPr>
            <w:r w:rsidRPr="00371169">
              <w:rPr>
                <w:rFonts w:ascii="Times New Roman" w:eastAsia="Times New Roman" w:hAnsi="Times New Roman" w:cs="Times New Roman"/>
                <w:b/>
                <w:color w:val="000000"/>
                <w:sz w:val="20"/>
                <w:szCs w:val="24"/>
                <w:highlight w:val="red"/>
              </w:rPr>
              <w:t>4</w:t>
            </w:r>
          </w:p>
        </w:tc>
        <w:tc>
          <w:tcPr>
            <w:tcW w:w="1053"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w:t>
            </w:r>
          </w:p>
        </w:tc>
        <w:tc>
          <w:tcPr>
            <w:tcW w:w="845"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c>
          <w:tcPr>
            <w:tcW w:w="741"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c>
          <w:tcPr>
            <w:tcW w:w="845" w:type="dxa"/>
          </w:tcPr>
          <w:p w:rsidR="0085689B" w:rsidRPr="00371169" w:rsidRDefault="0085689B" w:rsidP="006256E2">
            <w:pPr>
              <w:pStyle w:val="ListParagraph"/>
              <w:tabs>
                <w:tab w:val="left" w:pos="540"/>
                <w:tab w:val="left" w:pos="1350"/>
              </w:tabs>
              <w:adjustRightInd w:val="0"/>
              <w:snapToGrid w:val="0"/>
              <w:ind w:left="0"/>
              <w:contextualSpacing w:val="0"/>
              <w:jc w:val="both"/>
              <w:rPr>
                <w:rFonts w:ascii="Times New Roman" w:eastAsia="Times New Roman" w:hAnsi="Times New Roman" w:cs="Times New Roman"/>
                <w:b/>
                <w:color w:val="000000"/>
                <w:sz w:val="20"/>
                <w:szCs w:val="24"/>
              </w:rPr>
            </w:pPr>
            <w:r w:rsidRPr="00371169">
              <w:rPr>
                <w:rFonts w:ascii="Times New Roman" w:eastAsia="Times New Roman" w:hAnsi="Times New Roman" w:cs="Times New Roman"/>
                <w:b/>
                <w:color w:val="000000"/>
                <w:sz w:val="20"/>
                <w:szCs w:val="24"/>
              </w:rPr>
              <w:t>A</w:t>
            </w:r>
          </w:p>
        </w:tc>
      </w:tr>
    </w:tbl>
    <w:p w:rsidR="0085689B" w:rsidRPr="00371169" w:rsidRDefault="0085689B" w:rsidP="006256E2">
      <w:pPr>
        <w:pStyle w:val="ListParagraph"/>
        <w:shd w:val="clear" w:color="auto" w:fill="FFFFFF"/>
        <w:tabs>
          <w:tab w:val="left" w:pos="540"/>
          <w:tab w:val="left" w:pos="1350"/>
        </w:tabs>
        <w:adjustRightInd w:val="0"/>
        <w:snapToGrid w:val="0"/>
        <w:spacing w:after="0" w:line="240" w:lineRule="auto"/>
        <w:ind w:left="0"/>
        <w:contextualSpacing w:val="0"/>
        <w:jc w:val="both"/>
        <w:rPr>
          <w:rFonts w:ascii="Times New Roman" w:eastAsia="Times New Roman" w:hAnsi="Times New Roman" w:cs="Times New Roman"/>
          <w:b/>
          <w:sz w:val="20"/>
          <w:szCs w:val="24"/>
        </w:rPr>
      </w:pPr>
      <w:r w:rsidRPr="00371169">
        <w:rPr>
          <w:rFonts w:ascii="Times New Roman" w:eastAsia="Times New Roman" w:hAnsi="Times New Roman" w:cs="Times New Roman"/>
          <w:b/>
          <w:sz w:val="20"/>
          <w:szCs w:val="24"/>
        </w:rPr>
        <w:t>Treatments</w:t>
      </w:r>
    </w:p>
    <w:p w:rsidR="0085689B" w:rsidRPr="00371169" w:rsidRDefault="0085689B"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sz w:val="20"/>
          <w:szCs w:val="24"/>
        </w:rPr>
      </w:pPr>
      <w:r w:rsidRPr="00371169">
        <w:rPr>
          <w:rFonts w:ascii="Times New Roman" w:hAnsi="Times New Roman" w:cs="Times New Roman"/>
          <w:b/>
          <w:sz w:val="20"/>
          <w:szCs w:val="24"/>
        </w:rPr>
        <w:t>Example2</w:t>
      </w:r>
      <w:r w:rsidRPr="00371169">
        <w:rPr>
          <w:rFonts w:ascii="Times New Roman" w:hAnsi="Times New Roman" w:cs="Times New Roman"/>
          <w:sz w:val="20"/>
          <w:szCs w:val="24"/>
        </w:rPr>
        <w:t>: b=4.t=4 and r=2.</w:t>
      </w:r>
    </w:p>
    <w:p w:rsidR="0085689B" w:rsidRDefault="0085689B"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b/>
          <w:sz w:val="20"/>
          <w:szCs w:val="24"/>
          <w:lang w:eastAsia="zh-CN"/>
        </w:rPr>
      </w:pPr>
    </w:p>
    <w:p w:rsidR="0085689B" w:rsidRDefault="0085689B"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b/>
          <w:sz w:val="20"/>
          <w:szCs w:val="24"/>
          <w:lang w:eastAsia="zh-CN"/>
        </w:rPr>
      </w:pPr>
      <w:r w:rsidRPr="00371169">
        <w:rPr>
          <w:rFonts w:ascii="Times New Roman" w:hAnsi="Times New Roman" w:cs="Times New Roman"/>
          <w:b/>
          <w:sz w:val="20"/>
          <w:szCs w:val="24"/>
        </w:rPr>
        <w:t>Block</w:t>
      </w:r>
    </w:p>
    <w:tbl>
      <w:tblPr>
        <w:tblStyle w:val="TableGrid"/>
        <w:tblW w:w="0" w:type="auto"/>
        <w:jc w:val="center"/>
        <w:tblLook w:val="04A0"/>
      </w:tblPr>
      <w:tblGrid>
        <w:gridCol w:w="687"/>
        <w:gridCol w:w="729"/>
        <w:gridCol w:w="944"/>
        <w:gridCol w:w="849"/>
        <w:gridCol w:w="849"/>
      </w:tblGrid>
      <w:tr w:rsidR="0085689B" w:rsidRPr="00371169" w:rsidTr="006256E2">
        <w:trPr>
          <w:cantSplit/>
          <w:jc w:val="center"/>
        </w:trPr>
        <w:tc>
          <w:tcPr>
            <w:tcW w:w="687" w:type="dxa"/>
            <w:shd w:val="clear" w:color="auto" w:fill="92D050"/>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p>
        </w:tc>
        <w:tc>
          <w:tcPr>
            <w:tcW w:w="729" w:type="dxa"/>
            <w:shd w:val="clear" w:color="auto" w:fill="92D050"/>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1</w:t>
            </w:r>
          </w:p>
        </w:tc>
        <w:tc>
          <w:tcPr>
            <w:tcW w:w="944" w:type="dxa"/>
            <w:shd w:val="clear" w:color="auto" w:fill="92D050"/>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2</w:t>
            </w:r>
          </w:p>
        </w:tc>
        <w:tc>
          <w:tcPr>
            <w:tcW w:w="849" w:type="dxa"/>
            <w:shd w:val="clear" w:color="auto" w:fill="92D050"/>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3</w:t>
            </w:r>
          </w:p>
        </w:tc>
        <w:tc>
          <w:tcPr>
            <w:tcW w:w="849" w:type="dxa"/>
            <w:shd w:val="clear" w:color="auto" w:fill="92D050"/>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4</w:t>
            </w:r>
          </w:p>
        </w:tc>
      </w:tr>
      <w:tr w:rsidR="0085689B" w:rsidRPr="00371169" w:rsidTr="006256E2">
        <w:trPr>
          <w:cantSplit/>
          <w:jc w:val="center"/>
        </w:trPr>
        <w:tc>
          <w:tcPr>
            <w:tcW w:w="687" w:type="dxa"/>
            <w:shd w:val="clear" w:color="auto" w:fill="92D050"/>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1</w:t>
            </w:r>
          </w:p>
        </w:tc>
        <w:tc>
          <w:tcPr>
            <w:tcW w:w="72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944"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w:t>
            </w:r>
          </w:p>
        </w:tc>
        <w:tc>
          <w:tcPr>
            <w:tcW w:w="84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84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w:t>
            </w:r>
          </w:p>
        </w:tc>
      </w:tr>
      <w:tr w:rsidR="0085689B" w:rsidRPr="00371169" w:rsidTr="006256E2">
        <w:trPr>
          <w:cantSplit/>
          <w:jc w:val="center"/>
        </w:trPr>
        <w:tc>
          <w:tcPr>
            <w:tcW w:w="687" w:type="dxa"/>
            <w:shd w:val="clear" w:color="auto" w:fill="92D050"/>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2</w:t>
            </w:r>
          </w:p>
        </w:tc>
        <w:tc>
          <w:tcPr>
            <w:tcW w:w="72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w:t>
            </w:r>
          </w:p>
        </w:tc>
        <w:tc>
          <w:tcPr>
            <w:tcW w:w="944"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84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w:t>
            </w:r>
          </w:p>
        </w:tc>
        <w:tc>
          <w:tcPr>
            <w:tcW w:w="84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r>
      <w:tr w:rsidR="0085689B" w:rsidRPr="00371169" w:rsidTr="006256E2">
        <w:trPr>
          <w:cantSplit/>
          <w:jc w:val="center"/>
        </w:trPr>
        <w:tc>
          <w:tcPr>
            <w:tcW w:w="687" w:type="dxa"/>
            <w:shd w:val="clear" w:color="auto" w:fill="92D050"/>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3</w:t>
            </w:r>
          </w:p>
        </w:tc>
        <w:tc>
          <w:tcPr>
            <w:tcW w:w="72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944"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w:t>
            </w:r>
          </w:p>
        </w:tc>
        <w:tc>
          <w:tcPr>
            <w:tcW w:w="84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84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w:t>
            </w:r>
          </w:p>
        </w:tc>
      </w:tr>
      <w:tr w:rsidR="0085689B" w:rsidRPr="00371169" w:rsidTr="006256E2">
        <w:trPr>
          <w:cantSplit/>
          <w:jc w:val="center"/>
        </w:trPr>
        <w:tc>
          <w:tcPr>
            <w:tcW w:w="687" w:type="dxa"/>
            <w:shd w:val="clear" w:color="auto" w:fill="92D050"/>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4</w:t>
            </w:r>
          </w:p>
        </w:tc>
        <w:tc>
          <w:tcPr>
            <w:tcW w:w="72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w:t>
            </w:r>
          </w:p>
        </w:tc>
        <w:tc>
          <w:tcPr>
            <w:tcW w:w="944"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84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w:t>
            </w:r>
          </w:p>
        </w:tc>
        <w:tc>
          <w:tcPr>
            <w:tcW w:w="849" w:type="dxa"/>
          </w:tcPr>
          <w:p w:rsidR="0085689B" w:rsidRPr="00371169" w:rsidRDefault="0085689B"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r>
    </w:tbl>
    <w:p w:rsidR="0085689B" w:rsidRDefault="0085689B"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b/>
          <w:sz w:val="20"/>
          <w:szCs w:val="24"/>
        </w:rPr>
      </w:pPr>
      <w:r w:rsidRPr="00371169">
        <w:rPr>
          <w:rFonts w:ascii="Times New Roman" w:hAnsi="Times New Roman" w:cs="Times New Roman"/>
          <w:b/>
          <w:sz w:val="20"/>
          <w:szCs w:val="24"/>
        </w:rPr>
        <w:t>Treatments</w:t>
      </w:r>
    </w:p>
    <w:p w:rsidR="001636E5" w:rsidRPr="00371169" w:rsidRDefault="001636E5" w:rsidP="006256E2">
      <w:pPr>
        <w:pStyle w:val="ListParagraph"/>
        <w:shd w:val="clear" w:color="auto" w:fill="FFFFFF"/>
        <w:tabs>
          <w:tab w:val="left" w:pos="540"/>
          <w:tab w:val="left" w:pos="1350"/>
        </w:tabs>
        <w:adjustRightInd w:val="0"/>
        <w:snapToGrid w:val="0"/>
        <w:spacing w:after="0" w:line="240" w:lineRule="auto"/>
        <w:ind w:left="0"/>
        <w:contextualSpacing w:val="0"/>
        <w:jc w:val="both"/>
        <w:rPr>
          <w:rFonts w:ascii="Times New Roman" w:eastAsia="Times New Roman" w:hAnsi="Times New Roman" w:cs="Times New Roman"/>
          <w:b/>
          <w:sz w:val="20"/>
          <w:szCs w:val="24"/>
        </w:rPr>
      </w:pPr>
      <w:r w:rsidRPr="00371169">
        <w:rPr>
          <w:rFonts w:ascii="Times New Roman" w:eastAsia="Times New Roman" w:hAnsi="Times New Roman" w:cs="Times New Roman"/>
          <w:sz w:val="20"/>
          <w:szCs w:val="24"/>
        </w:rPr>
        <w:t>For example:</w:t>
      </w:r>
      <w:r w:rsidRPr="00371169">
        <w:rPr>
          <w:rFonts w:ascii="Times New Roman" w:eastAsia="Times New Roman" w:hAnsi="Times New Roman" w:cs="Times New Roman"/>
          <w:b/>
          <w:sz w:val="20"/>
          <w:szCs w:val="24"/>
        </w:rPr>
        <w:t xml:space="preserve"> </w:t>
      </w:r>
      <w:r w:rsidRPr="00371169">
        <w:rPr>
          <w:rFonts w:ascii="Times New Roman" w:eastAsia="Times New Roman" w:hAnsi="Times New Roman" w:cs="Times New Roman"/>
          <w:sz w:val="20"/>
          <w:szCs w:val="24"/>
        </w:rPr>
        <w:t>incidence matrix (where b=4</w:t>
      </w:r>
      <w:proofErr w:type="gramStart"/>
      <w:r w:rsidRPr="00371169">
        <w:rPr>
          <w:rFonts w:ascii="Times New Roman" w:eastAsia="Times New Roman" w:hAnsi="Times New Roman" w:cs="Times New Roman"/>
          <w:sz w:val="20"/>
          <w:szCs w:val="24"/>
        </w:rPr>
        <w:t>,t</w:t>
      </w:r>
      <w:proofErr w:type="gramEnd"/>
      <w:r w:rsidRPr="00371169">
        <w:rPr>
          <w:rFonts w:ascii="Times New Roman" w:eastAsia="Times New Roman" w:hAnsi="Times New Roman" w:cs="Times New Roman"/>
          <w:sz w:val="20"/>
          <w:szCs w:val="24"/>
        </w:rPr>
        <w:t>=4 and r=3.</w:t>
      </w:r>
    </w:p>
    <w:p w:rsidR="00371169" w:rsidRDefault="00371169"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b/>
          <w:sz w:val="20"/>
          <w:szCs w:val="24"/>
        </w:rPr>
      </w:pPr>
    </w:p>
    <w:p w:rsidR="001636E5" w:rsidRPr="00371169" w:rsidRDefault="00630658"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b/>
          <w:sz w:val="20"/>
          <w:szCs w:val="24"/>
        </w:rPr>
      </w:pPr>
      <w:r w:rsidRPr="00371169">
        <w:rPr>
          <w:rFonts w:ascii="Times New Roman" w:hAnsi="Times New Roman" w:cs="Times New Roman"/>
          <w:b/>
          <w:sz w:val="20"/>
          <w:szCs w:val="24"/>
        </w:rPr>
        <w:t xml:space="preserve">6. </w:t>
      </w:r>
      <w:r w:rsidR="001636E5" w:rsidRPr="00371169">
        <w:rPr>
          <w:rFonts w:ascii="Times New Roman" w:hAnsi="Times New Roman" w:cs="Times New Roman"/>
          <w:b/>
          <w:sz w:val="20"/>
          <w:szCs w:val="24"/>
        </w:rPr>
        <w:t>Nested classification</w:t>
      </w:r>
    </w:p>
    <w:p w:rsidR="00630658"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Nested designs are that each subject has a single score its mean each subject reach only one treatment.</w:t>
      </w:r>
      <w:r w:rsidR="00630658" w:rsidRPr="00371169">
        <w:rPr>
          <w:rFonts w:ascii="Times New Roman" w:hAnsi="Times New Roman" w:cs="Times New Roman"/>
          <w:sz w:val="20"/>
          <w:szCs w:val="24"/>
        </w:rPr>
        <w:t xml:space="preserve"> </w:t>
      </w:r>
      <w:r w:rsidRPr="00371169">
        <w:rPr>
          <w:rFonts w:ascii="Times New Roman" w:hAnsi="Times New Roman" w:cs="Times New Roman"/>
          <w:sz w:val="20"/>
          <w:szCs w:val="24"/>
        </w:rPr>
        <w:t>In some two way factorial, the level of one factor ‘W’ is not cross or</w:t>
      </w:r>
      <w:r w:rsidR="006256E2">
        <w:rPr>
          <w:rFonts w:ascii="Times New Roman" w:hAnsi="Times New Roman" w:cs="Times New Roman"/>
          <w:sz w:val="20"/>
          <w:szCs w:val="24"/>
        </w:rPr>
        <w:t xml:space="preserve"> </w:t>
      </w:r>
      <w:r w:rsidRPr="00371169">
        <w:rPr>
          <w:rFonts w:ascii="Times New Roman" w:hAnsi="Times New Roman" w:cs="Times New Roman"/>
          <w:sz w:val="20"/>
          <w:szCs w:val="24"/>
        </w:rPr>
        <w:t>classified with the other factors ‘T’, but is “NESTED” with it.</w:t>
      </w:r>
      <w:r w:rsidR="00630658" w:rsidRPr="00371169">
        <w:rPr>
          <w:rFonts w:ascii="Times New Roman" w:hAnsi="Times New Roman" w:cs="Times New Roman"/>
          <w:sz w:val="20"/>
          <w:szCs w:val="24"/>
        </w:rPr>
        <w:t xml:space="preserve"> </w:t>
      </w:r>
      <w:r w:rsidRPr="00371169">
        <w:rPr>
          <w:rFonts w:ascii="Times New Roman" w:hAnsi="Times New Roman" w:cs="Times New Roman"/>
          <w:sz w:val="20"/>
          <w:szCs w:val="24"/>
        </w:rPr>
        <w:t>The levels of W are different for different levels of T (Muhammad, 2014).</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hint="eastAsia"/>
          <w:sz w:val="20"/>
          <w:szCs w:val="24"/>
          <w:lang w:eastAsia="zh-CN"/>
        </w:rPr>
      </w:pPr>
      <w:r w:rsidRPr="00371169">
        <w:rPr>
          <w:rFonts w:ascii="Times New Roman" w:hAnsi="Times New Roman" w:cs="Times New Roman"/>
          <w:sz w:val="20"/>
          <w:szCs w:val="24"/>
        </w:rPr>
        <w:t>For example:</w:t>
      </w:r>
      <w:r w:rsidR="006256E2">
        <w:rPr>
          <w:rFonts w:ascii="Times New Roman" w:hAnsi="Times New Roman" w:cs="Times New Roman"/>
          <w:sz w:val="20"/>
          <w:szCs w:val="24"/>
        </w:rPr>
        <w:t xml:space="preserve"> </w:t>
      </w:r>
      <w:r w:rsidRPr="00371169">
        <w:rPr>
          <w:rFonts w:ascii="Times New Roman" w:hAnsi="Times New Roman" w:cs="Times New Roman"/>
          <w:sz w:val="20"/>
          <w:szCs w:val="24"/>
        </w:rPr>
        <w:t>2 Areas, 4 sites per area, each with 5 replicates where</w:t>
      </w:r>
      <w:r w:rsidR="006256E2">
        <w:rPr>
          <w:rFonts w:ascii="Times New Roman" w:hAnsi="Times New Roman" w:cs="Times New Roman"/>
          <w:sz w:val="20"/>
          <w:szCs w:val="24"/>
        </w:rPr>
        <w:t xml:space="preserve"> </w:t>
      </w:r>
      <w:r w:rsidRPr="00371169">
        <w:rPr>
          <w:rFonts w:ascii="Times New Roman" w:hAnsi="Times New Roman" w:cs="Times New Roman"/>
          <w:sz w:val="20"/>
          <w:szCs w:val="24"/>
        </w:rPr>
        <w:t>no link from sites on one area to sites on another area</w:t>
      </w:r>
      <w:r w:rsidR="006256E2">
        <w:rPr>
          <w:rFonts w:ascii="Times New Roman" w:hAnsi="Times New Roman" w:cs="Times New Roman"/>
          <w:sz w:val="20"/>
          <w:szCs w:val="24"/>
        </w:rPr>
        <w:t>.</w:t>
      </w:r>
      <w:r w:rsidR="00630658" w:rsidRPr="00371169">
        <w:rPr>
          <w:rFonts w:ascii="Times New Roman" w:hAnsi="Times New Roman" w:cs="Times New Roman"/>
          <w:sz w:val="20"/>
          <w:szCs w:val="24"/>
        </w:rPr>
        <w:t xml:space="preserve"> </w:t>
      </w:r>
      <w:r w:rsidRPr="00371169">
        <w:rPr>
          <w:rFonts w:ascii="Times New Roman" w:hAnsi="Times New Roman" w:cs="Times New Roman"/>
          <w:sz w:val="20"/>
          <w:szCs w:val="24"/>
        </w:rPr>
        <w:t>That is, there are 8 sites, not 2</w:t>
      </w:r>
      <w:r w:rsidR="006256E2">
        <w:rPr>
          <w:rFonts w:ascii="Times New Roman" w:hAnsi="Times New Roman" w:cs="Times New Roman" w:hint="eastAsia"/>
          <w:sz w:val="20"/>
          <w:szCs w:val="24"/>
          <w:lang w:eastAsia="zh-CN"/>
        </w:rPr>
        <w:t>.</w:t>
      </w:r>
    </w:p>
    <w:p w:rsidR="00106F22" w:rsidRPr="00106F22" w:rsidRDefault="00106F22" w:rsidP="006256E2">
      <w:pPr>
        <w:adjustRightInd w:val="0"/>
        <w:snapToGrid w:val="0"/>
        <w:spacing w:after="0" w:line="240" w:lineRule="auto"/>
        <w:rPr>
          <w:rFonts w:ascii="Times New Roman" w:hAnsi="Times New Roman" w:cs="Times New Roman"/>
          <w:sz w:val="20"/>
        </w:rPr>
      </w:pPr>
    </w:p>
    <w:tbl>
      <w:tblPr>
        <w:tblStyle w:val="TableGrid"/>
        <w:tblW w:w="5000" w:type="pct"/>
        <w:jc w:val="center"/>
        <w:tblLook w:val="04A0"/>
      </w:tblPr>
      <w:tblGrid>
        <w:gridCol w:w="1127"/>
        <w:gridCol w:w="1128"/>
        <w:gridCol w:w="1128"/>
        <w:gridCol w:w="1153"/>
      </w:tblGrid>
      <w:tr w:rsidR="001636E5" w:rsidRPr="00371169" w:rsidTr="006256E2">
        <w:trPr>
          <w:cantSplit/>
          <w:jc w:val="center"/>
        </w:trPr>
        <w:tc>
          <w:tcPr>
            <w:tcW w:w="1243" w:type="pct"/>
            <w:shd w:val="clear" w:color="auto" w:fill="92D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lastRenderedPageBreak/>
              <w:t>S1 T</w:t>
            </w:r>
          </w:p>
        </w:tc>
        <w:tc>
          <w:tcPr>
            <w:tcW w:w="1243" w:type="pct"/>
            <w:shd w:val="clear" w:color="auto" w:fill="92D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S2 T</w:t>
            </w:r>
          </w:p>
        </w:tc>
        <w:tc>
          <w:tcPr>
            <w:tcW w:w="1243" w:type="pct"/>
            <w:shd w:val="clear" w:color="auto" w:fill="92D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S3 T</w:t>
            </w:r>
          </w:p>
        </w:tc>
        <w:tc>
          <w:tcPr>
            <w:tcW w:w="1271" w:type="pct"/>
            <w:shd w:val="clear" w:color="auto" w:fill="92D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S4T</w:t>
            </w:r>
          </w:p>
        </w:tc>
      </w:tr>
      <w:tr w:rsidR="001636E5" w:rsidRPr="00371169" w:rsidTr="006256E2">
        <w:trPr>
          <w:cantSplit/>
          <w:jc w:val="center"/>
        </w:trPr>
        <w:tc>
          <w:tcPr>
            <w:tcW w:w="5000" w:type="pct"/>
            <w:gridSpan w:val="4"/>
            <w:shd w:val="clear" w:color="auto" w:fill="FFFF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Study area T</w:t>
            </w:r>
          </w:p>
        </w:tc>
      </w:tr>
      <w:tr w:rsidR="001636E5" w:rsidRPr="00371169" w:rsidTr="006256E2">
        <w:trPr>
          <w:cantSplit/>
          <w:jc w:val="center"/>
        </w:trPr>
        <w:tc>
          <w:tcPr>
            <w:tcW w:w="1243" w:type="pct"/>
            <w:shd w:val="clear" w:color="auto" w:fill="943634" w:themeFill="accent2"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5F497A" w:themeFill="accent4"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31849B" w:themeFill="accent5"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71" w:type="pct"/>
            <w:shd w:val="clear" w:color="auto" w:fill="E36C0A" w:themeFill="accent6"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r>
      <w:tr w:rsidR="001636E5" w:rsidRPr="00371169" w:rsidTr="006256E2">
        <w:trPr>
          <w:cantSplit/>
          <w:jc w:val="center"/>
        </w:trPr>
        <w:tc>
          <w:tcPr>
            <w:tcW w:w="1243" w:type="pct"/>
            <w:shd w:val="clear" w:color="auto" w:fill="943634" w:themeFill="accent2"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5F497A" w:themeFill="accent4"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31849B" w:themeFill="accent5"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71" w:type="pct"/>
            <w:shd w:val="clear" w:color="auto" w:fill="E36C0A" w:themeFill="accent6"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r>
      <w:tr w:rsidR="001636E5" w:rsidRPr="00371169" w:rsidTr="006256E2">
        <w:trPr>
          <w:cantSplit/>
          <w:jc w:val="center"/>
        </w:trPr>
        <w:tc>
          <w:tcPr>
            <w:tcW w:w="1243" w:type="pct"/>
            <w:shd w:val="clear" w:color="auto" w:fill="943634" w:themeFill="accent2"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5F497A" w:themeFill="accent4"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31849B" w:themeFill="accent5"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71" w:type="pct"/>
            <w:shd w:val="clear" w:color="auto" w:fill="E36C0A" w:themeFill="accent6"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r>
      <w:tr w:rsidR="001636E5" w:rsidRPr="00371169" w:rsidTr="006256E2">
        <w:trPr>
          <w:cantSplit/>
          <w:jc w:val="center"/>
        </w:trPr>
        <w:tc>
          <w:tcPr>
            <w:tcW w:w="1243" w:type="pct"/>
            <w:shd w:val="clear" w:color="auto" w:fill="943634" w:themeFill="accent2"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5F497A" w:themeFill="accent4"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31849B" w:themeFill="accent5"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71" w:type="pct"/>
            <w:shd w:val="clear" w:color="auto" w:fill="E36C0A" w:themeFill="accent6"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r>
      <w:tr w:rsidR="001636E5" w:rsidRPr="00371169" w:rsidTr="006256E2">
        <w:trPr>
          <w:cantSplit/>
          <w:jc w:val="center"/>
        </w:trPr>
        <w:tc>
          <w:tcPr>
            <w:tcW w:w="1243" w:type="pct"/>
            <w:shd w:val="clear" w:color="auto" w:fill="943634" w:themeFill="accent2"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5F497A" w:themeFill="accent4"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43" w:type="pct"/>
            <w:shd w:val="clear" w:color="auto" w:fill="31849B" w:themeFill="accent5"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c>
          <w:tcPr>
            <w:tcW w:w="1271" w:type="pct"/>
            <w:shd w:val="clear" w:color="auto" w:fill="E36C0A" w:themeFill="accent6" w:themeFillShade="BF"/>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A</w:t>
            </w:r>
          </w:p>
        </w:tc>
      </w:tr>
    </w:tbl>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p>
    <w:tbl>
      <w:tblPr>
        <w:tblStyle w:val="TableGrid"/>
        <w:tblW w:w="5000" w:type="pct"/>
        <w:jc w:val="center"/>
        <w:tblLook w:val="04A0"/>
      </w:tblPr>
      <w:tblGrid>
        <w:gridCol w:w="1243"/>
        <w:gridCol w:w="1129"/>
        <w:gridCol w:w="941"/>
        <w:gridCol w:w="94"/>
        <w:gridCol w:w="1129"/>
      </w:tblGrid>
      <w:tr w:rsidR="001636E5" w:rsidRPr="00371169" w:rsidTr="006256E2">
        <w:trPr>
          <w:cantSplit/>
          <w:jc w:val="center"/>
        </w:trPr>
        <w:tc>
          <w:tcPr>
            <w:tcW w:w="1369" w:type="pct"/>
            <w:shd w:val="clear" w:color="auto" w:fill="FFC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S5 W</w:t>
            </w:r>
          </w:p>
        </w:tc>
        <w:tc>
          <w:tcPr>
            <w:tcW w:w="1245" w:type="pct"/>
            <w:shd w:val="clear" w:color="auto" w:fill="FFC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S6 W</w:t>
            </w:r>
          </w:p>
        </w:tc>
        <w:tc>
          <w:tcPr>
            <w:tcW w:w="1037" w:type="pct"/>
            <w:shd w:val="clear" w:color="auto" w:fill="FFC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S7 W</w:t>
            </w:r>
          </w:p>
        </w:tc>
        <w:tc>
          <w:tcPr>
            <w:tcW w:w="1349" w:type="pct"/>
            <w:gridSpan w:val="2"/>
            <w:shd w:val="clear" w:color="auto" w:fill="FFC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S8 W</w:t>
            </w:r>
          </w:p>
        </w:tc>
      </w:tr>
      <w:tr w:rsidR="001636E5" w:rsidRPr="00371169" w:rsidTr="006256E2">
        <w:trPr>
          <w:cantSplit/>
          <w:jc w:val="center"/>
        </w:trPr>
        <w:tc>
          <w:tcPr>
            <w:tcW w:w="5000" w:type="pct"/>
            <w:gridSpan w:val="5"/>
            <w:shd w:val="clear" w:color="auto" w:fill="948A54" w:themeFill="background2" w:themeFillShade="8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Control area W</w:t>
            </w:r>
          </w:p>
        </w:tc>
      </w:tr>
      <w:tr w:rsidR="001636E5" w:rsidRPr="00371169" w:rsidTr="006256E2">
        <w:trPr>
          <w:cantSplit/>
          <w:jc w:val="center"/>
        </w:trPr>
        <w:tc>
          <w:tcPr>
            <w:tcW w:w="1369" w:type="pct"/>
            <w:shd w:val="clear" w:color="auto" w:fill="D99594" w:themeFill="accent2"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7030A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141" w:type="pct"/>
            <w:gridSpan w:val="2"/>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00B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r>
      <w:tr w:rsidR="001636E5" w:rsidRPr="00371169" w:rsidTr="006256E2">
        <w:trPr>
          <w:cantSplit/>
          <w:jc w:val="center"/>
        </w:trPr>
        <w:tc>
          <w:tcPr>
            <w:tcW w:w="1369" w:type="pct"/>
            <w:shd w:val="clear" w:color="auto" w:fill="D99594" w:themeFill="accent2"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7030A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141" w:type="pct"/>
            <w:gridSpan w:val="2"/>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00B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r>
      <w:tr w:rsidR="001636E5" w:rsidRPr="00371169" w:rsidTr="006256E2">
        <w:trPr>
          <w:cantSplit/>
          <w:jc w:val="center"/>
        </w:trPr>
        <w:tc>
          <w:tcPr>
            <w:tcW w:w="1369" w:type="pct"/>
            <w:shd w:val="clear" w:color="auto" w:fill="D99594" w:themeFill="accent2"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7030A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141" w:type="pct"/>
            <w:gridSpan w:val="2"/>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00B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r>
      <w:tr w:rsidR="001636E5" w:rsidRPr="00371169" w:rsidTr="006256E2">
        <w:trPr>
          <w:cantSplit/>
          <w:jc w:val="center"/>
        </w:trPr>
        <w:tc>
          <w:tcPr>
            <w:tcW w:w="1369" w:type="pct"/>
            <w:shd w:val="clear" w:color="auto" w:fill="D99594" w:themeFill="accent2"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7030A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141" w:type="pct"/>
            <w:gridSpan w:val="2"/>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00B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r>
      <w:tr w:rsidR="001636E5" w:rsidRPr="00371169" w:rsidTr="006256E2">
        <w:trPr>
          <w:cantSplit/>
          <w:jc w:val="center"/>
        </w:trPr>
        <w:tc>
          <w:tcPr>
            <w:tcW w:w="1369" w:type="pct"/>
            <w:shd w:val="clear" w:color="auto" w:fill="D99594" w:themeFill="accent2"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7030A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141" w:type="pct"/>
            <w:gridSpan w:val="2"/>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c>
          <w:tcPr>
            <w:tcW w:w="1245" w:type="pct"/>
            <w:shd w:val="clear" w:color="auto" w:fill="00B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b/>
                <w:color w:val="000000"/>
                <w:sz w:val="20"/>
                <w:szCs w:val="24"/>
              </w:rPr>
            </w:pPr>
            <w:r w:rsidRPr="00371169">
              <w:rPr>
                <w:rFonts w:ascii="Times New Roman" w:hAnsi="Times New Roman" w:cs="Times New Roman"/>
                <w:b/>
                <w:color w:val="000000"/>
                <w:sz w:val="20"/>
                <w:szCs w:val="24"/>
              </w:rPr>
              <w:t>A</w:t>
            </w:r>
          </w:p>
        </w:tc>
      </w:tr>
    </w:tbl>
    <w:p w:rsidR="001636E5" w:rsidRPr="00371169" w:rsidRDefault="001636E5"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b/>
          <w:sz w:val="20"/>
          <w:szCs w:val="24"/>
        </w:rPr>
      </w:pPr>
      <w:r w:rsidRPr="00371169">
        <w:rPr>
          <w:rFonts w:ascii="Times New Roman" w:hAnsi="Times New Roman" w:cs="Times New Roman"/>
          <w:b/>
          <w:sz w:val="20"/>
          <w:szCs w:val="24"/>
        </w:rPr>
        <w:t>Where A=replications.</w:t>
      </w:r>
    </w:p>
    <w:p w:rsidR="00371169" w:rsidRDefault="00371169"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sz w:val="20"/>
          <w:szCs w:val="24"/>
        </w:rPr>
      </w:pP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Number of sites (S)/replications is not being equal with each site. Now we using a nested ANOVA not a two-way ANOVA.</w:t>
      </w:r>
    </w:p>
    <w:p w:rsidR="001636E5" w:rsidRPr="00371169" w:rsidRDefault="00630658"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Objectives of nested classifications are</w:t>
      </w:r>
      <w:r w:rsidR="00363D7B" w:rsidRPr="00371169">
        <w:rPr>
          <w:rFonts w:ascii="Times New Roman" w:hAnsi="Times New Roman" w:cs="Times New Roman"/>
          <w:sz w:val="20"/>
          <w:szCs w:val="24"/>
        </w:rPr>
        <w:t xml:space="preserve"> (1) </w:t>
      </w:r>
      <w:proofErr w:type="gramStart"/>
      <w:r w:rsidR="00363D7B" w:rsidRPr="00371169">
        <w:rPr>
          <w:rFonts w:ascii="Times New Roman" w:hAnsi="Times New Roman" w:cs="Times New Roman"/>
          <w:sz w:val="20"/>
          <w:szCs w:val="24"/>
        </w:rPr>
        <w:t>I</w:t>
      </w:r>
      <w:r w:rsidR="001636E5" w:rsidRPr="00371169">
        <w:rPr>
          <w:rFonts w:ascii="Times New Roman" w:hAnsi="Times New Roman" w:cs="Times New Roman"/>
          <w:sz w:val="20"/>
          <w:szCs w:val="24"/>
        </w:rPr>
        <w:t>n</w:t>
      </w:r>
      <w:proofErr w:type="gramEnd"/>
      <w:r w:rsidR="001636E5" w:rsidRPr="00371169">
        <w:rPr>
          <w:rFonts w:ascii="Times New Roman" w:hAnsi="Times New Roman" w:cs="Times New Roman"/>
          <w:sz w:val="20"/>
          <w:szCs w:val="24"/>
        </w:rPr>
        <w:t xml:space="preserve"> this design nested show difference between variability of area and sites and 2</w:t>
      </w:r>
      <w:r w:rsidR="001636E5" w:rsidRPr="00371169">
        <w:rPr>
          <w:rFonts w:ascii="Times New Roman" w:hAnsi="Times New Roman" w:cs="Times New Roman"/>
          <w:sz w:val="20"/>
          <w:szCs w:val="24"/>
          <w:vertAlign w:val="superscript"/>
        </w:rPr>
        <w:t>nd</w:t>
      </w:r>
      <w:r w:rsidR="001636E5" w:rsidRPr="00371169">
        <w:rPr>
          <w:rFonts w:ascii="Times New Roman" w:hAnsi="Times New Roman" w:cs="Times New Roman"/>
          <w:sz w:val="20"/>
          <w:szCs w:val="24"/>
        </w:rPr>
        <w:t xml:space="preserve"> is showing difference between study and control.</w:t>
      </w:r>
      <w:r w:rsidR="00363D7B" w:rsidRPr="00371169">
        <w:rPr>
          <w:rFonts w:ascii="Times New Roman" w:hAnsi="Times New Roman" w:cs="Times New Roman"/>
          <w:sz w:val="20"/>
          <w:szCs w:val="24"/>
        </w:rPr>
        <w:t xml:space="preserve"> (2) </w:t>
      </w:r>
      <w:r w:rsidR="001636E5" w:rsidRPr="00371169">
        <w:rPr>
          <w:rFonts w:ascii="Times New Roman" w:hAnsi="Times New Roman" w:cs="Times New Roman"/>
          <w:sz w:val="20"/>
          <w:szCs w:val="24"/>
        </w:rPr>
        <w:t>If we fail to find variability of site and area then we suggest that is environmental impacts.</w:t>
      </w:r>
      <w:r w:rsidR="00363D7B" w:rsidRPr="00371169">
        <w:rPr>
          <w:rFonts w:ascii="Times New Roman" w:hAnsi="Times New Roman" w:cs="Times New Roman"/>
          <w:sz w:val="20"/>
          <w:szCs w:val="24"/>
        </w:rPr>
        <w:t xml:space="preserve"> (3) </w:t>
      </w:r>
      <w:r w:rsidR="001636E5" w:rsidRPr="00371169">
        <w:rPr>
          <w:rFonts w:ascii="Times New Roman" w:hAnsi="Times New Roman" w:cs="Times New Roman"/>
          <w:sz w:val="20"/>
          <w:szCs w:val="24"/>
        </w:rPr>
        <w:t>Difference is only due to area not by sites (</w:t>
      </w:r>
      <w:proofErr w:type="spellStart"/>
      <w:r w:rsidR="001636E5" w:rsidRPr="00371169">
        <w:rPr>
          <w:rFonts w:ascii="Times New Roman" w:hAnsi="Times New Roman" w:cs="Times New Roman"/>
          <w:sz w:val="20"/>
          <w:szCs w:val="24"/>
        </w:rPr>
        <w:t>Mohammadi</w:t>
      </w:r>
      <w:proofErr w:type="spellEnd"/>
      <w:r w:rsidR="001636E5" w:rsidRPr="00371169">
        <w:rPr>
          <w:rFonts w:ascii="Times New Roman" w:hAnsi="Times New Roman" w:cs="Times New Roman"/>
          <w:sz w:val="20"/>
          <w:szCs w:val="24"/>
        </w:rPr>
        <w:t xml:space="preserve"> and </w:t>
      </w:r>
      <w:proofErr w:type="spellStart"/>
      <w:r w:rsidR="001636E5" w:rsidRPr="00371169">
        <w:rPr>
          <w:rFonts w:ascii="Times New Roman" w:hAnsi="Times New Roman" w:cs="Times New Roman"/>
          <w:sz w:val="20"/>
          <w:szCs w:val="24"/>
        </w:rPr>
        <w:t>Prasanna</w:t>
      </w:r>
      <w:proofErr w:type="spellEnd"/>
      <w:r w:rsidR="001636E5" w:rsidRPr="00371169">
        <w:rPr>
          <w:rFonts w:ascii="Times New Roman" w:hAnsi="Times New Roman" w:cs="Times New Roman"/>
          <w:sz w:val="20"/>
          <w:szCs w:val="24"/>
        </w:rPr>
        <w:t>, 2003).</w:t>
      </w:r>
    </w:p>
    <w:p w:rsidR="001636E5" w:rsidRPr="00371169" w:rsidRDefault="001636E5"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Probability distribution</w:t>
      </w:r>
      <w:r w:rsidR="00363D7B" w:rsidRPr="00371169">
        <w:rPr>
          <w:rFonts w:ascii="Times New Roman" w:hAnsi="Times New Roman" w:cs="Times New Roman"/>
          <w:sz w:val="20"/>
          <w:szCs w:val="24"/>
        </w:rPr>
        <w:t xml:space="preserve"> method </w:t>
      </w:r>
      <w:r w:rsidRPr="00371169">
        <w:rPr>
          <w:rFonts w:ascii="Times New Roman" w:hAnsi="Times New Roman" w:cs="Times New Roman"/>
          <w:sz w:val="20"/>
          <w:szCs w:val="24"/>
        </w:rPr>
        <w:t>assign to random v</w:t>
      </w:r>
      <w:r w:rsidR="00363D7B" w:rsidRPr="00371169">
        <w:rPr>
          <w:rFonts w:ascii="Times New Roman" w:hAnsi="Times New Roman" w:cs="Times New Roman"/>
          <w:sz w:val="20"/>
          <w:szCs w:val="24"/>
        </w:rPr>
        <w:t>ariables. I</w:t>
      </w:r>
      <w:r w:rsidRPr="00371169">
        <w:rPr>
          <w:rFonts w:ascii="Times New Roman" w:hAnsi="Times New Roman" w:cs="Times New Roman"/>
          <w:sz w:val="20"/>
          <w:szCs w:val="24"/>
        </w:rPr>
        <w:t xml:space="preserve">t </w:t>
      </w:r>
      <w:proofErr w:type="gramStart"/>
      <w:r w:rsidRPr="00371169">
        <w:rPr>
          <w:rFonts w:ascii="Times New Roman" w:hAnsi="Times New Roman" w:cs="Times New Roman"/>
          <w:sz w:val="20"/>
          <w:szCs w:val="24"/>
        </w:rPr>
        <w:t>depend</w:t>
      </w:r>
      <w:proofErr w:type="gramEnd"/>
      <w:r w:rsidRPr="00371169">
        <w:rPr>
          <w:rFonts w:ascii="Times New Roman" w:hAnsi="Times New Roman" w:cs="Times New Roman"/>
          <w:sz w:val="20"/>
          <w:szCs w:val="24"/>
        </w:rPr>
        <w:t xml:space="preserve"> on two steps:</w:t>
      </w:r>
      <w:r w:rsidR="00363D7B" w:rsidRPr="00371169">
        <w:rPr>
          <w:rFonts w:ascii="Times New Roman" w:hAnsi="Times New Roman" w:cs="Times New Roman"/>
          <w:sz w:val="20"/>
          <w:szCs w:val="24"/>
        </w:rPr>
        <w:t xml:space="preserve"> First is p</w:t>
      </w:r>
      <w:r w:rsidRPr="00371169">
        <w:rPr>
          <w:rFonts w:ascii="Times New Roman" w:hAnsi="Times New Roman" w:cs="Times New Roman"/>
          <w:sz w:val="20"/>
          <w:szCs w:val="24"/>
        </w:rPr>
        <w:t>robab</w:t>
      </w:r>
      <w:r w:rsidR="00363D7B" w:rsidRPr="00371169">
        <w:rPr>
          <w:rFonts w:ascii="Times New Roman" w:hAnsi="Times New Roman" w:cs="Times New Roman"/>
          <w:sz w:val="20"/>
          <w:szCs w:val="24"/>
        </w:rPr>
        <w:t>ility is always between 0 and 1 and secondly s</w:t>
      </w:r>
      <w:r w:rsidRPr="00371169">
        <w:rPr>
          <w:rFonts w:ascii="Times New Roman" w:hAnsi="Times New Roman" w:cs="Times New Roman"/>
          <w:sz w:val="20"/>
          <w:szCs w:val="24"/>
        </w:rPr>
        <w:t>um of probability of outcome is always 1.</w:t>
      </w:r>
    </w:p>
    <w:p w:rsidR="001636E5" w:rsidRPr="00371169" w:rsidRDefault="00363D7B" w:rsidP="006256E2">
      <w:pPr>
        <w:tabs>
          <w:tab w:val="left" w:pos="540"/>
          <w:tab w:val="left" w:pos="1350"/>
          <w:tab w:val="left" w:pos="1590"/>
        </w:tabs>
        <w:adjustRightInd w:val="0"/>
        <w:snapToGrid w:val="0"/>
        <w:spacing w:after="0" w:line="240" w:lineRule="auto"/>
        <w:ind w:firstLine="425"/>
        <w:jc w:val="both"/>
        <w:rPr>
          <w:rFonts w:ascii="Times New Roman" w:hAnsi="Times New Roman" w:cs="Times New Roman"/>
          <w:sz w:val="20"/>
          <w:szCs w:val="24"/>
        </w:rPr>
      </w:pPr>
      <w:r w:rsidRPr="00371169">
        <w:rPr>
          <w:rFonts w:ascii="Times New Roman" w:hAnsi="Times New Roman" w:cs="Times New Roman"/>
          <w:sz w:val="20"/>
          <w:szCs w:val="24"/>
        </w:rPr>
        <w:t xml:space="preserve">Distribution is the </w:t>
      </w:r>
      <w:r w:rsidR="001636E5" w:rsidRPr="00371169">
        <w:rPr>
          <w:rFonts w:ascii="Times New Roman" w:hAnsi="Times New Roman" w:cs="Times New Roman"/>
          <w:sz w:val="20"/>
          <w:szCs w:val="24"/>
        </w:rPr>
        <w:t>value of random variables can assume their probability make its distribution (Muhammad, 2014).</w:t>
      </w:r>
    </w:p>
    <w:p w:rsidR="00371169" w:rsidRPr="00371169" w:rsidRDefault="00371169"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sectPr w:rsidR="00371169" w:rsidRPr="00371169" w:rsidSect="000423A7">
          <w:headerReference w:type="default" r:id="rId21"/>
          <w:footerReference w:type="default" r:id="rId22"/>
          <w:type w:val="continuous"/>
          <w:pgSz w:w="12240" w:h="15840"/>
          <w:pgMar w:top="1440" w:right="1440" w:bottom="1440" w:left="1440" w:header="720" w:footer="720" w:gutter="0"/>
          <w:cols w:num="2" w:space="720"/>
          <w:docGrid w:linePitch="360"/>
        </w:sectPr>
      </w:pP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lastRenderedPageBreak/>
        <w:t>For example:</w:t>
      </w:r>
    </w:p>
    <w:tbl>
      <w:tblPr>
        <w:tblStyle w:val="TableGrid"/>
        <w:tblW w:w="0" w:type="auto"/>
        <w:jc w:val="center"/>
        <w:tblInd w:w="1800" w:type="dxa"/>
        <w:tblLook w:val="04A0"/>
      </w:tblPr>
      <w:tblGrid>
        <w:gridCol w:w="915"/>
        <w:gridCol w:w="771"/>
        <w:gridCol w:w="770"/>
        <w:gridCol w:w="770"/>
        <w:gridCol w:w="770"/>
        <w:gridCol w:w="770"/>
        <w:gridCol w:w="770"/>
        <w:gridCol w:w="770"/>
        <w:gridCol w:w="735"/>
        <w:gridCol w:w="735"/>
      </w:tblGrid>
      <w:tr w:rsidR="001636E5" w:rsidRPr="00371169" w:rsidTr="00371169">
        <w:trPr>
          <w:jc w:val="center"/>
        </w:trPr>
        <w:tc>
          <w:tcPr>
            <w:tcW w:w="915" w:type="dxa"/>
            <w:shd w:val="clear" w:color="auto" w:fill="00B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X</w:t>
            </w:r>
          </w:p>
        </w:tc>
        <w:tc>
          <w:tcPr>
            <w:tcW w:w="771" w:type="dxa"/>
            <w:shd w:val="clear" w:color="auto" w:fill="FF0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w:t>
            </w:r>
          </w:p>
        </w:tc>
        <w:tc>
          <w:tcPr>
            <w:tcW w:w="770" w:type="dxa"/>
            <w:shd w:val="clear" w:color="auto" w:fill="FF0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2</w:t>
            </w:r>
          </w:p>
        </w:tc>
        <w:tc>
          <w:tcPr>
            <w:tcW w:w="770" w:type="dxa"/>
            <w:shd w:val="clear" w:color="auto" w:fill="FF0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3</w:t>
            </w:r>
          </w:p>
        </w:tc>
        <w:tc>
          <w:tcPr>
            <w:tcW w:w="770" w:type="dxa"/>
            <w:shd w:val="clear" w:color="auto" w:fill="FF0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4</w:t>
            </w:r>
          </w:p>
        </w:tc>
        <w:tc>
          <w:tcPr>
            <w:tcW w:w="770" w:type="dxa"/>
            <w:shd w:val="clear" w:color="auto" w:fill="FF0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5</w:t>
            </w:r>
          </w:p>
        </w:tc>
        <w:tc>
          <w:tcPr>
            <w:tcW w:w="770" w:type="dxa"/>
            <w:shd w:val="clear" w:color="auto" w:fill="FF0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6</w:t>
            </w:r>
          </w:p>
        </w:tc>
        <w:tc>
          <w:tcPr>
            <w:tcW w:w="770" w:type="dxa"/>
            <w:shd w:val="clear" w:color="auto" w:fill="FF0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7</w:t>
            </w:r>
          </w:p>
        </w:tc>
        <w:tc>
          <w:tcPr>
            <w:tcW w:w="735" w:type="dxa"/>
            <w:shd w:val="clear" w:color="auto" w:fill="FF00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8</w:t>
            </w:r>
          </w:p>
        </w:tc>
        <w:tc>
          <w:tcPr>
            <w:tcW w:w="735" w:type="dxa"/>
            <w:shd w:val="clear" w:color="auto" w:fill="FFFF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sum</w:t>
            </w:r>
          </w:p>
        </w:tc>
      </w:tr>
      <w:tr w:rsidR="001636E5" w:rsidRPr="00371169" w:rsidTr="00371169">
        <w:trPr>
          <w:jc w:val="center"/>
        </w:trPr>
        <w:tc>
          <w:tcPr>
            <w:tcW w:w="915" w:type="dxa"/>
            <w:shd w:val="clear" w:color="auto" w:fill="00B05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P(x)</w:t>
            </w:r>
          </w:p>
        </w:tc>
        <w:tc>
          <w:tcPr>
            <w:tcW w:w="771" w:type="dxa"/>
            <w:shd w:val="clear" w:color="auto" w:fill="00B0F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70" w:type="dxa"/>
            <w:shd w:val="clear" w:color="auto" w:fill="00B0F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70" w:type="dxa"/>
            <w:shd w:val="clear" w:color="auto" w:fill="00B0F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70" w:type="dxa"/>
            <w:shd w:val="clear" w:color="auto" w:fill="00B0F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70" w:type="dxa"/>
            <w:shd w:val="clear" w:color="auto" w:fill="00B0F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70" w:type="dxa"/>
            <w:shd w:val="clear" w:color="auto" w:fill="00B0F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70" w:type="dxa"/>
            <w:shd w:val="clear" w:color="auto" w:fill="00B0F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35" w:type="dxa"/>
            <w:shd w:val="clear" w:color="auto" w:fill="00B0F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35" w:type="dxa"/>
            <w:shd w:val="clear" w:color="auto" w:fill="FFFF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8/8=1</w:t>
            </w:r>
          </w:p>
        </w:tc>
      </w:tr>
    </w:tbl>
    <w:p w:rsidR="00371169" w:rsidRDefault="00371169" w:rsidP="006256E2">
      <w:pPr>
        <w:tabs>
          <w:tab w:val="left" w:pos="540"/>
          <w:tab w:val="left" w:pos="1350"/>
          <w:tab w:val="left" w:pos="1590"/>
        </w:tabs>
        <w:adjustRightInd w:val="0"/>
        <w:snapToGrid w:val="0"/>
        <w:spacing w:after="0" w:line="240" w:lineRule="auto"/>
        <w:jc w:val="both"/>
        <w:rPr>
          <w:rFonts w:ascii="Times New Roman" w:hAnsi="Times New Roman" w:cs="Times New Roman"/>
          <w:sz w:val="20"/>
          <w:szCs w:val="24"/>
        </w:rPr>
      </w:pPr>
    </w:p>
    <w:p w:rsidR="00371169" w:rsidRPr="00371169" w:rsidRDefault="00371169" w:rsidP="006256E2">
      <w:pPr>
        <w:tabs>
          <w:tab w:val="left" w:pos="540"/>
          <w:tab w:val="left" w:pos="1350"/>
          <w:tab w:val="left" w:pos="1590"/>
        </w:tabs>
        <w:adjustRightInd w:val="0"/>
        <w:snapToGrid w:val="0"/>
        <w:spacing w:after="0" w:line="240" w:lineRule="auto"/>
        <w:jc w:val="both"/>
        <w:rPr>
          <w:rFonts w:ascii="Times New Roman" w:hAnsi="Times New Roman" w:cs="Times New Roman"/>
          <w:sz w:val="20"/>
          <w:szCs w:val="24"/>
        </w:rPr>
        <w:sectPr w:rsidR="00371169" w:rsidRPr="00371169" w:rsidSect="000423A7">
          <w:type w:val="continuous"/>
          <w:pgSz w:w="12240" w:h="15840"/>
          <w:pgMar w:top="1440" w:right="1440" w:bottom="1440" w:left="1440" w:header="720" w:footer="720" w:gutter="0"/>
          <w:cols w:space="720"/>
          <w:docGrid w:linePitch="360"/>
        </w:sectPr>
      </w:pPr>
    </w:p>
    <w:p w:rsidR="001636E5" w:rsidRPr="00371169" w:rsidRDefault="001636E5" w:rsidP="006256E2">
      <w:pPr>
        <w:tabs>
          <w:tab w:val="left" w:pos="540"/>
          <w:tab w:val="left" w:pos="1350"/>
          <w:tab w:val="left" w:pos="1590"/>
        </w:tabs>
        <w:adjustRightInd w:val="0"/>
        <w:snapToGrid w:val="0"/>
        <w:spacing w:after="0" w:line="240" w:lineRule="auto"/>
        <w:jc w:val="both"/>
        <w:rPr>
          <w:rFonts w:ascii="Times New Roman" w:hAnsi="Times New Roman" w:cs="Times New Roman"/>
          <w:b/>
          <w:sz w:val="20"/>
          <w:szCs w:val="24"/>
        </w:rPr>
      </w:pPr>
      <w:r w:rsidRPr="00371169">
        <w:rPr>
          <w:rFonts w:ascii="Times New Roman" w:hAnsi="Times New Roman" w:cs="Times New Roman"/>
          <w:b/>
          <w:sz w:val="20"/>
          <w:szCs w:val="24"/>
        </w:rPr>
        <w:lastRenderedPageBreak/>
        <w:t>Variance, mean and standard deviation:</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In which mean and variance with ungrouped frequency:</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Formulas of mean and variance</w:t>
      </w:r>
      <w:proofErr w:type="gramStart"/>
      <w:r w:rsidRPr="00371169">
        <w:rPr>
          <w:rFonts w:ascii="Times New Roman" w:hAnsi="Times New Roman" w:cs="Times New Roman"/>
          <w:sz w:val="20"/>
          <w:szCs w:val="24"/>
        </w:rPr>
        <w:t>,,</w:t>
      </w:r>
      <w:proofErr w:type="gramEnd"/>
      <w:r w:rsidRPr="00371169">
        <w:rPr>
          <w:rFonts w:ascii="Times New Roman" w:hAnsi="Times New Roman" w:cs="Times New Roman"/>
          <w:sz w:val="20"/>
          <w:szCs w:val="24"/>
        </w:rPr>
        <w:t xml:space="preserve"> where mean denoted by ‘µ’ and variance is denoted by ‘σ</w:t>
      </w:r>
      <w:r w:rsidRPr="00371169">
        <w:rPr>
          <w:rFonts w:ascii="Times New Roman" w:hAnsi="Times New Roman" w:cs="Times New Roman"/>
          <w:sz w:val="20"/>
          <w:szCs w:val="24"/>
          <w:vertAlign w:val="superscript"/>
        </w:rPr>
        <w:t xml:space="preserve">2’ </w:t>
      </w:r>
      <w:r w:rsidRPr="00371169">
        <w:rPr>
          <w:rFonts w:ascii="Times New Roman" w:hAnsi="Times New Roman" w:cs="Times New Roman"/>
          <w:sz w:val="20"/>
          <w:szCs w:val="24"/>
        </w:rPr>
        <w:t>and standard deviation is √σ</w:t>
      </w:r>
      <w:r w:rsidRPr="00371169">
        <w:rPr>
          <w:rFonts w:ascii="Times New Roman" w:hAnsi="Times New Roman" w:cs="Times New Roman"/>
          <w:sz w:val="20"/>
          <w:szCs w:val="24"/>
          <w:vertAlign w:val="superscript"/>
        </w:rPr>
        <w:t xml:space="preserve">2 </w:t>
      </w:r>
      <w:r w:rsidRPr="00371169">
        <w:rPr>
          <w:rFonts w:ascii="Times New Roman" w:hAnsi="Times New Roman" w:cs="Times New Roman"/>
          <w:sz w:val="20"/>
          <w:szCs w:val="24"/>
        </w:rPr>
        <w:t>(</w:t>
      </w:r>
      <w:proofErr w:type="spellStart"/>
      <w:r w:rsidRPr="00371169">
        <w:rPr>
          <w:rFonts w:ascii="Times New Roman" w:hAnsi="Times New Roman" w:cs="Times New Roman"/>
          <w:sz w:val="20"/>
          <w:szCs w:val="24"/>
        </w:rPr>
        <w:t>Mohammadi</w:t>
      </w:r>
      <w:proofErr w:type="spellEnd"/>
      <w:r w:rsidRPr="00371169">
        <w:rPr>
          <w:rFonts w:ascii="Times New Roman" w:hAnsi="Times New Roman" w:cs="Times New Roman"/>
          <w:sz w:val="20"/>
          <w:szCs w:val="24"/>
        </w:rPr>
        <w:t xml:space="preserve"> and </w:t>
      </w:r>
      <w:proofErr w:type="spellStart"/>
      <w:r w:rsidRPr="00371169">
        <w:rPr>
          <w:rFonts w:ascii="Times New Roman" w:hAnsi="Times New Roman" w:cs="Times New Roman"/>
          <w:sz w:val="20"/>
          <w:szCs w:val="24"/>
        </w:rPr>
        <w:t>Prasanna</w:t>
      </w:r>
      <w:proofErr w:type="spellEnd"/>
      <w:r w:rsidRPr="00371169">
        <w:rPr>
          <w:rFonts w:ascii="Times New Roman" w:hAnsi="Times New Roman" w:cs="Times New Roman"/>
          <w:sz w:val="20"/>
          <w:szCs w:val="24"/>
        </w:rPr>
        <w:t>, 2003).</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lastRenderedPageBreak/>
        <w:t>Mean:</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∑x/N </w:t>
      </w:r>
      <w:r w:rsidRPr="00371169">
        <w:rPr>
          <w:rFonts w:ascii="Times New Roman" w:hAnsi="Times New Roman" w:cs="Times New Roman"/>
          <w:b/>
          <w:sz w:val="20"/>
          <w:szCs w:val="24"/>
        </w:rPr>
        <w:t>and</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Variance:</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b/>
          <w:sz w:val="20"/>
          <w:szCs w:val="24"/>
        </w:rPr>
      </w:pPr>
      <w:r w:rsidRPr="00371169">
        <w:rPr>
          <w:rFonts w:ascii="Times New Roman" w:hAnsi="Times New Roman" w:cs="Times New Roman"/>
          <w:sz w:val="20"/>
          <w:szCs w:val="24"/>
        </w:rPr>
        <w:t>∑fx</w:t>
      </w:r>
      <w:r w:rsidRPr="00371169">
        <w:rPr>
          <w:rFonts w:ascii="Times New Roman" w:hAnsi="Times New Roman" w:cs="Times New Roman"/>
          <w:sz w:val="20"/>
          <w:szCs w:val="24"/>
          <w:vertAlign w:val="superscript"/>
        </w:rPr>
        <w:t>2</w:t>
      </w:r>
      <w:r w:rsidRPr="00371169">
        <w:rPr>
          <w:rFonts w:ascii="Times New Roman" w:hAnsi="Times New Roman" w:cs="Times New Roman"/>
          <w:sz w:val="20"/>
          <w:szCs w:val="24"/>
        </w:rPr>
        <w:t>–(∑</w:t>
      </w:r>
      <w:proofErr w:type="spellStart"/>
      <w:r w:rsidRPr="00371169">
        <w:rPr>
          <w:rFonts w:ascii="Times New Roman" w:hAnsi="Times New Roman" w:cs="Times New Roman"/>
          <w:sz w:val="20"/>
          <w:szCs w:val="24"/>
        </w:rPr>
        <w:t>xf</w:t>
      </w:r>
      <w:proofErr w:type="spellEnd"/>
      <w:proofErr w:type="gramStart"/>
      <w:r w:rsidRPr="00371169">
        <w:rPr>
          <w:rFonts w:ascii="Times New Roman" w:hAnsi="Times New Roman" w:cs="Times New Roman"/>
          <w:sz w:val="20"/>
          <w:szCs w:val="24"/>
        </w:rPr>
        <w:t>)</w:t>
      </w:r>
      <w:r w:rsidRPr="00371169">
        <w:rPr>
          <w:rFonts w:ascii="Times New Roman" w:hAnsi="Times New Roman" w:cs="Times New Roman"/>
          <w:sz w:val="20"/>
          <w:szCs w:val="24"/>
          <w:vertAlign w:val="superscript"/>
        </w:rPr>
        <w:t>2</w:t>
      </w:r>
      <w:proofErr w:type="gramEnd"/>
      <w:r w:rsidRPr="00371169">
        <w:rPr>
          <w:rFonts w:ascii="Times New Roman" w:hAnsi="Times New Roman" w:cs="Times New Roman"/>
          <w:sz w:val="20"/>
          <w:szCs w:val="24"/>
        </w:rPr>
        <w:t>/N/n-1.</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If probability then these formulas is:</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Mean: µ=∑x p(x) and</w:t>
      </w:r>
    </w:p>
    <w:p w:rsidR="00D67FA1"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highlight w:val="red"/>
          <w:lang w:eastAsia="zh-CN"/>
        </w:rPr>
      </w:pPr>
      <w:r w:rsidRPr="00371169">
        <w:rPr>
          <w:rFonts w:ascii="Times New Roman" w:hAnsi="Times New Roman" w:cs="Times New Roman"/>
          <w:sz w:val="20"/>
          <w:szCs w:val="24"/>
        </w:rPr>
        <w:t>Variance is [∑x</w:t>
      </w:r>
      <w:r w:rsidRPr="00371169">
        <w:rPr>
          <w:rFonts w:ascii="Times New Roman" w:hAnsi="Times New Roman" w:cs="Times New Roman"/>
          <w:sz w:val="20"/>
          <w:szCs w:val="24"/>
          <w:vertAlign w:val="superscript"/>
        </w:rPr>
        <w:t xml:space="preserve">2 </w:t>
      </w:r>
      <w:r w:rsidRPr="00371169">
        <w:rPr>
          <w:rFonts w:ascii="Times New Roman" w:hAnsi="Times New Roman" w:cs="Times New Roman"/>
          <w:sz w:val="20"/>
          <w:szCs w:val="24"/>
        </w:rPr>
        <w:t>p(x)-(∑ x p(x</w:t>
      </w:r>
      <w:proofErr w:type="gramStart"/>
      <w:r w:rsidRPr="00371169">
        <w:rPr>
          <w:rFonts w:ascii="Times New Roman" w:hAnsi="Times New Roman" w:cs="Times New Roman"/>
          <w:sz w:val="20"/>
          <w:szCs w:val="24"/>
        </w:rPr>
        <w:t>)</w:t>
      </w:r>
      <w:r w:rsidRPr="00371169">
        <w:rPr>
          <w:rFonts w:ascii="Times New Roman" w:hAnsi="Times New Roman" w:cs="Times New Roman"/>
          <w:sz w:val="20"/>
          <w:szCs w:val="24"/>
          <w:vertAlign w:val="superscript"/>
        </w:rPr>
        <w:t>2</w:t>
      </w:r>
      <w:proofErr w:type="gramEnd"/>
      <w:r w:rsidR="006256E2">
        <w:rPr>
          <w:rFonts w:ascii="Times New Roman" w:hAnsi="Times New Roman" w:cs="Times New Roman"/>
          <w:sz w:val="20"/>
          <w:szCs w:val="24"/>
          <w:vertAlign w:val="superscript"/>
        </w:rPr>
        <w:t>]</w:t>
      </w:r>
    </w:p>
    <w:p w:rsidR="00106F22" w:rsidRPr="00371169" w:rsidRDefault="00106F22"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highlight w:val="red"/>
          <w:lang w:eastAsia="zh-CN"/>
        </w:rPr>
        <w:sectPr w:rsidR="00106F22" w:rsidRPr="00371169" w:rsidSect="006256E2">
          <w:type w:val="continuous"/>
          <w:pgSz w:w="12240" w:h="15840"/>
          <w:pgMar w:top="1440" w:right="1440" w:bottom="1440" w:left="1440" w:header="720" w:footer="720" w:gutter="0"/>
          <w:cols w:num="2" w:space="576"/>
          <w:docGrid w:linePitch="360"/>
        </w:sectPr>
      </w:pPr>
    </w:p>
    <w:p w:rsidR="00106F22" w:rsidRPr="00106F22" w:rsidRDefault="00106F22" w:rsidP="006256E2">
      <w:pPr>
        <w:adjustRightInd w:val="0"/>
        <w:snapToGrid w:val="0"/>
        <w:spacing w:after="0" w:line="240" w:lineRule="auto"/>
        <w:rPr>
          <w:rFonts w:ascii="Times New Roman" w:hAnsi="Times New Roman" w:cs="Times New Roman"/>
          <w:sz w:val="20"/>
        </w:rPr>
      </w:pPr>
    </w:p>
    <w:tbl>
      <w:tblPr>
        <w:tblStyle w:val="TableGrid"/>
        <w:tblW w:w="0" w:type="auto"/>
        <w:jc w:val="center"/>
        <w:tblInd w:w="1638" w:type="dxa"/>
        <w:tblLook w:val="04A0"/>
      </w:tblPr>
      <w:tblGrid>
        <w:gridCol w:w="1113"/>
        <w:gridCol w:w="660"/>
        <w:gridCol w:w="660"/>
        <w:gridCol w:w="661"/>
        <w:gridCol w:w="705"/>
        <w:gridCol w:w="705"/>
        <w:gridCol w:w="705"/>
        <w:gridCol w:w="705"/>
        <w:gridCol w:w="705"/>
        <w:gridCol w:w="1319"/>
      </w:tblGrid>
      <w:tr w:rsidR="001636E5" w:rsidRPr="00371169" w:rsidTr="00371169">
        <w:trPr>
          <w:jc w:val="center"/>
        </w:trPr>
        <w:tc>
          <w:tcPr>
            <w:tcW w:w="1113" w:type="dxa"/>
            <w:shd w:val="clear" w:color="auto" w:fill="FFFF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X</w:t>
            </w:r>
          </w:p>
        </w:tc>
        <w:tc>
          <w:tcPr>
            <w:tcW w:w="660" w:type="dxa"/>
            <w:shd w:val="clear" w:color="auto" w:fill="948A54" w:themeFill="background2" w:themeFillShade="8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w:t>
            </w:r>
          </w:p>
        </w:tc>
        <w:tc>
          <w:tcPr>
            <w:tcW w:w="660" w:type="dxa"/>
            <w:shd w:val="clear" w:color="auto" w:fill="948A54" w:themeFill="background2" w:themeFillShade="8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2</w:t>
            </w:r>
          </w:p>
        </w:tc>
        <w:tc>
          <w:tcPr>
            <w:tcW w:w="661" w:type="dxa"/>
            <w:shd w:val="clear" w:color="auto" w:fill="948A54" w:themeFill="background2" w:themeFillShade="8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3</w:t>
            </w:r>
          </w:p>
        </w:tc>
        <w:tc>
          <w:tcPr>
            <w:tcW w:w="705" w:type="dxa"/>
            <w:shd w:val="clear" w:color="auto" w:fill="948A54" w:themeFill="background2" w:themeFillShade="8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4</w:t>
            </w:r>
          </w:p>
        </w:tc>
        <w:tc>
          <w:tcPr>
            <w:tcW w:w="705" w:type="dxa"/>
            <w:shd w:val="clear" w:color="auto" w:fill="948A54" w:themeFill="background2" w:themeFillShade="8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5</w:t>
            </w:r>
          </w:p>
        </w:tc>
        <w:tc>
          <w:tcPr>
            <w:tcW w:w="705" w:type="dxa"/>
            <w:shd w:val="clear" w:color="auto" w:fill="948A54" w:themeFill="background2" w:themeFillShade="8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6</w:t>
            </w:r>
          </w:p>
        </w:tc>
        <w:tc>
          <w:tcPr>
            <w:tcW w:w="705" w:type="dxa"/>
            <w:shd w:val="clear" w:color="auto" w:fill="948A54" w:themeFill="background2" w:themeFillShade="8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7</w:t>
            </w:r>
          </w:p>
        </w:tc>
        <w:tc>
          <w:tcPr>
            <w:tcW w:w="705" w:type="dxa"/>
            <w:shd w:val="clear" w:color="auto" w:fill="948A54" w:themeFill="background2" w:themeFillShade="8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8</w:t>
            </w:r>
          </w:p>
        </w:tc>
        <w:tc>
          <w:tcPr>
            <w:tcW w:w="1319" w:type="dxa"/>
            <w:shd w:val="clear" w:color="auto" w:fill="F79646" w:themeFill="accent6"/>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highlight w:val="red"/>
              </w:rPr>
              <w:t>Sum</w:t>
            </w:r>
          </w:p>
        </w:tc>
      </w:tr>
      <w:tr w:rsidR="001636E5" w:rsidRPr="00371169" w:rsidTr="00371169">
        <w:trPr>
          <w:jc w:val="center"/>
        </w:trPr>
        <w:tc>
          <w:tcPr>
            <w:tcW w:w="1113" w:type="dxa"/>
            <w:shd w:val="clear" w:color="auto" w:fill="FFFF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P(x)</w:t>
            </w:r>
          </w:p>
        </w:tc>
        <w:tc>
          <w:tcPr>
            <w:tcW w:w="660"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660"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661"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1319" w:type="dxa"/>
            <w:shd w:val="clear" w:color="auto" w:fill="F79646" w:themeFill="accent6"/>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8/8=1</w:t>
            </w:r>
          </w:p>
        </w:tc>
      </w:tr>
      <w:tr w:rsidR="001636E5" w:rsidRPr="00371169" w:rsidTr="00371169">
        <w:trPr>
          <w:jc w:val="center"/>
        </w:trPr>
        <w:tc>
          <w:tcPr>
            <w:tcW w:w="1113" w:type="dxa"/>
            <w:shd w:val="clear" w:color="auto" w:fill="FFFF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color w:val="000000"/>
                <w:sz w:val="20"/>
                <w:szCs w:val="24"/>
                <w:highlight w:val="red"/>
              </w:rPr>
              <w:t>x p(x)</w:t>
            </w:r>
          </w:p>
        </w:tc>
        <w:tc>
          <w:tcPr>
            <w:tcW w:w="660"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660"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2/8</w:t>
            </w:r>
          </w:p>
        </w:tc>
        <w:tc>
          <w:tcPr>
            <w:tcW w:w="661"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3/8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4/8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5/8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6/8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7/8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8/8</w:t>
            </w:r>
          </w:p>
        </w:tc>
        <w:tc>
          <w:tcPr>
            <w:tcW w:w="1319" w:type="dxa"/>
            <w:shd w:val="clear" w:color="auto" w:fill="F79646" w:themeFill="accent6"/>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36/8=4.5</w:t>
            </w:r>
          </w:p>
        </w:tc>
      </w:tr>
      <w:tr w:rsidR="001636E5" w:rsidRPr="00371169" w:rsidTr="00371169">
        <w:trPr>
          <w:jc w:val="center"/>
        </w:trPr>
        <w:tc>
          <w:tcPr>
            <w:tcW w:w="1113" w:type="dxa"/>
            <w:shd w:val="clear" w:color="auto" w:fill="FFFF00"/>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highlight w:val="red"/>
              </w:rPr>
            </w:pPr>
            <w:r w:rsidRPr="00371169">
              <w:rPr>
                <w:rFonts w:ascii="Times New Roman" w:hAnsi="Times New Roman" w:cs="Times New Roman"/>
                <w:b/>
                <w:bCs/>
                <w:color w:val="000000"/>
                <w:sz w:val="20"/>
                <w:szCs w:val="24"/>
                <w:highlight w:val="red"/>
              </w:rPr>
              <w:t>x^2p(x)</w:t>
            </w:r>
          </w:p>
        </w:tc>
        <w:tc>
          <w:tcPr>
            <w:tcW w:w="660"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1/8</w:t>
            </w:r>
          </w:p>
        </w:tc>
        <w:tc>
          <w:tcPr>
            <w:tcW w:w="660"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4/8</w:t>
            </w:r>
          </w:p>
        </w:tc>
        <w:tc>
          <w:tcPr>
            <w:tcW w:w="661"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9/8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16/8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25/8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36/8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49/8</w:t>
            </w:r>
          </w:p>
        </w:tc>
        <w:tc>
          <w:tcPr>
            <w:tcW w:w="705" w:type="dxa"/>
            <w:shd w:val="clear" w:color="auto" w:fill="FABF8F" w:themeFill="accent6" w:themeFillTint="99"/>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64/8</w:t>
            </w:r>
          </w:p>
        </w:tc>
        <w:tc>
          <w:tcPr>
            <w:tcW w:w="1319" w:type="dxa"/>
            <w:shd w:val="clear" w:color="auto" w:fill="F79646" w:themeFill="accent6"/>
          </w:tcPr>
          <w:p w:rsidR="001636E5" w:rsidRPr="00371169" w:rsidRDefault="001636E5" w:rsidP="006256E2">
            <w:pPr>
              <w:pStyle w:val="ListParagraph"/>
              <w:tabs>
                <w:tab w:val="left" w:pos="540"/>
                <w:tab w:val="left" w:pos="1350"/>
                <w:tab w:val="left" w:pos="1590"/>
              </w:tabs>
              <w:adjustRightInd w:val="0"/>
              <w:snapToGrid w:val="0"/>
              <w:ind w:left="0"/>
              <w:contextualSpacing w:val="0"/>
              <w:jc w:val="both"/>
              <w:rPr>
                <w:rFonts w:ascii="Times New Roman" w:hAnsi="Times New Roman" w:cs="Times New Roman"/>
                <w:color w:val="000000"/>
                <w:sz w:val="20"/>
                <w:szCs w:val="24"/>
              </w:rPr>
            </w:pPr>
            <w:r w:rsidRPr="00371169">
              <w:rPr>
                <w:rFonts w:ascii="Times New Roman" w:hAnsi="Times New Roman" w:cs="Times New Roman"/>
                <w:color w:val="000000"/>
                <w:sz w:val="20"/>
                <w:szCs w:val="24"/>
              </w:rPr>
              <w:t>204/8=25.5</w:t>
            </w:r>
          </w:p>
        </w:tc>
      </w:tr>
    </w:tbl>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Mean: 9/2=4.5</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Variance =25.5-(3.5)</w:t>
      </w:r>
      <w:r w:rsidRPr="00371169">
        <w:rPr>
          <w:rFonts w:ascii="Times New Roman" w:hAnsi="Times New Roman" w:cs="Times New Roman"/>
          <w:sz w:val="20"/>
          <w:szCs w:val="24"/>
          <w:vertAlign w:val="superscript"/>
        </w:rPr>
        <w:t xml:space="preserve">2 </w:t>
      </w:r>
      <w:r w:rsidRPr="00371169">
        <w:rPr>
          <w:rFonts w:ascii="Times New Roman" w:hAnsi="Times New Roman" w:cs="Times New Roman"/>
          <w:sz w:val="20"/>
          <w:szCs w:val="24"/>
        </w:rPr>
        <w:t>/2/1=19.4</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Standard deviation: √variance = √19.4= 4</w:t>
      </w:r>
    </w:p>
    <w:p w:rsidR="00371169" w:rsidRDefault="00371169" w:rsidP="006256E2">
      <w:pPr>
        <w:tabs>
          <w:tab w:val="left" w:pos="540"/>
          <w:tab w:val="left" w:pos="1350"/>
          <w:tab w:val="left" w:pos="1590"/>
        </w:tabs>
        <w:adjustRightInd w:val="0"/>
        <w:snapToGrid w:val="0"/>
        <w:spacing w:after="0" w:line="240" w:lineRule="auto"/>
        <w:jc w:val="both"/>
        <w:rPr>
          <w:rFonts w:ascii="Times New Roman" w:hAnsi="Times New Roman" w:cs="Times New Roman"/>
          <w:b/>
          <w:sz w:val="20"/>
          <w:szCs w:val="24"/>
          <w:lang w:eastAsia="zh-CN"/>
        </w:rPr>
      </w:pPr>
    </w:p>
    <w:p w:rsidR="00106F22" w:rsidRPr="00106F22" w:rsidRDefault="00106F22" w:rsidP="006256E2">
      <w:pPr>
        <w:tabs>
          <w:tab w:val="left" w:pos="540"/>
          <w:tab w:val="left" w:pos="1350"/>
          <w:tab w:val="left" w:pos="1590"/>
        </w:tabs>
        <w:adjustRightInd w:val="0"/>
        <w:snapToGrid w:val="0"/>
        <w:spacing w:after="0" w:line="240" w:lineRule="auto"/>
        <w:jc w:val="both"/>
        <w:rPr>
          <w:rFonts w:ascii="Times New Roman" w:hAnsi="Times New Roman" w:cs="Times New Roman"/>
          <w:b/>
          <w:sz w:val="20"/>
          <w:szCs w:val="24"/>
          <w:lang w:eastAsia="zh-CN"/>
        </w:rPr>
        <w:sectPr w:rsidR="00106F22" w:rsidRPr="00106F22" w:rsidSect="000423A7">
          <w:type w:val="continuous"/>
          <w:pgSz w:w="12240" w:h="15840"/>
          <w:pgMar w:top="1440" w:right="1440" w:bottom="1440" w:left="1440" w:header="720" w:footer="720" w:gutter="0"/>
          <w:cols w:space="720"/>
          <w:docGrid w:linePitch="360"/>
        </w:sectPr>
      </w:pPr>
    </w:p>
    <w:p w:rsidR="001636E5" w:rsidRPr="00371169" w:rsidRDefault="001636E5" w:rsidP="006256E2">
      <w:pPr>
        <w:pStyle w:val="ListParagraph"/>
        <w:numPr>
          <w:ilvl w:val="0"/>
          <w:numId w:val="22"/>
        </w:numPr>
        <w:tabs>
          <w:tab w:val="left" w:pos="540"/>
          <w:tab w:val="left" w:pos="1350"/>
          <w:tab w:val="left" w:pos="1590"/>
        </w:tabs>
        <w:adjustRightInd w:val="0"/>
        <w:snapToGrid w:val="0"/>
        <w:spacing w:after="0" w:line="240" w:lineRule="auto"/>
        <w:ind w:left="0" w:firstLine="0"/>
        <w:contextualSpacing w:val="0"/>
        <w:jc w:val="both"/>
        <w:rPr>
          <w:rFonts w:ascii="Times New Roman" w:hAnsi="Times New Roman" w:cs="Times New Roman"/>
          <w:b/>
          <w:sz w:val="20"/>
          <w:szCs w:val="24"/>
        </w:rPr>
      </w:pPr>
      <w:r w:rsidRPr="00371169">
        <w:rPr>
          <w:rFonts w:ascii="Times New Roman" w:hAnsi="Times New Roman" w:cs="Times New Roman"/>
          <w:b/>
          <w:sz w:val="20"/>
          <w:szCs w:val="24"/>
        </w:rPr>
        <w:lastRenderedPageBreak/>
        <w:t>Conclusion:</w:t>
      </w:r>
    </w:p>
    <w:p w:rsidR="001636E5" w:rsidRPr="00371169" w:rsidRDefault="001636E5" w:rsidP="006256E2">
      <w:pPr>
        <w:pStyle w:val="ListParagraph"/>
        <w:tabs>
          <w:tab w:val="left" w:pos="540"/>
          <w:tab w:val="left" w:pos="1350"/>
          <w:tab w:val="left" w:pos="1590"/>
        </w:tabs>
        <w:adjustRightInd w:val="0"/>
        <w:snapToGrid w:val="0"/>
        <w:spacing w:after="0" w:line="240" w:lineRule="auto"/>
        <w:ind w:left="0" w:firstLine="425"/>
        <w:contextualSpacing w:val="0"/>
        <w:jc w:val="both"/>
        <w:rPr>
          <w:rFonts w:ascii="Times New Roman" w:hAnsi="Times New Roman" w:cs="Times New Roman"/>
          <w:sz w:val="20"/>
          <w:szCs w:val="24"/>
        </w:rPr>
      </w:pPr>
      <w:r w:rsidRPr="00371169">
        <w:rPr>
          <w:rFonts w:ascii="Times New Roman" w:hAnsi="Times New Roman" w:cs="Times New Roman"/>
          <w:sz w:val="20"/>
          <w:szCs w:val="24"/>
        </w:rPr>
        <w:t xml:space="preserve">Statistics is an important science which is very helpful for analyzing data. Statistical tools are very important for any experiment. Each tool has own importance as for estimating degree and nature of relationship correlation is used. If two or more factors of same importance are studied then for estimating their relationship factorial experiment is used. If two or more factor with varying importance are studied then split plot design are used. If relationship has to estimate between dependent and other independent variables then regression analysis is used. If experiment has to done in controlled environment then CRD is used and if two factors are studied in field with one way of variability RCBD is used and if two factors are studied in field with two way of variability then split plot is used. In short every design has </w:t>
      </w:r>
      <w:proofErr w:type="gramStart"/>
      <w:r w:rsidRPr="00371169">
        <w:rPr>
          <w:rFonts w:ascii="Times New Roman" w:hAnsi="Times New Roman" w:cs="Times New Roman"/>
          <w:sz w:val="20"/>
          <w:szCs w:val="24"/>
        </w:rPr>
        <w:t>his own</w:t>
      </w:r>
      <w:proofErr w:type="gramEnd"/>
      <w:r w:rsidRPr="00371169">
        <w:rPr>
          <w:rFonts w:ascii="Times New Roman" w:hAnsi="Times New Roman" w:cs="Times New Roman"/>
          <w:sz w:val="20"/>
          <w:szCs w:val="24"/>
        </w:rPr>
        <w:t xml:space="preserve"> importance and needed to be studied.</w:t>
      </w:r>
    </w:p>
    <w:p w:rsidR="00371169" w:rsidRDefault="00371169"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b/>
          <w:sz w:val="20"/>
          <w:szCs w:val="24"/>
        </w:rPr>
      </w:pPr>
    </w:p>
    <w:p w:rsidR="001636E5" w:rsidRPr="00106F22" w:rsidRDefault="001636E5" w:rsidP="006256E2">
      <w:pPr>
        <w:pStyle w:val="ListParagraph"/>
        <w:tabs>
          <w:tab w:val="left" w:pos="540"/>
          <w:tab w:val="left" w:pos="1350"/>
          <w:tab w:val="left" w:pos="1590"/>
        </w:tabs>
        <w:adjustRightInd w:val="0"/>
        <w:snapToGrid w:val="0"/>
        <w:spacing w:after="0" w:line="240" w:lineRule="auto"/>
        <w:ind w:left="0"/>
        <w:contextualSpacing w:val="0"/>
        <w:jc w:val="both"/>
        <w:rPr>
          <w:rFonts w:ascii="Times New Roman" w:hAnsi="Times New Roman" w:cs="Times New Roman"/>
          <w:b/>
          <w:sz w:val="19"/>
          <w:szCs w:val="19"/>
        </w:rPr>
      </w:pPr>
      <w:r w:rsidRPr="00371169">
        <w:rPr>
          <w:rFonts w:ascii="Times New Roman" w:hAnsi="Times New Roman" w:cs="Times New Roman"/>
          <w:b/>
          <w:sz w:val="20"/>
          <w:szCs w:val="24"/>
        </w:rPr>
        <w:t>References:</w:t>
      </w:r>
    </w:p>
    <w:p w:rsidR="00281E34" w:rsidRPr="00106F22" w:rsidRDefault="00281E34" w:rsidP="006256E2">
      <w:pPr>
        <w:pStyle w:val="ListParagraph"/>
        <w:numPr>
          <w:ilvl w:val="0"/>
          <w:numId w:val="25"/>
        </w:numPr>
        <w:adjustRightInd w:val="0"/>
        <w:snapToGrid w:val="0"/>
        <w:spacing w:after="0" w:line="240" w:lineRule="auto"/>
        <w:ind w:left="425" w:hanging="425"/>
        <w:contextualSpacing w:val="0"/>
        <w:jc w:val="both"/>
        <w:rPr>
          <w:rFonts w:ascii="Times New Roman" w:eastAsia="Times New Roman+FPEF" w:hAnsi="Times New Roman" w:cs="Times New Roman"/>
          <w:sz w:val="19"/>
          <w:szCs w:val="19"/>
        </w:rPr>
      </w:pPr>
      <w:proofErr w:type="spellStart"/>
      <w:r w:rsidRPr="00106F22">
        <w:rPr>
          <w:rFonts w:ascii="Times New Roman" w:eastAsia="Times New Roman+FPEF" w:hAnsi="Times New Roman" w:cs="Times New Roman"/>
          <w:sz w:val="19"/>
          <w:szCs w:val="19"/>
        </w:rPr>
        <w:t>Abass</w:t>
      </w:r>
      <w:proofErr w:type="spellEnd"/>
      <w:r w:rsidRPr="00106F22">
        <w:rPr>
          <w:rFonts w:ascii="Times New Roman" w:eastAsia="Times New Roman+FPEF" w:hAnsi="Times New Roman" w:cs="Times New Roman"/>
          <w:sz w:val="19"/>
          <w:szCs w:val="19"/>
        </w:rPr>
        <w:t xml:space="preserve"> H. G., A. </w:t>
      </w:r>
      <w:proofErr w:type="spellStart"/>
      <w:r w:rsidRPr="00106F22">
        <w:rPr>
          <w:rFonts w:ascii="Times New Roman" w:eastAsia="Times New Roman+FPEF" w:hAnsi="Times New Roman" w:cs="Times New Roman"/>
          <w:sz w:val="19"/>
          <w:szCs w:val="19"/>
        </w:rPr>
        <w:t>Mahmood</w:t>
      </w:r>
      <w:proofErr w:type="spellEnd"/>
      <w:r w:rsidRPr="00106F22">
        <w:rPr>
          <w:rFonts w:ascii="Times New Roman" w:eastAsia="Times New Roman+FPEF" w:hAnsi="Times New Roman" w:cs="Times New Roman"/>
          <w:sz w:val="19"/>
          <w:szCs w:val="19"/>
        </w:rPr>
        <w:t xml:space="preserve">, Q. Ali, </w:t>
      </w:r>
      <w:proofErr w:type="spellStart"/>
      <w:r w:rsidRPr="00106F22">
        <w:rPr>
          <w:rFonts w:ascii="Times New Roman" w:eastAsia="Times New Roman+FPEF" w:hAnsi="Times New Roman" w:cs="Times New Roman"/>
          <w:sz w:val="19"/>
          <w:szCs w:val="19"/>
        </w:rPr>
        <w:t>Saif-ul-Malook</w:t>
      </w:r>
      <w:proofErr w:type="spellEnd"/>
      <w:r w:rsidRPr="00106F22">
        <w:rPr>
          <w:rFonts w:ascii="Times New Roman" w:eastAsia="Times New Roman+FPEF" w:hAnsi="Times New Roman" w:cs="Times New Roman"/>
          <w:sz w:val="19"/>
          <w:szCs w:val="19"/>
        </w:rPr>
        <w:t xml:space="preserve">, M. </w:t>
      </w:r>
      <w:proofErr w:type="spellStart"/>
      <w:r w:rsidRPr="00106F22">
        <w:rPr>
          <w:rFonts w:ascii="Times New Roman" w:eastAsia="Times New Roman+FPEF" w:hAnsi="Times New Roman" w:cs="Times New Roman"/>
          <w:sz w:val="19"/>
          <w:szCs w:val="19"/>
        </w:rPr>
        <w:t>Waseem</w:t>
      </w:r>
      <w:proofErr w:type="spellEnd"/>
      <w:r w:rsidRPr="00106F22">
        <w:rPr>
          <w:rFonts w:ascii="Times New Roman" w:eastAsia="Times New Roman+FPEF" w:hAnsi="Times New Roman" w:cs="Times New Roman"/>
          <w:sz w:val="19"/>
          <w:szCs w:val="19"/>
        </w:rPr>
        <w:t xml:space="preserve"> and N.H. Khan. 2014. Genetic variability for yield, its components and quality traits in upland cotton (</w:t>
      </w:r>
      <w:proofErr w:type="spellStart"/>
      <w:r w:rsidRPr="00106F22">
        <w:rPr>
          <w:rFonts w:ascii="Times New Roman" w:eastAsia="Times New Roman+FPEF" w:hAnsi="Times New Roman" w:cs="Times New Roman"/>
          <w:sz w:val="19"/>
          <w:szCs w:val="19"/>
        </w:rPr>
        <w:t>Gossypium</w:t>
      </w:r>
      <w:proofErr w:type="spellEnd"/>
      <w:r w:rsidRPr="00106F22">
        <w:rPr>
          <w:rFonts w:ascii="Times New Roman" w:eastAsia="Times New Roman+FPEF" w:hAnsi="Times New Roman" w:cs="Times New Roman"/>
          <w:sz w:val="19"/>
          <w:szCs w:val="19"/>
        </w:rPr>
        <w:t xml:space="preserve"> </w:t>
      </w:r>
      <w:proofErr w:type="spellStart"/>
      <w:r w:rsidRPr="00106F22">
        <w:rPr>
          <w:rFonts w:ascii="Times New Roman" w:eastAsia="Times New Roman+FPEF" w:hAnsi="Times New Roman" w:cs="Times New Roman"/>
          <w:sz w:val="19"/>
          <w:szCs w:val="19"/>
        </w:rPr>
        <w:t>hirsutum</w:t>
      </w:r>
      <w:proofErr w:type="spellEnd"/>
      <w:r w:rsidRPr="00106F22">
        <w:rPr>
          <w:rFonts w:ascii="Times New Roman" w:eastAsia="Times New Roman+FPEF" w:hAnsi="Times New Roman" w:cs="Times New Roman"/>
          <w:sz w:val="19"/>
          <w:szCs w:val="19"/>
        </w:rPr>
        <w:t xml:space="preserve"> L.) Nature and Science, 12: 31-35.</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proofErr w:type="spellStart"/>
      <w:r w:rsidRPr="00106F22">
        <w:rPr>
          <w:rFonts w:ascii="Times New Roman" w:hAnsi="Times New Roman" w:cs="Times New Roman"/>
          <w:sz w:val="19"/>
          <w:szCs w:val="19"/>
        </w:rPr>
        <w:t>Acquaah</w:t>
      </w:r>
      <w:proofErr w:type="spellEnd"/>
      <w:r w:rsidRPr="00106F22">
        <w:rPr>
          <w:rFonts w:ascii="Times New Roman" w:hAnsi="Times New Roman" w:cs="Times New Roman"/>
          <w:sz w:val="19"/>
          <w:szCs w:val="19"/>
        </w:rPr>
        <w:t xml:space="preserve"> G. (2007). Common statistical methods in plant breeding. IN </w:t>
      </w:r>
      <w:r w:rsidRPr="00106F22">
        <w:rPr>
          <w:rFonts w:ascii="Times New Roman" w:hAnsi="Times New Roman" w:cs="Times New Roman"/>
          <w:bCs/>
          <w:sz w:val="19"/>
          <w:szCs w:val="19"/>
        </w:rPr>
        <w:t xml:space="preserve">Principles of Plant Genetics and Breeding. </w:t>
      </w:r>
      <w:r w:rsidRPr="00106F22">
        <w:rPr>
          <w:rFonts w:ascii="Times New Roman" w:hAnsi="Times New Roman" w:cs="Times New Roman"/>
          <w:sz w:val="19"/>
          <w:szCs w:val="19"/>
        </w:rPr>
        <w:t>Blackwell Publishing, Australia. pp. 246.</w:t>
      </w:r>
    </w:p>
    <w:p w:rsidR="00281E34" w:rsidRPr="00106F22" w:rsidRDefault="00281E34" w:rsidP="006256E2">
      <w:pPr>
        <w:pStyle w:val="ListParagraph"/>
        <w:numPr>
          <w:ilvl w:val="0"/>
          <w:numId w:val="25"/>
        </w:numPr>
        <w:adjustRightInd w:val="0"/>
        <w:snapToGrid w:val="0"/>
        <w:spacing w:after="0" w:line="240" w:lineRule="auto"/>
        <w:ind w:left="425" w:hanging="425"/>
        <w:contextualSpacing w:val="0"/>
        <w:jc w:val="both"/>
        <w:rPr>
          <w:rFonts w:ascii="Times New Roman" w:eastAsia="Times New Roman+FPEF" w:hAnsi="Times New Roman" w:cs="Times New Roman"/>
          <w:sz w:val="19"/>
          <w:szCs w:val="19"/>
        </w:rPr>
      </w:pPr>
      <w:proofErr w:type="spellStart"/>
      <w:r w:rsidRPr="00106F22">
        <w:rPr>
          <w:rFonts w:ascii="Times New Roman" w:hAnsi="Times New Roman" w:cs="Times New Roman"/>
          <w:sz w:val="19"/>
          <w:szCs w:val="19"/>
        </w:rPr>
        <w:t>Amin</w:t>
      </w:r>
      <w:proofErr w:type="spellEnd"/>
      <w:r w:rsidRPr="00106F22">
        <w:rPr>
          <w:rFonts w:ascii="Times New Roman" w:hAnsi="Times New Roman" w:cs="Times New Roman"/>
          <w:sz w:val="19"/>
          <w:szCs w:val="19"/>
        </w:rPr>
        <w:t xml:space="preserve"> W., </w:t>
      </w:r>
      <w:proofErr w:type="spellStart"/>
      <w:r w:rsidRPr="00106F22">
        <w:rPr>
          <w:rFonts w:ascii="Times New Roman" w:hAnsi="Times New Roman" w:cs="Times New Roman"/>
          <w:sz w:val="19"/>
          <w:szCs w:val="19"/>
        </w:rPr>
        <w:t>Saif-ul-malook</w:t>
      </w:r>
      <w:proofErr w:type="spellEnd"/>
      <w:r w:rsidRPr="00106F22">
        <w:rPr>
          <w:rFonts w:ascii="Times New Roman" w:hAnsi="Times New Roman" w:cs="Times New Roman"/>
          <w:sz w:val="19"/>
          <w:szCs w:val="19"/>
        </w:rPr>
        <w:t xml:space="preserve">, S. </w:t>
      </w:r>
      <w:proofErr w:type="spellStart"/>
      <w:r w:rsidRPr="00106F22">
        <w:rPr>
          <w:rFonts w:ascii="Times New Roman" w:hAnsi="Times New Roman" w:cs="Times New Roman"/>
          <w:sz w:val="19"/>
          <w:szCs w:val="19"/>
        </w:rPr>
        <w:t>ashraf</w:t>
      </w:r>
      <w:proofErr w:type="spellEnd"/>
      <w:r w:rsidRPr="00106F22">
        <w:rPr>
          <w:rFonts w:ascii="Times New Roman" w:hAnsi="Times New Roman" w:cs="Times New Roman"/>
          <w:sz w:val="19"/>
          <w:szCs w:val="19"/>
        </w:rPr>
        <w:t xml:space="preserve"> and Amir </w:t>
      </w:r>
      <w:proofErr w:type="spellStart"/>
      <w:r w:rsidRPr="00106F22">
        <w:rPr>
          <w:rFonts w:ascii="Times New Roman" w:hAnsi="Times New Roman" w:cs="Times New Roman"/>
          <w:sz w:val="19"/>
          <w:szCs w:val="19"/>
        </w:rPr>
        <w:t>Bibi</w:t>
      </w:r>
      <w:proofErr w:type="spellEnd"/>
      <w:r w:rsidRPr="00106F22">
        <w:rPr>
          <w:rFonts w:ascii="Times New Roman" w:hAnsi="Times New Roman" w:cs="Times New Roman"/>
          <w:sz w:val="19"/>
          <w:szCs w:val="19"/>
        </w:rPr>
        <w:t xml:space="preserve">. 2014b. </w:t>
      </w:r>
      <w:proofErr w:type="gramStart"/>
      <w:r w:rsidRPr="00106F22">
        <w:rPr>
          <w:rFonts w:ascii="Times New Roman" w:hAnsi="Times New Roman" w:cs="Times New Roman"/>
          <w:sz w:val="19"/>
          <w:szCs w:val="19"/>
        </w:rPr>
        <w:t>A</w:t>
      </w:r>
      <w:proofErr w:type="gramEnd"/>
      <w:r w:rsidRPr="00106F22">
        <w:rPr>
          <w:rFonts w:ascii="Times New Roman" w:hAnsi="Times New Roman" w:cs="Times New Roman"/>
          <w:sz w:val="19"/>
          <w:szCs w:val="19"/>
        </w:rPr>
        <w:t xml:space="preserve"> review of screening and conventional breeding under different seed priming conditions in sunflower (</w:t>
      </w:r>
      <w:r w:rsidRPr="00106F22">
        <w:rPr>
          <w:rFonts w:ascii="Times New Roman" w:hAnsi="Times New Roman" w:cs="Times New Roman"/>
          <w:i/>
          <w:sz w:val="19"/>
          <w:szCs w:val="19"/>
        </w:rPr>
        <w:t xml:space="preserve">Helianthus </w:t>
      </w:r>
      <w:proofErr w:type="spellStart"/>
      <w:r w:rsidRPr="00106F22">
        <w:rPr>
          <w:rFonts w:ascii="Times New Roman" w:hAnsi="Times New Roman" w:cs="Times New Roman"/>
          <w:i/>
          <w:sz w:val="19"/>
          <w:szCs w:val="19"/>
        </w:rPr>
        <w:t>annus</w:t>
      </w:r>
      <w:proofErr w:type="spellEnd"/>
      <w:r w:rsidRPr="00106F22">
        <w:rPr>
          <w:rFonts w:ascii="Times New Roman" w:hAnsi="Times New Roman" w:cs="Times New Roman"/>
          <w:sz w:val="19"/>
          <w:szCs w:val="19"/>
        </w:rPr>
        <w:t xml:space="preserve"> L.) </w:t>
      </w:r>
      <w:r w:rsidRPr="00106F22">
        <w:rPr>
          <w:rFonts w:ascii="Times New Roman" w:eastAsia="Times New Roman+FPEF" w:hAnsi="Times New Roman" w:cs="Times New Roman"/>
          <w:sz w:val="19"/>
          <w:szCs w:val="19"/>
        </w:rPr>
        <w:t>Nature and Science, 12: 23- 37.</w:t>
      </w:r>
    </w:p>
    <w:p w:rsidR="00281E34" w:rsidRPr="00106F22" w:rsidRDefault="00281E34" w:rsidP="006256E2">
      <w:pPr>
        <w:pStyle w:val="ListParagraph"/>
        <w:numPr>
          <w:ilvl w:val="0"/>
          <w:numId w:val="25"/>
        </w:numPr>
        <w:adjustRightInd w:val="0"/>
        <w:snapToGrid w:val="0"/>
        <w:spacing w:after="0" w:line="240" w:lineRule="auto"/>
        <w:ind w:left="425" w:hanging="425"/>
        <w:contextualSpacing w:val="0"/>
        <w:jc w:val="both"/>
        <w:rPr>
          <w:rFonts w:ascii="Times New Roman" w:eastAsia="Times New Roman+FPEF" w:hAnsi="Times New Roman" w:cs="Times New Roman"/>
          <w:sz w:val="19"/>
          <w:szCs w:val="19"/>
        </w:rPr>
      </w:pPr>
      <w:proofErr w:type="spellStart"/>
      <w:r w:rsidRPr="00106F22">
        <w:rPr>
          <w:rFonts w:ascii="Times New Roman" w:hAnsi="Times New Roman" w:cs="Times New Roman"/>
          <w:sz w:val="19"/>
          <w:szCs w:val="19"/>
        </w:rPr>
        <w:t>Amin,W</w:t>
      </w:r>
      <w:proofErr w:type="spellEnd"/>
      <w:r w:rsidRPr="00106F22">
        <w:rPr>
          <w:rFonts w:ascii="Times New Roman" w:hAnsi="Times New Roman" w:cs="Times New Roman"/>
          <w:sz w:val="19"/>
          <w:szCs w:val="19"/>
        </w:rPr>
        <w:t xml:space="preserve">., </w:t>
      </w:r>
      <w:proofErr w:type="spellStart"/>
      <w:r w:rsidRPr="00106F22">
        <w:rPr>
          <w:rFonts w:ascii="Times New Roman" w:hAnsi="Times New Roman" w:cs="Times New Roman"/>
          <w:sz w:val="19"/>
          <w:szCs w:val="19"/>
        </w:rPr>
        <w:t>Saif-ul-malook</w:t>
      </w:r>
      <w:proofErr w:type="spellEnd"/>
      <w:r w:rsidRPr="00106F22">
        <w:rPr>
          <w:rFonts w:ascii="Times New Roman" w:hAnsi="Times New Roman" w:cs="Times New Roman"/>
          <w:sz w:val="19"/>
          <w:szCs w:val="19"/>
        </w:rPr>
        <w:t xml:space="preserve">, A. </w:t>
      </w:r>
      <w:proofErr w:type="spellStart"/>
      <w:r w:rsidRPr="00106F22">
        <w:rPr>
          <w:rFonts w:ascii="Times New Roman" w:hAnsi="Times New Roman" w:cs="Times New Roman"/>
          <w:sz w:val="19"/>
          <w:szCs w:val="19"/>
        </w:rPr>
        <w:t>Mumtaz</w:t>
      </w:r>
      <w:proofErr w:type="spellEnd"/>
      <w:r w:rsidRPr="00106F22">
        <w:rPr>
          <w:rFonts w:ascii="Times New Roman" w:hAnsi="Times New Roman" w:cs="Times New Roman"/>
          <w:sz w:val="19"/>
          <w:szCs w:val="19"/>
        </w:rPr>
        <w:t xml:space="preserve">, S. </w:t>
      </w:r>
      <w:proofErr w:type="spellStart"/>
      <w:r w:rsidRPr="00106F22">
        <w:rPr>
          <w:rFonts w:ascii="Times New Roman" w:hAnsi="Times New Roman" w:cs="Times New Roman"/>
          <w:sz w:val="19"/>
          <w:szCs w:val="19"/>
        </w:rPr>
        <w:t>ashraf</w:t>
      </w:r>
      <w:proofErr w:type="spellEnd"/>
      <w:r w:rsidRPr="00106F22">
        <w:rPr>
          <w:rFonts w:ascii="Times New Roman" w:hAnsi="Times New Roman" w:cs="Times New Roman"/>
          <w:sz w:val="19"/>
          <w:szCs w:val="19"/>
        </w:rPr>
        <w:t xml:space="preserve">, H. M. </w:t>
      </w:r>
      <w:proofErr w:type="spellStart"/>
      <w:r w:rsidRPr="00106F22">
        <w:rPr>
          <w:rFonts w:ascii="Times New Roman" w:hAnsi="Times New Roman" w:cs="Times New Roman"/>
          <w:sz w:val="19"/>
          <w:szCs w:val="19"/>
        </w:rPr>
        <w:t>ahmad</w:t>
      </w:r>
      <w:proofErr w:type="spellEnd"/>
      <w:r w:rsidRPr="00106F22">
        <w:rPr>
          <w:rFonts w:ascii="Times New Roman" w:hAnsi="Times New Roman" w:cs="Times New Roman"/>
          <w:sz w:val="19"/>
          <w:szCs w:val="19"/>
        </w:rPr>
        <w:t>, K. Hafeez</w:t>
      </w:r>
      <w:r w:rsidRPr="00106F22">
        <w:rPr>
          <w:rFonts w:ascii="Times New Roman" w:hAnsi="Times New Roman" w:cs="Times New Roman"/>
          <w:sz w:val="19"/>
          <w:szCs w:val="19"/>
          <w:vertAlign w:val="superscript"/>
        </w:rPr>
        <w:t>1</w:t>
      </w:r>
      <w:r w:rsidRPr="00106F22">
        <w:rPr>
          <w:rFonts w:ascii="Times New Roman" w:hAnsi="Times New Roman" w:cs="Times New Roman"/>
          <w:sz w:val="19"/>
          <w:szCs w:val="19"/>
        </w:rPr>
        <w:t xml:space="preserve">, M. </w:t>
      </w:r>
      <w:proofErr w:type="spellStart"/>
      <w:r w:rsidRPr="00106F22">
        <w:rPr>
          <w:rFonts w:ascii="Times New Roman" w:hAnsi="Times New Roman" w:cs="Times New Roman"/>
          <w:sz w:val="19"/>
          <w:szCs w:val="19"/>
        </w:rPr>
        <w:t>Sajjad</w:t>
      </w:r>
      <w:proofErr w:type="spellEnd"/>
      <w:r w:rsidRPr="00106F22">
        <w:rPr>
          <w:rFonts w:ascii="Times New Roman" w:hAnsi="Times New Roman" w:cs="Times New Roman"/>
          <w:sz w:val="19"/>
          <w:szCs w:val="19"/>
        </w:rPr>
        <w:t xml:space="preserve"> and A. </w:t>
      </w:r>
      <w:proofErr w:type="spellStart"/>
      <w:r w:rsidRPr="00106F22">
        <w:rPr>
          <w:rFonts w:ascii="Times New Roman" w:hAnsi="Times New Roman" w:cs="Times New Roman"/>
          <w:sz w:val="19"/>
          <w:szCs w:val="19"/>
        </w:rPr>
        <w:t>Bibi</w:t>
      </w:r>
      <w:proofErr w:type="spellEnd"/>
      <w:r w:rsidRPr="00106F22">
        <w:rPr>
          <w:rFonts w:ascii="Times New Roman" w:hAnsi="Times New Roman" w:cs="Times New Roman"/>
          <w:sz w:val="19"/>
          <w:szCs w:val="19"/>
        </w:rPr>
        <w:t xml:space="preserve">. 2014a. Combining ability analysis and effect of seed priming on seedling traits in Sunflower (Helianthus </w:t>
      </w:r>
      <w:proofErr w:type="spellStart"/>
      <w:r w:rsidRPr="00106F22">
        <w:rPr>
          <w:rFonts w:ascii="Times New Roman" w:hAnsi="Times New Roman" w:cs="Times New Roman"/>
          <w:sz w:val="19"/>
          <w:szCs w:val="19"/>
        </w:rPr>
        <w:t>annus</w:t>
      </w:r>
      <w:proofErr w:type="spellEnd"/>
      <w:r w:rsidRPr="00106F22">
        <w:rPr>
          <w:rFonts w:ascii="Times New Roman" w:hAnsi="Times New Roman" w:cs="Times New Roman"/>
          <w:sz w:val="19"/>
          <w:szCs w:val="19"/>
        </w:rPr>
        <w:t>).</w:t>
      </w:r>
      <w:r w:rsidRPr="00106F22">
        <w:rPr>
          <w:rFonts w:ascii="Times New Roman" w:eastAsia="Times New Roman+FPEF" w:hAnsi="Times New Roman" w:cs="Times New Roman"/>
          <w:sz w:val="19"/>
          <w:szCs w:val="19"/>
        </w:rPr>
        <w:t xml:space="preserve"> Report and Opinion, 6: 19-30.</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proofErr w:type="spellStart"/>
      <w:r w:rsidRPr="00106F22">
        <w:rPr>
          <w:rFonts w:ascii="Times New Roman" w:hAnsi="Times New Roman" w:cs="Times New Roman"/>
          <w:sz w:val="19"/>
          <w:szCs w:val="19"/>
        </w:rPr>
        <w:t>Aremu</w:t>
      </w:r>
      <w:proofErr w:type="spellEnd"/>
      <w:r w:rsidRPr="00106F22">
        <w:rPr>
          <w:rFonts w:ascii="Times New Roman" w:hAnsi="Times New Roman" w:cs="Times New Roman"/>
          <w:sz w:val="19"/>
          <w:szCs w:val="19"/>
        </w:rPr>
        <w:t xml:space="preserve"> C.O. 2005. Diversity selection and genotypes Environment interaction in cowpea unpublished </w:t>
      </w:r>
      <w:proofErr w:type="spellStart"/>
      <w:r w:rsidRPr="00106F22">
        <w:rPr>
          <w:rFonts w:ascii="Times New Roman" w:hAnsi="Times New Roman" w:cs="Times New Roman"/>
          <w:sz w:val="19"/>
          <w:szCs w:val="19"/>
        </w:rPr>
        <w:t>Ph.D</w:t>
      </w:r>
      <w:proofErr w:type="spellEnd"/>
      <w:r w:rsidRPr="00106F22">
        <w:rPr>
          <w:rFonts w:ascii="Times New Roman" w:hAnsi="Times New Roman" w:cs="Times New Roman"/>
          <w:sz w:val="19"/>
          <w:szCs w:val="19"/>
        </w:rPr>
        <w:t xml:space="preserve"> Thesis. University of Agriculture, Abeokuta, Nigeria. P. 210.</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proofErr w:type="spellStart"/>
      <w:r w:rsidRPr="00106F22">
        <w:rPr>
          <w:rFonts w:ascii="Times New Roman" w:hAnsi="Times New Roman" w:cs="Times New Roman"/>
          <w:sz w:val="19"/>
          <w:szCs w:val="19"/>
        </w:rPr>
        <w:t>Aremu</w:t>
      </w:r>
      <w:proofErr w:type="spellEnd"/>
      <w:r w:rsidRPr="00106F22">
        <w:rPr>
          <w:rFonts w:ascii="Times New Roman" w:hAnsi="Times New Roman" w:cs="Times New Roman"/>
          <w:sz w:val="19"/>
          <w:szCs w:val="19"/>
        </w:rPr>
        <w:t xml:space="preserve">, C.O., Adebayo, M.A., </w:t>
      </w:r>
      <w:proofErr w:type="spellStart"/>
      <w:r w:rsidRPr="00106F22">
        <w:rPr>
          <w:rFonts w:ascii="Times New Roman" w:hAnsi="Times New Roman" w:cs="Times New Roman"/>
          <w:sz w:val="19"/>
          <w:szCs w:val="19"/>
        </w:rPr>
        <w:t>Ariyo</w:t>
      </w:r>
      <w:proofErr w:type="spellEnd"/>
      <w:r w:rsidRPr="00106F22">
        <w:rPr>
          <w:rFonts w:ascii="Times New Roman" w:hAnsi="Times New Roman" w:cs="Times New Roman"/>
          <w:sz w:val="19"/>
          <w:szCs w:val="19"/>
        </w:rPr>
        <w:t xml:space="preserve"> O.J., and </w:t>
      </w:r>
      <w:proofErr w:type="spellStart"/>
      <w:r w:rsidRPr="00106F22">
        <w:rPr>
          <w:rFonts w:ascii="Times New Roman" w:hAnsi="Times New Roman" w:cs="Times New Roman"/>
          <w:sz w:val="19"/>
          <w:szCs w:val="19"/>
        </w:rPr>
        <w:t>Adewale</w:t>
      </w:r>
      <w:proofErr w:type="spellEnd"/>
      <w:r w:rsidRPr="00106F22">
        <w:rPr>
          <w:rFonts w:ascii="Times New Roman" w:hAnsi="Times New Roman" w:cs="Times New Roman"/>
          <w:sz w:val="19"/>
          <w:szCs w:val="19"/>
        </w:rPr>
        <w:t xml:space="preserve"> B.D. 2007. Classification of genetic diversity and choice of parents for </w:t>
      </w:r>
      <w:proofErr w:type="spellStart"/>
      <w:r w:rsidRPr="00106F22">
        <w:rPr>
          <w:rFonts w:ascii="Times New Roman" w:hAnsi="Times New Roman" w:cs="Times New Roman"/>
          <w:sz w:val="19"/>
          <w:szCs w:val="19"/>
        </w:rPr>
        <w:t>hydridization</w:t>
      </w:r>
      <w:proofErr w:type="spellEnd"/>
      <w:r w:rsidRPr="00106F22">
        <w:rPr>
          <w:rFonts w:ascii="Times New Roman" w:hAnsi="Times New Roman" w:cs="Times New Roman"/>
          <w:sz w:val="19"/>
          <w:szCs w:val="19"/>
        </w:rPr>
        <w:t xml:space="preserve"> in cowpea </w:t>
      </w:r>
      <w:proofErr w:type="spellStart"/>
      <w:r w:rsidRPr="00106F22">
        <w:rPr>
          <w:rFonts w:ascii="Times New Roman" w:hAnsi="Times New Roman" w:cs="Times New Roman"/>
          <w:sz w:val="19"/>
          <w:szCs w:val="19"/>
        </w:rPr>
        <w:t>vigna</w:t>
      </w:r>
      <w:proofErr w:type="spellEnd"/>
      <w:r w:rsidRPr="00106F22">
        <w:rPr>
          <w:rFonts w:ascii="Times New Roman" w:hAnsi="Times New Roman" w:cs="Times New Roman"/>
          <w:sz w:val="19"/>
          <w:szCs w:val="19"/>
        </w:rPr>
        <w:t xml:space="preserve"> </w:t>
      </w:r>
      <w:proofErr w:type="spellStart"/>
      <w:r w:rsidRPr="00106F22">
        <w:rPr>
          <w:rFonts w:ascii="Times New Roman" w:hAnsi="Times New Roman" w:cs="Times New Roman"/>
          <w:sz w:val="19"/>
          <w:szCs w:val="19"/>
        </w:rPr>
        <w:t>unguiculata</w:t>
      </w:r>
      <w:proofErr w:type="spellEnd"/>
      <w:r w:rsidRPr="00106F22">
        <w:rPr>
          <w:rFonts w:ascii="Times New Roman" w:hAnsi="Times New Roman" w:cs="Times New Roman"/>
          <w:sz w:val="19"/>
          <w:szCs w:val="19"/>
        </w:rPr>
        <w:t xml:space="preserve"> (L) </w:t>
      </w:r>
      <w:proofErr w:type="spellStart"/>
      <w:r w:rsidRPr="00106F22">
        <w:rPr>
          <w:rFonts w:ascii="Times New Roman" w:hAnsi="Times New Roman" w:cs="Times New Roman"/>
          <w:sz w:val="19"/>
          <w:szCs w:val="19"/>
        </w:rPr>
        <w:t>walip</w:t>
      </w:r>
      <w:proofErr w:type="spellEnd"/>
      <w:r w:rsidRPr="00106F22">
        <w:rPr>
          <w:rFonts w:ascii="Times New Roman" w:hAnsi="Times New Roman" w:cs="Times New Roman"/>
          <w:sz w:val="19"/>
          <w:szCs w:val="19"/>
        </w:rPr>
        <w:t xml:space="preserve"> for humid savanna ecology. African J </w:t>
      </w:r>
      <w:proofErr w:type="spellStart"/>
      <w:r w:rsidRPr="00106F22">
        <w:rPr>
          <w:rFonts w:ascii="Times New Roman" w:hAnsi="Times New Roman" w:cs="Times New Roman"/>
          <w:sz w:val="19"/>
          <w:szCs w:val="19"/>
        </w:rPr>
        <w:t>biotechnol</w:t>
      </w:r>
      <w:proofErr w:type="spellEnd"/>
      <w:r w:rsidRPr="00106F22">
        <w:rPr>
          <w:rFonts w:ascii="Times New Roman" w:hAnsi="Times New Roman" w:cs="Times New Roman"/>
          <w:sz w:val="19"/>
          <w:szCs w:val="19"/>
        </w:rPr>
        <w:t>. 6(20): 2333-2339.</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r w:rsidRPr="00106F22">
        <w:rPr>
          <w:rFonts w:ascii="Times New Roman" w:hAnsi="Times New Roman" w:cs="Times New Roman"/>
          <w:iCs/>
          <w:color w:val="020202"/>
          <w:sz w:val="19"/>
          <w:szCs w:val="19"/>
        </w:rPr>
        <w:t xml:space="preserve">Bose M. (2003). </w:t>
      </w:r>
      <w:r w:rsidRPr="00106F22">
        <w:rPr>
          <w:rFonts w:ascii="Times New Roman" w:hAnsi="Times New Roman" w:cs="Times New Roman"/>
          <w:color w:val="020202"/>
          <w:sz w:val="19"/>
          <w:szCs w:val="19"/>
        </w:rPr>
        <w:t>The Mathematics of Symmetrical Factorial Designs. Resonance. 10:14-19</w:t>
      </w:r>
      <w:r w:rsidR="006256E2">
        <w:rPr>
          <w:rFonts w:ascii="Times New Roman" w:hAnsi="Times New Roman" w:cs="Times New Roman" w:hint="eastAsia"/>
          <w:color w:val="020202"/>
          <w:sz w:val="19"/>
          <w:szCs w:val="19"/>
          <w:lang w:eastAsia="zh-CN"/>
        </w:rPr>
        <w:t>.</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r w:rsidRPr="00106F22">
        <w:rPr>
          <w:rFonts w:ascii="Times New Roman" w:hAnsi="Times New Roman" w:cs="Times New Roman"/>
          <w:sz w:val="19"/>
          <w:szCs w:val="19"/>
        </w:rPr>
        <w:t>Braver, S.L., &amp; MacKinnon, D.P. (2003).</w:t>
      </w:r>
      <w:r w:rsidR="006256E2">
        <w:rPr>
          <w:rFonts w:ascii="Times New Roman" w:hAnsi="Times New Roman" w:cs="Times New Roman"/>
          <w:sz w:val="19"/>
          <w:szCs w:val="19"/>
        </w:rPr>
        <w:t xml:space="preserve"> </w:t>
      </w:r>
      <w:r w:rsidRPr="00106F22">
        <w:rPr>
          <w:rFonts w:ascii="Times New Roman" w:hAnsi="Times New Roman" w:cs="Times New Roman"/>
          <w:iCs/>
          <w:sz w:val="19"/>
          <w:szCs w:val="19"/>
        </w:rPr>
        <w:t>Levine’s guide to SPSS for analysis of variance</w:t>
      </w:r>
      <w:r w:rsidRPr="00106F22">
        <w:rPr>
          <w:rFonts w:ascii="Times New Roman" w:hAnsi="Times New Roman" w:cs="Times New Roman"/>
          <w:sz w:val="19"/>
          <w:szCs w:val="19"/>
        </w:rPr>
        <w:t xml:space="preserve"> (2</w:t>
      </w:r>
      <w:r w:rsidRPr="00106F22">
        <w:rPr>
          <w:rFonts w:ascii="Times New Roman" w:hAnsi="Times New Roman" w:cs="Times New Roman"/>
          <w:sz w:val="19"/>
          <w:szCs w:val="19"/>
          <w:vertAlign w:val="superscript"/>
        </w:rPr>
        <w:t>nd</w:t>
      </w:r>
      <w:r w:rsidRPr="00106F22">
        <w:rPr>
          <w:rFonts w:ascii="Times New Roman" w:hAnsi="Times New Roman" w:cs="Times New Roman"/>
          <w:sz w:val="19"/>
          <w:szCs w:val="19"/>
        </w:rPr>
        <w:t xml:space="preserve"> Edition).</w:t>
      </w:r>
      <w:r w:rsidR="006256E2">
        <w:rPr>
          <w:rFonts w:ascii="Times New Roman" w:hAnsi="Times New Roman" w:cs="Times New Roman"/>
          <w:sz w:val="19"/>
          <w:szCs w:val="19"/>
        </w:rPr>
        <w:t xml:space="preserve"> </w:t>
      </w:r>
      <w:proofErr w:type="spellStart"/>
      <w:r w:rsidRPr="00106F22">
        <w:rPr>
          <w:rFonts w:ascii="Times New Roman" w:hAnsi="Times New Roman" w:cs="Times New Roman"/>
          <w:sz w:val="19"/>
          <w:szCs w:val="19"/>
        </w:rPr>
        <w:t>Mahway</w:t>
      </w:r>
      <w:proofErr w:type="spellEnd"/>
      <w:r w:rsidRPr="00106F22">
        <w:rPr>
          <w:rFonts w:ascii="Times New Roman" w:hAnsi="Times New Roman" w:cs="Times New Roman"/>
          <w:sz w:val="19"/>
          <w:szCs w:val="19"/>
        </w:rPr>
        <w:t>, NJ:</w:t>
      </w:r>
      <w:r w:rsidR="006256E2">
        <w:rPr>
          <w:rFonts w:ascii="Times New Roman" w:hAnsi="Times New Roman" w:cs="Times New Roman"/>
          <w:sz w:val="19"/>
          <w:szCs w:val="19"/>
        </w:rPr>
        <w:t xml:space="preserve"> </w:t>
      </w:r>
      <w:r w:rsidRPr="00106F22">
        <w:rPr>
          <w:rFonts w:ascii="Times New Roman" w:hAnsi="Times New Roman" w:cs="Times New Roman"/>
          <w:sz w:val="19"/>
          <w:szCs w:val="19"/>
        </w:rPr>
        <w:t>Erlbaum.</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r w:rsidRPr="00106F22">
        <w:rPr>
          <w:rFonts w:ascii="Times New Roman" w:hAnsi="Times New Roman" w:cs="Times New Roman"/>
          <w:sz w:val="19"/>
          <w:szCs w:val="19"/>
        </w:rPr>
        <w:lastRenderedPageBreak/>
        <w:t>Kendall, M.G. (1965). A course in multivariate analysis. Charles Griffin &amp; Co., London.</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bCs/>
          <w:sz w:val="19"/>
          <w:szCs w:val="19"/>
        </w:rPr>
      </w:pPr>
      <w:proofErr w:type="spellStart"/>
      <w:r w:rsidRPr="00106F22">
        <w:rPr>
          <w:rFonts w:ascii="Times New Roman" w:hAnsi="Times New Roman" w:cs="Times New Roman"/>
          <w:sz w:val="19"/>
          <w:szCs w:val="19"/>
        </w:rPr>
        <w:t>Mohammadi</w:t>
      </w:r>
      <w:proofErr w:type="spellEnd"/>
      <w:r w:rsidRPr="00106F22">
        <w:rPr>
          <w:rFonts w:ascii="Times New Roman" w:hAnsi="Times New Roman" w:cs="Times New Roman"/>
          <w:sz w:val="19"/>
          <w:szCs w:val="19"/>
        </w:rPr>
        <w:t xml:space="preserve"> S.A. and </w:t>
      </w:r>
      <w:proofErr w:type="spellStart"/>
      <w:r w:rsidRPr="00106F22">
        <w:rPr>
          <w:rFonts w:ascii="Times New Roman" w:hAnsi="Times New Roman" w:cs="Times New Roman"/>
          <w:sz w:val="19"/>
          <w:szCs w:val="19"/>
        </w:rPr>
        <w:t>Prasanna</w:t>
      </w:r>
      <w:proofErr w:type="spellEnd"/>
      <w:r w:rsidRPr="00106F22">
        <w:rPr>
          <w:rFonts w:ascii="Times New Roman" w:hAnsi="Times New Roman" w:cs="Times New Roman"/>
          <w:sz w:val="19"/>
          <w:szCs w:val="19"/>
        </w:rPr>
        <w:t xml:space="preserve">, B.M. (2003). </w:t>
      </w:r>
      <w:r w:rsidRPr="00106F22">
        <w:rPr>
          <w:rFonts w:ascii="Times New Roman" w:hAnsi="Times New Roman" w:cs="Times New Roman"/>
          <w:bCs/>
          <w:sz w:val="19"/>
          <w:szCs w:val="19"/>
        </w:rPr>
        <w:t xml:space="preserve">Analysis of Genetic Diversity in Crop Plants Salient Statistical Tools and Considerations </w:t>
      </w:r>
      <w:r w:rsidRPr="00106F22">
        <w:rPr>
          <w:rFonts w:ascii="Times New Roman" w:hAnsi="Times New Roman" w:cs="Times New Roman"/>
          <w:sz w:val="19"/>
          <w:szCs w:val="19"/>
        </w:rPr>
        <w:t>Crop Sci. 23: 1235-1248.</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r w:rsidRPr="00106F22">
        <w:rPr>
          <w:rFonts w:ascii="Times New Roman" w:hAnsi="Times New Roman" w:cs="Times New Roman"/>
          <w:sz w:val="19"/>
          <w:szCs w:val="19"/>
        </w:rPr>
        <w:t xml:space="preserve">Muhammad F. (2014). Statistical method data analysis. Ed (2014). </w:t>
      </w:r>
      <w:proofErr w:type="spellStart"/>
      <w:r w:rsidRPr="00106F22">
        <w:rPr>
          <w:rFonts w:ascii="Times New Roman" w:hAnsi="Times New Roman" w:cs="Times New Roman"/>
          <w:sz w:val="19"/>
          <w:szCs w:val="19"/>
        </w:rPr>
        <w:t>Kitab</w:t>
      </w:r>
      <w:proofErr w:type="spellEnd"/>
      <w:r w:rsidRPr="00106F22">
        <w:rPr>
          <w:rFonts w:ascii="Times New Roman" w:hAnsi="Times New Roman" w:cs="Times New Roman"/>
          <w:sz w:val="19"/>
          <w:szCs w:val="19"/>
        </w:rPr>
        <w:t xml:space="preserve"> </w:t>
      </w:r>
      <w:proofErr w:type="spellStart"/>
      <w:r w:rsidRPr="00106F22">
        <w:rPr>
          <w:rFonts w:ascii="Times New Roman" w:hAnsi="Times New Roman" w:cs="Times New Roman"/>
          <w:sz w:val="19"/>
          <w:szCs w:val="19"/>
        </w:rPr>
        <w:t>markaz</w:t>
      </w:r>
      <w:proofErr w:type="spellEnd"/>
      <w:r w:rsidRPr="00106F22">
        <w:rPr>
          <w:rFonts w:ascii="Times New Roman" w:hAnsi="Times New Roman" w:cs="Times New Roman"/>
          <w:sz w:val="19"/>
          <w:szCs w:val="19"/>
        </w:rPr>
        <w:t>, Lahore, Pakistan.</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proofErr w:type="spellStart"/>
      <w:r w:rsidRPr="00106F22">
        <w:rPr>
          <w:rFonts w:ascii="Times New Roman" w:hAnsi="Times New Roman" w:cs="Times New Roman"/>
          <w:sz w:val="19"/>
          <w:szCs w:val="19"/>
        </w:rPr>
        <w:t>Mumtaz</w:t>
      </w:r>
      <w:proofErr w:type="spellEnd"/>
      <w:r w:rsidRPr="00106F22">
        <w:rPr>
          <w:rFonts w:ascii="Times New Roman" w:hAnsi="Times New Roman" w:cs="Times New Roman"/>
          <w:sz w:val="19"/>
          <w:szCs w:val="19"/>
        </w:rPr>
        <w:t xml:space="preserve"> A., </w:t>
      </w:r>
      <w:proofErr w:type="spellStart"/>
      <w:r w:rsidRPr="00106F22">
        <w:rPr>
          <w:rFonts w:ascii="Times New Roman" w:hAnsi="Times New Roman" w:cs="Times New Roman"/>
          <w:sz w:val="19"/>
          <w:szCs w:val="19"/>
        </w:rPr>
        <w:t>Sadaqat</w:t>
      </w:r>
      <w:proofErr w:type="spellEnd"/>
      <w:r w:rsidRPr="00106F22">
        <w:rPr>
          <w:rFonts w:ascii="Times New Roman" w:hAnsi="Times New Roman" w:cs="Times New Roman"/>
          <w:sz w:val="19"/>
          <w:szCs w:val="19"/>
        </w:rPr>
        <w:t xml:space="preserve">, H.A., </w:t>
      </w:r>
      <w:proofErr w:type="spellStart"/>
      <w:r w:rsidRPr="00106F22">
        <w:rPr>
          <w:rFonts w:ascii="Times New Roman" w:hAnsi="Times New Roman" w:cs="Times New Roman"/>
          <w:sz w:val="19"/>
          <w:szCs w:val="19"/>
        </w:rPr>
        <w:t>Saifulmalook</w:t>
      </w:r>
      <w:proofErr w:type="spellEnd"/>
      <w:r w:rsidRPr="00106F22">
        <w:rPr>
          <w:rFonts w:ascii="Times New Roman" w:hAnsi="Times New Roman" w:cs="Times New Roman"/>
          <w:sz w:val="19"/>
          <w:szCs w:val="19"/>
        </w:rPr>
        <w:t xml:space="preserve">, </w:t>
      </w:r>
      <w:proofErr w:type="spellStart"/>
      <w:r w:rsidRPr="00106F22">
        <w:rPr>
          <w:rFonts w:ascii="Times New Roman" w:hAnsi="Times New Roman" w:cs="Times New Roman"/>
          <w:sz w:val="19"/>
          <w:szCs w:val="19"/>
        </w:rPr>
        <w:t>Nazik</w:t>
      </w:r>
      <w:proofErr w:type="spellEnd"/>
      <w:r w:rsidRPr="00106F22">
        <w:rPr>
          <w:rFonts w:ascii="Times New Roman" w:hAnsi="Times New Roman" w:cs="Times New Roman"/>
          <w:sz w:val="19"/>
          <w:szCs w:val="19"/>
        </w:rPr>
        <w:t xml:space="preserve">, A.S. and Ahmad, H.M. 2014. Genetic Behavior of Quality Related Traits in </w:t>
      </w:r>
      <w:proofErr w:type="spellStart"/>
      <w:r w:rsidRPr="00106F22">
        <w:rPr>
          <w:rFonts w:ascii="Times New Roman" w:hAnsi="Times New Roman" w:cs="Times New Roman"/>
          <w:i/>
          <w:iCs/>
          <w:sz w:val="19"/>
          <w:szCs w:val="19"/>
        </w:rPr>
        <w:t>Brassica</w:t>
      </w:r>
      <w:proofErr w:type="spellEnd"/>
      <w:r w:rsidRPr="00106F22">
        <w:rPr>
          <w:rFonts w:ascii="Times New Roman" w:hAnsi="Times New Roman" w:cs="Times New Roman"/>
          <w:i/>
          <w:iCs/>
          <w:sz w:val="19"/>
          <w:szCs w:val="19"/>
        </w:rPr>
        <w:t xml:space="preserve"> </w:t>
      </w:r>
      <w:proofErr w:type="spellStart"/>
      <w:proofErr w:type="gramStart"/>
      <w:r w:rsidRPr="00106F22">
        <w:rPr>
          <w:rFonts w:ascii="Times New Roman" w:hAnsi="Times New Roman" w:cs="Times New Roman"/>
          <w:i/>
          <w:iCs/>
          <w:sz w:val="19"/>
          <w:szCs w:val="19"/>
        </w:rPr>
        <w:t>rapa</w:t>
      </w:r>
      <w:proofErr w:type="spellEnd"/>
      <w:proofErr w:type="gramEnd"/>
      <w:r w:rsidRPr="00106F22">
        <w:rPr>
          <w:rFonts w:ascii="Times New Roman" w:hAnsi="Times New Roman" w:cs="Times New Roman"/>
          <w:i/>
          <w:iCs/>
          <w:sz w:val="19"/>
          <w:szCs w:val="19"/>
        </w:rPr>
        <w:t xml:space="preserve"> </w:t>
      </w:r>
      <w:r w:rsidRPr="00106F22">
        <w:rPr>
          <w:rFonts w:ascii="Times New Roman" w:hAnsi="Times New Roman" w:cs="Times New Roman"/>
          <w:sz w:val="19"/>
          <w:szCs w:val="19"/>
        </w:rPr>
        <w:t xml:space="preserve">L. </w:t>
      </w:r>
      <w:proofErr w:type="spellStart"/>
      <w:r w:rsidRPr="00106F22">
        <w:rPr>
          <w:rFonts w:ascii="Times New Roman" w:hAnsi="Times New Roman" w:cs="Times New Roman"/>
          <w:sz w:val="19"/>
          <w:szCs w:val="19"/>
        </w:rPr>
        <w:t>Vegetos</w:t>
      </w:r>
      <w:proofErr w:type="spellEnd"/>
      <w:r w:rsidRPr="00106F22">
        <w:rPr>
          <w:rFonts w:ascii="Times New Roman" w:hAnsi="Times New Roman" w:cs="Times New Roman"/>
          <w:sz w:val="19"/>
          <w:szCs w:val="19"/>
        </w:rPr>
        <w:t xml:space="preserve"> 27(3): 139-145.</w:t>
      </w:r>
    </w:p>
    <w:p w:rsidR="00281E34" w:rsidRPr="00106F22" w:rsidRDefault="00281E34" w:rsidP="006256E2">
      <w:pPr>
        <w:pStyle w:val="ListParagraph"/>
        <w:numPr>
          <w:ilvl w:val="0"/>
          <w:numId w:val="25"/>
        </w:numPr>
        <w:adjustRightInd w:val="0"/>
        <w:snapToGrid w:val="0"/>
        <w:spacing w:after="0" w:line="240" w:lineRule="auto"/>
        <w:ind w:left="425" w:hanging="425"/>
        <w:contextualSpacing w:val="0"/>
        <w:jc w:val="both"/>
        <w:rPr>
          <w:rFonts w:ascii="Times New Roman" w:eastAsia="Times New Roman+FPEF" w:hAnsi="Times New Roman" w:cs="Times New Roman"/>
          <w:sz w:val="19"/>
          <w:szCs w:val="19"/>
        </w:rPr>
      </w:pPr>
      <w:r w:rsidRPr="00106F22">
        <w:rPr>
          <w:rFonts w:ascii="Times New Roman" w:eastAsia="Times New Roman+FPEF" w:hAnsi="Times New Roman" w:cs="Times New Roman"/>
          <w:sz w:val="19"/>
          <w:szCs w:val="19"/>
        </w:rPr>
        <w:t xml:space="preserve">Mustafa G., </w:t>
      </w:r>
      <w:proofErr w:type="spellStart"/>
      <w:r w:rsidRPr="00106F22">
        <w:rPr>
          <w:rFonts w:ascii="Times New Roman" w:eastAsia="Times New Roman+FPEF" w:hAnsi="Times New Roman" w:cs="Times New Roman"/>
          <w:sz w:val="19"/>
          <w:szCs w:val="19"/>
        </w:rPr>
        <w:t>Ehsanullah</w:t>
      </w:r>
      <w:proofErr w:type="spellEnd"/>
      <w:r w:rsidRPr="00106F22">
        <w:rPr>
          <w:rFonts w:ascii="Times New Roman" w:eastAsia="Times New Roman+FPEF" w:hAnsi="Times New Roman" w:cs="Times New Roman"/>
          <w:sz w:val="19"/>
          <w:szCs w:val="19"/>
        </w:rPr>
        <w:t xml:space="preserve">, </w:t>
      </w:r>
      <w:proofErr w:type="spellStart"/>
      <w:r w:rsidRPr="00106F22">
        <w:rPr>
          <w:rFonts w:ascii="Times New Roman" w:eastAsia="Times New Roman+FPEF" w:hAnsi="Times New Roman" w:cs="Times New Roman"/>
          <w:sz w:val="19"/>
          <w:szCs w:val="19"/>
        </w:rPr>
        <w:t>Saif-ul-Malook</w:t>
      </w:r>
      <w:proofErr w:type="spellEnd"/>
      <w:r w:rsidRPr="00106F22">
        <w:rPr>
          <w:rFonts w:ascii="Times New Roman" w:eastAsia="Times New Roman+FPEF" w:hAnsi="Times New Roman" w:cs="Times New Roman"/>
          <w:sz w:val="19"/>
          <w:szCs w:val="19"/>
        </w:rPr>
        <w:t xml:space="preserve">, E. </w:t>
      </w:r>
      <w:proofErr w:type="spellStart"/>
      <w:r w:rsidRPr="00106F22">
        <w:rPr>
          <w:rFonts w:ascii="Times New Roman" w:eastAsia="Times New Roman+FPEF" w:hAnsi="Times New Roman" w:cs="Times New Roman"/>
          <w:sz w:val="19"/>
          <w:szCs w:val="19"/>
        </w:rPr>
        <w:t>Ahmad</w:t>
      </w:r>
      <w:proofErr w:type="gramStart"/>
      <w:r w:rsidRPr="00106F22">
        <w:rPr>
          <w:rFonts w:ascii="Times New Roman" w:eastAsia="Times New Roman+FPEF" w:hAnsi="Times New Roman" w:cs="Times New Roman"/>
          <w:sz w:val="19"/>
          <w:szCs w:val="19"/>
        </w:rPr>
        <w:t>,M</w:t>
      </w:r>
      <w:proofErr w:type="spellEnd"/>
      <w:proofErr w:type="gramEnd"/>
      <w:r w:rsidRPr="00106F22">
        <w:rPr>
          <w:rFonts w:ascii="Times New Roman" w:eastAsia="Times New Roman+FPEF" w:hAnsi="Times New Roman" w:cs="Times New Roman"/>
          <w:sz w:val="19"/>
          <w:szCs w:val="19"/>
        </w:rPr>
        <w:t>.</w:t>
      </w:r>
      <w:r w:rsidR="006256E2">
        <w:rPr>
          <w:rFonts w:ascii="Times New Roman" w:eastAsia="Times New Roman+FPEF" w:hAnsi="Times New Roman" w:cs="Times New Roman"/>
          <w:sz w:val="19"/>
          <w:szCs w:val="19"/>
        </w:rPr>
        <w:t xml:space="preserve"> </w:t>
      </w:r>
      <w:proofErr w:type="spellStart"/>
      <w:r w:rsidRPr="00106F22">
        <w:rPr>
          <w:rFonts w:ascii="Times New Roman" w:eastAsia="Times New Roman+FPEF" w:hAnsi="Times New Roman" w:cs="Times New Roman"/>
          <w:sz w:val="19"/>
          <w:szCs w:val="19"/>
        </w:rPr>
        <w:t>Sarfaraz</w:t>
      </w:r>
      <w:proofErr w:type="spellEnd"/>
      <w:r w:rsidRPr="00106F22">
        <w:rPr>
          <w:rFonts w:ascii="Times New Roman" w:eastAsia="Times New Roman+FPEF" w:hAnsi="Times New Roman" w:cs="Times New Roman"/>
          <w:sz w:val="19"/>
          <w:szCs w:val="19"/>
        </w:rPr>
        <w:t xml:space="preserve">, S. A. </w:t>
      </w:r>
      <w:proofErr w:type="spellStart"/>
      <w:r w:rsidRPr="00106F22">
        <w:rPr>
          <w:rFonts w:ascii="Times New Roman" w:eastAsia="Times New Roman+FPEF" w:hAnsi="Times New Roman" w:cs="Times New Roman"/>
          <w:sz w:val="19"/>
          <w:szCs w:val="19"/>
        </w:rPr>
        <w:t>Qaisarani</w:t>
      </w:r>
      <w:proofErr w:type="spellEnd"/>
      <w:r w:rsidRPr="00106F22">
        <w:rPr>
          <w:rFonts w:ascii="Times New Roman" w:eastAsia="Times New Roman+FPEF" w:hAnsi="Times New Roman" w:cs="Times New Roman"/>
          <w:sz w:val="19"/>
          <w:szCs w:val="19"/>
        </w:rPr>
        <w:t xml:space="preserve"> </w:t>
      </w:r>
      <w:proofErr w:type="spellStart"/>
      <w:r w:rsidRPr="00106F22">
        <w:rPr>
          <w:rFonts w:ascii="Times New Roman" w:eastAsia="Times New Roman+FPEF" w:hAnsi="Times New Roman" w:cs="Times New Roman"/>
          <w:sz w:val="19"/>
          <w:szCs w:val="19"/>
        </w:rPr>
        <w:t>andM</w:t>
      </w:r>
      <w:proofErr w:type="spellEnd"/>
      <w:r w:rsidRPr="00106F22">
        <w:rPr>
          <w:rFonts w:ascii="Times New Roman" w:eastAsia="Times New Roman+FPEF" w:hAnsi="Times New Roman" w:cs="Times New Roman"/>
          <w:sz w:val="19"/>
          <w:szCs w:val="19"/>
        </w:rPr>
        <w:t xml:space="preserve">. K. </w:t>
      </w:r>
      <w:proofErr w:type="spellStart"/>
      <w:r w:rsidRPr="00106F22">
        <w:rPr>
          <w:rFonts w:ascii="Times New Roman" w:eastAsia="Times New Roman+FPEF" w:hAnsi="Times New Roman" w:cs="Times New Roman"/>
          <w:sz w:val="19"/>
          <w:szCs w:val="19"/>
        </w:rPr>
        <w:t>Shahbaz</w:t>
      </w:r>
      <w:proofErr w:type="spellEnd"/>
      <w:r w:rsidRPr="00106F22">
        <w:rPr>
          <w:rFonts w:ascii="Times New Roman" w:eastAsia="Times New Roman+FPEF" w:hAnsi="Times New Roman" w:cs="Times New Roman"/>
          <w:sz w:val="19"/>
          <w:szCs w:val="19"/>
        </w:rPr>
        <w:t>. 2014.</w:t>
      </w:r>
      <w:r w:rsidR="006256E2">
        <w:rPr>
          <w:rFonts w:ascii="Times New Roman" w:hAnsi="Times New Roman" w:cs="Times New Roman" w:hint="eastAsia"/>
          <w:sz w:val="19"/>
          <w:szCs w:val="19"/>
          <w:lang w:eastAsia="zh-CN"/>
        </w:rPr>
        <w:t xml:space="preserve"> </w:t>
      </w:r>
      <w:r w:rsidRPr="00106F22">
        <w:rPr>
          <w:rFonts w:ascii="Times New Roman" w:hAnsi="Times New Roman" w:cs="Times New Roman"/>
          <w:bCs/>
          <w:sz w:val="19"/>
          <w:szCs w:val="19"/>
        </w:rPr>
        <w:t xml:space="preserve">Yield attributes and productivity of various </w:t>
      </w:r>
      <w:proofErr w:type="gramStart"/>
      <w:r w:rsidRPr="00106F22">
        <w:rPr>
          <w:rFonts w:ascii="Times New Roman" w:hAnsi="Times New Roman" w:cs="Times New Roman"/>
          <w:bCs/>
          <w:sz w:val="19"/>
          <w:szCs w:val="19"/>
        </w:rPr>
        <w:t>Bt</w:t>
      </w:r>
      <w:proofErr w:type="gramEnd"/>
      <w:r w:rsidRPr="00106F22">
        <w:rPr>
          <w:rFonts w:ascii="Times New Roman" w:hAnsi="Times New Roman" w:cs="Times New Roman"/>
          <w:bCs/>
          <w:sz w:val="19"/>
          <w:szCs w:val="19"/>
        </w:rPr>
        <w:t xml:space="preserve"> and non Bt cotton varieties in Faisalabad environment. Nature and Science, </w:t>
      </w:r>
      <w:r w:rsidRPr="00106F22">
        <w:rPr>
          <w:rFonts w:ascii="Times New Roman" w:eastAsia="Times New Roman+FPEF" w:hAnsi="Times New Roman" w:cs="Times New Roman"/>
          <w:sz w:val="19"/>
          <w:szCs w:val="19"/>
        </w:rPr>
        <w:t>12(11): 92-103.</w:t>
      </w:r>
    </w:p>
    <w:p w:rsidR="00281E34" w:rsidRPr="00106F22" w:rsidRDefault="00281E34" w:rsidP="006256E2">
      <w:pPr>
        <w:pStyle w:val="ListParagraph"/>
        <w:numPr>
          <w:ilvl w:val="0"/>
          <w:numId w:val="25"/>
        </w:numPr>
        <w:adjustRightInd w:val="0"/>
        <w:snapToGrid w:val="0"/>
        <w:spacing w:after="0" w:line="240" w:lineRule="auto"/>
        <w:ind w:left="425" w:hanging="425"/>
        <w:contextualSpacing w:val="0"/>
        <w:jc w:val="both"/>
        <w:rPr>
          <w:rFonts w:ascii="Times New Roman" w:eastAsia="Times New Roman+FPEF" w:hAnsi="Times New Roman" w:cs="Times New Roman"/>
          <w:sz w:val="19"/>
          <w:szCs w:val="19"/>
        </w:rPr>
      </w:pPr>
      <w:r w:rsidRPr="00106F22">
        <w:rPr>
          <w:rFonts w:ascii="Times New Roman" w:eastAsia="Times New Roman+FPEF" w:hAnsi="Times New Roman" w:cs="Times New Roman"/>
          <w:sz w:val="19"/>
          <w:szCs w:val="19"/>
        </w:rPr>
        <w:t xml:space="preserve">Mustafa G., </w:t>
      </w:r>
      <w:proofErr w:type="spellStart"/>
      <w:r w:rsidRPr="00106F22">
        <w:rPr>
          <w:rFonts w:ascii="Times New Roman" w:eastAsia="Times New Roman+FPEF" w:hAnsi="Times New Roman" w:cs="Times New Roman"/>
          <w:sz w:val="19"/>
          <w:szCs w:val="19"/>
        </w:rPr>
        <w:t>Ehsanullah</w:t>
      </w:r>
      <w:proofErr w:type="spellEnd"/>
      <w:r w:rsidRPr="00106F22">
        <w:rPr>
          <w:rFonts w:ascii="Times New Roman" w:eastAsia="Times New Roman+FPEF" w:hAnsi="Times New Roman" w:cs="Times New Roman"/>
          <w:sz w:val="19"/>
          <w:szCs w:val="19"/>
        </w:rPr>
        <w:t xml:space="preserve">, </w:t>
      </w:r>
      <w:proofErr w:type="spellStart"/>
      <w:r w:rsidRPr="00106F22">
        <w:rPr>
          <w:rFonts w:ascii="Times New Roman" w:eastAsia="Times New Roman+FPEF" w:hAnsi="Times New Roman" w:cs="Times New Roman"/>
          <w:sz w:val="19"/>
          <w:szCs w:val="19"/>
        </w:rPr>
        <w:t>Saif-ul-Malook</w:t>
      </w:r>
      <w:proofErr w:type="spellEnd"/>
      <w:r w:rsidRPr="00106F22">
        <w:rPr>
          <w:rFonts w:ascii="Times New Roman" w:eastAsia="Times New Roman+FPEF" w:hAnsi="Times New Roman" w:cs="Times New Roman"/>
          <w:sz w:val="19"/>
          <w:szCs w:val="19"/>
        </w:rPr>
        <w:t xml:space="preserve">, M. </w:t>
      </w:r>
      <w:proofErr w:type="spellStart"/>
      <w:r w:rsidRPr="00106F22">
        <w:rPr>
          <w:rFonts w:ascii="Times New Roman" w:eastAsia="Times New Roman+FPEF" w:hAnsi="Times New Roman" w:cs="Times New Roman"/>
          <w:sz w:val="19"/>
          <w:szCs w:val="19"/>
        </w:rPr>
        <w:t>Sarfaraz</w:t>
      </w:r>
      <w:proofErr w:type="spellEnd"/>
      <w:r w:rsidRPr="00106F22">
        <w:rPr>
          <w:rFonts w:ascii="Times New Roman" w:eastAsia="Times New Roman+FPEF" w:hAnsi="Times New Roman" w:cs="Times New Roman"/>
          <w:sz w:val="19"/>
          <w:szCs w:val="19"/>
        </w:rPr>
        <w:t xml:space="preserve">, M.K. </w:t>
      </w:r>
      <w:proofErr w:type="spellStart"/>
      <w:r w:rsidRPr="00106F22">
        <w:rPr>
          <w:rFonts w:ascii="Times New Roman" w:eastAsia="Times New Roman+FPEF" w:hAnsi="Times New Roman" w:cs="Times New Roman"/>
          <w:sz w:val="19"/>
          <w:szCs w:val="19"/>
        </w:rPr>
        <w:t>Shahbaz</w:t>
      </w:r>
      <w:proofErr w:type="spellEnd"/>
      <w:r w:rsidR="006256E2">
        <w:rPr>
          <w:rFonts w:ascii="Times New Roman" w:eastAsia="Times New Roman+FPEF" w:hAnsi="Times New Roman" w:cs="Times New Roman"/>
          <w:sz w:val="19"/>
          <w:szCs w:val="19"/>
        </w:rPr>
        <w:t>,</w:t>
      </w:r>
      <w:r w:rsidRPr="00106F22">
        <w:rPr>
          <w:rFonts w:ascii="Times New Roman" w:eastAsia="Times New Roman+FPEF" w:hAnsi="Times New Roman" w:cs="Times New Roman"/>
          <w:sz w:val="19"/>
          <w:szCs w:val="19"/>
        </w:rPr>
        <w:t xml:space="preserve"> </w:t>
      </w:r>
      <w:proofErr w:type="spellStart"/>
      <w:r w:rsidRPr="00106F22">
        <w:rPr>
          <w:rFonts w:ascii="Times New Roman" w:eastAsia="Times New Roman+FPEF" w:hAnsi="Times New Roman" w:cs="Times New Roman"/>
          <w:sz w:val="19"/>
          <w:szCs w:val="19"/>
        </w:rPr>
        <w:t>U.Chopra</w:t>
      </w:r>
      <w:proofErr w:type="spellEnd"/>
      <w:r w:rsidRPr="00106F22">
        <w:rPr>
          <w:rFonts w:ascii="Times New Roman" w:eastAsia="Times New Roman+FPEF" w:hAnsi="Times New Roman" w:cs="Times New Roman"/>
          <w:sz w:val="19"/>
          <w:szCs w:val="19"/>
        </w:rPr>
        <w:t xml:space="preserve"> and Q. Ali</w:t>
      </w:r>
      <w:r w:rsidR="006256E2">
        <w:rPr>
          <w:rFonts w:ascii="Times New Roman" w:eastAsia="Times New Roman+FPEF" w:hAnsi="Times New Roman" w:cs="Times New Roman"/>
          <w:sz w:val="19"/>
          <w:szCs w:val="19"/>
        </w:rPr>
        <w:t>.</w:t>
      </w:r>
      <w:r w:rsidRPr="00106F22">
        <w:rPr>
          <w:rFonts w:ascii="Times New Roman" w:eastAsia="Times New Roman+FPEF" w:hAnsi="Times New Roman" w:cs="Times New Roman"/>
          <w:sz w:val="19"/>
          <w:szCs w:val="19"/>
        </w:rPr>
        <w:t xml:space="preserve">2014. </w:t>
      </w:r>
      <w:r w:rsidRPr="00106F22">
        <w:rPr>
          <w:rFonts w:ascii="Times New Roman" w:hAnsi="Times New Roman" w:cs="Times New Roman"/>
          <w:bCs/>
          <w:sz w:val="19"/>
          <w:szCs w:val="19"/>
        </w:rPr>
        <w:t xml:space="preserve">A review of production for various </w:t>
      </w:r>
      <w:proofErr w:type="gramStart"/>
      <w:r w:rsidRPr="00106F22">
        <w:rPr>
          <w:rFonts w:ascii="Times New Roman" w:hAnsi="Times New Roman" w:cs="Times New Roman"/>
          <w:bCs/>
          <w:sz w:val="19"/>
          <w:szCs w:val="19"/>
        </w:rPr>
        <w:t>Bt</w:t>
      </w:r>
      <w:proofErr w:type="gramEnd"/>
      <w:r w:rsidRPr="00106F22">
        <w:rPr>
          <w:rFonts w:ascii="Times New Roman" w:hAnsi="Times New Roman" w:cs="Times New Roman"/>
          <w:bCs/>
          <w:sz w:val="19"/>
          <w:szCs w:val="19"/>
        </w:rPr>
        <w:t xml:space="preserve"> and non Bt cotton varieties in Pakistan. Nature and Science,</w:t>
      </w:r>
      <w:r w:rsidRPr="00106F22">
        <w:rPr>
          <w:rFonts w:ascii="Times New Roman" w:eastAsia="Times New Roman+FPEF" w:hAnsi="Times New Roman" w:cs="Times New Roman"/>
          <w:sz w:val="19"/>
          <w:szCs w:val="19"/>
        </w:rPr>
        <w:t xml:space="preserve"> 12: 81-91.</w:t>
      </w:r>
    </w:p>
    <w:p w:rsidR="00281E34" w:rsidRPr="00106F22" w:rsidRDefault="00281E34" w:rsidP="006256E2">
      <w:pPr>
        <w:pStyle w:val="ListParagraph"/>
        <w:numPr>
          <w:ilvl w:val="0"/>
          <w:numId w:val="25"/>
        </w:numPr>
        <w:adjustRightInd w:val="0"/>
        <w:snapToGrid w:val="0"/>
        <w:spacing w:after="0" w:line="240" w:lineRule="auto"/>
        <w:ind w:left="425" w:hanging="425"/>
        <w:contextualSpacing w:val="0"/>
        <w:jc w:val="both"/>
        <w:rPr>
          <w:rFonts w:ascii="Times New Roman" w:hAnsi="Times New Roman" w:cs="Times New Roman"/>
          <w:bCs/>
          <w:i/>
          <w:iCs/>
          <w:sz w:val="19"/>
          <w:szCs w:val="19"/>
        </w:rPr>
      </w:pPr>
      <w:proofErr w:type="spellStart"/>
      <w:r w:rsidRPr="00106F22">
        <w:rPr>
          <w:rFonts w:ascii="Times New Roman" w:hAnsi="Times New Roman" w:cs="Times New Roman"/>
          <w:sz w:val="19"/>
          <w:szCs w:val="19"/>
        </w:rPr>
        <w:t>Saif-ul-malook</w:t>
      </w:r>
      <w:proofErr w:type="spellEnd"/>
      <w:r w:rsidRPr="00106F22">
        <w:rPr>
          <w:rFonts w:ascii="Times New Roman" w:hAnsi="Times New Roman" w:cs="Times New Roman"/>
          <w:sz w:val="19"/>
          <w:szCs w:val="19"/>
        </w:rPr>
        <w:t xml:space="preserve">, M. </w:t>
      </w:r>
      <w:proofErr w:type="spellStart"/>
      <w:r w:rsidRPr="00106F22">
        <w:rPr>
          <w:rFonts w:ascii="Times New Roman" w:hAnsi="Times New Roman" w:cs="Times New Roman"/>
          <w:sz w:val="19"/>
          <w:szCs w:val="19"/>
        </w:rPr>
        <w:t>Ahsan</w:t>
      </w:r>
      <w:proofErr w:type="spellEnd"/>
      <w:r w:rsidRPr="00106F22">
        <w:rPr>
          <w:rFonts w:ascii="Times New Roman" w:hAnsi="Times New Roman" w:cs="Times New Roman"/>
          <w:sz w:val="19"/>
          <w:szCs w:val="19"/>
        </w:rPr>
        <w:t xml:space="preserve"> and Q. Ali. 2014a. </w:t>
      </w:r>
      <w:r w:rsidRPr="00106F22">
        <w:rPr>
          <w:rFonts w:ascii="Times New Roman" w:hAnsi="Times New Roman" w:cs="Times New Roman"/>
          <w:bCs/>
          <w:sz w:val="19"/>
          <w:szCs w:val="19"/>
        </w:rPr>
        <w:t xml:space="preserve">Genetic Variability and Correlation Studies among Morphological Traits of </w:t>
      </w:r>
      <w:proofErr w:type="spellStart"/>
      <w:r w:rsidRPr="00106F22">
        <w:rPr>
          <w:rFonts w:ascii="Times New Roman" w:hAnsi="Times New Roman" w:cs="Times New Roman"/>
          <w:i/>
          <w:iCs/>
          <w:sz w:val="19"/>
          <w:szCs w:val="19"/>
        </w:rPr>
        <w:t>Zea</w:t>
      </w:r>
      <w:proofErr w:type="spellEnd"/>
      <w:r w:rsidRPr="00106F22">
        <w:rPr>
          <w:rFonts w:ascii="Times New Roman" w:hAnsi="Times New Roman" w:cs="Times New Roman"/>
          <w:i/>
          <w:iCs/>
          <w:sz w:val="19"/>
          <w:szCs w:val="19"/>
        </w:rPr>
        <w:t xml:space="preserve"> </w:t>
      </w:r>
      <w:proofErr w:type="spellStart"/>
      <w:r w:rsidRPr="00106F22">
        <w:rPr>
          <w:rFonts w:ascii="Times New Roman" w:hAnsi="Times New Roman" w:cs="Times New Roman"/>
          <w:i/>
          <w:iCs/>
          <w:sz w:val="19"/>
          <w:szCs w:val="19"/>
        </w:rPr>
        <w:t>mays</w:t>
      </w:r>
      <w:proofErr w:type="spellEnd"/>
      <w:r w:rsidRPr="00106F22">
        <w:rPr>
          <w:rFonts w:ascii="Times New Roman" w:hAnsi="Times New Roman" w:cs="Times New Roman"/>
          <w:i/>
          <w:iCs/>
          <w:sz w:val="19"/>
          <w:szCs w:val="19"/>
        </w:rPr>
        <w:t xml:space="preserve"> </w:t>
      </w:r>
      <w:r w:rsidRPr="00106F22">
        <w:rPr>
          <w:rFonts w:ascii="Times New Roman" w:hAnsi="Times New Roman" w:cs="Times New Roman"/>
          <w:bCs/>
          <w:sz w:val="19"/>
          <w:szCs w:val="19"/>
        </w:rPr>
        <w:t>under Normal and Water Stress Conditions.</w:t>
      </w:r>
      <w:r w:rsidRPr="00106F22">
        <w:rPr>
          <w:rFonts w:ascii="Times New Roman" w:hAnsi="Times New Roman" w:cs="Times New Roman"/>
          <w:sz w:val="19"/>
          <w:szCs w:val="19"/>
        </w:rPr>
        <w:t xml:space="preserve"> </w:t>
      </w:r>
      <w:r w:rsidRPr="00106F22">
        <w:rPr>
          <w:rFonts w:ascii="Times New Roman" w:hAnsi="Times New Roman" w:cs="Times New Roman"/>
          <w:bCs/>
          <w:iCs/>
          <w:sz w:val="19"/>
          <w:szCs w:val="19"/>
        </w:rPr>
        <w:t>Persian Gulf Crop Protection. 3(4): 15-24.</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proofErr w:type="spellStart"/>
      <w:r w:rsidRPr="00106F22">
        <w:rPr>
          <w:rFonts w:ascii="Times New Roman" w:hAnsi="Times New Roman" w:cs="Times New Roman"/>
          <w:sz w:val="19"/>
          <w:szCs w:val="19"/>
        </w:rPr>
        <w:t>Saif-ul-malook</w:t>
      </w:r>
      <w:proofErr w:type="spellEnd"/>
      <w:r w:rsidRPr="00106F22">
        <w:rPr>
          <w:rFonts w:ascii="Times New Roman" w:hAnsi="Times New Roman" w:cs="Times New Roman"/>
          <w:sz w:val="19"/>
          <w:szCs w:val="19"/>
        </w:rPr>
        <w:t xml:space="preserve">, M. </w:t>
      </w:r>
      <w:proofErr w:type="spellStart"/>
      <w:r w:rsidRPr="00106F22">
        <w:rPr>
          <w:rFonts w:ascii="Times New Roman" w:hAnsi="Times New Roman" w:cs="Times New Roman"/>
          <w:sz w:val="19"/>
          <w:szCs w:val="19"/>
        </w:rPr>
        <w:t>Ahsan</w:t>
      </w:r>
      <w:proofErr w:type="spellEnd"/>
      <w:r w:rsidRPr="00106F22">
        <w:rPr>
          <w:rFonts w:ascii="Times New Roman" w:hAnsi="Times New Roman" w:cs="Times New Roman"/>
          <w:sz w:val="19"/>
          <w:szCs w:val="19"/>
        </w:rPr>
        <w:t xml:space="preserve">, Q. Ali and A. </w:t>
      </w:r>
      <w:proofErr w:type="spellStart"/>
      <w:r w:rsidRPr="00106F22">
        <w:rPr>
          <w:rFonts w:ascii="Times New Roman" w:hAnsi="Times New Roman" w:cs="Times New Roman"/>
          <w:sz w:val="19"/>
          <w:szCs w:val="19"/>
        </w:rPr>
        <w:t>mumtaz</w:t>
      </w:r>
      <w:proofErr w:type="spellEnd"/>
      <w:r w:rsidRPr="00106F22">
        <w:rPr>
          <w:rFonts w:ascii="Times New Roman" w:hAnsi="Times New Roman" w:cs="Times New Roman"/>
          <w:sz w:val="19"/>
          <w:szCs w:val="19"/>
        </w:rPr>
        <w:t>. 2014b. Genetic variability of maize genotypes under water stress and normal conditions.</w:t>
      </w:r>
      <w:r w:rsidRPr="00106F22">
        <w:rPr>
          <w:rFonts w:ascii="Times New Roman" w:eastAsia="Times New Roman+FPEF" w:hAnsi="Times New Roman" w:cs="Times New Roman"/>
          <w:sz w:val="19"/>
          <w:szCs w:val="19"/>
        </w:rPr>
        <w:t xml:space="preserve"> Researcher, 6: 31 – 37.</w:t>
      </w:r>
    </w:p>
    <w:p w:rsidR="00281E34" w:rsidRPr="00106F22" w:rsidRDefault="00281E34" w:rsidP="006256E2">
      <w:pPr>
        <w:pStyle w:val="ListParagraph"/>
        <w:numPr>
          <w:ilvl w:val="0"/>
          <w:numId w:val="25"/>
        </w:numPr>
        <w:adjustRightInd w:val="0"/>
        <w:snapToGrid w:val="0"/>
        <w:spacing w:after="0" w:line="240" w:lineRule="auto"/>
        <w:ind w:left="425" w:hanging="425"/>
        <w:contextualSpacing w:val="0"/>
        <w:jc w:val="both"/>
        <w:rPr>
          <w:rFonts w:ascii="Times New Roman" w:hAnsi="Times New Roman" w:cs="Times New Roman"/>
          <w:color w:val="000000"/>
          <w:sz w:val="19"/>
          <w:szCs w:val="19"/>
          <w:bdr w:val="none" w:sz="0" w:space="0" w:color="auto" w:frame="1"/>
          <w:shd w:val="clear" w:color="auto" w:fill="FFFFFF"/>
        </w:rPr>
      </w:pPr>
      <w:proofErr w:type="spellStart"/>
      <w:r w:rsidRPr="00106F22">
        <w:rPr>
          <w:rFonts w:ascii="Times New Roman" w:hAnsi="Times New Roman" w:cs="Times New Roman"/>
          <w:sz w:val="19"/>
          <w:szCs w:val="19"/>
        </w:rPr>
        <w:t>Saif-ul-malook</w:t>
      </w:r>
      <w:proofErr w:type="spellEnd"/>
      <w:r w:rsidRPr="00106F22">
        <w:rPr>
          <w:rFonts w:ascii="Times New Roman" w:hAnsi="Times New Roman" w:cs="Times New Roman"/>
          <w:sz w:val="19"/>
          <w:szCs w:val="19"/>
        </w:rPr>
        <w:t xml:space="preserve">, M. </w:t>
      </w:r>
      <w:proofErr w:type="spellStart"/>
      <w:r w:rsidRPr="00106F22">
        <w:rPr>
          <w:rFonts w:ascii="Times New Roman" w:hAnsi="Times New Roman" w:cs="Times New Roman"/>
          <w:sz w:val="19"/>
          <w:szCs w:val="19"/>
        </w:rPr>
        <w:t>Ahsan</w:t>
      </w:r>
      <w:proofErr w:type="spellEnd"/>
      <w:r w:rsidRPr="00106F22">
        <w:rPr>
          <w:rFonts w:ascii="Times New Roman" w:hAnsi="Times New Roman" w:cs="Times New Roman"/>
          <w:sz w:val="19"/>
          <w:szCs w:val="19"/>
        </w:rPr>
        <w:t xml:space="preserve">, Q. Ali, A. </w:t>
      </w:r>
      <w:proofErr w:type="spellStart"/>
      <w:r w:rsidRPr="00106F22">
        <w:rPr>
          <w:rFonts w:ascii="Times New Roman" w:hAnsi="Times New Roman" w:cs="Times New Roman"/>
          <w:sz w:val="19"/>
          <w:szCs w:val="19"/>
        </w:rPr>
        <w:t>mumtaz</w:t>
      </w:r>
      <w:proofErr w:type="spellEnd"/>
      <w:r w:rsidRPr="00106F22">
        <w:rPr>
          <w:rFonts w:ascii="Times New Roman" w:hAnsi="Times New Roman" w:cs="Times New Roman"/>
          <w:sz w:val="19"/>
          <w:szCs w:val="19"/>
        </w:rPr>
        <w:t xml:space="preserve">. 2014c. </w:t>
      </w:r>
      <w:r w:rsidRPr="00106F22">
        <w:rPr>
          <w:rFonts w:ascii="Times New Roman" w:hAnsi="Times New Roman" w:cs="Times New Roman"/>
          <w:color w:val="000000"/>
          <w:sz w:val="19"/>
          <w:szCs w:val="19"/>
          <w:bdr w:val="none" w:sz="0" w:space="0" w:color="auto" w:frame="1"/>
          <w:shd w:val="clear" w:color="auto" w:fill="FFFFFF"/>
        </w:rPr>
        <w:t>Inheritance of yield related traits in maize under normal and drought condition.</w:t>
      </w:r>
      <w:r w:rsidRPr="00106F22">
        <w:rPr>
          <w:rFonts w:ascii="Times New Roman" w:eastAsia="Times New Roman+FPEF" w:hAnsi="Times New Roman" w:cs="Times New Roman"/>
          <w:sz w:val="19"/>
          <w:szCs w:val="19"/>
        </w:rPr>
        <w:t xml:space="preserve"> Nature and Science, 12: 36 – 49.</w:t>
      </w:r>
    </w:p>
    <w:p w:rsidR="00281E34" w:rsidRPr="00106F22" w:rsidRDefault="00281E34" w:rsidP="006256E2">
      <w:pPr>
        <w:pStyle w:val="ListParagraph"/>
        <w:numPr>
          <w:ilvl w:val="0"/>
          <w:numId w:val="25"/>
        </w:numPr>
        <w:adjustRightInd w:val="0"/>
        <w:snapToGrid w:val="0"/>
        <w:spacing w:after="0" w:line="240" w:lineRule="auto"/>
        <w:ind w:left="425" w:hanging="425"/>
        <w:contextualSpacing w:val="0"/>
        <w:jc w:val="both"/>
        <w:rPr>
          <w:rFonts w:ascii="Times New Roman" w:eastAsia="Times New Roman+FPEF" w:hAnsi="Times New Roman" w:cs="Times New Roman"/>
          <w:sz w:val="19"/>
          <w:szCs w:val="19"/>
        </w:rPr>
      </w:pPr>
      <w:proofErr w:type="spellStart"/>
      <w:r w:rsidRPr="00106F22">
        <w:rPr>
          <w:rFonts w:ascii="Times New Roman" w:hAnsi="Times New Roman" w:cs="Times New Roman"/>
          <w:sz w:val="19"/>
          <w:szCs w:val="19"/>
        </w:rPr>
        <w:t>Saif-ul-malook</w:t>
      </w:r>
      <w:proofErr w:type="spellEnd"/>
      <w:r w:rsidRPr="00106F22">
        <w:rPr>
          <w:rFonts w:ascii="Times New Roman" w:hAnsi="Times New Roman" w:cs="Times New Roman"/>
          <w:sz w:val="19"/>
          <w:szCs w:val="19"/>
        </w:rPr>
        <w:t xml:space="preserve">, </w:t>
      </w:r>
      <w:proofErr w:type="spellStart"/>
      <w:r w:rsidRPr="00106F22">
        <w:rPr>
          <w:rFonts w:ascii="Times New Roman" w:hAnsi="Times New Roman" w:cs="Times New Roman"/>
          <w:sz w:val="19"/>
          <w:szCs w:val="19"/>
        </w:rPr>
        <w:t>Qurban</w:t>
      </w:r>
      <w:proofErr w:type="spellEnd"/>
      <w:r w:rsidRPr="00106F22">
        <w:rPr>
          <w:rFonts w:ascii="Times New Roman" w:hAnsi="Times New Roman" w:cs="Times New Roman"/>
          <w:sz w:val="19"/>
          <w:szCs w:val="19"/>
        </w:rPr>
        <w:t xml:space="preserve"> </w:t>
      </w:r>
      <w:proofErr w:type="spellStart"/>
      <w:proofErr w:type="gramStart"/>
      <w:r w:rsidRPr="00106F22">
        <w:rPr>
          <w:rFonts w:ascii="Times New Roman" w:hAnsi="Times New Roman" w:cs="Times New Roman"/>
          <w:sz w:val="19"/>
          <w:szCs w:val="19"/>
        </w:rPr>
        <w:t>ali</w:t>
      </w:r>
      <w:proofErr w:type="spellEnd"/>
      <w:proofErr w:type="gramEnd"/>
      <w:r w:rsidRPr="00106F22">
        <w:rPr>
          <w:rFonts w:ascii="Times New Roman" w:hAnsi="Times New Roman" w:cs="Times New Roman"/>
          <w:sz w:val="19"/>
          <w:szCs w:val="19"/>
        </w:rPr>
        <w:t xml:space="preserve">, Muhammad </w:t>
      </w:r>
      <w:proofErr w:type="spellStart"/>
      <w:r w:rsidRPr="00106F22">
        <w:rPr>
          <w:rFonts w:ascii="Times New Roman" w:hAnsi="Times New Roman" w:cs="Times New Roman"/>
          <w:sz w:val="19"/>
          <w:szCs w:val="19"/>
        </w:rPr>
        <w:t>Ahsan</w:t>
      </w:r>
      <w:proofErr w:type="spellEnd"/>
      <w:r w:rsidRPr="00106F22">
        <w:rPr>
          <w:rFonts w:ascii="Times New Roman" w:hAnsi="Times New Roman" w:cs="Times New Roman"/>
          <w:sz w:val="19"/>
          <w:szCs w:val="19"/>
        </w:rPr>
        <w:t>,</w:t>
      </w:r>
      <w:r w:rsidR="006256E2">
        <w:rPr>
          <w:rFonts w:ascii="Times New Roman" w:hAnsi="Times New Roman" w:cs="Times New Roman"/>
          <w:sz w:val="19"/>
          <w:szCs w:val="19"/>
        </w:rPr>
        <w:t xml:space="preserve"> </w:t>
      </w:r>
      <w:proofErr w:type="spellStart"/>
      <w:r w:rsidRPr="00106F22">
        <w:rPr>
          <w:rFonts w:ascii="Times New Roman" w:hAnsi="Times New Roman" w:cs="Times New Roman"/>
          <w:sz w:val="19"/>
          <w:szCs w:val="19"/>
        </w:rPr>
        <w:t>Aamer</w:t>
      </w:r>
      <w:proofErr w:type="spellEnd"/>
      <w:r w:rsidRPr="00106F22">
        <w:rPr>
          <w:rFonts w:ascii="Times New Roman" w:hAnsi="Times New Roman" w:cs="Times New Roman"/>
          <w:sz w:val="19"/>
          <w:szCs w:val="19"/>
        </w:rPr>
        <w:t xml:space="preserve"> </w:t>
      </w:r>
      <w:proofErr w:type="spellStart"/>
      <w:r w:rsidRPr="00106F22">
        <w:rPr>
          <w:rFonts w:ascii="Times New Roman" w:hAnsi="Times New Roman" w:cs="Times New Roman"/>
          <w:sz w:val="19"/>
          <w:szCs w:val="19"/>
        </w:rPr>
        <w:t>Mumtaz</w:t>
      </w:r>
      <w:proofErr w:type="spellEnd"/>
      <w:r w:rsidRPr="00106F22">
        <w:rPr>
          <w:rFonts w:ascii="Times New Roman" w:hAnsi="Times New Roman" w:cs="Times New Roman"/>
          <w:sz w:val="19"/>
          <w:szCs w:val="19"/>
        </w:rPr>
        <w:t xml:space="preserve"> and Muhammad </w:t>
      </w:r>
      <w:proofErr w:type="spellStart"/>
      <w:r w:rsidRPr="00106F22">
        <w:rPr>
          <w:rFonts w:ascii="Times New Roman" w:hAnsi="Times New Roman" w:cs="Times New Roman"/>
          <w:sz w:val="19"/>
          <w:szCs w:val="19"/>
        </w:rPr>
        <w:t>Sajjad</w:t>
      </w:r>
      <w:proofErr w:type="spellEnd"/>
      <w:r w:rsidRPr="00106F22">
        <w:rPr>
          <w:rFonts w:ascii="Times New Roman" w:hAnsi="Times New Roman" w:cs="Times New Roman"/>
          <w:sz w:val="19"/>
          <w:szCs w:val="19"/>
        </w:rPr>
        <w:t xml:space="preserve">. 2014d. </w:t>
      </w:r>
      <w:proofErr w:type="gramStart"/>
      <w:r w:rsidRPr="00106F22">
        <w:rPr>
          <w:rFonts w:ascii="Times New Roman" w:hAnsi="Times New Roman" w:cs="Times New Roman"/>
          <w:sz w:val="19"/>
          <w:szCs w:val="19"/>
        </w:rPr>
        <w:t>An</w:t>
      </w:r>
      <w:proofErr w:type="gramEnd"/>
      <w:r w:rsidRPr="00106F22">
        <w:rPr>
          <w:rFonts w:ascii="Times New Roman" w:hAnsi="Times New Roman" w:cs="Times New Roman"/>
          <w:sz w:val="19"/>
          <w:szCs w:val="19"/>
        </w:rPr>
        <w:t xml:space="preserve"> overview of conventional breeding for drought tolerance in </w:t>
      </w:r>
      <w:proofErr w:type="spellStart"/>
      <w:r w:rsidRPr="00106F22">
        <w:rPr>
          <w:rFonts w:ascii="Times New Roman" w:hAnsi="Times New Roman" w:cs="Times New Roman"/>
          <w:i/>
          <w:sz w:val="19"/>
          <w:szCs w:val="19"/>
        </w:rPr>
        <w:t>Zea</w:t>
      </w:r>
      <w:proofErr w:type="spellEnd"/>
      <w:r w:rsidRPr="00106F22">
        <w:rPr>
          <w:rFonts w:ascii="Times New Roman" w:hAnsi="Times New Roman" w:cs="Times New Roman"/>
          <w:sz w:val="19"/>
          <w:szCs w:val="19"/>
        </w:rPr>
        <w:t xml:space="preserve"> </w:t>
      </w:r>
      <w:proofErr w:type="spellStart"/>
      <w:r w:rsidRPr="00106F22">
        <w:rPr>
          <w:rFonts w:ascii="Times New Roman" w:hAnsi="Times New Roman" w:cs="Times New Roman"/>
          <w:i/>
          <w:sz w:val="19"/>
          <w:szCs w:val="19"/>
        </w:rPr>
        <w:t>mays</w:t>
      </w:r>
      <w:proofErr w:type="spellEnd"/>
      <w:r w:rsidRPr="00106F22">
        <w:rPr>
          <w:rFonts w:ascii="Times New Roman" w:hAnsi="Times New Roman" w:cs="Times New Roman"/>
          <w:sz w:val="19"/>
          <w:szCs w:val="19"/>
        </w:rPr>
        <w:t xml:space="preserve">. </w:t>
      </w:r>
      <w:r w:rsidRPr="00106F22">
        <w:rPr>
          <w:rFonts w:ascii="Times New Roman" w:eastAsia="Times New Roman+FPEF" w:hAnsi="Times New Roman" w:cs="Times New Roman"/>
          <w:sz w:val="19"/>
          <w:szCs w:val="19"/>
        </w:rPr>
        <w:t>Nature and Science, 12: 7-22.</w:t>
      </w:r>
    </w:p>
    <w:p w:rsidR="00281E34" w:rsidRPr="00106F22" w:rsidRDefault="00281E34" w:rsidP="006256E2">
      <w:pPr>
        <w:pStyle w:val="ListParagraph"/>
        <w:numPr>
          <w:ilvl w:val="0"/>
          <w:numId w:val="25"/>
        </w:numPr>
        <w:adjustRightInd w:val="0"/>
        <w:snapToGrid w:val="0"/>
        <w:spacing w:after="0" w:line="240" w:lineRule="auto"/>
        <w:ind w:left="425" w:hanging="425"/>
        <w:contextualSpacing w:val="0"/>
        <w:jc w:val="both"/>
        <w:rPr>
          <w:rFonts w:ascii="Times New Roman" w:hAnsi="Times New Roman" w:cs="Times New Roman"/>
          <w:bCs/>
          <w:sz w:val="19"/>
          <w:szCs w:val="19"/>
        </w:rPr>
      </w:pPr>
      <w:proofErr w:type="spellStart"/>
      <w:r w:rsidRPr="00106F22">
        <w:rPr>
          <w:rFonts w:ascii="Times New Roman" w:hAnsi="Times New Roman" w:cs="Times New Roman"/>
          <w:bCs/>
          <w:sz w:val="19"/>
          <w:szCs w:val="19"/>
        </w:rPr>
        <w:t>Sarfaraz</w:t>
      </w:r>
      <w:proofErr w:type="spellEnd"/>
      <w:r w:rsidRPr="00106F22">
        <w:rPr>
          <w:rFonts w:ascii="Times New Roman" w:hAnsi="Times New Roman" w:cs="Times New Roman"/>
          <w:bCs/>
          <w:sz w:val="19"/>
          <w:szCs w:val="19"/>
        </w:rPr>
        <w:t xml:space="preserve"> M., </w:t>
      </w:r>
      <w:proofErr w:type="spellStart"/>
      <w:r w:rsidRPr="00106F22">
        <w:rPr>
          <w:rFonts w:ascii="Times New Roman" w:hAnsi="Times New Roman" w:cs="Times New Roman"/>
          <w:bCs/>
          <w:sz w:val="19"/>
          <w:szCs w:val="19"/>
        </w:rPr>
        <w:t>Wasi</w:t>
      </w:r>
      <w:proofErr w:type="spellEnd"/>
      <w:r w:rsidRPr="00106F22">
        <w:rPr>
          <w:rFonts w:ascii="Times New Roman" w:hAnsi="Times New Roman" w:cs="Times New Roman"/>
          <w:bCs/>
          <w:sz w:val="19"/>
          <w:szCs w:val="19"/>
        </w:rPr>
        <w:t>-</w:t>
      </w:r>
      <w:proofErr w:type="spellStart"/>
      <w:r w:rsidRPr="00106F22">
        <w:rPr>
          <w:rFonts w:ascii="Times New Roman" w:hAnsi="Times New Roman" w:cs="Times New Roman"/>
          <w:bCs/>
          <w:sz w:val="19"/>
          <w:szCs w:val="19"/>
        </w:rPr>
        <w:t>Ud</w:t>
      </w:r>
      <w:proofErr w:type="spellEnd"/>
      <w:r w:rsidRPr="00106F22">
        <w:rPr>
          <w:rFonts w:ascii="Times New Roman" w:hAnsi="Times New Roman" w:cs="Times New Roman"/>
          <w:bCs/>
          <w:sz w:val="19"/>
          <w:szCs w:val="19"/>
        </w:rPr>
        <w:t xml:space="preserve">-Din, Muhammad </w:t>
      </w:r>
      <w:proofErr w:type="spellStart"/>
      <w:r w:rsidRPr="00106F22">
        <w:rPr>
          <w:rFonts w:ascii="Times New Roman" w:hAnsi="Times New Roman" w:cs="Times New Roman"/>
          <w:bCs/>
          <w:sz w:val="19"/>
          <w:szCs w:val="19"/>
        </w:rPr>
        <w:t>Sajjad</w:t>
      </w:r>
      <w:proofErr w:type="spellEnd"/>
      <w:r w:rsidRPr="00106F22">
        <w:rPr>
          <w:rFonts w:ascii="Times New Roman" w:hAnsi="Times New Roman" w:cs="Times New Roman"/>
          <w:bCs/>
          <w:sz w:val="19"/>
          <w:szCs w:val="19"/>
        </w:rPr>
        <w:t xml:space="preserve">, Muhammad </w:t>
      </w:r>
      <w:proofErr w:type="spellStart"/>
      <w:r w:rsidRPr="00106F22">
        <w:rPr>
          <w:rFonts w:ascii="Times New Roman" w:hAnsi="Times New Roman" w:cs="Times New Roman"/>
          <w:bCs/>
          <w:sz w:val="19"/>
          <w:szCs w:val="19"/>
        </w:rPr>
        <w:t>Wajid</w:t>
      </w:r>
      <w:proofErr w:type="spellEnd"/>
      <w:r w:rsidRPr="00106F22">
        <w:rPr>
          <w:rFonts w:ascii="Times New Roman" w:hAnsi="Times New Roman" w:cs="Times New Roman"/>
          <w:bCs/>
          <w:sz w:val="19"/>
          <w:szCs w:val="19"/>
        </w:rPr>
        <w:t>,</w:t>
      </w:r>
      <w:r w:rsidR="006256E2">
        <w:rPr>
          <w:rFonts w:ascii="Times New Roman" w:hAnsi="Times New Roman" w:cs="Times New Roman"/>
          <w:bCs/>
          <w:sz w:val="19"/>
          <w:szCs w:val="19"/>
        </w:rPr>
        <w:t xml:space="preserve"> </w:t>
      </w:r>
      <w:proofErr w:type="spellStart"/>
      <w:r w:rsidRPr="00106F22">
        <w:rPr>
          <w:rFonts w:ascii="Times New Roman" w:hAnsi="Times New Roman" w:cs="Times New Roman"/>
          <w:bCs/>
          <w:sz w:val="19"/>
          <w:szCs w:val="19"/>
        </w:rPr>
        <w:t>Saif-ul-Malook</w:t>
      </w:r>
      <w:proofErr w:type="spellEnd"/>
      <w:r w:rsidRPr="00106F22">
        <w:rPr>
          <w:rFonts w:ascii="Times New Roman" w:hAnsi="Times New Roman" w:cs="Times New Roman"/>
          <w:bCs/>
          <w:sz w:val="19"/>
          <w:szCs w:val="19"/>
        </w:rPr>
        <w:t>,</w:t>
      </w:r>
      <w:r w:rsidR="006256E2">
        <w:rPr>
          <w:rFonts w:ascii="Times New Roman" w:hAnsi="Times New Roman" w:cs="Times New Roman"/>
          <w:bCs/>
          <w:sz w:val="19"/>
          <w:szCs w:val="19"/>
        </w:rPr>
        <w:t xml:space="preserve"> </w:t>
      </w:r>
      <w:r w:rsidRPr="00106F22">
        <w:rPr>
          <w:rFonts w:ascii="Times New Roman" w:hAnsi="Times New Roman" w:cs="Times New Roman"/>
          <w:bCs/>
          <w:color w:val="000000"/>
          <w:sz w:val="19"/>
          <w:szCs w:val="19"/>
        </w:rPr>
        <w:t xml:space="preserve">Muhammad Khalid </w:t>
      </w:r>
      <w:proofErr w:type="spellStart"/>
      <w:r w:rsidRPr="00106F22">
        <w:rPr>
          <w:rFonts w:ascii="Times New Roman" w:hAnsi="Times New Roman" w:cs="Times New Roman"/>
          <w:bCs/>
          <w:color w:val="000000"/>
          <w:sz w:val="19"/>
          <w:szCs w:val="19"/>
        </w:rPr>
        <w:t>Shabaz</w:t>
      </w:r>
      <w:proofErr w:type="spellEnd"/>
      <w:r w:rsidRPr="00106F22">
        <w:rPr>
          <w:rFonts w:ascii="Times New Roman" w:hAnsi="Times New Roman" w:cs="Times New Roman"/>
          <w:bCs/>
          <w:color w:val="000000"/>
          <w:sz w:val="19"/>
          <w:szCs w:val="19"/>
        </w:rPr>
        <w:t>,</w:t>
      </w:r>
      <w:r w:rsidRPr="00106F22">
        <w:rPr>
          <w:rFonts w:ascii="Times New Roman" w:hAnsi="Times New Roman" w:cs="Times New Roman"/>
          <w:bCs/>
          <w:sz w:val="19"/>
          <w:szCs w:val="19"/>
        </w:rPr>
        <w:t xml:space="preserve"> Hafiz </w:t>
      </w:r>
      <w:proofErr w:type="spellStart"/>
      <w:r w:rsidRPr="00106F22">
        <w:rPr>
          <w:rFonts w:ascii="Times New Roman" w:hAnsi="Times New Roman" w:cs="Times New Roman"/>
          <w:bCs/>
          <w:sz w:val="19"/>
          <w:szCs w:val="19"/>
        </w:rPr>
        <w:t>Mahboob</w:t>
      </w:r>
      <w:proofErr w:type="spellEnd"/>
      <w:r w:rsidRPr="00106F22">
        <w:rPr>
          <w:rFonts w:ascii="Times New Roman" w:hAnsi="Times New Roman" w:cs="Times New Roman"/>
          <w:bCs/>
          <w:sz w:val="19"/>
          <w:szCs w:val="19"/>
        </w:rPr>
        <w:t xml:space="preserve"> </w:t>
      </w:r>
      <w:proofErr w:type="spellStart"/>
      <w:r w:rsidRPr="00106F22">
        <w:rPr>
          <w:rFonts w:ascii="Times New Roman" w:hAnsi="Times New Roman" w:cs="Times New Roman"/>
          <w:bCs/>
          <w:sz w:val="19"/>
          <w:szCs w:val="19"/>
        </w:rPr>
        <w:t>Ahamed</w:t>
      </w:r>
      <w:proofErr w:type="spellEnd"/>
      <w:r w:rsidRPr="00106F22">
        <w:rPr>
          <w:rFonts w:ascii="Times New Roman" w:hAnsi="Times New Roman" w:cs="Times New Roman"/>
          <w:bCs/>
          <w:sz w:val="19"/>
          <w:szCs w:val="19"/>
        </w:rPr>
        <w:t xml:space="preserve"> and</w:t>
      </w:r>
      <w:r w:rsidR="006256E2">
        <w:rPr>
          <w:rFonts w:ascii="Times New Roman" w:hAnsi="Times New Roman" w:cs="Times New Roman"/>
          <w:bCs/>
          <w:sz w:val="19"/>
          <w:szCs w:val="19"/>
        </w:rPr>
        <w:t xml:space="preserve"> </w:t>
      </w:r>
      <w:proofErr w:type="spellStart"/>
      <w:r w:rsidRPr="00106F22">
        <w:rPr>
          <w:rFonts w:ascii="Times New Roman" w:hAnsi="Times New Roman" w:cs="Times New Roman"/>
          <w:bCs/>
          <w:sz w:val="19"/>
          <w:szCs w:val="19"/>
        </w:rPr>
        <w:t>HafizSalman</w:t>
      </w:r>
      <w:proofErr w:type="spellEnd"/>
      <w:r w:rsidRPr="00106F22">
        <w:rPr>
          <w:rFonts w:ascii="Times New Roman" w:hAnsi="Times New Roman" w:cs="Times New Roman"/>
          <w:bCs/>
          <w:sz w:val="19"/>
          <w:szCs w:val="19"/>
        </w:rPr>
        <w:t xml:space="preserve"> </w:t>
      </w:r>
      <w:proofErr w:type="spellStart"/>
      <w:r w:rsidRPr="00106F22">
        <w:rPr>
          <w:rFonts w:ascii="Times New Roman" w:hAnsi="Times New Roman" w:cs="Times New Roman"/>
          <w:bCs/>
          <w:sz w:val="19"/>
          <w:szCs w:val="19"/>
        </w:rPr>
        <w:t>Saeed</w:t>
      </w:r>
      <w:proofErr w:type="spellEnd"/>
      <w:r w:rsidRPr="00106F22">
        <w:rPr>
          <w:rFonts w:ascii="Times New Roman" w:hAnsi="Times New Roman" w:cs="Times New Roman"/>
          <w:bCs/>
          <w:sz w:val="19"/>
          <w:szCs w:val="19"/>
        </w:rPr>
        <w:t>. 2014. Effect</w:t>
      </w:r>
      <w:r w:rsidR="006256E2">
        <w:rPr>
          <w:rFonts w:ascii="Times New Roman" w:hAnsi="Times New Roman" w:cs="Times New Roman"/>
          <w:bCs/>
          <w:sz w:val="19"/>
          <w:szCs w:val="19"/>
        </w:rPr>
        <w:t xml:space="preserve"> </w:t>
      </w:r>
      <w:r w:rsidRPr="00106F22">
        <w:rPr>
          <w:rFonts w:ascii="Times New Roman" w:hAnsi="Times New Roman" w:cs="Times New Roman"/>
          <w:bCs/>
          <w:sz w:val="19"/>
          <w:szCs w:val="19"/>
        </w:rPr>
        <w:t>of Planting Time and Nitrogen Levels on various yield Components of Sunflower (</w:t>
      </w:r>
      <w:r w:rsidRPr="00106F22">
        <w:rPr>
          <w:rFonts w:ascii="Times New Roman" w:hAnsi="Times New Roman" w:cs="Times New Roman"/>
          <w:bCs/>
          <w:i/>
          <w:sz w:val="19"/>
          <w:szCs w:val="19"/>
        </w:rPr>
        <w:t xml:space="preserve">Helianthus </w:t>
      </w:r>
      <w:proofErr w:type="spellStart"/>
      <w:r w:rsidRPr="00106F22">
        <w:rPr>
          <w:rFonts w:ascii="Times New Roman" w:hAnsi="Times New Roman" w:cs="Times New Roman"/>
          <w:bCs/>
          <w:i/>
          <w:sz w:val="19"/>
          <w:szCs w:val="19"/>
        </w:rPr>
        <w:t>annus</w:t>
      </w:r>
      <w:proofErr w:type="spellEnd"/>
      <w:r w:rsidRPr="00106F22">
        <w:rPr>
          <w:rFonts w:ascii="Times New Roman" w:hAnsi="Times New Roman" w:cs="Times New Roman"/>
          <w:bCs/>
          <w:sz w:val="19"/>
          <w:szCs w:val="19"/>
        </w:rPr>
        <w:t xml:space="preserve"> L.). Nature and Science, 12(12): 19-28.</w:t>
      </w:r>
    </w:p>
    <w:p w:rsidR="00281E34" w:rsidRPr="00106F2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rPr>
      </w:pPr>
      <w:proofErr w:type="spellStart"/>
      <w:r w:rsidRPr="00106F22">
        <w:rPr>
          <w:rFonts w:ascii="Times New Roman" w:hAnsi="Times New Roman" w:cs="Times New Roman"/>
          <w:sz w:val="19"/>
          <w:szCs w:val="19"/>
        </w:rPr>
        <w:t>Snedecor</w:t>
      </w:r>
      <w:proofErr w:type="spellEnd"/>
      <w:r w:rsidRPr="00106F22">
        <w:rPr>
          <w:rFonts w:ascii="Times New Roman" w:hAnsi="Times New Roman" w:cs="Times New Roman"/>
          <w:sz w:val="19"/>
          <w:szCs w:val="19"/>
        </w:rPr>
        <w:t>, G.W., and Cochran W.G. (1967). Statistical methods</w:t>
      </w:r>
      <w:proofErr w:type="gramStart"/>
      <w:r w:rsidRPr="00106F22">
        <w:rPr>
          <w:rFonts w:ascii="Times New Roman" w:hAnsi="Times New Roman" w:cs="Times New Roman"/>
          <w:sz w:val="19"/>
          <w:szCs w:val="19"/>
        </w:rPr>
        <w:t>,6th</w:t>
      </w:r>
      <w:proofErr w:type="gramEnd"/>
      <w:r w:rsidRPr="00106F22">
        <w:rPr>
          <w:rFonts w:ascii="Times New Roman" w:hAnsi="Times New Roman" w:cs="Times New Roman"/>
          <w:sz w:val="19"/>
          <w:szCs w:val="19"/>
        </w:rPr>
        <w:t xml:space="preserve"> </w:t>
      </w:r>
      <w:proofErr w:type="spellStart"/>
      <w:r w:rsidRPr="00106F22">
        <w:rPr>
          <w:rFonts w:ascii="Times New Roman" w:hAnsi="Times New Roman" w:cs="Times New Roman"/>
          <w:sz w:val="19"/>
          <w:szCs w:val="19"/>
        </w:rPr>
        <w:t>edt</w:t>
      </w:r>
      <w:proofErr w:type="spellEnd"/>
      <w:r w:rsidRPr="00106F22">
        <w:rPr>
          <w:rFonts w:ascii="Times New Roman" w:hAnsi="Times New Roman" w:cs="Times New Roman"/>
          <w:sz w:val="19"/>
          <w:szCs w:val="19"/>
        </w:rPr>
        <w:t>. Iowa State University, Ames, IA.</w:t>
      </w:r>
    </w:p>
    <w:p w:rsidR="00371169" w:rsidRPr="006256E2" w:rsidRDefault="00281E34" w:rsidP="006256E2">
      <w:pPr>
        <w:pStyle w:val="ListParagraph"/>
        <w:numPr>
          <w:ilvl w:val="0"/>
          <w:numId w:val="25"/>
        </w:numPr>
        <w:autoSpaceDE w:val="0"/>
        <w:autoSpaceDN w:val="0"/>
        <w:adjustRightInd w:val="0"/>
        <w:snapToGrid w:val="0"/>
        <w:spacing w:after="0" w:line="240" w:lineRule="auto"/>
        <w:ind w:left="425" w:hanging="425"/>
        <w:contextualSpacing w:val="0"/>
        <w:jc w:val="both"/>
        <w:rPr>
          <w:rFonts w:ascii="Times New Roman" w:hAnsi="Times New Roman" w:cs="Times New Roman"/>
          <w:sz w:val="19"/>
          <w:szCs w:val="19"/>
          <w:lang w:eastAsia="zh-CN"/>
        </w:rPr>
      </w:pPr>
      <w:r w:rsidRPr="006256E2">
        <w:rPr>
          <w:rFonts w:ascii="Times New Roman" w:hAnsi="Times New Roman" w:cs="Times New Roman"/>
          <w:sz w:val="19"/>
          <w:szCs w:val="19"/>
        </w:rPr>
        <w:t xml:space="preserve">Thompson, J.A., Nelson, R.L. and </w:t>
      </w:r>
      <w:proofErr w:type="spellStart"/>
      <w:r w:rsidRPr="006256E2">
        <w:rPr>
          <w:rFonts w:ascii="Times New Roman" w:hAnsi="Times New Roman" w:cs="Times New Roman"/>
          <w:sz w:val="19"/>
          <w:szCs w:val="19"/>
        </w:rPr>
        <w:t>Vodkin</w:t>
      </w:r>
      <w:proofErr w:type="spellEnd"/>
      <w:r w:rsidRPr="006256E2">
        <w:rPr>
          <w:rFonts w:ascii="Times New Roman" w:hAnsi="Times New Roman" w:cs="Times New Roman"/>
          <w:sz w:val="19"/>
          <w:szCs w:val="19"/>
        </w:rPr>
        <w:t xml:space="preserve">, L.O. 1998. Identification of diverse soybean </w:t>
      </w:r>
      <w:proofErr w:type="spellStart"/>
      <w:r w:rsidRPr="006256E2">
        <w:rPr>
          <w:rFonts w:ascii="Times New Roman" w:hAnsi="Times New Roman" w:cs="Times New Roman"/>
          <w:sz w:val="19"/>
          <w:szCs w:val="19"/>
        </w:rPr>
        <w:t>germplasm</w:t>
      </w:r>
      <w:proofErr w:type="spellEnd"/>
      <w:r w:rsidRPr="006256E2">
        <w:rPr>
          <w:rFonts w:ascii="Times New Roman" w:hAnsi="Times New Roman" w:cs="Times New Roman"/>
          <w:sz w:val="19"/>
          <w:szCs w:val="19"/>
        </w:rPr>
        <w:t xml:space="preserve"> using RAPD markers. Crop Sci. 38: 1348-1355.</w:t>
      </w:r>
      <w:r w:rsidR="006256E2" w:rsidRPr="006256E2">
        <w:rPr>
          <w:rFonts w:ascii="Times New Roman" w:hAnsi="Times New Roman" w:cs="Times New Roman" w:hint="eastAsia"/>
          <w:sz w:val="19"/>
          <w:szCs w:val="19"/>
          <w:lang w:eastAsia="zh-CN"/>
        </w:rPr>
        <w:t xml:space="preserve"> </w:t>
      </w:r>
    </w:p>
    <w:p w:rsidR="00106F22" w:rsidRPr="00106F22" w:rsidRDefault="00106F22" w:rsidP="006256E2">
      <w:pPr>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sectPr w:rsidR="00106F22" w:rsidRPr="00106F22" w:rsidSect="006256E2">
          <w:type w:val="continuous"/>
          <w:pgSz w:w="12240" w:h="15840"/>
          <w:pgMar w:top="1440" w:right="1440" w:bottom="1440" w:left="1440" w:header="720" w:footer="720" w:gutter="0"/>
          <w:cols w:num="2" w:space="576"/>
          <w:docGrid w:linePitch="360"/>
        </w:sectPr>
      </w:pPr>
    </w:p>
    <w:p w:rsidR="0049493E" w:rsidRPr="00106F22" w:rsidRDefault="0049493E" w:rsidP="006256E2">
      <w:pPr>
        <w:autoSpaceDE w:val="0"/>
        <w:autoSpaceDN w:val="0"/>
        <w:adjustRightInd w:val="0"/>
        <w:snapToGrid w:val="0"/>
        <w:spacing w:after="0" w:line="240" w:lineRule="auto"/>
        <w:ind w:left="425" w:hanging="425"/>
        <w:jc w:val="both"/>
        <w:rPr>
          <w:rFonts w:ascii="Times New Roman" w:hAnsi="Times New Roman" w:cs="Times New Roman"/>
          <w:sz w:val="19"/>
          <w:szCs w:val="19"/>
        </w:rPr>
      </w:pPr>
    </w:p>
    <w:p w:rsidR="00371169" w:rsidRPr="00106F22" w:rsidRDefault="00371169" w:rsidP="006256E2">
      <w:pPr>
        <w:adjustRightInd w:val="0"/>
        <w:snapToGrid w:val="0"/>
        <w:spacing w:after="0" w:line="240" w:lineRule="auto"/>
        <w:ind w:left="425" w:hanging="425"/>
        <w:jc w:val="both"/>
        <w:rPr>
          <w:rFonts w:ascii="Times New Roman" w:hAnsi="Times New Roman" w:cs="Times New Roman"/>
          <w:sz w:val="20"/>
        </w:rPr>
      </w:pPr>
    </w:p>
    <w:p w:rsidR="00A012A1" w:rsidRPr="00106F22" w:rsidRDefault="00732D9C" w:rsidP="006256E2">
      <w:pPr>
        <w:adjustRightInd w:val="0"/>
        <w:snapToGrid w:val="0"/>
        <w:spacing w:after="0" w:line="240" w:lineRule="auto"/>
        <w:ind w:left="425" w:hanging="425"/>
        <w:jc w:val="both"/>
        <w:rPr>
          <w:rFonts w:ascii="Times New Roman" w:hAnsi="Times New Roman" w:cs="Times New Roman"/>
          <w:sz w:val="20"/>
        </w:rPr>
      </w:pPr>
      <w:r w:rsidRPr="00106F22">
        <w:rPr>
          <w:rFonts w:ascii="Times New Roman" w:hAnsi="Times New Roman" w:cs="Times New Roman"/>
          <w:sz w:val="20"/>
        </w:rPr>
        <w:t>2/8/2015</w:t>
      </w:r>
    </w:p>
    <w:sectPr w:rsidR="00A012A1" w:rsidRPr="00106F22" w:rsidSect="000423A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69D" w:rsidRDefault="0055169D" w:rsidP="009C0644">
      <w:pPr>
        <w:spacing w:after="0" w:line="240" w:lineRule="auto"/>
      </w:pPr>
      <w:r>
        <w:separator/>
      </w:r>
    </w:p>
  </w:endnote>
  <w:endnote w:type="continuationSeparator" w:id="0">
    <w:p w:rsidR="0055169D" w:rsidRDefault="0055169D" w:rsidP="009C0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69" w:rsidRPr="00732D9C" w:rsidRDefault="0098094D" w:rsidP="00732D9C">
    <w:pPr>
      <w:spacing w:after="0" w:line="240" w:lineRule="auto"/>
      <w:jc w:val="center"/>
      <w:rPr>
        <w:rFonts w:ascii="Times New Roman" w:hAnsi="Times New Roman" w:cs="Times New Roman"/>
        <w:sz w:val="20"/>
      </w:rPr>
    </w:pPr>
    <w:r w:rsidRPr="00732D9C">
      <w:rPr>
        <w:rFonts w:ascii="Times New Roman" w:hAnsi="Times New Roman" w:cs="Times New Roman"/>
        <w:sz w:val="20"/>
      </w:rPr>
      <w:fldChar w:fldCharType="begin"/>
    </w:r>
    <w:r w:rsidR="00371169" w:rsidRPr="00732D9C">
      <w:rPr>
        <w:rFonts w:ascii="Times New Roman" w:hAnsi="Times New Roman" w:cs="Times New Roman"/>
        <w:sz w:val="20"/>
      </w:rPr>
      <w:instrText xml:space="preserve"> page </w:instrText>
    </w:r>
    <w:r w:rsidRPr="00732D9C">
      <w:rPr>
        <w:rFonts w:ascii="Times New Roman" w:hAnsi="Times New Roman" w:cs="Times New Roman"/>
        <w:sz w:val="20"/>
      </w:rPr>
      <w:fldChar w:fldCharType="separate"/>
    </w:r>
    <w:r w:rsidR="0051440F">
      <w:rPr>
        <w:rFonts w:ascii="Times New Roman" w:hAnsi="Times New Roman" w:cs="Times New Roman"/>
        <w:noProof/>
        <w:sz w:val="20"/>
      </w:rPr>
      <w:t>83</w:t>
    </w:r>
    <w:r w:rsidRPr="00732D9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9C" w:rsidRPr="00732D9C" w:rsidRDefault="0098094D" w:rsidP="00732D9C">
    <w:pPr>
      <w:spacing w:after="0" w:line="240" w:lineRule="auto"/>
      <w:jc w:val="center"/>
      <w:rPr>
        <w:rFonts w:ascii="Times New Roman" w:hAnsi="Times New Roman" w:cs="Times New Roman"/>
        <w:sz w:val="20"/>
      </w:rPr>
    </w:pPr>
    <w:r w:rsidRPr="00732D9C">
      <w:rPr>
        <w:rFonts w:ascii="Times New Roman" w:hAnsi="Times New Roman" w:cs="Times New Roman"/>
        <w:sz w:val="20"/>
      </w:rPr>
      <w:fldChar w:fldCharType="begin"/>
    </w:r>
    <w:r w:rsidR="00732D9C" w:rsidRPr="00732D9C">
      <w:rPr>
        <w:rFonts w:ascii="Times New Roman" w:hAnsi="Times New Roman" w:cs="Times New Roman"/>
        <w:sz w:val="20"/>
      </w:rPr>
      <w:instrText xml:space="preserve"> page </w:instrText>
    </w:r>
    <w:r w:rsidRPr="00732D9C">
      <w:rPr>
        <w:rFonts w:ascii="Times New Roman" w:hAnsi="Times New Roman" w:cs="Times New Roman"/>
        <w:sz w:val="20"/>
      </w:rPr>
      <w:fldChar w:fldCharType="separate"/>
    </w:r>
    <w:r w:rsidR="0051440F">
      <w:rPr>
        <w:rFonts w:ascii="Times New Roman" w:hAnsi="Times New Roman" w:cs="Times New Roman"/>
        <w:noProof/>
        <w:sz w:val="20"/>
      </w:rPr>
      <w:t>84</w:t>
    </w:r>
    <w:r w:rsidRPr="00732D9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69D" w:rsidRDefault="0055169D" w:rsidP="009C0644">
      <w:pPr>
        <w:spacing w:after="0" w:line="240" w:lineRule="auto"/>
      </w:pPr>
      <w:r>
        <w:separator/>
      </w:r>
    </w:p>
  </w:footnote>
  <w:footnote w:type="continuationSeparator" w:id="0">
    <w:p w:rsidR="0055169D" w:rsidRDefault="0055169D" w:rsidP="009C06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169" w:rsidRPr="00732D9C" w:rsidRDefault="00371169" w:rsidP="00732D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32D9C">
      <w:rPr>
        <w:rFonts w:ascii="Times New Roman" w:hAnsi="Times New Roman" w:cs="Times New Roman" w:hint="eastAsia"/>
        <w:iCs/>
        <w:color w:val="000000"/>
        <w:sz w:val="20"/>
        <w:szCs w:val="20"/>
      </w:rPr>
      <w:tab/>
    </w:r>
    <w:r w:rsidRPr="00732D9C">
      <w:rPr>
        <w:rFonts w:ascii="Times New Roman" w:hAnsi="Times New Roman" w:cs="Times New Roman"/>
        <w:sz w:val="20"/>
        <w:szCs w:val="20"/>
      </w:rPr>
      <w:t>Nature and Science 201</w:t>
    </w:r>
    <w:r w:rsidRPr="00732D9C">
      <w:rPr>
        <w:rFonts w:ascii="Times New Roman" w:hAnsi="Times New Roman" w:cs="Times New Roman" w:hint="eastAsia"/>
        <w:sz w:val="20"/>
        <w:szCs w:val="20"/>
      </w:rPr>
      <w:t>5</w:t>
    </w:r>
    <w:proofErr w:type="gramStart"/>
    <w:r w:rsidRPr="00732D9C">
      <w:rPr>
        <w:rFonts w:ascii="Times New Roman" w:hAnsi="Times New Roman" w:cs="Times New Roman"/>
        <w:sz w:val="20"/>
        <w:szCs w:val="20"/>
      </w:rPr>
      <w:t>;1</w:t>
    </w:r>
    <w:r w:rsidRPr="00732D9C">
      <w:rPr>
        <w:rFonts w:ascii="Times New Roman" w:hAnsi="Times New Roman" w:cs="Times New Roman" w:hint="eastAsia"/>
        <w:sz w:val="20"/>
        <w:szCs w:val="20"/>
      </w:rPr>
      <w:t>3</w:t>
    </w:r>
    <w:proofErr w:type="gramEnd"/>
    <w:r w:rsidRPr="00732D9C">
      <w:rPr>
        <w:rFonts w:ascii="Times New Roman" w:hAnsi="Times New Roman" w:cs="Times New Roman"/>
        <w:sz w:val="20"/>
        <w:szCs w:val="20"/>
      </w:rPr>
      <w:t>(</w:t>
    </w:r>
    <w:r w:rsidRPr="00732D9C">
      <w:rPr>
        <w:rFonts w:ascii="Times New Roman" w:hAnsi="Times New Roman" w:cs="Times New Roman" w:hint="eastAsia"/>
        <w:sz w:val="20"/>
        <w:szCs w:val="20"/>
      </w:rPr>
      <w:t>2)</w:t>
    </w:r>
    <w:r w:rsidRPr="00732D9C">
      <w:rPr>
        <w:rFonts w:ascii="Times New Roman" w:hAnsi="Times New Roman" w:cs="Times New Roman"/>
        <w:color w:val="000000"/>
        <w:sz w:val="20"/>
        <w:szCs w:val="20"/>
      </w:rPr>
      <w:t xml:space="preserve"> </w:t>
    </w:r>
    <w:r w:rsidRPr="00732D9C">
      <w:rPr>
        <w:rFonts w:ascii="Times New Roman" w:hAnsi="Times New Roman" w:cs="Times New Roman" w:hint="eastAsia"/>
        <w:color w:val="000000"/>
        <w:sz w:val="20"/>
        <w:szCs w:val="20"/>
      </w:rPr>
      <w:tab/>
    </w:r>
    <w:r w:rsidRPr="00732D9C">
      <w:rPr>
        <w:rFonts w:ascii="Times New Roman" w:hAnsi="Times New Roman" w:cs="Times New Roman"/>
        <w:color w:val="000000"/>
        <w:sz w:val="20"/>
        <w:szCs w:val="20"/>
      </w:rPr>
      <w:t xml:space="preserve"> </w:t>
    </w:r>
    <w:hyperlink r:id="rId1" w:history="1">
      <w:r w:rsidRPr="00732D9C">
        <w:rPr>
          <w:rStyle w:val="Hyperlink"/>
          <w:rFonts w:ascii="Times New Roman" w:hAnsi="Times New Roman" w:cs="Times New Roman"/>
          <w:color w:val="0000FF"/>
          <w:sz w:val="20"/>
          <w:szCs w:val="20"/>
        </w:rPr>
        <w:t>http://www.sciencepub.net/nature</w:t>
      </w:r>
    </w:hyperlink>
  </w:p>
  <w:p w:rsidR="00371169" w:rsidRPr="00732D9C" w:rsidRDefault="00371169" w:rsidP="00732D9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D9C" w:rsidRPr="00732D9C" w:rsidRDefault="00732D9C" w:rsidP="00732D9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732D9C">
      <w:rPr>
        <w:rFonts w:ascii="Times New Roman" w:hAnsi="Times New Roman" w:cs="Times New Roman" w:hint="eastAsia"/>
        <w:iCs/>
        <w:color w:val="000000"/>
        <w:sz w:val="20"/>
        <w:szCs w:val="20"/>
      </w:rPr>
      <w:tab/>
    </w:r>
    <w:r w:rsidRPr="00732D9C">
      <w:rPr>
        <w:rFonts w:ascii="Times New Roman" w:hAnsi="Times New Roman" w:cs="Times New Roman"/>
        <w:sz w:val="20"/>
        <w:szCs w:val="20"/>
      </w:rPr>
      <w:t>Nature and Science 201</w:t>
    </w:r>
    <w:r w:rsidRPr="00732D9C">
      <w:rPr>
        <w:rFonts w:ascii="Times New Roman" w:hAnsi="Times New Roman" w:cs="Times New Roman" w:hint="eastAsia"/>
        <w:sz w:val="20"/>
        <w:szCs w:val="20"/>
      </w:rPr>
      <w:t>5</w:t>
    </w:r>
    <w:proofErr w:type="gramStart"/>
    <w:r w:rsidRPr="00732D9C">
      <w:rPr>
        <w:rFonts w:ascii="Times New Roman" w:hAnsi="Times New Roman" w:cs="Times New Roman"/>
        <w:sz w:val="20"/>
        <w:szCs w:val="20"/>
      </w:rPr>
      <w:t>;1</w:t>
    </w:r>
    <w:r w:rsidRPr="00732D9C">
      <w:rPr>
        <w:rFonts w:ascii="Times New Roman" w:hAnsi="Times New Roman" w:cs="Times New Roman" w:hint="eastAsia"/>
        <w:sz w:val="20"/>
        <w:szCs w:val="20"/>
      </w:rPr>
      <w:t>3</w:t>
    </w:r>
    <w:proofErr w:type="gramEnd"/>
    <w:r w:rsidRPr="00732D9C">
      <w:rPr>
        <w:rFonts w:ascii="Times New Roman" w:hAnsi="Times New Roman" w:cs="Times New Roman"/>
        <w:sz w:val="20"/>
        <w:szCs w:val="20"/>
      </w:rPr>
      <w:t>(</w:t>
    </w:r>
    <w:r w:rsidRPr="00732D9C">
      <w:rPr>
        <w:rFonts w:ascii="Times New Roman" w:hAnsi="Times New Roman" w:cs="Times New Roman" w:hint="eastAsia"/>
        <w:sz w:val="20"/>
        <w:szCs w:val="20"/>
      </w:rPr>
      <w:t>2)</w:t>
    </w:r>
    <w:r w:rsidRPr="00732D9C">
      <w:rPr>
        <w:rFonts w:ascii="Times New Roman" w:hAnsi="Times New Roman" w:cs="Times New Roman"/>
        <w:color w:val="000000"/>
        <w:sz w:val="20"/>
        <w:szCs w:val="20"/>
      </w:rPr>
      <w:t xml:space="preserve"> </w:t>
    </w:r>
    <w:r w:rsidRPr="00732D9C">
      <w:rPr>
        <w:rFonts w:ascii="Times New Roman" w:hAnsi="Times New Roman" w:cs="Times New Roman" w:hint="eastAsia"/>
        <w:color w:val="000000"/>
        <w:sz w:val="20"/>
        <w:szCs w:val="20"/>
      </w:rPr>
      <w:tab/>
    </w:r>
    <w:r w:rsidRPr="00732D9C">
      <w:rPr>
        <w:rFonts w:ascii="Times New Roman" w:hAnsi="Times New Roman" w:cs="Times New Roman"/>
        <w:color w:val="000000"/>
        <w:sz w:val="20"/>
        <w:szCs w:val="20"/>
      </w:rPr>
      <w:t xml:space="preserve"> </w:t>
    </w:r>
    <w:hyperlink r:id="rId1" w:history="1">
      <w:r w:rsidRPr="00732D9C">
        <w:rPr>
          <w:rStyle w:val="Hyperlink"/>
          <w:rFonts w:ascii="Times New Roman" w:hAnsi="Times New Roman" w:cs="Times New Roman"/>
          <w:color w:val="0000FF"/>
          <w:sz w:val="20"/>
          <w:szCs w:val="20"/>
        </w:rPr>
        <w:t>http://www.sciencepub.net/nature</w:t>
      </w:r>
    </w:hyperlink>
  </w:p>
  <w:p w:rsidR="00732D9C" w:rsidRPr="00732D9C" w:rsidRDefault="00732D9C" w:rsidP="00732D9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D54"/>
    <w:multiLevelType w:val="hybridMultilevel"/>
    <w:tmpl w:val="FE746B48"/>
    <w:lvl w:ilvl="0" w:tplc="CEC629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144AC"/>
    <w:multiLevelType w:val="hybridMultilevel"/>
    <w:tmpl w:val="A1FE18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856870"/>
    <w:multiLevelType w:val="hybridMultilevel"/>
    <w:tmpl w:val="FEDAA66A"/>
    <w:lvl w:ilvl="0" w:tplc="B0B6BC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93674"/>
    <w:multiLevelType w:val="hybridMultilevel"/>
    <w:tmpl w:val="170EE828"/>
    <w:lvl w:ilvl="0" w:tplc="A99C5E1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679B3"/>
    <w:multiLevelType w:val="hybridMultilevel"/>
    <w:tmpl w:val="35B02B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5142A9"/>
    <w:multiLevelType w:val="hybridMultilevel"/>
    <w:tmpl w:val="88128BF8"/>
    <w:lvl w:ilvl="0" w:tplc="0409001B">
      <w:start w:val="1"/>
      <w:numFmt w:val="lowerRoman"/>
      <w:lvlText w:val="%1."/>
      <w:lvlJc w:val="right"/>
      <w:pPr>
        <w:ind w:left="450" w:hanging="360"/>
      </w:pPr>
      <w:rPr>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280B67E4"/>
    <w:multiLevelType w:val="hybridMultilevel"/>
    <w:tmpl w:val="E7A68BD2"/>
    <w:lvl w:ilvl="0" w:tplc="A274A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6F61BF"/>
    <w:multiLevelType w:val="hybridMultilevel"/>
    <w:tmpl w:val="500A10B6"/>
    <w:lvl w:ilvl="0" w:tplc="8BA243A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E524375"/>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1FD048F"/>
    <w:multiLevelType w:val="hybridMultilevel"/>
    <w:tmpl w:val="AC7ED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7E34022"/>
    <w:multiLevelType w:val="hybridMultilevel"/>
    <w:tmpl w:val="2B9C737C"/>
    <w:lvl w:ilvl="0" w:tplc="48E4CD1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25B6639"/>
    <w:multiLevelType w:val="hybridMultilevel"/>
    <w:tmpl w:val="AEDEF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AC349C"/>
    <w:multiLevelType w:val="hybridMultilevel"/>
    <w:tmpl w:val="15585398"/>
    <w:lvl w:ilvl="0" w:tplc="63728AE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90E37"/>
    <w:multiLevelType w:val="hybridMultilevel"/>
    <w:tmpl w:val="5560CF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E525538"/>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05C108D"/>
    <w:multiLevelType w:val="hybridMultilevel"/>
    <w:tmpl w:val="6054DFCA"/>
    <w:lvl w:ilvl="0" w:tplc="48D43F6C">
      <w:start w:val="1"/>
      <w:numFmt w:val="low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FC0FDB"/>
    <w:multiLevelType w:val="hybridMultilevel"/>
    <w:tmpl w:val="93E675C6"/>
    <w:lvl w:ilvl="0" w:tplc="A2C028D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2811AD"/>
    <w:multiLevelType w:val="hybridMultilevel"/>
    <w:tmpl w:val="8B56EF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20339C"/>
    <w:multiLevelType w:val="hybridMultilevel"/>
    <w:tmpl w:val="A80EC424"/>
    <w:lvl w:ilvl="0" w:tplc="83E445F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E7C68F4"/>
    <w:multiLevelType w:val="multilevel"/>
    <w:tmpl w:val="CA7EE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096059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72E04511"/>
    <w:multiLevelType w:val="hybridMultilevel"/>
    <w:tmpl w:val="85F81E2C"/>
    <w:lvl w:ilvl="0" w:tplc="6AFE2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152C61"/>
    <w:multiLevelType w:val="hybridMultilevel"/>
    <w:tmpl w:val="C56A1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8D3612"/>
    <w:multiLevelType w:val="hybridMultilevel"/>
    <w:tmpl w:val="FA067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115811"/>
    <w:multiLevelType w:val="hybridMultilevel"/>
    <w:tmpl w:val="9CA288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17"/>
  </w:num>
  <w:num w:numId="4">
    <w:abstractNumId w:val="5"/>
  </w:num>
  <w:num w:numId="5">
    <w:abstractNumId w:val="11"/>
  </w:num>
  <w:num w:numId="6">
    <w:abstractNumId w:val="1"/>
  </w:num>
  <w:num w:numId="7">
    <w:abstractNumId w:val="20"/>
  </w:num>
  <w:num w:numId="8">
    <w:abstractNumId w:val="4"/>
  </w:num>
  <w:num w:numId="9">
    <w:abstractNumId w:val="23"/>
  </w:num>
  <w:num w:numId="10">
    <w:abstractNumId w:val="9"/>
  </w:num>
  <w:num w:numId="11">
    <w:abstractNumId w:val="24"/>
  </w:num>
  <w:num w:numId="12">
    <w:abstractNumId w:val="13"/>
  </w:num>
  <w:num w:numId="13">
    <w:abstractNumId w:val="19"/>
  </w:num>
  <w:num w:numId="14">
    <w:abstractNumId w:val="2"/>
  </w:num>
  <w:num w:numId="15">
    <w:abstractNumId w:val="0"/>
  </w:num>
  <w:num w:numId="16">
    <w:abstractNumId w:val="18"/>
  </w:num>
  <w:num w:numId="17">
    <w:abstractNumId w:val="16"/>
  </w:num>
  <w:num w:numId="18">
    <w:abstractNumId w:val="3"/>
  </w:num>
  <w:num w:numId="19">
    <w:abstractNumId w:val="21"/>
  </w:num>
  <w:num w:numId="20">
    <w:abstractNumId w:val="15"/>
  </w:num>
  <w:num w:numId="21">
    <w:abstractNumId w:val="6"/>
  </w:num>
  <w:num w:numId="22">
    <w:abstractNumId w:val="22"/>
  </w:num>
  <w:num w:numId="23">
    <w:abstractNumId w:val="10"/>
  </w:num>
  <w:num w:numId="24">
    <w:abstractNumId w:val="7"/>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1636E5"/>
    <w:rsid w:val="000347C0"/>
    <w:rsid w:val="00041E89"/>
    <w:rsid w:val="000423A7"/>
    <w:rsid w:val="000B6A2F"/>
    <w:rsid w:val="00106F22"/>
    <w:rsid w:val="00160D02"/>
    <w:rsid w:val="001636E5"/>
    <w:rsid w:val="00171E5C"/>
    <w:rsid w:val="001727FA"/>
    <w:rsid w:val="001F0C8B"/>
    <w:rsid w:val="00281E34"/>
    <w:rsid w:val="002B6A13"/>
    <w:rsid w:val="002F003C"/>
    <w:rsid w:val="00343D8A"/>
    <w:rsid w:val="00363D7B"/>
    <w:rsid w:val="00371169"/>
    <w:rsid w:val="003B0156"/>
    <w:rsid w:val="003F7549"/>
    <w:rsid w:val="004301E1"/>
    <w:rsid w:val="0049493E"/>
    <w:rsid w:val="0051440F"/>
    <w:rsid w:val="00530377"/>
    <w:rsid w:val="0055169D"/>
    <w:rsid w:val="005650D1"/>
    <w:rsid w:val="005919AF"/>
    <w:rsid w:val="005B236B"/>
    <w:rsid w:val="006256E2"/>
    <w:rsid w:val="00630658"/>
    <w:rsid w:val="006B52DE"/>
    <w:rsid w:val="006C0FB8"/>
    <w:rsid w:val="00732D9C"/>
    <w:rsid w:val="0074568B"/>
    <w:rsid w:val="007C0BE7"/>
    <w:rsid w:val="0085689B"/>
    <w:rsid w:val="00875E02"/>
    <w:rsid w:val="008D4268"/>
    <w:rsid w:val="0098094D"/>
    <w:rsid w:val="00985C74"/>
    <w:rsid w:val="009A1FC7"/>
    <w:rsid w:val="009A4A1B"/>
    <w:rsid w:val="009C0644"/>
    <w:rsid w:val="00A012A1"/>
    <w:rsid w:val="00AC286D"/>
    <w:rsid w:val="00AE5FEE"/>
    <w:rsid w:val="00AF1580"/>
    <w:rsid w:val="00B570C5"/>
    <w:rsid w:val="00D230AA"/>
    <w:rsid w:val="00D67FA1"/>
    <w:rsid w:val="00DE3599"/>
    <w:rsid w:val="00E05138"/>
    <w:rsid w:val="00E108BD"/>
    <w:rsid w:val="00E405BA"/>
    <w:rsid w:val="00E82FC8"/>
    <w:rsid w:val="00F63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E5"/>
    <w:pPr>
      <w:ind w:left="720"/>
      <w:contextualSpacing/>
    </w:pPr>
  </w:style>
  <w:style w:type="table" w:styleId="TableGrid">
    <w:name w:val="Table Grid"/>
    <w:basedOn w:val="TableNormal"/>
    <w:uiPriority w:val="59"/>
    <w:rsid w:val="00163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1636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1636E5"/>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636E5"/>
    <w:rPr>
      <w:color w:val="0000FF" w:themeColor="hyperlink"/>
      <w:u w:val="single"/>
    </w:rPr>
  </w:style>
  <w:style w:type="paragraph" w:styleId="Header">
    <w:name w:val="header"/>
    <w:basedOn w:val="Normal"/>
    <w:link w:val="HeaderChar"/>
    <w:uiPriority w:val="99"/>
    <w:semiHidden/>
    <w:unhideWhenUsed/>
    <w:rsid w:val="009C064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C0644"/>
  </w:style>
  <w:style w:type="paragraph" w:styleId="Footer">
    <w:name w:val="footer"/>
    <w:basedOn w:val="Normal"/>
    <w:link w:val="FooterChar"/>
    <w:uiPriority w:val="99"/>
    <w:semiHidden/>
    <w:unhideWhenUsed/>
    <w:rsid w:val="009C064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C0644"/>
  </w:style>
  <w:style w:type="paragraph" w:styleId="BalloonText">
    <w:name w:val="Balloon Text"/>
    <w:basedOn w:val="Normal"/>
    <w:link w:val="BalloonTextChar"/>
    <w:uiPriority w:val="99"/>
    <w:semiHidden/>
    <w:unhideWhenUsed/>
    <w:rsid w:val="009A1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E5"/>
    <w:pPr>
      <w:ind w:left="720"/>
      <w:contextualSpacing/>
    </w:pPr>
  </w:style>
  <w:style w:type="table" w:styleId="TableGrid">
    <w:name w:val="Table Grid"/>
    <w:basedOn w:val="TableNormal"/>
    <w:uiPriority w:val="59"/>
    <w:rsid w:val="00163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1636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1636E5"/>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1636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en.wikipedia.org/wiki/Logistic_regression" TargetMode="External"/><Relationship Id="rId18" Type="http://schemas.openxmlformats.org/officeDocument/2006/relationships/hyperlink" Target="http://en.wikipedia.org/wiki/Regression_toward_the_mean"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aamer3002@.gmail.com" TargetMode="External"/><Relationship Id="rId12" Type="http://schemas.openxmlformats.org/officeDocument/2006/relationships/hyperlink" Target="http://en.wikipedia.org/wiki/Simple_linear_regression" TargetMode="External"/><Relationship Id="rId17" Type="http://schemas.openxmlformats.org/officeDocument/2006/relationships/hyperlink" Target="http://en.wikipedia.org/wiki/Stepwise_regression"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en.wikipedia.org/wiki/Robust_regression" TargetMode="External"/><Relationship Id="rId20" Type="http://schemas.openxmlformats.org/officeDocument/2006/relationships/hyperlink" Target="http://en.wikipedia.org/wiki/Regression_tes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Linear_regression_mode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Nonparametric_regressio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n.wikipedia.org/wiki/Software_regressio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n.wikipedia.org/wiki/Nonlinear_regressio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Aamer Mumtaz</dc:creator>
  <cp:lastModifiedBy>Administrator</cp:lastModifiedBy>
  <cp:revision>5</cp:revision>
  <cp:lastPrinted>2015-02-11T04:32:00Z</cp:lastPrinted>
  <dcterms:created xsi:type="dcterms:W3CDTF">2015-02-11T04:15:00Z</dcterms:created>
  <dcterms:modified xsi:type="dcterms:W3CDTF">2015-02-11T04:33:00Z</dcterms:modified>
</cp:coreProperties>
</file>