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F6" w:rsidRDefault="00DD23F6" w:rsidP="00A224F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  <w:lang w:eastAsia="zh-CN"/>
        </w:rPr>
      </w:pP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The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Lable</w:t>
      </w:r>
      <w:proofErr w:type="spellEnd"/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with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emphasis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on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ignorant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poetry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and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the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="00C52F69"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Quran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="00C52F69"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in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="00C52F69"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Arabic</w:t>
      </w:r>
      <w:r w:rsid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="00C52F69"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Literature</w:t>
      </w:r>
    </w:p>
    <w:p w:rsidR="00A224F8" w:rsidRPr="00A224F8" w:rsidRDefault="00A224F8" w:rsidP="00A224F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  <w:lang w:eastAsia="zh-CN"/>
        </w:rPr>
      </w:pPr>
    </w:p>
    <w:p w:rsidR="00C52F69" w:rsidRPr="00A224F8" w:rsidRDefault="00C52F69" w:rsidP="00A224F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color w:val="595959" w:themeColor="text1" w:themeTint="A6"/>
          <w:sz w:val="20"/>
          <w:szCs w:val="28"/>
          <w:lang w:eastAsia="zh-CN"/>
        </w:rPr>
      </w:pPr>
      <w:proofErr w:type="spellStart"/>
      <w:r w:rsidRPr="00A224F8">
        <w:rPr>
          <w:rFonts w:ascii="Times New Roman" w:hAnsi="Times New Roman" w:cs="Times New Roman"/>
          <w:bCs/>
          <w:color w:val="595959" w:themeColor="text1" w:themeTint="A6"/>
          <w:sz w:val="20"/>
          <w:szCs w:val="28"/>
        </w:rPr>
        <w:t>Farid</w:t>
      </w:r>
      <w:proofErr w:type="spellEnd"/>
      <w:r w:rsidR="00A224F8">
        <w:rPr>
          <w:rFonts w:ascii="Times New Roman" w:hAnsi="Times New Roman" w:cs="Times New Roman"/>
          <w:bCs/>
          <w:color w:val="595959" w:themeColor="text1" w:themeTint="A6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bCs/>
          <w:color w:val="595959" w:themeColor="text1" w:themeTint="A6"/>
          <w:sz w:val="20"/>
          <w:szCs w:val="28"/>
        </w:rPr>
        <w:t>Deris</w:t>
      </w:r>
      <w:proofErr w:type="spellEnd"/>
    </w:p>
    <w:p w:rsidR="00A224F8" w:rsidRPr="00A224F8" w:rsidRDefault="00A224F8" w:rsidP="00A224F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  <w:lang w:eastAsia="zh-CN"/>
        </w:rPr>
      </w:pPr>
    </w:p>
    <w:p w:rsidR="00C52F69" w:rsidRPr="00A224F8" w:rsidRDefault="00C52F69" w:rsidP="00A224F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Department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of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Arabic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Language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and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literature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,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Abadan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Branch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,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Islamic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Azad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="00142E16">
        <w:rPr>
          <w:rFonts w:ascii="Times New Roman" w:hAnsi="Times New Roman" w:cs="Times New Roman" w:hint="eastAsia"/>
          <w:color w:val="000000" w:themeColor="text1"/>
          <w:sz w:val="20"/>
          <w:szCs w:val="28"/>
          <w:lang w:eastAsia="zh-CN"/>
        </w:rPr>
        <w:t>U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niversity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,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Abadan,</w:t>
      </w:r>
      <w:r w:rsidR="00A224F8">
        <w:rPr>
          <w:rFonts w:ascii="Times New Roman" w:hAnsi="Times New Roman" w:cs="Times New Roman"/>
          <w:color w:val="000000" w:themeColor="text1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000000" w:themeColor="text1"/>
          <w:sz w:val="20"/>
          <w:szCs w:val="28"/>
        </w:rPr>
        <w:t>Iran</w:t>
      </w:r>
    </w:p>
    <w:p w:rsidR="00C52F69" w:rsidRPr="00A224F8" w:rsidRDefault="00C52F69" w:rsidP="00A224F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</w:pPr>
    </w:p>
    <w:p w:rsidR="00A224F8" w:rsidRPr="00A224F8" w:rsidRDefault="00DD23F6" w:rsidP="00142E1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Abstract:</w:t>
      </w:r>
      <w:r w:rsidR="00A224F8"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study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Look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identify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stabilize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with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use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library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valuab</w:t>
      </w:r>
      <w:r w:rsidR="000143B0" w:rsidRPr="00A224F8">
        <w:rPr>
          <w:rFonts w:ascii="Times New Roman" w:hAnsi="Times New Roman" w:cs="Times New Roman"/>
          <w:sz w:val="20"/>
          <w:szCs w:val="28"/>
        </w:rPr>
        <w:t>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resources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scientific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doc</w:t>
      </w:r>
      <w:r w:rsidR="00EC06AE" w:rsidRPr="00A224F8">
        <w:rPr>
          <w:rFonts w:ascii="Times New Roman" w:hAnsi="Times New Roman" w:cs="Times New Roman"/>
          <w:sz w:val="20"/>
          <w:szCs w:val="28"/>
        </w:rPr>
        <w:t>uments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Arabic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Language.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EC06AE" w:rsidRPr="00A224F8">
        <w:rPr>
          <w:rFonts w:ascii="Times New Roman" w:hAnsi="Times New Roman" w:cs="Times New Roman"/>
          <w:sz w:val="20"/>
          <w:szCs w:val="28"/>
        </w:rPr>
        <w:t>t</w:t>
      </w:r>
      <w:r w:rsidR="000143B0" w:rsidRPr="00A224F8">
        <w:rPr>
          <w:rFonts w:ascii="Times New Roman" w:hAnsi="Times New Roman" w:cs="Times New Roman"/>
          <w:sz w:val="20"/>
          <w:szCs w:val="28"/>
        </w:rPr>
        <w:t>he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main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questions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study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answer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following:</w:t>
      </w:r>
      <w:r w:rsidR="00142E1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(</w:t>
      </w:r>
      <w:r w:rsidR="000143B0" w:rsidRPr="00A224F8">
        <w:rPr>
          <w:rFonts w:ascii="Times New Roman" w:hAnsi="Times New Roman" w:cs="Times New Roman"/>
          <w:b/>
          <w:bCs/>
          <w:sz w:val="20"/>
          <w:szCs w:val="28"/>
        </w:rPr>
        <w:t>1</w:t>
      </w:r>
      <w:r w:rsidR="00142E16"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>)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How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nomenclature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direction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B</w:t>
      </w:r>
      <w:r w:rsidR="000143B0" w:rsidRPr="00A224F8">
        <w:rPr>
          <w:rFonts w:ascii="Times New Roman" w:hAnsi="Times New Roman" w:cs="Times New Roman"/>
          <w:sz w:val="20"/>
          <w:szCs w:val="28"/>
        </w:rPr>
        <w:t>ed</w:t>
      </w:r>
      <w:r w:rsidR="00B979E3" w:rsidRPr="00A224F8">
        <w:rPr>
          <w:rFonts w:ascii="Times New Roman" w:hAnsi="Times New Roman" w:cs="Times New Roman"/>
          <w:sz w:val="20"/>
          <w:szCs w:val="28"/>
        </w:rPr>
        <w:t>o</w:t>
      </w:r>
      <w:r w:rsidR="000143B0" w:rsidRPr="00A224F8">
        <w:rPr>
          <w:rFonts w:ascii="Times New Roman" w:hAnsi="Times New Roman" w:cs="Times New Roman"/>
          <w:sz w:val="20"/>
          <w:szCs w:val="28"/>
        </w:rPr>
        <w:t>uin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Arabs.</w:t>
      </w:r>
      <w:r w:rsidR="00142E1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(</w:t>
      </w:r>
      <w:r w:rsidR="000143B0" w:rsidRPr="00A224F8">
        <w:rPr>
          <w:rFonts w:ascii="Times New Roman" w:hAnsi="Times New Roman" w:cs="Times New Roman"/>
          <w:b/>
          <w:bCs/>
          <w:sz w:val="20"/>
          <w:szCs w:val="28"/>
        </w:rPr>
        <w:t>2</w:t>
      </w:r>
      <w:r w:rsidR="00142E16"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  <w:t>)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Thanes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formations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dominate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these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names.</w:t>
      </w:r>
      <w:r w:rsidR="00142E1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study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shows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correct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recognitions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important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B</w:t>
      </w:r>
      <w:r w:rsidR="000143B0" w:rsidRPr="00A224F8">
        <w:rPr>
          <w:rFonts w:ascii="Times New Roman" w:hAnsi="Times New Roman" w:cs="Times New Roman"/>
          <w:sz w:val="20"/>
          <w:szCs w:val="28"/>
        </w:rPr>
        <w:t>ed</w:t>
      </w:r>
      <w:r w:rsidR="00B979E3" w:rsidRPr="00A224F8">
        <w:rPr>
          <w:rFonts w:ascii="Times New Roman" w:hAnsi="Times New Roman" w:cs="Times New Roman"/>
          <w:sz w:val="20"/>
          <w:szCs w:val="28"/>
        </w:rPr>
        <w:t>o</w:t>
      </w:r>
      <w:r w:rsidR="000143B0" w:rsidRPr="00A224F8">
        <w:rPr>
          <w:rFonts w:ascii="Times New Roman" w:hAnsi="Times New Roman" w:cs="Times New Roman"/>
          <w:sz w:val="20"/>
          <w:szCs w:val="28"/>
        </w:rPr>
        <w:t>uin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Arabs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fix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with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create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143B0" w:rsidRPr="00A224F8">
        <w:rPr>
          <w:rFonts w:ascii="Times New Roman" w:hAnsi="Times New Roman" w:cs="Times New Roman"/>
          <w:sz w:val="20"/>
          <w:szCs w:val="28"/>
        </w:rPr>
        <w:t>due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find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correct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form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time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these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expose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exchange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trans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formation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during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history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was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main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fix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well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relative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clear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everybody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today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recognition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these,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changes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important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help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literacy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men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understand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more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strictest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correct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poetic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texts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lack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03EB" w:rsidRPr="00A224F8">
        <w:rPr>
          <w:rFonts w:ascii="Times New Roman" w:hAnsi="Times New Roman" w:cs="Times New Roman"/>
          <w:sz w:val="20"/>
          <w:szCs w:val="28"/>
        </w:rPr>
        <w:t>translation.</w:t>
      </w:r>
    </w:p>
    <w:p w:rsidR="00A224F8" w:rsidRPr="00A224F8" w:rsidRDefault="00A224F8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A224F8">
        <w:rPr>
          <w:rFonts w:ascii="Times New Roman" w:hAnsi="Times New Roman" w:cs="Times New Roman" w:hint="eastAsia"/>
          <w:b/>
          <w:bCs/>
          <w:sz w:val="20"/>
          <w:szCs w:val="20"/>
        </w:rPr>
        <w:t>[</w:t>
      </w:r>
      <w:proofErr w:type="spellStart"/>
      <w:r w:rsidRPr="00A224F8">
        <w:rPr>
          <w:rFonts w:ascii="Times New Roman" w:hAnsi="Times New Roman" w:cs="Times New Roman"/>
          <w:bCs/>
          <w:color w:val="595959" w:themeColor="text1" w:themeTint="A6"/>
          <w:sz w:val="20"/>
          <w:szCs w:val="28"/>
        </w:rPr>
        <w:t>Farid</w:t>
      </w:r>
      <w:proofErr w:type="spellEnd"/>
      <w:r>
        <w:rPr>
          <w:rFonts w:ascii="Times New Roman" w:hAnsi="Times New Roman" w:cs="Times New Roman"/>
          <w:bCs/>
          <w:color w:val="595959" w:themeColor="text1" w:themeTint="A6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bCs/>
          <w:color w:val="595959" w:themeColor="text1" w:themeTint="A6"/>
          <w:sz w:val="20"/>
          <w:szCs w:val="28"/>
        </w:rPr>
        <w:t>Deris</w:t>
      </w:r>
      <w:proofErr w:type="spellEnd"/>
      <w:r w:rsidRPr="00A224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proofErr w:type="gramStart"/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The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Lable</w:t>
      </w:r>
      <w:proofErr w:type="spellEnd"/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directions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with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emphasis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on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ignorant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poetry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and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the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Quran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in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Arabic</w:t>
      </w:r>
      <w:r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color w:val="595959" w:themeColor="text1" w:themeTint="A6"/>
          <w:sz w:val="20"/>
          <w:szCs w:val="28"/>
        </w:rPr>
        <w:t>Literature</w:t>
      </w:r>
      <w:r w:rsidRPr="00A224F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proofErr w:type="gramEnd"/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Pr="00A224F8">
        <w:rPr>
          <w:rFonts w:ascii="Times New Roman" w:eastAsia="Times New Roman" w:hAnsi="Times New Roman" w:cs="Times New Roman"/>
          <w:bCs/>
          <w:i/>
          <w:sz w:val="20"/>
          <w:szCs w:val="20"/>
        </w:rPr>
        <w:t>Nat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A224F8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Pr="00A224F8">
        <w:rPr>
          <w:rFonts w:ascii="Times New Roman" w:hAnsi="Times New Roman" w:cs="Times New Roman"/>
          <w:sz w:val="20"/>
          <w:szCs w:val="20"/>
        </w:rPr>
        <w:t>201</w:t>
      </w:r>
      <w:r w:rsidRPr="00A224F8">
        <w:rPr>
          <w:rFonts w:ascii="Times New Roman" w:hAnsi="Times New Roman" w:cs="Times New Roman" w:hint="eastAsia"/>
          <w:sz w:val="20"/>
          <w:szCs w:val="20"/>
        </w:rPr>
        <w:t>5</w:t>
      </w:r>
      <w:r w:rsidRPr="00A224F8">
        <w:rPr>
          <w:rFonts w:ascii="Times New Roman" w:hAnsi="Times New Roman" w:cs="Times New Roman"/>
          <w:sz w:val="20"/>
          <w:szCs w:val="20"/>
        </w:rPr>
        <w:t>;1</w:t>
      </w:r>
      <w:r w:rsidRPr="00A224F8">
        <w:rPr>
          <w:rFonts w:ascii="Times New Roman" w:hAnsi="Times New Roman" w:cs="Times New Roman" w:hint="eastAsia"/>
          <w:sz w:val="20"/>
          <w:szCs w:val="20"/>
        </w:rPr>
        <w:t>3</w:t>
      </w:r>
      <w:r w:rsidRPr="00A224F8">
        <w:rPr>
          <w:rFonts w:ascii="Times New Roman" w:hAnsi="Times New Roman" w:cs="Times New Roman"/>
          <w:sz w:val="20"/>
          <w:szCs w:val="20"/>
        </w:rPr>
        <w:t>(</w:t>
      </w:r>
      <w:r w:rsidRPr="00A224F8">
        <w:rPr>
          <w:rFonts w:ascii="Times New Roman" w:hAnsi="Times New Roman" w:cs="Times New Roman" w:hint="eastAsia"/>
          <w:sz w:val="20"/>
          <w:szCs w:val="20"/>
        </w:rPr>
        <w:t>8)</w:t>
      </w:r>
      <w:r w:rsidRPr="00A224F8">
        <w:rPr>
          <w:rFonts w:ascii="Times New Roman" w:hAnsi="Times New Roman" w:cs="Times New Roman"/>
          <w:sz w:val="20"/>
          <w:szCs w:val="20"/>
        </w:rPr>
        <w:t>:</w:t>
      </w:r>
      <w:r w:rsidR="00DF5204">
        <w:rPr>
          <w:rFonts w:ascii="Times New Roman" w:hAnsi="Times New Roman" w:cs="Times New Roman"/>
          <w:noProof/>
          <w:color w:val="000000"/>
          <w:sz w:val="20"/>
          <w:szCs w:val="20"/>
        </w:rPr>
        <w:t>70</w:t>
      </w:r>
      <w:r w:rsidRPr="00A224F8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DF5204">
        <w:rPr>
          <w:rFonts w:ascii="Times New Roman" w:hAnsi="Times New Roman" w:cs="Times New Roman"/>
          <w:noProof/>
          <w:color w:val="000000"/>
          <w:sz w:val="20"/>
          <w:szCs w:val="20"/>
        </w:rPr>
        <w:t>73</w:t>
      </w:r>
      <w:r w:rsidRPr="00A224F8">
        <w:rPr>
          <w:rFonts w:ascii="Times New Roman" w:hAnsi="Times New Roman" w:cs="Times New Roman"/>
          <w:sz w:val="20"/>
          <w:szCs w:val="20"/>
        </w:rPr>
        <w:t>]</w:t>
      </w:r>
      <w:r w:rsidRPr="00A224F8">
        <w:rPr>
          <w:rFonts w:ascii="Times New Roman" w:hAnsi="Times New Roman" w:cs="Times New Roman" w:hint="eastAsia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24F8">
        <w:rPr>
          <w:rFonts w:ascii="Times New Roman" w:hAnsi="Times New Roman" w:cs="Times New Roman"/>
          <w:sz w:val="20"/>
          <w:szCs w:val="20"/>
        </w:rPr>
        <w:t>(ISSN: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224F8">
        <w:rPr>
          <w:rFonts w:ascii="Times New Roman" w:hAnsi="Times New Roman" w:cs="Times New Roman"/>
          <w:sz w:val="20"/>
          <w:szCs w:val="20"/>
        </w:rPr>
        <w:t>1545-0740).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8" w:history="1">
        <w:r w:rsidRPr="00A224F8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http://www.sciencepub.net/nature</w:t>
        </w:r>
      </w:hyperlink>
      <w:r w:rsidRPr="00A224F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224F8">
        <w:rPr>
          <w:rFonts w:ascii="Times New Roman" w:hAnsi="Times New Roman" w:cs="Times New Roman" w:hint="eastAsia"/>
          <w:sz w:val="20"/>
          <w:szCs w:val="20"/>
          <w:lang w:eastAsia="zh-CN"/>
        </w:rPr>
        <w:t>11</w:t>
      </w:r>
    </w:p>
    <w:p w:rsidR="004C03EB" w:rsidRPr="00A224F8" w:rsidRDefault="004C03EB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52F69" w:rsidRPr="00A224F8" w:rsidRDefault="004C03EB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Key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words: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Bedouins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Arabs,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events,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directions,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stars,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exodus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48E" w:rsidRPr="00A224F8">
        <w:rPr>
          <w:rFonts w:ascii="Times New Roman" w:hAnsi="Times New Roman" w:cs="Times New Roman"/>
          <w:sz w:val="20"/>
          <w:szCs w:val="28"/>
        </w:rPr>
        <w:t>God.</w:t>
      </w:r>
    </w:p>
    <w:p w:rsidR="00A224F8" w:rsidRPr="00A224F8" w:rsidRDefault="00A224F8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A224F8" w:rsidRPr="00A224F8" w:rsidRDefault="00A224F8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  <w:sectPr w:rsidR="00A224F8" w:rsidRPr="00A224F8" w:rsidSect="00DF5204">
          <w:headerReference w:type="default" r:id="rId9"/>
          <w:footerReference w:type="default" r:id="rId10"/>
          <w:type w:val="continuous"/>
          <w:pgSz w:w="12242" w:h="15842" w:code="1"/>
          <w:pgMar w:top="1440" w:right="1440" w:bottom="1440" w:left="1440" w:header="720" w:footer="720" w:gutter="0"/>
          <w:pgNumType w:start="70"/>
          <w:cols w:space="708"/>
          <w:bidi/>
          <w:docGrid w:linePitch="360"/>
        </w:sectPr>
      </w:pPr>
    </w:p>
    <w:p w:rsidR="00A224F8" w:rsidRPr="00A224F8" w:rsidRDefault="00A224F8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lastRenderedPageBreak/>
        <w:t>Introduction</w:t>
      </w:r>
    </w:p>
    <w:p w:rsidR="00BB2058" w:rsidRPr="00A224F8" w:rsidRDefault="0021448E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Language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content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culture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heritage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na</w:t>
      </w:r>
      <w:r w:rsidR="00EC06AE" w:rsidRPr="00A224F8">
        <w:rPr>
          <w:rFonts w:ascii="Times New Roman" w:hAnsi="Times New Roman" w:cs="Times New Roman"/>
          <w:sz w:val="20"/>
          <w:szCs w:val="28"/>
        </w:rPr>
        <w:t>tion.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reason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must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return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texts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identify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valuable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culture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inheritance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must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reveal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classical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words.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Arab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clearly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1D6BAC" w:rsidRPr="00A224F8">
        <w:rPr>
          <w:rFonts w:ascii="Times New Roman" w:hAnsi="Times New Roman" w:cs="Times New Roman"/>
          <w:sz w:val="20"/>
          <w:szCs w:val="28"/>
        </w:rPr>
        <w:t>describe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geographical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91F04" w:rsidRPr="00A224F8">
        <w:rPr>
          <w:rFonts w:ascii="Times New Roman" w:hAnsi="Times New Roman" w:cs="Times New Roman"/>
          <w:sz w:val="20"/>
          <w:szCs w:val="28"/>
        </w:rPr>
        <w:t>i</w:t>
      </w:r>
      <w:r w:rsidR="00DE10D9" w:rsidRPr="00A224F8">
        <w:rPr>
          <w:rFonts w:ascii="Times New Roman" w:hAnsi="Times New Roman" w:cs="Times New Roman"/>
          <w:sz w:val="20"/>
          <w:szCs w:val="28"/>
        </w:rPr>
        <w:t>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nature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establish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between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literature,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geography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astronomy.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Geography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science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essential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terms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form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respect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important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form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literature,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historical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course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event</w:t>
      </w:r>
      <w:r w:rsidR="00EC06AE" w:rsidRPr="00A224F8">
        <w:rPr>
          <w:rFonts w:ascii="Times New Roman" w:hAnsi="Times New Roman" w:cs="Times New Roman"/>
          <w:sz w:val="20"/>
          <w:szCs w:val="28"/>
        </w:rPr>
        <w:t>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poetry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includes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thes</w:t>
      </w:r>
      <w:r w:rsidR="00EC06AE" w:rsidRPr="00A224F8">
        <w:rPr>
          <w:rFonts w:ascii="Times New Roman" w:hAnsi="Times New Roman" w:cs="Times New Roman"/>
          <w:sz w:val="20"/>
          <w:szCs w:val="28"/>
        </w:rPr>
        <w:t>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texts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literary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tools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period,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exact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r</w:t>
      </w:r>
      <w:r w:rsidR="00EC06AE" w:rsidRPr="00A224F8">
        <w:rPr>
          <w:rFonts w:ascii="Times New Roman" w:hAnsi="Times New Roman" w:cs="Times New Roman"/>
          <w:sz w:val="20"/>
          <w:szCs w:val="28"/>
        </w:rPr>
        <w:t>ecognition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provides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help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strictly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understanding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poems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Quran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Verses,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applied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perform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role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actors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earth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fair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with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E10D9" w:rsidRPr="00A224F8">
        <w:rPr>
          <w:rFonts w:ascii="Times New Roman" w:hAnsi="Times New Roman" w:cs="Times New Roman"/>
          <w:sz w:val="20"/>
          <w:szCs w:val="28"/>
        </w:rPr>
        <w:t>recogni</w:t>
      </w:r>
      <w:r w:rsidR="00B979E3" w:rsidRPr="00A224F8">
        <w:rPr>
          <w:rFonts w:ascii="Times New Roman" w:hAnsi="Times New Roman" w:cs="Times New Roman"/>
          <w:sz w:val="20"/>
          <w:szCs w:val="28"/>
        </w:rPr>
        <w:t>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survey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receive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most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important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element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direction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form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recognition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elements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most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important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element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life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Bedouins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Arabs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due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desert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life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recognize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nature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well,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called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wi</w:t>
      </w:r>
      <w:r w:rsidR="00EC06AE" w:rsidRPr="00A224F8">
        <w:rPr>
          <w:rFonts w:ascii="Times New Roman" w:hAnsi="Times New Roman" w:cs="Times New Roman"/>
          <w:sz w:val="20"/>
          <w:szCs w:val="28"/>
        </w:rPr>
        <w:t>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blow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location,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weakness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strength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each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has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called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due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location,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strengthen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979E3" w:rsidRPr="00A224F8">
        <w:rPr>
          <w:rFonts w:ascii="Times New Roman" w:hAnsi="Times New Roman" w:cs="Times New Roman"/>
          <w:sz w:val="20"/>
          <w:szCs w:val="28"/>
        </w:rPr>
        <w:t>soon.</w:t>
      </w:r>
    </w:p>
    <w:p w:rsidR="00092508" w:rsidRPr="00A224F8" w:rsidRDefault="00BB2058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A224F8">
        <w:rPr>
          <w:rFonts w:ascii="Times New Roman" w:hAnsi="Times New Roman" w:cs="Times New Roman"/>
          <w:sz w:val="20"/>
          <w:szCs w:val="28"/>
        </w:rPr>
        <w:t>which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record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main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lexical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books.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Sun,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moon,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raising,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evening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location,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movement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methods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time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most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important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factors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attention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desert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Arab,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help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Arabs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find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d</w:t>
      </w:r>
      <w:r w:rsidR="00EC06AE" w:rsidRPr="00A224F8">
        <w:rPr>
          <w:rFonts w:ascii="Times New Roman" w:hAnsi="Times New Roman" w:cs="Times New Roman"/>
          <w:sz w:val="20"/>
          <w:szCs w:val="28"/>
        </w:rPr>
        <w:t>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movement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time.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092508" w:rsidRPr="00A224F8">
        <w:rPr>
          <w:rFonts w:ascii="Times New Roman" w:hAnsi="Times New Roman" w:cs="Times New Roman"/>
          <w:sz w:val="20"/>
          <w:szCs w:val="28"/>
        </w:rPr>
        <w:t>the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recognition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an</w:t>
      </w:r>
      <w:r w:rsidR="00EC06AE" w:rsidRPr="00A224F8">
        <w:rPr>
          <w:rFonts w:ascii="Times New Roman" w:hAnsi="Times New Roman" w:cs="Times New Roman"/>
          <w:sz w:val="20"/>
          <w:szCs w:val="28"/>
        </w:rPr>
        <w:t>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historical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course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C06AE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event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these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can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reveal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strict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understanding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difficulties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classical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92508" w:rsidRPr="00A224F8">
        <w:rPr>
          <w:rFonts w:ascii="Times New Roman" w:hAnsi="Times New Roman" w:cs="Times New Roman"/>
          <w:sz w:val="20"/>
          <w:szCs w:val="28"/>
        </w:rPr>
        <w:t>texts.</w:t>
      </w:r>
    </w:p>
    <w:p w:rsidR="00092508" w:rsidRPr="00A224F8" w:rsidRDefault="00092508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A224F8">
        <w:rPr>
          <w:rFonts w:ascii="Times New Roman" w:hAnsi="Times New Roman" w:cs="Times New Roman"/>
          <w:sz w:val="20"/>
          <w:szCs w:val="28"/>
        </w:rPr>
        <w:t>in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study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attempt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answered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questions</w:t>
      </w:r>
      <w:r w:rsidR="00A224F8">
        <w:rPr>
          <w:rFonts w:ascii="Times New Roman" w:hAnsi="Times New Roman" w:cs="Times New Roman"/>
          <w:sz w:val="20"/>
          <w:szCs w:val="28"/>
        </w:rPr>
        <w:t>:</w:t>
      </w:r>
    </w:p>
    <w:p w:rsidR="00092508" w:rsidRPr="00A224F8" w:rsidRDefault="00092508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H</w:t>
      </w:r>
      <w:r w:rsidR="00223462" w:rsidRPr="00A224F8">
        <w:rPr>
          <w:rFonts w:ascii="Times New Roman" w:hAnsi="Times New Roman" w:cs="Times New Roman"/>
          <w:sz w:val="20"/>
          <w:szCs w:val="28"/>
        </w:rPr>
        <w:t>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class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: </w:t>
      </w:r>
      <w:r w:rsidR="00223462" w:rsidRPr="00A224F8">
        <w:rPr>
          <w:rFonts w:ascii="Times New Roman" w:hAnsi="Times New Roman" w:cs="Times New Roman"/>
          <w:sz w:val="20"/>
          <w:szCs w:val="28"/>
        </w:rPr>
        <w:t>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sz w:val="20"/>
          <w:szCs w:val="28"/>
        </w:rPr>
        <w:t>Arabs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sz w:val="20"/>
          <w:szCs w:val="28"/>
        </w:rPr>
        <w:t>familiar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sz w:val="20"/>
          <w:szCs w:val="28"/>
        </w:rPr>
        <w:t>with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sz w:val="20"/>
          <w:szCs w:val="28"/>
        </w:rPr>
        <w:t>directions?</w:t>
      </w:r>
    </w:p>
    <w:p w:rsidR="00223462" w:rsidRPr="00A224F8" w:rsidRDefault="00223462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What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names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called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them?</w:t>
      </w:r>
    </w:p>
    <w:p w:rsidR="00223462" w:rsidRPr="00A224F8" w:rsidRDefault="00223462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lastRenderedPageBreak/>
        <w:t>What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influences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identifying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life?</w:t>
      </w:r>
    </w:p>
    <w:p w:rsidR="00223462" w:rsidRPr="00A224F8" w:rsidRDefault="00EC06AE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404040" w:themeColor="text1" w:themeTint="BF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sz w:val="20"/>
          <w:szCs w:val="28"/>
        </w:rPr>
        <w:t>way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answered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these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questions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we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must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proofErr w:type="gramStart"/>
      <w:r w:rsidR="00223462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use</w:t>
      </w:r>
      <w:proofErr w:type="gramEnd"/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the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223462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valuable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94770E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books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94770E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such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94770E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as:</w:t>
      </w:r>
    </w:p>
    <w:p w:rsidR="0094770E" w:rsidRPr="00A224F8" w:rsidRDefault="0094770E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404040" w:themeColor="text1" w:themeTint="BF"/>
          <w:sz w:val="20"/>
          <w:szCs w:val="28"/>
        </w:rPr>
      </w:pPr>
      <w:proofErr w:type="gramStart"/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1«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Alzamnel</w:t>
      </w:r>
      <w:proofErr w:type="spellEnd"/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and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Almakneh</w:t>
      </w:r>
      <w:proofErr w:type="spellEnd"/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written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by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Marzoughi</w:t>
      </w:r>
      <w:proofErr w:type="spellEnd"/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Esfahani</w:t>
      </w:r>
      <w:proofErr w:type="spellEnd"/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.</w:t>
      </w:r>
      <w:proofErr w:type="gramEnd"/>
    </w:p>
    <w:p w:rsidR="0094770E" w:rsidRPr="00A224F8" w:rsidRDefault="0094770E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2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«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Describe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verses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Quran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professor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Elahi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Ghomshei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.</w:t>
      </w:r>
    </w:p>
    <w:p w:rsidR="0094770E" w:rsidRPr="00A224F8" w:rsidRDefault="0094770E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3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«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Razi</w:t>
      </w:r>
      <w:proofErr w:type="spellEnd"/>
    </w:p>
    <w:p w:rsidR="0094770E" w:rsidRPr="00A224F8" w:rsidRDefault="0094770E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A224F8">
        <w:rPr>
          <w:rFonts w:ascii="Times New Roman" w:hAnsi="Times New Roman" w:cs="Times New Roman"/>
          <w:sz w:val="20"/>
          <w:szCs w:val="28"/>
        </w:rPr>
        <w:t>4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«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interpretation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Qura</w:t>
      </w:r>
      <w:r w:rsidR="00AD2823" w:rsidRPr="00A224F8">
        <w:rPr>
          <w:rFonts w:ascii="Times New Roman" w:hAnsi="Times New Roman" w:cs="Times New Roman"/>
          <w:sz w:val="20"/>
          <w:szCs w:val="28"/>
        </w:rPr>
        <w:t>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Such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AD2823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ALmizan</w:t>
      </w:r>
      <w:proofErr w:type="spellEnd"/>
      <w:r w:rsidR="00AD2823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,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movement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and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time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by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professor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Morteza</w:t>
      </w:r>
      <w:proofErr w:type="spellEnd"/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m</w:t>
      </w:r>
      <w:r w:rsidR="00AD2823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otahari</w:t>
      </w:r>
      <w:proofErr w:type="spellEnd"/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and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lexical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books.</w:t>
      </w:r>
      <w:proofErr w:type="gramEnd"/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We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found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that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this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considered</w:t>
      </w:r>
      <w:r w:rsid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studies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nearly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new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brief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survey.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doesn’t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pay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attention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except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separated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mention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existence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books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doesn’t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do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any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deep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strict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work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if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981384" w:rsidRPr="00A224F8">
        <w:rPr>
          <w:rFonts w:ascii="Times New Roman" w:hAnsi="Times New Roman" w:cs="Times New Roman"/>
          <w:sz w:val="20"/>
          <w:szCs w:val="28"/>
        </w:rPr>
        <w:t>do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don’t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see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81384" w:rsidRPr="00A224F8">
        <w:rPr>
          <w:rFonts w:ascii="Times New Roman" w:hAnsi="Times New Roman" w:cs="Times New Roman"/>
          <w:sz w:val="20"/>
          <w:szCs w:val="28"/>
        </w:rPr>
        <w:t>it.</w:t>
      </w:r>
    </w:p>
    <w:p w:rsidR="00214DE1" w:rsidRPr="00A224F8" w:rsidRDefault="00981384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study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first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all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look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period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texts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know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importance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study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Bedouin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Arabs,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nominated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use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based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factors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used,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obvious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relative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compound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considered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relative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fixed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make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clear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some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extent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familiar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weather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using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use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nowadays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not.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consider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historical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course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events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see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maintain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forget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remain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deep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directions.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what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movement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changes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occurs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F60AE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strict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relative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fixed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familiar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everyone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today.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relief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speaking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discussed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about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lexical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literary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discussion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considered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metaphorical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Arabic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zed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214DE1" w:rsidRPr="00A224F8">
        <w:rPr>
          <w:rFonts w:ascii="Times New Roman" w:hAnsi="Times New Roman" w:cs="Times New Roman"/>
          <w:sz w:val="20"/>
          <w:szCs w:val="28"/>
        </w:rPr>
        <w:t>derivations.</w:t>
      </w:r>
    </w:p>
    <w:p w:rsidR="00214DE1" w:rsidRPr="00A224F8" w:rsidRDefault="00214DE1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result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study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brief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summery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introduce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resource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references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result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effort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endeavor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professor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Scientifics</w:t>
      </w:r>
      <w:r w:rsidR="00A224F8">
        <w:rPr>
          <w:rFonts w:ascii="Times New Roman" w:hAnsi="Times New Roman" w:cs="Times New Roman"/>
          <w:sz w:val="20"/>
          <w:szCs w:val="28"/>
        </w:rPr>
        <w:t>.</w:t>
      </w:r>
    </w:p>
    <w:p w:rsidR="00142E16" w:rsidRDefault="00142E16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</w:pPr>
    </w:p>
    <w:p w:rsidR="005E6FA7" w:rsidRPr="00A224F8" w:rsidRDefault="00E636FB" w:rsidP="00142E1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2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5E6FA7" w:rsidRPr="00A224F8">
        <w:rPr>
          <w:rFonts w:ascii="Times New Roman" w:hAnsi="Times New Roman" w:cs="Times New Roman"/>
          <w:b/>
          <w:bCs/>
          <w:sz w:val="20"/>
          <w:szCs w:val="28"/>
        </w:rPr>
        <w:t>«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5E6FA7" w:rsidRPr="00A224F8">
        <w:rPr>
          <w:rFonts w:ascii="Times New Roman" w:hAnsi="Times New Roman" w:cs="Times New Roman"/>
          <w:b/>
          <w:bCs/>
          <w:sz w:val="20"/>
          <w:szCs w:val="28"/>
        </w:rPr>
        <w:t>statement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5E6FA7" w:rsidRPr="00A224F8">
        <w:rPr>
          <w:rFonts w:ascii="Times New Roman" w:hAnsi="Times New Roman" w:cs="Times New Roman"/>
          <w:b/>
          <w:bCs/>
          <w:sz w:val="20"/>
          <w:szCs w:val="28"/>
        </w:rPr>
        <w:t>of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5E6FA7" w:rsidRPr="00A224F8">
        <w:rPr>
          <w:rFonts w:ascii="Times New Roman" w:hAnsi="Times New Roman" w:cs="Times New Roman"/>
          <w:b/>
          <w:bCs/>
          <w:sz w:val="20"/>
          <w:szCs w:val="28"/>
        </w:rPr>
        <w:t>the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problems</w:t>
      </w:r>
      <w:r w:rsidR="005E6FA7" w:rsidRPr="00A224F8">
        <w:rPr>
          <w:rFonts w:ascii="Times New Roman" w:hAnsi="Times New Roman" w:cs="Times New Roman"/>
          <w:b/>
          <w:bCs/>
          <w:sz w:val="20"/>
          <w:szCs w:val="28"/>
        </w:rPr>
        <w:t>:</w:t>
      </w:r>
    </w:p>
    <w:p w:rsidR="00981384" w:rsidRPr="00A224F8" w:rsidRDefault="005E6FA7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D2823" w:rsidRPr="00A224F8">
        <w:rPr>
          <w:rFonts w:ascii="Times New Roman" w:hAnsi="Times New Roman" w:cs="Times New Roman"/>
          <w:sz w:val="20"/>
          <w:szCs w:val="28"/>
        </w:rPr>
        <w:t>pic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will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intend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brief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study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inter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prate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nominated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transformation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course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even</w:t>
      </w:r>
      <w:r w:rsidR="00AD2823" w:rsidRPr="00A224F8">
        <w:rPr>
          <w:rFonts w:ascii="Times New Roman" w:hAnsi="Times New Roman" w:cs="Times New Roman"/>
          <w:sz w:val="20"/>
          <w:szCs w:val="28"/>
        </w:rPr>
        <w:t>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classical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period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282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Arabic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literature,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includes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relative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fixed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fixed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pay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attention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consider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four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main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include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North,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East,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south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west.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E636FB" w:rsidRPr="00A224F8">
        <w:rPr>
          <w:rFonts w:ascii="Times New Roman" w:hAnsi="Times New Roman" w:cs="Times New Roman"/>
          <w:sz w:val="20"/>
          <w:szCs w:val="28"/>
        </w:rPr>
        <w:t>t</w:t>
      </w:r>
      <w:r w:rsidR="005E38A5" w:rsidRPr="00A224F8">
        <w:rPr>
          <w:rFonts w:ascii="Times New Roman" w:hAnsi="Times New Roman" w:cs="Times New Roman"/>
          <w:sz w:val="20"/>
          <w:szCs w:val="28"/>
        </w:rPr>
        <w:t>hat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derive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f</w:t>
      </w:r>
      <w:r w:rsidR="005E38A5" w:rsidRPr="00A224F8">
        <w:rPr>
          <w:rFonts w:ascii="Times New Roman" w:hAnsi="Times New Roman" w:cs="Times New Roman"/>
          <w:sz w:val="20"/>
          <w:szCs w:val="28"/>
        </w:rPr>
        <w:t>r</w:t>
      </w:r>
      <w:r w:rsidR="00E636FB" w:rsidRPr="00A224F8">
        <w:rPr>
          <w:rFonts w:ascii="Times New Roman" w:hAnsi="Times New Roman" w:cs="Times New Roman"/>
          <w:sz w:val="20"/>
          <w:szCs w:val="28"/>
        </w:rPr>
        <w:t>o</w:t>
      </w:r>
      <w:r w:rsidR="005E38A5" w:rsidRPr="00A224F8">
        <w:rPr>
          <w:rFonts w:ascii="Times New Roman" w:hAnsi="Times New Roman" w:cs="Times New Roman"/>
          <w:sz w:val="20"/>
          <w:szCs w:val="28"/>
        </w:rPr>
        <w:t>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E38A5" w:rsidRPr="00A224F8">
        <w:rPr>
          <w:rFonts w:ascii="Times New Roman" w:hAnsi="Times New Roman" w:cs="Times New Roman"/>
          <w:sz w:val="20"/>
          <w:szCs w:val="28"/>
        </w:rPr>
        <w:t>or</w:t>
      </w:r>
      <w:r w:rsidR="00E636FB" w:rsidRPr="00A224F8">
        <w:rPr>
          <w:rFonts w:ascii="Times New Roman" w:hAnsi="Times New Roman" w:cs="Times New Roman"/>
          <w:sz w:val="20"/>
          <w:szCs w:val="28"/>
        </w:rPr>
        <w:t>igin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root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consider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briefly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them.</w:t>
      </w:r>
    </w:p>
    <w:p w:rsidR="00142E16" w:rsidRDefault="00142E16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</w:pPr>
    </w:p>
    <w:p w:rsidR="00E636FB" w:rsidRPr="00A224F8" w:rsidRDefault="00E636FB" w:rsidP="00142E1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3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«origins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directions:</w:t>
      </w:r>
    </w:p>
    <w:p w:rsidR="00314192" w:rsidRPr="00A224F8" w:rsidRDefault="00E636FB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3.1: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314192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314192" w:rsidRPr="00A224F8">
        <w:rPr>
          <w:rFonts w:ascii="Times New Roman" w:hAnsi="Times New Roman" w:cs="Times New Roman"/>
          <w:sz w:val="20"/>
          <w:szCs w:val="28"/>
        </w:rPr>
        <w:t>word,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Alzobe</w:t>
      </w:r>
      <w:r w:rsidR="00314192" w:rsidRPr="00A224F8">
        <w:rPr>
          <w:rFonts w:ascii="Times New Roman" w:hAnsi="Times New Roman" w:cs="Times New Roman"/>
          <w:sz w:val="20"/>
          <w:szCs w:val="28"/>
        </w:rPr>
        <w:t>ydi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314192" w:rsidRPr="00A224F8">
        <w:rPr>
          <w:rFonts w:ascii="Times New Roman" w:hAnsi="Times New Roman" w:cs="Times New Roman"/>
          <w:sz w:val="20"/>
          <w:szCs w:val="28"/>
        </w:rPr>
        <w:t>said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314192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314192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314192" w:rsidRPr="00A224F8">
        <w:rPr>
          <w:rFonts w:ascii="Times New Roman" w:hAnsi="Times New Roman" w:cs="Times New Roman"/>
          <w:sz w:val="20"/>
          <w:szCs w:val="28"/>
        </w:rPr>
        <w:t>Tajolaros</w:t>
      </w:r>
      <w:proofErr w:type="spellEnd"/>
      <w:r w:rsidR="00314192" w:rsidRPr="00A224F8">
        <w:rPr>
          <w:rFonts w:ascii="Times New Roman" w:hAnsi="Times New Roman" w:cs="Times New Roman"/>
          <w:sz w:val="20"/>
          <w:szCs w:val="28"/>
        </w:rPr>
        <w:t>:</w:t>
      </w:r>
    </w:p>
    <w:p w:rsidR="008D07EE" w:rsidRPr="00A224F8" w:rsidRDefault="00314192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A224F8">
        <w:rPr>
          <w:rFonts w:ascii="Times New Roman" w:hAnsi="Times New Roman" w:cs="Times New Roman"/>
          <w:sz w:val="20"/>
          <w:szCs w:val="28"/>
        </w:rPr>
        <w:t>east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636FB" w:rsidRPr="00A224F8">
        <w:rPr>
          <w:rFonts w:ascii="Times New Roman" w:hAnsi="Times New Roman" w:cs="Times New Roman"/>
          <w:sz w:val="20"/>
          <w:szCs w:val="28"/>
        </w:rPr>
        <w:t>derive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origin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root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of(East)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(A)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07EE" w:rsidRPr="00A224F8">
        <w:rPr>
          <w:rFonts w:ascii="Times New Roman" w:hAnsi="Times New Roman" w:cs="Times New Roman"/>
          <w:sz w:val="20"/>
          <w:szCs w:val="28"/>
        </w:rPr>
        <w:t>Mashregh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based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Mafal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rhythm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based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noun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formula.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Mashregh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</w:t>
      </w:r>
      <w:r w:rsidR="008D07EE" w:rsidRPr="00A224F8">
        <w:rPr>
          <w:rFonts w:ascii="Times New Roman" w:hAnsi="Times New Roman" w:cs="Times New Roman"/>
          <w:sz w:val="20"/>
          <w:szCs w:val="28"/>
        </w:rPr>
        <w:t>rived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Eas</w:t>
      </w:r>
      <w:r w:rsidR="008D07EE" w:rsidRPr="00A224F8">
        <w:rPr>
          <w:rFonts w:ascii="Times New Roman" w:hAnsi="Times New Roman" w:cs="Times New Roman"/>
          <w:sz w:val="20"/>
          <w:szCs w:val="28"/>
        </w:rPr>
        <w:t>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raise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sun.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8D07EE" w:rsidRPr="00A224F8">
        <w:rPr>
          <w:rFonts w:ascii="Times New Roman" w:hAnsi="Times New Roman" w:cs="Times New Roman"/>
          <w:sz w:val="20"/>
          <w:szCs w:val="28"/>
        </w:rPr>
        <w:t>sun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raised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based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D6BAC" w:rsidRPr="00A224F8">
        <w:rPr>
          <w:rFonts w:ascii="Times New Roman" w:hAnsi="Times New Roman" w:cs="Times New Roman"/>
          <w:sz w:val="20"/>
          <w:szCs w:val="28"/>
        </w:rPr>
        <w:t>apparent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external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movement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1D6BAC" w:rsidRPr="00A224F8">
        <w:rPr>
          <w:rFonts w:ascii="Times New Roman" w:hAnsi="Times New Roman" w:cs="Times New Roman"/>
          <w:sz w:val="20"/>
          <w:szCs w:val="28"/>
        </w:rPr>
        <w:t>sho</w:t>
      </w:r>
      <w:r w:rsidRPr="00A224F8">
        <w:rPr>
          <w:rFonts w:ascii="Times New Roman" w:hAnsi="Times New Roman" w:cs="Times New Roman"/>
          <w:sz w:val="20"/>
          <w:szCs w:val="28"/>
        </w:rPr>
        <w:t>rogh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infinitives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derived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singular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form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07EE" w:rsidRPr="00A224F8">
        <w:rPr>
          <w:rFonts w:ascii="Times New Roman" w:hAnsi="Times New Roman" w:cs="Times New Roman"/>
          <w:sz w:val="20"/>
          <w:szCs w:val="28"/>
        </w:rPr>
        <w:t>Mashreghan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plural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8D07EE" w:rsidRPr="00A224F8">
        <w:rPr>
          <w:rFonts w:ascii="Times New Roman" w:hAnsi="Times New Roman" w:cs="Times New Roman"/>
          <w:sz w:val="20"/>
          <w:szCs w:val="28"/>
        </w:rPr>
        <w:t>Almashregh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="008D07EE" w:rsidRPr="00A224F8">
        <w:rPr>
          <w:rFonts w:ascii="Times New Roman" w:hAnsi="Times New Roman" w:cs="Times New Roman"/>
          <w:sz w:val="20"/>
          <w:szCs w:val="28"/>
        </w:rPr>
        <w:t>Alzobeydi</w:t>
      </w:r>
      <w:proofErr w:type="spellEnd"/>
      <w:r w:rsidR="008D07EE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D07EE" w:rsidRPr="00A224F8">
        <w:rPr>
          <w:rFonts w:ascii="Times New Roman" w:hAnsi="Times New Roman" w:cs="Times New Roman"/>
          <w:sz w:val="20"/>
          <w:szCs w:val="28"/>
        </w:rPr>
        <w:t>12).</w:t>
      </w:r>
    </w:p>
    <w:p w:rsidR="00BB2D48" w:rsidRPr="00A224F8" w:rsidRDefault="008D07EE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3.2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>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word: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Maghreb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comes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word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based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Mafal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rhythm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based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noun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formula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yaghrob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derived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sunset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Location.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singular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maghre</w:t>
      </w:r>
      <w:r w:rsidR="004A7927" w:rsidRPr="00A224F8">
        <w:rPr>
          <w:rFonts w:ascii="Times New Roman" w:hAnsi="Times New Roman" w:cs="Times New Roman"/>
          <w:sz w:val="20"/>
          <w:szCs w:val="28"/>
        </w:rPr>
        <w:t>ban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plural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Maghreb.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comes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4A7927" w:rsidRPr="00A224F8">
        <w:rPr>
          <w:rFonts w:ascii="Times New Roman" w:hAnsi="Times New Roman" w:cs="Times New Roman"/>
          <w:sz w:val="20"/>
          <w:szCs w:val="28"/>
        </w:rPr>
        <w:t>mashregheyn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4A7927" w:rsidRPr="00A224F8">
        <w:rPr>
          <w:rFonts w:ascii="Times New Roman" w:hAnsi="Times New Roman" w:cs="Times New Roman"/>
          <w:sz w:val="20"/>
          <w:szCs w:val="28"/>
        </w:rPr>
        <w:t>maghrebeyan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too.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intention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Maghreb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masher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same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raise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A7927" w:rsidRPr="00A224F8">
        <w:rPr>
          <w:rFonts w:ascii="Times New Roman" w:hAnsi="Times New Roman" w:cs="Times New Roman"/>
          <w:sz w:val="20"/>
          <w:szCs w:val="28"/>
        </w:rPr>
        <w:t>sunset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4A7927" w:rsidRPr="00A224F8">
        <w:rPr>
          <w:rFonts w:ascii="Times New Roman" w:hAnsi="Times New Roman" w:cs="Times New Roman"/>
          <w:sz w:val="20"/>
          <w:szCs w:val="28"/>
        </w:rPr>
        <w:t>locations(</w:t>
      </w:r>
      <w:proofErr w:type="spellStart"/>
      <w:proofErr w:type="gramEnd"/>
      <w:r w:rsidR="00BB2D48" w:rsidRPr="00A224F8">
        <w:rPr>
          <w:rFonts w:ascii="Times New Roman" w:hAnsi="Times New Roman" w:cs="Times New Roman"/>
          <w:sz w:val="20"/>
          <w:szCs w:val="28"/>
        </w:rPr>
        <w:t>Ebn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BB2D48" w:rsidRPr="00A224F8">
        <w:rPr>
          <w:rFonts w:ascii="Times New Roman" w:hAnsi="Times New Roman" w:cs="Times New Roman"/>
          <w:sz w:val="20"/>
          <w:szCs w:val="28"/>
        </w:rPr>
        <w:t>AbiA</w:t>
      </w:r>
      <w:r w:rsidR="004A7927" w:rsidRPr="00A224F8">
        <w:rPr>
          <w:rFonts w:ascii="Times New Roman" w:hAnsi="Times New Roman" w:cs="Times New Roman"/>
          <w:sz w:val="20"/>
          <w:szCs w:val="28"/>
        </w:rPr>
        <w:t>lselt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2D48" w:rsidRPr="00A224F8">
        <w:rPr>
          <w:rFonts w:ascii="Times New Roman" w:hAnsi="Times New Roman" w:cs="Times New Roman"/>
          <w:sz w:val="20"/>
          <w:szCs w:val="28"/>
        </w:rPr>
        <w:t>32</w:t>
      </w:r>
      <w:r w:rsidR="004A7927" w:rsidRPr="00A224F8">
        <w:rPr>
          <w:rFonts w:ascii="Times New Roman" w:hAnsi="Times New Roman" w:cs="Times New Roman"/>
          <w:sz w:val="20"/>
          <w:szCs w:val="28"/>
        </w:rPr>
        <w:t>)</w:t>
      </w:r>
      <w:r w:rsidR="00BB2D48" w:rsidRPr="00A224F8">
        <w:rPr>
          <w:rFonts w:ascii="Times New Roman" w:hAnsi="Times New Roman" w:cs="Times New Roman"/>
          <w:sz w:val="20"/>
          <w:szCs w:val="28"/>
        </w:rPr>
        <w:t>.</w:t>
      </w:r>
    </w:p>
    <w:p w:rsidR="00BB2D48" w:rsidRPr="00A224F8" w:rsidRDefault="00BB2D48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3.3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>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south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word: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south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word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side(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Janbe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Aleyman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)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more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often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used,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you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raise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location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south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course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considered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other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synonymous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……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A224F8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Aldinouri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141).</w:t>
      </w:r>
      <w:proofErr w:type="gramEnd"/>
    </w:p>
    <w:p w:rsidR="00085FD0" w:rsidRPr="00A224F8" w:rsidRDefault="00BB2D48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Bedouin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Arabs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life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environment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vast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des</w:t>
      </w:r>
      <w:r w:rsidR="001369A3" w:rsidRPr="00A224F8">
        <w:rPr>
          <w:rFonts w:ascii="Times New Roman" w:hAnsi="Times New Roman" w:cs="Times New Roman"/>
          <w:sz w:val="20"/>
          <w:szCs w:val="28"/>
        </w:rPr>
        <w:t>ert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lack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water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well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create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few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pasture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few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cultivation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lands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sake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these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reasons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Bedouin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Arabs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life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livelihood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agriculture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animal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husbandry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would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be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force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migrate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search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water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suitable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pasture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land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move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another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place.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vast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sandy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desert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rising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hills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necessary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tools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way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movement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towards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destinations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must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known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369A3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roads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use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several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signs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learn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way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towards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destinations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remember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until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return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direction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don’t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be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mislead.</w:t>
      </w:r>
    </w:p>
    <w:p w:rsidR="00FD6A53" w:rsidRPr="00A224F8" w:rsidRDefault="00FD6A53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Quran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also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that……</w:t>
      </w:r>
      <w:r w:rsidR="00085FD0" w:rsidRPr="00A224F8">
        <w:rPr>
          <w:rFonts w:ascii="Times New Roman" w:hAnsi="Times New Roman" w:cs="Times New Roman"/>
          <w:sz w:val="20"/>
          <w:szCs w:val="28"/>
        </w:rPr>
        <w:t>God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Almighty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has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placed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mountains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roads,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well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rivers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vast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desert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085FD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85FD0" w:rsidRPr="00A224F8">
        <w:rPr>
          <w:rFonts w:ascii="Times New Roman" w:hAnsi="Times New Roman" w:cs="Times New Roman"/>
          <w:sz w:val="20"/>
          <w:szCs w:val="28"/>
        </w:rPr>
        <w:t>for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toward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destinations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Alnahl</w:t>
      </w:r>
      <w:proofErr w:type="spellEnd"/>
      <w:r w:rsidRPr="00A224F8">
        <w:rPr>
          <w:rFonts w:ascii="Times New Roman" w:hAnsi="Times New Roman" w:cs="Times New Roman"/>
          <w:color w:val="404040" w:themeColor="text1" w:themeTint="BF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15,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16).</w:t>
      </w:r>
    </w:p>
    <w:p w:rsidR="006B7297" w:rsidRPr="00A224F8" w:rsidRDefault="00FD6A53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A224F8">
        <w:rPr>
          <w:rFonts w:ascii="Times New Roman" w:hAnsi="Times New Roman" w:cs="Times New Roman"/>
          <w:sz w:val="20"/>
          <w:szCs w:val="28"/>
        </w:rPr>
        <w:t>human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beings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early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era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Arab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period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16213" w:rsidRPr="00A224F8">
        <w:rPr>
          <w:rFonts w:ascii="Times New Roman" w:hAnsi="Times New Roman" w:cs="Times New Roman"/>
          <w:sz w:val="20"/>
          <w:szCs w:val="28"/>
        </w:rPr>
        <w:t>pay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16213" w:rsidRPr="00A224F8">
        <w:rPr>
          <w:rFonts w:ascii="Times New Roman" w:hAnsi="Times New Roman" w:cs="Times New Roman"/>
          <w:sz w:val="20"/>
          <w:szCs w:val="28"/>
        </w:rPr>
        <w:t>attention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16213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16213" w:rsidRPr="00A224F8">
        <w:rPr>
          <w:rFonts w:ascii="Times New Roman" w:hAnsi="Times New Roman" w:cs="Times New Roman"/>
          <w:sz w:val="20"/>
          <w:szCs w:val="28"/>
        </w:rPr>
        <w:t>signs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16213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16213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16213" w:rsidRPr="00A224F8">
        <w:rPr>
          <w:rFonts w:ascii="Times New Roman" w:hAnsi="Times New Roman" w:cs="Times New Roman"/>
          <w:sz w:val="20"/>
          <w:szCs w:val="28"/>
        </w:rPr>
        <w:t>land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16213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16213" w:rsidRPr="00A224F8">
        <w:rPr>
          <w:rFonts w:ascii="Times New Roman" w:hAnsi="Times New Roman" w:cs="Times New Roman"/>
          <w:sz w:val="20"/>
          <w:szCs w:val="28"/>
        </w:rPr>
        <w:lastRenderedPageBreak/>
        <w:t>example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mountains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soon,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when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day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light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vast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sight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move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toward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B7297" w:rsidRPr="00A224F8">
        <w:rPr>
          <w:rFonts w:ascii="Times New Roman" w:hAnsi="Times New Roman" w:cs="Times New Roman"/>
          <w:sz w:val="20"/>
          <w:szCs w:val="28"/>
        </w:rPr>
        <w:t>destinations.</w:t>
      </w:r>
    </w:p>
    <w:p w:rsidR="00D50FC7" w:rsidRPr="00A224F8" w:rsidRDefault="006B7297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mountains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created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huge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rocks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stones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nails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lands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A224F8">
        <w:rPr>
          <w:rFonts w:ascii="Times New Roman" w:hAnsi="Times New Roman" w:cs="Times New Roman"/>
          <w:sz w:val="20"/>
          <w:szCs w:val="28"/>
        </w:rPr>
        <w:t>is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proportional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height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root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earth,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thus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result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height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creating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high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moors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roads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between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mountains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make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up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roads.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sky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starts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guidance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could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guide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night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travel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show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kiblah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directions,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God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Almighty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says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that: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so,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God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Almighty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guide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stars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night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toward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destinations,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land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sea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sighs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minaret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daylight-people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correctness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way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trust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him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="00D50FC7" w:rsidRPr="00A224F8">
        <w:rPr>
          <w:rFonts w:ascii="Times New Roman" w:hAnsi="Times New Roman" w:cs="Times New Roman"/>
          <w:sz w:val="20"/>
          <w:szCs w:val="28"/>
        </w:rPr>
        <w:t>Alanam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50FC7" w:rsidRPr="00A224F8">
        <w:rPr>
          <w:rFonts w:ascii="Times New Roman" w:hAnsi="Times New Roman" w:cs="Times New Roman"/>
          <w:sz w:val="20"/>
          <w:szCs w:val="28"/>
        </w:rPr>
        <w:t>97).</w:t>
      </w:r>
    </w:p>
    <w:p w:rsidR="004C688D" w:rsidRPr="00A224F8" w:rsidRDefault="00D50FC7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Starts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guide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dark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roads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observe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determine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loca</w:t>
      </w:r>
      <w:r w:rsidR="008458FA" w:rsidRPr="00A224F8">
        <w:rPr>
          <w:rFonts w:ascii="Times New Roman" w:hAnsi="Times New Roman" w:cs="Times New Roman"/>
          <w:sz w:val="20"/>
          <w:szCs w:val="28"/>
        </w:rPr>
        <w:t>tion,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identify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roads.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These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stars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3F4B2E" w:rsidRPr="00A224F8">
        <w:rPr>
          <w:rFonts w:ascii="Times New Roman" w:hAnsi="Times New Roman" w:cs="Times New Roman"/>
          <w:sz w:val="20"/>
          <w:szCs w:val="28"/>
        </w:rPr>
        <w:t>di</w:t>
      </w:r>
      <w:r w:rsidR="008458FA" w:rsidRPr="00A224F8">
        <w:rPr>
          <w:rFonts w:ascii="Times New Roman" w:hAnsi="Times New Roman" w:cs="Times New Roman"/>
          <w:sz w:val="20"/>
          <w:szCs w:val="28"/>
        </w:rPr>
        <w:t>stributed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rationally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sky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if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start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conquered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human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being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help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identify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directions,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time,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calculations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calculation.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8458F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stars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close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position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moon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these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locations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closeness,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time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soon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teach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8458FA"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="004C688D" w:rsidRPr="00A224F8">
        <w:rPr>
          <w:rFonts w:ascii="Times New Roman" w:hAnsi="Times New Roman" w:cs="Times New Roman"/>
          <w:sz w:val="20"/>
          <w:szCs w:val="28"/>
        </w:rPr>
        <w:t>Almarzoughi</w:t>
      </w:r>
      <w:proofErr w:type="spellEnd"/>
      <w:r w:rsidR="004C688D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Ales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4C688D" w:rsidRPr="00A224F8">
        <w:rPr>
          <w:rFonts w:ascii="Times New Roman" w:hAnsi="Times New Roman" w:cs="Times New Roman"/>
          <w:sz w:val="20"/>
          <w:szCs w:val="28"/>
        </w:rPr>
        <w:t>faham</w:t>
      </w:r>
      <w:proofErr w:type="spellEnd"/>
      <w:r w:rsidR="004C688D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137).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tool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identifying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time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night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land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sea.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respect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proven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facts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issues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stars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guide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travelers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desert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land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trust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C688D" w:rsidRPr="00A224F8">
        <w:rPr>
          <w:rFonts w:ascii="Times New Roman" w:hAnsi="Times New Roman" w:cs="Times New Roman"/>
          <w:sz w:val="20"/>
          <w:szCs w:val="28"/>
        </w:rPr>
        <w:t>them.</w:t>
      </w:r>
    </w:p>
    <w:p w:rsidR="00142E16" w:rsidRDefault="00142E16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</w:pPr>
    </w:p>
    <w:p w:rsidR="00EA0E67" w:rsidRPr="00A224F8" w:rsidRDefault="00EA0E67" w:rsidP="00142E1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4«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Fixed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facts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in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the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effectiveness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of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the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stars:</w:t>
      </w:r>
    </w:p>
    <w:p w:rsidR="004C688D" w:rsidRPr="00A224F8" w:rsidRDefault="00EA0E67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4.1: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first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fact: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stable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Polaris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throughout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year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guide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throughout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year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guided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farthing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omaribn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Ahmar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Albahli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writes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poetry….</w:t>
      </w:r>
    </w:p>
    <w:p w:rsidR="00EA0E67" w:rsidRPr="00A224F8" w:rsidRDefault="00EA0E67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4.2: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second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facts: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found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pole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return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</w:t>
      </w:r>
      <w:r w:rsidR="00F27644" w:rsidRPr="00A224F8">
        <w:rPr>
          <w:rFonts w:ascii="Times New Roman" w:hAnsi="Times New Roman" w:cs="Times New Roman"/>
          <w:sz w:val="20"/>
          <w:szCs w:val="28"/>
        </w:rPr>
        <w:t>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first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once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every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24</w:t>
      </w:r>
      <w:r w:rsidRPr="00A224F8">
        <w:rPr>
          <w:rFonts w:ascii="Times New Roman" w:hAnsi="Times New Roman" w:cs="Times New Roman"/>
          <w:sz w:val="20"/>
          <w:szCs w:val="28"/>
        </w:rPr>
        <w:t>hou</w:t>
      </w:r>
      <w:r w:rsidR="00F27644" w:rsidRPr="00A224F8">
        <w:rPr>
          <w:rFonts w:ascii="Times New Roman" w:hAnsi="Times New Roman" w:cs="Times New Roman"/>
          <w:sz w:val="20"/>
          <w:szCs w:val="28"/>
        </w:rPr>
        <w:t>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="00F27644" w:rsidRPr="00A224F8">
        <w:rPr>
          <w:rFonts w:ascii="Times New Roman" w:hAnsi="Times New Roman" w:cs="Times New Roman"/>
          <w:sz w:val="20"/>
          <w:szCs w:val="28"/>
        </w:rPr>
        <w:t>Aldinvari</w:t>
      </w:r>
      <w:proofErr w:type="spellEnd"/>
      <w:r w:rsidR="00F27644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F27644" w:rsidRPr="00A224F8">
        <w:rPr>
          <w:rFonts w:ascii="Times New Roman" w:hAnsi="Times New Roman" w:cs="Times New Roman"/>
          <w:sz w:val="20"/>
          <w:szCs w:val="28"/>
        </w:rPr>
        <w:t>2).</w:t>
      </w:r>
    </w:p>
    <w:p w:rsidR="00F27644" w:rsidRPr="00A224F8" w:rsidRDefault="00F27644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4.3: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third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fact: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proofErr w:type="gramStart"/>
      <w:r w:rsidRPr="00A224F8">
        <w:rPr>
          <w:rFonts w:ascii="Times New Roman" w:hAnsi="Times New Roman" w:cs="Times New Roman"/>
          <w:sz w:val="20"/>
          <w:szCs w:val="28"/>
        </w:rPr>
        <w:t>ursa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minor</w:t>
      </w:r>
      <w:proofErr w:type="gram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934A82" w:rsidRPr="00A224F8">
        <w:rPr>
          <w:rFonts w:ascii="Times New Roman" w:hAnsi="Times New Roman" w:cs="Times New Roman"/>
          <w:sz w:val="20"/>
          <w:szCs w:val="28"/>
        </w:rPr>
        <w:t>ursa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34A82" w:rsidRPr="00A224F8">
        <w:rPr>
          <w:rFonts w:ascii="Times New Roman" w:hAnsi="Times New Roman" w:cs="Times New Roman"/>
          <w:sz w:val="20"/>
          <w:szCs w:val="28"/>
        </w:rPr>
        <w:t>major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34A82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34A82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34A82" w:rsidRPr="00A224F8">
        <w:rPr>
          <w:rFonts w:ascii="Times New Roman" w:hAnsi="Times New Roman" w:cs="Times New Roman"/>
          <w:sz w:val="20"/>
          <w:szCs w:val="28"/>
        </w:rPr>
        <w:t>sun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34A82" w:rsidRPr="00A224F8">
        <w:rPr>
          <w:rFonts w:ascii="Times New Roman" w:hAnsi="Times New Roman" w:cs="Times New Roman"/>
          <w:sz w:val="20"/>
          <w:szCs w:val="28"/>
        </w:rPr>
        <w:t>stars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34A82"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934A82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celestial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clock.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Need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restriction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sites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between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roads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road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itself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during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trip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lead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Bedouins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described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roads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with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reference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symptoms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mountains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A224F8">
        <w:rPr>
          <w:rFonts w:ascii="Times New Roman" w:hAnsi="Times New Roman" w:cs="Times New Roman"/>
          <w:sz w:val="20"/>
          <w:szCs w:val="28"/>
        </w:rPr>
        <w:t>And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said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road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sighs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path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reach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destinations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Alfateh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6)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didn’t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misguide.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called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same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way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also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says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BB5CD9" w:rsidRPr="00A224F8">
        <w:rPr>
          <w:rFonts w:ascii="Times New Roman" w:hAnsi="Times New Roman" w:cs="Times New Roman"/>
          <w:sz w:val="20"/>
          <w:szCs w:val="28"/>
        </w:rPr>
        <w:t>hoda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described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Quran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(Al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BB5CD9" w:rsidRPr="00A224F8">
        <w:rPr>
          <w:rFonts w:ascii="Times New Roman" w:hAnsi="Times New Roman" w:cs="Times New Roman"/>
          <w:sz w:val="20"/>
          <w:szCs w:val="28"/>
        </w:rPr>
        <w:t>baghareh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B5CD9" w:rsidRPr="00A224F8">
        <w:rPr>
          <w:rFonts w:ascii="Times New Roman" w:hAnsi="Times New Roman" w:cs="Times New Roman"/>
          <w:sz w:val="20"/>
          <w:szCs w:val="28"/>
        </w:rPr>
        <w:t>120).</w:t>
      </w:r>
    </w:p>
    <w:p w:rsidR="00BB5CD9" w:rsidRDefault="00BB5CD9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8"/>
          <w:lang w:eastAsia="zh-CN"/>
        </w:rPr>
      </w:pP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you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read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full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faith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true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dudes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same,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asked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lord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guide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you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through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following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guidance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spend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your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heart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ask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God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strength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patience</w:t>
      </w:r>
      <w:r w:rsidR="00A224F8">
        <w:rPr>
          <w:rFonts w:ascii="Times New Roman" w:hAnsi="Times New Roman" w:cs="Times New Roman"/>
          <w:sz w:val="20"/>
          <w:szCs w:val="28"/>
        </w:rPr>
        <w:t>.</w:t>
      </w:r>
      <w:r w:rsidRPr="00A224F8">
        <w:rPr>
          <w:rFonts w:ascii="Times New Roman" w:hAnsi="Times New Roman" w:cs="Times New Roman"/>
          <w:sz w:val="20"/>
          <w:szCs w:val="28"/>
        </w:rPr>
        <w:t>One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facet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arguments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ways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honor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Arabs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proud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known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directions,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suggests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Arab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according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naming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how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use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worth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9639B" w:rsidRPr="00A224F8">
        <w:rPr>
          <w:rFonts w:ascii="Times New Roman" w:hAnsi="Times New Roman" w:cs="Times New Roman"/>
          <w:sz w:val="20"/>
          <w:szCs w:val="28"/>
        </w:rPr>
        <w:t>W</w:t>
      </w:r>
      <w:r w:rsidR="001813A5" w:rsidRPr="00A224F8">
        <w:rPr>
          <w:rFonts w:ascii="Times New Roman" w:hAnsi="Times New Roman" w:cs="Times New Roman"/>
          <w:sz w:val="20"/>
          <w:szCs w:val="28"/>
        </w:rPr>
        <w:t>hil</w:t>
      </w:r>
      <w:r w:rsidR="00D9639B" w:rsidRPr="00A224F8">
        <w:rPr>
          <w:rFonts w:ascii="Times New Roman" w:hAnsi="Times New Roman" w:cs="Times New Roman"/>
          <w:sz w:val="20"/>
          <w:szCs w:val="28"/>
        </w:rPr>
        <w:t>e</w:t>
      </w:r>
      <w:r w:rsidR="00A224F8">
        <w:rPr>
          <w:rFonts w:ascii="Times New Roman" w:hAnsi="Times New Roman" w:cs="Times New Roman"/>
          <w:sz w:val="20"/>
          <w:szCs w:val="28"/>
        </w:rPr>
        <w:t>.</w:t>
      </w:r>
      <w:r w:rsidR="00AD0AED" w:rsidRPr="00A224F8">
        <w:rPr>
          <w:rFonts w:ascii="Times New Roman" w:hAnsi="Times New Roman" w:cs="Times New Roman"/>
          <w:sz w:val="20"/>
          <w:szCs w:val="28"/>
        </w:rPr>
        <w:t>This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verse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indicates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old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Arab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lastRenderedPageBreak/>
        <w:t>navigation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routing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smelling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dirt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road,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due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amount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traffic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roads,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these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smell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soil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were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D0AED" w:rsidRPr="00A224F8">
        <w:rPr>
          <w:rFonts w:ascii="Times New Roman" w:hAnsi="Times New Roman" w:cs="Times New Roman"/>
          <w:sz w:val="20"/>
          <w:szCs w:val="28"/>
        </w:rPr>
        <w:t>found.</w:t>
      </w:r>
    </w:p>
    <w:p w:rsidR="00142E16" w:rsidRPr="00A224F8" w:rsidRDefault="00142E16" w:rsidP="00142E1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8"/>
          <w:lang w:eastAsia="zh-CN"/>
        </w:rPr>
      </w:pPr>
    </w:p>
    <w:p w:rsidR="00AD0AED" w:rsidRPr="00A224F8" w:rsidRDefault="00AD0AED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5«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sun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and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determine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directions:</w:t>
      </w:r>
    </w:p>
    <w:p w:rsidR="0049557F" w:rsidRPr="00A224F8" w:rsidRDefault="00C63F4E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Another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find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sunrise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sunset.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brightest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sky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heat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emitted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surface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earth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other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planets.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has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great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effect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People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</w:t>
      </w:r>
      <w:r w:rsidR="0049557F" w:rsidRPr="00A224F8">
        <w:rPr>
          <w:rFonts w:ascii="Times New Roman" w:hAnsi="Times New Roman" w:cs="Times New Roman"/>
          <w:sz w:val="20"/>
          <w:szCs w:val="28"/>
        </w:rPr>
        <w:t>ives,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provide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heat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humans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other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living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organisms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influences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every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sunrise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</w:t>
      </w:r>
      <w:r w:rsidR="0049557F" w:rsidRPr="00A224F8">
        <w:rPr>
          <w:rFonts w:ascii="Times New Roman" w:hAnsi="Times New Roman" w:cs="Times New Roman"/>
          <w:sz w:val="20"/>
          <w:szCs w:val="28"/>
        </w:rPr>
        <w:t>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sunset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</w:t>
      </w:r>
      <w:r w:rsidR="0049557F" w:rsidRPr="00A224F8">
        <w:rPr>
          <w:rFonts w:ascii="Times New Roman" w:hAnsi="Times New Roman" w:cs="Times New Roman"/>
          <w:sz w:val="20"/>
          <w:szCs w:val="28"/>
        </w:rPr>
        <w:t>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point,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reasons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named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briefly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described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below,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where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sunrises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where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sunset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west,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so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if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you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can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stand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side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you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can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set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9557F" w:rsidRPr="00A224F8">
        <w:rPr>
          <w:rFonts w:ascii="Times New Roman" w:hAnsi="Times New Roman" w:cs="Times New Roman"/>
          <w:sz w:val="20"/>
          <w:szCs w:val="28"/>
        </w:rPr>
        <w:t>directions.</w:t>
      </w:r>
    </w:p>
    <w:p w:rsidR="00E9270B" w:rsidRPr="00A224F8" w:rsidRDefault="0049557F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was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front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East,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A224F8">
        <w:rPr>
          <w:rFonts w:ascii="Times New Roman" w:hAnsi="Times New Roman" w:cs="Times New Roman"/>
          <w:sz w:val="20"/>
          <w:szCs w:val="28"/>
        </w:rPr>
        <w:t>And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behind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hi</w:t>
      </w:r>
      <w:r w:rsidR="00E9270B" w:rsidRPr="00A224F8">
        <w:rPr>
          <w:rFonts w:ascii="Times New Roman" w:hAnsi="Times New Roman" w:cs="Times New Roman"/>
          <w:sz w:val="20"/>
          <w:szCs w:val="28"/>
        </w:rPr>
        <w:t>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west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side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south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left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side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called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North.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four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called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main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fixed,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but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some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ways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relative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like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left,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right,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forward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back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ward,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aren’t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fixed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different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humans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how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stand,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Quran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also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refers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positions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so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refers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ancient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E9270B" w:rsidRPr="00A224F8">
        <w:rPr>
          <w:rFonts w:ascii="Times New Roman" w:hAnsi="Times New Roman" w:cs="Times New Roman"/>
          <w:sz w:val="20"/>
          <w:szCs w:val="28"/>
        </w:rPr>
        <w:t>Arab.</w:t>
      </w:r>
    </w:p>
    <w:p w:rsidR="00E244A1" w:rsidRPr="00A224F8" w:rsidRDefault="00E9270B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So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identify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intended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refer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both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west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words,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attributed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East,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attributed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indefinite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from.</w:t>
      </w:r>
    </w:p>
    <w:p w:rsidR="00142E16" w:rsidRDefault="00142E16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8"/>
          <w:lang w:eastAsia="zh-CN"/>
        </w:rPr>
      </w:pPr>
    </w:p>
    <w:p w:rsidR="00C63F4E" w:rsidRPr="00A224F8" w:rsidRDefault="00E244A1" w:rsidP="00142E16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6«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B15C50" w:rsidRPr="00A224F8">
        <w:rPr>
          <w:rFonts w:ascii="Times New Roman" w:hAnsi="Times New Roman" w:cs="Times New Roman"/>
          <w:b/>
          <w:bCs/>
          <w:sz w:val="20"/>
          <w:szCs w:val="28"/>
        </w:rPr>
        <w:t>V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ariously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B15C50" w:rsidRPr="00A224F8">
        <w:rPr>
          <w:rFonts w:ascii="Times New Roman" w:hAnsi="Times New Roman" w:cs="Times New Roman"/>
          <w:b/>
          <w:bCs/>
          <w:sz w:val="20"/>
          <w:szCs w:val="28"/>
        </w:rPr>
        <w:t>named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o</w:t>
      </w:r>
      <w:r w:rsidR="00B15C50" w:rsidRPr="00A224F8">
        <w:rPr>
          <w:rFonts w:ascii="Times New Roman" w:hAnsi="Times New Roman" w:cs="Times New Roman"/>
          <w:b/>
          <w:bCs/>
          <w:sz w:val="20"/>
          <w:szCs w:val="28"/>
        </w:rPr>
        <w:t>f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="00B15C50" w:rsidRPr="00A224F8">
        <w:rPr>
          <w:rFonts w:ascii="Times New Roman" w:hAnsi="Times New Roman" w:cs="Times New Roman"/>
          <w:b/>
          <w:bCs/>
          <w:sz w:val="20"/>
          <w:szCs w:val="28"/>
        </w:rPr>
        <w:t>in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the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old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ways:</w:t>
      </w:r>
    </w:p>
    <w:p w:rsidR="00B328C9" w:rsidRPr="00A224F8" w:rsidRDefault="00E244A1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descriptions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various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</w:t>
      </w:r>
      <w:r w:rsidR="00737851" w:rsidRPr="00A224F8">
        <w:rPr>
          <w:rFonts w:ascii="Times New Roman" w:hAnsi="Times New Roman" w:cs="Times New Roman"/>
          <w:sz w:val="20"/>
          <w:szCs w:val="28"/>
        </w:rPr>
        <w:t>erms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has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such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as</w:t>
      </w:r>
      <w:r w:rsidRPr="00A224F8">
        <w:rPr>
          <w:rFonts w:ascii="Times New Roman" w:hAnsi="Times New Roman" w:cs="Times New Roman"/>
          <w:sz w:val="20"/>
          <w:szCs w:val="28"/>
        </w:rPr>
        <w:t>(Imam)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means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front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use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ambiguous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containers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added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names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sighs.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Like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side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condition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mea</w:t>
      </w:r>
      <w:r w:rsidR="00737851" w:rsidRPr="00A224F8">
        <w:rPr>
          <w:rFonts w:ascii="Times New Roman" w:hAnsi="Times New Roman" w:cs="Times New Roman"/>
          <w:sz w:val="20"/>
          <w:szCs w:val="28"/>
        </w:rPr>
        <w:t>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direction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737851" w:rsidRPr="00A224F8">
        <w:rPr>
          <w:rFonts w:ascii="Times New Roman" w:hAnsi="Times New Roman" w:cs="Times New Roman"/>
          <w:sz w:val="20"/>
          <w:szCs w:val="28"/>
        </w:rPr>
        <w:t>Telqa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;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poetry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Quran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also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refer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wording.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Here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Taiga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place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container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within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meaning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countenance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visit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expression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direction.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Attention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word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means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direction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Haj</w:t>
      </w:r>
      <w:r w:rsidR="00B328C9" w:rsidRPr="00A224F8">
        <w:rPr>
          <w:rFonts w:ascii="Times New Roman" w:hAnsi="Times New Roman" w:cs="Times New Roman"/>
          <w:sz w:val="20"/>
          <w:szCs w:val="28"/>
        </w:rPr>
        <w:t>j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37851" w:rsidRPr="00A224F8">
        <w:rPr>
          <w:rFonts w:ascii="Times New Roman" w:hAnsi="Times New Roman" w:cs="Times New Roman"/>
          <w:sz w:val="20"/>
          <w:szCs w:val="28"/>
        </w:rPr>
        <w:t>word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will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suggest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pilgrimage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intention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attention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suggest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use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express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directions,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Quran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versus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has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same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meaning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words,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intention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going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pilgrimage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holy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places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328C9" w:rsidRPr="00A224F8">
        <w:rPr>
          <w:rFonts w:ascii="Times New Roman" w:hAnsi="Times New Roman" w:cs="Times New Roman"/>
          <w:sz w:val="20"/>
          <w:szCs w:val="28"/>
        </w:rPr>
        <w:t>worship.</w:t>
      </w:r>
    </w:p>
    <w:p w:rsidR="00CB103D" w:rsidRPr="00A224F8" w:rsidRDefault="00B328C9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Hajj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means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merely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means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intention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will,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A224F8">
        <w:rPr>
          <w:rFonts w:ascii="Times New Roman" w:hAnsi="Times New Roman" w:cs="Times New Roman"/>
          <w:sz w:val="20"/>
          <w:szCs w:val="28"/>
        </w:rPr>
        <w:t>It’s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like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old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song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attributed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Almokhbal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here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imply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otherwise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has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by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Arab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style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fits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era.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Human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being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always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put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center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North,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south,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west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back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fourth,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up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down,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left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put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understanding.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various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activities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such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excursions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tour</w:t>
      </w:r>
      <w:r w:rsidR="00CB103D" w:rsidRPr="00A224F8">
        <w:rPr>
          <w:rFonts w:ascii="Times New Roman" w:hAnsi="Times New Roman" w:cs="Times New Roman"/>
          <w:sz w:val="20"/>
          <w:szCs w:val="28"/>
        </w:rPr>
        <w:t>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can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be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used.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commo</w:t>
      </w:r>
      <w:r w:rsidR="00A036CC" w:rsidRPr="00A224F8">
        <w:rPr>
          <w:rFonts w:ascii="Times New Roman" w:hAnsi="Times New Roman" w:cs="Times New Roman"/>
          <w:sz w:val="20"/>
          <w:szCs w:val="28"/>
        </w:rPr>
        <w:t>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e</w:t>
      </w:r>
      <w:r w:rsidR="00CB103D" w:rsidRPr="00A224F8">
        <w:rPr>
          <w:rFonts w:ascii="Times New Roman" w:hAnsi="Times New Roman" w:cs="Times New Roman"/>
          <w:sz w:val="20"/>
          <w:szCs w:val="28"/>
        </w:rPr>
        <w:t>tymological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dictionary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era.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Both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left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hands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036CC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human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body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D3DFD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two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poles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universe.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what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left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side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body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such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lastRenderedPageBreak/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he</w:t>
      </w:r>
      <w:r w:rsidR="00CB103D" w:rsidRPr="00A224F8">
        <w:rPr>
          <w:rFonts w:ascii="Times New Roman" w:hAnsi="Times New Roman" w:cs="Times New Roman"/>
          <w:sz w:val="20"/>
          <w:szCs w:val="28"/>
        </w:rPr>
        <w:t>art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left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hand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interpreted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bad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omen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loss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innuendo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guilt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loss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everything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but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right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side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body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opposite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what’s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interpreted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before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6D5329" w:rsidRPr="00A224F8">
        <w:rPr>
          <w:rFonts w:ascii="Times New Roman" w:hAnsi="Times New Roman" w:cs="Times New Roman"/>
          <w:sz w:val="20"/>
          <w:szCs w:val="28"/>
        </w:rPr>
        <w:t>south.</w:t>
      </w:r>
    </w:p>
    <w:p w:rsidR="0053637B" w:rsidRDefault="00A96BF9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8"/>
          <w:lang w:eastAsia="zh-CN"/>
        </w:rPr>
      </w:pP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irony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truth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good</w:t>
      </w:r>
      <w:r w:rsidRPr="00A224F8">
        <w:rPr>
          <w:rFonts w:ascii="Times New Roman" w:hAnsi="Times New Roman" w:cs="Times New Roman"/>
          <w:sz w:val="20"/>
          <w:szCs w:val="28"/>
        </w:rPr>
        <w:t>ness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interpreted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front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him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behin</w:t>
      </w:r>
      <w:r w:rsidRPr="00A224F8">
        <w:rPr>
          <w:rFonts w:ascii="Times New Roman" w:hAnsi="Times New Roman" w:cs="Times New Roman"/>
          <w:sz w:val="20"/>
          <w:szCs w:val="28"/>
        </w:rPr>
        <w:t>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interpreted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west.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A224F8">
        <w:rPr>
          <w:rFonts w:ascii="Times New Roman" w:hAnsi="Times New Roman" w:cs="Times New Roman"/>
          <w:sz w:val="20"/>
          <w:szCs w:val="28"/>
        </w:rPr>
        <w:t>However,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man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up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sunrise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determine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main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CB103D" w:rsidRPr="00A224F8">
        <w:rPr>
          <w:rFonts w:ascii="Times New Roman" w:hAnsi="Times New Roman" w:cs="Times New Roman"/>
          <w:sz w:val="20"/>
          <w:szCs w:val="28"/>
        </w:rPr>
        <w:t>directions.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C7CB6" w:rsidRPr="00A224F8">
        <w:rPr>
          <w:rFonts w:ascii="Times New Roman" w:hAnsi="Times New Roman" w:cs="Times New Roman"/>
          <w:sz w:val="20"/>
          <w:szCs w:val="28"/>
        </w:rPr>
        <w:t>Also,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C7CB6"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C7CB6" w:rsidRPr="00A224F8">
        <w:rPr>
          <w:rFonts w:ascii="Times New Roman" w:hAnsi="Times New Roman" w:cs="Times New Roman"/>
          <w:sz w:val="20"/>
          <w:szCs w:val="28"/>
        </w:rPr>
        <w:t>Ara</w:t>
      </w:r>
      <w:r w:rsidRPr="00A224F8">
        <w:rPr>
          <w:rFonts w:ascii="Times New Roman" w:hAnsi="Times New Roman" w:cs="Times New Roman"/>
          <w:sz w:val="20"/>
          <w:szCs w:val="28"/>
        </w:rPr>
        <w:t>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used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moral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C7CB6" w:rsidRPr="00A224F8">
        <w:rPr>
          <w:rFonts w:ascii="Times New Roman" w:hAnsi="Times New Roman" w:cs="Times New Roman"/>
          <w:sz w:val="20"/>
          <w:szCs w:val="28"/>
        </w:rPr>
        <w:t>pursing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C7CB6" w:rsidRPr="00A224F8">
        <w:rPr>
          <w:rFonts w:ascii="Times New Roman" w:hAnsi="Times New Roman" w:cs="Times New Roman"/>
          <w:sz w:val="20"/>
          <w:szCs w:val="28"/>
        </w:rPr>
        <w:t>(Alhareh</w:t>
      </w:r>
      <w:proofErr w:type="gramStart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C7CB6" w:rsidRPr="00A224F8">
        <w:rPr>
          <w:rFonts w:ascii="Times New Roman" w:hAnsi="Times New Roman" w:cs="Times New Roman"/>
          <w:sz w:val="20"/>
          <w:szCs w:val="28"/>
        </w:rPr>
        <w:t>1980,1993</w:t>
      </w:r>
      <w:proofErr w:type="gramEnd"/>
      <w:r w:rsidR="00AC7CB6" w:rsidRPr="00A224F8">
        <w:rPr>
          <w:rFonts w:ascii="Times New Roman" w:hAnsi="Times New Roman" w:cs="Times New Roman"/>
          <w:sz w:val="20"/>
          <w:szCs w:val="28"/>
        </w:rPr>
        <w:t>)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C7CB6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C7CB6" w:rsidRPr="00A224F8">
        <w:rPr>
          <w:rFonts w:ascii="Times New Roman" w:hAnsi="Times New Roman" w:cs="Times New Roman"/>
          <w:sz w:val="20"/>
          <w:szCs w:val="28"/>
        </w:rPr>
        <w:t>determine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C7CB6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C7CB6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E6141" w:rsidRPr="00A224F8">
        <w:rPr>
          <w:rFonts w:ascii="Times New Roman" w:hAnsi="Times New Roman" w:cs="Times New Roman"/>
          <w:sz w:val="20"/>
          <w:szCs w:val="28"/>
        </w:rPr>
        <w:t>woos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AC7CB6" w:rsidRPr="00A224F8">
        <w:rPr>
          <w:rFonts w:ascii="Times New Roman" w:hAnsi="Times New Roman" w:cs="Times New Roman"/>
          <w:sz w:val="20"/>
          <w:szCs w:val="28"/>
        </w:rPr>
        <w:t>wr</w:t>
      </w:r>
      <w:r w:rsidRPr="00A224F8">
        <w:rPr>
          <w:rFonts w:ascii="Times New Roman" w:hAnsi="Times New Roman" w:cs="Times New Roman"/>
          <w:sz w:val="20"/>
          <w:szCs w:val="28"/>
        </w:rPr>
        <w:t>ites: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Earth,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East,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west,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north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south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fixed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air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ambient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them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changes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cause</w:t>
      </w:r>
      <w:r w:rsidR="005D1B96" w:rsidRPr="00A224F8">
        <w:rPr>
          <w:rFonts w:ascii="Times New Roman" w:hAnsi="Times New Roman" w:cs="Times New Roman"/>
          <w:sz w:val="20"/>
          <w:szCs w:val="28"/>
        </w:rPr>
        <w:t>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wine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blowing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various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</w:t>
      </w:r>
      <w:r w:rsidR="005D1B96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like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1B96" w:rsidRPr="00A224F8">
        <w:rPr>
          <w:rFonts w:ascii="Times New Roman" w:hAnsi="Times New Roman" w:cs="Times New Roman"/>
          <w:sz w:val="20"/>
          <w:szCs w:val="28"/>
        </w:rPr>
        <w:t>Alryah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1B96" w:rsidRPr="00A224F8">
        <w:rPr>
          <w:rFonts w:ascii="Times New Roman" w:hAnsi="Times New Roman" w:cs="Times New Roman"/>
          <w:sz w:val="20"/>
          <w:szCs w:val="28"/>
        </w:rPr>
        <w:t>Alsoumoum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fatal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winds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Alryah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Alshomal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relatively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cold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winds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1B96" w:rsidRPr="00A224F8">
        <w:rPr>
          <w:rFonts w:ascii="Times New Roman" w:hAnsi="Times New Roman" w:cs="Times New Roman"/>
          <w:sz w:val="20"/>
          <w:szCs w:val="28"/>
        </w:rPr>
        <w:t>Ryah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1B96" w:rsidRPr="00A224F8">
        <w:rPr>
          <w:rFonts w:ascii="Times New Roman" w:hAnsi="Times New Roman" w:cs="Times New Roman"/>
          <w:sz w:val="20"/>
          <w:szCs w:val="28"/>
        </w:rPr>
        <w:t>Alsaba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1B96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winds,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spite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extreme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winds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Arabs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were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367D1" w:rsidRPr="00A224F8">
        <w:rPr>
          <w:rFonts w:ascii="Times New Roman" w:hAnsi="Times New Roman" w:cs="Times New Roman"/>
          <w:sz w:val="20"/>
          <w:szCs w:val="28"/>
        </w:rPr>
        <w:t>lyricism</w:t>
      </w:r>
      <w:r w:rsidR="00A224F8">
        <w:rPr>
          <w:rFonts w:ascii="Times New Roman" w:hAnsi="Times New Roman" w:cs="Times New Roman"/>
          <w:sz w:val="20"/>
          <w:szCs w:val="28"/>
        </w:rPr>
        <w:t xml:space="preserve">. </w:t>
      </w:r>
      <w:r w:rsidR="00BD150A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them,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weather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Arabs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top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Islam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Arabs,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which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imitation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poetry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course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south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North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haven’t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geographical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aspects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was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time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winds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blowing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form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four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D150A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BD150A" w:rsidRPr="00A224F8">
        <w:rPr>
          <w:rFonts w:ascii="Times New Roman" w:hAnsi="Times New Roman" w:cs="Times New Roman"/>
          <w:sz w:val="20"/>
          <w:szCs w:val="28"/>
        </w:rPr>
        <w:t>sharg</w:t>
      </w:r>
      <w:r w:rsidR="0053637B" w:rsidRPr="00A224F8">
        <w:rPr>
          <w:rFonts w:ascii="Times New Roman" w:hAnsi="Times New Roman" w:cs="Times New Roman"/>
          <w:sz w:val="20"/>
          <w:szCs w:val="28"/>
        </w:rPr>
        <w:t>iyah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53637B" w:rsidRPr="00A224F8">
        <w:rPr>
          <w:rFonts w:ascii="Times New Roman" w:hAnsi="Times New Roman" w:cs="Times New Roman"/>
          <w:sz w:val="20"/>
          <w:szCs w:val="28"/>
        </w:rPr>
        <w:t>Gharbiyah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, </w:t>
      </w:r>
      <w:proofErr w:type="spellStart"/>
      <w:r w:rsidR="0053637B" w:rsidRPr="00A224F8">
        <w:rPr>
          <w:rFonts w:ascii="Times New Roman" w:hAnsi="Times New Roman" w:cs="Times New Roman"/>
          <w:sz w:val="20"/>
          <w:szCs w:val="28"/>
        </w:rPr>
        <w:t>shomalieyh</w:t>
      </w:r>
      <w:proofErr w:type="spellEnd"/>
      <w:r w:rsidR="0053637B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3637B" w:rsidRPr="00A224F8">
        <w:rPr>
          <w:rFonts w:ascii="Times New Roman" w:hAnsi="Times New Roman" w:cs="Times New Roman"/>
          <w:sz w:val="20"/>
          <w:szCs w:val="28"/>
        </w:rPr>
        <w:t>Jounoubeyeh</w:t>
      </w:r>
      <w:proofErr w:type="spellEnd"/>
      <w:r w:rsidR="0053637B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have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named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th</w:t>
      </w:r>
      <w:r w:rsidR="00B15C50" w:rsidRPr="00A224F8">
        <w:rPr>
          <w:rFonts w:ascii="Times New Roman" w:hAnsi="Times New Roman" w:cs="Times New Roman"/>
          <w:sz w:val="20"/>
          <w:szCs w:val="28"/>
        </w:rPr>
        <w:t>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15C50" w:rsidRPr="00A224F8">
        <w:rPr>
          <w:rFonts w:ascii="Times New Roman" w:hAnsi="Times New Roman" w:cs="Times New Roman"/>
          <w:sz w:val="20"/>
          <w:szCs w:val="28"/>
        </w:rPr>
        <w:t>surplus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15C50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15C50" w:rsidRPr="00A224F8">
        <w:rPr>
          <w:rFonts w:ascii="Times New Roman" w:hAnsi="Times New Roman" w:cs="Times New Roman"/>
          <w:sz w:val="20"/>
          <w:szCs w:val="28"/>
        </w:rPr>
        <w:t>means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15C50" w:rsidRPr="00A224F8">
        <w:rPr>
          <w:rFonts w:ascii="Times New Roman" w:hAnsi="Times New Roman" w:cs="Times New Roman"/>
          <w:sz w:val="20"/>
          <w:szCs w:val="28"/>
        </w:rPr>
        <w:t>wind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15C50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cou</w:t>
      </w:r>
      <w:r w:rsidR="00B15C50" w:rsidRPr="00A224F8">
        <w:rPr>
          <w:rFonts w:ascii="Times New Roman" w:hAnsi="Times New Roman" w:cs="Times New Roman"/>
          <w:sz w:val="20"/>
          <w:szCs w:val="28"/>
        </w:rPr>
        <w:t>rse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fifth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wind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B15C50" w:rsidRPr="00A224F8">
        <w:rPr>
          <w:rFonts w:ascii="Times New Roman" w:hAnsi="Times New Roman" w:cs="Times New Roman"/>
          <w:sz w:val="20"/>
          <w:szCs w:val="28"/>
        </w:rPr>
        <w:t>Reyh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B15C50" w:rsidRPr="00A224F8">
        <w:rPr>
          <w:rFonts w:ascii="Times New Roman" w:hAnsi="Times New Roman" w:cs="Times New Roman"/>
          <w:sz w:val="20"/>
          <w:szCs w:val="28"/>
        </w:rPr>
        <w:t>Alnekab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B15C50" w:rsidRPr="00A224F8">
        <w:rPr>
          <w:rFonts w:ascii="Times New Roman" w:hAnsi="Times New Roman" w:cs="Times New Roman"/>
          <w:sz w:val="20"/>
          <w:szCs w:val="28"/>
        </w:rPr>
        <w:t>since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hasn’t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been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revealed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wind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blows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Arabs,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called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3637B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3637B" w:rsidRPr="00A224F8">
        <w:rPr>
          <w:rFonts w:ascii="Times New Roman" w:hAnsi="Times New Roman" w:cs="Times New Roman"/>
          <w:sz w:val="20"/>
          <w:szCs w:val="28"/>
        </w:rPr>
        <w:t>Reyh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3637B" w:rsidRPr="00A224F8">
        <w:rPr>
          <w:rFonts w:ascii="Times New Roman" w:hAnsi="Times New Roman" w:cs="Times New Roman"/>
          <w:sz w:val="20"/>
          <w:szCs w:val="28"/>
        </w:rPr>
        <w:t>Alnekba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>.</w:t>
      </w:r>
    </w:p>
    <w:p w:rsidR="00142E16" w:rsidRPr="00A224F8" w:rsidRDefault="00142E16" w:rsidP="00142E16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sz w:val="20"/>
          <w:szCs w:val="28"/>
          <w:lang w:eastAsia="zh-CN"/>
        </w:rPr>
      </w:pPr>
    </w:p>
    <w:p w:rsidR="00B15C50" w:rsidRPr="00A224F8" w:rsidRDefault="00B15C50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t>7«</w:t>
      </w:r>
      <w:r w:rsidR="00A224F8">
        <w:rPr>
          <w:rFonts w:ascii="Times New Roman" w:hAnsi="Times New Roman" w:cs="Times New Roman"/>
          <w:b/>
          <w:bCs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b/>
          <w:bCs/>
          <w:sz w:val="20"/>
          <w:szCs w:val="28"/>
        </w:rPr>
        <w:t>Conclusion:</w:t>
      </w:r>
    </w:p>
    <w:p w:rsidR="004B7A10" w:rsidRPr="00A224F8" w:rsidRDefault="00B15C50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constant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wind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wind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blow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those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367D1" w:rsidRPr="00A224F8">
        <w:rPr>
          <w:rFonts w:ascii="Times New Roman" w:hAnsi="Times New Roman" w:cs="Times New Roman"/>
          <w:sz w:val="20"/>
          <w:szCs w:val="28"/>
        </w:rPr>
        <w:t>Hokum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367D1" w:rsidRPr="00A224F8">
        <w:rPr>
          <w:rFonts w:ascii="Times New Roman" w:hAnsi="Times New Roman" w:cs="Times New Roman"/>
          <w:sz w:val="20"/>
          <w:szCs w:val="28"/>
        </w:rPr>
        <w:t>Ayah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arat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writes: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universal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constant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winds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four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categories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first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all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winds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blowing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East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Alghaboul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second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winds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blowing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from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Algharb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Aldabour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</w:t>
      </w:r>
      <w:r w:rsidR="004B7A10" w:rsidRPr="00A224F8">
        <w:rPr>
          <w:rFonts w:ascii="Times New Roman" w:hAnsi="Times New Roman" w:cs="Times New Roman"/>
          <w:sz w:val="20"/>
          <w:szCs w:val="28"/>
        </w:rPr>
        <w:t>ird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4B7A10" w:rsidRPr="00A224F8">
        <w:rPr>
          <w:rFonts w:ascii="Times New Roman" w:hAnsi="Times New Roman" w:cs="Times New Roman"/>
          <w:sz w:val="20"/>
          <w:szCs w:val="28"/>
        </w:rPr>
        <w:t>Altyman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blowing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form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south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fourth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one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4B7A10" w:rsidRPr="00A224F8">
        <w:rPr>
          <w:rFonts w:ascii="Times New Roman" w:hAnsi="Times New Roman" w:cs="Times New Roman"/>
          <w:sz w:val="20"/>
          <w:szCs w:val="28"/>
        </w:rPr>
        <w:t>Altysar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North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wind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ignorant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Arabs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called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based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basis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their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understanding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natural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conditions.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But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with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advancement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human,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was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conducted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use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devices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such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Compass,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etc,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determine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ways,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most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sailors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began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use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these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tools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how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use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shape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spread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not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se</w:t>
      </w:r>
      <w:r w:rsidR="00B97595" w:rsidRPr="00A224F8">
        <w:rPr>
          <w:rFonts w:ascii="Times New Roman" w:hAnsi="Times New Roman" w:cs="Times New Roman"/>
          <w:sz w:val="20"/>
          <w:szCs w:val="28"/>
        </w:rPr>
        <w:t>c</w:t>
      </w:r>
      <w:r w:rsidR="004B7A10" w:rsidRPr="00A224F8">
        <w:rPr>
          <w:rFonts w:ascii="Times New Roman" w:hAnsi="Times New Roman" w:cs="Times New Roman"/>
          <w:sz w:val="20"/>
          <w:szCs w:val="28"/>
        </w:rPr>
        <w:t>ret.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4B7A10" w:rsidRPr="00A224F8">
        <w:rPr>
          <w:rFonts w:ascii="Times New Roman" w:hAnsi="Times New Roman" w:cs="Times New Roman"/>
          <w:sz w:val="20"/>
          <w:szCs w:val="28"/>
        </w:rPr>
        <w:t>R</w:t>
      </w:r>
      <w:r w:rsidR="00B97595" w:rsidRPr="00A224F8">
        <w:rPr>
          <w:rFonts w:ascii="Times New Roman" w:hAnsi="Times New Roman" w:cs="Times New Roman"/>
          <w:sz w:val="20"/>
          <w:szCs w:val="28"/>
        </w:rPr>
        <w:t>esearchers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made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this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tool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determine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angle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at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any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point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earth,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="00024377" w:rsidRPr="00A224F8">
        <w:rPr>
          <w:rFonts w:ascii="Times New Roman" w:hAnsi="Times New Roman" w:cs="Times New Roman"/>
          <w:sz w:val="20"/>
          <w:szCs w:val="28"/>
        </w:rPr>
        <w:t>But</w:t>
      </w:r>
      <w:proofErr w:type="gram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best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benefit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guidance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human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being,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especially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when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traveling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across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seas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oceans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play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a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major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role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reaching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correct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24377" w:rsidRPr="00A224F8">
        <w:rPr>
          <w:rFonts w:ascii="Times New Roman" w:hAnsi="Times New Roman" w:cs="Times New Roman"/>
          <w:sz w:val="20"/>
          <w:szCs w:val="28"/>
        </w:rPr>
        <w:t>destination.</w:t>
      </w:r>
    </w:p>
    <w:p w:rsidR="0077364B" w:rsidRPr="00A224F8" w:rsidRDefault="00024377" w:rsidP="00A224F8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Discussion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about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directions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researcher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draw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attention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367D1" w:rsidRPr="00A224F8">
        <w:rPr>
          <w:rFonts w:ascii="Times New Roman" w:hAnsi="Times New Roman" w:cs="Times New Roman"/>
          <w:sz w:val="20"/>
          <w:szCs w:val="28"/>
        </w:rPr>
        <w:t>precise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keywords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vocabulary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carefully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consider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matter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language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precedin</w:t>
      </w:r>
      <w:r w:rsidR="0077364B" w:rsidRPr="00A224F8">
        <w:rPr>
          <w:rFonts w:ascii="Times New Roman" w:hAnsi="Times New Roman" w:cs="Times New Roman"/>
          <w:sz w:val="20"/>
          <w:szCs w:val="28"/>
        </w:rPr>
        <w:t>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stages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development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reach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current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name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it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is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accurate,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using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evidence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examples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poetic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Quran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text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provide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more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accurate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picture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actual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notice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designation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77364B" w:rsidRPr="00A224F8">
        <w:rPr>
          <w:rFonts w:ascii="Times New Roman" w:hAnsi="Times New Roman" w:cs="Times New Roman"/>
          <w:sz w:val="20"/>
          <w:szCs w:val="28"/>
        </w:rPr>
        <w:t>readers.</w:t>
      </w:r>
    </w:p>
    <w:p w:rsidR="00A224F8" w:rsidRDefault="00A224F8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  <w:lang w:eastAsia="zh-CN"/>
        </w:rPr>
      </w:pPr>
    </w:p>
    <w:p w:rsidR="0077364B" w:rsidRPr="00A224F8" w:rsidRDefault="0077364B" w:rsidP="00A224F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A224F8">
        <w:rPr>
          <w:rFonts w:ascii="Times New Roman" w:hAnsi="Times New Roman" w:cs="Times New Roman"/>
          <w:b/>
          <w:bCs/>
          <w:sz w:val="20"/>
          <w:szCs w:val="28"/>
        </w:rPr>
        <w:lastRenderedPageBreak/>
        <w:t>References:</w:t>
      </w:r>
    </w:p>
    <w:p w:rsidR="0077364B" w:rsidRPr="00A224F8" w:rsidRDefault="0077364B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Holy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Quran.</w:t>
      </w:r>
    </w:p>
    <w:p w:rsidR="005D5074" w:rsidRPr="00A224F8" w:rsidRDefault="0077364B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Abraham,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Mohammed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Islamil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;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5074" w:rsidRPr="00A224F8">
        <w:rPr>
          <w:rFonts w:ascii="Times New Roman" w:hAnsi="Times New Roman" w:cs="Times New Roman"/>
          <w:sz w:val="20"/>
          <w:szCs w:val="28"/>
        </w:rPr>
        <w:t>Mujam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5074" w:rsidRPr="00A224F8">
        <w:rPr>
          <w:rFonts w:ascii="Times New Roman" w:hAnsi="Times New Roman" w:cs="Times New Roman"/>
          <w:sz w:val="20"/>
          <w:szCs w:val="28"/>
        </w:rPr>
        <w:t>Alafaz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5074"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5074" w:rsidRPr="00A224F8">
        <w:rPr>
          <w:rFonts w:ascii="Times New Roman" w:hAnsi="Times New Roman" w:cs="Times New Roman"/>
          <w:sz w:val="20"/>
          <w:szCs w:val="28"/>
        </w:rPr>
        <w:t>Alalam</w:t>
      </w:r>
      <w:proofErr w:type="spellEnd"/>
      <w:r w:rsidR="005D5074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5074" w:rsidRPr="00A224F8">
        <w:rPr>
          <w:rFonts w:ascii="Times New Roman" w:hAnsi="Times New Roman" w:cs="Times New Roman"/>
          <w:sz w:val="20"/>
          <w:szCs w:val="28"/>
        </w:rPr>
        <w:t>Alqranyh</w:t>
      </w:r>
      <w:proofErr w:type="spellEnd"/>
      <w:r w:rsidR="005D5074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5074" w:rsidRPr="00A224F8">
        <w:rPr>
          <w:rFonts w:ascii="Times New Roman" w:hAnsi="Times New Roman" w:cs="Times New Roman"/>
          <w:sz w:val="20"/>
          <w:szCs w:val="28"/>
        </w:rPr>
        <w:t>sharh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5074" w:rsidRPr="00A224F8">
        <w:rPr>
          <w:rFonts w:ascii="Times New Roman" w:hAnsi="Times New Roman" w:cs="Times New Roman"/>
          <w:sz w:val="20"/>
          <w:szCs w:val="28"/>
        </w:rPr>
        <w:t>Ashraf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5074" w:rsidRPr="00A224F8">
        <w:rPr>
          <w:rFonts w:ascii="Times New Roman" w:hAnsi="Times New Roman" w:cs="Times New Roman"/>
          <w:sz w:val="20"/>
          <w:szCs w:val="28"/>
        </w:rPr>
        <w:t>Ahmad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5074" w:rsidRPr="00A224F8">
        <w:rPr>
          <w:rFonts w:ascii="Times New Roman" w:hAnsi="Times New Roman" w:cs="Times New Roman"/>
          <w:sz w:val="20"/>
          <w:szCs w:val="28"/>
        </w:rPr>
        <w:t>Adreh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proofErr w:type="gramStart"/>
      <w:r w:rsidR="005D5074" w:rsidRPr="00A224F8">
        <w:rPr>
          <w:rFonts w:ascii="Times New Roman" w:hAnsi="Times New Roman" w:cs="Times New Roman"/>
          <w:sz w:val="20"/>
          <w:szCs w:val="28"/>
        </w:rPr>
        <w:t>cairo</w:t>
      </w:r>
      <w:proofErr w:type="spellEnd"/>
      <w:proofErr w:type="gramEnd"/>
      <w:r w:rsidR="005D5074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5074" w:rsidRPr="00A224F8">
        <w:rPr>
          <w:rFonts w:ascii="Times New Roman" w:hAnsi="Times New Roman" w:cs="Times New Roman"/>
          <w:sz w:val="20"/>
          <w:szCs w:val="28"/>
        </w:rPr>
        <w:t>Daralfkr</w:t>
      </w:r>
      <w:proofErr w:type="spellEnd"/>
      <w:r w:rsidR="005D5074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5074" w:rsidRPr="00A224F8">
        <w:rPr>
          <w:rFonts w:ascii="Times New Roman" w:hAnsi="Times New Roman" w:cs="Times New Roman"/>
          <w:sz w:val="20"/>
          <w:szCs w:val="28"/>
        </w:rPr>
        <w:t>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5D5074" w:rsidRPr="00A224F8">
        <w:rPr>
          <w:rFonts w:ascii="Times New Roman" w:hAnsi="Times New Roman" w:cs="Times New Roman"/>
          <w:sz w:val="20"/>
          <w:szCs w:val="28"/>
        </w:rPr>
        <w:t>arab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5D5074" w:rsidRPr="00A224F8">
        <w:rPr>
          <w:rFonts w:ascii="Times New Roman" w:hAnsi="Times New Roman" w:cs="Times New Roman"/>
          <w:sz w:val="20"/>
          <w:szCs w:val="28"/>
        </w:rPr>
        <w:t>(1994).</w:t>
      </w:r>
    </w:p>
    <w:p w:rsidR="005D5074" w:rsidRPr="00A224F8" w:rsidRDefault="005D5074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A224F8">
        <w:rPr>
          <w:rFonts w:ascii="Times New Roman" w:hAnsi="Times New Roman" w:cs="Times New Roman"/>
          <w:sz w:val="20"/>
          <w:szCs w:val="28"/>
        </w:rPr>
        <w:t>Ibn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Abi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Alslt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umayya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,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court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explained,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the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research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saifudd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Ahmed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Essam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katib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Beirut;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Mktbh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Alhyah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1998</w:t>
      </w:r>
    </w:p>
    <w:p w:rsidR="005D5074" w:rsidRPr="00A224F8" w:rsidRDefault="005D5074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Amralghes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court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Rahman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Almstavy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2004</w:t>
      </w:r>
    </w:p>
    <w:p w:rsidR="003F186F" w:rsidRPr="00A224F8" w:rsidRDefault="005D5074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Elbrus,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veliyam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Alvard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Total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Poems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Arab,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Kuwait</w:t>
      </w:r>
      <w:r w:rsidR="003F186F" w:rsidRPr="00A224F8">
        <w:rPr>
          <w:rFonts w:ascii="Times New Roman" w:hAnsi="Times New Roman" w:cs="Times New Roman"/>
          <w:sz w:val="20"/>
          <w:szCs w:val="28"/>
        </w:rPr>
        <w:t>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3F186F" w:rsidRPr="00A224F8">
        <w:rPr>
          <w:rFonts w:ascii="Times New Roman" w:hAnsi="Times New Roman" w:cs="Times New Roman"/>
          <w:sz w:val="20"/>
          <w:szCs w:val="28"/>
        </w:rPr>
        <w:t>Dar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3F186F" w:rsidRPr="00A224F8">
        <w:rPr>
          <w:rFonts w:ascii="Times New Roman" w:hAnsi="Times New Roman" w:cs="Times New Roman"/>
          <w:sz w:val="20"/>
          <w:szCs w:val="28"/>
        </w:rPr>
        <w:t>Ibn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3F186F" w:rsidRPr="00A224F8">
        <w:rPr>
          <w:rFonts w:ascii="Times New Roman" w:hAnsi="Times New Roman" w:cs="Times New Roman"/>
          <w:sz w:val="20"/>
          <w:szCs w:val="28"/>
        </w:rPr>
        <w:t>Qtybh</w:t>
      </w:r>
      <w:proofErr w:type="spellEnd"/>
      <w:r w:rsidR="003F186F" w:rsidRPr="00A224F8">
        <w:rPr>
          <w:rFonts w:ascii="Times New Roman" w:hAnsi="Times New Roman" w:cs="Times New Roman"/>
          <w:sz w:val="20"/>
          <w:szCs w:val="28"/>
        </w:rPr>
        <w:t>.</w:t>
      </w:r>
    </w:p>
    <w:p w:rsidR="003F186F" w:rsidRPr="00A224F8" w:rsidRDefault="003F186F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Algebra,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yahya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Abdul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Alrvf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syntax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Drasat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dimentions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Lghvyh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Jadida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Nablus: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Leaflets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Eldar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Alvtnyh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1996.</w:t>
      </w:r>
    </w:p>
    <w:p w:rsidR="003F186F" w:rsidRPr="00A224F8" w:rsidRDefault="003F186F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A224F8">
        <w:rPr>
          <w:rFonts w:ascii="Times New Roman" w:hAnsi="Times New Roman" w:cs="Times New Roman"/>
          <w:sz w:val="20"/>
          <w:szCs w:val="28"/>
        </w:rPr>
        <w:lastRenderedPageBreak/>
        <w:t>Alhadrh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Divan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poetry,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Beirut,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1980.</w:t>
      </w:r>
    </w:p>
    <w:p w:rsidR="00D331CE" w:rsidRPr="00A224F8" w:rsidRDefault="003F186F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Adynvry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331CE" w:rsidRPr="00A224F8">
        <w:rPr>
          <w:rFonts w:ascii="Times New Roman" w:hAnsi="Times New Roman" w:cs="Times New Roman"/>
          <w:sz w:val="20"/>
          <w:szCs w:val="28"/>
        </w:rPr>
        <w:t>Abu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331CE" w:rsidRPr="00A224F8">
        <w:rPr>
          <w:rFonts w:ascii="Times New Roman" w:hAnsi="Times New Roman" w:cs="Times New Roman"/>
          <w:sz w:val="20"/>
          <w:szCs w:val="28"/>
        </w:rPr>
        <w:t>Abdullah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Muhamad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idnmuslim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ibn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Qtybh</w:t>
      </w:r>
      <w:proofErr w:type="spellEnd"/>
      <w:r w:rsidR="00D331CE" w:rsidRPr="00A224F8">
        <w:rPr>
          <w:rFonts w:ascii="Times New Roman" w:hAnsi="Times New Roman" w:cs="Times New Roman"/>
          <w:sz w:val="20"/>
          <w:szCs w:val="28"/>
        </w:rPr>
        <w:t>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331CE" w:rsidRPr="00A224F8">
        <w:rPr>
          <w:rFonts w:ascii="Times New Roman" w:hAnsi="Times New Roman" w:cs="Times New Roman"/>
          <w:sz w:val="20"/>
          <w:szCs w:val="28"/>
        </w:rPr>
        <w:t>Book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Alanva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fi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mvasm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Alrb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caire</w:t>
      </w:r>
      <w:proofErr w:type="spellEnd"/>
      <w:r w:rsidR="00D331CE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Daralktab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D331CE" w:rsidRPr="00A224F8">
        <w:rPr>
          <w:rFonts w:ascii="Times New Roman" w:hAnsi="Times New Roman" w:cs="Times New Roman"/>
          <w:sz w:val="20"/>
          <w:szCs w:val="28"/>
        </w:rPr>
        <w:t>Almsryh</w:t>
      </w:r>
      <w:proofErr w:type="spellEnd"/>
      <w:r w:rsidR="00D331CE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D331CE" w:rsidRPr="00A224F8">
        <w:rPr>
          <w:rFonts w:ascii="Times New Roman" w:hAnsi="Times New Roman" w:cs="Times New Roman"/>
          <w:sz w:val="20"/>
          <w:szCs w:val="28"/>
        </w:rPr>
        <w:t>1985.</w:t>
      </w:r>
    </w:p>
    <w:p w:rsidR="000479BD" w:rsidRPr="00A224F8" w:rsidRDefault="00D331CE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A224F8">
        <w:rPr>
          <w:rFonts w:ascii="Times New Roman" w:hAnsi="Times New Roman" w:cs="Times New Roman"/>
          <w:sz w:val="20"/>
          <w:szCs w:val="28"/>
        </w:rPr>
        <w:t>Zubaidi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1E1A76" w:rsidRPr="00A224F8">
        <w:rPr>
          <w:rFonts w:ascii="Times New Roman" w:hAnsi="Times New Roman" w:cs="Times New Roman"/>
          <w:sz w:val="20"/>
          <w:szCs w:val="28"/>
        </w:rPr>
        <w:t>M</w:t>
      </w:r>
      <w:r w:rsidR="000479BD" w:rsidRPr="00A224F8">
        <w:rPr>
          <w:rFonts w:ascii="Times New Roman" w:hAnsi="Times New Roman" w:cs="Times New Roman"/>
          <w:sz w:val="20"/>
          <w:szCs w:val="28"/>
        </w:rPr>
        <w:t>.M: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479BD" w:rsidRPr="00A224F8">
        <w:rPr>
          <w:rFonts w:ascii="Times New Roman" w:hAnsi="Times New Roman" w:cs="Times New Roman"/>
          <w:sz w:val="20"/>
          <w:szCs w:val="28"/>
        </w:rPr>
        <w:t>Tajo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0479BD" w:rsidRPr="00A224F8">
        <w:rPr>
          <w:rFonts w:ascii="Times New Roman" w:hAnsi="Times New Roman" w:cs="Times New Roman"/>
          <w:sz w:val="20"/>
          <w:szCs w:val="28"/>
        </w:rPr>
        <w:t>Alarous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0479BD" w:rsidRPr="00A224F8">
        <w:rPr>
          <w:rFonts w:ascii="Times New Roman" w:hAnsi="Times New Roman" w:cs="Times New Roman"/>
          <w:sz w:val="20"/>
          <w:szCs w:val="28"/>
        </w:rPr>
        <w:t>menjavaher</w:t>
      </w:r>
      <w:proofErr w:type="spellEnd"/>
      <w:r w:rsidR="000479BD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479BD" w:rsidRPr="00A224F8">
        <w:rPr>
          <w:rFonts w:ascii="Times New Roman" w:hAnsi="Times New Roman" w:cs="Times New Roman"/>
          <w:sz w:val="20"/>
          <w:szCs w:val="28"/>
        </w:rPr>
        <w:t>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479BD" w:rsidRPr="00A224F8">
        <w:rPr>
          <w:rFonts w:ascii="Times New Roman" w:hAnsi="Times New Roman" w:cs="Times New Roman"/>
          <w:sz w:val="20"/>
          <w:szCs w:val="28"/>
        </w:rPr>
        <w:t>Ali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0479BD" w:rsidRPr="00A224F8">
        <w:rPr>
          <w:rFonts w:ascii="Times New Roman" w:hAnsi="Times New Roman" w:cs="Times New Roman"/>
          <w:sz w:val="20"/>
          <w:szCs w:val="28"/>
        </w:rPr>
        <w:t>shiri</w:t>
      </w:r>
      <w:proofErr w:type="spellEnd"/>
      <w:r w:rsidR="000479BD"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="000479BD" w:rsidRPr="00A224F8">
        <w:rPr>
          <w:rFonts w:ascii="Times New Roman" w:hAnsi="Times New Roman" w:cs="Times New Roman"/>
          <w:sz w:val="20"/>
          <w:szCs w:val="28"/>
        </w:rPr>
        <w:t>Alfekr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479BD" w:rsidRPr="00A224F8">
        <w:rPr>
          <w:rFonts w:ascii="Times New Roman" w:hAnsi="Times New Roman" w:cs="Times New Roman"/>
          <w:sz w:val="20"/>
          <w:szCs w:val="28"/>
        </w:rPr>
        <w:t>of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479BD" w:rsidRPr="00A224F8">
        <w:rPr>
          <w:rFonts w:ascii="Times New Roman" w:hAnsi="Times New Roman" w:cs="Times New Roman"/>
          <w:sz w:val="20"/>
          <w:szCs w:val="28"/>
        </w:rPr>
        <w:t>Beirut,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="000479BD" w:rsidRPr="00A224F8">
        <w:rPr>
          <w:rFonts w:ascii="Times New Roman" w:hAnsi="Times New Roman" w:cs="Times New Roman"/>
          <w:sz w:val="20"/>
          <w:szCs w:val="28"/>
        </w:rPr>
        <w:t>1994.</w:t>
      </w:r>
    </w:p>
    <w:p w:rsidR="000479BD" w:rsidRPr="00A224F8" w:rsidRDefault="000479BD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Almrzoughi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Alasfahani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Abu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Ali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Ahmad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ibn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mohammd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ibn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al-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Hasan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: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book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Alazmneh</w:t>
      </w:r>
      <w:proofErr w:type="spellEnd"/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and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Almakneh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to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investigate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al-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khalil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Beirut</w:t>
      </w:r>
      <w:r w:rsidR="00A224F8">
        <w:rPr>
          <w:rFonts w:ascii="Times New Roman" w:hAnsi="Times New Roman" w:cs="Times New Roman"/>
          <w:sz w:val="20"/>
          <w:szCs w:val="28"/>
        </w:rPr>
        <w:t xml:space="preserve">, </w:t>
      </w:r>
      <w:r w:rsidRPr="00A224F8">
        <w:rPr>
          <w:rFonts w:ascii="Times New Roman" w:hAnsi="Times New Roman" w:cs="Times New Roman"/>
          <w:sz w:val="20"/>
          <w:szCs w:val="28"/>
        </w:rPr>
        <w:t>Dar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books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A224F8">
        <w:rPr>
          <w:rFonts w:ascii="Times New Roman" w:hAnsi="Times New Roman" w:cs="Times New Roman"/>
          <w:sz w:val="20"/>
          <w:szCs w:val="28"/>
        </w:rPr>
        <w:t>Allmyh</w:t>
      </w:r>
      <w:proofErr w:type="spellEnd"/>
      <w:r w:rsidRPr="00A224F8">
        <w:rPr>
          <w:rFonts w:ascii="Times New Roman" w:hAnsi="Times New Roman" w:cs="Times New Roman"/>
          <w:sz w:val="20"/>
          <w:szCs w:val="28"/>
        </w:rPr>
        <w:t>,</w:t>
      </w:r>
      <w:r w:rsidR="00A224F8">
        <w:rPr>
          <w:rFonts w:ascii="Times New Roman" w:hAnsi="Times New Roman" w:cs="Times New Roman"/>
          <w:sz w:val="20"/>
          <w:szCs w:val="28"/>
        </w:rPr>
        <w:t xml:space="preserve"> </w:t>
      </w:r>
      <w:r w:rsidRPr="00A224F8">
        <w:rPr>
          <w:rFonts w:ascii="Times New Roman" w:hAnsi="Times New Roman" w:cs="Times New Roman"/>
          <w:sz w:val="20"/>
          <w:szCs w:val="28"/>
        </w:rPr>
        <w:t>1996.</w:t>
      </w:r>
    </w:p>
    <w:p w:rsidR="00A224F8" w:rsidRPr="00142E16" w:rsidRDefault="000479BD" w:rsidP="00A224F8">
      <w:pPr>
        <w:pStyle w:val="ListParagraph"/>
        <w:numPr>
          <w:ilvl w:val="0"/>
          <w:numId w:val="1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142E16">
        <w:rPr>
          <w:rFonts w:ascii="Times New Roman" w:hAnsi="Times New Roman" w:cs="Times New Roman"/>
          <w:sz w:val="20"/>
          <w:szCs w:val="28"/>
        </w:rPr>
        <w:t>Al-</w:t>
      </w:r>
      <w:proofErr w:type="spellStart"/>
      <w:r w:rsidRPr="00142E16">
        <w:rPr>
          <w:rFonts w:ascii="Times New Roman" w:hAnsi="Times New Roman" w:cs="Times New Roman"/>
          <w:sz w:val="20"/>
          <w:szCs w:val="28"/>
        </w:rPr>
        <w:t>Hasan</w:t>
      </w:r>
      <w:proofErr w:type="spellEnd"/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Ali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142E16">
        <w:rPr>
          <w:rFonts w:ascii="Times New Roman" w:hAnsi="Times New Roman" w:cs="Times New Roman"/>
          <w:sz w:val="20"/>
          <w:szCs w:val="28"/>
        </w:rPr>
        <w:t>ibn</w:t>
      </w:r>
      <w:proofErr w:type="spellEnd"/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al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Gold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and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Mining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promotes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Al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142E16">
        <w:rPr>
          <w:rFonts w:ascii="Times New Roman" w:hAnsi="Times New Roman" w:cs="Times New Roman"/>
          <w:sz w:val="20"/>
          <w:szCs w:val="28"/>
        </w:rPr>
        <w:t>Mohiyeddin</w:t>
      </w:r>
      <w:proofErr w:type="spellEnd"/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research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proofErr w:type="gramStart"/>
      <w:r w:rsidRPr="00142E16">
        <w:rPr>
          <w:rFonts w:ascii="Times New Roman" w:hAnsi="Times New Roman" w:cs="Times New Roman"/>
          <w:sz w:val="20"/>
          <w:szCs w:val="28"/>
        </w:rPr>
        <w:t>mohammad</w:t>
      </w:r>
      <w:proofErr w:type="spellEnd"/>
      <w:proofErr w:type="gramEnd"/>
      <w:r w:rsidRPr="00142E16">
        <w:rPr>
          <w:rFonts w:ascii="Times New Roman" w:hAnsi="Times New Roman" w:cs="Times New Roman"/>
          <w:sz w:val="20"/>
          <w:szCs w:val="28"/>
        </w:rPr>
        <w:t>,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Abdul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proofErr w:type="spellStart"/>
      <w:r w:rsidRPr="00142E16">
        <w:rPr>
          <w:rFonts w:ascii="Times New Roman" w:hAnsi="Times New Roman" w:cs="Times New Roman"/>
          <w:sz w:val="20"/>
          <w:szCs w:val="28"/>
        </w:rPr>
        <w:t>Hamid</w:t>
      </w:r>
      <w:proofErr w:type="spellEnd"/>
      <w:r w:rsidRPr="00142E16">
        <w:rPr>
          <w:rFonts w:ascii="Times New Roman" w:hAnsi="Times New Roman" w:cs="Times New Roman"/>
          <w:sz w:val="20"/>
          <w:szCs w:val="28"/>
        </w:rPr>
        <w:t>,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Egypt,</w:t>
      </w:r>
      <w:r w:rsidR="00A224F8" w:rsidRPr="00142E16">
        <w:rPr>
          <w:rFonts w:ascii="Times New Roman" w:hAnsi="Times New Roman" w:cs="Times New Roman"/>
          <w:sz w:val="20"/>
          <w:szCs w:val="28"/>
        </w:rPr>
        <w:t xml:space="preserve"> </w:t>
      </w:r>
      <w:r w:rsidRPr="00142E16">
        <w:rPr>
          <w:rFonts w:ascii="Times New Roman" w:hAnsi="Times New Roman" w:cs="Times New Roman"/>
          <w:sz w:val="20"/>
          <w:szCs w:val="28"/>
        </w:rPr>
        <w:t>1964.</w:t>
      </w:r>
      <w:r w:rsidR="00142E16" w:rsidRPr="00142E16">
        <w:rPr>
          <w:rFonts w:ascii="Times New Roman" w:hAnsi="Times New Roman" w:cs="Times New Roman" w:hint="eastAsia"/>
          <w:sz w:val="20"/>
          <w:szCs w:val="28"/>
          <w:lang w:eastAsia="zh-CN"/>
        </w:rPr>
        <w:t xml:space="preserve"> </w:t>
      </w:r>
    </w:p>
    <w:p w:rsidR="00A224F8" w:rsidRPr="00A224F8" w:rsidRDefault="00A224F8" w:rsidP="00A224F8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  <w:sectPr w:rsidR="00A224F8" w:rsidRPr="00A224F8" w:rsidSect="00142E16">
          <w:headerReference w:type="default" r:id="rId11"/>
          <w:footerReference w:type="default" r:id="rId12"/>
          <w:type w:val="continuous"/>
          <w:pgSz w:w="12242" w:h="15842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A224F8" w:rsidRDefault="00A224F8" w:rsidP="00A224F8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</w:p>
    <w:p w:rsidR="00A224F8" w:rsidRDefault="00A224F8" w:rsidP="00A224F8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A224F8" w:rsidRPr="00A224F8" w:rsidRDefault="00A224F8" w:rsidP="00A224F8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  <w:lang w:eastAsia="zh-CN"/>
        </w:rPr>
      </w:pPr>
    </w:p>
    <w:p w:rsidR="002D40B7" w:rsidRPr="00A224F8" w:rsidRDefault="00A224F8" w:rsidP="00A224F8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8"/>
        </w:rPr>
      </w:pPr>
      <w:r w:rsidRPr="00A224F8">
        <w:rPr>
          <w:rFonts w:ascii="Times New Roman" w:hAnsi="Times New Roman" w:cs="Times New Roman"/>
          <w:sz w:val="20"/>
          <w:szCs w:val="28"/>
        </w:rPr>
        <w:t>7/</w:t>
      </w:r>
      <w:r w:rsidRPr="00A224F8">
        <w:rPr>
          <w:rFonts w:ascii="Times New Roman" w:hAnsi="Times New Roman" w:cs="Times New Roman" w:hint="eastAsia"/>
          <w:sz w:val="20"/>
          <w:szCs w:val="28"/>
          <w:lang w:eastAsia="zh-CN"/>
        </w:rPr>
        <w:t>23</w:t>
      </w:r>
      <w:r w:rsidRPr="00A224F8">
        <w:rPr>
          <w:rFonts w:ascii="Times New Roman" w:hAnsi="Times New Roman" w:cs="Times New Roman"/>
          <w:sz w:val="20"/>
          <w:szCs w:val="28"/>
        </w:rPr>
        <w:t>/2015</w:t>
      </w:r>
    </w:p>
    <w:sectPr w:rsidR="002D40B7" w:rsidRPr="00A224F8" w:rsidSect="00FE0A3E">
      <w:headerReference w:type="default" r:id="rId13"/>
      <w:footerReference w:type="default" r:id="rId14"/>
      <w:type w:val="continuous"/>
      <w:pgSz w:w="12242" w:h="15842" w:code="1"/>
      <w:pgMar w:top="1440" w:right="1440" w:bottom="1440" w:left="1440" w:header="720" w:footer="720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906" w:rsidRDefault="00197906" w:rsidP="00C52F69">
      <w:pPr>
        <w:spacing w:after="0" w:line="240" w:lineRule="auto"/>
      </w:pPr>
      <w:r>
        <w:separator/>
      </w:r>
    </w:p>
  </w:endnote>
  <w:endnote w:type="continuationSeparator" w:id="0">
    <w:p w:rsidR="00197906" w:rsidRDefault="00197906" w:rsidP="00C5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F8" w:rsidRPr="00A224F8" w:rsidRDefault="003770A3" w:rsidP="00A224F8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224F8">
      <w:rPr>
        <w:rFonts w:ascii="Times New Roman" w:hAnsi="Times New Roman" w:cs="Times New Roman"/>
        <w:sz w:val="20"/>
      </w:rPr>
      <w:fldChar w:fldCharType="begin"/>
    </w:r>
    <w:r w:rsidR="00A224F8" w:rsidRPr="00A224F8">
      <w:rPr>
        <w:rFonts w:ascii="Times New Roman" w:hAnsi="Times New Roman" w:cs="Times New Roman"/>
        <w:sz w:val="20"/>
      </w:rPr>
      <w:instrText xml:space="preserve"> page </w:instrText>
    </w:r>
    <w:r w:rsidRPr="00A224F8">
      <w:rPr>
        <w:rFonts w:ascii="Times New Roman" w:hAnsi="Times New Roman" w:cs="Times New Roman"/>
        <w:sz w:val="20"/>
      </w:rPr>
      <w:fldChar w:fldCharType="separate"/>
    </w:r>
    <w:r w:rsidR="00142E16">
      <w:rPr>
        <w:rFonts w:ascii="Times New Roman" w:hAnsi="Times New Roman" w:cs="Times New Roman"/>
        <w:noProof/>
        <w:sz w:val="20"/>
      </w:rPr>
      <w:t>70</w:t>
    </w:r>
    <w:r w:rsidRPr="00A224F8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F8" w:rsidRPr="00A224F8" w:rsidRDefault="003770A3" w:rsidP="00A224F8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224F8">
      <w:rPr>
        <w:rFonts w:ascii="Times New Roman" w:hAnsi="Times New Roman" w:cs="Times New Roman"/>
        <w:sz w:val="20"/>
      </w:rPr>
      <w:fldChar w:fldCharType="begin"/>
    </w:r>
    <w:r w:rsidR="00A224F8" w:rsidRPr="00A224F8">
      <w:rPr>
        <w:rFonts w:ascii="Times New Roman" w:hAnsi="Times New Roman" w:cs="Times New Roman"/>
        <w:sz w:val="20"/>
      </w:rPr>
      <w:instrText xml:space="preserve"> page </w:instrText>
    </w:r>
    <w:r w:rsidRPr="00A224F8">
      <w:rPr>
        <w:rFonts w:ascii="Times New Roman" w:hAnsi="Times New Roman" w:cs="Times New Roman"/>
        <w:sz w:val="20"/>
      </w:rPr>
      <w:fldChar w:fldCharType="separate"/>
    </w:r>
    <w:r w:rsidR="00142E16">
      <w:rPr>
        <w:rFonts w:ascii="Times New Roman" w:hAnsi="Times New Roman" w:cs="Times New Roman"/>
        <w:noProof/>
        <w:sz w:val="20"/>
      </w:rPr>
      <w:t>73</w:t>
    </w:r>
    <w:r w:rsidRPr="00A224F8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69" w:rsidRPr="00A224F8" w:rsidRDefault="003770A3" w:rsidP="00A224F8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224F8">
      <w:rPr>
        <w:rFonts w:ascii="Times New Roman" w:hAnsi="Times New Roman" w:cs="Times New Roman"/>
        <w:sz w:val="20"/>
      </w:rPr>
      <w:fldChar w:fldCharType="begin"/>
    </w:r>
    <w:r w:rsidR="00A224F8" w:rsidRPr="00A224F8">
      <w:rPr>
        <w:rFonts w:ascii="Times New Roman" w:hAnsi="Times New Roman" w:cs="Times New Roman"/>
        <w:sz w:val="20"/>
      </w:rPr>
      <w:instrText xml:space="preserve"> page </w:instrText>
    </w:r>
    <w:r w:rsidRPr="00A224F8">
      <w:rPr>
        <w:rFonts w:ascii="Times New Roman" w:hAnsi="Times New Roman" w:cs="Times New Roman"/>
        <w:sz w:val="20"/>
      </w:rPr>
      <w:fldChar w:fldCharType="separate"/>
    </w:r>
    <w:r w:rsidR="00A224F8">
      <w:rPr>
        <w:rFonts w:ascii="Times New Roman" w:hAnsi="Times New Roman" w:cs="Times New Roman"/>
        <w:noProof/>
        <w:sz w:val="20"/>
      </w:rPr>
      <w:t>1</w:t>
    </w:r>
    <w:r w:rsidRPr="00A224F8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906" w:rsidRDefault="00197906" w:rsidP="00C52F69">
      <w:pPr>
        <w:spacing w:after="0" w:line="240" w:lineRule="auto"/>
      </w:pPr>
      <w:r>
        <w:separator/>
      </w:r>
    </w:p>
  </w:footnote>
  <w:footnote w:type="continuationSeparator" w:id="0">
    <w:p w:rsidR="00197906" w:rsidRDefault="00197906" w:rsidP="00C5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F8" w:rsidRPr="00A224F8" w:rsidRDefault="00A224F8" w:rsidP="00A224F8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224F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224F8">
      <w:rPr>
        <w:rFonts w:ascii="Times New Roman" w:hAnsi="Times New Roman" w:cs="Times New Roman"/>
        <w:sz w:val="20"/>
        <w:szCs w:val="20"/>
      </w:rPr>
      <w:t>Nature and Science 201</w:t>
    </w:r>
    <w:r w:rsidRPr="00A224F8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A224F8">
      <w:rPr>
        <w:rFonts w:ascii="Times New Roman" w:hAnsi="Times New Roman" w:cs="Times New Roman"/>
        <w:sz w:val="20"/>
        <w:szCs w:val="20"/>
      </w:rPr>
      <w:t>;1</w:t>
    </w:r>
    <w:r w:rsidRPr="00A224F8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A224F8">
      <w:rPr>
        <w:rFonts w:ascii="Times New Roman" w:hAnsi="Times New Roman" w:cs="Times New Roman"/>
        <w:sz w:val="20"/>
        <w:szCs w:val="20"/>
      </w:rPr>
      <w:t>(</w:t>
    </w:r>
    <w:r w:rsidRPr="00A224F8">
      <w:rPr>
        <w:rFonts w:ascii="Times New Roman" w:hAnsi="Times New Roman" w:cs="Times New Roman" w:hint="eastAsia"/>
        <w:sz w:val="20"/>
        <w:szCs w:val="20"/>
      </w:rPr>
      <w:t>8)</w:t>
    </w:r>
    <w:r w:rsidRPr="00A224F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224F8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224F8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224F8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224F8" w:rsidRPr="00A224F8" w:rsidRDefault="00A224F8" w:rsidP="00A224F8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F8" w:rsidRPr="00A224F8" w:rsidRDefault="00A224F8" w:rsidP="00A224F8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224F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224F8">
      <w:rPr>
        <w:rFonts w:ascii="Times New Roman" w:hAnsi="Times New Roman" w:cs="Times New Roman"/>
        <w:sz w:val="20"/>
        <w:szCs w:val="20"/>
      </w:rPr>
      <w:t>Nature and Science 201</w:t>
    </w:r>
    <w:r w:rsidRPr="00A224F8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A224F8">
      <w:rPr>
        <w:rFonts w:ascii="Times New Roman" w:hAnsi="Times New Roman" w:cs="Times New Roman"/>
        <w:sz w:val="20"/>
        <w:szCs w:val="20"/>
      </w:rPr>
      <w:t>;1</w:t>
    </w:r>
    <w:r w:rsidRPr="00A224F8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A224F8">
      <w:rPr>
        <w:rFonts w:ascii="Times New Roman" w:hAnsi="Times New Roman" w:cs="Times New Roman"/>
        <w:sz w:val="20"/>
        <w:szCs w:val="20"/>
      </w:rPr>
      <w:t>(</w:t>
    </w:r>
    <w:r w:rsidRPr="00A224F8">
      <w:rPr>
        <w:rFonts w:ascii="Times New Roman" w:hAnsi="Times New Roman" w:cs="Times New Roman" w:hint="eastAsia"/>
        <w:sz w:val="20"/>
        <w:szCs w:val="20"/>
      </w:rPr>
      <w:t>8)</w:t>
    </w:r>
    <w:r w:rsidRPr="00A224F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224F8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224F8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224F8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224F8" w:rsidRPr="00A224F8" w:rsidRDefault="00A224F8" w:rsidP="00A224F8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F8" w:rsidRPr="00A224F8" w:rsidRDefault="00A224F8" w:rsidP="00A224F8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224F8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224F8">
      <w:rPr>
        <w:rFonts w:ascii="Times New Roman" w:hAnsi="Times New Roman" w:cs="Times New Roman"/>
        <w:sz w:val="20"/>
        <w:szCs w:val="20"/>
      </w:rPr>
      <w:t>Nature and Science 201</w:t>
    </w:r>
    <w:r w:rsidRPr="00A224F8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A224F8">
      <w:rPr>
        <w:rFonts w:ascii="Times New Roman" w:hAnsi="Times New Roman" w:cs="Times New Roman"/>
        <w:sz w:val="20"/>
        <w:szCs w:val="20"/>
      </w:rPr>
      <w:t>;1</w:t>
    </w:r>
    <w:r w:rsidRPr="00A224F8">
      <w:rPr>
        <w:rFonts w:ascii="Times New Roman" w:hAnsi="Times New Roman" w:cs="Times New Roman" w:hint="eastAsia"/>
        <w:sz w:val="20"/>
        <w:szCs w:val="20"/>
      </w:rPr>
      <w:t>3</w:t>
    </w:r>
    <w:proofErr w:type="gramEnd"/>
    <w:r w:rsidRPr="00A224F8">
      <w:rPr>
        <w:rFonts w:ascii="Times New Roman" w:hAnsi="Times New Roman" w:cs="Times New Roman"/>
        <w:sz w:val="20"/>
        <w:szCs w:val="20"/>
      </w:rPr>
      <w:t>(</w:t>
    </w:r>
    <w:r w:rsidRPr="00A224F8">
      <w:rPr>
        <w:rFonts w:ascii="Times New Roman" w:hAnsi="Times New Roman" w:cs="Times New Roman" w:hint="eastAsia"/>
        <w:sz w:val="20"/>
        <w:szCs w:val="20"/>
      </w:rPr>
      <w:t>8)</w:t>
    </w:r>
    <w:r w:rsidRPr="00A224F8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224F8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224F8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224F8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A224F8" w:rsidRPr="00A224F8" w:rsidRDefault="00A224F8" w:rsidP="00A224F8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B9F"/>
    <w:multiLevelType w:val="hybridMultilevel"/>
    <w:tmpl w:val="BA640DAC"/>
    <w:lvl w:ilvl="0" w:tplc="E7BA9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54862"/>
    <w:multiLevelType w:val="hybridMultilevel"/>
    <w:tmpl w:val="628E7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23F6"/>
    <w:rsid w:val="00014193"/>
    <w:rsid w:val="000143B0"/>
    <w:rsid w:val="00024377"/>
    <w:rsid w:val="000479BD"/>
    <w:rsid w:val="0008526A"/>
    <w:rsid w:val="00085FD0"/>
    <w:rsid w:val="00092508"/>
    <w:rsid w:val="00095D52"/>
    <w:rsid w:val="000C2F0A"/>
    <w:rsid w:val="00115C2B"/>
    <w:rsid w:val="00116213"/>
    <w:rsid w:val="001369A3"/>
    <w:rsid w:val="00142E16"/>
    <w:rsid w:val="0016620F"/>
    <w:rsid w:val="001813A5"/>
    <w:rsid w:val="00197906"/>
    <w:rsid w:val="001A4BB9"/>
    <w:rsid w:val="001D6BAC"/>
    <w:rsid w:val="001E1A76"/>
    <w:rsid w:val="0021448E"/>
    <w:rsid w:val="00214DE1"/>
    <w:rsid w:val="00223462"/>
    <w:rsid w:val="002A192C"/>
    <w:rsid w:val="002D40B7"/>
    <w:rsid w:val="002D6192"/>
    <w:rsid w:val="00314192"/>
    <w:rsid w:val="003770A3"/>
    <w:rsid w:val="003A15A8"/>
    <w:rsid w:val="003C192F"/>
    <w:rsid w:val="003F186F"/>
    <w:rsid w:val="003F281D"/>
    <w:rsid w:val="003F4B2E"/>
    <w:rsid w:val="00416AFC"/>
    <w:rsid w:val="00494699"/>
    <w:rsid w:val="0049557F"/>
    <w:rsid w:val="004A7927"/>
    <w:rsid w:val="004B7A10"/>
    <w:rsid w:val="004C03EB"/>
    <w:rsid w:val="004C688D"/>
    <w:rsid w:val="004D0C77"/>
    <w:rsid w:val="004D3DFD"/>
    <w:rsid w:val="004E4048"/>
    <w:rsid w:val="004F1552"/>
    <w:rsid w:val="004F1FB5"/>
    <w:rsid w:val="005251A3"/>
    <w:rsid w:val="0053637B"/>
    <w:rsid w:val="005D1B96"/>
    <w:rsid w:val="005D5074"/>
    <w:rsid w:val="005E38A5"/>
    <w:rsid w:val="005E6FA7"/>
    <w:rsid w:val="005F1159"/>
    <w:rsid w:val="00667AD8"/>
    <w:rsid w:val="006905E1"/>
    <w:rsid w:val="00690F24"/>
    <w:rsid w:val="006B7297"/>
    <w:rsid w:val="006D5329"/>
    <w:rsid w:val="00737851"/>
    <w:rsid w:val="0075376F"/>
    <w:rsid w:val="007732B3"/>
    <w:rsid w:val="0077364B"/>
    <w:rsid w:val="0078618E"/>
    <w:rsid w:val="007B608E"/>
    <w:rsid w:val="007E6141"/>
    <w:rsid w:val="007F5AA0"/>
    <w:rsid w:val="00815B39"/>
    <w:rsid w:val="008458FA"/>
    <w:rsid w:val="0085404C"/>
    <w:rsid w:val="008D07EE"/>
    <w:rsid w:val="00932C7A"/>
    <w:rsid w:val="00934A82"/>
    <w:rsid w:val="0094770E"/>
    <w:rsid w:val="00981384"/>
    <w:rsid w:val="00991F04"/>
    <w:rsid w:val="00A036CC"/>
    <w:rsid w:val="00A224F8"/>
    <w:rsid w:val="00A4314C"/>
    <w:rsid w:val="00A96BF9"/>
    <w:rsid w:val="00AC7CB6"/>
    <w:rsid w:val="00AD0AED"/>
    <w:rsid w:val="00AD2823"/>
    <w:rsid w:val="00B15C50"/>
    <w:rsid w:val="00B328C9"/>
    <w:rsid w:val="00B535C6"/>
    <w:rsid w:val="00B97595"/>
    <w:rsid w:val="00B979E3"/>
    <w:rsid w:val="00BB2058"/>
    <w:rsid w:val="00BB2D48"/>
    <w:rsid w:val="00BB5CD9"/>
    <w:rsid w:val="00BB64A6"/>
    <w:rsid w:val="00BD150A"/>
    <w:rsid w:val="00BD1D96"/>
    <w:rsid w:val="00C2013A"/>
    <w:rsid w:val="00C24E58"/>
    <w:rsid w:val="00C41467"/>
    <w:rsid w:val="00C52F69"/>
    <w:rsid w:val="00C63F4E"/>
    <w:rsid w:val="00C976EF"/>
    <w:rsid w:val="00CB103D"/>
    <w:rsid w:val="00CB5F11"/>
    <w:rsid w:val="00CE7B99"/>
    <w:rsid w:val="00D331CE"/>
    <w:rsid w:val="00D367D1"/>
    <w:rsid w:val="00D50FC7"/>
    <w:rsid w:val="00D9639B"/>
    <w:rsid w:val="00DD23F6"/>
    <w:rsid w:val="00DE10D9"/>
    <w:rsid w:val="00DE34FC"/>
    <w:rsid w:val="00DF5204"/>
    <w:rsid w:val="00E244A1"/>
    <w:rsid w:val="00E577ED"/>
    <w:rsid w:val="00E636FB"/>
    <w:rsid w:val="00E9270B"/>
    <w:rsid w:val="00EA0E67"/>
    <w:rsid w:val="00EC06AE"/>
    <w:rsid w:val="00F10FD3"/>
    <w:rsid w:val="00F27644"/>
    <w:rsid w:val="00F33180"/>
    <w:rsid w:val="00F61401"/>
    <w:rsid w:val="00FA291B"/>
    <w:rsid w:val="00FD6A53"/>
    <w:rsid w:val="00FE0A3E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F69"/>
  </w:style>
  <w:style w:type="paragraph" w:styleId="Footer">
    <w:name w:val="footer"/>
    <w:basedOn w:val="Normal"/>
    <w:link w:val="FooterChar"/>
    <w:uiPriority w:val="99"/>
    <w:semiHidden/>
    <w:unhideWhenUsed/>
    <w:rsid w:val="00C5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F69"/>
  </w:style>
  <w:style w:type="character" w:styleId="Hyperlink">
    <w:name w:val="Hyperlink"/>
    <w:basedOn w:val="DefaultParagraphFont"/>
    <w:rsid w:val="00C52F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867E-54D4-4730-B8B8-734A662B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Administrator</cp:lastModifiedBy>
  <cp:revision>4</cp:revision>
  <cp:lastPrinted>2015-07-24T02:10:00Z</cp:lastPrinted>
  <dcterms:created xsi:type="dcterms:W3CDTF">2015-07-24T11:02:00Z</dcterms:created>
  <dcterms:modified xsi:type="dcterms:W3CDTF">2015-07-24T03:53:00Z</dcterms:modified>
</cp:coreProperties>
</file>