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57D" w:rsidRPr="00BA3D57" w:rsidRDefault="00BA3D57" w:rsidP="00BA3D57">
      <w:pPr>
        <w:snapToGrid w:val="0"/>
        <w:spacing w:after="0" w:line="240" w:lineRule="auto"/>
        <w:jc w:val="center"/>
        <w:rPr>
          <w:rFonts w:ascii="Times New Roman" w:hAnsi="Times New Roman"/>
          <w:b/>
          <w:sz w:val="20"/>
          <w:szCs w:val="20"/>
        </w:rPr>
      </w:pPr>
      <w:r w:rsidRPr="00BA3D57">
        <w:rPr>
          <w:rFonts w:ascii="Times New Roman" w:hAnsi="Times New Roman"/>
          <w:b/>
          <w:sz w:val="20"/>
          <w:szCs w:val="20"/>
        </w:rPr>
        <w:t>A Study Of Three Fault Dynamics Parameters Associated With The Seismicity Of Mid-Ocean Ridge System</w:t>
      </w:r>
    </w:p>
    <w:p w:rsidR="00B932D1" w:rsidRPr="00BA3D57" w:rsidRDefault="00B932D1" w:rsidP="00BA3D57">
      <w:pPr>
        <w:snapToGrid w:val="0"/>
        <w:spacing w:after="0" w:line="240" w:lineRule="auto"/>
        <w:jc w:val="center"/>
        <w:rPr>
          <w:rFonts w:ascii="Times New Roman" w:hAnsi="Times New Roman"/>
          <w:b/>
          <w:sz w:val="20"/>
          <w:szCs w:val="20"/>
        </w:rPr>
      </w:pPr>
    </w:p>
    <w:p w:rsidR="005C457D" w:rsidRPr="00BA3D57" w:rsidRDefault="00D31955" w:rsidP="00BA3D57">
      <w:pPr>
        <w:snapToGrid w:val="0"/>
        <w:spacing w:after="0" w:line="240" w:lineRule="auto"/>
        <w:jc w:val="center"/>
        <w:rPr>
          <w:rFonts w:ascii="Times New Roman" w:hAnsi="Times New Roman"/>
          <w:sz w:val="20"/>
          <w:szCs w:val="20"/>
        </w:rPr>
      </w:pPr>
      <w:proofErr w:type="spellStart"/>
      <w:r w:rsidRPr="00BA3D57">
        <w:rPr>
          <w:rFonts w:ascii="Times New Roman" w:hAnsi="Times New Roman"/>
          <w:sz w:val="20"/>
          <w:szCs w:val="20"/>
        </w:rPr>
        <w:t>Olatunde</w:t>
      </w:r>
      <w:proofErr w:type="spellEnd"/>
      <w:r w:rsidRPr="00BA3D57">
        <w:rPr>
          <w:rFonts w:ascii="Times New Roman" w:hAnsi="Times New Roman"/>
          <w:sz w:val="20"/>
          <w:szCs w:val="20"/>
        </w:rPr>
        <w:t xml:space="preserve"> Isaiah</w:t>
      </w:r>
      <w:r w:rsidR="005C457D" w:rsidRPr="00BA3D57">
        <w:rPr>
          <w:rFonts w:ascii="Times New Roman" w:hAnsi="Times New Roman"/>
          <w:sz w:val="20"/>
          <w:szCs w:val="20"/>
        </w:rPr>
        <w:t xml:space="preserve"> </w:t>
      </w:r>
      <w:proofErr w:type="spellStart"/>
      <w:r w:rsidR="005C457D" w:rsidRPr="00BA3D57">
        <w:rPr>
          <w:rFonts w:ascii="Times New Roman" w:hAnsi="Times New Roman"/>
          <w:sz w:val="20"/>
          <w:szCs w:val="20"/>
        </w:rPr>
        <w:t>Popoola</w:t>
      </w:r>
      <w:proofErr w:type="spellEnd"/>
      <w:r w:rsidR="005C457D" w:rsidRPr="00BA3D57">
        <w:rPr>
          <w:rFonts w:ascii="Times New Roman" w:hAnsi="Times New Roman"/>
          <w:sz w:val="20"/>
          <w:szCs w:val="20"/>
        </w:rPr>
        <w:t xml:space="preserve"> and </w:t>
      </w:r>
      <w:r w:rsidRPr="00BA3D57">
        <w:rPr>
          <w:rFonts w:ascii="Times New Roman" w:hAnsi="Times New Roman"/>
          <w:sz w:val="20"/>
          <w:szCs w:val="20"/>
        </w:rPr>
        <w:t xml:space="preserve">Nicholas </w:t>
      </w:r>
      <w:proofErr w:type="spellStart"/>
      <w:r w:rsidRPr="00BA3D57">
        <w:rPr>
          <w:rFonts w:ascii="Times New Roman" w:hAnsi="Times New Roman"/>
          <w:sz w:val="20"/>
          <w:szCs w:val="20"/>
        </w:rPr>
        <w:t>Irabor</w:t>
      </w:r>
      <w:proofErr w:type="spellEnd"/>
      <w:r w:rsidR="005C457D" w:rsidRPr="00BA3D57">
        <w:rPr>
          <w:rFonts w:ascii="Times New Roman" w:hAnsi="Times New Roman"/>
          <w:sz w:val="20"/>
          <w:szCs w:val="20"/>
        </w:rPr>
        <w:t xml:space="preserve"> </w:t>
      </w:r>
      <w:proofErr w:type="spellStart"/>
      <w:r w:rsidR="005C457D" w:rsidRPr="00BA3D57">
        <w:rPr>
          <w:rFonts w:ascii="Times New Roman" w:hAnsi="Times New Roman"/>
          <w:sz w:val="20"/>
          <w:szCs w:val="20"/>
        </w:rPr>
        <w:t>Adimah</w:t>
      </w:r>
      <w:proofErr w:type="spellEnd"/>
    </w:p>
    <w:p w:rsidR="00B932D1" w:rsidRPr="00BA3D57" w:rsidRDefault="00B932D1" w:rsidP="00BA3D57">
      <w:pPr>
        <w:snapToGrid w:val="0"/>
        <w:spacing w:after="0" w:line="240" w:lineRule="auto"/>
        <w:jc w:val="center"/>
        <w:rPr>
          <w:rFonts w:ascii="Times New Roman" w:hAnsi="Times New Roman"/>
          <w:b/>
          <w:sz w:val="20"/>
          <w:szCs w:val="20"/>
        </w:rPr>
      </w:pPr>
    </w:p>
    <w:p w:rsidR="005C457D" w:rsidRPr="00BA3D57" w:rsidRDefault="006F16FB" w:rsidP="00BA3D57">
      <w:pPr>
        <w:snapToGrid w:val="0"/>
        <w:spacing w:after="0" w:line="240" w:lineRule="auto"/>
        <w:jc w:val="center"/>
        <w:rPr>
          <w:rFonts w:ascii="Times New Roman" w:hAnsi="Times New Roman"/>
          <w:sz w:val="20"/>
          <w:szCs w:val="20"/>
        </w:rPr>
      </w:pPr>
      <w:r w:rsidRPr="00BA3D57">
        <w:rPr>
          <w:rFonts w:ascii="Times New Roman" w:hAnsi="Times New Roman"/>
          <w:sz w:val="20"/>
          <w:szCs w:val="20"/>
        </w:rPr>
        <w:t>Department O</w:t>
      </w:r>
      <w:r w:rsidR="005C457D" w:rsidRPr="00BA3D57">
        <w:rPr>
          <w:rFonts w:ascii="Times New Roman" w:hAnsi="Times New Roman"/>
          <w:sz w:val="20"/>
          <w:szCs w:val="20"/>
        </w:rPr>
        <w:t>f Physics, University of Iba</w:t>
      </w:r>
      <w:r w:rsidRPr="00BA3D57">
        <w:rPr>
          <w:rFonts w:ascii="Times New Roman" w:hAnsi="Times New Roman"/>
          <w:sz w:val="20"/>
          <w:szCs w:val="20"/>
        </w:rPr>
        <w:t>da</w:t>
      </w:r>
      <w:r w:rsidR="007756F0" w:rsidRPr="00BA3D57">
        <w:rPr>
          <w:rFonts w:ascii="Times New Roman" w:hAnsi="Times New Roman"/>
          <w:sz w:val="20"/>
          <w:szCs w:val="20"/>
        </w:rPr>
        <w:t>n, Ibadan,</w:t>
      </w:r>
      <w:r w:rsidRPr="00BA3D57">
        <w:rPr>
          <w:rFonts w:ascii="Times New Roman" w:hAnsi="Times New Roman"/>
          <w:sz w:val="20"/>
          <w:szCs w:val="20"/>
        </w:rPr>
        <w:t xml:space="preserve"> Nigeria</w:t>
      </w:r>
    </w:p>
    <w:p w:rsidR="00842D76" w:rsidRPr="00BA3D57" w:rsidRDefault="0039110C" w:rsidP="00BA3D57">
      <w:pPr>
        <w:snapToGrid w:val="0"/>
        <w:spacing w:after="0" w:line="240" w:lineRule="auto"/>
        <w:jc w:val="center"/>
        <w:rPr>
          <w:rFonts w:ascii="Times New Roman" w:hAnsi="Times New Roman"/>
          <w:sz w:val="20"/>
          <w:szCs w:val="20"/>
          <w:u w:val="single"/>
        </w:rPr>
      </w:pPr>
      <w:hyperlink r:id="rId7" w:history="1">
        <w:r w:rsidR="00AB669C" w:rsidRPr="00BA3D57">
          <w:rPr>
            <w:rStyle w:val="Hyperlink"/>
            <w:rFonts w:ascii="Times New Roman" w:hAnsi="Times New Roman"/>
            <w:sz w:val="20"/>
            <w:szCs w:val="20"/>
          </w:rPr>
          <w:t>nickydof@yahoo.com</w:t>
        </w:r>
      </w:hyperlink>
    </w:p>
    <w:p w:rsidR="00AB669C" w:rsidRPr="00BA3D57" w:rsidRDefault="00AB669C" w:rsidP="00BA3D57">
      <w:pPr>
        <w:snapToGrid w:val="0"/>
        <w:spacing w:after="0" w:line="240" w:lineRule="auto"/>
        <w:jc w:val="center"/>
        <w:rPr>
          <w:rFonts w:ascii="Times New Roman" w:hAnsi="Times New Roman"/>
          <w:sz w:val="20"/>
          <w:szCs w:val="20"/>
          <w:u w:val="single"/>
        </w:rPr>
      </w:pPr>
    </w:p>
    <w:p w:rsidR="00842D76" w:rsidRPr="00BA3D57" w:rsidRDefault="002758CE" w:rsidP="00BA3D57">
      <w:pPr>
        <w:snapToGrid w:val="0"/>
        <w:spacing w:after="0" w:line="240" w:lineRule="auto"/>
        <w:jc w:val="both"/>
        <w:rPr>
          <w:rFonts w:ascii="Times New Roman" w:hAnsi="Times New Roman"/>
          <w:b/>
          <w:sz w:val="20"/>
          <w:szCs w:val="20"/>
        </w:rPr>
      </w:pPr>
      <w:r w:rsidRPr="00BA3D57">
        <w:rPr>
          <w:rFonts w:ascii="Times New Roman" w:hAnsi="Times New Roman"/>
          <w:b/>
          <w:sz w:val="20"/>
          <w:szCs w:val="20"/>
        </w:rPr>
        <w:t>Abstract</w:t>
      </w:r>
      <w:r w:rsidR="005C457D" w:rsidRPr="00BA3D57">
        <w:rPr>
          <w:rFonts w:ascii="Times New Roman" w:hAnsi="Times New Roman"/>
          <w:b/>
          <w:sz w:val="20"/>
          <w:szCs w:val="20"/>
        </w:rPr>
        <w:t xml:space="preserve">: </w:t>
      </w:r>
      <w:r w:rsidR="00842D76" w:rsidRPr="00BA3D57">
        <w:rPr>
          <w:rFonts w:ascii="Times New Roman" w:hAnsi="Times New Roman"/>
          <w:sz w:val="20"/>
          <w:szCs w:val="20"/>
        </w:rPr>
        <w:t xml:space="preserve">Mid-ocean ridges are sources of moderate and shallow earthquakes. The possible relationships between radiated energy per area (ξ) of earthquakes occurring along these ridges and certain defined fault dynamics parameters namely ridge spreading speed (ϒ), kinetic energy factor (Ω) and angle of deviation from normal ridge divergence (Ѳ) were investigated for the mid-Atlantic and Indian Ocean ridge using a fifty year earthquake data. The study area was divided into 27 regions and a radiated earthquake energy model was used to obtain ξ for each region while Ω was calculated from ϒ and a parameter that is a measure of the </w:t>
      </w:r>
      <w:proofErr w:type="spellStart"/>
      <w:r w:rsidR="00842D76" w:rsidRPr="00BA3D57">
        <w:rPr>
          <w:rFonts w:ascii="Times New Roman" w:hAnsi="Times New Roman"/>
          <w:sz w:val="20"/>
          <w:szCs w:val="20"/>
        </w:rPr>
        <w:t>lithospheric</w:t>
      </w:r>
      <w:proofErr w:type="spellEnd"/>
      <w:r w:rsidR="00842D76" w:rsidRPr="00BA3D57">
        <w:rPr>
          <w:rFonts w:ascii="Times New Roman" w:hAnsi="Times New Roman"/>
          <w:sz w:val="20"/>
          <w:szCs w:val="20"/>
        </w:rPr>
        <w:t xml:space="preserve"> mass of the region in kilogram. The results revealed a general increase in seismicity in 25 out of the 27 regions. Correlations of ξ with ϒ, Ω and Ѳ showed high degree of randomness, indicating that additional factors believed to be unique to each region may influence the seismicity process.</w:t>
      </w:r>
    </w:p>
    <w:p w:rsidR="006857EE" w:rsidRPr="00BA3D57" w:rsidRDefault="006857EE" w:rsidP="00BA3D57">
      <w:pPr>
        <w:snapToGrid w:val="0"/>
        <w:spacing w:after="0" w:line="240" w:lineRule="auto"/>
        <w:jc w:val="both"/>
        <w:rPr>
          <w:rFonts w:ascii="Times New Roman" w:eastAsiaTheme="minorEastAsia" w:hAnsi="Times New Roman"/>
          <w:sz w:val="20"/>
          <w:szCs w:val="20"/>
          <w:lang w:eastAsia="zh-CN"/>
        </w:rPr>
      </w:pPr>
      <w:r w:rsidRPr="00BA3D57">
        <w:rPr>
          <w:rFonts w:ascii="Times New Roman" w:hAnsi="Times New Roman" w:hint="eastAsia"/>
          <w:b/>
          <w:bCs/>
          <w:sz w:val="20"/>
          <w:szCs w:val="20"/>
        </w:rPr>
        <w:t>[</w:t>
      </w:r>
      <w:proofErr w:type="spellStart"/>
      <w:r w:rsidR="00BA3D57" w:rsidRPr="00BA3D57">
        <w:rPr>
          <w:rFonts w:ascii="Times New Roman" w:hAnsi="Times New Roman"/>
          <w:sz w:val="20"/>
          <w:szCs w:val="20"/>
        </w:rPr>
        <w:t>Olatunde</w:t>
      </w:r>
      <w:proofErr w:type="spellEnd"/>
      <w:r w:rsidR="00BA3D57" w:rsidRPr="00BA3D57">
        <w:rPr>
          <w:rFonts w:ascii="Times New Roman" w:hAnsi="Times New Roman"/>
          <w:sz w:val="20"/>
          <w:szCs w:val="20"/>
        </w:rPr>
        <w:t xml:space="preserve"> Isaiah </w:t>
      </w:r>
      <w:proofErr w:type="spellStart"/>
      <w:r w:rsidR="00BA3D57" w:rsidRPr="00BA3D57">
        <w:rPr>
          <w:rFonts w:ascii="Times New Roman" w:hAnsi="Times New Roman"/>
          <w:sz w:val="20"/>
          <w:szCs w:val="20"/>
        </w:rPr>
        <w:t>Popoola</w:t>
      </w:r>
      <w:proofErr w:type="spellEnd"/>
      <w:r w:rsidR="00BA3D57" w:rsidRPr="00BA3D57">
        <w:rPr>
          <w:rFonts w:ascii="Times New Roman" w:hAnsi="Times New Roman"/>
          <w:sz w:val="20"/>
          <w:szCs w:val="20"/>
        </w:rPr>
        <w:t xml:space="preserve"> and Nicholas </w:t>
      </w:r>
      <w:proofErr w:type="spellStart"/>
      <w:r w:rsidR="00BA3D57" w:rsidRPr="00BA3D57">
        <w:rPr>
          <w:rFonts w:ascii="Times New Roman" w:hAnsi="Times New Roman"/>
          <w:sz w:val="20"/>
          <w:szCs w:val="20"/>
        </w:rPr>
        <w:t>Irabor</w:t>
      </w:r>
      <w:proofErr w:type="spellEnd"/>
      <w:r w:rsidR="00BA3D57" w:rsidRPr="00BA3D57">
        <w:rPr>
          <w:rFonts w:ascii="Times New Roman" w:hAnsi="Times New Roman"/>
          <w:sz w:val="20"/>
          <w:szCs w:val="20"/>
        </w:rPr>
        <w:t xml:space="preserve"> </w:t>
      </w:r>
      <w:proofErr w:type="spellStart"/>
      <w:r w:rsidR="00BA3D57" w:rsidRPr="00BA3D57">
        <w:rPr>
          <w:rFonts w:ascii="Times New Roman" w:hAnsi="Times New Roman"/>
          <w:sz w:val="20"/>
          <w:szCs w:val="20"/>
        </w:rPr>
        <w:t>Adimah</w:t>
      </w:r>
      <w:proofErr w:type="spellEnd"/>
      <w:r w:rsidRPr="00BA3D57">
        <w:rPr>
          <w:rFonts w:ascii="Times New Roman" w:hAnsi="Times New Roman"/>
          <w:sz w:val="20"/>
          <w:szCs w:val="20"/>
        </w:rPr>
        <w:t>.</w:t>
      </w:r>
      <w:r w:rsidRPr="00BA3D57">
        <w:rPr>
          <w:rFonts w:ascii="Times New Roman" w:eastAsiaTheme="minorEastAsia" w:hAnsi="Times New Roman" w:hint="eastAsia"/>
          <w:b/>
          <w:bCs/>
          <w:sz w:val="20"/>
          <w:szCs w:val="20"/>
          <w:lang w:bidi="fa-IR"/>
        </w:rPr>
        <w:t xml:space="preserve"> </w:t>
      </w:r>
      <w:r w:rsidR="00BA3D57" w:rsidRPr="00BA3D57">
        <w:rPr>
          <w:rFonts w:ascii="Times New Roman" w:hAnsi="Times New Roman"/>
          <w:b/>
          <w:sz w:val="20"/>
          <w:szCs w:val="20"/>
        </w:rPr>
        <w:t>A Study Of Three Fault Dynamics Parameters Associated With The Seismicity Of Mid-Ocean Ridge System</w:t>
      </w:r>
      <w:r w:rsidRPr="00BA3D57">
        <w:rPr>
          <w:rFonts w:ascii="Times New Roman" w:hAnsi="Times New Roman"/>
          <w:b/>
          <w:bCs/>
          <w:sz w:val="20"/>
          <w:szCs w:val="20"/>
          <w:lang w:bidi="fa-IR"/>
        </w:rPr>
        <w:t>.</w:t>
      </w:r>
      <w:r w:rsidRPr="00BA3D57">
        <w:rPr>
          <w:rFonts w:ascii="Times New Roman" w:hAnsi="Times New Roman" w:hint="eastAsia"/>
          <w:b/>
          <w:bCs/>
          <w:sz w:val="20"/>
          <w:szCs w:val="20"/>
        </w:rPr>
        <w:t xml:space="preserve"> </w:t>
      </w:r>
      <w:r w:rsidRPr="00BA3D57">
        <w:rPr>
          <w:rFonts w:ascii="Times New Roman" w:hAnsi="Times New Roman"/>
          <w:bCs/>
          <w:i/>
          <w:sz w:val="20"/>
          <w:szCs w:val="20"/>
        </w:rPr>
        <w:t xml:space="preserve">Nat </w:t>
      </w:r>
      <w:proofErr w:type="spellStart"/>
      <w:r w:rsidRPr="00BA3D57">
        <w:rPr>
          <w:rFonts w:ascii="Times New Roman" w:hAnsi="Times New Roman"/>
          <w:bCs/>
          <w:i/>
          <w:sz w:val="20"/>
          <w:szCs w:val="20"/>
        </w:rPr>
        <w:t>Sci</w:t>
      </w:r>
      <w:proofErr w:type="spellEnd"/>
      <w:r w:rsidRPr="00BA3D57">
        <w:rPr>
          <w:rFonts w:ascii="Times New Roman" w:eastAsiaTheme="minorEastAsia" w:hAnsi="Times New Roman" w:hint="eastAsia"/>
          <w:bCs/>
          <w:i/>
          <w:sz w:val="20"/>
          <w:szCs w:val="20"/>
        </w:rPr>
        <w:t xml:space="preserve"> </w:t>
      </w:r>
      <w:r w:rsidRPr="00BA3D57">
        <w:rPr>
          <w:rFonts w:ascii="Times New Roman" w:hAnsi="Times New Roman"/>
          <w:sz w:val="20"/>
          <w:szCs w:val="20"/>
        </w:rPr>
        <w:t>201</w:t>
      </w:r>
      <w:r w:rsidRPr="00BA3D57">
        <w:rPr>
          <w:rFonts w:ascii="Times New Roman" w:hAnsi="Times New Roman" w:hint="eastAsia"/>
          <w:sz w:val="20"/>
          <w:szCs w:val="20"/>
        </w:rPr>
        <w:t>5</w:t>
      </w:r>
      <w:r w:rsidRPr="00BA3D57">
        <w:rPr>
          <w:rFonts w:ascii="Times New Roman" w:hAnsi="Times New Roman"/>
          <w:sz w:val="20"/>
          <w:szCs w:val="20"/>
        </w:rPr>
        <w:t>;1</w:t>
      </w:r>
      <w:r w:rsidRPr="00BA3D57">
        <w:rPr>
          <w:rFonts w:ascii="Times New Roman" w:hAnsi="Times New Roman" w:hint="eastAsia"/>
          <w:sz w:val="20"/>
          <w:szCs w:val="20"/>
        </w:rPr>
        <w:t>3</w:t>
      </w:r>
      <w:r w:rsidRPr="00BA3D57">
        <w:rPr>
          <w:rFonts w:ascii="Times New Roman" w:hAnsi="Times New Roman"/>
          <w:sz w:val="20"/>
          <w:szCs w:val="20"/>
        </w:rPr>
        <w:t>(</w:t>
      </w:r>
      <w:r w:rsidRPr="00BA3D57">
        <w:rPr>
          <w:rFonts w:ascii="Times New Roman" w:hAnsi="Times New Roman" w:hint="eastAsia"/>
          <w:sz w:val="20"/>
          <w:szCs w:val="20"/>
        </w:rPr>
        <w:t>8)</w:t>
      </w:r>
      <w:r w:rsidRPr="00BA3D57">
        <w:rPr>
          <w:rFonts w:ascii="Times New Roman" w:hAnsi="Times New Roman"/>
          <w:sz w:val="20"/>
          <w:szCs w:val="20"/>
        </w:rPr>
        <w:t>:</w:t>
      </w:r>
      <w:r w:rsidR="0062330A">
        <w:rPr>
          <w:rFonts w:ascii="Times New Roman" w:hAnsi="Times New Roman"/>
          <w:noProof/>
          <w:color w:val="000000"/>
          <w:sz w:val="20"/>
          <w:szCs w:val="20"/>
        </w:rPr>
        <w:t>105</w:t>
      </w:r>
      <w:r w:rsidRPr="00BA3D57">
        <w:rPr>
          <w:rFonts w:ascii="Times New Roman" w:hAnsi="Times New Roman"/>
          <w:color w:val="000000"/>
          <w:sz w:val="20"/>
          <w:szCs w:val="20"/>
        </w:rPr>
        <w:t>-</w:t>
      </w:r>
      <w:r w:rsidR="0062330A">
        <w:rPr>
          <w:rFonts w:ascii="Times New Roman" w:hAnsi="Times New Roman"/>
          <w:noProof/>
          <w:color w:val="000000"/>
          <w:sz w:val="20"/>
          <w:szCs w:val="20"/>
        </w:rPr>
        <w:t>110</w:t>
      </w:r>
      <w:r w:rsidRPr="00BA3D57">
        <w:rPr>
          <w:rFonts w:ascii="Times New Roman" w:hAnsi="Times New Roman"/>
          <w:sz w:val="20"/>
          <w:szCs w:val="20"/>
        </w:rPr>
        <w:t>]</w:t>
      </w:r>
      <w:r w:rsidRPr="00BA3D57">
        <w:rPr>
          <w:rFonts w:ascii="Times New Roman" w:hAnsi="Times New Roman" w:hint="eastAsia"/>
          <w:sz w:val="20"/>
          <w:szCs w:val="20"/>
        </w:rPr>
        <w:t>.</w:t>
      </w:r>
      <w:r w:rsidRPr="00BA3D57">
        <w:rPr>
          <w:rFonts w:ascii="Times New Roman" w:hAnsi="Times New Roman"/>
          <w:sz w:val="20"/>
          <w:szCs w:val="20"/>
        </w:rPr>
        <w:t xml:space="preserve"> (ISSN: 1545-0740).</w:t>
      </w:r>
      <w:r w:rsidRPr="00BA3D57">
        <w:rPr>
          <w:rFonts w:ascii="Times New Roman" w:hAnsi="Times New Roman"/>
          <w:color w:val="0000FF"/>
          <w:sz w:val="20"/>
          <w:szCs w:val="20"/>
        </w:rPr>
        <w:t xml:space="preserve"> </w:t>
      </w:r>
      <w:hyperlink r:id="rId8" w:history="1">
        <w:r w:rsidRPr="00BA3D57">
          <w:rPr>
            <w:rStyle w:val="Hyperlink"/>
            <w:rFonts w:ascii="Times New Roman" w:hAnsi="Times New Roman"/>
            <w:sz w:val="20"/>
            <w:szCs w:val="20"/>
          </w:rPr>
          <w:t>http://www.sciencepub.net/nature</w:t>
        </w:r>
      </w:hyperlink>
      <w:r w:rsidRPr="00BA3D57">
        <w:rPr>
          <w:rFonts w:ascii="Times New Roman" w:hAnsi="Times New Roman"/>
          <w:sz w:val="20"/>
          <w:szCs w:val="20"/>
        </w:rPr>
        <w:t>.</w:t>
      </w:r>
      <w:r w:rsidRPr="00BA3D57">
        <w:rPr>
          <w:rFonts w:ascii="Times New Roman" w:hAnsi="Times New Roman" w:hint="eastAsia"/>
          <w:sz w:val="20"/>
          <w:szCs w:val="20"/>
        </w:rPr>
        <w:t xml:space="preserve"> </w:t>
      </w:r>
      <w:r w:rsidR="00BA3D57">
        <w:rPr>
          <w:rFonts w:ascii="Times New Roman" w:eastAsiaTheme="minorEastAsia" w:hAnsi="Times New Roman" w:hint="eastAsia"/>
          <w:sz w:val="20"/>
          <w:szCs w:val="20"/>
          <w:lang w:eastAsia="zh-CN"/>
        </w:rPr>
        <w:t>17</w:t>
      </w:r>
    </w:p>
    <w:p w:rsidR="00842D76" w:rsidRPr="00BA3D57" w:rsidRDefault="00842D76" w:rsidP="00BA3D57">
      <w:pPr>
        <w:snapToGrid w:val="0"/>
        <w:spacing w:after="0" w:line="240" w:lineRule="auto"/>
        <w:jc w:val="both"/>
        <w:rPr>
          <w:rFonts w:ascii="Times New Roman" w:hAnsi="Times New Roman"/>
          <w:b/>
          <w:sz w:val="20"/>
          <w:szCs w:val="20"/>
        </w:rPr>
      </w:pPr>
    </w:p>
    <w:p w:rsidR="00842D76" w:rsidRPr="00BA3D57" w:rsidRDefault="00842D76" w:rsidP="00BA3D57">
      <w:pPr>
        <w:snapToGrid w:val="0"/>
        <w:spacing w:after="0" w:line="240" w:lineRule="auto"/>
        <w:jc w:val="both"/>
        <w:rPr>
          <w:rFonts w:ascii="Times New Roman" w:hAnsi="Times New Roman"/>
          <w:sz w:val="20"/>
          <w:szCs w:val="20"/>
        </w:rPr>
      </w:pPr>
      <w:r w:rsidRPr="00BA3D57">
        <w:rPr>
          <w:rFonts w:ascii="Times New Roman" w:hAnsi="Times New Roman"/>
          <w:b/>
          <w:sz w:val="20"/>
          <w:szCs w:val="20"/>
        </w:rPr>
        <w:t>Keywords:</w:t>
      </w:r>
      <w:r w:rsidRPr="00BA3D57">
        <w:rPr>
          <w:rFonts w:ascii="Times New Roman" w:hAnsi="Times New Roman"/>
          <w:sz w:val="20"/>
          <w:szCs w:val="20"/>
        </w:rPr>
        <w:t xml:space="preserve"> Mid-ocean ridge, Earthquakes, Fault dynamics parameters, Radiated energy.</w:t>
      </w:r>
    </w:p>
    <w:p w:rsidR="00BA3D57" w:rsidRDefault="00BA3D57" w:rsidP="00BA3D57">
      <w:pPr>
        <w:pStyle w:val="ListParagraph"/>
        <w:snapToGrid w:val="0"/>
        <w:spacing w:after="0" w:line="240" w:lineRule="auto"/>
        <w:ind w:left="0"/>
        <w:jc w:val="both"/>
        <w:rPr>
          <w:rFonts w:ascii="Times New Roman" w:hAnsi="Times New Roman"/>
          <w:b/>
          <w:sz w:val="20"/>
          <w:szCs w:val="20"/>
        </w:rPr>
      </w:pPr>
    </w:p>
    <w:p w:rsidR="00BA3D57" w:rsidRPr="00BA3D57" w:rsidRDefault="00BA3D57" w:rsidP="00BA3D57">
      <w:pPr>
        <w:pStyle w:val="ListParagraph"/>
        <w:snapToGrid w:val="0"/>
        <w:spacing w:after="0" w:line="240" w:lineRule="auto"/>
        <w:ind w:left="0"/>
        <w:jc w:val="both"/>
        <w:rPr>
          <w:rFonts w:ascii="Times New Roman" w:hAnsi="Times New Roman"/>
          <w:b/>
          <w:sz w:val="20"/>
          <w:szCs w:val="20"/>
        </w:rPr>
        <w:sectPr w:rsidR="00BA3D57" w:rsidRPr="00BA3D57" w:rsidSect="0062330A">
          <w:headerReference w:type="default" r:id="rId9"/>
          <w:footerReference w:type="default" r:id="rId10"/>
          <w:type w:val="continuous"/>
          <w:pgSz w:w="12242" w:h="15842" w:code="1"/>
          <w:pgMar w:top="1440" w:right="1440" w:bottom="1440" w:left="1440" w:header="720" w:footer="720" w:gutter="0"/>
          <w:pgNumType w:start="105"/>
          <w:cols w:space="708"/>
          <w:docGrid w:linePitch="360"/>
        </w:sectPr>
      </w:pPr>
    </w:p>
    <w:p w:rsidR="00AC48E4" w:rsidRPr="00BA3D57" w:rsidRDefault="002758CE" w:rsidP="00BA3D57">
      <w:pPr>
        <w:pStyle w:val="ListParagraph"/>
        <w:numPr>
          <w:ilvl w:val="0"/>
          <w:numId w:val="1"/>
        </w:numPr>
        <w:snapToGrid w:val="0"/>
        <w:spacing w:after="0" w:line="240" w:lineRule="auto"/>
        <w:ind w:left="0" w:firstLine="0"/>
        <w:jc w:val="both"/>
        <w:rPr>
          <w:rFonts w:ascii="Times New Roman" w:hAnsi="Times New Roman"/>
          <w:b/>
          <w:sz w:val="20"/>
          <w:szCs w:val="20"/>
        </w:rPr>
      </w:pPr>
      <w:r w:rsidRPr="00BA3D57">
        <w:rPr>
          <w:rFonts w:ascii="Times New Roman" w:hAnsi="Times New Roman"/>
          <w:b/>
          <w:sz w:val="20"/>
          <w:szCs w:val="20"/>
        </w:rPr>
        <w:lastRenderedPageBreak/>
        <w:t>Introduction</w:t>
      </w:r>
    </w:p>
    <w:p w:rsidR="00650DB8" w:rsidRPr="00BA3D57" w:rsidRDefault="00842D76" w:rsidP="00BA3D57">
      <w:pPr>
        <w:pStyle w:val="ListParagraph"/>
        <w:snapToGrid w:val="0"/>
        <w:spacing w:after="0" w:line="240" w:lineRule="auto"/>
        <w:ind w:left="0" w:firstLine="425"/>
        <w:jc w:val="both"/>
        <w:rPr>
          <w:rFonts w:ascii="Times New Roman" w:hAnsi="Times New Roman"/>
          <w:sz w:val="20"/>
          <w:szCs w:val="20"/>
        </w:rPr>
      </w:pPr>
      <w:r w:rsidRPr="00BA3D57">
        <w:rPr>
          <w:rFonts w:ascii="Times New Roman" w:hAnsi="Times New Roman"/>
          <w:sz w:val="20"/>
          <w:szCs w:val="20"/>
        </w:rPr>
        <w:t>The diversity of seismicity patterns together with the difficulty of establishing if certain variations of seismic activity are genuine, statistically significant and correlate with some physical observables are important reasons why the processes that control the occurrence of earthquakes are poorly understood and under continuous debate (</w:t>
      </w:r>
      <w:proofErr w:type="spellStart"/>
      <w:r w:rsidRPr="00BA3D57">
        <w:rPr>
          <w:rFonts w:ascii="Times New Roman" w:hAnsi="Times New Roman"/>
          <w:sz w:val="20"/>
          <w:szCs w:val="20"/>
        </w:rPr>
        <w:t>Enescu</w:t>
      </w:r>
      <w:proofErr w:type="spellEnd"/>
      <w:r w:rsidRPr="00BA3D57">
        <w:rPr>
          <w:rFonts w:ascii="Times New Roman" w:hAnsi="Times New Roman"/>
          <w:sz w:val="20"/>
          <w:szCs w:val="20"/>
        </w:rPr>
        <w:t xml:space="preserve"> </w:t>
      </w:r>
      <w:r w:rsidRPr="00BA3D57">
        <w:rPr>
          <w:rFonts w:ascii="Times New Roman" w:hAnsi="Times New Roman"/>
          <w:i/>
          <w:sz w:val="20"/>
          <w:szCs w:val="20"/>
        </w:rPr>
        <w:t>et al</w:t>
      </w:r>
      <w:r w:rsidRPr="00BA3D57">
        <w:rPr>
          <w:rFonts w:ascii="Times New Roman" w:hAnsi="Times New Roman"/>
          <w:sz w:val="20"/>
          <w:szCs w:val="20"/>
        </w:rPr>
        <w:t>., 2009). Plate tectonic explains a large portion of the world’s seismicity, since more than 90% of the seismicity occurs on plate margins. The kinematics of the lithosphere are the primary constraints on its dynamics and on the kinematics and the dynamics of the deeper solid earth. As a result, determination of plate motions has been a major research area since the formation of plate tectonics (Stein, 1993). In the past years, space-based geodetic observations have acquired comparable significance in plate tectonic studies. The result of the crustal dynamic project, show the range of techniques that have been used and results that have been derived (Stein, 1993).</w:t>
      </w:r>
    </w:p>
    <w:p w:rsidR="00842D76" w:rsidRPr="00BA3D57" w:rsidRDefault="00842D76" w:rsidP="00BA3D57">
      <w:pPr>
        <w:pStyle w:val="ListParagraph"/>
        <w:snapToGrid w:val="0"/>
        <w:spacing w:after="0" w:line="240" w:lineRule="auto"/>
        <w:ind w:left="0" w:firstLine="425"/>
        <w:jc w:val="both"/>
        <w:rPr>
          <w:rFonts w:ascii="Times New Roman" w:hAnsi="Times New Roman"/>
          <w:b/>
          <w:sz w:val="20"/>
          <w:szCs w:val="20"/>
        </w:rPr>
      </w:pPr>
      <w:r w:rsidRPr="00BA3D57">
        <w:rPr>
          <w:rFonts w:ascii="Times New Roman" w:hAnsi="Times New Roman"/>
          <w:sz w:val="20"/>
          <w:szCs w:val="20"/>
        </w:rPr>
        <w:t>Understanding the physics of earthquakes requires relating the dynamics of faulting with seismological and physically observable parameters. One of these observables (which is one of the most fundamental parameters for describing an earthquake) is the radiated seismic energy E. It is an indication of the total wave energy generated by the rapid rupture of an earthquake (</w:t>
      </w:r>
      <w:proofErr w:type="spellStart"/>
      <w:r w:rsidRPr="00BA3D57">
        <w:rPr>
          <w:rFonts w:ascii="Times New Roman" w:hAnsi="Times New Roman"/>
          <w:sz w:val="20"/>
          <w:szCs w:val="20"/>
        </w:rPr>
        <w:t>Venkataraman</w:t>
      </w:r>
      <w:proofErr w:type="spellEnd"/>
      <w:r w:rsidRPr="00BA3D57">
        <w:rPr>
          <w:rFonts w:ascii="Times New Roman" w:hAnsi="Times New Roman"/>
          <w:sz w:val="20"/>
          <w:szCs w:val="20"/>
        </w:rPr>
        <w:t xml:space="preserve"> and </w:t>
      </w:r>
      <w:proofErr w:type="spellStart"/>
      <w:r w:rsidRPr="00BA3D57">
        <w:rPr>
          <w:rFonts w:ascii="Times New Roman" w:hAnsi="Times New Roman"/>
          <w:sz w:val="20"/>
          <w:szCs w:val="20"/>
        </w:rPr>
        <w:t>Kanamori</w:t>
      </w:r>
      <w:proofErr w:type="spellEnd"/>
      <w:r w:rsidRPr="00BA3D57">
        <w:rPr>
          <w:rFonts w:ascii="Times New Roman" w:hAnsi="Times New Roman"/>
          <w:sz w:val="20"/>
          <w:szCs w:val="20"/>
        </w:rPr>
        <w:t>, 2004). Thus, E is a valuable parameter, useful for understanding the dynamic rupture, particularly in the case of large and complex slow source earthquakes. The radiated energy, and hence energy magnitude, Me (Choy and Boatwright, 1995), is also useful for rapid real</w:t>
      </w:r>
      <w:r w:rsidRPr="00BA3D57">
        <w:rPr>
          <w:rFonts w:ascii="Times New Roman" w:eastAsia="AdvTT182ff89e+20" w:hAnsi="Times New Roman"/>
          <w:sz w:val="20"/>
          <w:szCs w:val="20"/>
        </w:rPr>
        <w:t>‐</w:t>
      </w:r>
      <w:r w:rsidRPr="00BA3D57">
        <w:rPr>
          <w:rFonts w:ascii="Times New Roman" w:hAnsi="Times New Roman"/>
          <w:sz w:val="20"/>
          <w:szCs w:val="20"/>
        </w:rPr>
        <w:t xml:space="preserve">time </w:t>
      </w:r>
      <w:r w:rsidRPr="00BA3D57">
        <w:rPr>
          <w:rFonts w:ascii="Times New Roman" w:hAnsi="Times New Roman"/>
          <w:sz w:val="20"/>
          <w:szCs w:val="20"/>
        </w:rPr>
        <w:lastRenderedPageBreak/>
        <w:t>hazard assessment and damage mitigation as it does not saturate, and only requires the arrival of the initial P wave group for determinations in as little as 5 to 10 minutes at near</w:t>
      </w:r>
      <w:r w:rsidRPr="00BA3D57">
        <w:rPr>
          <w:rFonts w:ascii="Times New Roman" w:eastAsia="AdvTT182ff89e+20" w:hAnsi="Times New Roman"/>
          <w:sz w:val="20"/>
          <w:szCs w:val="20"/>
        </w:rPr>
        <w:t>‐</w:t>
      </w:r>
      <w:proofErr w:type="spellStart"/>
      <w:r w:rsidRPr="00BA3D57">
        <w:rPr>
          <w:rFonts w:ascii="Times New Roman" w:hAnsi="Times New Roman"/>
          <w:sz w:val="20"/>
          <w:szCs w:val="20"/>
        </w:rPr>
        <w:t>teleseismic</w:t>
      </w:r>
      <w:proofErr w:type="spellEnd"/>
      <w:r w:rsidRPr="00BA3D57">
        <w:rPr>
          <w:rFonts w:ascii="Times New Roman" w:hAnsi="Times New Roman"/>
          <w:sz w:val="20"/>
          <w:szCs w:val="20"/>
        </w:rPr>
        <w:t xml:space="preserve"> distances (25° to 50°) (Newman </w:t>
      </w:r>
      <w:r w:rsidRPr="00BA3D57">
        <w:rPr>
          <w:rFonts w:ascii="Times New Roman" w:hAnsi="Times New Roman"/>
          <w:i/>
          <w:sz w:val="20"/>
          <w:szCs w:val="20"/>
        </w:rPr>
        <w:t>et al</w:t>
      </w:r>
      <w:r w:rsidRPr="00BA3D57">
        <w:rPr>
          <w:rFonts w:ascii="Times New Roman" w:hAnsi="Times New Roman"/>
          <w:sz w:val="20"/>
          <w:szCs w:val="20"/>
        </w:rPr>
        <w:t>., 2011). In practice, energy has historically almost always been estimated with empirical formulas. Prior to the worldwide deployment of broadband seismome</w:t>
      </w:r>
      <w:r w:rsidR="005249BD" w:rsidRPr="00BA3D57">
        <w:rPr>
          <w:rFonts w:ascii="Times New Roman" w:hAnsi="Times New Roman"/>
          <w:sz w:val="20"/>
          <w:szCs w:val="20"/>
        </w:rPr>
        <w:t>ters, which started in the 1970</w:t>
      </w:r>
      <w:r w:rsidRPr="00BA3D57">
        <w:rPr>
          <w:rFonts w:ascii="Times New Roman" w:hAnsi="Times New Roman"/>
          <w:sz w:val="20"/>
          <w:szCs w:val="20"/>
        </w:rPr>
        <w:t>s, most seismograms were recorded by conventional seismographs with narrowly peaked instrument responses. The difficulties in processing analog</w:t>
      </w:r>
      <w:r w:rsidR="00EC7CB1" w:rsidRPr="00BA3D57">
        <w:rPr>
          <w:rFonts w:ascii="Times New Roman" w:hAnsi="Times New Roman"/>
          <w:sz w:val="20"/>
          <w:szCs w:val="20"/>
        </w:rPr>
        <w:t>ue</w:t>
      </w:r>
      <w:r w:rsidRPr="00BA3D57">
        <w:rPr>
          <w:rFonts w:ascii="Times New Roman" w:hAnsi="Times New Roman"/>
          <w:sz w:val="20"/>
          <w:szCs w:val="20"/>
        </w:rPr>
        <w:t xml:space="preserve"> data were thus compounded by the limitations in retrieving reliable spectral information over a broad bandwidth. Fortunately, theoretical and technological impediments to the direct computation of radiated energy have been removed.</w:t>
      </w:r>
    </w:p>
    <w:p w:rsidR="00F86C87" w:rsidRPr="00BA3D57" w:rsidRDefault="00842D76" w:rsidP="00BA3D57">
      <w:pPr>
        <w:autoSpaceDE w:val="0"/>
        <w:autoSpaceDN w:val="0"/>
        <w:adjustRightInd w:val="0"/>
        <w:snapToGrid w:val="0"/>
        <w:spacing w:after="0" w:line="240" w:lineRule="auto"/>
        <w:ind w:firstLine="425"/>
        <w:jc w:val="both"/>
        <w:rPr>
          <w:rFonts w:ascii="Times New Roman" w:hAnsi="Times New Roman"/>
          <w:sz w:val="20"/>
          <w:szCs w:val="20"/>
        </w:rPr>
      </w:pPr>
      <w:r w:rsidRPr="00BA3D57">
        <w:rPr>
          <w:rFonts w:ascii="Times New Roman" w:hAnsi="Times New Roman"/>
          <w:sz w:val="20"/>
          <w:szCs w:val="20"/>
        </w:rPr>
        <w:t xml:space="preserve">Several studies have been carried out in the past to ascertain seismicity patterns and how they correlate with some physical parameters in different parts of the world. In the work of </w:t>
      </w:r>
      <w:proofErr w:type="spellStart"/>
      <w:r w:rsidRPr="00BA3D57">
        <w:rPr>
          <w:rFonts w:ascii="Times New Roman" w:hAnsi="Times New Roman"/>
          <w:sz w:val="20"/>
          <w:szCs w:val="20"/>
        </w:rPr>
        <w:t>Papazachos</w:t>
      </w:r>
      <w:proofErr w:type="spellEnd"/>
      <w:r w:rsidRPr="00BA3D57">
        <w:rPr>
          <w:rFonts w:ascii="Times New Roman" w:hAnsi="Times New Roman"/>
          <w:sz w:val="20"/>
          <w:szCs w:val="20"/>
        </w:rPr>
        <w:t xml:space="preserve">, (1999), Greece and the surrounding area were organized into a grid, the ‘a’ and ‘b’-values were simultaneously determined for the whole grid by solving an appropriate linear system. The results obtained were in good agreement with previous studies and further enhanced the knowledge of the study area. In another study, </w:t>
      </w:r>
      <w:proofErr w:type="spellStart"/>
      <w:r w:rsidRPr="00BA3D57">
        <w:rPr>
          <w:rFonts w:ascii="Times New Roman" w:hAnsi="Times New Roman"/>
          <w:sz w:val="20"/>
          <w:szCs w:val="20"/>
        </w:rPr>
        <w:t>Drakopoulous</w:t>
      </w:r>
      <w:proofErr w:type="spellEnd"/>
      <w:r w:rsidRPr="00BA3D57">
        <w:rPr>
          <w:rFonts w:ascii="Times New Roman" w:hAnsi="Times New Roman"/>
          <w:sz w:val="20"/>
          <w:szCs w:val="20"/>
        </w:rPr>
        <w:t xml:space="preserve"> (1968) divided the region of Greece into many parts and obtained ‘b’-value for each division. His results showed that for almost all parts, ‘b’-values ranged between 0.4 and 1.7. He inferred from this study that ‘b’-value varies much more vertically than horizontally. Some researchers are of the view that ‘b’-value varies from 0.5 to 1.0 for tectonic earthquakes and a higher ‘b’-value for volcanic events (</w:t>
      </w:r>
      <w:proofErr w:type="spellStart"/>
      <w:r w:rsidRPr="00BA3D57">
        <w:rPr>
          <w:rFonts w:ascii="Times New Roman" w:hAnsi="Times New Roman"/>
          <w:sz w:val="20"/>
          <w:szCs w:val="20"/>
        </w:rPr>
        <w:t>Gresta</w:t>
      </w:r>
      <w:proofErr w:type="spellEnd"/>
      <w:r w:rsidRPr="00BA3D57">
        <w:rPr>
          <w:rFonts w:ascii="Times New Roman" w:hAnsi="Times New Roman"/>
          <w:sz w:val="20"/>
          <w:szCs w:val="20"/>
        </w:rPr>
        <w:t xml:space="preserve"> and </w:t>
      </w:r>
      <w:proofErr w:type="spellStart"/>
      <w:r w:rsidRPr="00BA3D57">
        <w:rPr>
          <w:rFonts w:ascii="Times New Roman" w:hAnsi="Times New Roman"/>
          <w:sz w:val="20"/>
          <w:szCs w:val="20"/>
        </w:rPr>
        <w:lastRenderedPageBreak/>
        <w:t>Patane</w:t>
      </w:r>
      <w:proofErr w:type="spellEnd"/>
      <w:r w:rsidRPr="00BA3D57">
        <w:rPr>
          <w:rFonts w:ascii="Times New Roman" w:hAnsi="Times New Roman"/>
          <w:sz w:val="20"/>
          <w:szCs w:val="20"/>
        </w:rPr>
        <w:t xml:space="preserve">, 1983). Studies by </w:t>
      </w:r>
      <w:proofErr w:type="spellStart"/>
      <w:r w:rsidRPr="00BA3D57">
        <w:rPr>
          <w:rFonts w:ascii="Times New Roman" w:hAnsi="Times New Roman"/>
          <w:sz w:val="20"/>
          <w:szCs w:val="20"/>
        </w:rPr>
        <w:t>Hurtig</w:t>
      </w:r>
      <w:proofErr w:type="spellEnd"/>
      <w:r w:rsidRPr="00BA3D57">
        <w:rPr>
          <w:rFonts w:ascii="Times New Roman" w:hAnsi="Times New Roman"/>
          <w:sz w:val="20"/>
          <w:szCs w:val="20"/>
        </w:rPr>
        <w:t xml:space="preserve"> and Stiller (1984), </w:t>
      </w:r>
      <w:proofErr w:type="spellStart"/>
      <w:r w:rsidRPr="00BA3D57">
        <w:rPr>
          <w:rFonts w:ascii="Times New Roman" w:hAnsi="Times New Roman"/>
          <w:sz w:val="20"/>
          <w:szCs w:val="20"/>
        </w:rPr>
        <w:t>Udias</w:t>
      </w:r>
      <w:proofErr w:type="spellEnd"/>
      <w:r w:rsidRPr="00BA3D57">
        <w:rPr>
          <w:rFonts w:ascii="Times New Roman" w:hAnsi="Times New Roman"/>
          <w:sz w:val="20"/>
          <w:szCs w:val="20"/>
        </w:rPr>
        <w:t xml:space="preserve"> and </w:t>
      </w:r>
      <w:proofErr w:type="spellStart"/>
      <w:r w:rsidRPr="00BA3D57">
        <w:rPr>
          <w:rFonts w:ascii="Times New Roman" w:hAnsi="Times New Roman"/>
          <w:sz w:val="20"/>
          <w:szCs w:val="20"/>
        </w:rPr>
        <w:t>Mezcua</w:t>
      </w:r>
      <w:proofErr w:type="spellEnd"/>
      <w:r w:rsidRPr="00BA3D57">
        <w:rPr>
          <w:rFonts w:ascii="Times New Roman" w:hAnsi="Times New Roman"/>
          <w:sz w:val="20"/>
          <w:szCs w:val="20"/>
        </w:rPr>
        <w:t xml:space="preserve"> (1997) on global seismicity revealed that ‘b’-value ranges from 0.3 to 1.8 and 0.8 to 1.2 respectively. The study of the mining tremors and tectonic earthquakes in South Africa (</w:t>
      </w:r>
      <w:proofErr w:type="spellStart"/>
      <w:r w:rsidRPr="00BA3D57">
        <w:rPr>
          <w:rFonts w:ascii="Times New Roman" w:hAnsi="Times New Roman"/>
          <w:sz w:val="20"/>
          <w:szCs w:val="20"/>
        </w:rPr>
        <w:t>McGarr</w:t>
      </w:r>
      <w:proofErr w:type="spellEnd"/>
      <w:r w:rsidRPr="00BA3D57">
        <w:rPr>
          <w:rFonts w:ascii="Times New Roman" w:hAnsi="Times New Roman"/>
          <w:sz w:val="20"/>
          <w:szCs w:val="20"/>
        </w:rPr>
        <w:t>, 1984) showed that ‘b’-values ranged from 0.6 to 1.5. The higher the ‘a’-value in a given region, the higher</w:t>
      </w:r>
      <w:r w:rsidR="00E755A2" w:rsidRPr="00BA3D57">
        <w:rPr>
          <w:rFonts w:ascii="Times New Roman" w:hAnsi="Times New Roman"/>
          <w:sz w:val="20"/>
          <w:szCs w:val="20"/>
        </w:rPr>
        <w:t xml:space="preserve"> the seismicity.(</w:t>
      </w:r>
      <w:proofErr w:type="spellStart"/>
      <w:r w:rsidR="00E755A2" w:rsidRPr="00BA3D57">
        <w:rPr>
          <w:rFonts w:ascii="Times New Roman" w:hAnsi="Times New Roman"/>
          <w:sz w:val="20"/>
          <w:szCs w:val="20"/>
        </w:rPr>
        <w:t>Nuannin</w:t>
      </w:r>
      <w:proofErr w:type="spellEnd"/>
      <w:r w:rsidR="00E755A2" w:rsidRPr="00BA3D57">
        <w:rPr>
          <w:rFonts w:ascii="Times New Roman" w:hAnsi="Times New Roman"/>
          <w:sz w:val="20"/>
          <w:szCs w:val="20"/>
        </w:rPr>
        <w:t>, 2006)</w:t>
      </w:r>
    </w:p>
    <w:p w:rsidR="002C6DD5" w:rsidRDefault="00842D76" w:rsidP="00BA3D57">
      <w:pPr>
        <w:autoSpaceDE w:val="0"/>
        <w:autoSpaceDN w:val="0"/>
        <w:adjustRightInd w:val="0"/>
        <w:snapToGrid w:val="0"/>
        <w:spacing w:after="0" w:line="240" w:lineRule="auto"/>
        <w:ind w:firstLine="425"/>
        <w:jc w:val="both"/>
        <w:rPr>
          <w:rFonts w:ascii="Times New Roman" w:eastAsiaTheme="minorEastAsia" w:hAnsi="Times New Roman"/>
          <w:sz w:val="20"/>
          <w:szCs w:val="20"/>
          <w:lang w:eastAsia="zh-CN"/>
        </w:rPr>
      </w:pPr>
      <w:proofErr w:type="spellStart"/>
      <w:r w:rsidRPr="00BA3D57">
        <w:rPr>
          <w:rFonts w:ascii="Times New Roman" w:hAnsi="Times New Roman"/>
          <w:sz w:val="20"/>
          <w:szCs w:val="20"/>
        </w:rPr>
        <w:t>Enescu</w:t>
      </w:r>
      <w:proofErr w:type="spellEnd"/>
      <w:r w:rsidRPr="00BA3D57">
        <w:rPr>
          <w:rFonts w:ascii="Times New Roman" w:hAnsi="Times New Roman"/>
          <w:sz w:val="20"/>
          <w:szCs w:val="20"/>
        </w:rPr>
        <w:t xml:space="preserve"> </w:t>
      </w:r>
      <w:r w:rsidRPr="00BA3D57">
        <w:rPr>
          <w:rFonts w:ascii="Times New Roman" w:hAnsi="Times New Roman"/>
          <w:i/>
          <w:sz w:val="20"/>
          <w:szCs w:val="20"/>
        </w:rPr>
        <w:t>et al</w:t>
      </w:r>
      <w:r w:rsidRPr="00BA3D57">
        <w:rPr>
          <w:rFonts w:ascii="Times New Roman" w:hAnsi="Times New Roman"/>
          <w:sz w:val="20"/>
          <w:szCs w:val="20"/>
        </w:rPr>
        <w:t xml:space="preserve">., (2009) investigated the relationship between properties of seismicity pattern in southern California and the surface heat flow using a relocated earthquake data. It was discovered that the spatial distribution of α (the productivity parameter) generally correlate well with surface heat flow. </w:t>
      </w:r>
      <w:proofErr w:type="spellStart"/>
      <w:r w:rsidRPr="00BA3D57">
        <w:rPr>
          <w:rFonts w:ascii="Times New Roman" w:hAnsi="Times New Roman"/>
          <w:sz w:val="20"/>
          <w:szCs w:val="20"/>
        </w:rPr>
        <w:t>Adedeji</w:t>
      </w:r>
      <w:proofErr w:type="spellEnd"/>
      <w:r w:rsidRPr="00BA3D57">
        <w:rPr>
          <w:rFonts w:ascii="Times New Roman" w:hAnsi="Times New Roman"/>
          <w:sz w:val="20"/>
          <w:szCs w:val="20"/>
        </w:rPr>
        <w:t xml:space="preserve"> (2012) developed two models for rating seismic activities using radiated earthquake energy. Using the developed models and the G-R relat</w:t>
      </w:r>
      <w:r w:rsidR="00BD3688" w:rsidRPr="00BA3D57">
        <w:rPr>
          <w:rFonts w:ascii="Times New Roman" w:hAnsi="Times New Roman"/>
          <w:sz w:val="20"/>
          <w:szCs w:val="20"/>
        </w:rPr>
        <w:t xml:space="preserve">ion, seismic activities of ten </w:t>
      </w:r>
      <w:r w:rsidRPr="00BA3D57">
        <w:rPr>
          <w:rFonts w:ascii="Times New Roman" w:hAnsi="Times New Roman"/>
          <w:sz w:val="20"/>
          <w:szCs w:val="20"/>
        </w:rPr>
        <w:t>areas in the world seismic zones were rated. Hammed (2005) investigated global seismicity across the equator and observed that going from north to south, global seismicity increased suddenly after crossing the equator.</w:t>
      </w:r>
    </w:p>
    <w:p w:rsidR="0092515E" w:rsidRPr="0092515E" w:rsidRDefault="0092515E" w:rsidP="00BA3D57">
      <w:pPr>
        <w:autoSpaceDE w:val="0"/>
        <w:autoSpaceDN w:val="0"/>
        <w:adjustRightInd w:val="0"/>
        <w:snapToGrid w:val="0"/>
        <w:spacing w:after="0" w:line="240" w:lineRule="auto"/>
        <w:ind w:firstLine="425"/>
        <w:jc w:val="both"/>
        <w:rPr>
          <w:rFonts w:ascii="Times New Roman" w:eastAsiaTheme="minorEastAsia" w:hAnsi="Times New Roman"/>
          <w:sz w:val="20"/>
          <w:szCs w:val="20"/>
          <w:lang w:eastAsia="zh-CN"/>
        </w:rPr>
      </w:pPr>
    </w:p>
    <w:p w:rsidR="0092515E" w:rsidRPr="0092515E" w:rsidRDefault="0092515E" w:rsidP="00BA3D57">
      <w:pPr>
        <w:autoSpaceDE w:val="0"/>
        <w:autoSpaceDN w:val="0"/>
        <w:adjustRightInd w:val="0"/>
        <w:snapToGrid w:val="0"/>
        <w:spacing w:after="0" w:line="240" w:lineRule="auto"/>
        <w:ind w:firstLine="425"/>
        <w:jc w:val="both"/>
        <w:rPr>
          <w:rFonts w:ascii="Times New Roman" w:eastAsiaTheme="minorEastAsia" w:hAnsi="Times New Roman"/>
          <w:sz w:val="20"/>
          <w:szCs w:val="20"/>
          <w:lang w:eastAsia="zh-CN"/>
        </w:rPr>
      </w:pPr>
      <w:r w:rsidRPr="00BA3D57">
        <w:rPr>
          <w:rFonts w:ascii="Times New Roman" w:hAnsi="Times New Roman"/>
          <w:sz w:val="20"/>
          <w:szCs w:val="20"/>
        </w:rPr>
        <w:t xml:space="preserve">Table 1. </w:t>
      </w:r>
      <w:proofErr w:type="spellStart"/>
      <w:r w:rsidRPr="00BA3D57">
        <w:rPr>
          <w:rFonts w:ascii="Times New Roman" w:hAnsi="Times New Roman"/>
          <w:sz w:val="20"/>
          <w:szCs w:val="20"/>
        </w:rPr>
        <w:t>Discretization</w:t>
      </w:r>
      <w:proofErr w:type="spellEnd"/>
      <w:r w:rsidRPr="00BA3D57">
        <w:rPr>
          <w:rFonts w:ascii="Times New Roman" w:hAnsi="Times New Roman"/>
          <w:sz w:val="20"/>
          <w:szCs w:val="20"/>
        </w:rPr>
        <w:t xml:space="preserve"> of the study area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9"/>
        <w:gridCol w:w="923"/>
        <w:gridCol w:w="866"/>
        <w:gridCol w:w="1021"/>
        <w:gridCol w:w="965"/>
      </w:tblGrid>
      <w:tr w:rsidR="00E755A2" w:rsidRPr="00BA3D57" w:rsidTr="00BA3D57">
        <w:trPr>
          <w:jc w:val="center"/>
        </w:trPr>
        <w:tc>
          <w:tcPr>
            <w:tcW w:w="0" w:type="auto"/>
            <w:vAlign w:val="center"/>
          </w:tcPr>
          <w:p w:rsidR="00E755A2" w:rsidRPr="00BA3D57" w:rsidRDefault="00E755A2" w:rsidP="00BA3D57">
            <w:pPr>
              <w:snapToGrid w:val="0"/>
              <w:spacing w:after="0" w:line="240" w:lineRule="auto"/>
              <w:jc w:val="both"/>
              <w:rPr>
                <w:rFonts w:ascii="Times New Roman" w:hAnsi="Times New Roman"/>
                <w:b/>
                <w:bCs/>
                <w:color w:val="000000"/>
                <w:sz w:val="20"/>
                <w:szCs w:val="16"/>
              </w:rPr>
            </w:pPr>
            <w:r w:rsidRPr="00BA3D57">
              <w:rPr>
                <w:rFonts w:ascii="Times New Roman" w:hAnsi="Times New Roman"/>
                <w:b/>
                <w:bCs/>
                <w:color w:val="000000"/>
                <w:sz w:val="20"/>
                <w:szCs w:val="16"/>
              </w:rPr>
              <w:t>REGION</w:t>
            </w:r>
          </w:p>
        </w:tc>
        <w:tc>
          <w:tcPr>
            <w:tcW w:w="0" w:type="auto"/>
            <w:vAlign w:val="center"/>
          </w:tcPr>
          <w:p w:rsidR="00E755A2" w:rsidRPr="00BA3D57" w:rsidRDefault="00E755A2" w:rsidP="00BA3D57">
            <w:pPr>
              <w:snapToGrid w:val="0"/>
              <w:spacing w:after="0" w:line="240" w:lineRule="auto"/>
              <w:jc w:val="both"/>
              <w:rPr>
                <w:rFonts w:ascii="Times New Roman" w:hAnsi="Times New Roman"/>
                <w:b/>
                <w:color w:val="000000"/>
                <w:sz w:val="20"/>
                <w:szCs w:val="16"/>
                <w:vertAlign w:val="subscript"/>
              </w:rPr>
            </w:pPr>
            <w:r w:rsidRPr="00BA3D57">
              <w:rPr>
                <w:rFonts w:ascii="Times New Roman" w:hAnsi="Times New Roman"/>
                <w:b/>
                <w:color w:val="000000"/>
                <w:sz w:val="20"/>
                <w:szCs w:val="16"/>
              </w:rPr>
              <w:t>MAX.</w:t>
            </w:r>
            <w:r w:rsidRPr="00BA3D57">
              <w:rPr>
                <w:rFonts w:ascii="Times New Roman" w:hAnsi="Times New Roman"/>
                <w:b/>
                <w:color w:val="000000"/>
                <w:sz w:val="20"/>
                <w:szCs w:val="16"/>
                <w:vertAlign w:val="subscript"/>
              </w:rPr>
              <w:t>LAT.</w:t>
            </w:r>
          </w:p>
        </w:tc>
        <w:tc>
          <w:tcPr>
            <w:tcW w:w="0" w:type="auto"/>
            <w:vAlign w:val="center"/>
          </w:tcPr>
          <w:p w:rsidR="00E755A2" w:rsidRPr="00BA3D57" w:rsidRDefault="00E755A2" w:rsidP="00BA3D57">
            <w:pPr>
              <w:snapToGrid w:val="0"/>
              <w:spacing w:after="0" w:line="240" w:lineRule="auto"/>
              <w:jc w:val="both"/>
              <w:rPr>
                <w:rFonts w:ascii="Times New Roman" w:hAnsi="Times New Roman"/>
                <w:b/>
                <w:color w:val="000000"/>
                <w:sz w:val="20"/>
                <w:szCs w:val="16"/>
                <w:vertAlign w:val="subscript"/>
              </w:rPr>
            </w:pPr>
            <w:r w:rsidRPr="00BA3D57">
              <w:rPr>
                <w:rFonts w:ascii="Times New Roman" w:hAnsi="Times New Roman"/>
                <w:b/>
                <w:color w:val="000000"/>
                <w:sz w:val="20"/>
                <w:szCs w:val="16"/>
              </w:rPr>
              <w:t>MIN.</w:t>
            </w:r>
            <w:r w:rsidRPr="00BA3D57">
              <w:rPr>
                <w:rFonts w:ascii="Times New Roman" w:hAnsi="Times New Roman"/>
                <w:b/>
                <w:color w:val="000000"/>
                <w:sz w:val="20"/>
                <w:szCs w:val="16"/>
                <w:vertAlign w:val="subscript"/>
              </w:rPr>
              <w:t>LAT.</w:t>
            </w:r>
          </w:p>
        </w:tc>
        <w:tc>
          <w:tcPr>
            <w:tcW w:w="0" w:type="auto"/>
            <w:vAlign w:val="center"/>
          </w:tcPr>
          <w:p w:rsidR="00E755A2" w:rsidRPr="00BA3D57" w:rsidRDefault="00E755A2" w:rsidP="00BA3D57">
            <w:pPr>
              <w:snapToGrid w:val="0"/>
              <w:spacing w:after="0" w:line="240" w:lineRule="auto"/>
              <w:jc w:val="both"/>
              <w:rPr>
                <w:rFonts w:ascii="Times New Roman" w:hAnsi="Times New Roman"/>
                <w:b/>
                <w:color w:val="000000"/>
                <w:sz w:val="20"/>
                <w:szCs w:val="16"/>
                <w:vertAlign w:val="subscript"/>
              </w:rPr>
            </w:pPr>
            <w:r w:rsidRPr="00BA3D57">
              <w:rPr>
                <w:rFonts w:ascii="Times New Roman" w:hAnsi="Times New Roman"/>
                <w:b/>
                <w:color w:val="000000"/>
                <w:sz w:val="20"/>
                <w:szCs w:val="16"/>
              </w:rPr>
              <w:t>MAX.</w:t>
            </w:r>
            <w:r w:rsidRPr="00BA3D57">
              <w:rPr>
                <w:rFonts w:ascii="Times New Roman" w:hAnsi="Times New Roman"/>
                <w:b/>
                <w:color w:val="000000"/>
                <w:sz w:val="20"/>
                <w:szCs w:val="16"/>
                <w:vertAlign w:val="subscript"/>
              </w:rPr>
              <w:t>LONG.</w:t>
            </w:r>
          </w:p>
        </w:tc>
        <w:tc>
          <w:tcPr>
            <w:tcW w:w="0" w:type="auto"/>
            <w:vAlign w:val="center"/>
          </w:tcPr>
          <w:p w:rsidR="00E755A2" w:rsidRPr="00BA3D57" w:rsidRDefault="00E755A2" w:rsidP="00BA3D57">
            <w:pPr>
              <w:snapToGrid w:val="0"/>
              <w:spacing w:after="0" w:line="240" w:lineRule="auto"/>
              <w:jc w:val="both"/>
              <w:rPr>
                <w:rFonts w:ascii="Times New Roman" w:hAnsi="Times New Roman"/>
                <w:b/>
                <w:color w:val="000000"/>
                <w:sz w:val="20"/>
                <w:szCs w:val="16"/>
                <w:vertAlign w:val="subscript"/>
              </w:rPr>
            </w:pPr>
            <w:r w:rsidRPr="00BA3D57">
              <w:rPr>
                <w:rFonts w:ascii="Times New Roman" w:hAnsi="Times New Roman"/>
                <w:b/>
                <w:color w:val="000000"/>
                <w:sz w:val="20"/>
                <w:szCs w:val="16"/>
              </w:rPr>
              <w:t>MIN.</w:t>
            </w:r>
            <w:r w:rsidRPr="00BA3D57">
              <w:rPr>
                <w:rFonts w:ascii="Times New Roman" w:hAnsi="Times New Roman"/>
                <w:b/>
                <w:color w:val="000000"/>
                <w:sz w:val="20"/>
                <w:szCs w:val="16"/>
                <w:vertAlign w:val="subscript"/>
              </w:rPr>
              <w:t>LONG.</w:t>
            </w:r>
          </w:p>
        </w:tc>
      </w:tr>
      <w:tr w:rsidR="00E755A2" w:rsidRPr="00BA3D57" w:rsidTr="00BA3D57">
        <w:trPr>
          <w:jc w:val="center"/>
        </w:trPr>
        <w:tc>
          <w:tcPr>
            <w:tcW w:w="0" w:type="auto"/>
            <w:vAlign w:val="center"/>
          </w:tcPr>
          <w:p w:rsidR="00E755A2" w:rsidRPr="00BA3D57" w:rsidRDefault="00E755A2" w:rsidP="00BA3D57">
            <w:pPr>
              <w:snapToGrid w:val="0"/>
              <w:spacing w:after="0" w:line="240" w:lineRule="auto"/>
              <w:jc w:val="both"/>
              <w:rPr>
                <w:rFonts w:ascii="Times New Roman" w:hAnsi="Times New Roman"/>
                <w:b/>
                <w:bCs/>
                <w:color w:val="000000"/>
                <w:sz w:val="20"/>
                <w:szCs w:val="16"/>
              </w:rPr>
            </w:pPr>
            <w:r w:rsidRPr="00BA3D57">
              <w:rPr>
                <w:rFonts w:ascii="Times New Roman" w:hAnsi="Times New Roman"/>
                <w:b/>
                <w:bCs/>
                <w:color w:val="000000"/>
                <w:sz w:val="20"/>
                <w:szCs w:val="16"/>
              </w:rPr>
              <w:t>1</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82.5</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75.0</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10.0</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-5.0</w:t>
            </w:r>
          </w:p>
        </w:tc>
      </w:tr>
      <w:tr w:rsidR="00E755A2" w:rsidRPr="00BA3D57" w:rsidTr="00BA3D57">
        <w:trPr>
          <w:jc w:val="center"/>
        </w:trPr>
        <w:tc>
          <w:tcPr>
            <w:tcW w:w="0" w:type="auto"/>
            <w:vAlign w:val="center"/>
          </w:tcPr>
          <w:p w:rsidR="00E755A2" w:rsidRPr="00BA3D57" w:rsidRDefault="00E755A2" w:rsidP="00BA3D57">
            <w:pPr>
              <w:snapToGrid w:val="0"/>
              <w:spacing w:after="0" w:line="240" w:lineRule="auto"/>
              <w:jc w:val="both"/>
              <w:rPr>
                <w:rFonts w:ascii="Times New Roman" w:hAnsi="Times New Roman"/>
                <w:b/>
                <w:bCs/>
                <w:color w:val="000000"/>
                <w:sz w:val="20"/>
                <w:szCs w:val="16"/>
              </w:rPr>
            </w:pPr>
            <w:r w:rsidRPr="00BA3D57">
              <w:rPr>
                <w:rFonts w:ascii="Times New Roman" w:hAnsi="Times New Roman"/>
                <w:b/>
                <w:bCs/>
                <w:color w:val="000000"/>
                <w:sz w:val="20"/>
                <w:szCs w:val="16"/>
              </w:rPr>
              <w:t>2</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75.0</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70.0</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10.0</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-15.0</w:t>
            </w:r>
          </w:p>
        </w:tc>
      </w:tr>
      <w:tr w:rsidR="00E755A2" w:rsidRPr="00BA3D57" w:rsidTr="00BA3D57">
        <w:trPr>
          <w:jc w:val="center"/>
        </w:trPr>
        <w:tc>
          <w:tcPr>
            <w:tcW w:w="0" w:type="auto"/>
            <w:vAlign w:val="center"/>
          </w:tcPr>
          <w:p w:rsidR="00E755A2" w:rsidRPr="00BA3D57" w:rsidRDefault="00E755A2" w:rsidP="00BA3D57">
            <w:pPr>
              <w:snapToGrid w:val="0"/>
              <w:spacing w:after="0" w:line="240" w:lineRule="auto"/>
              <w:jc w:val="both"/>
              <w:rPr>
                <w:rFonts w:ascii="Times New Roman" w:hAnsi="Times New Roman"/>
                <w:b/>
                <w:bCs/>
                <w:color w:val="000000"/>
                <w:sz w:val="20"/>
                <w:szCs w:val="16"/>
              </w:rPr>
            </w:pPr>
            <w:r w:rsidRPr="00BA3D57">
              <w:rPr>
                <w:rFonts w:ascii="Times New Roman" w:hAnsi="Times New Roman"/>
                <w:b/>
                <w:bCs/>
                <w:color w:val="000000"/>
                <w:sz w:val="20"/>
                <w:szCs w:val="16"/>
              </w:rPr>
              <w:t>3</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70.0</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62.5</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-13.0</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-25.0</w:t>
            </w:r>
          </w:p>
        </w:tc>
      </w:tr>
      <w:tr w:rsidR="00E755A2" w:rsidRPr="00BA3D57" w:rsidTr="00BA3D57">
        <w:trPr>
          <w:jc w:val="center"/>
        </w:trPr>
        <w:tc>
          <w:tcPr>
            <w:tcW w:w="0" w:type="auto"/>
            <w:vAlign w:val="center"/>
          </w:tcPr>
          <w:p w:rsidR="00E755A2" w:rsidRPr="00BA3D57" w:rsidRDefault="00E755A2" w:rsidP="00BA3D57">
            <w:pPr>
              <w:snapToGrid w:val="0"/>
              <w:spacing w:after="0" w:line="240" w:lineRule="auto"/>
              <w:jc w:val="both"/>
              <w:rPr>
                <w:rFonts w:ascii="Times New Roman" w:hAnsi="Times New Roman"/>
                <w:b/>
                <w:bCs/>
                <w:color w:val="000000"/>
                <w:sz w:val="20"/>
                <w:szCs w:val="16"/>
              </w:rPr>
            </w:pPr>
            <w:r w:rsidRPr="00BA3D57">
              <w:rPr>
                <w:rFonts w:ascii="Times New Roman" w:hAnsi="Times New Roman"/>
                <w:b/>
                <w:bCs/>
                <w:color w:val="000000"/>
                <w:sz w:val="20"/>
                <w:szCs w:val="16"/>
              </w:rPr>
              <w:t>4</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65.0</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52.0</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-25.0</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-37.0</w:t>
            </w:r>
          </w:p>
        </w:tc>
      </w:tr>
      <w:tr w:rsidR="00E755A2" w:rsidRPr="00BA3D57" w:rsidTr="00BA3D57">
        <w:trPr>
          <w:jc w:val="center"/>
        </w:trPr>
        <w:tc>
          <w:tcPr>
            <w:tcW w:w="0" w:type="auto"/>
            <w:vAlign w:val="center"/>
          </w:tcPr>
          <w:p w:rsidR="00E755A2" w:rsidRPr="00BA3D57" w:rsidRDefault="00E755A2" w:rsidP="00BA3D57">
            <w:pPr>
              <w:snapToGrid w:val="0"/>
              <w:spacing w:after="0" w:line="240" w:lineRule="auto"/>
              <w:jc w:val="both"/>
              <w:rPr>
                <w:rFonts w:ascii="Times New Roman" w:hAnsi="Times New Roman"/>
                <w:b/>
                <w:bCs/>
                <w:color w:val="000000"/>
                <w:sz w:val="20"/>
                <w:szCs w:val="16"/>
              </w:rPr>
            </w:pPr>
            <w:r w:rsidRPr="00BA3D57">
              <w:rPr>
                <w:rFonts w:ascii="Times New Roman" w:hAnsi="Times New Roman"/>
                <w:b/>
                <w:bCs/>
                <w:color w:val="000000"/>
                <w:sz w:val="20"/>
                <w:szCs w:val="16"/>
              </w:rPr>
              <w:t>5</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50.0</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43.0</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-25.0</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-30.0</w:t>
            </w:r>
          </w:p>
        </w:tc>
      </w:tr>
      <w:tr w:rsidR="00E755A2" w:rsidRPr="00BA3D57" w:rsidTr="00BA3D57">
        <w:trPr>
          <w:jc w:val="center"/>
        </w:trPr>
        <w:tc>
          <w:tcPr>
            <w:tcW w:w="0" w:type="auto"/>
            <w:vAlign w:val="center"/>
          </w:tcPr>
          <w:p w:rsidR="00E755A2" w:rsidRPr="00BA3D57" w:rsidRDefault="00E755A2" w:rsidP="00BA3D57">
            <w:pPr>
              <w:snapToGrid w:val="0"/>
              <w:spacing w:after="0" w:line="240" w:lineRule="auto"/>
              <w:jc w:val="both"/>
              <w:rPr>
                <w:rFonts w:ascii="Times New Roman" w:hAnsi="Times New Roman"/>
                <w:b/>
                <w:bCs/>
                <w:color w:val="000000"/>
                <w:sz w:val="20"/>
                <w:szCs w:val="16"/>
              </w:rPr>
            </w:pPr>
            <w:r w:rsidRPr="00BA3D57">
              <w:rPr>
                <w:rFonts w:ascii="Times New Roman" w:hAnsi="Times New Roman"/>
                <w:b/>
                <w:bCs/>
                <w:color w:val="000000"/>
                <w:sz w:val="20"/>
                <w:szCs w:val="16"/>
              </w:rPr>
              <w:t>6</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42.5</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35.0</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-22.5</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-37.5</w:t>
            </w:r>
          </w:p>
        </w:tc>
      </w:tr>
      <w:tr w:rsidR="00E755A2" w:rsidRPr="00BA3D57" w:rsidTr="00BA3D57">
        <w:trPr>
          <w:jc w:val="center"/>
        </w:trPr>
        <w:tc>
          <w:tcPr>
            <w:tcW w:w="0" w:type="auto"/>
            <w:vAlign w:val="center"/>
          </w:tcPr>
          <w:p w:rsidR="00E755A2" w:rsidRPr="00BA3D57" w:rsidRDefault="00E755A2" w:rsidP="00BA3D57">
            <w:pPr>
              <w:snapToGrid w:val="0"/>
              <w:spacing w:after="0" w:line="240" w:lineRule="auto"/>
              <w:jc w:val="both"/>
              <w:rPr>
                <w:rFonts w:ascii="Times New Roman" w:hAnsi="Times New Roman"/>
                <w:b/>
                <w:bCs/>
                <w:color w:val="000000"/>
                <w:sz w:val="20"/>
                <w:szCs w:val="16"/>
              </w:rPr>
            </w:pPr>
            <w:r w:rsidRPr="00BA3D57">
              <w:rPr>
                <w:rFonts w:ascii="Times New Roman" w:hAnsi="Times New Roman"/>
                <w:b/>
                <w:bCs/>
                <w:color w:val="000000"/>
                <w:sz w:val="20"/>
                <w:szCs w:val="16"/>
              </w:rPr>
              <w:t>7</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35.0</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15.0</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-35.0</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-50.0</w:t>
            </w:r>
          </w:p>
        </w:tc>
      </w:tr>
      <w:tr w:rsidR="00E755A2" w:rsidRPr="00BA3D57" w:rsidTr="00BA3D57">
        <w:trPr>
          <w:jc w:val="center"/>
        </w:trPr>
        <w:tc>
          <w:tcPr>
            <w:tcW w:w="0" w:type="auto"/>
            <w:vAlign w:val="center"/>
          </w:tcPr>
          <w:p w:rsidR="00E755A2" w:rsidRPr="00BA3D57" w:rsidRDefault="00E755A2" w:rsidP="00BA3D57">
            <w:pPr>
              <w:snapToGrid w:val="0"/>
              <w:spacing w:after="0" w:line="240" w:lineRule="auto"/>
              <w:jc w:val="both"/>
              <w:rPr>
                <w:rFonts w:ascii="Times New Roman" w:hAnsi="Times New Roman"/>
                <w:b/>
                <w:bCs/>
                <w:color w:val="000000"/>
                <w:sz w:val="20"/>
                <w:szCs w:val="16"/>
              </w:rPr>
            </w:pPr>
            <w:r w:rsidRPr="00BA3D57">
              <w:rPr>
                <w:rFonts w:ascii="Times New Roman" w:hAnsi="Times New Roman"/>
                <w:b/>
                <w:bCs/>
                <w:color w:val="000000"/>
                <w:sz w:val="20"/>
                <w:szCs w:val="16"/>
              </w:rPr>
              <w:t>8</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15</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2.5</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-30</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-47.5</w:t>
            </w:r>
          </w:p>
        </w:tc>
      </w:tr>
      <w:tr w:rsidR="00E755A2" w:rsidRPr="00BA3D57" w:rsidTr="00BA3D57">
        <w:trPr>
          <w:jc w:val="center"/>
        </w:trPr>
        <w:tc>
          <w:tcPr>
            <w:tcW w:w="0" w:type="auto"/>
            <w:vAlign w:val="center"/>
          </w:tcPr>
          <w:p w:rsidR="00E755A2" w:rsidRPr="00BA3D57" w:rsidRDefault="00E755A2" w:rsidP="00BA3D57">
            <w:pPr>
              <w:snapToGrid w:val="0"/>
              <w:spacing w:after="0" w:line="240" w:lineRule="auto"/>
              <w:jc w:val="both"/>
              <w:rPr>
                <w:rFonts w:ascii="Times New Roman" w:hAnsi="Times New Roman"/>
                <w:b/>
                <w:bCs/>
                <w:color w:val="000000"/>
                <w:sz w:val="20"/>
                <w:szCs w:val="16"/>
              </w:rPr>
            </w:pPr>
            <w:r w:rsidRPr="00BA3D57">
              <w:rPr>
                <w:rFonts w:ascii="Times New Roman" w:hAnsi="Times New Roman"/>
                <w:b/>
                <w:bCs/>
                <w:color w:val="000000"/>
                <w:sz w:val="20"/>
                <w:szCs w:val="16"/>
              </w:rPr>
              <w:t>9</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2.5</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-2.5</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-10.0</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-32.5</w:t>
            </w:r>
          </w:p>
        </w:tc>
      </w:tr>
      <w:tr w:rsidR="00E755A2" w:rsidRPr="00BA3D57" w:rsidTr="00BA3D57">
        <w:trPr>
          <w:jc w:val="center"/>
        </w:trPr>
        <w:tc>
          <w:tcPr>
            <w:tcW w:w="0" w:type="auto"/>
            <w:vAlign w:val="center"/>
          </w:tcPr>
          <w:p w:rsidR="00E755A2" w:rsidRPr="00BA3D57" w:rsidRDefault="00E755A2" w:rsidP="00BA3D57">
            <w:pPr>
              <w:snapToGrid w:val="0"/>
              <w:spacing w:after="0" w:line="240" w:lineRule="auto"/>
              <w:jc w:val="both"/>
              <w:rPr>
                <w:rFonts w:ascii="Times New Roman" w:hAnsi="Times New Roman"/>
                <w:b/>
                <w:bCs/>
                <w:color w:val="000000"/>
                <w:sz w:val="20"/>
                <w:szCs w:val="16"/>
              </w:rPr>
            </w:pPr>
            <w:r w:rsidRPr="00BA3D57">
              <w:rPr>
                <w:rFonts w:ascii="Times New Roman" w:hAnsi="Times New Roman"/>
                <w:b/>
                <w:bCs/>
                <w:color w:val="000000"/>
                <w:sz w:val="20"/>
                <w:szCs w:val="16"/>
              </w:rPr>
              <w:t>10</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-2.5</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-32.5</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-10.0</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-17.5</w:t>
            </w:r>
          </w:p>
        </w:tc>
      </w:tr>
      <w:tr w:rsidR="00E755A2" w:rsidRPr="00BA3D57" w:rsidTr="00BA3D57">
        <w:trPr>
          <w:jc w:val="center"/>
        </w:trPr>
        <w:tc>
          <w:tcPr>
            <w:tcW w:w="0" w:type="auto"/>
            <w:vAlign w:val="center"/>
          </w:tcPr>
          <w:p w:rsidR="00E755A2" w:rsidRPr="00BA3D57" w:rsidRDefault="00E755A2" w:rsidP="00BA3D57">
            <w:pPr>
              <w:snapToGrid w:val="0"/>
              <w:spacing w:after="0" w:line="240" w:lineRule="auto"/>
              <w:jc w:val="both"/>
              <w:rPr>
                <w:rFonts w:ascii="Times New Roman" w:hAnsi="Times New Roman"/>
                <w:b/>
                <w:bCs/>
                <w:color w:val="000000"/>
                <w:sz w:val="20"/>
                <w:szCs w:val="16"/>
              </w:rPr>
            </w:pPr>
            <w:r w:rsidRPr="00BA3D57">
              <w:rPr>
                <w:rFonts w:ascii="Times New Roman" w:hAnsi="Times New Roman"/>
                <w:b/>
                <w:bCs/>
                <w:color w:val="000000"/>
                <w:sz w:val="20"/>
                <w:szCs w:val="16"/>
              </w:rPr>
              <w:t>11</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-32.5</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-45</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-15.0</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-20.0</w:t>
            </w:r>
          </w:p>
        </w:tc>
      </w:tr>
      <w:tr w:rsidR="00E755A2" w:rsidRPr="00BA3D57" w:rsidTr="00BA3D57">
        <w:trPr>
          <w:jc w:val="center"/>
        </w:trPr>
        <w:tc>
          <w:tcPr>
            <w:tcW w:w="0" w:type="auto"/>
            <w:vAlign w:val="center"/>
          </w:tcPr>
          <w:p w:rsidR="00E755A2" w:rsidRPr="00BA3D57" w:rsidRDefault="00E755A2" w:rsidP="00BA3D57">
            <w:pPr>
              <w:snapToGrid w:val="0"/>
              <w:spacing w:after="0" w:line="240" w:lineRule="auto"/>
              <w:jc w:val="both"/>
              <w:rPr>
                <w:rFonts w:ascii="Times New Roman" w:hAnsi="Times New Roman"/>
                <w:b/>
                <w:bCs/>
                <w:color w:val="000000"/>
                <w:sz w:val="20"/>
                <w:szCs w:val="16"/>
              </w:rPr>
            </w:pPr>
            <w:r w:rsidRPr="00BA3D57">
              <w:rPr>
                <w:rFonts w:ascii="Times New Roman" w:hAnsi="Times New Roman"/>
                <w:b/>
                <w:bCs/>
                <w:color w:val="000000"/>
                <w:sz w:val="20"/>
                <w:szCs w:val="16"/>
              </w:rPr>
              <w:t>12</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-45.0</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-52.5</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-7.5</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-15.0</w:t>
            </w:r>
          </w:p>
        </w:tc>
      </w:tr>
      <w:tr w:rsidR="00E755A2" w:rsidRPr="00BA3D57" w:rsidTr="00BA3D57">
        <w:trPr>
          <w:jc w:val="center"/>
        </w:trPr>
        <w:tc>
          <w:tcPr>
            <w:tcW w:w="0" w:type="auto"/>
            <w:vAlign w:val="center"/>
          </w:tcPr>
          <w:p w:rsidR="00E755A2" w:rsidRPr="00BA3D57" w:rsidRDefault="00E755A2" w:rsidP="00BA3D57">
            <w:pPr>
              <w:snapToGrid w:val="0"/>
              <w:spacing w:after="0" w:line="240" w:lineRule="auto"/>
              <w:jc w:val="both"/>
              <w:rPr>
                <w:rFonts w:ascii="Times New Roman" w:hAnsi="Times New Roman"/>
                <w:b/>
                <w:bCs/>
                <w:color w:val="000000"/>
                <w:sz w:val="20"/>
                <w:szCs w:val="16"/>
              </w:rPr>
            </w:pPr>
            <w:r w:rsidRPr="00BA3D57">
              <w:rPr>
                <w:rFonts w:ascii="Times New Roman" w:hAnsi="Times New Roman"/>
                <w:b/>
                <w:bCs/>
                <w:color w:val="000000"/>
                <w:sz w:val="20"/>
                <w:szCs w:val="16"/>
              </w:rPr>
              <w:t>13</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-52.5</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-62.5</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-5.0</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-35.0</w:t>
            </w:r>
          </w:p>
        </w:tc>
      </w:tr>
      <w:tr w:rsidR="00E755A2" w:rsidRPr="00BA3D57" w:rsidTr="00BA3D57">
        <w:trPr>
          <w:jc w:val="center"/>
        </w:trPr>
        <w:tc>
          <w:tcPr>
            <w:tcW w:w="0" w:type="auto"/>
            <w:vAlign w:val="center"/>
          </w:tcPr>
          <w:p w:rsidR="00E755A2" w:rsidRPr="00BA3D57" w:rsidRDefault="00E755A2" w:rsidP="00BA3D57">
            <w:pPr>
              <w:snapToGrid w:val="0"/>
              <w:spacing w:after="0" w:line="240" w:lineRule="auto"/>
              <w:jc w:val="both"/>
              <w:rPr>
                <w:rFonts w:ascii="Times New Roman" w:hAnsi="Times New Roman"/>
                <w:b/>
                <w:bCs/>
                <w:color w:val="000000"/>
                <w:sz w:val="20"/>
                <w:szCs w:val="16"/>
              </w:rPr>
            </w:pPr>
            <w:r w:rsidRPr="00BA3D57">
              <w:rPr>
                <w:rFonts w:ascii="Times New Roman" w:hAnsi="Times New Roman"/>
                <w:b/>
                <w:bCs/>
                <w:color w:val="000000"/>
                <w:sz w:val="20"/>
                <w:szCs w:val="16"/>
              </w:rPr>
              <w:t>14</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-50.0</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-57.5</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22.5</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-5.0</w:t>
            </w:r>
          </w:p>
        </w:tc>
      </w:tr>
      <w:tr w:rsidR="00E755A2" w:rsidRPr="00BA3D57" w:rsidTr="00BA3D57">
        <w:trPr>
          <w:jc w:val="center"/>
        </w:trPr>
        <w:tc>
          <w:tcPr>
            <w:tcW w:w="0" w:type="auto"/>
            <w:vAlign w:val="center"/>
          </w:tcPr>
          <w:p w:rsidR="00E755A2" w:rsidRPr="00BA3D57" w:rsidRDefault="00E755A2" w:rsidP="00BA3D57">
            <w:pPr>
              <w:snapToGrid w:val="0"/>
              <w:spacing w:after="0" w:line="240" w:lineRule="auto"/>
              <w:jc w:val="both"/>
              <w:rPr>
                <w:rFonts w:ascii="Times New Roman" w:hAnsi="Times New Roman"/>
                <w:b/>
                <w:bCs/>
                <w:color w:val="000000"/>
                <w:sz w:val="20"/>
                <w:szCs w:val="16"/>
              </w:rPr>
            </w:pPr>
            <w:r w:rsidRPr="00BA3D57">
              <w:rPr>
                <w:rFonts w:ascii="Times New Roman" w:hAnsi="Times New Roman"/>
                <w:b/>
                <w:bCs/>
                <w:color w:val="000000"/>
                <w:sz w:val="20"/>
                <w:szCs w:val="16"/>
              </w:rPr>
              <w:t>15</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-40.0</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-55.0</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40.0</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22.5</w:t>
            </w:r>
          </w:p>
        </w:tc>
      </w:tr>
      <w:tr w:rsidR="00E755A2" w:rsidRPr="00BA3D57" w:rsidTr="00BA3D57">
        <w:trPr>
          <w:jc w:val="center"/>
        </w:trPr>
        <w:tc>
          <w:tcPr>
            <w:tcW w:w="0" w:type="auto"/>
            <w:vAlign w:val="center"/>
          </w:tcPr>
          <w:p w:rsidR="00E755A2" w:rsidRPr="00BA3D57" w:rsidRDefault="00E755A2" w:rsidP="00BA3D57">
            <w:pPr>
              <w:snapToGrid w:val="0"/>
              <w:spacing w:after="0" w:line="240" w:lineRule="auto"/>
              <w:jc w:val="both"/>
              <w:rPr>
                <w:rFonts w:ascii="Times New Roman" w:hAnsi="Times New Roman"/>
                <w:b/>
                <w:bCs/>
                <w:color w:val="000000"/>
                <w:sz w:val="20"/>
                <w:szCs w:val="16"/>
              </w:rPr>
            </w:pPr>
            <w:r w:rsidRPr="00BA3D57">
              <w:rPr>
                <w:rFonts w:ascii="Times New Roman" w:hAnsi="Times New Roman"/>
                <w:b/>
                <w:bCs/>
                <w:color w:val="000000"/>
                <w:sz w:val="20"/>
                <w:szCs w:val="16"/>
              </w:rPr>
              <w:t>16</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-27.5</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-45.0</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63.0</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40.0</w:t>
            </w:r>
          </w:p>
        </w:tc>
      </w:tr>
      <w:tr w:rsidR="00E755A2" w:rsidRPr="00BA3D57" w:rsidTr="00BA3D57">
        <w:trPr>
          <w:jc w:val="center"/>
        </w:trPr>
        <w:tc>
          <w:tcPr>
            <w:tcW w:w="0" w:type="auto"/>
            <w:vAlign w:val="center"/>
          </w:tcPr>
          <w:p w:rsidR="00E755A2" w:rsidRPr="00BA3D57" w:rsidRDefault="00E755A2" w:rsidP="00BA3D57">
            <w:pPr>
              <w:snapToGrid w:val="0"/>
              <w:spacing w:after="0" w:line="240" w:lineRule="auto"/>
              <w:jc w:val="both"/>
              <w:rPr>
                <w:rFonts w:ascii="Times New Roman" w:hAnsi="Times New Roman"/>
                <w:b/>
                <w:bCs/>
                <w:color w:val="000000"/>
                <w:sz w:val="20"/>
                <w:szCs w:val="16"/>
              </w:rPr>
            </w:pPr>
            <w:r w:rsidRPr="00BA3D57">
              <w:rPr>
                <w:rFonts w:ascii="Times New Roman" w:hAnsi="Times New Roman"/>
                <w:b/>
                <w:bCs/>
                <w:color w:val="000000"/>
                <w:sz w:val="20"/>
                <w:szCs w:val="16"/>
              </w:rPr>
              <w:t>17</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2.5</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-27.5</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72.5</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63.0</w:t>
            </w:r>
          </w:p>
        </w:tc>
      </w:tr>
      <w:tr w:rsidR="00E755A2" w:rsidRPr="00BA3D57" w:rsidTr="00BA3D57">
        <w:trPr>
          <w:jc w:val="center"/>
        </w:trPr>
        <w:tc>
          <w:tcPr>
            <w:tcW w:w="0" w:type="auto"/>
            <w:vAlign w:val="center"/>
          </w:tcPr>
          <w:p w:rsidR="00E755A2" w:rsidRPr="00BA3D57" w:rsidRDefault="00E755A2" w:rsidP="00BA3D57">
            <w:pPr>
              <w:snapToGrid w:val="0"/>
              <w:spacing w:after="0" w:line="240" w:lineRule="auto"/>
              <w:jc w:val="both"/>
              <w:rPr>
                <w:rFonts w:ascii="Times New Roman" w:hAnsi="Times New Roman"/>
                <w:b/>
                <w:bCs/>
                <w:color w:val="000000"/>
                <w:sz w:val="20"/>
                <w:szCs w:val="16"/>
              </w:rPr>
            </w:pPr>
            <w:r w:rsidRPr="00BA3D57">
              <w:rPr>
                <w:rFonts w:ascii="Times New Roman" w:hAnsi="Times New Roman"/>
                <w:b/>
                <w:bCs/>
                <w:color w:val="000000"/>
                <w:sz w:val="20"/>
                <w:szCs w:val="16"/>
              </w:rPr>
              <w:t>18</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10.0</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2.5</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67.5</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57.5</w:t>
            </w:r>
          </w:p>
        </w:tc>
      </w:tr>
      <w:tr w:rsidR="00E755A2" w:rsidRPr="00BA3D57" w:rsidTr="00BA3D57">
        <w:trPr>
          <w:jc w:val="center"/>
        </w:trPr>
        <w:tc>
          <w:tcPr>
            <w:tcW w:w="0" w:type="auto"/>
            <w:vAlign w:val="center"/>
          </w:tcPr>
          <w:p w:rsidR="00E755A2" w:rsidRPr="00BA3D57" w:rsidRDefault="00E755A2" w:rsidP="00BA3D57">
            <w:pPr>
              <w:snapToGrid w:val="0"/>
              <w:spacing w:after="0" w:line="240" w:lineRule="auto"/>
              <w:jc w:val="both"/>
              <w:rPr>
                <w:rFonts w:ascii="Times New Roman" w:hAnsi="Times New Roman"/>
                <w:b/>
                <w:bCs/>
                <w:color w:val="000000"/>
                <w:sz w:val="20"/>
                <w:szCs w:val="16"/>
              </w:rPr>
            </w:pPr>
            <w:r w:rsidRPr="00BA3D57">
              <w:rPr>
                <w:rFonts w:ascii="Times New Roman" w:hAnsi="Times New Roman"/>
                <w:b/>
                <w:bCs/>
                <w:color w:val="000000"/>
                <w:sz w:val="20"/>
                <w:szCs w:val="16"/>
              </w:rPr>
              <w:t>19</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17.5</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10.0</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60.0</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40.0</w:t>
            </w:r>
          </w:p>
        </w:tc>
      </w:tr>
      <w:tr w:rsidR="00E755A2" w:rsidRPr="00BA3D57" w:rsidTr="00BA3D57">
        <w:trPr>
          <w:jc w:val="center"/>
        </w:trPr>
        <w:tc>
          <w:tcPr>
            <w:tcW w:w="0" w:type="auto"/>
            <w:vAlign w:val="center"/>
          </w:tcPr>
          <w:p w:rsidR="00E755A2" w:rsidRPr="00BA3D57" w:rsidRDefault="00E755A2" w:rsidP="00BA3D57">
            <w:pPr>
              <w:snapToGrid w:val="0"/>
              <w:spacing w:after="0" w:line="240" w:lineRule="auto"/>
              <w:jc w:val="both"/>
              <w:rPr>
                <w:rFonts w:ascii="Times New Roman" w:hAnsi="Times New Roman"/>
                <w:b/>
                <w:bCs/>
                <w:color w:val="000000"/>
                <w:sz w:val="20"/>
                <w:szCs w:val="16"/>
              </w:rPr>
            </w:pPr>
            <w:r w:rsidRPr="00BA3D57">
              <w:rPr>
                <w:rFonts w:ascii="Times New Roman" w:hAnsi="Times New Roman"/>
                <w:b/>
                <w:bCs/>
                <w:color w:val="000000"/>
                <w:sz w:val="20"/>
                <w:szCs w:val="16"/>
              </w:rPr>
              <w:t>20</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-55.0</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-65.0</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-35.0</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-70.0</w:t>
            </w:r>
          </w:p>
        </w:tc>
      </w:tr>
      <w:tr w:rsidR="00E755A2" w:rsidRPr="00BA3D57" w:rsidTr="00BA3D57">
        <w:trPr>
          <w:jc w:val="center"/>
        </w:trPr>
        <w:tc>
          <w:tcPr>
            <w:tcW w:w="0" w:type="auto"/>
            <w:vAlign w:val="center"/>
          </w:tcPr>
          <w:p w:rsidR="00E755A2" w:rsidRPr="00BA3D57" w:rsidRDefault="00E755A2" w:rsidP="00BA3D57">
            <w:pPr>
              <w:snapToGrid w:val="0"/>
              <w:spacing w:after="0" w:line="240" w:lineRule="auto"/>
              <w:jc w:val="both"/>
              <w:rPr>
                <w:rFonts w:ascii="Times New Roman" w:hAnsi="Times New Roman"/>
                <w:b/>
                <w:bCs/>
                <w:color w:val="000000"/>
                <w:sz w:val="20"/>
                <w:szCs w:val="16"/>
              </w:rPr>
            </w:pPr>
            <w:r w:rsidRPr="00BA3D57">
              <w:rPr>
                <w:rFonts w:ascii="Times New Roman" w:hAnsi="Times New Roman"/>
                <w:b/>
                <w:bCs/>
                <w:color w:val="000000"/>
                <w:sz w:val="20"/>
                <w:szCs w:val="16"/>
              </w:rPr>
              <w:t>21</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-47.5</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-57.5</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-112.5</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-122.5</w:t>
            </w:r>
          </w:p>
        </w:tc>
      </w:tr>
      <w:tr w:rsidR="00E755A2" w:rsidRPr="00BA3D57" w:rsidTr="00BA3D57">
        <w:trPr>
          <w:jc w:val="center"/>
        </w:trPr>
        <w:tc>
          <w:tcPr>
            <w:tcW w:w="0" w:type="auto"/>
            <w:vAlign w:val="center"/>
          </w:tcPr>
          <w:p w:rsidR="00E755A2" w:rsidRPr="00BA3D57" w:rsidRDefault="00E755A2" w:rsidP="00BA3D57">
            <w:pPr>
              <w:snapToGrid w:val="0"/>
              <w:spacing w:after="0" w:line="240" w:lineRule="auto"/>
              <w:jc w:val="both"/>
              <w:rPr>
                <w:rFonts w:ascii="Times New Roman" w:hAnsi="Times New Roman"/>
                <w:b/>
                <w:bCs/>
                <w:color w:val="000000"/>
                <w:sz w:val="20"/>
                <w:szCs w:val="16"/>
              </w:rPr>
            </w:pPr>
            <w:r w:rsidRPr="00BA3D57">
              <w:rPr>
                <w:rFonts w:ascii="Times New Roman" w:hAnsi="Times New Roman"/>
                <w:b/>
                <w:bCs/>
                <w:color w:val="000000"/>
                <w:sz w:val="20"/>
                <w:szCs w:val="16"/>
              </w:rPr>
              <w:t>22</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-52.5</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-57.5</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-122.5</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-140.0</w:t>
            </w:r>
          </w:p>
        </w:tc>
      </w:tr>
      <w:tr w:rsidR="00E755A2" w:rsidRPr="00BA3D57" w:rsidTr="00BA3D57">
        <w:trPr>
          <w:jc w:val="center"/>
        </w:trPr>
        <w:tc>
          <w:tcPr>
            <w:tcW w:w="0" w:type="auto"/>
            <w:vAlign w:val="center"/>
          </w:tcPr>
          <w:p w:rsidR="00E755A2" w:rsidRPr="00BA3D57" w:rsidRDefault="00E755A2" w:rsidP="00BA3D57">
            <w:pPr>
              <w:snapToGrid w:val="0"/>
              <w:spacing w:after="0" w:line="240" w:lineRule="auto"/>
              <w:jc w:val="both"/>
              <w:rPr>
                <w:rFonts w:ascii="Times New Roman" w:hAnsi="Times New Roman"/>
                <w:b/>
                <w:bCs/>
                <w:color w:val="000000"/>
                <w:sz w:val="20"/>
                <w:szCs w:val="16"/>
              </w:rPr>
            </w:pPr>
            <w:r w:rsidRPr="00BA3D57">
              <w:rPr>
                <w:rFonts w:ascii="Times New Roman" w:hAnsi="Times New Roman"/>
                <w:b/>
                <w:bCs/>
                <w:color w:val="000000"/>
                <w:sz w:val="20"/>
                <w:szCs w:val="16"/>
              </w:rPr>
              <w:t>23</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-55.0</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-62.5</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-140.0</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-152.5</w:t>
            </w:r>
          </w:p>
        </w:tc>
      </w:tr>
      <w:tr w:rsidR="00E755A2" w:rsidRPr="00BA3D57" w:rsidTr="00BA3D57">
        <w:trPr>
          <w:jc w:val="center"/>
        </w:trPr>
        <w:tc>
          <w:tcPr>
            <w:tcW w:w="0" w:type="auto"/>
            <w:vAlign w:val="center"/>
          </w:tcPr>
          <w:p w:rsidR="00E755A2" w:rsidRPr="00BA3D57" w:rsidRDefault="00E755A2" w:rsidP="00BA3D57">
            <w:pPr>
              <w:snapToGrid w:val="0"/>
              <w:spacing w:after="0" w:line="240" w:lineRule="auto"/>
              <w:jc w:val="both"/>
              <w:rPr>
                <w:rFonts w:ascii="Times New Roman" w:hAnsi="Times New Roman"/>
                <w:b/>
                <w:bCs/>
                <w:color w:val="000000"/>
                <w:sz w:val="20"/>
                <w:szCs w:val="16"/>
              </w:rPr>
            </w:pPr>
            <w:r w:rsidRPr="00BA3D57">
              <w:rPr>
                <w:rFonts w:ascii="Times New Roman" w:hAnsi="Times New Roman"/>
                <w:b/>
                <w:bCs/>
                <w:color w:val="000000"/>
                <w:sz w:val="20"/>
                <w:szCs w:val="16"/>
              </w:rPr>
              <w:t>24</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-62.5</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-67.5</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-155.0</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-175.0</w:t>
            </w:r>
          </w:p>
        </w:tc>
      </w:tr>
      <w:tr w:rsidR="00E755A2" w:rsidRPr="00BA3D57" w:rsidTr="00BA3D57">
        <w:trPr>
          <w:jc w:val="center"/>
        </w:trPr>
        <w:tc>
          <w:tcPr>
            <w:tcW w:w="0" w:type="auto"/>
            <w:vAlign w:val="center"/>
          </w:tcPr>
          <w:p w:rsidR="00E755A2" w:rsidRPr="00BA3D57" w:rsidRDefault="00E755A2" w:rsidP="00BA3D57">
            <w:pPr>
              <w:snapToGrid w:val="0"/>
              <w:spacing w:after="0" w:line="240" w:lineRule="auto"/>
              <w:jc w:val="both"/>
              <w:rPr>
                <w:rFonts w:ascii="Times New Roman" w:hAnsi="Times New Roman"/>
                <w:b/>
                <w:bCs/>
                <w:color w:val="000000"/>
                <w:sz w:val="20"/>
                <w:szCs w:val="16"/>
              </w:rPr>
            </w:pPr>
            <w:r w:rsidRPr="00BA3D57">
              <w:rPr>
                <w:rFonts w:ascii="Times New Roman" w:hAnsi="Times New Roman"/>
                <w:b/>
                <w:bCs/>
                <w:color w:val="000000"/>
                <w:sz w:val="20"/>
                <w:szCs w:val="16"/>
              </w:rPr>
              <w:t>25</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-60.0</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-67.5</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-175.0</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160.0</w:t>
            </w:r>
          </w:p>
        </w:tc>
      </w:tr>
      <w:tr w:rsidR="00E755A2" w:rsidRPr="00BA3D57" w:rsidTr="00BA3D57">
        <w:trPr>
          <w:jc w:val="center"/>
        </w:trPr>
        <w:tc>
          <w:tcPr>
            <w:tcW w:w="0" w:type="auto"/>
            <w:vAlign w:val="center"/>
          </w:tcPr>
          <w:p w:rsidR="00E755A2" w:rsidRPr="00BA3D57" w:rsidRDefault="00E755A2" w:rsidP="00BA3D57">
            <w:pPr>
              <w:snapToGrid w:val="0"/>
              <w:spacing w:after="0" w:line="240" w:lineRule="auto"/>
              <w:jc w:val="both"/>
              <w:rPr>
                <w:rFonts w:ascii="Times New Roman" w:hAnsi="Times New Roman"/>
                <w:b/>
                <w:bCs/>
                <w:color w:val="000000"/>
                <w:sz w:val="20"/>
                <w:szCs w:val="16"/>
              </w:rPr>
            </w:pPr>
            <w:r w:rsidRPr="00BA3D57">
              <w:rPr>
                <w:rFonts w:ascii="Times New Roman" w:hAnsi="Times New Roman"/>
                <w:b/>
                <w:bCs/>
                <w:color w:val="000000"/>
                <w:sz w:val="20"/>
                <w:szCs w:val="16"/>
              </w:rPr>
              <w:t>26</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-50.0</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-65.0</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157.5</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137.5</w:t>
            </w:r>
          </w:p>
        </w:tc>
      </w:tr>
      <w:tr w:rsidR="00E755A2" w:rsidRPr="00BA3D57" w:rsidTr="00BA3D57">
        <w:trPr>
          <w:jc w:val="center"/>
        </w:trPr>
        <w:tc>
          <w:tcPr>
            <w:tcW w:w="0" w:type="auto"/>
            <w:vAlign w:val="center"/>
          </w:tcPr>
          <w:p w:rsidR="00E755A2" w:rsidRPr="00BA3D57" w:rsidRDefault="00E755A2" w:rsidP="00BA3D57">
            <w:pPr>
              <w:snapToGrid w:val="0"/>
              <w:spacing w:after="0" w:line="240" w:lineRule="auto"/>
              <w:jc w:val="both"/>
              <w:rPr>
                <w:rFonts w:ascii="Times New Roman" w:hAnsi="Times New Roman"/>
                <w:b/>
                <w:bCs/>
                <w:color w:val="000000"/>
                <w:sz w:val="20"/>
                <w:szCs w:val="16"/>
              </w:rPr>
            </w:pPr>
            <w:r w:rsidRPr="00BA3D57">
              <w:rPr>
                <w:rFonts w:ascii="Times New Roman" w:hAnsi="Times New Roman"/>
                <w:b/>
                <w:bCs/>
                <w:color w:val="000000"/>
                <w:sz w:val="20"/>
                <w:szCs w:val="16"/>
              </w:rPr>
              <w:t>27</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-42.5</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-55.0</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132.5</w:t>
            </w:r>
          </w:p>
        </w:tc>
        <w:tc>
          <w:tcPr>
            <w:tcW w:w="0" w:type="auto"/>
            <w:vAlign w:val="center"/>
          </w:tcPr>
          <w:p w:rsidR="00E755A2" w:rsidRPr="00BA3D57" w:rsidRDefault="00E755A2" w:rsidP="00BA3D57">
            <w:pPr>
              <w:snapToGrid w:val="0"/>
              <w:spacing w:after="0" w:line="240" w:lineRule="auto"/>
              <w:jc w:val="both"/>
              <w:rPr>
                <w:rFonts w:ascii="Times New Roman" w:hAnsi="Times New Roman"/>
                <w:color w:val="000000"/>
                <w:sz w:val="20"/>
                <w:szCs w:val="16"/>
              </w:rPr>
            </w:pPr>
            <w:r w:rsidRPr="00BA3D57">
              <w:rPr>
                <w:rFonts w:ascii="Times New Roman" w:hAnsi="Times New Roman"/>
                <w:color w:val="000000"/>
                <w:sz w:val="20"/>
                <w:szCs w:val="16"/>
              </w:rPr>
              <w:t>90.0</w:t>
            </w:r>
          </w:p>
        </w:tc>
      </w:tr>
    </w:tbl>
    <w:p w:rsidR="00BA3D57" w:rsidRDefault="00BA3D57" w:rsidP="00BA3D57">
      <w:pPr>
        <w:autoSpaceDE w:val="0"/>
        <w:autoSpaceDN w:val="0"/>
        <w:adjustRightInd w:val="0"/>
        <w:snapToGrid w:val="0"/>
        <w:spacing w:after="0" w:line="240" w:lineRule="auto"/>
        <w:ind w:firstLine="425"/>
        <w:jc w:val="both"/>
        <w:rPr>
          <w:rFonts w:ascii="Times New Roman" w:eastAsiaTheme="minorEastAsia" w:hAnsi="Times New Roman"/>
          <w:sz w:val="20"/>
          <w:szCs w:val="20"/>
          <w:lang w:eastAsia="zh-CN"/>
        </w:rPr>
      </w:pPr>
    </w:p>
    <w:p w:rsidR="00842D76" w:rsidRPr="00BA3D57" w:rsidRDefault="00842D76" w:rsidP="00BA3D57">
      <w:pPr>
        <w:autoSpaceDE w:val="0"/>
        <w:autoSpaceDN w:val="0"/>
        <w:adjustRightInd w:val="0"/>
        <w:snapToGrid w:val="0"/>
        <w:spacing w:after="0" w:line="240" w:lineRule="auto"/>
        <w:ind w:firstLine="425"/>
        <w:jc w:val="both"/>
        <w:rPr>
          <w:rFonts w:ascii="Times New Roman" w:hAnsi="Times New Roman"/>
          <w:sz w:val="20"/>
          <w:szCs w:val="20"/>
        </w:rPr>
      </w:pPr>
      <w:proofErr w:type="spellStart"/>
      <w:r w:rsidRPr="00BA3D57">
        <w:rPr>
          <w:rFonts w:ascii="Times New Roman" w:hAnsi="Times New Roman"/>
          <w:sz w:val="20"/>
          <w:szCs w:val="20"/>
        </w:rPr>
        <w:lastRenderedPageBreak/>
        <w:t>Rundquist</w:t>
      </w:r>
      <w:proofErr w:type="spellEnd"/>
      <w:r w:rsidRPr="00BA3D57">
        <w:rPr>
          <w:rFonts w:ascii="Times New Roman" w:hAnsi="Times New Roman"/>
          <w:sz w:val="20"/>
          <w:szCs w:val="20"/>
        </w:rPr>
        <w:t xml:space="preserve"> and </w:t>
      </w:r>
      <w:proofErr w:type="spellStart"/>
      <w:r w:rsidRPr="00BA3D57">
        <w:rPr>
          <w:rFonts w:ascii="Times New Roman" w:hAnsi="Times New Roman"/>
          <w:sz w:val="20"/>
          <w:szCs w:val="20"/>
        </w:rPr>
        <w:t>Sobolev</w:t>
      </w:r>
      <w:proofErr w:type="spellEnd"/>
      <w:r w:rsidRPr="00BA3D57">
        <w:rPr>
          <w:rFonts w:ascii="Times New Roman" w:hAnsi="Times New Roman"/>
          <w:sz w:val="20"/>
          <w:szCs w:val="20"/>
        </w:rPr>
        <w:t>, (2002) summarized the principal result of the studies in mid-ocean ridge (MOR) seismicity and their implications for geodynamics. It was obtained that the relationship between the seismic moment released, fault length and spreading rate were quite different for transform and rift parts of MOR; this confirms the difference in the geometry of their respective earthquake source volumes with the principal factor controlling the ridge seismicity being the thermal structure of the lithosphere. Time-clustering behaviour of spreading centre seismicity between 15</w:t>
      </w:r>
      <w:r w:rsidRPr="00BA3D57">
        <w:rPr>
          <w:rFonts w:ascii="Times New Roman" w:hAnsi="Times New Roman"/>
          <w:sz w:val="20"/>
          <w:szCs w:val="20"/>
          <w:vertAlign w:val="superscript"/>
        </w:rPr>
        <w:t xml:space="preserve">0 </w:t>
      </w:r>
      <w:r w:rsidRPr="00BA3D57">
        <w:rPr>
          <w:rFonts w:ascii="Times New Roman" w:hAnsi="Times New Roman"/>
          <w:sz w:val="20"/>
          <w:szCs w:val="20"/>
        </w:rPr>
        <w:t>and 35</w:t>
      </w:r>
      <w:r w:rsidRPr="00BA3D57">
        <w:rPr>
          <w:rFonts w:ascii="Times New Roman" w:hAnsi="Times New Roman"/>
          <w:sz w:val="20"/>
          <w:szCs w:val="20"/>
          <w:vertAlign w:val="superscript"/>
        </w:rPr>
        <w:t>0</w:t>
      </w:r>
      <w:r w:rsidRPr="00BA3D57">
        <w:rPr>
          <w:rFonts w:ascii="Times New Roman" w:hAnsi="Times New Roman"/>
          <w:sz w:val="20"/>
          <w:szCs w:val="20"/>
        </w:rPr>
        <w:t>N on the mid-Atlantic ridge: observations from hydro-acoustic monitoring (</w:t>
      </w:r>
      <w:proofErr w:type="spellStart"/>
      <w:r w:rsidRPr="00BA3D57">
        <w:rPr>
          <w:rFonts w:ascii="Times New Roman" w:hAnsi="Times New Roman"/>
          <w:sz w:val="20"/>
          <w:szCs w:val="20"/>
        </w:rPr>
        <w:t>Bohnenstiehl</w:t>
      </w:r>
      <w:proofErr w:type="spellEnd"/>
      <w:r w:rsidRPr="00BA3D57">
        <w:rPr>
          <w:rFonts w:ascii="Times New Roman" w:hAnsi="Times New Roman"/>
          <w:sz w:val="20"/>
          <w:szCs w:val="20"/>
        </w:rPr>
        <w:t xml:space="preserve"> </w:t>
      </w:r>
      <w:r w:rsidRPr="00BA3D57">
        <w:rPr>
          <w:rFonts w:ascii="Times New Roman" w:hAnsi="Times New Roman"/>
          <w:i/>
          <w:sz w:val="20"/>
          <w:szCs w:val="20"/>
        </w:rPr>
        <w:t>et al</w:t>
      </w:r>
      <w:r w:rsidRPr="00BA3D57">
        <w:rPr>
          <w:rFonts w:ascii="Times New Roman" w:hAnsi="Times New Roman"/>
          <w:sz w:val="20"/>
          <w:szCs w:val="20"/>
        </w:rPr>
        <w:t xml:space="preserve">., 2003) </w:t>
      </w:r>
      <w:r w:rsidR="007E207F" w:rsidRPr="00BA3D57">
        <w:rPr>
          <w:rFonts w:ascii="Times New Roman" w:hAnsi="Times New Roman"/>
          <w:sz w:val="20"/>
          <w:szCs w:val="20"/>
        </w:rPr>
        <w:t xml:space="preserve">indicated </w:t>
      </w:r>
      <w:r w:rsidRPr="00BA3D57">
        <w:rPr>
          <w:rFonts w:ascii="Times New Roman" w:hAnsi="Times New Roman"/>
          <w:sz w:val="20"/>
          <w:szCs w:val="20"/>
        </w:rPr>
        <w:t xml:space="preserve">that the distribution of inter-event times is consistent with a non-periodic, non-random, clustered process with the highest degrees of clustering associated temporally with large </w:t>
      </w:r>
      <w:proofErr w:type="spellStart"/>
      <w:r w:rsidRPr="00BA3D57">
        <w:rPr>
          <w:rFonts w:ascii="Times New Roman" w:hAnsi="Times New Roman"/>
          <w:sz w:val="20"/>
          <w:szCs w:val="20"/>
        </w:rPr>
        <w:t>mainshock</w:t>
      </w:r>
      <w:proofErr w:type="spellEnd"/>
      <w:r w:rsidRPr="00BA3D57">
        <w:rPr>
          <w:rFonts w:ascii="Times New Roman" w:hAnsi="Times New Roman"/>
          <w:sz w:val="20"/>
          <w:szCs w:val="20"/>
        </w:rPr>
        <w:t>-aftershock sequence.</w:t>
      </w:r>
    </w:p>
    <w:p w:rsidR="00842D76" w:rsidRPr="00BA3D57" w:rsidRDefault="00842D76" w:rsidP="00BA3D57">
      <w:pPr>
        <w:autoSpaceDE w:val="0"/>
        <w:autoSpaceDN w:val="0"/>
        <w:adjustRightInd w:val="0"/>
        <w:snapToGrid w:val="0"/>
        <w:spacing w:after="0" w:line="240" w:lineRule="auto"/>
        <w:jc w:val="both"/>
        <w:rPr>
          <w:rFonts w:ascii="Times New Roman" w:hAnsi="Times New Roman"/>
          <w:sz w:val="20"/>
          <w:szCs w:val="20"/>
        </w:rPr>
      </w:pPr>
    </w:p>
    <w:p w:rsidR="00842D76" w:rsidRPr="00BA3D57" w:rsidRDefault="00CF64FB" w:rsidP="00BA3D57">
      <w:pPr>
        <w:pStyle w:val="ListParagraph"/>
        <w:numPr>
          <w:ilvl w:val="0"/>
          <w:numId w:val="1"/>
        </w:numPr>
        <w:snapToGrid w:val="0"/>
        <w:spacing w:after="0" w:line="240" w:lineRule="auto"/>
        <w:ind w:left="0" w:firstLine="0"/>
        <w:jc w:val="both"/>
        <w:rPr>
          <w:rFonts w:ascii="Times New Roman" w:hAnsi="Times New Roman"/>
          <w:b/>
          <w:sz w:val="20"/>
          <w:szCs w:val="20"/>
        </w:rPr>
      </w:pPr>
      <w:r w:rsidRPr="00BA3D57">
        <w:rPr>
          <w:rFonts w:ascii="Times New Roman" w:hAnsi="Times New Roman"/>
          <w:b/>
          <w:sz w:val="20"/>
          <w:szCs w:val="20"/>
        </w:rPr>
        <w:t>M</w:t>
      </w:r>
      <w:r w:rsidR="00E060BE" w:rsidRPr="00BA3D57">
        <w:rPr>
          <w:rFonts w:ascii="Times New Roman" w:hAnsi="Times New Roman"/>
          <w:b/>
          <w:sz w:val="20"/>
          <w:szCs w:val="20"/>
        </w:rPr>
        <w:t>aterial and Methods</w:t>
      </w:r>
    </w:p>
    <w:p w:rsidR="00842D76" w:rsidRPr="00BA3D57" w:rsidRDefault="00842D76" w:rsidP="00BA3D57">
      <w:pPr>
        <w:snapToGrid w:val="0"/>
        <w:spacing w:after="0" w:line="240" w:lineRule="auto"/>
        <w:ind w:firstLine="425"/>
        <w:jc w:val="both"/>
        <w:rPr>
          <w:rFonts w:ascii="Times New Roman" w:hAnsi="Times New Roman"/>
          <w:sz w:val="20"/>
          <w:szCs w:val="20"/>
        </w:rPr>
      </w:pPr>
      <w:r w:rsidRPr="00BA3D57">
        <w:rPr>
          <w:rFonts w:ascii="Times New Roman" w:hAnsi="Times New Roman"/>
          <w:sz w:val="20"/>
          <w:szCs w:val="20"/>
        </w:rPr>
        <w:t>Several data sets ranging from earthquake data to plate motion data were used in carrying out this research.</w:t>
      </w:r>
    </w:p>
    <w:p w:rsidR="00842D76" w:rsidRPr="00BA3D57" w:rsidRDefault="00842D76" w:rsidP="00BA3D57">
      <w:pPr>
        <w:pStyle w:val="ListParagraph"/>
        <w:numPr>
          <w:ilvl w:val="0"/>
          <w:numId w:val="2"/>
        </w:numPr>
        <w:snapToGrid w:val="0"/>
        <w:spacing w:after="0" w:line="240" w:lineRule="auto"/>
        <w:ind w:left="0" w:firstLine="0"/>
        <w:jc w:val="both"/>
        <w:rPr>
          <w:rFonts w:ascii="Times New Roman" w:hAnsi="Times New Roman"/>
          <w:b/>
          <w:sz w:val="20"/>
          <w:szCs w:val="20"/>
        </w:rPr>
      </w:pPr>
      <w:r w:rsidRPr="00BA3D57">
        <w:rPr>
          <w:rFonts w:ascii="Times New Roman" w:hAnsi="Times New Roman"/>
          <w:b/>
          <w:sz w:val="20"/>
          <w:szCs w:val="20"/>
        </w:rPr>
        <w:t>Earthquake data</w:t>
      </w:r>
    </w:p>
    <w:p w:rsidR="00D4684D" w:rsidRPr="00BA3D57" w:rsidRDefault="00842D76" w:rsidP="00BA3D57">
      <w:pPr>
        <w:snapToGrid w:val="0"/>
        <w:spacing w:after="0" w:line="240" w:lineRule="auto"/>
        <w:ind w:firstLine="425"/>
        <w:jc w:val="both"/>
        <w:rPr>
          <w:rFonts w:ascii="Times New Roman" w:hAnsi="Times New Roman"/>
          <w:sz w:val="20"/>
          <w:szCs w:val="20"/>
        </w:rPr>
      </w:pPr>
      <w:r w:rsidRPr="00BA3D57">
        <w:rPr>
          <w:rFonts w:ascii="Times New Roman" w:hAnsi="Times New Roman"/>
          <w:sz w:val="20"/>
          <w:szCs w:val="20"/>
        </w:rPr>
        <w:t>The earthquake data used were obtained from the earthquake catalog</w:t>
      </w:r>
      <w:r w:rsidR="003D3BBE" w:rsidRPr="00BA3D57">
        <w:rPr>
          <w:rFonts w:ascii="Times New Roman" w:hAnsi="Times New Roman"/>
          <w:sz w:val="20"/>
          <w:szCs w:val="20"/>
        </w:rPr>
        <w:t>ue</w:t>
      </w:r>
      <w:r w:rsidRPr="00BA3D57">
        <w:rPr>
          <w:rFonts w:ascii="Times New Roman" w:hAnsi="Times New Roman"/>
          <w:sz w:val="20"/>
          <w:szCs w:val="20"/>
        </w:rPr>
        <w:t xml:space="preserve"> of the Advanced National Seismic System (ANSS), a website of Northern California Earthquake Data Centre, USA. The obtained data contained </w:t>
      </w:r>
      <w:r w:rsidR="00820BD2" w:rsidRPr="00BA3D57">
        <w:rPr>
          <w:rFonts w:ascii="Times New Roman" w:hAnsi="Times New Roman"/>
          <w:sz w:val="20"/>
          <w:szCs w:val="20"/>
        </w:rPr>
        <w:t xml:space="preserve">over 25,000 </w:t>
      </w:r>
      <w:r w:rsidRPr="00BA3D57">
        <w:rPr>
          <w:rFonts w:ascii="Times New Roman" w:hAnsi="Times New Roman"/>
          <w:sz w:val="20"/>
          <w:szCs w:val="20"/>
        </w:rPr>
        <w:t xml:space="preserve">natural earthquakes </w:t>
      </w:r>
      <w:r w:rsidR="00820BD2" w:rsidRPr="00BA3D57">
        <w:rPr>
          <w:rFonts w:ascii="Times New Roman" w:hAnsi="Times New Roman"/>
          <w:sz w:val="20"/>
          <w:szCs w:val="20"/>
        </w:rPr>
        <w:t xml:space="preserve">occurring </w:t>
      </w:r>
      <w:r w:rsidRPr="00BA3D57">
        <w:rPr>
          <w:rFonts w:ascii="Times New Roman" w:hAnsi="Times New Roman"/>
          <w:sz w:val="20"/>
          <w:szCs w:val="20"/>
        </w:rPr>
        <w:t>along the mid-ocean ridges with magnitude 2.0≤M≤9.0 from January 1</w:t>
      </w:r>
      <w:r w:rsidRPr="00BA3D57">
        <w:rPr>
          <w:rFonts w:ascii="Times New Roman" w:hAnsi="Times New Roman"/>
          <w:sz w:val="20"/>
          <w:szCs w:val="20"/>
          <w:vertAlign w:val="superscript"/>
        </w:rPr>
        <w:t>st</w:t>
      </w:r>
      <w:r w:rsidRPr="00BA3D57">
        <w:rPr>
          <w:rFonts w:ascii="Times New Roman" w:hAnsi="Times New Roman"/>
          <w:sz w:val="20"/>
          <w:szCs w:val="20"/>
        </w:rPr>
        <w:t>, 1963 to December 31</w:t>
      </w:r>
      <w:r w:rsidRPr="00BA3D57">
        <w:rPr>
          <w:rFonts w:ascii="Times New Roman" w:hAnsi="Times New Roman"/>
          <w:sz w:val="20"/>
          <w:szCs w:val="20"/>
          <w:vertAlign w:val="superscript"/>
        </w:rPr>
        <w:t>st</w:t>
      </w:r>
      <w:r w:rsidRPr="00BA3D57">
        <w:rPr>
          <w:rFonts w:ascii="Times New Roman" w:hAnsi="Times New Roman"/>
          <w:sz w:val="20"/>
          <w:szCs w:val="20"/>
        </w:rPr>
        <w:t>, 2012 (period of 50 years). The data for individual earthquakes contained date of occurrence, time of occurrence, latitude and longitude of the epicentre, the depth, the magnitude and the magnitude type.</w:t>
      </w:r>
    </w:p>
    <w:p w:rsidR="00842D76" w:rsidRPr="00BA3D57" w:rsidRDefault="00842D76" w:rsidP="00BA3D57">
      <w:pPr>
        <w:pStyle w:val="ListParagraph"/>
        <w:numPr>
          <w:ilvl w:val="0"/>
          <w:numId w:val="2"/>
        </w:numPr>
        <w:snapToGrid w:val="0"/>
        <w:spacing w:after="0" w:line="240" w:lineRule="auto"/>
        <w:ind w:left="0" w:firstLine="0"/>
        <w:jc w:val="both"/>
        <w:rPr>
          <w:rFonts w:ascii="Times New Roman" w:hAnsi="Times New Roman"/>
          <w:b/>
          <w:sz w:val="20"/>
          <w:szCs w:val="20"/>
        </w:rPr>
      </w:pPr>
      <w:r w:rsidRPr="00BA3D57">
        <w:rPr>
          <w:rFonts w:ascii="Times New Roman" w:hAnsi="Times New Roman"/>
          <w:b/>
          <w:sz w:val="20"/>
          <w:szCs w:val="20"/>
        </w:rPr>
        <w:t>Ridge spreading speed</w:t>
      </w:r>
      <w:r w:rsidRPr="00BA3D57">
        <w:rPr>
          <w:rFonts w:ascii="Times New Roman" w:hAnsi="Times New Roman"/>
          <w:sz w:val="20"/>
          <w:szCs w:val="20"/>
        </w:rPr>
        <w:t xml:space="preserve"> (ϒ) </w:t>
      </w:r>
      <w:r w:rsidRPr="00BA3D57">
        <w:rPr>
          <w:rFonts w:ascii="Times New Roman" w:hAnsi="Times New Roman"/>
          <w:b/>
          <w:sz w:val="20"/>
          <w:szCs w:val="20"/>
        </w:rPr>
        <w:t>data</w:t>
      </w:r>
    </w:p>
    <w:p w:rsidR="0068409D" w:rsidRPr="00BA3D57" w:rsidRDefault="00842D76" w:rsidP="00BA3D57">
      <w:pPr>
        <w:snapToGrid w:val="0"/>
        <w:spacing w:after="0" w:line="240" w:lineRule="auto"/>
        <w:ind w:firstLine="425"/>
        <w:jc w:val="both"/>
        <w:rPr>
          <w:rFonts w:ascii="Times New Roman" w:hAnsi="Times New Roman"/>
          <w:sz w:val="20"/>
          <w:szCs w:val="20"/>
        </w:rPr>
      </w:pPr>
      <w:r w:rsidRPr="00BA3D57">
        <w:rPr>
          <w:rFonts w:ascii="Times New Roman" w:hAnsi="Times New Roman"/>
          <w:sz w:val="20"/>
          <w:szCs w:val="20"/>
        </w:rPr>
        <w:t>The Lamont-Doherty plate velocity calculator was used to generate the following data for each of the 27 regions: the north and east spreading velocities, the resultant spreading speed of the ridge in mm/yr, the relative plate motion model</w:t>
      </w:r>
      <w:r w:rsidRPr="00BA3D57">
        <w:rPr>
          <w:rFonts w:ascii="Times New Roman" w:hAnsi="Times New Roman"/>
          <w:b/>
          <w:sz w:val="20"/>
          <w:szCs w:val="20"/>
        </w:rPr>
        <w:t xml:space="preserve">, </w:t>
      </w:r>
      <w:r w:rsidRPr="00BA3D57">
        <w:rPr>
          <w:rFonts w:ascii="Times New Roman" w:hAnsi="Times New Roman"/>
          <w:sz w:val="20"/>
          <w:szCs w:val="20"/>
        </w:rPr>
        <w:t>the azimuth of the chosen point on the ridge</w:t>
      </w:r>
      <w:r w:rsidRPr="00BA3D57">
        <w:rPr>
          <w:rFonts w:ascii="Times New Roman" w:hAnsi="Times New Roman"/>
          <w:b/>
          <w:sz w:val="20"/>
          <w:szCs w:val="20"/>
        </w:rPr>
        <w:t xml:space="preserve"> </w:t>
      </w:r>
      <w:r w:rsidRPr="00BA3D57">
        <w:rPr>
          <w:rFonts w:ascii="Times New Roman" w:hAnsi="Times New Roman"/>
          <w:sz w:val="20"/>
          <w:szCs w:val="20"/>
        </w:rPr>
        <w:t>and the plates bounding the chosen point on the ridge.</w:t>
      </w:r>
    </w:p>
    <w:p w:rsidR="00842D76" w:rsidRPr="00BA3D57" w:rsidRDefault="00842D76" w:rsidP="00BA3D57">
      <w:pPr>
        <w:pStyle w:val="ListParagraph"/>
        <w:numPr>
          <w:ilvl w:val="0"/>
          <w:numId w:val="2"/>
        </w:numPr>
        <w:snapToGrid w:val="0"/>
        <w:spacing w:after="0" w:line="240" w:lineRule="auto"/>
        <w:ind w:left="0" w:firstLine="0"/>
        <w:jc w:val="both"/>
        <w:rPr>
          <w:rFonts w:ascii="Times New Roman" w:hAnsi="Times New Roman"/>
          <w:b/>
          <w:sz w:val="20"/>
          <w:szCs w:val="20"/>
        </w:rPr>
      </w:pPr>
      <w:r w:rsidRPr="00BA3D57">
        <w:rPr>
          <w:rFonts w:ascii="Times New Roman" w:hAnsi="Times New Roman"/>
          <w:b/>
          <w:sz w:val="20"/>
          <w:szCs w:val="20"/>
        </w:rPr>
        <w:t xml:space="preserve">Spatial distribution of </w:t>
      </w:r>
      <w:proofErr w:type="spellStart"/>
      <w:r w:rsidRPr="00BA3D57">
        <w:rPr>
          <w:rFonts w:ascii="Times New Roman" w:hAnsi="Times New Roman"/>
          <w:b/>
          <w:sz w:val="20"/>
          <w:szCs w:val="20"/>
        </w:rPr>
        <w:t>lithospheric</w:t>
      </w:r>
      <w:proofErr w:type="spellEnd"/>
      <w:r w:rsidRPr="00BA3D57">
        <w:rPr>
          <w:rFonts w:ascii="Times New Roman" w:hAnsi="Times New Roman"/>
          <w:b/>
          <w:sz w:val="20"/>
          <w:szCs w:val="20"/>
        </w:rPr>
        <w:t xml:space="preserve"> thickness</w:t>
      </w:r>
    </w:p>
    <w:p w:rsidR="00E07486" w:rsidRPr="00BA3D57" w:rsidRDefault="00842D76" w:rsidP="00BA3D57">
      <w:pPr>
        <w:snapToGrid w:val="0"/>
        <w:spacing w:after="0" w:line="240" w:lineRule="auto"/>
        <w:ind w:firstLine="425"/>
        <w:jc w:val="both"/>
        <w:rPr>
          <w:rFonts w:ascii="Times New Roman" w:hAnsi="Times New Roman"/>
          <w:sz w:val="20"/>
          <w:szCs w:val="20"/>
        </w:rPr>
      </w:pPr>
      <w:r w:rsidRPr="00BA3D57">
        <w:rPr>
          <w:rFonts w:ascii="Times New Roman" w:hAnsi="Times New Roman"/>
          <w:sz w:val="20"/>
          <w:szCs w:val="20"/>
        </w:rPr>
        <w:t xml:space="preserve">The spatial distribution of </w:t>
      </w:r>
      <w:proofErr w:type="spellStart"/>
      <w:r w:rsidRPr="00BA3D57">
        <w:rPr>
          <w:rFonts w:ascii="Times New Roman" w:hAnsi="Times New Roman"/>
          <w:sz w:val="20"/>
          <w:szCs w:val="20"/>
        </w:rPr>
        <w:t>lithospheric</w:t>
      </w:r>
      <w:proofErr w:type="spellEnd"/>
      <w:r w:rsidRPr="00BA3D57">
        <w:rPr>
          <w:rFonts w:ascii="Times New Roman" w:hAnsi="Times New Roman"/>
          <w:sz w:val="20"/>
          <w:szCs w:val="20"/>
        </w:rPr>
        <w:t xml:space="preserve"> thickness was obtained from the Conrad and Lithgow-</w:t>
      </w:r>
      <w:proofErr w:type="spellStart"/>
      <w:r w:rsidRPr="00BA3D57">
        <w:rPr>
          <w:rFonts w:ascii="Times New Roman" w:hAnsi="Times New Roman"/>
          <w:sz w:val="20"/>
          <w:szCs w:val="20"/>
        </w:rPr>
        <w:t>Bertelloni</w:t>
      </w:r>
      <w:proofErr w:type="spellEnd"/>
      <w:r w:rsidRPr="00BA3D57">
        <w:rPr>
          <w:rFonts w:ascii="Times New Roman" w:hAnsi="Times New Roman"/>
          <w:sz w:val="20"/>
          <w:szCs w:val="20"/>
        </w:rPr>
        <w:t xml:space="preserve"> (2006) model for </w:t>
      </w:r>
      <w:proofErr w:type="spellStart"/>
      <w:r w:rsidRPr="00BA3D57">
        <w:rPr>
          <w:rFonts w:ascii="Times New Roman" w:hAnsi="Times New Roman"/>
          <w:sz w:val="20"/>
          <w:szCs w:val="20"/>
        </w:rPr>
        <w:t>lithospheric</w:t>
      </w:r>
      <w:proofErr w:type="spellEnd"/>
      <w:r w:rsidRPr="00BA3D57">
        <w:rPr>
          <w:rFonts w:ascii="Times New Roman" w:hAnsi="Times New Roman"/>
          <w:sz w:val="20"/>
          <w:szCs w:val="20"/>
        </w:rPr>
        <w:t xml:space="preserve"> thickness. The data for each point contained: The longitude, the latitude and the </w:t>
      </w:r>
      <w:proofErr w:type="spellStart"/>
      <w:r w:rsidRPr="00BA3D57">
        <w:rPr>
          <w:rFonts w:ascii="Times New Roman" w:hAnsi="Times New Roman"/>
          <w:sz w:val="20"/>
          <w:szCs w:val="20"/>
        </w:rPr>
        <w:t>lithospheric</w:t>
      </w:r>
      <w:proofErr w:type="spellEnd"/>
      <w:r w:rsidRPr="00BA3D57">
        <w:rPr>
          <w:rFonts w:ascii="Times New Roman" w:hAnsi="Times New Roman"/>
          <w:sz w:val="20"/>
          <w:szCs w:val="20"/>
        </w:rPr>
        <w:t xml:space="preserve"> thickness of the selected point.</w:t>
      </w:r>
    </w:p>
    <w:p w:rsidR="00842D76" w:rsidRDefault="00842D76" w:rsidP="00BA3D57">
      <w:pPr>
        <w:snapToGrid w:val="0"/>
        <w:spacing w:after="0" w:line="240" w:lineRule="auto"/>
        <w:ind w:firstLine="425"/>
        <w:jc w:val="both"/>
        <w:rPr>
          <w:rFonts w:ascii="Times New Roman" w:eastAsiaTheme="minorEastAsia" w:hAnsi="Times New Roman"/>
          <w:sz w:val="20"/>
          <w:szCs w:val="20"/>
          <w:lang w:eastAsia="zh-CN"/>
        </w:rPr>
      </w:pPr>
      <w:r w:rsidRPr="00BA3D57">
        <w:rPr>
          <w:rFonts w:ascii="Times New Roman" w:hAnsi="Times New Roman"/>
          <w:sz w:val="20"/>
          <w:szCs w:val="20"/>
        </w:rPr>
        <w:t xml:space="preserve">The whole of the study area (mid-Atlantic ridge, pacific-Antarctic ridge, southeast Indian ridge, southwest Indian ridge and mid-Indian ridge) was </w:t>
      </w:r>
      <w:proofErr w:type="spellStart"/>
      <w:r w:rsidRPr="00BA3D57">
        <w:rPr>
          <w:rFonts w:ascii="Times New Roman" w:hAnsi="Times New Roman"/>
          <w:sz w:val="20"/>
          <w:szCs w:val="20"/>
        </w:rPr>
        <w:t>discretized</w:t>
      </w:r>
      <w:proofErr w:type="spellEnd"/>
      <w:r w:rsidRPr="00BA3D57">
        <w:rPr>
          <w:rFonts w:ascii="Times New Roman" w:hAnsi="Times New Roman"/>
          <w:sz w:val="20"/>
          <w:szCs w:val="20"/>
        </w:rPr>
        <w:t xml:space="preserve"> into 27 regions. The longitudinal and latitudinal boundaries of the </w:t>
      </w:r>
      <w:r w:rsidR="00DB1FC1" w:rsidRPr="00BA3D57">
        <w:rPr>
          <w:rFonts w:ascii="Times New Roman" w:hAnsi="Times New Roman"/>
          <w:sz w:val="20"/>
          <w:szCs w:val="20"/>
        </w:rPr>
        <w:t>regions are shown in T</w:t>
      </w:r>
      <w:r w:rsidR="00B10981" w:rsidRPr="00BA3D57">
        <w:rPr>
          <w:rFonts w:ascii="Times New Roman" w:hAnsi="Times New Roman"/>
          <w:sz w:val="20"/>
          <w:szCs w:val="20"/>
        </w:rPr>
        <w:t xml:space="preserve">able </w:t>
      </w:r>
      <w:r w:rsidRPr="00BA3D57">
        <w:rPr>
          <w:rFonts w:ascii="Times New Roman" w:hAnsi="Times New Roman"/>
          <w:sz w:val="20"/>
          <w:szCs w:val="20"/>
        </w:rPr>
        <w:lastRenderedPageBreak/>
        <w:t>1 and their locations on the glob</w:t>
      </w:r>
      <w:r w:rsidR="00DB1FC1" w:rsidRPr="00BA3D57">
        <w:rPr>
          <w:rFonts w:ascii="Times New Roman" w:hAnsi="Times New Roman"/>
          <w:sz w:val="20"/>
          <w:szCs w:val="20"/>
        </w:rPr>
        <w:t>al seismicity map are shown in F</w:t>
      </w:r>
      <w:r w:rsidRPr="00BA3D57">
        <w:rPr>
          <w:rFonts w:ascii="Times New Roman" w:hAnsi="Times New Roman"/>
          <w:sz w:val="20"/>
          <w:szCs w:val="20"/>
        </w:rPr>
        <w:t>igure 1.</w:t>
      </w:r>
    </w:p>
    <w:p w:rsidR="0092515E" w:rsidRPr="0092515E" w:rsidRDefault="0092515E" w:rsidP="00BA3D57">
      <w:pPr>
        <w:snapToGrid w:val="0"/>
        <w:spacing w:after="0" w:line="240" w:lineRule="auto"/>
        <w:ind w:firstLine="425"/>
        <w:jc w:val="both"/>
        <w:rPr>
          <w:rFonts w:ascii="Times New Roman" w:eastAsiaTheme="minorEastAsia" w:hAnsi="Times New Roman"/>
          <w:sz w:val="20"/>
          <w:szCs w:val="20"/>
          <w:lang w:eastAsia="zh-CN"/>
        </w:rPr>
      </w:pPr>
    </w:p>
    <w:p w:rsidR="00B753FE" w:rsidRPr="00BA3D57" w:rsidRDefault="0039110C" w:rsidP="0092515E">
      <w:pPr>
        <w:snapToGrid w:val="0"/>
        <w:spacing w:after="0" w:line="240" w:lineRule="auto"/>
        <w:jc w:val="center"/>
        <w:rPr>
          <w:rFonts w:ascii="Times New Roman" w:hAnsi="Times New Roman"/>
          <w:sz w:val="20"/>
          <w:szCs w:val="20"/>
        </w:rPr>
      </w:pPr>
      <w:r w:rsidRPr="0039110C">
        <w:rPr>
          <w:rFonts w:ascii="Times New Roman" w:hAnsi="Times New Roman"/>
          <w:sz w:val="20"/>
          <w:szCs w:val="20"/>
        </w:rPr>
      </w:r>
      <w:r>
        <w:rPr>
          <w:rFonts w:ascii="Times New Roman" w:hAnsi="Times New Roman"/>
          <w:sz w:val="20"/>
          <w:szCs w:val="20"/>
        </w:rPr>
        <w:pict>
          <v:shapetype id="_x0000_t202" coordsize="21600,21600" o:spt="202" path="m,l,21600r21600,l21600,xe">
            <v:stroke joinstyle="miter"/>
            <v:path gradientshapeok="t" o:connecttype="rect"/>
          </v:shapetype>
          <v:shape id="_x0000_s1053" type="#_x0000_t202" style="width:214.2pt;height:130.15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53">
              <w:txbxContent>
                <w:p w:rsidR="00BA3D57" w:rsidRDefault="0039110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4.75pt;height:128.95pt">
                        <v:imagedata r:id="rId11" o:title="discretized"/>
                      </v:shape>
                    </w:pict>
                  </w:r>
                </w:p>
              </w:txbxContent>
            </v:textbox>
            <w10:wrap type="none"/>
            <w10:anchorlock/>
          </v:shape>
        </w:pict>
      </w:r>
    </w:p>
    <w:p w:rsidR="008809C5" w:rsidRPr="00BA3D57" w:rsidRDefault="008809C5" w:rsidP="00BA3D57">
      <w:pPr>
        <w:snapToGrid w:val="0"/>
        <w:spacing w:after="0" w:line="240" w:lineRule="auto"/>
        <w:jc w:val="both"/>
        <w:rPr>
          <w:rFonts w:ascii="Times New Roman" w:hAnsi="Times New Roman"/>
          <w:sz w:val="20"/>
          <w:szCs w:val="20"/>
        </w:rPr>
      </w:pPr>
      <w:r w:rsidRPr="00BA3D57">
        <w:rPr>
          <w:rFonts w:ascii="Times New Roman" w:hAnsi="Times New Roman"/>
          <w:sz w:val="20"/>
          <w:szCs w:val="20"/>
        </w:rPr>
        <w:t>Figure 1</w:t>
      </w:r>
      <w:r w:rsidR="00533FC8" w:rsidRPr="00BA3D57">
        <w:rPr>
          <w:rFonts w:ascii="Times New Roman" w:hAnsi="Times New Roman"/>
          <w:sz w:val="20"/>
          <w:szCs w:val="20"/>
        </w:rPr>
        <w:t>.</w:t>
      </w:r>
      <w:r w:rsidRPr="00BA3D57">
        <w:rPr>
          <w:rFonts w:ascii="Times New Roman" w:hAnsi="Times New Roman"/>
          <w:sz w:val="20"/>
          <w:szCs w:val="20"/>
        </w:rPr>
        <w:t xml:space="preserve"> Global Seismicity Map (Harvard CMT DATA, 2000) with the Regions of Study Inscribed</w:t>
      </w:r>
    </w:p>
    <w:p w:rsidR="008809C5" w:rsidRPr="00BA3D57" w:rsidRDefault="008809C5" w:rsidP="00BA3D57">
      <w:pPr>
        <w:autoSpaceDE w:val="0"/>
        <w:autoSpaceDN w:val="0"/>
        <w:adjustRightInd w:val="0"/>
        <w:snapToGrid w:val="0"/>
        <w:spacing w:after="0" w:line="240" w:lineRule="auto"/>
        <w:ind w:firstLine="425"/>
        <w:jc w:val="both"/>
        <w:rPr>
          <w:rFonts w:ascii="Times New Roman" w:hAnsi="Times New Roman"/>
          <w:sz w:val="20"/>
          <w:szCs w:val="20"/>
        </w:rPr>
      </w:pPr>
    </w:p>
    <w:p w:rsidR="00842D76" w:rsidRDefault="00842D76" w:rsidP="00BA3D57">
      <w:pPr>
        <w:autoSpaceDE w:val="0"/>
        <w:autoSpaceDN w:val="0"/>
        <w:adjustRightInd w:val="0"/>
        <w:snapToGrid w:val="0"/>
        <w:spacing w:after="0" w:line="240" w:lineRule="auto"/>
        <w:ind w:firstLine="425"/>
        <w:jc w:val="both"/>
        <w:rPr>
          <w:rFonts w:ascii="Times New Roman" w:eastAsiaTheme="minorEastAsia" w:hAnsi="Times New Roman"/>
          <w:sz w:val="20"/>
          <w:szCs w:val="20"/>
          <w:lang w:eastAsia="zh-CN"/>
        </w:rPr>
      </w:pPr>
      <w:r w:rsidRPr="00BA3D57">
        <w:rPr>
          <w:rFonts w:ascii="Times New Roman" w:hAnsi="Times New Roman"/>
          <w:sz w:val="20"/>
          <w:szCs w:val="20"/>
        </w:rPr>
        <w:t>The earthquake data were recorded in different magnitude types in the catalogue. These were all converted to the moment magnitude (M</w:t>
      </w:r>
      <w:r w:rsidRPr="00BA3D57">
        <w:rPr>
          <w:rFonts w:ascii="Times New Roman" w:hAnsi="Times New Roman"/>
          <w:sz w:val="20"/>
          <w:szCs w:val="20"/>
          <w:vertAlign w:val="subscript"/>
        </w:rPr>
        <w:t>w</w:t>
      </w:r>
      <w:r w:rsidRPr="00BA3D57">
        <w:rPr>
          <w:rFonts w:ascii="Times New Roman" w:hAnsi="Times New Roman"/>
          <w:sz w:val="20"/>
          <w:szCs w:val="20"/>
        </w:rPr>
        <w:t>) using the following empirical relations:</w:t>
      </w:r>
    </w:p>
    <w:p w:rsidR="0092515E" w:rsidRPr="00BA3D57" w:rsidRDefault="0092515E" w:rsidP="0092515E">
      <w:pPr>
        <w:snapToGrid w:val="0"/>
        <w:spacing w:after="0" w:line="240" w:lineRule="auto"/>
        <w:jc w:val="both"/>
        <w:rPr>
          <w:rFonts w:ascii="Times New Roman" w:hAnsi="Times New Roman"/>
          <w:sz w:val="20"/>
          <w:szCs w:val="20"/>
        </w:rPr>
      </w:pPr>
    </w:p>
    <w:p w:rsidR="00842D76" w:rsidRPr="00BA3D57" w:rsidRDefault="00842D76" w:rsidP="0092515E">
      <w:pPr>
        <w:autoSpaceDE w:val="0"/>
        <w:autoSpaceDN w:val="0"/>
        <w:adjustRightInd w:val="0"/>
        <w:snapToGrid w:val="0"/>
        <w:spacing w:after="0" w:line="240" w:lineRule="auto"/>
        <w:jc w:val="both"/>
        <w:rPr>
          <w:rFonts w:ascii="Times New Roman" w:hAnsi="Times New Roman"/>
          <w:sz w:val="20"/>
          <w:szCs w:val="20"/>
        </w:rPr>
      </w:pPr>
      <w:r w:rsidRPr="00BA3D57">
        <w:rPr>
          <w:rFonts w:ascii="Times New Roman" w:hAnsi="Times New Roman"/>
          <w:sz w:val="20"/>
          <w:szCs w:val="20"/>
        </w:rPr>
        <w:t>0.80M</w:t>
      </w:r>
      <w:r w:rsidRPr="00BA3D57">
        <w:rPr>
          <w:rFonts w:ascii="Times New Roman" w:hAnsi="Times New Roman"/>
          <w:sz w:val="20"/>
          <w:szCs w:val="20"/>
          <w:vertAlign w:val="subscript"/>
        </w:rPr>
        <w:t>L</w:t>
      </w:r>
      <w:r w:rsidRPr="00BA3D57">
        <w:rPr>
          <w:rFonts w:ascii="Times New Roman" w:hAnsi="Times New Roman"/>
          <w:sz w:val="20"/>
          <w:szCs w:val="20"/>
        </w:rPr>
        <w:sym w:font="Symbol" w:char="F02D"/>
      </w:r>
      <w:r w:rsidRPr="00BA3D57">
        <w:rPr>
          <w:rFonts w:ascii="Times New Roman" w:hAnsi="Times New Roman"/>
          <w:sz w:val="20"/>
          <w:szCs w:val="20"/>
        </w:rPr>
        <w:t xml:space="preserve"> 0.60M</w:t>
      </w:r>
      <w:r w:rsidRPr="00BA3D57">
        <w:rPr>
          <w:rFonts w:ascii="Times New Roman" w:hAnsi="Times New Roman"/>
          <w:sz w:val="20"/>
          <w:szCs w:val="20"/>
          <w:vertAlign w:val="subscript"/>
        </w:rPr>
        <w:t>s</w:t>
      </w:r>
      <w:r w:rsidRPr="00BA3D57">
        <w:rPr>
          <w:rFonts w:ascii="Times New Roman" w:hAnsi="Times New Roman"/>
          <w:sz w:val="20"/>
          <w:szCs w:val="20"/>
        </w:rPr>
        <w:t>=1.04</w:t>
      </w:r>
      <w:r w:rsidR="002750E1">
        <w:rPr>
          <w:rFonts w:ascii="Times New Roman" w:hAnsi="Times New Roman"/>
          <w:sz w:val="20"/>
          <w:szCs w:val="20"/>
        </w:rPr>
        <w:t xml:space="preserve"> </w:t>
      </w:r>
      <w:r w:rsidR="009F782E" w:rsidRPr="00BA3D57">
        <w:rPr>
          <w:rFonts w:ascii="Times New Roman" w:hAnsi="Times New Roman"/>
          <w:sz w:val="20"/>
          <w:szCs w:val="20"/>
        </w:rPr>
        <w:t xml:space="preserve">or </w:t>
      </w:r>
      <w:r w:rsidRPr="00BA3D57">
        <w:rPr>
          <w:rFonts w:ascii="Times New Roman" w:hAnsi="Times New Roman"/>
          <w:sz w:val="20"/>
          <w:szCs w:val="20"/>
        </w:rPr>
        <w:t>M</w:t>
      </w:r>
      <w:r w:rsidRPr="00BA3D57">
        <w:rPr>
          <w:rFonts w:ascii="Times New Roman" w:hAnsi="Times New Roman"/>
          <w:sz w:val="20"/>
          <w:szCs w:val="20"/>
          <w:vertAlign w:val="subscript"/>
        </w:rPr>
        <w:t>s</w:t>
      </w:r>
      <w:r w:rsidR="009F782E" w:rsidRPr="00BA3D57">
        <w:rPr>
          <w:rFonts w:ascii="Times New Roman" w:hAnsi="Times New Roman"/>
          <w:sz w:val="20"/>
          <w:szCs w:val="20"/>
        </w:rPr>
        <w:t>= 1.33</w:t>
      </w:r>
      <w:r w:rsidRPr="00BA3D57">
        <w:rPr>
          <w:rFonts w:ascii="Times New Roman" w:hAnsi="Times New Roman"/>
          <w:sz w:val="20"/>
          <w:szCs w:val="20"/>
        </w:rPr>
        <w:t>M</w:t>
      </w:r>
      <w:r w:rsidRPr="00BA3D57">
        <w:rPr>
          <w:rFonts w:ascii="Times New Roman" w:hAnsi="Times New Roman"/>
          <w:sz w:val="20"/>
          <w:szCs w:val="20"/>
          <w:vertAlign w:val="subscript"/>
        </w:rPr>
        <w:t>L</w:t>
      </w:r>
      <w:r w:rsidRPr="00BA3D57">
        <w:rPr>
          <w:rFonts w:ascii="Times New Roman" w:hAnsi="Times New Roman"/>
          <w:sz w:val="20"/>
          <w:szCs w:val="20"/>
        </w:rPr>
        <w:sym w:font="Symbol" w:char="F02D"/>
      </w:r>
      <w:r w:rsidR="009F782E" w:rsidRPr="00BA3D57">
        <w:rPr>
          <w:rFonts w:ascii="Times New Roman" w:hAnsi="Times New Roman"/>
          <w:sz w:val="20"/>
          <w:szCs w:val="20"/>
        </w:rPr>
        <w:t xml:space="preserve"> 1.73       </w:t>
      </w:r>
      <w:r w:rsidR="00F90932" w:rsidRPr="00BA3D57">
        <w:rPr>
          <w:rFonts w:ascii="Times New Roman" w:hAnsi="Times New Roman"/>
          <w:sz w:val="20"/>
          <w:szCs w:val="20"/>
        </w:rPr>
        <w:t xml:space="preserve">   </w:t>
      </w:r>
      <w:r w:rsidRPr="00BA3D57">
        <w:rPr>
          <w:rFonts w:ascii="Times New Roman" w:hAnsi="Times New Roman"/>
          <w:sz w:val="20"/>
          <w:szCs w:val="20"/>
        </w:rPr>
        <w:t>1</w:t>
      </w:r>
    </w:p>
    <w:p w:rsidR="00AC00FD" w:rsidRPr="00BA3D57" w:rsidRDefault="00AC00FD" w:rsidP="0092515E">
      <w:pPr>
        <w:autoSpaceDE w:val="0"/>
        <w:autoSpaceDN w:val="0"/>
        <w:adjustRightInd w:val="0"/>
        <w:snapToGrid w:val="0"/>
        <w:spacing w:after="0" w:line="240" w:lineRule="auto"/>
        <w:jc w:val="both"/>
        <w:rPr>
          <w:rFonts w:ascii="Times New Roman" w:hAnsi="Times New Roman"/>
          <w:sz w:val="20"/>
          <w:szCs w:val="20"/>
        </w:rPr>
      </w:pPr>
    </w:p>
    <w:p w:rsidR="00842D76" w:rsidRPr="00BA3D57" w:rsidRDefault="00842D76" w:rsidP="0092515E">
      <w:pPr>
        <w:autoSpaceDE w:val="0"/>
        <w:autoSpaceDN w:val="0"/>
        <w:adjustRightInd w:val="0"/>
        <w:snapToGrid w:val="0"/>
        <w:spacing w:after="0" w:line="240" w:lineRule="auto"/>
        <w:jc w:val="both"/>
        <w:rPr>
          <w:rFonts w:ascii="Times New Roman" w:hAnsi="Times New Roman"/>
          <w:sz w:val="20"/>
          <w:szCs w:val="20"/>
        </w:rPr>
      </w:pPr>
      <w:r w:rsidRPr="00BA3D57">
        <w:rPr>
          <w:rFonts w:ascii="Times New Roman" w:hAnsi="Times New Roman"/>
          <w:sz w:val="20"/>
          <w:szCs w:val="20"/>
        </w:rPr>
        <w:t>(</w:t>
      </w:r>
      <w:proofErr w:type="spellStart"/>
      <w:r w:rsidRPr="00BA3D57">
        <w:rPr>
          <w:rFonts w:ascii="Times New Roman" w:hAnsi="Times New Roman"/>
          <w:sz w:val="20"/>
          <w:szCs w:val="20"/>
        </w:rPr>
        <w:t>Ambraseys</w:t>
      </w:r>
      <w:proofErr w:type="spellEnd"/>
      <w:r w:rsidRPr="00BA3D57">
        <w:rPr>
          <w:rFonts w:ascii="Times New Roman" w:hAnsi="Times New Roman"/>
          <w:sz w:val="20"/>
          <w:szCs w:val="20"/>
        </w:rPr>
        <w:t xml:space="preserve"> and Boomer, 1990)</w:t>
      </w:r>
    </w:p>
    <w:p w:rsidR="00AC00FD" w:rsidRPr="00BA3D57" w:rsidRDefault="00AC00FD" w:rsidP="0092515E">
      <w:pPr>
        <w:autoSpaceDE w:val="0"/>
        <w:autoSpaceDN w:val="0"/>
        <w:adjustRightInd w:val="0"/>
        <w:snapToGrid w:val="0"/>
        <w:spacing w:after="0" w:line="240" w:lineRule="auto"/>
        <w:jc w:val="both"/>
        <w:rPr>
          <w:rFonts w:ascii="Times New Roman" w:hAnsi="Times New Roman"/>
          <w:sz w:val="20"/>
          <w:szCs w:val="20"/>
        </w:rPr>
      </w:pPr>
    </w:p>
    <w:p w:rsidR="00842D76" w:rsidRPr="00BA3D57" w:rsidRDefault="00842D76" w:rsidP="0092515E">
      <w:pPr>
        <w:autoSpaceDE w:val="0"/>
        <w:autoSpaceDN w:val="0"/>
        <w:adjustRightInd w:val="0"/>
        <w:snapToGrid w:val="0"/>
        <w:spacing w:after="0" w:line="240" w:lineRule="auto"/>
        <w:jc w:val="both"/>
        <w:rPr>
          <w:rFonts w:ascii="Times New Roman" w:hAnsi="Times New Roman"/>
          <w:sz w:val="20"/>
          <w:szCs w:val="20"/>
        </w:rPr>
      </w:pPr>
      <w:r w:rsidRPr="00BA3D57">
        <w:rPr>
          <w:rFonts w:ascii="Times New Roman" w:hAnsi="Times New Roman"/>
          <w:sz w:val="20"/>
          <w:szCs w:val="20"/>
        </w:rPr>
        <w:t>M</w:t>
      </w:r>
      <w:r w:rsidRPr="00BA3D57">
        <w:rPr>
          <w:rFonts w:ascii="Times New Roman" w:hAnsi="Times New Roman"/>
          <w:sz w:val="20"/>
          <w:szCs w:val="20"/>
          <w:vertAlign w:val="subscript"/>
        </w:rPr>
        <w:t>b</w:t>
      </w:r>
      <w:r w:rsidRPr="00BA3D57">
        <w:rPr>
          <w:rFonts w:ascii="Times New Roman" w:hAnsi="Times New Roman"/>
          <w:sz w:val="20"/>
          <w:szCs w:val="20"/>
        </w:rPr>
        <w:t>= M</w:t>
      </w:r>
      <w:r w:rsidRPr="00BA3D57">
        <w:rPr>
          <w:rFonts w:ascii="Times New Roman" w:hAnsi="Times New Roman"/>
          <w:sz w:val="20"/>
          <w:szCs w:val="20"/>
          <w:vertAlign w:val="subscript"/>
        </w:rPr>
        <w:t>s</w:t>
      </w:r>
      <w:r w:rsidRPr="00BA3D57">
        <w:rPr>
          <w:rFonts w:ascii="Times New Roman" w:hAnsi="Times New Roman"/>
          <w:sz w:val="20"/>
          <w:szCs w:val="20"/>
        </w:rPr>
        <w:t>+1.33,  M</w:t>
      </w:r>
      <w:r w:rsidRPr="00BA3D57">
        <w:rPr>
          <w:rFonts w:ascii="Times New Roman" w:hAnsi="Times New Roman"/>
          <w:sz w:val="20"/>
          <w:szCs w:val="20"/>
          <w:vertAlign w:val="subscript"/>
        </w:rPr>
        <w:t>s</w:t>
      </w:r>
      <w:r w:rsidRPr="00BA3D57">
        <w:rPr>
          <w:rFonts w:ascii="Times New Roman" w:hAnsi="Times New Roman"/>
          <w:sz w:val="20"/>
          <w:szCs w:val="20"/>
        </w:rPr>
        <w:t xml:space="preserve">&lt;2.86                    </w:t>
      </w:r>
      <w:r w:rsidR="001B4423" w:rsidRPr="00BA3D57">
        <w:rPr>
          <w:rFonts w:ascii="Times New Roman" w:hAnsi="Times New Roman"/>
          <w:sz w:val="20"/>
          <w:szCs w:val="20"/>
        </w:rPr>
        <w:t xml:space="preserve"> </w:t>
      </w:r>
      <w:r w:rsidR="009F782E" w:rsidRPr="00BA3D57">
        <w:rPr>
          <w:rFonts w:ascii="Times New Roman" w:hAnsi="Times New Roman"/>
          <w:sz w:val="20"/>
          <w:szCs w:val="20"/>
        </w:rPr>
        <w:t xml:space="preserve">                 </w:t>
      </w:r>
      <w:r w:rsidR="00F01D0B" w:rsidRPr="00BA3D57">
        <w:rPr>
          <w:rFonts w:ascii="Times New Roman" w:hAnsi="Times New Roman"/>
          <w:sz w:val="20"/>
          <w:szCs w:val="20"/>
        </w:rPr>
        <w:t xml:space="preserve"> </w:t>
      </w:r>
      <w:r w:rsidR="00F90932" w:rsidRPr="00BA3D57">
        <w:rPr>
          <w:rFonts w:ascii="Times New Roman" w:hAnsi="Times New Roman"/>
          <w:sz w:val="20"/>
          <w:szCs w:val="20"/>
        </w:rPr>
        <w:t xml:space="preserve">     </w:t>
      </w:r>
      <w:r w:rsidRPr="00BA3D57">
        <w:rPr>
          <w:rFonts w:ascii="Times New Roman" w:hAnsi="Times New Roman"/>
          <w:sz w:val="20"/>
          <w:szCs w:val="20"/>
        </w:rPr>
        <w:t>2</w:t>
      </w:r>
    </w:p>
    <w:p w:rsidR="00842D76" w:rsidRPr="00BA3D57" w:rsidRDefault="00842D76" w:rsidP="0092515E">
      <w:pPr>
        <w:autoSpaceDE w:val="0"/>
        <w:autoSpaceDN w:val="0"/>
        <w:adjustRightInd w:val="0"/>
        <w:snapToGrid w:val="0"/>
        <w:spacing w:after="0" w:line="240" w:lineRule="auto"/>
        <w:jc w:val="both"/>
        <w:rPr>
          <w:rFonts w:ascii="Times New Roman" w:hAnsi="Times New Roman"/>
          <w:sz w:val="20"/>
          <w:szCs w:val="20"/>
        </w:rPr>
      </w:pPr>
    </w:p>
    <w:p w:rsidR="00842D76" w:rsidRPr="00BA3D57" w:rsidRDefault="00842D76" w:rsidP="0092515E">
      <w:pPr>
        <w:autoSpaceDE w:val="0"/>
        <w:autoSpaceDN w:val="0"/>
        <w:adjustRightInd w:val="0"/>
        <w:snapToGrid w:val="0"/>
        <w:spacing w:after="0" w:line="240" w:lineRule="auto"/>
        <w:jc w:val="both"/>
        <w:rPr>
          <w:rFonts w:ascii="Times New Roman" w:hAnsi="Times New Roman"/>
          <w:sz w:val="20"/>
          <w:szCs w:val="20"/>
        </w:rPr>
      </w:pPr>
      <w:r w:rsidRPr="00BA3D57">
        <w:rPr>
          <w:rFonts w:ascii="Times New Roman" w:hAnsi="Times New Roman"/>
          <w:sz w:val="20"/>
          <w:szCs w:val="20"/>
        </w:rPr>
        <w:t>M</w:t>
      </w:r>
      <w:r w:rsidRPr="00BA3D57">
        <w:rPr>
          <w:rFonts w:ascii="Times New Roman" w:hAnsi="Times New Roman"/>
          <w:sz w:val="20"/>
          <w:szCs w:val="20"/>
          <w:vertAlign w:val="subscript"/>
        </w:rPr>
        <w:t>b</w:t>
      </w:r>
      <w:r w:rsidRPr="00BA3D57">
        <w:rPr>
          <w:rFonts w:ascii="Times New Roman" w:hAnsi="Times New Roman"/>
          <w:sz w:val="20"/>
          <w:szCs w:val="20"/>
        </w:rPr>
        <w:t>=0.67 M</w:t>
      </w:r>
      <w:r w:rsidRPr="00BA3D57">
        <w:rPr>
          <w:rFonts w:ascii="Times New Roman" w:hAnsi="Times New Roman"/>
          <w:sz w:val="20"/>
          <w:szCs w:val="20"/>
          <w:vertAlign w:val="subscript"/>
        </w:rPr>
        <w:t>s</w:t>
      </w:r>
      <w:r w:rsidRPr="00BA3D57">
        <w:rPr>
          <w:rFonts w:ascii="Times New Roman" w:hAnsi="Times New Roman"/>
          <w:sz w:val="20"/>
          <w:szCs w:val="20"/>
        </w:rPr>
        <w:t>+2.28,    2.86&lt;M</w:t>
      </w:r>
      <w:r w:rsidRPr="00BA3D57">
        <w:rPr>
          <w:rFonts w:ascii="Times New Roman" w:hAnsi="Times New Roman"/>
          <w:sz w:val="20"/>
          <w:szCs w:val="20"/>
          <w:vertAlign w:val="subscript"/>
        </w:rPr>
        <w:t>s</w:t>
      </w:r>
      <w:r w:rsidRPr="00BA3D57">
        <w:rPr>
          <w:rFonts w:ascii="Times New Roman" w:hAnsi="Times New Roman"/>
          <w:sz w:val="20"/>
          <w:szCs w:val="20"/>
        </w:rPr>
        <w:t xml:space="preserve">&lt;4.90    </w:t>
      </w:r>
      <w:r w:rsidR="001B4423" w:rsidRPr="00BA3D57">
        <w:rPr>
          <w:rFonts w:ascii="Times New Roman" w:hAnsi="Times New Roman"/>
          <w:sz w:val="20"/>
          <w:szCs w:val="20"/>
        </w:rPr>
        <w:t xml:space="preserve"> </w:t>
      </w:r>
      <w:r w:rsidR="009F782E" w:rsidRPr="00BA3D57">
        <w:rPr>
          <w:rFonts w:ascii="Times New Roman" w:hAnsi="Times New Roman"/>
          <w:sz w:val="20"/>
          <w:szCs w:val="20"/>
        </w:rPr>
        <w:t xml:space="preserve">                 </w:t>
      </w:r>
      <w:r w:rsidR="00F90932" w:rsidRPr="00BA3D57">
        <w:rPr>
          <w:rFonts w:ascii="Times New Roman" w:hAnsi="Times New Roman"/>
          <w:sz w:val="20"/>
          <w:szCs w:val="20"/>
        </w:rPr>
        <w:t xml:space="preserve">    </w:t>
      </w:r>
      <w:r w:rsidRPr="00BA3D57">
        <w:rPr>
          <w:rFonts w:ascii="Times New Roman" w:hAnsi="Times New Roman"/>
          <w:sz w:val="20"/>
          <w:szCs w:val="20"/>
        </w:rPr>
        <w:t>3</w:t>
      </w:r>
    </w:p>
    <w:p w:rsidR="00842D76" w:rsidRPr="00BA3D57" w:rsidRDefault="00842D76" w:rsidP="0092515E">
      <w:pPr>
        <w:autoSpaceDE w:val="0"/>
        <w:autoSpaceDN w:val="0"/>
        <w:adjustRightInd w:val="0"/>
        <w:snapToGrid w:val="0"/>
        <w:spacing w:after="0" w:line="240" w:lineRule="auto"/>
        <w:jc w:val="both"/>
        <w:rPr>
          <w:rFonts w:ascii="Times New Roman" w:hAnsi="Times New Roman"/>
          <w:sz w:val="20"/>
          <w:szCs w:val="20"/>
        </w:rPr>
      </w:pPr>
    </w:p>
    <w:p w:rsidR="00842D76" w:rsidRPr="00BA3D57" w:rsidRDefault="00842D76" w:rsidP="0092515E">
      <w:pPr>
        <w:autoSpaceDE w:val="0"/>
        <w:autoSpaceDN w:val="0"/>
        <w:adjustRightInd w:val="0"/>
        <w:snapToGrid w:val="0"/>
        <w:spacing w:after="0" w:line="240" w:lineRule="auto"/>
        <w:jc w:val="both"/>
        <w:rPr>
          <w:rFonts w:ascii="Times New Roman" w:hAnsi="Times New Roman"/>
          <w:sz w:val="20"/>
          <w:szCs w:val="20"/>
        </w:rPr>
      </w:pPr>
      <w:r w:rsidRPr="00BA3D57">
        <w:rPr>
          <w:rFonts w:ascii="Times New Roman" w:hAnsi="Times New Roman"/>
          <w:sz w:val="20"/>
          <w:szCs w:val="20"/>
        </w:rPr>
        <w:t>M</w:t>
      </w:r>
      <w:r w:rsidRPr="00BA3D57">
        <w:rPr>
          <w:rFonts w:ascii="Times New Roman" w:hAnsi="Times New Roman"/>
          <w:sz w:val="20"/>
          <w:szCs w:val="20"/>
          <w:vertAlign w:val="subscript"/>
        </w:rPr>
        <w:t>b</w:t>
      </w:r>
      <w:r w:rsidRPr="00BA3D57">
        <w:rPr>
          <w:rFonts w:ascii="Times New Roman" w:hAnsi="Times New Roman"/>
          <w:sz w:val="20"/>
          <w:szCs w:val="20"/>
        </w:rPr>
        <w:t>=0.33 M</w:t>
      </w:r>
      <w:r w:rsidRPr="00BA3D57">
        <w:rPr>
          <w:rFonts w:ascii="Times New Roman" w:hAnsi="Times New Roman"/>
          <w:sz w:val="20"/>
          <w:szCs w:val="20"/>
          <w:vertAlign w:val="subscript"/>
        </w:rPr>
        <w:t>s</w:t>
      </w:r>
      <w:r w:rsidRPr="00BA3D57">
        <w:rPr>
          <w:rFonts w:ascii="Times New Roman" w:hAnsi="Times New Roman"/>
          <w:sz w:val="20"/>
          <w:szCs w:val="20"/>
        </w:rPr>
        <w:t>+3.91,   4.90&lt;M</w:t>
      </w:r>
      <w:r w:rsidRPr="00BA3D57">
        <w:rPr>
          <w:rFonts w:ascii="Times New Roman" w:hAnsi="Times New Roman"/>
          <w:sz w:val="20"/>
          <w:szCs w:val="20"/>
          <w:vertAlign w:val="subscript"/>
        </w:rPr>
        <w:t>s</w:t>
      </w:r>
      <w:r w:rsidRPr="00BA3D57">
        <w:rPr>
          <w:rFonts w:ascii="Times New Roman" w:hAnsi="Times New Roman"/>
          <w:sz w:val="20"/>
          <w:szCs w:val="20"/>
        </w:rPr>
        <w:t xml:space="preserve">&lt;6.27     </w:t>
      </w:r>
      <w:r w:rsidR="00AC00FD" w:rsidRPr="00BA3D57">
        <w:rPr>
          <w:rFonts w:ascii="Times New Roman" w:hAnsi="Times New Roman"/>
          <w:sz w:val="20"/>
          <w:szCs w:val="20"/>
        </w:rPr>
        <w:t xml:space="preserve">                  </w:t>
      </w:r>
      <w:r w:rsidR="00F90932" w:rsidRPr="00BA3D57">
        <w:rPr>
          <w:rFonts w:ascii="Times New Roman" w:hAnsi="Times New Roman"/>
          <w:sz w:val="20"/>
          <w:szCs w:val="20"/>
        </w:rPr>
        <w:t xml:space="preserve">    </w:t>
      </w:r>
      <w:r w:rsidRPr="00BA3D57">
        <w:rPr>
          <w:rFonts w:ascii="Times New Roman" w:hAnsi="Times New Roman"/>
          <w:sz w:val="20"/>
          <w:szCs w:val="20"/>
        </w:rPr>
        <w:t>4</w:t>
      </w:r>
    </w:p>
    <w:p w:rsidR="00842D76" w:rsidRPr="00BA3D57" w:rsidRDefault="00842D76" w:rsidP="0092515E">
      <w:pPr>
        <w:autoSpaceDE w:val="0"/>
        <w:autoSpaceDN w:val="0"/>
        <w:adjustRightInd w:val="0"/>
        <w:snapToGrid w:val="0"/>
        <w:spacing w:after="0" w:line="240" w:lineRule="auto"/>
        <w:jc w:val="both"/>
        <w:rPr>
          <w:rFonts w:ascii="Times New Roman" w:hAnsi="Times New Roman"/>
          <w:sz w:val="20"/>
          <w:szCs w:val="20"/>
        </w:rPr>
      </w:pPr>
    </w:p>
    <w:p w:rsidR="00842D76" w:rsidRPr="00BA3D57" w:rsidRDefault="00842D76" w:rsidP="0092515E">
      <w:pPr>
        <w:autoSpaceDE w:val="0"/>
        <w:autoSpaceDN w:val="0"/>
        <w:adjustRightInd w:val="0"/>
        <w:snapToGrid w:val="0"/>
        <w:spacing w:after="0" w:line="240" w:lineRule="auto"/>
        <w:jc w:val="both"/>
        <w:rPr>
          <w:rFonts w:ascii="Times New Roman" w:hAnsi="Times New Roman"/>
          <w:sz w:val="20"/>
          <w:szCs w:val="20"/>
        </w:rPr>
      </w:pPr>
      <w:r w:rsidRPr="00BA3D57">
        <w:rPr>
          <w:rFonts w:ascii="Times New Roman" w:hAnsi="Times New Roman"/>
          <w:sz w:val="20"/>
          <w:szCs w:val="20"/>
        </w:rPr>
        <w:t>M</w:t>
      </w:r>
      <w:r w:rsidRPr="00BA3D57">
        <w:rPr>
          <w:rFonts w:ascii="Times New Roman" w:hAnsi="Times New Roman"/>
          <w:sz w:val="20"/>
          <w:szCs w:val="20"/>
          <w:vertAlign w:val="subscript"/>
        </w:rPr>
        <w:t>b</w:t>
      </w:r>
      <w:r w:rsidRPr="00BA3D57">
        <w:rPr>
          <w:rFonts w:ascii="Times New Roman" w:hAnsi="Times New Roman"/>
          <w:sz w:val="20"/>
          <w:szCs w:val="20"/>
        </w:rPr>
        <w:t>=6.00,               6.27&gt;M</w:t>
      </w:r>
      <w:r w:rsidRPr="00BA3D57">
        <w:rPr>
          <w:rFonts w:ascii="Times New Roman" w:hAnsi="Times New Roman"/>
          <w:sz w:val="20"/>
          <w:szCs w:val="20"/>
          <w:vertAlign w:val="subscript"/>
        </w:rPr>
        <w:t>s</w:t>
      </w:r>
      <w:r w:rsidR="009F782E" w:rsidRPr="00BA3D57">
        <w:rPr>
          <w:rFonts w:ascii="Times New Roman" w:hAnsi="Times New Roman"/>
          <w:sz w:val="20"/>
          <w:szCs w:val="20"/>
        </w:rPr>
        <w:t xml:space="preserve">                                </w:t>
      </w:r>
      <w:r w:rsidR="00AC00FD" w:rsidRPr="00BA3D57">
        <w:rPr>
          <w:rFonts w:ascii="Times New Roman" w:hAnsi="Times New Roman"/>
          <w:sz w:val="20"/>
          <w:szCs w:val="20"/>
        </w:rPr>
        <w:t xml:space="preserve">   </w:t>
      </w:r>
      <w:r w:rsidR="00F90932" w:rsidRPr="00BA3D57">
        <w:rPr>
          <w:rFonts w:ascii="Times New Roman" w:hAnsi="Times New Roman"/>
          <w:sz w:val="20"/>
          <w:szCs w:val="20"/>
        </w:rPr>
        <w:t xml:space="preserve">    </w:t>
      </w:r>
      <w:r w:rsidRPr="00BA3D57">
        <w:rPr>
          <w:rFonts w:ascii="Times New Roman" w:hAnsi="Times New Roman"/>
          <w:sz w:val="20"/>
          <w:szCs w:val="20"/>
        </w:rPr>
        <w:t>5</w:t>
      </w:r>
    </w:p>
    <w:p w:rsidR="00842D76" w:rsidRPr="00BA3D57" w:rsidRDefault="00842D76" w:rsidP="0092515E">
      <w:pPr>
        <w:autoSpaceDE w:val="0"/>
        <w:autoSpaceDN w:val="0"/>
        <w:adjustRightInd w:val="0"/>
        <w:snapToGrid w:val="0"/>
        <w:spacing w:after="0" w:line="240" w:lineRule="auto"/>
        <w:jc w:val="both"/>
        <w:rPr>
          <w:rFonts w:ascii="Times New Roman" w:hAnsi="Times New Roman"/>
          <w:sz w:val="20"/>
          <w:szCs w:val="20"/>
        </w:rPr>
      </w:pPr>
    </w:p>
    <w:p w:rsidR="00842D76" w:rsidRPr="00BA3D57" w:rsidRDefault="00842D76" w:rsidP="0092515E">
      <w:pPr>
        <w:tabs>
          <w:tab w:val="left" w:pos="900"/>
        </w:tabs>
        <w:autoSpaceDE w:val="0"/>
        <w:autoSpaceDN w:val="0"/>
        <w:adjustRightInd w:val="0"/>
        <w:snapToGrid w:val="0"/>
        <w:spacing w:after="0" w:line="240" w:lineRule="auto"/>
        <w:jc w:val="both"/>
        <w:rPr>
          <w:rFonts w:ascii="Times New Roman" w:hAnsi="Times New Roman"/>
          <w:sz w:val="20"/>
          <w:szCs w:val="20"/>
        </w:rPr>
      </w:pPr>
      <w:r w:rsidRPr="00BA3D57">
        <w:rPr>
          <w:rFonts w:ascii="Times New Roman" w:hAnsi="Times New Roman"/>
          <w:sz w:val="20"/>
          <w:szCs w:val="20"/>
        </w:rPr>
        <w:t>Log M</w:t>
      </w:r>
      <w:r w:rsidRPr="00BA3D57">
        <w:rPr>
          <w:rFonts w:ascii="Times New Roman" w:hAnsi="Times New Roman"/>
          <w:sz w:val="20"/>
          <w:szCs w:val="20"/>
          <w:vertAlign w:val="subscript"/>
        </w:rPr>
        <w:t>o</w:t>
      </w:r>
      <w:r w:rsidRPr="00BA3D57">
        <w:rPr>
          <w:rFonts w:ascii="Times New Roman" w:hAnsi="Times New Roman"/>
          <w:sz w:val="20"/>
          <w:szCs w:val="20"/>
        </w:rPr>
        <w:t>= M</w:t>
      </w:r>
      <w:r w:rsidRPr="00BA3D57">
        <w:rPr>
          <w:rFonts w:ascii="Times New Roman" w:hAnsi="Times New Roman"/>
          <w:sz w:val="20"/>
          <w:szCs w:val="20"/>
          <w:vertAlign w:val="subscript"/>
        </w:rPr>
        <w:t>s</w:t>
      </w:r>
      <w:r w:rsidRPr="00BA3D57">
        <w:rPr>
          <w:rFonts w:ascii="Times New Roman" w:hAnsi="Times New Roman"/>
          <w:sz w:val="20"/>
          <w:szCs w:val="20"/>
        </w:rPr>
        <w:t>+18.89,      M</w:t>
      </w:r>
      <w:r w:rsidRPr="00BA3D57">
        <w:rPr>
          <w:rFonts w:ascii="Times New Roman" w:hAnsi="Times New Roman"/>
          <w:sz w:val="20"/>
          <w:szCs w:val="20"/>
          <w:vertAlign w:val="subscript"/>
        </w:rPr>
        <w:t>s</w:t>
      </w:r>
      <w:r w:rsidRPr="00BA3D57">
        <w:rPr>
          <w:rFonts w:ascii="Times New Roman" w:hAnsi="Times New Roman"/>
          <w:sz w:val="20"/>
          <w:szCs w:val="20"/>
        </w:rPr>
        <w:t xml:space="preserve">&lt;6.76          </w:t>
      </w:r>
      <w:r w:rsidR="00F01D0B" w:rsidRPr="00BA3D57">
        <w:rPr>
          <w:rFonts w:ascii="Times New Roman" w:hAnsi="Times New Roman"/>
          <w:sz w:val="20"/>
          <w:szCs w:val="20"/>
        </w:rPr>
        <w:t xml:space="preserve">               </w:t>
      </w:r>
      <w:r w:rsidR="00F90932" w:rsidRPr="00BA3D57">
        <w:rPr>
          <w:rFonts w:ascii="Times New Roman" w:hAnsi="Times New Roman"/>
          <w:sz w:val="20"/>
          <w:szCs w:val="20"/>
        </w:rPr>
        <w:t xml:space="preserve">     </w:t>
      </w:r>
      <w:r w:rsidRPr="00BA3D57">
        <w:rPr>
          <w:rFonts w:ascii="Times New Roman" w:hAnsi="Times New Roman"/>
          <w:sz w:val="20"/>
          <w:szCs w:val="20"/>
        </w:rPr>
        <w:t>6</w:t>
      </w:r>
    </w:p>
    <w:p w:rsidR="00842D76" w:rsidRPr="00BA3D57" w:rsidRDefault="00842D76" w:rsidP="0092515E">
      <w:pPr>
        <w:tabs>
          <w:tab w:val="left" w:pos="900"/>
        </w:tabs>
        <w:autoSpaceDE w:val="0"/>
        <w:autoSpaceDN w:val="0"/>
        <w:adjustRightInd w:val="0"/>
        <w:snapToGrid w:val="0"/>
        <w:spacing w:after="0" w:line="240" w:lineRule="auto"/>
        <w:jc w:val="both"/>
        <w:rPr>
          <w:rFonts w:ascii="Times New Roman" w:hAnsi="Times New Roman"/>
          <w:sz w:val="20"/>
          <w:szCs w:val="20"/>
        </w:rPr>
      </w:pPr>
    </w:p>
    <w:p w:rsidR="00842D76" w:rsidRPr="00BA3D57" w:rsidRDefault="00842D76" w:rsidP="0092515E">
      <w:pPr>
        <w:tabs>
          <w:tab w:val="left" w:pos="270"/>
          <w:tab w:val="left" w:pos="900"/>
        </w:tabs>
        <w:autoSpaceDE w:val="0"/>
        <w:autoSpaceDN w:val="0"/>
        <w:adjustRightInd w:val="0"/>
        <w:snapToGrid w:val="0"/>
        <w:spacing w:after="0" w:line="240" w:lineRule="auto"/>
        <w:jc w:val="both"/>
        <w:rPr>
          <w:rFonts w:ascii="Times New Roman" w:hAnsi="Times New Roman"/>
          <w:sz w:val="20"/>
          <w:szCs w:val="20"/>
        </w:rPr>
      </w:pPr>
      <w:r w:rsidRPr="00BA3D57">
        <w:rPr>
          <w:rFonts w:ascii="Times New Roman" w:hAnsi="Times New Roman"/>
          <w:sz w:val="20"/>
          <w:szCs w:val="20"/>
        </w:rPr>
        <w:t>Log M</w:t>
      </w:r>
      <w:r w:rsidRPr="00BA3D57">
        <w:rPr>
          <w:rFonts w:ascii="Times New Roman" w:hAnsi="Times New Roman"/>
          <w:sz w:val="20"/>
          <w:szCs w:val="20"/>
          <w:vertAlign w:val="subscript"/>
        </w:rPr>
        <w:t>o</w:t>
      </w:r>
      <w:r w:rsidRPr="00BA3D57">
        <w:rPr>
          <w:rFonts w:ascii="Times New Roman" w:hAnsi="Times New Roman"/>
          <w:sz w:val="20"/>
          <w:szCs w:val="20"/>
        </w:rPr>
        <w:t>=1.5 M</w:t>
      </w:r>
      <w:r w:rsidRPr="00BA3D57">
        <w:rPr>
          <w:rFonts w:ascii="Times New Roman" w:hAnsi="Times New Roman"/>
          <w:sz w:val="20"/>
          <w:szCs w:val="20"/>
          <w:vertAlign w:val="subscript"/>
        </w:rPr>
        <w:t>s</w:t>
      </w:r>
      <w:r w:rsidRPr="00BA3D57">
        <w:rPr>
          <w:rFonts w:ascii="Times New Roman" w:hAnsi="Times New Roman"/>
          <w:sz w:val="20"/>
          <w:szCs w:val="20"/>
        </w:rPr>
        <w:t>+15.51,               6.76&lt;M</w:t>
      </w:r>
      <w:r w:rsidRPr="00BA3D57">
        <w:rPr>
          <w:rFonts w:ascii="Times New Roman" w:hAnsi="Times New Roman"/>
          <w:sz w:val="20"/>
          <w:szCs w:val="20"/>
          <w:vertAlign w:val="subscript"/>
        </w:rPr>
        <w:t>s</w:t>
      </w:r>
      <w:r w:rsidR="009F782E" w:rsidRPr="00BA3D57">
        <w:rPr>
          <w:rFonts w:ascii="Times New Roman" w:hAnsi="Times New Roman"/>
          <w:sz w:val="20"/>
          <w:szCs w:val="20"/>
        </w:rPr>
        <w:t xml:space="preserve">&lt;8.12     </w:t>
      </w:r>
      <w:r w:rsidR="00F90932" w:rsidRPr="00BA3D57">
        <w:rPr>
          <w:rFonts w:ascii="Times New Roman" w:hAnsi="Times New Roman"/>
          <w:sz w:val="20"/>
          <w:szCs w:val="20"/>
        </w:rPr>
        <w:t xml:space="preserve">  </w:t>
      </w:r>
      <w:r w:rsidRPr="00BA3D57">
        <w:rPr>
          <w:rFonts w:ascii="Times New Roman" w:hAnsi="Times New Roman"/>
          <w:sz w:val="20"/>
          <w:szCs w:val="20"/>
        </w:rPr>
        <w:t>7</w:t>
      </w:r>
    </w:p>
    <w:p w:rsidR="00842D76" w:rsidRPr="00BA3D57" w:rsidRDefault="00842D76" w:rsidP="0092515E">
      <w:pPr>
        <w:tabs>
          <w:tab w:val="left" w:pos="270"/>
          <w:tab w:val="left" w:pos="900"/>
        </w:tabs>
        <w:autoSpaceDE w:val="0"/>
        <w:autoSpaceDN w:val="0"/>
        <w:adjustRightInd w:val="0"/>
        <w:snapToGrid w:val="0"/>
        <w:spacing w:after="0" w:line="240" w:lineRule="auto"/>
        <w:jc w:val="both"/>
        <w:rPr>
          <w:rFonts w:ascii="Times New Roman" w:hAnsi="Times New Roman"/>
          <w:sz w:val="20"/>
          <w:szCs w:val="20"/>
        </w:rPr>
      </w:pPr>
    </w:p>
    <w:p w:rsidR="00842D76" w:rsidRPr="00BA3D57" w:rsidRDefault="00842D76" w:rsidP="0092515E">
      <w:pPr>
        <w:tabs>
          <w:tab w:val="left" w:pos="270"/>
          <w:tab w:val="left" w:pos="900"/>
        </w:tabs>
        <w:autoSpaceDE w:val="0"/>
        <w:autoSpaceDN w:val="0"/>
        <w:adjustRightInd w:val="0"/>
        <w:snapToGrid w:val="0"/>
        <w:spacing w:after="0" w:line="240" w:lineRule="auto"/>
        <w:jc w:val="both"/>
        <w:rPr>
          <w:rFonts w:ascii="Times New Roman" w:hAnsi="Times New Roman"/>
          <w:sz w:val="20"/>
          <w:szCs w:val="20"/>
        </w:rPr>
      </w:pPr>
      <w:r w:rsidRPr="00BA3D57">
        <w:rPr>
          <w:rFonts w:ascii="Times New Roman" w:hAnsi="Times New Roman"/>
          <w:sz w:val="20"/>
          <w:szCs w:val="20"/>
        </w:rPr>
        <w:t>Log M</w:t>
      </w:r>
      <w:r w:rsidRPr="00BA3D57">
        <w:rPr>
          <w:rFonts w:ascii="Times New Roman" w:hAnsi="Times New Roman"/>
          <w:sz w:val="20"/>
          <w:szCs w:val="20"/>
          <w:vertAlign w:val="subscript"/>
        </w:rPr>
        <w:t>o</w:t>
      </w:r>
      <w:r w:rsidRPr="00BA3D57">
        <w:rPr>
          <w:rFonts w:ascii="Times New Roman" w:hAnsi="Times New Roman"/>
          <w:sz w:val="20"/>
          <w:szCs w:val="20"/>
        </w:rPr>
        <w:t>=3 M</w:t>
      </w:r>
      <w:r w:rsidRPr="00BA3D57">
        <w:rPr>
          <w:rFonts w:ascii="Times New Roman" w:hAnsi="Times New Roman"/>
          <w:sz w:val="20"/>
          <w:szCs w:val="20"/>
          <w:vertAlign w:val="subscript"/>
        </w:rPr>
        <w:t>s</w:t>
      </w:r>
      <w:r w:rsidRPr="00BA3D57">
        <w:rPr>
          <w:rFonts w:ascii="Times New Roman" w:hAnsi="Times New Roman"/>
          <w:sz w:val="20"/>
          <w:szCs w:val="20"/>
        </w:rPr>
        <w:t>+3.33,      8.12&lt;M</w:t>
      </w:r>
      <w:r w:rsidRPr="00BA3D57">
        <w:rPr>
          <w:rFonts w:ascii="Times New Roman" w:hAnsi="Times New Roman"/>
          <w:sz w:val="20"/>
          <w:szCs w:val="20"/>
          <w:vertAlign w:val="subscript"/>
        </w:rPr>
        <w:t>s</w:t>
      </w:r>
      <w:r w:rsidRPr="00BA3D57">
        <w:rPr>
          <w:rFonts w:ascii="Times New Roman" w:hAnsi="Times New Roman"/>
          <w:sz w:val="20"/>
          <w:szCs w:val="20"/>
        </w:rPr>
        <w:t>&lt;</w:t>
      </w:r>
      <w:r w:rsidR="009F782E" w:rsidRPr="00BA3D57">
        <w:rPr>
          <w:rFonts w:ascii="Times New Roman" w:hAnsi="Times New Roman"/>
          <w:sz w:val="20"/>
          <w:szCs w:val="20"/>
        </w:rPr>
        <w:t xml:space="preserve">8.22                   </w:t>
      </w:r>
      <w:r w:rsidR="00F90932" w:rsidRPr="00BA3D57">
        <w:rPr>
          <w:rFonts w:ascii="Times New Roman" w:hAnsi="Times New Roman"/>
          <w:sz w:val="20"/>
          <w:szCs w:val="20"/>
        </w:rPr>
        <w:t xml:space="preserve">  </w:t>
      </w:r>
      <w:r w:rsidRPr="00BA3D57">
        <w:rPr>
          <w:rFonts w:ascii="Times New Roman" w:hAnsi="Times New Roman"/>
          <w:sz w:val="20"/>
          <w:szCs w:val="20"/>
        </w:rPr>
        <w:t>8</w:t>
      </w:r>
    </w:p>
    <w:p w:rsidR="00AC00FD" w:rsidRPr="00BA3D57" w:rsidRDefault="00AC00FD" w:rsidP="0092515E">
      <w:pPr>
        <w:tabs>
          <w:tab w:val="left" w:pos="270"/>
          <w:tab w:val="left" w:pos="900"/>
        </w:tabs>
        <w:autoSpaceDE w:val="0"/>
        <w:autoSpaceDN w:val="0"/>
        <w:adjustRightInd w:val="0"/>
        <w:snapToGrid w:val="0"/>
        <w:spacing w:after="0" w:line="240" w:lineRule="auto"/>
        <w:jc w:val="both"/>
        <w:rPr>
          <w:rFonts w:ascii="Times New Roman" w:hAnsi="Times New Roman"/>
          <w:sz w:val="20"/>
          <w:szCs w:val="20"/>
        </w:rPr>
      </w:pPr>
    </w:p>
    <w:p w:rsidR="00842D76" w:rsidRPr="00BA3D57" w:rsidRDefault="00842D76" w:rsidP="0092515E">
      <w:pPr>
        <w:tabs>
          <w:tab w:val="left" w:pos="270"/>
          <w:tab w:val="left" w:pos="900"/>
        </w:tabs>
        <w:autoSpaceDE w:val="0"/>
        <w:autoSpaceDN w:val="0"/>
        <w:adjustRightInd w:val="0"/>
        <w:snapToGrid w:val="0"/>
        <w:spacing w:after="0" w:line="240" w:lineRule="auto"/>
        <w:jc w:val="both"/>
        <w:rPr>
          <w:rFonts w:ascii="Times New Roman" w:hAnsi="Times New Roman"/>
          <w:sz w:val="20"/>
          <w:szCs w:val="20"/>
        </w:rPr>
      </w:pPr>
      <w:r w:rsidRPr="00BA3D57">
        <w:rPr>
          <w:rFonts w:ascii="Times New Roman" w:hAnsi="Times New Roman"/>
          <w:sz w:val="20"/>
          <w:szCs w:val="20"/>
        </w:rPr>
        <w:t>M</w:t>
      </w:r>
      <w:r w:rsidRPr="00BA3D57">
        <w:rPr>
          <w:rFonts w:ascii="Times New Roman" w:hAnsi="Times New Roman"/>
          <w:sz w:val="20"/>
          <w:szCs w:val="20"/>
          <w:vertAlign w:val="subscript"/>
        </w:rPr>
        <w:t>s</w:t>
      </w:r>
      <w:r w:rsidR="00C66EF6" w:rsidRPr="00BA3D57">
        <w:rPr>
          <w:rFonts w:ascii="Times New Roman" w:hAnsi="Times New Roman"/>
          <w:sz w:val="20"/>
          <w:szCs w:val="20"/>
          <w:vertAlign w:val="subscript"/>
        </w:rPr>
        <w:t xml:space="preserve"> </w:t>
      </w:r>
      <w:r w:rsidRPr="00BA3D57">
        <w:rPr>
          <w:rFonts w:ascii="Times New Roman" w:hAnsi="Times New Roman"/>
          <w:sz w:val="20"/>
          <w:szCs w:val="20"/>
        </w:rPr>
        <w:t>=</w:t>
      </w:r>
      <w:r w:rsidR="00C66EF6" w:rsidRPr="00BA3D57">
        <w:rPr>
          <w:rFonts w:ascii="Times New Roman" w:hAnsi="Times New Roman"/>
          <w:sz w:val="20"/>
          <w:szCs w:val="20"/>
        </w:rPr>
        <w:t xml:space="preserve"> </w:t>
      </w:r>
      <w:r w:rsidRPr="00BA3D57">
        <w:rPr>
          <w:rFonts w:ascii="Times New Roman" w:hAnsi="Times New Roman"/>
          <w:sz w:val="20"/>
          <w:szCs w:val="20"/>
        </w:rPr>
        <w:t>8.22,    Log M</w:t>
      </w:r>
      <w:r w:rsidRPr="00BA3D57">
        <w:rPr>
          <w:rFonts w:ascii="Times New Roman" w:hAnsi="Times New Roman"/>
          <w:sz w:val="20"/>
          <w:szCs w:val="20"/>
          <w:vertAlign w:val="subscript"/>
        </w:rPr>
        <w:t>o</w:t>
      </w:r>
      <w:r w:rsidRPr="00BA3D57">
        <w:rPr>
          <w:rFonts w:ascii="Times New Roman" w:hAnsi="Times New Roman"/>
          <w:sz w:val="20"/>
          <w:szCs w:val="20"/>
        </w:rPr>
        <w:t xml:space="preserve">&gt;28           </w:t>
      </w:r>
      <w:r w:rsidR="009F782E" w:rsidRPr="00BA3D57">
        <w:rPr>
          <w:rFonts w:ascii="Times New Roman" w:hAnsi="Times New Roman"/>
          <w:sz w:val="20"/>
          <w:szCs w:val="20"/>
        </w:rPr>
        <w:t xml:space="preserve">                           </w:t>
      </w:r>
      <w:r w:rsidR="00AC00FD" w:rsidRPr="00BA3D57">
        <w:rPr>
          <w:rFonts w:ascii="Times New Roman" w:hAnsi="Times New Roman"/>
          <w:sz w:val="20"/>
          <w:szCs w:val="20"/>
        </w:rPr>
        <w:t xml:space="preserve">   </w:t>
      </w:r>
      <w:r w:rsidR="00F90932" w:rsidRPr="00BA3D57">
        <w:rPr>
          <w:rFonts w:ascii="Times New Roman" w:hAnsi="Times New Roman"/>
          <w:sz w:val="20"/>
          <w:szCs w:val="20"/>
        </w:rPr>
        <w:t xml:space="preserve">   </w:t>
      </w:r>
      <w:r w:rsidRPr="00BA3D57">
        <w:rPr>
          <w:rFonts w:ascii="Times New Roman" w:hAnsi="Times New Roman"/>
          <w:sz w:val="20"/>
          <w:szCs w:val="20"/>
        </w:rPr>
        <w:t>9</w:t>
      </w:r>
    </w:p>
    <w:p w:rsidR="00842D76" w:rsidRPr="00BA3D57" w:rsidRDefault="00842D76" w:rsidP="0092515E">
      <w:pPr>
        <w:tabs>
          <w:tab w:val="left" w:pos="270"/>
          <w:tab w:val="left" w:pos="900"/>
        </w:tabs>
        <w:autoSpaceDE w:val="0"/>
        <w:autoSpaceDN w:val="0"/>
        <w:adjustRightInd w:val="0"/>
        <w:snapToGrid w:val="0"/>
        <w:spacing w:after="0" w:line="240" w:lineRule="auto"/>
        <w:jc w:val="both"/>
        <w:rPr>
          <w:rFonts w:ascii="Times New Roman" w:hAnsi="Times New Roman"/>
          <w:sz w:val="20"/>
          <w:szCs w:val="20"/>
        </w:rPr>
      </w:pPr>
      <w:r w:rsidRPr="00BA3D57">
        <w:rPr>
          <w:rFonts w:ascii="Times New Roman" w:hAnsi="Times New Roman"/>
          <w:sz w:val="20"/>
          <w:szCs w:val="20"/>
        </w:rPr>
        <w:t>(Geller,</w:t>
      </w:r>
      <w:r w:rsidR="00350901" w:rsidRPr="00BA3D57">
        <w:rPr>
          <w:rFonts w:ascii="Times New Roman" w:hAnsi="Times New Roman"/>
          <w:sz w:val="20"/>
          <w:szCs w:val="20"/>
        </w:rPr>
        <w:t xml:space="preserve"> </w:t>
      </w:r>
      <w:r w:rsidRPr="00BA3D57">
        <w:rPr>
          <w:rFonts w:ascii="Times New Roman" w:hAnsi="Times New Roman"/>
          <w:sz w:val="20"/>
          <w:szCs w:val="20"/>
        </w:rPr>
        <w:t>1976)</w:t>
      </w:r>
    </w:p>
    <w:p w:rsidR="00AC00FD" w:rsidRPr="00BA3D57" w:rsidRDefault="00AC00FD" w:rsidP="0092515E">
      <w:pPr>
        <w:tabs>
          <w:tab w:val="left" w:pos="270"/>
          <w:tab w:val="left" w:pos="900"/>
        </w:tabs>
        <w:autoSpaceDE w:val="0"/>
        <w:autoSpaceDN w:val="0"/>
        <w:adjustRightInd w:val="0"/>
        <w:snapToGrid w:val="0"/>
        <w:spacing w:after="0" w:line="240" w:lineRule="auto"/>
        <w:jc w:val="both"/>
        <w:rPr>
          <w:rFonts w:ascii="Times New Roman" w:hAnsi="Times New Roman"/>
          <w:sz w:val="20"/>
          <w:szCs w:val="20"/>
        </w:rPr>
      </w:pPr>
    </w:p>
    <w:p w:rsidR="00842D76" w:rsidRPr="00BA3D57" w:rsidRDefault="00842D76" w:rsidP="0092515E">
      <w:pPr>
        <w:tabs>
          <w:tab w:val="left" w:pos="270"/>
          <w:tab w:val="left" w:pos="900"/>
        </w:tabs>
        <w:autoSpaceDE w:val="0"/>
        <w:autoSpaceDN w:val="0"/>
        <w:adjustRightInd w:val="0"/>
        <w:snapToGrid w:val="0"/>
        <w:spacing w:after="0" w:line="240" w:lineRule="auto"/>
        <w:jc w:val="both"/>
        <w:rPr>
          <w:rFonts w:ascii="Times New Roman" w:hAnsi="Times New Roman"/>
          <w:sz w:val="20"/>
          <w:szCs w:val="20"/>
        </w:rPr>
      </w:pPr>
      <w:r w:rsidRPr="00BA3D57">
        <w:rPr>
          <w:rFonts w:ascii="Times New Roman" w:hAnsi="Times New Roman"/>
          <w:sz w:val="20"/>
          <w:szCs w:val="20"/>
        </w:rPr>
        <w:t>Log M</w:t>
      </w:r>
      <w:r w:rsidRPr="00BA3D57">
        <w:rPr>
          <w:rFonts w:ascii="Times New Roman" w:hAnsi="Times New Roman"/>
          <w:sz w:val="20"/>
          <w:szCs w:val="20"/>
          <w:vertAlign w:val="subscript"/>
        </w:rPr>
        <w:t>o</w:t>
      </w:r>
      <w:r w:rsidRPr="00BA3D57">
        <w:rPr>
          <w:rFonts w:ascii="Times New Roman" w:hAnsi="Times New Roman"/>
          <w:sz w:val="20"/>
          <w:szCs w:val="20"/>
        </w:rPr>
        <w:t>=1.5M</w:t>
      </w:r>
      <w:r w:rsidRPr="00BA3D57">
        <w:rPr>
          <w:rFonts w:ascii="Times New Roman" w:hAnsi="Times New Roman"/>
          <w:sz w:val="20"/>
          <w:szCs w:val="20"/>
          <w:vertAlign w:val="subscript"/>
        </w:rPr>
        <w:t>w</w:t>
      </w:r>
      <w:r w:rsidRPr="00BA3D57">
        <w:rPr>
          <w:rFonts w:ascii="Times New Roman" w:hAnsi="Times New Roman"/>
          <w:sz w:val="20"/>
          <w:szCs w:val="20"/>
        </w:rPr>
        <w:t xml:space="preserve">+16.1                   </w:t>
      </w:r>
      <w:r w:rsidR="009F782E" w:rsidRPr="00BA3D57">
        <w:rPr>
          <w:rFonts w:ascii="Times New Roman" w:hAnsi="Times New Roman"/>
          <w:sz w:val="20"/>
          <w:szCs w:val="20"/>
        </w:rPr>
        <w:t xml:space="preserve">                         </w:t>
      </w:r>
      <w:r w:rsidR="00F90932" w:rsidRPr="00BA3D57">
        <w:rPr>
          <w:rFonts w:ascii="Times New Roman" w:hAnsi="Times New Roman"/>
          <w:sz w:val="20"/>
          <w:szCs w:val="20"/>
        </w:rPr>
        <w:t xml:space="preserve">  </w:t>
      </w:r>
      <w:r w:rsidRPr="00BA3D57">
        <w:rPr>
          <w:rFonts w:ascii="Times New Roman" w:hAnsi="Times New Roman"/>
          <w:sz w:val="20"/>
          <w:szCs w:val="20"/>
        </w:rPr>
        <w:t>10</w:t>
      </w:r>
    </w:p>
    <w:p w:rsidR="00842D76" w:rsidRPr="00BA3D57" w:rsidRDefault="00842D76" w:rsidP="0092515E">
      <w:pPr>
        <w:tabs>
          <w:tab w:val="left" w:pos="270"/>
          <w:tab w:val="left" w:pos="900"/>
        </w:tabs>
        <w:autoSpaceDE w:val="0"/>
        <w:autoSpaceDN w:val="0"/>
        <w:adjustRightInd w:val="0"/>
        <w:snapToGrid w:val="0"/>
        <w:spacing w:after="0" w:line="240" w:lineRule="auto"/>
        <w:jc w:val="both"/>
        <w:rPr>
          <w:rFonts w:ascii="Times New Roman" w:hAnsi="Times New Roman"/>
          <w:sz w:val="20"/>
          <w:szCs w:val="20"/>
        </w:rPr>
      </w:pPr>
      <w:r w:rsidRPr="00BA3D57">
        <w:rPr>
          <w:rFonts w:ascii="Times New Roman" w:hAnsi="Times New Roman"/>
          <w:sz w:val="20"/>
          <w:szCs w:val="20"/>
        </w:rPr>
        <w:t>(</w:t>
      </w:r>
      <w:proofErr w:type="spellStart"/>
      <w:r w:rsidRPr="00BA3D57">
        <w:rPr>
          <w:rFonts w:ascii="Times New Roman" w:hAnsi="Times New Roman"/>
          <w:sz w:val="20"/>
          <w:szCs w:val="20"/>
        </w:rPr>
        <w:t>Kanamori</w:t>
      </w:r>
      <w:proofErr w:type="spellEnd"/>
      <w:r w:rsidRPr="00BA3D57">
        <w:rPr>
          <w:rFonts w:ascii="Times New Roman" w:hAnsi="Times New Roman"/>
          <w:sz w:val="20"/>
          <w:szCs w:val="20"/>
        </w:rPr>
        <w:t>, 1977)</w:t>
      </w:r>
    </w:p>
    <w:p w:rsidR="00AC00FD" w:rsidRPr="00BA3D57" w:rsidRDefault="00AC00FD" w:rsidP="0092515E">
      <w:pPr>
        <w:tabs>
          <w:tab w:val="left" w:pos="270"/>
          <w:tab w:val="left" w:pos="900"/>
        </w:tabs>
        <w:autoSpaceDE w:val="0"/>
        <w:autoSpaceDN w:val="0"/>
        <w:adjustRightInd w:val="0"/>
        <w:snapToGrid w:val="0"/>
        <w:spacing w:after="0" w:line="240" w:lineRule="auto"/>
        <w:jc w:val="both"/>
        <w:rPr>
          <w:rFonts w:ascii="Times New Roman" w:hAnsi="Times New Roman"/>
          <w:sz w:val="20"/>
          <w:szCs w:val="20"/>
        </w:rPr>
      </w:pPr>
    </w:p>
    <w:p w:rsidR="00842D76" w:rsidRPr="00BA3D57" w:rsidRDefault="00842D76" w:rsidP="0092515E">
      <w:pPr>
        <w:tabs>
          <w:tab w:val="left" w:pos="270"/>
          <w:tab w:val="left" w:pos="900"/>
        </w:tabs>
        <w:autoSpaceDE w:val="0"/>
        <w:autoSpaceDN w:val="0"/>
        <w:adjustRightInd w:val="0"/>
        <w:snapToGrid w:val="0"/>
        <w:spacing w:after="0" w:line="240" w:lineRule="auto"/>
        <w:jc w:val="both"/>
        <w:rPr>
          <w:rFonts w:ascii="Times New Roman" w:hAnsi="Times New Roman"/>
          <w:sz w:val="20"/>
          <w:szCs w:val="20"/>
        </w:rPr>
      </w:pPr>
      <w:r w:rsidRPr="00BA3D57">
        <w:rPr>
          <w:rFonts w:ascii="Times New Roman" w:hAnsi="Times New Roman"/>
          <w:sz w:val="20"/>
          <w:szCs w:val="20"/>
        </w:rPr>
        <w:t>M</w:t>
      </w:r>
      <w:r w:rsidRPr="00BA3D57">
        <w:rPr>
          <w:rFonts w:ascii="Times New Roman" w:hAnsi="Times New Roman"/>
          <w:sz w:val="20"/>
          <w:szCs w:val="20"/>
          <w:vertAlign w:val="subscript"/>
        </w:rPr>
        <w:t>e</w:t>
      </w:r>
      <w:r w:rsidRPr="00BA3D57">
        <w:rPr>
          <w:rFonts w:ascii="Times New Roman" w:hAnsi="Times New Roman"/>
          <w:sz w:val="20"/>
          <w:szCs w:val="20"/>
        </w:rPr>
        <w:t>= 0.3 +Ms</w:t>
      </w:r>
      <w:r w:rsidR="009F782E" w:rsidRPr="00BA3D57">
        <w:rPr>
          <w:rFonts w:ascii="Times New Roman" w:hAnsi="Times New Roman"/>
          <w:sz w:val="20"/>
          <w:szCs w:val="20"/>
        </w:rPr>
        <w:t xml:space="preserve">                                                       </w:t>
      </w:r>
      <w:r w:rsidR="00AC00FD" w:rsidRPr="00BA3D57">
        <w:rPr>
          <w:rFonts w:ascii="Times New Roman" w:hAnsi="Times New Roman"/>
          <w:sz w:val="20"/>
          <w:szCs w:val="20"/>
        </w:rPr>
        <w:t xml:space="preserve"> </w:t>
      </w:r>
      <w:r w:rsidR="00F90932" w:rsidRPr="00BA3D57">
        <w:rPr>
          <w:rFonts w:ascii="Times New Roman" w:hAnsi="Times New Roman"/>
          <w:sz w:val="20"/>
          <w:szCs w:val="20"/>
        </w:rPr>
        <w:t xml:space="preserve">   </w:t>
      </w:r>
      <w:r w:rsidRPr="00BA3D57">
        <w:rPr>
          <w:rFonts w:ascii="Times New Roman" w:hAnsi="Times New Roman"/>
          <w:sz w:val="20"/>
          <w:szCs w:val="20"/>
        </w:rPr>
        <w:t>11</w:t>
      </w:r>
    </w:p>
    <w:p w:rsidR="00842D76" w:rsidRPr="00BA3D57" w:rsidRDefault="00842D76" w:rsidP="0092515E">
      <w:pPr>
        <w:snapToGrid w:val="0"/>
        <w:spacing w:after="0" w:line="240" w:lineRule="auto"/>
        <w:jc w:val="both"/>
        <w:rPr>
          <w:rFonts w:ascii="Times New Roman" w:hAnsi="Times New Roman"/>
          <w:sz w:val="20"/>
          <w:szCs w:val="20"/>
        </w:rPr>
      </w:pPr>
      <w:r w:rsidRPr="00BA3D57">
        <w:rPr>
          <w:rFonts w:ascii="Times New Roman" w:hAnsi="Times New Roman"/>
          <w:sz w:val="20"/>
          <w:szCs w:val="20"/>
        </w:rPr>
        <w:t>(USGS, 2000)</w:t>
      </w:r>
    </w:p>
    <w:p w:rsidR="0092515E" w:rsidRDefault="0092515E" w:rsidP="00BA3D57">
      <w:pPr>
        <w:snapToGrid w:val="0"/>
        <w:spacing w:after="0" w:line="240" w:lineRule="auto"/>
        <w:ind w:firstLine="425"/>
        <w:jc w:val="both"/>
        <w:rPr>
          <w:rFonts w:ascii="Times New Roman" w:eastAsiaTheme="minorEastAsia" w:hAnsi="Times New Roman"/>
          <w:sz w:val="20"/>
          <w:szCs w:val="20"/>
          <w:lang w:eastAsia="zh-CN"/>
        </w:rPr>
      </w:pPr>
    </w:p>
    <w:p w:rsidR="00842D76" w:rsidRPr="00BA3D57" w:rsidRDefault="00842D76" w:rsidP="00BA3D57">
      <w:pPr>
        <w:snapToGrid w:val="0"/>
        <w:spacing w:after="0" w:line="240" w:lineRule="auto"/>
        <w:ind w:firstLine="425"/>
        <w:jc w:val="both"/>
        <w:rPr>
          <w:rFonts w:ascii="Times New Roman" w:hAnsi="Times New Roman"/>
          <w:sz w:val="20"/>
          <w:szCs w:val="20"/>
        </w:rPr>
      </w:pPr>
      <w:r w:rsidRPr="00BA3D57">
        <w:rPr>
          <w:rFonts w:ascii="Times New Roman" w:hAnsi="Times New Roman"/>
          <w:sz w:val="20"/>
          <w:szCs w:val="20"/>
        </w:rPr>
        <w:t>The total radiated energy of earthquakes per unit area, A, for each region was calculated using:</w:t>
      </w:r>
    </w:p>
    <w:p w:rsidR="00842D76" w:rsidRPr="00BA3D57" w:rsidRDefault="0039110C" w:rsidP="0092515E">
      <w:pPr>
        <w:snapToGrid w:val="0"/>
        <w:spacing w:after="0" w:line="240" w:lineRule="auto"/>
        <w:jc w:val="both"/>
        <w:rPr>
          <w:rFonts w:ascii="Times New Roman" w:hAnsi="Times New Roman"/>
          <w:sz w:val="20"/>
          <w:szCs w:val="20"/>
        </w:rPr>
      </w:pPr>
      <w:r w:rsidRPr="00BA3D57">
        <w:rPr>
          <w:rFonts w:ascii="Times New Roman" w:hAnsi="Times New Roman"/>
          <w:sz w:val="20"/>
          <w:szCs w:val="20"/>
        </w:rPr>
        <w:fldChar w:fldCharType="begin"/>
      </w:r>
      <w:r w:rsidR="008C556B" w:rsidRPr="00BA3D57">
        <w:rPr>
          <w:rFonts w:ascii="Times New Roman" w:hAnsi="Times New Roman"/>
          <w:sz w:val="20"/>
          <w:szCs w:val="20"/>
        </w:rPr>
        <w:instrText xml:space="preserve"> QUOTE </w:instrText>
      </w:r>
      <w:r w:rsidRPr="0039110C">
        <w:rPr>
          <w:rFonts w:ascii="Times New Roman" w:hAnsi="Times New Roman"/>
          <w:sz w:val="20"/>
          <w:szCs w:val="20"/>
        </w:rPr>
        <w:pict>
          <v:shape id="_x0000_i1028" type="#_x0000_t75" style="width:130.25pt;height:33.8pt" equationxml="&lt;">
            <v:imagedata r:id="rId12" o:title="" chromakey="white"/>
          </v:shape>
        </w:pict>
      </w:r>
      <w:r w:rsidR="008C556B" w:rsidRPr="00BA3D57">
        <w:rPr>
          <w:rFonts w:ascii="Times New Roman" w:hAnsi="Times New Roman"/>
          <w:sz w:val="20"/>
          <w:szCs w:val="20"/>
        </w:rPr>
        <w:instrText xml:space="preserve"> </w:instrText>
      </w:r>
      <w:r w:rsidRPr="00BA3D57">
        <w:rPr>
          <w:rFonts w:ascii="Times New Roman" w:hAnsi="Times New Roman"/>
          <w:sz w:val="20"/>
          <w:szCs w:val="20"/>
        </w:rPr>
        <w:fldChar w:fldCharType="separate"/>
      </w:r>
      <w:r w:rsidRPr="0039110C">
        <w:rPr>
          <w:rFonts w:ascii="Times New Roman" w:hAnsi="Times New Roman"/>
          <w:sz w:val="20"/>
          <w:szCs w:val="20"/>
        </w:rPr>
        <w:pict>
          <v:shape id="_x0000_i1029" type="#_x0000_t75" style="width:130.25pt;height:33.8pt" equationxml="&lt;">
            <v:imagedata r:id="rId12" o:title="" chromakey="white"/>
          </v:shape>
        </w:pict>
      </w:r>
      <w:r w:rsidRPr="00BA3D57">
        <w:rPr>
          <w:rFonts w:ascii="Times New Roman" w:hAnsi="Times New Roman"/>
          <w:sz w:val="20"/>
          <w:szCs w:val="20"/>
        </w:rPr>
        <w:fldChar w:fldCharType="end"/>
      </w:r>
      <w:r w:rsidR="00842D76" w:rsidRPr="00BA3D57">
        <w:rPr>
          <w:rFonts w:ascii="Times New Roman" w:hAnsi="Times New Roman"/>
          <w:sz w:val="20"/>
          <w:szCs w:val="20"/>
        </w:rPr>
        <w:t xml:space="preserve">                  </w:t>
      </w:r>
      <w:r w:rsidR="009F782E" w:rsidRPr="00BA3D57">
        <w:rPr>
          <w:rFonts w:ascii="Times New Roman" w:hAnsi="Times New Roman"/>
          <w:sz w:val="20"/>
          <w:szCs w:val="20"/>
        </w:rPr>
        <w:t xml:space="preserve">         </w:t>
      </w:r>
      <w:r w:rsidR="00F90932" w:rsidRPr="00BA3D57">
        <w:rPr>
          <w:rFonts w:ascii="Times New Roman" w:hAnsi="Times New Roman"/>
          <w:sz w:val="20"/>
          <w:szCs w:val="20"/>
        </w:rPr>
        <w:t xml:space="preserve">  </w:t>
      </w:r>
      <w:r w:rsidR="00842D76" w:rsidRPr="00BA3D57">
        <w:rPr>
          <w:rFonts w:ascii="Times New Roman" w:hAnsi="Times New Roman"/>
          <w:sz w:val="20"/>
          <w:szCs w:val="20"/>
        </w:rPr>
        <w:t>12</w:t>
      </w:r>
    </w:p>
    <w:p w:rsidR="0092515E" w:rsidRDefault="0092515E" w:rsidP="00BA3D57">
      <w:pPr>
        <w:snapToGrid w:val="0"/>
        <w:spacing w:after="0" w:line="240" w:lineRule="auto"/>
        <w:ind w:firstLine="425"/>
        <w:jc w:val="both"/>
        <w:rPr>
          <w:rFonts w:ascii="Times New Roman" w:eastAsiaTheme="minorEastAsia" w:hAnsi="Times New Roman"/>
          <w:sz w:val="20"/>
          <w:szCs w:val="20"/>
          <w:lang w:eastAsia="zh-CN"/>
        </w:rPr>
      </w:pPr>
    </w:p>
    <w:p w:rsidR="00842D76" w:rsidRPr="00BA3D57" w:rsidRDefault="00632B78" w:rsidP="00BA3D57">
      <w:pPr>
        <w:snapToGrid w:val="0"/>
        <w:spacing w:after="0" w:line="240" w:lineRule="auto"/>
        <w:ind w:firstLine="425"/>
        <w:jc w:val="both"/>
        <w:rPr>
          <w:rFonts w:ascii="Times New Roman" w:hAnsi="Times New Roman"/>
          <w:sz w:val="20"/>
          <w:szCs w:val="20"/>
        </w:rPr>
      </w:pPr>
      <w:r w:rsidRPr="00BA3D57">
        <w:rPr>
          <w:rFonts w:ascii="Times New Roman" w:hAnsi="Times New Roman"/>
          <w:sz w:val="20"/>
          <w:szCs w:val="20"/>
        </w:rPr>
        <w:lastRenderedPageBreak/>
        <w:t>Where</w:t>
      </w:r>
      <w:r w:rsidR="00842D76" w:rsidRPr="00BA3D57">
        <w:rPr>
          <w:rFonts w:ascii="Times New Roman" w:hAnsi="Times New Roman"/>
          <w:sz w:val="20"/>
          <w:szCs w:val="20"/>
        </w:rPr>
        <w:t xml:space="preserve"> m = Mw, N is the number of earthquakes (</w:t>
      </w:r>
      <w:proofErr w:type="spellStart"/>
      <w:r w:rsidR="00842D76" w:rsidRPr="00BA3D57">
        <w:rPr>
          <w:rFonts w:ascii="Times New Roman" w:hAnsi="Times New Roman"/>
          <w:sz w:val="20"/>
          <w:szCs w:val="20"/>
        </w:rPr>
        <w:t>Adedeji</w:t>
      </w:r>
      <w:proofErr w:type="spellEnd"/>
      <w:r w:rsidR="00842D76" w:rsidRPr="00BA3D57">
        <w:rPr>
          <w:rFonts w:ascii="Times New Roman" w:hAnsi="Times New Roman"/>
          <w:sz w:val="20"/>
          <w:szCs w:val="20"/>
        </w:rPr>
        <w:t>, 2012)</w:t>
      </w:r>
      <w:r w:rsidR="00C66EF6" w:rsidRPr="00BA3D57">
        <w:rPr>
          <w:rFonts w:ascii="Times New Roman" w:hAnsi="Times New Roman"/>
          <w:sz w:val="20"/>
          <w:szCs w:val="20"/>
        </w:rPr>
        <w:t>. Equation 12 results from the equation of the radiated energy</w:t>
      </w:r>
      <w:r w:rsidR="00D4684D" w:rsidRPr="00BA3D57">
        <w:rPr>
          <w:rFonts w:ascii="Times New Roman" w:hAnsi="Times New Roman"/>
          <w:sz w:val="20"/>
          <w:szCs w:val="20"/>
        </w:rPr>
        <w:t xml:space="preserve"> (E)</w:t>
      </w:r>
      <w:r w:rsidR="00C66EF6" w:rsidRPr="00BA3D57">
        <w:rPr>
          <w:rFonts w:ascii="Times New Roman" w:hAnsi="Times New Roman"/>
          <w:sz w:val="20"/>
          <w:szCs w:val="20"/>
        </w:rPr>
        <w:t xml:space="preserve"> of earthquakes</w:t>
      </w:r>
      <w:r w:rsidR="00D4684D" w:rsidRPr="00BA3D57">
        <w:rPr>
          <w:rFonts w:ascii="Times New Roman" w:hAnsi="Times New Roman"/>
          <w:sz w:val="20"/>
          <w:szCs w:val="20"/>
        </w:rPr>
        <w:t xml:space="preserve"> (</w:t>
      </w:r>
      <w:proofErr w:type="spellStart"/>
      <w:r w:rsidR="00D4684D" w:rsidRPr="00BA3D57">
        <w:rPr>
          <w:rFonts w:ascii="Times New Roman" w:hAnsi="Times New Roman"/>
          <w:sz w:val="20"/>
          <w:szCs w:val="20"/>
        </w:rPr>
        <w:t>Kanamori</w:t>
      </w:r>
      <w:proofErr w:type="spellEnd"/>
      <w:r w:rsidR="00D4684D" w:rsidRPr="00BA3D57">
        <w:rPr>
          <w:rFonts w:ascii="Times New Roman" w:hAnsi="Times New Roman"/>
          <w:sz w:val="20"/>
          <w:szCs w:val="20"/>
        </w:rPr>
        <w:t>, 1977);</w:t>
      </w:r>
    </w:p>
    <w:p w:rsidR="00D4684D" w:rsidRPr="00BA3D57" w:rsidRDefault="00020FE9" w:rsidP="0092515E">
      <w:pPr>
        <w:snapToGrid w:val="0"/>
        <w:spacing w:after="0" w:line="240" w:lineRule="auto"/>
        <w:jc w:val="both"/>
        <w:rPr>
          <w:rFonts w:ascii="Times New Roman" w:hAnsi="Times New Roman"/>
          <w:sz w:val="20"/>
          <w:szCs w:val="20"/>
        </w:rPr>
      </w:pPr>
      <w:proofErr w:type="spellStart"/>
      <w:r w:rsidRPr="00BA3D57">
        <w:rPr>
          <w:rFonts w:ascii="Times New Roman" w:hAnsi="Times New Roman"/>
          <w:sz w:val="20"/>
          <w:szCs w:val="20"/>
        </w:rPr>
        <w:t>LogE</w:t>
      </w:r>
      <w:proofErr w:type="spellEnd"/>
      <w:r w:rsidRPr="00BA3D57">
        <w:rPr>
          <w:rFonts w:ascii="Times New Roman" w:hAnsi="Times New Roman"/>
          <w:sz w:val="20"/>
          <w:szCs w:val="20"/>
        </w:rPr>
        <w:t xml:space="preserve"> = 1.5Mw +11.8</w:t>
      </w:r>
      <w:r w:rsidRPr="00BA3D57">
        <w:rPr>
          <w:rFonts w:ascii="Times New Roman" w:hAnsi="Times New Roman"/>
          <w:sz w:val="20"/>
          <w:szCs w:val="20"/>
        </w:rPr>
        <w:tab/>
      </w:r>
      <w:r w:rsidRPr="00BA3D57">
        <w:rPr>
          <w:rFonts w:ascii="Times New Roman" w:hAnsi="Times New Roman"/>
          <w:sz w:val="20"/>
          <w:szCs w:val="20"/>
        </w:rPr>
        <w:tab/>
      </w:r>
      <w:r w:rsidRPr="00BA3D57">
        <w:rPr>
          <w:rFonts w:ascii="Times New Roman" w:hAnsi="Times New Roman"/>
          <w:sz w:val="20"/>
          <w:szCs w:val="20"/>
        </w:rPr>
        <w:tab/>
        <w:t xml:space="preserve">    </w:t>
      </w:r>
      <w:r w:rsidR="00F90932" w:rsidRPr="00BA3D57">
        <w:rPr>
          <w:rFonts w:ascii="Times New Roman" w:hAnsi="Times New Roman"/>
          <w:sz w:val="20"/>
          <w:szCs w:val="20"/>
        </w:rPr>
        <w:t xml:space="preserve">  </w:t>
      </w:r>
      <w:r w:rsidR="00D4684D" w:rsidRPr="00BA3D57">
        <w:rPr>
          <w:rFonts w:ascii="Times New Roman" w:hAnsi="Times New Roman"/>
          <w:sz w:val="20"/>
          <w:szCs w:val="20"/>
        </w:rPr>
        <w:t>13</w:t>
      </w:r>
    </w:p>
    <w:p w:rsidR="00842D76" w:rsidRPr="00BA3D57" w:rsidRDefault="00842D76" w:rsidP="00BA3D57">
      <w:pPr>
        <w:tabs>
          <w:tab w:val="left" w:pos="270"/>
          <w:tab w:val="left" w:pos="900"/>
        </w:tabs>
        <w:autoSpaceDE w:val="0"/>
        <w:autoSpaceDN w:val="0"/>
        <w:adjustRightInd w:val="0"/>
        <w:snapToGrid w:val="0"/>
        <w:spacing w:after="0" w:line="240" w:lineRule="auto"/>
        <w:ind w:firstLine="425"/>
        <w:jc w:val="both"/>
        <w:rPr>
          <w:rFonts w:ascii="Times New Roman" w:hAnsi="Times New Roman"/>
          <w:sz w:val="20"/>
          <w:szCs w:val="20"/>
        </w:rPr>
      </w:pPr>
      <w:r w:rsidRPr="00BA3D57">
        <w:rPr>
          <w:rFonts w:ascii="Times New Roman" w:hAnsi="Times New Roman"/>
          <w:sz w:val="20"/>
          <w:szCs w:val="20"/>
        </w:rPr>
        <w:t>The kinetic energy factor (</w:t>
      </w:r>
      <w:r w:rsidR="0039110C" w:rsidRPr="00BA3D57">
        <w:rPr>
          <w:rFonts w:ascii="Times New Roman" w:hAnsi="Times New Roman"/>
          <w:sz w:val="20"/>
          <w:szCs w:val="20"/>
        </w:rPr>
        <w:fldChar w:fldCharType="begin"/>
      </w:r>
      <w:r w:rsidR="008C556B" w:rsidRPr="00BA3D57">
        <w:rPr>
          <w:rFonts w:ascii="Times New Roman" w:hAnsi="Times New Roman"/>
          <w:sz w:val="20"/>
          <w:szCs w:val="20"/>
        </w:rPr>
        <w:instrText xml:space="preserve"> QUOTE </w:instrText>
      </w:r>
      <w:r w:rsidR="0039110C" w:rsidRPr="0039110C">
        <w:rPr>
          <w:rFonts w:ascii="Times New Roman" w:hAnsi="Times New Roman"/>
          <w:sz w:val="20"/>
          <w:szCs w:val="20"/>
        </w:rPr>
        <w:pict>
          <v:shape id="_x0000_i1030" type="#_x0000_t75" style="width:8.15pt;height:16.3pt" equationxml="&lt;">
            <v:imagedata r:id="rId13" o:title="" chromakey="white"/>
          </v:shape>
        </w:pict>
      </w:r>
      <w:r w:rsidR="008C556B" w:rsidRPr="00BA3D57">
        <w:rPr>
          <w:rFonts w:ascii="Times New Roman" w:hAnsi="Times New Roman"/>
          <w:sz w:val="20"/>
          <w:szCs w:val="20"/>
        </w:rPr>
        <w:instrText xml:space="preserve"> </w:instrText>
      </w:r>
      <w:r w:rsidR="0039110C" w:rsidRPr="00BA3D57">
        <w:rPr>
          <w:rFonts w:ascii="Times New Roman" w:hAnsi="Times New Roman"/>
          <w:sz w:val="20"/>
          <w:szCs w:val="20"/>
        </w:rPr>
        <w:fldChar w:fldCharType="separate"/>
      </w:r>
      <w:r w:rsidR="0039110C" w:rsidRPr="0039110C">
        <w:rPr>
          <w:rFonts w:ascii="Times New Roman" w:hAnsi="Times New Roman"/>
          <w:sz w:val="20"/>
          <w:szCs w:val="20"/>
        </w:rPr>
        <w:pict>
          <v:shape id="_x0000_i1031" type="#_x0000_t75" style="width:8.15pt;height:16.3pt" equationxml="&lt;">
            <v:imagedata r:id="rId13" o:title="" chromakey="white"/>
          </v:shape>
        </w:pict>
      </w:r>
      <w:r w:rsidR="0039110C" w:rsidRPr="00BA3D57">
        <w:rPr>
          <w:rFonts w:ascii="Times New Roman" w:hAnsi="Times New Roman"/>
          <w:sz w:val="20"/>
          <w:szCs w:val="20"/>
        </w:rPr>
        <w:fldChar w:fldCharType="end"/>
      </w:r>
      <w:r w:rsidRPr="00BA3D57">
        <w:rPr>
          <w:rFonts w:ascii="Times New Roman" w:hAnsi="Times New Roman"/>
          <w:sz w:val="20"/>
          <w:szCs w:val="20"/>
        </w:rPr>
        <w:t xml:space="preserve"> ) is a fault dynamics parameter defined to be proportional to the average kinetic energy of the ridge and was obtained for each of the regions using:</w:t>
      </w:r>
    </w:p>
    <w:p w:rsidR="00842D76" w:rsidRPr="00BA3D57" w:rsidRDefault="001B4423" w:rsidP="0092515E">
      <w:pPr>
        <w:tabs>
          <w:tab w:val="left" w:pos="270"/>
          <w:tab w:val="left" w:pos="900"/>
        </w:tabs>
        <w:autoSpaceDE w:val="0"/>
        <w:autoSpaceDN w:val="0"/>
        <w:adjustRightInd w:val="0"/>
        <w:snapToGrid w:val="0"/>
        <w:spacing w:after="0" w:line="240" w:lineRule="auto"/>
        <w:jc w:val="both"/>
        <w:rPr>
          <w:rFonts w:ascii="Times New Roman" w:hAnsi="Times New Roman"/>
          <w:sz w:val="20"/>
          <w:szCs w:val="20"/>
        </w:rPr>
      </w:pPr>
      <w:r w:rsidRPr="00BA3D57">
        <w:rPr>
          <w:rFonts w:ascii="Times New Roman" w:hAnsi="Times New Roman"/>
          <w:sz w:val="20"/>
          <w:szCs w:val="20"/>
        </w:rPr>
        <w:object w:dxaOrig="1140" w:dyaOrig="620">
          <v:shape id="_x0000_i1032" type="#_x0000_t75" style="width:56.95pt;height:31.3pt" o:ole="">
            <v:imagedata r:id="rId14" o:title=""/>
          </v:shape>
          <o:OLEObject Type="Embed" ProgID="Equation.3" ShapeID="_x0000_i1032" DrawAspect="Content" ObjectID="_1500007208" r:id="rId15"/>
        </w:object>
      </w:r>
      <w:r w:rsidR="00842D76" w:rsidRPr="00BA3D57">
        <w:rPr>
          <w:rFonts w:ascii="Times New Roman" w:hAnsi="Times New Roman"/>
          <w:sz w:val="20"/>
          <w:szCs w:val="20"/>
        </w:rPr>
        <w:t xml:space="preserve">                                            </w:t>
      </w:r>
      <w:r w:rsidR="00020FE9" w:rsidRPr="00BA3D57">
        <w:rPr>
          <w:rFonts w:ascii="Times New Roman" w:hAnsi="Times New Roman"/>
          <w:sz w:val="20"/>
          <w:szCs w:val="20"/>
        </w:rPr>
        <w:t xml:space="preserve">       </w:t>
      </w:r>
      <w:r w:rsidR="00F90932" w:rsidRPr="00BA3D57">
        <w:rPr>
          <w:rFonts w:ascii="Times New Roman" w:hAnsi="Times New Roman"/>
          <w:sz w:val="20"/>
          <w:szCs w:val="20"/>
        </w:rPr>
        <w:t xml:space="preserve">    </w:t>
      </w:r>
      <w:r w:rsidR="00842D76" w:rsidRPr="00BA3D57">
        <w:rPr>
          <w:rFonts w:ascii="Times New Roman" w:hAnsi="Times New Roman"/>
          <w:sz w:val="20"/>
          <w:szCs w:val="20"/>
        </w:rPr>
        <w:t>1</w:t>
      </w:r>
      <w:r w:rsidR="00D4684D" w:rsidRPr="00BA3D57">
        <w:rPr>
          <w:rFonts w:ascii="Times New Roman" w:hAnsi="Times New Roman"/>
          <w:sz w:val="20"/>
          <w:szCs w:val="20"/>
        </w:rPr>
        <w:t>4</w:t>
      </w:r>
    </w:p>
    <w:p w:rsidR="00B269FB" w:rsidRPr="00BA3D57" w:rsidRDefault="00842D76" w:rsidP="00BA3D57">
      <w:pPr>
        <w:tabs>
          <w:tab w:val="left" w:pos="270"/>
          <w:tab w:val="left" w:pos="900"/>
        </w:tabs>
        <w:autoSpaceDE w:val="0"/>
        <w:autoSpaceDN w:val="0"/>
        <w:adjustRightInd w:val="0"/>
        <w:snapToGrid w:val="0"/>
        <w:spacing w:after="0" w:line="240" w:lineRule="auto"/>
        <w:ind w:firstLine="425"/>
        <w:jc w:val="both"/>
        <w:rPr>
          <w:rFonts w:ascii="Times New Roman" w:hAnsi="Times New Roman"/>
          <w:sz w:val="20"/>
          <w:szCs w:val="20"/>
        </w:rPr>
      </w:pPr>
      <w:r w:rsidRPr="00BA3D57">
        <w:rPr>
          <w:rFonts w:ascii="Times New Roman" w:hAnsi="Times New Roman"/>
          <w:sz w:val="20"/>
          <w:szCs w:val="20"/>
        </w:rPr>
        <w:t xml:space="preserve">Where M is the </w:t>
      </w:r>
      <w:proofErr w:type="spellStart"/>
      <w:r w:rsidRPr="00BA3D57">
        <w:rPr>
          <w:rFonts w:ascii="Times New Roman" w:hAnsi="Times New Roman"/>
          <w:sz w:val="20"/>
          <w:szCs w:val="20"/>
        </w:rPr>
        <w:t>lithospheric</w:t>
      </w:r>
      <w:proofErr w:type="spellEnd"/>
      <w:r w:rsidRPr="00BA3D57">
        <w:rPr>
          <w:rFonts w:ascii="Times New Roman" w:hAnsi="Times New Roman"/>
          <w:sz w:val="20"/>
          <w:szCs w:val="20"/>
        </w:rPr>
        <w:t xml:space="preserve"> mass of the ridge in kilogram obtained from average </w:t>
      </w:r>
      <w:proofErr w:type="spellStart"/>
      <w:r w:rsidRPr="00BA3D57">
        <w:rPr>
          <w:rFonts w:ascii="Times New Roman" w:hAnsi="Times New Roman"/>
          <w:sz w:val="20"/>
          <w:szCs w:val="20"/>
        </w:rPr>
        <w:t>lithospheric</w:t>
      </w:r>
      <w:proofErr w:type="spellEnd"/>
      <w:r w:rsidRPr="00BA3D57">
        <w:rPr>
          <w:rFonts w:ascii="Times New Roman" w:hAnsi="Times New Roman"/>
          <w:sz w:val="20"/>
          <w:szCs w:val="20"/>
        </w:rPr>
        <w:t xml:space="preserve"> density and volume for each region and ϒ is the average ridge spreading speed.</w:t>
      </w:r>
    </w:p>
    <w:p w:rsidR="00B269FB" w:rsidRPr="00BA3D57" w:rsidRDefault="00B269FB" w:rsidP="00BA3D57">
      <w:pPr>
        <w:tabs>
          <w:tab w:val="left" w:pos="270"/>
          <w:tab w:val="left" w:pos="900"/>
        </w:tabs>
        <w:autoSpaceDE w:val="0"/>
        <w:autoSpaceDN w:val="0"/>
        <w:adjustRightInd w:val="0"/>
        <w:snapToGrid w:val="0"/>
        <w:spacing w:after="0" w:line="240" w:lineRule="auto"/>
        <w:ind w:firstLine="425"/>
        <w:jc w:val="both"/>
        <w:rPr>
          <w:rFonts w:ascii="Times New Roman" w:hAnsi="Times New Roman"/>
          <w:sz w:val="20"/>
          <w:szCs w:val="20"/>
        </w:rPr>
      </w:pPr>
    </w:p>
    <w:p w:rsidR="00B269FB" w:rsidRPr="00BA3D57" w:rsidRDefault="0039110C" w:rsidP="0092515E">
      <w:pPr>
        <w:tabs>
          <w:tab w:val="left" w:pos="270"/>
          <w:tab w:val="left" w:pos="900"/>
        </w:tabs>
        <w:autoSpaceDE w:val="0"/>
        <w:autoSpaceDN w:val="0"/>
        <w:adjustRightInd w:val="0"/>
        <w:snapToGrid w:val="0"/>
        <w:spacing w:after="0" w:line="240" w:lineRule="auto"/>
        <w:jc w:val="center"/>
        <w:rPr>
          <w:rFonts w:ascii="Times New Roman" w:hAnsi="Times New Roman"/>
          <w:sz w:val="20"/>
          <w:szCs w:val="20"/>
        </w:rPr>
      </w:pPr>
      <w:r w:rsidRPr="0039110C">
        <w:rPr>
          <w:rFonts w:ascii="Times New Roman" w:hAnsi="Times New Roman"/>
          <w:sz w:val="20"/>
          <w:szCs w:val="20"/>
        </w:rPr>
      </w:r>
      <w:r>
        <w:rPr>
          <w:rFonts w:ascii="Times New Roman" w:hAnsi="Times New Roman"/>
          <w:sz w:val="20"/>
          <w:szCs w:val="20"/>
        </w:rPr>
        <w:pict>
          <v:shape id="_x0000_s1046" type="#_x0000_t202" style="width:224.3pt;height:140.8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46">
              <w:txbxContent>
                <w:p w:rsidR="00BA3D57" w:rsidRDefault="0039110C">
                  <w:r>
                    <w:pict>
                      <v:shape id="_x0000_i1034" type="#_x0000_t75" style="width:212.85pt;height:134pt">
                        <v:imagedata r:id="rId16" o:title="ridge speed"/>
                      </v:shape>
                    </w:pict>
                  </w:r>
                </w:p>
              </w:txbxContent>
            </v:textbox>
            <w10:wrap type="none"/>
            <w10:anchorlock/>
          </v:shape>
        </w:pict>
      </w:r>
    </w:p>
    <w:p w:rsidR="00C46C25" w:rsidRPr="00BA3D57" w:rsidRDefault="00C46C25" w:rsidP="0092515E">
      <w:pPr>
        <w:autoSpaceDE w:val="0"/>
        <w:autoSpaceDN w:val="0"/>
        <w:adjustRightInd w:val="0"/>
        <w:snapToGrid w:val="0"/>
        <w:spacing w:after="0" w:line="240" w:lineRule="auto"/>
        <w:jc w:val="both"/>
        <w:rPr>
          <w:rFonts w:ascii="Times New Roman" w:hAnsi="Times New Roman"/>
          <w:sz w:val="20"/>
          <w:szCs w:val="20"/>
        </w:rPr>
      </w:pPr>
      <w:r w:rsidRPr="00BA3D57">
        <w:rPr>
          <w:rFonts w:ascii="Times New Roman" w:hAnsi="Times New Roman"/>
          <w:sz w:val="20"/>
          <w:szCs w:val="20"/>
        </w:rPr>
        <w:t xml:space="preserve">Figure </w:t>
      </w:r>
      <w:r w:rsidR="00E060BE" w:rsidRPr="00BA3D57">
        <w:rPr>
          <w:rFonts w:ascii="Times New Roman" w:hAnsi="Times New Roman"/>
          <w:sz w:val="20"/>
          <w:szCs w:val="20"/>
        </w:rPr>
        <w:t xml:space="preserve"> </w:t>
      </w:r>
      <w:r w:rsidRPr="00BA3D57">
        <w:rPr>
          <w:rFonts w:ascii="Times New Roman" w:hAnsi="Times New Roman"/>
          <w:sz w:val="20"/>
          <w:szCs w:val="20"/>
        </w:rPr>
        <w:t>2. Global seismicity map showing directions</w:t>
      </w:r>
      <w:r w:rsidR="002750E1">
        <w:rPr>
          <w:rFonts w:ascii="Times New Roman" w:hAnsi="Times New Roman"/>
          <w:sz w:val="20"/>
          <w:szCs w:val="20"/>
        </w:rPr>
        <w:t xml:space="preserve"> </w:t>
      </w:r>
      <w:r w:rsidRPr="00BA3D57">
        <w:rPr>
          <w:rFonts w:ascii="Times New Roman" w:hAnsi="Times New Roman"/>
          <w:sz w:val="20"/>
          <w:szCs w:val="20"/>
        </w:rPr>
        <w:t xml:space="preserve"> of ridge spreading (Harvard CMT DATA, 2000)</w:t>
      </w:r>
    </w:p>
    <w:p w:rsidR="00E6222A" w:rsidRPr="00BA3D57" w:rsidRDefault="00E6222A" w:rsidP="00BA3D57">
      <w:pPr>
        <w:snapToGrid w:val="0"/>
        <w:spacing w:after="0" w:line="240" w:lineRule="auto"/>
        <w:ind w:firstLine="425"/>
        <w:jc w:val="both"/>
        <w:rPr>
          <w:rFonts w:ascii="Times New Roman" w:hAnsi="Times New Roman"/>
          <w:sz w:val="20"/>
          <w:szCs w:val="20"/>
        </w:rPr>
      </w:pPr>
    </w:p>
    <w:p w:rsidR="001B4423" w:rsidRPr="00BA3D57" w:rsidRDefault="0039110C" w:rsidP="0092515E">
      <w:pPr>
        <w:snapToGrid w:val="0"/>
        <w:spacing w:after="0" w:line="240" w:lineRule="auto"/>
        <w:jc w:val="center"/>
        <w:rPr>
          <w:rFonts w:ascii="Times New Roman" w:hAnsi="Times New Roman"/>
          <w:sz w:val="20"/>
          <w:szCs w:val="20"/>
        </w:rPr>
      </w:pPr>
      <w:r w:rsidRPr="0039110C">
        <w:rPr>
          <w:rFonts w:ascii="Times New Roman" w:hAnsi="Times New Roman"/>
          <w:sz w:val="20"/>
          <w:szCs w:val="20"/>
        </w:rPr>
      </w:r>
      <w:r w:rsidR="002750E1">
        <w:rPr>
          <w:rFonts w:ascii="Times New Roman" w:hAnsi="Times New Roman"/>
          <w:sz w:val="20"/>
          <w:szCs w:val="20"/>
        </w:rPr>
        <w:pict>
          <v:shape id="_x0000_s1044" type="#_x0000_t202" style="width:221.95pt;height:125.2pt;mso-wrap-style:none;mso-width-percent:400;mso-left-percent:-10001;mso-top-percent:-10001;mso-position-horizontal:absolute;mso-position-horizontal-relative:char;mso-position-vertical:absolute;mso-position-vertical-relative:line;mso-width-percent:400;mso-left-percent:-10001;mso-top-percent:-10001;mso-width-relative:margin;mso-height-relative:margin">
            <v:textbox style="mso-next-textbox:#_x0000_s1044">
              <w:txbxContent>
                <w:p w:rsidR="00BA3D57" w:rsidRDefault="0039110C">
                  <w:r>
                    <w:pict>
                      <v:shape id="_x0000_i1037" type="#_x0000_t75" style="width:207.85pt;height:127.7pt">
                        <v:imagedata r:id="rId17" o:title="angle map"/>
                      </v:shape>
                    </w:pict>
                  </w:r>
                </w:p>
              </w:txbxContent>
            </v:textbox>
            <w10:wrap type="none"/>
            <w10:anchorlock/>
          </v:shape>
        </w:pict>
      </w:r>
    </w:p>
    <w:p w:rsidR="001B7E83" w:rsidRDefault="00E060BE" w:rsidP="0092515E">
      <w:pPr>
        <w:autoSpaceDE w:val="0"/>
        <w:autoSpaceDN w:val="0"/>
        <w:adjustRightInd w:val="0"/>
        <w:snapToGrid w:val="0"/>
        <w:spacing w:after="0" w:line="240" w:lineRule="auto"/>
        <w:jc w:val="both"/>
        <w:rPr>
          <w:rFonts w:ascii="Times New Roman" w:eastAsiaTheme="minorEastAsia" w:hAnsi="Times New Roman"/>
          <w:sz w:val="20"/>
          <w:szCs w:val="20"/>
          <w:lang w:eastAsia="zh-CN"/>
        </w:rPr>
      </w:pPr>
      <w:r w:rsidRPr="00BA3D57">
        <w:rPr>
          <w:rFonts w:ascii="Times New Roman" w:hAnsi="Times New Roman"/>
          <w:sz w:val="20"/>
          <w:szCs w:val="20"/>
        </w:rPr>
        <w:t xml:space="preserve">Figure </w:t>
      </w:r>
      <w:r w:rsidR="001B7E83" w:rsidRPr="00BA3D57">
        <w:rPr>
          <w:rFonts w:ascii="Times New Roman" w:hAnsi="Times New Roman"/>
          <w:sz w:val="20"/>
          <w:szCs w:val="20"/>
        </w:rPr>
        <w:t>3. Global Seismicity map showing a typical angle of deviation from normal divergence (Ѳ</w:t>
      </w:r>
      <w:r w:rsidR="001B7E83" w:rsidRPr="00BA3D57">
        <w:rPr>
          <w:rFonts w:ascii="Times New Roman" w:hAnsi="Times New Roman"/>
          <w:sz w:val="20"/>
          <w:szCs w:val="20"/>
          <w:vertAlign w:val="superscript"/>
        </w:rPr>
        <w:t>0</w:t>
      </w:r>
      <w:r w:rsidR="001B7E83" w:rsidRPr="00BA3D57">
        <w:rPr>
          <w:rFonts w:ascii="Times New Roman" w:hAnsi="Times New Roman"/>
          <w:sz w:val="20"/>
          <w:szCs w:val="20"/>
        </w:rPr>
        <w:t>) (not drawn to scale).</w:t>
      </w:r>
    </w:p>
    <w:p w:rsidR="0092515E" w:rsidRDefault="0092515E" w:rsidP="0092515E">
      <w:pPr>
        <w:autoSpaceDE w:val="0"/>
        <w:autoSpaceDN w:val="0"/>
        <w:adjustRightInd w:val="0"/>
        <w:snapToGrid w:val="0"/>
        <w:spacing w:after="0" w:line="240" w:lineRule="auto"/>
        <w:jc w:val="both"/>
        <w:rPr>
          <w:rFonts w:ascii="Times New Roman" w:eastAsiaTheme="minorEastAsia" w:hAnsi="Times New Roman"/>
          <w:sz w:val="20"/>
          <w:szCs w:val="20"/>
          <w:lang w:eastAsia="zh-CN"/>
        </w:rPr>
      </w:pPr>
    </w:p>
    <w:p w:rsidR="0092515E" w:rsidRPr="00BA3D57" w:rsidRDefault="0092515E" w:rsidP="0092515E">
      <w:pPr>
        <w:snapToGrid w:val="0"/>
        <w:spacing w:after="0" w:line="240" w:lineRule="auto"/>
        <w:ind w:firstLine="425"/>
        <w:jc w:val="both"/>
        <w:rPr>
          <w:rFonts w:ascii="Times New Roman" w:hAnsi="Times New Roman"/>
          <w:b/>
          <w:sz w:val="20"/>
          <w:szCs w:val="20"/>
        </w:rPr>
      </w:pPr>
      <w:r w:rsidRPr="00BA3D57">
        <w:rPr>
          <w:rFonts w:ascii="Times New Roman" w:hAnsi="Times New Roman"/>
          <w:sz w:val="20"/>
          <w:szCs w:val="20"/>
        </w:rPr>
        <w:t>The angle of deviation from normal divergence, Ѳ</w:t>
      </w:r>
      <w:r w:rsidRPr="00BA3D57">
        <w:rPr>
          <w:rFonts w:ascii="Times New Roman" w:hAnsi="Times New Roman"/>
          <w:sz w:val="20"/>
          <w:szCs w:val="20"/>
          <w:vertAlign w:val="superscript"/>
        </w:rPr>
        <w:t>0</w:t>
      </w:r>
      <w:r w:rsidRPr="00BA3D57">
        <w:rPr>
          <w:rFonts w:ascii="Times New Roman" w:hAnsi="Times New Roman"/>
          <w:sz w:val="20"/>
          <w:szCs w:val="20"/>
        </w:rPr>
        <w:t xml:space="preserve">, was obtained geometrically for each of the regions as shown in Figure 3. Graphs showing the temporal variation of radiated energy per area for each of the regions in steps of 10 years were plotted and the methods of freehand and least square were employed in the general trend estimation. Each of the three fault dynamics parameters defined in this work, </w:t>
      </w:r>
      <w:proofErr w:type="spellStart"/>
      <w:r w:rsidRPr="00BA3D57">
        <w:rPr>
          <w:rFonts w:ascii="Times New Roman" w:hAnsi="Times New Roman"/>
          <w:sz w:val="20"/>
          <w:szCs w:val="20"/>
        </w:rPr>
        <w:t>viz</w:t>
      </w:r>
      <w:proofErr w:type="spellEnd"/>
      <w:r w:rsidRPr="00BA3D57">
        <w:rPr>
          <w:rFonts w:ascii="Times New Roman" w:hAnsi="Times New Roman"/>
          <w:sz w:val="20"/>
          <w:szCs w:val="20"/>
        </w:rPr>
        <w:t xml:space="preserve">; ridge </w:t>
      </w:r>
      <w:r w:rsidRPr="00BA3D57">
        <w:rPr>
          <w:rFonts w:ascii="Times New Roman" w:hAnsi="Times New Roman"/>
          <w:sz w:val="20"/>
          <w:szCs w:val="20"/>
        </w:rPr>
        <w:lastRenderedPageBreak/>
        <w:t>spreading speed (ϒ), kinetic energy factor (Ω) and the angle of deviation from normal divergence (Ѳ</w:t>
      </w:r>
      <w:r w:rsidRPr="00BA3D57">
        <w:rPr>
          <w:rFonts w:ascii="Times New Roman" w:hAnsi="Times New Roman"/>
          <w:sz w:val="20"/>
          <w:szCs w:val="20"/>
          <w:vertAlign w:val="superscript"/>
        </w:rPr>
        <w:t>0</w:t>
      </w:r>
      <w:r w:rsidRPr="00BA3D57">
        <w:rPr>
          <w:rFonts w:ascii="Times New Roman" w:hAnsi="Times New Roman"/>
          <w:sz w:val="20"/>
          <w:szCs w:val="20"/>
        </w:rPr>
        <w:t>) was also plotted against the radiated earthquake energy per area to see if there is any correlation.</w:t>
      </w:r>
    </w:p>
    <w:p w:rsidR="0092515E" w:rsidRPr="0092515E" w:rsidRDefault="0092515E" w:rsidP="0092515E">
      <w:pPr>
        <w:autoSpaceDE w:val="0"/>
        <w:autoSpaceDN w:val="0"/>
        <w:adjustRightInd w:val="0"/>
        <w:snapToGrid w:val="0"/>
        <w:spacing w:after="0" w:line="240" w:lineRule="auto"/>
        <w:jc w:val="both"/>
        <w:rPr>
          <w:rFonts w:ascii="Times New Roman" w:eastAsiaTheme="minorEastAsia" w:hAnsi="Times New Roman"/>
          <w:sz w:val="20"/>
          <w:szCs w:val="20"/>
          <w:lang w:eastAsia="zh-CN"/>
        </w:rPr>
      </w:pPr>
    </w:p>
    <w:p w:rsidR="001B4423" w:rsidRPr="00BA3D57" w:rsidRDefault="00E060BE" w:rsidP="00BA3D57">
      <w:pPr>
        <w:pStyle w:val="ListParagraph"/>
        <w:numPr>
          <w:ilvl w:val="0"/>
          <w:numId w:val="1"/>
        </w:numPr>
        <w:snapToGrid w:val="0"/>
        <w:spacing w:after="0" w:line="240" w:lineRule="auto"/>
        <w:ind w:left="0" w:firstLine="0"/>
        <w:jc w:val="both"/>
        <w:rPr>
          <w:rFonts w:ascii="Times New Roman" w:hAnsi="Times New Roman"/>
          <w:b/>
          <w:sz w:val="20"/>
          <w:szCs w:val="20"/>
        </w:rPr>
      </w:pPr>
      <w:r w:rsidRPr="00BA3D57">
        <w:rPr>
          <w:rFonts w:ascii="Times New Roman" w:hAnsi="Times New Roman"/>
          <w:b/>
          <w:sz w:val="20"/>
          <w:szCs w:val="20"/>
        </w:rPr>
        <w:t>Results</w:t>
      </w:r>
    </w:p>
    <w:p w:rsidR="008D435C" w:rsidRDefault="001B4423" w:rsidP="00BA3D57">
      <w:pPr>
        <w:pStyle w:val="ListParagraph"/>
        <w:snapToGrid w:val="0"/>
        <w:spacing w:after="0" w:line="240" w:lineRule="auto"/>
        <w:ind w:left="0" w:firstLine="425"/>
        <w:jc w:val="both"/>
        <w:rPr>
          <w:rFonts w:ascii="Times New Roman" w:eastAsiaTheme="minorEastAsia" w:hAnsi="Times New Roman"/>
          <w:sz w:val="20"/>
          <w:szCs w:val="20"/>
          <w:lang w:eastAsia="zh-CN"/>
        </w:rPr>
      </w:pPr>
      <w:r w:rsidRPr="00BA3D57">
        <w:rPr>
          <w:rFonts w:ascii="Times New Roman" w:hAnsi="Times New Roman"/>
          <w:sz w:val="20"/>
          <w:szCs w:val="20"/>
        </w:rPr>
        <w:t>The graphs showing the temporal variation of radiated energy for the whole of the m</w:t>
      </w:r>
      <w:r w:rsidR="0035217F" w:rsidRPr="00BA3D57">
        <w:rPr>
          <w:rFonts w:ascii="Times New Roman" w:hAnsi="Times New Roman"/>
          <w:sz w:val="20"/>
          <w:szCs w:val="20"/>
        </w:rPr>
        <w:t>id-oceanic ridges are shown in F</w:t>
      </w:r>
      <w:r w:rsidR="004D7275" w:rsidRPr="00BA3D57">
        <w:rPr>
          <w:rFonts w:ascii="Times New Roman" w:hAnsi="Times New Roman"/>
          <w:sz w:val="20"/>
          <w:szCs w:val="20"/>
        </w:rPr>
        <w:t>igure 4</w:t>
      </w:r>
      <w:r w:rsidR="00E060BE" w:rsidRPr="00BA3D57">
        <w:rPr>
          <w:rFonts w:ascii="Times New Roman" w:hAnsi="Times New Roman"/>
          <w:sz w:val="20"/>
          <w:szCs w:val="20"/>
        </w:rPr>
        <w:t>(</w:t>
      </w:r>
      <w:proofErr w:type="spellStart"/>
      <w:r w:rsidR="00E060BE" w:rsidRPr="00BA3D57">
        <w:rPr>
          <w:rFonts w:ascii="Times New Roman" w:hAnsi="Times New Roman"/>
          <w:sz w:val="20"/>
          <w:szCs w:val="20"/>
        </w:rPr>
        <w:t>i</w:t>
      </w:r>
      <w:proofErr w:type="spellEnd"/>
      <w:r w:rsidR="00E060BE" w:rsidRPr="00BA3D57">
        <w:rPr>
          <w:rFonts w:ascii="Times New Roman" w:hAnsi="Times New Roman"/>
          <w:sz w:val="20"/>
          <w:szCs w:val="20"/>
        </w:rPr>
        <w:t>-vi)</w:t>
      </w:r>
      <w:r w:rsidR="00A13E79" w:rsidRPr="00BA3D57">
        <w:rPr>
          <w:rFonts w:ascii="Times New Roman" w:hAnsi="Times New Roman"/>
          <w:sz w:val="20"/>
          <w:szCs w:val="20"/>
        </w:rPr>
        <w:t>. R1-</w:t>
      </w:r>
      <w:r w:rsidR="004D7275" w:rsidRPr="00BA3D57">
        <w:rPr>
          <w:rFonts w:ascii="Times New Roman" w:hAnsi="Times New Roman"/>
          <w:sz w:val="20"/>
          <w:szCs w:val="20"/>
        </w:rPr>
        <w:t>27 stands for regions 1-27. T</w:t>
      </w:r>
      <w:r w:rsidRPr="00BA3D57">
        <w:rPr>
          <w:rFonts w:ascii="Times New Roman" w:hAnsi="Times New Roman"/>
          <w:sz w:val="20"/>
          <w:szCs w:val="20"/>
        </w:rPr>
        <w:t>he relationships between the three fault dynamics parameters and the radiated energy of ear</w:t>
      </w:r>
      <w:r w:rsidR="0035217F" w:rsidRPr="00BA3D57">
        <w:rPr>
          <w:rFonts w:ascii="Times New Roman" w:hAnsi="Times New Roman"/>
          <w:sz w:val="20"/>
          <w:szCs w:val="20"/>
        </w:rPr>
        <w:t>thquakes per area are shown in F</w:t>
      </w:r>
      <w:r w:rsidRPr="00BA3D57">
        <w:rPr>
          <w:rFonts w:ascii="Times New Roman" w:hAnsi="Times New Roman"/>
          <w:sz w:val="20"/>
          <w:szCs w:val="20"/>
        </w:rPr>
        <w:t>igures 5 – 7.</w:t>
      </w:r>
    </w:p>
    <w:p w:rsidR="0092515E" w:rsidRPr="0092515E" w:rsidRDefault="0092515E" w:rsidP="00BA3D57">
      <w:pPr>
        <w:pStyle w:val="ListParagraph"/>
        <w:snapToGrid w:val="0"/>
        <w:spacing w:after="0" w:line="240" w:lineRule="auto"/>
        <w:ind w:left="0" w:firstLine="425"/>
        <w:jc w:val="both"/>
        <w:rPr>
          <w:rFonts w:ascii="Times New Roman" w:eastAsiaTheme="minorEastAsia" w:hAnsi="Times New Roman"/>
          <w:sz w:val="20"/>
          <w:szCs w:val="20"/>
          <w:lang w:eastAsia="zh-CN"/>
        </w:rPr>
      </w:pPr>
    </w:p>
    <w:p w:rsidR="009278B6" w:rsidRPr="00BA3D57" w:rsidRDefault="0039110C" w:rsidP="0092515E">
      <w:pPr>
        <w:pStyle w:val="ListParagraph"/>
        <w:snapToGrid w:val="0"/>
        <w:spacing w:after="0" w:line="240" w:lineRule="auto"/>
        <w:ind w:left="0"/>
        <w:jc w:val="center"/>
        <w:rPr>
          <w:rFonts w:ascii="Times New Roman" w:hAnsi="Times New Roman"/>
          <w:sz w:val="20"/>
          <w:szCs w:val="20"/>
        </w:rPr>
      </w:pPr>
      <w:r w:rsidRPr="0039110C">
        <w:rPr>
          <w:rFonts w:ascii="Times New Roman" w:hAnsi="Times New Roman"/>
          <w:sz w:val="20"/>
          <w:szCs w:val="20"/>
        </w:rPr>
      </w:r>
      <w:r>
        <w:rPr>
          <w:rFonts w:ascii="Times New Roman" w:hAnsi="Times New Roman"/>
          <w:sz w:val="20"/>
          <w:szCs w:val="20"/>
        </w:rPr>
        <w:pict>
          <v:shape id="Text Box 228" o:spid="_x0000_s1042" type="#_x0000_t202" style="width:213.25pt;height:133.9pt;visibility:visible;mso-left-percent:-10001;mso-top-percent:-10001;mso-position-horizontal:absolute;mso-position-horizontal-relative:char;mso-position-vertical:absolute;mso-position-vertical-relative:line;mso-left-percent:-10001;mso-top-percent:-10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style="mso-next-textbox:#Text Box 228">
              <w:txbxContent>
                <w:p w:rsidR="00BA3D57" w:rsidRDefault="0039110C" w:rsidP="0092515E">
                  <w:pPr>
                    <w:jc w:val="center"/>
                  </w:pPr>
                  <w:r>
                    <w:rPr>
                      <w:noProof/>
                    </w:rPr>
                    <w:pict>
                      <v:shape id="Chart 5" o:spid="_x0000_i1040" type="#_x0000_t75" style="width:202.85pt;height:129.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">
                        <v:imagedata r:id="rId18" o:title=""/>
                        <o:lock v:ext="edit" aspectratio="f"/>
                      </v:shape>
                    </w:pict>
                  </w:r>
                </w:p>
              </w:txbxContent>
            </v:textbox>
            <w10:wrap type="none"/>
            <w10:anchorlock/>
          </v:shape>
        </w:pict>
      </w:r>
    </w:p>
    <w:p w:rsidR="0092515E" w:rsidRPr="00BA3D57" w:rsidRDefault="0092515E" w:rsidP="0092515E">
      <w:pPr>
        <w:pStyle w:val="ListParagraph"/>
        <w:snapToGrid w:val="0"/>
        <w:spacing w:after="0" w:line="240" w:lineRule="auto"/>
        <w:ind w:left="0"/>
        <w:jc w:val="center"/>
        <w:rPr>
          <w:rFonts w:ascii="Times New Roman" w:hAnsi="Times New Roman"/>
          <w:b/>
          <w:sz w:val="20"/>
          <w:szCs w:val="20"/>
        </w:rPr>
      </w:pPr>
      <w:r w:rsidRPr="00BA3D57">
        <w:rPr>
          <w:rFonts w:ascii="Times New Roman" w:hAnsi="Times New Roman"/>
          <w:b/>
          <w:sz w:val="20"/>
          <w:szCs w:val="20"/>
        </w:rPr>
        <w:t>(</w:t>
      </w:r>
      <w:proofErr w:type="spellStart"/>
      <w:r w:rsidRPr="00BA3D57">
        <w:rPr>
          <w:rFonts w:ascii="Times New Roman" w:hAnsi="Times New Roman"/>
          <w:b/>
          <w:sz w:val="20"/>
          <w:szCs w:val="20"/>
        </w:rPr>
        <w:t>i</w:t>
      </w:r>
      <w:proofErr w:type="spellEnd"/>
      <w:r w:rsidRPr="00BA3D57">
        <w:rPr>
          <w:rFonts w:ascii="Times New Roman" w:hAnsi="Times New Roman"/>
          <w:b/>
          <w:sz w:val="20"/>
          <w:szCs w:val="20"/>
        </w:rPr>
        <w:t>)</w:t>
      </w:r>
    </w:p>
    <w:p w:rsidR="0092515E" w:rsidRPr="0092515E" w:rsidRDefault="0092515E" w:rsidP="00BA3D57">
      <w:pPr>
        <w:pStyle w:val="ListParagraph"/>
        <w:snapToGrid w:val="0"/>
        <w:spacing w:after="0" w:line="240" w:lineRule="auto"/>
        <w:ind w:left="0" w:firstLine="425"/>
        <w:jc w:val="both"/>
        <w:rPr>
          <w:rFonts w:ascii="Times New Roman" w:eastAsiaTheme="minorEastAsia" w:hAnsi="Times New Roman"/>
          <w:sz w:val="20"/>
          <w:szCs w:val="20"/>
          <w:lang w:eastAsia="zh-CN"/>
        </w:rPr>
      </w:pPr>
    </w:p>
    <w:p w:rsidR="0092515E" w:rsidRDefault="0039110C" w:rsidP="0092515E">
      <w:pPr>
        <w:pStyle w:val="ListParagraph"/>
        <w:snapToGrid w:val="0"/>
        <w:spacing w:after="0" w:line="240" w:lineRule="auto"/>
        <w:ind w:left="0"/>
        <w:jc w:val="center"/>
        <w:rPr>
          <w:rFonts w:ascii="Times New Roman" w:eastAsiaTheme="minorEastAsia" w:hAnsi="Times New Roman"/>
          <w:sz w:val="20"/>
          <w:szCs w:val="20"/>
          <w:lang w:eastAsia="zh-CN"/>
        </w:rPr>
      </w:pPr>
      <w:r w:rsidRPr="0039110C">
        <w:rPr>
          <w:rFonts w:ascii="Times New Roman" w:hAnsi="Times New Roman"/>
          <w:sz w:val="20"/>
          <w:szCs w:val="20"/>
        </w:rPr>
      </w:r>
      <w:r w:rsidRPr="0039110C">
        <w:rPr>
          <w:rFonts w:ascii="Times New Roman" w:hAnsi="Times New Roman"/>
          <w:sz w:val="20"/>
          <w:szCs w:val="20"/>
        </w:rPr>
        <w:pict>
          <v:shape id="Text Box 229" o:spid="_x0000_s1040" type="#_x0000_t202" style="width:213.25pt;height:125.2pt;visibility:visible;mso-left-percent:-10001;mso-top-percent:-10001;mso-position-horizontal:absolute;mso-position-horizontal-relative:char;mso-position-vertical:absolute;mso-position-vertical-relative:line;mso-left-percent:-10001;mso-top-percent:-10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style="mso-next-textbox:#Text Box 229">
              <w:txbxContent>
                <w:p w:rsidR="00BA3D57" w:rsidRDefault="0039110C" w:rsidP="0092515E">
                  <w:pPr>
                    <w:jc w:val="center"/>
                  </w:pPr>
                  <w:r>
                    <w:rPr>
                      <w:noProof/>
                    </w:rPr>
                    <w:pict>
                      <v:shape id="Chart 10" o:spid="_x0000_i1043" type="#_x0000_t75" style="width:202.85pt;height:120.8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">
                        <v:imagedata r:id="rId19" o:title=""/>
                        <o:lock v:ext="edit" aspectratio="f"/>
                      </v:shape>
                    </w:pict>
                  </w:r>
                </w:p>
              </w:txbxContent>
            </v:textbox>
            <w10:wrap type="none"/>
            <w10:anchorlock/>
          </v:shape>
        </w:pict>
      </w:r>
    </w:p>
    <w:p w:rsidR="001638A9" w:rsidRPr="00BA3D57" w:rsidRDefault="0092515E" w:rsidP="0092515E">
      <w:pPr>
        <w:tabs>
          <w:tab w:val="left" w:pos="2592"/>
        </w:tabs>
        <w:snapToGrid w:val="0"/>
        <w:spacing w:after="0" w:line="240" w:lineRule="auto"/>
        <w:jc w:val="center"/>
        <w:rPr>
          <w:rFonts w:ascii="Times New Roman" w:eastAsiaTheme="minorEastAsia" w:hAnsi="Times New Roman"/>
          <w:b/>
          <w:bCs/>
          <w:sz w:val="20"/>
          <w:szCs w:val="20"/>
          <w:lang w:eastAsia="zh-CN"/>
        </w:rPr>
      </w:pPr>
      <w:r w:rsidRPr="00BA3D57">
        <w:rPr>
          <w:rFonts w:ascii="Times New Roman" w:hAnsi="Times New Roman"/>
          <w:b/>
          <w:bCs/>
          <w:sz w:val="20"/>
          <w:szCs w:val="20"/>
        </w:rPr>
        <w:t xml:space="preserve"> </w:t>
      </w:r>
      <w:r w:rsidR="001638A9" w:rsidRPr="00BA3D57">
        <w:rPr>
          <w:rFonts w:ascii="Times New Roman" w:hAnsi="Times New Roman"/>
          <w:b/>
          <w:bCs/>
          <w:sz w:val="20"/>
          <w:szCs w:val="20"/>
        </w:rPr>
        <w:t>(ii)</w:t>
      </w:r>
    </w:p>
    <w:p w:rsidR="006857EE" w:rsidRPr="00BA3D57" w:rsidRDefault="006857EE" w:rsidP="0092515E">
      <w:pPr>
        <w:tabs>
          <w:tab w:val="left" w:pos="2592"/>
        </w:tabs>
        <w:snapToGrid w:val="0"/>
        <w:spacing w:after="0" w:line="240" w:lineRule="auto"/>
        <w:jc w:val="center"/>
        <w:rPr>
          <w:rFonts w:ascii="Times New Roman" w:eastAsiaTheme="minorEastAsia" w:hAnsi="Times New Roman"/>
          <w:b/>
          <w:bCs/>
          <w:sz w:val="20"/>
          <w:szCs w:val="20"/>
          <w:lang w:eastAsia="zh-CN"/>
        </w:rPr>
      </w:pPr>
    </w:p>
    <w:p w:rsidR="001638A9" w:rsidRPr="00BA3D57" w:rsidRDefault="0039110C" w:rsidP="0092515E">
      <w:pPr>
        <w:tabs>
          <w:tab w:val="left" w:pos="2592"/>
        </w:tabs>
        <w:snapToGrid w:val="0"/>
        <w:spacing w:after="0" w:line="240" w:lineRule="auto"/>
        <w:jc w:val="center"/>
        <w:rPr>
          <w:rFonts w:ascii="Times New Roman" w:hAnsi="Times New Roman"/>
          <w:b/>
          <w:bCs/>
          <w:sz w:val="20"/>
          <w:szCs w:val="20"/>
        </w:rPr>
      </w:pPr>
      <w:r w:rsidRPr="0039110C">
        <w:rPr>
          <w:rFonts w:ascii="Times New Roman" w:hAnsi="Times New Roman"/>
          <w:b/>
          <w:bCs/>
          <w:sz w:val="20"/>
          <w:szCs w:val="20"/>
        </w:rPr>
      </w:r>
      <w:r>
        <w:rPr>
          <w:rFonts w:ascii="Times New Roman" w:hAnsi="Times New Roman"/>
          <w:b/>
          <w:bCs/>
          <w:sz w:val="20"/>
          <w:szCs w:val="20"/>
        </w:rPr>
        <w:pict>
          <v:shape id="Text Box 189" o:spid="_x0000_s1038" type="#_x0000_t202" style="width:211.2pt;height:127.05pt;visibility:visible;mso-left-percent:-10001;mso-top-percent:-10001;mso-position-horizontal:absolute;mso-position-horizontal-relative:char;mso-position-vertical:absolute;mso-position-vertical-relative:line;mso-left-percent:-10001;mso-top-percent:-10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style="mso-next-textbox:#Text Box 189">
              <w:txbxContent>
                <w:p w:rsidR="00BA3D57" w:rsidRPr="0064158A" w:rsidRDefault="0039110C" w:rsidP="0092515E">
                  <w:pPr>
                    <w:jc w:val="center"/>
                    <w:rPr>
                      <w:noProof/>
                      <w:lang w:val="en-GB" w:eastAsia="en-GB"/>
                    </w:rPr>
                  </w:pPr>
                  <w:r>
                    <w:rPr>
                      <w:noProof/>
                    </w:rPr>
                    <w:pict>
                      <v:shape id="Chart 11" o:spid="_x0000_i1046" type="#_x0000_t75" style="width:201.6pt;height:120.2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">
                        <v:imagedata r:id="rId20" o:title="" cropbottom="-33f"/>
                        <o:lock v:ext="edit" aspectratio="f"/>
                      </v:shape>
                    </w:pict>
                  </w:r>
                </w:p>
                <w:p w:rsidR="00BA3D57" w:rsidRDefault="00BA3D57" w:rsidP="00A9006C"/>
              </w:txbxContent>
            </v:textbox>
            <w10:wrap type="none"/>
            <w10:anchorlock/>
          </v:shape>
        </w:pict>
      </w:r>
    </w:p>
    <w:p w:rsidR="001638A9" w:rsidRPr="00BA3D57" w:rsidRDefault="001638A9" w:rsidP="0092515E">
      <w:pPr>
        <w:tabs>
          <w:tab w:val="left" w:pos="2592"/>
        </w:tabs>
        <w:snapToGrid w:val="0"/>
        <w:spacing w:after="0" w:line="240" w:lineRule="auto"/>
        <w:jc w:val="center"/>
        <w:rPr>
          <w:rFonts w:ascii="Times New Roman" w:eastAsiaTheme="minorEastAsia" w:hAnsi="Times New Roman"/>
          <w:b/>
          <w:bCs/>
          <w:sz w:val="20"/>
          <w:szCs w:val="20"/>
          <w:lang w:eastAsia="zh-CN"/>
        </w:rPr>
      </w:pPr>
      <w:r w:rsidRPr="00BA3D57">
        <w:rPr>
          <w:rFonts w:ascii="Times New Roman" w:hAnsi="Times New Roman"/>
          <w:b/>
          <w:bCs/>
          <w:sz w:val="20"/>
          <w:szCs w:val="20"/>
        </w:rPr>
        <w:t>(iii)</w:t>
      </w:r>
    </w:p>
    <w:p w:rsidR="006857EE" w:rsidRPr="00BA3D57" w:rsidRDefault="006857EE" w:rsidP="00BA3D57">
      <w:pPr>
        <w:tabs>
          <w:tab w:val="left" w:pos="2592"/>
        </w:tabs>
        <w:snapToGrid w:val="0"/>
        <w:spacing w:after="0" w:line="240" w:lineRule="auto"/>
        <w:ind w:firstLine="425"/>
        <w:jc w:val="both"/>
        <w:rPr>
          <w:rFonts w:ascii="Times New Roman" w:eastAsiaTheme="minorEastAsia" w:hAnsi="Times New Roman"/>
          <w:b/>
          <w:bCs/>
          <w:sz w:val="20"/>
          <w:szCs w:val="20"/>
          <w:lang w:eastAsia="zh-CN"/>
        </w:rPr>
      </w:pPr>
    </w:p>
    <w:p w:rsidR="001638A9" w:rsidRPr="00BA3D57" w:rsidRDefault="0039110C" w:rsidP="0092515E">
      <w:pPr>
        <w:tabs>
          <w:tab w:val="left" w:pos="2592"/>
        </w:tabs>
        <w:snapToGrid w:val="0"/>
        <w:spacing w:after="0" w:line="240" w:lineRule="auto"/>
        <w:jc w:val="center"/>
        <w:rPr>
          <w:rFonts w:ascii="Times New Roman" w:hAnsi="Times New Roman"/>
          <w:b/>
          <w:bCs/>
          <w:sz w:val="20"/>
          <w:szCs w:val="20"/>
        </w:rPr>
      </w:pPr>
      <w:r w:rsidRPr="0039110C">
        <w:rPr>
          <w:rFonts w:ascii="Times New Roman" w:hAnsi="Times New Roman"/>
          <w:b/>
          <w:bCs/>
          <w:sz w:val="20"/>
          <w:szCs w:val="20"/>
        </w:rPr>
      </w:r>
      <w:r>
        <w:rPr>
          <w:rFonts w:ascii="Times New Roman" w:hAnsi="Times New Roman"/>
          <w:b/>
          <w:bCs/>
          <w:sz w:val="20"/>
          <w:szCs w:val="20"/>
        </w:rPr>
        <w:pict>
          <v:shape id="Text Box 195" o:spid="_x0000_s1036" type="#_x0000_t202" style="width:211.2pt;height:122.5pt;visibility:visible;mso-left-percent:-10001;mso-top-percent:-10001;mso-position-horizontal:absolute;mso-position-horizontal-relative:char;mso-position-vertical:absolute;mso-position-vertical-relative:line;mso-left-percent:-10001;mso-top-percent:-10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style="mso-next-textbox:#Text Box 195">
              <w:txbxContent>
                <w:p w:rsidR="00BA3D57" w:rsidRDefault="0039110C" w:rsidP="0092515E">
                  <w:pPr>
                    <w:jc w:val="center"/>
                  </w:pPr>
                  <w:r>
                    <w:rPr>
                      <w:noProof/>
                    </w:rPr>
                    <w:pict>
                      <v:shape id="Chart 6" o:spid="_x0000_i1049" type="#_x0000_t75" style="width:200.35pt;height:115.2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vKD5W3QAAAAUBAAAPAAAAZHJzL2Rvd25y&#10;ZXYueG1sTI9BS8QwEIXvgv8hjODNTa0lLrXpoqKyCB5c3YO3bDPbFptJSdLd+u8dvehl4PEe731T&#10;rWY3iAOG2HvScLnIQCA13vbUanh/e7xYgojJkDWDJ9TwhRFW9elJZUrrj/SKh01qBZdQLI2GLqWx&#10;lDI2HToTF35EYm/vgzOJZWilDebI5W6QeZYp6UxPvNCZEe87bD43k9OwbfZrFe7C8lk9radt9lI8&#10;jB+F1udn8+0NiIRz+gvDDz6jQ81MOz+RjWLQwI+k38vedX6Vg9hpKJQqQNaV/E9ffwM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">
                        <v:imagedata r:id="rId21" o:title="" cropbottom="-56f"/>
                        <o:lock v:ext="edit" aspectratio="f"/>
                      </v:shape>
                    </w:pict>
                  </w:r>
                </w:p>
              </w:txbxContent>
            </v:textbox>
            <w10:wrap type="none"/>
            <w10:anchorlock/>
          </v:shape>
        </w:pict>
      </w:r>
    </w:p>
    <w:p w:rsidR="001638A9" w:rsidRPr="00BA3D57" w:rsidRDefault="001638A9" w:rsidP="0092515E">
      <w:pPr>
        <w:tabs>
          <w:tab w:val="left" w:pos="2592"/>
        </w:tabs>
        <w:snapToGrid w:val="0"/>
        <w:spacing w:after="0" w:line="240" w:lineRule="auto"/>
        <w:jc w:val="center"/>
        <w:rPr>
          <w:rFonts w:ascii="Times New Roman" w:hAnsi="Times New Roman"/>
          <w:b/>
          <w:bCs/>
          <w:sz w:val="20"/>
          <w:szCs w:val="20"/>
        </w:rPr>
      </w:pPr>
      <w:r w:rsidRPr="00BA3D57">
        <w:rPr>
          <w:rFonts w:ascii="Times New Roman" w:hAnsi="Times New Roman"/>
          <w:b/>
          <w:bCs/>
          <w:sz w:val="20"/>
          <w:szCs w:val="20"/>
        </w:rPr>
        <w:t>(iv)</w:t>
      </w:r>
    </w:p>
    <w:p w:rsidR="0092515E" w:rsidRPr="00BA3D57" w:rsidRDefault="0092515E" w:rsidP="0092515E">
      <w:pPr>
        <w:tabs>
          <w:tab w:val="left" w:pos="3617"/>
        </w:tabs>
        <w:snapToGrid w:val="0"/>
        <w:spacing w:after="0" w:line="240" w:lineRule="auto"/>
        <w:jc w:val="both"/>
        <w:rPr>
          <w:rFonts w:ascii="Times New Roman" w:hAnsi="Times New Roman"/>
          <w:sz w:val="20"/>
          <w:szCs w:val="20"/>
        </w:rPr>
      </w:pPr>
      <w:r w:rsidRPr="00BA3D57">
        <w:rPr>
          <w:rFonts w:ascii="Times New Roman" w:hAnsi="Times New Roman"/>
          <w:sz w:val="20"/>
          <w:szCs w:val="20"/>
        </w:rPr>
        <w:t>Figure 4 (</w:t>
      </w:r>
      <w:proofErr w:type="spellStart"/>
      <w:r w:rsidRPr="00BA3D57">
        <w:rPr>
          <w:rFonts w:ascii="Times New Roman" w:hAnsi="Times New Roman"/>
          <w:sz w:val="20"/>
          <w:szCs w:val="20"/>
        </w:rPr>
        <w:t>i</w:t>
      </w:r>
      <w:proofErr w:type="spellEnd"/>
      <w:r w:rsidRPr="00BA3D57">
        <w:rPr>
          <w:rFonts w:ascii="Times New Roman" w:hAnsi="Times New Roman"/>
          <w:sz w:val="20"/>
          <w:szCs w:val="20"/>
        </w:rPr>
        <w:t>-vi).</w:t>
      </w:r>
      <w:r w:rsidR="002750E1">
        <w:rPr>
          <w:rFonts w:ascii="Times New Roman" w:hAnsi="Times New Roman"/>
          <w:sz w:val="20"/>
          <w:szCs w:val="20"/>
        </w:rPr>
        <w:t xml:space="preserve"> </w:t>
      </w:r>
      <w:r w:rsidRPr="00BA3D57">
        <w:rPr>
          <w:rFonts w:ascii="Times New Roman" w:hAnsi="Times New Roman"/>
          <w:sz w:val="20"/>
          <w:szCs w:val="20"/>
        </w:rPr>
        <w:t>Temporal variation of radiated earthquake energy</w:t>
      </w:r>
    </w:p>
    <w:p w:rsidR="00031DF4" w:rsidRPr="00BA3D57" w:rsidRDefault="00031DF4" w:rsidP="00BA3D57">
      <w:pPr>
        <w:tabs>
          <w:tab w:val="left" w:pos="2592"/>
        </w:tabs>
        <w:snapToGrid w:val="0"/>
        <w:spacing w:after="0" w:line="240" w:lineRule="auto"/>
        <w:jc w:val="both"/>
        <w:rPr>
          <w:rFonts w:ascii="Times New Roman" w:hAnsi="Times New Roman"/>
          <w:b/>
          <w:bCs/>
          <w:sz w:val="20"/>
          <w:szCs w:val="20"/>
        </w:rPr>
      </w:pPr>
    </w:p>
    <w:p w:rsidR="00031DF4" w:rsidRPr="00BA3D57" w:rsidRDefault="0039110C" w:rsidP="0092515E">
      <w:pPr>
        <w:tabs>
          <w:tab w:val="left" w:pos="2592"/>
        </w:tabs>
        <w:snapToGrid w:val="0"/>
        <w:spacing w:after="0" w:line="240" w:lineRule="auto"/>
        <w:jc w:val="center"/>
        <w:rPr>
          <w:rFonts w:ascii="Times New Roman" w:hAnsi="Times New Roman"/>
          <w:b/>
          <w:bCs/>
          <w:sz w:val="20"/>
          <w:szCs w:val="20"/>
        </w:rPr>
      </w:pPr>
      <w:r w:rsidRPr="0039110C">
        <w:rPr>
          <w:rFonts w:ascii="Times New Roman" w:hAnsi="Times New Roman"/>
          <w:b/>
          <w:bCs/>
          <w:sz w:val="20"/>
          <w:szCs w:val="20"/>
        </w:rPr>
      </w:r>
      <w:r>
        <w:rPr>
          <w:rFonts w:ascii="Times New Roman" w:hAnsi="Times New Roman"/>
          <w:b/>
          <w:bCs/>
          <w:sz w:val="20"/>
          <w:szCs w:val="20"/>
        </w:rPr>
        <w:pict>
          <v:shape id="Text Box 225" o:spid="_x0000_s1034" type="#_x0000_t202" style="width:207.45pt;height:122.5pt;visibility:visible;mso-left-percent:-10001;mso-top-percent:-10001;mso-position-horizontal:absolute;mso-position-horizontal-relative:char;mso-position-vertical:absolute;mso-position-vertical-relative:line;mso-left-percent:-10001;mso-top-percent:-10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style="mso-next-textbox:#Text Box 225">
              <w:txbxContent>
                <w:p w:rsidR="00BA3D57" w:rsidRDefault="0039110C" w:rsidP="0092515E">
                  <w:pPr>
                    <w:jc w:val="center"/>
                  </w:pPr>
                  <w:r>
                    <w:rPr>
                      <w:noProof/>
                    </w:rPr>
                    <w:pict>
                      <v:shape id="Chart 3" o:spid="_x0000_i1052" type="#_x0000_t75" style="width:198.45pt;height:114.5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GQ7+J3AAAAAUBAAAPAAAAZHJzL2Rvd25y&#10;ZXYueG1sTI9BS8QwEIXvgv8hjOBF3HTbRaV2uojLepBlwSqe02Zsi82kJNnd+O+NXvQy8HiP976p&#10;1tFM4kjOj5YRlosMBHFn9cg9wtvr9voOhA+KtZosE8IXeVjX52eVKrU98Qsdm9CLVMK+VAhDCHMp&#10;pe8GMsov7EycvA/rjApJul5qp06p3Ewyz7IbadTIaWFQMz0O1H02B4NAfbN/j9vNbtU+7TZddDQ+&#10;2yvEy4v4cA8iUAx/YfjBT+hQJ6bWHlh7MSGkR8LvTd5tXuQgWoRVUSxB1pX8T19/Aw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">
                        <v:imagedata r:id="rId22" o:title=""/>
                        <o:lock v:ext="edit" aspectratio="f"/>
                      </v:shape>
                    </w:pict>
                  </w:r>
                </w:p>
              </w:txbxContent>
            </v:textbox>
            <w10:wrap type="none"/>
            <w10:anchorlock/>
          </v:shape>
        </w:pict>
      </w:r>
    </w:p>
    <w:p w:rsidR="00031DF4" w:rsidRDefault="00031DF4" w:rsidP="0092515E">
      <w:pPr>
        <w:tabs>
          <w:tab w:val="left" w:pos="2592"/>
        </w:tabs>
        <w:snapToGrid w:val="0"/>
        <w:spacing w:after="0" w:line="240" w:lineRule="auto"/>
        <w:jc w:val="center"/>
        <w:rPr>
          <w:rFonts w:ascii="Times New Roman" w:eastAsiaTheme="minorEastAsia" w:hAnsi="Times New Roman"/>
          <w:b/>
          <w:bCs/>
          <w:sz w:val="20"/>
          <w:szCs w:val="20"/>
          <w:lang w:eastAsia="zh-CN"/>
        </w:rPr>
      </w:pPr>
      <w:r w:rsidRPr="00BA3D57">
        <w:rPr>
          <w:rFonts w:ascii="Times New Roman" w:hAnsi="Times New Roman"/>
          <w:b/>
          <w:bCs/>
          <w:sz w:val="20"/>
          <w:szCs w:val="20"/>
        </w:rPr>
        <w:t>(v)</w:t>
      </w:r>
    </w:p>
    <w:p w:rsidR="0092515E" w:rsidRPr="0092515E" w:rsidRDefault="0092515E" w:rsidP="0092515E">
      <w:pPr>
        <w:tabs>
          <w:tab w:val="left" w:pos="2592"/>
        </w:tabs>
        <w:snapToGrid w:val="0"/>
        <w:spacing w:after="0" w:line="240" w:lineRule="auto"/>
        <w:jc w:val="center"/>
        <w:rPr>
          <w:rFonts w:ascii="Times New Roman" w:eastAsiaTheme="minorEastAsia" w:hAnsi="Times New Roman"/>
          <w:b/>
          <w:bCs/>
          <w:sz w:val="20"/>
          <w:szCs w:val="20"/>
          <w:lang w:eastAsia="zh-CN"/>
        </w:rPr>
      </w:pPr>
    </w:p>
    <w:p w:rsidR="00031DF4" w:rsidRPr="00BA3D57" w:rsidRDefault="0039110C" w:rsidP="0092515E">
      <w:pPr>
        <w:tabs>
          <w:tab w:val="left" w:pos="2592"/>
        </w:tabs>
        <w:snapToGrid w:val="0"/>
        <w:spacing w:after="0" w:line="240" w:lineRule="auto"/>
        <w:jc w:val="center"/>
        <w:rPr>
          <w:rFonts w:ascii="Times New Roman" w:hAnsi="Times New Roman"/>
          <w:b/>
          <w:bCs/>
          <w:sz w:val="20"/>
          <w:szCs w:val="20"/>
        </w:rPr>
      </w:pPr>
      <w:r w:rsidRPr="0039110C">
        <w:rPr>
          <w:rFonts w:ascii="Times New Roman" w:hAnsi="Times New Roman"/>
          <w:b/>
          <w:bCs/>
          <w:sz w:val="20"/>
          <w:szCs w:val="20"/>
        </w:rPr>
      </w:r>
      <w:r>
        <w:rPr>
          <w:rFonts w:ascii="Times New Roman" w:hAnsi="Times New Roman"/>
          <w:b/>
          <w:bCs/>
          <w:sz w:val="20"/>
          <w:szCs w:val="20"/>
        </w:rPr>
        <w:pict>
          <v:shape id="Text Box 226" o:spid="_x0000_s1032" type="#_x0000_t202" style="width:207.45pt;height:114.45pt;visibility:visible;mso-left-percent:-10001;mso-top-percent:-10001;mso-position-horizontal:absolute;mso-position-horizontal-relative:char;mso-position-vertical:absolute;mso-position-vertical-relative:line;mso-left-percent:-10001;mso-top-percent:-10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style="mso-next-textbox:#Text Box 226">
              <w:txbxContent>
                <w:p w:rsidR="00BA3D57" w:rsidRDefault="0039110C" w:rsidP="0092515E">
                  <w:pPr>
                    <w:jc w:val="center"/>
                  </w:pPr>
                  <w:r>
                    <w:rPr>
                      <w:noProof/>
                    </w:rPr>
                    <w:pict>
                      <v:shape id="_x0000_i1055" type="#_x0000_t75" style="width:199.7pt;height:108.3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">
                        <v:imagedata r:id="rId23" o:title=""/>
                        <o:lock v:ext="edit" aspectratio="f"/>
                      </v:shape>
                    </w:pict>
                  </w:r>
                </w:p>
              </w:txbxContent>
            </v:textbox>
            <w10:wrap type="none"/>
            <w10:anchorlock/>
          </v:shape>
        </w:pict>
      </w:r>
    </w:p>
    <w:p w:rsidR="00031DF4" w:rsidRPr="00BA3D57" w:rsidRDefault="0092515E" w:rsidP="0092515E">
      <w:pPr>
        <w:tabs>
          <w:tab w:val="left" w:pos="2592"/>
        </w:tabs>
        <w:snapToGrid w:val="0"/>
        <w:spacing w:after="0" w:line="240" w:lineRule="auto"/>
        <w:jc w:val="center"/>
        <w:rPr>
          <w:rFonts w:ascii="Times New Roman" w:hAnsi="Times New Roman"/>
          <w:b/>
          <w:bCs/>
          <w:sz w:val="20"/>
          <w:szCs w:val="20"/>
        </w:rPr>
      </w:pPr>
      <w:r w:rsidRPr="00BA3D57">
        <w:rPr>
          <w:rFonts w:ascii="Times New Roman" w:hAnsi="Times New Roman"/>
          <w:b/>
          <w:bCs/>
          <w:sz w:val="20"/>
          <w:szCs w:val="20"/>
        </w:rPr>
        <w:t xml:space="preserve"> </w:t>
      </w:r>
      <w:r w:rsidR="00AF4715" w:rsidRPr="00BA3D57">
        <w:rPr>
          <w:rFonts w:ascii="Times New Roman" w:hAnsi="Times New Roman"/>
          <w:b/>
          <w:bCs/>
          <w:sz w:val="20"/>
          <w:szCs w:val="20"/>
        </w:rPr>
        <w:t>(vi)</w:t>
      </w:r>
    </w:p>
    <w:p w:rsidR="00031DF4" w:rsidRPr="00BA3D57" w:rsidRDefault="00031DF4" w:rsidP="00BA3D57">
      <w:pPr>
        <w:tabs>
          <w:tab w:val="left" w:pos="2592"/>
        </w:tabs>
        <w:snapToGrid w:val="0"/>
        <w:spacing w:after="0" w:line="240" w:lineRule="auto"/>
        <w:ind w:firstLine="425"/>
        <w:jc w:val="both"/>
        <w:rPr>
          <w:rFonts w:ascii="Times New Roman" w:hAnsi="Times New Roman"/>
          <w:b/>
          <w:bCs/>
          <w:sz w:val="20"/>
          <w:szCs w:val="20"/>
        </w:rPr>
      </w:pPr>
    </w:p>
    <w:p w:rsidR="003E7598" w:rsidRPr="00BA3D57" w:rsidRDefault="0039110C" w:rsidP="0092515E">
      <w:pPr>
        <w:tabs>
          <w:tab w:val="left" w:pos="3617"/>
        </w:tabs>
        <w:snapToGrid w:val="0"/>
        <w:spacing w:after="0" w:line="240" w:lineRule="auto"/>
        <w:jc w:val="center"/>
        <w:rPr>
          <w:rFonts w:ascii="Times New Roman" w:hAnsi="Times New Roman"/>
          <w:sz w:val="20"/>
          <w:szCs w:val="20"/>
        </w:rPr>
      </w:pPr>
      <w:r w:rsidRPr="0039110C">
        <w:rPr>
          <w:rFonts w:ascii="Times New Roman" w:hAnsi="Times New Roman"/>
          <w:sz w:val="20"/>
          <w:szCs w:val="20"/>
        </w:rPr>
      </w:r>
      <w:r w:rsidR="002750E1">
        <w:rPr>
          <w:rFonts w:ascii="Times New Roman" w:hAnsi="Times New Roman"/>
          <w:sz w:val="20"/>
          <w:szCs w:val="20"/>
        </w:rPr>
        <w:pict>
          <v:shape id="Text Box 200" o:spid="_x0000_s1030" type="#_x0000_t202" style="width:219.35pt;height:129.55pt;visibility:visible;mso-wrap-style:none;mso-left-percent:-10001;mso-top-percent:-10001;mso-position-horizontal:absolute;mso-position-horizontal-relative:char;mso-position-vertical:absolute;mso-position-vertical-relative:line;mso-left-percent:-10001;mso-top-percent:-10001;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">
            <v:textbox style="mso-next-textbox:#Text Box 200">
              <w:txbxContent>
                <w:p w:rsidR="00BA3D57" w:rsidRDefault="002750E1" w:rsidP="00D056D4">
                  <w:r w:rsidRPr="0039110C">
                    <w:rPr>
                      <w:noProof/>
                      <w:lang w:val="en-US" w:eastAsia="en-US"/>
                    </w:rPr>
                    <w:pict>
                      <v:shape id="_x0000_i1082" type="#_x0000_t75" style="width:204.1pt;height:116.4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">
                        <v:imagedata r:id="rId24" o:title=""/>
                        <o:lock v:ext="edit" aspectratio="f"/>
                      </v:shape>
                    </w:pict>
                  </w:r>
                </w:p>
              </w:txbxContent>
            </v:textbox>
            <w10:wrap type="none"/>
            <w10:anchorlock/>
          </v:shape>
        </w:pict>
      </w:r>
    </w:p>
    <w:p w:rsidR="00A16AE0" w:rsidRPr="00BA3D57" w:rsidRDefault="00F80E2D" w:rsidP="0092515E">
      <w:pPr>
        <w:tabs>
          <w:tab w:val="left" w:pos="2592"/>
        </w:tabs>
        <w:snapToGrid w:val="0"/>
        <w:spacing w:after="0" w:line="240" w:lineRule="auto"/>
        <w:jc w:val="both"/>
        <w:rPr>
          <w:rFonts w:ascii="Times New Roman" w:hAnsi="Times New Roman"/>
          <w:bCs/>
          <w:sz w:val="20"/>
          <w:szCs w:val="20"/>
        </w:rPr>
      </w:pPr>
      <w:r w:rsidRPr="00BA3D57">
        <w:rPr>
          <w:rFonts w:ascii="Times New Roman" w:hAnsi="Times New Roman"/>
          <w:bCs/>
          <w:sz w:val="20"/>
          <w:szCs w:val="20"/>
        </w:rPr>
        <w:t xml:space="preserve">Figure </w:t>
      </w:r>
      <w:r w:rsidR="00A16AE0" w:rsidRPr="00BA3D57">
        <w:rPr>
          <w:rFonts w:ascii="Times New Roman" w:hAnsi="Times New Roman"/>
          <w:bCs/>
          <w:sz w:val="20"/>
          <w:szCs w:val="20"/>
        </w:rPr>
        <w:t>5</w:t>
      </w:r>
      <w:r w:rsidRPr="00BA3D57">
        <w:rPr>
          <w:rFonts w:ascii="Times New Roman" w:hAnsi="Times New Roman"/>
          <w:bCs/>
          <w:sz w:val="20"/>
          <w:szCs w:val="20"/>
        </w:rPr>
        <w:t>.</w:t>
      </w:r>
      <w:r w:rsidR="00A16AE0" w:rsidRPr="00BA3D57">
        <w:rPr>
          <w:rFonts w:ascii="Times New Roman" w:hAnsi="Times New Roman"/>
          <w:bCs/>
          <w:sz w:val="20"/>
          <w:szCs w:val="20"/>
        </w:rPr>
        <w:t xml:space="preserve"> A graph of kinetic energy factor against radi</w:t>
      </w:r>
      <w:r w:rsidRPr="00BA3D57">
        <w:rPr>
          <w:rFonts w:ascii="Times New Roman" w:hAnsi="Times New Roman"/>
          <w:bCs/>
          <w:sz w:val="20"/>
          <w:szCs w:val="20"/>
        </w:rPr>
        <w:t>ated earthquake energy per area</w:t>
      </w:r>
    </w:p>
    <w:p w:rsidR="009278B6" w:rsidRPr="00BA3D57" w:rsidRDefault="0039110C" w:rsidP="0092515E">
      <w:pPr>
        <w:pStyle w:val="ListParagraph"/>
        <w:snapToGrid w:val="0"/>
        <w:spacing w:after="0" w:line="240" w:lineRule="auto"/>
        <w:ind w:left="0"/>
        <w:jc w:val="center"/>
        <w:rPr>
          <w:rFonts w:ascii="Times New Roman" w:hAnsi="Times New Roman"/>
          <w:sz w:val="20"/>
          <w:szCs w:val="20"/>
        </w:rPr>
      </w:pPr>
      <w:r w:rsidRPr="0039110C">
        <w:rPr>
          <w:rFonts w:ascii="Times New Roman" w:hAnsi="Times New Roman"/>
          <w:sz w:val="20"/>
          <w:szCs w:val="20"/>
        </w:rPr>
      </w:r>
      <w:r>
        <w:rPr>
          <w:rFonts w:ascii="Times New Roman" w:hAnsi="Times New Roman"/>
          <w:sz w:val="20"/>
          <w:szCs w:val="20"/>
        </w:rPr>
        <w:pict>
          <v:shape id="Text Box 202" o:spid="_x0000_s1028" type="#_x0000_t202" style="width:238pt;height:137pt;visibility:visible;mso-wrap-style:none;mso-left-percent:-10001;mso-top-percent:-10001;mso-position-horizontal:absolute;mso-position-horizontal-relative:char;mso-position-vertical:absolute;mso-position-vertical-relative:line;mso-left-percent:-10001;mso-top-percent:-10001;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">
            <v:textbox style="mso-next-textbox:#Text Box 202;mso-fit-shape-to-text:t">
              <w:txbxContent>
                <w:p w:rsidR="00BA3D57" w:rsidRDefault="002750E1" w:rsidP="00D056D4">
                  <w:pPr>
                    <w:ind w:leftChars="-31" w:left="-68"/>
                    <w:jc w:val="center"/>
                  </w:pPr>
                  <w:r w:rsidRPr="0039110C">
                    <w:rPr>
                      <w:noProof/>
                      <w:lang w:val="en-US" w:eastAsia="en-US"/>
                    </w:rPr>
                    <w:pict>
                      <v:shape id="_x0000_i1073" type="#_x0000_t75" style="width:217.9pt;height:115.8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">
                        <v:imagedata r:id="rId25" o:title=""/>
                        <o:lock v:ext="edit" aspectratio="f"/>
                      </v:shape>
                    </w:pict>
                  </w:r>
                </w:p>
              </w:txbxContent>
            </v:textbox>
            <w10:wrap type="none"/>
            <w10:anchorlock/>
          </v:shape>
        </w:pict>
      </w:r>
    </w:p>
    <w:p w:rsidR="00541854" w:rsidRDefault="00D7701A" w:rsidP="0092515E">
      <w:pPr>
        <w:snapToGrid w:val="0"/>
        <w:spacing w:after="0" w:line="240" w:lineRule="auto"/>
        <w:jc w:val="both"/>
        <w:rPr>
          <w:rFonts w:ascii="Times New Roman" w:eastAsiaTheme="minorEastAsia" w:hAnsi="Times New Roman"/>
          <w:bCs/>
          <w:sz w:val="20"/>
          <w:szCs w:val="20"/>
          <w:lang w:eastAsia="zh-CN"/>
        </w:rPr>
      </w:pPr>
      <w:r w:rsidRPr="00BA3D57">
        <w:rPr>
          <w:rFonts w:ascii="Times New Roman" w:hAnsi="Times New Roman"/>
          <w:bCs/>
          <w:sz w:val="20"/>
          <w:szCs w:val="20"/>
        </w:rPr>
        <w:t>Figure</w:t>
      </w:r>
      <w:r w:rsidR="002750E1">
        <w:rPr>
          <w:rFonts w:ascii="Times New Roman" w:hAnsi="Times New Roman"/>
          <w:bCs/>
          <w:sz w:val="20"/>
          <w:szCs w:val="20"/>
        </w:rPr>
        <w:t xml:space="preserve"> </w:t>
      </w:r>
      <w:r w:rsidRPr="00BA3D57">
        <w:rPr>
          <w:rFonts w:ascii="Times New Roman" w:hAnsi="Times New Roman"/>
          <w:bCs/>
          <w:sz w:val="20"/>
          <w:szCs w:val="20"/>
        </w:rPr>
        <w:t>6</w:t>
      </w:r>
      <w:r w:rsidR="00F80E2D" w:rsidRPr="00BA3D57">
        <w:rPr>
          <w:rFonts w:ascii="Times New Roman" w:hAnsi="Times New Roman"/>
          <w:bCs/>
          <w:sz w:val="20"/>
          <w:szCs w:val="20"/>
        </w:rPr>
        <w:t>.</w:t>
      </w:r>
      <w:r w:rsidRPr="00BA3D57">
        <w:rPr>
          <w:rFonts w:ascii="Times New Roman" w:hAnsi="Times New Roman"/>
          <w:bCs/>
          <w:sz w:val="20"/>
          <w:szCs w:val="20"/>
        </w:rPr>
        <w:t xml:space="preserve"> A graph of ridge spreading speed against</w:t>
      </w:r>
      <w:r w:rsidR="002750E1">
        <w:rPr>
          <w:rFonts w:ascii="Times New Roman" w:hAnsi="Times New Roman"/>
          <w:bCs/>
          <w:sz w:val="20"/>
          <w:szCs w:val="20"/>
        </w:rPr>
        <w:t xml:space="preserve"> </w:t>
      </w:r>
      <w:r w:rsidRPr="00BA3D57">
        <w:rPr>
          <w:rFonts w:ascii="Times New Roman" w:hAnsi="Times New Roman"/>
          <w:bCs/>
          <w:sz w:val="20"/>
          <w:szCs w:val="20"/>
        </w:rPr>
        <w:t>radiated earthquake energy/area</w:t>
      </w:r>
    </w:p>
    <w:p w:rsidR="0092515E" w:rsidRPr="0092515E" w:rsidRDefault="0092515E" w:rsidP="0092515E">
      <w:pPr>
        <w:snapToGrid w:val="0"/>
        <w:spacing w:after="0" w:line="240" w:lineRule="auto"/>
        <w:jc w:val="both"/>
        <w:rPr>
          <w:rFonts w:ascii="Times New Roman" w:eastAsiaTheme="minorEastAsia" w:hAnsi="Times New Roman"/>
          <w:sz w:val="20"/>
          <w:szCs w:val="20"/>
          <w:lang w:eastAsia="zh-CN"/>
        </w:rPr>
      </w:pPr>
    </w:p>
    <w:p w:rsidR="00541854" w:rsidRPr="00BA3D57" w:rsidRDefault="0039110C" w:rsidP="0092515E">
      <w:pPr>
        <w:snapToGrid w:val="0"/>
        <w:spacing w:after="0" w:line="240" w:lineRule="auto"/>
        <w:jc w:val="center"/>
        <w:rPr>
          <w:rFonts w:ascii="Times New Roman" w:hAnsi="Times New Roman"/>
          <w:sz w:val="20"/>
          <w:szCs w:val="20"/>
        </w:rPr>
      </w:pPr>
      <w:r w:rsidRPr="0039110C">
        <w:rPr>
          <w:rFonts w:ascii="Times New Roman" w:hAnsi="Times New Roman"/>
          <w:sz w:val="20"/>
          <w:szCs w:val="20"/>
        </w:rPr>
      </w:r>
      <w:r w:rsidR="002750E1">
        <w:rPr>
          <w:rFonts w:ascii="Times New Roman" w:hAnsi="Times New Roman"/>
          <w:sz w:val="20"/>
          <w:szCs w:val="20"/>
        </w:rPr>
        <w:pict>
          <v:shape id="Text Box 201" o:spid="_x0000_s1026" type="#_x0000_t202" style="width:220.95pt;height:131.65pt;visibility:visible;mso-wrap-style:none;mso-left-percent:-10001;mso-top-percent:-10001;mso-position-horizontal:absolute;mso-position-horizontal-relative:char;mso-position-vertical:absolute;mso-position-vertical-relative:line;mso-left-percent:-10001;mso-top-percent:-10001;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">
            <v:textbox style="mso-next-textbox:#Text Box 201">
              <w:txbxContent>
                <w:p w:rsidR="00BA3D57" w:rsidRDefault="0039110C" w:rsidP="00B444B3">
                  <w:r w:rsidRPr="0039110C">
                    <w:rPr>
                      <w:noProof/>
                      <w:lang w:val="en-US" w:eastAsia="en-US"/>
                    </w:rPr>
                    <w:pict>
                      <v:shape id="Chart 338" o:spid="_x0000_i1064" type="#_x0000_t75" style="width:206pt;height:123.3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">
                        <v:imagedata r:id="rId26" o:title="" cropbottom="-80f"/>
                        <o:lock v:ext="edit" aspectratio="f"/>
                      </v:shape>
                    </w:pict>
                  </w:r>
                </w:p>
              </w:txbxContent>
            </v:textbox>
            <w10:wrap type="none"/>
            <w10:anchorlock/>
          </v:shape>
        </w:pict>
      </w:r>
    </w:p>
    <w:p w:rsidR="00D7701A" w:rsidRPr="00BA3D57" w:rsidRDefault="00D7701A" w:rsidP="0092515E">
      <w:pPr>
        <w:tabs>
          <w:tab w:val="left" w:pos="2569"/>
        </w:tabs>
        <w:snapToGrid w:val="0"/>
        <w:spacing w:after="0" w:line="240" w:lineRule="auto"/>
        <w:jc w:val="both"/>
        <w:rPr>
          <w:rFonts w:ascii="Times New Roman" w:hAnsi="Times New Roman"/>
          <w:bCs/>
          <w:sz w:val="20"/>
          <w:szCs w:val="20"/>
        </w:rPr>
      </w:pPr>
      <w:r w:rsidRPr="00BA3D57">
        <w:rPr>
          <w:rFonts w:ascii="Times New Roman" w:hAnsi="Times New Roman"/>
          <w:bCs/>
          <w:sz w:val="20"/>
          <w:szCs w:val="20"/>
        </w:rPr>
        <w:t>Figure 7</w:t>
      </w:r>
      <w:r w:rsidR="00F80E2D" w:rsidRPr="00BA3D57">
        <w:rPr>
          <w:rFonts w:ascii="Times New Roman" w:hAnsi="Times New Roman"/>
          <w:bCs/>
          <w:sz w:val="20"/>
          <w:szCs w:val="20"/>
        </w:rPr>
        <w:t xml:space="preserve">. </w:t>
      </w:r>
      <w:r w:rsidRPr="00BA3D57">
        <w:rPr>
          <w:rFonts w:ascii="Times New Roman" w:hAnsi="Times New Roman"/>
          <w:bCs/>
          <w:sz w:val="20"/>
          <w:szCs w:val="20"/>
        </w:rPr>
        <w:t xml:space="preserve">A graph of angle of deviation from normal divergence against </w:t>
      </w:r>
      <w:r w:rsidR="00F80E2D" w:rsidRPr="00BA3D57">
        <w:rPr>
          <w:rFonts w:ascii="Times New Roman" w:hAnsi="Times New Roman"/>
          <w:bCs/>
          <w:sz w:val="20"/>
          <w:szCs w:val="20"/>
        </w:rPr>
        <w:t>radiated earthquake energy/area</w:t>
      </w:r>
    </w:p>
    <w:p w:rsidR="006B7ED0" w:rsidRPr="00BA3D57" w:rsidRDefault="006B7ED0" w:rsidP="00BA3D57">
      <w:pPr>
        <w:pStyle w:val="ListParagraph"/>
        <w:snapToGrid w:val="0"/>
        <w:spacing w:after="0" w:line="240" w:lineRule="auto"/>
        <w:ind w:left="0" w:firstLine="425"/>
        <w:jc w:val="both"/>
        <w:rPr>
          <w:rFonts w:ascii="Times New Roman" w:hAnsi="Times New Roman"/>
          <w:sz w:val="20"/>
          <w:szCs w:val="20"/>
        </w:rPr>
      </w:pPr>
    </w:p>
    <w:p w:rsidR="00BB2DB9" w:rsidRPr="00BA3D57" w:rsidRDefault="00E060BE" w:rsidP="0092515E">
      <w:pPr>
        <w:pStyle w:val="ListParagraph"/>
        <w:numPr>
          <w:ilvl w:val="0"/>
          <w:numId w:val="1"/>
        </w:numPr>
        <w:tabs>
          <w:tab w:val="left" w:pos="0"/>
        </w:tabs>
        <w:snapToGrid w:val="0"/>
        <w:spacing w:after="0" w:line="240" w:lineRule="auto"/>
        <w:ind w:left="0" w:firstLine="0"/>
        <w:jc w:val="both"/>
        <w:rPr>
          <w:rFonts w:ascii="Times New Roman" w:hAnsi="Times New Roman"/>
          <w:b/>
          <w:sz w:val="20"/>
          <w:szCs w:val="20"/>
        </w:rPr>
      </w:pPr>
      <w:r w:rsidRPr="00BA3D57">
        <w:rPr>
          <w:rFonts w:ascii="Times New Roman" w:hAnsi="Times New Roman"/>
          <w:b/>
          <w:sz w:val="20"/>
          <w:szCs w:val="20"/>
        </w:rPr>
        <w:t>Discussions</w:t>
      </w:r>
    </w:p>
    <w:p w:rsidR="00465899" w:rsidRPr="00BA3D57" w:rsidRDefault="00F01F26" w:rsidP="00BA3D57">
      <w:pPr>
        <w:tabs>
          <w:tab w:val="left" w:pos="3617"/>
        </w:tabs>
        <w:snapToGrid w:val="0"/>
        <w:spacing w:after="0" w:line="240" w:lineRule="auto"/>
        <w:ind w:firstLine="425"/>
        <w:jc w:val="both"/>
        <w:rPr>
          <w:rFonts w:ascii="Times New Roman" w:hAnsi="Times New Roman"/>
          <w:sz w:val="20"/>
          <w:szCs w:val="20"/>
        </w:rPr>
      </w:pPr>
      <w:r w:rsidRPr="00BA3D57">
        <w:rPr>
          <w:rFonts w:ascii="Times New Roman" w:hAnsi="Times New Roman"/>
          <w:sz w:val="20"/>
          <w:szCs w:val="20"/>
        </w:rPr>
        <w:t>The temporal variation of radiated earthquake energy per area for each of the 27 regions is unique; no two regions exhibited a similar pattern.</w:t>
      </w:r>
      <w:r w:rsidR="002750E1">
        <w:rPr>
          <w:rFonts w:ascii="Times New Roman" w:hAnsi="Times New Roman"/>
          <w:sz w:val="20"/>
          <w:szCs w:val="20"/>
        </w:rPr>
        <w:t xml:space="preserve"> </w:t>
      </w:r>
      <w:r w:rsidRPr="00BA3D57">
        <w:rPr>
          <w:rFonts w:ascii="Times New Roman" w:hAnsi="Times New Roman"/>
          <w:sz w:val="20"/>
          <w:szCs w:val="20"/>
        </w:rPr>
        <w:t>However there was a general increase in this quantity over the whole time window which is an indication of increasing seismicity in the mid-oceanic</w:t>
      </w:r>
      <w:r w:rsidR="002750E1">
        <w:rPr>
          <w:rFonts w:ascii="Times New Roman" w:hAnsi="Times New Roman"/>
          <w:sz w:val="20"/>
          <w:szCs w:val="20"/>
        </w:rPr>
        <w:t xml:space="preserve"> </w:t>
      </w:r>
      <w:r w:rsidRPr="00BA3D57">
        <w:rPr>
          <w:rFonts w:ascii="Times New Roman" w:hAnsi="Times New Roman"/>
          <w:sz w:val="20"/>
          <w:szCs w:val="20"/>
        </w:rPr>
        <w:t>ridge system and 1992 constituted a year of low earthquake radiated energy for all the regions except regions 17 and 19. The relationship between the radiated earthquake energy per area (ξ) with each of the defined fault dynamics parameters; ridge spreading speed or rate (ϒ), kinetic energy factor(Ω) and angle of deviation from normal divergence (Ѳ</w:t>
      </w:r>
      <w:r w:rsidRPr="00BA3D57">
        <w:rPr>
          <w:rFonts w:ascii="Times New Roman" w:hAnsi="Times New Roman"/>
          <w:sz w:val="20"/>
          <w:szCs w:val="20"/>
          <w:vertAlign w:val="superscript"/>
        </w:rPr>
        <w:t>0</w:t>
      </w:r>
      <w:r w:rsidRPr="00BA3D57">
        <w:rPr>
          <w:rFonts w:ascii="Times New Roman" w:hAnsi="Times New Roman"/>
          <w:sz w:val="20"/>
          <w:szCs w:val="20"/>
        </w:rPr>
        <w:t xml:space="preserve">) appears </w:t>
      </w:r>
      <w:r w:rsidR="009E6294" w:rsidRPr="00BA3D57">
        <w:rPr>
          <w:rFonts w:ascii="Times New Roman" w:hAnsi="Times New Roman"/>
          <w:sz w:val="20"/>
          <w:szCs w:val="20"/>
        </w:rPr>
        <w:t>to be random as can be seen in F</w:t>
      </w:r>
      <w:r w:rsidRPr="00BA3D57">
        <w:rPr>
          <w:rFonts w:ascii="Times New Roman" w:hAnsi="Times New Roman"/>
          <w:sz w:val="20"/>
          <w:szCs w:val="20"/>
        </w:rPr>
        <w:t>igures 5, 6 and 7.</w:t>
      </w:r>
    </w:p>
    <w:p w:rsidR="00337833" w:rsidRPr="00BA3D57" w:rsidRDefault="008B6A71" w:rsidP="00BA3D57">
      <w:pPr>
        <w:tabs>
          <w:tab w:val="left" w:pos="3617"/>
        </w:tabs>
        <w:snapToGrid w:val="0"/>
        <w:spacing w:after="0" w:line="240" w:lineRule="auto"/>
        <w:ind w:firstLine="425"/>
        <w:jc w:val="both"/>
        <w:rPr>
          <w:rFonts w:ascii="Times New Roman" w:hAnsi="Times New Roman"/>
          <w:sz w:val="20"/>
          <w:szCs w:val="20"/>
        </w:rPr>
      </w:pPr>
      <w:r w:rsidRPr="00BA3D57">
        <w:rPr>
          <w:rFonts w:ascii="Times New Roman" w:hAnsi="Times New Roman"/>
          <w:sz w:val="20"/>
          <w:szCs w:val="20"/>
        </w:rPr>
        <w:t xml:space="preserve">There is no reliable pattern of relationship between the radiated earthquake energy and the three dynamics parameters defined in this work. This implies that within the 50-year period examined, the investigated parameters were not dominant features which shaped seismicity in the region. </w:t>
      </w:r>
      <w:r w:rsidR="002C2E36" w:rsidRPr="00BA3D57">
        <w:rPr>
          <w:rFonts w:ascii="Times New Roman" w:hAnsi="Times New Roman"/>
          <w:sz w:val="20"/>
          <w:szCs w:val="20"/>
        </w:rPr>
        <w:t xml:space="preserve">Other </w:t>
      </w:r>
      <w:r w:rsidR="00BB2DB9" w:rsidRPr="00BA3D57">
        <w:rPr>
          <w:rFonts w:ascii="Times New Roman" w:hAnsi="Times New Roman"/>
          <w:sz w:val="20"/>
          <w:szCs w:val="20"/>
        </w:rPr>
        <w:t xml:space="preserve">factors such as </w:t>
      </w:r>
      <w:r w:rsidR="002C2E36" w:rsidRPr="00BA3D57">
        <w:rPr>
          <w:rFonts w:ascii="Times New Roman" w:hAnsi="Times New Roman"/>
          <w:sz w:val="20"/>
          <w:szCs w:val="20"/>
        </w:rPr>
        <w:t xml:space="preserve">magma budget </w:t>
      </w:r>
      <w:r w:rsidR="00C47ABA" w:rsidRPr="00BA3D57">
        <w:rPr>
          <w:rFonts w:ascii="Times New Roman" w:hAnsi="Times New Roman"/>
          <w:sz w:val="20"/>
          <w:szCs w:val="20"/>
        </w:rPr>
        <w:t>(</w:t>
      </w:r>
      <w:r w:rsidR="002C2E36" w:rsidRPr="00BA3D57">
        <w:rPr>
          <w:rFonts w:ascii="Times New Roman" w:hAnsi="Times New Roman"/>
          <w:sz w:val="20"/>
          <w:szCs w:val="20"/>
        </w:rPr>
        <w:t xml:space="preserve">which </w:t>
      </w:r>
      <w:r w:rsidR="00173321" w:rsidRPr="00BA3D57">
        <w:rPr>
          <w:rFonts w:ascii="Times New Roman" w:hAnsi="Times New Roman"/>
          <w:sz w:val="20"/>
          <w:szCs w:val="20"/>
        </w:rPr>
        <w:t xml:space="preserve">is known to </w:t>
      </w:r>
      <w:r w:rsidR="002C2E36" w:rsidRPr="00BA3D57">
        <w:rPr>
          <w:rFonts w:ascii="Times New Roman" w:hAnsi="Times New Roman"/>
          <w:sz w:val="20"/>
          <w:szCs w:val="20"/>
        </w:rPr>
        <w:t>corre</w:t>
      </w:r>
      <w:r w:rsidR="00173321" w:rsidRPr="00BA3D57">
        <w:rPr>
          <w:rFonts w:ascii="Times New Roman" w:hAnsi="Times New Roman"/>
          <w:sz w:val="20"/>
          <w:szCs w:val="20"/>
        </w:rPr>
        <w:t>late well</w:t>
      </w:r>
      <w:r w:rsidR="002C2E36" w:rsidRPr="00BA3D57">
        <w:rPr>
          <w:rFonts w:ascii="Times New Roman" w:hAnsi="Times New Roman"/>
          <w:sz w:val="20"/>
          <w:szCs w:val="20"/>
        </w:rPr>
        <w:t xml:space="preserve"> with </w:t>
      </w:r>
      <w:r w:rsidR="00292BE1" w:rsidRPr="00BA3D57">
        <w:rPr>
          <w:rFonts w:ascii="Times New Roman" w:hAnsi="Times New Roman"/>
          <w:sz w:val="20"/>
          <w:szCs w:val="20"/>
        </w:rPr>
        <w:t>the</w:t>
      </w:r>
      <w:r w:rsidR="00CB3ED3" w:rsidRPr="00BA3D57">
        <w:rPr>
          <w:rFonts w:ascii="Times New Roman" w:hAnsi="Times New Roman"/>
          <w:sz w:val="20"/>
          <w:szCs w:val="20"/>
        </w:rPr>
        <w:t xml:space="preserve"> highly variable </w:t>
      </w:r>
      <w:r w:rsidR="002C2E36" w:rsidRPr="00BA3D57">
        <w:rPr>
          <w:rFonts w:ascii="Times New Roman" w:hAnsi="Times New Roman"/>
          <w:sz w:val="20"/>
          <w:szCs w:val="20"/>
        </w:rPr>
        <w:t>ridge spreading speed</w:t>
      </w:r>
      <w:r w:rsidR="00173321" w:rsidRPr="00BA3D57">
        <w:rPr>
          <w:rFonts w:ascii="Times New Roman" w:hAnsi="Times New Roman"/>
          <w:sz w:val="20"/>
          <w:szCs w:val="20"/>
        </w:rPr>
        <w:t xml:space="preserve"> in most regions</w:t>
      </w:r>
      <w:r w:rsidR="00C47ABA" w:rsidRPr="00BA3D57">
        <w:rPr>
          <w:rFonts w:ascii="Times New Roman" w:hAnsi="Times New Roman"/>
          <w:sz w:val="20"/>
          <w:szCs w:val="20"/>
        </w:rPr>
        <w:t>)</w:t>
      </w:r>
      <w:r w:rsidR="002C2E36" w:rsidRPr="00BA3D57">
        <w:rPr>
          <w:rFonts w:ascii="Times New Roman" w:hAnsi="Times New Roman"/>
          <w:sz w:val="20"/>
          <w:szCs w:val="20"/>
        </w:rPr>
        <w:t xml:space="preserve">, </w:t>
      </w:r>
      <w:r w:rsidR="00173321" w:rsidRPr="00BA3D57">
        <w:rPr>
          <w:rFonts w:ascii="Times New Roman" w:hAnsi="Times New Roman"/>
          <w:sz w:val="20"/>
          <w:szCs w:val="20"/>
        </w:rPr>
        <w:t xml:space="preserve">rock type etc </w:t>
      </w:r>
      <w:r w:rsidR="00CB3ED3" w:rsidRPr="00BA3D57">
        <w:rPr>
          <w:rFonts w:ascii="Times New Roman" w:hAnsi="Times New Roman"/>
          <w:sz w:val="20"/>
          <w:szCs w:val="20"/>
        </w:rPr>
        <w:t>may</w:t>
      </w:r>
      <w:r w:rsidR="002C2E36" w:rsidRPr="00BA3D57">
        <w:rPr>
          <w:rFonts w:ascii="Times New Roman" w:hAnsi="Times New Roman"/>
          <w:sz w:val="20"/>
          <w:szCs w:val="20"/>
        </w:rPr>
        <w:t xml:space="preserve"> have more influence on </w:t>
      </w:r>
      <w:r w:rsidR="00AA3AC7" w:rsidRPr="00BA3D57">
        <w:rPr>
          <w:rFonts w:ascii="Times New Roman" w:hAnsi="Times New Roman"/>
          <w:sz w:val="20"/>
          <w:szCs w:val="20"/>
        </w:rPr>
        <w:t xml:space="preserve">the </w:t>
      </w:r>
      <w:r w:rsidR="002C2E36" w:rsidRPr="00BA3D57">
        <w:rPr>
          <w:rFonts w:ascii="Times New Roman" w:hAnsi="Times New Roman"/>
          <w:sz w:val="20"/>
          <w:szCs w:val="20"/>
        </w:rPr>
        <w:t>seismicity</w:t>
      </w:r>
      <w:r w:rsidR="00AA3AC7" w:rsidRPr="00BA3D57">
        <w:rPr>
          <w:rFonts w:ascii="Times New Roman" w:hAnsi="Times New Roman"/>
          <w:sz w:val="20"/>
          <w:szCs w:val="20"/>
        </w:rPr>
        <w:t xml:space="preserve"> of the region</w:t>
      </w:r>
      <w:r w:rsidR="00BB2DB9" w:rsidRPr="00BA3D57">
        <w:rPr>
          <w:rFonts w:ascii="Times New Roman" w:hAnsi="Times New Roman"/>
          <w:sz w:val="20"/>
          <w:szCs w:val="20"/>
        </w:rPr>
        <w:t>. Meanwhile, t</w:t>
      </w:r>
      <w:r w:rsidR="0043619E" w:rsidRPr="00BA3D57">
        <w:rPr>
          <w:rFonts w:ascii="Times New Roman" w:hAnsi="Times New Roman"/>
          <w:sz w:val="20"/>
          <w:szCs w:val="20"/>
        </w:rPr>
        <w:t>he 1992</w:t>
      </w:r>
      <w:r w:rsidR="00BB2DB9" w:rsidRPr="00BA3D57">
        <w:rPr>
          <w:rFonts w:ascii="Times New Roman" w:hAnsi="Times New Roman"/>
          <w:sz w:val="20"/>
          <w:szCs w:val="20"/>
        </w:rPr>
        <w:t xml:space="preserve"> low earthquake radiated energy observed for most of </w:t>
      </w:r>
      <w:r w:rsidR="00BB2DB9" w:rsidRPr="00BA3D57">
        <w:rPr>
          <w:rFonts w:ascii="Times New Roman" w:hAnsi="Times New Roman"/>
          <w:sz w:val="20"/>
          <w:szCs w:val="20"/>
        </w:rPr>
        <w:lastRenderedPageBreak/>
        <w:t>the mid- oceanic ridge system seems to be a striking feature which may be an indication of self organisation in the complex process of energy build-up in the ridges.</w:t>
      </w:r>
    </w:p>
    <w:p w:rsidR="00E413E2" w:rsidRPr="00BA3D57" w:rsidRDefault="00E413E2" w:rsidP="00BA3D57">
      <w:pPr>
        <w:tabs>
          <w:tab w:val="left" w:pos="3617"/>
        </w:tabs>
        <w:snapToGrid w:val="0"/>
        <w:spacing w:after="0" w:line="240" w:lineRule="auto"/>
        <w:ind w:firstLine="425"/>
        <w:jc w:val="both"/>
        <w:rPr>
          <w:rFonts w:ascii="Times New Roman" w:hAnsi="Times New Roman"/>
          <w:sz w:val="20"/>
          <w:szCs w:val="20"/>
        </w:rPr>
      </w:pPr>
    </w:p>
    <w:p w:rsidR="00474016" w:rsidRPr="00BA3D57" w:rsidRDefault="00474016" w:rsidP="0092515E">
      <w:pPr>
        <w:tabs>
          <w:tab w:val="left" w:pos="3617"/>
        </w:tabs>
        <w:snapToGrid w:val="0"/>
        <w:spacing w:after="0" w:line="240" w:lineRule="auto"/>
        <w:jc w:val="both"/>
        <w:rPr>
          <w:rFonts w:ascii="Times New Roman" w:hAnsi="Times New Roman"/>
          <w:b/>
          <w:sz w:val="20"/>
          <w:szCs w:val="20"/>
        </w:rPr>
      </w:pPr>
      <w:r w:rsidRPr="00BA3D57">
        <w:rPr>
          <w:rFonts w:ascii="Times New Roman" w:hAnsi="Times New Roman"/>
          <w:b/>
          <w:sz w:val="20"/>
          <w:szCs w:val="20"/>
        </w:rPr>
        <w:t>Corresponding Author:</w:t>
      </w:r>
    </w:p>
    <w:p w:rsidR="00474016" w:rsidRPr="00BA3D57" w:rsidRDefault="00474016" w:rsidP="0092515E">
      <w:pPr>
        <w:tabs>
          <w:tab w:val="left" w:pos="3617"/>
        </w:tabs>
        <w:snapToGrid w:val="0"/>
        <w:spacing w:after="0" w:line="240" w:lineRule="auto"/>
        <w:jc w:val="both"/>
        <w:rPr>
          <w:rFonts w:ascii="Times New Roman" w:hAnsi="Times New Roman"/>
          <w:sz w:val="20"/>
          <w:szCs w:val="20"/>
        </w:rPr>
      </w:pPr>
      <w:r w:rsidRPr="00BA3D57">
        <w:rPr>
          <w:rFonts w:ascii="Times New Roman" w:hAnsi="Times New Roman"/>
          <w:sz w:val="20"/>
          <w:szCs w:val="20"/>
        </w:rPr>
        <w:t xml:space="preserve">Nicholas </w:t>
      </w:r>
      <w:proofErr w:type="spellStart"/>
      <w:r w:rsidRPr="00BA3D57">
        <w:rPr>
          <w:rFonts w:ascii="Times New Roman" w:hAnsi="Times New Roman"/>
          <w:sz w:val="20"/>
          <w:szCs w:val="20"/>
        </w:rPr>
        <w:t>Irabor</w:t>
      </w:r>
      <w:proofErr w:type="spellEnd"/>
      <w:r w:rsidRPr="00BA3D57">
        <w:rPr>
          <w:rFonts w:ascii="Times New Roman" w:hAnsi="Times New Roman"/>
          <w:sz w:val="20"/>
          <w:szCs w:val="20"/>
        </w:rPr>
        <w:t xml:space="preserve"> </w:t>
      </w:r>
      <w:proofErr w:type="spellStart"/>
      <w:r w:rsidRPr="00BA3D57">
        <w:rPr>
          <w:rFonts w:ascii="Times New Roman" w:hAnsi="Times New Roman"/>
          <w:sz w:val="20"/>
          <w:szCs w:val="20"/>
        </w:rPr>
        <w:t>Adimah</w:t>
      </w:r>
      <w:proofErr w:type="spellEnd"/>
    </w:p>
    <w:p w:rsidR="00474016" w:rsidRPr="00BA3D57" w:rsidRDefault="00474016" w:rsidP="0092515E">
      <w:pPr>
        <w:tabs>
          <w:tab w:val="left" w:pos="3617"/>
        </w:tabs>
        <w:snapToGrid w:val="0"/>
        <w:spacing w:after="0" w:line="240" w:lineRule="auto"/>
        <w:jc w:val="both"/>
        <w:rPr>
          <w:rFonts w:ascii="Times New Roman" w:hAnsi="Times New Roman"/>
          <w:sz w:val="20"/>
          <w:szCs w:val="20"/>
        </w:rPr>
      </w:pPr>
      <w:r w:rsidRPr="00BA3D57">
        <w:rPr>
          <w:rFonts w:ascii="Times New Roman" w:hAnsi="Times New Roman"/>
          <w:sz w:val="20"/>
          <w:szCs w:val="20"/>
        </w:rPr>
        <w:t>Department of Physics</w:t>
      </w:r>
    </w:p>
    <w:p w:rsidR="00474016" w:rsidRPr="00BA3D57" w:rsidRDefault="00474016" w:rsidP="0092515E">
      <w:pPr>
        <w:tabs>
          <w:tab w:val="left" w:pos="3617"/>
        </w:tabs>
        <w:snapToGrid w:val="0"/>
        <w:spacing w:after="0" w:line="240" w:lineRule="auto"/>
        <w:jc w:val="both"/>
        <w:rPr>
          <w:rFonts w:ascii="Times New Roman" w:hAnsi="Times New Roman"/>
          <w:sz w:val="20"/>
          <w:szCs w:val="20"/>
        </w:rPr>
      </w:pPr>
      <w:r w:rsidRPr="00BA3D57">
        <w:rPr>
          <w:rFonts w:ascii="Times New Roman" w:hAnsi="Times New Roman"/>
          <w:sz w:val="20"/>
          <w:szCs w:val="20"/>
        </w:rPr>
        <w:t>University of Ibadan</w:t>
      </w:r>
    </w:p>
    <w:p w:rsidR="00300162" w:rsidRPr="0092515E" w:rsidRDefault="00300162" w:rsidP="0092515E">
      <w:pPr>
        <w:tabs>
          <w:tab w:val="left" w:pos="3617"/>
        </w:tabs>
        <w:snapToGrid w:val="0"/>
        <w:spacing w:after="0" w:line="240" w:lineRule="auto"/>
        <w:jc w:val="both"/>
        <w:rPr>
          <w:rFonts w:ascii="Times New Roman" w:hAnsi="Times New Roman"/>
          <w:sz w:val="20"/>
          <w:szCs w:val="20"/>
        </w:rPr>
      </w:pPr>
      <w:r w:rsidRPr="0092515E">
        <w:rPr>
          <w:rFonts w:ascii="Times New Roman" w:hAnsi="Times New Roman"/>
          <w:sz w:val="20"/>
          <w:szCs w:val="20"/>
        </w:rPr>
        <w:t>Nigeria</w:t>
      </w:r>
    </w:p>
    <w:p w:rsidR="00FC4A39" w:rsidRPr="0092515E" w:rsidRDefault="00474016" w:rsidP="0092515E">
      <w:pPr>
        <w:tabs>
          <w:tab w:val="left" w:pos="3617"/>
        </w:tabs>
        <w:snapToGrid w:val="0"/>
        <w:spacing w:after="0" w:line="240" w:lineRule="auto"/>
        <w:jc w:val="both"/>
        <w:rPr>
          <w:rFonts w:ascii="Times New Roman" w:hAnsi="Times New Roman"/>
          <w:sz w:val="20"/>
          <w:szCs w:val="20"/>
        </w:rPr>
      </w:pPr>
      <w:r w:rsidRPr="0092515E">
        <w:rPr>
          <w:rFonts w:ascii="Times New Roman" w:hAnsi="Times New Roman"/>
          <w:sz w:val="20"/>
          <w:szCs w:val="20"/>
        </w:rPr>
        <w:t xml:space="preserve">Email: </w:t>
      </w:r>
      <w:hyperlink r:id="rId27" w:history="1">
        <w:r w:rsidRPr="0092515E">
          <w:rPr>
            <w:rStyle w:val="Hyperlink"/>
            <w:rFonts w:ascii="Times New Roman" w:hAnsi="Times New Roman"/>
            <w:sz w:val="20"/>
            <w:szCs w:val="20"/>
          </w:rPr>
          <w:t>nickydof@yahoo.com</w:t>
        </w:r>
      </w:hyperlink>
    </w:p>
    <w:p w:rsidR="007C64CD" w:rsidRPr="0092515E" w:rsidRDefault="007C64CD" w:rsidP="0092515E">
      <w:pPr>
        <w:snapToGrid w:val="0"/>
        <w:spacing w:after="0" w:line="240" w:lineRule="auto"/>
        <w:jc w:val="both"/>
        <w:rPr>
          <w:rFonts w:ascii="Times New Roman" w:hAnsi="Times New Roman"/>
          <w:sz w:val="20"/>
          <w:szCs w:val="20"/>
        </w:rPr>
      </w:pPr>
      <w:r w:rsidRPr="0092515E">
        <w:rPr>
          <w:rFonts w:ascii="Times New Roman" w:hAnsi="Times New Roman"/>
          <w:sz w:val="20"/>
          <w:szCs w:val="28"/>
        </w:rPr>
        <w:t>Tel.: +234(0)8064275352</w:t>
      </w:r>
    </w:p>
    <w:p w:rsidR="007C64CD" w:rsidRPr="0092515E" w:rsidRDefault="007C64CD" w:rsidP="0092515E">
      <w:pPr>
        <w:snapToGrid w:val="0"/>
        <w:spacing w:after="0" w:line="240" w:lineRule="auto"/>
        <w:jc w:val="both"/>
        <w:rPr>
          <w:rFonts w:ascii="Times New Roman" w:hAnsi="Times New Roman"/>
          <w:sz w:val="20"/>
          <w:szCs w:val="28"/>
        </w:rPr>
      </w:pPr>
      <w:r w:rsidRPr="0092515E">
        <w:rPr>
          <w:rFonts w:ascii="Times New Roman" w:hAnsi="Times New Roman"/>
          <w:sz w:val="20"/>
          <w:szCs w:val="28"/>
        </w:rPr>
        <w:t xml:space="preserve">Author: O.I. </w:t>
      </w:r>
      <w:proofErr w:type="spellStart"/>
      <w:r w:rsidRPr="0092515E">
        <w:rPr>
          <w:rFonts w:ascii="Times New Roman" w:hAnsi="Times New Roman"/>
          <w:sz w:val="20"/>
          <w:szCs w:val="28"/>
        </w:rPr>
        <w:t>Popoola</w:t>
      </w:r>
      <w:proofErr w:type="spellEnd"/>
    </w:p>
    <w:p w:rsidR="007C64CD" w:rsidRPr="0092515E" w:rsidRDefault="007C64CD" w:rsidP="0092515E">
      <w:pPr>
        <w:snapToGrid w:val="0"/>
        <w:spacing w:after="0" w:line="240" w:lineRule="auto"/>
        <w:jc w:val="both"/>
        <w:rPr>
          <w:rFonts w:ascii="Times New Roman" w:hAnsi="Times New Roman"/>
          <w:sz w:val="20"/>
          <w:szCs w:val="28"/>
        </w:rPr>
      </w:pPr>
      <w:r w:rsidRPr="0092515E">
        <w:rPr>
          <w:rFonts w:ascii="Times New Roman" w:hAnsi="Times New Roman"/>
          <w:sz w:val="20"/>
          <w:szCs w:val="28"/>
        </w:rPr>
        <w:t xml:space="preserve">Email address: </w:t>
      </w:r>
      <w:hyperlink r:id="rId28" w:history="1">
        <w:r w:rsidRPr="0092515E">
          <w:rPr>
            <w:rStyle w:val="Hyperlink"/>
            <w:rFonts w:ascii="Times New Roman" w:hAnsi="Times New Roman"/>
            <w:sz w:val="20"/>
            <w:szCs w:val="28"/>
            <w:u w:val="none"/>
          </w:rPr>
          <w:t>itundepopoola@yahoo.com</w:t>
        </w:r>
      </w:hyperlink>
    </w:p>
    <w:p w:rsidR="007C64CD" w:rsidRPr="0092515E" w:rsidRDefault="007C64CD" w:rsidP="0092515E">
      <w:pPr>
        <w:snapToGrid w:val="0"/>
        <w:spacing w:after="0" w:line="240" w:lineRule="auto"/>
        <w:jc w:val="both"/>
        <w:rPr>
          <w:rFonts w:ascii="Times New Roman" w:hAnsi="Times New Roman"/>
          <w:sz w:val="20"/>
          <w:szCs w:val="28"/>
        </w:rPr>
      </w:pPr>
      <w:r w:rsidRPr="0092515E">
        <w:rPr>
          <w:rFonts w:ascii="Times New Roman" w:hAnsi="Times New Roman"/>
          <w:sz w:val="20"/>
          <w:szCs w:val="28"/>
        </w:rPr>
        <w:t>Tel.: +234(0)8023217050</w:t>
      </w:r>
    </w:p>
    <w:p w:rsidR="0017167E" w:rsidRPr="00BA3D57" w:rsidRDefault="0017167E" w:rsidP="00BA3D57">
      <w:pPr>
        <w:snapToGrid w:val="0"/>
        <w:spacing w:after="0" w:line="240" w:lineRule="auto"/>
        <w:ind w:firstLine="425"/>
        <w:jc w:val="both"/>
        <w:rPr>
          <w:rFonts w:ascii="Times New Roman" w:hAnsi="Times New Roman"/>
          <w:b/>
          <w:sz w:val="20"/>
          <w:szCs w:val="20"/>
        </w:rPr>
      </w:pPr>
    </w:p>
    <w:p w:rsidR="00BB2DB9" w:rsidRPr="00BA3D57" w:rsidRDefault="00BB2DB9" w:rsidP="0092515E">
      <w:pPr>
        <w:snapToGrid w:val="0"/>
        <w:spacing w:after="0" w:line="240" w:lineRule="auto"/>
        <w:jc w:val="both"/>
        <w:rPr>
          <w:rFonts w:ascii="Times New Roman" w:hAnsi="Times New Roman"/>
          <w:b/>
          <w:sz w:val="20"/>
          <w:szCs w:val="20"/>
        </w:rPr>
      </w:pPr>
      <w:r w:rsidRPr="00BA3D57">
        <w:rPr>
          <w:rFonts w:ascii="Times New Roman" w:hAnsi="Times New Roman"/>
          <w:b/>
          <w:sz w:val="20"/>
          <w:szCs w:val="20"/>
        </w:rPr>
        <w:t>References</w:t>
      </w:r>
    </w:p>
    <w:p w:rsidR="00BB2DB9" w:rsidRPr="0092515E" w:rsidRDefault="00BB2DB9" w:rsidP="0092515E">
      <w:pPr>
        <w:numPr>
          <w:ilvl w:val="0"/>
          <w:numId w:val="5"/>
        </w:numPr>
        <w:snapToGrid w:val="0"/>
        <w:spacing w:after="0" w:line="240" w:lineRule="auto"/>
        <w:ind w:left="425" w:hanging="425"/>
        <w:jc w:val="both"/>
        <w:rPr>
          <w:rFonts w:ascii="Times New Roman" w:hAnsi="Times New Roman"/>
          <w:sz w:val="20"/>
          <w:szCs w:val="20"/>
        </w:rPr>
      </w:pPr>
      <w:proofErr w:type="spellStart"/>
      <w:r w:rsidRPr="0092515E">
        <w:rPr>
          <w:rFonts w:ascii="Times New Roman" w:hAnsi="Times New Roman"/>
          <w:sz w:val="20"/>
          <w:szCs w:val="20"/>
        </w:rPr>
        <w:t>Adedeji</w:t>
      </w:r>
      <w:proofErr w:type="spellEnd"/>
      <w:r w:rsidRPr="0092515E">
        <w:rPr>
          <w:rFonts w:ascii="Times New Roman" w:hAnsi="Times New Roman"/>
          <w:sz w:val="20"/>
          <w:szCs w:val="20"/>
        </w:rPr>
        <w:t xml:space="preserve"> A. O. (2012): “Development of models for rating seismic activities using radiated energy of earthquakes</w:t>
      </w:r>
      <w:r w:rsidR="00526082" w:rsidRPr="0092515E">
        <w:rPr>
          <w:rFonts w:ascii="Times New Roman" w:hAnsi="Times New Roman"/>
          <w:sz w:val="20"/>
          <w:szCs w:val="20"/>
        </w:rPr>
        <w:t xml:space="preserve">”. </w:t>
      </w:r>
      <w:proofErr w:type="spellStart"/>
      <w:r w:rsidR="00526082" w:rsidRPr="0092515E">
        <w:rPr>
          <w:rFonts w:ascii="Times New Roman" w:hAnsi="Times New Roman"/>
          <w:sz w:val="20"/>
          <w:szCs w:val="20"/>
        </w:rPr>
        <w:t>Ph.D</w:t>
      </w:r>
      <w:proofErr w:type="spellEnd"/>
      <w:r w:rsidR="00526082" w:rsidRPr="0092515E">
        <w:rPr>
          <w:rFonts w:ascii="Times New Roman" w:hAnsi="Times New Roman"/>
          <w:sz w:val="20"/>
          <w:szCs w:val="20"/>
        </w:rPr>
        <w:t xml:space="preserve"> thesis submitted to the</w:t>
      </w:r>
      <w:r w:rsidR="0092515E">
        <w:rPr>
          <w:rFonts w:ascii="Times New Roman" w:eastAsiaTheme="minorEastAsia" w:hAnsi="Times New Roman" w:hint="eastAsia"/>
          <w:sz w:val="20"/>
          <w:szCs w:val="20"/>
          <w:lang w:eastAsia="zh-CN"/>
        </w:rPr>
        <w:t xml:space="preserve"> </w:t>
      </w:r>
      <w:r w:rsidRPr="0092515E">
        <w:rPr>
          <w:rFonts w:ascii="Times New Roman" w:hAnsi="Times New Roman"/>
          <w:sz w:val="20"/>
          <w:szCs w:val="20"/>
        </w:rPr>
        <w:t>Department of Physics, University of Ibadan.</w:t>
      </w:r>
    </w:p>
    <w:p w:rsidR="00F510C2" w:rsidRPr="00BA3D57" w:rsidRDefault="00BB2DB9" w:rsidP="0092515E">
      <w:pPr>
        <w:numPr>
          <w:ilvl w:val="0"/>
          <w:numId w:val="5"/>
        </w:numPr>
        <w:snapToGrid w:val="0"/>
        <w:spacing w:after="0" w:line="240" w:lineRule="auto"/>
        <w:ind w:left="425" w:hanging="425"/>
        <w:jc w:val="both"/>
        <w:rPr>
          <w:rFonts w:ascii="Times New Roman" w:hAnsi="Times New Roman"/>
          <w:sz w:val="20"/>
          <w:szCs w:val="20"/>
        </w:rPr>
      </w:pPr>
      <w:proofErr w:type="spellStart"/>
      <w:r w:rsidRPr="00BA3D57">
        <w:rPr>
          <w:rFonts w:ascii="Times New Roman" w:hAnsi="Times New Roman"/>
          <w:sz w:val="20"/>
          <w:szCs w:val="20"/>
        </w:rPr>
        <w:t>Bilham</w:t>
      </w:r>
      <w:proofErr w:type="spellEnd"/>
      <w:r w:rsidRPr="00BA3D57">
        <w:rPr>
          <w:rFonts w:ascii="Times New Roman" w:hAnsi="Times New Roman"/>
          <w:sz w:val="20"/>
          <w:szCs w:val="20"/>
        </w:rPr>
        <w:t xml:space="preserve"> R., (1991). Earthquakes and sea level: crustal deformation metrology on a changing planet, </w:t>
      </w:r>
      <w:r w:rsidRPr="00BA3D57">
        <w:rPr>
          <w:rStyle w:val="Emphasis"/>
          <w:rFonts w:ascii="Times New Roman" w:hAnsi="Times New Roman"/>
          <w:sz w:val="20"/>
          <w:szCs w:val="20"/>
        </w:rPr>
        <w:t xml:space="preserve">Rev. </w:t>
      </w:r>
      <w:proofErr w:type="spellStart"/>
      <w:r w:rsidRPr="00BA3D57">
        <w:rPr>
          <w:rStyle w:val="Emphasis"/>
          <w:rFonts w:ascii="Times New Roman" w:hAnsi="Times New Roman"/>
          <w:sz w:val="20"/>
          <w:szCs w:val="20"/>
        </w:rPr>
        <w:t>Geophys</w:t>
      </w:r>
      <w:proofErr w:type="spellEnd"/>
      <w:r w:rsidRPr="00BA3D57">
        <w:rPr>
          <w:rFonts w:ascii="Times New Roman" w:hAnsi="Times New Roman"/>
          <w:sz w:val="20"/>
          <w:szCs w:val="20"/>
        </w:rPr>
        <w:t>., 1, 1-29, Feb 1991</w:t>
      </w:r>
      <w:r w:rsidR="002750E1">
        <w:rPr>
          <w:rFonts w:ascii="Times New Roman" w:hAnsi="Times New Roman"/>
          <w:sz w:val="20"/>
          <w:szCs w:val="20"/>
        </w:rPr>
        <w:t>.</w:t>
      </w:r>
    </w:p>
    <w:p w:rsidR="00BB2DB9" w:rsidRPr="00BA3D57" w:rsidRDefault="00BB2DB9" w:rsidP="0092515E">
      <w:pPr>
        <w:numPr>
          <w:ilvl w:val="0"/>
          <w:numId w:val="5"/>
        </w:numPr>
        <w:snapToGrid w:val="0"/>
        <w:spacing w:after="0" w:line="240" w:lineRule="auto"/>
        <w:ind w:left="425" w:hanging="425"/>
        <w:jc w:val="both"/>
        <w:rPr>
          <w:rFonts w:ascii="Times New Roman" w:hAnsi="Times New Roman"/>
          <w:sz w:val="20"/>
          <w:szCs w:val="20"/>
        </w:rPr>
      </w:pPr>
      <w:proofErr w:type="spellStart"/>
      <w:r w:rsidRPr="00BA3D57">
        <w:rPr>
          <w:rFonts w:ascii="Times New Roman" w:hAnsi="Times New Roman"/>
          <w:sz w:val="20"/>
          <w:szCs w:val="20"/>
        </w:rPr>
        <w:t>Bohnenstiehl</w:t>
      </w:r>
      <w:proofErr w:type="spellEnd"/>
      <w:r w:rsidRPr="00BA3D57">
        <w:rPr>
          <w:rFonts w:ascii="Times New Roman" w:hAnsi="Times New Roman"/>
          <w:sz w:val="20"/>
          <w:szCs w:val="20"/>
        </w:rPr>
        <w:t xml:space="preserve"> D.R., Tolstoy M., Smith D.K., Fox C.G. and </w:t>
      </w:r>
      <w:proofErr w:type="spellStart"/>
      <w:r w:rsidRPr="00BA3D57">
        <w:rPr>
          <w:rFonts w:ascii="Times New Roman" w:hAnsi="Times New Roman"/>
          <w:sz w:val="20"/>
          <w:szCs w:val="20"/>
        </w:rPr>
        <w:t>Dziak</w:t>
      </w:r>
      <w:proofErr w:type="spellEnd"/>
      <w:r w:rsidRPr="00BA3D57">
        <w:rPr>
          <w:rFonts w:ascii="Times New Roman" w:hAnsi="Times New Roman"/>
          <w:sz w:val="20"/>
          <w:szCs w:val="20"/>
        </w:rPr>
        <w:t xml:space="preserve"> R.P. (2003): Time clustering </w:t>
      </w:r>
      <w:proofErr w:type="spellStart"/>
      <w:r w:rsidRPr="00BA3D57">
        <w:rPr>
          <w:rFonts w:ascii="Times New Roman" w:hAnsi="Times New Roman"/>
          <w:sz w:val="20"/>
          <w:szCs w:val="20"/>
        </w:rPr>
        <w:t>behavior</w:t>
      </w:r>
      <w:proofErr w:type="spellEnd"/>
      <w:r w:rsidRPr="00BA3D57">
        <w:rPr>
          <w:rFonts w:ascii="Times New Roman" w:hAnsi="Times New Roman"/>
          <w:sz w:val="20"/>
          <w:szCs w:val="20"/>
        </w:rPr>
        <w:t xml:space="preserve"> of spreading-</w:t>
      </w:r>
      <w:proofErr w:type="spellStart"/>
      <w:r w:rsidRPr="00BA3D57">
        <w:rPr>
          <w:rFonts w:ascii="Times New Roman" w:hAnsi="Times New Roman"/>
          <w:sz w:val="20"/>
          <w:szCs w:val="20"/>
        </w:rPr>
        <w:t>center</w:t>
      </w:r>
      <w:proofErr w:type="spellEnd"/>
      <w:r w:rsidRPr="00BA3D57">
        <w:rPr>
          <w:rFonts w:ascii="Times New Roman" w:hAnsi="Times New Roman"/>
          <w:sz w:val="20"/>
          <w:szCs w:val="20"/>
        </w:rPr>
        <w:t xml:space="preserve"> seismicity between 15</w:t>
      </w:r>
      <w:r w:rsidRPr="00BA3D57">
        <w:rPr>
          <w:rFonts w:ascii="Times New Roman" w:hAnsi="Times New Roman"/>
          <w:sz w:val="20"/>
          <w:szCs w:val="20"/>
          <w:vertAlign w:val="superscript"/>
        </w:rPr>
        <w:t xml:space="preserve">0 </w:t>
      </w:r>
      <w:r w:rsidRPr="00BA3D57">
        <w:rPr>
          <w:rFonts w:ascii="Times New Roman" w:hAnsi="Times New Roman"/>
          <w:sz w:val="20"/>
          <w:szCs w:val="20"/>
        </w:rPr>
        <w:t>and 35</w:t>
      </w:r>
      <w:r w:rsidRPr="00BA3D57">
        <w:rPr>
          <w:rFonts w:ascii="Times New Roman" w:hAnsi="Times New Roman"/>
          <w:sz w:val="20"/>
          <w:szCs w:val="20"/>
          <w:vertAlign w:val="superscript"/>
        </w:rPr>
        <w:t>0</w:t>
      </w:r>
      <w:r w:rsidRPr="00BA3D57">
        <w:rPr>
          <w:rFonts w:ascii="Times New Roman" w:hAnsi="Times New Roman"/>
          <w:sz w:val="20"/>
          <w:szCs w:val="20"/>
        </w:rPr>
        <w:t>N on the mid-Atlantic ridge: observations from hydro-acoustic monitoring. Physics of the earth and planetary interiors: 138 (2003) 147-161.</w:t>
      </w:r>
    </w:p>
    <w:p w:rsidR="00BB2DB9" w:rsidRPr="00BA3D57" w:rsidRDefault="00BB2DB9" w:rsidP="0092515E">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BA3D57">
        <w:rPr>
          <w:rFonts w:ascii="Times New Roman" w:hAnsi="Times New Roman"/>
          <w:sz w:val="20"/>
          <w:szCs w:val="20"/>
        </w:rPr>
        <w:t xml:space="preserve">Chase C. G. (1978). Plate kinematics: The Americas, East Africa and the rest of the world, Earth planet. Sci. </w:t>
      </w:r>
      <w:proofErr w:type="spellStart"/>
      <w:r w:rsidRPr="00BA3D57">
        <w:rPr>
          <w:rFonts w:ascii="Times New Roman" w:hAnsi="Times New Roman"/>
          <w:sz w:val="20"/>
          <w:szCs w:val="20"/>
        </w:rPr>
        <w:t>lett</w:t>
      </w:r>
      <w:proofErr w:type="spellEnd"/>
      <w:r w:rsidRPr="00BA3D57">
        <w:rPr>
          <w:rFonts w:ascii="Times New Roman" w:hAnsi="Times New Roman"/>
          <w:sz w:val="20"/>
          <w:szCs w:val="20"/>
        </w:rPr>
        <w:t>., 37, 355-368.</w:t>
      </w:r>
    </w:p>
    <w:p w:rsidR="00BB2DB9" w:rsidRPr="00BA3D57" w:rsidRDefault="00BB2DB9" w:rsidP="0092515E">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BA3D57">
        <w:rPr>
          <w:rFonts w:ascii="Times New Roman" w:hAnsi="Times New Roman"/>
          <w:sz w:val="20"/>
          <w:szCs w:val="20"/>
        </w:rPr>
        <w:t xml:space="preserve">Choy G. L. and Boatwright, J. L. (1995): Global patterns of radiated seismic energy and apparent stress. J. </w:t>
      </w:r>
      <w:proofErr w:type="spellStart"/>
      <w:r w:rsidRPr="00BA3D57">
        <w:rPr>
          <w:rFonts w:ascii="Times New Roman" w:hAnsi="Times New Roman"/>
          <w:sz w:val="20"/>
          <w:szCs w:val="20"/>
        </w:rPr>
        <w:t>Geophys</w:t>
      </w:r>
      <w:proofErr w:type="spellEnd"/>
      <w:r w:rsidRPr="00BA3D57">
        <w:rPr>
          <w:rFonts w:ascii="Times New Roman" w:hAnsi="Times New Roman"/>
          <w:sz w:val="20"/>
          <w:szCs w:val="20"/>
        </w:rPr>
        <w:t>. Res., 100, 89, 205-18,228.</w:t>
      </w:r>
    </w:p>
    <w:p w:rsidR="00BB2DB9" w:rsidRPr="00BA3D57" w:rsidRDefault="00BB2DB9" w:rsidP="0092515E">
      <w:pPr>
        <w:numPr>
          <w:ilvl w:val="0"/>
          <w:numId w:val="5"/>
        </w:numPr>
        <w:snapToGrid w:val="0"/>
        <w:spacing w:after="0" w:line="240" w:lineRule="auto"/>
        <w:ind w:left="425" w:hanging="425"/>
        <w:jc w:val="both"/>
        <w:rPr>
          <w:rFonts w:ascii="Times New Roman" w:hAnsi="Times New Roman"/>
          <w:sz w:val="20"/>
          <w:szCs w:val="20"/>
        </w:rPr>
      </w:pPr>
      <w:proofErr w:type="spellStart"/>
      <w:r w:rsidRPr="00BA3D57">
        <w:rPr>
          <w:rFonts w:ascii="Times New Roman" w:hAnsi="Times New Roman"/>
          <w:sz w:val="20"/>
          <w:szCs w:val="20"/>
        </w:rPr>
        <w:t>Drakopoulus</w:t>
      </w:r>
      <w:proofErr w:type="spellEnd"/>
      <w:r w:rsidRPr="00BA3D57">
        <w:rPr>
          <w:rFonts w:ascii="Times New Roman" w:hAnsi="Times New Roman"/>
          <w:sz w:val="20"/>
          <w:szCs w:val="20"/>
        </w:rPr>
        <w:t xml:space="preserve"> J. C. (1968). Characteristics parameters of fore- and aftershock sequences in the region in Greece. 1-29 in </w:t>
      </w:r>
      <w:proofErr w:type="spellStart"/>
      <w:r w:rsidRPr="00BA3D57">
        <w:rPr>
          <w:rFonts w:ascii="Times New Roman" w:hAnsi="Times New Roman"/>
          <w:sz w:val="20"/>
          <w:szCs w:val="20"/>
        </w:rPr>
        <w:t>Drakapoulus</w:t>
      </w:r>
      <w:proofErr w:type="spellEnd"/>
      <w:r w:rsidR="002750E1">
        <w:rPr>
          <w:rFonts w:ascii="Times New Roman" w:hAnsi="Times New Roman"/>
          <w:sz w:val="20"/>
          <w:szCs w:val="20"/>
        </w:rPr>
        <w:t xml:space="preserve"> </w:t>
      </w:r>
      <w:r w:rsidRPr="00BA3D57">
        <w:rPr>
          <w:rFonts w:ascii="Times New Roman" w:hAnsi="Times New Roman"/>
          <w:sz w:val="20"/>
          <w:szCs w:val="20"/>
        </w:rPr>
        <w:t xml:space="preserve">J.C. and </w:t>
      </w:r>
      <w:proofErr w:type="spellStart"/>
      <w:r w:rsidRPr="00BA3D57">
        <w:rPr>
          <w:rFonts w:ascii="Times New Roman" w:hAnsi="Times New Roman"/>
          <w:sz w:val="20"/>
          <w:szCs w:val="20"/>
        </w:rPr>
        <w:t>Ekonomides</w:t>
      </w:r>
      <w:proofErr w:type="spellEnd"/>
      <w:r w:rsidRPr="00BA3D57">
        <w:rPr>
          <w:rFonts w:ascii="Times New Roman" w:hAnsi="Times New Roman"/>
          <w:sz w:val="20"/>
          <w:szCs w:val="20"/>
        </w:rPr>
        <w:t xml:space="preserve"> A.C.</w:t>
      </w:r>
    </w:p>
    <w:p w:rsidR="00BB2DB9" w:rsidRPr="00BA3D57" w:rsidRDefault="00BB2DB9" w:rsidP="0092515E">
      <w:pPr>
        <w:numPr>
          <w:ilvl w:val="0"/>
          <w:numId w:val="5"/>
        </w:numPr>
        <w:snapToGrid w:val="0"/>
        <w:spacing w:after="0" w:line="240" w:lineRule="auto"/>
        <w:ind w:left="425" w:hanging="425"/>
        <w:jc w:val="both"/>
        <w:rPr>
          <w:rFonts w:ascii="Times New Roman" w:hAnsi="Times New Roman"/>
          <w:sz w:val="20"/>
          <w:szCs w:val="20"/>
        </w:rPr>
      </w:pPr>
      <w:proofErr w:type="spellStart"/>
      <w:r w:rsidRPr="00BA3D57">
        <w:rPr>
          <w:rFonts w:ascii="Times New Roman" w:hAnsi="Times New Roman"/>
          <w:sz w:val="20"/>
          <w:szCs w:val="20"/>
        </w:rPr>
        <w:t>Enescu</w:t>
      </w:r>
      <w:proofErr w:type="spellEnd"/>
      <w:r w:rsidRPr="00BA3D57">
        <w:rPr>
          <w:rFonts w:ascii="Times New Roman" w:hAnsi="Times New Roman"/>
          <w:sz w:val="20"/>
          <w:szCs w:val="20"/>
        </w:rPr>
        <w:t xml:space="preserve"> B., </w:t>
      </w:r>
      <w:proofErr w:type="spellStart"/>
      <w:r w:rsidRPr="00BA3D57">
        <w:rPr>
          <w:rFonts w:ascii="Times New Roman" w:hAnsi="Times New Roman"/>
          <w:sz w:val="20"/>
          <w:szCs w:val="20"/>
        </w:rPr>
        <w:t>Hainzl</w:t>
      </w:r>
      <w:proofErr w:type="spellEnd"/>
      <w:r w:rsidRPr="00BA3D57">
        <w:rPr>
          <w:rFonts w:ascii="Times New Roman" w:hAnsi="Times New Roman"/>
          <w:sz w:val="20"/>
          <w:szCs w:val="20"/>
        </w:rPr>
        <w:t xml:space="preserve"> S. and Ben-Zion Y. (2009): “Correlations of seismicity patterns in southern California with surface Heat Flow Data”. Bull. </w:t>
      </w:r>
      <w:proofErr w:type="spellStart"/>
      <w:r w:rsidRPr="00BA3D57">
        <w:rPr>
          <w:rFonts w:ascii="Times New Roman" w:hAnsi="Times New Roman"/>
          <w:sz w:val="20"/>
          <w:szCs w:val="20"/>
        </w:rPr>
        <w:t>Seismol</w:t>
      </w:r>
      <w:proofErr w:type="spellEnd"/>
      <w:r w:rsidRPr="00BA3D57">
        <w:rPr>
          <w:rFonts w:ascii="Times New Roman" w:hAnsi="Times New Roman"/>
          <w:sz w:val="20"/>
          <w:szCs w:val="20"/>
        </w:rPr>
        <w:t>. Soc. Am., Vol. 99, No. 6, pp. 3114-312.</w:t>
      </w:r>
    </w:p>
    <w:p w:rsidR="00BB2DB9" w:rsidRPr="00BA3D57" w:rsidRDefault="00BB2DB9" w:rsidP="0092515E">
      <w:pPr>
        <w:numPr>
          <w:ilvl w:val="0"/>
          <w:numId w:val="5"/>
        </w:numPr>
        <w:snapToGrid w:val="0"/>
        <w:spacing w:after="0" w:line="240" w:lineRule="auto"/>
        <w:ind w:left="425" w:hanging="425"/>
        <w:jc w:val="both"/>
        <w:rPr>
          <w:rFonts w:ascii="Times New Roman" w:hAnsi="Times New Roman"/>
          <w:sz w:val="20"/>
          <w:szCs w:val="20"/>
        </w:rPr>
      </w:pPr>
      <w:proofErr w:type="spellStart"/>
      <w:r w:rsidRPr="00BA3D57">
        <w:rPr>
          <w:rFonts w:ascii="Times New Roman" w:hAnsi="Times New Roman"/>
          <w:sz w:val="20"/>
          <w:szCs w:val="20"/>
        </w:rPr>
        <w:t>Gresta</w:t>
      </w:r>
      <w:proofErr w:type="spellEnd"/>
      <w:r w:rsidRPr="00BA3D57">
        <w:rPr>
          <w:rFonts w:ascii="Times New Roman" w:hAnsi="Times New Roman"/>
          <w:sz w:val="20"/>
          <w:szCs w:val="20"/>
        </w:rPr>
        <w:t xml:space="preserve"> S. and </w:t>
      </w:r>
      <w:proofErr w:type="spellStart"/>
      <w:r w:rsidRPr="00BA3D57">
        <w:rPr>
          <w:rFonts w:ascii="Times New Roman" w:hAnsi="Times New Roman"/>
          <w:sz w:val="20"/>
          <w:szCs w:val="20"/>
        </w:rPr>
        <w:t>Patane</w:t>
      </w:r>
      <w:proofErr w:type="spellEnd"/>
      <w:r w:rsidRPr="00BA3D57">
        <w:rPr>
          <w:rFonts w:ascii="Times New Roman" w:hAnsi="Times New Roman"/>
          <w:sz w:val="20"/>
          <w:szCs w:val="20"/>
        </w:rPr>
        <w:t xml:space="preserve"> G. (1983). Variation of b-values before the </w:t>
      </w:r>
      <w:proofErr w:type="spellStart"/>
      <w:r w:rsidRPr="00BA3D57">
        <w:rPr>
          <w:rFonts w:ascii="Times New Roman" w:hAnsi="Times New Roman"/>
          <w:sz w:val="20"/>
          <w:szCs w:val="20"/>
        </w:rPr>
        <w:t>Etnean</w:t>
      </w:r>
      <w:proofErr w:type="spellEnd"/>
      <w:r w:rsidRPr="00BA3D57">
        <w:rPr>
          <w:rFonts w:ascii="Times New Roman" w:hAnsi="Times New Roman"/>
          <w:sz w:val="20"/>
          <w:szCs w:val="20"/>
        </w:rPr>
        <w:t xml:space="preserve"> Eruption of march 1981. </w:t>
      </w:r>
      <w:proofErr w:type="spellStart"/>
      <w:r w:rsidRPr="00BA3D57">
        <w:rPr>
          <w:rFonts w:ascii="Times New Roman" w:hAnsi="Times New Roman"/>
          <w:sz w:val="20"/>
          <w:szCs w:val="20"/>
        </w:rPr>
        <w:t>Pageophy</w:t>
      </w:r>
      <w:proofErr w:type="spellEnd"/>
      <w:r w:rsidRPr="00BA3D57">
        <w:rPr>
          <w:rFonts w:ascii="Times New Roman" w:hAnsi="Times New Roman"/>
          <w:sz w:val="20"/>
          <w:szCs w:val="20"/>
        </w:rPr>
        <w:t>, 121:2, 288-295.</w:t>
      </w:r>
    </w:p>
    <w:p w:rsidR="00BB2DB9" w:rsidRPr="00BA3D57" w:rsidRDefault="00BB2DB9" w:rsidP="0092515E">
      <w:pPr>
        <w:numPr>
          <w:ilvl w:val="0"/>
          <w:numId w:val="5"/>
        </w:numPr>
        <w:snapToGrid w:val="0"/>
        <w:spacing w:after="0" w:line="240" w:lineRule="auto"/>
        <w:ind w:left="425" w:hanging="425"/>
        <w:jc w:val="both"/>
        <w:rPr>
          <w:rFonts w:ascii="Times New Roman" w:hAnsi="Times New Roman"/>
          <w:sz w:val="20"/>
          <w:szCs w:val="20"/>
        </w:rPr>
      </w:pPr>
      <w:r w:rsidRPr="00BA3D57">
        <w:rPr>
          <w:rFonts w:ascii="Times New Roman" w:hAnsi="Times New Roman"/>
          <w:sz w:val="20"/>
          <w:szCs w:val="20"/>
        </w:rPr>
        <w:t>Hammed A. K. (2005): “Investigation of global seismicity across the equator”. M.Sc. thesis submitted to the Department of Physics, University of Ibadan.</w:t>
      </w:r>
    </w:p>
    <w:p w:rsidR="00BB2DB9" w:rsidRPr="00BA3D57" w:rsidRDefault="00BB2DB9" w:rsidP="0092515E">
      <w:pPr>
        <w:numPr>
          <w:ilvl w:val="0"/>
          <w:numId w:val="5"/>
        </w:numPr>
        <w:snapToGrid w:val="0"/>
        <w:spacing w:after="0" w:line="240" w:lineRule="auto"/>
        <w:ind w:left="425" w:hanging="425"/>
        <w:jc w:val="both"/>
        <w:rPr>
          <w:rFonts w:ascii="Times New Roman" w:hAnsi="Times New Roman"/>
          <w:sz w:val="20"/>
          <w:szCs w:val="20"/>
        </w:rPr>
      </w:pPr>
      <w:proofErr w:type="spellStart"/>
      <w:r w:rsidRPr="00BA3D57">
        <w:rPr>
          <w:rFonts w:ascii="Times New Roman" w:hAnsi="Times New Roman"/>
          <w:sz w:val="20"/>
          <w:szCs w:val="20"/>
        </w:rPr>
        <w:t>Hurtig</w:t>
      </w:r>
      <w:proofErr w:type="spellEnd"/>
      <w:r w:rsidRPr="00BA3D57">
        <w:rPr>
          <w:rFonts w:ascii="Times New Roman" w:hAnsi="Times New Roman"/>
          <w:sz w:val="20"/>
          <w:szCs w:val="20"/>
        </w:rPr>
        <w:t xml:space="preserve"> E. and S</w:t>
      </w:r>
      <w:r w:rsidR="00024765" w:rsidRPr="00BA3D57">
        <w:rPr>
          <w:rFonts w:ascii="Times New Roman" w:hAnsi="Times New Roman"/>
          <w:sz w:val="20"/>
          <w:szCs w:val="20"/>
        </w:rPr>
        <w:t>tiller H. (1984): “</w:t>
      </w:r>
      <w:proofErr w:type="spellStart"/>
      <w:r w:rsidR="00024765" w:rsidRPr="00BA3D57">
        <w:rPr>
          <w:rFonts w:ascii="Times New Roman" w:hAnsi="Times New Roman"/>
          <w:sz w:val="20"/>
          <w:szCs w:val="20"/>
        </w:rPr>
        <w:t>Erdbeben</w:t>
      </w:r>
      <w:proofErr w:type="spellEnd"/>
      <w:r w:rsidR="00024765" w:rsidRPr="00BA3D57">
        <w:rPr>
          <w:rFonts w:ascii="Times New Roman" w:hAnsi="Times New Roman"/>
          <w:sz w:val="20"/>
          <w:szCs w:val="20"/>
        </w:rPr>
        <w:t xml:space="preserve"> und </w:t>
      </w:r>
      <w:proofErr w:type="spellStart"/>
      <w:r w:rsidRPr="00BA3D57">
        <w:rPr>
          <w:rFonts w:ascii="Times New Roman" w:hAnsi="Times New Roman"/>
          <w:sz w:val="20"/>
          <w:szCs w:val="20"/>
        </w:rPr>
        <w:t>Erdbebengerfahrdung</w:t>
      </w:r>
      <w:proofErr w:type="spellEnd"/>
      <w:r w:rsidRPr="00BA3D57">
        <w:rPr>
          <w:rFonts w:ascii="Times New Roman" w:hAnsi="Times New Roman"/>
          <w:sz w:val="20"/>
          <w:szCs w:val="20"/>
        </w:rPr>
        <w:t xml:space="preserve">”. </w:t>
      </w:r>
      <w:proofErr w:type="spellStart"/>
      <w:r w:rsidRPr="00BA3D57">
        <w:rPr>
          <w:rFonts w:ascii="Times New Roman" w:hAnsi="Times New Roman"/>
          <w:sz w:val="20"/>
          <w:szCs w:val="20"/>
        </w:rPr>
        <w:t>AkademiieVerlag</w:t>
      </w:r>
      <w:proofErr w:type="spellEnd"/>
      <w:r w:rsidRPr="00BA3D57">
        <w:rPr>
          <w:rFonts w:ascii="Times New Roman" w:hAnsi="Times New Roman"/>
          <w:sz w:val="20"/>
          <w:szCs w:val="20"/>
        </w:rPr>
        <w:t xml:space="preserve"> Berlin, pp. 328.</w:t>
      </w:r>
    </w:p>
    <w:p w:rsidR="00BB2DB9" w:rsidRPr="00BA3D57" w:rsidRDefault="00BB2DB9" w:rsidP="0092515E">
      <w:pPr>
        <w:numPr>
          <w:ilvl w:val="0"/>
          <w:numId w:val="5"/>
        </w:numPr>
        <w:snapToGrid w:val="0"/>
        <w:spacing w:after="0" w:line="240" w:lineRule="auto"/>
        <w:ind w:left="425" w:hanging="425"/>
        <w:jc w:val="both"/>
        <w:rPr>
          <w:rFonts w:ascii="Times New Roman" w:hAnsi="Times New Roman"/>
          <w:sz w:val="20"/>
          <w:szCs w:val="20"/>
        </w:rPr>
      </w:pPr>
      <w:proofErr w:type="spellStart"/>
      <w:r w:rsidRPr="00BA3D57">
        <w:rPr>
          <w:rFonts w:ascii="Times New Roman" w:hAnsi="Times New Roman"/>
          <w:sz w:val="20"/>
          <w:szCs w:val="20"/>
        </w:rPr>
        <w:lastRenderedPageBreak/>
        <w:t>Kanamori</w:t>
      </w:r>
      <w:proofErr w:type="spellEnd"/>
      <w:r w:rsidRPr="00BA3D57">
        <w:rPr>
          <w:rFonts w:ascii="Times New Roman" w:hAnsi="Times New Roman"/>
          <w:sz w:val="20"/>
          <w:szCs w:val="20"/>
        </w:rPr>
        <w:t xml:space="preserve"> H. (1977): “The energy released in great earthquakes”. Journal of Geophysics Research, 82: 2981-2876.</w:t>
      </w:r>
    </w:p>
    <w:p w:rsidR="00BB2DB9" w:rsidRPr="00BA3D57" w:rsidRDefault="00BB2DB9" w:rsidP="0092515E">
      <w:pPr>
        <w:numPr>
          <w:ilvl w:val="0"/>
          <w:numId w:val="5"/>
        </w:numPr>
        <w:snapToGrid w:val="0"/>
        <w:spacing w:after="0" w:line="240" w:lineRule="auto"/>
        <w:ind w:left="425" w:hanging="425"/>
        <w:jc w:val="both"/>
        <w:rPr>
          <w:rFonts w:ascii="Times New Roman" w:hAnsi="Times New Roman"/>
          <w:sz w:val="20"/>
          <w:szCs w:val="20"/>
        </w:rPr>
      </w:pPr>
      <w:proofErr w:type="spellStart"/>
      <w:r w:rsidRPr="00BA3D57">
        <w:rPr>
          <w:rFonts w:ascii="Times New Roman" w:hAnsi="Times New Roman"/>
          <w:sz w:val="20"/>
          <w:szCs w:val="20"/>
        </w:rPr>
        <w:t>Lowrie</w:t>
      </w:r>
      <w:proofErr w:type="spellEnd"/>
      <w:r w:rsidRPr="00BA3D57">
        <w:rPr>
          <w:rFonts w:ascii="Times New Roman" w:hAnsi="Times New Roman"/>
          <w:sz w:val="20"/>
          <w:szCs w:val="20"/>
        </w:rPr>
        <w:t xml:space="preserve"> W. (1997).Fundamentals of geophysics. Cambridge: Cambridge University press.</w:t>
      </w:r>
    </w:p>
    <w:p w:rsidR="00BB2DB9" w:rsidRPr="00BA3D57" w:rsidRDefault="00BB2DB9" w:rsidP="0092515E">
      <w:pPr>
        <w:numPr>
          <w:ilvl w:val="0"/>
          <w:numId w:val="5"/>
        </w:numPr>
        <w:snapToGrid w:val="0"/>
        <w:spacing w:after="0" w:line="240" w:lineRule="auto"/>
        <w:ind w:left="425" w:hanging="425"/>
        <w:jc w:val="both"/>
        <w:rPr>
          <w:rFonts w:ascii="Times New Roman" w:hAnsi="Times New Roman"/>
          <w:sz w:val="20"/>
          <w:szCs w:val="20"/>
        </w:rPr>
      </w:pPr>
      <w:proofErr w:type="spellStart"/>
      <w:r w:rsidRPr="00BA3D57">
        <w:rPr>
          <w:rFonts w:ascii="Times New Roman" w:hAnsi="Times New Roman"/>
          <w:sz w:val="20"/>
          <w:szCs w:val="20"/>
        </w:rPr>
        <w:t>McGarr</w:t>
      </w:r>
      <w:proofErr w:type="spellEnd"/>
      <w:r w:rsidRPr="00BA3D57">
        <w:rPr>
          <w:rFonts w:ascii="Times New Roman" w:hAnsi="Times New Roman"/>
          <w:sz w:val="20"/>
          <w:szCs w:val="20"/>
        </w:rPr>
        <w:t xml:space="preserve"> A. (1984): “Some application of seismic source mechanism studies to assessing underground </w:t>
      </w:r>
      <w:proofErr w:type="spellStart"/>
      <w:r w:rsidRPr="00BA3D57">
        <w:rPr>
          <w:rFonts w:ascii="Times New Roman" w:hAnsi="Times New Roman"/>
          <w:sz w:val="20"/>
          <w:szCs w:val="20"/>
        </w:rPr>
        <w:t>harzard</w:t>
      </w:r>
      <w:proofErr w:type="spellEnd"/>
      <w:r w:rsidRPr="00BA3D57">
        <w:rPr>
          <w:rFonts w:ascii="Times New Roman" w:hAnsi="Times New Roman"/>
          <w:sz w:val="20"/>
          <w:szCs w:val="20"/>
        </w:rPr>
        <w:t>. In: N.C. Gay and E.H Wainwright (Eds.)”. Proc. 1</w:t>
      </w:r>
      <w:r w:rsidRPr="00BA3D57">
        <w:rPr>
          <w:rFonts w:ascii="Times New Roman" w:hAnsi="Times New Roman"/>
          <w:sz w:val="20"/>
          <w:szCs w:val="20"/>
          <w:vertAlign w:val="superscript"/>
        </w:rPr>
        <w:t>st</w:t>
      </w:r>
      <w:r w:rsidRPr="00BA3D57">
        <w:rPr>
          <w:rFonts w:ascii="Times New Roman" w:hAnsi="Times New Roman"/>
          <w:sz w:val="20"/>
          <w:szCs w:val="20"/>
        </w:rPr>
        <w:t xml:space="preserve"> inter. Congress on </w:t>
      </w:r>
      <w:proofErr w:type="spellStart"/>
      <w:r w:rsidRPr="00BA3D57">
        <w:rPr>
          <w:rFonts w:ascii="Times New Roman" w:hAnsi="Times New Roman"/>
          <w:sz w:val="20"/>
          <w:szCs w:val="20"/>
        </w:rPr>
        <w:t>rockbursts</w:t>
      </w:r>
      <w:proofErr w:type="spellEnd"/>
      <w:r w:rsidRPr="00BA3D57">
        <w:rPr>
          <w:rFonts w:ascii="Times New Roman" w:hAnsi="Times New Roman"/>
          <w:sz w:val="20"/>
          <w:szCs w:val="20"/>
        </w:rPr>
        <w:t xml:space="preserve"> and seismicity in </w:t>
      </w:r>
      <w:proofErr w:type="spellStart"/>
      <w:r w:rsidRPr="00BA3D57">
        <w:rPr>
          <w:rFonts w:ascii="Times New Roman" w:hAnsi="Times New Roman"/>
          <w:sz w:val="20"/>
          <w:szCs w:val="20"/>
        </w:rPr>
        <w:t>mines.SAIM</w:t>
      </w:r>
      <w:proofErr w:type="spellEnd"/>
      <w:r w:rsidRPr="00BA3D57">
        <w:rPr>
          <w:rFonts w:ascii="Times New Roman" w:hAnsi="Times New Roman"/>
          <w:sz w:val="20"/>
          <w:szCs w:val="20"/>
        </w:rPr>
        <w:t xml:space="preserve"> Johannesburg, pp.199-208.</w:t>
      </w:r>
    </w:p>
    <w:p w:rsidR="00BB2DB9" w:rsidRPr="00BA3D57" w:rsidRDefault="00BB2DB9" w:rsidP="0092515E">
      <w:pPr>
        <w:numPr>
          <w:ilvl w:val="0"/>
          <w:numId w:val="5"/>
        </w:numPr>
        <w:snapToGrid w:val="0"/>
        <w:spacing w:after="0" w:line="240" w:lineRule="auto"/>
        <w:ind w:left="425" w:hanging="425"/>
        <w:jc w:val="both"/>
        <w:rPr>
          <w:rFonts w:ascii="Times New Roman" w:hAnsi="Times New Roman"/>
          <w:sz w:val="20"/>
          <w:szCs w:val="20"/>
        </w:rPr>
      </w:pPr>
      <w:r w:rsidRPr="00BA3D57">
        <w:rPr>
          <w:rFonts w:ascii="Times New Roman" w:hAnsi="Times New Roman"/>
          <w:sz w:val="20"/>
          <w:szCs w:val="20"/>
        </w:rPr>
        <w:t xml:space="preserve">Newman A.V., G. Hayes, Y. Wei and J.A. </w:t>
      </w:r>
      <w:proofErr w:type="spellStart"/>
      <w:r w:rsidRPr="00BA3D57">
        <w:rPr>
          <w:rFonts w:ascii="Times New Roman" w:hAnsi="Times New Roman"/>
          <w:sz w:val="20"/>
          <w:szCs w:val="20"/>
        </w:rPr>
        <w:t>Convers</w:t>
      </w:r>
      <w:proofErr w:type="spellEnd"/>
      <w:r w:rsidRPr="00BA3D57">
        <w:rPr>
          <w:rFonts w:ascii="Times New Roman" w:hAnsi="Times New Roman"/>
          <w:sz w:val="20"/>
          <w:szCs w:val="20"/>
        </w:rPr>
        <w:t xml:space="preserve"> (2011). The 25 October 2010 </w:t>
      </w:r>
      <w:proofErr w:type="spellStart"/>
      <w:r w:rsidRPr="00BA3D57">
        <w:rPr>
          <w:rFonts w:ascii="Times New Roman" w:hAnsi="Times New Roman"/>
          <w:sz w:val="20"/>
          <w:szCs w:val="20"/>
        </w:rPr>
        <w:t>Mentawai</w:t>
      </w:r>
      <w:proofErr w:type="spellEnd"/>
      <w:r w:rsidRPr="00BA3D57">
        <w:rPr>
          <w:rFonts w:ascii="Times New Roman" w:hAnsi="Times New Roman"/>
          <w:sz w:val="20"/>
          <w:szCs w:val="20"/>
        </w:rPr>
        <w:t xml:space="preserve"> tsunami earthquakes. J. </w:t>
      </w:r>
      <w:proofErr w:type="spellStart"/>
      <w:r w:rsidRPr="00BA3D57">
        <w:rPr>
          <w:rFonts w:ascii="Times New Roman" w:hAnsi="Times New Roman"/>
          <w:sz w:val="20"/>
          <w:szCs w:val="20"/>
        </w:rPr>
        <w:t>Geophys</w:t>
      </w:r>
      <w:proofErr w:type="spellEnd"/>
      <w:r w:rsidRPr="00BA3D57">
        <w:rPr>
          <w:rFonts w:ascii="Times New Roman" w:hAnsi="Times New Roman"/>
          <w:sz w:val="20"/>
          <w:szCs w:val="20"/>
        </w:rPr>
        <w:t>. Res., 103, 26, 885-26,898.</w:t>
      </w:r>
    </w:p>
    <w:p w:rsidR="00BA3D57" w:rsidRDefault="00BB2DB9" w:rsidP="0092515E">
      <w:pPr>
        <w:numPr>
          <w:ilvl w:val="0"/>
          <w:numId w:val="5"/>
        </w:numPr>
        <w:snapToGrid w:val="0"/>
        <w:spacing w:after="0" w:line="240" w:lineRule="auto"/>
        <w:ind w:left="425" w:hanging="425"/>
        <w:jc w:val="both"/>
        <w:rPr>
          <w:rFonts w:ascii="Times New Roman" w:hAnsi="Times New Roman"/>
          <w:sz w:val="20"/>
          <w:szCs w:val="20"/>
        </w:rPr>
      </w:pPr>
      <w:proofErr w:type="spellStart"/>
      <w:r w:rsidRPr="00BA3D57">
        <w:rPr>
          <w:rFonts w:ascii="Times New Roman" w:hAnsi="Times New Roman"/>
          <w:sz w:val="20"/>
          <w:szCs w:val="20"/>
        </w:rPr>
        <w:t>Nuannin</w:t>
      </w:r>
      <w:proofErr w:type="spellEnd"/>
      <w:r w:rsidRPr="00BA3D57">
        <w:rPr>
          <w:rFonts w:ascii="Times New Roman" w:hAnsi="Times New Roman"/>
          <w:sz w:val="20"/>
          <w:szCs w:val="20"/>
        </w:rPr>
        <w:t xml:space="preserve"> P. (2006). The potential of b-value variations as earthquake precursors for small and large </w:t>
      </w:r>
      <w:proofErr w:type="spellStart"/>
      <w:r w:rsidRPr="00BA3D57">
        <w:rPr>
          <w:rFonts w:ascii="Times New Roman" w:hAnsi="Times New Roman"/>
          <w:sz w:val="20"/>
          <w:szCs w:val="20"/>
        </w:rPr>
        <w:t>events.Digital</w:t>
      </w:r>
      <w:proofErr w:type="spellEnd"/>
      <w:r w:rsidRPr="00BA3D57">
        <w:rPr>
          <w:rFonts w:ascii="Times New Roman" w:hAnsi="Times New Roman"/>
          <w:sz w:val="20"/>
          <w:szCs w:val="20"/>
        </w:rPr>
        <w:t xml:space="preserve"> comprehensive summaries of </w:t>
      </w:r>
    </w:p>
    <w:p w:rsidR="00BB2DB9" w:rsidRPr="00BA3D57" w:rsidRDefault="00BB2DB9" w:rsidP="0092515E">
      <w:pPr>
        <w:numPr>
          <w:ilvl w:val="0"/>
          <w:numId w:val="5"/>
        </w:numPr>
        <w:snapToGrid w:val="0"/>
        <w:spacing w:after="0" w:line="240" w:lineRule="auto"/>
        <w:ind w:left="425" w:hanging="425"/>
        <w:jc w:val="both"/>
        <w:rPr>
          <w:rFonts w:ascii="Times New Roman" w:hAnsi="Times New Roman"/>
          <w:sz w:val="20"/>
          <w:szCs w:val="20"/>
        </w:rPr>
      </w:pPr>
      <w:r w:rsidRPr="00BA3D57">
        <w:rPr>
          <w:rFonts w:ascii="Times New Roman" w:hAnsi="Times New Roman"/>
          <w:sz w:val="20"/>
          <w:szCs w:val="20"/>
        </w:rPr>
        <w:t>Uppsala Dissertation, from the faculty of science and technology.</w:t>
      </w:r>
    </w:p>
    <w:p w:rsidR="00BB2DB9" w:rsidRPr="0092515E" w:rsidRDefault="00BB2DB9" w:rsidP="0092515E">
      <w:pPr>
        <w:numPr>
          <w:ilvl w:val="0"/>
          <w:numId w:val="5"/>
        </w:numPr>
        <w:snapToGrid w:val="0"/>
        <w:spacing w:after="0" w:line="240" w:lineRule="auto"/>
        <w:ind w:left="425" w:hanging="425"/>
        <w:jc w:val="both"/>
        <w:rPr>
          <w:rFonts w:ascii="Times New Roman" w:hAnsi="Times New Roman"/>
          <w:sz w:val="20"/>
          <w:szCs w:val="20"/>
        </w:rPr>
      </w:pPr>
      <w:proofErr w:type="spellStart"/>
      <w:r w:rsidRPr="0092515E">
        <w:rPr>
          <w:rFonts w:ascii="Times New Roman" w:hAnsi="Times New Roman"/>
          <w:sz w:val="20"/>
          <w:szCs w:val="20"/>
        </w:rPr>
        <w:t>Oncel</w:t>
      </w:r>
      <w:proofErr w:type="spellEnd"/>
      <w:r w:rsidR="002750E1">
        <w:rPr>
          <w:rFonts w:ascii="Times New Roman" w:hAnsi="Times New Roman"/>
          <w:sz w:val="20"/>
          <w:szCs w:val="20"/>
        </w:rPr>
        <w:t xml:space="preserve"> </w:t>
      </w:r>
      <w:r w:rsidRPr="0092515E">
        <w:rPr>
          <w:rFonts w:ascii="Times New Roman" w:hAnsi="Times New Roman"/>
          <w:sz w:val="20"/>
          <w:szCs w:val="20"/>
        </w:rPr>
        <w:t>A. O. and Wilson T. H. (2002). Space-</w:t>
      </w:r>
      <w:r w:rsidR="00B16401" w:rsidRPr="0092515E">
        <w:rPr>
          <w:rFonts w:ascii="Times New Roman" w:hAnsi="Times New Roman"/>
          <w:sz w:val="20"/>
          <w:szCs w:val="20"/>
        </w:rPr>
        <w:t xml:space="preserve">time </w:t>
      </w:r>
      <w:r w:rsidR="0017167E" w:rsidRPr="0092515E">
        <w:rPr>
          <w:rFonts w:ascii="Times New Roman" w:hAnsi="Times New Roman"/>
          <w:sz w:val="20"/>
          <w:szCs w:val="20"/>
        </w:rPr>
        <w:t xml:space="preserve">correlations of </w:t>
      </w:r>
      <w:proofErr w:type="spellStart"/>
      <w:r w:rsidR="0017167E" w:rsidRPr="0092515E">
        <w:rPr>
          <w:rFonts w:ascii="Times New Roman" w:hAnsi="Times New Roman"/>
          <w:sz w:val="20"/>
          <w:szCs w:val="20"/>
        </w:rPr>
        <w:t>seismotectonic</w:t>
      </w:r>
      <w:proofErr w:type="spellEnd"/>
      <w:r w:rsidR="0017167E" w:rsidRPr="0092515E">
        <w:rPr>
          <w:rFonts w:ascii="Times New Roman" w:hAnsi="Times New Roman"/>
          <w:sz w:val="20"/>
          <w:szCs w:val="20"/>
        </w:rPr>
        <w:t xml:space="preserve"> parameters:</w:t>
      </w:r>
      <w:r w:rsidR="00B16401" w:rsidRPr="0092515E">
        <w:rPr>
          <w:rFonts w:ascii="Times New Roman" w:hAnsi="Times New Roman"/>
          <w:sz w:val="20"/>
          <w:szCs w:val="20"/>
        </w:rPr>
        <w:t xml:space="preserve"> examples from </w:t>
      </w:r>
      <w:proofErr w:type="spellStart"/>
      <w:r w:rsidR="00B16401" w:rsidRPr="0092515E">
        <w:rPr>
          <w:rFonts w:ascii="Times New Roman" w:hAnsi="Times New Roman"/>
          <w:sz w:val="20"/>
          <w:szCs w:val="20"/>
        </w:rPr>
        <w:t>japan</w:t>
      </w:r>
      <w:proofErr w:type="spellEnd"/>
      <w:r w:rsidR="00B16401" w:rsidRPr="0092515E">
        <w:rPr>
          <w:rFonts w:ascii="Times New Roman" w:hAnsi="Times New Roman"/>
          <w:sz w:val="20"/>
          <w:szCs w:val="20"/>
        </w:rPr>
        <w:t xml:space="preserve"> and from turkey </w:t>
      </w:r>
      <w:r w:rsidR="0017167E" w:rsidRPr="0092515E">
        <w:rPr>
          <w:rFonts w:ascii="Times New Roman" w:hAnsi="Times New Roman"/>
          <w:sz w:val="20"/>
          <w:szCs w:val="20"/>
        </w:rPr>
        <w:t xml:space="preserve">preceding </w:t>
      </w:r>
      <w:r w:rsidR="00B16401" w:rsidRPr="0092515E">
        <w:rPr>
          <w:rFonts w:ascii="Times New Roman" w:hAnsi="Times New Roman"/>
          <w:sz w:val="20"/>
          <w:szCs w:val="20"/>
        </w:rPr>
        <w:t xml:space="preserve">the </w:t>
      </w:r>
      <w:proofErr w:type="spellStart"/>
      <w:r w:rsidR="00B16401" w:rsidRPr="0092515E">
        <w:rPr>
          <w:rFonts w:ascii="Times New Roman" w:hAnsi="Times New Roman"/>
          <w:sz w:val="20"/>
          <w:szCs w:val="20"/>
        </w:rPr>
        <w:t>Izmit</w:t>
      </w:r>
      <w:proofErr w:type="spellEnd"/>
      <w:r w:rsidR="0017167E" w:rsidRPr="0092515E">
        <w:rPr>
          <w:rFonts w:ascii="Times New Roman" w:hAnsi="Times New Roman"/>
          <w:sz w:val="20"/>
          <w:szCs w:val="20"/>
        </w:rPr>
        <w:t xml:space="preserve"> </w:t>
      </w:r>
      <w:r w:rsidR="00B16401" w:rsidRPr="0092515E">
        <w:rPr>
          <w:rFonts w:ascii="Times New Roman" w:hAnsi="Times New Roman"/>
          <w:sz w:val="20"/>
          <w:szCs w:val="20"/>
        </w:rPr>
        <w:t xml:space="preserve">earth </w:t>
      </w:r>
      <w:r w:rsidR="0017167E" w:rsidRPr="0092515E">
        <w:rPr>
          <w:rFonts w:ascii="Times New Roman" w:hAnsi="Times New Roman"/>
          <w:sz w:val="20"/>
          <w:szCs w:val="20"/>
        </w:rPr>
        <w:t xml:space="preserve">quake time correlations of </w:t>
      </w:r>
      <w:proofErr w:type="spellStart"/>
      <w:r w:rsidR="0017167E" w:rsidRPr="0092515E">
        <w:rPr>
          <w:rFonts w:ascii="Times New Roman" w:hAnsi="Times New Roman"/>
          <w:sz w:val="20"/>
          <w:szCs w:val="20"/>
        </w:rPr>
        <w:t>seismotectonic</w:t>
      </w:r>
      <w:proofErr w:type="spellEnd"/>
      <w:r w:rsidR="0017167E" w:rsidRPr="0092515E">
        <w:rPr>
          <w:rFonts w:ascii="Times New Roman" w:hAnsi="Times New Roman"/>
          <w:sz w:val="20"/>
          <w:szCs w:val="20"/>
        </w:rPr>
        <w:t xml:space="preserve"> parameters:</w:t>
      </w:r>
      <w:r w:rsidR="0092515E" w:rsidRPr="0092515E">
        <w:rPr>
          <w:rFonts w:ascii="Times New Roman" w:eastAsiaTheme="minorEastAsia" w:hAnsi="Times New Roman" w:hint="eastAsia"/>
          <w:sz w:val="20"/>
          <w:szCs w:val="20"/>
          <w:lang w:eastAsia="zh-CN"/>
        </w:rPr>
        <w:t xml:space="preserve"> </w:t>
      </w:r>
      <w:r w:rsidRPr="0092515E">
        <w:rPr>
          <w:rFonts w:ascii="Times New Roman" w:hAnsi="Times New Roman"/>
          <w:sz w:val="20"/>
          <w:szCs w:val="20"/>
        </w:rPr>
        <w:t xml:space="preserve">Bul. of the </w:t>
      </w:r>
      <w:proofErr w:type="spellStart"/>
      <w:r w:rsidRPr="0092515E">
        <w:rPr>
          <w:rFonts w:ascii="Times New Roman" w:hAnsi="Times New Roman"/>
          <w:sz w:val="20"/>
          <w:szCs w:val="20"/>
        </w:rPr>
        <w:t>seismol</w:t>
      </w:r>
      <w:proofErr w:type="spellEnd"/>
      <w:r w:rsidRPr="0092515E">
        <w:rPr>
          <w:rFonts w:ascii="Times New Roman" w:hAnsi="Times New Roman"/>
          <w:sz w:val="20"/>
          <w:szCs w:val="20"/>
        </w:rPr>
        <w:t>.</w:t>
      </w:r>
      <w:r w:rsidR="00071979">
        <w:rPr>
          <w:rFonts w:ascii="Times New Roman" w:hAnsi="Times New Roman"/>
          <w:sz w:val="20"/>
          <w:szCs w:val="20"/>
        </w:rPr>
        <w:t xml:space="preserve"> Soc Of Am</w:t>
      </w:r>
      <w:r w:rsidRPr="0092515E">
        <w:rPr>
          <w:rFonts w:ascii="Times New Roman" w:hAnsi="Times New Roman"/>
          <w:sz w:val="20"/>
          <w:szCs w:val="20"/>
        </w:rPr>
        <w:t>, vol. 92, no. 1339-1349.Doi: 1785/1020000844</w:t>
      </w:r>
      <w:r w:rsidR="002750E1">
        <w:rPr>
          <w:rFonts w:ascii="Times New Roman" w:hAnsi="Times New Roman"/>
          <w:sz w:val="20"/>
          <w:szCs w:val="20"/>
        </w:rPr>
        <w:t>.</w:t>
      </w:r>
    </w:p>
    <w:p w:rsidR="00BB2DB9" w:rsidRPr="00BA3D57" w:rsidRDefault="00BB2DB9" w:rsidP="0092515E">
      <w:pPr>
        <w:numPr>
          <w:ilvl w:val="0"/>
          <w:numId w:val="5"/>
        </w:numPr>
        <w:snapToGrid w:val="0"/>
        <w:spacing w:after="0" w:line="240" w:lineRule="auto"/>
        <w:ind w:left="425" w:hanging="425"/>
        <w:jc w:val="both"/>
        <w:rPr>
          <w:rFonts w:ascii="Times New Roman" w:hAnsi="Times New Roman"/>
          <w:sz w:val="20"/>
          <w:szCs w:val="20"/>
        </w:rPr>
      </w:pPr>
      <w:proofErr w:type="spellStart"/>
      <w:r w:rsidRPr="00BA3D57">
        <w:rPr>
          <w:rFonts w:ascii="Times New Roman" w:hAnsi="Times New Roman"/>
          <w:sz w:val="20"/>
          <w:szCs w:val="20"/>
        </w:rPr>
        <w:lastRenderedPageBreak/>
        <w:t>Papazachos</w:t>
      </w:r>
      <w:proofErr w:type="spellEnd"/>
      <w:r w:rsidRPr="00BA3D57">
        <w:rPr>
          <w:rFonts w:ascii="Times New Roman" w:hAnsi="Times New Roman"/>
          <w:sz w:val="20"/>
          <w:szCs w:val="20"/>
        </w:rPr>
        <w:t xml:space="preserve"> C. (1999): “An alternative method for reliable estimation of seismicity with an application in Greece and the surrounding area”. Bulletin of the seismological society of America, vol. 89; no. 1, pp.111-119.</w:t>
      </w:r>
    </w:p>
    <w:p w:rsidR="00BB2DB9" w:rsidRPr="00BA3D57" w:rsidRDefault="00BB2DB9" w:rsidP="0092515E">
      <w:pPr>
        <w:numPr>
          <w:ilvl w:val="0"/>
          <w:numId w:val="5"/>
        </w:numPr>
        <w:snapToGrid w:val="0"/>
        <w:spacing w:after="0" w:line="240" w:lineRule="auto"/>
        <w:ind w:left="425" w:hanging="425"/>
        <w:jc w:val="both"/>
        <w:rPr>
          <w:rFonts w:ascii="Times New Roman" w:hAnsi="Times New Roman"/>
          <w:sz w:val="20"/>
          <w:szCs w:val="20"/>
        </w:rPr>
      </w:pPr>
      <w:proofErr w:type="spellStart"/>
      <w:r w:rsidRPr="00BA3D57">
        <w:rPr>
          <w:rFonts w:ascii="Times New Roman" w:hAnsi="Times New Roman"/>
          <w:sz w:val="20"/>
          <w:szCs w:val="20"/>
        </w:rPr>
        <w:t>Rundquist</w:t>
      </w:r>
      <w:proofErr w:type="spellEnd"/>
      <w:r w:rsidRPr="00BA3D57">
        <w:rPr>
          <w:rFonts w:ascii="Times New Roman" w:hAnsi="Times New Roman"/>
          <w:sz w:val="20"/>
          <w:szCs w:val="20"/>
        </w:rPr>
        <w:t xml:space="preserve"> D.V. and </w:t>
      </w:r>
      <w:proofErr w:type="spellStart"/>
      <w:r w:rsidRPr="00BA3D57">
        <w:rPr>
          <w:rFonts w:ascii="Times New Roman" w:hAnsi="Times New Roman"/>
          <w:sz w:val="20"/>
          <w:szCs w:val="20"/>
        </w:rPr>
        <w:t>Sobolev</w:t>
      </w:r>
      <w:proofErr w:type="spellEnd"/>
      <w:r w:rsidRPr="00BA3D57">
        <w:rPr>
          <w:rFonts w:ascii="Times New Roman" w:hAnsi="Times New Roman"/>
          <w:sz w:val="20"/>
          <w:szCs w:val="20"/>
        </w:rPr>
        <w:t xml:space="preserve"> P.O. (2002): Seismicity</w:t>
      </w:r>
      <w:r w:rsidR="002750E1">
        <w:rPr>
          <w:rFonts w:ascii="Times New Roman" w:hAnsi="Times New Roman"/>
          <w:sz w:val="20"/>
          <w:szCs w:val="20"/>
        </w:rPr>
        <w:t xml:space="preserve"> </w:t>
      </w:r>
      <w:r w:rsidRPr="00BA3D57">
        <w:rPr>
          <w:rFonts w:ascii="Times New Roman" w:hAnsi="Times New Roman"/>
          <w:sz w:val="20"/>
          <w:szCs w:val="20"/>
        </w:rPr>
        <w:t>of mid-ocean ridges and its geodynamics implications: a review. Earth-science reviews 58, 143-161.</w:t>
      </w:r>
    </w:p>
    <w:p w:rsidR="00BB2DB9" w:rsidRPr="00BA3D57" w:rsidRDefault="00BB2DB9" w:rsidP="0092515E">
      <w:pPr>
        <w:numPr>
          <w:ilvl w:val="0"/>
          <w:numId w:val="5"/>
        </w:numPr>
        <w:snapToGrid w:val="0"/>
        <w:spacing w:after="0" w:line="240" w:lineRule="auto"/>
        <w:ind w:left="425" w:hanging="425"/>
        <w:jc w:val="both"/>
        <w:rPr>
          <w:rFonts w:ascii="Times New Roman" w:hAnsi="Times New Roman"/>
          <w:sz w:val="20"/>
          <w:szCs w:val="20"/>
        </w:rPr>
      </w:pPr>
      <w:r w:rsidRPr="00BA3D57">
        <w:rPr>
          <w:rFonts w:ascii="Times New Roman" w:hAnsi="Times New Roman"/>
          <w:sz w:val="20"/>
          <w:szCs w:val="20"/>
        </w:rPr>
        <w:t xml:space="preserve">Stein S. (1993). Space geodesy and plate motions, in </w:t>
      </w:r>
      <w:r w:rsidRPr="00BA3D57">
        <w:rPr>
          <w:rFonts w:ascii="Times New Roman" w:hAnsi="Times New Roman"/>
          <w:iCs/>
          <w:sz w:val="20"/>
          <w:szCs w:val="20"/>
        </w:rPr>
        <w:t>Contributions of Space Geodesy to Geodynamics: Crustal Dynamics</w:t>
      </w:r>
      <w:r w:rsidRPr="00BA3D57">
        <w:rPr>
          <w:rFonts w:ascii="Times New Roman" w:hAnsi="Times New Roman"/>
          <w:sz w:val="20"/>
          <w:szCs w:val="20"/>
        </w:rPr>
        <w:t xml:space="preserve">, </w:t>
      </w:r>
      <w:proofErr w:type="spellStart"/>
      <w:r w:rsidRPr="00BA3D57">
        <w:rPr>
          <w:rFonts w:ascii="Times New Roman" w:hAnsi="Times New Roman"/>
          <w:iCs/>
          <w:sz w:val="20"/>
          <w:szCs w:val="20"/>
        </w:rPr>
        <w:t>Geodyn</w:t>
      </w:r>
      <w:proofErr w:type="spellEnd"/>
      <w:r w:rsidRPr="00BA3D57">
        <w:rPr>
          <w:rFonts w:ascii="Times New Roman" w:hAnsi="Times New Roman"/>
          <w:iCs/>
          <w:sz w:val="20"/>
          <w:szCs w:val="20"/>
        </w:rPr>
        <w:t>. Ser.</w:t>
      </w:r>
      <w:r w:rsidR="00190366" w:rsidRPr="00BA3D57">
        <w:rPr>
          <w:rFonts w:ascii="Times New Roman" w:hAnsi="Times New Roman"/>
          <w:sz w:val="20"/>
          <w:szCs w:val="20"/>
        </w:rPr>
        <w:t>, vol. 23, edited by D.</w:t>
      </w:r>
      <w:r w:rsidR="0017167E" w:rsidRPr="00BA3D57">
        <w:rPr>
          <w:rFonts w:ascii="Times New Roman" w:hAnsi="Times New Roman"/>
          <w:sz w:val="20"/>
          <w:szCs w:val="20"/>
        </w:rPr>
        <w:t xml:space="preserve">E. Smith and D. L. </w:t>
      </w:r>
      <w:proofErr w:type="spellStart"/>
      <w:r w:rsidR="0017167E" w:rsidRPr="00BA3D57">
        <w:rPr>
          <w:rFonts w:ascii="Times New Roman" w:hAnsi="Times New Roman"/>
          <w:sz w:val="20"/>
          <w:szCs w:val="20"/>
        </w:rPr>
        <w:t>Turcotte</w:t>
      </w:r>
      <w:proofErr w:type="spellEnd"/>
      <w:r w:rsidR="0017167E" w:rsidRPr="00BA3D57">
        <w:rPr>
          <w:rFonts w:ascii="Times New Roman" w:hAnsi="Times New Roman"/>
          <w:sz w:val="20"/>
          <w:szCs w:val="20"/>
        </w:rPr>
        <w:t xml:space="preserve">, </w:t>
      </w:r>
      <w:r w:rsidRPr="00BA3D57">
        <w:rPr>
          <w:rFonts w:ascii="Times New Roman" w:hAnsi="Times New Roman"/>
          <w:sz w:val="20"/>
          <w:szCs w:val="20"/>
        </w:rPr>
        <w:t>pp. 5–20, AGU, Washington, D. C., doi:10.1029/GD023p0005.</w:t>
      </w:r>
    </w:p>
    <w:p w:rsidR="00BB2DB9" w:rsidRPr="00BA3D57" w:rsidRDefault="00BB2DB9" w:rsidP="0092515E">
      <w:pPr>
        <w:numPr>
          <w:ilvl w:val="0"/>
          <w:numId w:val="5"/>
        </w:numPr>
        <w:snapToGrid w:val="0"/>
        <w:spacing w:after="0" w:line="240" w:lineRule="auto"/>
        <w:ind w:left="425" w:hanging="425"/>
        <w:jc w:val="both"/>
        <w:rPr>
          <w:rFonts w:ascii="Times New Roman" w:hAnsi="Times New Roman"/>
          <w:sz w:val="20"/>
          <w:szCs w:val="20"/>
        </w:rPr>
      </w:pPr>
      <w:proofErr w:type="spellStart"/>
      <w:r w:rsidRPr="00BA3D57">
        <w:rPr>
          <w:rFonts w:ascii="Times New Roman" w:hAnsi="Times New Roman"/>
          <w:sz w:val="20"/>
          <w:szCs w:val="20"/>
        </w:rPr>
        <w:t>Udias</w:t>
      </w:r>
      <w:proofErr w:type="spellEnd"/>
      <w:r w:rsidRPr="00BA3D57">
        <w:rPr>
          <w:rFonts w:ascii="Times New Roman" w:hAnsi="Times New Roman"/>
          <w:sz w:val="20"/>
          <w:szCs w:val="20"/>
        </w:rPr>
        <w:t xml:space="preserve"> A. and </w:t>
      </w:r>
      <w:proofErr w:type="spellStart"/>
      <w:r w:rsidRPr="00BA3D57">
        <w:rPr>
          <w:rFonts w:ascii="Times New Roman" w:hAnsi="Times New Roman"/>
          <w:sz w:val="20"/>
          <w:szCs w:val="20"/>
        </w:rPr>
        <w:t>Mezcua</w:t>
      </w:r>
      <w:proofErr w:type="spellEnd"/>
      <w:r w:rsidRPr="00BA3D57">
        <w:rPr>
          <w:rFonts w:ascii="Times New Roman" w:hAnsi="Times New Roman"/>
          <w:sz w:val="20"/>
          <w:szCs w:val="20"/>
        </w:rPr>
        <w:t xml:space="preserve"> J. (1997): “</w:t>
      </w:r>
      <w:proofErr w:type="spellStart"/>
      <w:r w:rsidRPr="00BA3D57">
        <w:rPr>
          <w:rFonts w:ascii="Times New Roman" w:hAnsi="Times New Roman"/>
          <w:sz w:val="20"/>
          <w:szCs w:val="20"/>
        </w:rPr>
        <w:t>Fundamentos</w:t>
      </w:r>
      <w:proofErr w:type="spellEnd"/>
      <w:r w:rsidRPr="00BA3D57">
        <w:rPr>
          <w:rFonts w:ascii="Times New Roman" w:hAnsi="Times New Roman"/>
          <w:sz w:val="20"/>
          <w:szCs w:val="20"/>
        </w:rPr>
        <w:t xml:space="preserve"> de </w:t>
      </w:r>
      <w:proofErr w:type="spellStart"/>
      <w:r w:rsidRPr="00BA3D57">
        <w:rPr>
          <w:rFonts w:ascii="Times New Roman" w:hAnsi="Times New Roman"/>
          <w:sz w:val="20"/>
          <w:szCs w:val="20"/>
        </w:rPr>
        <w:t>Geofisca</w:t>
      </w:r>
      <w:proofErr w:type="spellEnd"/>
      <w:r w:rsidRPr="00BA3D57">
        <w:rPr>
          <w:rFonts w:ascii="Times New Roman" w:hAnsi="Times New Roman"/>
          <w:sz w:val="20"/>
          <w:szCs w:val="20"/>
        </w:rPr>
        <w:t xml:space="preserve">. </w:t>
      </w:r>
      <w:proofErr w:type="spellStart"/>
      <w:r w:rsidRPr="00BA3D57">
        <w:rPr>
          <w:rFonts w:ascii="Times New Roman" w:hAnsi="Times New Roman"/>
          <w:sz w:val="20"/>
          <w:szCs w:val="20"/>
        </w:rPr>
        <w:t>Alianza</w:t>
      </w:r>
      <w:proofErr w:type="spellEnd"/>
      <w:r w:rsidRPr="00BA3D57">
        <w:rPr>
          <w:rFonts w:ascii="Times New Roman" w:hAnsi="Times New Roman"/>
          <w:sz w:val="20"/>
          <w:szCs w:val="20"/>
        </w:rPr>
        <w:t xml:space="preserve"> Universidad </w:t>
      </w:r>
      <w:proofErr w:type="spellStart"/>
      <w:r w:rsidRPr="00BA3D57">
        <w:rPr>
          <w:rFonts w:ascii="Times New Roman" w:hAnsi="Times New Roman"/>
          <w:sz w:val="20"/>
          <w:szCs w:val="20"/>
        </w:rPr>
        <w:t>Textos</w:t>
      </w:r>
      <w:proofErr w:type="spellEnd"/>
      <w:r w:rsidRPr="00BA3D57">
        <w:rPr>
          <w:rFonts w:ascii="Times New Roman" w:hAnsi="Times New Roman"/>
          <w:sz w:val="20"/>
          <w:szCs w:val="20"/>
        </w:rPr>
        <w:t>, . 476</w:t>
      </w:r>
    </w:p>
    <w:p w:rsidR="00BB2DB9" w:rsidRPr="00BA3D57" w:rsidRDefault="00BB2DB9" w:rsidP="0092515E">
      <w:pPr>
        <w:numPr>
          <w:ilvl w:val="0"/>
          <w:numId w:val="5"/>
        </w:numPr>
        <w:snapToGrid w:val="0"/>
        <w:spacing w:after="0" w:line="240" w:lineRule="auto"/>
        <w:ind w:left="425" w:hanging="425"/>
        <w:jc w:val="both"/>
        <w:rPr>
          <w:rFonts w:ascii="Times New Roman" w:hAnsi="Times New Roman"/>
          <w:sz w:val="20"/>
          <w:szCs w:val="20"/>
        </w:rPr>
      </w:pPr>
      <w:proofErr w:type="spellStart"/>
      <w:r w:rsidRPr="00BA3D57">
        <w:rPr>
          <w:rFonts w:ascii="Times New Roman" w:hAnsi="Times New Roman"/>
          <w:sz w:val="20"/>
          <w:szCs w:val="20"/>
        </w:rPr>
        <w:t>Venkataraman</w:t>
      </w:r>
      <w:proofErr w:type="spellEnd"/>
      <w:r w:rsidRPr="00BA3D57">
        <w:rPr>
          <w:rFonts w:ascii="Times New Roman" w:hAnsi="Times New Roman"/>
          <w:sz w:val="20"/>
          <w:szCs w:val="20"/>
        </w:rPr>
        <w:t xml:space="preserve"> A. and </w:t>
      </w:r>
      <w:proofErr w:type="spellStart"/>
      <w:r w:rsidRPr="00BA3D57">
        <w:rPr>
          <w:rFonts w:ascii="Times New Roman" w:hAnsi="Times New Roman"/>
          <w:sz w:val="20"/>
          <w:szCs w:val="20"/>
        </w:rPr>
        <w:t>Kanamori</w:t>
      </w:r>
      <w:proofErr w:type="spellEnd"/>
      <w:r w:rsidRPr="00BA3D57">
        <w:rPr>
          <w:rFonts w:ascii="Times New Roman" w:hAnsi="Times New Roman"/>
          <w:sz w:val="20"/>
          <w:szCs w:val="20"/>
        </w:rPr>
        <w:t xml:space="preserve"> H. (2004): Observational constraints on the fracture energy of </w:t>
      </w:r>
      <w:proofErr w:type="spellStart"/>
      <w:r w:rsidRPr="00BA3D57">
        <w:rPr>
          <w:rFonts w:ascii="Times New Roman" w:hAnsi="Times New Roman"/>
          <w:sz w:val="20"/>
          <w:szCs w:val="20"/>
        </w:rPr>
        <w:t>subduction</w:t>
      </w:r>
      <w:proofErr w:type="spellEnd"/>
      <w:r w:rsidRPr="00BA3D57">
        <w:rPr>
          <w:rFonts w:ascii="Times New Roman" w:hAnsi="Times New Roman"/>
          <w:sz w:val="20"/>
          <w:szCs w:val="20"/>
        </w:rPr>
        <w:t xml:space="preserve"> zone earthquakes. J. </w:t>
      </w:r>
      <w:proofErr w:type="spellStart"/>
      <w:r w:rsidRPr="00BA3D57">
        <w:rPr>
          <w:rFonts w:ascii="Times New Roman" w:hAnsi="Times New Roman"/>
          <w:sz w:val="20"/>
          <w:szCs w:val="20"/>
        </w:rPr>
        <w:t>Geophys</w:t>
      </w:r>
      <w:proofErr w:type="spellEnd"/>
      <w:r w:rsidRPr="00BA3D57">
        <w:rPr>
          <w:rFonts w:ascii="Times New Roman" w:hAnsi="Times New Roman"/>
          <w:sz w:val="20"/>
          <w:szCs w:val="20"/>
        </w:rPr>
        <w:t xml:space="preserve">. Res., 109, B05302, </w:t>
      </w:r>
      <w:proofErr w:type="spellStart"/>
      <w:r w:rsidRPr="00BA3D57">
        <w:rPr>
          <w:rFonts w:ascii="Times New Roman" w:hAnsi="Times New Roman"/>
          <w:sz w:val="20"/>
          <w:szCs w:val="20"/>
        </w:rPr>
        <w:t>doi</w:t>
      </w:r>
      <w:proofErr w:type="spellEnd"/>
      <w:r w:rsidRPr="00BA3D57">
        <w:rPr>
          <w:rFonts w:ascii="Times New Roman" w:hAnsi="Times New Roman"/>
          <w:sz w:val="20"/>
          <w:szCs w:val="20"/>
        </w:rPr>
        <w:t>: 10.1029/2003JB002549.</w:t>
      </w:r>
    </w:p>
    <w:p w:rsidR="00BA3D57" w:rsidRPr="002750E1" w:rsidRDefault="00BB2DB9" w:rsidP="0092515E">
      <w:pPr>
        <w:numPr>
          <w:ilvl w:val="0"/>
          <w:numId w:val="5"/>
        </w:numPr>
        <w:snapToGrid w:val="0"/>
        <w:spacing w:after="0" w:line="240" w:lineRule="auto"/>
        <w:ind w:left="425" w:hanging="425"/>
        <w:jc w:val="both"/>
        <w:rPr>
          <w:rFonts w:ascii="Times New Roman" w:hAnsi="Times New Roman"/>
          <w:sz w:val="20"/>
          <w:szCs w:val="20"/>
        </w:rPr>
      </w:pPr>
      <w:proofErr w:type="spellStart"/>
      <w:r w:rsidRPr="002750E1">
        <w:rPr>
          <w:rFonts w:ascii="Times New Roman" w:hAnsi="Times New Roman"/>
          <w:sz w:val="20"/>
          <w:szCs w:val="20"/>
        </w:rPr>
        <w:t>Wiemer</w:t>
      </w:r>
      <w:proofErr w:type="spellEnd"/>
      <w:r w:rsidRPr="002750E1">
        <w:rPr>
          <w:rFonts w:ascii="Times New Roman" w:hAnsi="Times New Roman"/>
          <w:sz w:val="20"/>
          <w:szCs w:val="20"/>
        </w:rPr>
        <w:t xml:space="preserve"> S., McNutt S.R. and Wyss M. (1998): “Temporal and 3-D spatial analysis of the frequency-magnitude distrib</w:t>
      </w:r>
      <w:r w:rsidR="006B7ED0" w:rsidRPr="002750E1">
        <w:rPr>
          <w:rFonts w:ascii="Times New Roman" w:hAnsi="Times New Roman"/>
          <w:sz w:val="20"/>
          <w:szCs w:val="20"/>
        </w:rPr>
        <w:t>ution near Long Valley Calder,</w:t>
      </w:r>
      <w:r w:rsidR="00E5064F" w:rsidRPr="002750E1">
        <w:rPr>
          <w:rFonts w:ascii="Times New Roman" w:hAnsi="Times New Roman"/>
          <w:sz w:val="20"/>
          <w:szCs w:val="20"/>
        </w:rPr>
        <w:t xml:space="preserve"> California”. Geophysics journal international, 134:</w:t>
      </w:r>
      <w:r w:rsidR="002750E1">
        <w:rPr>
          <w:rFonts w:ascii="Times New Roman" w:hAnsi="Times New Roman"/>
          <w:sz w:val="20"/>
          <w:szCs w:val="20"/>
        </w:rPr>
        <w:t xml:space="preserve"> </w:t>
      </w:r>
      <w:r w:rsidR="00E5064F" w:rsidRPr="002750E1">
        <w:rPr>
          <w:rFonts w:ascii="Times New Roman" w:hAnsi="Times New Roman"/>
          <w:sz w:val="20"/>
          <w:szCs w:val="20"/>
        </w:rPr>
        <w:t>409-421</w:t>
      </w:r>
      <w:r w:rsidR="002750E1" w:rsidRPr="002750E1">
        <w:rPr>
          <w:rFonts w:ascii="Times New Roman" w:hAnsi="Times New Roman"/>
          <w:sz w:val="20"/>
          <w:szCs w:val="20"/>
        </w:rPr>
        <w:t xml:space="preserve">. </w:t>
      </w:r>
    </w:p>
    <w:p w:rsidR="00BA3D57" w:rsidRPr="00BA3D57" w:rsidRDefault="00BA3D57" w:rsidP="0092515E">
      <w:pPr>
        <w:snapToGrid w:val="0"/>
        <w:spacing w:after="0" w:line="240" w:lineRule="auto"/>
        <w:ind w:left="425" w:hanging="425"/>
        <w:jc w:val="both"/>
        <w:rPr>
          <w:rFonts w:ascii="Times New Roman" w:hAnsi="Times New Roman"/>
          <w:sz w:val="20"/>
          <w:szCs w:val="20"/>
        </w:rPr>
        <w:sectPr w:rsidR="00BA3D57" w:rsidRPr="00BA3D57" w:rsidSect="0092515E">
          <w:headerReference w:type="default" r:id="rId29"/>
          <w:footerReference w:type="default" r:id="rId30"/>
          <w:type w:val="continuous"/>
          <w:pgSz w:w="12242" w:h="15842" w:code="1"/>
          <w:pgMar w:top="1440" w:right="1440" w:bottom="1440" w:left="1440" w:header="720" w:footer="720" w:gutter="0"/>
          <w:cols w:num="2" w:space="425"/>
          <w:docGrid w:linePitch="360"/>
        </w:sectPr>
      </w:pPr>
    </w:p>
    <w:p w:rsidR="00B16401" w:rsidRPr="00BA3D57" w:rsidRDefault="00B16401" w:rsidP="0092515E">
      <w:pPr>
        <w:snapToGrid w:val="0"/>
        <w:spacing w:after="0" w:line="240" w:lineRule="auto"/>
        <w:ind w:left="425" w:hanging="425"/>
        <w:jc w:val="both"/>
        <w:rPr>
          <w:rFonts w:ascii="Times New Roman" w:hAnsi="Times New Roman"/>
          <w:sz w:val="20"/>
          <w:szCs w:val="20"/>
        </w:rPr>
      </w:pPr>
    </w:p>
    <w:p w:rsidR="00BA3D57" w:rsidRDefault="00BA3D57" w:rsidP="0092515E">
      <w:pPr>
        <w:snapToGrid w:val="0"/>
        <w:spacing w:after="0" w:line="240" w:lineRule="auto"/>
        <w:ind w:left="425" w:hanging="425"/>
        <w:jc w:val="both"/>
        <w:rPr>
          <w:rFonts w:ascii="Times New Roman" w:hAnsi="Times New Roman"/>
          <w:bCs/>
          <w:sz w:val="20"/>
          <w:szCs w:val="20"/>
        </w:rPr>
      </w:pPr>
    </w:p>
    <w:p w:rsidR="006857EE" w:rsidRPr="00BA3D57" w:rsidRDefault="006857EE" w:rsidP="0092515E">
      <w:pPr>
        <w:snapToGrid w:val="0"/>
        <w:spacing w:after="0" w:line="240" w:lineRule="auto"/>
        <w:ind w:left="425" w:hanging="425"/>
        <w:jc w:val="both"/>
        <w:rPr>
          <w:rFonts w:ascii="Times New Roman" w:hAnsi="Times New Roman"/>
          <w:bCs/>
          <w:sz w:val="20"/>
          <w:szCs w:val="20"/>
        </w:rPr>
      </w:pPr>
    </w:p>
    <w:p w:rsidR="00842D76" w:rsidRPr="00BA3D57" w:rsidRDefault="006857EE" w:rsidP="0092515E">
      <w:pPr>
        <w:snapToGrid w:val="0"/>
        <w:spacing w:after="0" w:line="240" w:lineRule="auto"/>
        <w:ind w:left="425" w:hanging="425"/>
        <w:jc w:val="both"/>
        <w:rPr>
          <w:rFonts w:ascii="Times New Roman" w:hAnsi="Times New Roman"/>
          <w:bCs/>
          <w:sz w:val="20"/>
          <w:szCs w:val="20"/>
        </w:rPr>
      </w:pPr>
      <w:r w:rsidRPr="00BA3D57">
        <w:rPr>
          <w:rFonts w:ascii="Times New Roman" w:hAnsi="Times New Roman"/>
          <w:bCs/>
          <w:sz w:val="20"/>
          <w:szCs w:val="20"/>
        </w:rPr>
        <w:t>8/1/2015</w:t>
      </w:r>
    </w:p>
    <w:sectPr w:rsidR="00842D76" w:rsidRPr="00BA3D57" w:rsidSect="00EB1C64">
      <w:headerReference w:type="default" r:id="rId31"/>
      <w:footerReference w:type="default" r:id="rId32"/>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D57" w:rsidRDefault="00BA3D57" w:rsidP="00681C4C">
      <w:pPr>
        <w:spacing w:after="0" w:line="240" w:lineRule="auto"/>
      </w:pPr>
      <w:r>
        <w:separator/>
      </w:r>
    </w:p>
  </w:endnote>
  <w:endnote w:type="continuationSeparator" w:id="0">
    <w:p w:rsidR="00BA3D57" w:rsidRDefault="00BA3D57" w:rsidP="00681C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dvTT182ff89e+20">
    <w:altName w:val="MS Mincho"/>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D57" w:rsidRPr="006857EE" w:rsidRDefault="0039110C" w:rsidP="006857EE">
    <w:pPr>
      <w:spacing w:after="0" w:line="240" w:lineRule="auto"/>
      <w:jc w:val="center"/>
      <w:rPr>
        <w:rFonts w:ascii="Times New Roman" w:hAnsi="Times New Roman"/>
        <w:sz w:val="20"/>
      </w:rPr>
    </w:pPr>
    <w:r w:rsidRPr="006857EE">
      <w:rPr>
        <w:rFonts w:ascii="Times New Roman" w:hAnsi="Times New Roman"/>
        <w:sz w:val="20"/>
      </w:rPr>
      <w:fldChar w:fldCharType="begin"/>
    </w:r>
    <w:r w:rsidR="00BA3D57" w:rsidRPr="006857EE">
      <w:rPr>
        <w:rFonts w:ascii="Times New Roman" w:hAnsi="Times New Roman"/>
        <w:sz w:val="20"/>
      </w:rPr>
      <w:instrText xml:space="preserve"> page </w:instrText>
    </w:r>
    <w:r w:rsidRPr="006857EE">
      <w:rPr>
        <w:rFonts w:ascii="Times New Roman" w:hAnsi="Times New Roman"/>
        <w:sz w:val="20"/>
      </w:rPr>
      <w:fldChar w:fldCharType="separate"/>
    </w:r>
    <w:r w:rsidR="002750E1">
      <w:rPr>
        <w:rFonts w:ascii="Times New Roman" w:hAnsi="Times New Roman"/>
        <w:noProof/>
        <w:sz w:val="20"/>
      </w:rPr>
      <w:t>105</w:t>
    </w:r>
    <w:r w:rsidRPr="006857EE">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D57" w:rsidRPr="006857EE" w:rsidRDefault="0039110C" w:rsidP="006857EE">
    <w:pPr>
      <w:spacing w:after="0" w:line="240" w:lineRule="auto"/>
      <w:jc w:val="center"/>
      <w:rPr>
        <w:rFonts w:ascii="Times New Roman" w:hAnsi="Times New Roman"/>
        <w:sz w:val="20"/>
      </w:rPr>
    </w:pPr>
    <w:r w:rsidRPr="006857EE">
      <w:rPr>
        <w:rFonts w:ascii="Times New Roman" w:hAnsi="Times New Roman"/>
        <w:sz w:val="20"/>
      </w:rPr>
      <w:fldChar w:fldCharType="begin"/>
    </w:r>
    <w:r w:rsidR="00BA3D57" w:rsidRPr="006857EE">
      <w:rPr>
        <w:rFonts w:ascii="Times New Roman" w:hAnsi="Times New Roman"/>
        <w:sz w:val="20"/>
      </w:rPr>
      <w:instrText xml:space="preserve"> page </w:instrText>
    </w:r>
    <w:r w:rsidRPr="006857EE">
      <w:rPr>
        <w:rFonts w:ascii="Times New Roman" w:hAnsi="Times New Roman"/>
        <w:sz w:val="20"/>
      </w:rPr>
      <w:fldChar w:fldCharType="separate"/>
    </w:r>
    <w:r w:rsidR="00071979">
      <w:rPr>
        <w:rFonts w:ascii="Times New Roman" w:hAnsi="Times New Roman"/>
        <w:noProof/>
        <w:sz w:val="20"/>
      </w:rPr>
      <w:t>107</w:t>
    </w:r>
    <w:r w:rsidRPr="006857EE">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D57" w:rsidRPr="006857EE" w:rsidRDefault="0039110C" w:rsidP="006857EE">
    <w:pPr>
      <w:spacing w:after="0" w:line="240" w:lineRule="auto"/>
      <w:jc w:val="center"/>
      <w:rPr>
        <w:rFonts w:ascii="Times New Roman" w:hAnsi="Times New Roman"/>
        <w:sz w:val="20"/>
      </w:rPr>
    </w:pPr>
    <w:r w:rsidRPr="006857EE">
      <w:rPr>
        <w:rFonts w:ascii="Times New Roman" w:hAnsi="Times New Roman"/>
        <w:sz w:val="20"/>
      </w:rPr>
      <w:fldChar w:fldCharType="begin"/>
    </w:r>
    <w:r w:rsidR="00BA3D57" w:rsidRPr="006857EE">
      <w:rPr>
        <w:rFonts w:ascii="Times New Roman" w:hAnsi="Times New Roman"/>
        <w:sz w:val="20"/>
      </w:rPr>
      <w:instrText xml:space="preserve"> page </w:instrText>
    </w:r>
    <w:r w:rsidRPr="006857EE">
      <w:rPr>
        <w:rFonts w:ascii="Times New Roman" w:hAnsi="Times New Roman"/>
        <w:sz w:val="20"/>
      </w:rPr>
      <w:fldChar w:fldCharType="separate"/>
    </w:r>
    <w:r w:rsidR="0092515E">
      <w:rPr>
        <w:rFonts w:ascii="Times New Roman" w:hAnsi="Times New Roman"/>
        <w:noProof/>
        <w:sz w:val="20"/>
      </w:rPr>
      <w:t>6</w:t>
    </w:r>
    <w:r w:rsidRPr="006857EE">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D57" w:rsidRDefault="00BA3D57" w:rsidP="00681C4C">
      <w:pPr>
        <w:spacing w:after="0" w:line="240" w:lineRule="auto"/>
      </w:pPr>
      <w:r>
        <w:separator/>
      </w:r>
    </w:p>
  </w:footnote>
  <w:footnote w:type="continuationSeparator" w:id="0">
    <w:p w:rsidR="00BA3D57" w:rsidRDefault="00BA3D57" w:rsidP="00681C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D57" w:rsidRPr="006857EE" w:rsidRDefault="00BA3D57" w:rsidP="006857E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6857EE">
      <w:rPr>
        <w:rFonts w:ascii="Times New Roman" w:hAnsi="Times New Roman" w:hint="eastAsia"/>
        <w:iCs/>
        <w:color w:val="000000"/>
        <w:sz w:val="20"/>
        <w:szCs w:val="20"/>
      </w:rPr>
      <w:tab/>
    </w:r>
    <w:r w:rsidRPr="006857EE">
      <w:rPr>
        <w:rFonts w:ascii="Times New Roman" w:hAnsi="Times New Roman"/>
        <w:sz w:val="20"/>
        <w:szCs w:val="20"/>
      </w:rPr>
      <w:t>Nature and Science 201</w:t>
    </w:r>
    <w:r w:rsidRPr="006857EE">
      <w:rPr>
        <w:rFonts w:ascii="Times New Roman" w:hAnsi="Times New Roman" w:hint="eastAsia"/>
        <w:sz w:val="20"/>
        <w:szCs w:val="20"/>
      </w:rPr>
      <w:t>5</w:t>
    </w:r>
    <w:r w:rsidRPr="006857EE">
      <w:rPr>
        <w:rFonts w:ascii="Times New Roman" w:hAnsi="Times New Roman"/>
        <w:sz w:val="20"/>
        <w:szCs w:val="20"/>
      </w:rPr>
      <w:t>;1</w:t>
    </w:r>
    <w:r w:rsidRPr="006857EE">
      <w:rPr>
        <w:rFonts w:ascii="Times New Roman" w:hAnsi="Times New Roman" w:hint="eastAsia"/>
        <w:sz w:val="20"/>
        <w:szCs w:val="20"/>
      </w:rPr>
      <w:t>3</w:t>
    </w:r>
    <w:r w:rsidRPr="006857EE">
      <w:rPr>
        <w:rFonts w:ascii="Times New Roman" w:hAnsi="Times New Roman"/>
        <w:sz w:val="20"/>
        <w:szCs w:val="20"/>
      </w:rPr>
      <w:t>(</w:t>
    </w:r>
    <w:r w:rsidRPr="006857EE">
      <w:rPr>
        <w:rFonts w:ascii="Times New Roman" w:hAnsi="Times New Roman" w:hint="eastAsia"/>
        <w:sz w:val="20"/>
        <w:szCs w:val="20"/>
      </w:rPr>
      <w:t>8)</w:t>
    </w:r>
    <w:r w:rsidRPr="006857EE">
      <w:rPr>
        <w:rFonts w:ascii="Times New Roman" w:hAnsi="Times New Roman"/>
        <w:color w:val="000000"/>
        <w:sz w:val="20"/>
        <w:szCs w:val="20"/>
      </w:rPr>
      <w:t xml:space="preserve"> </w:t>
    </w:r>
    <w:r w:rsidRPr="006857EE">
      <w:rPr>
        <w:rFonts w:ascii="Times New Roman" w:hAnsi="Times New Roman" w:hint="eastAsia"/>
        <w:color w:val="000000"/>
        <w:sz w:val="20"/>
        <w:szCs w:val="20"/>
      </w:rPr>
      <w:tab/>
    </w:r>
    <w:r w:rsidRPr="006857EE">
      <w:rPr>
        <w:rFonts w:ascii="Times New Roman" w:hAnsi="Times New Roman"/>
        <w:color w:val="000000"/>
        <w:sz w:val="20"/>
        <w:szCs w:val="20"/>
      </w:rPr>
      <w:t xml:space="preserve"> </w:t>
    </w:r>
    <w:hyperlink r:id="rId1" w:history="1">
      <w:r w:rsidRPr="006857EE">
        <w:rPr>
          <w:rStyle w:val="Hyperlink"/>
          <w:rFonts w:ascii="Times New Roman" w:hAnsi="Times New Roman"/>
          <w:sz w:val="20"/>
          <w:szCs w:val="20"/>
        </w:rPr>
        <w:t>http://www.sciencepub.net/nature</w:t>
      </w:r>
    </w:hyperlink>
  </w:p>
  <w:p w:rsidR="00BA3D57" w:rsidRPr="006857EE" w:rsidRDefault="00BA3D57" w:rsidP="006857EE">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D57" w:rsidRPr="006857EE" w:rsidRDefault="00BA3D57" w:rsidP="006857E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6857EE">
      <w:rPr>
        <w:rFonts w:ascii="Times New Roman" w:hAnsi="Times New Roman" w:hint="eastAsia"/>
        <w:iCs/>
        <w:color w:val="000000"/>
        <w:sz w:val="20"/>
        <w:szCs w:val="20"/>
      </w:rPr>
      <w:tab/>
    </w:r>
    <w:r w:rsidRPr="006857EE">
      <w:rPr>
        <w:rFonts w:ascii="Times New Roman" w:hAnsi="Times New Roman"/>
        <w:sz w:val="20"/>
        <w:szCs w:val="20"/>
      </w:rPr>
      <w:t>Nature and Science 201</w:t>
    </w:r>
    <w:r w:rsidRPr="006857EE">
      <w:rPr>
        <w:rFonts w:ascii="Times New Roman" w:hAnsi="Times New Roman" w:hint="eastAsia"/>
        <w:sz w:val="20"/>
        <w:szCs w:val="20"/>
      </w:rPr>
      <w:t>5</w:t>
    </w:r>
    <w:r w:rsidRPr="006857EE">
      <w:rPr>
        <w:rFonts w:ascii="Times New Roman" w:hAnsi="Times New Roman"/>
        <w:sz w:val="20"/>
        <w:szCs w:val="20"/>
      </w:rPr>
      <w:t>;1</w:t>
    </w:r>
    <w:r w:rsidRPr="006857EE">
      <w:rPr>
        <w:rFonts w:ascii="Times New Roman" w:hAnsi="Times New Roman" w:hint="eastAsia"/>
        <w:sz w:val="20"/>
        <w:szCs w:val="20"/>
      </w:rPr>
      <w:t>3</w:t>
    </w:r>
    <w:r w:rsidRPr="006857EE">
      <w:rPr>
        <w:rFonts w:ascii="Times New Roman" w:hAnsi="Times New Roman"/>
        <w:sz w:val="20"/>
        <w:szCs w:val="20"/>
      </w:rPr>
      <w:t>(</w:t>
    </w:r>
    <w:r w:rsidRPr="006857EE">
      <w:rPr>
        <w:rFonts w:ascii="Times New Roman" w:hAnsi="Times New Roman" w:hint="eastAsia"/>
        <w:sz w:val="20"/>
        <w:szCs w:val="20"/>
      </w:rPr>
      <w:t>8)</w:t>
    </w:r>
    <w:r w:rsidRPr="006857EE">
      <w:rPr>
        <w:rFonts w:ascii="Times New Roman" w:hAnsi="Times New Roman"/>
        <w:color w:val="000000"/>
        <w:sz w:val="20"/>
        <w:szCs w:val="20"/>
      </w:rPr>
      <w:t xml:space="preserve"> </w:t>
    </w:r>
    <w:r w:rsidRPr="006857EE">
      <w:rPr>
        <w:rFonts w:ascii="Times New Roman" w:hAnsi="Times New Roman" w:hint="eastAsia"/>
        <w:color w:val="000000"/>
        <w:sz w:val="20"/>
        <w:szCs w:val="20"/>
      </w:rPr>
      <w:tab/>
    </w:r>
    <w:r w:rsidRPr="006857EE">
      <w:rPr>
        <w:rFonts w:ascii="Times New Roman" w:hAnsi="Times New Roman"/>
        <w:color w:val="000000"/>
        <w:sz w:val="20"/>
        <w:szCs w:val="20"/>
      </w:rPr>
      <w:t xml:space="preserve"> </w:t>
    </w:r>
    <w:hyperlink r:id="rId1" w:history="1">
      <w:r w:rsidRPr="006857EE">
        <w:rPr>
          <w:rStyle w:val="Hyperlink"/>
          <w:rFonts w:ascii="Times New Roman" w:hAnsi="Times New Roman"/>
          <w:sz w:val="20"/>
          <w:szCs w:val="20"/>
        </w:rPr>
        <w:t>http://www.sciencepub.net/nature</w:t>
      </w:r>
    </w:hyperlink>
  </w:p>
  <w:p w:rsidR="00BA3D57" w:rsidRPr="006857EE" w:rsidRDefault="00BA3D57" w:rsidP="006857EE">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D57" w:rsidRPr="006857EE" w:rsidRDefault="00BA3D57" w:rsidP="006857E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6857EE">
      <w:rPr>
        <w:rFonts w:ascii="Times New Roman" w:hAnsi="Times New Roman" w:hint="eastAsia"/>
        <w:iCs/>
        <w:color w:val="000000"/>
        <w:sz w:val="20"/>
        <w:szCs w:val="20"/>
      </w:rPr>
      <w:tab/>
    </w:r>
    <w:r w:rsidRPr="006857EE">
      <w:rPr>
        <w:rFonts w:ascii="Times New Roman" w:hAnsi="Times New Roman"/>
        <w:sz w:val="20"/>
        <w:szCs w:val="20"/>
      </w:rPr>
      <w:t>Nature and Science 201</w:t>
    </w:r>
    <w:r w:rsidRPr="006857EE">
      <w:rPr>
        <w:rFonts w:ascii="Times New Roman" w:hAnsi="Times New Roman" w:hint="eastAsia"/>
        <w:sz w:val="20"/>
        <w:szCs w:val="20"/>
      </w:rPr>
      <w:t>5</w:t>
    </w:r>
    <w:r w:rsidRPr="006857EE">
      <w:rPr>
        <w:rFonts w:ascii="Times New Roman" w:hAnsi="Times New Roman"/>
        <w:sz w:val="20"/>
        <w:szCs w:val="20"/>
      </w:rPr>
      <w:t>;1</w:t>
    </w:r>
    <w:r w:rsidRPr="006857EE">
      <w:rPr>
        <w:rFonts w:ascii="Times New Roman" w:hAnsi="Times New Roman" w:hint="eastAsia"/>
        <w:sz w:val="20"/>
        <w:szCs w:val="20"/>
      </w:rPr>
      <w:t>3</w:t>
    </w:r>
    <w:r w:rsidRPr="006857EE">
      <w:rPr>
        <w:rFonts w:ascii="Times New Roman" w:hAnsi="Times New Roman"/>
        <w:sz w:val="20"/>
        <w:szCs w:val="20"/>
      </w:rPr>
      <w:t>(</w:t>
    </w:r>
    <w:r w:rsidRPr="006857EE">
      <w:rPr>
        <w:rFonts w:ascii="Times New Roman" w:hAnsi="Times New Roman" w:hint="eastAsia"/>
        <w:sz w:val="20"/>
        <w:szCs w:val="20"/>
      </w:rPr>
      <w:t>8)</w:t>
    </w:r>
    <w:r w:rsidRPr="006857EE">
      <w:rPr>
        <w:rFonts w:ascii="Times New Roman" w:hAnsi="Times New Roman"/>
        <w:color w:val="000000"/>
        <w:sz w:val="20"/>
        <w:szCs w:val="20"/>
      </w:rPr>
      <w:t xml:space="preserve"> </w:t>
    </w:r>
    <w:r w:rsidRPr="006857EE">
      <w:rPr>
        <w:rFonts w:ascii="Times New Roman" w:hAnsi="Times New Roman" w:hint="eastAsia"/>
        <w:color w:val="000000"/>
        <w:sz w:val="20"/>
        <w:szCs w:val="20"/>
      </w:rPr>
      <w:tab/>
    </w:r>
    <w:r w:rsidRPr="006857EE">
      <w:rPr>
        <w:rFonts w:ascii="Times New Roman" w:hAnsi="Times New Roman"/>
        <w:color w:val="000000"/>
        <w:sz w:val="20"/>
        <w:szCs w:val="20"/>
      </w:rPr>
      <w:t xml:space="preserve"> </w:t>
    </w:r>
    <w:hyperlink r:id="rId1" w:history="1">
      <w:r w:rsidRPr="006857EE">
        <w:rPr>
          <w:rStyle w:val="Hyperlink"/>
          <w:rFonts w:ascii="Times New Roman" w:hAnsi="Times New Roman"/>
          <w:sz w:val="20"/>
          <w:szCs w:val="20"/>
        </w:rPr>
        <w:t>http://www.sciencepub.net/nature</w:t>
      </w:r>
    </w:hyperlink>
  </w:p>
  <w:p w:rsidR="00BA3D57" w:rsidRPr="006857EE" w:rsidRDefault="00BA3D57" w:rsidP="006857EE">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B09CA"/>
    <w:multiLevelType w:val="hybridMultilevel"/>
    <w:tmpl w:val="168694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C50308"/>
    <w:multiLevelType w:val="hybridMultilevel"/>
    <w:tmpl w:val="3A484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6B4080"/>
    <w:multiLevelType w:val="hybridMultilevel"/>
    <w:tmpl w:val="54E67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0800E5"/>
    <w:multiLevelType w:val="hybridMultilevel"/>
    <w:tmpl w:val="1A48A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D4095A"/>
    <w:multiLevelType w:val="hybridMultilevel"/>
    <w:tmpl w:val="3A484C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8C0678"/>
    <w:multiLevelType w:val="hybridMultilevel"/>
    <w:tmpl w:val="E8887158"/>
    <w:lvl w:ilvl="0" w:tplc="B32299E4">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42D76"/>
    <w:rsid w:val="0000458A"/>
    <w:rsid w:val="00011379"/>
    <w:rsid w:val="000167CE"/>
    <w:rsid w:val="00020FE9"/>
    <w:rsid w:val="00021639"/>
    <w:rsid w:val="00022BFE"/>
    <w:rsid w:val="00024765"/>
    <w:rsid w:val="00031DF4"/>
    <w:rsid w:val="00033D0D"/>
    <w:rsid w:val="00037594"/>
    <w:rsid w:val="000513E3"/>
    <w:rsid w:val="00071979"/>
    <w:rsid w:val="00081643"/>
    <w:rsid w:val="00084C41"/>
    <w:rsid w:val="000A28C2"/>
    <w:rsid w:val="000B4255"/>
    <w:rsid w:val="000C0E19"/>
    <w:rsid w:val="000C59A5"/>
    <w:rsid w:val="000E6781"/>
    <w:rsid w:val="000F10A7"/>
    <w:rsid w:val="00105F92"/>
    <w:rsid w:val="001130F6"/>
    <w:rsid w:val="00117329"/>
    <w:rsid w:val="00124B13"/>
    <w:rsid w:val="00136363"/>
    <w:rsid w:val="00137F0F"/>
    <w:rsid w:val="001433D6"/>
    <w:rsid w:val="001522E5"/>
    <w:rsid w:val="00153C4B"/>
    <w:rsid w:val="00162D3C"/>
    <w:rsid w:val="001638A9"/>
    <w:rsid w:val="0017167E"/>
    <w:rsid w:val="00173321"/>
    <w:rsid w:val="00190366"/>
    <w:rsid w:val="0019198B"/>
    <w:rsid w:val="00195485"/>
    <w:rsid w:val="001A5ECC"/>
    <w:rsid w:val="001A63D3"/>
    <w:rsid w:val="001B4423"/>
    <w:rsid w:val="001B7E83"/>
    <w:rsid w:val="001C3B79"/>
    <w:rsid w:val="001C4584"/>
    <w:rsid w:val="001C4B53"/>
    <w:rsid w:val="001F31EB"/>
    <w:rsid w:val="00203136"/>
    <w:rsid w:val="00211C30"/>
    <w:rsid w:val="00233331"/>
    <w:rsid w:val="00235B96"/>
    <w:rsid w:val="00253B55"/>
    <w:rsid w:val="00255D3F"/>
    <w:rsid w:val="002750E1"/>
    <w:rsid w:val="002758CE"/>
    <w:rsid w:val="00277FE4"/>
    <w:rsid w:val="0028532D"/>
    <w:rsid w:val="00287F69"/>
    <w:rsid w:val="00292962"/>
    <w:rsid w:val="00292BE1"/>
    <w:rsid w:val="002C053D"/>
    <w:rsid w:val="002C226A"/>
    <w:rsid w:val="002C2E36"/>
    <w:rsid w:val="002C40E9"/>
    <w:rsid w:val="002C6DD5"/>
    <w:rsid w:val="002E2123"/>
    <w:rsid w:val="002E6C89"/>
    <w:rsid w:val="00300162"/>
    <w:rsid w:val="003165E9"/>
    <w:rsid w:val="00331D44"/>
    <w:rsid w:val="00337833"/>
    <w:rsid w:val="00350901"/>
    <w:rsid w:val="0035217F"/>
    <w:rsid w:val="0035546A"/>
    <w:rsid w:val="00361F47"/>
    <w:rsid w:val="00377F79"/>
    <w:rsid w:val="0039110C"/>
    <w:rsid w:val="003A302E"/>
    <w:rsid w:val="003B5719"/>
    <w:rsid w:val="003D0188"/>
    <w:rsid w:val="003D3BBE"/>
    <w:rsid w:val="003E07FD"/>
    <w:rsid w:val="003E7598"/>
    <w:rsid w:val="0043144D"/>
    <w:rsid w:val="0043619E"/>
    <w:rsid w:val="00465899"/>
    <w:rsid w:val="00474016"/>
    <w:rsid w:val="00485CBF"/>
    <w:rsid w:val="004937C5"/>
    <w:rsid w:val="00496006"/>
    <w:rsid w:val="004B0CB9"/>
    <w:rsid w:val="004C1996"/>
    <w:rsid w:val="004D2E09"/>
    <w:rsid w:val="004D7275"/>
    <w:rsid w:val="004E4F81"/>
    <w:rsid w:val="004E7097"/>
    <w:rsid w:val="004F4104"/>
    <w:rsid w:val="0050734A"/>
    <w:rsid w:val="00507B06"/>
    <w:rsid w:val="00510985"/>
    <w:rsid w:val="005236DA"/>
    <w:rsid w:val="005244FB"/>
    <w:rsid w:val="005249BD"/>
    <w:rsid w:val="00526082"/>
    <w:rsid w:val="00531040"/>
    <w:rsid w:val="00533FC8"/>
    <w:rsid w:val="00541854"/>
    <w:rsid w:val="00547EF3"/>
    <w:rsid w:val="005656BB"/>
    <w:rsid w:val="0057137C"/>
    <w:rsid w:val="005732DA"/>
    <w:rsid w:val="00590877"/>
    <w:rsid w:val="0059162A"/>
    <w:rsid w:val="00593668"/>
    <w:rsid w:val="005958B5"/>
    <w:rsid w:val="005A4A14"/>
    <w:rsid w:val="005A611A"/>
    <w:rsid w:val="005C457D"/>
    <w:rsid w:val="005C58EE"/>
    <w:rsid w:val="005D1590"/>
    <w:rsid w:val="00613159"/>
    <w:rsid w:val="0062330A"/>
    <w:rsid w:val="00632B78"/>
    <w:rsid w:val="00635B64"/>
    <w:rsid w:val="00650DB8"/>
    <w:rsid w:val="00651166"/>
    <w:rsid w:val="006570C2"/>
    <w:rsid w:val="0066197A"/>
    <w:rsid w:val="0066486C"/>
    <w:rsid w:val="00672FBE"/>
    <w:rsid w:val="0067781C"/>
    <w:rsid w:val="00681C4C"/>
    <w:rsid w:val="0068409D"/>
    <w:rsid w:val="006857EE"/>
    <w:rsid w:val="006A6E43"/>
    <w:rsid w:val="006B7ED0"/>
    <w:rsid w:val="006C1DDE"/>
    <w:rsid w:val="006D6036"/>
    <w:rsid w:val="006F16FB"/>
    <w:rsid w:val="00735E87"/>
    <w:rsid w:val="00743D22"/>
    <w:rsid w:val="007505D1"/>
    <w:rsid w:val="00752972"/>
    <w:rsid w:val="007756F0"/>
    <w:rsid w:val="00795452"/>
    <w:rsid w:val="007C13CD"/>
    <w:rsid w:val="007C3F00"/>
    <w:rsid w:val="007C4B00"/>
    <w:rsid w:val="007C64CD"/>
    <w:rsid w:val="007C6C86"/>
    <w:rsid w:val="007E207F"/>
    <w:rsid w:val="007F1610"/>
    <w:rsid w:val="007F67F5"/>
    <w:rsid w:val="00800191"/>
    <w:rsid w:val="008173C1"/>
    <w:rsid w:val="00820BD2"/>
    <w:rsid w:val="00836DAC"/>
    <w:rsid w:val="00841623"/>
    <w:rsid w:val="008416EB"/>
    <w:rsid w:val="00842D76"/>
    <w:rsid w:val="00843A71"/>
    <w:rsid w:val="00847742"/>
    <w:rsid w:val="00862CE5"/>
    <w:rsid w:val="008809C5"/>
    <w:rsid w:val="00893B6C"/>
    <w:rsid w:val="00896532"/>
    <w:rsid w:val="008A461F"/>
    <w:rsid w:val="008B5058"/>
    <w:rsid w:val="008B6A71"/>
    <w:rsid w:val="008C1637"/>
    <w:rsid w:val="008C556B"/>
    <w:rsid w:val="008D435C"/>
    <w:rsid w:val="008F376B"/>
    <w:rsid w:val="008F6BBC"/>
    <w:rsid w:val="009011B5"/>
    <w:rsid w:val="00911263"/>
    <w:rsid w:val="0092515E"/>
    <w:rsid w:val="00927357"/>
    <w:rsid w:val="009278B6"/>
    <w:rsid w:val="00931806"/>
    <w:rsid w:val="00947AB2"/>
    <w:rsid w:val="00961CF5"/>
    <w:rsid w:val="0096388C"/>
    <w:rsid w:val="00964982"/>
    <w:rsid w:val="00974C85"/>
    <w:rsid w:val="00990C01"/>
    <w:rsid w:val="009978E4"/>
    <w:rsid w:val="009C3908"/>
    <w:rsid w:val="009C5770"/>
    <w:rsid w:val="009D2599"/>
    <w:rsid w:val="009E4306"/>
    <w:rsid w:val="009E6294"/>
    <w:rsid w:val="009F2500"/>
    <w:rsid w:val="009F355C"/>
    <w:rsid w:val="009F782E"/>
    <w:rsid w:val="00A13E79"/>
    <w:rsid w:val="00A15F4F"/>
    <w:rsid w:val="00A16AE0"/>
    <w:rsid w:val="00A310E9"/>
    <w:rsid w:val="00A315A3"/>
    <w:rsid w:val="00A655D0"/>
    <w:rsid w:val="00A9006C"/>
    <w:rsid w:val="00A92E96"/>
    <w:rsid w:val="00AA3AC7"/>
    <w:rsid w:val="00AB669C"/>
    <w:rsid w:val="00AC00FD"/>
    <w:rsid w:val="00AC48E4"/>
    <w:rsid w:val="00AC58B3"/>
    <w:rsid w:val="00AF4715"/>
    <w:rsid w:val="00B10981"/>
    <w:rsid w:val="00B16401"/>
    <w:rsid w:val="00B269FB"/>
    <w:rsid w:val="00B27111"/>
    <w:rsid w:val="00B41BEA"/>
    <w:rsid w:val="00B444B3"/>
    <w:rsid w:val="00B45360"/>
    <w:rsid w:val="00B51522"/>
    <w:rsid w:val="00B65684"/>
    <w:rsid w:val="00B753FE"/>
    <w:rsid w:val="00B932D1"/>
    <w:rsid w:val="00B94A1C"/>
    <w:rsid w:val="00B96273"/>
    <w:rsid w:val="00BA26EB"/>
    <w:rsid w:val="00BA3D57"/>
    <w:rsid w:val="00BA5E4F"/>
    <w:rsid w:val="00BB05EE"/>
    <w:rsid w:val="00BB2DB9"/>
    <w:rsid w:val="00BB5203"/>
    <w:rsid w:val="00BC16DB"/>
    <w:rsid w:val="00BC7C58"/>
    <w:rsid w:val="00BD0657"/>
    <w:rsid w:val="00BD3688"/>
    <w:rsid w:val="00BD6F7E"/>
    <w:rsid w:val="00BF069A"/>
    <w:rsid w:val="00BF671D"/>
    <w:rsid w:val="00C46C25"/>
    <w:rsid w:val="00C47ABA"/>
    <w:rsid w:val="00C565E0"/>
    <w:rsid w:val="00C56F4F"/>
    <w:rsid w:val="00C63969"/>
    <w:rsid w:val="00C64859"/>
    <w:rsid w:val="00C66EF6"/>
    <w:rsid w:val="00C674DD"/>
    <w:rsid w:val="00C95C49"/>
    <w:rsid w:val="00CA020E"/>
    <w:rsid w:val="00CA3DBC"/>
    <w:rsid w:val="00CB3ED3"/>
    <w:rsid w:val="00CB7586"/>
    <w:rsid w:val="00CC1B0A"/>
    <w:rsid w:val="00CD6F0E"/>
    <w:rsid w:val="00CE7104"/>
    <w:rsid w:val="00CF3DAD"/>
    <w:rsid w:val="00CF64FB"/>
    <w:rsid w:val="00D056D4"/>
    <w:rsid w:val="00D31955"/>
    <w:rsid w:val="00D4684D"/>
    <w:rsid w:val="00D622BF"/>
    <w:rsid w:val="00D64989"/>
    <w:rsid w:val="00D730C8"/>
    <w:rsid w:val="00D7701A"/>
    <w:rsid w:val="00D7736C"/>
    <w:rsid w:val="00D80CC9"/>
    <w:rsid w:val="00DB1FC1"/>
    <w:rsid w:val="00DF218C"/>
    <w:rsid w:val="00E060BE"/>
    <w:rsid w:val="00E07486"/>
    <w:rsid w:val="00E146E4"/>
    <w:rsid w:val="00E15813"/>
    <w:rsid w:val="00E25387"/>
    <w:rsid w:val="00E25F0E"/>
    <w:rsid w:val="00E413E2"/>
    <w:rsid w:val="00E5064F"/>
    <w:rsid w:val="00E60D41"/>
    <w:rsid w:val="00E6222A"/>
    <w:rsid w:val="00E755A2"/>
    <w:rsid w:val="00E904D8"/>
    <w:rsid w:val="00E90BA2"/>
    <w:rsid w:val="00EA3A6C"/>
    <w:rsid w:val="00EB1C64"/>
    <w:rsid w:val="00EC7CB1"/>
    <w:rsid w:val="00ED7594"/>
    <w:rsid w:val="00EE073A"/>
    <w:rsid w:val="00EE7204"/>
    <w:rsid w:val="00EF0C36"/>
    <w:rsid w:val="00F0019E"/>
    <w:rsid w:val="00F01D0B"/>
    <w:rsid w:val="00F01F26"/>
    <w:rsid w:val="00F04493"/>
    <w:rsid w:val="00F12D9E"/>
    <w:rsid w:val="00F510C2"/>
    <w:rsid w:val="00F53116"/>
    <w:rsid w:val="00F5438F"/>
    <w:rsid w:val="00F57D82"/>
    <w:rsid w:val="00F65E58"/>
    <w:rsid w:val="00F6742E"/>
    <w:rsid w:val="00F74E88"/>
    <w:rsid w:val="00F76A6F"/>
    <w:rsid w:val="00F80E2D"/>
    <w:rsid w:val="00F85716"/>
    <w:rsid w:val="00F86C87"/>
    <w:rsid w:val="00F90932"/>
    <w:rsid w:val="00FB2EE9"/>
    <w:rsid w:val="00FB56E9"/>
    <w:rsid w:val="00FC4A39"/>
    <w:rsid w:val="00FC7374"/>
    <w:rsid w:val="00FD4D5D"/>
    <w:rsid w:val="00FE52E6"/>
    <w:rsid w:val="00FE5C4B"/>
    <w:rsid w:val="00FE77C0"/>
    <w:rsid w:val="00FF4E0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D76"/>
    <w:pPr>
      <w:spacing w:after="200" w:line="276" w:lineRule="auto"/>
    </w:pPr>
    <w:rPr>
      <w:rFonts w:eastAsia="Times New Roman"/>
      <w:sz w:val="22"/>
      <w:szCs w:val="22"/>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2D76"/>
    <w:pPr>
      <w:autoSpaceDE w:val="0"/>
      <w:autoSpaceDN w:val="0"/>
      <w:adjustRightInd w:val="0"/>
    </w:pPr>
    <w:rPr>
      <w:rFonts w:ascii="Times New Roman" w:eastAsia="Times New Roman" w:hAnsi="Times New Roman"/>
      <w:color w:val="000000"/>
      <w:sz w:val="24"/>
      <w:szCs w:val="24"/>
      <w:lang w:val="en-ZA" w:eastAsia="en-ZA"/>
    </w:rPr>
  </w:style>
  <w:style w:type="paragraph" w:styleId="ListParagraph">
    <w:name w:val="List Paragraph"/>
    <w:basedOn w:val="Normal"/>
    <w:uiPriority w:val="34"/>
    <w:qFormat/>
    <w:rsid w:val="00842D76"/>
    <w:pPr>
      <w:ind w:left="720"/>
      <w:contextualSpacing/>
    </w:pPr>
  </w:style>
  <w:style w:type="character" w:styleId="Emphasis">
    <w:name w:val="Emphasis"/>
    <w:uiPriority w:val="20"/>
    <w:qFormat/>
    <w:rsid w:val="00BB2DB9"/>
    <w:rPr>
      <w:i/>
      <w:iCs/>
    </w:rPr>
  </w:style>
  <w:style w:type="paragraph" w:styleId="Header">
    <w:name w:val="header"/>
    <w:basedOn w:val="Normal"/>
    <w:link w:val="HeaderChar"/>
    <w:uiPriority w:val="99"/>
    <w:unhideWhenUsed/>
    <w:rsid w:val="00681C4C"/>
    <w:pPr>
      <w:tabs>
        <w:tab w:val="center" w:pos="4680"/>
        <w:tab w:val="right" w:pos="9360"/>
      </w:tabs>
    </w:pPr>
  </w:style>
  <w:style w:type="character" w:customStyle="1" w:styleId="HeaderChar">
    <w:name w:val="Header Char"/>
    <w:basedOn w:val="DefaultParagraphFont"/>
    <w:link w:val="Header"/>
    <w:uiPriority w:val="99"/>
    <w:rsid w:val="00681C4C"/>
    <w:rPr>
      <w:rFonts w:eastAsia="Times New Roman"/>
      <w:sz w:val="22"/>
      <w:szCs w:val="22"/>
      <w:lang w:val="en-ZA" w:eastAsia="en-ZA"/>
    </w:rPr>
  </w:style>
  <w:style w:type="paragraph" w:styleId="Footer">
    <w:name w:val="footer"/>
    <w:basedOn w:val="Normal"/>
    <w:link w:val="FooterChar"/>
    <w:uiPriority w:val="99"/>
    <w:unhideWhenUsed/>
    <w:rsid w:val="00681C4C"/>
    <w:pPr>
      <w:tabs>
        <w:tab w:val="center" w:pos="4680"/>
        <w:tab w:val="right" w:pos="9360"/>
      </w:tabs>
    </w:pPr>
  </w:style>
  <w:style w:type="character" w:customStyle="1" w:styleId="FooterChar">
    <w:name w:val="Footer Char"/>
    <w:basedOn w:val="DefaultParagraphFont"/>
    <w:link w:val="Footer"/>
    <w:uiPriority w:val="99"/>
    <w:rsid w:val="00681C4C"/>
    <w:rPr>
      <w:rFonts w:eastAsia="Times New Roman"/>
      <w:sz w:val="22"/>
      <w:szCs w:val="22"/>
      <w:lang w:val="en-ZA" w:eastAsia="en-ZA"/>
    </w:rPr>
  </w:style>
  <w:style w:type="character" w:styleId="Hyperlink">
    <w:name w:val="Hyperlink"/>
    <w:basedOn w:val="DefaultParagraphFont"/>
    <w:uiPriority w:val="99"/>
    <w:unhideWhenUsed/>
    <w:rsid w:val="007F1610"/>
    <w:rPr>
      <w:color w:val="0000FF"/>
      <w:u w:val="single"/>
    </w:rPr>
  </w:style>
  <w:style w:type="table" w:customStyle="1" w:styleId="Style1">
    <w:name w:val="Style1"/>
    <w:basedOn w:val="TableList3"/>
    <w:uiPriority w:val="99"/>
    <w:rsid w:val="000C0E19"/>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Grid">
    <w:name w:val="Table Grid"/>
    <w:basedOn w:val="TableNormal"/>
    <w:uiPriority w:val="39"/>
    <w:rsid w:val="000247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65E0"/>
    <w:pPr>
      <w:spacing w:after="0" w:line="240" w:lineRule="auto"/>
    </w:pPr>
    <w:rPr>
      <w:rFonts w:ascii="Tahoma" w:hAnsi="Tahoma" w:cs="Tahoma"/>
      <w:sz w:val="16"/>
      <w:szCs w:val="16"/>
    </w:rPr>
  </w:style>
  <w:style w:type="table" w:styleId="TableList3">
    <w:name w:val="Table List 3"/>
    <w:basedOn w:val="TableNormal"/>
    <w:uiPriority w:val="99"/>
    <w:semiHidden/>
    <w:unhideWhenUsed/>
    <w:rsid w:val="000C0E19"/>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BalloonTextChar">
    <w:name w:val="Balloon Text Char"/>
    <w:basedOn w:val="DefaultParagraphFont"/>
    <w:link w:val="BalloonText"/>
    <w:uiPriority w:val="99"/>
    <w:semiHidden/>
    <w:rsid w:val="00C565E0"/>
    <w:rPr>
      <w:rFonts w:ascii="Tahoma" w:eastAsia="Times New Roman" w:hAnsi="Tahoma" w:cs="Tahoma"/>
      <w:sz w:val="16"/>
      <w:szCs w:val="16"/>
      <w:lang w:val="en-ZA" w:eastAsia="en-Z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theme" Target="theme/theme1.xml"/><Relationship Id="rId7" Type="http://schemas.openxmlformats.org/officeDocument/2006/relationships/hyperlink" Target="mailto:nickydof@yahoo.com" TargetMode="Externa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pn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image" Target="media/image13.png"/><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12.png"/><Relationship Id="rId28" Type="http://schemas.openxmlformats.org/officeDocument/2006/relationships/hyperlink" Target="mailto:itundepopoola@yahoo.com" TargetMode="Externa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wmf"/><Relationship Id="rId22" Type="http://schemas.openxmlformats.org/officeDocument/2006/relationships/image" Target="media/image11.png"/><Relationship Id="rId27" Type="http://schemas.openxmlformats.org/officeDocument/2006/relationships/hyperlink" Target="mailto:nickydof@yahoo.com"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2806</Words>
  <Characters>15996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18765</CharactersWithSpaces>
  <SharedDoc>false</SharedDoc>
  <HLinks>
    <vt:vector size="18" baseType="variant">
      <vt:variant>
        <vt:i4>6553686</vt:i4>
      </vt:variant>
      <vt:variant>
        <vt:i4>15</vt:i4>
      </vt:variant>
      <vt:variant>
        <vt:i4>0</vt:i4>
      </vt:variant>
      <vt:variant>
        <vt:i4>5</vt:i4>
      </vt:variant>
      <vt:variant>
        <vt:lpwstr>mailto:itundepopoola@yahoo.com</vt:lpwstr>
      </vt:variant>
      <vt:variant>
        <vt:lpwstr/>
      </vt:variant>
      <vt:variant>
        <vt:i4>7733335</vt:i4>
      </vt:variant>
      <vt:variant>
        <vt:i4>12</vt:i4>
      </vt:variant>
      <vt:variant>
        <vt:i4>0</vt:i4>
      </vt:variant>
      <vt:variant>
        <vt:i4>5</vt:i4>
      </vt:variant>
      <vt:variant>
        <vt:lpwstr>mailto:nickydof@yahoo.com</vt:lpwstr>
      </vt:variant>
      <vt:variant>
        <vt:lpwstr/>
      </vt:variant>
      <vt:variant>
        <vt:i4>7733335</vt:i4>
      </vt:variant>
      <vt:variant>
        <vt:i4>0</vt:i4>
      </vt:variant>
      <vt:variant>
        <vt:i4>0</vt:i4>
      </vt:variant>
      <vt:variant>
        <vt:i4>5</vt:i4>
      </vt:variant>
      <vt:variant>
        <vt:lpwstr>mailto:nickydof@yahoo.com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olatunde.popoola</dc:creator>
  <cp:lastModifiedBy>Administrator</cp:lastModifiedBy>
  <cp:revision>5</cp:revision>
  <cp:lastPrinted>2015-08-02T11:34:00Z</cp:lastPrinted>
  <dcterms:created xsi:type="dcterms:W3CDTF">2015-08-02T08:44:00Z</dcterms:created>
  <dcterms:modified xsi:type="dcterms:W3CDTF">2015-08-02T11:54:00Z</dcterms:modified>
</cp:coreProperties>
</file>