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03D" w:rsidRPr="008477D2" w:rsidRDefault="0075103D" w:rsidP="00694721">
      <w:pPr>
        <w:suppressAutoHyphens/>
        <w:snapToGrid w:val="0"/>
        <w:spacing w:after="0" w:line="240" w:lineRule="auto"/>
        <w:jc w:val="center"/>
        <w:rPr>
          <w:rFonts w:ascii="Times New Roman" w:hAnsi="Times New Roman" w:cs="Times New Roman"/>
          <w:b/>
          <w:sz w:val="20"/>
          <w:szCs w:val="20"/>
          <w:lang w:eastAsia="ar-SA"/>
        </w:rPr>
      </w:pPr>
      <w:r w:rsidRPr="008477D2">
        <w:rPr>
          <w:rFonts w:ascii="Times New Roman" w:hAnsi="Times New Roman" w:cs="Times New Roman"/>
          <w:b/>
          <w:sz w:val="20"/>
          <w:szCs w:val="20"/>
          <w:lang w:eastAsia="ar-SA"/>
        </w:rPr>
        <w:t xml:space="preserve">Clinical evaluation of Direct </w:t>
      </w:r>
      <w:r w:rsidR="00EE4D85" w:rsidRPr="008477D2">
        <w:rPr>
          <w:rFonts w:ascii="Times New Roman" w:hAnsi="Times New Roman" w:cs="Times New Roman"/>
          <w:b/>
          <w:sz w:val="20"/>
          <w:szCs w:val="20"/>
          <w:lang w:eastAsia="ar-SA"/>
        </w:rPr>
        <w:t>Aperture</w:t>
      </w:r>
      <w:r w:rsidR="006E3A27" w:rsidRPr="008477D2">
        <w:rPr>
          <w:rFonts w:ascii="Times New Roman" w:hAnsi="Times New Roman" w:cs="Times New Roman" w:hint="cs"/>
          <w:b/>
          <w:sz w:val="20"/>
          <w:szCs w:val="20"/>
          <w:lang w:eastAsia="ar-SA"/>
        </w:rPr>
        <w:t xml:space="preserve"> </w:t>
      </w:r>
      <w:r w:rsidR="00E1047C" w:rsidRPr="008477D2">
        <w:rPr>
          <w:rFonts w:ascii="Times New Roman" w:hAnsi="Times New Roman" w:cs="Times New Roman"/>
          <w:b/>
          <w:sz w:val="20"/>
          <w:szCs w:val="20"/>
          <w:lang w:eastAsia="ar-SA"/>
        </w:rPr>
        <w:t>O</w:t>
      </w:r>
      <w:r w:rsidRPr="008477D2">
        <w:rPr>
          <w:rFonts w:ascii="Times New Roman" w:hAnsi="Times New Roman" w:cs="Times New Roman"/>
          <w:b/>
          <w:sz w:val="20"/>
          <w:szCs w:val="20"/>
          <w:lang w:eastAsia="ar-SA"/>
        </w:rPr>
        <w:t>ptimization</w:t>
      </w:r>
      <w:r w:rsidR="00174255" w:rsidRPr="008477D2">
        <w:rPr>
          <w:rFonts w:ascii="Times New Roman" w:hAnsi="Times New Roman" w:cs="Times New Roman"/>
          <w:b/>
          <w:sz w:val="20"/>
          <w:szCs w:val="20"/>
          <w:lang w:eastAsia="ar-SA"/>
        </w:rPr>
        <w:t xml:space="preserve"> in </w:t>
      </w:r>
      <w:proofErr w:type="spellStart"/>
      <w:r w:rsidR="00EE4D85" w:rsidRPr="008477D2">
        <w:rPr>
          <w:rFonts w:ascii="Times New Roman" w:hAnsi="Times New Roman" w:cs="Times New Roman"/>
          <w:b/>
          <w:sz w:val="20"/>
          <w:szCs w:val="20"/>
          <w:lang w:eastAsia="ar-SA"/>
        </w:rPr>
        <w:t>Head&amp;</w:t>
      </w:r>
      <w:r w:rsidR="000B169C" w:rsidRPr="008477D2">
        <w:rPr>
          <w:rFonts w:ascii="Times New Roman" w:hAnsi="Times New Roman" w:cs="Times New Roman"/>
          <w:b/>
          <w:sz w:val="20"/>
          <w:szCs w:val="20"/>
          <w:lang w:eastAsia="ar-SA"/>
        </w:rPr>
        <w:t>N</w:t>
      </w:r>
      <w:r w:rsidR="00C00A78" w:rsidRPr="008477D2">
        <w:rPr>
          <w:rFonts w:ascii="Times New Roman" w:hAnsi="Times New Roman" w:cs="Times New Roman"/>
          <w:b/>
          <w:sz w:val="20"/>
          <w:szCs w:val="20"/>
          <w:lang w:eastAsia="ar-SA"/>
        </w:rPr>
        <w:t>eck</w:t>
      </w:r>
      <w:proofErr w:type="spellEnd"/>
      <w:r w:rsidR="00C00A78" w:rsidRPr="008477D2">
        <w:rPr>
          <w:rFonts w:ascii="Times New Roman" w:hAnsi="Times New Roman" w:cs="Times New Roman"/>
          <w:b/>
          <w:sz w:val="20"/>
          <w:szCs w:val="20"/>
          <w:lang w:eastAsia="ar-SA"/>
        </w:rPr>
        <w:t xml:space="preserve"> and Prostate </w:t>
      </w:r>
      <w:r w:rsidRPr="008477D2">
        <w:rPr>
          <w:rFonts w:ascii="Times New Roman" w:hAnsi="Times New Roman" w:cs="Times New Roman"/>
          <w:b/>
          <w:sz w:val="20"/>
          <w:szCs w:val="20"/>
          <w:lang w:eastAsia="ar-SA"/>
        </w:rPr>
        <w:t>IMRT</w:t>
      </w:r>
      <w:r w:rsidR="006E3A27" w:rsidRPr="008477D2">
        <w:rPr>
          <w:rFonts w:ascii="Times New Roman" w:hAnsi="Times New Roman" w:cs="Times New Roman"/>
          <w:b/>
          <w:sz w:val="20"/>
          <w:szCs w:val="20"/>
          <w:lang w:eastAsia="ar-SA"/>
        </w:rPr>
        <w:t xml:space="preserve"> </w:t>
      </w:r>
      <w:r w:rsidRPr="008477D2">
        <w:rPr>
          <w:rFonts w:ascii="Times New Roman" w:hAnsi="Times New Roman" w:cs="Times New Roman"/>
          <w:b/>
          <w:sz w:val="20"/>
          <w:szCs w:val="20"/>
          <w:lang w:eastAsia="ar-SA"/>
        </w:rPr>
        <w:t>treatment</w:t>
      </w:r>
    </w:p>
    <w:p w:rsidR="00865BCD" w:rsidRPr="008477D2" w:rsidRDefault="00865BCD" w:rsidP="00694721">
      <w:pPr>
        <w:suppressAutoHyphens/>
        <w:snapToGrid w:val="0"/>
        <w:spacing w:after="0" w:line="240" w:lineRule="auto"/>
        <w:jc w:val="center"/>
        <w:rPr>
          <w:rFonts w:ascii="Times New Roman" w:hAnsi="Times New Roman" w:cs="Times New Roman"/>
          <w:sz w:val="20"/>
          <w:szCs w:val="20"/>
          <w:lang w:eastAsia="ar-SA"/>
        </w:rPr>
      </w:pPr>
    </w:p>
    <w:p w:rsidR="00CC2413" w:rsidRPr="008477D2" w:rsidRDefault="00CC2413" w:rsidP="00694721">
      <w:pPr>
        <w:suppressAutoHyphens/>
        <w:snapToGrid w:val="0"/>
        <w:spacing w:after="0" w:line="240" w:lineRule="auto"/>
        <w:jc w:val="center"/>
        <w:rPr>
          <w:rFonts w:ascii="Times New Roman" w:hAnsi="Times New Roman" w:cs="Times New Roman"/>
          <w:sz w:val="20"/>
          <w:szCs w:val="20"/>
          <w:lang w:eastAsia="ar-SA"/>
        </w:rPr>
      </w:pPr>
      <w:r w:rsidRPr="008477D2">
        <w:rPr>
          <w:rFonts w:ascii="Times New Roman" w:hAnsi="Times New Roman" w:cs="Times New Roman"/>
          <w:sz w:val="20"/>
          <w:szCs w:val="20"/>
          <w:lang w:eastAsia="ar-SA"/>
        </w:rPr>
        <w:t>M</w:t>
      </w:r>
      <w:r w:rsidR="00865BCD" w:rsidRPr="008477D2">
        <w:rPr>
          <w:rFonts w:ascii="Times New Roman" w:hAnsi="Times New Roman" w:cs="Times New Roman"/>
          <w:sz w:val="20"/>
          <w:szCs w:val="20"/>
          <w:lang w:eastAsia="ar-SA"/>
        </w:rPr>
        <w:t>ohamed</w:t>
      </w:r>
      <w:r w:rsidRPr="008477D2">
        <w:rPr>
          <w:rFonts w:ascii="Times New Roman" w:hAnsi="Times New Roman" w:cs="Times New Roman"/>
          <w:sz w:val="20"/>
          <w:szCs w:val="20"/>
          <w:lang w:eastAsia="ar-SA"/>
        </w:rPr>
        <w:t xml:space="preserve"> ElGohary</w:t>
      </w:r>
      <w:r w:rsidRPr="008477D2">
        <w:rPr>
          <w:rFonts w:ascii="Times New Roman" w:hAnsi="Times New Roman" w:cs="Times New Roman"/>
          <w:sz w:val="20"/>
          <w:szCs w:val="20"/>
          <w:vertAlign w:val="superscript"/>
          <w:lang w:eastAsia="ar-SA"/>
        </w:rPr>
        <w:t>1</w:t>
      </w:r>
      <w:r w:rsidRPr="008477D2">
        <w:rPr>
          <w:rFonts w:ascii="Times New Roman" w:hAnsi="Times New Roman" w:cs="Times New Roman"/>
          <w:sz w:val="20"/>
          <w:szCs w:val="20"/>
          <w:lang w:eastAsia="ar-SA"/>
        </w:rPr>
        <w:t xml:space="preserve">, </w:t>
      </w:r>
      <w:proofErr w:type="spellStart"/>
      <w:r w:rsidRPr="008477D2">
        <w:rPr>
          <w:rFonts w:ascii="Times New Roman" w:hAnsi="Times New Roman" w:cs="Times New Roman"/>
          <w:sz w:val="20"/>
          <w:szCs w:val="20"/>
          <w:lang w:eastAsia="ar-SA"/>
        </w:rPr>
        <w:t>G</w:t>
      </w:r>
      <w:r w:rsidR="00865BCD" w:rsidRPr="008477D2">
        <w:rPr>
          <w:rFonts w:ascii="Times New Roman" w:hAnsi="Times New Roman" w:cs="Times New Roman"/>
          <w:sz w:val="20"/>
          <w:szCs w:val="20"/>
          <w:lang w:eastAsia="ar-SA"/>
        </w:rPr>
        <w:t>ehan</w:t>
      </w:r>
      <w:proofErr w:type="spellEnd"/>
      <w:r w:rsidRPr="008477D2">
        <w:rPr>
          <w:rFonts w:ascii="Times New Roman" w:hAnsi="Times New Roman" w:cs="Times New Roman"/>
          <w:sz w:val="20"/>
          <w:szCs w:val="20"/>
          <w:lang w:eastAsia="ar-SA"/>
        </w:rPr>
        <w:t xml:space="preserve"> Kamal</w:t>
      </w:r>
      <w:r w:rsidRPr="008477D2">
        <w:rPr>
          <w:rFonts w:ascii="Times New Roman" w:hAnsi="Times New Roman" w:cs="Times New Roman"/>
          <w:sz w:val="20"/>
          <w:szCs w:val="20"/>
          <w:vertAlign w:val="superscript"/>
          <w:lang w:eastAsia="ar-SA"/>
        </w:rPr>
        <w:t>2</w:t>
      </w:r>
      <w:r w:rsidRPr="008477D2">
        <w:rPr>
          <w:rFonts w:ascii="Times New Roman" w:hAnsi="Times New Roman" w:cs="Times New Roman"/>
          <w:sz w:val="20"/>
          <w:szCs w:val="20"/>
          <w:lang w:eastAsia="ar-SA"/>
        </w:rPr>
        <w:t>, M</w:t>
      </w:r>
      <w:r w:rsidR="00865BCD" w:rsidRPr="008477D2">
        <w:rPr>
          <w:rFonts w:ascii="Times New Roman" w:hAnsi="Times New Roman" w:cs="Times New Roman"/>
          <w:sz w:val="20"/>
          <w:szCs w:val="20"/>
          <w:lang w:eastAsia="ar-SA"/>
        </w:rPr>
        <w:t>ohamed</w:t>
      </w:r>
      <w:r w:rsidRPr="008477D2">
        <w:rPr>
          <w:rFonts w:ascii="Times New Roman" w:hAnsi="Times New Roman" w:cs="Times New Roman"/>
          <w:sz w:val="20"/>
          <w:szCs w:val="20"/>
          <w:lang w:eastAsia="ar-SA"/>
        </w:rPr>
        <w:t xml:space="preserve"> Galal</w:t>
      </w:r>
      <w:r w:rsidRPr="008477D2">
        <w:rPr>
          <w:rFonts w:ascii="Times New Roman" w:hAnsi="Times New Roman" w:cs="Times New Roman"/>
          <w:sz w:val="20"/>
          <w:szCs w:val="20"/>
          <w:vertAlign w:val="superscript"/>
          <w:lang w:eastAsia="ar-SA"/>
        </w:rPr>
        <w:t>3</w:t>
      </w:r>
      <w:r w:rsidRPr="008477D2">
        <w:rPr>
          <w:rFonts w:ascii="Times New Roman" w:hAnsi="Times New Roman" w:cs="Times New Roman"/>
          <w:sz w:val="20"/>
          <w:szCs w:val="20"/>
          <w:lang w:eastAsia="ar-SA"/>
        </w:rPr>
        <w:t xml:space="preserve">, </w:t>
      </w:r>
      <w:proofErr w:type="spellStart"/>
      <w:r w:rsidRPr="008477D2">
        <w:rPr>
          <w:rFonts w:ascii="Times New Roman" w:hAnsi="Times New Roman" w:cs="Times New Roman"/>
          <w:sz w:val="20"/>
          <w:szCs w:val="20"/>
          <w:lang w:eastAsia="ar-SA"/>
        </w:rPr>
        <w:t>M</w:t>
      </w:r>
      <w:r w:rsidR="00865BCD" w:rsidRPr="008477D2">
        <w:rPr>
          <w:rFonts w:ascii="Times New Roman" w:hAnsi="Times New Roman" w:cs="Times New Roman"/>
          <w:sz w:val="20"/>
          <w:szCs w:val="20"/>
          <w:lang w:eastAsia="ar-SA"/>
        </w:rPr>
        <w:t>ahmoud</w:t>
      </w:r>
      <w:proofErr w:type="spellEnd"/>
      <w:r w:rsidR="00865BCD" w:rsidRPr="008477D2">
        <w:rPr>
          <w:rFonts w:ascii="Times New Roman" w:hAnsi="Times New Roman" w:cs="Times New Roman"/>
          <w:sz w:val="20"/>
          <w:szCs w:val="20"/>
          <w:lang w:eastAsia="ar-SA"/>
        </w:rPr>
        <w:t xml:space="preserve"> </w:t>
      </w:r>
      <w:r w:rsidRPr="008477D2">
        <w:rPr>
          <w:rFonts w:ascii="Times New Roman" w:hAnsi="Times New Roman" w:cs="Times New Roman"/>
          <w:sz w:val="20"/>
          <w:szCs w:val="20"/>
          <w:lang w:eastAsia="ar-SA"/>
        </w:rPr>
        <w:t>Hosini</w:t>
      </w:r>
      <w:r w:rsidRPr="008477D2">
        <w:rPr>
          <w:rFonts w:ascii="Times New Roman" w:hAnsi="Times New Roman" w:cs="Times New Roman"/>
          <w:sz w:val="20"/>
          <w:szCs w:val="20"/>
          <w:vertAlign w:val="superscript"/>
          <w:lang w:eastAsia="ar-SA"/>
        </w:rPr>
        <w:t>4</w:t>
      </w:r>
    </w:p>
    <w:p w:rsidR="00865BCD" w:rsidRPr="008477D2" w:rsidRDefault="00865BCD" w:rsidP="00694721">
      <w:pPr>
        <w:suppressAutoHyphens/>
        <w:snapToGrid w:val="0"/>
        <w:spacing w:after="0" w:line="240" w:lineRule="auto"/>
        <w:jc w:val="center"/>
        <w:rPr>
          <w:rFonts w:ascii="Times New Roman" w:hAnsi="Times New Roman" w:cs="Times New Roman"/>
          <w:sz w:val="20"/>
          <w:szCs w:val="20"/>
          <w:lang w:eastAsia="ar-SA"/>
        </w:rPr>
      </w:pPr>
    </w:p>
    <w:p w:rsidR="00CC2413" w:rsidRPr="008477D2" w:rsidRDefault="00CC2413" w:rsidP="00694721">
      <w:pPr>
        <w:snapToGrid w:val="0"/>
        <w:spacing w:after="0" w:line="240" w:lineRule="auto"/>
        <w:jc w:val="center"/>
        <w:rPr>
          <w:rFonts w:ascii="Times New Roman" w:hAnsi="Times New Roman" w:cs="Times New Roman"/>
          <w:sz w:val="20"/>
          <w:szCs w:val="20"/>
          <w:lang w:eastAsia="ar-SA"/>
        </w:rPr>
      </w:pPr>
      <w:r w:rsidRPr="008477D2">
        <w:rPr>
          <w:rFonts w:ascii="Times New Roman" w:hAnsi="Times New Roman" w:cs="Times New Roman"/>
          <w:sz w:val="20"/>
          <w:szCs w:val="20"/>
          <w:vertAlign w:val="superscript"/>
          <w:lang w:eastAsia="ar-SA"/>
        </w:rPr>
        <w:t>1.</w:t>
      </w:r>
      <w:r w:rsidRPr="008477D2">
        <w:rPr>
          <w:rFonts w:ascii="Times New Roman" w:hAnsi="Times New Roman" w:cs="Times New Roman"/>
          <w:sz w:val="20"/>
          <w:szCs w:val="20"/>
        </w:rPr>
        <w:t xml:space="preserve"> </w:t>
      </w:r>
      <w:r w:rsidRPr="008477D2">
        <w:rPr>
          <w:rFonts w:ascii="Times New Roman" w:hAnsi="Times New Roman" w:cs="Times New Roman"/>
          <w:sz w:val="20"/>
          <w:szCs w:val="20"/>
          <w:lang w:eastAsia="ar-SA"/>
        </w:rPr>
        <w:t xml:space="preserve">Biophysics department, Faculty of science, </w:t>
      </w:r>
      <w:proofErr w:type="spellStart"/>
      <w:r w:rsidRPr="008477D2">
        <w:rPr>
          <w:rFonts w:ascii="Times New Roman" w:hAnsi="Times New Roman" w:cs="Times New Roman"/>
          <w:sz w:val="20"/>
          <w:szCs w:val="20"/>
          <w:lang w:eastAsia="ar-SA"/>
        </w:rPr>
        <w:t>AlAzhar</w:t>
      </w:r>
      <w:proofErr w:type="spellEnd"/>
      <w:r w:rsidRPr="008477D2">
        <w:rPr>
          <w:rFonts w:ascii="Times New Roman" w:hAnsi="Times New Roman" w:cs="Times New Roman"/>
          <w:sz w:val="20"/>
          <w:szCs w:val="20"/>
          <w:lang w:eastAsia="ar-SA"/>
        </w:rPr>
        <w:t xml:space="preserve"> University</w:t>
      </w:r>
    </w:p>
    <w:p w:rsidR="00CC2413" w:rsidRPr="008477D2" w:rsidRDefault="00CC2413" w:rsidP="00694721">
      <w:pPr>
        <w:snapToGrid w:val="0"/>
        <w:spacing w:after="0" w:line="240" w:lineRule="auto"/>
        <w:jc w:val="center"/>
        <w:rPr>
          <w:rFonts w:ascii="Times New Roman" w:hAnsi="Times New Roman" w:cs="Times New Roman"/>
          <w:sz w:val="20"/>
          <w:szCs w:val="20"/>
          <w:lang w:eastAsia="ar-SA"/>
        </w:rPr>
      </w:pPr>
      <w:r w:rsidRPr="008477D2">
        <w:rPr>
          <w:rFonts w:ascii="Times New Roman" w:hAnsi="Times New Roman" w:cs="Times New Roman"/>
          <w:sz w:val="20"/>
          <w:szCs w:val="20"/>
          <w:vertAlign w:val="superscript"/>
          <w:lang w:eastAsia="ar-SA"/>
        </w:rPr>
        <w:t>2.</w:t>
      </w:r>
      <w:r w:rsidRPr="008477D2">
        <w:rPr>
          <w:rFonts w:ascii="Times New Roman" w:hAnsi="Times New Roman" w:cs="Times New Roman"/>
          <w:sz w:val="20"/>
          <w:szCs w:val="20"/>
          <w:lang w:eastAsia="ar-SA"/>
        </w:rPr>
        <w:t xml:space="preserve"> Biophysics department, Faculty of science, </w:t>
      </w:r>
      <w:proofErr w:type="spellStart"/>
      <w:r w:rsidRPr="008477D2">
        <w:rPr>
          <w:rFonts w:ascii="Times New Roman" w:hAnsi="Times New Roman" w:cs="Times New Roman"/>
          <w:sz w:val="20"/>
          <w:szCs w:val="20"/>
          <w:lang w:eastAsia="ar-SA"/>
        </w:rPr>
        <w:t>AlAzhar</w:t>
      </w:r>
      <w:proofErr w:type="spellEnd"/>
      <w:r w:rsidRPr="008477D2">
        <w:rPr>
          <w:rFonts w:ascii="Times New Roman" w:hAnsi="Times New Roman" w:cs="Times New Roman"/>
          <w:sz w:val="20"/>
          <w:szCs w:val="20"/>
          <w:lang w:eastAsia="ar-SA"/>
        </w:rPr>
        <w:t xml:space="preserve"> University (Girls), Cairo, Egypt</w:t>
      </w:r>
    </w:p>
    <w:p w:rsidR="00865BCD" w:rsidRPr="008477D2" w:rsidRDefault="00CC2413" w:rsidP="00694721">
      <w:pPr>
        <w:snapToGrid w:val="0"/>
        <w:spacing w:after="0" w:line="240" w:lineRule="auto"/>
        <w:jc w:val="center"/>
        <w:rPr>
          <w:rFonts w:ascii="Times New Roman" w:hAnsi="Times New Roman" w:cs="Times New Roman"/>
          <w:sz w:val="20"/>
          <w:szCs w:val="20"/>
          <w:lang w:eastAsia="ar-SA"/>
        </w:rPr>
      </w:pPr>
      <w:r w:rsidRPr="008477D2">
        <w:rPr>
          <w:rFonts w:ascii="Times New Roman" w:hAnsi="Times New Roman" w:cs="Times New Roman"/>
          <w:sz w:val="20"/>
          <w:szCs w:val="20"/>
          <w:vertAlign w:val="superscript"/>
          <w:lang w:eastAsia="ar-SA"/>
        </w:rPr>
        <w:t>3.</w:t>
      </w:r>
      <w:r w:rsidRPr="008477D2">
        <w:rPr>
          <w:rFonts w:ascii="Times New Roman" w:hAnsi="Times New Roman" w:cs="Times New Roman"/>
          <w:sz w:val="20"/>
          <w:szCs w:val="20"/>
          <w:lang w:eastAsia="ar-SA"/>
        </w:rPr>
        <w:t xml:space="preserve"> Radiation oncology department (NEMROK), Faculty of Medicine, Cairo University, Cairo, Egypt</w:t>
      </w:r>
    </w:p>
    <w:p w:rsidR="00CC2413" w:rsidRPr="008477D2" w:rsidRDefault="00CC2413" w:rsidP="00694721">
      <w:pPr>
        <w:snapToGrid w:val="0"/>
        <w:spacing w:after="0" w:line="240" w:lineRule="auto"/>
        <w:jc w:val="center"/>
        <w:rPr>
          <w:rFonts w:ascii="Times New Roman" w:hAnsi="Times New Roman" w:cs="Times New Roman"/>
          <w:sz w:val="20"/>
          <w:szCs w:val="20"/>
          <w:lang w:eastAsia="ar-SA"/>
        </w:rPr>
      </w:pPr>
      <w:r w:rsidRPr="008477D2">
        <w:rPr>
          <w:rFonts w:ascii="Times New Roman" w:hAnsi="Times New Roman" w:cs="Times New Roman"/>
          <w:sz w:val="20"/>
          <w:szCs w:val="20"/>
          <w:vertAlign w:val="superscript"/>
          <w:lang w:eastAsia="ar-SA"/>
        </w:rPr>
        <w:t>4.</w:t>
      </w:r>
      <w:r w:rsidRPr="008477D2">
        <w:rPr>
          <w:rFonts w:ascii="Times New Roman" w:hAnsi="Times New Roman" w:cs="Times New Roman"/>
          <w:sz w:val="20"/>
          <w:szCs w:val="20"/>
          <w:lang w:eastAsia="ar-SA"/>
        </w:rPr>
        <w:t xml:space="preserve"> Radiation oncology department, Faculty of Medicine, </w:t>
      </w:r>
      <w:proofErr w:type="spellStart"/>
      <w:r w:rsidRPr="008477D2">
        <w:rPr>
          <w:rFonts w:ascii="Times New Roman" w:hAnsi="Times New Roman" w:cs="Times New Roman"/>
          <w:sz w:val="20"/>
          <w:szCs w:val="20"/>
          <w:lang w:eastAsia="ar-SA"/>
        </w:rPr>
        <w:t>Zagazig</w:t>
      </w:r>
      <w:proofErr w:type="spellEnd"/>
      <w:r w:rsidRPr="008477D2">
        <w:rPr>
          <w:rFonts w:ascii="Times New Roman" w:hAnsi="Times New Roman" w:cs="Times New Roman"/>
          <w:sz w:val="20"/>
          <w:szCs w:val="20"/>
          <w:lang w:eastAsia="ar-SA"/>
        </w:rPr>
        <w:t xml:space="preserve"> University, </w:t>
      </w:r>
      <w:proofErr w:type="spellStart"/>
      <w:r w:rsidRPr="008477D2">
        <w:rPr>
          <w:rFonts w:ascii="Times New Roman" w:hAnsi="Times New Roman" w:cs="Times New Roman"/>
          <w:sz w:val="20"/>
          <w:szCs w:val="20"/>
          <w:lang w:eastAsia="ar-SA"/>
        </w:rPr>
        <w:t>Zagazig</w:t>
      </w:r>
      <w:proofErr w:type="spellEnd"/>
      <w:r w:rsidRPr="008477D2">
        <w:rPr>
          <w:rFonts w:ascii="Times New Roman" w:hAnsi="Times New Roman" w:cs="Times New Roman"/>
          <w:sz w:val="20"/>
          <w:szCs w:val="20"/>
          <w:lang w:eastAsia="ar-SA"/>
        </w:rPr>
        <w:t>, Egypt</w:t>
      </w:r>
    </w:p>
    <w:p w:rsidR="00CC2413" w:rsidRPr="008477D2" w:rsidRDefault="00D24199" w:rsidP="00694721">
      <w:pPr>
        <w:suppressAutoHyphens/>
        <w:snapToGrid w:val="0"/>
        <w:spacing w:after="0" w:line="240" w:lineRule="auto"/>
        <w:jc w:val="center"/>
        <w:rPr>
          <w:rStyle w:val="Hyperlink"/>
          <w:rFonts w:ascii="Times New Roman" w:hAnsi="Times New Roman" w:cs="Times New Roman"/>
          <w:color w:val="0000FF"/>
          <w:sz w:val="20"/>
          <w:szCs w:val="20"/>
          <w:lang w:eastAsia="ar-SA"/>
        </w:rPr>
      </w:pPr>
      <w:hyperlink r:id="rId7" w:history="1">
        <w:r w:rsidR="00865BCD" w:rsidRPr="008477D2">
          <w:rPr>
            <w:rStyle w:val="Hyperlink"/>
            <w:rFonts w:ascii="Times New Roman" w:hAnsi="Times New Roman" w:cs="Times New Roman"/>
            <w:sz w:val="20"/>
            <w:szCs w:val="20"/>
            <w:lang w:eastAsia="ar-SA"/>
          </w:rPr>
          <w:t>mhosini@ksu.edu.sa</w:t>
        </w:r>
      </w:hyperlink>
    </w:p>
    <w:p w:rsidR="00865BCD" w:rsidRPr="008477D2" w:rsidRDefault="00865BCD" w:rsidP="00694721">
      <w:pPr>
        <w:suppressAutoHyphens/>
        <w:snapToGrid w:val="0"/>
        <w:spacing w:after="0" w:line="240" w:lineRule="auto"/>
        <w:jc w:val="center"/>
        <w:rPr>
          <w:rStyle w:val="Hyperlink"/>
          <w:rFonts w:ascii="Times New Roman" w:hAnsi="Times New Roman" w:cs="Times New Roman"/>
          <w:color w:val="0000FF"/>
          <w:sz w:val="20"/>
          <w:szCs w:val="20"/>
          <w:lang w:eastAsia="ar-SA"/>
        </w:rPr>
      </w:pPr>
    </w:p>
    <w:p w:rsidR="0075103D" w:rsidRPr="008477D2" w:rsidRDefault="00865BCD" w:rsidP="008477D2">
      <w:pPr>
        <w:suppressAutoHyphens/>
        <w:snapToGrid w:val="0"/>
        <w:spacing w:after="0" w:line="240" w:lineRule="auto"/>
        <w:jc w:val="both"/>
        <w:rPr>
          <w:rFonts w:ascii="Times New Roman" w:hAnsi="Times New Roman" w:cs="Times New Roman"/>
          <w:sz w:val="20"/>
          <w:szCs w:val="20"/>
          <w:lang w:eastAsia="ar-SA"/>
        </w:rPr>
      </w:pPr>
      <w:r w:rsidRPr="008477D2">
        <w:rPr>
          <w:rFonts w:ascii="Times New Roman" w:hAnsi="Times New Roman" w:cs="Times New Roman"/>
          <w:b/>
          <w:bCs/>
          <w:sz w:val="20"/>
          <w:szCs w:val="20"/>
          <w:lang w:eastAsia="ar-SA"/>
        </w:rPr>
        <w:t>Abstract</w:t>
      </w:r>
      <w:r w:rsidR="000B169C" w:rsidRPr="008477D2">
        <w:rPr>
          <w:rFonts w:ascii="Times New Roman" w:hAnsi="Times New Roman" w:cs="Times New Roman"/>
          <w:sz w:val="20"/>
          <w:szCs w:val="20"/>
          <w:lang w:eastAsia="ar-SA"/>
        </w:rPr>
        <w:t xml:space="preserve">: </w:t>
      </w:r>
      <w:r w:rsidRPr="008477D2">
        <w:rPr>
          <w:rFonts w:ascii="Times New Roman" w:hAnsi="Times New Roman" w:cs="Times New Roman"/>
          <w:sz w:val="20"/>
          <w:szCs w:val="20"/>
          <w:lang w:eastAsia="ar-SA"/>
        </w:rPr>
        <w:t xml:space="preserve">this study aims </w:t>
      </w:r>
      <w:proofErr w:type="gramStart"/>
      <w:r w:rsidR="00085FE2" w:rsidRPr="008477D2">
        <w:rPr>
          <w:rFonts w:ascii="Times New Roman" w:hAnsi="Times New Roman" w:cs="Times New Roman"/>
          <w:sz w:val="20"/>
          <w:szCs w:val="20"/>
          <w:lang w:eastAsia="ar-SA"/>
        </w:rPr>
        <w:t>T</w:t>
      </w:r>
      <w:r w:rsidR="0075103D" w:rsidRPr="008477D2">
        <w:rPr>
          <w:rFonts w:ascii="Times New Roman" w:hAnsi="Times New Roman" w:cs="Times New Roman"/>
          <w:sz w:val="20"/>
          <w:szCs w:val="20"/>
          <w:lang w:eastAsia="ar-SA"/>
        </w:rPr>
        <w:t>o</w:t>
      </w:r>
      <w:proofErr w:type="gramEnd"/>
      <w:r w:rsidR="0075103D" w:rsidRPr="008477D2">
        <w:rPr>
          <w:rFonts w:ascii="Times New Roman" w:hAnsi="Times New Roman" w:cs="Times New Roman"/>
          <w:sz w:val="20"/>
          <w:szCs w:val="20"/>
          <w:lang w:eastAsia="ar-SA"/>
        </w:rPr>
        <w:t xml:space="preserve"> investigate the planning and </w:t>
      </w:r>
      <w:proofErr w:type="spellStart"/>
      <w:r w:rsidR="0075103D" w:rsidRPr="008477D2">
        <w:rPr>
          <w:rFonts w:ascii="Times New Roman" w:hAnsi="Times New Roman" w:cs="Times New Roman"/>
          <w:sz w:val="20"/>
          <w:szCs w:val="20"/>
          <w:lang w:eastAsia="ar-SA"/>
        </w:rPr>
        <w:t>d</w:t>
      </w:r>
      <w:r w:rsidR="00085FE2" w:rsidRPr="008477D2">
        <w:rPr>
          <w:rFonts w:ascii="Times New Roman" w:hAnsi="Times New Roman" w:cs="Times New Roman"/>
          <w:sz w:val="20"/>
          <w:szCs w:val="20"/>
          <w:lang w:eastAsia="ar-SA"/>
        </w:rPr>
        <w:t>osimetric</w:t>
      </w:r>
      <w:proofErr w:type="spellEnd"/>
      <w:r w:rsidR="00085FE2" w:rsidRPr="008477D2">
        <w:rPr>
          <w:rFonts w:ascii="Times New Roman" w:hAnsi="Times New Roman" w:cs="Times New Roman"/>
          <w:sz w:val="20"/>
          <w:szCs w:val="20"/>
          <w:lang w:eastAsia="ar-SA"/>
        </w:rPr>
        <w:t xml:space="preserve"> advantages of </w:t>
      </w:r>
      <w:r w:rsidR="00ED56A6" w:rsidRPr="008477D2">
        <w:rPr>
          <w:rFonts w:ascii="Times New Roman" w:hAnsi="Times New Roman" w:cs="Times New Roman"/>
          <w:sz w:val="20"/>
          <w:szCs w:val="20"/>
          <w:lang w:eastAsia="ar-SA"/>
        </w:rPr>
        <w:t>direct aperture optimization (</w:t>
      </w:r>
      <w:r w:rsidR="00085FE2" w:rsidRPr="008477D2">
        <w:rPr>
          <w:rFonts w:ascii="Times New Roman" w:hAnsi="Times New Roman" w:cs="Times New Roman"/>
          <w:sz w:val="20"/>
          <w:szCs w:val="20"/>
          <w:lang w:eastAsia="ar-SA"/>
        </w:rPr>
        <w:t>DAO</w:t>
      </w:r>
      <w:r w:rsidR="00ED56A6" w:rsidRPr="008477D2">
        <w:rPr>
          <w:rFonts w:ascii="Times New Roman" w:hAnsi="Times New Roman" w:cs="Times New Roman"/>
          <w:sz w:val="20"/>
          <w:szCs w:val="20"/>
          <w:lang w:eastAsia="ar-SA"/>
        </w:rPr>
        <w:t>)</w:t>
      </w:r>
      <w:r w:rsidR="00CC2413" w:rsidRPr="008477D2">
        <w:rPr>
          <w:rFonts w:ascii="Times New Roman" w:hAnsi="Times New Roman" w:cs="Times New Roman"/>
          <w:sz w:val="20"/>
          <w:szCs w:val="20"/>
          <w:lang w:eastAsia="ar-SA"/>
        </w:rPr>
        <w:t xml:space="preserve"> </w:t>
      </w:r>
      <w:r w:rsidR="001450CA" w:rsidRPr="008477D2">
        <w:rPr>
          <w:rFonts w:ascii="Times New Roman" w:hAnsi="Times New Roman" w:cs="Times New Roman"/>
          <w:sz w:val="20"/>
          <w:szCs w:val="20"/>
          <w:lang w:eastAsia="ar-SA"/>
        </w:rPr>
        <w:t>over</w:t>
      </w:r>
      <w:r w:rsidR="00CC2413" w:rsidRPr="008477D2">
        <w:rPr>
          <w:rFonts w:ascii="Times New Roman" w:hAnsi="Times New Roman" w:cs="Times New Roman"/>
          <w:sz w:val="20"/>
          <w:szCs w:val="20"/>
          <w:lang w:eastAsia="ar-SA"/>
        </w:rPr>
        <w:t xml:space="preserve"> </w:t>
      </w:r>
      <w:proofErr w:type="spellStart"/>
      <w:r w:rsidR="0075103D" w:rsidRPr="008477D2">
        <w:rPr>
          <w:rFonts w:ascii="Times New Roman" w:hAnsi="Times New Roman" w:cs="Times New Roman"/>
          <w:sz w:val="20"/>
          <w:szCs w:val="20"/>
          <w:lang w:eastAsia="ar-SA"/>
        </w:rPr>
        <w:t>beamlet</w:t>
      </w:r>
      <w:proofErr w:type="spellEnd"/>
      <w:r w:rsidR="0075103D" w:rsidRPr="008477D2">
        <w:rPr>
          <w:rFonts w:ascii="Times New Roman" w:hAnsi="Times New Roman" w:cs="Times New Roman"/>
          <w:sz w:val="20"/>
          <w:szCs w:val="20"/>
          <w:lang w:eastAsia="ar-SA"/>
        </w:rPr>
        <w:t xml:space="preserve"> optimization in </w:t>
      </w:r>
      <w:r w:rsidR="000B169C" w:rsidRPr="008477D2">
        <w:rPr>
          <w:rFonts w:ascii="Times New Roman" w:hAnsi="Times New Roman" w:cs="Times New Roman"/>
          <w:sz w:val="20"/>
          <w:szCs w:val="20"/>
          <w:lang w:eastAsia="ar-SA"/>
        </w:rPr>
        <w:t xml:space="preserve">IMRT </w:t>
      </w:r>
      <w:r w:rsidR="00E1047C" w:rsidRPr="008477D2">
        <w:rPr>
          <w:rFonts w:ascii="Times New Roman" w:hAnsi="Times New Roman" w:cs="Times New Roman"/>
          <w:sz w:val="20"/>
          <w:szCs w:val="20"/>
          <w:lang w:eastAsia="ar-SA"/>
        </w:rPr>
        <w:t>treatment of</w:t>
      </w:r>
      <w:r w:rsidR="000B169C" w:rsidRPr="008477D2">
        <w:rPr>
          <w:rFonts w:ascii="Times New Roman" w:hAnsi="Times New Roman" w:cs="Times New Roman"/>
          <w:sz w:val="20"/>
          <w:szCs w:val="20"/>
          <w:lang w:eastAsia="ar-SA"/>
        </w:rPr>
        <w:t xml:space="preserve"> head</w:t>
      </w:r>
      <w:r w:rsidR="00B167E9" w:rsidRPr="008477D2">
        <w:rPr>
          <w:rFonts w:ascii="Times New Roman" w:hAnsi="Times New Roman" w:cs="Times New Roman"/>
          <w:sz w:val="20"/>
          <w:szCs w:val="20"/>
          <w:lang w:eastAsia="ar-SA"/>
        </w:rPr>
        <w:t xml:space="preserve"> and </w:t>
      </w:r>
      <w:r w:rsidR="00174255" w:rsidRPr="008477D2">
        <w:rPr>
          <w:rFonts w:ascii="Times New Roman" w:hAnsi="Times New Roman" w:cs="Times New Roman"/>
          <w:sz w:val="20"/>
          <w:szCs w:val="20"/>
          <w:lang w:eastAsia="ar-SA"/>
        </w:rPr>
        <w:t xml:space="preserve">neck </w:t>
      </w:r>
      <w:r w:rsidR="00B167E9" w:rsidRPr="008477D2">
        <w:rPr>
          <w:rFonts w:ascii="Times New Roman" w:hAnsi="Times New Roman" w:cs="Times New Roman"/>
          <w:sz w:val="20"/>
          <w:szCs w:val="20"/>
          <w:lang w:eastAsia="ar-SA"/>
        </w:rPr>
        <w:t xml:space="preserve">(H/N) </w:t>
      </w:r>
      <w:r w:rsidR="00174255" w:rsidRPr="008477D2">
        <w:rPr>
          <w:rFonts w:ascii="Times New Roman" w:hAnsi="Times New Roman" w:cs="Times New Roman"/>
          <w:sz w:val="20"/>
          <w:szCs w:val="20"/>
          <w:lang w:eastAsia="ar-SA"/>
        </w:rPr>
        <w:t>and</w:t>
      </w:r>
      <w:r w:rsidR="00A50200" w:rsidRPr="008477D2">
        <w:rPr>
          <w:rFonts w:ascii="Times New Roman" w:hAnsi="Times New Roman" w:cs="Times New Roman" w:hint="cs"/>
          <w:sz w:val="20"/>
          <w:szCs w:val="20"/>
          <w:lang w:eastAsia="ar-SA"/>
        </w:rPr>
        <w:t xml:space="preserve"> </w:t>
      </w:r>
      <w:r w:rsidR="0075103D" w:rsidRPr="008477D2">
        <w:rPr>
          <w:rFonts w:ascii="Times New Roman" w:hAnsi="Times New Roman" w:cs="Times New Roman"/>
          <w:sz w:val="20"/>
          <w:szCs w:val="20"/>
          <w:lang w:eastAsia="ar-SA"/>
        </w:rPr>
        <w:t xml:space="preserve">prostate </w:t>
      </w:r>
      <w:r w:rsidR="00E1047C" w:rsidRPr="008477D2">
        <w:rPr>
          <w:rFonts w:ascii="Times New Roman" w:hAnsi="Times New Roman" w:cs="Times New Roman"/>
          <w:sz w:val="20"/>
          <w:szCs w:val="20"/>
          <w:lang w:eastAsia="ar-SA"/>
        </w:rPr>
        <w:t>cancer</w:t>
      </w:r>
      <w:r w:rsidR="00A1384D" w:rsidRPr="008477D2">
        <w:rPr>
          <w:rFonts w:ascii="Times New Roman" w:hAnsi="Times New Roman" w:cs="Times New Roman"/>
          <w:sz w:val="20"/>
          <w:szCs w:val="20"/>
          <w:lang w:eastAsia="ar-SA"/>
        </w:rPr>
        <w:t>s</w:t>
      </w:r>
      <w:r w:rsidR="00E1047C" w:rsidRPr="008477D2">
        <w:rPr>
          <w:rFonts w:ascii="Times New Roman" w:hAnsi="Times New Roman" w:cs="Times New Roman"/>
          <w:sz w:val="20"/>
          <w:szCs w:val="20"/>
          <w:lang w:eastAsia="ar-SA"/>
        </w:rPr>
        <w:t>.</w:t>
      </w:r>
      <w:r w:rsidRPr="008477D2">
        <w:rPr>
          <w:rFonts w:ascii="Times New Roman" w:hAnsi="Times New Roman" w:cs="Times New Roman"/>
          <w:sz w:val="20"/>
          <w:szCs w:val="20"/>
          <w:lang w:eastAsia="ar-SA"/>
        </w:rPr>
        <w:t xml:space="preserve"> </w:t>
      </w:r>
      <w:r w:rsidR="00A1384D" w:rsidRPr="008477D2">
        <w:rPr>
          <w:rFonts w:ascii="Times New Roman" w:hAnsi="Times New Roman" w:cs="Times New Roman"/>
          <w:sz w:val="20"/>
          <w:szCs w:val="20"/>
          <w:lang w:eastAsia="ar-SA"/>
        </w:rPr>
        <w:t xml:space="preserve">Five </w:t>
      </w:r>
      <w:r w:rsidR="00276168" w:rsidRPr="008477D2">
        <w:rPr>
          <w:rFonts w:ascii="Times New Roman" w:hAnsi="Times New Roman" w:cs="Times New Roman"/>
          <w:sz w:val="20"/>
          <w:szCs w:val="20"/>
          <w:lang w:eastAsia="ar-SA"/>
        </w:rPr>
        <w:t xml:space="preserve">H/N </w:t>
      </w:r>
      <w:r w:rsidR="001B5399" w:rsidRPr="008477D2">
        <w:rPr>
          <w:rFonts w:ascii="Times New Roman" w:hAnsi="Times New Roman" w:cs="Times New Roman"/>
          <w:sz w:val="20"/>
          <w:szCs w:val="20"/>
          <w:lang w:eastAsia="ar-SA"/>
        </w:rPr>
        <w:t xml:space="preserve">as well as five prostate </w:t>
      </w:r>
      <w:r w:rsidR="00A1384D" w:rsidRPr="008477D2">
        <w:rPr>
          <w:rFonts w:ascii="Times New Roman" w:hAnsi="Times New Roman" w:cs="Times New Roman"/>
          <w:sz w:val="20"/>
          <w:szCs w:val="20"/>
          <w:lang w:eastAsia="ar-SA"/>
        </w:rPr>
        <w:t xml:space="preserve">patients were planned using the </w:t>
      </w:r>
      <w:proofErr w:type="spellStart"/>
      <w:r w:rsidR="00A1384D" w:rsidRPr="008477D2">
        <w:rPr>
          <w:rFonts w:ascii="Times New Roman" w:hAnsi="Times New Roman" w:cs="Times New Roman"/>
          <w:sz w:val="20"/>
          <w:szCs w:val="20"/>
          <w:lang w:eastAsia="ar-SA"/>
        </w:rPr>
        <w:t>beamlet</w:t>
      </w:r>
      <w:proofErr w:type="spellEnd"/>
      <w:r w:rsidR="00A43CFA" w:rsidRPr="008477D2">
        <w:rPr>
          <w:rFonts w:ascii="Times New Roman" w:hAnsi="Times New Roman" w:cs="Times New Roman"/>
          <w:sz w:val="20"/>
          <w:szCs w:val="20"/>
          <w:lang w:eastAsia="ar-SA"/>
        </w:rPr>
        <w:t xml:space="preserve"> optimizer in </w:t>
      </w:r>
      <w:proofErr w:type="spellStart"/>
      <w:r w:rsidR="00276168" w:rsidRPr="008477D2">
        <w:rPr>
          <w:rFonts w:ascii="Times New Roman" w:hAnsi="Times New Roman" w:cs="Times New Roman"/>
          <w:sz w:val="20"/>
          <w:szCs w:val="20"/>
          <w:lang w:eastAsia="ar-SA"/>
        </w:rPr>
        <w:t>Elekta-</w:t>
      </w:r>
      <w:r w:rsidR="00A43CFA" w:rsidRPr="008477D2">
        <w:rPr>
          <w:rFonts w:ascii="Times New Roman" w:hAnsi="Times New Roman" w:cs="Times New Roman"/>
          <w:sz w:val="20"/>
          <w:szCs w:val="20"/>
          <w:lang w:eastAsia="ar-SA"/>
        </w:rPr>
        <w:t>Xio</w:t>
      </w:r>
      <w:proofErr w:type="spellEnd"/>
      <w:r w:rsidR="00A43CFA" w:rsidRPr="008477D2">
        <w:rPr>
          <w:rFonts w:ascii="Times New Roman" w:hAnsi="Times New Roman" w:cs="Times New Roman"/>
          <w:sz w:val="20"/>
          <w:szCs w:val="20"/>
          <w:lang w:eastAsia="ar-SA"/>
        </w:rPr>
        <w:t>©</w:t>
      </w:r>
      <w:r w:rsidR="006E3A27" w:rsidRPr="008477D2">
        <w:rPr>
          <w:rFonts w:ascii="Times New Roman" w:hAnsi="Times New Roman" w:cs="Times New Roman"/>
          <w:sz w:val="20"/>
          <w:szCs w:val="20"/>
          <w:lang w:eastAsia="ar-SA"/>
        </w:rPr>
        <w:t xml:space="preserve"> </w:t>
      </w:r>
      <w:proofErr w:type="spellStart"/>
      <w:r w:rsidR="00A43CFA" w:rsidRPr="008477D2">
        <w:rPr>
          <w:rFonts w:ascii="Times New Roman" w:hAnsi="Times New Roman" w:cs="Times New Roman"/>
          <w:sz w:val="20"/>
          <w:szCs w:val="20"/>
          <w:lang w:eastAsia="ar-SA"/>
        </w:rPr>
        <w:t>ver</w:t>
      </w:r>
      <w:proofErr w:type="spellEnd"/>
      <w:r w:rsidR="00A43CFA" w:rsidRPr="008477D2">
        <w:rPr>
          <w:rFonts w:ascii="Times New Roman" w:hAnsi="Times New Roman" w:cs="Times New Roman"/>
          <w:sz w:val="20"/>
          <w:szCs w:val="20"/>
          <w:lang w:eastAsia="ar-SA"/>
        </w:rPr>
        <w:t xml:space="preserve"> 4.</w:t>
      </w:r>
      <w:r w:rsidR="00FF7C5D" w:rsidRPr="008477D2">
        <w:rPr>
          <w:rFonts w:ascii="Times New Roman" w:hAnsi="Times New Roman" w:cs="Times New Roman"/>
          <w:sz w:val="20"/>
          <w:szCs w:val="20"/>
          <w:lang w:eastAsia="ar-SA"/>
        </w:rPr>
        <w:t>6</w:t>
      </w:r>
      <w:r w:rsidR="001B5399" w:rsidRPr="008477D2">
        <w:rPr>
          <w:rFonts w:ascii="Times New Roman" w:hAnsi="Times New Roman" w:cs="Times New Roman"/>
          <w:sz w:val="20"/>
          <w:szCs w:val="20"/>
          <w:lang w:eastAsia="ar-SA"/>
        </w:rPr>
        <w:t xml:space="preserve"> IMRT t</w:t>
      </w:r>
      <w:r w:rsidR="00A43CFA" w:rsidRPr="008477D2">
        <w:rPr>
          <w:rFonts w:ascii="Times New Roman" w:hAnsi="Times New Roman" w:cs="Times New Roman"/>
          <w:sz w:val="20"/>
          <w:szCs w:val="20"/>
          <w:lang w:eastAsia="ar-SA"/>
        </w:rPr>
        <w:t>reatment planning system.</w:t>
      </w:r>
      <w:r w:rsidR="008477D2" w:rsidRPr="008477D2">
        <w:rPr>
          <w:rFonts w:ascii="Times New Roman" w:hAnsi="Times New Roman" w:cs="Times New Roman" w:hint="eastAsia"/>
          <w:sz w:val="20"/>
          <w:szCs w:val="20"/>
          <w:lang w:eastAsia="zh-CN"/>
        </w:rPr>
        <w:t xml:space="preserve"> </w:t>
      </w:r>
      <w:r w:rsidR="00E74089" w:rsidRPr="008477D2">
        <w:rPr>
          <w:rFonts w:ascii="Times New Roman" w:hAnsi="Times New Roman" w:cs="Times New Roman"/>
          <w:sz w:val="20"/>
          <w:szCs w:val="20"/>
          <w:lang w:eastAsia="ar-SA"/>
        </w:rPr>
        <w:t xml:space="preserve">Based on our experience in </w:t>
      </w:r>
      <w:proofErr w:type="spellStart"/>
      <w:r w:rsidR="00E74089" w:rsidRPr="008477D2">
        <w:rPr>
          <w:rFonts w:ascii="Times New Roman" w:hAnsi="Times New Roman" w:cs="Times New Roman"/>
          <w:sz w:val="20"/>
          <w:szCs w:val="20"/>
          <w:lang w:eastAsia="ar-SA"/>
        </w:rPr>
        <w:t>beamlet</w:t>
      </w:r>
      <w:proofErr w:type="spellEnd"/>
      <w:r w:rsidR="00E74089" w:rsidRPr="008477D2">
        <w:rPr>
          <w:rFonts w:ascii="Times New Roman" w:hAnsi="Times New Roman" w:cs="Times New Roman"/>
          <w:sz w:val="20"/>
          <w:szCs w:val="20"/>
          <w:lang w:eastAsia="ar-SA"/>
        </w:rPr>
        <w:t xml:space="preserve"> IMRT optimization, PTVs in </w:t>
      </w:r>
      <w:r w:rsidR="00276168" w:rsidRPr="008477D2">
        <w:rPr>
          <w:rFonts w:ascii="Times New Roman" w:hAnsi="Times New Roman" w:cs="Times New Roman"/>
          <w:sz w:val="20"/>
          <w:szCs w:val="20"/>
          <w:lang w:eastAsia="ar-SA"/>
        </w:rPr>
        <w:t xml:space="preserve">H/N </w:t>
      </w:r>
      <w:r w:rsidR="00E74089" w:rsidRPr="008477D2">
        <w:rPr>
          <w:rFonts w:ascii="Times New Roman" w:hAnsi="Times New Roman" w:cs="Times New Roman"/>
          <w:sz w:val="20"/>
          <w:szCs w:val="20"/>
          <w:lang w:eastAsia="ar-SA"/>
        </w:rPr>
        <w:t xml:space="preserve">plans were prescribed to 70 </w:t>
      </w:r>
      <w:proofErr w:type="spellStart"/>
      <w:r w:rsidR="00E74089" w:rsidRPr="008477D2">
        <w:rPr>
          <w:rFonts w:ascii="Times New Roman" w:hAnsi="Times New Roman" w:cs="Times New Roman"/>
          <w:sz w:val="20"/>
          <w:szCs w:val="20"/>
          <w:lang w:eastAsia="ar-SA"/>
        </w:rPr>
        <w:t>Gy</w:t>
      </w:r>
      <w:proofErr w:type="spellEnd"/>
      <w:r w:rsidR="00E74089" w:rsidRPr="008477D2">
        <w:rPr>
          <w:rFonts w:ascii="Times New Roman" w:hAnsi="Times New Roman" w:cs="Times New Roman"/>
          <w:sz w:val="20"/>
          <w:szCs w:val="20"/>
          <w:lang w:eastAsia="ar-SA"/>
        </w:rPr>
        <w:t xml:space="preserve"> delivered by 7 fields</w:t>
      </w:r>
      <w:r w:rsidR="00FF7C5D" w:rsidRPr="008477D2">
        <w:rPr>
          <w:rFonts w:ascii="Times New Roman" w:hAnsi="Times New Roman" w:cs="Times New Roman"/>
          <w:sz w:val="20"/>
          <w:szCs w:val="20"/>
          <w:lang w:eastAsia="ar-SA"/>
        </w:rPr>
        <w:t>.</w:t>
      </w:r>
      <w:r w:rsidR="008477D2" w:rsidRPr="008477D2">
        <w:rPr>
          <w:rFonts w:ascii="Times New Roman" w:hAnsi="Times New Roman" w:cs="Times New Roman" w:hint="eastAsia"/>
          <w:sz w:val="20"/>
          <w:szCs w:val="20"/>
          <w:lang w:eastAsia="zh-CN"/>
        </w:rPr>
        <w:t xml:space="preserve"> </w:t>
      </w:r>
      <w:r w:rsidR="00FF7C5D" w:rsidRPr="008477D2">
        <w:rPr>
          <w:rFonts w:ascii="Times New Roman" w:hAnsi="Times New Roman" w:cs="Times New Roman"/>
          <w:sz w:val="20"/>
          <w:szCs w:val="20"/>
          <w:lang w:eastAsia="ar-SA"/>
        </w:rPr>
        <w:t>W</w:t>
      </w:r>
      <w:r w:rsidR="00E74089" w:rsidRPr="008477D2">
        <w:rPr>
          <w:rFonts w:ascii="Times New Roman" w:hAnsi="Times New Roman" w:cs="Times New Roman"/>
          <w:sz w:val="20"/>
          <w:szCs w:val="20"/>
          <w:lang w:eastAsia="ar-SA"/>
        </w:rPr>
        <w:t xml:space="preserve">hile prostate PTVs were prescribed to 76 </w:t>
      </w:r>
      <w:proofErr w:type="spellStart"/>
      <w:r w:rsidR="00E74089" w:rsidRPr="008477D2">
        <w:rPr>
          <w:rFonts w:ascii="Times New Roman" w:hAnsi="Times New Roman" w:cs="Times New Roman"/>
          <w:sz w:val="20"/>
          <w:szCs w:val="20"/>
          <w:lang w:eastAsia="ar-SA"/>
        </w:rPr>
        <w:t>Gy</w:t>
      </w:r>
      <w:proofErr w:type="spellEnd"/>
      <w:r w:rsidR="00E74089" w:rsidRPr="008477D2">
        <w:rPr>
          <w:rFonts w:ascii="Times New Roman" w:hAnsi="Times New Roman" w:cs="Times New Roman"/>
          <w:sz w:val="20"/>
          <w:szCs w:val="20"/>
          <w:lang w:eastAsia="ar-SA"/>
        </w:rPr>
        <w:t xml:space="preserve"> with 9 fields. In all plans, fields were set to be equally spaced.</w:t>
      </w:r>
      <w:r w:rsidR="006E3A27" w:rsidRPr="008477D2">
        <w:rPr>
          <w:rFonts w:ascii="Times New Roman" w:hAnsi="Times New Roman" w:cs="Times New Roman"/>
          <w:sz w:val="20"/>
          <w:szCs w:val="20"/>
          <w:lang w:eastAsia="ar-SA"/>
        </w:rPr>
        <w:t xml:space="preserve"> </w:t>
      </w:r>
      <w:r w:rsidR="00115619" w:rsidRPr="008477D2">
        <w:rPr>
          <w:rFonts w:ascii="Times New Roman" w:hAnsi="Times New Roman" w:cs="Times New Roman"/>
          <w:sz w:val="20"/>
          <w:szCs w:val="20"/>
          <w:lang w:eastAsia="ar-SA"/>
        </w:rPr>
        <w:t>A</w:t>
      </w:r>
      <w:r w:rsidR="00174255" w:rsidRPr="008477D2">
        <w:rPr>
          <w:rFonts w:ascii="Times New Roman" w:hAnsi="Times New Roman" w:cs="Times New Roman"/>
          <w:sz w:val="20"/>
          <w:szCs w:val="20"/>
          <w:lang w:eastAsia="ar-SA"/>
        </w:rPr>
        <w:t xml:space="preserve">ll cases </w:t>
      </w:r>
      <w:r w:rsidR="00115619" w:rsidRPr="008477D2">
        <w:rPr>
          <w:rFonts w:ascii="Times New Roman" w:hAnsi="Times New Roman" w:cs="Times New Roman"/>
          <w:sz w:val="20"/>
          <w:szCs w:val="20"/>
          <w:lang w:eastAsia="ar-SA"/>
        </w:rPr>
        <w:t xml:space="preserve">were </w:t>
      </w:r>
      <w:r w:rsidR="00174255" w:rsidRPr="008477D2">
        <w:rPr>
          <w:rFonts w:ascii="Times New Roman" w:hAnsi="Times New Roman" w:cs="Times New Roman"/>
          <w:sz w:val="20"/>
          <w:szCs w:val="20"/>
          <w:lang w:eastAsia="ar-SA"/>
        </w:rPr>
        <w:t>re</w:t>
      </w:r>
      <w:r w:rsidR="00C00A78" w:rsidRPr="008477D2">
        <w:rPr>
          <w:rFonts w:ascii="Times New Roman" w:hAnsi="Times New Roman" w:cs="Times New Roman"/>
          <w:sz w:val="20"/>
          <w:szCs w:val="20"/>
          <w:lang w:eastAsia="ar-SA"/>
        </w:rPr>
        <w:t>-</w:t>
      </w:r>
      <w:r w:rsidR="00174255" w:rsidRPr="008477D2">
        <w:rPr>
          <w:rFonts w:ascii="Times New Roman" w:hAnsi="Times New Roman" w:cs="Times New Roman"/>
          <w:sz w:val="20"/>
          <w:szCs w:val="20"/>
          <w:lang w:eastAsia="ar-SA"/>
        </w:rPr>
        <w:t xml:space="preserve">planed using </w:t>
      </w:r>
      <w:r w:rsidR="00FF7C5D" w:rsidRPr="008477D2">
        <w:rPr>
          <w:rFonts w:ascii="Times New Roman" w:hAnsi="Times New Roman" w:cs="Times New Roman"/>
          <w:sz w:val="20"/>
          <w:szCs w:val="20"/>
          <w:lang w:eastAsia="ar-SA"/>
        </w:rPr>
        <w:t>Direct Aperture optimizer</w:t>
      </w:r>
      <w:r w:rsidR="007104CF" w:rsidRPr="008477D2">
        <w:rPr>
          <w:rFonts w:ascii="Times New Roman" w:hAnsi="Times New Roman" w:cs="Times New Roman"/>
          <w:sz w:val="20"/>
          <w:szCs w:val="20"/>
          <w:lang w:eastAsia="ar-SA"/>
        </w:rPr>
        <w:t xml:space="preserve"> (DAO)</w:t>
      </w:r>
      <w:r w:rsidR="006E3A27" w:rsidRPr="008477D2">
        <w:rPr>
          <w:rFonts w:ascii="Times New Roman" w:hAnsi="Times New Roman" w:cs="Times New Roman"/>
          <w:sz w:val="20"/>
          <w:szCs w:val="20"/>
          <w:lang w:eastAsia="ar-SA"/>
        </w:rPr>
        <w:t xml:space="preserve"> </w:t>
      </w:r>
      <w:r w:rsidR="00FF7C5D" w:rsidRPr="008477D2">
        <w:rPr>
          <w:rFonts w:ascii="Times New Roman" w:hAnsi="Times New Roman" w:cs="Times New Roman"/>
          <w:sz w:val="20"/>
          <w:szCs w:val="20"/>
          <w:lang w:eastAsia="ar-SA"/>
        </w:rPr>
        <w:t>in</w:t>
      </w:r>
      <w:r w:rsidR="006E3A27" w:rsidRPr="008477D2">
        <w:rPr>
          <w:rFonts w:ascii="Times New Roman" w:hAnsi="Times New Roman" w:cs="Times New Roman"/>
          <w:sz w:val="20"/>
          <w:szCs w:val="20"/>
          <w:lang w:eastAsia="ar-SA"/>
        </w:rPr>
        <w:t xml:space="preserve"> </w:t>
      </w:r>
      <w:r w:rsidR="00FF7C5D" w:rsidRPr="008477D2">
        <w:rPr>
          <w:rFonts w:ascii="Times New Roman" w:hAnsi="Times New Roman" w:cs="Times New Roman"/>
          <w:sz w:val="20"/>
          <w:szCs w:val="20"/>
          <w:lang w:eastAsia="ar-SA"/>
        </w:rPr>
        <w:t>Prowess Panther©</w:t>
      </w:r>
      <w:r w:rsidR="006E3A27" w:rsidRPr="008477D2">
        <w:rPr>
          <w:rFonts w:ascii="Times New Roman" w:hAnsi="Times New Roman" w:cs="Times New Roman"/>
          <w:sz w:val="20"/>
          <w:szCs w:val="20"/>
          <w:lang w:eastAsia="ar-SA"/>
        </w:rPr>
        <w:t xml:space="preserve"> </w:t>
      </w:r>
      <w:proofErr w:type="spellStart"/>
      <w:r w:rsidR="00FF7C5D" w:rsidRPr="008477D2">
        <w:rPr>
          <w:rFonts w:ascii="Times New Roman" w:hAnsi="Times New Roman" w:cs="Times New Roman"/>
          <w:sz w:val="20"/>
          <w:szCs w:val="20"/>
          <w:lang w:eastAsia="ar-SA"/>
        </w:rPr>
        <w:t>ver</w:t>
      </w:r>
      <w:proofErr w:type="spellEnd"/>
      <w:r w:rsidR="00FF7C5D" w:rsidRPr="008477D2">
        <w:rPr>
          <w:rFonts w:ascii="Times New Roman" w:hAnsi="Times New Roman" w:cs="Times New Roman"/>
          <w:sz w:val="20"/>
          <w:szCs w:val="20"/>
          <w:lang w:eastAsia="ar-SA"/>
        </w:rPr>
        <w:t xml:space="preserve"> 5.01 IMRT planning system </w:t>
      </w:r>
      <w:r w:rsidR="00115619" w:rsidRPr="008477D2">
        <w:rPr>
          <w:rFonts w:ascii="Times New Roman" w:hAnsi="Times New Roman" w:cs="Times New Roman"/>
          <w:sz w:val="20"/>
          <w:szCs w:val="20"/>
          <w:lang w:eastAsia="ar-SA"/>
        </w:rPr>
        <w:t>at</w:t>
      </w:r>
      <w:r w:rsidR="00174255" w:rsidRPr="008477D2">
        <w:rPr>
          <w:rFonts w:ascii="Times New Roman" w:hAnsi="Times New Roman" w:cs="Times New Roman"/>
          <w:sz w:val="20"/>
          <w:szCs w:val="20"/>
          <w:lang w:eastAsia="ar-SA"/>
        </w:rPr>
        <w:t xml:space="preserve"> same </w:t>
      </w:r>
      <w:r w:rsidR="00C00A78" w:rsidRPr="008477D2">
        <w:rPr>
          <w:rFonts w:ascii="Times New Roman" w:hAnsi="Times New Roman" w:cs="Times New Roman"/>
          <w:sz w:val="20"/>
          <w:szCs w:val="20"/>
          <w:lang w:eastAsia="ar-SA"/>
        </w:rPr>
        <w:t>configurations and dose constraints</w:t>
      </w:r>
      <w:r w:rsidR="00174255" w:rsidRPr="008477D2">
        <w:rPr>
          <w:rFonts w:ascii="Times New Roman" w:hAnsi="Times New Roman" w:cs="Times New Roman"/>
          <w:sz w:val="20"/>
          <w:szCs w:val="20"/>
          <w:lang w:eastAsia="ar-SA"/>
        </w:rPr>
        <w:t>.</w:t>
      </w:r>
      <w:r w:rsidR="006E3A27" w:rsidRPr="008477D2">
        <w:rPr>
          <w:rFonts w:ascii="Times New Roman" w:hAnsi="Times New Roman" w:cs="Times New Roman"/>
          <w:sz w:val="20"/>
          <w:szCs w:val="20"/>
          <w:lang w:eastAsia="ar-SA"/>
        </w:rPr>
        <w:t xml:space="preserve"> </w:t>
      </w:r>
      <w:r w:rsidR="00134C16" w:rsidRPr="008477D2">
        <w:rPr>
          <w:rFonts w:ascii="Times New Roman" w:hAnsi="Times New Roman" w:cs="Times New Roman"/>
          <w:sz w:val="20"/>
          <w:szCs w:val="20"/>
          <w:lang w:eastAsia="ar-SA"/>
        </w:rPr>
        <w:t>P</w:t>
      </w:r>
      <w:r w:rsidR="00174255" w:rsidRPr="008477D2">
        <w:rPr>
          <w:rFonts w:ascii="Times New Roman" w:hAnsi="Times New Roman" w:cs="Times New Roman"/>
          <w:sz w:val="20"/>
          <w:szCs w:val="20"/>
          <w:lang w:eastAsia="ar-SA"/>
        </w:rPr>
        <w:t xml:space="preserve">lans </w:t>
      </w:r>
      <w:r w:rsidR="001520E3" w:rsidRPr="008477D2">
        <w:rPr>
          <w:rFonts w:ascii="Times New Roman" w:hAnsi="Times New Roman" w:cs="Times New Roman"/>
          <w:sz w:val="20"/>
          <w:szCs w:val="20"/>
          <w:lang w:eastAsia="ar-SA"/>
        </w:rPr>
        <w:t xml:space="preserve">were </w:t>
      </w:r>
      <w:r w:rsidR="00301EF4" w:rsidRPr="008477D2">
        <w:rPr>
          <w:rFonts w:ascii="Times New Roman" w:hAnsi="Times New Roman" w:cs="Times New Roman"/>
          <w:sz w:val="20"/>
          <w:szCs w:val="20"/>
          <w:lang w:eastAsia="ar-SA"/>
        </w:rPr>
        <w:t>evaluated</w:t>
      </w:r>
      <w:r w:rsidR="006E3A27" w:rsidRPr="008477D2">
        <w:rPr>
          <w:rFonts w:ascii="Times New Roman" w:hAnsi="Times New Roman" w:cs="Times New Roman"/>
          <w:sz w:val="20"/>
          <w:szCs w:val="20"/>
          <w:lang w:eastAsia="ar-SA"/>
        </w:rPr>
        <w:t xml:space="preserve"> </w:t>
      </w:r>
      <w:r w:rsidR="00433113" w:rsidRPr="008477D2">
        <w:rPr>
          <w:rFonts w:ascii="Times New Roman" w:hAnsi="Times New Roman" w:cs="Times New Roman"/>
          <w:sz w:val="20"/>
          <w:szCs w:val="20"/>
          <w:lang w:eastAsia="ar-SA"/>
        </w:rPr>
        <w:t>according to ICRU</w:t>
      </w:r>
      <w:r w:rsidR="00AF592A" w:rsidRPr="008477D2">
        <w:rPr>
          <w:rFonts w:ascii="Times New Roman" w:hAnsi="Times New Roman" w:cs="Times New Roman"/>
          <w:sz w:val="20"/>
          <w:szCs w:val="20"/>
          <w:lang w:eastAsia="ar-SA"/>
        </w:rPr>
        <w:t xml:space="preserve"> criteria</w:t>
      </w:r>
      <w:r w:rsidR="001520E3" w:rsidRPr="008477D2">
        <w:rPr>
          <w:rFonts w:ascii="Times New Roman" w:hAnsi="Times New Roman" w:cs="Times New Roman"/>
          <w:sz w:val="20"/>
          <w:szCs w:val="20"/>
          <w:lang w:eastAsia="ar-SA"/>
        </w:rPr>
        <w:t xml:space="preserve">, number of segments, </w:t>
      </w:r>
      <w:r w:rsidR="00301EF4" w:rsidRPr="008477D2">
        <w:rPr>
          <w:rFonts w:ascii="Times New Roman" w:hAnsi="Times New Roman" w:cs="Times New Roman"/>
          <w:sz w:val="20"/>
          <w:szCs w:val="20"/>
          <w:lang w:eastAsia="ar-SA"/>
        </w:rPr>
        <w:t xml:space="preserve">number of </w:t>
      </w:r>
      <w:r w:rsidR="001520E3" w:rsidRPr="008477D2">
        <w:rPr>
          <w:rFonts w:ascii="Times New Roman" w:hAnsi="Times New Roman" w:cs="Times New Roman"/>
          <w:sz w:val="20"/>
          <w:szCs w:val="20"/>
          <w:lang w:eastAsia="ar-SA"/>
        </w:rPr>
        <w:t>monitor</w:t>
      </w:r>
      <w:r w:rsidR="00301EF4" w:rsidRPr="008477D2">
        <w:rPr>
          <w:rFonts w:ascii="Times New Roman" w:hAnsi="Times New Roman" w:cs="Times New Roman"/>
          <w:sz w:val="20"/>
          <w:szCs w:val="20"/>
          <w:lang w:eastAsia="ar-SA"/>
        </w:rPr>
        <w:t xml:space="preserve"> units</w:t>
      </w:r>
      <w:r w:rsidR="00574D26" w:rsidRPr="008477D2">
        <w:rPr>
          <w:rFonts w:ascii="Times New Roman" w:hAnsi="Times New Roman" w:cs="Times New Roman"/>
          <w:sz w:val="20"/>
          <w:szCs w:val="20"/>
          <w:lang w:eastAsia="ar-SA"/>
        </w:rPr>
        <w:t xml:space="preserve"> and planning time</w:t>
      </w:r>
      <w:r w:rsidR="008F5FD1" w:rsidRPr="008477D2">
        <w:rPr>
          <w:rFonts w:ascii="Times New Roman" w:hAnsi="Times New Roman" w:cs="Times New Roman"/>
          <w:sz w:val="20"/>
          <w:szCs w:val="20"/>
          <w:lang w:eastAsia="ar-SA"/>
        </w:rPr>
        <w:t>.</w:t>
      </w:r>
      <w:r w:rsidR="008477D2" w:rsidRPr="008477D2">
        <w:rPr>
          <w:rFonts w:ascii="Times New Roman" w:hAnsi="Times New Roman" w:cs="Times New Roman" w:hint="eastAsia"/>
          <w:sz w:val="20"/>
          <w:szCs w:val="20"/>
          <w:lang w:eastAsia="zh-CN"/>
        </w:rPr>
        <w:t xml:space="preserve"> </w:t>
      </w:r>
      <w:r w:rsidR="0075103D" w:rsidRPr="008477D2">
        <w:rPr>
          <w:rFonts w:ascii="Times New Roman" w:hAnsi="Times New Roman" w:cs="Times New Roman"/>
          <w:sz w:val="20"/>
          <w:szCs w:val="20"/>
          <w:lang w:eastAsia="ar-SA"/>
        </w:rPr>
        <w:t>Results</w:t>
      </w:r>
      <w:r w:rsidRPr="008477D2">
        <w:rPr>
          <w:rFonts w:ascii="Times New Roman" w:hAnsi="Times New Roman" w:cs="Times New Roman"/>
          <w:sz w:val="20"/>
          <w:szCs w:val="20"/>
          <w:lang w:eastAsia="ar-SA"/>
        </w:rPr>
        <w:t xml:space="preserve"> showed that;</w:t>
      </w:r>
      <w:r w:rsidR="006E3A27" w:rsidRPr="008477D2">
        <w:rPr>
          <w:rFonts w:ascii="Times New Roman" w:hAnsi="Times New Roman" w:cs="Times New Roman"/>
          <w:sz w:val="20"/>
          <w:szCs w:val="20"/>
          <w:lang w:eastAsia="ar-SA"/>
        </w:rPr>
        <w:t xml:space="preserve"> </w:t>
      </w:r>
      <w:r w:rsidR="00B167E9" w:rsidRPr="008477D2">
        <w:rPr>
          <w:rFonts w:ascii="Times New Roman" w:hAnsi="Times New Roman" w:cs="Times New Roman"/>
          <w:sz w:val="20"/>
          <w:szCs w:val="20"/>
          <w:lang w:eastAsia="ar-SA"/>
        </w:rPr>
        <w:t xml:space="preserve">For </w:t>
      </w:r>
      <w:r w:rsidR="00276168" w:rsidRPr="008477D2">
        <w:rPr>
          <w:rFonts w:ascii="Times New Roman" w:hAnsi="Times New Roman" w:cs="Times New Roman"/>
          <w:sz w:val="20"/>
          <w:szCs w:val="20"/>
          <w:lang w:eastAsia="ar-SA"/>
        </w:rPr>
        <w:t xml:space="preserve">H/N </w:t>
      </w:r>
      <w:r w:rsidR="00B167E9" w:rsidRPr="008477D2">
        <w:rPr>
          <w:rFonts w:ascii="Times New Roman" w:hAnsi="Times New Roman" w:cs="Times New Roman"/>
          <w:sz w:val="20"/>
          <w:szCs w:val="20"/>
          <w:lang w:eastAsia="ar-SA"/>
        </w:rPr>
        <w:t>plans</w:t>
      </w:r>
      <w:r w:rsidR="00FA592D" w:rsidRPr="008477D2">
        <w:rPr>
          <w:rFonts w:ascii="Times New Roman" w:hAnsi="Times New Roman" w:cs="Times New Roman"/>
          <w:sz w:val="20"/>
          <w:szCs w:val="20"/>
          <w:lang w:eastAsia="ar-SA"/>
        </w:rPr>
        <w:t>,</w:t>
      </w:r>
      <w:r w:rsidR="006E3A27" w:rsidRPr="008477D2">
        <w:rPr>
          <w:rFonts w:ascii="Times New Roman" w:hAnsi="Times New Roman" w:cs="Times New Roman"/>
          <w:sz w:val="20"/>
          <w:szCs w:val="20"/>
          <w:lang w:eastAsia="ar-SA"/>
        </w:rPr>
        <w:t xml:space="preserve"> </w:t>
      </w:r>
      <w:r w:rsidR="00433113" w:rsidRPr="008477D2">
        <w:rPr>
          <w:rFonts w:ascii="Times New Roman" w:hAnsi="Times New Roman" w:cs="Times New Roman"/>
          <w:sz w:val="20"/>
          <w:szCs w:val="20"/>
          <w:lang w:eastAsia="ar-SA"/>
        </w:rPr>
        <w:t xml:space="preserve">the </w:t>
      </w:r>
      <w:r w:rsidR="00AF592A" w:rsidRPr="008477D2">
        <w:rPr>
          <w:rFonts w:ascii="Times New Roman" w:hAnsi="Times New Roman" w:cs="Times New Roman"/>
          <w:sz w:val="20"/>
          <w:szCs w:val="20"/>
          <w:lang w:eastAsia="ar-SA"/>
        </w:rPr>
        <w:t>near maximum dose</w:t>
      </w:r>
      <w:r w:rsidR="00DA5B19" w:rsidRPr="008477D2">
        <w:rPr>
          <w:rFonts w:ascii="Times New Roman" w:hAnsi="Times New Roman" w:cs="Times New Roman"/>
          <w:sz w:val="20"/>
          <w:szCs w:val="20"/>
          <w:lang w:eastAsia="ar-SA"/>
        </w:rPr>
        <w:t xml:space="preserve"> (D2)</w:t>
      </w:r>
      <w:r w:rsidR="00276168" w:rsidRPr="008477D2">
        <w:rPr>
          <w:rFonts w:ascii="Times New Roman" w:hAnsi="Times New Roman" w:cs="Times New Roman"/>
          <w:sz w:val="20"/>
          <w:szCs w:val="20"/>
          <w:lang w:eastAsia="ar-SA"/>
        </w:rPr>
        <w:t xml:space="preserve"> and the dose that covers 95% </w:t>
      </w:r>
      <w:r w:rsidR="00D84179" w:rsidRPr="008477D2">
        <w:rPr>
          <w:rFonts w:ascii="Times New Roman" w:hAnsi="Times New Roman" w:cs="Times New Roman"/>
          <w:sz w:val="20"/>
          <w:szCs w:val="20"/>
          <w:lang w:eastAsia="ar-SA"/>
        </w:rPr>
        <w:t>(</w:t>
      </w:r>
      <w:r w:rsidR="00276168" w:rsidRPr="008477D2">
        <w:rPr>
          <w:rFonts w:ascii="Times New Roman" w:hAnsi="Times New Roman" w:cs="Times New Roman"/>
          <w:sz w:val="20"/>
          <w:szCs w:val="20"/>
          <w:lang w:eastAsia="ar-SA"/>
        </w:rPr>
        <w:t>D95</w:t>
      </w:r>
      <w:r w:rsidR="00D84179" w:rsidRPr="008477D2">
        <w:rPr>
          <w:rFonts w:ascii="Times New Roman" w:hAnsi="Times New Roman" w:cs="Times New Roman"/>
          <w:sz w:val="20"/>
          <w:szCs w:val="20"/>
          <w:lang w:eastAsia="ar-SA"/>
        </w:rPr>
        <w:t>)</w:t>
      </w:r>
      <w:r w:rsidR="006E3A27" w:rsidRPr="008477D2">
        <w:rPr>
          <w:rFonts w:ascii="Times New Roman" w:hAnsi="Times New Roman" w:cs="Times New Roman"/>
          <w:sz w:val="20"/>
          <w:szCs w:val="20"/>
          <w:lang w:eastAsia="ar-SA"/>
        </w:rPr>
        <w:t xml:space="preserve"> </w:t>
      </w:r>
      <w:r w:rsidR="00276168" w:rsidRPr="008477D2">
        <w:rPr>
          <w:rFonts w:ascii="Times New Roman" w:hAnsi="Times New Roman" w:cs="Times New Roman"/>
          <w:sz w:val="20"/>
          <w:szCs w:val="20"/>
          <w:lang w:eastAsia="ar-SA"/>
        </w:rPr>
        <w:t>of</w:t>
      </w:r>
      <w:r w:rsidR="00AF592A" w:rsidRPr="008477D2">
        <w:rPr>
          <w:rFonts w:ascii="Times New Roman" w:hAnsi="Times New Roman" w:cs="Times New Roman"/>
          <w:sz w:val="20"/>
          <w:szCs w:val="20"/>
          <w:lang w:eastAsia="ar-SA"/>
        </w:rPr>
        <w:t xml:space="preserve"> PTV has improved by 4% in DAO</w:t>
      </w:r>
      <w:r w:rsidR="00DA5B19" w:rsidRPr="008477D2">
        <w:rPr>
          <w:rFonts w:ascii="Times New Roman" w:hAnsi="Times New Roman" w:cs="Times New Roman"/>
          <w:sz w:val="20"/>
          <w:szCs w:val="20"/>
          <w:lang w:eastAsia="ar-SA"/>
        </w:rPr>
        <w:t>.</w:t>
      </w:r>
      <w:r w:rsidR="006E3A27" w:rsidRPr="008477D2">
        <w:rPr>
          <w:rFonts w:ascii="Times New Roman" w:hAnsi="Times New Roman" w:cs="Times New Roman"/>
          <w:sz w:val="20"/>
          <w:szCs w:val="20"/>
          <w:lang w:eastAsia="ar-SA"/>
        </w:rPr>
        <w:t xml:space="preserve"> </w:t>
      </w:r>
      <w:r w:rsidR="00AF592A" w:rsidRPr="008477D2">
        <w:rPr>
          <w:rFonts w:ascii="Times New Roman" w:hAnsi="Times New Roman" w:cs="Times New Roman"/>
          <w:sz w:val="20"/>
          <w:szCs w:val="20"/>
          <w:lang w:eastAsia="ar-SA"/>
        </w:rPr>
        <w:t xml:space="preserve">For organs at risk (OAR), </w:t>
      </w:r>
      <w:r w:rsidR="006F51A4" w:rsidRPr="008477D2">
        <w:rPr>
          <w:rFonts w:ascii="Times New Roman" w:hAnsi="Times New Roman" w:cs="Times New Roman"/>
          <w:sz w:val="20"/>
          <w:szCs w:val="20"/>
          <w:lang w:eastAsia="ar-SA"/>
        </w:rPr>
        <w:t xml:space="preserve">DAO reduced </w:t>
      </w:r>
      <w:r w:rsidR="00AF592A" w:rsidRPr="008477D2">
        <w:rPr>
          <w:rFonts w:ascii="Times New Roman" w:hAnsi="Times New Roman" w:cs="Times New Roman"/>
          <w:sz w:val="20"/>
          <w:szCs w:val="20"/>
          <w:lang w:eastAsia="ar-SA"/>
        </w:rPr>
        <w:t>t</w:t>
      </w:r>
      <w:r w:rsidR="00B167E9" w:rsidRPr="008477D2">
        <w:rPr>
          <w:rFonts w:ascii="Times New Roman" w:hAnsi="Times New Roman" w:cs="Times New Roman"/>
          <w:sz w:val="20"/>
          <w:szCs w:val="20"/>
          <w:lang w:eastAsia="ar-SA"/>
        </w:rPr>
        <w:t xml:space="preserve">he volume covered by 30% (V30) </w:t>
      </w:r>
      <w:proofErr w:type="spellStart"/>
      <w:r w:rsidR="00AF592A" w:rsidRPr="008477D2">
        <w:rPr>
          <w:rFonts w:ascii="Times New Roman" w:hAnsi="Times New Roman" w:cs="Times New Roman"/>
          <w:sz w:val="20"/>
          <w:szCs w:val="20"/>
          <w:lang w:eastAsia="ar-SA"/>
        </w:rPr>
        <w:t>inspinal</w:t>
      </w:r>
      <w:proofErr w:type="spellEnd"/>
      <w:r w:rsidR="00AF592A" w:rsidRPr="008477D2">
        <w:rPr>
          <w:rFonts w:ascii="Times New Roman" w:hAnsi="Times New Roman" w:cs="Times New Roman"/>
          <w:sz w:val="20"/>
          <w:szCs w:val="20"/>
          <w:lang w:eastAsia="ar-SA"/>
        </w:rPr>
        <w:t xml:space="preserve"> cord, right parotid, and left parotid </w:t>
      </w:r>
      <w:r w:rsidR="00B167E9" w:rsidRPr="008477D2">
        <w:rPr>
          <w:rFonts w:ascii="Times New Roman" w:hAnsi="Times New Roman" w:cs="Times New Roman"/>
          <w:sz w:val="20"/>
          <w:szCs w:val="20"/>
          <w:lang w:eastAsia="ar-SA"/>
        </w:rPr>
        <w:t>by</w:t>
      </w:r>
      <w:r w:rsidR="006E3A27" w:rsidRPr="008477D2">
        <w:rPr>
          <w:rFonts w:ascii="Times New Roman" w:hAnsi="Times New Roman" w:cs="Times New Roman"/>
          <w:sz w:val="20"/>
          <w:szCs w:val="20"/>
          <w:lang w:eastAsia="ar-SA"/>
        </w:rPr>
        <w:t xml:space="preserve"> </w:t>
      </w:r>
      <w:r w:rsidR="006B2814" w:rsidRPr="008477D2">
        <w:rPr>
          <w:rFonts w:ascii="Times New Roman" w:hAnsi="Times New Roman" w:cs="Times New Roman"/>
          <w:sz w:val="20"/>
          <w:szCs w:val="20"/>
          <w:lang w:eastAsia="ar-SA"/>
        </w:rPr>
        <w:t>60%, 54%, and 53% respectively</w:t>
      </w:r>
      <w:r w:rsidR="001C7F95" w:rsidRPr="008477D2">
        <w:rPr>
          <w:rFonts w:ascii="Times New Roman" w:hAnsi="Times New Roman" w:cs="Times New Roman"/>
          <w:sz w:val="20"/>
          <w:szCs w:val="20"/>
          <w:lang w:eastAsia="ar-SA"/>
        </w:rPr>
        <w:t>.</w:t>
      </w:r>
      <w:r w:rsidR="006E3A27" w:rsidRPr="008477D2">
        <w:rPr>
          <w:rFonts w:ascii="Times New Roman" w:hAnsi="Times New Roman" w:cs="Times New Roman"/>
          <w:sz w:val="20"/>
          <w:szCs w:val="20"/>
          <w:lang w:eastAsia="ar-SA"/>
        </w:rPr>
        <w:t xml:space="preserve"> </w:t>
      </w:r>
      <w:r w:rsidR="006F51A4" w:rsidRPr="008477D2">
        <w:rPr>
          <w:rFonts w:ascii="Times New Roman" w:hAnsi="Times New Roman" w:cs="Times New Roman"/>
          <w:sz w:val="20"/>
          <w:szCs w:val="20"/>
          <w:lang w:eastAsia="ar-SA"/>
        </w:rPr>
        <w:t xml:space="preserve">This considerable </w:t>
      </w:r>
      <w:proofErr w:type="spellStart"/>
      <w:r w:rsidR="006F51A4" w:rsidRPr="008477D2">
        <w:rPr>
          <w:rFonts w:ascii="Times New Roman" w:hAnsi="Times New Roman" w:cs="Times New Roman"/>
          <w:sz w:val="20"/>
          <w:szCs w:val="20"/>
          <w:lang w:eastAsia="ar-SA"/>
        </w:rPr>
        <w:t>dosimetric</w:t>
      </w:r>
      <w:proofErr w:type="spellEnd"/>
      <w:r w:rsidR="006F51A4" w:rsidRPr="008477D2">
        <w:rPr>
          <w:rFonts w:ascii="Times New Roman" w:hAnsi="Times New Roman" w:cs="Times New Roman"/>
          <w:sz w:val="20"/>
          <w:szCs w:val="20"/>
          <w:lang w:eastAsia="ar-SA"/>
        </w:rPr>
        <w:t xml:space="preserve"> quality improvement achieved using 25% less planning time </w:t>
      </w:r>
      <w:r w:rsidR="00A25AD3" w:rsidRPr="008477D2">
        <w:rPr>
          <w:rFonts w:ascii="Times New Roman" w:hAnsi="Times New Roman" w:cs="Times New Roman"/>
          <w:sz w:val="20"/>
          <w:szCs w:val="20"/>
          <w:lang w:eastAsia="ar-SA"/>
        </w:rPr>
        <w:t>and lower n</w:t>
      </w:r>
      <w:r w:rsidR="00B167E9" w:rsidRPr="008477D2">
        <w:rPr>
          <w:rFonts w:ascii="Times New Roman" w:hAnsi="Times New Roman" w:cs="Times New Roman"/>
          <w:sz w:val="20"/>
          <w:szCs w:val="20"/>
          <w:lang w:eastAsia="ar-SA"/>
        </w:rPr>
        <w:t xml:space="preserve">umber of segments and monitor units by </w:t>
      </w:r>
      <w:r w:rsidR="006B2814" w:rsidRPr="008477D2">
        <w:rPr>
          <w:rFonts w:ascii="Times New Roman" w:hAnsi="Times New Roman" w:cs="Times New Roman"/>
          <w:sz w:val="20"/>
          <w:szCs w:val="20"/>
          <w:lang w:eastAsia="ar-SA"/>
        </w:rPr>
        <w:t xml:space="preserve">46% and 51% </w:t>
      </w:r>
      <w:r w:rsidR="00680FED" w:rsidRPr="008477D2">
        <w:rPr>
          <w:rFonts w:ascii="Times New Roman" w:hAnsi="Times New Roman" w:cs="Times New Roman"/>
          <w:sz w:val="20"/>
          <w:szCs w:val="20"/>
          <w:lang w:eastAsia="ar-SA"/>
        </w:rPr>
        <w:t>respectively.</w:t>
      </w:r>
      <w:r w:rsidR="008477D2" w:rsidRPr="008477D2">
        <w:rPr>
          <w:rFonts w:ascii="Times New Roman" w:hAnsi="Times New Roman" w:cs="Times New Roman" w:hint="eastAsia"/>
          <w:sz w:val="20"/>
          <w:szCs w:val="20"/>
          <w:lang w:eastAsia="zh-CN"/>
        </w:rPr>
        <w:t xml:space="preserve"> </w:t>
      </w:r>
      <w:r w:rsidR="00127F87" w:rsidRPr="008477D2">
        <w:rPr>
          <w:rFonts w:ascii="Times New Roman" w:hAnsi="Times New Roman" w:cs="Times New Roman"/>
          <w:sz w:val="20"/>
          <w:szCs w:val="20"/>
          <w:lang w:eastAsia="ar-SA"/>
        </w:rPr>
        <w:t xml:space="preserve">In </w:t>
      </w:r>
      <w:r w:rsidR="007D07B6" w:rsidRPr="008477D2">
        <w:rPr>
          <w:rFonts w:ascii="Times New Roman" w:hAnsi="Times New Roman" w:cs="Times New Roman"/>
          <w:sz w:val="20"/>
          <w:szCs w:val="20"/>
          <w:lang w:eastAsia="ar-SA"/>
        </w:rPr>
        <w:t xml:space="preserve">DAO </w:t>
      </w:r>
      <w:r w:rsidR="00127F87" w:rsidRPr="008477D2">
        <w:rPr>
          <w:rFonts w:ascii="Times New Roman" w:hAnsi="Times New Roman" w:cs="Times New Roman"/>
          <w:sz w:val="20"/>
          <w:szCs w:val="20"/>
          <w:lang w:eastAsia="ar-SA"/>
        </w:rPr>
        <w:t xml:space="preserve">prostate plans, </w:t>
      </w:r>
      <w:r w:rsidR="00276168" w:rsidRPr="008477D2">
        <w:rPr>
          <w:rFonts w:ascii="Times New Roman" w:hAnsi="Times New Roman" w:cs="Times New Roman"/>
          <w:sz w:val="20"/>
          <w:szCs w:val="20"/>
          <w:lang w:eastAsia="ar-SA"/>
        </w:rPr>
        <w:t xml:space="preserve">Both D2 and D95 for the </w:t>
      </w:r>
      <w:r w:rsidR="00127F87" w:rsidRPr="008477D2">
        <w:rPr>
          <w:rFonts w:ascii="Times New Roman" w:hAnsi="Times New Roman" w:cs="Times New Roman"/>
          <w:sz w:val="20"/>
          <w:szCs w:val="20"/>
          <w:lang w:eastAsia="ar-SA"/>
        </w:rPr>
        <w:t xml:space="preserve">PTV </w:t>
      </w:r>
      <w:r w:rsidR="00276168" w:rsidRPr="008477D2">
        <w:rPr>
          <w:rFonts w:ascii="Times New Roman" w:hAnsi="Times New Roman" w:cs="Times New Roman"/>
          <w:sz w:val="20"/>
          <w:szCs w:val="20"/>
          <w:lang w:eastAsia="ar-SA"/>
        </w:rPr>
        <w:t>were</w:t>
      </w:r>
      <w:r w:rsidR="008477D2" w:rsidRPr="008477D2">
        <w:rPr>
          <w:rFonts w:ascii="Times New Roman" w:hAnsi="Times New Roman" w:cs="Times New Roman" w:hint="eastAsia"/>
          <w:sz w:val="20"/>
          <w:szCs w:val="20"/>
          <w:lang w:eastAsia="zh-CN"/>
        </w:rPr>
        <w:t xml:space="preserve"> </w:t>
      </w:r>
      <w:r w:rsidR="007D07B6" w:rsidRPr="008477D2">
        <w:rPr>
          <w:rFonts w:ascii="Times New Roman" w:hAnsi="Times New Roman" w:cs="Times New Roman"/>
          <w:sz w:val="20"/>
          <w:szCs w:val="20"/>
          <w:lang w:eastAsia="ar-SA"/>
        </w:rPr>
        <w:t xml:space="preserve">improved by </w:t>
      </w:r>
      <w:r w:rsidR="00127F87" w:rsidRPr="008477D2">
        <w:rPr>
          <w:rFonts w:ascii="Times New Roman" w:hAnsi="Times New Roman" w:cs="Times New Roman"/>
          <w:sz w:val="20"/>
          <w:szCs w:val="20"/>
          <w:lang w:eastAsia="ar-SA"/>
        </w:rPr>
        <w:t>only 2%</w:t>
      </w:r>
      <w:r w:rsidR="007D07B6" w:rsidRPr="008477D2">
        <w:rPr>
          <w:rFonts w:ascii="Times New Roman" w:hAnsi="Times New Roman" w:cs="Times New Roman"/>
          <w:sz w:val="20"/>
          <w:szCs w:val="20"/>
          <w:lang w:eastAsia="ar-SA"/>
        </w:rPr>
        <w:t>. The V30 of right femur, left femur and bladder were improved by 35%, 15% and 3% respectively.</w:t>
      </w:r>
      <w:r w:rsidR="006E3A27" w:rsidRPr="008477D2">
        <w:rPr>
          <w:rFonts w:ascii="Times New Roman" w:hAnsi="Times New Roman" w:cs="Times New Roman"/>
          <w:sz w:val="20"/>
          <w:szCs w:val="20"/>
          <w:lang w:eastAsia="ar-SA"/>
        </w:rPr>
        <w:t xml:space="preserve"> </w:t>
      </w:r>
      <w:r w:rsidR="007D07B6" w:rsidRPr="008477D2">
        <w:rPr>
          <w:rFonts w:ascii="Times New Roman" w:hAnsi="Times New Roman" w:cs="Times New Roman"/>
          <w:sz w:val="20"/>
          <w:szCs w:val="20"/>
          <w:lang w:eastAsia="ar-SA"/>
        </w:rPr>
        <w:t>On the contrary, the rectum V30</w:t>
      </w:r>
      <w:r w:rsidR="006E3A27" w:rsidRPr="008477D2">
        <w:rPr>
          <w:rFonts w:ascii="Times New Roman" w:hAnsi="Times New Roman" w:cs="Times New Roman"/>
          <w:sz w:val="20"/>
          <w:szCs w:val="20"/>
          <w:lang w:eastAsia="ar-SA"/>
        </w:rPr>
        <w:t xml:space="preserve"> </w:t>
      </w:r>
      <w:r w:rsidR="007D07B6" w:rsidRPr="008477D2">
        <w:rPr>
          <w:rFonts w:ascii="Times New Roman" w:hAnsi="Times New Roman" w:cs="Times New Roman"/>
          <w:sz w:val="20"/>
          <w:szCs w:val="20"/>
          <w:lang w:eastAsia="ar-SA"/>
        </w:rPr>
        <w:t xml:space="preserve">got even worse by 9%. </w:t>
      </w:r>
      <w:r w:rsidR="001C7F95" w:rsidRPr="008477D2">
        <w:rPr>
          <w:rFonts w:ascii="Times New Roman" w:hAnsi="Times New Roman" w:cs="Times New Roman"/>
          <w:sz w:val="20"/>
          <w:szCs w:val="20"/>
          <w:lang w:eastAsia="ar-SA"/>
        </w:rPr>
        <w:t xml:space="preserve">However, </w:t>
      </w:r>
      <w:r w:rsidR="00574D26" w:rsidRPr="008477D2">
        <w:rPr>
          <w:rFonts w:ascii="Times New Roman" w:hAnsi="Times New Roman" w:cs="Times New Roman"/>
          <w:sz w:val="20"/>
          <w:szCs w:val="20"/>
          <w:lang w:eastAsia="ar-SA"/>
        </w:rPr>
        <w:t>number of monitor units, and number of segments decreased by 20%</w:t>
      </w:r>
      <w:r w:rsidR="00FA592D" w:rsidRPr="008477D2">
        <w:rPr>
          <w:rFonts w:ascii="Times New Roman" w:hAnsi="Times New Roman" w:cs="Times New Roman"/>
          <w:sz w:val="20"/>
          <w:szCs w:val="20"/>
          <w:lang w:eastAsia="ar-SA"/>
        </w:rPr>
        <w:t xml:space="preserve"> and 25%</w:t>
      </w:r>
      <w:r w:rsidR="006E3A27" w:rsidRPr="008477D2">
        <w:rPr>
          <w:rFonts w:ascii="Times New Roman" w:hAnsi="Times New Roman" w:cs="Times New Roman"/>
          <w:sz w:val="20"/>
          <w:szCs w:val="20"/>
          <w:lang w:eastAsia="ar-SA"/>
        </w:rPr>
        <w:t xml:space="preserve"> </w:t>
      </w:r>
      <w:r w:rsidR="00574D26" w:rsidRPr="008477D2">
        <w:rPr>
          <w:rFonts w:ascii="Times New Roman" w:hAnsi="Times New Roman" w:cs="Times New Roman"/>
          <w:sz w:val="20"/>
          <w:szCs w:val="20"/>
          <w:lang w:eastAsia="ar-SA"/>
        </w:rPr>
        <w:t>respectively</w:t>
      </w:r>
      <w:r w:rsidR="001450CA" w:rsidRPr="008477D2">
        <w:rPr>
          <w:rFonts w:ascii="Times New Roman" w:hAnsi="Times New Roman" w:cs="Times New Roman"/>
          <w:sz w:val="20"/>
          <w:szCs w:val="20"/>
          <w:lang w:eastAsia="ar-SA"/>
        </w:rPr>
        <w:t>.</w:t>
      </w:r>
      <w:r w:rsidR="006E3A27" w:rsidRPr="008477D2">
        <w:rPr>
          <w:rFonts w:ascii="Times New Roman" w:hAnsi="Times New Roman" w:cs="Times New Roman"/>
          <w:sz w:val="20"/>
          <w:szCs w:val="20"/>
          <w:lang w:eastAsia="ar-SA"/>
        </w:rPr>
        <w:t xml:space="preserve"> </w:t>
      </w:r>
      <w:r w:rsidR="001450CA" w:rsidRPr="008477D2">
        <w:rPr>
          <w:rFonts w:ascii="Times New Roman" w:hAnsi="Times New Roman" w:cs="Times New Roman"/>
          <w:sz w:val="20"/>
          <w:szCs w:val="20"/>
          <w:lang w:eastAsia="ar-SA"/>
        </w:rPr>
        <w:t>Moreover</w:t>
      </w:r>
      <w:r w:rsidR="00574D26" w:rsidRPr="008477D2">
        <w:rPr>
          <w:rFonts w:ascii="Times New Roman" w:hAnsi="Times New Roman" w:cs="Times New Roman"/>
          <w:sz w:val="20"/>
          <w:szCs w:val="20"/>
          <w:lang w:eastAsia="ar-SA"/>
        </w:rPr>
        <w:t xml:space="preserve"> the planning time reduced significantly too.</w:t>
      </w:r>
    </w:p>
    <w:p w:rsidR="00694721" w:rsidRPr="008477D2" w:rsidRDefault="00865BCD" w:rsidP="00694721">
      <w:pPr>
        <w:snapToGrid w:val="0"/>
        <w:spacing w:after="0" w:line="240" w:lineRule="auto"/>
        <w:jc w:val="both"/>
        <w:rPr>
          <w:rFonts w:ascii="Times New Roman" w:hAnsi="Times New Roman" w:cs="Times New Roman"/>
          <w:sz w:val="20"/>
          <w:szCs w:val="20"/>
          <w:lang w:eastAsia="zh-CN"/>
        </w:rPr>
      </w:pPr>
      <w:r w:rsidRPr="008477D2">
        <w:rPr>
          <w:rFonts w:ascii="Times New Roman" w:hAnsi="Times New Roman" w:cs="Times New Roman"/>
          <w:color w:val="000000"/>
          <w:sz w:val="20"/>
          <w:szCs w:val="20"/>
        </w:rPr>
        <w:t>[</w:t>
      </w:r>
      <w:r w:rsidRPr="008477D2">
        <w:rPr>
          <w:rFonts w:ascii="Times New Roman" w:hAnsi="Times New Roman" w:cs="Times New Roman"/>
          <w:sz w:val="20"/>
          <w:szCs w:val="20"/>
        </w:rPr>
        <w:t xml:space="preserve">El </w:t>
      </w:r>
      <w:proofErr w:type="spellStart"/>
      <w:r w:rsidRPr="008477D2">
        <w:rPr>
          <w:rFonts w:ascii="Times New Roman" w:hAnsi="Times New Roman" w:cs="Times New Roman"/>
          <w:sz w:val="20"/>
          <w:szCs w:val="20"/>
        </w:rPr>
        <w:t>Gohary</w:t>
      </w:r>
      <w:proofErr w:type="spellEnd"/>
      <w:r w:rsidRPr="008477D2">
        <w:rPr>
          <w:rFonts w:ascii="Times New Roman" w:hAnsi="Times New Roman" w:cs="Times New Roman"/>
          <w:sz w:val="20"/>
          <w:szCs w:val="20"/>
        </w:rPr>
        <w:t xml:space="preserve"> M, </w:t>
      </w:r>
      <w:proofErr w:type="spellStart"/>
      <w:r w:rsidRPr="008477D2">
        <w:rPr>
          <w:rFonts w:ascii="Times New Roman" w:hAnsi="Times New Roman" w:cs="Times New Roman"/>
          <w:sz w:val="20"/>
          <w:szCs w:val="20"/>
        </w:rPr>
        <w:t>Kamal</w:t>
      </w:r>
      <w:proofErr w:type="spellEnd"/>
      <w:r w:rsidRPr="008477D2">
        <w:rPr>
          <w:rFonts w:ascii="Times New Roman" w:hAnsi="Times New Roman" w:cs="Times New Roman"/>
          <w:sz w:val="20"/>
          <w:szCs w:val="20"/>
        </w:rPr>
        <w:t xml:space="preserve"> G, Gala M, </w:t>
      </w:r>
      <w:proofErr w:type="spellStart"/>
      <w:r w:rsidRPr="008477D2">
        <w:rPr>
          <w:rFonts w:ascii="Times New Roman" w:hAnsi="Times New Roman" w:cs="Times New Roman"/>
          <w:sz w:val="20"/>
          <w:szCs w:val="20"/>
        </w:rPr>
        <w:t>Hosini</w:t>
      </w:r>
      <w:proofErr w:type="spellEnd"/>
      <w:r w:rsidRPr="008477D2">
        <w:rPr>
          <w:rFonts w:ascii="Times New Roman" w:hAnsi="Times New Roman" w:cs="Times New Roman"/>
          <w:sz w:val="20"/>
          <w:szCs w:val="20"/>
        </w:rPr>
        <w:t xml:space="preserve"> M. </w:t>
      </w:r>
      <w:r w:rsidR="00202623" w:rsidRPr="008477D2">
        <w:rPr>
          <w:rFonts w:ascii="Times New Roman" w:hAnsi="Times New Roman" w:cs="Times New Roman"/>
          <w:b/>
          <w:sz w:val="20"/>
          <w:szCs w:val="20"/>
          <w:lang w:eastAsia="ar-SA"/>
        </w:rPr>
        <w:t>Clinical evaluation of Direct Aperture</w:t>
      </w:r>
      <w:r w:rsidR="00202623" w:rsidRPr="008477D2">
        <w:rPr>
          <w:rFonts w:ascii="Times New Roman" w:hAnsi="Times New Roman" w:cs="Times New Roman" w:hint="cs"/>
          <w:b/>
          <w:sz w:val="20"/>
          <w:szCs w:val="20"/>
          <w:lang w:eastAsia="ar-SA"/>
        </w:rPr>
        <w:t xml:space="preserve"> </w:t>
      </w:r>
      <w:r w:rsidR="00202623" w:rsidRPr="008477D2">
        <w:rPr>
          <w:rFonts w:ascii="Times New Roman" w:hAnsi="Times New Roman" w:cs="Times New Roman"/>
          <w:b/>
          <w:sz w:val="20"/>
          <w:szCs w:val="20"/>
          <w:lang w:eastAsia="ar-SA"/>
        </w:rPr>
        <w:t xml:space="preserve">Optimization in </w:t>
      </w:r>
      <w:proofErr w:type="spellStart"/>
      <w:r w:rsidR="00202623" w:rsidRPr="008477D2">
        <w:rPr>
          <w:rFonts w:ascii="Times New Roman" w:hAnsi="Times New Roman" w:cs="Times New Roman"/>
          <w:b/>
          <w:sz w:val="20"/>
          <w:szCs w:val="20"/>
          <w:lang w:eastAsia="ar-SA"/>
        </w:rPr>
        <w:t>Head&amp;Neck</w:t>
      </w:r>
      <w:proofErr w:type="spellEnd"/>
      <w:r w:rsidR="00202623" w:rsidRPr="008477D2">
        <w:rPr>
          <w:rFonts w:ascii="Times New Roman" w:hAnsi="Times New Roman" w:cs="Times New Roman"/>
          <w:b/>
          <w:sz w:val="20"/>
          <w:szCs w:val="20"/>
          <w:lang w:eastAsia="ar-SA"/>
        </w:rPr>
        <w:t xml:space="preserve"> and Prostate IMRT treatment</w:t>
      </w:r>
      <w:r w:rsidR="00694721" w:rsidRPr="008477D2">
        <w:rPr>
          <w:rFonts w:ascii="Times New Roman" w:eastAsia="Times New Roman" w:hAnsi="Times New Roman" w:cs="Times New Roman"/>
          <w:b/>
          <w:bCs/>
          <w:sz w:val="20"/>
          <w:szCs w:val="20"/>
          <w:lang w:bidi="fa-IR"/>
        </w:rPr>
        <w:t>.</w:t>
      </w:r>
      <w:r w:rsidR="00694721" w:rsidRPr="008477D2">
        <w:rPr>
          <w:rFonts w:ascii="Times New Roman" w:hAnsi="Times New Roman" w:cs="Times New Roman" w:hint="eastAsia"/>
          <w:b/>
          <w:bCs/>
          <w:sz w:val="20"/>
          <w:szCs w:val="20"/>
        </w:rPr>
        <w:t xml:space="preserve"> </w:t>
      </w:r>
      <w:r w:rsidR="00694721" w:rsidRPr="008477D2">
        <w:rPr>
          <w:rFonts w:ascii="Times New Roman" w:eastAsia="Times New Roman" w:hAnsi="Times New Roman" w:cs="Times New Roman"/>
          <w:bCs/>
          <w:i/>
          <w:sz w:val="20"/>
          <w:szCs w:val="20"/>
        </w:rPr>
        <w:t xml:space="preserve">Nat </w:t>
      </w:r>
      <w:proofErr w:type="spellStart"/>
      <w:r w:rsidR="00694721" w:rsidRPr="008477D2">
        <w:rPr>
          <w:rFonts w:ascii="Times New Roman" w:eastAsia="Times New Roman" w:hAnsi="Times New Roman" w:cs="Times New Roman"/>
          <w:bCs/>
          <w:i/>
          <w:sz w:val="20"/>
          <w:szCs w:val="20"/>
        </w:rPr>
        <w:t>Sci</w:t>
      </w:r>
      <w:proofErr w:type="spellEnd"/>
      <w:r w:rsidR="00694721" w:rsidRPr="008477D2">
        <w:rPr>
          <w:rFonts w:ascii="Times New Roman" w:eastAsiaTheme="minorEastAsia" w:hAnsi="Times New Roman" w:cs="Times New Roman" w:hint="eastAsia"/>
          <w:bCs/>
          <w:i/>
          <w:sz w:val="20"/>
          <w:szCs w:val="20"/>
        </w:rPr>
        <w:t xml:space="preserve"> </w:t>
      </w:r>
      <w:r w:rsidR="00694721" w:rsidRPr="008477D2">
        <w:rPr>
          <w:rFonts w:ascii="Times New Roman" w:hAnsi="Times New Roman" w:cs="Times New Roman"/>
          <w:sz w:val="20"/>
          <w:szCs w:val="20"/>
        </w:rPr>
        <w:t>201</w:t>
      </w:r>
      <w:r w:rsidR="00694721" w:rsidRPr="008477D2">
        <w:rPr>
          <w:rFonts w:ascii="Times New Roman" w:hAnsi="Times New Roman" w:cs="Times New Roman" w:hint="eastAsia"/>
          <w:sz w:val="20"/>
          <w:szCs w:val="20"/>
        </w:rPr>
        <w:t>5</w:t>
      </w:r>
      <w:proofErr w:type="gramStart"/>
      <w:r w:rsidR="00694721" w:rsidRPr="008477D2">
        <w:rPr>
          <w:rFonts w:ascii="Times New Roman" w:hAnsi="Times New Roman" w:cs="Times New Roman"/>
          <w:sz w:val="20"/>
          <w:szCs w:val="20"/>
        </w:rPr>
        <w:t>;1</w:t>
      </w:r>
      <w:r w:rsidR="00694721" w:rsidRPr="008477D2">
        <w:rPr>
          <w:rFonts w:ascii="Times New Roman" w:hAnsi="Times New Roman" w:cs="Times New Roman" w:hint="eastAsia"/>
          <w:sz w:val="20"/>
          <w:szCs w:val="20"/>
        </w:rPr>
        <w:t>3</w:t>
      </w:r>
      <w:proofErr w:type="gramEnd"/>
      <w:r w:rsidR="00694721" w:rsidRPr="008477D2">
        <w:rPr>
          <w:rFonts w:ascii="Times New Roman" w:hAnsi="Times New Roman" w:cs="Times New Roman"/>
          <w:sz w:val="20"/>
          <w:szCs w:val="20"/>
        </w:rPr>
        <w:t>(</w:t>
      </w:r>
      <w:r w:rsidR="00694721" w:rsidRPr="008477D2">
        <w:rPr>
          <w:rFonts w:ascii="Times New Roman" w:hAnsi="Times New Roman" w:cs="Times New Roman" w:hint="eastAsia"/>
          <w:sz w:val="20"/>
          <w:szCs w:val="20"/>
        </w:rPr>
        <w:t>9)</w:t>
      </w:r>
      <w:r w:rsidR="00694721" w:rsidRPr="008477D2">
        <w:rPr>
          <w:rFonts w:ascii="Times New Roman" w:hAnsi="Times New Roman" w:cs="Times New Roman"/>
          <w:sz w:val="20"/>
          <w:szCs w:val="20"/>
        </w:rPr>
        <w:t>:</w:t>
      </w:r>
      <w:r w:rsidR="00663E3B" w:rsidRPr="008477D2">
        <w:rPr>
          <w:rFonts w:ascii="Times New Roman" w:hAnsi="Times New Roman" w:cs="Times New Roman"/>
          <w:noProof/>
          <w:color w:val="000000"/>
          <w:sz w:val="20"/>
          <w:szCs w:val="20"/>
        </w:rPr>
        <w:t>63</w:t>
      </w:r>
      <w:r w:rsidR="00694721" w:rsidRPr="008477D2">
        <w:rPr>
          <w:rFonts w:ascii="Times New Roman" w:hAnsi="Times New Roman" w:cs="Times New Roman"/>
          <w:color w:val="000000"/>
          <w:sz w:val="20"/>
          <w:szCs w:val="20"/>
        </w:rPr>
        <w:t>-</w:t>
      </w:r>
      <w:r w:rsidR="00663E3B" w:rsidRPr="008477D2">
        <w:rPr>
          <w:rFonts w:ascii="Times New Roman" w:hAnsi="Times New Roman" w:cs="Times New Roman"/>
          <w:noProof/>
          <w:color w:val="000000"/>
          <w:sz w:val="20"/>
          <w:szCs w:val="20"/>
        </w:rPr>
        <w:t>68</w:t>
      </w:r>
      <w:r w:rsidR="00694721" w:rsidRPr="008477D2">
        <w:rPr>
          <w:rFonts w:ascii="Times New Roman" w:hAnsi="Times New Roman" w:cs="Times New Roman"/>
          <w:sz w:val="20"/>
          <w:szCs w:val="20"/>
        </w:rPr>
        <w:t>]</w:t>
      </w:r>
      <w:r w:rsidR="00694721" w:rsidRPr="008477D2">
        <w:rPr>
          <w:rFonts w:ascii="Times New Roman" w:hAnsi="Times New Roman" w:cs="Times New Roman" w:hint="eastAsia"/>
          <w:sz w:val="20"/>
          <w:szCs w:val="20"/>
        </w:rPr>
        <w:t>.</w:t>
      </w:r>
      <w:r w:rsidR="00694721" w:rsidRPr="008477D2">
        <w:rPr>
          <w:rFonts w:ascii="Times New Roman" w:hAnsi="Times New Roman" w:cs="Times New Roman"/>
          <w:sz w:val="20"/>
          <w:szCs w:val="20"/>
        </w:rPr>
        <w:t xml:space="preserve"> (ISSN: 1545-0740).</w:t>
      </w:r>
      <w:r w:rsidR="00694721" w:rsidRPr="008477D2">
        <w:rPr>
          <w:rFonts w:ascii="Times New Roman" w:hAnsi="Times New Roman" w:cs="Times New Roman"/>
          <w:color w:val="0000FF"/>
          <w:sz w:val="20"/>
          <w:szCs w:val="20"/>
        </w:rPr>
        <w:t xml:space="preserve"> </w:t>
      </w:r>
      <w:hyperlink r:id="rId8" w:history="1">
        <w:r w:rsidR="00694721" w:rsidRPr="008477D2">
          <w:rPr>
            <w:rStyle w:val="Hyperlink"/>
            <w:rFonts w:ascii="Times New Roman" w:hAnsi="Times New Roman" w:cs="Times New Roman"/>
            <w:color w:val="0000FF"/>
            <w:sz w:val="20"/>
            <w:szCs w:val="20"/>
          </w:rPr>
          <w:t>http://www.sciencepub.net/nature</w:t>
        </w:r>
      </w:hyperlink>
      <w:r w:rsidR="00694721" w:rsidRPr="008477D2">
        <w:rPr>
          <w:rFonts w:ascii="Times New Roman" w:hAnsi="Times New Roman" w:cs="Times New Roman"/>
          <w:sz w:val="20"/>
          <w:szCs w:val="20"/>
        </w:rPr>
        <w:t>.</w:t>
      </w:r>
      <w:r w:rsidR="00694721" w:rsidRPr="008477D2">
        <w:rPr>
          <w:rFonts w:ascii="Times New Roman" w:hAnsi="Times New Roman" w:cs="Times New Roman" w:hint="eastAsia"/>
          <w:sz w:val="20"/>
          <w:szCs w:val="20"/>
        </w:rPr>
        <w:t xml:space="preserve"> </w:t>
      </w:r>
      <w:r w:rsidR="00694721" w:rsidRPr="008477D2">
        <w:rPr>
          <w:rFonts w:ascii="Times New Roman" w:hAnsi="Times New Roman" w:cs="Times New Roman" w:hint="eastAsia"/>
          <w:sz w:val="20"/>
          <w:szCs w:val="20"/>
          <w:lang w:eastAsia="zh-CN"/>
        </w:rPr>
        <w:t>11</w:t>
      </w:r>
    </w:p>
    <w:p w:rsidR="00865BCD" w:rsidRPr="008477D2" w:rsidRDefault="00865BCD" w:rsidP="00694721">
      <w:pPr>
        <w:suppressAutoHyphens/>
        <w:snapToGrid w:val="0"/>
        <w:spacing w:after="0" w:line="240" w:lineRule="auto"/>
        <w:jc w:val="both"/>
        <w:rPr>
          <w:rFonts w:ascii="Times New Roman" w:hAnsi="Times New Roman" w:cs="Times New Roman"/>
          <w:sz w:val="20"/>
          <w:szCs w:val="20"/>
          <w:lang w:eastAsia="ar-SA"/>
        </w:rPr>
      </w:pPr>
    </w:p>
    <w:p w:rsidR="00095A3D" w:rsidRPr="008477D2" w:rsidRDefault="00CC2413" w:rsidP="00694721">
      <w:pPr>
        <w:suppressAutoHyphens/>
        <w:snapToGrid w:val="0"/>
        <w:spacing w:after="0" w:line="240" w:lineRule="auto"/>
        <w:jc w:val="both"/>
        <w:rPr>
          <w:rFonts w:ascii="Times New Roman" w:hAnsi="Times New Roman" w:cs="Times New Roman"/>
          <w:sz w:val="20"/>
          <w:szCs w:val="20"/>
          <w:lang w:eastAsia="ar-SA"/>
        </w:rPr>
      </w:pPr>
      <w:r w:rsidRPr="008477D2">
        <w:rPr>
          <w:rFonts w:ascii="Times New Roman" w:hAnsi="Times New Roman" w:cs="Times New Roman"/>
          <w:b/>
          <w:bCs/>
          <w:sz w:val="20"/>
          <w:szCs w:val="20"/>
          <w:lang w:eastAsia="ar-SA"/>
        </w:rPr>
        <w:t>Key</w:t>
      </w:r>
      <w:r w:rsidRPr="008477D2">
        <w:rPr>
          <w:rFonts w:ascii="Times New Roman" w:hAnsi="Times New Roman" w:cs="Times New Roman"/>
          <w:sz w:val="20"/>
          <w:szCs w:val="20"/>
          <w:lang w:eastAsia="ar-SA"/>
        </w:rPr>
        <w:t xml:space="preserve"> </w:t>
      </w:r>
      <w:r w:rsidRPr="008477D2">
        <w:rPr>
          <w:rFonts w:ascii="Times New Roman" w:hAnsi="Times New Roman" w:cs="Times New Roman"/>
          <w:b/>
          <w:bCs/>
          <w:sz w:val="20"/>
          <w:szCs w:val="20"/>
          <w:lang w:eastAsia="ar-SA"/>
        </w:rPr>
        <w:t>words</w:t>
      </w:r>
      <w:r w:rsidRPr="008477D2">
        <w:rPr>
          <w:rFonts w:ascii="Times New Roman" w:hAnsi="Times New Roman" w:cs="Times New Roman"/>
          <w:sz w:val="20"/>
          <w:szCs w:val="20"/>
          <w:lang w:eastAsia="ar-SA"/>
        </w:rPr>
        <w:t>: DAO, IMRT, Optimization</w:t>
      </w:r>
      <w:r w:rsidR="00202623" w:rsidRPr="008477D2">
        <w:rPr>
          <w:rFonts w:ascii="Times New Roman" w:hAnsi="Times New Roman" w:cs="Times New Roman"/>
          <w:sz w:val="20"/>
          <w:szCs w:val="20"/>
          <w:lang w:eastAsia="ar-SA"/>
        </w:rPr>
        <w:t>, Prostate, Head</w:t>
      </w:r>
      <w:r w:rsidR="008477D2" w:rsidRPr="008477D2">
        <w:rPr>
          <w:rFonts w:ascii="Times New Roman" w:hAnsi="Times New Roman" w:cs="Times New Roman" w:hint="eastAsia"/>
          <w:sz w:val="20"/>
          <w:szCs w:val="20"/>
          <w:lang w:eastAsia="zh-CN"/>
        </w:rPr>
        <w:t xml:space="preserve"> </w:t>
      </w:r>
      <w:r w:rsidR="00202623" w:rsidRPr="008477D2">
        <w:rPr>
          <w:rFonts w:ascii="Times New Roman" w:hAnsi="Times New Roman" w:cs="Times New Roman"/>
          <w:sz w:val="20"/>
          <w:szCs w:val="20"/>
          <w:lang w:eastAsia="ar-SA"/>
        </w:rPr>
        <w:t>&amp;</w:t>
      </w:r>
      <w:r w:rsidR="008477D2" w:rsidRPr="008477D2">
        <w:rPr>
          <w:rFonts w:ascii="Times New Roman" w:hAnsi="Times New Roman" w:cs="Times New Roman" w:hint="eastAsia"/>
          <w:sz w:val="20"/>
          <w:szCs w:val="20"/>
          <w:lang w:eastAsia="zh-CN"/>
        </w:rPr>
        <w:t xml:space="preserve"> </w:t>
      </w:r>
      <w:r w:rsidR="00202623" w:rsidRPr="008477D2">
        <w:rPr>
          <w:rFonts w:ascii="Times New Roman" w:hAnsi="Times New Roman" w:cs="Times New Roman"/>
          <w:sz w:val="20"/>
          <w:szCs w:val="20"/>
          <w:lang w:eastAsia="ar-SA"/>
        </w:rPr>
        <w:t>neck</w:t>
      </w:r>
    </w:p>
    <w:p w:rsidR="00694721" w:rsidRPr="008477D2" w:rsidRDefault="00694721" w:rsidP="00694721">
      <w:pPr>
        <w:suppressAutoHyphens/>
        <w:snapToGrid w:val="0"/>
        <w:spacing w:after="0" w:line="240" w:lineRule="auto"/>
        <w:jc w:val="both"/>
        <w:rPr>
          <w:rFonts w:ascii="Times New Roman" w:hAnsi="Times New Roman" w:cs="Times New Roman"/>
          <w:sz w:val="20"/>
          <w:szCs w:val="20"/>
          <w:lang w:eastAsia="ar-SA"/>
        </w:rPr>
      </w:pPr>
    </w:p>
    <w:p w:rsidR="00694721" w:rsidRPr="008477D2" w:rsidRDefault="00694721" w:rsidP="00694721">
      <w:pPr>
        <w:suppressAutoHyphens/>
        <w:snapToGrid w:val="0"/>
        <w:spacing w:after="0" w:line="240" w:lineRule="auto"/>
        <w:jc w:val="both"/>
        <w:rPr>
          <w:rFonts w:ascii="Times New Roman" w:hAnsi="Times New Roman" w:cs="Times New Roman"/>
          <w:sz w:val="20"/>
          <w:szCs w:val="20"/>
          <w:lang w:eastAsia="ar-SA"/>
        </w:rPr>
        <w:sectPr w:rsidR="00694721" w:rsidRPr="008477D2" w:rsidSect="00663E3B">
          <w:headerReference w:type="default" r:id="rId9"/>
          <w:footerReference w:type="default" r:id="rId10"/>
          <w:type w:val="continuous"/>
          <w:pgSz w:w="12240" w:h="15840" w:code="1"/>
          <w:pgMar w:top="1440" w:right="1440" w:bottom="1440" w:left="1440" w:header="720" w:footer="720" w:gutter="0"/>
          <w:pgNumType w:start="63"/>
          <w:cols w:space="720"/>
          <w:docGrid w:linePitch="360"/>
        </w:sectPr>
      </w:pPr>
    </w:p>
    <w:p w:rsidR="00095A3D" w:rsidRPr="008477D2" w:rsidRDefault="00467EEC" w:rsidP="00694721">
      <w:pPr>
        <w:suppressAutoHyphens/>
        <w:snapToGrid w:val="0"/>
        <w:spacing w:after="0" w:line="240" w:lineRule="auto"/>
        <w:jc w:val="both"/>
        <w:rPr>
          <w:rFonts w:ascii="Times New Roman" w:hAnsi="Times New Roman" w:cs="Times New Roman"/>
          <w:b/>
          <w:sz w:val="20"/>
          <w:szCs w:val="20"/>
          <w:lang w:eastAsia="ar-SA"/>
        </w:rPr>
      </w:pPr>
      <w:r w:rsidRPr="008477D2">
        <w:rPr>
          <w:rFonts w:ascii="Times New Roman" w:hAnsi="Times New Roman" w:cs="Times New Roman"/>
          <w:b/>
          <w:sz w:val="20"/>
          <w:szCs w:val="20"/>
          <w:lang w:eastAsia="ar-SA"/>
        </w:rPr>
        <w:lastRenderedPageBreak/>
        <w:t>I. Introduction</w:t>
      </w:r>
    </w:p>
    <w:p w:rsidR="00094D33" w:rsidRPr="008477D2" w:rsidRDefault="00A44C4D"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 xml:space="preserve">Intensity-modulated radiotherapy (IMRT) can achieve conformal dose distributions to concave tumor shape while sparing nearby normal tissues. Step-and-shoot IMRT plans can be created using a </w:t>
      </w:r>
      <w:proofErr w:type="spellStart"/>
      <w:r w:rsidRPr="008477D2">
        <w:rPr>
          <w:rFonts w:ascii="Times New Roman" w:hAnsi="Times New Roman" w:cs="Times New Roman"/>
          <w:sz w:val="20"/>
          <w:szCs w:val="20"/>
          <w:lang w:eastAsia="ar-SA"/>
        </w:rPr>
        <w:t>fluence</w:t>
      </w:r>
      <w:proofErr w:type="spellEnd"/>
      <w:r w:rsidRPr="008477D2">
        <w:rPr>
          <w:rFonts w:ascii="Times New Roman" w:hAnsi="Times New Roman" w:cs="Times New Roman"/>
          <w:sz w:val="20"/>
          <w:szCs w:val="20"/>
          <w:lang w:eastAsia="ar-SA"/>
        </w:rPr>
        <w:t>-based optimization</w:t>
      </w:r>
      <w:r w:rsidR="00094D33" w:rsidRPr="008477D2">
        <w:rPr>
          <w:rFonts w:ascii="Times New Roman" w:hAnsi="Times New Roman" w:cs="Times New Roman"/>
          <w:sz w:val="20"/>
          <w:szCs w:val="20"/>
          <w:lang w:eastAsia="ar-SA"/>
        </w:rPr>
        <w:t xml:space="preserve"> (beam-let optimization) </w:t>
      </w:r>
      <w:r w:rsidRPr="008477D2">
        <w:rPr>
          <w:rFonts w:ascii="Times New Roman" w:hAnsi="Times New Roman" w:cs="Times New Roman"/>
          <w:sz w:val="20"/>
          <w:szCs w:val="20"/>
          <w:lang w:eastAsia="ar-SA"/>
        </w:rPr>
        <w:t xml:space="preserve">involving two steps: a </w:t>
      </w:r>
      <w:proofErr w:type="spellStart"/>
      <w:r w:rsidRPr="008477D2">
        <w:rPr>
          <w:rFonts w:ascii="Times New Roman" w:hAnsi="Times New Roman" w:cs="Times New Roman"/>
          <w:sz w:val="20"/>
          <w:szCs w:val="20"/>
          <w:lang w:eastAsia="ar-SA"/>
        </w:rPr>
        <w:t>fluence</w:t>
      </w:r>
      <w:proofErr w:type="spellEnd"/>
      <w:r w:rsidRPr="008477D2">
        <w:rPr>
          <w:rFonts w:ascii="Times New Roman" w:hAnsi="Times New Roman" w:cs="Times New Roman"/>
          <w:sz w:val="20"/>
          <w:szCs w:val="20"/>
          <w:lang w:eastAsia="ar-SA"/>
        </w:rPr>
        <w:t xml:space="preserve"> optimization and a delivery optimization (or a leaf-sequencing process).</w:t>
      </w:r>
    </w:p>
    <w:p w:rsidR="00094D33" w:rsidRPr="008477D2" w:rsidRDefault="00094D33" w:rsidP="00694721">
      <w:pPr>
        <w:suppressAutoHyphens/>
        <w:snapToGrid w:val="0"/>
        <w:spacing w:after="0" w:line="240" w:lineRule="auto"/>
        <w:ind w:firstLine="425"/>
        <w:jc w:val="both"/>
        <w:rPr>
          <w:rFonts w:ascii="Times New Roman" w:hAnsi="Times New Roman" w:cs="Times New Roman"/>
          <w:sz w:val="20"/>
          <w:szCs w:val="20"/>
          <w:lang w:eastAsia="ar-SA"/>
        </w:rPr>
      </w:pP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intensity modulated radiation treatment (IMRT) methods rely on optimizing dose distributions using intensity maps; subsequent to optimization, the maps are converted into sequences of deliverable MLC apertures. Converting the ideal intensity map into a deliverable one can require modification of the ideal map; this can result in a suboptimal plan being delivered</w:t>
      </w:r>
    </w:p>
    <w:p w:rsidR="00A44C4D" w:rsidRPr="008477D2" w:rsidRDefault="00094D33"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Another type of optimization is</w:t>
      </w:r>
      <w:r w:rsidR="00A44C4D" w:rsidRPr="008477D2">
        <w:rPr>
          <w:rFonts w:ascii="Times New Roman" w:hAnsi="Times New Roman" w:cs="Times New Roman"/>
          <w:sz w:val="20"/>
          <w:szCs w:val="20"/>
          <w:lang w:eastAsia="ar-SA"/>
        </w:rPr>
        <w:t xml:space="preserve"> one-step optimization</w:t>
      </w:r>
      <w:r w:rsidRPr="008477D2">
        <w:rPr>
          <w:rFonts w:ascii="Times New Roman" w:hAnsi="Times New Roman" w:cs="Times New Roman"/>
          <w:sz w:val="20"/>
          <w:szCs w:val="20"/>
          <w:lang w:eastAsia="ar-SA"/>
        </w:rPr>
        <w:t xml:space="preserve"> (direct aperture optimization)</w:t>
      </w:r>
      <w:r w:rsidR="00A44C4D" w:rsidRPr="008477D2">
        <w:rPr>
          <w:rFonts w:ascii="Times New Roman" w:hAnsi="Times New Roman" w:cs="Times New Roman"/>
          <w:sz w:val="20"/>
          <w:szCs w:val="20"/>
          <w:lang w:eastAsia="ar-SA"/>
        </w:rPr>
        <w:t>, w</w:t>
      </w:r>
      <w:r w:rsidRPr="008477D2">
        <w:rPr>
          <w:rFonts w:ascii="Times New Roman" w:hAnsi="Times New Roman" w:cs="Times New Roman"/>
          <w:sz w:val="20"/>
          <w:szCs w:val="20"/>
          <w:lang w:eastAsia="ar-SA"/>
        </w:rPr>
        <w:t>h</w:t>
      </w:r>
      <w:r w:rsidR="00A44C4D" w:rsidRPr="008477D2">
        <w:rPr>
          <w:rFonts w:ascii="Times New Roman" w:hAnsi="Times New Roman" w:cs="Times New Roman"/>
          <w:sz w:val="20"/>
          <w:szCs w:val="20"/>
          <w:lang w:eastAsia="ar-SA"/>
        </w:rPr>
        <w:t xml:space="preserve">ere the step of </w:t>
      </w:r>
      <w:proofErr w:type="spellStart"/>
      <w:r w:rsidR="00A44C4D" w:rsidRPr="008477D2">
        <w:rPr>
          <w:rFonts w:ascii="Times New Roman" w:hAnsi="Times New Roman" w:cs="Times New Roman"/>
          <w:sz w:val="20"/>
          <w:szCs w:val="20"/>
          <w:lang w:eastAsia="ar-SA"/>
        </w:rPr>
        <w:t>fluence</w:t>
      </w:r>
      <w:proofErr w:type="spellEnd"/>
      <w:r w:rsidR="00A44C4D" w:rsidRPr="008477D2">
        <w:rPr>
          <w:rFonts w:ascii="Times New Roman" w:hAnsi="Times New Roman" w:cs="Times New Roman"/>
          <w:sz w:val="20"/>
          <w:szCs w:val="20"/>
          <w:lang w:eastAsia="ar-SA"/>
        </w:rPr>
        <w:t xml:space="preserve"> optimization in two-step optimization algorithms</w:t>
      </w:r>
      <w:r w:rsidRPr="008477D2">
        <w:rPr>
          <w:rFonts w:ascii="Times New Roman" w:hAnsi="Times New Roman" w:cs="Times New Roman"/>
          <w:sz w:val="20"/>
          <w:szCs w:val="20"/>
          <w:lang w:eastAsia="ar-SA"/>
        </w:rPr>
        <w:t xml:space="preserve"> is eliminated</w:t>
      </w:r>
      <w:r w:rsidR="00A44C4D" w:rsidRPr="008477D2">
        <w:rPr>
          <w:rFonts w:ascii="Times New Roman" w:hAnsi="Times New Roman" w:cs="Times New Roman"/>
          <w:sz w:val="20"/>
          <w:szCs w:val="20"/>
          <w:lang w:eastAsia="ar-SA"/>
        </w:rPr>
        <w:t>.</w:t>
      </w:r>
      <w:r w:rsidR="00CE1107" w:rsidRPr="008477D2">
        <w:rPr>
          <w:rFonts w:ascii="Times New Roman" w:hAnsi="Times New Roman" w:cs="Times New Roman"/>
          <w:sz w:val="20"/>
          <w:szCs w:val="20"/>
          <w:vertAlign w:val="superscript"/>
          <w:lang w:eastAsia="ar-SA"/>
        </w:rPr>
        <w:t>1-9</w:t>
      </w:r>
      <w:r w:rsidR="00A44C4D" w:rsidRPr="008477D2">
        <w:rPr>
          <w:rFonts w:ascii="Times New Roman" w:hAnsi="Times New Roman" w:cs="Times New Roman"/>
          <w:sz w:val="20"/>
          <w:szCs w:val="20"/>
          <w:lang w:eastAsia="ar-SA"/>
        </w:rPr>
        <w:t xml:space="preserve"> </w:t>
      </w:r>
      <w:proofErr w:type="gramStart"/>
      <w:r w:rsidR="00A44C4D" w:rsidRPr="008477D2">
        <w:rPr>
          <w:rFonts w:ascii="Times New Roman" w:hAnsi="Times New Roman" w:cs="Times New Roman"/>
          <w:sz w:val="20"/>
          <w:szCs w:val="20"/>
          <w:lang w:eastAsia="ar-SA"/>
        </w:rPr>
        <w:t>There</w:t>
      </w:r>
      <w:proofErr w:type="gramEnd"/>
      <w:r w:rsidR="00A44C4D" w:rsidRPr="008477D2">
        <w:rPr>
          <w:rFonts w:ascii="Times New Roman" w:hAnsi="Times New Roman" w:cs="Times New Roman"/>
          <w:sz w:val="20"/>
          <w:szCs w:val="20"/>
          <w:lang w:eastAsia="ar-SA"/>
        </w:rPr>
        <w:t xml:space="preserve"> is renewed interest in rotational radiotherapy techniques to achieve improvement of</w:t>
      </w:r>
      <w:r w:rsidR="00981334" w:rsidRPr="008477D2">
        <w:rPr>
          <w:rFonts w:ascii="Times New Roman" w:hAnsi="Times New Roman" w:cs="Times New Roman"/>
          <w:sz w:val="20"/>
          <w:szCs w:val="20"/>
          <w:lang w:eastAsia="ar-SA"/>
        </w:rPr>
        <w:t xml:space="preserve"> dose distribution, </w:t>
      </w:r>
      <w:r w:rsidR="00A44C4D" w:rsidRPr="008477D2">
        <w:rPr>
          <w:rFonts w:ascii="Times New Roman" w:hAnsi="Times New Roman" w:cs="Times New Roman"/>
          <w:sz w:val="20"/>
          <w:szCs w:val="20"/>
          <w:lang w:eastAsia="ar-SA"/>
        </w:rPr>
        <w:t>MU efficiency and treatment throughput for IMRT delivery.</w:t>
      </w:r>
      <w:hyperlink r:id="rId11" w:anchor="b13-4056_qi_pg232-243" w:history="1">
        <w:r w:rsidR="00D44350" w:rsidRPr="008477D2">
          <w:rPr>
            <w:rFonts w:ascii="Times New Roman" w:hAnsi="Times New Roman" w:cs="Times New Roman"/>
            <w:sz w:val="20"/>
            <w:szCs w:val="20"/>
            <w:vertAlign w:val="superscript"/>
            <w:lang w:eastAsia="ar-SA"/>
          </w:rPr>
          <w:t>10</w:t>
        </w:r>
      </w:hyperlink>
    </w:p>
    <w:p w:rsidR="007511B7" w:rsidRPr="008477D2" w:rsidRDefault="007511B7"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lastRenderedPageBreak/>
        <w:t xml:space="preserve">The main idea of Direct Aperture Optimization (DAO) can be described that the shapes of the </w:t>
      </w:r>
      <w:proofErr w:type="spellStart"/>
      <w:r w:rsidRPr="008477D2">
        <w:rPr>
          <w:rFonts w:ascii="Times New Roman" w:hAnsi="Times New Roman" w:cs="Times New Roman"/>
          <w:sz w:val="20"/>
          <w:szCs w:val="20"/>
          <w:lang w:eastAsia="ar-SA"/>
        </w:rPr>
        <w:t>multileaf</w:t>
      </w:r>
      <w:proofErr w:type="spellEnd"/>
      <w:r w:rsidRPr="008477D2">
        <w:rPr>
          <w:rFonts w:ascii="Times New Roman" w:hAnsi="Times New Roman" w:cs="Times New Roman"/>
          <w:sz w:val="20"/>
          <w:szCs w:val="20"/>
          <w:lang w:eastAsia="ar-SA"/>
        </w:rPr>
        <w:t xml:space="preserve"> collimator (MLC) apertures and their beam weighting are optimized</w:t>
      </w:r>
      <w:r w:rsidR="006E3A27" w:rsidRPr="008477D2">
        <w:rPr>
          <w:rFonts w:ascii="Times New Roman" w:hAnsi="Times New Roman" w:cs="Times New Roman"/>
          <w:sz w:val="20"/>
          <w:szCs w:val="20"/>
          <w:lang w:eastAsia="ar-SA"/>
        </w:rPr>
        <w:t xml:space="preserve">, so, </w:t>
      </w:r>
      <w:r w:rsidRPr="008477D2">
        <w:rPr>
          <w:rFonts w:ascii="Times New Roman" w:hAnsi="Times New Roman" w:cs="Times New Roman"/>
          <w:sz w:val="20"/>
          <w:szCs w:val="20"/>
          <w:lang w:eastAsia="ar-SA"/>
        </w:rPr>
        <w:t>the treatment plan is optimized using a deliverable treatment solution and therefore</w:t>
      </w:r>
      <w:r w:rsidR="008477D2" w:rsidRPr="008477D2">
        <w:rPr>
          <w:rFonts w:ascii="Times New Roman" w:hAnsi="Times New Roman" w:cs="Times New Roman" w:hint="eastAsia"/>
          <w:sz w:val="20"/>
          <w:szCs w:val="20"/>
          <w:lang w:eastAsia="zh-CN"/>
        </w:rPr>
        <w:t xml:space="preserve"> </w:t>
      </w:r>
      <w:r w:rsidRPr="008477D2">
        <w:rPr>
          <w:rFonts w:ascii="Times New Roman" w:hAnsi="Times New Roman" w:cs="Times New Roman"/>
          <w:sz w:val="20"/>
          <w:szCs w:val="20"/>
          <w:lang w:eastAsia="ar-SA"/>
        </w:rPr>
        <w:t>the optimized distribution is the one that will be delivered.</w:t>
      </w:r>
    </w:p>
    <w:p w:rsidR="006E3A27" w:rsidRPr="008477D2" w:rsidRDefault="006E3A27" w:rsidP="00694721">
      <w:pPr>
        <w:suppressAutoHyphens/>
        <w:snapToGrid w:val="0"/>
        <w:spacing w:after="0" w:line="240" w:lineRule="auto"/>
        <w:ind w:firstLine="425"/>
        <w:jc w:val="both"/>
        <w:rPr>
          <w:rFonts w:ascii="Times New Roman" w:hAnsi="Times New Roman" w:cs="Times New Roman"/>
          <w:sz w:val="20"/>
          <w:szCs w:val="20"/>
          <w:lang w:eastAsia="ar-SA"/>
        </w:rPr>
      </w:pPr>
      <w:proofErr w:type="spellStart"/>
      <w:r w:rsidRPr="008477D2">
        <w:rPr>
          <w:rFonts w:ascii="Times New Roman" w:hAnsi="Times New Roman" w:cs="Times New Roman"/>
          <w:sz w:val="20"/>
          <w:szCs w:val="20"/>
          <w:lang w:eastAsia="ar-SA"/>
        </w:rPr>
        <w:t>Shepard</w:t>
      </w:r>
      <w:proofErr w:type="spellEnd"/>
      <w:r w:rsidRPr="008477D2">
        <w:rPr>
          <w:rFonts w:ascii="Times New Roman" w:hAnsi="Times New Roman" w:cs="Times New Roman"/>
          <w:sz w:val="20"/>
          <w:szCs w:val="20"/>
          <w:lang w:eastAsia="ar-SA"/>
        </w:rPr>
        <w:t xml:space="preserve"> et al.</w:t>
      </w:r>
      <w:r w:rsidRPr="008477D2">
        <w:rPr>
          <w:rFonts w:ascii="Times New Roman" w:hAnsi="Times New Roman" w:cs="Times New Roman"/>
          <w:sz w:val="20"/>
          <w:szCs w:val="20"/>
          <w:vertAlign w:val="superscript"/>
          <w:lang w:eastAsia="ar-SA"/>
        </w:rPr>
        <w:t>2</w:t>
      </w:r>
      <w:r w:rsidRPr="008477D2">
        <w:rPr>
          <w:rFonts w:ascii="Times New Roman" w:hAnsi="Times New Roman" w:cs="Times New Roman"/>
          <w:sz w:val="20"/>
          <w:szCs w:val="20"/>
          <w:lang w:eastAsia="ar-SA"/>
        </w:rPr>
        <w:t xml:space="preserve"> introduced the concept of DAO and showed that when applied to several patient cases, it resulted in highly conformal dose distributions with significantly fewer segments and monitor units (MUs) than conventional optimization methods. The DAO plans were generated using a noncommercial planning system with a Monte Carlo-based dose calculation.</w:t>
      </w:r>
    </w:p>
    <w:p w:rsidR="006E3A27" w:rsidRPr="008477D2" w:rsidRDefault="006E3A27"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 xml:space="preserve">Bergman </w:t>
      </w:r>
      <w:proofErr w:type="gramStart"/>
      <w:r w:rsidRPr="008477D2">
        <w:rPr>
          <w:rFonts w:ascii="Times New Roman" w:hAnsi="Times New Roman" w:cs="Times New Roman"/>
          <w:sz w:val="20"/>
          <w:szCs w:val="20"/>
          <w:lang w:eastAsia="ar-SA"/>
        </w:rPr>
        <w:t>et</w:t>
      </w:r>
      <w:proofErr w:type="gramEnd"/>
      <w:r w:rsidRPr="008477D2">
        <w:rPr>
          <w:rFonts w:ascii="Times New Roman" w:hAnsi="Times New Roman" w:cs="Times New Roman"/>
          <w:sz w:val="20"/>
          <w:szCs w:val="20"/>
          <w:lang w:eastAsia="ar-SA"/>
        </w:rPr>
        <w:t xml:space="preserve"> al.</w:t>
      </w:r>
      <w:r w:rsidR="00D44350" w:rsidRPr="008477D2">
        <w:rPr>
          <w:rFonts w:ascii="Times New Roman" w:hAnsi="Times New Roman" w:cs="Times New Roman"/>
          <w:sz w:val="20"/>
          <w:szCs w:val="20"/>
          <w:vertAlign w:val="superscript"/>
          <w:lang w:eastAsia="ar-SA"/>
        </w:rPr>
        <w:t>7</w:t>
      </w:r>
      <w:r w:rsidRPr="008477D2">
        <w:rPr>
          <w:rFonts w:ascii="Times New Roman" w:hAnsi="Times New Roman" w:cs="Times New Roman"/>
          <w:sz w:val="20"/>
          <w:szCs w:val="20"/>
          <w:lang w:eastAsia="ar-SA"/>
        </w:rPr>
        <w:t xml:space="preserve"> introduced a Monte Carlo-based DAO algorithm. For a </w:t>
      </w:r>
      <w:proofErr w:type="spellStart"/>
      <w:r w:rsidRPr="008477D2">
        <w:rPr>
          <w:rFonts w:ascii="Times New Roman" w:hAnsi="Times New Roman" w:cs="Times New Roman"/>
          <w:sz w:val="20"/>
          <w:szCs w:val="20"/>
          <w:lang w:eastAsia="ar-SA"/>
        </w:rPr>
        <w:t>nasopharynx</w:t>
      </w:r>
      <w:proofErr w:type="spellEnd"/>
      <w:r w:rsidRPr="008477D2">
        <w:rPr>
          <w:rFonts w:ascii="Times New Roman" w:hAnsi="Times New Roman" w:cs="Times New Roman"/>
          <w:sz w:val="20"/>
          <w:szCs w:val="20"/>
          <w:lang w:eastAsia="ar-SA"/>
        </w:rPr>
        <w:t xml:space="preserve"> case, they found approximately 33% improvement in MU efficiency when the optimization engine was changed from two-step optimization to one-step optimization.</w:t>
      </w:r>
    </w:p>
    <w:p w:rsidR="00467EEC" w:rsidRPr="008477D2" w:rsidRDefault="006E3A27"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Several</w:t>
      </w:r>
      <w:r w:rsidR="00A44C4D" w:rsidRPr="008477D2">
        <w:rPr>
          <w:rFonts w:ascii="Times New Roman" w:hAnsi="Times New Roman" w:cs="Times New Roman"/>
          <w:sz w:val="20"/>
          <w:szCs w:val="20"/>
          <w:lang w:eastAsia="ar-SA"/>
        </w:rPr>
        <w:t xml:space="preserve"> studies reported clinical comparisons of one-step and two-step optimization in the Pinnacle TPS. In this TPS, the one-step optimization is referred to as the Direct Machine Parameter </w:t>
      </w:r>
      <w:r w:rsidR="00A44C4D" w:rsidRPr="008477D2">
        <w:rPr>
          <w:rFonts w:ascii="Times New Roman" w:hAnsi="Times New Roman" w:cs="Times New Roman"/>
          <w:sz w:val="20"/>
          <w:szCs w:val="20"/>
          <w:lang w:eastAsia="ar-SA"/>
        </w:rPr>
        <w:lastRenderedPageBreak/>
        <w:t>Optimization (DMPO), and the two-step method is referred to as the Intensity Modulation (IM). From a study of 11 head-and-neck plans, Jones and Williams</w:t>
      </w:r>
      <w:bookmarkStart w:id="0" w:name="#b13-4056_qi_pg232-243-text"/>
      <w:r w:rsidR="008477D2">
        <w:rPr>
          <w:rFonts w:ascii="Times New Roman" w:hAnsi="Times New Roman" w:cs="Times New Roman" w:hint="eastAsia"/>
          <w:sz w:val="20"/>
          <w:szCs w:val="20"/>
          <w:lang w:eastAsia="zh-CN"/>
        </w:rPr>
        <w:t xml:space="preserve"> </w:t>
      </w:r>
      <w:hyperlink r:id="rId12" w:anchor="b13-4056_qi_pg232-243" w:history="1">
        <w:r w:rsidR="00A44C4D" w:rsidRPr="008477D2">
          <w:rPr>
            <w:rFonts w:ascii="Times New Roman" w:hAnsi="Times New Roman" w:cs="Times New Roman"/>
            <w:sz w:val="20"/>
            <w:szCs w:val="20"/>
            <w:lang w:eastAsia="ar-SA"/>
          </w:rPr>
          <w:t>13</w:t>
        </w:r>
      </w:hyperlink>
      <w:bookmarkEnd w:id="0"/>
      <w:r w:rsidR="00A44C4D" w:rsidRPr="008477D2">
        <w:rPr>
          <w:rFonts w:ascii="Times New Roman" w:hAnsi="Times New Roman" w:cs="Times New Roman"/>
          <w:sz w:val="20"/>
          <w:szCs w:val="20"/>
          <w:lang w:eastAsia="ar-SA"/>
        </w:rPr>
        <w:t xml:space="preserve"> found that fewer segments were used in DMPO plans than corresp</w:t>
      </w:r>
      <w:bookmarkStart w:id="1" w:name="#b1-4056_qi_pg232-243-text"/>
      <w:r w:rsidR="00D44350" w:rsidRPr="008477D2">
        <w:rPr>
          <w:rFonts w:ascii="Times New Roman" w:hAnsi="Times New Roman" w:cs="Times New Roman"/>
          <w:sz w:val="20"/>
          <w:szCs w:val="20"/>
          <w:lang w:eastAsia="ar-SA"/>
        </w:rPr>
        <w:t>onding IM plans.</w:t>
      </w:r>
    </w:p>
    <w:p w:rsidR="00A44C4D" w:rsidRPr="008477D2" w:rsidRDefault="00D44350"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Ludlum and Xia</w:t>
      </w:r>
      <w:r w:rsidRPr="008477D2">
        <w:rPr>
          <w:rFonts w:ascii="Times New Roman" w:hAnsi="Times New Roman" w:cs="Times New Roman"/>
          <w:sz w:val="20"/>
          <w:szCs w:val="20"/>
          <w:vertAlign w:val="superscript"/>
          <w:lang w:eastAsia="ar-SA"/>
        </w:rPr>
        <w:t>1</w:t>
      </w:r>
      <w:hyperlink r:id="rId13" w:anchor="b1-4056_qi_pg232-243" w:history="1">
        <w:r w:rsidR="00A44C4D" w:rsidRPr="008477D2">
          <w:rPr>
            <w:rFonts w:ascii="Times New Roman" w:hAnsi="Times New Roman" w:cs="Times New Roman"/>
            <w:sz w:val="20"/>
            <w:szCs w:val="20"/>
            <w:vertAlign w:val="superscript"/>
            <w:lang w:eastAsia="ar-SA"/>
          </w:rPr>
          <w:t>1</w:t>
        </w:r>
      </w:hyperlink>
      <w:bookmarkEnd w:id="1"/>
      <w:r w:rsidR="00A44C4D" w:rsidRPr="008477D2">
        <w:rPr>
          <w:rFonts w:ascii="Times New Roman" w:hAnsi="Times New Roman" w:cs="Times New Roman"/>
          <w:sz w:val="20"/>
          <w:szCs w:val="20"/>
          <w:lang w:eastAsia="ar-SA"/>
        </w:rPr>
        <w:t xml:space="preserve"> showed that a </w:t>
      </w:r>
      <w:r w:rsidR="006E3A27" w:rsidRPr="008477D2">
        <w:rPr>
          <w:rFonts w:ascii="Times New Roman" w:hAnsi="Times New Roman" w:cs="Times New Roman"/>
          <w:sz w:val="20"/>
          <w:szCs w:val="20"/>
          <w:lang w:eastAsia="ar-SA"/>
        </w:rPr>
        <w:t>significant</w:t>
      </w:r>
      <w:r w:rsidR="00A44C4D" w:rsidRPr="008477D2">
        <w:rPr>
          <w:rFonts w:ascii="Times New Roman" w:hAnsi="Times New Roman" w:cs="Times New Roman"/>
          <w:sz w:val="20"/>
          <w:szCs w:val="20"/>
          <w:lang w:eastAsia="ar-SA"/>
        </w:rPr>
        <w:t xml:space="preserve"> MU reduction was achieved when changing from IM to DMPO for five prostate cases, but no significant MU reduction for five </w:t>
      </w:r>
      <w:proofErr w:type="spellStart"/>
      <w:r w:rsidR="00A44C4D" w:rsidRPr="008477D2">
        <w:rPr>
          <w:rFonts w:ascii="Times New Roman" w:hAnsi="Times New Roman" w:cs="Times New Roman"/>
          <w:sz w:val="20"/>
          <w:szCs w:val="20"/>
          <w:lang w:eastAsia="ar-SA"/>
        </w:rPr>
        <w:t>nasopharynx</w:t>
      </w:r>
      <w:proofErr w:type="spellEnd"/>
      <w:r w:rsidR="00A44C4D" w:rsidRPr="008477D2">
        <w:rPr>
          <w:rFonts w:ascii="Times New Roman" w:hAnsi="Times New Roman" w:cs="Times New Roman"/>
          <w:sz w:val="20"/>
          <w:szCs w:val="20"/>
          <w:lang w:eastAsia="ar-SA"/>
        </w:rPr>
        <w:t xml:space="preserve"> cases. DMPO and IM IMRT plans were also compared by van </w:t>
      </w:r>
      <w:proofErr w:type="spellStart"/>
      <w:r w:rsidR="00A44C4D" w:rsidRPr="008477D2">
        <w:rPr>
          <w:rFonts w:ascii="Times New Roman" w:hAnsi="Times New Roman" w:cs="Times New Roman"/>
          <w:sz w:val="20"/>
          <w:szCs w:val="20"/>
          <w:lang w:eastAsia="ar-SA"/>
        </w:rPr>
        <w:t>Asselen</w:t>
      </w:r>
      <w:proofErr w:type="spellEnd"/>
      <w:r w:rsidR="00A44C4D" w:rsidRPr="008477D2">
        <w:rPr>
          <w:rFonts w:ascii="Times New Roman" w:hAnsi="Times New Roman" w:cs="Times New Roman"/>
          <w:sz w:val="20"/>
          <w:szCs w:val="20"/>
          <w:lang w:eastAsia="ar-SA"/>
        </w:rPr>
        <w:t xml:space="preserve"> et al.</w:t>
      </w:r>
      <w:bookmarkStart w:id="2" w:name="#b14-4056_qi_pg232-243-text"/>
      <w:r w:rsidR="00D24199" w:rsidRPr="008477D2">
        <w:rPr>
          <w:rFonts w:ascii="Times New Roman" w:hAnsi="Times New Roman" w:cs="Times New Roman"/>
          <w:sz w:val="20"/>
          <w:szCs w:val="20"/>
          <w:vertAlign w:val="superscript"/>
          <w:lang w:eastAsia="ar-SA"/>
        </w:rPr>
        <w:fldChar w:fldCharType="begin"/>
      </w:r>
      <w:r w:rsidR="00E422CD" w:rsidRPr="008477D2">
        <w:rPr>
          <w:rFonts w:ascii="Times New Roman" w:hAnsi="Times New Roman" w:cs="Times New Roman"/>
          <w:sz w:val="20"/>
          <w:szCs w:val="20"/>
          <w:vertAlign w:val="superscript"/>
          <w:lang w:eastAsia="ar-SA"/>
        </w:rPr>
        <w:instrText>HYPERLINK "C:\\Users\\My Work\\PhD papers and issue\\segments difference.htm" \l "b14-4056_qi_pg232-243"</w:instrText>
      </w:r>
      <w:r w:rsidR="00D24199" w:rsidRPr="008477D2">
        <w:rPr>
          <w:rFonts w:ascii="Times New Roman" w:hAnsi="Times New Roman" w:cs="Times New Roman"/>
          <w:sz w:val="20"/>
          <w:szCs w:val="20"/>
          <w:vertAlign w:val="superscript"/>
          <w:lang w:eastAsia="ar-SA"/>
        </w:rPr>
        <w:fldChar w:fldCharType="separate"/>
      </w:r>
      <w:proofErr w:type="gramStart"/>
      <w:r w:rsidRPr="008477D2">
        <w:rPr>
          <w:rFonts w:ascii="Times New Roman" w:hAnsi="Times New Roman" w:cs="Times New Roman"/>
          <w:sz w:val="20"/>
          <w:szCs w:val="20"/>
          <w:vertAlign w:val="superscript"/>
          <w:lang w:eastAsia="ar-SA"/>
        </w:rPr>
        <w:t>12</w:t>
      </w:r>
      <w:r w:rsidR="00D24199" w:rsidRPr="008477D2">
        <w:rPr>
          <w:rFonts w:ascii="Times New Roman" w:hAnsi="Times New Roman" w:cs="Times New Roman"/>
          <w:sz w:val="20"/>
          <w:szCs w:val="20"/>
          <w:vertAlign w:val="superscript"/>
          <w:lang w:eastAsia="ar-SA"/>
        </w:rPr>
        <w:fldChar w:fldCharType="end"/>
      </w:r>
      <w:bookmarkEnd w:id="2"/>
      <w:r w:rsidR="00A44C4D" w:rsidRPr="008477D2">
        <w:rPr>
          <w:rFonts w:ascii="Times New Roman" w:hAnsi="Times New Roman" w:cs="Times New Roman"/>
          <w:sz w:val="20"/>
          <w:szCs w:val="20"/>
          <w:lang w:eastAsia="ar-SA"/>
        </w:rPr>
        <w:t xml:space="preserve"> for twelve breast cancer patients.</w:t>
      </w:r>
      <w:proofErr w:type="gramEnd"/>
      <w:r w:rsidR="00A44C4D" w:rsidRPr="008477D2">
        <w:rPr>
          <w:rFonts w:ascii="Times New Roman" w:hAnsi="Times New Roman" w:cs="Times New Roman"/>
          <w:sz w:val="20"/>
          <w:szCs w:val="20"/>
          <w:lang w:eastAsia="ar-SA"/>
        </w:rPr>
        <w:t xml:space="preserve"> They found no significant reduction in MUs, but a reduction in the number of segments. As</w:t>
      </w:r>
      <w:r w:rsidR="006E3A27" w:rsidRPr="008477D2">
        <w:rPr>
          <w:rFonts w:ascii="Times New Roman" w:hAnsi="Times New Roman" w:cs="Times New Roman"/>
          <w:sz w:val="20"/>
          <w:szCs w:val="20"/>
          <w:lang w:eastAsia="ar-SA"/>
        </w:rPr>
        <w:t xml:space="preserve"> </w:t>
      </w:r>
      <w:r w:rsidR="00A44C4D" w:rsidRPr="008477D2">
        <w:rPr>
          <w:rFonts w:ascii="Times New Roman" w:hAnsi="Times New Roman" w:cs="Times New Roman"/>
          <w:sz w:val="20"/>
          <w:szCs w:val="20"/>
          <w:lang w:eastAsia="ar-SA"/>
        </w:rPr>
        <w:t xml:space="preserve">well, </w:t>
      </w:r>
      <w:proofErr w:type="spellStart"/>
      <w:r w:rsidR="00A44C4D" w:rsidRPr="008477D2">
        <w:rPr>
          <w:rFonts w:ascii="Times New Roman" w:hAnsi="Times New Roman" w:cs="Times New Roman"/>
          <w:sz w:val="20"/>
          <w:szCs w:val="20"/>
          <w:lang w:eastAsia="ar-SA"/>
        </w:rPr>
        <w:t>Ahunbay</w:t>
      </w:r>
      <w:proofErr w:type="spellEnd"/>
      <w:r w:rsidR="00A44C4D" w:rsidRPr="008477D2">
        <w:rPr>
          <w:rFonts w:ascii="Times New Roman" w:hAnsi="Times New Roman" w:cs="Times New Roman"/>
          <w:sz w:val="20"/>
          <w:szCs w:val="20"/>
          <w:lang w:eastAsia="ar-SA"/>
        </w:rPr>
        <w:t xml:space="preserve"> et al.</w:t>
      </w:r>
      <w:bookmarkStart w:id="3" w:name="#b15-4056_qi_pg232-243-text"/>
      <w:r w:rsidR="00D24199" w:rsidRPr="008477D2">
        <w:rPr>
          <w:rFonts w:ascii="Times New Roman" w:hAnsi="Times New Roman" w:cs="Times New Roman"/>
          <w:sz w:val="20"/>
          <w:szCs w:val="20"/>
          <w:lang w:eastAsia="ar-SA"/>
        </w:rPr>
        <w:fldChar w:fldCharType="begin"/>
      </w:r>
      <w:r w:rsidR="00E422CD" w:rsidRPr="008477D2">
        <w:rPr>
          <w:rFonts w:ascii="Times New Roman" w:hAnsi="Times New Roman" w:cs="Times New Roman"/>
          <w:sz w:val="20"/>
          <w:szCs w:val="20"/>
          <w:lang w:eastAsia="ar-SA"/>
        </w:rPr>
        <w:instrText>HYPERLINK "C:\\Users\\My Work\\PhD papers and issue\\segments difference.htm" \l "b15-4056_qi_pg232-243"</w:instrText>
      </w:r>
      <w:r w:rsidR="00D24199" w:rsidRPr="008477D2">
        <w:rPr>
          <w:rFonts w:ascii="Times New Roman" w:hAnsi="Times New Roman" w:cs="Times New Roman"/>
          <w:sz w:val="20"/>
          <w:szCs w:val="20"/>
          <w:lang w:eastAsia="ar-SA"/>
        </w:rPr>
        <w:fldChar w:fldCharType="separate"/>
      </w:r>
      <w:r w:rsidR="00A44C4D" w:rsidRPr="008477D2">
        <w:rPr>
          <w:rFonts w:ascii="Times New Roman" w:hAnsi="Times New Roman" w:cs="Times New Roman"/>
          <w:sz w:val="20"/>
          <w:szCs w:val="20"/>
          <w:lang w:eastAsia="ar-SA"/>
        </w:rPr>
        <w:t>1</w:t>
      </w:r>
      <w:r w:rsidR="00D24199" w:rsidRPr="008477D2">
        <w:rPr>
          <w:rFonts w:ascii="Times New Roman" w:hAnsi="Times New Roman" w:cs="Times New Roman"/>
          <w:sz w:val="20"/>
          <w:szCs w:val="20"/>
          <w:lang w:eastAsia="ar-SA"/>
        </w:rPr>
        <w:fldChar w:fldCharType="end"/>
      </w:r>
      <w:bookmarkEnd w:id="3"/>
      <w:r w:rsidRPr="008477D2">
        <w:rPr>
          <w:rFonts w:ascii="Times New Roman" w:hAnsi="Times New Roman" w:cs="Times New Roman"/>
          <w:sz w:val="20"/>
          <w:szCs w:val="20"/>
          <w:lang w:eastAsia="ar-SA"/>
        </w:rPr>
        <w:t>3</w:t>
      </w:r>
      <w:r w:rsidR="00A44C4D" w:rsidRPr="008477D2">
        <w:rPr>
          <w:rFonts w:ascii="Times New Roman" w:hAnsi="Times New Roman" w:cs="Times New Roman"/>
          <w:sz w:val="20"/>
          <w:szCs w:val="20"/>
          <w:lang w:eastAsia="ar-SA"/>
        </w:rPr>
        <w:t xml:space="preserve"> compared the DAO method in the Panther TPS and the two-step optimization in the </w:t>
      </w:r>
      <w:proofErr w:type="spellStart"/>
      <w:r w:rsidR="00A44C4D" w:rsidRPr="008477D2">
        <w:rPr>
          <w:rFonts w:ascii="Times New Roman" w:hAnsi="Times New Roman" w:cs="Times New Roman"/>
          <w:sz w:val="20"/>
          <w:szCs w:val="20"/>
          <w:lang w:eastAsia="ar-SA"/>
        </w:rPr>
        <w:t>XiO</w:t>
      </w:r>
      <w:proofErr w:type="spellEnd"/>
      <w:r w:rsidR="00A44C4D" w:rsidRPr="008477D2">
        <w:rPr>
          <w:rFonts w:ascii="Times New Roman" w:hAnsi="Times New Roman" w:cs="Times New Roman"/>
          <w:sz w:val="20"/>
          <w:szCs w:val="20"/>
          <w:lang w:eastAsia="ar-SA"/>
        </w:rPr>
        <w:t xml:space="preserve"> CMS TPS for ten cases of whole breast treatment. They observed that the total number of MUs for DAO plans were approximately 60% less than those of two-step optimization IMRT plans.</w:t>
      </w:r>
    </w:p>
    <w:p w:rsidR="00467EEC" w:rsidRPr="008477D2" w:rsidRDefault="00467EEC" w:rsidP="00694721">
      <w:pPr>
        <w:suppressAutoHyphens/>
        <w:snapToGrid w:val="0"/>
        <w:spacing w:after="0" w:line="240" w:lineRule="auto"/>
        <w:jc w:val="both"/>
        <w:rPr>
          <w:rFonts w:ascii="Times New Roman" w:hAnsi="Times New Roman" w:cs="Times New Roman"/>
          <w:sz w:val="20"/>
          <w:szCs w:val="20"/>
          <w:lang w:eastAsia="ar-SA"/>
        </w:rPr>
      </w:pPr>
    </w:p>
    <w:p w:rsidR="009C0EF8" w:rsidRPr="008477D2" w:rsidRDefault="009C0EF8" w:rsidP="00694721">
      <w:pPr>
        <w:suppressAutoHyphens/>
        <w:snapToGrid w:val="0"/>
        <w:spacing w:after="0" w:line="240" w:lineRule="auto"/>
        <w:jc w:val="both"/>
        <w:rPr>
          <w:rFonts w:ascii="Times New Roman" w:hAnsi="Times New Roman" w:cs="Times New Roman"/>
          <w:sz w:val="20"/>
          <w:szCs w:val="20"/>
          <w:lang w:eastAsia="ar-SA"/>
        </w:rPr>
      </w:pPr>
      <w:r w:rsidRPr="008477D2">
        <w:rPr>
          <w:rFonts w:ascii="Times New Roman" w:hAnsi="Times New Roman" w:cs="Times New Roman"/>
          <w:b/>
          <w:bCs/>
          <w:sz w:val="20"/>
          <w:szCs w:val="20"/>
          <w:lang w:eastAsia="ar-SA"/>
        </w:rPr>
        <w:t>II</w:t>
      </w:r>
      <w:r w:rsidRPr="008477D2">
        <w:rPr>
          <w:rFonts w:ascii="Times New Roman" w:hAnsi="Times New Roman" w:cs="Times New Roman"/>
          <w:sz w:val="20"/>
          <w:szCs w:val="20"/>
          <w:lang w:eastAsia="ar-SA"/>
        </w:rPr>
        <w:t xml:space="preserve">. </w:t>
      </w:r>
      <w:r w:rsidR="00242BF0" w:rsidRPr="008477D2">
        <w:rPr>
          <w:rFonts w:ascii="Times New Roman" w:hAnsi="Times New Roman" w:cs="Times New Roman"/>
          <w:b/>
          <w:sz w:val="20"/>
          <w:szCs w:val="20"/>
          <w:lang w:eastAsia="ar-SA"/>
        </w:rPr>
        <w:t>Materials</w:t>
      </w:r>
      <w:r w:rsidR="00242BF0" w:rsidRPr="008477D2">
        <w:rPr>
          <w:rFonts w:ascii="Times New Roman" w:hAnsi="Times New Roman" w:cs="Times New Roman"/>
          <w:sz w:val="20"/>
          <w:szCs w:val="20"/>
          <w:lang w:eastAsia="ar-SA"/>
        </w:rPr>
        <w:t xml:space="preserve"> </w:t>
      </w:r>
      <w:proofErr w:type="gramStart"/>
      <w:r w:rsidR="00242BF0" w:rsidRPr="008477D2">
        <w:rPr>
          <w:rFonts w:ascii="Times New Roman" w:hAnsi="Times New Roman" w:cs="Times New Roman"/>
          <w:b/>
          <w:sz w:val="20"/>
          <w:szCs w:val="20"/>
          <w:lang w:eastAsia="ar-SA"/>
        </w:rPr>
        <w:t>And</w:t>
      </w:r>
      <w:proofErr w:type="gramEnd"/>
      <w:r w:rsidR="00242BF0" w:rsidRPr="008477D2">
        <w:rPr>
          <w:rFonts w:ascii="Times New Roman" w:hAnsi="Times New Roman" w:cs="Times New Roman"/>
          <w:sz w:val="20"/>
          <w:szCs w:val="20"/>
          <w:lang w:eastAsia="ar-SA"/>
        </w:rPr>
        <w:t xml:space="preserve"> </w:t>
      </w:r>
      <w:r w:rsidR="00242BF0" w:rsidRPr="008477D2">
        <w:rPr>
          <w:rFonts w:ascii="Times New Roman" w:hAnsi="Times New Roman" w:cs="Times New Roman"/>
          <w:b/>
          <w:sz w:val="20"/>
          <w:szCs w:val="20"/>
          <w:lang w:eastAsia="ar-SA"/>
        </w:rPr>
        <w:t>Methods</w:t>
      </w:r>
    </w:p>
    <w:p w:rsidR="009C0EF8" w:rsidRPr="008477D2" w:rsidRDefault="009C0EF8"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 xml:space="preserve">Intensity modulated treatment plans were generated for </w:t>
      </w:r>
      <w:r w:rsidR="009B130A" w:rsidRPr="008477D2">
        <w:rPr>
          <w:rFonts w:ascii="Times New Roman" w:hAnsi="Times New Roman" w:cs="Times New Roman"/>
          <w:sz w:val="20"/>
          <w:szCs w:val="20"/>
          <w:lang w:eastAsia="ar-SA"/>
        </w:rPr>
        <w:t>5</w:t>
      </w:r>
      <w:r w:rsidRPr="008477D2">
        <w:rPr>
          <w:rFonts w:ascii="Times New Roman" w:hAnsi="Times New Roman" w:cs="Times New Roman"/>
          <w:sz w:val="20"/>
          <w:szCs w:val="20"/>
          <w:lang w:eastAsia="ar-SA"/>
        </w:rPr>
        <w:t xml:space="preserve"> head-and-neck </w:t>
      </w:r>
      <w:r w:rsidR="009B130A" w:rsidRPr="008477D2">
        <w:rPr>
          <w:rFonts w:ascii="Times New Roman" w:hAnsi="Times New Roman" w:cs="Times New Roman"/>
          <w:sz w:val="20"/>
          <w:szCs w:val="20"/>
          <w:lang w:eastAsia="ar-SA"/>
        </w:rPr>
        <w:t xml:space="preserve">5 prostate </w:t>
      </w:r>
      <w:r w:rsidRPr="008477D2">
        <w:rPr>
          <w:rFonts w:ascii="Times New Roman" w:hAnsi="Times New Roman" w:cs="Times New Roman"/>
          <w:sz w:val="20"/>
          <w:szCs w:val="20"/>
          <w:lang w:eastAsia="ar-SA"/>
        </w:rPr>
        <w:t xml:space="preserve">cancer patients using </w:t>
      </w:r>
      <w:proofErr w:type="spellStart"/>
      <w:r w:rsidR="00944C9F" w:rsidRPr="008477D2">
        <w:rPr>
          <w:rFonts w:ascii="Times New Roman" w:hAnsi="Times New Roman" w:cs="Times New Roman"/>
          <w:sz w:val="20"/>
          <w:szCs w:val="20"/>
          <w:lang w:eastAsia="ar-SA"/>
        </w:rPr>
        <w:t>XiO</w:t>
      </w:r>
      <w:proofErr w:type="spellEnd"/>
      <w:r w:rsidR="00944C9F" w:rsidRPr="008477D2">
        <w:rPr>
          <w:rFonts w:ascii="Times New Roman" w:hAnsi="Times New Roman" w:cs="Times New Roman"/>
          <w:sz w:val="20"/>
          <w:szCs w:val="20"/>
          <w:lang w:eastAsia="ar-SA"/>
        </w:rPr>
        <w:t xml:space="preserve"> Planning system (CMS, </w:t>
      </w:r>
      <w:proofErr w:type="spellStart"/>
      <w:r w:rsidR="00944C9F" w:rsidRPr="008477D2">
        <w:rPr>
          <w:rFonts w:ascii="Times New Roman" w:hAnsi="Times New Roman" w:cs="Times New Roman"/>
          <w:sz w:val="20"/>
          <w:szCs w:val="20"/>
          <w:lang w:eastAsia="ar-SA"/>
        </w:rPr>
        <w:t>Elekta</w:t>
      </w:r>
      <w:proofErr w:type="spellEnd"/>
      <w:r w:rsidR="00944C9F" w:rsidRPr="008477D2">
        <w:rPr>
          <w:rFonts w:ascii="Times New Roman" w:hAnsi="Times New Roman" w:cs="Times New Roman"/>
          <w:sz w:val="20"/>
          <w:szCs w:val="20"/>
          <w:lang w:eastAsia="ar-SA"/>
        </w:rPr>
        <w:t xml:space="preserve"> Inc.) and Prowess Panther Planning system (Prowess Inc.)</w:t>
      </w:r>
      <w:r w:rsidRPr="008477D2">
        <w:rPr>
          <w:rFonts w:ascii="Times New Roman" w:hAnsi="Times New Roman" w:cs="Times New Roman"/>
          <w:sz w:val="20"/>
          <w:szCs w:val="20"/>
          <w:lang w:eastAsia="ar-SA"/>
        </w:rPr>
        <w:t xml:space="preserve">. For each patient, 2 plans were constructed, 1 using </w:t>
      </w:r>
      <w:proofErr w:type="spellStart"/>
      <w:r w:rsidR="009B130A" w:rsidRPr="008477D2">
        <w:rPr>
          <w:rFonts w:ascii="Times New Roman" w:hAnsi="Times New Roman" w:cs="Times New Roman"/>
          <w:sz w:val="20"/>
          <w:szCs w:val="20"/>
          <w:lang w:eastAsia="ar-SA"/>
        </w:rPr>
        <w:t>beamlet</w:t>
      </w:r>
      <w:proofErr w:type="spellEnd"/>
      <w:r w:rsidR="009B130A" w:rsidRPr="008477D2">
        <w:rPr>
          <w:rFonts w:ascii="Times New Roman" w:hAnsi="Times New Roman" w:cs="Times New Roman"/>
          <w:sz w:val="20"/>
          <w:szCs w:val="20"/>
          <w:lang w:eastAsia="ar-SA"/>
        </w:rPr>
        <w:t xml:space="preserve"> optimization </w:t>
      </w:r>
      <w:r w:rsidRPr="008477D2">
        <w:rPr>
          <w:rFonts w:ascii="Times New Roman" w:hAnsi="Times New Roman" w:cs="Times New Roman"/>
          <w:sz w:val="20"/>
          <w:szCs w:val="20"/>
          <w:lang w:eastAsia="ar-SA"/>
        </w:rPr>
        <w:t xml:space="preserve">and the other using </w:t>
      </w:r>
      <w:r w:rsidR="009B130A" w:rsidRPr="008477D2">
        <w:rPr>
          <w:rFonts w:ascii="Times New Roman" w:hAnsi="Times New Roman" w:cs="Times New Roman"/>
          <w:sz w:val="20"/>
          <w:szCs w:val="20"/>
          <w:lang w:eastAsia="ar-SA"/>
        </w:rPr>
        <w:t>DAO</w:t>
      </w:r>
      <w:r w:rsidRPr="008477D2">
        <w:rPr>
          <w:rFonts w:ascii="Times New Roman" w:hAnsi="Times New Roman" w:cs="Times New Roman"/>
          <w:sz w:val="20"/>
          <w:szCs w:val="20"/>
          <w:lang w:eastAsia="ar-SA"/>
        </w:rPr>
        <w:t>. A 4-mm dose grid was used in conjunction with the adaptive convolution algorithm for all calculations.</w:t>
      </w:r>
    </w:p>
    <w:p w:rsidR="009C0EF8" w:rsidRPr="008477D2" w:rsidRDefault="009C0EF8"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 xml:space="preserve">Treatment plans were designed for delivery on a </w:t>
      </w:r>
      <w:r w:rsidR="009B130A" w:rsidRPr="008477D2">
        <w:rPr>
          <w:rFonts w:ascii="Times New Roman" w:hAnsi="Times New Roman" w:cs="Times New Roman"/>
          <w:sz w:val="20"/>
          <w:szCs w:val="20"/>
          <w:lang w:eastAsia="ar-SA"/>
        </w:rPr>
        <w:t xml:space="preserve">Siemens </w:t>
      </w:r>
      <w:proofErr w:type="spellStart"/>
      <w:r w:rsidR="009B130A" w:rsidRPr="008477D2">
        <w:rPr>
          <w:rFonts w:ascii="Times New Roman" w:hAnsi="Times New Roman" w:cs="Times New Roman"/>
          <w:sz w:val="20"/>
          <w:szCs w:val="20"/>
          <w:lang w:eastAsia="ar-SA"/>
        </w:rPr>
        <w:t>Oncor</w:t>
      </w:r>
      <w:proofErr w:type="spellEnd"/>
      <w:r w:rsidRPr="008477D2">
        <w:rPr>
          <w:rFonts w:ascii="Times New Roman" w:hAnsi="Times New Roman" w:cs="Times New Roman"/>
          <w:sz w:val="20"/>
          <w:szCs w:val="20"/>
          <w:lang w:eastAsia="ar-SA"/>
        </w:rPr>
        <w:t xml:space="preserve"> linear accelerator equipped with a</w:t>
      </w:r>
      <w:r w:rsidR="009B130A" w:rsidRPr="008477D2">
        <w:rPr>
          <w:rFonts w:ascii="Times New Roman" w:hAnsi="Times New Roman" w:cs="Times New Roman"/>
          <w:sz w:val="20"/>
          <w:szCs w:val="20"/>
          <w:lang w:eastAsia="ar-SA"/>
        </w:rPr>
        <w:t>80</w:t>
      </w:r>
      <w:r w:rsidRPr="008477D2">
        <w:rPr>
          <w:rFonts w:ascii="Times New Roman" w:hAnsi="Times New Roman" w:cs="Times New Roman"/>
          <w:sz w:val="20"/>
          <w:szCs w:val="20"/>
          <w:lang w:eastAsia="ar-SA"/>
        </w:rPr>
        <w:t xml:space="preserve">-leaf </w:t>
      </w:r>
      <w:r w:rsidR="009B130A" w:rsidRPr="008477D2">
        <w:rPr>
          <w:rFonts w:ascii="Times New Roman" w:hAnsi="Times New Roman" w:cs="Times New Roman"/>
          <w:sz w:val="20"/>
          <w:szCs w:val="20"/>
          <w:lang w:eastAsia="ar-SA"/>
        </w:rPr>
        <w:t>double focused</w:t>
      </w:r>
      <w:r w:rsidRPr="008477D2">
        <w:rPr>
          <w:rFonts w:ascii="Times New Roman" w:hAnsi="Times New Roman" w:cs="Times New Roman"/>
          <w:sz w:val="20"/>
          <w:szCs w:val="20"/>
          <w:lang w:eastAsia="ar-SA"/>
        </w:rPr>
        <w:t xml:space="preserve"> MLC (</w:t>
      </w:r>
      <w:r w:rsidR="008F58FE" w:rsidRPr="008477D2">
        <w:rPr>
          <w:rFonts w:ascii="Times New Roman" w:hAnsi="Times New Roman" w:cs="Times New Roman"/>
          <w:sz w:val="20"/>
          <w:szCs w:val="20"/>
          <w:lang w:eastAsia="ar-SA"/>
        </w:rPr>
        <w:t>Siemens Healthcare USA, Inc</w:t>
      </w:r>
      <w:r w:rsidRPr="008477D2">
        <w:rPr>
          <w:rFonts w:ascii="Times New Roman" w:hAnsi="Times New Roman" w:cs="Times New Roman"/>
          <w:sz w:val="20"/>
          <w:szCs w:val="20"/>
          <w:lang w:eastAsia="ar-SA"/>
        </w:rPr>
        <w:t xml:space="preserve">) using 6-MV photons delivered at 400 MU/min with a step-and-shoot IMRT method. At our </w:t>
      </w:r>
      <w:r w:rsidR="001A2B21" w:rsidRPr="008477D2">
        <w:rPr>
          <w:rFonts w:ascii="Times New Roman" w:hAnsi="Times New Roman" w:cs="Times New Roman"/>
          <w:sz w:val="20"/>
          <w:szCs w:val="20"/>
          <w:lang w:eastAsia="ar-SA"/>
        </w:rPr>
        <w:t>i</w:t>
      </w:r>
      <w:r w:rsidRPr="008477D2">
        <w:rPr>
          <w:rFonts w:ascii="Times New Roman" w:hAnsi="Times New Roman" w:cs="Times New Roman"/>
          <w:sz w:val="20"/>
          <w:szCs w:val="20"/>
          <w:lang w:eastAsia="ar-SA"/>
        </w:rPr>
        <w:t>nstitution, all head-and-neck patients are positioned during treatment using a thermoplastic immobilization system</w:t>
      </w:r>
      <w:r w:rsidR="008F58FE" w:rsidRPr="008477D2">
        <w:rPr>
          <w:rFonts w:ascii="Times New Roman" w:hAnsi="Times New Roman" w:cs="Times New Roman"/>
          <w:sz w:val="20"/>
          <w:szCs w:val="20"/>
          <w:lang w:eastAsia="ar-SA"/>
        </w:rPr>
        <w:t>, and prostate cases are positioned using vacuum cautions</w:t>
      </w:r>
      <w:r w:rsidR="008477D2">
        <w:rPr>
          <w:rFonts w:ascii="Times New Roman" w:hAnsi="Times New Roman" w:cs="Times New Roman"/>
          <w:sz w:val="20"/>
          <w:szCs w:val="20"/>
          <w:lang w:eastAsia="ar-SA"/>
        </w:rPr>
        <w:t xml:space="preserve"> </w:t>
      </w:r>
      <w:r w:rsidRPr="008477D2">
        <w:rPr>
          <w:rFonts w:ascii="Times New Roman" w:hAnsi="Times New Roman" w:cs="Times New Roman"/>
          <w:sz w:val="20"/>
          <w:szCs w:val="20"/>
          <w:lang w:eastAsia="ar-SA"/>
        </w:rPr>
        <w:t>with daily online corrections performed using an amorphous silicon electronic portal imager and a 3-mm positional tolerance.</w:t>
      </w:r>
    </w:p>
    <w:p w:rsidR="009C0EF8" w:rsidRPr="008477D2" w:rsidRDefault="009C0EF8"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 xml:space="preserve">For each patient, a plan was generated </w:t>
      </w:r>
      <w:r w:rsidR="00057FE6" w:rsidRPr="008477D2">
        <w:rPr>
          <w:rFonts w:ascii="Times New Roman" w:hAnsi="Times New Roman" w:cs="Times New Roman"/>
          <w:sz w:val="20"/>
          <w:szCs w:val="20"/>
          <w:lang w:eastAsia="ar-SA"/>
        </w:rPr>
        <w:t xml:space="preserve">firstly </w:t>
      </w:r>
      <w:r w:rsidRPr="008477D2">
        <w:rPr>
          <w:rFonts w:ascii="Times New Roman" w:hAnsi="Times New Roman" w:cs="Times New Roman"/>
          <w:sz w:val="20"/>
          <w:szCs w:val="20"/>
          <w:lang w:eastAsia="ar-SA"/>
        </w:rPr>
        <w:t xml:space="preserve">using the </w:t>
      </w:r>
      <w:proofErr w:type="spellStart"/>
      <w:r w:rsidR="00057FE6"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optimization method and</w:t>
      </w:r>
      <w:r w:rsidR="00057FE6" w:rsidRPr="008477D2">
        <w:rPr>
          <w:rFonts w:ascii="Times New Roman" w:hAnsi="Times New Roman" w:cs="Times New Roman"/>
          <w:sz w:val="20"/>
          <w:szCs w:val="20"/>
          <w:lang w:eastAsia="ar-SA"/>
        </w:rPr>
        <w:t xml:space="preserve"> then using DAO,</w:t>
      </w:r>
      <w:r w:rsidRPr="008477D2">
        <w:rPr>
          <w:rFonts w:ascii="Times New Roman" w:hAnsi="Times New Roman" w:cs="Times New Roman"/>
          <w:sz w:val="20"/>
          <w:szCs w:val="20"/>
          <w:lang w:eastAsia="ar-SA"/>
        </w:rPr>
        <w:t xml:space="preserve"> wherever possible, identical parameters were used. These parameters included the number and direction of beams; which was </w:t>
      </w:r>
      <w:r w:rsidR="00944C9F" w:rsidRPr="008477D2">
        <w:rPr>
          <w:rFonts w:ascii="Times New Roman" w:hAnsi="Times New Roman" w:cs="Times New Roman"/>
          <w:sz w:val="20"/>
          <w:szCs w:val="20"/>
          <w:lang w:eastAsia="ar-SA"/>
        </w:rPr>
        <w:t xml:space="preserve">determined </w:t>
      </w:r>
      <w:r w:rsidR="00CC0B6F" w:rsidRPr="008477D2">
        <w:rPr>
          <w:rFonts w:ascii="Times New Roman" w:hAnsi="Times New Roman" w:cs="Times New Roman"/>
          <w:sz w:val="20"/>
          <w:szCs w:val="20"/>
          <w:lang w:eastAsia="ar-SA"/>
        </w:rPr>
        <w:t>experimentally</w:t>
      </w:r>
      <w:r w:rsidR="00944C9F" w:rsidRPr="008477D2">
        <w:rPr>
          <w:rFonts w:ascii="Times New Roman" w:hAnsi="Times New Roman" w:cs="Times New Roman"/>
          <w:sz w:val="20"/>
          <w:szCs w:val="20"/>
          <w:lang w:eastAsia="ar-SA"/>
        </w:rPr>
        <w:t xml:space="preserve"> by </w:t>
      </w:r>
      <w:r w:rsidR="00CC0B6F" w:rsidRPr="008477D2">
        <w:rPr>
          <w:rFonts w:ascii="Times New Roman" w:hAnsi="Times New Roman" w:cs="Times New Roman"/>
          <w:sz w:val="20"/>
          <w:szCs w:val="20"/>
          <w:lang w:eastAsia="ar-SA"/>
        </w:rPr>
        <w:t xml:space="preserve">making plans for each patient on </w:t>
      </w:r>
      <w:proofErr w:type="spellStart"/>
      <w:r w:rsidR="00CC0B6F" w:rsidRPr="008477D2">
        <w:rPr>
          <w:rFonts w:ascii="Times New Roman" w:hAnsi="Times New Roman" w:cs="Times New Roman"/>
          <w:sz w:val="20"/>
          <w:szCs w:val="20"/>
          <w:lang w:eastAsia="ar-SA"/>
        </w:rPr>
        <w:t>Xio</w:t>
      </w:r>
      <w:proofErr w:type="spellEnd"/>
      <w:r w:rsidR="00CC0B6F" w:rsidRPr="008477D2">
        <w:rPr>
          <w:rFonts w:ascii="Times New Roman" w:hAnsi="Times New Roman" w:cs="Times New Roman"/>
          <w:sz w:val="20"/>
          <w:szCs w:val="20"/>
          <w:lang w:eastAsia="ar-SA"/>
        </w:rPr>
        <w:t xml:space="preserve"> TPS with different beam numbers and directions, then select the optimum plan (results not shown here)</w:t>
      </w:r>
      <w:r w:rsidRPr="008477D2">
        <w:rPr>
          <w:rFonts w:ascii="Times New Roman" w:hAnsi="Times New Roman" w:cs="Times New Roman"/>
          <w:sz w:val="20"/>
          <w:szCs w:val="20"/>
          <w:lang w:eastAsia="ar-SA"/>
        </w:rPr>
        <w:t>. Also, the dose objectives and their relative weights were kept constant. The convolution dose calculation took place between the 5th and the 8th iteration.</w:t>
      </w:r>
    </w:p>
    <w:p w:rsidR="00676526" w:rsidRPr="008477D2" w:rsidRDefault="009C0EF8"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For the segmentation, a minimum segment size of 1 cm</w:t>
      </w:r>
      <w:r w:rsidRPr="008477D2">
        <w:rPr>
          <w:rFonts w:ascii="Times New Roman" w:hAnsi="Times New Roman" w:cs="Times New Roman"/>
          <w:sz w:val="20"/>
          <w:szCs w:val="20"/>
          <w:vertAlign w:val="superscript"/>
          <w:lang w:eastAsia="ar-SA"/>
        </w:rPr>
        <w:t>2</w:t>
      </w:r>
      <w:r w:rsidRPr="008477D2">
        <w:rPr>
          <w:rFonts w:ascii="Times New Roman" w:hAnsi="Times New Roman" w:cs="Times New Roman"/>
          <w:sz w:val="20"/>
          <w:szCs w:val="20"/>
          <w:lang w:eastAsia="ar-SA"/>
        </w:rPr>
        <w:t xml:space="preserve"> and minimum MUs of 2 MU were specified. These parameters had been derived from previously </w:t>
      </w:r>
      <w:r w:rsidRPr="008477D2">
        <w:rPr>
          <w:rFonts w:ascii="Times New Roman" w:hAnsi="Times New Roman" w:cs="Times New Roman"/>
          <w:sz w:val="20"/>
          <w:szCs w:val="20"/>
          <w:lang w:eastAsia="ar-SA"/>
        </w:rPr>
        <w:lastRenderedPageBreak/>
        <w:t>published values and independently confir</w:t>
      </w:r>
      <w:r w:rsidR="00540943" w:rsidRPr="008477D2">
        <w:rPr>
          <w:rFonts w:ascii="Times New Roman" w:hAnsi="Times New Roman" w:cs="Times New Roman"/>
          <w:sz w:val="20"/>
          <w:szCs w:val="20"/>
          <w:lang w:eastAsia="ar-SA"/>
        </w:rPr>
        <w:t>med for use at our institution.</w:t>
      </w:r>
      <w:r w:rsidR="00D44350" w:rsidRPr="008477D2">
        <w:rPr>
          <w:rFonts w:ascii="Times New Roman" w:hAnsi="Times New Roman" w:cs="Times New Roman"/>
          <w:sz w:val="20"/>
          <w:szCs w:val="20"/>
          <w:vertAlign w:val="superscript"/>
          <w:lang w:eastAsia="ar-SA"/>
        </w:rPr>
        <w:t>14</w:t>
      </w:r>
    </w:p>
    <w:p w:rsidR="00CC0B6F" w:rsidRPr="008477D2" w:rsidRDefault="00A2774F"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7</w:t>
      </w:r>
      <w:r w:rsidR="00550DAA" w:rsidRPr="008477D2">
        <w:rPr>
          <w:rFonts w:ascii="Times New Roman" w:hAnsi="Times New Roman" w:cs="Times New Roman"/>
          <w:sz w:val="20"/>
          <w:szCs w:val="20"/>
          <w:lang w:eastAsia="ar-SA"/>
        </w:rPr>
        <w:t xml:space="preserve"> intensity levels per beam </w:t>
      </w:r>
      <w:r w:rsidR="00A11B0A" w:rsidRPr="008477D2">
        <w:rPr>
          <w:rFonts w:ascii="Times New Roman" w:hAnsi="Times New Roman" w:cs="Times New Roman"/>
          <w:sz w:val="20"/>
          <w:szCs w:val="20"/>
          <w:lang w:eastAsia="ar-SA"/>
        </w:rPr>
        <w:t>were</w:t>
      </w:r>
      <w:r w:rsidR="00550DAA" w:rsidRPr="008477D2">
        <w:rPr>
          <w:rFonts w:ascii="Times New Roman" w:hAnsi="Times New Roman" w:cs="Times New Roman"/>
          <w:sz w:val="20"/>
          <w:szCs w:val="20"/>
          <w:lang w:eastAsia="ar-SA"/>
        </w:rPr>
        <w:t xml:space="preserve"> used for the </w:t>
      </w:r>
      <w:proofErr w:type="spellStart"/>
      <w:r w:rsidRPr="008477D2">
        <w:rPr>
          <w:rFonts w:ascii="Times New Roman" w:hAnsi="Times New Roman" w:cs="Times New Roman"/>
          <w:sz w:val="20"/>
          <w:szCs w:val="20"/>
          <w:lang w:eastAsia="ar-SA"/>
        </w:rPr>
        <w:t>beamlet</w:t>
      </w:r>
      <w:proofErr w:type="spellEnd"/>
      <w:r w:rsidR="00550DAA" w:rsidRPr="008477D2">
        <w:rPr>
          <w:rFonts w:ascii="Times New Roman" w:hAnsi="Times New Roman" w:cs="Times New Roman"/>
          <w:sz w:val="20"/>
          <w:szCs w:val="20"/>
          <w:lang w:eastAsia="ar-SA"/>
        </w:rPr>
        <w:t xml:space="preserve"> intensity based optimization. This was consistent with the findings of Keller-</w:t>
      </w:r>
      <w:proofErr w:type="spellStart"/>
      <w:r w:rsidR="00550DAA" w:rsidRPr="008477D2">
        <w:rPr>
          <w:rFonts w:ascii="Times New Roman" w:hAnsi="Times New Roman" w:cs="Times New Roman"/>
          <w:sz w:val="20"/>
          <w:szCs w:val="20"/>
          <w:lang w:eastAsia="ar-SA"/>
        </w:rPr>
        <w:t>Reichenbecher</w:t>
      </w:r>
      <w:proofErr w:type="spellEnd"/>
      <w:r w:rsidR="008477D2" w:rsidRPr="008477D2">
        <w:rPr>
          <w:rFonts w:ascii="Times New Roman" w:hAnsi="Times New Roman" w:cs="Times New Roman" w:hint="eastAsia"/>
          <w:sz w:val="20"/>
          <w:szCs w:val="20"/>
          <w:lang w:eastAsia="zh-CN"/>
        </w:rPr>
        <w:t xml:space="preserve"> </w:t>
      </w:r>
      <w:r w:rsidR="00550DAA" w:rsidRPr="008477D2">
        <w:rPr>
          <w:rFonts w:ascii="Times New Roman" w:hAnsi="Times New Roman" w:cs="Times New Roman"/>
          <w:sz w:val="20"/>
          <w:szCs w:val="20"/>
          <w:lang w:eastAsia="ar-SA"/>
        </w:rPr>
        <w:t>et al.</w:t>
      </w:r>
      <w:proofErr w:type="gramStart"/>
      <w:r w:rsidR="00550DAA" w:rsidRPr="008477D2">
        <w:rPr>
          <w:rFonts w:ascii="Times New Roman" w:hAnsi="Times New Roman" w:cs="Times New Roman"/>
          <w:sz w:val="20"/>
          <w:szCs w:val="20"/>
          <w:lang w:eastAsia="ar-SA"/>
        </w:rPr>
        <w:t>,</w:t>
      </w:r>
      <w:r w:rsidR="00D44350" w:rsidRPr="008477D2">
        <w:rPr>
          <w:rFonts w:ascii="Times New Roman" w:hAnsi="Times New Roman" w:cs="Times New Roman"/>
          <w:sz w:val="20"/>
          <w:szCs w:val="20"/>
          <w:vertAlign w:val="superscript"/>
          <w:lang w:eastAsia="ar-SA"/>
        </w:rPr>
        <w:t>15</w:t>
      </w:r>
      <w:proofErr w:type="gramEnd"/>
      <w:r w:rsidR="00540943" w:rsidRPr="008477D2">
        <w:rPr>
          <w:rFonts w:ascii="Times New Roman" w:hAnsi="Times New Roman" w:cs="Times New Roman"/>
          <w:sz w:val="20"/>
          <w:szCs w:val="20"/>
          <w:lang w:eastAsia="ar-SA"/>
        </w:rPr>
        <w:t xml:space="preserve"> </w:t>
      </w:r>
      <w:r w:rsidR="00550DAA" w:rsidRPr="008477D2">
        <w:rPr>
          <w:rFonts w:ascii="Times New Roman" w:hAnsi="Times New Roman" w:cs="Times New Roman"/>
          <w:sz w:val="20"/>
          <w:szCs w:val="20"/>
          <w:lang w:eastAsia="ar-SA"/>
        </w:rPr>
        <w:t xml:space="preserve">which established that using between 5 to 7 intensity levels was sufficient for most IMRT treatments. </w:t>
      </w:r>
      <w:r w:rsidR="00A11B0A" w:rsidRPr="008477D2">
        <w:rPr>
          <w:rFonts w:ascii="Times New Roman" w:hAnsi="Times New Roman" w:cs="Times New Roman"/>
          <w:sz w:val="20"/>
          <w:szCs w:val="20"/>
          <w:lang w:eastAsia="ar-SA"/>
        </w:rPr>
        <w:t>For the plans using DAO</w:t>
      </w:r>
      <w:r w:rsidR="009C0EF8" w:rsidRPr="008477D2">
        <w:rPr>
          <w:rFonts w:ascii="Times New Roman" w:hAnsi="Times New Roman" w:cs="Times New Roman"/>
          <w:sz w:val="20"/>
          <w:szCs w:val="20"/>
          <w:lang w:eastAsia="ar-SA"/>
        </w:rPr>
        <w:t xml:space="preserve"> value of segments per beam was determined experimentally (results not shown) by the repeated optimization of multiple plans with different numbers of segments and observing the convergence of the COV to a stable minimum.</w:t>
      </w:r>
      <w:r w:rsidR="00D44350" w:rsidRPr="008477D2">
        <w:rPr>
          <w:rFonts w:ascii="Times New Roman" w:hAnsi="Times New Roman" w:cs="Times New Roman"/>
          <w:sz w:val="20"/>
          <w:szCs w:val="20"/>
          <w:lang w:eastAsia="ar-SA"/>
        </w:rPr>
        <w:t>16</w:t>
      </w:r>
      <w:r w:rsidR="00540943" w:rsidRPr="008477D2">
        <w:rPr>
          <w:rFonts w:ascii="Times New Roman" w:hAnsi="Times New Roman" w:cs="Times New Roman"/>
          <w:sz w:val="20"/>
          <w:szCs w:val="20"/>
          <w:lang w:eastAsia="ar-SA"/>
        </w:rPr>
        <w:t>,</w:t>
      </w:r>
      <w:r w:rsidR="008477D2" w:rsidRPr="008477D2">
        <w:rPr>
          <w:rFonts w:ascii="Times New Roman" w:hAnsi="Times New Roman" w:cs="Times New Roman" w:hint="eastAsia"/>
          <w:sz w:val="20"/>
          <w:szCs w:val="20"/>
          <w:lang w:eastAsia="zh-CN"/>
        </w:rPr>
        <w:t xml:space="preserve"> </w:t>
      </w:r>
      <w:r w:rsidR="00D44350" w:rsidRPr="008477D2">
        <w:rPr>
          <w:rFonts w:ascii="Times New Roman" w:hAnsi="Times New Roman" w:cs="Times New Roman"/>
          <w:sz w:val="20"/>
          <w:szCs w:val="20"/>
          <w:lang w:eastAsia="ar-SA"/>
        </w:rPr>
        <w:t>17</w:t>
      </w:r>
      <w:r w:rsidR="00CC0B6F" w:rsidRPr="008477D2">
        <w:rPr>
          <w:rFonts w:ascii="Times New Roman" w:hAnsi="Times New Roman" w:cs="Times New Roman"/>
          <w:sz w:val="20"/>
          <w:szCs w:val="20"/>
          <w:lang w:eastAsia="ar-SA"/>
        </w:rPr>
        <w:t xml:space="preserve"> In DAO, the convolution dose iteration is also the point at which the optimized intensity map is converted into MLC segments for the first time.</w:t>
      </w:r>
    </w:p>
    <w:p w:rsidR="009C0EF8" w:rsidRPr="008477D2" w:rsidRDefault="00A11B0A"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Plans were evaluated based on ICRU</w:t>
      </w:r>
      <w:r w:rsidR="00C240C0" w:rsidRPr="008477D2">
        <w:rPr>
          <w:rFonts w:ascii="Times New Roman" w:hAnsi="Times New Roman" w:cs="Times New Roman"/>
          <w:sz w:val="20"/>
          <w:szCs w:val="20"/>
          <w:lang w:eastAsia="ar-SA"/>
        </w:rPr>
        <w:t xml:space="preserve"> 83</w:t>
      </w:r>
      <w:r w:rsidR="00D44350" w:rsidRPr="008477D2">
        <w:rPr>
          <w:rFonts w:ascii="Times New Roman" w:hAnsi="Times New Roman" w:cs="Times New Roman"/>
          <w:sz w:val="20"/>
          <w:szCs w:val="20"/>
          <w:vertAlign w:val="superscript"/>
          <w:lang w:eastAsia="ar-SA"/>
        </w:rPr>
        <w:t>18</w:t>
      </w:r>
      <w:r w:rsidRPr="008477D2">
        <w:rPr>
          <w:rFonts w:ascii="Times New Roman" w:hAnsi="Times New Roman" w:cs="Times New Roman"/>
          <w:sz w:val="20"/>
          <w:szCs w:val="20"/>
          <w:lang w:eastAsia="ar-SA"/>
        </w:rPr>
        <w:t xml:space="preserve"> criteria (D98, D95,</w:t>
      </w:r>
      <w:r w:rsidR="008477D2" w:rsidRPr="008477D2">
        <w:rPr>
          <w:rFonts w:ascii="Times New Roman" w:hAnsi="Times New Roman" w:cs="Times New Roman" w:hint="eastAsia"/>
          <w:sz w:val="20"/>
          <w:szCs w:val="20"/>
          <w:lang w:eastAsia="zh-CN"/>
        </w:rPr>
        <w:t xml:space="preserve"> </w:t>
      </w:r>
      <w:r w:rsidRPr="008477D2">
        <w:rPr>
          <w:rFonts w:ascii="Times New Roman" w:hAnsi="Times New Roman" w:cs="Times New Roman"/>
          <w:sz w:val="20"/>
          <w:szCs w:val="20"/>
          <w:lang w:eastAsia="ar-SA"/>
        </w:rPr>
        <w:t>D50, D2, and V30), number of segments, number of monitor units and planning time.</w:t>
      </w:r>
      <w:r w:rsidR="00CC0B6F" w:rsidRPr="008477D2">
        <w:rPr>
          <w:rFonts w:ascii="Times New Roman" w:hAnsi="Times New Roman" w:cs="Times New Roman"/>
          <w:sz w:val="20"/>
          <w:szCs w:val="20"/>
          <w:lang w:eastAsia="ar-SA"/>
        </w:rPr>
        <w:t xml:space="preserve"> </w:t>
      </w:r>
      <w:r w:rsidR="009C0EF8" w:rsidRPr="008477D2">
        <w:rPr>
          <w:rFonts w:ascii="Times New Roman" w:hAnsi="Times New Roman" w:cs="Times New Roman"/>
          <w:sz w:val="20"/>
          <w:szCs w:val="20"/>
          <w:lang w:eastAsia="ar-SA"/>
        </w:rPr>
        <w:t xml:space="preserve">The results for </w:t>
      </w:r>
      <w:r w:rsidR="005814CB" w:rsidRPr="008477D2">
        <w:rPr>
          <w:rFonts w:ascii="Times New Roman" w:hAnsi="Times New Roman" w:cs="Times New Roman"/>
          <w:sz w:val="20"/>
          <w:szCs w:val="20"/>
          <w:lang w:eastAsia="ar-SA"/>
        </w:rPr>
        <w:t>5</w:t>
      </w:r>
      <w:r w:rsidR="009C0EF8" w:rsidRPr="008477D2">
        <w:rPr>
          <w:rFonts w:ascii="Times New Roman" w:hAnsi="Times New Roman" w:cs="Times New Roman"/>
          <w:sz w:val="20"/>
          <w:szCs w:val="20"/>
          <w:lang w:eastAsia="ar-SA"/>
        </w:rPr>
        <w:t xml:space="preserve"> </w:t>
      </w:r>
      <w:proofErr w:type="spellStart"/>
      <w:r w:rsidR="009C0EF8" w:rsidRPr="008477D2">
        <w:rPr>
          <w:rFonts w:ascii="Times New Roman" w:hAnsi="Times New Roman" w:cs="Times New Roman"/>
          <w:sz w:val="20"/>
          <w:szCs w:val="20"/>
          <w:lang w:eastAsia="ar-SA"/>
        </w:rPr>
        <w:t>headandneck</w:t>
      </w:r>
      <w:proofErr w:type="spellEnd"/>
      <w:r w:rsidR="005814CB" w:rsidRPr="008477D2">
        <w:rPr>
          <w:rFonts w:ascii="Times New Roman" w:hAnsi="Times New Roman" w:cs="Times New Roman"/>
          <w:sz w:val="20"/>
          <w:szCs w:val="20"/>
          <w:lang w:eastAsia="ar-SA"/>
        </w:rPr>
        <w:t xml:space="preserve"> 5 prostate</w:t>
      </w:r>
      <w:r w:rsidR="00C240C0" w:rsidRPr="008477D2">
        <w:rPr>
          <w:rFonts w:ascii="Times New Roman" w:hAnsi="Times New Roman" w:cs="Times New Roman"/>
          <w:sz w:val="20"/>
          <w:szCs w:val="20"/>
          <w:lang w:eastAsia="ar-SA"/>
        </w:rPr>
        <w:t xml:space="preserve"> cases have been summarized.</w:t>
      </w:r>
    </w:p>
    <w:p w:rsidR="00467EEC" w:rsidRPr="008477D2" w:rsidRDefault="00467EEC" w:rsidP="00694721">
      <w:pPr>
        <w:suppressAutoHyphens/>
        <w:snapToGrid w:val="0"/>
        <w:spacing w:after="0" w:line="240" w:lineRule="auto"/>
        <w:jc w:val="both"/>
        <w:rPr>
          <w:rFonts w:ascii="Times New Roman" w:hAnsi="Times New Roman" w:cs="Times New Roman"/>
          <w:b/>
          <w:sz w:val="20"/>
          <w:szCs w:val="20"/>
          <w:lang w:eastAsia="ar-SA"/>
        </w:rPr>
      </w:pPr>
      <w:bookmarkStart w:id="4" w:name="_GoBack"/>
    </w:p>
    <w:p w:rsidR="005814CB" w:rsidRPr="008477D2" w:rsidRDefault="005814CB" w:rsidP="00694721">
      <w:pPr>
        <w:suppressAutoHyphens/>
        <w:snapToGrid w:val="0"/>
        <w:spacing w:after="0" w:line="240" w:lineRule="auto"/>
        <w:jc w:val="both"/>
        <w:rPr>
          <w:rFonts w:ascii="Times New Roman" w:hAnsi="Times New Roman" w:cs="Times New Roman"/>
          <w:b/>
          <w:sz w:val="20"/>
          <w:szCs w:val="20"/>
          <w:lang w:eastAsia="ar-SA"/>
        </w:rPr>
      </w:pPr>
      <w:r w:rsidRPr="008477D2">
        <w:rPr>
          <w:rFonts w:ascii="Times New Roman" w:hAnsi="Times New Roman" w:cs="Times New Roman"/>
          <w:b/>
          <w:sz w:val="20"/>
          <w:szCs w:val="20"/>
          <w:lang w:eastAsia="ar-SA"/>
        </w:rPr>
        <w:t>Results</w:t>
      </w:r>
    </w:p>
    <w:bookmarkEnd w:id="4"/>
    <w:p w:rsidR="00C240C0" w:rsidRPr="008477D2" w:rsidRDefault="00AE3560"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 xml:space="preserve">For H/N plans, </w:t>
      </w:r>
      <w:r w:rsidR="004F14A0" w:rsidRPr="008477D2">
        <w:rPr>
          <w:rFonts w:ascii="Times New Roman" w:hAnsi="Times New Roman" w:cs="Times New Roman"/>
          <w:sz w:val="20"/>
          <w:szCs w:val="20"/>
          <w:lang w:eastAsia="ar-SA"/>
        </w:rPr>
        <w:t xml:space="preserve">the optimum plans done using </w:t>
      </w:r>
      <w:proofErr w:type="spellStart"/>
      <w:r w:rsidR="004F14A0" w:rsidRPr="008477D2">
        <w:rPr>
          <w:rFonts w:ascii="Times New Roman" w:hAnsi="Times New Roman" w:cs="Times New Roman"/>
          <w:sz w:val="20"/>
          <w:szCs w:val="20"/>
          <w:lang w:eastAsia="ar-SA"/>
        </w:rPr>
        <w:t>beamlet</w:t>
      </w:r>
      <w:proofErr w:type="spellEnd"/>
      <w:r w:rsidR="004F14A0" w:rsidRPr="008477D2">
        <w:rPr>
          <w:rFonts w:ascii="Times New Roman" w:hAnsi="Times New Roman" w:cs="Times New Roman"/>
          <w:sz w:val="20"/>
          <w:szCs w:val="20"/>
          <w:lang w:eastAsia="ar-SA"/>
        </w:rPr>
        <w:t xml:space="preserve"> optimizer </w:t>
      </w:r>
      <w:r w:rsidR="00C240C0" w:rsidRPr="008477D2">
        <w:rPr>
          <w:rFonts w:ascii="Times New Roman" w:hAnsi="Times New Roman" w:cs="Times New Roman"/>
          <w:sz w:val="20"/>
          <w:szCs w:val="20"/>
          <w:lang w:eastAsia="ar-SA"/>
        </w:rPr>
        <w:t>was</w:t>
      </w:r>
      <w:r w:rsidR="004F14A0" w:rsidRPr="008477D2">
        <w:rPr>
          <w:rFonts w:ascii="Times New Roman" w:hAnsi="Times New Roman" w:cs="Times New Roman"/>
          <w:sz w:val="20"/>
          <w:szCs w:val="20"/>
          <w:lang w:eastAsia="ar-SA"/>
        </w:rPr>
        <w:t xml:space="preserve"> compared with those done using DAO based on criteria defined by ICRU 83, where doses delivered to target volumes and OAR were measured, and also comparing the number of segments and total number of monitor units should be delivered from clinical linear accelerator.</w:t>
      </w:r>
    </w:p>
    <w:p w:rsidR="00C240C0" w:rsidRPr="008477D2" w:rsidRDefault="004F14A0" w:rsidP="00694721">
      <w:pPr>
        <w:suppressAutoHyphens/>
        <w:snapToGrid w:val="0"/>
        <w:spacing w:after="0" w:line="240" w:lineRule="auto"/>
        <w:ind w:firstLine="425"/>
        <w:jc w:val="both"/>
        <w:rPr>
          <w:rFonts w:ascii="Times New Roman" w:hAnsi="Times New Roman" w:cs="Times New Roman"/>
          <w:sz w:val="20"/>
          <w:szCs w:val="20"/>
          <w:lang w:eastAsia="zh-CN"/>
        </w:rPr>
      </w:pPr>
      <w:r w:rsidRPr="008477D2">
        <w:rPr>
          <w:rFonts w:ascii="Times New Roman" w:hAnsi="Times New Roman" w:cs="Times New Roman"/>
          <w:sz w:val="20"/>
          <w:szCs w:val="20"/>
          <w:lang w:eastAsia="ar-SA"/>
        </w:rPr>
        <w:t xml:space="preserve">As shown from the results, for GTV the average percentage difference for all cases in 95% </w:t>
      </w:r>
      <w:proofErr w:type="spellStart"/>
      <w:r w:rsidRPr="008477D2">
        <w:rPr>
          <w:rFonts w:ascii="Times New Roman" w:hAnsi="Times New Roman" w:cs="Times New Roman"/>
          <w:sz w:val="20"/>
          <w:szCs w:val="20"/>
          <w:lang w:eastAsia="ar-SA"/>
        </w:rPr>
        <w:t>isodose</w:t>
      </w:r>
      <w:proofErr w:type="spellEnd"/>
      <w:r w:rsidRPr="008477D2">
        <w:rPr>
          <w:rFonts w:ascii="Times New Roman" w:hAnsi="Times New Roman" w:cs="Times New Roman"/>
          <w:sz w:val="20"/>
          <w:szCs w:val="20"/>
          <w:lang w:eastAsia="ar-SA"/>
        </w:rPr>
        <w:t xml:space="preserve"> coverage was 1% plans done using DAO more than that done using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optimizer, the average difference in volume which was covered by the prescribed dose was 12% in plans done using DAO more than those done using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optimizer, and the hot area was 4% more in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plan than DAO plan. For PTV the average difference in 95% </w:t>
      </w:r>
      <w:proofErr w:type="spellStart"/>
      <w:r w:rsidRPr="008477D2">
        <w:rPr>
          <w:rFonts w:ascii="Times New Roman" w:hAnsi="Times New Roman" w:cs="Times New Roman"/>
          <w:sz w:val="20"/>
          <w:szCs w:val="20"/>
          <w:lang w:eastAsia="ar-SA"/>
        </w:rPr>
        <w:t>isodose</w:t>
      </w:r>
      <w:proofErr w:type="spellEnd"/>
      <w:r w:rsidRPr="008477D2">
        <w:rPr>
          <w:rFonts w:ascii="Times New Roman" w:hAnsi="Times New Roman" w:cs="Times New Roman"/>
          <w:sz w:val="20"/>
          <w:szCs w:val="20"/>
          <w:lang w:eastAsia="ar-SA"/>
        </w:rPr>
        <w:t xml:space="preserve"> coverage was 3% plans done using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optimizer more than that done using DAO, the average difference in volume which was covered by the prescribed dose was 4% in plans done using beam optimizer more than those done using DAO, and the hot area was 4% more in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plan than DAO plan. Figure (</w:t>
      </w:r>
      <w:r w:rsidR="00C240C0" w:rsidRPr="008477D2">
        <w:rPr>
          <w:rFonts w:ascii="Times New Roman" w:hAnsi="Times New Roman" w:cs="Times New Roman"/>
          <w:sz w:val="20"/>
          <w:szCs w:val="20"/>
          <w:lang w:eastAsia="ar-SA"/>
        </w:rPr>
        <w:t>1</w:t>
      </w:r>
      <w:r w:rsidRPr="008477D2">
        <w:rPr>
          <w:rFonts w:ascii="Times New Roman" w:hAnsi="Times New Roman" w:cs="Times New Roman"/>
          <w:sz w:val="20"/>
          <w:szCs w:val="20"/>
          <w:lang w:eastAsia="ar-SA"/>
        </w:rPr>
        <w:t xml:space="preserve">) showed GTV and PTV average dose difference between DAO and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optimizer.</w:t>
      </w:r>
    </w:p>
    <w:p w:rsidR="00242BF0" w:rsidRPr="008477D2" w:rsidRDefault="00242BF0" w:rsidP="00242BF0">
      <w:pPr>
        <w:suppressAutoHyphens/>
        <w:snapToGrid w:val="0"/>
        <w:spacing w:after="0" w:line="240" w:lineRule="auto"/>
        <w:ind w:firstLine="425"/>
        <w:jc w:val="both"/>
        <w:rPr>
          <w:rFonts w:ascii="Times New Roman" w:hAnsi="Times New Roman" w:cs="Times New Roman"/>
          <w:sz w:val="20"/>
          <w:szCs w:val="20"/>
          <w:lang w:eastAsia="zh-CN"/>
        </w:rPr>
      </w:pPr>
      <w:r w:rsidRPr="008477D2">
        <w:rPr>
          <w:rFonts w:ascii="Times New Roman" w:hAnsi="Times New Roman" w:cs="Times New Roman"/>
          <w:sz w:val="20"/>
          <w:szCs w:val="20"/>
          <w:lang w:eastAsia="ar-SA"/>
        </w:rPr>
        <w:t xml:space="preserve">For OAR, results showed an improvement in OAR sparing up to more than 27%, 22%, and 29% on average in rt. Parotid and lt. parotid and spinal cord respectively in plans done using DAO, Figure (2) showed the dose difference between DAO and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plans for OAR.</w:t>
      </w:r>
    </w:p>
    <w:p w:rsidR="00242BF0" w:rsidRPr="008477D2" w:rsidRDefault="00242BF0" w:rsidP="00694721">
      <w:pPr>
        <w:suppressAutoHyphens/>
        <w:snapToGrid w:val="0"/>
        <w:spacing w:after="0" w:line="240" w:lineRule="auto"/>
        <w:ind w:firstLine="425"/>
        <w:jc w:val="both"/>
        <w:rPr>
          <w:rFonts w:ascii="Times New Roman" w:hAnsi="Times New Roman" w:cs="Times New Roman"/>
          <w:sz w:val="20"/>
          <w:szCs w:val="20"/>
          <w:lang w:eastAsia="zh-CN"/>
        </w:rPr>
      </w:pPr>
    </w:p>
    <w:p w:rsidR="00C240C0" w:rsidRPr="008477D2" w:rsidRDefault="00D24199" w:rsidP="00694721">
      <w:pPr>
        <w:suppressAutoHyphens/>
        <w:snapToGrid w:val="0"/>
        <w:spacing w:after="0" w:line="240" w:lineRule="auto"/>
        <w:jc w:val="center"/>
        <w:rPr>
          <w:rFonts w:ascii="Times New Roman" w:hAnsi="Times New Roman" w:cs="Times New Roman"/>
          <w:sz w:val="20"/>
          <w:szCs w:val="20"/>
          <w:lang w:eastAsia="ar-SA"/>
        </w:rPr>
      </w:pPr>
      <w:r w:rsidRPr="008477D2">
        <w:rPr>
          <w:rFonts w:ascii="Times New Roman" w:hAnsi="Times New Roman" w:cs="Times New Roman"/>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1" o:spid="_x0000_i1025" type="#_x0000_t75" style="width:217.25pt;height:15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">
            <v:imagedata r:id="rId14" o:title=""/>
            <o:lock v:ext="edit" aspectratio="f"/>
          </v:shape>
        </w:pict>
      </w:r>
    </w:p>
    <w:p w:rsidR="00C240C0" w:rsidRPr="008477D2" w:rsidRDefault="004F14A0" w:rsidP="00694721">
      <w:pPr>
        <w:suppressAutoHyphens/>
        <w:snapToGrid w:val="0"/>
        <w:spacing w:after="0" w:line="240" w:lineRule="auto"/>
        <w:jc w:val="both"/>
        <w:rPr>
          <w:rFonts w:ascii="Times New Roman" w:hAnsi="Times New Roman" w:cs="Times New Roman"/>
          <w:sz w:val="20"/>
          <w:szCs w:val="20"/>
          <w:lang w:eastAsia="ar-SA"/>
        </w:rPr>
      </w:pPr>
      <w:proofErr w:type="gramStart"/>
      <w:r w:rsidRPr="008477D2">
        <w:rPr>
          <w:rFonts w:ascii="Times New Roman" w:hAnsi="Times New Roman" w:cs="Times New Roman"/>
          <w:sz w:val="20"/>
          <w:szCs w:val="20"/>
          <w:lang w:eastAsia="ar-SA"/>
        </w:rPr>
        <w:t xml:space="preserve">Fig. </w:t>
      </w:r>
      <w:r w:rsidR="00C240C0" w:rsidRPr="008477D2">
        <w:rPr>
          <w:rFonts w:ascii="Times New Roman" w:hAnsi="Times New Roman" w:cs="Times New Roman"/>
          <w:sz w:val="20"/>
          <w:szCs w:val="20"/>
          <w:lang w:eastAsia="ar-SA"/>
        </w:rPr>
        <w:t>1.</w:t>
      </w:r>
      <w:proofErr w:type="gramEnd"/>
      <w:r w:rsidR="00C240C0" w:rsidRPr="008477D2">
        <w:rPr>
          <w:rFonts w:ascii="Times New Roman" w:hAnsi="Times New Roman" w:cs="Times New Roman"/>
          <w:sz w:val="20"/>
          <w:szCs w:val="20"/>
          <w:lang w:eastAsia="ar-SA"/>
        </w:rPr>
        <w:t xml:space="preserve"> </w:t>
      </w:r>
      <w:r w:rsidR="006D118A" w:rsidRPr="008477D2">
        <w:rPr>
          <w:rFonts w:ascii="Times New Roman" w:hAnsi="Times New Roman" w:cs="Times New Roman"/>
          <w:sz w:val="20"/>
          <w:szCs w:val="20"/>
          <w:lang w:eastAsia="ar-SA"/>
        </w:rPr>
        <w:t>The</w:t>
      </w:r>
      <w:r w:rsidRPr="008477D2">
        <w:rPr>
          <w:rFonts w:ascii="Times New Roman" w:hAnsi="Times New Roman" w:cs="Times New Roman"/>
          <w:sz w:val="20"/>
          <w:szCs w:val="20"/>
          <w:lang w:eastAsia="ar-SA"/>
        </w:rPr>
        <w:t xml:space="preserve"> graph of GTVs and PTVs dose coverage difference between DAO and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optimizer plans.</w:t>
      </w:r>
    </w:p>
    <w:p w:rsidR="00242BF0" w:rsidRPr="008477D2" w:rsidRDefault="00242BF0" w:rsidP="00694721">
      <w:pPr>
        <w:suppressAutoHyphens/>
        <w:snapToGrid w:val="0"/>
        <w:spacing w:after="0" w:line="240" w:lineRule="auto"/>
        <w:ind w:firstLine="425"/>
        <w:jc w:val="both"/>
        <w:rPr>
          <w:rFonts w:ascii="Times New Roman" w:hAnsi="Times New Roman" w:cs="Times New Roman"/>
          <w:sz w:val="20"/>
          <w:szCs w:val="20"/>
          <w:lang w:eastAsia="zh-CN"/>
        </w:rPr>
      </w:pPr>
    </w:p>
    <w:p w:rsidR="00C240C0" w:rsidRPr="008477D2" w:rsidRDefault="008477D2" w:rsidP="00694721">
      <w:pPr>
        <w:suppressAutoHyphens/>
        <w:snapToGrid w:val="0"/>
        <w:spacing w:after="0" w:line="240" w:lineRule="auto"/>
        <w:jc w:val="center"/>
        <w:rPr>
          <w:rFonts w:ascii="Times New Roman" w:hAnsi="Times New Roman" w:cs="Times New Roman"/>
          <w:sz w:val="20"/>
          <w:szCs w:val="20"/>
          <w:lang w:eastAsia="ar-SA"/>
        </w:rPr>
      </w:pPr>
      <w:r w:rsidRPr="008477D2">
        <w:rPr>
          <w:rFonts w:ascii="Times New Roman" w:hAnsi="Times New Roman" w:cs="Times New Roman"/>
          <w:noProof/>
          <w:sz w:val="20"/>
          <w:szCs w:val="20"/>
        </w:rPr>
        <w:pict>
          <v:shape id="Chart 42" o:spid="_x0000_i1026" type="#_x0000_t75" style="width:216.65pt;height:165.9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">
            <v:imagedata r:id="rId15" o:title="" cropbottom="-76f"/>
            <o:lock v:ext="edit" aspectratio="f"/>
          </v:shape>
        </w:pict>
      </w:r>
    </w:p>
    <w:p w:rsidR="00C240C0" w:rsidRPr="008477D2" w:rsidRDefault="004F14A0" w:rsidP="00694721">
      <w:pPr>
        <w:suppressAutoHyphens/>
        <w:snapToGrid w:val="0"/>
        <w:spacing w:after="0" w:line="240" w:lineRule="auto"/>
        <w:jc w:val="both"/>
        <w:rPr>
          <w:rFonts w:ascii="Times New Roman" w:hAnsi="Times New Roman" w:cs="Times New Roman"/>
          <w:sz w:val="20"/>
          <w:szCs w:val="20"/>
          <w:lang w:eastAsia="ar-SA"/>
        </w:rPr>
      </w:pPr>
      <w:proofErr w:type="gramStart"/>
      <w:r w:rsidRPr="008477D2">
        <w:rPr>
          <w:rFonts w:ascii="Times New Roman" w:hAnsi="Times New Roman" w:cs="Times New Roman"/>
          <w:sz w:val="20"/>
          <w:szCs w:val="20"/>
          <w:lang w:eastAsia="ar-SA"/>
        </w:rPr>
        <w:t xml:space="preserve">Fig. </w:t>
      </w:r>
      <w:r w:rsidR="00C240C0" w:rsidRPr="008477D2">
        <w:rPr>
          <w:rFonts w:ascii="Times New Roman" w:hAnsi="Times New Roman" w:cs="Times New Roman"/>
          <w:sz w:val="20"/>
          <w:szCs w:val="20"/>
          <w:lang w:eastAsia="ar-SA"/>
        </w:rPr>
        <w:t>2.</w:t>
      </w:r>
      <w:proofErr w:type="gramEnd"/>
      <w:r w:rsidR="008477D2">
        <w:rPr>
          <w:rFonts w:ascii="Times New Roman" w:hAnsi="Times New Roman" w:cs="Times New Roman"/>
          <w:sz w:val="20"/>
          <w:szCs w:val="20"/>
          <w:lang w:eastAsia="ar-SA"/>
        </w:rPr>
        <w:t xml:space="preserve"> </w:t>
      </w:r>
      <w:r w:rsidR="006D118A" w:rsidRPr="008477D2">
        <w:rPr>
          <w:rFonts w:ascii="Times New Roman" w:hAnsi="Times New Roman" w:cs="Times New Roman"/>
          <w:sz w:val="20"/>
          <w:szCs w:val="20"/>
          <w:lang w:eastAsia="ar-SA"/>
        </w:rPr>
        <w:t>The</w:t>
      </w:r>
      <w:r w:rsidRPr="008477D2">
        <w:rPr>
          <w:rFonts w:ascii="Times New Roman" w:hAnsi="Times New Roman" w:cs="Times New Roman"/>
          <w:sz w:val="20"/>
          <w:szCs w:val="20"/>
          <w:lang w:eastAsia="ar-SA"/>
        </w:rPr>
        <w:t xml:space="preserve"> graph of OAR dose coverage difference between DAO and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optimizer plans.</w:t>
      </w:r>
    </w:p>
    <w:p w:rsidR="00242BF0" w:rsidRPr="008477D2" w:rsidRDefault="00242BF0" w:rsidP="00694721">
      <w:pPr>
        <w:suppressAutoHyphens/>
        <w:snapToGrid w:val="0"/>
        <w:spacing w:after="0" w:line="240" w:lineRule="auto"/>
        <w:ind w:firstLine="425"/>
        <w:jc w:val="both"/>
        <w:rPr>
          <w:rFonts w:ascii="Times New Roman" w:hAnsi="Times New Roman" w:cs="Times New Roman"/>
          <w:sz w:val="20"/>
          <w:szCs w:val="20"/>
          <w:lang w:eastAsia="zh-CN"/>
        </w:rPr>
      </w:pPr>
    </w:p>
    <w:p w:rsidR="00C240C0" w:rsidRPr="008477D2" w:rsidRDefault="00D24199" w:rsidP="00694721">
      <w:pPr>
        <w:suppressAutoHyphens/>
        <w:snapToGrid w:val="0"/>
        <w:spacing w:after="0" w:line="240" w:lineRule="auto"/>
        <w:jc w:val="center"/>
        <w:rPr>
          <w:rFonts w:ascii="Times New Roman" w:hAnsi="Times New Roman" w:cs="Times New Roman"/>
          <w:sz w:val="20"/>
          <w:szCs w:val="20"/>
          <w:lang w:eastAsia="ar-SA"/>
        </w:rPr>
      </w:pPr>
      <w:r w:rsidRPr="008477D2">
        <w:rPr>
          <w:rFonts w:ascii="Times New Roman" w:hAnsi="Times New Roman" w:cs="Times New Roman"/>
          <w:noProof/>
          <w:sz w:val="20"/>
          <w:szCs w:val="20"/>
        </w:rPr>
        <w:pict>
          <v:shape id="Chart 43" o:spid="_x0000_i1027" type="#_x0000_t75" style="width:217.25pt;height:149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">
            <v:imagedata r:id="rId16" o:title=""/>
            <o:lock v:ext="edit" aspectratio="f"/>
          </v:shape>
        </w:pict>
      </w:r>
    </w:p>
    <w:p w:rsidR="00C240C0" w:rsidRPr="008477D2" w:rsidRDefault="004F14A0" w:rsidP="00694721">
      <w:pPr>
        <w:suppressAutoHyphens/>
        <w:snapToGrid w:val="0"/>
        <w:spacing w:after="0" w:line="240" w:lineRule="auto"/>
        <w:jc w:val="both"/>
        <w:rPr>
          <w:rFonts w:ascii="Times New Roman" w:hAnsi="Times New Roman" w:cs="Times New Roman"/>
          <w:sz w:val="20"/>
          <w:szCs w:val="20"/>
          <w:lang w:eastAsia="zh-CN"/>
        </w:rPr>
      </w:pPr>
      <w:proofErr w:type="gramStart"/>
      <w:r w:rsidRPr="008477D2">
        <w:rPr>
          <w:rFonts w:ascii="Times New Roman" w:hAnsi="Times New Roman" w:cs="Times New Roman"/>
          <w:sz w:val="20"/>
          <w:szCs w:val="20"/>
          <w:lang w:eastAsia="ar-SA"/>
        </w:rPr>
        <w:t xml:space="preserve">Fig. </w:t>
      </w:r>
      <w:r w:rsidR="00C240C0" w:rsidRPr="008477D2">
        <w:rPr>
          <w:rFonts w:ascii="Times New Roman" w:hAnsi="Times New Roman" w:cs="Times New Roman"/>
          <w:sz w:val="20"/>
          <w:szCs w:val="20"/>
          <w:lang w:eastAsia="ar-SA"/>
        </w:rPr>
        <w:t>3.</w:t>
      </w:r>
      <w:proofErr w:type="gramEnd"/>
      <w:r w:rsidR="008477D2">
        <w:rPr>
          <w:rFonts w:ascii="Times New Roman" w:hAnsi="Times New Roman" w:cs="Times New Roman"/>
          <w:sz w:val="20"/>
          <w:szCs w:val="20"/>
          <w:lang w:eastAsia="ar-SA"/>
        </w:rPr>
        <w:t xml:space="preserve"> </w:t>
      </w:r>
      <w:r w:rsidR="006D118A" w:rsidRPr="008477D2">
        <w:rPr>
          <w:rFonts w:ascii="Times New Roman" w:hAnsi="Times New Roman" w:cs="Times New Roman"/>
          <w:sz w:val="20"/>
          <w:szCs w:val="20"/>
          <w:lang w:eastAsia="ar-SA"/>
        </w:rPr>
        <w:t>The</w:t>
      </w:r>
      <w:r w:rsidRPr="008477D2">
        <w:rPr>
          <w:rFonts w:ascii="Times New Roman" w:hAnsi="Times New Roman" w:cs="Times New Roman"/>
          <w:sz w:val="20"/>
          <w:szCs w:val="20"/>
          <w:lang w:eastAsia="ar-SA"/>
        </w:rPr>
        <w:t xml:space="preserve"> graph of segments number for DAO and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optimizer plans.</w:t>
      </w:r>
    </w:p>
    <w:p w:rsidR="00242BF0" w:rsidRPr="008477D2" w:rsidRDefault="00242BF0" w:rsidP="00694721">
      <w:pPr>
        <w:suppressAutoHyphens/>
        <w:snapToGrid w:val="0"/>
        <w:spacing w:after="0" w:line="240" w:lineRule="auto"/>
        <w:jc w:val="both"/>
        <w:rPr>
          <w:rFonts w:ascii="Times New Roman" w:hAnsi="Times New Roman" w:cs="Times New Roman"/>
          <w:sz w:val="20"/>
          <w:szCs w:val="20"/>
          <w:lang w:eastAsia="zh-CN"/>
        </w:rPr>
      </w:pPr>
    </w:p>
    <w:p w:rsidR="00242BF0" w:rsidRPr="008477D2" w:rsidRDefault="00242BF0" w:rsidP="00242BF0">
      <w:pPr>
        <w:suppressAutoHyphens/>
        <w:snapToGrid w:val="0"/>
        <w:spacing w:after="0" w:line="240" w:lineRule="auto"/>
        <w:ind w:firstLine="425"/>
        <w:jc w:val="both"/>
        <w:rPr>
          <w:rFonts w:ascii="Times New Roman" w:hAnsi="Times New Roman" w:cs="Times New Roman"/>
          <w:sz w:val="20"/>
          <w:szCs w:val="20"/>
          <w:lang w:eastAsia="zh-CN"/>
        </w:rPr>
      </w:pPr>
      <w:r w:rsidRPr="008477D2">
        <w:rPr>
          <w:rFonts w:ascii="Times New Roman" w:hAnsi="Times New Roman" w:cs="Times New Roman"/>
          <w:sz w:val="20"/>
          <w:szCs w:val="20"/>
          <w:lang w:eastAsia="ar-SA"/>
        </w:rPr>
        <w:t xml:space="preserve">The number of segments in plan using DAO was constant at 49 because the planner determine it by himself, while it was varies from 71 up to 129 segments in plan using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optimizer as shown in figure (3). And the number of total monitor units </w:t>
      </w:r>
      <w:r w:rsidRPr="008477D2">
        <w:rPr>
          <w:rFonts w:ascii="Times New Roman" w:hAnsi="Times New Roman" w:cs="Times New Roman"/>
          <w:sz w:val="20"/>
          <w:szCs w:val="20"/>
          <w:lang w:eastAsia="ar-SA"/>
        </w:rPr>
        <w:lastRenderedPageBreak/>
        <w:t xml:space="preserve">should be delivered from linear accelerator was lower in DAO plans than those for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plans by about 55% on average as shown in figure (4).</w:t>
      </w:r>
    </w:p>
    <w:p w:rsidR="00242BF0" w:rsidRPr="008477D2" w:rsidRDefault="00242BF0" w:rsidP="00694721">
      <w:pPr>
        <w:suppressAutoHyphens/>
        <w:snapToGrid w:val="0"/>
        <w:spacing w:after="0" w:line="240" w:lineRule="auto"/>
        <w:jc w:val="both"/>
        <w:rPr>
          <w:rFonts w:ascii="Times New Roman" w:hAnsi="Times New Roman" w:cs="Times New Roman"/>
          <w:sz w:val="20"/>
          <w:szCs w:val="20"/>
          <w:lang w:eastAsia="zh-CN"/>
        </w:rPr>
      </w:pPr>
    </w:p>
    <w:p w:rsidR="00C240C0" w:rsidRPr="008477D2" w:rsidRDefault="00D24199" w:rsidP="00694721">
      <w:pPr>
        <w:suppressAutoHyphens/>
        <w:snapToGrid w:val="0"/>
        <w:spacing w:after="0" w:line="240" w:lineRule="auto"/>
        <w:jc w:val="center"/>
        <w:rPr>
          <w:rFonts w:ascii="Times New Roman" w:hAnsi="Times New Roman" w:cs="Times New Roman"/>
          <w:sz w:val="20"/>
          <w:szCs w:val="20"/>
          <w:lang w:eastAsia="ar-SA"/>
        </w:rPr>
      </w:pPr>
      <w:r w:rsidRPr="008477D2">
        <w:rPr>
          <w:rFonts w:ascii="Times New Roman" w:hAnsi="Times New Roman" w:cs="Times New Roman"/>
          <w:noProof/>
          <w:sz w:val="20"/>
          <w:szCs w:val="20"/>
        </w:rPr>
        <w:pict>
          <v:shape id="Chart 48" o:spid="_x0000_i1028" type="#_x0000_t75" style="width:217.25pt;height:153.4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">
            <v:imagedata r:id="rId17" o:title=""/>
            <o:lock v:ext="edit" aspectratio="f"/>
          </v:shape>
        </w:pict>
      </w:r>
    </w:p>
    <w:p w:rsidR="00C240C0" w:rsidRPr="008477D2" w:rsidRDefault="004F14A0" w:rsidP="00694721">
      <w:pPr>
        <w:suppressAutoHyphens/>
        <w:snapToGrid w:val="0"/>
        <w:spacing w:after="0" w:line="240" w:lineRule="auto"/>
        <w:jc w:val="both"/>
        <w:rPr>
          <w:rFonts w:ascii="Times New Roman" w:hAnsi="Times New Roman" w:cs="Times New Roman"/>
          <w:sz w:val="20"/>
          <w:szCs w:val="20"/>
          <w:lang w:eastAsia="ar-SA"/>
        </w:rPr>
      </w:pPr>
      <w:proofErr w:type="gramStart"/>
      <w:r w:rsidRPr="008477D2">
        <w:rPr>
          <w:rFonts w:ascii="Times New Roman" w:hAnsi="Times New Roman" w:cs="Times New Roman"/>
          <w:sz w:val="20"/>
          <w:szCs w:val="20"/>
          <w:lang w:eastAsia="ar-SA"/>
        </w:rPr>
        <w:t xml:space="preserve">Fig. </w:t>
      </w:r>
      <w:r w:rsidR="00C240C0" w:rsidRPr="008477D2">
        <w:rPr>
          <w:rFonts w:ascii="Times New Roman" w:hAnsi="Times New Roman" w:cs="Times New Roman"/>
          <w:sz w:val="20"/>
          <w:szCs w:val="20"/>
          <w:lang w:eastAsia="ar-SA"/>
        </w:rPr>
        <w:t>4.</w:t>
      </w:r>
      <w:proofErr w:type="gramEnd"/>
      <w:r w:rsidR="008477D2">
        <w:rPr>
          <w:rFonts w:ascii="Times New Roman" w:hAnsi="Times New Roman" w:cs="Times New Roman"/>
          <w:sz w:val="20"/>
          <w:szCs w:val="20"/>
          <w:lang w:eastAsia="ar-SA"/>
        </w:rPr>
        <w:t xml:space="preserve"> </w:t>
      </w:r>
      <w:r w:rsidR="006D118A" w:rsidRPr="008477D2">
        <w:rPr>
          <w:rFonts w:ascii="Times New Roman" w:hAnsi="Times New Roman" w:cs="Times New Roman"/>
          <w:sz w:val="20"/>
          <w:szCs w:val="20"/>
          <w:lang w:eastAsia="ar-SA"/>
        </w:rPr>
        <w:t>The</w:t>
      </w:r>
      <w:r w:rsidRPr="008477D2">
        <w:rPr>
          <w:rFonts w:ascii="Times New Roman" w:hAnsi="Times New Roman" w:cs="Times New Roman"/>
          <w:sz w:val="20"/>
          <w:szCs w:val="20"/>
          <w:lang w:eastAsia="ar-SA"/>
        </w:rPr>
        <w:t xml:space="preserve"> graph of total monitor units’ number for DAO and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optimizer plans.</w:t>
      </w:r>
    </w:p>
    <w:p w:rsidR="00242BF0" w:rsidRPr="008477D2" w:rsidRDefault="00242BF0" w:rsidP="00694721">
      <w:pPr>
        <w:suppressAutoHyphens/>
        <w:snapToGrid w:val="0"/>
        <w:spacing w:after="0" w:line="240" w:lineRule="auto"/>
        <w:ind w:firstLine="425"/>
        <w:jc w:val="both"/>
        <w:rPr>
          <w:rFonts w:ascii="Times New Roman" w:hAnsi="Times New Roman" w:cs="Times New Roman"/>
          <w:sz w:val="20"/>
          <w:szCs w:val="20"/>
          <w:lang w:eastAsia="zh-CN"/>
        </w:rPr>
      </w:pPr>
    </w:p>
    <w:p w:rsidR="00C240C0" w:rsidRPr="008477D2" w:rsidRDefault="00C240C0"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 xml:space="preserve">For </w:t>
      </w:r>
      <w:r w:rsidR="00AE3560" w:rsidRPr="008477D2">
        <w:rPr>
          <w:rFonts w:ascii="Times New Roman" w:hAnsi="Times New Roman" w:cs="Times New Roman"/>
          <w:sz w:val="20"/>
          <w:szCs w:val="20"/>
          <w:lang w:eastAsia="ar-SA"/>
        </w:rPr>
        <w:t xml:space="preserve">prostate plans, </w:t>
      </w:r>
      <w:r w:rsidR="004F14A0" w:rsidRPr="008477D2">
        <w:rPr>
          <w:rFonts w:ascii="Times New Roman" w:hAnsi="Times New Roman" w:cs="Times New Roman"/>
          <w:sz w:val="20"/>
          <w:szCs w:val="20"/>
          <w:lang w:eastAsia="ar-SA"/>
        </w:rPr>
        <w:t xml:space="preserve">optimum plans done using </w:t>
      </w:r>
      <w:proofErr w:type="spellStart"/>
      <w:r w:rsidR="004F14A0" w:rsidRPr="008477D2">
        <w:rPr>
          <w:rFonts w:ascii="Times New Roman" w:hAnsi="Times New Roman" w:cs="Times New Roman"/>
          <w:sz w:val="20"/>
          <w:szCs w:val="20"/>
          <w:lang w:eastAsia="ar-SA"/>
        </w:rPr>
        <w:t>beamlet</w:t>
      </w:r>
      <w:proofErr w:type="spellEnd"/>
      <w:r w:rsidR="004F14A0" w:rsidRPr="008477D2">
        <w:rPr>
          <w:rFonts w:ascii="Times New Roman" w:hAnsi="Times New Roman" w:cs="Times New Roman"/>
          <w:sz w:val="20"/>
          <w:szCs w:val="20"/>
          <w:lang w:eastAsia="ar-SA"/>
        </w:rPr>
        <w:t xml:space="preserve"> optimizer </w:t>
      </w:r>
      <w:r w:rsidRPr="008477D2">
        <w:rPr>
          <w:rFonts w:ascii="Times New Roman" w:hAnsi="Times New Roman" w:cs="Times New Roman"/>
          <w:sz w:val="20"/>
          <w:szCs w:val="20"/>
          <w:lang w:eastAsia="ar-SA"/>
        </w:rPr>
        <w:t>were</w:t>
      </w:r>
      <w:r w:rsidR="004F14A0" w:rsidRPr="008477D2">
        <w:rPr>
          <w:rFonts w:ascii="Times New Roman" w:hAnsi="Times New Roman" w:cs="Times New Roman"/>
          <w:sz w:val="20"/>
          <w:szCs w:val="20"/>
          <w:lang w:eastAsia="ar-SA"/>
        </w:rPr>
        <w:t xml:space="preserve"> compared with those done using DAO, where doses delivered to target volumes and OAR were measured, and also comparing the number of segments and total number of monitor units should be delivered from clinical linear accelerator.</w:t>
      </w:r>
    </w:p>
    <w:p w:rsidR="00C240C0" w:rsidRPr="008477D2" w:rsidRDefault="00C240C0"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T</w:t>
      </w:r>
      <w:r w:rsidR="004F14A0" w:rsidRPr="008477D2">
        <w:rPr>
          <w:rFonts w:ascii="Times New Roman" w:hAnsi="Times New Roman" w:cs="Times New Roman"/>
          <w:sz w:val="20"/>
          <w:szCs w:val="20"/>
          <w:lang w:eastAsia="ar-SA"/>
        </w:rPr>
        <w:t>he results</w:t>
      </w:r>
      <w:r w:rsidRPr="008477D2">
        <w:rPr>
          <w:rFonts w:ascii="Times New Roman" w:hAnsi="Times New Roman" w:cs="Times New Roman"/>
          <w:sz w:val="20"/>
          <w:szCs w:val="20"/>
          <w:lang w:eastAsia="ar-SA"/>
        </w:rPr>
        <w:t xml:space="preserve"> showed</w:t>
      </w:r>
      <w:r w:rsidR="004F14A0" w:rsidRPr="008477D2">
        <w:rPr>
          <w:rFonts w:ascii="Times New Roman" w:hAnsi="Times New Roman" w:cs="Times New Roman"/>
          <w:sz w:val="20"/>
          <w:szCs w:val="20"/>
          <w:lang w:eastAsia="ar-SA"/>
        </w:rPr>
        <w:t xml:space="preserve">, for GTV, there was no significant differences between DAO and </w:t>
      </w:r>
      <w:proofErr w:type="spellStart"/>
      <w:r w:rsidR="004F14A0" w:rsidRPr="008477D2">
        <w:rPr>
          <w:rFonts w:ascii="Times New Roman" w:hAnsi="Times New Roman" w:cs="Times New Roman"/>
          <w:sz w:val="20"/>
          <w:szCs w:val="20"/>
          <w:lang w:eastAsia="ar-SA"/>
        </w:rPr>
        <w:t>beamlet</w:t>
      </w:r>
      <w:proofErr w:type="spellEnd"/>
      <w:r w:rsidR="004F14A0" w:rsidRPr="008477D2">
        <w:rPr>
          <w:rFonts w:ascii="Times New Roman" w:hAnsi="Times New Roman" w:cs="Times New Roman"/>
          <w:sz w:val="20"/>
          <w:szCs w:val="20"/>
          <w:lang w:eastAsia="ar-SA"/>
        </w:rPr>
        <w:t xml:space="preserve"> in all plans in 95% </w:t>
      </w:r>
      <w:proofErr w:type="spellStart"/>
      <w:r w:rsidR="004F14A0" w:rsidRPr="008477D2">
        <w:rPr>
          <w:rFonts w:ascii="Times New Roman" w:hAnsi="Times New Roman" w:cs="Times New Roman"/>
          <w:sz w:val="20"/>
          <w:szCs w:val="20"/>
          <w:lang w:eastAsia="ar-SA"/>
        </w:rPr>
        <w:t>isodose</w:t>
      </w:r>
      <w:proofErr w:type="spellEnd"/>
      <w:r w:rsidR="004F14A0" w:rsidRPr="008477D2">
        <w:rPr>
          <w:rFonts w:ascii="Times New Roman" w:hAnsi="Times New Roman" w:cs="Times New Roman"/>
          <w:sz w:val="20"/>
          <w:szCs w:val="20"/>
          <w:lang w:eastAsia="ar-SA"/>
        </w:rPr>
        <w:t xml:space="preserve"> coverage, while for the same </w:t>
      </w:r>
      <w:proofErr w:type="spellStart"/>
      <w:r w:rsidR="004F14A0" w:rsidRPr="008477D2">
        <w:rPr>
          <w:rFonts w:ascii="Times New Roman" w:hAnsi="Times New Roman" w:cs="Times New Roman"/>
          <w:sz w:val="20"/>
          <w:szCs w:val="20"/>
          <w:lang w:eastAsia="ar-SA"/>
        </w:rPr>
        <w:t>isodose</w:t>
      </w:r>
      <w:proofErr w:type="spellEnd"/>
      <w:r w:rsidR="004F14A0" w:rsidRPr="008477D2">
        <w:rPr>
          <w:rFonts w:ascii="Times New Roman" w:hAnsi="Times New Roman" w:cs="Times New Roman"/>
          <w:sz w:val="20"/>
          <w:szCs w:val="20"/>
          <w:lang w:eastAsia="ar-SA"/>
        </w:rPr>
        <w:t xml:space="preserve"> line in PTV, and seminal vesicles, the difference was 6.3% and 2.6% on average for plans done using </w:t>
      </w:r>
      <w:proofErr w:type="spellStart"/>
      <w:r w:rsidR="004F14A0" w:rsidRPr="008477D2">
        <w:rPr>
          <w:rFonts w:ascii="Times New Roman" w:hAnsi="Times New Roman" w:cs="Times New Roman"/>
          <w:sz w:val="20"/>
          <w:szCs w:val="20"/>
          <w:lang w:eastAsia="ar-SA"/>
        </w:rPr>
        <w:t>beamlet</w:t>
      </w:r>
      <w:proofErr w:type="spellEnd"/>
      <w:r w:rsidR="004F14A0" w:rsidRPr="008477D2">
        <w:rPr>
          <w:rFonts w:ascii="Times New Roman" w:hAnsi="Times New Roman" w:cs="Times New Roman"/>
          <w:sz w:val="20"/>
          <w:szCs w:val="20"/>
          <w:lang w:eastAsia="ar-SA"/>
        </w:rPr>
        <w:t xml:space="preserve"> optimizer more than that done using DAO. The average difference in GTV, PTV, and seminal vesicles volume which was covered by the prescribed dose was 15%, 34%, and 37% respectively in plans done using </w:t>
      </w:r>
      <w:proofErr w:type="spellStart"/>
      <w:r w:rsidR="004F14A0" w:rsidRPr="008477D2">
        <w:rPr>
          <w:rFonts w:ascii="Times New Roman" w:hAnsi="Times New Roman" w:cs="Times New Roman"/>
          <w:sz w:val="20"/>
          <w:szCs w:val="20"/>
          <w:lang w:eastAsia="ar-SA"/>
        </w:rPr>
        <w:t>beamlet</w:t>
      </w:r>
      <w:proofErr w:type="spellEnd"/>
      <w:r w:rsidR="004F14A0" w:rsidRPr="008477D2">
        <w:rPr>
          <w:rFonts w:ascii="Times New Roman" w:hAnsi="Times New Roman" w:cs="Times New Roman"/>
          <w:sz w:val="20"/>
          <w:szCs w:val="20"/>
          <w:lang w:eastAsia="ar-SA"/>
        </w:rPr>
        <w:t xml:space="preserve"> optimizer more than those done using DAO, and also D2% was higher in </w:t>
      </w:r>
      <w:proofErr w:type="spellStart"/>
      <w:r w:rsidR="004F14A0" w:rsidRPr="008477D2">
        <w:rPr>
          <w:rFonts w:ascii="Times New Roman" w:hAnsi="Times New Roman" w:cs="Times New Roman"/>
          <w:sz w:val="20"/>
          <w:szCs w:val="20"/>
          <w:lang w:eastAsia="ar-SA"/>
        </w:rPr>
        <w:t>beamlet</w:t>
      </w:r>
      <w:proofErr w:type="spellEnd"/>
      <w:r w:rsidR="004F14A0" w:rsidRPr="008477D2">
        <w:rPr>
          <w:rFonts w:ascii="Times New Roman" w:hAnsi="Times New Roman" w:cs="Times New Roman"/>
          <w:sz w:val="20"/>
          <w:szCs w:val="20"/>
          <w:lang w:eastAsia="ar-SA"/>
        </w:rPr>
        <w:t xml:space="preserve"> optimizer plans than in DAO optimizer by about 2.5%, 2.6%, and 3.4 % respectively. Figure (</w:t>
      </w:r>
      <w:r w:rsidRPr="008477D2">
        <w:rPr>
          <w:rFonts w:ascii="Times New Roman" w:hAnsi="Times New Roman" w:cs="Times New Roman"/>
          <w:sz w:val="20"/>
          <w:szCs w:val="20"/>
          <w:lang w:eastAsia="ar-SA"/>
        </w:rPr>
        <w:t>5</w:t>
      </w:r>
      <w:r w:rsidR="004F14A0" w:rsidRPr="008477D2">
        <w:rPr>
          <w:rFonts w:ascii="Times New Roman" w:hAnsi="Times New Roman" w:cs="Times New Roman"/>
          <w:sz w:val="20"/>
          <w:szCs w:val="20"/>
          <w:lang w:eastAsia="ar-SA"/>
        </w:rPr>
        <w:t xml:space="preserve">) showed GTV, PTV, seminal vesicles average dose differences between DAO and </w:t>
      </w:r>
      <w:proofErr w:type="spellStart"/>
      <w:r w:rsidR="004F14A0" w:rsidRPr="008477D2">
        <w:rPr>
          <w:rFonts w:ascii="Times New Roman" w:hAnsi="Times New Roman" w:cs="Times New Roman"/>
          <w:sz w:val="20"/>
          <w:szCs w:val="20"/>
          <w:lang w:eastAsia="ar-SA"/>
        </w:rPr>
        <w:t>beamlet</w:t>
      </w:r>
      <w:proofErr w:type="spellEnd"/>
      <w:r w:rsidR="004F14A0" w:rsidRPr="008477D2">
        <w:rPr>
          <w:rFonts w:ascii="Times New Roman" w:hAnsi="Times New Roman" w:cs="Times New Roman"/>
          <w:sz w:val="20"/>
          <w:szCs w:val="20"/>
          <w:lang w:eastAsia="ar-SA"/>
        </w:rPr>
        <w:t xml:space="preserve"> optimizer.</w:t>
      </w:r>
    </w:p>
    <w:p w:rsidR="00242BF0" w:rsidRPr="008477D2" w:rsidRDefault="00242BF0" w:rsidP="00242BF0">
      <w:pPr>
        <w:suppressAutoHyphens/>
        <w:snapToGrid w:val="0"/>
        <w:spacing w:after="0" w:line="240" w:lineRule="auto"/>
        <w:ind w:firstLine="425"/>
        <w:jc w:val="both"/>
        <w:rPr>
          <w:rFonts w:ascii="Times New Roman" w:hAnsi="Times New Roman" w:cs="Times New Roman"/>
          <w:sz w:val="20"/>
          <w:szCs w:val="20"/>
          <w:lang w:eastAsia="zh-CN"/>
        </w:rPr>
      </w:pPr>
      <w:r w:rsidRPr="008477D2">
        <w:rPr>
          <w:rFonts w:ascii="Times New Roman" w:hAnsi="Times New Roman" w:cs="Times New Roman"/>
          <w:sz w:val="20"/>
          <w:szCs w:val="20"/>
          <w:lang w:eastAsia="ar-SA"/>
        </w:rPr>
        <w:t xml:space="preserve">For OAR, results showed an improvement in rectum and bladder sparing in plans done using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optimizer where D50%, D2%, and V30 were lower by 9.5%, 2.8%, and 12.4% respectively in rectum and were 4.6%, 1.3%, and 4.5% respectively in bladder. While DAO improved lt. femur and rt. femur sparing than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optimizer as D50%, D2%, and V20 were lower by 3.6%, 5.9%, and 14% respectively in lt. femur, and were 18.4%, 13.6%, and 35% respectively in rt. femur. Figure (6) showed the dose difference between DAO and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plans for OAR.</w:t>
      </w:r>
    </w:p>
    <w:p w:rsidR="00C240C0" w:rsidRPr="008477D2" w:rsidRDefault="00C240C0" w:rsidP="00694721">
      <w:pPr>
        <w:suppressAutoHyphens/>
        <w:snapToGrid w:val="0"/>
        <w:spacing w:after="0" w:line="240" w:lineRule="auto"/>
        <w:ind w:firstLine="425"/>
        <w:jc w:val="both"/>
        <w:rPr>
          <w:rFonts w:ascii="Times New Roman" w:hAnsi="Times New Roman" w:cs="Times New Roman"/>
          <w:sz w:val="20"/>
          <w:szCs w:val="20"/>
          <w:lang w:eastAsia="ar-SA"/>
        </w:rPr>
      </w:pPr>
    </w:p>
    <w:p w:rsidR="00C240C0" w:rsidRPr="008477D2" w:rsidRDefault="00D24199" w:rsidP="00694721">
      <w:pPr>
        <w:suppressAutoHyphens/>
        <w:snapToGrid w:val="0"/>
        <w:spacing w:after="0" w:line="240" w:lineRule="auto"/>
        <w:jc w:val="center"/>
        <w:rPr>
          <w:rFonts w:ascii="Times New Roman" w:hAnsi="Times New Roman" w:cs="Times New Roman"/>
          <w:sz w:val="20"/>
          <w:szCs w:val="20"/>
          <w:lang w:eastAsia="ar-SA"/>
        </w:rPr>
      </w:pPr>
      <w:r w:rsidRPr="008477D2">
        <w:rPr>
          <w:rFonts w:ascii="Times New Roman" w:hAnsi="Times New Roman" w:cs="Times New Roman"/>
          <w:noProof/>
          <w:sz w:val="20"/>
          <w:szCs w:val="20"/>
        </w:rPr>
        <w:lastRenderedPageBreak/>
        <w:pict>
          <v:shape id="Chart 66" o:spid="_x0000_i1029" type="#_x0000_t75" style="width:221pt;height:163.4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">
            <v:imagedata r:id="rId18" o:title="" cropbottom="-55f"/>
            <o:lock v:ext="edit" aspectratio="f"/>
          </v:shape>
        </w:pict>
      </w:r>
    </w:p>
    <w:p w:rsidR="00C240C0" w:rsidRPr="008477D2" w:rsidRDefault="004F14A0" w:rsidP="00694721">
      <w:pPr>
        <w:suppressAutoHyphens/>
        <w:snapToGrid w:val="0"/>
        <w:spacing w:after="0" w:line="240" w:lineRule="auto"/>
        <w:jc w:val="both"/>
        <w:rPr>
          <w:rFonts w:ascii="Times New Roman" w:hAnsi="Times New Roman" w:cs="Times New Roman"/>
          <w:sz w:val="20"/>
          <w:szCs w:val="20"/>
          <w:lang w:eastAsia="ar-SA"/>
        </w:rPr>
      </w:pPr>
      <w:proofErr w:type="gramStart"/>
      <w:r w:rsidRPr="008477D2">
        <w:rPr>
          <w:rFonts w:ascii="Times New Roman" w:hAnsi="Times New Roman" w:cs="Times New Roman"/>
          <w:sz w:val="20"/>
          <w:szCs w:val="20"/>
          <w:lang w:eastAsia="ar-SA"/>
        </w:rPr>
        <w:t xml:space="preserve">Fig. </w:t>
      </w:r>
      <w:r w:rsidR="00C240C0" w:rsidRPr="008477D2">
        <w:rPr>
          <w:rFonts w:ascii="Times New Roman" w:hAnsi="Times New Roman" w:cs="Times New Roman"/>
          <w:sz w:val="20"/>
          <w:szCs w:val="20"/>
          <w:lang w:eastAsia="ar-SA"/>
        </w:rPr>
        <w:t>5.</w:t>
      </w:r>
      <w:proofErr w:type="gramEnd"/>
      <w:r w:rsidRPr="008477D2">
        <w:rPr>
          <w:rFonts w:ascii="Times New Roman" w:hAnsi="Times New Roman" w:cs="Times New Roman"/>
          <w:sz w:val="20"/>
          <w:szCs w:val="20"/>
          <w:lang w:eastAsia="ar-SA"/>
        </w:rPr>
        <w:t xml:space="preserve"> </w:t>
      </w:r>
      <w:r w:rsidR="00C240C0" w:rsidRPr="008477D2">
        <w:rPr>
          <w:rFonts w:ascii="Times New Roman" w:hAnsi="Times New Roman" w:cs="Times New Roman"/>
          <w:sz w:val="20"/>
          <w:szCs w:val="20"/>
          <w:lang w:eastAsia="ar-SA"/>
        </w:rPr>
        <w:t>T</w:t>
      </w:r>
      <w:r w:rsidRPr="008477D2">
        <w:rPr>
          <w:rFonts w:ascii="Times New Roman" w:hAnsi="Times New Roman" w:cs="Times New Roman"/>
          <w:sz w:val="20"/>
          <w:szCs w:val="20"/>
          <w:lang w:eastAsia="ar-SA"/>
        </w:rPr>
        <w:t xml:space="preserve">he graph of GTV, PTV, and seminal vesicles dose coverage difference between DAO and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optimizer plans.</w:t>
      </w:r>
    </w:p>
    <w:p w:rsidR="00242BF0" w:rsidRPr="008477D2" w:rsidRDefault="00242BF0" w:rsidP="00694721">
      <w:pPr>
        <w:suppressAutoHyphens/>
        <w:snapToGrid w:val="0"/>
        <w:spacing w:after="0" w:line="240" w:lineRule="auto"/>
        <w:ind w:firstLine="425"/>
        <w:jc w:val="both"/>
        <w:rPr>
          <w:rFonts w:ascii="Times New Roman" w:hAnsi="Times New Roman" w:cs="Times New Roman"/>
          <w:sz w:val="20"/>
          <w:szCs w:val="20"/>
          <w:lang w:eastAsia="zh-CN"/>
        </w:rPr>
      </w:pPr>
    </w:p>
    <w:p w:rsidR="00C240C0" w:rsidRPr="008477D2" w:rsidRDefault="008477D2" w:rsidP="00242BF0">
      <w:pPr>
        <w:suppressAutoHyphens/>
        <w:snapToGrid w:val="0"/>
        <w:spacing w:after="0" w:line="240" w:lineRule="auto"/>
        <w:jc w:val="center"/>
        <w:rPr>
          <w:rFonts w:ascii="Times New Roman" w:hAnsi="Times New Roman" w:cs="Times New Roman"/>
          <w:sz w:val="20"/>
          <w:szCs w:val="20"/>
          <w:lang w:eastAsia="ar-SA"/>
        </w:rPr>
      </w:pPr>
      <w:r w:rsidRPr="008477D2">
        <w:rPr>
          <w:rFonts w:ascii="Times New Roman" w:hAnsi="Times New Roman" w:cs="Times New Roman"/>
          <w:noProof/>
          <w:sz w:val="20"/>
          <w:szCs w:val="20"/>
        </w:rPr>
        <w:pict>
          <v:shape id="Chart 67" o:spid="_x0000_i1030" type="#_x0000_t75" style="width:221pt;height:149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">
            <v:imagedata r:id="rId19" o:title=""/>
            <o:lock v:ext="edit" aspectratio="f"/>
          </v:shape>
        </w:pict>
      </w:r>
    </w:p>
    <w:p w:rsidR="00C240C0" w:rsidRPr="008477D2" w:rsidRDefault="004F14A0" w:rsidP="00242BF0">
      <w:pPr>
        <w:suppressAutoHyphens/>
        <w:snapToGrid w:val="0"/>
        <w:spacing w:after="0" w:line="240" w:lineRule="auto"/>
        <w:jc w:val="both"/>
        <w:rPr>
          <w:rFonts w:ascii="Times New Roman" w:hAnsi="Times New Roman" w:cs="Times New Roman"/>
          <w:sz w:val="20"/>
          <w:szCs w:val="20"/>
          <w:lang w:eastAsia="ar-SA"/>
        </w:rPr>
      </w:pPr>
      <w:proofErr w:type="gramStart"/>
      <w:r w:rsidRPr="008477D2">
        <w:rPr>
          <w:rFonts w:ascii="Times New Roman" w:hAnsi="Times New Roman" w:cs="Times New Roman"/>
          <w:sz w:val="20"/>
          <w:szCs w:val="20"/>
          <w:lang w:eastAsia="ar-SA"/>
        </w:rPr>
        <w:t xml:space="preserve">Fig. </w:t>
      </w:r>
      <w:r w:rsidR="00C240C0" w:rsidRPr="008477D2">
        <w:rPr>
          <w:rFonts w:ascii="Times New Roman" w:hAnsi="Times New Roman" w:cs="Times New Roman"/>
          <w:sz w:val="20"/>
          <w:szCs w:val="20"/>
          <w:lang w:eastAsia="ar-SA"/>
        </w:rPr>
        <w:t>6.</w:t>
      </w:r>
      <w:proofErr w:type="gramEnd"/>
      <w:r w:rsidR="008477D2">
        <w:rPr>
          <w:rFonts w:ascii="Times New Roman" w:hAnsi="Times New Roman" w:cs="Times New Roman"/>
          <w:sz w:val="20"/>
          <w:szCs w:val="20"/>
          <w:lang w:eastAsia="ar-SA"/>
        </w:rPr>
        <w:t xml:space="preserve"> </w:t>
      </w:r>
      <w:r w:rsidR="00C240C0" w:rsidRPr="008477D2">
        <w:rPr>
          <w:rFonts w:ascii="Times New Roman" w:hAnsi="Times New Roman" w:cs="Times New Roman"/>
          <w:sz w:val="20"/>
          <w:szCs w:val="20"/>
          <w:lang w:eastAsia="ar-SA"/>
        </w:rPr>
        <w:t>T</w:t>
      </w:r>
      <w:r w:rsidRPr="008477D2">
        <w:rPr>
          <w:rFonts w:ascii="Times New Roman" w:hAnsi="Times New Roman" w:cs="Times New Roman"/>
          <w:sz w:val="20"/>
          <w:szCs w:val="20"/>
          <w:lang w:eastAsia="ar-SA"/>
        </w:rPr>
        <w:t xml:space="preserve">he graph of OAR dose coverage difference between DAO and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optimizer plans.</w:t>
      </w:r>
    </w:p>
    <w:p w:rsidR="00C240C0" w:rsidRPr="008477D2" w:rsidRDefault="00C240C0" w:rsidP="00694721">
      <w:pPr>
        <w:suppressAutoHyphens/>
        <w:snapToGrid w:val="0"/>
        <w:spacing w:after="0" w:line="240" w:lineRule="auto"/>
        <w:ind w:firstLine="425"/>
        <w:jc w:val="both"/>
        <w:rPr>
          <w:rFonts w:ascii="Times New Roman" w:hAnsi="Times New Roman" w:cs="Times New Roman"/>
          <w:sz w:val="20"/>
          <w:szCs w:val="20"/>
          <w:lang w:eastAsia="ar-SA"/>
        </w:rPr>
      </w:pPr>
    </w:p>
    <w:p w:rsidR="00C240C0" w:rsidRPr="008477D2" w:rsidRDefault="00D24199" w:rsidP="00694721">
      <w:pPr>
        <w:suppressAutoHyphens/>
        <w:snapToGrid w:val="0"/>
        <w:spacing w:after="0" w:line="240" w:lineRule="auto"/>
        <w:jc w:val="center"/>
        <w:rPr>
          <w:rFonts w:ascii="Times New Roman" w:hAnsi="Times New Roman" w:cs="Times New Roman"/>
          <w:sz w:val="20"/>
          <w:szCs w:val="20"/>
          <w:lang w:eastAsia="ar-SA"/>
        </w:rPr>
      </w:pPr>
      <w:r w:rsidRPr="008477D2">
        <w:rPr>
          <w:rFonts w:ascii="Times New Roman" w:hAnsi="Times New Roman" w:cs="Times New Roman"/>
          <w:noProof/>
          <w:sz w:val="20"/>
          <w:szCs w:val="20"/>
        </w:rPr>
        <w:pict>
          <v:shape id="Chart 69" o:spid="_x0000_i1031" type="#_x0000_t75" style="width:219.15pt;height:156.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">
            <v:imagedata r:id="rId20" o:title=""/>
            <o:lock v:ext="edit" aspectratio="f"/>
          </v:shape>
        </w:pict>
      </w:r>
    </w:p>
    <w:p w:rsidR="00C240C0" w:rsidRPr="008477D2" w:rsidRDefault="004F14A0" w:rsidP="00694721">
      <w:pPr>
        <w:suppressAutoHyphens/>
        <w:snapToGrid w:val="0"/>
        <w:spacing w:after="0" w:line="240" w:lineRule="auto"/>
        <w:jc w:val="both"/>
        <w:rPr>
          <w:rFonts w:ascii="Times New Roman" w:hAnsi="Times New Roman" w:cs="Times New Roman"/>
          <w:sz w:val="20"/>
          <w:szCs w:val="20"/>
          <w:lang w:eastAsia="ar-SA"/>
        </w:rPr>
      </w:pPr>
      <w:proofErr w:type="gramStart"/>
      <w:r w:rsidRPr="008477D2">
        <w:rPr>
          <w:rFonts w:ascii="Times New Roman" w:hAnsi="Times New Roman" w:cs="Times New Roman"/>
          <w:sz w:val="20"/>
          <w:szCs w:val="20"/>
          <w:lang w:eastAsia="ar-SA"/>
        </w:rPr>
        <w:t xml:space="preserve">Fig. </w:t>
      </w:r>
      <w:r w:rsidR="00C240C0" w:rsidRPr="008477D2">
        <w:rPr>
          <w:rFonts w:ascii="Times New Roman" w:hAnsi="Times New Roman" w:cs="Times New Roman"/>
          <w:sz w:val="20"/>
          <w:szCs w:val="20"/>
          <w:lang w:eastAsia="ar-SA"/>
        </w:rPr>
        <w:t>7.</w:t>
      </w:r>
      <w:proofErr w:type="gramEnd"/>
      <w:r w:rsidRPr="008477D2">
        <w:rPr>
          <w:rFonts w:ascii="Times New Roman" w:hAnsi="Times New Roman" w:cs="Times New Roman"/>
          <w:sz w:val="20"/>
          <w:szCs w:val="20"/>
          <w:lang w:eastAsia="ar-SA"/>
        </w:rPr>
        <w:t xml:space="preserve"> </w:t>
      </w:r>
      <w:r w:rsidR="00C240C0" w:rsidRPr="008477D2">
        <w:rPr>
          <w:rFonts w:ascii="Times New Roman" w:hAnsi="Times New Roman" w:cs="Times New Roman"/>
          <w:sz w:val="20"/>
          <w:szCs w:val="20"/>
          <w:lang w:eastAsia="ar-SA"/>
        </w:rPr>
        <w:t>T</w:t>
      </w:r>
      <w:r w:rsidRPr="008477D2">
        <w:rPr>
          <w:rFonts w:ascii="Times New Roman" w:hAnsi="Times New Roman" w:cs="Times New Roman"/>
          <w:sz w:val="20"/>
          <w:szCs w:val="20"/>
          <w:lang w:eastAsia="ar-SA"/>
        </w:rPr>
        <w:t xml:space="preserve">he graph of segments number for prostate cases planned using DAO and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optimizer plans.</w:t>
      </w:r>
    </w:p>
    <w:p w:rsidR="00C240C0" w:rsidRPr="008477D2" w:rsidRDefault="00C240C0" w:rsidP="00694721">
      <w:pPr>
        <w:suppressAutoHyphens/>
        <w:snapToGrid w:val="0"/>
        <w:spacing w:after="0" w:line="240" w:lineRule="auto"/>
        <w:ind w:firstLine="425"/>
        <w:jc w:val="both"/>
        <w:rPr>
          <w:rFonts w:ascii="Times New Roman" w:hAnsi="Times New Roman" w:cs="Times New Roman"/>
          <w:sz w:val="20"/>
          <w:szCs w:val="20"/>
          <w:lang w:eastAsia="zh-CN"/>
        </w:rPr>
      </w:pPr>
    </w:p>
    <w:p w:rsidR="00242BF0" w:rsidRPr="008477D2" w:rsidRDefault="00242BF0" w:rsidP="00242BF0">
      <w:pPr>
        <w:suppressAutoHyphens/>
        <w:snapToGrid w:val="0"/>
        <w:spacing w:after="0" w:line="240" w:lineRule="auto"/>
        <w:ind w:firstLine="425"/>
        <w:jc w:val="both"/>
        <w:rPr>
          <w:rFonts w:ascii="Times New Roman" w:hAnsi="Times New Roman" w:cs="Times New Roman"/>
          <w:sz w:val="20"/>
          <w:szCs w:val="20"/>
          <w:lang w:eastAsia="zh-CN"/>
        </w:rPr>
      </w:pPr>
      <w:r w:rsidRPr="008477D2">
        <w:rPr>
          <w:rFonts w:ascii="Times New Roman" w:hAnsi="Times New Roman" w:cs="Times New Roman"/>
          <w:sz w:val="20"/>
          <w:szCs w:val="20"/>
          <w:lang w:eastAsia="ar-SA"/>
        </w:rPr>
        <w:t xml:space="preserve">The number of segments in plan using DAO was constant at 81 because the planner determine it by himself, while it was varies from 100 up to 130 </w:t>
      </w:r>
      <w:r w:rsidRPr="008477D2">
        <w:rPr>
          <w:rFonts w:ascii="Times New Roman" w:hAnsi="Times New Roman" w:cs="Times New Roman"/>
          <w:sz w:val="20"/>
          <w:szCs w:val="20"/>
          <w:lang w:eastAsia="ar-SA"/>
        </w:rPr>
        <w:lastRenderedPageBreak/>
        <w:t xml:space="preserve">segments in plans using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optimizer as shown in figure (7).</w:t>
      </w:r>
    </w:p>
    <w:p w:rsidR="00C240C0" w:rsidRPr="008477D2" w:rsidRDefault="004F14A0" w:rsidP="00694721">
      <w:pPr>
        <w:suppressAutoHyphens/>
        <w:snapToGrid w:val="0"/>
        <w:spacing w:after="0" w:line="240" w:lineRule="auto"/>
        <w:ind w:firstLine="425"/>
        <w:jc w:val="both"/>
        <w:rPr>
          <w:rFonts w:ascii="Times New Roman" w:hAnsi="Times New Roman" w:cs="Times New Roman"/>
          <w:sz w:val="20"/>
          <w:szCs w:val="20"/>
          <w:lang w:eastAsia="zh-CN"/>
        </w:rPr>
      </w:pPr>
      <w:r w:rsidRPr="008477D2">
        <w:rPr>
          <w:rFonts w:ascii="Times New Roman" w:hAnsi="Times New Roman" w:cs="Times New Roman"/>
          <w:sz w:val="20"/>
          <w:szCs w:val="20"/>
          <w:lang w:eastAsia="ar-SA"/>
        </w:rPr>
        <w:t xml:space="preserve">Total monitor units should be delivered from linear accelerator was lower in DAO plans than those for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plans by about 15% on average as shown in figure (</w:t>
      </w:r>
      <w:r w:rsidR="00C240C0" w:rsidRPr="008477D2">
        <w:rPr>
          <w:rFonts w:ascii="Times New Roman" w:hAnsi="Times New Roman" w:cs="Times New Roman"/>
          <w:sz w:val="20"/>
          <w:szCs w:val="20"/>
          <w:lang w:eastAsia="ar-SA"/>
        </w:rPr>
        <w:t>8</w:t>
      </w:r>
      <w:r w:rsidRPr="008477D2">
        <w:rPr>
          <w:rFonts w:ascii="Times New Roman" w:hAnsi="Times New Roman" w:cs="Times New Roman"/>
          <w:sz w:val="20"/>
          <w:szCs w:val="20"/>
          <w:lang w:eastAsia="ar-SA"/>
        </w:rPr>
        <w:t>).</w:t>
      </w:r>
    </w:p>
    <w:p w:rsidR="00242BF0" w:rsidRPr="008477D2" w:rsidRDefault="00242BF0" w:rsidP="00694721">
      <w:pPr>
        <w:suppressAutoHyphens/>
        <w:snapToGrid w:val="0"/>
        <w:spacing w:after="0" w:line="240" w:lineRule="auto"/>
        <w:ind w:firstLine="425"/>
        <w:jc w:val="both"/>
        <w:rPr>
          <w:rFonts w:ascii="Times New Roman" w:hAnsi="Times New Roman" w:cs="Times New Roman"/>
          <w:sz w:val="20"/>
          <w:szCs w:val="20"/>
          <w:lang w:eastAsia="zh-CN"/>
        </w:rPr>
      </w:pPr>
    </w:p>
    <w:p w:rsidR="00C240C0" w:rsidRPr="008477D2" w:rsidRDefault="00D24199" w:rsidP="00694721">
      <w:pPr>
        <w:suppressAutoHyphens/>
        <w:snapToGrid w:val="0"/>
        <w:spacing w:after="0" w:line="240" w:lineRule="auto"/>
        <w:jc w:val="center"/>
        <w:rPr>
          <w:rFonts w:ascii="Times New Roman" w:hAnsi="Times New Roman" w:cs="Times New Roman"/>
          <w:sz w:val="20"/>
          <w:szCs w:val="20"/>
          <w:lang w:eastAsia="ar-SA"/>
        </w:rPr>
      </w:pPr>
      <w:r w:rsidRPr="008477D2">
        <w:rPr>
          <w:rFonts w:ascii="Times New Roman" w:hAnsi="Times New Roman" w:cs="Times New Roman"/>
          <w:noProof/>
          <w:sz w:val="20"/>
          <w:szCs w:val="20"/>
        </w:rPr>
        <w:pict>
          <v:shape id="Chart 68" o:spid="_x0000_i1032" type="#_x0000_t75" style="width:219.15pt;height:160.3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">
            <v:imagedata r:id="rId21" o:title=""/>
            <o:lock v:ext="edit" aspectratio="f"/>
          </v:shape>
        </w:pict>
      </w:r>
    </w:p>
    <w:p w:rsidR="00C240C0" w:rsidRPr="008477D2" w:rsidRDefault="004F14A0" w:rsidP="00694721">
      <w:pPr>
        <w:suppressAutoHyphens/>
        <w:snapToGrid w:val="0"/>
        <w:spacing w:after="0" w:line="240" w:lineRule="auto"/>
        <w:jc w:val="both"/>
        <w:rPr>
          <w:rFonts w:ascii="Times New Roman" w:hAnsi="Times New Roman" w:cs="Times New Roman"/>
          <w:sz w:val="20"/>
          <w:szCs w:val="20"/>
          <w:lang w:eastAsia="ar-SA"/>
        </w:rPr>
      </w:pPr>
      <w:proofErr w:type="gramStart"/>
      <w:r w:rsidRPr="008477D2">
        <w:rPr>
          <w:rFonts w:ascii="Times New Roman" w:hAnsi="Times New Roman" w:cs="Times New Roman"/>
          <w:sz w:val="20"/>
          <w:szCs w:val="20"/>
          <w:lang w:eastAsia="ar-SA"/>
        </w:rPr>
        <w:t xml:space="preserve">Fig. </w:t>
      </w:r>
      <w:r w:rsidR="00C240C0" w:rsidRPr="008477D2">
        <w:rPr>
          <w:rFonts w:ascii="Times New Roman" w:hAnsi="Times New Roman" w:cs="Times New Roman"/>
          <w:sz w:val="20"/>
          <w:szCs w:val="20"/>
          <w:lang w:eastAsia="ar-SA"/>
        </w:rPr>
        <w:t>8.</w:t>
      </w:r>
      <w:proofErr w:type="gramEnd"/>
      <w:r w:rsidRPr="008477D2">
        <w:rPr>
          <w:rFonts w:ascii="Times New Roman" w:hAnsi="Times New Roman" w:cs="Times New Roman"/>
          <w:b/>
          <w:bCs/>
          <w:sz w:val="20"/>
          <w:szCs w:val="20"/>
        </w:rPr>
        <w:t xml:space="preserve"> </w:t>
      </w:r>
      <w:r w:rsidR="00C240C0" w:rsidRPr="008477D2">
        <w:rPr>
          <w:rFonts w:ascii="Times New Roman" w:hAnsi="Times New Roman" w:cs="Times New Roman"/>
          <w:sz w:val="20"/>
          <w:szCs w:val="20"/>
          <w:lang w:eastAsia="ar-SA"/>
        </w:rPr>
        <w:t>T</w:t>
      </w:r>
      <w:r w:rsidRPr="008477D2">
        <w:rPr>
          <w:rFonts w:ascii="Times New Roman" w:hAnsi="Times New Roman" w:cs="Times New Roman"/>
          <w:sz w:val="20"/>
          <w:szCs w:val="20"/>
          <w:lang w:eastAsia="ar-SA"/>
        </w:rPr>
        <w:t xml:space="preserve">he graph of total number of monitor units for prostate cases planned using DAO and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optimizer plans.</w:t>
      </w:r>
    </w:p>
    <w:p w:rsidR="005814CB" w:rsidRPr="008477D2" w:rsidRDefault="005814CB" w:rsidP="00694721">
      <w:pPr>
        <w:suppressAutoHyphens/>
        <w:snapToGrid w:val="0"/>
        <w:spacing w:after="0" w:line="240" w:lineRule="auto"/>
        <w:jc w:val="both"/>
        <w:rPr>
          <w:rFonts w:ascii="Times New Roman" w:hAnsi="Times New Roman" w:cs="Times New Roman"/>
          <w:sz w:val="20"/>
          <w:szCs w:val="20"/>
          <w:lang w:eastAsia="ar-SA"/>
        </w:rPr>
      </w:pPr>
    </w:p>
    <w:p w:rsidR="005814CB" w:rsidRPr="008477D2" w:rsidRDefault="005814CB" w:rsidP="00694721">
      <w:pPr>
        <w:suppressAutoHyphens/>
        <w:snapToGrid w:val="0"/>
        <w:spacing w:after="0" w:line="240" w:lineRule="auto"/>
        <w:jc w:val="both"/>
        <w:rPr>
          <w:rFonts w:ascii="Times New Roman" w:hAnsi="Times New Roman" w:cs="Times New Roman"/>
          <w:b/>
          <w:bCs/>
          <w:sz w:val="20"/>
          <w:szCs w:val="20"/>
          <w:lang w:eastAsia="ar-SA"/>
        </w:rPr>
      </w:pPr>
      <w:r w:rsidRPr="008477D2">
        <w:rPr>
          <w:rFonts w:ascii="Times New Roman" w:hAnsi="Times New Roman" w:cs="Times New Roman"/>
          <w:b/>
          <w:bCs/>
          <w:sz w:val="20"/>
          <w:szCs w:val="20"/>
          <w:lang w:eastAsia="ar-SA"/>
        </w:rPr>
        <w:t xml:space="preserve">IV. </w:t>
      </w:r>
      <w:r w:rsidR="00242BF0" w:rsidRPr="008477D2">
        <w:rPr>
          <w:rFonts w:ascii="Times New Roman" w:hAnsi="Times New Roman" w:cs="Times New Roman"/>
          <w:b/>
          <w:bCs/>
          <w:sz w:val="20"/>
          <w:szCs w:val="20"/>
          <w:lang w:eastAsia="ar-SA"/>
        </w:rPr>
        <w:t>Discussion</w:t>
      </w:r>
    </w:p>
    <w:p w:rsidR="000D7A5F" w:rsidRPr="008477D2" w:rsidRDefault="000D7A5F"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Direct Aperture optimization (DAO), sometime termed Direct Machine Parameter Optimization, is an inverse planning where the apertures are identified during the planning process, however the apertures are not selected by considering the anatomical relationship between the target and critical structures. The planner inputs the dose constraints, beam angles, energies and number of apertures. With DAO, the planner can also put a constraint on the minimum size of each aperture and place a lower bound on the weight</w:t>
      </w:r>
      <w:r w:rsidRPr="008477D2">
        <w:rPr>
          <w:rFonts w:ascii="Times New Roman" w:hAnsi="Times New Roman" w:cs="Times New Roman"/>
          <w:sz w:val="20"/>
          <w:szCs w:val="20"/>
          <w:vertAlign w:val="superscript"/>
          <w:lang w:eastAsia="ar-SA"/>
        </w:rPr>
        <w:t>2</w:t>
      </w:r>
      <w:r w:rsidRPr="008477D2">
        <w:rPr>
          <w:rFonts w:ascii="Times New Roman" w:hAnsi="Times New Roman" w:cs="Times New Roman"/>
          <w:sz w:val="20"/>
          <w:szCs w:val="20"/>
          <w:lang w:eastAsia="ar-SA"/>
        </w:rPr>
        <w:t>. The apertures are selected based on a few initial iterations and then the dose distribution is calculated for all fields. A large number of candidate apertures are sampled and either accepted or rejected depending on whether the plan is improved by adding the new aperture.</w:t>
      </w:r>
    </w:p>
    <w:p w:rsidR="000D7A5F" w:rsidRPr="008477D2" w:rsidRDefault="000D7A5F"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 xml:space="preserve">In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based optimization a large beam is divided into many small </w:t>
      </w:r>
      <w:proofErr w:type="spellStart"/>
      <w:r w:rsidRPr="008477D2">
        <w:rPr>
          <w:rFonts w:ascii="Times New Roman" w:hAnsi="Times New Roman" w:cs="Times New Roman"/>
          <w:sz w:val="20"/>
          <w:szCs w:val="20"/>
          <w:lang w:eastAsia="ar-SA"/>
        </w:rPr>
        <w:t>beamlets</w:t>
      </w:r>
      <w:proofErr w:type="spellEnd"/>
      <w:r w:rsidRPr="008477D2">
        <w:rPr>
          <w:rFonts w:ascii="Times New Roman" w:hAnsi="Times New Roman" w:cs="Times New Roman"/>
          <w:sz w:val="20"/>
          <w:szCs w:val="20"/>
          <w:lang w:eastAsia="ar-SA"/>
        </w:rPr>
        <w:t xml:space="preserve"> of about 1 cm</w:t>
      </w:r>
      <w:r w:rsidRPr="008477D2">
        <w:rPr>
          <w:rFonts w:ascii="Times New Roman" w:hAnsi="Times New Roman" w:cs="Times New Roman"/>
          <w:sz w:val="20"/>
          <w:szCs w:val="20"/>
          <w:vertAlign w:val="superscript"/>
          <w:lang w:eastAsia="ar-SA"/>
        </w:rPr>
        <w:t>2</w:t>
      </w:r>
      <w:r w:rsidRPr="008477D2">
        <w:rPr>
          <w:rFonts w:ascii="Times New Roman" w:hAnsi="Times New Roman" w:cs="Times New Roman"/>
          <w:sz w:val="20"/>
          <w:szCs w:val="20"/>
          <w:lang w:eastAsia="ar-SA"/>
        </w:rPr>
        <w:t xml:space="preserve">, then dose constraints are assigned to the targets and sensitive structures. Computerized inverse optimization must be performed to find the individual weights of this large number of </w:t>
      </w:r>
      <w:proofErr w:type="spellStart"/>
      <w:r w:rsidRPr="008477D2">
        <w:rPr>
          <w:rFonts w:ascii="Times New Roman" w:hAnsi="Times New Roman" w:cs="Times New Roman"/>
          <w:sz w:val="20"/>
          <w:szCs w:val="20"/>
          <w:lang w:eastAsia="ar-SA"/>
        </w:rPr>
        <w:t>beamlets</w:t>
      </w:r>
      <w:proofErr w:type="spellEnd"/>
      <w:r w:rsidRPr="008477D2">
        <w:rPr>
          <w:rFonts w:ascii="Times New Roman" w:hAnsi="Times New Roman" w:cs="Times New Roman"/>
          <w:sz w:val="20"/>
          <w:szCs w:val="20"/>
          <w:lang w:eastAsia="ar-SA"/>
        </w:rPr>
        <w:t xml:space="preserve">. The computer adjusts the intensities of these </w:t>
      </w:r>
      <w:proofErr w:type="spellStart"/>
      <w:r w:rsidRPr="008477D2">
        <w:rPr>
          <w:rFonts w:ascii="Times New Roman" w:hAnsi="Times New Roman" w:cs="Times New Roman"/>
          <w:sz w:val="20"/>
          <w:szCs w:val="20"/>
          <w:lang w:eastAsia="ar-SA"/>
        </w:rPr>
        <w:t>beamlets</w:t>
      </w:r>
      <w:proofErr w:type="spellEnd"/>
      <w:r w:rsidRPr="008477D2">
        <w:rPr>
          <w:rFonts w:ascii="Times New Roman" w:hAnsi="Times New Roman" w:cs="Times New Roman"/>
          <w:sz w:val="20"/>
          <w:szCs w:val="20"/>
          <w:lang w:eastAsia="ar-SA"/>
        </w:rPr>
        <w:t xml:space="preserve"> according to the required planning dose objectives. Plans frequently fail to achieve the desired dose constraints and so clinical decisions have to be made as to which are most important and which can be relaxed. Once the optimal </w:t>
      </w:r>
      <w:proofErr w:type="spellStart"/>
      <w:r w:rsidRPr="008477D2">
        <w:rPr>
          <w:rFonts w:ascii="Times New Roman" w:hAnsi="Times New Roman" w:cs="Times New Roman"/>
          <w:sz w:val="20"/>
          <w:szCs w:val="20"/>
          <w:lang w:eastAsia="ar-SA"/>
        </w:rPr>
        <w:t>fluence</w:t>
      </w:r>
      <w:proofErr w:type="spellEnd"/>
      <w:r w:rsidRPr="008477D2">
        <w:rPr>
          <w:rFonts w:ascii="Times New Roman" w:hAnsi="Times New Roman" w:cs="Times New Roman"/>
          <w:sz w:val="20"/>
          <w:szCs w:val="20"/>
          <w:lang w:eastAsia="ar-SA"/>
        </w:rPr>
        <w:t xml:space="preserve"> map is decided upon, there is a further leaf sequencing step. The optimized intensity patterns are decomposed into a </w:t>
      </w:r>
      <w:r w:rsidRPr="008477D2">
        <w:rPr>
          <w:rFonts w:ascii="Times New Roman" w:hAnsi="Times New Roman" w:cs="Times New Roman"/>
          <w:sz w:val="20"/>
          <w:szCs w:val="20"/>
          <w:lang w:eastAsia="ar-SA"/>
        </w:rPr>
        <w:lastRenderedPageBreak/>
        <w:t xml:space="preserve">series of deliverable MLC shapes made up of a number of basic </w:t>
      </w:r>
      <w:proofErr w:type="spellStart"/>
      <w:r w:rsidRPr="008477D2">
        <w:rPr>
          <w:rFonts w:ascii="Times New Roman" w:hAnsi="Times New Roman" w:cs="Times New Roman"/>
          <w:sz w:val="20"/>
          <w:szCs w:val="20"/>
          <w:lang w:eastAsia="ar-SA"/>
        </w:rPr>
        <w:t>beamlets</w:t>
      </w:r>
      <w:proofErr w:type="spellEnd"/>
      <w:r w:rsidRPr="008477D2">
        <w:rPr>
          <w:rFonts w:ascii="Times New Roman" w:hAnsi="Times New Roman" w:cs="Times New Roman"/>
          <w:sz w:val="20"/>
          <w:szCs w:val="20"/>
          <w:lang w:eastAsia="ar-SA"/>
        </w:rPr>
        <w:t xml:space="preserve"> with mathematically related weights/intensities</w:t>
      </w:r>
      <w:r w:rsidRPr="008477D2">
        <w:rPr>
          <w:rFonts w:ascii="Times New Roman" w:hAnsi="Times New Roman" w:cs="Times New Roman"/>
          <w:sz w:val="20"/>
          <w:szCs w:val="20"/>
          <w:vertAlign w:val="superscript"/>
          <w:lang w:eastAsia="ar-SA"/>
        </w:rPr>
        <w:t>11</w:t>
      </w:r>
      <w:r w:rsidRPr="008477D2">
        <w:rPr>
          <w:rFonts w:ascii="Times New Roman" w:hAnsi="Times New Roman" w:cs="Times New Roman"/>
          <w:sz w:val="20"/>
          <w:szCs w:val="20"/>
          <w:lang w:eastAsia="ar-SA"/>
        </w:rPr>
        <w:t>.</w:t>
      </w:r>
    </w:p>
    <w:p w:rsidR="000D7A5F" w:rsidRPr="008477D2" w:rsidRDefault="000D7A5F"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 xml:space="preserve">There are many </w:t>
      </w:r>
      <w:proofErr w:type="spellStart"/>
      <w:r w:rsidRPr="008477D2">
        <w:rPr>
          <w:rFonts w:ascii="Times New Roman" w:hAnsi="Times New Roman" w:cs="Times New Roman"/>
          <w:sz w:val="20"/>
          <w:szCs w:val="20"/>
          <w:lang w:eastAsia="ar-SA"/>
        </w:rPr>
        <w:t>dosimetric</w:t>
      </w:r>
      <w:proofErr w:type="spellEnd"/>
      <w:r w:rsidRPr="008477D2">
        <w:rPr>
          <w:rFonts w:ascii="Times New Roman" w:hAnsi="Times New Roman" w:cs="Times New Roman"/>
          <w:sz w:val="20"/>
          <w:szCs w:val="20"/>
          <w:lang w:eastAsia="ar-SA"/>
        </w:rPr>
        <w:t xml:space="preserve"> concerns associated with IMRT such as low MU per segment, high overall MU, and </w:t>
      </w:r>
      <w:proofErr w:type="spellStart"/>
      <w:r w:rsidRPr="008477D2">
        <w:rPr>
          <w:rFonts w:ascii="Times New Roman" w:hAnsi="Times New Roman" w:cs="Times New Roman"/>
          <w:sz w:val="20"/>
          <w:szCs w:val="20"/>
          <w:lang w:eastAsia="ar-SA"/>
        </w:rPr>
        <w:t>dosimetric</w:t>
      </w:r>
      <w:proofErr w:type="spellEnd"/>
      <w:r w:rsidRPr="008477D2">
        <w:rPr>
          <w:rFonts w:ascii="Times New Roman" w:hAnsi="Times New Roman" w:cs="Times New Roman"/>
          <w:sz w:val="20"/>
          <w:szCs w:val="20"/>
          <w:lang w:eastAsia="ar-SA"/>
        </w:rPr>
        <w:t xml:space="preserve"> uncertainties can be improved by controlling plan complexity. Direct aperture optimization is a method of controlling complexity that provides a significant reduction in the number of beam segments and MU required.</w:t>
      </w:r>
    </w:p>
    <w:p w:rsidR="000D7A5F" w:rsidRPr="008477D2" w:rsidRDefault="000D7A5F"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 xml:space="preserve">In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optimization when converting the plan from the computer generated solution to deliverable segments, the dose distribution will degrade from that originally decided upon. DAO differs from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optimization in that it does not rely on the use of a segmentation routine (sequencing step) to select the initial leaf sequence as this step is incorporated into the original optimization resulting in avoidance of the plan degradation which can occur.</w:t>
      </w:r>
    </w:p>
    <w:p w:rsidR="000D7A5F" w:rsidRPr="008477D2" w:rsidRDefault="000D7A5F"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 xml:space="preserve">Head and neck the dose coverage has improved by 4% in DAO. For organs at risk (OAR), DAO reduced the volume covered by 30% (V30) in spinal cord, right parotid, and left parotid by 60%, 54%, and 53% respectively. DAO required lower number of segments and monitor units by 46% and 51% respectively. In another study of 10 </w:t>
      </w:r>
      <w:proofErr w:type="spellStart"/>
      <w:r w:rsidRPr="008477D2">
        <w:rPr>
          <w:rFonts w:ascii="Times New Roman" w:hAnsi="Times New Roman" w:cs="Times New Roman"/>
          <w:sz w:val="20"/>
          <w:szCs w:val="20"/>
          <w:lang w:eastAsia="ar-SA"/>
        </w:rPr>
        <w:t>hypopharyngeal</w:t>
      </w:r>
      <w:proofErr w:type="spellEnd"/>
      <w:r w:rsidRPr="008477D2">
        <w:rPr>
          <w:rFonts w:ascii="Times New Roman" w:hAnsi="Times New Roman" w:cs="Times New Roman"/>
          <w:sz w:val="20"/>
          <w:szCs w:val="20"/>
          <w:lang w:eastAsia="ar-SA"/>
        </w:rPr>
        <w:t xml:space="preserve"> patients, no statistically significant difference was found for compliance to the dose volume constraints although the mean dose to the parotid was lower with the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based plans compared to the DAO plans. Dose homogeneity within the PTV was superior for the DAO plans and they also required significantly less MU to deliver</w:t>
      </w:r>
      <w:r w:rsidRPr="008477D2">
        <w:rPr>
          <w:rFonts w:ascii="Times New Roman" w:hAnsi="Times New Roman" w:cs="Times New Roman"/>
          <w:sz w:val="20"/>
          <w:szCs w:val="20"/>
          <w:vertAlign w:val="superscript"/>
          <w:lang w:eastAsia="ar-SA"/>
        </w:rPr>
        <w:t>19</w:t>
      </w:r>
      <w:r w:rsidRPr="008477D2">
        <w:rPr>
          <w:rFonts w:ascii="Times New Roman" w:hAnsi="Times New Roman" w:cs="Times New Roman"/>
          <w:sz w:val="20"/>
          <w:szCs w:val="20"/>
          <w:lang w:eastAsia="ar-SA"/>
        </w:rPr>
        <w:t>.</w:t>
      </w:r>
    </w:p>
    <w:p w:rsidR="000D7A5F" w:rsidRPr="008477D2" w:rsidRDefault="000D7A5F"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 xml:space="preserve">In prostate plans, PTV dose coverage was improved by only 2% when planned using DAO. The right femur, left femur and bladder were improved by 35%, 15% and 3% respectively also. On the contrary, the rectum V30 got even worse by 9%. However, number of monitor units, and number of segments decreased by 20% and 25% respectively. Ludlum </w:t>
      </w:r>
      <w:proofErr w:type="gramStart"/>
      <w:r w:rsidRPr="008477D2">
        <w:rPr>
          <w:rFonts w:ascii="Times New Roman" w:hAnsi="Times New Roman" w:cs="Times New Roman"/>
          <w:sz w:val="20"/>
          <w:szCs w:val="20"/>
          <w:lang w:eastAsia="ar-SA"/>
        </w:rPr>
        <w:t>et</w:t>
      </w:r>
      <w:proofErr w:type="gramEnd"/>
      <w:r w:rsidRPr="008477D2">
        <w:rPr>
          <w:rFonts w:ascii="Times New Roman" w:hAnsi="Times New Roman" w:cs="Times New Roman"/>
          <w:sz w:val="20"/>
          <w:szCs w:val="20"/>
          <w:lang w:eastAsia="ar-SA"/>
        </w:rPr>
        <w:t xml:space="preserve"> al</w:t>
      </w:r>
      <w:r w:rsidRPr="008477D2">
        <w:rPr>
          <w:rFonts w:ascii="Times New Roman" w:hAnsi="Times New Roman" w:cs="Times New Roman"/>
          <w:sz w:val="20"/>
          <w:szCs w:val="20"/>
          <w:vertAlign w:val="superscript"/>
          <w:lang w:eastAsia="ar-SA"/>
        </w:rPr>
        <w:t>11</w:t>
      </w:r>
      <w:r w:rsidRPr="008477D2">
        <w:rPr>
          <w:rFonts w:ascii="Times New Roman" w:hAnsi="Times New Roman" w:cs="Times New Roman"/>
          <w:sz w:val="20"/>
          <w:szCs w:val="20"/>
          <w:lang w:eastAsia="ar-SA"/>
        </w:rPr>
        <w:t xml:space="preserve"> compared DAO to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based optimization in 5 prostate. Their results showed that DAO could create plans of similar quality yet with a significant reduction in the number of segments, requiring 3–5 times fewer segments reducing the delivery time for MLC. With DAO, clinical requirements could be met for prostate patients with as fewer segments compared to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based optimization.</w:t>
      </w:r>
    </w:p>
    <w:p w:rsidR="000D7A5F" w:rsidRPr="008477D2" w:rsidRDefault="000D7A5F"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 xml:space="preserve">Calculation time for all cases were also calculated in this study and it was found that the DAO IMRT treatments would easily fit into the about 18 - 25 min but the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based IMRT treatments would require slightly longer treatment slots of 30 - 40 min depending on target volume and the complexity of plan. the difference in calculation time </w:t>
      </w:r>
      <w:r w:rsidRPr="008477D2">
        <w:rPr>
          <w:rFonts w:ascii="Times New Roman" w:hAnsi="Times New Roman" w:cs="Times New Roman"/>
          <w:sz w:val="20"/>
          <w:szCs w:val="20"/>
          <w:lang w:eastAsia="ar-SA"/>
        </w:rPr>
        <w:lastRenderedPageBreak/>
        <w:t xml:space="preserve">arises from that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perform calculations twice as it calculates the map intensity first and then recalculate to translate the map to deliverable segments while DAO perform the calculation once as discussed earlier.</w:t>
      </w:r>
    </w:p>
    <w:p w:rsidR="000D7A5F" w:rsidRPr="008477D2" w:rsidRDefault="000D7A5F" w:rsidP="00694721">
      <w:pPr>
        <w:suppressAutoHyphens/>
        <w:snapToGrid w:val="0"/>
        <w:spacing w:after="0" w:line="240" w:lineRule="auto"/>
        <w:jc w:val="both"/>
        <w:rPr>
          <w:rFonts w:ascii="Times New Roman" w:hAnsi="Times New Roman" w:cs="Times New Roman"/>
          <w:sz w:val="20"/>
          <w:szCs w:val="20"/>
          <w:lang w:eastAsia="ar-SA"/>
        </w:rPr>
      </w:pPr>
    </w:p>
    <w:p w:rsidR="00894B51" w:rsidRPr="008477D2" w:rsidRDefault="001A2B21" w:rsidP="00694721">
      <w:pPr>
        <w:suppressAutoHyphens/>
        <w:snapToGrid w:val="0"/>
        <w:spacing w:after="0" w:line="240" w:lineRule="auto"/>
        <w:jc w:val="both"/>
        <w:rPr>
          <w:rFonts w:ascii="Times New Roman" w:hAnsi="Times New Roman" w:cs="Times New Roman"/>
          <w:b/>
          <w:bCs/>
          <w:sz w:val="20"/>
          <w:szCs w:val="20"/>
          <w:lang w:eastAsia="ar-SA"/>
        </w:rPr>
      </w:pPr>
      <w:r w:rsidRPr="008477D2">
        <w:rPr>
          <w:rFonts w:ascii="Times New Roman" w:hAnsi="Times New Roman" w:cs="Times New Roman"/>
          <w:b/>
          <w:bCs/>
          <w:sz w:val="20"/>
          <w:szCs w:val="20"/>
          <w:lang w:eastAsia="ar-SA"/>
        </w:rPr>
        <w:t xml:space="preserve">V. </w:t>
      </w:r>
      <w:r w:rsidR="00894B51" w:rsidRPr="008477D2">
        <w:rPr>
          <w:rFonts w:ascii="Times New Roman" w:hAnsi="Times New Roman" w:cs="Times New Roman"/>
          <w:b/>
          <w:bCs/>
          <w:sz w:val="20"/>
          <w:szCs w:val="20"/>
          <w:lang w:eastAsia="ar-SA"/>
        </w:rPr>
        <w:t>Conclusion:</w:t>
      </w:r>
    </w:p>
    <w:p w:rsidR="00894B51" w:rsidRPr="008477D2" w:rsidRDefault="00894B51" w:rsidP="00694721">
      <w:pPr>
        <w:suppressAutoHyphens/>
        <w:snapToGrid w:val="0"/>
        <w:spacing w:after="0" w:line="240" w:lineRule="auto"/>
        <w:ind w:firstLine="425"/>
        <w:jc w:val="both"/>
        <w:rPr>
          <w:rFonts w:ascii="Times New Roman" w:hAnsi="Times New Roman" w:cs="Times New Roman"/>
          <w:sz w:val="20"/>
          <w:szCs w:val="20"/>
          <w:lang w:eastAsia="ar-SA"/>
        </w:rPr>
      </w:pPr>
      <w:r w:rsidRPr="008477D2">
        <w:rPr>
          <w:rFonts w:ascii="Times New Roman" w:hAnsi="Times New Roman" w:cs="Times New Roman"/>
          <w:sz w:val="20"/>
          <w:szCs w:val="20"/>
          <w:lang w:eastAsia="ar-SA"/>
        </w:rPr>
        <w:t xml:space="preserve">DAO introduces considerable advantages over </w:t>
      </w:r>
      <w:proofErr w:type="spellStart"/>
      <w:r w:rsidRPr="008477D2">
        <w:rPr>
          <w:rFonts w:ascii="Times New Roman" w:hAnsi="Times New Roman" w:cs="Times New Roman"/>
          <w:sz w:val="20"/>
          <w:szCs w:val="20"/>
          <w:lang w:eastAsia="ar-SA"/>
        </w:rPr>
        <w:t>beamlet</w:t>
      </w:r>
      <w:proofErr w:type="spellEnd"/>
      <w:r w:rsidRPr="008477D2">
        <w:rPr>
          <w:rFonts w:ascii="Times New Roman" w:hAnsi="Times New Roman" w:cs="Times New Roman"/>
          <w:sz w:val="20"/>
          <w:szCs w:val="20"/>
          <w:lang w:eastAsia="ar-SA"/>
        </w:rPr>
        <w:t xml:space="preserve"> optimization in regards to organ at risk sparing. While no significant improvement occurred in the PTV ICRU reporting dose. The main advantage for using DAO was decreasing the number of segments to be used during treatment as well as decreasing the total number of monitor units should be delivered from linear accelerator which is reflecting on the treatment time and scattered radiation to the patients.</w:t>
      </w:r>
    </w:p>
    <w:p w:rsidR="005A611A" w:rsidRPr="008477D2" w:rsidRDefault="005A611A" w:rsidP="00694721">
      <w:pPr>
        <w:snapToGrid w:val="0"/>
        <w:spacing w:after="0" w:line="240" w:lineRule="auto"/>
        <w:jc w:val="both"/>
        <w:outlineLvl w:val="2"/>
        <w:rPr>
          <w:rFonts w:ascii="Times New Roman" w:hAnsi="Times New Roman" w:cs="Times New Roman"/>
          <w:b/>
          <w:bCs/>
          <w:color w:val="111111"/>
          <w:sz w:val="20"/>
          <w:szCs w:val="20"/>
        </w:rPr>
      </w:pPr>
    </w:p>
    <w:p w:rsidR="000D7A5F" w:rsidRPr="008477D2" w:rsidRDefault="000D7A5F" w:rsidP="00694721">
      <w:pPr>
        <w:snapToGrid w:val="0"/>
        <w:spacing w:after="0" w:line="240" w:lineRule="auto"/>
        <w:jc w:val="both"/>
        <w:outlineLvl w:val="2"/>
        <w:rPr>
          <w:rFonts w:ascii="Times New Roman" w:hAnsi="Times New Roman" w:cs="Times New Roman"/>
          <w:b/>
          <w:bCs/>
          <w:color w:val="111111"/>
          <w:sz w:val="20"/>
          <w:szCs w:val="20"/>
        </w:rPr>
      </w:pPr>
      <w:r w:rsidRPr="008477D2">
        <w:rPr>
          <w:rFonts w:ascii="Times New Roman" w:hAnsi="Times New Roman" w:cs="Times New Roman"/>
          <w:b/>
          <w:bCs/>
          <w:color w:val="111111"/>
          <w:sz w:val="20"/>
          <w:szCs w:val="20"/>
        </w:rPr>
        <w:t>References</w:t>
      </w:r>
    </w:p>
    <w:p w:rsidR="00CE1107" w:rsidRPr="008477D2" w:rsidRDefault="00CE1107" w:rsidP="00694721">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0"/>
        </w:rPr>
      </w:pPr>
      <w:r w:rsidRPr="008477D2">
        <w:rPr>
          <w:rFonts w:ascii="Times New Roman" w:eastAsia="Times New Roman" w:hAnsi="Times New Roman" w:cs="Times New Roman"/>
          <w:color w:val="000000"/>
          <w:sz w:val="20"/>
          <w:szCs w:val="20"/>
        </w:rPr>
        <w:t xml:space="preserve">De </w:t>
      </w:r>
      <w:proofErr w:type="spellStart"/>
      <w:r w:rsidRPr="008477D2">
        <w:rPr>
          <w:rFonts w:ascii="Times New Roman" w:eastAsia="Times New Roman" w:hAnsi="Times New Roman" w:cs="Times New Roman"/>
          <w:color w:val="000000"/>
          <w:sz w:val="20"/>
          <w:szCs w:val="20"/>
        </w:rPr>
        <w:t>Gersem</w:t>
      </w:r>
      <w:proofErr w:type="spellEnd"/>
      <w:r w:rsidRPr="008477D2">
        <w:rPr>
          <w:rFonts w:ascii="Times New Roman" w:eastAsia="Times New Roman" w:hAnsi="Times New Roman" w:cs="Times New Roman"/>
          <w:color w:val="000000"/>
          <w:sz w:val="20"/>
          <w:szCs w:val="20"/>
        </w:rPr>
        <w:t xml:space="preserve"> W, Claus F, De </w:t>
      </w:r>
      <w:proofErr w:type="spellStart"/>
      <w:r w:rsidRPr="008477D2">
        <w:rPr>
          <w:rFonts w:ascii="Times New Roman" w:eastAsia="Times New Roman" w:hAnsi="Times New Roman" w:cs="Times New Roman"/>
          <w:color w:val="000000"/>
          <w:sz w:val="20"/>
          <w:szCs w:val="20"/>
        </w:rPr>
        <w:t>Wagter</w:t>
      </w:r>
      <w:proofErr w:type="spellEnd"/>
      <w:r w:rsidRPr="008477D2">
        <w:rPr>
          <w:rFonts w:ascii="Times New Roman" w:eastAsia="Times New Roman" w:hAnsi="Times New Roman" w:cs="Times New Roman"/>
          <w:color w:val="000000"/>
          <w:sz w:val="20"/>
          <w:szCs w:val="20"/>
        </w:rPr>
        <w:t xml:space="preserve"> C, De </w:t>
      </w:r>
      <w:proofErr w:type="spellStart"/>
      <w:r w:rsidRPr="008477D2">
        <w:rPr>
          <w:rFonts w:ascii="Times New Roman" w:eastAsia="Times New Roman" w:hAnsi="Times New Roman" w:cs="Times New Roman"/>
          <w:color w:val="000000"/>
          <w:sz w:val="20"/>
          <w:szCs w:val="20"/>
        </w:rPr>
        <w:t>Neve</w:t>
      </w:r>
      <w:proofErr w:type="spellEnd"/>
      <w:r w:rsidRPr="008477D2">
        <w:rPr>
          <w:rFonts w:ascii="Times New Roman" w:eastAsia="Times New Roman" w:hAnsi="Times New Roman" w:cs="Times New Roman"/>
          <w:color w:val="000000"/>
          <w:sz w:val="20"/>
          <w:szCs w:val="20"/>
        </w:rPr>
        <w:t xml:space="preserve"> W. An anatomy-based beam segmentation tool for intensity-modulated radiation therapy and its application to head-and-neck cancer. </w:t>
      </w:r>
      <w:proofErr w:type="spellStart"/>
      <w:r w:rsidRPr="008477D2">
        <w:rPr>
          <w:rFonts w:ascii="Times New Roman" w:eastAsia="Times New Roman" w:hAnsi="Times New Roman" w:cs="Times New Roman"/>
          <w:color w:val="000000"/>
          <w:sz w:val="20"/>
          <w:szCs w:val="20"/>
        </w:rPr>
        <w:t>Int</w:t>
      </w:r>
      <w:proofErr w:type="spellEnd"/>
      <w:r w:rsidRPr="008477D2">
        <w:rPr>
          <w:rFonts w:ascii="Times New Roman" w:eastAsia="Times New Roman" w:hAnsi="Times New Roman" w:cs="Times New Roman"/>
          <w:color w:val="000000"/>
          <w:sz w:val="20"/>
          <w:szCs w:val="20"/>
        </w:rPr>
        <w:t xml:space="preserve"> J </w:t>
      </w:r>
      <w:proofErr w:type="spellStart"/>
      <w:r w:rsidRPr="008477D2">
        <w:rPr>
          <w:rFonts w:ascii="Times New Roman" w:eastAsia="Times New Roman" w:hAnsi="Times New Roman" w:cs="Times New Roman"/>
          <w:color w:val="000000"/>
          <w:sz w:val="20"/>
          <w:szCs w:val="20"/>
        </w:rPr>
        <w:t>Radiat</w:t>
      </w:r>
      <w:proofErr w:type="spellEnd"/>
      <w:r w:rsidRPr="008477D2">
        <w:rPr>
          <w:rFonts w:ascii="Times New Roman" w:eastAsia="Times New Roman" w:hAnsi="Times New Roman" w:cs="Times New Roman"/>
          <w:color w:val="000000"/>
          <w:sz w:val="20"/>
          <w:szCs w:val="20"/>
        </w:rPr>
        <w:t xml:space="preserve"> </w:t>
      </w:r>
      <w:proofErr w:type="spellStart"/>
      <w:r w:rsidRPr="008477D2">
        <w:rPr>
          <w:rFonts w:ascii="Times New Roman" w:eastAsia="Times New Roman" w:hAnsi="Times New Roman" w:cs="Times New Roman"/>
          <w:color w:val="000000"/>
          <w:sz w:val="20"/>
          <w:szCs w:val="20"/>
        </w:rPr>
        <w:t>Oncol</w:t>
      </w:r>
      <w:proofErr w:type="spellEnd"/>
      <w:r w:rsidRPr="008477D2">
        <w:rPr>
          <w:rFonts w:ascii="Times New Roman" w:eastAsia="Times New Roman" w:hAnsi="Times New Roman" w:cs="Times New Roman"/>
          <w:color w:val="000000"/>
          <w:sz w:val="20"/>
          <w:szCs w:val="20"/>
        </w:rPr>
        <w:t xml:space="preserve"> </w:t>
      </w:r>
      <w:proofErr w:type="spellStart"/>
      <w:r w:rsidRPr="008477D2">
        <w:rPr>
          <w:rFonts w:ascii="Times New Roman" w:eastAsia="Times New Roman" w:hAnsi="Times New Roman" w:cs="Times New Roman"/>
          <w:color w:val="000000"/>
          <w:sz w:val="20"/>
          <w:szCs w:val="20"/>
        </w:rPr>
        <w:t>Biol</w:t>
      </w:r>
      <w:proofErr w:type="spellEnd"/>
      <w:r w:rsidRPr="008477D2">
        <w:rPr>
          <w:rFonts w:ascii="Times New Roman" w:eastAsia="Times New Roman" w:hAnsi="Times New Roman" w:cs="Times New Roman"/>
          <w:color w:val="000000"/>
          <w:sz w:val="20"/>
          <w:szCs w:val="20"/>
        </w:rPr>
        <w:t xml:space="preserve"> Phys. 2001</w:t>
      </w:r>
      <w:proofErr w:type="gramStart"/>
      <w:r w:rsidRPr="008477D2">
        <w:rPr>
          <w:rFonts w:ascii="Times New Roman" w:eastAsia="Times New Roman" w:hAnsi="Times New Roman" w:cs="Times New Roman"/>
          <w:color w:val="000000"/>
          <w:sz w:val="20"/>
          <w:szCs w:val="20"/>
        </w:rPr>
        <w:t>;51</w:t>
      </w:r>
      <w:proofErr w:type="gramEnd"/>
      <w:r w:rsidRPr="008477D2">
        <w:rPr>
          <w:rFonts w:ascii="Times New Roman" w:eastAsia="Times New Roman" w:hAnsi="Times New Roman" w:cs="Times New Roman"/>
          <w:color w:val="000000"/>
          <w:sz w:val="20"/>
          <w:szCs w:val="20"/>
        </w:rPr>
        <w:t>(3):849–59.</w:t>
      </w:r>
      <w:r w:rsidRPr="008477D2">
        <w:rPr>
          <w:rFonts w:ascii="Times New Roman" w:hAnsi="Times New Roman" w:cs="Times New Roman"/>
          <w:sz w:val="20"/>
          <w:szCs w:val="20"/>
        </w:rPr>
        <w:t> </w:t>
      </w:r>
      <w:r w:rsidRPr="008477D2">
        <w:rPr>
          <w:rFonts w:ascii="Times New Roman" w:eastAsia="Times New Roman" w:hAnsi="Times New Roman" w:cs="Times New Roman"/>
          <w:color w:val="000000"/>
          <w:sz w:val="20"/>
          <w:szCs w:val="20"/>
        </w:rPr>
        <w:t>4.</w:t>
      </w:r>
    </w:p>
    <w:p w:rsidR="00CE1107" w:rsidRPr="008477D2" w:rsidRDefault="00CE1107" w:rsidP="00694721">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0"/>
        </w:rPr>
      </w:pPr>
      <w:bookmarkStart w:id="5" w:name="#b5-4056_qi_pg232-243"/>
      <w:bookmarkEnd w:id="5"/>
      <w:proofErr w:type="spellStart"/>
      <w:r w:rsidRPr="008477D2">
        <w:rPr>
          <w:rFonts w:ascii="Times New Roman" w:eastAsia="Times New Roman" w:hAnsi="Times New Roman" w:cs="Times New Roman"/>
          <w:color w:val="000000"/>
          <w:sz w:val="20"/>
          <w:szCs w:val="20"/>
        </w:rPr>
        <w:t>Shepard</w:t>
      </w:r>
      <w:proofErr w:type="spellEnd"/>
      <w:r w:rsidRPr="008477D2">
        <w:rPr>
          <w:rFonts w:ascii="Times New Roman" w:eastAsia="Times New Roman" w:hAnsi="Times New Roman" w:cs="Times New Roman"/>
          <w:color w:val="000000"/>
          <w:sz w:val="20"/>
          <w:szCs w:val="20"/>
        </w:rPr>
        <w:t xml:space="preserve"> DM, Earl MA, Li XA, </w:t>
      </w:r>
      <w:proofErr w:type="spellStart"/>
      <w:r w:rsidRPr="008477D2">
        <w:rPr>
          <w:rFonts w:ascii="Times New Roman" w:eastAsia="Times New Roman" w:hAnsi="Times New Roman" w:cs="Times New Roman"/>
          <w:color w:val="000000"/>
          <w:sz w:val="20"/>
          <w:szCs w:val="20"/>
        </w:rPr>
        <w:t>Naqvi</w:t>
      </w:r>
      <w:proofErr w:type="spellEnd"/>
      <w:r w:rsidRPr="008477D2">
        <w:rPr>
          <w:rFonts w:ascii="Times New Roman" w:eastAsia="Times New Roman" w:hAnsi="Times New Roman" w:cs="Times New Roman"/>
          <w:color w:val="000000"/>
          <w:sz w:val="20"/>
          <w:szCs w:val="20"/>
        </w:rPr>
        <w:t xml:space="preserve"> S, Yu C. Direct aperture optimization: a turnkey solution for step-and-shoot IMRT. Med Phys. 2002</w:t>
      </w:r>
      <w:proofErr w:type="gramStart"/>
      <w:r w:rsidRPr="008477D2">
        <w:rPr>
          <w:rFonts w:ascii="Times New Roman" w:eastAsia="Times New Roman" w:hAnsi="Times New Roman" w:cs="Times New Roman"/>
          <w:color w:val="000000"/>
          <w:sz w:val="20"/>
          <w:szCs w:val="20"/>
        </w:rPr>
        <w:t>;29</w:t>
      </w:r>
      <w:proofErr w:type="gramEnd"/>
      <w:r w:rsidRPr="008477D2">
        <w:rPr>
          <w:rFonts w:ascii="Times New Roman" w:eastAsia="Times New Roman" w:hAnsi="Times New Roman" w:cs="Times New Roman"/>
          <w:color w:val="000000"/>
          <w:sz w:val="20"/>
          <w:szCs w:val="20"/>
        </w:rPr>
        <w:t>(6):1007–18.</w:t>
      </w:r>
      <w:r w:rsidRPr="008477D2">
        <w:rPr>
          <w:rFonts w:ascii="Times New Roman" w:hAnsi="Times New Roman" w:cs="Times New Roman"/>
          <w:sz w:val="20"/>
          <w:szCs w:val="20"/>
        </w:rPr>
        <w:t> </w:t>
      </w:r>
      <w:r w:rsidRPr="008477D2">
        <w:rPr>
          <w:rFonts w:ascii="Times New Roman" w:eastAsia="Times New Roman" w:hAnsi="Times New Roman" w:cs="Times New Roman"/>
          <w:color w:val="000000"/>
          <w:sz w:val="20"/>
          <w:szCs w:val="20"/>
        </w:rPr>
        <w:t>5.</w:t>
      </w:r>
    </w:p>
    <w:p w:rsidR="00CE1107" w:rsidRPr="008477D2" w:rsidRDefault="00CE1107" w:rsidP="00694721">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0"/>
        </w:rPr>
      </w:pPr>
      <w:bookmarkStart w:id="6" w:name="#b6-4056_qi_pg232-243"/>
      <w:bookmarkEnd w:id="6"/>
      <w:proofErr w:type="spellStart"/>
      <w:r w:rsidRPr="008477D2">
        <w:rPr>
          <w:rFonts w:ascii="Times New Roman" w:eastAsia="Times New Roman" w:hAnsi="Times New Roman" w:cs="Times New Roman"/>
          <w:color w:val="000000"/>
          <w:sz w:val="20"/>
          <w:szCs w:val="20"/>
        </w:rPr>
        <w:t>Siebers</w:t>
      </w:r>
      <w:proofErr w:type="spellEnd"/>
      <w:r w:rsidRPr="008477D2">
        <w:rPr>
          <w:rFonts w:ascii="Times New Roman" w:eastAsia="Times New Roman" w:hAnsi="Times New Roman" w:cs="Times New Roman"/>
          <w:color w:val="000000"/>
          <w:sz w:val="20"/>
          <w:szCs w:val="20"/>
        </w:rPr>
        <w:t xml:space="preserve"> JV, </w:t>
      </w:r>
      <w:proofErr w:type="spellStart"/>
      <w:r w:rsidRPr="008477D2">
        <w:rPr>
          <w:rFonts w:ascii="Times New Roman" w:eastAsia="Times New Roman" w:hAnsi="Times New Roman" w:cs="Times New Roman"/>
          <w:color w:val="000000"/>
          <w:sz w:val="20"/>
          <w:szCs w:val="20"/>
        </w:rPr>
        <w:t>Lauterbach</w:t>
      </w:r>
      <w:proofErr w:type="spellEnd"/>
      <w:r w:rsidRPr="008477D2">
        <w:rPr>
          <w:rFonts w:ascii="Times New Roman" w:eastAsia="Times New Roman" w:hAnsi="Times New Roman" w:cs="Times New Roman"/>
          <w:color w:val="000000"/>
          <w:sz w:val="20"/>
          <w:szCs w:val="20"/>
        </w:rPr>
        <w:t xml:space="preserve"> M, </w:t>
      </w:r>
      <w:proofErr w:type="spellStart"/>
      <w:r w:rsidRPr="008477D2">
        <w:rPr>
          <w:rFonts w:ascii="Times New Roman" w:eastAsia="Times New Roman" w:hAnsi="Times New Roman" w:cs="Times New Roman"/>
          <w:color w:val="000000"/>
          <w:sz w:val="20"/>
          <w:szCs w:val="20"/>
        </w:rPr>
        <w:t>Keall</w:t>
      </w:r>
      <w:proofErr w:type="spellEnd"/>
      <w:r w:rsidRPr="008477D2">
        <w:rPr>
          <w:rFonts w:ascii="Times New Roman" w:eastAsia="Times New Roman" w:hAnsi="Times New Roman" w:cs="Times New Roman"/>
          <w:color w:val="000000"/>
          <w:sz w:val="20"/>
          <w:szCs w:val="20"/>
        </w:rPr>
        <w:t xml:space="preserve"> PJ, Mohan R. Incorporating multi-leaf collimator leaf sequencing into iterative IMRT optimization. Med Phys. 2002</w:t>
      </w:r>
      <w:proofErr w:type="gramStart"/>
      <w:r w:rsidRPr="008477D2">
        <w:rPr>
          <w:rFonts w:ascii="Times New Roman" w:eastAsia="Times New Roman" w:hAnsi="Times New Roman" w:cs="Times New Roman"/>
          <w:color w:val="000000"/>
          <w:sz w:val="20"/>
          <w:szCs w:val="20"/>
        </w:rPr>
        <w:t>;29</w:t>
      </w:r>
      <w:proofErr w:type="gramEnd"/>
      <w:r w:rsidRPr="008477D2">
        <w:rPr>
          <w:rFonts w:ascii="Times New Roman" w:eastAsia="Times New Roman" w:hAnsi="Times New Roman" w:cs="Times New Roman"/>
          <w:color w:val="000000"/>
          <w:sz w:val="20"/>
          <w:szCs w:val="20"/>
        </w:rPr>
        <w:t>(6):952–59.</w:t>
      </w:r>
      <w:r w:rsidRPr="008477D2">
        <w:rPr>
          <w:rFonts w:ascii="Times New Roman" w:hAnsi="Times New Roman" w:cs="Times New Roman"/>
          <w:sz w:val="20"/>
          <w:szCs w:val="20"/>
        </w:rPr>
        <w:t> </w:t>
      </w:r>
      <w:r w:rsidRPr="008477D2">
        <w:rPr>
          <w:rFonts w:ascii="Times New Roman" w:eastAsia="Times New Roman" w:hAnsi="Times New Roman" w:cs="Times New Roman"/>
          <w:color w:val="000000"/>
          <w:sz w:val="20"/>
          <w:szCs w:val="20"/>
        </w:rPr>
        <w:t>6.</w:t>
      </w:r>
    </w:p>
    <w:p w:rsidR="00CE1107" w:rsidRPr="008477D2" w:rsidRDefault="00CE1107" w:rsidP="00694721">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0"/>
        </w:rPr>
      </w:pPr>
      <w:bookmarkStart w:id="7" w:name="#b7-4056_qi_pg232-243"/>
      <w:bookmarkEnd w:id="7"/>
      <w:proofErr w:type="spellStart"/>
      <w:r w:rsidRPr="008477D2">
        <w:rPr>
          <w:rFonts w:ascii="Times New Roman" w:eastAsia="Times New Roman" w:hAnsi="Times New Roman" w:cs="Times New Roman"/>
          <w:color w:val="000000"/>
          <w:sz w:val="20"/>
          <w:szCs w:val="20"/>
        </w:rPr>
        <w:t>Cotrutz</w:t>
      </w:r>
      <w:proofErr w:type="spellEnd"/>
      <w:r w:rsidRPr="008477D2">
        <w:rPr>
          <w:rFonts w:ascii="Times New Roman" w:eastAsia="Times New Roman" w:hAnsi="Times New Roman" w:cs="Times New Roman"/>
          <w:color w:val="000000"/>
          <w:sz w:val="20"/>
          <w:szCs w:val="20"/>
        </w:rPr>
        <w:t xml:space="preserve"> C and Xing L. Segment-based dose optimization using a genetic algorithm. Phys Med Biol. 2003</w:t>
      </w:r>
      <w:proofErr w:type="gramStart"/>
      <w:r w:rsidRPr="008477D2">
        <w:rPr>
          <w:rFonts w:ascii="Times New Roman" w:eastAsia="Times New Roman" w:hAnsi="Times New Roman" w:cs="Times New Roman"/>
          <w:color w:val="000000"/>
          <w:sz w:val="20"/>
          <w:szCs w:val="20"/>
        </w:rPr>
        <w:t>;48</w:t>
      </w:r>
      <w:proofErr w:type="gramEnd"/>
      <w:r w:rsidRPr="008477D2">
        <w:rPr>
          <w:rFonts w:ascii="Times New Roman" w:eastAsia="Times New Roman" w:hAnsi="Times New Roman" w:cs="Times New Roman"/>
          <w:color w:val="000000"/>
          <w:sz w:val="20"/>
          <w:szCs w:val="20"/>
        </w:rPr>
        <w:t>(18):2987–98.</w:t>
      </w:r>
      <w:r w:rsidRPr="008477D2">
        <w:rPr>
          <w:rFonts w:ascii="Times New Roman" w:hAnsi="Times New Roman" w:cs="Times New Roman"/>
          <w:sz w:val="20"/>
          <w:szCs w:val="20"/>
        </w:rPr>
        <w:t> </w:t>
      </w:r>
      <w:r w:rsidRPr="008477D2">
        <w:rPr>
          <w:rFonts w:ascii="Times New Roman" w:eastAsia="Times New Roman" w:hAnsi="Times New Roman" w:cs="Times New Roman"/>
          <w:color w:val="000000"/>
          <w:sz w:val="20"/>
          <w:szCs w:val="20"/>
        </w:rPr>
        <w:t>7.</w:t>
      </w:r>
    </w:p>
    <w:p w:rsidR="00CE1107" w:rsidRPr="008477D2" w:rsidRDefault="00CE1107" w:rsidP="00694721">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0"/>
        </w:rPr>
      </w:pPr>
      <w:bookmarkStart w:id="8" w:name="#b8-4056_qi_pg232-243"/>
      <w:bookmarkEnd w:id="8"/>
      <w:r w:rsidRPr="008477D2">
        <w:rPr>
          <w:rFonts w:ascii="Times New Roman" w:eastAsia="Times New Roman" w:hAnsi="Times New Roman" w:cs="Times New Roman"/>
          <w:color w:val="000000"/>
          <w:sz w:val="20"/>
          <w:szCs w:val="20"/>
        </w:rPr>
        <w:t>Y. Li, Yao J, Yao D. Genetic algorithm based deliverable segments optimization for static intensity-modulated radiotherapy. Phys Med Biol. 2003</w:t>
      </w:r>
      <w:proofErr w:type="gramStart"/>
      <w:r w:rsidRPr="008477D2">
        <w:rPr>
          <w:rFonts w:ascii="Times New Roman" w:eastAsia="Times New Roman" w:hAnsi="Times New Roman" w:cs="Times New Roman"/>
          <w:color w:val="000000"/>
          <w:sz w:val="20"/>
          <w:szCs w:val="20"/>
        </w:rPr>
        <w:t>;48</w:t>
      </w:r>
      <w:proofErr w:type="gramEnd"/>
      <w:r w:rsidRPr="008477D2">
        <w:rPr>
          <w:rFonts w:ascii="Times New Roman" w:eastAsia="Times New Roman" w:hAnsi="Times New Roman" w:cs="Times New Roman"/>
          <w:color w:val="000000"/>
          <w:sz w:val="20"/>
          <w:szCs w:val="20"/>
        </w:rPr>
        <w:t>(20):3353–74.</w:t>
      </w:r>
      <w:r w:rsidRPr="008477D2">
        <w:rPr>
          <w:rFonts w:ascii="Times New Roman" w:hAnsi="Times New Roman" w:cs="Times New Roman"/>
          <w:sz w:val="20"/>
          <w:szCs w:val="20"/>
        </w:rPr>
        <w:t> </w:t>
      </w:r>
      <w:r w:rsidRPr="008477D2">
        <w:rPr>
          <w:rFonts w:ascii="Times New Roman" w:eastAsia="Times New Roman" w:hAnsi="Times New Roman" w:cs="Times New Roman"/>
          <w:color w:val="000000"/>
          <w:sz w:val="20"/>
          <w:szCs w:val="20"/>
        </w:rPr>
        <w:t>8.</w:t>
      </w:r>
    </w:p>
    <w:p w:rsidR="00CE1107" w:rsidRPr="008477D2" w:rsidRDefault="00CE1107" w:rsidP="00694721">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0"/>
        </w:rPr>
      </w:pPr>
      <w:bookmarkStart w:id="9" w:name="#b9-4056_qi_pg232-243"/>
      <w:bookmarkEnd w:id="9"/>
      <w:r w:rsidRPr="008477D2">
        <w:rPr>
          <w:rFonts w:ascii="Times New Roman" w:eastAsia="Times New Roman" w:hAnsi="Times New Roman" w:cs="Times New Roman"/>
          <w:color w:val="000000"/>
          <w:sz w:val="20"/>
          <w:szCs w:val="20"/>
        </w:rPr>
        <w:t>Bedford JL and Webb S. Constrained segment shapes in direct-aperture optimization for step-and-shoot IMRT. Med Phys. 2006</w:t>
      </w:r>
      <w:proofErr w:type="gramStart"/>
      <w:r w:rsidRPr="008477D2">
        <w:rPr>
          <w:rFonts w:ascii="Times New Roman" w:eastAsia="Times New Roman" w:hAnsi="Times New Roman" w:cs="Times New Roman"/>
          <w:color w:val="000000"/>
          <w:sz w:val="20"/>
          <w:szCs w:val="20"/>
        </w:rPr>
        <w:t>;33</w:t>
      </w:r>
      <w:proofErr w:type="gramEnd"/>
      <w:r w:rsidRPr="008477D2">
        <w:rPr>
          <w:rFonts w:ascii="Times New Roman" w:eastAsia="Times New Roman" w:hAnsi="Times New Roman" w:cs="Times New Roman"/>
          <w:color w:val="000000"/>
          <w:sz w:val="20"/>
          <w:szCs w:val="20"/>
        </w:rPr>
        <w:t>(4):944–58.</w:t>
      </w:r>
      <w:r w:rsidRPr="008477D2">
        <w:rPr>
          <w:rFonts w:ascii="Times New Roman" w:hAnsi="Times New Roman" w:cs="Times New Roman"/>
          <w:sz w:val="20"/>
          <w:szCs w:val="20"/>
        </w:rPr>
        <w:t> </w:t>
      </w:r>
      <w:r w:rsidRPr="008477D2">
        <w:rPr>
          <w:rFonts w:ascii="Times New Roman" w:eastAsia="Times New Roman" w:hAnsi="Times New Roman" w:cs="Times New Roman"/>
          <w:color w:val="000000"/>
          <w:sz w:val="20"/>
          <w:szCs w:val="20"/>
        </w:rPr>
        <w:t>9.</w:t>
      </w:r>
    </w:p>
    <w:p w:rsidR="00CE1107" w:rsidRPr="008477D2" w:rsidRDefault="00CE1107" w:rsidP="00694721">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0"/>
        </w:rPr>
      </w:pPr>
      <w:bookmarkStart w:id="10" w:name="#b10-4056_qi_pg232-243"/>
      <w:bookmarkEnd w:id="10"/>
      <w:r w:rsidRPr="008477D2">
        <w:rPr>
          <w:rFonts w:ascii="Times New Roman" w:eastAsia="Times New Roman" w:hAnsi="Times New Roman" w:cs="Times New Roman"/>
          <w:color w:val="000000"/>
          <w:sz w:val="20"/>
          <w:szCs w:val="20"/>
        </w:rPr>
        <w:t xml:space="preserve">Bergman </w:t>
      </w:r>
      <w:proofErr w:type="gramStart"/>
      <w:r w:rsidRPr="008477D2">
        <w:rPr>
          <w:rFonts w:ascii="Times New Roman" w:eastAsia="Times New Roman" w:hAnsi="Times New Roman" w:cs="Times New Roman"/>
          <w:color w:val="000000"/>
          <w:sz w:val="20"/>
          <w:szCs w:val="20"/>
        </w:rPr>
        <w:t>AM</w:t>
      </w:r>
      <w:proofErr w:type="gramEnd"/>
      <w:r w:rsidRPr="008477D2">
        <w:rPr>
          <w:rFonts w:ascii="Times New Roman" w:eastAsia="Times New Roman" w:hAnsi="Times New Roman" w:cs="Times New Roman"/>
          <w:color w:val="000000"/>
          <w:sz w:val="20"/>
          <w:szCs w:val="20"/>
        </w:rPr>
        <w:t xml:space="preserve">, Bush K, </w:t>
      </w:r>
      <w:proofErr w:type="spellStart"/>
      <w:r w:rsidRPr="008477D2">
        <w:rPr>
          <w:rFonts w:ascii="Times New Roman" w:eastAsia="Times New Roman" w:hAnsi="Times New Roman" w:cs="Times New Roman"/>
          <w:color w:val="000000"/>
          <w:sz w:val="20"/>
          <w:szCs w:val="20"/>
        </w:rPr>
        <w:t>Milette</w:t>
      </w:r>
      <w:proofErr w:type="spellEnd"/>
      <w:r w:rsidRPr="008477D2">
        <w:rPr>
          <w:rFonts w:ascii="Times New Roman" w:eastAsia="Times New Roman" w:hAnsi="Times New Roman" w:cs="Times New Roman"/>
          <w:color w:val="000000"/>
          <w:sz w:val="20"/>
          <w:szCs w:val="20"/>
        </w:rPr>
        <w:t xml:space="preserve"> MP, </w:t>
      </w:r>
      <w:proofErr w:type="spellStart"/>
      <w:r w:rsidRPr="008477D2">
        <w:rPr>
          <w:rFonts w:ascii="Times New Roman" w:eastAsia="Times New Roman" w:hAnsi="Times New Roman" w:cs="Times New Roman"/>
          <w:color w:val="000000"/>
          <w:sz w:val="20"/>
          <w:szCs w:val="20"/>
        </w:rPr>
        <w:t>Popescu</w:t>
      </w:r>
      <w:proofErr w:type="spellEnd"/>
      <w:r w:rsidRPr="008477D2">
        <w:rPr>
          <w:rFonts w:ascii="Times New Roman" w:eastAsia="Times New Roman" w:hAnsi="Times New Roman" w:cs="Times New Roman"/>
          <w:color w:val="000000"/>
          <w:sz w:val="20"/>
          <w:szCs w:val="20"/>
        </w:rPr>
        <w:t xml:space="preserve"> IA, Otto K, </w:t>
      </w:r>
      <w:proofErr w:type="spellStart"/>
      <w:r w:rsidRPr="008477D2">
        <w:rPr>
          <w:rFonts w:ascii="Times New Roman" w:eastAsia="Times New Roman" w:hAnsi="Times New Roman" w:cs="Times New Roman"/>
          <w:color w:val="000000"/>
          <w:sz w:val="20"/>
          <w:szCs w:val="20"/>
        </w:rPr>
        <w:t>Duzenli</w:t>
      </w:r>
      <w:proofErr w:type="spellEnd"/>
      <w:r w:rsidRPr="008477D2">
        <w:rPr>
          <w:rFonts w:ascii="Times New Roman" w:eastAsia="Times New Roman" w:hAnsi="Times New Roman" w:cs="Times New Roman"/>
          <w:color w:val="000000"/>
          <w:sz w:val="20"/>
          <w:szCs w:val="20"/>
        </w:rPr>
        <w:t xml:space="preserve"> C. Direct aperture optimization for IMRT using Monte Carlo generated </w:t>
      </w:r>
      <w:proofErr w:type="spellStart"/>
      <w:r w:rsidRPr="008477D2">
        <w:rPr>
          <w:rFonts w:ascii="Times New Roman" w:eastAsia="Times New Roman" w:hAnsi="Times New Roman" w:cs="Times New Roman"/>
          <w:color w:val="000000"/>
          <w:sz w:val="20"/>
          <w:szCs w:val="20"/>
        </w:rPr>
        <w:t>beamlets</w:t>
      </w:r>
      <w:proofErr w:type="spellEnd"/>
      <w:r w:rsidRPr="008477D2">
        <w:rPr>
          <w:rFonts w:ascii="Times New Roman" w:eastAsia="Times New Roman" w:hAnsi="Times New Roman" w:cs="Times New Roman"/>
          <w:color w:val="000000"/>
          <w:sz w:val="20"/>
          <w:szCs w:val="20"/>
        </w:rPr>
        <w:t>. Med Phys. 2006</w:t>
      </w:r>
      <w:proofErr w:type="gramStart"/>
      <w:r w:rsidRPr="008477D2">
        <w:rPr>
          <w:rFonts w:ascii="Times New Roman" w:eastAsia="Times New Roman" w:hAnsi="Times New Roman" w:cs="Times New Roman"/>
          <w:color w:val="000000"/>
          <w:sz w:val="20"/>
          <w:szCs w:val="20"/>
        </w:rPr>
        <w:t>;33</w:t>
      </w:r>
      <w:proofErr w:type="gramEnd"/>
      <w:r w:rsidRPr="008477D2">
        <w:rPr>
          <w:rFonts w:ascii="Times New Roman" w:eastAsia="Times New Roman" w:hAnsi="Times New Roman" w:cs="Times New Roman"/>
          <w:color w:val="000000"/>
          <w:sz w:val="20"/>
          <w:szCs w:val="20"/>
        </w:rPr>
        <w:t>(10):3666–79.</w:t>
      </w:r>
      <w:r w:rsidRPr="008477D2">
        <w:rPr>
          <w:rFonts w:ascii="Times New Roman" w:hAnsi="Times New Roman" w:cs="Times New Roman"/>
          <w:sz w:val="20"/>
          <w:szCs w:val="20"/>
        </w:rPr>
        <w:t> </w:t>
      </w:r>
      <w:r w:rsidRPr="008477D2">
        <w:rPr>
          <w:rFonts w:ascii="Times New Roman" w:eastAsia="Times New Roman" w:hAnsi="Times New Roman" w:cs="Times New Roman"/>
          <w:color w:val="000000"/>
          <w:sz w:val="20"/>
          <w:szCs w:val="20"/>
        </w:rPr>
        <w:t>10.</w:t>
      </w:r>
    </w:p>
    <w:p w:rsidR="00CE1107" w:rsidRPr="008477D2" w:rsidRDefault="00CE1107" w:rsidP="00694721">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0"/>
        </w:rPr>
      </w:pPr>
      <w:bookmarkStart w:id="11" w:name="#b11-4056_qi_pg232-243"/>
      <w:bookmarkEnd w:id="11"/>
      <w:r w:rsidRPr="008477D2">
        <w:rPr>
          <w:rFonts w:ascii="Times New Roman" w:eastAsia="Times New Roman" w:hAnsi="Times New Roman" w:cs="Times New Roman"/>
          <w:color w:val="000000"/>
          <w:sz w:val="20"/>
          <w:szCs w:val="20"/>
        </w:rPr>
        <w:t>Bedford JL and Webb S. Direct-aperture optimization applied to selection of beam orientations in intensity-modulated radiation therapy. Phys Med Biol. 2007</w:t>
      </w:r>
      <w:proofErr w:type="gramStart"/>
      <w:r w:rsidRPr="008477D2">
        <w:rPr>
          <w:rFonts w:ascii="Times New Roman" w:eastAsia="Times New Roman" w:hAnsi="Times New Roman" w:cs="Times New Roman"/>
          <w:color w:val="000000"/>
          <w:sz w:val="20"/>
          <w:szCs w:val="20"/>
        </w:rPr>
        <w:t>;52</w:t>
      </w:r>
      <w:proofErr w:type="gramEnd"/>
      <w:r w:rsidRPr="008477D2">
        <w:rPr>
          <w:rFonts w:ascii="Times New Roman" w:eastAsia="Times New Roman" w:hAnsi="Times New Roman" w:cs="Times New Roman"/>
          <w:color w:val="000000"/>
          <w:sz w:val="20"/>
          <w:szCs w:val="20"/>
        </w:rPr>
        <w:t>(2):479–98.</w:t>
      </w:r>
      <w:r w:rsidRPr="008477D2">
        <w:rPr>
          <w:rFonts w:ascii="Times New Roman" w:hAnsi="Times New Roman" w:cs="Times New Roman"/>
          <w:sz w:val="20"/>
          <w:szCs w:val="20"/>
        </w:rPr>
        <w:t> </w:t>
      </w:r>
      <w:r w:rsidRPr="008477D2">
        <w:rPr>
          <w:rFonts w:ascii="Times New Roman" w:eastAsia="Times New Roman" w:hAnsi="Times New Roman" w:cs="Times New Roman"/>
          <w:color w:val="000000"/>
          <w:sz w:val="20"/>
          <w:szCs w:val="20"/>
        </w:rPr>
        <w:t>11.</w:t>
      </w:r>
    </w:p>
    <w:p w:rsidR="00CE1107" w:rsidRPr="008477D2" w:rsidRDefault="00CE1107" w:rsidP="00694721">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0"/>
        </w:rPr>
      </w:pPr>
      <w:bookmarkStart w:id="12" w:name="#b12-4056_qi_pg232-243"/>
      <w:bookmarkEnd w:id="12"/>
      <w:r w:rsidRPr="008477D2">
        <w:rPr>
          <w:rFonts w:ascii="Times New Roman" w:eastAsia="Times New Roman" w:hAnsi="Times New Roman" w:cs="Times New Roman"/>
          <w:color w:val="000000"/>
          <w:sz w:val="20"/>
          <w:szCs w:val="20"/>
        </w:rPr>
        <w:t xml:space="preserve">Mestrovic A, </w:t>
      </w:r>
      <w:proofErr w:type="spellStart"/>
      <w:r w:rsidRPr="008477D2">
        <w:rPr>
          <w:rFonts w:ascii="Times New Roman" w:eastAsia="Times New Roman" w:hAnsi="Times New Roman" w:cs="Times New Roman"/>
          <w:color w:val="000000"/>
          <w:sz w:val="20"/>
          <w:szCs w:val="20"/>
        </w:rPr>
        <w:t>Milette</w:t>
      </w:r>
      <w:proofErr w:type="spellEnd"/>
      <w:r w:rsidRPr="008477D2">
        <w:rPr>
          <w:rFonts w:ascii="Times New Roman" w:eastAsia="Times New Roman" w:hAnsi="Times New Roman" w:cs="Times New Roman"/>
          <w:color w:val="000000"/>
          <w:sz w:val="20"/>
          <w:szCs w:val="20"/>
        </w:rPr>
        <w:t xml:space="preserve"> MP, Nichol A, Clark BG, Otto K. Direct aperture optimization for online </w:t>
      </w:r>
      <w:r w:rsidRPr="008477D2">
        <w:rPr>
          <w:rFonts w:ascii="Times New Roman" w:eastAsia="Times New Roman" w:hAnsi="Times New Roman" w:cs="Times New Roman"/>
          <w:color w:val="000000"/>
          <w:sz w:val="20"/>
          <w:szCs w:val="20"/>
        </w:rPr>
        <w:lastRenderedPageBreak/>
        <w:t>adaptive radiation therapy. Med Phys. 2007</w:t>
      </w:r>
      <w:proofErr w:type="gramStart"/>
      <w:r w:rsidRPr="008477D2">
        <w:rPr>
          <w:rFonts w:ascii="Times New Roman" w:eastAsia="Times New Roman" w:hAnsi="Times New Roman" w:cs="Times New Roman"/>
          <w:color w:val="000000"/>
          <w:sz w:val="20"/>
          <w:szCs w:val="20"/>
        </w:rPr>
        <w:t>;34</w:t>
      </w:r>
      <w:proofErr w:type="gramEnd"/>
      <w:r w:rsidRPr="008477D2">
        <w:rPr>
          <w:rFonts w:ascii="Times New Roman" w:eastAsia="Times New Roman" w:hAnsi="Times New Roman" w:cs="Times New Roman"/>
          <w:color w:val="000000"/>
          <w:sz w:val="20"/>
          <w:szCs w:val="20"/>
        </w:rPr>
        <w:t>(5):1631–46.</w:t>
      </w:r>
      <w:r w:rsidRPr="008477D2">
        <w:rPr>
          <w:rFonts w:ascii="Times New Roman" w:hAnsi="Times New Roman" w:cs="Times New Roman"/>
          <w:sz w:val="20"/>
          <w:szCs w:val="20"/>
        </w:rPr>
        <w:t> </w:t>
      </w:r>
      <w:r w:rsidRPr="008477D2">
        <w:rPr>
          <w:rFonts w:ascii="Times New Roman" w:eastAsia="Times New Roman" w:hAnsi="Times New Roman" w:cs="Times New Roman"/>
          <w:color w:val="000000"/>
          <w:sz w:val="20"/>
          <w:szCs w:val="20"/>
        </w:rPr>
        <w:t>12.</w:t>
      </w:r>
    </w:p>
    <w:p w:rsidR="00CE1107" w:rsidRPr="008477D2" w:rsidRDefault="00CE1107" w:rsidP="00694721">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0"/>
        </w:rPr>
      </w:pPr>
      <w:r w:rsidRPr="008477D2">
        <w:rPr>
          <w:rFonts w:ascii="Times New Roman" w:eastAsia="Times New Roman" w:hAnsi="Times New Roman" w:cs="Times New Roman"/>
          <w:color w:val="000000"/>
          <w:sz w:val="20"/>
          <w:szCs w:val="20"/>
        </w:rPr>
        <w:t xml:space="preserve">Jones S and Williams M. Clinical evaluation of direct aperture optimization when applied to head-and-neck IMRT. Med </w:t>
      </w:r>
      <w:proofErr w:type="spellStart"/>
      <w:r w:rsidRPr="008477D2">
        <w:rPr>
          <w:rFonts w:ascii="Times New Roman" w:eastAsia="Times New Roman" w:hAnsi="Times New Roman" w:cs="Times New Roman"/>
          <w:color w:val="000000"/>
          <w:sz w:val="20"/>
          <w:szCs w:val="20"/>
        </w:rPr>
        <w:t>Dosim</w:t>
      </w:r>
      <w:proofErr w:type="spellEnd"/>
      <w:r w:rsidRPr="008477D2">
        <w:rPr>
          <w:rFonts w:ascii="Times New Roman" w:eastAsia="Times New Roman" w:hAnsi="Times New Roman" w:cs="Times New Roman"/>
          <w:color w:val="000000"/>
          <w:sz w:val="20"/>
          <w:szCs w:val="20"/>
        </w:rPr>
        <w:t>. 2008</w:t>
      </w:r>
      <w:proofErr w:type="gramStart"/>
      <w:r w:rsidRPr="008477D2">
        <w:rPr>
          <w:rFonts w:ascii="Times New Roman" w:eastAsia="Times New Roman" w:hAnsi="Times New Roman" w:cs="Times New Roman"/>
          <w:color w:val="000000"/>
          <w:sz w:val="20"/>
          <w:szCs w:val="20"/>
        </w:rPr>
        <w:t>;33</w:t>
      </w:r>
      <w:proofErr w:type="gramEnd"/>
      <w:r w:rsidRPr="008477D2">
        <w:rPr>
          <w:rFonts w:ascii="Times New Roman" w:eastAsia="Times New Roman" w:hAnsi="Times New Roman" w:cs="Times New Roman"/>
          <w:color w:val="000000"/>
          <w:sz w:val="20"/>
          <w:szCs w:val="20"/>
        </w:rPr>
        <w:t>(1):86–92.</w:t>
      </w:r>
      <w:r w:rsidRPr="008477D2">
        <w:rPr>
          <w:rFonts w:ascii="Times New Roman" w:hAnsi="Times New Roman" w:cs="Times New Roman"/>
          <w:sz w:val="20"/>
          <w:szCs w:val="20"/>
        </w:rPr>
        <w:t> </w:t>
      </w:r>
      <w:r w:rsidRPr="008477D2">
        <w:rPr>
          <w:rFonts w:ascii="Times New Roman" w:eastAsia="Times New Roman" w:hAnsi="Times New Roman" w:cs="Times New Roman"/>
          <w:color w:val="000000"/>
          <w:sz w:val="20"/>
          <w:szCs w:val="20"/>
        </w:rPr>
        <w:t>13.</w:t>
      </w:r>
    </w:p>
    <w:p w:rsidR="00CE1107" w:rsidRPr="008477D2" w:rsidRDefault="006E3A27" w:rsidP="00694721">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0"/>
        </w:rPr>
      </w:pPr>
      <w:r w:rsidRPr="008477D2">
        <w:rPr>
          <w:rFonts w:ascii="Times New Roman" w:eastAsia="Times New Roman" w:hAnsi="Times New Roman" w:cs="Times New Roman"/>
          <w:color w:val="000000"/>
          <w:sz w:val="20"/>
          <w:szCs w:val="20"/>
        </w:rPr>
        <w:t>Ludlum E and Xia P. Comparison of IMRT planning with two-step and one-step optimization: a way to simplify IMRT. Phys Med Biol. 2008;53</w:t>
      </w:r>
      <w:r w:rsidR="00C240C0" w:rsidRPr="008477D2">
        <w:rPr>
          <w:rFonts w:ascii="Times New Roman" w:eastAsia="Times New Roman" w:hAnsi="Times New Roman" w:cs="Times New Roman"/>
          <w:color w:val="000000"/>
          <w:sz w:val="20"/>
          <w:szCs w:val="20"/>
        </w:rPr>
        <w:t xml:space="preserve"> </w:t>
      </w:r>
      <w:r w:rsidRPr="008477D2">
        <w:rPr>
          <w:rFonts w:ascii="Times New Roman" w:eastAsia="Times New Roman" w:hAnsi="Times New Roman" w:cs="Times New Roman"/>
          <w:color w:val="000000"/>
          <w:sz w:val="20"/>
          <w:szCs w:val="20"/>
        </w:rPr>
        <w:t>(3):807</w:t>
      </w:r>
      <w:bookmarkStart w:id="13" w:name="#b2-4056_qi_pg232-243"/>
      <w:bookmarkEnd w:id="13"/>
    </w:p>
    <w:p w:rsidR="00CE1107" w:rsidRPr="008477D2" w:rsidRDefault="00CE1107" w:rsidP="00694721">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0"/>
        </w:rPr>
      </w:pPr>
      <w:r w:rsidRPr="008477D2">
        <w:rPr>
          <w:rFonts w:ascii="Times New Roman" w:eastAsia="Times New Roman" w:hAnsi="Times New Roman" w:cs="Times New Roman"/>
          <w:color w:val="000000"/>
          <w:sz w:val="20"/>
          <w:szCs w:val="20"/>
        </w:rPr>
        <w:t xml:space="preserve">Van </w:t>
      </w:r>
      <w:proofErr w:type="spellStart"/>
      <w:r w:rsidRPr="008477D2">
        <w:rPr>
          <w:rFonts w:ascii="Times New Roman" w:eastAsia="Times New Roman" w:hAnsi="Times New Roman" w:cs="Times New Roman"/>
          <w:color w:val="000000"/>
          <w:sz w:val="20"/>
          <w:szCs w:val="20"/>
        </w:rPr>
        <w:t>Asselen</w:t>
      </w:r>
      <w:proofErr w:type="spellEnd"/>
      <w:r w:rsidRPr="008477D2">
        <w:rPr>
          <w:rFonts w:ascii="Times New Roman" w:eastAsia="Times New Roman" w:hAnsi="Times New Roman" w:cs="Times New Roman"/>
          <w:color w:val="000000"/>
          <w:sz w:val="20"/>
          <w:szCs w:val="20"/>
        </w:rPr>
        <w:t xml:space="preserve"> B, Schwarz M, van </w:t>
      </w:r>
      <w:proofErr w:type="spellStart"/>
      <w:r w:rsidRPr="008477D2">
        <w:rPr>
          <w:rFonts w:ascii="Times New Roman" w:eastAsia="Times New Roman" w:hAnsi="Times New Roman" w:cs="Times New Roman"/>
          <w:color w:val="000000"/>
          <w:sz w:val="20"/>
          <w:szCs w:val="20"/>
        </w:rPr>
        <w:t>Vliet-Vroegindeweij</w:t>
      </w:r>
      <w:proofErr w:type="spellEnd"/>
      <w:r w:rsidRPr="008477D2">
        <w:rPr>
          <w:rFonts w:ascii="Times New Roman" w:eastAsia="Times New Roman" w:hAnsi="Times New Roman" w:cs="Times New Roman"/>
          <w:color w:val="000000"/>
          <w:sz w:val="20"/>
          <w:szCs w:val="20"/>
        </w:rPr>
        <w:t xml:space="preserve"> C, </w:t>
      </w:r>
      <w:proofErr w:type="spellStart"/>
      <w:r w:rsidRPr="008477D2">
        <w:rPr>
          <w:rFonts w:ascii="Times New Roman" w:eastAsia="Times New Roman" w:hAnsi="Times New Roman" w:cs="Times New Roman"/>
          <w:color w:val="000000"/>
          <w:sz w:val="20"/>
          <w:szCs w:val="20"/>
        </w:rPr>
        <w:t>Lebesque</w:t>
      </w:r>
      <w:proofErr w:type="spellEnd"/>
      <w:r w:rsidRPr="008477D2">
        <w:rPr>
          <w:rFonts w:ascii="Times New Roman" w:eastAsia="Times New Roman" w:hAnsi="Times New Roman" w:cs="Times New Roman"/>
          <w:color w:val="000000"/>
          <w:sz w:val="20"/>
          <w:szCs w:val="20"/>
        </w:rPr>
        <w:t xml:space="preserve"> JV, </w:t>
      </w:r>
      <w:proofErr w:type="spellStart"/>
      <w:r w:rsidRPr="008477D2">
        <w:rPr>
          <w:rFonts w:ascii="Times New Roman" w:eastAsia="Times New Roman" w:hAnsi="Times New Roman" w:cs="Times New Roman"/>
          <w:color w:val="000000"/>
          <w:sz w:val="20"/>
          <w:szCs w:val="20"/>
        </w:rPr>
        <w:t>Mijnheer</w:t>
      </w:r>
      <w:proofErr w:type="spellEnd"/>
      <w:r w:rsidRPr="008477D2">
        <w:rPr>
          <w:rFonts w:ascii="Times New Roman" w:eastAsia="Times New Roman" w:hAnsi="Times New Roman" w:cs="Times New Roman"/>
          <w:color w:val="000000"/>
          <w:sz w:val="20"/>
          <w:szCs w:val="20"/>
        </w:rPr>
        <w:t xml:space="preserve"> BJ, </w:t>
      </w:r>
      <w:proofErr w:type="spellStart"/>
      <w:r w:rsidRPr="008477D2">
        <w:rPr>
          <w:rFonts w:ascii="Times New Roman" w:eastAsia="Times New Roman" w:hAnsi="Times New Roman" w:cs="Times New Roman"/>
          <w:color w:val="000000"/>
          <w:sz w:val="20"/>
          <w:szCs w:val="20"/>
        </w:rPr>
        <w:t>Damen</w:t>
      </w:r>
      <w:proofErr w:type="spellEnd"/>
      <w:r w:rsidRPr="008477D2">
        <w:rPr>
          <w:rFonts w:ascii="Times New Roman" w:eastAsia="Times New Roman" w:hAnsi="Times New Roman" w:cs="Times New Roman"/>
          <w:color w:val="000000"/>
          <w:sz w:val="20"/>
          <w:szCs w:val="20"/>
        </w:rPr>
        <w:t xml:space="preserve"> EM. Intensity-modulated radiotherapy of breast cancer using direct aperture optimization. </w:t>
      </w:r>
      <w:proofErr w:type="spellStart"/>
      <w:r w:rsidRPr="008477D2">
        <w:rPr>
          <w:rFonts w:ascii="Times New Roman" w:eastAsia="Times New Roman" w:hAnsi="Times New Roman" w:cs="Times New Roman"/>
          <w:color w:val="000000"/>
          <w:sz w:val="20"/>
          <w:szCs w:val="20"/>
        </w:rPr>
        <w:t>Radiother</w:t>
      </w:r>
      <w:proofErr w:type="spellEnd"/>
      <w:r w:rsidRPr="008477D2">
        <w:rPr>
          <w:rFonts w:ascii="Times New Roman" w:eastAsia="Times New Roman" w:hAnsi="Times New Roman" w:cs="Times New Roman"/>
          <w:color w:val="000000"/>
          <w:sz w:val="20"/>
          <w:szCs w:val="20"/>
        </w:rPr>
        <w:t xml:space="preserve"> </w:t>
      </w:r>
      <w:proofErr w:type="spellStart"/>
      <w:r w:rsidRPr="008477D2">
        <w:rPr>
          <w:rFonts w:ascii="Times New Roman" w:eastAsia="Times New Roman" w:hAnsi="Times New Roman" w:cs="Times New Roman"/>
          <w:color w:val="000000"/>
          <w:sz w:val="20"/>
          <w:szCs w:val="20"/>
        </w:rPr>
        <w:t>Oncol</w:t>
      </w:r>
      <w:proofErr w:type="spellEnd"/>
      <w:r w:rsidRPr="008477D2">
        <w:rPr>
          <w:rFonts w:ascii="Times New Roman" w:eastAsia="Times New Roman" w:hAnsi="Times New Roman" w:cs="Times New Roman"/>
          <w:color w:val="000000"/>
          <w:sz w:val="20"/>
          <w:szCs w:val="20"/>
        </w:rPr>
        <w:t>. 2006</w:t>
      </w:r>
      <w:proofErr w:type="gramStart"/>
      <w:r w:rsidRPr="008477D2">
        <w:rPr>
          <w:rFonts w:ascii="Times New Roman" w:eastAsia="Times New Roman" w:hAnsi="Times New Roman" w:cs="Times New Roman"/>
          <w:color w:val="000000"/>
          <w:sz w:val="20"/>
          <w:szCs w:val="20"/>
        </w:rPr>
        <w:t>;79</w:t>
      </w:r>
      <w:proofErr w:type="gramEnd"/>
      <w:r w:rsidRPr="008477D2">
        <w:rPr>
          <w:rFonts w:ascii="Times New Roman" w:eastAsia="Times New Roman" w:hAnsi="Times New Roman" w:cs="Times New Roman"/>
          <w:color w:val="000000"/>
          <w:sz w:val="20"/>
          <w:szCs w:val="20"/>
        </w:rPr>
        <w:t>(2):162–69.</w:t>
      </w:r>
      <w:r w:rsidRPr="008477D2">
        <w:rPr>
          <w:rFonts w:ascii="Times New Roman" w:hAnsi="Times New Roman" w:cs="Times New Roman"/>
          <w:sz w:val="20"/>
          <w:szCs w:val="20"/>
        </w:rPr>
        <w:t> </w:t>
      </w:r>
      <w:r w:rsidRPr="008477D2">
        <w:rPr>
          <w:rFonts w:ascii="Times New Roman" w:eastAsia="Times New Roman" w:hAnsi="Times New Roman" w:cs="Times New Roman"/>
          <w:color w:val="000000"/>
          <w:sz w:val="20"/>
          <w:szCs w:val="20"/>
        </w:rPr>
        <w:t>14.</w:t>
      </w:r>
    </w:p>
    <w:p w:rsidR="00CE1107" w:rsidRPr="008477D2" w:rsidRDefault="00CE1107" w:rsidP="00694721">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0"/>
        </w:rPr>
      </w:pPr>
      <w:bookmarkStart w:id="14" w:name="#b3-4056_qi_pg232-243"/>
      <w:bookmarkEnd w:id="14"/>
      <w:proofErr w:type="spellStart"/>
      <w:r w:rsidRPr="008477D2">
        <w:rPr>
          <w:rFonts w:ascii="Times New Roman" w:eastAsia="Times New Roman" w:hAnsi="Times New Roman" w:cs="Times New Roman"/>
          <w:color w:val="000000"/>
          <w:sz w:val="20"/>
          <w:szCs w:val="20"/>
        </w:rPr>
        <w:t>Ahunbay</w:t>
      </w:r>
      <w:proofErr w:type="spellEnd"/>
      <w:r w:rsidRPr="008477D2">
        <w:rPr>
          <w:rFonts w:ascii="Times New Roman" w:eastAsia="Times New Roman" w:hAnsi="Times New Roman" w:cs="Times New Roman"/>
          <w:color w:val="000000"/>
          <w:sz w:val="20"/>
          <w:szCs w:val="20"/>
        </w:rPr>
        <w:t xml:space="preserve"> EE, Chen GP, Thatcher S, et al. Direct aperture optimization-based intensity-modulated radiotherapy for</w:t>
      </w:r>
      <w:r w:rsidR="008477D2">
        <w:rPr>
          <w:rFonts w:ascii="Times New Roman" w:eastAsiaTheme="minorEastAsia" w:hAnsi="Times New Roman" w:cs="Times New Roman" w:hint="eastAsia"/>
          <w:color w:val="000000"/>
          <w:sz w:val="20"/>
          <w:szCs w:val="20"/>
          <w:lang w:eastAsia="zh-CN"/>
        </w:rPr>
        <w:t xml:space="preserve"> </w:t>
      </w:r>
      <w:r w:rsidRPr="008477D2">
        <w:rPr>
          <w:rFonts w:ascii="Times New Roman" w:eastAsia="Times New Roman" w:hAnsi="Times New Roman" w:cs="Times New Roman"/>
          <w:color w:val="000000"/>
          <w:sz w:val="20"/>
          <w:szCs w:val="20"/>
        </w:rPr>
        <w:t>15.</w:t>
      </w:r>
      <w:r w:rsidR="008477D2">
        <w:rPr>
          <w:rFonts w:ascii="Times New Roman" w:eastAsia="Times New Roman" w:hAnsi="Times New Roman" w:cs="Times New Roman"/>
          <w:color w:val="000000"/>
          <w:sz w:val="20"/>
          <w:szCs w:val="20"/>
        </w:rPr>
        <w:t xml:space="preserve"> </w:t>
      </w:r>
      <w:proofErr w:type="gramStart"/>
      <w:r w:rsidRPr="008477D2">
        <w:rPr>
          <w:rFonts w:ascii="Times New Roman" w:eastAsia="Times New Roman" w:hAnsi="Times New Roman" w:cs="Times New Roman"/>
          <w:color w:val="000000"/>
          <w:sz w:val="20"/>
          <w:szCs w:val="20"/>
        </w:rPr>
        <w:t>whole</w:t>
      </w:r>
      <w:proofErr w:type="gramEnd"/>
      <w:r w:rsidRPr="008477D2">
        <w:rPr>
          <w:rFonts w:ascii="Times New Roman" w:eastAsia="Times New Roman" w:hAnsi="Times New Roman" w:cs="Times New Roman"/>
          <w:color w:val="000000"/>
          <w:sz w:val="20"/>
          <w:szCs w:val="20"/>
        </w:rPr>
        <w:t xml:space="preserve"> breast irradiation. </w:t>
      </w:r>
      <w:proofErr w:type="spellStart"/>
      <w:r w:rsidRPr="008477D2">
        <w:rPr>
          <w:rFonts w:ascii="Times New Roman" w:eastAsia="Times New Roman" w:hAnsi="Times New Roman" w:cs="Times New Roman"/>
          <w:color w:val="000000"/>
          <w:sz w:val="20"/>
          <w:szCs w:val="20"/>
        </w:rPr>
        <w:t>Int</w:t>
      </w:r>
      <w:proofErr w:type="spellEnd"/>
      <w:r w:rsidRPr="008477D2">
        <w:rPr>
          <w:rFonts w:ascii="Times New Roman" w:eastAsia="Times New Roman" w:hAnsi="Times New Roman" w:cs="Times New Roman"/>
          <w:color w:val="000000"/>
          <w:sz w:val="20"/>
          <w:szCs w:val="20"/>
        </w:rPr>
        <w:t xml:space="preserve"> J </w:t>
      </w:r>
      <w:proofErr w:type="spellStart"/>
      <w:r w:rsidRPr="008477D2">
        <w:rPr>
          <w:rFonts w:ascii="Times New Roman" w:eastAsia="Times New Roman" w:hAnsi="Times New Roman" w:cs="Times New Roman"/>
          <w:color w:val="000000"/>
          <w:sz w:val="20"/>
          <w:szCs w:val="20"/>
        </w:rPr>
        <w:t>Radiat</w:t>
      </w:r>
      <w:proofErr w:type="spellEnd"/>
      <w:r w:rsidRPr="008477D2">
        <w:rPr>
          <w:rFonts w:ascii="Times New Roman" w:eastAsia="Times New Roman" w:hAnsi="Times New Roman" w:cs="Times New Roman"/>
          <w:color w:val="000000"/>
          <w:sz w:val="20"/>
          <w:szCs w:val="20"/>
        </w:rPr>
        <w:t xml:space="preserve"> </w:t>
      </w:r>
      <w:proofErr w:type="spellStart"/>
      <w:r w:rsidRPr="008477D2">
        <w:rPr>
          <w:rFonts w:ascii="Times New Roman" w:eastAsia="Times New Roman" w:hAnsi="Times New Roman" w:cs="Times New Roman"/>
          <w:color w:val="000000"/>
          <w:sz w:val="20"/>
          <w:szCs w:val="20"/>
        </w:rPr>
        <w:t>Oncol</w:t>
      </w:r>
      <w:proofErr w:type="spellEnd"/>
      <w:r w:rsidRPr="008477D2">
        <w:rPr>
          <w:rFonts w:ascii="Times New Roman" w:eastAsia="Times New Roman" w:hAnsi="Times New Roman" w:cs="Times New Roman"/>
          <w:color w:val="000000"/>
          <w:sz w:val="20"/>
          <w:szCs w:val="20"/>
        </w:rPr>
        <w:t xml:space="preserve"> </w:t>
      </w:r>
      <w:proofErr w:type="spellStart"/>
      <w:r w:rsidRPr="008477D2">
        <w:rPr>
          <w:rFonts w:ascii="Times New Roman" w:eastAsia="Times New Roman" w:hAnsi="Times New Roman" w:cs="Times New Roman"/>
          <w:color w:val="000000"/>
          <w:sz w:val="20"/>
          <w:szCs w:val="20"/>
        </w:rPr>
        <w:t>Biol</w:t>
      </w:r>
      <w:proofErr w:type="spellEnd"/>
      <w:r w:rsidRPr="008477D2">
        <w:rPr>
          <w:rFonts w:ascii="Times New Roman" w:eastAsia="Times New Roman" w:hAnsi="Times New Roman" w:cs="Times New Roman"/>
          <w:color w:val="000000"/>
          <w:sz w:val="20"/>
          <w:szCs w:val="20"/>
        </w:rPr>
        <w:t xml:space="preserve"> Phys. 2007</w:t>
      </w:r>
      <w:proofErr w:type="gramStart"/>
      <w:r w:rsidRPr="008477D2">
        <w:rPr>
          <w:rFonts w:ascii="Times New Roman" w:eastAsia="Times New Roman" w:hAnsi="Times New Roman" w:cs="Times New Roman"/>
          <w:color w:val="000000"/>
          <w:sz w:val="20"/>
          <w:szCs w:val="20"/>
        </w:rPr>
        <w:t>;67</w:t>
      </w:r>
      <w:proofErr w:type="gramEnd"/>
      <w:r w:rsidRPr="008477D2">
        <w:rPr>
          <w:rFonts w:ascii="Times New Roman" w:eastAsia="Times New Roman" w:hAnsi="Times New Roman" w:cs="Times New Roman"/>
          <w:color w:val="000000"/>
          <w:sz w:val="20"/>
          <w:szCs w:val="20"/>
        </w:rPr>
        <w:t>(4):1248–58.</w:t>
      </w:r>
    </w:p>
    <w:p w:rsidR="00540943" w:rsidRPr="008477D2" w:rsidRDefault="00540943" w:rsidP="00694721">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0"/>
        </w:rPr>
      </w:pPr>
      <w:proofErr w:type="spellStart"/>
      <w:r w:rsidRPr="008477D2">
        <w:rPr>
          <w:rFonts w:ascii="Times New Roman" w:eastAsia="Times New Roman" w:hAnsi="Times New Roman" w:cs="Times New Roman"/>
          <w:color w:val="000000"/>
          <w:sz w:val="20"/>
          <w:szCs w:val="20"/>
        </w:rPr>
        <w:t>Lydon</w:t>
      </w:r>
      <w:proofErr w:type="spellEnd"/>
      <w:r w:rsidRPr="008477D2">
        <w:rPr>
          <w:rFonts w:ascii="Times New Roman" w:eastAsia="Times New Roman" w:hAnsi="Times New Roman" w:cs="Times New Roman"/>
          <w:color w:val="000000"/>
          <w:sz w:val="20"/>
          <w:szCs w:val="20"/>
        </w:rPr>
        <w:t>, J.M. Theoretical and experimental validation of treatment planning for narrow MLC defined photon fields. Phys. Med. Biol. 50:2701–14; 2005.</w:t>
      </w:r>
    </w:p>
    <w:p w:rsidR="005814CB" w:rsidRPr="008477D2" w:rsidRDefault="001C1F44" w:rsidP="00694721">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0"/>
        </w:rPr>
      </w:pPr>
      <w:r w:rsidRPr="008477D2">
        <w:rPr>
          <w:rFonts w:ascii="Times New Roman" w:eastAsia="Times New Roman" w:hAnsi="Times New Roman" w:cs="Times New Roman"/>
          <w:color w:val="000000"/>
          <w:sz w:val="20"/>
          <w:szCs w:val="20"/>
        </w:rPr>
        <w:t>Keller-</w:t>
      </w:r>
      <w:proofErr w:type="spellStart"/>
      <w:r w:rsidRPr="008477D2">
        <w:rPr>
          <w:rFonts w:ascii="Times New Roman" w:eastAsia="Times New Roman" w:hAnsi="Times New Roman" w:cs="Times New Roman"/>
          <w:color w:val="000000"/>
          <w:sz w:val="20"/>
          <w:szCs w:val="20"/>
        </w:rPr>
        <w:t>Reichenbecher</w:t>
      </w:r>
      <w:proofErr w:type="spellEnd"/>
      <w:r w:rsidRPr="008477D2">
        <w:rPr>
          <w:rFonts w:ascii="Times New Roman" w:eastAsia="Times New Roman" w:hAnsi="Times New Roman" w:cs="Times New Roman"/>
          <w:color w:val="000000"/>
          <w:sz w:val="20"/>
          <w:szCs w:val="20"/>
        </w:rPr>
        <w:t xml:space="preserve"> MA, </w:t>
      </w:r>
      <w:proofErr w:type="spellStart"/>
      <w:r w:rsidRPr="008477D2">
        <w:rPr>
          <w:rFonts w:ascii="Times New Roman" w:eastAsia="Times New Roman" w:hAnsi="Times New Roman" w:cs="Times New Roman"/>
          <w:color w:val="000000"/>
          <w:sz w:val="20"/>
          <w:szCs w:val="20"/>
        </w:rPr>
        <w:t>Bortfeld</w:t>
      </w:r>
      <w:proofErr w:type="spellEnd"/>
      <w:r w:rsidRPr="008477D2">
        <w:rPr>
          <w:rFonts w:ascii="Times New Roman" w:eastAsia="Times New Roman" w:hAnsi="Times New Roman" w:cs="Times New Roman"/>
          <w:color w:val="000000"/>
          <w:sz w:val="20"/>
          <w:szCs w:val="20"/>
        </w:rPr>
        <w:t xml:space="preserve"> T, </w:t>
      </w:r>
      <w:proofErr w:type="spellStart"/>
      <w:r w:rsidRPr="008477D2">
        <w:rPr>
          <w:rFonts w:ascii="Times New Roman" w:eastAsia="Times New Roman" w:hAnsi="Times New Roman" w:cs="Times New Roman"/>
          <w:color w:val="000000"/>
          <w:sz w:val="20"/>
          <w:szCs w:val="20"/>
        </w:rPr>
        <w:t>Levegrun</w:t>
      </w:r>
      <w:proofErr w:type="spellEnd"/>
      <w:r w:rsidRPr="008477D2">
        <w:rPr>
          <w:rFonts w:ascii="Times New Roman" w:eastAsia="Times New Roman" w:hAnsi="Times New Roman" w:cs="Times New Roman"/>
          <w:color w:val="000000"/>
          <w:sz w:val="20"/>
          <w:szCs w:val="20"/>
        </w:rPr>
        <w:t xml:space="preserve"> S, Stein J, </w:t>
      </w:r>
      <w:proofErr w:type="spellStart"/>
      <w:r w:rsidRPr="008477D2">
        <w:rPr>
          <w:rFonts w:ascii="Times New Roman" w:eastAsia="Times New Roman" w:hAnsi="Times New Roman" w:cs="Times New Roman"/>
          <w:color w:val="000000"/>
          <w:sz w:val="20"/>
          <w:szCs w:val="20"/>
        </w:rPr>
        <w:t>Preiser</w:t>
      </w:r>
      <w:proofErr w:type="spellEnd"/>
      <w:r w:rsidRPr="008477D2">
        <w:rPr>
          <w:rFonts w:ascii="Times New Roman" w:eastAsia="Times New Roman" w:hAnsi="Times New Roman" w:cs="Times New Roman"/>
          <w:color w:val="000000"/>
          <w:sz w:val="20"/>
          <w:szCs w:val="20"/>
        </w:rPr>
        <w:t xml:space="preserve"> K, Schlegel W </w:t>
      </w:r>
      <w:r w:rsidRPr="008477D2">
        <w:rPr>
          <w:rFonts w:ascii="Times New Roman" w:eastAsia="Times New Roman" w:hAnsi="Times New Roman" w:cs="Times New Roman"/>
          <w:color w:val="000000"/>
          <w:sz w:val="20"/>
          <w:szCs w:val="20"/>
        </w:rPr>
        <w:lastRenderedPageBreak/>
        <w:t xml:space="preserve">(1999) Intensity modulation with the “step and shoot” technique using a commercial MLC: a planning study. </w:t>
      </w:r>
      <w:proofErr w:type="spellStart"/>
      <w:r w:rsidRPr="008477D2">
        <w:rPr>
          <w:rFonts w:ascii="Times New Roman" w:eastAsia="Times New Roman" w:hAnsi="Times New Roman" w:cs="Times New Roman"/>
          <w:color w:val="000000"/>
          <w:sz w:val="20"/>
          <w:szCs w:val="20"/>
        </w:rPr>
        <w:t>Multileaf</w:t>
      </w:r>
      <w:proofErr w:type="spellEnd"/>
      <w:r w:rsidRPr="008477D2">
        <w:rPr>
          <w:rFonts w:ascii="Times New Roman" w:eastAsia="Times New Roman" w:hAnsi="Times New Roman" w:cs="Times New Roman"/>
          <w:color w:val="000000"/>
          <w:sz w:val="20"/>
          <w:szCs w:val="20"/>
        </w:rPr>
        <w:t xml:space="preserve"> collimator. </w:t>
      </w:r>
      <w:proofErr w:type="spellStart"/>
      <w:r w:rsidRPr="008477D2">
        <w:rPr>
          <w:rFonts w:ascii="Times New Roman" w:eastAsia="Times New Roman" w:hAnsi="Times New Roman" w:cs="Times New Roman"/>
          <w:color w:val="000000"/>
          <w:sz w:val="20"/>
          <w:szCs w:val="20"/>
        </w:rPr>
        <w:t>Int</w:t>
      </w:r>
      <w:proofErr w:type="spellEnd"/>
      <w:r w:rsidRPr="008477D2">
        <w:rPr>
          <w:rFonts w:ascii="Times New Roman" w:eastAsia="Times New Roman" w:hAnsi="Times New Roman" w:cs="Times New Roman"/>
          <w:color w:val="000000"/>
          <w:sz w:val="20"/>
          <w:szCs w:val="20"/>
        </w:rPr>
        <w:t xml:space="preserve"> J </w:t>
      </w:r>
      <w:proofErr w:type="spellStart"/>
      <w:r w:rsidRPr="008477D2">
        <w:rPr>
          <w:rFonts w:ascii="Times New Roman" w:eastAsia="Times New Roman" w:hAnsi="Times New Roman" w:cs="Times New Roman"/>
          <w:color w:val="000000"/>
          <w:sz w:val="20"/>
          <w:szCs w:val="20"/>
        </w:rPr>
        <w:t>Radiat</w:t>
      </w:r>
      <w:proofErr w:type="spellEnd"/>
      <w:r w:rsidRPr="008477D2">
        <w:rPr>
          <w:rFonts w:ascii="Times New Roman" w:eastAsia="Times New Roman" w:hAnsi="Times New Roman" w:cs="Times New Roman"/>
          <w:color w:val="000000"/>
          <w:sz w:val="20"/>
          <w:szCs w:val="20"/>
        </w:rPr>
        <w:t xml:space="preserve"> </w:t>
      </w:r>
      <w:proofErr w:type="spellStart"/>
      <w:r w:rsidRPr="008477D2">
        <w:rPr>
          <w:rFonts w:ascii="Times New Roman" w:eastAsia="Times New Roman" w:hAnsi="Times New Roman" w:cs="Times New Roman"/>
          <w:color w:val="000000"/>
          <w:sz w:val="20"/>
          <w:szCs w:val="20"/>
        </w:rPr>
        <w:t>Oncol</w:t>
      </w:r>
      <w:proofErr w:type="spellEnd"/>
      <w:r w:rsidRPr="008477D2">
        <w:rPr>
          <w:rFonts w:ascii="Times New Roman" w:eastAsia="Times New Roman" w:hAnsi="Times New Roman" w:cs="Times New Roman"/>
          <w:color w:val="000000"/>
          <w:sz w:val="20"/>
          <w:szCs w:val="20"/>
        </w:rPr>
        <w:t xml:space="preserve"> </w:t>
      </w:r>
      <w:proofErr w:type="spellStart"/>
      <w:r w:rsidRPr="008477D2">
        <w:rPr>
          <w:rFonts w:ascii="Times New Roman" w:eastAsia="Times New Roman" w:hAnsi="Times New Roman" w:cs="Times New Roman"/>
          <w:color w:val="000000"/>
          <w:sz w:val="20"/>
          <w:szCs w:val="20"/>
        </w:rPr>
        <w:t>Biol</w:t>
      </w:r>
      <w:proofErr w:type="spellEnd"/>
      <w:r w:rsidRPr="008477D2">
        <w:rPr>
          <w:rFonts w:ascii="Times New Roman" w:eastAsia="Times New Roman" w:hAnsi="Times New Roman" w:cs="Times New Roman"/>
          <w:color w:val="000000"/>
          <w:sz w:val="20"/>
          <w:szCs w:val="20"/>
        </w:rPr>
        <w:t xml:space="preserve"> Phys 45:1315–1324</w:t>
      </w:r>
      <w:r w:rsidR="00242BF0" w:rsidRPr="008477D2">
        <w:rPr>
          <w:rFonts w:ascii="Times New Roman" w:hAnsi="Times New Roman" w:cs="Times New Roman" w:hint="eastAsia"/>
          <w:color w:val="000000"/>
          <w:sz w:val="20"/>
          <w:szCs w:val="20"/>
          <w:lang w:eastAsia="zh-CN"/>
        </w:rPr>
        <w:t>.</w:t>
      </w:r>
    </w:p>
    <w:p w:rsidR="001C1F44" w:rsidRPr="008477D2" w:rsidRDefault="001C1F44" w:rsidP="00694721">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0"/>
        </w:rPr>
      </w:pPr>
      <w:r w:rsidRPr="008477D2">
        <w:rPr>
          <w:rFonts w:ascii="Times New Roman" w:eastAsia="Times New Roman" w:hAnsi="Times New Roman" w:cs="Times New Roman"/>
          <w:color w:val="000000"/>
          <w:sz w:val="20"/>
          <w:szCs w:val="20"/>
        </w:rPr>
        <w:t xml:space="preserve">Bedford, J.L.; Webb, S. Constrained segment shapes in </w:t>
      </w:r>
      <w:proofErr w:type="spellStart"/>
      <w:r w:rsidRPr="008477D2">
        <w:rPr>
          <w:rFonts w:ascii="Times New Roman" w:eastAsia="Times New Roman" w:hAnsi="Times New Roman" w:cs="Times New Roman"/>
          <w:color w:val="000000"/>
          <w:sz w:val="20"/>
          <w:szCs w:val="20"/>
        </w:rPr>
        <w:t>directaperture</w:t>
      </w:r>
      <w:proofErr w:type="spellEnd"/>
      <w:r w:rsidR="00540943" w:rsidRPr="008477D2">
        <w:rPr>
          <w:rFonts w:ascii="Times New Roman" w:eastAsia="Times New Roman" w:hAnsi="Times New Roman" w:cs="Times New Roman"/>
          <w:color w:val="000000"/>
          <w:sz w:val="20"/>
          <w:szCs w:val="20"/>
        </w:rPr>
        <w:t xml:space="preserve"> </w:t>
      </w:r>
      <w:r w:rsidRPr="008477D2">
        <w:rPr>
          <w:rFonts w:ascii="Times New Roman" w:eastAsia="Times New Roman" w:hAnsi="Times New Roman" w:cs="Times New Roman"/>
          <w:color w:val="000000"/>
          <w:sz w:val="20"/>
          <w:szCs w:val="20"/>
        </w:rPr>
        <w:t>optimization for step-and-shoot IMRT. Med. Phys. 33:</w:t>
      </w:r>
      <w:r w:rsidR="00540943" w:rsidRPr="008477D2">
        <w:rPr>
          <w:rFonts w:ascii="Times New Roman" w:eastAsia="Times New Roman" w:hAnsi="Times New Roman" w:cs="Times New Roman"/>
          <w:color w:val="000000"/>
          <w:sz w:val="20"/>
          <w:szCs w:val="20"/>
        </w:rPr>
        <w:t xml:space="preserve"> </w:t>
      </w:r>
      <w:r w:rsidRPr="008477D2">
        <w:rPr>
          <w:rFonts w:ascii="Times New Roman" w:eastAsia="Times New Roman" w:hAnsi="Times New Roman" w:cs="Times New Roman"/>
          <w:color w:val="000000"/>
          <w:sz w:val="20"/>
          <w:szCs w:val="20"/>
        </w:rPr>
        <w:t>944–58; 2006.</w:t>
      </w:r>
    </w:p>
    <w:p w:rsidR="001C1F44" w:rsidRPr="008477D2" w:rsidRDefault="001C1F44" w:rsidP="00694721">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0"/>
        </w:rPr>
      </w:pPr>
      <w:r w:rsidRPr="008477D2">
        <w:rPr>
          <w:rFonts w:ascii="Times New Roman" w:eastAsia="Times New Roman" w:hAnsi="Times New Roman" w:cs="Times New Roman"/>
          <w:color w:val="000000"/>
          <w:sz w:val="20"/>
          <w:szCs w:val="20"/>
        </w:rPr>
        <w:t xml:space="preserve">Zhu, X.R.; Schultz, C.J.; </w:t>
      </w:r>
      <w:proofErr w:type="spellStart"/>
      <w:r w:rsidRPr="008477D2">
        <w:rPr>
          <w:rFonts w:ascii="Times New Roman" w:eastAsia="Times New Roman" w:hAnsi="Times New Roman" w:cs="Times New Roman"/>
          <w:color w:val="000000"/>
          <w:sz w:val="20"/>
          <w:szCs w:val="20"/>
        </w:rPr>
        <w:t>Gillin</w:t>
      </w:r>
      <w:proofErr w:type="spellEnd"/>
      <w:r w:rsidRPr="008477D2">
        <w:rPr>
          <w:rFonts w:ascii="Times New Roman" w:eastAsia="Times New Roman" w:hAnsi="Times New Roman" w:cs="Times New Roman"/>
          <w:color w:val="000000"/>
          <w:sz w:val="20"/>
          <w:szCs w:val="20"/>
        </w:rPr>
        <w:t>, M.T. Planning quality and delivery</w:t>
      </w:r>
      <w:r w:rsidR="00540943" w:rsidRPr="008477D2">
        <w:rPr>
          <w:rFonts w:ascii="Times New Roman" w:eastAsia="Times New Roman" w:hAnsi="Times New Roman" w:cs="Times New Roman"/>
          <w:color w:val="000000"/>
          <w:sz w:val="20"/>
          <w:szCs w:val="20"/>
        </w:rPr>
        <w:t xml:space="preserve"> </w:t>
      </w:r>
      <w:r w:rsidRPr="008477D2">
        <w:rPr>
          <w:rFonts w:ascii="Times New Roman" w:eastAsia="Times New Roman" w:hAnsi="Times New Roman" w:cs="Times New Roman"/>
          <w:color w:val="000000"/>
          <w:sz w:val="20"/>
          <w:szCs w:val="20"/>
        </w:rPr>
        <w:t xml:space="preserve">efficiency of </w:t>
      </w:r>
      <w:proofErr w:type="spellStart"/>
      <w:r w:rsidRPr="008477D2">
        <w:rPr>
          <w:rFonts w:ascii="Times New Roman" w:eastAsia="Times New Roman" w:hAnsi="Times New Roman" w:cs="Times New Roman"/>
          <w:color w:val="000000"/>
          <w:sz w:val="20"/>
          <w:szCs w:val="20"/>
        </w:rPr>
        <w:t>sMLC</w:t>
      </w:r>
      <w:proofErr w:type="spellEnd"/>
      <w:r w:rsidRPr="008477D2">
        <w:rPr>
          <w:rFonts w:ascii="Times New Roman" w:eastAsia="Times New Roman" w:hAnsi="Times New Roman" w:cs="Times New Roman"/>
          <w:color w:val="000000"/>
          <w:sz w:val="20"/>
          <w:szCs w:val="20"/>
        </w:rPr>
        <w:t xml:space="preserve"> delivered IMRT treatment of </w:t>
      </w:r>
      <w:proofErr w:type="spellStart"/>
      <w:r w:rsidRPr="008477D2">
        <w:rPr>
          <w:rFonts w:ascii="Times New Roman" w:eastAsia="Times New Roman" w:hAnsi="Times New Roman" w:cs="Times New Roman"/>
          <w:color w:val="000000"/>
          <w:sz w:val="20"/>
          <w:szCs w:val="20"/>
        </w:rPr>
        <w:t>oropharyngeal</w:t>
      </w:r>
      <w:proofErr w:type="spellEnd"/>
      <w:r w:rsidR="00540943" w:rsidRPr="008477D2">
        <w:rPr>
          <w:rFonts w:ascii="Times New Roman" w:eastAsia="Times New Roman" w:hAnsi="Times New Roman" w:cs="Times New Roman"/>
          <w:color w:val="000000"/>
          <w:sz w:val="20"/>
          <w:szCs w:val="20"/>
        </w:rPr>
        <w:t xml:space="preserve"> </w:t>
      </w:r>
      <w:r w:rsidRPr="008477D2">
        <w:rPr>
          <w:rFonts w:ascii="Times New Roman" w:eastAsia="Times New Roman" w:hAnsi="Times New Roman" w:cs="Times New Roman"/>
          <w:color w:val="000000"/>
          <w:sz w:val="20"/>
          <w:szCs w:val="20"/>
        </w:rPr>
        <w:t xml:space="preserve">cancers evaluated by RTOG H-0022 </w:t>
      </w:r>
      <w:proofErr w:type="spellStart"/>
      <w:r w:rsidRPr="008477D2">
        <w:rPr>
          <w:rFonts w:ascii="Times New Roman" w:eastAsia="Times New Roman" w:hAnsi="Times New Roman" w:cs="Times New Roman"/>
          <w:color w:val="000000"/>
          <w:sz w:val="20"/>
          <w:szCs w:val="20"/>
        </w:rPr>
        <w:t>dosimetric</w:t>
      </w:r>
      <w:proofErr w:type="spellEnd"/>
      <w:r w:rsidRPr="008477D2">
        <w:rPr>
          <w:rFonts w:ascii="Times New Roman" w:eastAsia="Times New Roman" w:hAnsi="Times New Roman" w:cs="Times New Roman"/>
          <w:color w:val="000000"/>
          <w:sz w:val="20"/>
          <w:szCs w:val="20"/>
        </w:rPr>
        <w:t xml:space="preserve"> criteria. J. Appl.</w:t>
      </w:r>
      <w:r w:rsidR="00540943" w:rsidRPr="008477D2">
        <w:rPr>
          <w:rFonts w:ascii="Times New Roman" w:eastAsia="Times New Roman" w:hAnsi="Times New Roman" w:cs="Times New Roman"/>
          <w:color w:val="000000"/>
          <w:sz w:val="20"/>
          <w:szCs w:val="20"/>
        </w:rPr>
        <w:t xml:space="preserve"> </w:t>
      </w:r>
      <w:proofErr w:type="spellStart"/>
      <w:r w:rsidRPr="008477D2">
        <w:rPr>
          <w:rFonts w:ascii="Times New Roman" w:eastAsia="Times New Roman" w:hAnsi="Times New Roman" w:cs="Times New Roman"/>
          <w:color w:val="000000"/>
          <w:sz w:val="20"/>
          <w:szCs w:val="20"/>
        </w:rPr>
        <w:t>Clin</w:t>
      </w:r>
      <w:proofErr w:type="spellEnd"/>
      <w:r w:rsidRPr="008477D2">
        <w:rPr>
          <w:rFonts w:ascii="Times New Roman" w:eastAsia="Times New Roman" w:hAnsi="Times New Roman" w:cs="Times New Roman"/>
          <w:color w:val="000000"/>
          <w:sz w:val="20"/>
          <w:szCs w:val="20"/>
        </w:rPr>
        <w:t>. Med. Phys. 5:80–95; 2004</w:t>
      </w:r>
      <w:r w:rsidR="008477D2">
        <w:rPr>
          <w:rFonts w:ascii="Times New Roman" w:eastAsiaTheme="minorEastAsia" w:hAnsi="Times New Roman" w:cs="Times New Roman" w:hint="eastAsia"/>
          <w:color w:val="000000"/>
          <w:sz w:val="20"/>
          <w:szCs w:val="20"/>
          <w:lang w:eastAsia="zh-CN"/>
        </w:rPr>
        <w:t>.</w:t>
      </w:r>
    </w:p>
    <w:p w:rsidR="00D44350" w:rsidRPr="008477D2" w:rsidRDefault="00D44350" w:rsidP="00694721">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0"/>
        </w:rPr>
      </w:pPr>
      <w:r w:rsidRPr="008477D2">
        <w:rPr>
          <w:rFonts w:ascii="Times New Roman" w:eastAsia="Times New Roman" w:hAnsi="Times New Roman" w:cs="Times New Roman"/>
          <w:color w:val="000000"/>
          <w:sz w:val="20"/>
          <w:szCs w:val="20"/>
        </w:rPr>
        <w:t>International Commission on Radiation Units and Measurements 2010: “Prescribing, Recording, and Reporting Photon-Beam Intensity-Modulated Radiation Therapy (IMRT)”,</w:t>
      </w:r>
      <w:r w:rsidR="008477D2">
        <w:rPr>
          <w:rFonts w:ascii="Times New Roman" w:eastAsia="Times New Roman" w:hAnsi="Times New Roman" w:cs="Times New Roman"/>
          <w:color w:val="000000"/>
          <w:sz w:val="20"/>
          <w:szCs w:val="20"/>
        </w:rPr>
        <w:t xml:space="preserve"> </w:t>
      </w:r>
      <w:r w:rsidRPr="008477D2">
        <w:rPr>
          <w:rFonts w:ascii="Times New Roman" w:eastAsia="Times New Roman" w:hAnsi="Times New Roman" w:cs="Times New Roman"/>
          <w:color w:val="000000"/>
          <w:sz w:val="20"/>
          <w:szCs w:val="20"/>
        </w:rPr>
        <w:t xml:space="preserve">Journal of the ICRU </w:t>
      </w:r>
      <w:proofErr w:type="spellStart"/>
      <w:r w:rsidRPr="008477D2">
        <w:rPr>
          <w:rFonts w:ascii="Times New Roman" w:eastAsia="Times New Roman" w:hAnsi="Times New Roman" w:cs="Times New Roman"/>
          <w:color w:val="000000"/>
          <w:sz w:val="20"/>
          <w:szCs w:val="20"/>
        </w:rPr>
        <w:t>Vol</w:t>
      </w:r>
      <w:proofErr w:type="spellEnd"/>
      <w:r w:rsidRPr="008477D2">
        <w:rPr>
          <w:rFonts w:ascii="Times New Roman" w:eastAsia="Times New Roman" w:hAnsi="Times New Roman" w:cs="Times New Roman"/>
          <w:color w:val="000000"/>
          <w:sz w:val="20"/>
          <w:szCs w:val="20"/>
        </w:rPr>
        <w:t xml:space="preserve"> 10 No 1 (2010) Report 83</w:t>
      </w:r>
      <w:r w:rsidR="00242BF0" w:rsidRPr="008477D2">
        <w:rPr>
          <w:rFonts w:ascii="Times New Roman" w:hAnsi="Times New Roman" w:cs="Times New Roman" w:hint="eastAsia"/>
          <w:color w:val="000000"/>
          <w:sz w:val="20"/>
          <w:szCs w:val="20"/>
          <w:lang w:eastAsia="zh-CN"/>
        </w:rPr>
        <w:t>.</w:t>
      </w:r>
    </w:p>
    <w:p w:rsidR="00694721" w:rsidRPr="008477D2" w:rsidRDefault="000D7A5F" w:rsidP="00694721">
      <w:pPr>
        <w:pStyle w:val="ListParagraph"/>
        <w:numPr>
          <w:ilvl w:val="0"/>
          <w:numId w:val="1"/>
        </w:numPr>
        <w:snapToGrid w:val="0"/>
        <w:spacing w:after="0" w:line="240" w:lineRule="auto"/>
        <w:ind w:left="425" w:hanging="425"/>
        <w:jc w:val="both"/>
        <w:rPr>
          <w:rFonts w:ascii="Times New Roman" w:eastAsia="Times New Roman" w:hAnsi="Times New Roman" w:cs="Times New Roman"/>
          <w:color w:val="000000"/>
          <w:sz w:val="20"/>
          <w:szCs w:val="20"/>
        </w:rPr>
      </w:pPr>
      <w:proofErr w:type="spellStart"/>
      <w:r w:rsidRPr="008477D2">
        <w:rPr>
          <w:rFonts w:ascii="Times New Roman" w:eastAsia="Times New Roman" w:hAnsi="Times New Roman" w:cs="Times New Roman"/>
          <w:color w:val="000000"/>
          <w:sz w:val="20"/>
          <w:szCs w:val="20"/>
        </w:rPr>
        <w:t>Dobler</w:t>
      </w:r>
      <w:proofErr w:type="spellEnd"/>
      <w:r w:rsidRPr="008477D2">
        <w:rPr>
          <w:rFonts w:ascii="Times New Roman" w:eastAsia="Times New Roman" w:hAnsi="Times New Roman" w:cs="Times New Roman"/>
          <w:color w:val="000000"/>
          <w:sz w:val="20"/>
          <w:szCs w:val="20"/>
        </w:rPr>
        <w:t xml:space="preserve"> B, Pohl F, </w:t>
      </w:r>
      <w:proofErr w:type="spellStart"/>
      <w:r w:rsidRPr="008477D2">
        <w:rPr>
          <w:rFonts w:ascii="Times New Roman" w:eastAsia="Times New Roman" w:hAnsi="Times New Roman" w:cs="Times New Roman"/>
          <w:color w:val="000000"/>
          <w:sz w:val="20"/>
          <w:szCs w:val="20"/>
        </w:rPr>
        <w:t>Bogner</w:t>
      </w:r>
      <w:proofErr w:type="spellEnd"/>
      <w:r w:rsidRPr="008477D2">
        <w:rPr>
          <w:rFonts w:ascii="Times New Roman" w:eastAsia="Times New Roman" w:hAnsi="Times New Roman" w:cs="Times New Roman"/>
          <w:color w:val="000000"/>
          <w:sz w:val="20"/>
          <w:szCs w:val="20"/>
        </w:rPr>
        <w:t xml:space="preserve"> L, </w:t>
      </w:r>
      <w:proofErr w:type="spellStart"/>
      <w:r w:rsidRPr="008477D2">
        <w:rPr>
          <w:rFonts w:ascii="Times New Roman" w:eastAsia="Times New Roman" w:hAnsi="Times New Roman" w:cs="Times New Roman"/>
          <w:color w:val="000000"/>
          <w:sz w:val="20"/>
          <w:szCs w:val="20"/>
        </w:rPr>
        <w:t>Koelb</w:t>
      </w:r>
      <w:proofErr w:type="spellEnd"/>
      <w:r w:rsidRPr="008477D2">
        <w:rPr>
          <w:rFonts w:ascii="Times New Roman" w:eastAsia="Times New Roman" w:hAnsi="Times New Roman" w:cs="Times New Roman"/>
          <w:color w:val="000000"/>
          <w:sz w:val="20"/>
          <w:szCs w:val="20"/>
        </w:rPr>
        <w:t xml:space="preserve"> O.</w:t>
      </w:r>
      <w:r w:rsidR="008477D2" w:rsidRPr="008477D2">
        <w:rPr>
          <w:rFonts w:ascii="Times New Roman" w:eastAsia="Times New Roman" w:hAnsi="Times New Roman" w:cs="Times New Roman"/>
          <w:color w:val="000000"/>
          <w:sz w:val="20"/>
          <w:szCs w:val="20"/>
        </w:rPr>
        <w:t xml:space="preserve"> </w:t>
      </w:r>
      <w:r w:rsidRPr="008477D2">
        <w:rPr>
          <w:rFonts w:ascii="Times New Roman" w:eastAsia="Times New Roman" w:hAnsi="Times New Roman" w:cs="Times New Roman"/>
          <w:color w:val="000000"/>
          <w:sz w:val="20"/>
          <w:szCs w:val="20"/>
        </w:rPr>
        <w:t xml:space="preserve">Comparison of direct machine parameter optimization versus </w:t>
      </w:r>
      <w:proofErr w:type="spellStart"/>
      <w:r w:rsidRPr="008477D2">
        <w:rPr>
          <w:rFonts w:ascii="Times New Roman" w:eastAsia="Times New Roman" w:hAnsi="Times New Roman" w:cs="Times New Roman"/>
          <w:color w:val="000000"/>
          <w:sz w:val="20"/>
          <w:szCs w:val="20"/>
        </w:rPr>
        <w:t>fluence</w:t>
      </w:r>
      <w:proofErr w:type="spellEnd"/>
      <w:r w:rsidRPr="008477D2">
        <w:rPr>
          <w:rFonts w:ascii="Times New Roman" w:eastAsia="Times New Roman" w:hAnsi="Times New Roman" w:cs="Times New Roman"/>
          <w:color w:val="000000"/>
          <w:sz w:val="20"/>
          <w:szCs w:val="20"/>
        </w:rPr>
        <w:t xml:space="preserve"> optimization with sequential sequencing in IMRT of </w:t>
      </w:r>
      <w:proofErr w:type="spellStart"/>
      <w:r w:rsidRPr="008477D2">
        <w:rPr>
          <w:rFonts w:ascii="Times New Roman" w:eastAsia="Times New Roman" w:hAnsi="Times New Roman" w:cs="Times New Roman"/>
          <w:color w:val="000000"/>
          <w:sz w:val="20"/>
          <w:szCs w:val="20"/>
        </w:rPr>
        <w:t>hypopharyngeal</w:t>
      </w:r>
      <w:proofErr w:type="spellEnd"/>
      <w:r w:rsidRPr="008477D2">
        <w:rPr>
          <w:rFonts w:ascii="Times New Roman" w:eastAsia="Times New Roman" w:hAnsi="Times New Roman" w:cs="Times New Roman"/>
          <w:color w:val="000000"/>
          <w:sz w:val="20"/>
          <w:szCs w:val="20"/>
        </w:rPr>
        <w:t xml:space="preserve"> cancer. </w:t>
      </w:r>
      <w:proofErr w:type="spellStart"/>
      <w:r w:rsidRPr="008477D2">
        <w:rPr>
          <w:rFonts w:ascii="Times New Roman" w:eastAsia="Times New Roman" w:hAnsi="Times New Roman" w:cs="Times New Roman"/>
          <w:color w:val="000000"/>
          <w:sz w:val="20"/>
          <w:szCs w:val="20"/>
        </w:rPr>
        <w:t>Radiat</w:t>
      </w:r>
      <w:proofErr w:type="spellEnd"/>
      <w:r w:rsidR="008477D2" w:rsidRPr="008477D2">
        <w:rPr>
          <w:rFonts w:ascii="Times New Roman" w:eastAsiaTheme="minorEastAsia" w:hAnsi="Times New Roman" w:cs="Times New Roman" w:hint="eastAsia"/>
          <w:color w:val="000000"/>
          <w:sz w:val="20"/>
          <w:szCs w:val="20"/>
          <w:lang w:eastAsia="zh-CN"/>
        </w:rPr>
        <w:t xml:space="preserve"> </w:t>
      </w:r>
      <w:proofErr w:type="spellStart"/>
      <w:r w:rsidRPr="008477D2">
        <w:rPr>
          <w:rFonts w:ascii="Times New Roman" w:eastAsia="Times New Roman" w:hAnsi="Times New Roman" w:cs="Times New Roman"/>
          <w:color w:val="000000"/>
          <w:sz w:val="20"/>
          <w:szCs w:val="20"/>
        </w:rPr>
        <w:t>Oncol</w:t>
      </w:r>
      <w:proofErr w:type="spellEnd"/>
      <w:r w:rsidRPr="008477D2">
        <w:rPr>
          <w:rFonts w:ascii="Times New Roman" w:eastAsia="Times New Roman" w:hAnsi="Times New Roman" w:cs="Times New Roman"/>
          <w:color w:val="000000"/>
          <w:sz w:val="20"/>
          <w:szCs w:val="20"/>
        </w:rPr>
        <w:t xml:space="preserve"> (2007), 2:33 [http://www.ro-journal.com/con tent/2/1/33].</w:t>
      </w:r>
      <w:r w:rsidR="008477D2" w:rsidRPr="008477D2">
        <w:rPr>
          <w:rFonts w:ascii="Times New Roman" w:eastAsiaTheme="minorEastAsia" w:hAnsi="Times New Roman" w:cs="Times New Roman" w:hint="eastAsia"/>
          <w:color w:val="000000"/>
          <w:sz w:val="20"/>
          <w:szCs w:val="20"/>
          <w:lang w:eastAsia="zh-CN"/>
        </w:rPr>
        <w:t xml:space="preserve"> </w:t>
      </w:r>
    </w:p>
    <w:p w:rsidR="00694721" w:rsidRPr="008477D2" w:rsidRDefault="00694721" w:rsidP="00694721">
      <w:pPr>
        <w:snapToGrid w:val="0"/>
        <w:spacing w:after="0" w:line="240" w:lineRule="auto"/>
        <w:ind w:left="425" w:hanging="425"/>
        <w:jc w:val="both"/>
        <w:rPr>
          <w:rFonts w:ascii="Times New Roman" w:eastAsia="Times New Roman" w:hAnsi="Times New Roman" w:cs="Times New Roman"/>
          <w:color w:val="000000"/>
          <w:sz w:val="20"/>
          <w:szCs w:val="20"/>
        </w:rPr>
        <w:sectPr w:rsidR="00694721" w:rsidRPr="008477D2" w:rsidSect="00757544">
          <w:headerReference w:type="default" r:id="rId22"/>
          <w:footerReference w:type="default" r:id="rId23"/>
          <w:type w:val="continuous"/>
          <w:pgSz w:w="12240" w:h="15840" w:code="1"/>
          <w:pgMar w:top="1440" w:right="1440" w:bottom="1440" w:left="1440" w:header="720" w:footer="720" w:gutter="0"/>
          <w:cols w:num="2" w:space="720"/>
          <w:docGrid w:linePitch="360"/>
        </w:sectPr>
      </w:pPr>
    </w:p>
    <w:p w:rsidR="00694721" w:rsidRPr="008477D2" w:rsidRDefault="00694721" w:rsidP="00694721">
      <w:pPr>
        <w:snapToGrid w:val="0"/>
        <w:spacing w:after="0" w:line="240" w:lineRule="auto"/>
        <w:ind w:left="425" w:hanging="425"/>
        <w:jc w:val="both"/>
        <w:rPr>
          <w:rFonts w:ascii="Times New Roman" w:eastAsia="Times New Roman" w:hAnsi="Times New Roman" w:cs="Times New Roman"/>
          <w:color w:val="000000"/>
          <w:sz w:val="20"/>
          <w:szCs w:val="20"/>
        </w:rPr>
      </w:pPr>
    </w:p>
    <w:p w:rsidR="00694721" w:rsidRPr="008477D2" w:rsidRDefault="00694721" w:rsidP="00694721">
      <w:pPr>
        <w:snapToGrid w:val="0"/>
        <w:spacing w:after="0" w:line="240" w:lineRule="auto"/>
        <w:ind w:left="425" w:hanging="425"/>
        <w:jc w:val="both"/>
        <w:rPr>
          <w:rFonts w:ascii="Times New Roman" w:hAnsi="Times New Roman" w:cs="Times New Roman"/>
          <w:color w:val="000000"/>
          <w:sz w:val="20"/>
          <w:szCs w:val="20"/>
          <w:lang w:eastAsia="zh-CN"/>
        </w:rPr>
      </w:pPr>
    </w:p>
    <w:p w:rsidR="00242BF0" w:rsidRPr="008477D2" w:rsidRDefault="00242BF0" w:rsidP="00694721">
      <w:pPr>
        <w:snapToGrid w:val="0"/>
        <w:spacing w:after="0" w:line="240" w:lineRule="auto"/>
        <w:ind w:left="425" w:hanging="425"/>
        <w:jc w:val="both"/>
        <w:rPr>
          <w:rFonts w:ascii="Times New Roman" w:eastAsiaTheme="minorEastAsia" w:hAnsi="Times New Roman" w:cs="Times New Roman"/>
          <w:color w:val="000000"/>
          <w:sz w:val="20"/>
          <w:szCs w:val="20"/>
          <w:lang w:eastAsia="zh-CN"/>
        </w:rPr>
      </w:pPr>
    </w:p>
    <w:p w:rsidR="000D7A5F" w:rsidRPr="008477D2" w:rsidRDefault="00694721" w:rsidP="00694721">
      <w:pPr>
        <w:snapToGrid w:val="0"/>
        <w:spacing w:after="0" w:line="240" w:lineRule="auto"/>
        <w:ind w:left="425" w:hanging="425"/>
        <w:jc w:val="both"/>
        <w:rPr>
          <w:rFonts w:ascii="Times New Roman" w:eastAsia="Times New Roman" w:hAnsi="Times New Roman" w:cs="Times New Roman"/>
          <w:color w:val="000000"/>
          <w:sz w:val="20"/>
          <w:szCs w:val="20"/>
        </w:rPr>
      </w:pPr>
      <w:r w:rsidRPr="008477D2">
        <w:rPr>
          <w:rFonts w:ascii="Times New Roman" w:eastAsia="Times New Roman" w:hAnsi="Times New Roman" w:cs="Times New Roman"/>
          <w:color w:val="000000"/>
          <w:sz w:val="20"/>
          <w:szCs w:val="20"/>
        </w:rPr>
        <w:t>8/16/2015</w:t>
      </w:r>
    </w:p>
    <w:sectPr w:rsidR="000D7A5F" w:rsidRPr="008477D2" w:rsidSect="00757544">
      <w:headerReference w:type="default" r:id="rId24"/>
      <w:footerReference w:type="default" r:id="rId25"/>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1CF" w:rsidRDefault="003E71CF" w:rsidP="001A618A">
      <w:pPr>
        <w:spacing w:after="0" w:line="240" w:lineRule="auto"/>
      </w:pPr>
      <w:r>
        <w:separator/>
      </w:r>
    </w:p>
  </w:endnote>
  <w:endnote w:type="continuationSeparator" w:id="0">
    <w:p w:rsidR="003E71CF" w:rsidRDefault="003E71CF" w:rsidP="001A6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721" w:rsidRPr="00694721" w:rsidRDefault="00D24199" w:rsidP="00694721">
    <w:pPr>
      <w:spacing w:after="0" w:line="240" w:lineRule="auto"/>
      <w:jc w:val="center"/>
      <w:rPr>
        <w:rFonts w:ascii="Times New Roman" w:hAnsi="Times New Roman" w:cs="Times New Roman"/>
        <w:sz w:val="20"/>
      </w:rPr>
    </w:pPr>
    <w:r w:rsidRPr="00694721">
      <w:rPr>
        <w:rFonts w:ascii="Times New Roman" w:hAnsi="Times New Roman" w:cs="Times New Roman"/>
        <w:sz w:val="20"/>
      </w:rPr>
      <w:fldChar w:fldCharType="begin"/>
    </w:r>
    <w:r w:rsidR="00694721" w:rsidRPr="00694721">
      <w:rPr>
        <w:rFonts w:ascii="Times New Roman" w:hAnsi="Times New Roman" w:cs="Times New Roman"/>
        <w:sz w:val="20"/>
      </w:rPr>
      <w:instrText xml:space="preserve"> page </w:instrText>
    </w:r>
    <w:r w:rsidRPr="00694721">
      <w:rPr>
        <w:rFonts w:ascii="Times New Roman" w:hAnsi="Times New Roman" w:cs="Times New Roman"/>
        <w:sz w:val="20"/>
      </w:rPr>
      <w:fldChar w:fldCharType="separate"/>
    </w:r>
    <w:r w:rsidR="008477D2">
      <w:rPr>
        <w:rFonts w:ascii="Times New Roman" w:hAnsi="Times New Roman" w:cs="Times New Roman"/>
        <w:noProof/>
        <w:sz w:val="20"/>
      </w:rPr>
      <w:t>63</w:t>
    </w:r>
    <w:r w:rsidRPr="0069472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721" w:rsidRPr="00694721" w:rsidRDefault="00D24199" w:rsidP="00694721">
    <w:pPr>
      <w:spacing w:after="0" w:line="240" w:lineRule="auto"/>
      <w:jc w:val="center"/>
      <w:rPr>
        <w:rFonts w:ascii="Times New Roman" w:hAnsi="Times New Roman" w:cs="Times New Roman"/>
        <w:sz w:val="20"/>
      </w:rPr>
    </w:pPr>
    <w:r w:rsidRPr="00694721">
      <w:rPr>
        <w:rFonts w:ascii="Times New Roman" w:hAnsi="Times New Roman" w:cs="Times New Roman"/>
        <w:sz w:val="20"/>
      </w:rPr>
      <w:fldChar w:fldCharType="begin"/>
    </w:r>
    <w:r w:rsidR="00694721" w:rsidRPr="00694721">
      <w:rPr>
        <w:rFonts w:ascii="Times New Roman" w:hAnsi="Times New Roman" w:cs="Times New Roman"/>
        <w:sz w:val="20"/>
      </w:rPr>
      <w:instrText xml:space="preserve"> page </w:instrText>
    </w:r>
    <w:r w:rsidRPr="00694721">
      <w:rPr>
        <w:rFonts w:ascii="Times New Roman" w:hAnsi="Times New Roman" w:cs="Times New Roman"/>
        <w:sz w:val="20"/>
      </w:rPr>
      <w:fldChar w:fldCharType="separate"/>
    </w:r>
    <w:r w:rsidR="008477D2">
      <w:rPr>
        <w:rFonts w:ascii="Times New Roman" w:hAnsi="Times New Roman" w:cs="Times New Roman"/>
        <w:noProof/>
        <w:sz w:val="20"/>
      </w:rPr>
      <w:t>68</w:t>
    </w:r>
    <w:r w:rsidRPr="00694721">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8A" w:rsidRPr="00694721" w:rsidRDefault="00D24199" w:rsidP="00694721">
    <w:pPr>
      <w:spacing w:after="0" w:line="240" w:lineRule="auto"/>
      <w:jc w:val="center"/>
      <w:rPr>
        <w:rFonts w:ascii="Times New Roman" w:hAnsi="Times New Roman" w:cs="Times New Roman"/>
        <w:sz w:val="20"/>
      </w:rPr>
    </w:pPr>
    <w:r w:rsidRPr="00694721">
      <w:rPr>
        <w:rFonts w:ascii="Times New Roman" w:hAnsi="Times New Roman" w:cs="Times New Roman"/>
        <w:sz w:val="20"/>
      </w:rPr>
      <w:fldChar w:fldCharType="begin"/>
    </w:r>
    <w:r w:rsidR="00694721" w:rsidRPr="00694721">
      <w:rPr>
        <w:rFonts w:ascii="Times New Roman" w:hAnsi="Times New Roman" w:cs="Times New Roman"/>
        <w:sz w:val="20"/>
      </w:rPr>
      <w:instrText xml:space="preserve"> page </w:instrText>
    </w:r>
    <w:r w:rsidRPr="00694721">
      <w:rPr>
        <w:rFonts w:ascii="Times New Roman" w:hAnsi="Times New Roman" w:cs="Times New Roman"/>
        <w:sz w:val="20"/>
      </w:rPr>
      <w:fldChar w:fldCharType="separate"/>
    </w:r>
    <w:r w:rsidR="00694721">
      <w:rPr>
        <w:rFonts w:ascii="Times New Roman" w:hAnsi="Times New Roman" w:cs="Times New Roman"/>
        <w:noProof/>
        <w:sz w:val="20"/>
      </w:rPr>
      <w:t>1</w:t>
    </w:r>
    <w:r w:rsidRPr="0069472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1CF" w:rsidRDefault="003E71CF" w:rsidP="001A618A">
      <w:pPr>
        <w:spacing w:after="0" w:line="240" w:lineRule="auto"/>
      </w:pPr>
      <w:r>
        <w:separator/>
      </w:r>
    </w:p>
  </w:footnote>
  <w:footnote w:type="continuationSeparator" w:id="0">
    <w:p w:rsidR="003E71CF" w:rsidRDefault="003E71CF" w:rsidP="001A61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721" w:rsidRPr="00694721" w:rsidRDefault="00694721" w:rsidP="0069472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94721">
      <w:rPr>
        <w:rFonts w:ascii="Times New Roman" w:hAnsi="Times New Roman" w:cs="Times New Roman" w:hint="eastAsia"/>
        <w:iCs/>
        <w:color w:val="000000"/>
        <w:sz w:val="20"/>
        <w:szCs w:val="20"/>
      </w:rPr>
      <w:tab/>
    </w:r>
    <w:r w:rsidRPr="00694721">
      <w:rPr>
        <w:rFonts w:ascii="Times New Roman" w:hAnsi="Times New Roman" w:cs="Times New Roman"/>
        <w:sz w:val="20"/>
        <w:szCs w:val="20"/>
      </w:rPr>
      <w:t>Nature and Science 201</w:t>
    </w:r>
    <w:r w:rsidRPr="00694721">
      <w:rPr>
        <w:rFonts w:ascii="Times New Roman" w:hAnsi="Times New Roman" w:cs="Times New Roman" w:hint="eastAsia"/>
        <w:sz w:val="20"/>
        <w:szCs w:val="20"/>
      </w:rPr>
      <w:t>5</w:t>
    </w:r>
    <w:proofErr w:type="gramStart"/>
    <w:r w:rsidRPr="00694721">
      <w:rPr>
        <w:rFonts w:ascii="Times New Roman" w:hAnsi="Times New Roman" w:cs="Times New Roman"/>
        <w:sz w:val="20"/>
        <w:szCs w:val="20"/>
      </w:rPr>
      <w:t>;1</w:t>
    </w:r>
    <w:r w:rsidRPr="00694721">
      <w:rPr>
        <w:rFonts w:ascii="Times New Roman" w:hAnsi="Times New Roman" w:cs="Times New Roman" w:hint="eastAsia"/>
        <w:sz w:val="20"/>
        <w:szCs w:val="20"/>
      </w:rPr>
      <w:t>3</w:t>
    </w:r>
    <w:proofErr w:type="gramEnd"/>
    <w:r w:rsidRPr="00694721">
      <w:rPr>
        <w:rFonts w:ascii="Times New Roman" w:hAnsi="Times New Roman" w:cs="Times New Roman"/>
        <w:sz w:val="20"/>
        <w:szCs w:val="20"/>
      </w:rPr>
      <w:t>(</w:t>
    </w:r>
    <w:r w:rsidRPr="00694721">
      <w:rPr>
        <w:rFonts w:ascii="Times New Roman" w:hAnsi="Times New Roman" w:cs="Times New Roman" w:hint="eastAsia"/>
        <w:sz w:val="20"/>
        <w:szCs w:val="20"/>
      </w:rPr>
      <w:t>9)</w:t>
    </w:r>
    <w:r w:rsidRPr="00694721">
      <w:rPr>
        <w:rFonts w:ascii="Times New Roman" w:hAnsi="Times New Roman" w:cs="Times New Roman"/>
        <w:color w:val="000000"/>
        <w:sz w:val="20"/>
        <w:szCs w:val="20"/>
      </w:rPr>
      <w:t xml:space="preserve"> </w:t>
    </w:r>
    <w:r w:rsidRPr="00694721">
      <w:rPr>
        <w:rFonts w:ascii="Times New Roman" w:hAnsi="Times New Roman" w:cs="Times New Roman" w:hint="eastAsia"/>
        <w:color w:val="000000"/>
        <w:sz w:val="20"/>
        <w:szCs w:val="20"/>
      </w:rPr>
      <w:tab/>
    </w:r>
    <w:r w:rsidRPr="00694721">
      <w:rPr>
        <w:rFonts w:ascii="Times New Roman" w:hAnsi="Times New Roman" w:cs="Times New Roman"/>
        <w:color w:val="000000"/>
        <w:sz w:val="20"/>
        <w:szCs w:val="20"/>
      </w:rPr>
      <w:t xml:space="preserve"> </w:t>
    </w:r>
    <w:hyperlink r:id="rId1" w:history="1">
      <w:r w:rsidRPr="00694721">
        <w:rPr>
          <w:rStyle w:val="Hyperlink"/>
          <w:rFonts w:ascii="Times New Roman" w:hAnsi="Times New Roman" w:cs="Times New Roman"/>
          <w:color w:val="0000FF"/>
          <w:sz w:val="20"/>
          <w:szCs w:val="20"/>
        </w:rPr>
        <w:t>http://www.sciencepub.net/nature</w:t>
      </w:r>
    </w:hyperlink>
  </w:p>
  <w:p w:rsidR="00694721" w:rsidRPr="00694721" w:rsidRDefault="00694721" w:rsidP="0069472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721" w:rsidRPr="00694721" w:rsidRDefault="00694721" w:rsidP="0069472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94721">
      <w:rPr>
        <w:rFonts w:ascii="Times New Roman" w:hAnsi="Times New Roman" w:cs="Times New Roman" w:hint="eastAsia"/>
        <w:iCs/>
        <w:color w:val="000000"/>
        <w:sz w:val="20"/>
        <w:szCs w:val="20"/>
      </w:rPr>
      <w:tab/>
    </w:r>
    <w:r w:rsidRPr="00694721">
      <w:rPr>
        <w:rFonts w:ascii="Times New Roman" w:hAnsi="Times New Roman" w:cs="Times New Roman"/>
        <w:sz w:val="20"/>
        <w:szCs w:val="20"/>
      </w:rPr>
      <w:t>Nature and Science 201</w:t>
    </w:r>
    <w:r w:rsidRPr="00694721">
      <w:rPr>
        <w:rFonts w:ascii="Times New Roman" w:hAnsi="Times New Roman" w:cs="Times New Roman" w:hint="eastAsia"/>
        <w:sz w:val="20"/>
        <w:szCs w:val="20"/>
      </w:rPr>
      <w:t>5</w:t>
    </w:r>
    <w:proofErr w:type="gramStart"/>
    <w:r w:rsidRPr="00694721">
      <w:rPr>
        <w:rFonts w:ascii="Times New Roman" w:hAnsi="Times New Roman" w:cs="Times New Roman"/>
        <w:sz w:val="20"/>
        <w:szCs w:val="20"/>
      </w:rPr>
      <w:t>;1</w:t>
    </w:r>
    <w:r w:rsidRPr="00694721">
      <w:rPr>
        <w:rFonts w:ascii="Times New Roman" w:hAnsi="Times New Roman" w:cs="Times New Roman" w:hint="eastAsia"/>
        <w:sz w:val="20"/>
        <w:szCs w:val="20"/>
      </w:rPr>
      <w:t>3</w:t>
    </w:r>
    <w:proofErr w:type="gramEnd"/>
    <w:r w:rsidRPr="00694721">
      <w:rPr>
        <w:rFonts w:ascii="Times New Roman" w:hAnsi="Times New Roman" w:cs="Times New Roman"/>
        <w:sz w:val="20"/>
        <w:szCs w:val="20"/>
      </w:rPr>
      <w:t>(</w:t>
    </w:r>
    <w:r w:rsidRPr="00694721">
      <w:rPr>
        <w:rFonts w:ascii="Times New Roman" w:hAnsi="Times New Roman" w:cs="Times New Roman" w:hint="eastAsia"/>
        <w:sz w:val="20"/>
        <w:szCs w:val="20"/>
      </w:rPr>
      <w:t>9)</w:t>
    </w:r>
    <w:r w:rsidRPr="00694721">
      <w:rPr>
        <w:rFonts w:ascii="Times New Roman" w:hAnsi="Times New Roman" w:cs="Times New Roman"/>
        <w:color w:val="000000"/>
        <w:sz w:val="20"/>
        <w:szCs w:val="20"/>
      </w:rPr>
      <w:t xml:space="preserve"> </w:t>
    </w:r>
    <w:r w:rsidRPr="00694721">
      <w:rPr>
        <w:rFonts w:ascii="Times New Roman" w:hAnsi="Times New Roman" w:cs="Times New Roman" w:hint="eastAsia"/>
        <w:color w:val="000000"/>
        <w:sz w:val="20"/>
        <w:szCs w:val="20"/>
      </w:rPr>
      <w:tab/>
    </w:r>
    <w:r w:rsidRPr="00694721">
      <w:rPr>
        <w:rFonts w:ascii="Times New Roman" w:hAnsi="Times New Roman" w:cs="Times New Roman"/>
        <w:color w:val="000000"/>
        <w:sz w:val="20"/>
        <w:szCs w:val="20"/>
      </w:rPr>
      <w:t xml:space="preserve"> </w:t>
    </w:r>
    <w:hyperlink r:id="rId1" w:history="1">
      <w:r w:rsidRPr="00694721">
        <w:rPr>
          <w:rStyle w:val="Hyperlink"/>
          <w:rFonts w:ascii="Times New Roman" w:hAnsi="Times New Roman" w:cs="Times New Roman"/>
          <w:color w:val="0000FF"/>
          <w:sz w:val="20"/>
          <w:szCs w:val="20"/>
        </w:rPr>
        <w:t>http://www.sciencepub.net/nature</w:t>
      </w:r>
    </w:hyperlink>
  </w:p>
  <w:p w:rsidR="00694721" w:rsidRPr="00694721" w:rsidRDefault="00694721" w:rsidP="0069472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721" w:rsidRPr="00694721" w:rsidRDefault="00694721" w:rsidP="0069472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94721">
      <w:rPr>
        <w:rFonts w:ascii="Times New Roman" w:hAnsi="Times New Roman" w:cs="Times New Roman" w:hint="eastAsia"/>
        <w:iCs/>
        <w:color w:val="000000"/>
        <w:sz w:val="20"/>
        <w:szCs w:val="20"/>
      </w:rPr>
      <w:tab/>
    </w:r>
    <w:r w:rsidRPr="00694721">
      <w:rPr>
        <w:rFonts w:ascii="Times New Roman" w:hAnsi="Times New Roman" w:cs="Times New Roman"/>
        <w:sz w:val="20"/>
        <w:szCs w:val="20"/>
      </w:rPr>
      <w:t>Nature and Science 201</w:t>
    </w:r>
    <w:r w:rsidRPr="00694721">
      <w:rPr>
        <w:rFonts w:ascii="Times New Roman" w:hAnsi="Times New Roman" w:cs="Times New Roman" w:hint="eastAsia"/>
        <w:sz w:val="20"/>
        <w:szCs w:val="20"/>
      </w:rPr>
      <w:t>5</w:t>
    </w:r>
    <w:proofErr w:type="gramStart"/>
    <w:r w:rsidRPr="00694721">
      <w:rPr>
        <w:rFonts w:ascii="Times New Roman" w:hAnsi="Times New Roman" w:cs="Times New Roman"/>
        <w:sz w:val="20"/>
        <w:szCs w:val="20"/>
      </w:rPr>
      <w:t>;1</w:t>
    </w:r>
    <w:r w:rsidRPr="00694721">
      <w:rPr>
        <w:rFonts w:ascii="Times New Roman" w:hAnsi="Times New Roman" w:cs="Times New Roman" w:hint="eastAsia"/>
        <w:sz w:val="20"/>
        <w:szCs w:val="20"/>
      </w:rPr>
      <w:t>3</w:t>
    </w:r>
    <w:proofErr w:type="gramEnd"/>
    <w:r w:rsidRPr="00694721">
      <w:rPr>
        <w:rFonts w:ascii="Times New Roman" w:hAnsi="Times New Roman" w:cs="Times New Roman"/>
        <w:sz w:val="20"/>
        <w:szCs w:val="20"/>
      </w:rPr>
      <w:t>(</w:t>
    </w:r>
    <w:r w:rsidRPr="00694721">
      <w:rPr>
        <w:rFonts w:ascii="Times New Roman" w:hAnsi="Times New Roman" w:cs="Times New Roman" w:hint="eastAsia"/>
        <w:sz w:val="20"/>
        <w:szCs w:val="20"/>
      </w:rPr>
      <w:t>9)</w:t>
    </w:r>
    <w:r w:rsidRPr="00694721">
      <w:rPr>
        <w:rFonts w:ascii="Times New Roman" w:hAnsi="Times New Roman" w:cs="Times New Roman"/>
        <w:color w:val="000000"/>
        <w:sz w:val="20"/>
        <w:szCs w:val="20"/>
      </w:rPr>
      <w:t xml:space="preserve"> </w:t>
    </w:r>
    <w:r w:rsidRPr="00694721">
      <w:rPr>
        <w:rFonts w:ascii="Times New Roman" w:hAnsi="Times New Roman" w:cs="Times New Roman" w:hint="eastAsia"/>
        <w:color w:val="000000"/>
        <w:sz w:val="20"/>
        <w:szCs w:val="20"/>
      </w:rPr>
      <w:tab/>
    </w:r>
    <w:r w:rsidRPr="00694721">
      <w:rPr>
        <w:rFonts w:ascii="Times New Roman" w:hAnsi="Times New Roman" w:cs="Times New Roman"/>
        <w:color w:val="000000"/>
        <w:sz w:val="20"/>
        <w:szCs w:val="20"/>
      </w:rPr>
      <w:t xml:space="preserve"> </w:t>
    </w:r>
    <w:hyperlink r:id="rId1" w:history="1">
      <w:r w:rsidRPr="00694721">
        <w:rPr>
          <w:rStyle w:val="Hyperlink"/>
          <w:rFonts w:ascii="Times New Roman" w:hAnsi="Times New Roman" w:cs="Times New Roman"/>
          <w:color w:val="0000FF"/>
          <w:sz w:val="20"/>
          <w:szCs w:val="20"/>
        </w:rPr>
        <w:t>http://www.sciencepub.net/nature</w:t>
      </w:r>
    </w:hyperlink>
  </w:p>
  <w:p w:rsidR="00694721" w:rsidRPr="00694721" w:rsidRDefault="00694721" w:rsidP="0069472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083"/>
    <w:multiLevelType w:val="hybridMultilevel"/>
    <w:tmpl w:val="0ABAC330"/>
    <w:lvl w:ilvl="0" w:tplc="51A488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52B8F"/>
    <w:multiLevelType w:val="hybridMultilevel"/>
    <w:tmpl w:val="781C543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50DC2"/>
    <w:multiLevelType w:val="hybridMultilevel"/>
    <w:tmpl w:val="781C543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5E561B"/>
    <w:multiLevelType w:val="hybridMultilevel"/>
    <w:tmpl w:val="781C5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34402A"/>
    <w:multiLevelType w:val="hybridMultilevel"/>
    <w:tmpl w:val="230A94EC"/>
    <w:lvl w:ilvl="0" w:tplc="55565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103D"/>
    <w:rsid w:val="00057FE6"/>
    <w:rsid w:val="00085FE2"/>
    <w:rsid w:val="00094D33"/>
    <w:rsid w:val="00095A3D"/>
    <w:rsid w:val="000B169C"/>
    <w:rsid w:val="000D7A5F"/>
    <w:rsid w:val="00115619"/>
    <w:rsid w:val="00127F87"/>
    <w:rsid w:val="00134C16"/>
    <w:rsid w:val="001450CA"/>
    <w:rsid w:val="001520E3"/>
    <w:rsid w:val="00174255"/>
    <w:rsid w:val="001A2B21"/>
    <w:rsid w:val="001A618A"/>
    <w:rsid w:val="001B5399"/>
    <w:rsid w:val="001C1F44"/>
    <w:rsid w:val="001C7F95"/>
    <w:rsid w:val="001D48C3"/>
    <w:rsid w:val="001D5A74"/>
    <w:rsid w:val="00202623"/>
    <w:rsid w:val="002147EC"/>
    <w:rsid w:val="00222925"/>
    <w:rsid w:val="00226523"/>
    <w:rsid w:val="00242BF0"/>
    <w:rsid w:val="00276168"/>
    <w:rsid w:val="002A5AE8"/>
    <w:rsid w:val="002C5479"/>
    <w:rsid w:val="002D6CCF"/>
    <w:rsid w:val="002F187B"/>
    <w:rsid w:val="00301EF4"/>
    <w:rsid w:val="003A0873"/>
    <w:rsid w:val="003E71CF"/>
    <w:rsid w:val="00433113"/>
    <w:rsid w:val="00467EEC"/>
    <w:rsid w:val="004B5E45"/>
    <w:rsid w:val="004F14A0"/>
    <w:rsid w:val="0050655B"/>
    <w:rsid w:val="0051464D"/>
    <w:rsid w:val="00533D9B"/>
    <w:rsid w:val="00537B5E"/>
    <w:rsid w:val="00540943"/>
    <w:rsid w:val="00550BFF"/>
    <w:rsid w:val="00550DAA"/>
    <w:rsid w:val="00574D26"/>
    <w:rsid w:val="005814CB"/>
    <w:rsid w:val="005A37FD"/>
    <w:rsid w:val="005A480C"/>
    <w:rsid w:val="005A611A"/>
    <w:rsid w:val="005F122E"/>
    <w:rsid w:val="005F27FA"/>
    <w:rsid w:val="00663E3B"/>
    <w:rsid w:val="00676526"/>
    <w:rsid w:val="00680FED"/>
    <w:rsid w:val="00690573"/>
    <w:rsid w:val="00694721"/>
    <w:rsid w:val="00697220"/>
    <w:rsid w:val="006B2814"/>
    <w:rsid w:val="006B5E27"/>
    <w:rsid w:val="006D118A"/>
    <w:rsid w:val="006D5861"/>
    <w:rsid w:val="006E3A27"/>
    <w:rsid w:val="006F51A4"/>
    <w:rsid w:val="007104CF"/>
    <w:rsid w:val="00710753"/>
    <w:rsid w:val="0072229A"/>
    <w:rsid w:val="0073409C"/>
    <w:rsid w:val="0075103D"/>
    <w:rsid w:val="007511B7"/>
    <w:rsid w:val="00757544"/>
    <w:rsid w:val="007619BF"/>
    <w:rsid w:val="00787FDF"/>
    <w:rsid w:val="007D07B6"/>
    <w:rsid w:val="00821446"/>
    <w:rsid w:val="008477D2"/>
    <w:rsid w:val="00865BCD"/>
    <w:rsid w:val="00894B51"/>
    <w:rsid w:val="008A414B"/>
    <w:rsid w:val="008F3CA4"/>
    <w:rsid w:val="008F58FE"/>
    <w:rsid w:val="008F5FD1"/>
    <w:rsid w:val="00920B7A"/>
    <w:rsid w:val="00944C9F"/>
    <w:rsid w:val="00967A44"/>
    <w:rsid w:val="00981334"/>
    <w:rsid w:val="009915DF"/>
    <w:rsid w:val="009B130A"/>
    <w:rsid w:val="009C0EF8"/>
    <w:rsid w:val="009C44A9"/>
    <w:rsid w:val="00A11B0A"/>
    <w:rsid w:val="00A1384D"/>
    <w:rsid w:val="00A25AD3"/>
    <w:rsid w:val="00A2774F"/>
    <w:rsid w:val="00A43CFA"/>
    <w:rsid w:val="00A44C4D"/>
    <w:rsid w:val="00A50200"/>
    <w:rsid w:val="00AE3560"/>
    <w:rsid w:val="00AF592A"/>
    <w:rsid w:val="00B167E9"/>
    <w:rsid w:val="00B42460"/>
    <w:rsid w:val="00B555EB"/>
    <w:rsid w:val="00BA08F6"/>
    <w:rsid w:val="00BC267E"/>
    <w:rsid w:val="00BD0E94"/>
    <w:rsid w:val="00BF317C"/>
    <w:rsid w:val="00BF7A79"/>
    <w:rsid w:val="00C00A78"/>
    <w:rsid w:val="00C240C0"/>
    <w:rsid w:val="00C94B5C"/>
    <w:rsid w:val="00CC0B6F"/>
    <w:rsid w:val="00CC2413"/>
    <w:rsid w:val="00CD5799"/>
    <w:rsid w:val="00CE1107"/>
    <w:rsid w:val="00CF63C4"/>
    <w:rsid w:val="00D24199"/>
    <w:rsid w:val="00D34B46"/>
    <w:rsid w:val="00D44350"/>
    <w:rsid w:val="00D818DF"/>
    <w:rsid w:val="00D84179"/>
    <w:rsid w:val="00DA5B19"/>
    <w:rsid w:val="00DF3029"/>
    <w:rsid w:val="00E1047C"/>
    <w:rsid w:val="00E422CD"/>
    <w:rsid w:val="00E74089"/>
    <w:rsid w:val="00E91B48"/>
    <w:rsid w:val="00EA0825"/>
    <w:rsid w:val="00EB4D78"/>
    <w:rsid w:val="00ED4424"/>
    <w:rsid w:val="00ED56A6"/>
    <w:rsid w:val="00EE4D85"/>
    <w:rsid w:val="00F05C0A"/>
    <w:rsid w:val="00F91992"/>
    <w:rsid w:val="00FA592D"/>
    <w:rsid w:val="00FF7C5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3D"/>
    <w:pPr>
      <w:spacing w:after="200" w:line="276" w:lineRule="auto"/>
    </w:pPr>
    <w:rPr>
      <w:sz w:val="22"/>
      <w:szCs w:val="22"/>
      <w:lang w:eastAsia="en-US"/>
    </w:rPr>
  </w:style>
  <w:style w:type="paragraph" w:styleId="Heading2">
    <w:name w:val="heading 2"/>
    <w:basedOn w:val="Normal"/>
    <w:link w:val="Heading2Char"/>
    <w:uiPriority w:val="9"/>
    <w:qFormat/>
    <w:rsid w:val="009C0E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C0E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A3D"/>
    <w:rPr>
      <w:sz w:val="22"/>
      <w:szCs w:val="22"/>
      <w:lang w:eastAsia="en-US"/>
    </w:rPr>
  </w:style>
  <w:style w:type="character" w:styleId="Hyperlink">
    <w:name w:val="Hyperlink"/>
    <w:basedOn w:val="DefaultParagraphFont"/>
    <w:unhideWhenUsed/>
    <w:rsid w:val="00A44C4D"/>
    <w:rPr>
      <w:color w:val="3E3E3E"/>
      <w:u w:val="single"/>
    </w:rPr>
  </w:style>
  <w:style w:type="paragraph" w:styleId="NormalWeb">
    <w:name w:val="Normal (Web)"/>
    <w:basedOn w:val="Normal"/>
    <w:uiPriority w:val="99"/>
    <w:semiHidden/>
    <w:unhideWhenUsed/>
    <w:rsid w:val="00A44C4D"/>
    <w:pPr>
      <w:spacing w:before="240" w:after="24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C0E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C0EF8"/>
    <w:rPr>
      <w:rFonts w:ascii="Times New Roman" w:eastAsia="Times New Roman" w:hAnsi="Times New Roman" w:cs="Times New Roman"/>
      <w:b/>
      <w:bCs/>
      <w:sz w:val="27"/>
      <w:szCs w:val="27"/>
    </w:rPr>
  </w:style>
  <w:style w:type="character" w:styleId="Strong">
    <w:name w:val="Strong"/>
    <w:basedOn w:val="DefaultParagraphFont"/>
    <w:uiPriority w:val="22"/>
    <w:qFormat/>
    <w:rsid w:val="009C0EF8"/>
    <w:rPr>
      <w:b/>
      <w:bCs/>
    </w:rPr>
  </w:style>
  <w:style w:type="paragraph" w:styleId="ListParagraph">
    <w:name w:val="List Paragraph"/>
    <w:basedOn w:val="Normal"/>
    <w:uiPriority w:val="34"/>
    <w:qFormat/>
    <w:rsid w:val="006E3A27"/>
    <w:pPr>
      <w:ind w:left="720"/>
      <w:contextualSpacing/>
    </w:pPr>
  </w:style>
  <w:style w:type="paragraph" w:styleId="BalloonText">
    <w:name w:val="Balloon Text"/>
    <w:basedOn w:val="Normal"/>
    <w:link w:val="BalloonTextChar"/>
    <w:uiPriority w:val="99"/>
    <w:semiHidden/>
    <w:unhideWhenUsed/>
    <w:rsid w:val="00C24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C0"/>
    <w:rPr>
      <w:rFonts w:ascii="Tahoma" w:hAnsi="Tahoma" w:cs="Tahoma"/>
      <w:sz w:val="16"/>
      <w:szCs w:val="16"/>
    </w:rPr>
  </w:style>
  <w:style w:type="paragraph" w:styleId="Header">
    <w:name w:val="header"/>
    <w:basedOn w:val="Normal"/>
    <w:link w:val="HeaderChar"/>
    <w:uiPriority w:val="99"/>
    <w:unhideWhenUsed/>
    <w:rsid w:val="001A618A"/>
    <w:pPr>
      <w:tabs>
        <w:tab w:val="center" w:pos="4680"/>
        <w:tab w:val="right" w:pos="9360"/>
      </w:tabs>
    </w:pPr>
  </w:style>
  <w:style w:type="character" w:customStyle="1" w:styleId="HeaderChar">
    <w:name w:val="Header Char"/>
    <w:basedOn w:val="DefaultParagraphFont"/>
    <w:link w:val="Header"/>
    <w:uiPriority w:val="99"/>
    <w:rsid w:val="001A618A"/>
    <w:rPr>
      <w:sz w:val="22"/>
      <w:szCs w:val="22"/>
    </w:rPr>
  </w:style>
  <w:style w:type="paragraph" w:styleId="Footer">
    <w:name w:val="footer"/>
    <w:basedOn w:val="Normal"/>
    <w:link w:val="FooterChar"/>
    <w:uiPriority w:val="99"/>
    <w:unhideWhenUsed/>
    <w:rsid w:val="001A618A"/>
    <w:pPr>
      <w:tabs>
        <w:tab w:val="center" w:pos="4680"/>
        <w:tab w:val="right" w:pos="9360"/>
      </w:tabs>
    </w:pPr>
  </w:style>
  <w:style w:type="character" w:customStyle="1" w:styleId="FooterChar">
    <w:name w:val="Footer Char"/>
    <w:basedOn w:val="DefaultParagraphFont"/>
    <w:link w:val="Footer"/>
    <w:uiPriority w:val="99"/>
    <w:rsid w:val="001A618A"/>
    <w:rPr>
      <w:sz w:val="22"/>
      <w:szCs w:val="22"/>
    </w:rPr>
  </w:style>
</w:styles>
</file>

<file path=word/webSettings.xml><?xml version="1.0" encoding="utf-8"?>
<w:webSettings xmlns:r="http://schemas.openxmlformats.org/officeDocument/2006/relationships" xmlns:w="http://schemas.openxmlformats.org/wordprocessingml/2006/main">
  <w:divs>
    <w:div w:id="732316769">
      <w:bodyDiv w:val="1"/>
      <w:marLeft w:val="0"/>
      <w:marRight w:val="0"/>
      <w:marTop w:val="0"/>
      <w:marBottom w:val="0"/>
      <w:divBdr>
        <w:top w:val="none" w:sz="0" w:space="0" w:color="auto"/>
        <w:left w:val="none" w:sz="0" w:space="0" w:color="auto"/>
        <w:bottom w:val="none" w:sz="0" w:space="0" w:color="auto"/>
        <w:right w:val="none" w:sz="0" w:space="0" w:color="auto"/>
      </w:divBdr>
      <w:divsChild>
        <w:div w:id="26609542">
          <w:marLeft w:val="0"/>
          <w:marRight w:val="0"/>
          <w:marTop w:val="0"/>
          <w:marBottom w:val="0"/>
          <w:divBdr>
            <w:top w:val="dotted" w:sz="12" w:space="6" w:color="000000"/>
            <w:left w:val="none" w:sz="0" w:space="0" w:color="auto"/>
            <w:bottom w:val="none" w:sz="0" w:space="0" w:color="auto"/>
            <w:right w:val="none" w:sz="0" w:space="0" w:color="auto"/>
          </w:divBdr>
        </w:div>
      </w:divsChild>
    </w:div>
    <w:div w:id="1376347633">
      <w:bodyDiv w:val="1"/>
      <w:marLeft w:val="0"/>
      <w:marRight w:val="0"/>
      <w:marTop w:val="0"/>
      <w:marBottom w:val="0"/>
      <w:divBdr>
        <w:top w:val="none" w:sz="0" w:space="0" w:color="auto"/>
        <w:left w:val="none" w:sz="0" w:space="0" w:color="auto"/>
        <w:bottom w:val="none" w:sz="0" w:space="0" w:color="auto"/>
        <w:right w:val="none" w:sz="0" w:space="0" w:color="auto"/>
      </w:divBdr>
    </w:div>
    <w:div w:id="1609510904">
      <w:bodyDiv w:val="1"/>
      <w:marLeft w:val="0"/>
      <w:marRight w:val="0"/>
      <w:marTop w:val="0"/>
      <w:marBottom w:val="0"/>
      <w:divBdr>
        <w:top w:val="none" w:sz="0" w:space="0" w:color="auto"/>
        <w:left w:val="none" w:sz="0" w:space="0" w:color="auto"/>
        <w:bottom w:val="none" w:sz="0" w:space="0" w:color="auto"/>
        <w:right w:val="none" w:sz="0" w:space="0" w:color="auto"/>
      </w:divBdr>
      <w:divsChild>
        <w:div w:id="921448657">
          <w:marLeft w:val="0"/>
          <w:marRight w:val="0"/>
          <w:marTop w:val="0"/>
          <w:marBottom w:val="0"/>
          <w:divBdr>
            <w:top w:val="none" w:sz="0" w:space="0" w:color="auto"/>
            <w:left w:val="none" w:sz="0" w:space="0" w:color="auto"/>
            <w:bottom w:val="none" w:sz="0" w:space="0" w:color="auto"/>
            <w:right w:val="none" w:sz="0" w:space="0" w:color="auto"/>
          </w:divBdr>
          <w:divsChild>
            <w:div w:id="837161119">
              <w:marLeft w:val="0"/>
              <w:marRight w:val="0"/>
              <w:marTop w:val="0"/>
              <w:marBottom w:val="0"/>
              <w:divBdr>
                <w:top w:val="none" w:sz="0" w:space="0" w:color="auto"/>
                <w:left w:val="none" w:sz="0" w:space="0" w:color="auto"/>
                <w:bottom w:val="none" w:sz="0" w:space="0" w:color="auto"/>
                <w:right w:val="none" w:sz="0" w:space="0" w:color="auto"/>
              </w:divBdr>
              <w:divsChild>
                <w:div w:id="1305815978">
                  <w:marLeft w:val="0"/>
                  <w:marRight w:val="0"/>
                  <w:marTop w:val="0"/>
                  <w:marBottom w:val="0"/>
                  <w:divBdr>
                    <w:top w:val="none" w:sz="0" w:space="0" w:color="auto"/>
                    <w:left w:val="none" w:sz="0" w:space="0" w:color="auto"/>
                    <w:bottom w:val="none" w:sz="0" w:space="0" w:color="auto"/>
                    <w:right w:val="none" w:sz="0" w:space="0" w:color="auto"/>
                  </w:divBdr>
                  <w:divsChild>
                    <w:div w:id="6670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99615">
      <w:bodyDiv w:val="1"/>
      <w:marLeft w:val="0"/>
      <w:marRight w:val="0"/>
      <w:marTop w:val="0"/>
      <w:marBottom w:val="0"/>
      <w:divBdr>
        <w:top w:val="none" w:sz="0" w:space="0" w:color="auto"/>
        <w:left w:val="none" w:sz="0" w:space="0" w:color="auto"/>
        <w:bottom w:val="none" w:sz="0" w:space="0" w:color="auto"/>
        <w:right w:val="none" w:sz="0" w:space="0" w:color="auto"/>
      </w:divBdr>
      <w:divsChild>
        <w:div w:id="1844540854">
          <w:marLeft w:val="0"/>
          <w:marRight w:val="0"/>
          <w:marTop w:val="0"/>
          <w:marBottom w:val="0"/>
          <w:divBdr>
            <w:top w:val="dotted" w:sz="12" w:space="6" w:color="000000"/>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yperlink" Target="file:///C:\Users\My%20Work\PhD%20papers%20and%20issue\segments%20difference.htm"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mhosini@ksu.edu.sa" TargetMode="External"/><Relationship Id="rId12" Type="http://schemas.openxmlformats.org/officeDocument/2006/relationships/hyperlink" Target="file:///C:\Users\My%20Work\PhD%20papers%20and%20issue\segments%20difference.htm" TargetMode="Externa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y%20Work\PhD%20papers%20and%20issue\segments%20difference.htm"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3228</Words>
  <Characters>18404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21589</CharactersWithSpaces>
  <SharedDoc>false</SharedDoc>
  <HLinks>
    <vt:vector size="60" baseType="variant">
      <vt:variant>
        <vt:i4>1376286</vt:i4>
      </vt:variant>
      <vt:variant>
        <vt:i4>18</vt:i4>
      </vt:variant>
      <vt:variant>
        <vt:i4>0</vt:i4>
      </vt:variant>
      <vt:variant>
        <vt:i4>5</vt:i4>
      </vt:variant>
      <vt:variant>
        <vt:lpwstr>C:\Users\My Work\PhD papers and issue\segments difference.htm</vt:lpwstr>
      </vt:variant>
      <vt:variant>
        <vt:lpwstr>b15-4056_qi_pg232-243</vt:lpwstr>
      </vt:variant>
      <vt:variant>
        <vt:i4>1376287</vt:i4>
      </vt:variant>
      <vt:variant>
        <vt:i4>15</vt:i4>
      </vt:variant>
      <vt:variant>
        <vt:i4>0</vt:i4>
      </vt:variant>
      <vt:variant>
        <vt:i4>5</vt:i4>
      </vt:variant>
      <vt:variant>
        <vt:lpwstr>C:\Users\My Work\PhD papers and issue\segments difference.htm</vt:lpwstr>
      </vt:variant>
      <vt:variant>
        <vt:lpwstr>b14-4056_qi_pg232-243</vt:lpwstr>
      </vt:variant>
      <vt:variant>
        <vt:i4>1769494</vt:i4>
      </vt:variant>
      <vt:variant>
        <vt:i4>12</vt:i4>
      </vt:variant>
      <vt:variant>
        <vt:i4>0</vt:i4>
      </vt:variant>
      <vt:variant>
        <vt:i4>5</vt:i4>
      </vt:variant>
      <vt:variant>
        <vt:lpwstr>C:\Users\My Work\PhD papers and issue\segments difference.htm</vt:lpwstr>
      </vt:variant>
      <vt:variant>
        <vt:lpwstr>b1-4056_qi_pg232-243</vt:lpwstr>
      </vt:variant>
      <vt:variant>
        <vt:i4>1376280</vt:i4>
      </vt:variant>
      <vt:variant>
        <vt:i4>9</vt:i4>
      </vt:variant>
      <vt:variant>
        <vt:i4>0</vt:i4>
      </vt:variant>
      <vt:variant>
        <vt:i4>5</vt:i4>
      </vt:variant>
      <vt:variant>
        <vt:lpwstr>C:\Users\My Work\PhD papers and issue\segments difference.htm</vt:lpwstr>
      </vt:variant>
      <vt:variant>
        <vt:lpwstr>b13-4056_qi_pg232-243</vt:lpwstr>
      </vt:variant>
      <vt:variant>
        <vt:i4>1376280</vt:i4>
      </vt:variant>
      <vt:variant>
        <vt:i4>6</vt:i4>
      </vt:variant>
      <vt:variant>
        <vt:i4>0</vt:i4>
      </vt:variant>
      <vt:variant>
        <vt:i4>5</vt:i4>
      </vt:variant>
      <vt:variant>
        <vt:lpwstr>C:\Users\My Work\PhD papers and issue\segments difference.htm</vt:lpwstr>
      </vt:variant>
      <vt:variant>
        <vt:lpwstr>b13-4056_qi_pg232-243</vt:lpwstr>
      </vt:variant>
      <vt:variant>
        <vt:i4>5898325</vt:i4>
      </vt:variant>
      <vt:variant>
        <vt:i4>3</vt:i4>
      </vt:variant>
      <vt:variant>
        <vt:i4>0</vt:i4>
      </vt:variant>
      <vt:variant>
        <vt:i4>5</vt:i4>
      </vt:variant>
      <vt:variant>
        <vt:lpwstr>http://www.sciencepub.net/nature</vt:lpwstr>
      </vt:variant>
      <vt:variant>
        <vt:lpwstr/>
      </vt:variant>
      <vt:variant>
        <vt:i4>1900648</vt:i4>
      </vt:variant>
      <vt:variant>
        <vt:i4>0</vt:i4>
      </vt:variant>
      <vt:variant>
        <vt:i4>0</vt:i4>
      </vt:variant>
      <vt:variant>
        <vt:i4>5</vt:i4>
      </vt:variant>
      <vt:variant>
        <vt:lpwstr>mailto:mhosini@ksu.edu.sa</vt:lpwstr>
      </vt:variant>
      <vt:variant>
        <vt:lpwstr/>
      </vt:variant>
      <vt:variant>
        <vt:i4>1966141</vt:i4>
      </vt:variant>
      <vt:variant>
        <vt:i4>6</vt:i4>
      </vt:variant>
      <vt:variant>
        <vt:i4>0</vt:i4>
      </vt:variant>
      <vt:variant>
        <vt:i4>5</vt:i4>
      </vt:variant>
      <vt:variant>
        <vt:lpwstr>mailto:naturesciencej@gmail.com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dc:creator>
  <cp:lastModifiedBy>Administrator</cp:lastModifiedBy>
  <cp:revision>4</cp:revision>
  <cp:lastPrinted>2015-08-19T00:45:00Z</cp:lastPrinted>
  <dcterms:created xsi:type="dcterms:W3CDTF">2015-08-19T09:57:00Z</dcterms:created>
  <dcterms:modified xsi:type="dcterms:W3CDTF">2015-08-19T01:33:00Z</dcterms:modified>
</cp:coreProperties>
</file>