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0E07D1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0E07D1">
        <w:rPr>
          <w:b/>
          <w:bCs/>
          <w:sz w:val="32"/>
          <w:szCs w:val="32"/>
        </w:rPr>
        <w:t>CONTENTS</w:t>
      </w:r>
    </w:p>
    <w:p w:rsidR="00A452DC" w:rsidRPr="000E07D1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97" w:type="dxa"/>
        <w:tblCellSpacing w:w="15" w:type="dxa"/>
        <w:tblInd w:w="0" w:type="dxa"/>
        <w:tblLook w:val="04A0"/>
      </w:tblPr>
      <w:tblGrid>
        <w:gridCol w:w="478"/>
        <w:gridCol w:w="7795"/>
        <w:gridCol w:w="286"/>
        <w:gridCol w:w="1038"/>
      </w:tblGrid>
      <w:tr w:rsidR="000E07D1" w:rsidRPr="000E07D1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756F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65" w:type="dxa"/>
            <w:vAlign w:val="center"/>
          </w:tcPr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Phosphorus Reduces the Virulence of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i/>
                <w:iCs/>
                <w:sz w:val="20"/>
                <w:szCs w:val="20"/>
              </w:rPr>
              <w:t>Alectra vogelii</w:t>
            </w:r>
            <w:r w:rsidRPr="00756F6A">
              <w:rPr>
                <w:b/>
                <w:bCs/>
                <w:sz w:val="20"/>
                <w:szCs w:val="20"/>
              </w:rPr>
              <w:t>(Benth) on Groundnut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(</w:t>
            </w:r>
            <w:r w:rsidRPr="00756F6A">
              <w:rPr>
                <w:b/>
                <w:bCs/>
                <w:i/>
                <w:iCs/>
                <w:sz w:val="20"/>
                <w:szCs w:val="20"/>
              </w:rPr>
              <w:t>Arachis hypogaea</w:t>
            </w:r>
            <w:r w:rsidRPr="000E07D1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L.)</w:t>
            </w:r>
          </w:p>
          <w:p w:rsidR="00D22370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  </w:t>
            </w:r>
            <w:r w:rsidRPr="00756F6A">
              <w:rPr>
                <w:sz w:val="20"/>
                <w:szCs w:val="20"/>
              </w:rPr>
              <w:t>Yohanna Mamma Kwaga</w:t>
            </w:r>
            <w:r w:rsidR="00D22370" w:rsidRPr="00756F6A">
              <w:rPr>
                <w:sz w:val="20"/>
                <w:szCs w:val="20"/>
              </w:rPr>
              <w:t xml:space="preserve"> </w:t>
            </w:r>
          </w:p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E07D1" w:rsidRPr="00756F6A" w:rsidRDefault="000E07D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0E07D1">
              <w:rPr>
                <w:rFonts w:hint="eastAsia"/>
                <w:b/>
                <w:sz w:val="20"/>
                <w:szCs w:val="20"/>
              </w:rPr>
              <w:t>1-7</w:t>
            </w:r>
          </w:p>
        </w:tc>
      </w:tr>
      <w:tr w:rsidR="000E07D1" w:rsidRPr="000E07D1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756F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65" w:type="dxa"/>
            <w:vAlign w:val="center"/>
          </w:tcPr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Studies Of Heat Resistant Fungi In The Soil:</w:t>
            </w:r>
            <w:r w:rsidRPr="00756F6A">
              <w:rPr>
                <w:b/>
                <w:bCs/>
                <w:i/>
                <w:iCs/>
                <w:sz w:val="20"/>
                <w:szCs w:val="20"/>
              </w:rPr>
              <w:t>Talaromyces flavus</w:t>
            </w:r>
            <w:r w:rsidRPr="000E07D1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Isolated</w:t>
            </w:r>
            <w:r w:rsidRPr="000E07D1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In</w:t>
            </w:r>
            <w:r w:rsidRPr="000E07D1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Nigerian</w:t>
            </w:r>
            <w:r w:rsidRPr="000E07D1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Soils</w:t>
            </w:r>
          </w:p>
          <w:p w:rsidR="00D22370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sz w:val="20"/>
                <w:szCs w:val="20"/>
              </w:rPr>
              <w:t> </w:t>
            </w:r>
            <w:r w:rsidRPr="00D22370">
              <w:rPr>
                <w:sz w:val="20"/>
                <w:szCs w:val="20"/>
              </w:rPr>
              <w:t> </w:t>
            </w:r>
            <w:r w:rsidRPr="00D22370">
              <w:rPr>
                <w:bCs/>
                <w:sz w:val="20"/>
                <w:szCs w:val="20"/>
              </w:rPr>
              <w:t>N.J.Amaeze  J.O.Ugwuanyi and J.A.N.Obeta</w:t>
            </w:r>
          </w:p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E07D1" w:rsidRPr="00756F6A" w:rsidRDefault="000E07D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0E07D1">
              <w:rPr>
                <w:rFonts w:hint="eastAsia"/>
                <w:b/>
                <w:sz w:val="20"/>
                <w:szCs w:val="20"/>
              </w:rPr>
              <w:t>8-14</w:t>
            </w:r>
          </w:p>
        </w:tc>
      </w:tr>
      <w:tr w:rsidR="000E07D1" w:rsidRPr="000E07D1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756F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65" w:type="dxa"/>
            <w:vAlign w:val="center"/>
          </w:tcPr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Re-visiting Secondary School Science Teachers Motivation Strategies to face the Challenges in the 21</w:t>
            </w:r>
            <w:r w:rsidRPr="00756F6A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Century</w:t>
            </w:r>
          </w:p>
          <w:p w:rsidR="00D22370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sz w:val="20"/>
                <w:szCs w:val="20"/>
              </w:rPr>
              <w:t>Jacobson Barineka Nbina, Ph.D</w:t>
            </w:r>
          </w:p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E07D1" w:rsidRPr="00756F6A" w:rsidRDefault="000E07D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0E07D1">
              <w:rPr>
                <w:rFonts w:hint="eastAsia"/>
                <w:b/>
                <w:sz w:val="20"/>
                <w:szCs w:val="20"/>
              </w:rPr>
              <w:t>15-20</w:t>
            </w:r>
          </w:p>
        </w:tc>
      </w:tr>
      <w:tr w:rsidR="000E07D1" w:rsidRPr="000E07D1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756F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65" w:type="dxa"/>
            <w:vAlign w:val="center"/>
          </w:tcPr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Nitrogen, Phosphorus and Potassium nutrition of Sesame (</w:t>
            </w:r>
            <w:r w:rsidRPr="00756F6A">
              <w:rPr>
                <w:b/>
                <w:bCs/>
                <w:i/>
                <w:iCs/>
                <w:sz w:val="20"/>
                <w:szCs w:val="20"/>
              </w:rPr>
              <w:t>Sesamum indicum</w:t>
            </w:r>
            <w:r w:rsidRPr="00756F6A">
              <w:rPr>
                <w:b/>
                <w:bCs/>
                <w:sz w:val="20"/>
                <w:szCs w:val="20"/>
              </w:rPr>
              <w:t>) in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Mubi,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Nigeria. </w:t>
            </w:r>
          </w:p>
          <w:p w:rsidR="00D22370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D22370">
              <w:rPr>
                <w:bCs/>
                <w:sz w:val="20"/>
                <w:szCs w:val="20"/>
              </w:rPr>
              <w:t>Shehu, H. E., J. D. Kwari and M. K. Sandabe</w:t>
            </w:r>
          </w:p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E07D1" w:rsidRPr="00756F6A" w:rsidRDefault="000E07D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0E07D1">
              <w:rPr>
                <w:rFonts w:hint="eastAsia"/>
                <w:b/>
                <w:sz w:val="20"/>
                <w:szCs w:val="20"/>
              </w:rPr>
              <w:t>21-27</w:t>
            </w:r>
          </w:p>
        </w:tc>
      </w:tr>
      <w:tr w:rsidR="000E07D1" w:rsidRPr="000E07D1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756F6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65" w:type="dxa"/>
            <w:vAlign w:val="center"/>
          </w:tcPr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Ethno-medicinal Plants of the Garhwal Himalaya Used to Cure Various Diseases: A Case Study</w:t>
            </w:r>
          </w:p>
          <w:p w:rsidR="00D22370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sz w:val="20"/>
                <w:szCs w:val="20"/>
              </w:rPr>
              <w:t> </w:t>
            </w:r>
            <w:r w:rsidRPr="00D22370">
              <w:rPr>
                <w:bCs/>
                <w:sz w:val="20"/>
                <w:szCs w:val="20"/>
              </w:rPr>
              <w:t>L.R Dangwal</w:t>
            </w:r>
            <w:r w:rsidRPr="00D22370">
              <w:rPr>
                <w:sz w:val="20"/>
                <w:szCs w:val="20"/>
              </w:rPr>
              <w:t>, </w:t>
            </w:r>
            <w:r w:rsidRPr="00D22370">
              <w:rPr>
                <w:bCs/>
                <w:sz w:val="20"/>
                <w:szCs w:val="20"/>
              </w:rPr>
              <w:t>Antima Sharma, C.S Rana</w:t>
            </w:r>
          </w:p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E07D1" w:rsidRPr="00756F6A" w:rsidRDefault="000E07D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0E07D1">
              <w:rPr>
                <w:rFonts w:hint="eastAsia"/>
                <w:b/>
                <w:sz w:val="20"/>
                <w:szCs w:val="20"/>
              </w:rPr>
              <w:t>28-31</w:t>
            </w:r>
          </w:p>
        </w:tc>
      </w:tr>
      <w:tr w:rsidR="000E07D1" w:rsidRPr="000E07D1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756F6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65" w:type="dxa"/>
            <w:vAlign w:val="center"/>
          </w:tcPr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Cyanobacterial remediation of industrial effluents</w:t>
            </w:r>
          </w:p>
          <w:p w:rsidR="00D22370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D22370">
              <w:rPr>
                <w:bCs/>
                <w:sz w:val="20"/>
                <w:szCs w:val="20"/>
              </w:rPr>
              <w:t>I. Tannery effluents</w:t>
            </w:r>
            <w:r w:rsidR="00D22370" w:rsidRPr="00756F6A">
              <w:rPr>
                <w:sz w:val="20"/>
                <w:szCs w:val="20"/>
              </w:rPr>
              <w:t xml:space="preserve"> </w:t>
            </w:r>
          </w:p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E07D1" w:rsidRPr="00756F6A" w:rsidRDefault="000E07D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0E07D1">
              <w:rPr>
                <w:rFonts w:hint="eastAsia"/>
                <w:b/>
                <w:sz w:val="20"/>
                <w:szCs w:val="20"/>
              </w:rPr>
              <w:t>32-36</w:t>
            </w:r>
          </w:p>
        </w:tc>
      </w:tr>
      <w:tr w:rsidR="000E07D1" w:rsidRPr="000E07D1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756F6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65" w:type="dxa"/>
            <w:vAlign w:val="center"/>
          </w:tcPr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Cyanobacterial remediation of industrial effluents</w:t>
            </w:r>
          </w:p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II. Paper mill effluents</w:t>
            </w:r>
          </w:p>
          <w:p w:rsidR="000E07D1" w:rsidRDefault="000E07D1" w:rsidP="00D22370">
            <w:pPr>
              <w:adjustRightInd w:val="0"/>
              <w:snapToGrid w:val="0"/>
              <w:rPr>
                <w:rFonts w:hint="eastAsia"/>
                <w:sz w:val="20"/>
                <w:szCs w:val="20"/>
                <w:lang w:val="es-ES"/>
              </w:rPr>
            </w:pPr>
            <w:r w:rsidRPr="00756F6A">
              <w:rPr>
                <w:sz w:val="20"/>
                <w:szCs w:val="20"/>
              </w:rPr>
              <w:t> </w:t>
            </w:r>
            <w:r w:rsidRPr="00756F6A">
              <w:rPr>
                <w:sz w:val="20"/>
                <w:szCs w:val="20"/>
                <w:lang w:val="es-ES"/>
              </w:rPr>
              <w:t>Sonil Nanda</w:t>
            </w:r>
            <w:r w:rsidRPr="000E07D1">
              <w:rPr>
                <w:sz w:val="20"/>
                <w:szCs w:val="20"/>
                <w:lang w:val="es-ES"/>
              </w:rPr>
              <w:t> </w:t>
            </w:r>
            <w:r w:rsidRPr="00756F6A">
              <w:rPr>
                <w:sz w:val="20"/>
                <w:szCs w:val="20"/>
                <w:lang w:val="es-ES"/>
              </w:rPr>
              <w:t>, Prakash Kumar Sarangi</w:t>
            </w:r>
            <w:r w:rsidRPr="000E07D1">
              <w:rPr>
                <w:sz w:val="20"/>
                <w:szCs w:val="20"/>
                <w:lang w:val="es-ES"/>
              </w:rPr>
              <w:t> </w:t>
            </w:r>
            <w:r w:rsidRPr="00756F6A">
              <w:rPr>
                <w:sz w:val="20"/>
                <w:szCs w:val="20"/>
                <w:lang w:val="es-ES"/>
              </w:rPr>
              <w:t>, Jayanthi Abraham</w:t>
            </w:r>
            <w:r w:rsidRPr="000E07D1">
              <w:rPr>
                <w:sz w:val="20"/>
                <w:szCs w:val="20"/>
                <w:lang w:val="es-ES"/>
              </w:rPr>
              <w:t> </w:t>
            </w:r>
          </w:p>
          <w:p w:rsidR="00D22370" w:rsidRPr="00756F6A" w:rsidRDefault="00D22370" w:rsidP="00D223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E07D1" w:rsidRPr="00756F6A" w:rsidRDefault="000E07D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0E07D1">
              <w:rPr>
                <w:rFonts w:hint="eastAsia"/>
                <w:b/>
                <w:sz w:val="20"/>
                <w:szCs w:val="20"/>
              </w:rPr>
              <w:t>37-41</w:t>
            </w:r>
          </w:p>
        </w:tc>
      </w:tr>
      <w:tr w:rsidR="000E07D1" w:rsidRPr="000E07D1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756F6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65" w:type="dxa"/>
            <w:vAlign w:val="center"/>
          </w:tcPr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Chromatograph interfaced to a Mass SpectrometerAnalysis of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i/>
                <w:iCs/>
                <w:sz w:val="20"/>
                <w:szCs w:val="20"/>
              </w:rPr>
              <w:t>Cinnamomum verum</w:t>
            </w:r>
          </w:p>
          <w:p w:rsidR="00D22370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sz w:val="20"/>
                <w:szCs w:val="20"/>
              </w:rPr>
              <w:t>Hema R.,</w:t>
            </w:r>
            <w:r w:rsidRPr="000E07D1">
              <w:rPr>
                <w:sz w:val="20"/>
                <w:szCs w:val="20"/>
              </w:rPr>
              <w:t> </w:t>
            </w:r>
            <w:r w:rsidRPr="00756F6A">
              <w:rPr>
                <w:sz w:val="20"/>
                <w:szCs w:val="20"/>
              </w:rPr>
              <w:t>S. Kumaravel and</w:t>
            </w:r>
            <w:r w:rsidRPr="000E07D1">
              <w:rPr>
                <w:sz w:val="20"/>
                <w:szCs w:val="20"/>
              </w:rPr>
              <w:t> </w:t>
            </w:r>
            <w:r w:rsidRPr="00756F6A">
              <w:rPr>
                <w:sz w:val="20"/>
                <w:szCs w:val="20"/>
              </w:rPr>
              <w:t>T. Devi Martina</w:t>
            </w:r>
            <w:r w:rsidR="00D22370" w:rsidRPr="00756F6A">
              <w:rPr>
                <w:sz w:val="20"/>
                <w:szCs w:val="20"/>
              </w:rPr>
              <w:t xml:space="preserve"> </w:t>
            </w:r>
          </w:p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E07D1" w:rsidRPr="00756F6A" w:rsidRDefault="000E07D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0E07D1">
              <w:rPr>
                <w:rFonts w:hint="eastAsia"/>
                <w:b/>
                <w:sz w:val="20"/>
                <w:szCs w:val="20"/>
              </w:rPr>
              <w:t>42-45</w:t>
            </w:r>
          </w:p>
        </w:tc>
      </w:tr>
      <w:tr w:rsidR="000E07D1" w:rsidRPr="000E07D1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756F6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765" w:type="dxa"/>
            <w:vAlign w:val="center"/>
          </w:tcPr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Mineral Analysis of Pleurotus tuberregium (Sing) Grown on Different Substrates</w:t>
            </w:r>
          </w:p>
          <w:p w:rsidR="00D22370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sz w:val="20"/>
                <w:szCs w:val="20"/>
              </w:rPr>
              <w:t> </w:t>
            </w:r>
            <w:r w:rsidRPr="00D22370">
              <w:rPr>
                <w:bCs/>
                <w:sz w:val="20"/>
                <w:szCs w:val="20"/>
              </w:rPr>
              <w:t>Onuoha C.I.  and Obi-Adumanya G.A.</w:t>
            </w:r>
            <w:r w:rsidR="00D22370" w:rsidRPr="00756F6A">
              <w:rPr>
                <w:sz w:val="20"/>
                <w:szCs w:val="20"/>
              </w:rPr>
              <w:t xml:space="preserve"> </w:t>
            </w:r>
          </w:p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E07D1" w:rsidRPr="00756F6A" w:rsidRDefault="000E07D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0E07D1">
              <w:rPr>
                <w:rFonts w:hint="eastAsia"/>
                <w:b/>
                <w:sz w:val="20"/>
                <w:szCs w:val="20"/>
              </w:rPr>
              <w:t>46-50</w:t>
            </w:r>
          </w:p>
        </w:tc>
      </w:tr>
      <w:tr w:rsidR="000E07D1" w:rsidRPr="000E07D1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756F6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65" w:type="dxa"/>
            <w:vAlign w:val="center"/>
          </w:tcPr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Phytochemical Screening on the Seeds of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i/>
                <w:iCs/>
                <w:sz w:val="20"/>
                <w:szCs w:val="20"/>
              </w:rPr>
              <w:t>Treculia africana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and</w:t>
            </w:r>
            <w:r w:rsidRPr="000E07D1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756F6A">
              <w:rPr>
                <w:b/>
                <w:bCs/>
                <w:i/>
                <w:iCs/>
                <w:sz w:val="20"/>
                <w:szCs w:val="20"/>
              </w:rPr>
              <w:t>Artocarpus atilis</w:t>
            </w:r>
          </w:p>
          <w:p w:rsidR="00D22370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sz w:val="20"/>
                <w:szCs w:val="20"/>
              </w:rPr>
              <w:t> Mbagwu, F. N, Unamba, C. I. N and Nwosu,</w:t>
            </w:r>
            <w:r w:rsidRPr="000E07D1">
              <w:rPr>
                <w:sz w:val="20"/>
                <w:szCs w:val="20"/>
              </w:rPr>
              <w:t> </w:t>
            </w:r>
            <w:r w:rsidRPr="00756F6A">
              <w:rPr>
                <w:sz w:val="20"/>
                <w:szCs w:val="20"/>
              </w:rPr>
              <w:t>I.</w:t>
            </w:r>
            <w:r w:rsidRPr="000E07D1">
              <w:rPr>
                <w:sz w:val="20"/>
                <w:szCs w:val="20"/>
              </w:rPr>
              <w:t> </w:t>
            </w:r>
            <w:r w:rsidRPr="00756F6A">
              <w:rPr>
                <w:sz w:val="20"/>
                <w:szCs w:val="20"/>
              </w:rPr>
              <w:t>C</w:t>
            </w:r>
            <w:r w:rsidR="00D22370" w:rsidRPr="00756F6A">
              <w:rPr>
                <w:sz w:val="20"/>
                <w:szCs w:val="20"/>
              </w:rPr>
              <w:t xml:space="preserve"> </w:t>
            </w:r>
          </w:p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E07D1" w:rsidRPr="00756F6A" w:rsidRDefault="000E07D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0E07D1">
              <w:rPr>
                <w:rFonts w:hint="eastAsia"/>
                <w:b/>
                <w:sz w:val="20"/>
                <w:szCs w:val="20"/>
              </w:rPr>
              <w:t>51-55</w:t>
            </w:r>
          </w:p>
        </w:tc>
      </w:tr>
      <w:tr w:rsidR="000E07D1" w:rsidRPr="000E07D1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756F6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765" w:type="dxa"/>
            <w:vAlign w:val="center"/>
          </w:tcPr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Studies on the effect of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Selenium and organic residues on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Chamomile (</w:t>
            </w:r>
            <w:r w:rsidRPr="00756F6A">
              <w:rPr>
                <w:b/>
                <w:bCs/>
                <w:i/>
                <w:iCs/>
                <w:sz w:val="20"/>
                <w:szCs w:val="20"/>
              </w:rPr>
              <w:t>Matricaria </w:t>
            </w:r>
            <w:r w:rsidRPr="000E07D1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756F6A">
              <w:rPr>
                <w:b/>
                <w:bCs/>
                <w:i/>
                <w:iCs/>
                <w:sz w:val="20"/>
                <w:szCs w:val="20"/>
              </w:rPr>
              <w:t>chamomilla L</w:t>
            </w:r>
            <w:r w:rsidRPr="00756F6A">
              <w:rPr>
                <w:b/>
                <w:bCs/>
                <w:sz w:val="20"/>
                <w:szCs w:val="20"/>
              </w:rPr>
              <w:t>.)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plants</w:t>
            </w:r>
          </w:p>
          <w:p w:rsidR="00D22370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D22370">
              <w:rPr>
                <w:bCs/>
                <w:sz w:val="20"/>
                <w:szCs w:val="20"/>
              </w:rPr>
              <w:t>Azza, A.M. Mazher , Sahar, M. Zaghloul and Yassen, A.A</w:t>
            </w:r>
            <w:r w:rsidR="00D22370" w:rsidRPr="00756F6A">
              <w:rPr>
                <w:sz w:val="20"/>
                <w:szCs w:val="20"/>
              </w:rPr>
              <w:t xml:space="preserve"> </w:t>
            </w:r>
          </w:p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E07D1" w:rsidRPr="00756F6A" w:rsidRDefault="000E07D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0E07D1">
              <w:rPr>
                <w:rFonts w:hint="eastAsia"/>
                <w:b/>
                <w:sz w:val="20"/>
                <w:szCs w:val="20"/>
              </w:rPr>
              <w:t>56-63</w:t>
            </w:r>
          </w:p>
        </w:tc>
      </w:tr>
      <w:tr w:rsidR="000E07D1" w:rsidRPr="000E07D1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756F6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765" w:type="dxa"/>
            <w:vAlign w:val="center"/>
          </w:tcPr>
          <w:p w:rsidR="000E07D1" w:rsidRPr="00756F6A" w:rsidRDefault="000E07D1" w:rsidP="00D22370">
            <w:pPr>
              <w:keepNext/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Micro Propagation of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i/>
                <w:iCs/>
                <w:sz w:val="20"/>
                <w:szCs w:val="20"/>
              </w:rPr>
              <w:t>Phoenix</w:t>
            </w:r>
            <w:r w:rsidRPr="000E07D1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756F6A">
              <w:rPr>
                <w:b/>
                <w:bCs/>
                <w:i/>
                <w:iCs/>
                <w:sz w:val="20"/>
                <w:szCs w:val="20"/>
              </w:rPr>
              <w:t>dactylifera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L. var karama</w:t>
            </w:r>
          </w:p>
          <w:p w:rsidR="000E07D1" w:rsidRDefault="000E07D1" w:rsidP="00D22370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 </w:t>
            </w:r>
            <w:r w:rsidRPr="00D22370">
              <w:rPr>
                <w:bCs/>
                <w:sz w:val="20"/>
                <w:szCs w:val="20"/>
              </w:rPr>
              <w:t>Gabr, Mahdia,F. and Abd-Alla,M.M.</w:t>
            </w:r>
          </w:p>
          <w:p w:rsidR="00D22370" w:rsidRPr="00756F6A" w:rsidRDefault="00D22370" w:rsidP="00D223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E07D1" w:rsidRPr="00756F6A" w:rsidRDefault="000E07D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0E07D1">
              <w:rPr>
                <w:rFonts w:hint="eastAsia"/>
                <w:b/>
                <w:sz w:val="20"/>
                <w:szCs w:val="20"/>
              </w:rPr>
              <w:t>64-69</w:t>
            </w:r>
          </w:p>
        </w:tc>
      </w:tr>
      <w:tr w:rsidR="000E07D1" w:rsidRPr="000E07D1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756F6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765" w:type="dxa"/>
            <w:vAlign w:val="center"/>
          </w:tcPr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Genetic stability on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i/>
                <w:iCs/>
                <w:sz w:val="20"/>
                <w:szCs w:val="20"/>
              </w:rPr>
              <w:t>Phoenix</w:t>
            </w:r>
            <w:r w:rsidRPr="000E07D1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756F6A">
              <w:rPr>
                <w:b/>
                <w:bCs/>
                <w:i/>
                <w:iCs/>
                <w:sz w:val="20"/>
                <w:szCs w:val="20"/>
              </w:rPr>
              <w:t>dactylifera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sz w:val="20"/>
                <w:szCs w:val="20"/>
              </w:rPr>
              <w:t>var. Karama produced</w:t>
            </w:r>
            <w:r w:rsidRPr="000E07D1">
              <w:rPr>
                <w:b/>
                <w:bCs/>
                <w:sz w:val="20"/>
                <w:szCs w:val="20"/>
              </w:rPr>
              <w:t> </w:t>
            </w:r>
            <w:r w:rsidRPr="00756F6A">
              <w:rPr>
                <w:b/>
                <w:bCs/>
                <w:i/>
                <w:iCs/>
                <w:sz w:val="20"/>
                <w:szCs w:val="20"/>
              </w:rPr>
              <w:t>in vitro</w:t>
            </w:r>
          </w:p>
          <w:p w:rsidR="000E07D1" w:rsidRDefault="000E07D1" w:rsidP="00D22370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 </w:t>
            </w:r>
            <w:r w:rsidRPr="00D22370">
              <w:rPr>
                <w:bCs/>
                <w:sz w:val="20"/>
                <w:szCs w:val="20"/>
              </w:rPr>
              <w:t>Mohamed Mohamed Abd-Alla</w:t>
            </w:r>
          </w:p>
          <w:p w:rsidR="00D22370" w:rsidRPr="00756F6A" w:rsidRDefault="00D22370" w:rsidP="00D223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E07D1" w:rsidRPr="00756F6A" w:rsidRDefault="000E07D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0E07D1">
              <w:rPr>
                <w:rFonts w:hint="eastAsia"/>
                <w:b/>
                <w:sz w:val="20"/>
                <w:szCs w:val="20"/>
              </w:rPr>
              <w:t>70-75</w:t>
            </w:r>
          </w:p>
        </w:tc>
      </w:tr>
      <w:tr w:rsidR="000E07D1" w:rsidRPr="000E07D1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756F6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765" w:type="dxa"/>
            <w:vAlign w:val="center"/>
          </w:tcPr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b/>
                <w:bCs/>
                <w:sz w:val="20"/>
                <w:szCs w:val="20"/>
              </w:rPr>
              <w:t>Three – State Markov Chain Approach On the Behavior Of Rainfall</w:t>
            </w:r>
          </w:p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  <w:r w:rsidRPr="00756F6A">
              <w:rPr>
                <w:sz w:val="20"/>
                <w:szCs w:val="20"/>
              </w:rPr>
              <w:t> Vivek Kumar Garg and Jai Bhagwan Singh</w:t>
            </w:r>
          </w:p>
          <w:p w:rsidR="000E07D1" w:rsidRPr="00756F6A" w:rsidRDefault="000E07D1" w:rsidP="00D223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E07D1" w:rsidRPr="00756F6A" w:rsidRDefault="000E07D1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07D1" w:rsidRPr="00756F6A" w:rsidRDefault="000E07D1" w:rsidP="001D50FD">
            <w:pPr>
              <w:jc w:val="center"/>
              <w:rPr>
                <w:b/>
                <w:sz w:val="20"/>
                <w:szCs w:val="20"/>
              </w:rPr>
            </w:pPr>
            <w:r w:rsidRPr="000E07D1">
              <w:rPr>
                <w:rFonts w:hint="eastAsia"/>
                <w:b/>
                <w:sz w:val="20"/>
                <w:szCs w:val="20"/>
              </w:rPr>
              <w:t>76-81</w:t>
            </w:r>
          </w:p>
        </w:tc>
      </w:tr>
      <w:tr w:rsidR="000E07D1" w:rsidRPr="00A109F6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7765" w:type="dxa"/>
            <w:vAlign w:val="center"/>
          </w:tcPr>
          <w:p w:rsidR="00D22370" w:rsidRPr="00A109F6" w:rsidRDefault="000E07D1" w:rsidP="00D22370">
            <w:pPr>
              <w:adjustRightInd w:val="0"/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Forest Stand Structure of Shiwalik region of Nainital district along an Altitudinal Gradient in Indian Central Himalaya</w:t>
            </w:r>
          </w:p>
          <w:p w:rsidR="00D22370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sz w:val="18"/>
                <w:szCs w:val="18"/>
              </w:rPr>
              <w:t>C. S. Bohra, L. S. Lodhiyal &amp; Neelu Lodhiyal</w:t>
            </w:r>
            <w:r w:rsidR="00D22370" w:rsidRPr="00A109F6">
              <w:rPr>
                <w:sz w:val="18"/>
                <w:szCs w:val="18"/>
              </w:rPr>
              <w:t xml:space="preserve"> </w:t>
            </w:r>
          </w:p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E07D1" w:rsidRPr="00A109F6" w:rsidRDefault="000E07D1" w:rsidP="001D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rFonts w:hint="eastAsia"/>
                <w:b/>
                <w:sz w:val="18"/>
                <w:szCs w:val="18"/>
              </w:rPr>
              <w:t>82-90</w:t>
            </w:r>
          </w:p>
        </w:tc>
      </w:tr>
      <w:tr w:rsidR="000E07D1" w:rsidRPr="00A109F6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765" w:type="dxa"/>
            <w:vAlign w:val="center"/>
          </w:tcPr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Phytochemical Analysis and Antimicrobial Activity of</w:t>
            </w:r>
            <w:r w:rsidRPr="00A109F6">
              <w:rPr>
                <w:b/>
                <w:bCs/>
                <w:i/>
                <w:iCs/>
                <w:sz w:val="18"/>
                <w:szCs w:val="18"/>
              </w:rPr>
              <w:t>Punica granatum</w:t>
            </w:r>
            <w:r w:rsidRPr="00A109F6">
              <w:rPr>
                <w:b/>
                <w:bCs/>
                <w:sz w:val="18"/>
                <w:szCs w:val="18"/>
              </w:rPr>
              <w:t> L. (fruit bark and leaves)</w:t>
            </w:r>
          </w:p>
          <w:p w:rsidR="00D22370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sz w:val="18"/>
                <w:szCs w:val="18"/>
              </w:rPr>
              <w:t> Egharevba, Henry Omoregie; Kunle, Oluyemisi, Folashade; Iliya, Ibrahim; Orji Peace Nkiruka;  Abdullahi, Makailu Sabo;Okwute, Simon Koma; Okogun, Joseph Ibumeh</w:t>
            </w:r>
            <w:r w:rsidR="00D22370" w:rsidRPr="00A109F6">
              <w:rPr>
                <w:sz w:val="18"/>
                <w:szCs w:val="18"/>
              </w:rPr>
              <w:t xml:space="preserve"> </w:t>
            </w:r>
          </w:p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E07D1" w:rsidRPr="00A109F6" w:rsidRDefault="000E07D1" w:rsidP="001D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rFonts w:hint="eastAsia"/>
                <w:b/>
                <w:sz w:val="18"/>
                <w:szCs w:val="18"/>
              </w:rPr>
              <w:t>91-98</w:t>
            </w:r>
          </w:p>
        </w:tc>
      </w:tr>
      <w:tr w:rsidR="000E07D1" w:rsidRPr="00A109F6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765" w:type="dxa"/>
            <w:vAlign w:val="center"/>
          </w:tcPr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Gas Chromatography – Mass Spectroscopic analysis of </w:t>
            </w:r>
            <w:r w:rsidRPr="00A109F6">
              <w:rPr>
                <w:b/>
                <w:bCs/>
                <w:i/>
                <w:iCs/>
                <w:sz w:val="18"/>
                <w:szCs w:val="18"/>
              </w:rPr>
              <w:t>Lawsonia inermis </w:t>
            </w:r>
            <w:r w:rsidRPr="00A109F6">
              <w:rPr>
                <w:b/>
                <w:bCs/>
                <w:sz w:val="18"/>
                <w:szCs w:val="18"/>
              </w:rPr>
              <w:t>Leaves</w:t>
            </w:r>
          </w:p>
          <w:p w:rsidR="00D22370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sz w:val="18"/>
                <w:szCs w:val="18"/>
              </w:rPr>
              <w:t>Hema R., S. Kumaravel, and </w:t>
            </w:r>
            <w:r w:rsidR="00F8558D" w:rsidRPr="00A109F6">
              <w:rPr>
                <w:rFonts w:hint="eastAsia"/>
                <w:sz w:val="18"/>
                <w:szCs w:val="18"/>
                <w:vertAlign w:val="superscript"/>
              </w:rPr>
              <w:t xml:space="preserve"> </w:t>
            </w:r>
            <w:r w:rsidRPr="00A109F6">
              <w:rPr>
                <w:sz w:val="18"/>
                <w:szCs w:val="18"/>
              </w:rPr>
              <w:t>S. Gomathi</w:t>
            </w:r>
            <w:r w:rsidR="00D22370" w:rsidRPr="00A109F6">
              <w:rPr>
                <w:sz w:val="18"/>
                <w:szCs w:val="18"/>
              </w:rPr>
              <w:t xml:space="preserve"> </w:t>
            </w:r>
          </w:p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E07D1" w:rsidRPr="00A109F6" w:rsidRDefault="000E07D1" w:rsidP="001D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rFonts w:hint="eastAsia"/>
                <w:b/>
                <w:sz w:val="18"/>
                <w:szCs w:val="18"/>
              </w:rPr>
              <w:t>99-101</w:t>
            </w:r>
          </w:p>
        </w:tc>
      </w:tr>
      <w:tr w:rsidR="000E07D1" w:rsidRPr="00A109F6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765" w:type="dxa"/>
            <w:vAlign w:val="center"/>
          </w:tcPr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Effects Of Different Cement Factory Sections Products On Immunoglobulin Levels And Some Biochemical Parameters In Nigeria Cement Factory Workers.</w:t>
            </w:r>
          </w:p>
          <w:p w:rsidR="00D22370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sz w:val="18"/>
                <w:szCs w:val="18"/>
              </w:rPr>
              <w:t>Ogunbileje J.O, Akinosun O.M, Anetor J.I, Akinduti P.A, Ejilude O, Nwobi N.L and Akinbo J.A</w:t>
            </w:r>
            <w:r w:rsidR="00D22370" w:rsidRPr="00A109F6">
              <w:rPr>
                <w:sz w:val="18"/>
                <w:szCs w:val="18"/>
              </w:rPr>
              <w:t xml:space="preserve"> </w:t>
            </w:r>
          </w:p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E07D1" w:rsidRPr="00A109F6" w:rsidRDefault="000E07D1" w:rsidP="001D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rFonts w:hint="eastAsia"/>
                <w:b/>
                <w:sz w:val="18"/>
                <w:szCs w:val="18"/>
              </w:rPr>
              <w:t>102-106</w:t>
            </w:r>
          </w:p>
        </w:tc>
      </w:tr>
      <w:tr w:rsidR="000E07D1" w:rsidRPr="00A109F6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765" w:type="dxa"/>
            <w:vAlign w:val="center"/>
          </w:tcPr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Periodic Discharge of Eggs of </w:t>
            </w:r>
            <w:r w:rsidRPr="00A109F6">
              <w:rPr>
                <w:b/>
                <w:bCs/>
                <w:i/>
                <w:iCs/>
                <w:sz w:val="18"/>
                <w:szCs w:val="18"/>
              </w:rPr>
              <w:t>Aascaridia galli</w:t>
            </w:r>
            <w:r w:rsidRPr="00A109F6">
              <w:rPr>
                <w:b/>
                <w:bCs/>
                <w:sz w:val="18"/>
                <w:szCs w:val="18"/>
              </w:rPr>
              <w:t> in Faeces of Experimentally Infected Native Domestic Fowls (</w:t>
            </w:r>
            <w:r w:rsidRPr="00A109F6">
              <w:rPr>
                <w:b/>
                <w:bCs/>
                <w:i/>
                <w:iCs/>
                <w:sz w:val="18"/>
                <w:szCs w:val="18"/>
              </w:rPr>
              <w:t>Gallus gallus domesticus</w:t>
            </w:r>
            <w:r w:rsidRPr="00A109F6">
              <w:rPr>
                <w:b/>
                <w:bCs/>
                <w:sz w:val="18"/>
                <w:szCs w:val="18"/>
              </w:rPr>
              <w:t>)</w:t>
            </w:r>
          </w:p>
          <w:p w:rsidR="000E07D1" w:rsidRPr="00A109F6" w:rsidRDefault="000E07D1" w:rsidP="00D22370">
            <w:pPr>
              <w:adjustRightInd w:val="0"/>
              <w:snapToGrid w:val="0"/>
              <w:rPr>
                <w:rFonts w:hint="eastAsia"/>
                <w:bCs/>
                <w:sz w:val="18"/>
                <w:szCs w:val="18"/>
              </w:rPr>
            </w:pPr>
            <w:r w:rsidRPr="00A109F6">
              <w:rPr>
                <w:bCs/>
                <w:sz w:val="18"/>
                <w:szCs w:val="18"/>
              </w:rPr>
              <w:t> J.N.N. Onyirioha Ph.D.</w:t>
            </w:r>
          </w:p>
          <w:p w:rsidR="00D22370" w:rsidRPr="00A109F6" w:rsidRDefault="00D22370" w:rsidP="00D2237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E07D1" w:rsidRPr="00A109F6" w:rsidRDefault="000E07D1" w:rsidP="001D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rFonts w:hint="eastAsia"/>
                <w:b/>
                <w:sz w:val="18"/>
                <w:szCs w:val="18"/>
              </w:rPr>
              <w:t>107-108</w:t>
            </w:r>
          </w:p>
        </w:tc>
      </w:tr>
      <w:tr w:rsidR="000E07D1" w:rsidRPr="00A109F6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765" w:type="dxa"/>
            <w:vAlign w:val="center"/>
          </w:tcPr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Effect of Humic Acid Treatments on 'Canino' Apricot Growth, Yield and Fruit Quality</w:t>
            </w:r>
          </w:p>
          <w:p w:rsidR="00F8558D" w:rsidRPr="00A109F6" w:rsidRDefault="000E07D1" w:rsidP="00F8558D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Cs/>
                <w:sz w:val="18"/>
                <w:szCs w:val="18"/>
              </w:rPr>
              <w:t> Fathy, M. A.; M. A. Gabr and S. A. El Shall</w:t>
            </w:r>
            <w:r w:rsidR="00F8558D" w:rsidRPr="00A109F6">
              <w:rPr>
                <w:sz w:val="18"/>
                <w:szCs w:val="18"/>
              </w:rPr>
              <w:t xml:space="preserve"> </w:t>
            </w:r>
          </w:p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E07D1" w:rsidRPr="00A109F6" w:rsidRDefault="000E07D1" w:rsidP="001D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rFonts w:hint="eastAsia"/>
                <w:b/>
                <w:sz w:val="18"/>
                <w:szCs w:val="18"/>
              </w:rPr>
              <w:t>109-115</w:t>
            </w:r>
          </w:p>
        </w:tc>
      </w:tr>
      <w:tr w:rsidR="000E07D1" w:rsidRPr="00A109F6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765" w:type="dxa"/>
            <w:vAlign w:val="center"/>
          </w:tcPr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Study Of Il</w:t>
            </w:r>
            <w:r w:rsidRPr="00A109F6">
              <w:rPr>
                <w:b/>
                <w:bCs/>
                <w:sz w:val="18"/>
                <w:szCs w:val="18"/>
                <w:vertAlign w:val="subscript"/>
              </w:rPr>
              <w:t>1</w:t>
            </w:r>
            <w:r w:rsidRPr="00A109F6">
              <w:rPr>
                <w:b/>
                <w:bCs/>
                <w:sz w:val="18"/>
                <w:szCs w:val="18"/>
              </w:rPr>
              <w:t>b, Il</w:t>
            </w:r>
            <w:r w:rsidRPr="00A109F6">
              <w:rPr>
                <w:b/>
                <w:bCs/>
                <w:sz w:val="18"/>
                <w:szCs w:val="18"/>
                <w:vertAlign w:val="subscript"/>
              </w:rPr>
              <w:t>4</w:t>
            </w:r>
            <w:r w:rsidRPr="00A109F6">
              <w:rPr>
                <w:b/>
                <w:bCs/>
                <w:sz w:val="18"/>
                <w:szCs w:val="18"/>
              </w:rPr>
              <w:t>, Il</w:t>
            </w:r>
            <w:r w:rsidRPr="00A109F6">
              <w:rPr>
                <w:b/>
                <w:bCs/>
                <w:sz w:val="18"/>
                <w:szCs w:val="18"/>
                <w:vertAlign w:val="subscript"/>
              </w:rPr>
              <w:t>5</w:t>
            </w:r>
            <w:r w:rsidRPr="00A109F6">
              <w:rPr>
                <w:b/>
                <w:bCs/>
                <w:sz w:val="18"/>
                <w:szCs w:val="18"/>
              </w:rPr>
              <w:t> And Ige Before And After Mirazid Therapy In Children With Intestinal Schistosomiasis And Fascioliasis</w:t>
            </w:r>
          </w:p>
          <w:p w:rsidR="00F8558D" w:rsidRPr="00A109F6" w:rsidRDefault="000E07D1" w:rsidP="00F8558D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 </w:t>
            </w:r>
            <w:r w:rsidRPr="00A109F6">
              <w:rPr>
                <w:sz w:val="18"/>
                <w:szCs w:val="18"/>
              </w:rPr>
              <w:t>Elham Ragab Abdul-Samie, Othman El Sayed Soliman, Hosam El-Nemr and Ahmed Masoud</w:t>
            </w:r>
            <w:r w:rsidR="00F8558D" w:rsidRPr="00A109F6">
              <w:rPr>
                <w:sz w:val="18"/>
                <w:szCs w:val="18"/>
              </w:rPr>
              <w:t xml:space="preserve"> </w:t>
            </w:r>
          </w:p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E07D1" w:rsidRPr="00A109F6" w:rsidRDefault="000E07D1" w:rsidP="001D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rFonts w:hint="eastAsia"/>
                <w:b/>
                <w:sz w:val="18"/>
                <w:szCs w:val="18"/>
              </w:rPr>
              <w:t>116-122</w:t>
            </w:r>
          </w:p>
        </w:tc>
      </w:tr>
      <w:tr w:rsidR="000E07D1" w:rsidRPr="00A109F6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765" w:type="dxa"/>
            <w:vAlign w:val="center"/>
          </w:tcPr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Multidrug Resistance-1 Gene Expression and Its Relation to Apoptosis in Acute Leukemia Patients</w:t>
            </w:r>
          </w:p>
          <w:p w:rsidR="000E07D1" w:rsidRPr="00A109F6" w:rsidRDefault="000E07D1" w:rsidP="00F8558D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 </w:t>
            </w:r>
            <w:r w:rsidRPr="00A109F6">
              <w:rPr>
                <w:sz w:val="18"/>
                <w:szCs w:val="18"/>
              </w:rPr>
              <w:t>Manal I. Fouda, Raida S. Yahya, Yehia M. Shaker, Camelia A. Abdel Malak, Etidal W. Jwanny, Mona S. Gouida, George E. Rasmy and Hatim A. El-Baz</w:t>
            </w:r>
            <w:r w:rsidR="00F8558D" w:rsidRPr="00A109F6">
              <w:rPr>
                <w:sz w:val="18"/>
                <w:szCs w:val="18"/>
              </w:rPr>
              <w:t xml:space="preserve"> </w:t>
            </w:r>
          </w:p>
          <w:p w:rsidR="00F8558D" w:rsidRPr="00A109F6" w:rsidRDefault="00F8558D" w:rsidP="00F8558D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E07D1" w:rsidRPr="00A109F6" w:rsidRDefault="000E07D1" w:rsidP="001D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rFonts w:hint="eastAsia"/>
                <w:b/>
                <w:sz w:val="18"/>
                <w:szCs w:val="18"/>
              </w:rPr>
              <w:t>123-131</w:t>
            </w:r>
          </w:p>
        </w:tc>
      </w:tr>
      <w:tr w:rsidR="000E07D1" w:rsidRPr="00A109F6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765" w:type="dxa"/>
            <w:vAlign w:val="center"/>
          </w:tcPr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Genetic Assessment of Salinity Tolerance in Red Tilapia</w:t>
            </w:r>
          </w:p>
          <w:p w:rsidR="00F8558D" w:rsidRPr="00A109F6" w:rsidRDefault="000E07D1" w:rsidP="00F8558D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 </w:t>
            </w:r>
            <w:r w:rsidRPr="00A109F6">
              <w:rPr>
                <w:sz w:val="18"/>
                <w:szCs w:val="18"/>
              </w:rPr>
              <w:t>Mariam G. Eshak, Naglaa M Ebeed, Hoda F. Booles and Kh. Fahmy</w:t>
            </w:r>
          </w:p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E07D1" w:rsidRPr="00A109F6" w:rsidRDefault="000E07D1" w:rsidP="001D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rFonts w:hint="eastAsia"/>
                <w:b/>
                <w:sz w:val="18"/>
                <w:szCs w:val="18"/>
              </w:rPr>
              <w:t>132-141</w:t>
            </w:r>
          </w:p>
        </w:tc>
      </w:tr>
      <w:tr w:rsidR="000E07D1" w:rsidRPr="00A109F6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765" w:type="dxa"/>
            <w:vAlign w:val="center"/>
          </w:tcPr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Neural Approach Modeling Scheme for the Prediction of Air Pollution (No2, So2) Resulting from Traffic Exhaust in Cairo City Down Town</w:t>
            </w:r>
          </w:p>
          <w:p w:rsidR="00F8558D" w:rsidRPr="00A109F6" w:rsidRDefault="000E07D1" w:rsidP="00F8558D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sz w:val="18"/>
                <w:szCs w:val="18"/>
              </w:rPr>
              <w:t>Abdalla M. Elramsisi, Fareed Zaghlool , Tharwat O. S. ahanafy  and  Abdou Saad  El Din Moustafa </w:t>
            </w:r>
            <w:r w:rsidR="00F8558D" w:rsidRPr="00A109F6">
              <w:rPr>
                <w:sz w:val="18"/>
                <w:szCs w:val="18"/>
              </w:rPr>
              <w:t xml:space="preserve"> </w:t>
            </w:r>
          </w:p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E07D1" w:rsidRPr="00A109F6" w:rsidRDefault="000E07D1" w:rsidP="001D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rFonts w:hint="eastAsia"/>
                <w:b/>
                <w:sz w:val="18"/>
                <w:szCs w:val="18"/>
              </w:rPr>
              <w:t>142-149</w:t>
            </w:r>
          </w:p>
        </w:tc>
      </w:tr>
      <w:tr w:rsidR="000E07D1" w:rsidRPr="00A109F6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765" w:type="dxa"/>
            <w:vAlign w:val="center"/>
          </w:tcPr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Prevalence of anaemia in pre -school and school aged children in Nigeria</w:t>
            </w:r>
          </w:p>
          <w:p w:rsidR="00F8558D" w:rsidRPr="00A109F6" w:rsidRDefault="000E07D1" w:rsidP="00F8558D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sz w:val="18"/>
                <w:szCs w:val="18"/>
              </w:rPr>
              <w:t>Osazuwa F, Ehigie F</w:t>
            </w:r>
          </w:p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E07D1" w:rsidRPr="00A109F6" w:rsidRDefault="000E07D1" w:rsidP="001D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rFonts w:hint="eastAsia"/>
                <w:b/>
                <w:sz w:val="18"/>
                <w:szCs w:val="18"/>
              </w:rPr>
              <w:t>150-153</w:t>
            </w:r>
          </w:p>
        </w:tc>
      </w:tr>
      <w:tr w:rsidR="000E07D1" w:rsidRPr="00A109F6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765" w:type="dxa"/>
            <w:vAlign w:val="center"/>
          </w:tcPr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Cytological   And Ultrastructural Studies On Callus Of </w:t>
            </w:r>
            <w:r w:rsidRPr="00A109F6">
              <w:rPr>
                <w:b/>
                <w:bCs/>
                <w:i/>
                <w:iCs/>
                <w:sz w:val="18"/>
                <w:szCs w:val="18"/>
              </w:rPr>
              <w:t>Fagonia Arabica</w:t>
            </w:r>
          </w:p>
          <w:p w:rsidR="00F8558D" w:rsidRPr="00A109F6" w:rsidRDefault="000E07D1" w:rsidP="00F8558D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 </w:t>
            </w:r>
            <w:r w:rsidRPr="00A109F6">
              <w:rPr>
                <w:sz w:val="18"/>
                <w:szCs w:val="18"/>
              </w:rPr>
              <w:t>EMAN,   A. ALAM</w:t>
            </w:r>
            <w:r w:rsidR="00F8558D" w:rsidRPr="00A109F6">
              <w:rPr>
                <w:sz w:val="18"/>
                <w:szCs w:val="18"/>
              </w:rPr>
              <w:t xml:space="preserve"> </w:t>
            </w:r>
          </w:p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E07D1" w:rsidRPr="00A109F6" w:rsidRDefault="000E07D1" w:rsidP="001D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rFonts w:hint="eastAsia"/>
                <w:b/>
                <w:sz w:val="18"/>
                <w:szCs w:val="18"/>
              </w:rPr>
              <w:t>154-157</w:t>
            </w:r>
          </w:p>
        </w:tc>
      </w:tr>
      <w:tr w:rsidR="000E07D1" w:rsidRPr="00A109F6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765" w:type="dxa"/>
            <w:vAlign w:val="center"/>
          </w:tcPr>
          <w:p w:rsidR="000E07D1" w:rsidRPr="00A109F6" w:rsidRDefault="000E07D1" w:rsidP="00D22370">
            <w:pPr>
              <w:adjustRightInd w:val="0"/>
              <w:snapToGrid w:val="0"/>
              <w:rPr>
                <w:b/>
                <w:bCs/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Phytochemical screening on calli of </w:t>
            </w:r>
            <w:r w:rsidRPr="00A109F6">
              <w:rPr>
                <w:b/>
                <w:bCs/>
                <w:i/>
                <w:iCs/>
                <w:sz w:val="18"/>
                <w:szCs w:val="18"/>
              </w:rPr>
              <w:t>Fagonia indica </w:t>
            </w:r>
            <w:r w:rsidRPr="00A109F6">
              <w:rPr>
                <w:b/>
                <w:bCs/>
                <w:sz w:val="18"/>
                <w:szCs w:val="18"/>
              </w:rPr>
              <w:t>and </w:t>
            </w:r>
            <w:r w:rsidRPr="00A109F6">
              <w:rPr>
                <w:b/>
                <w:bCs/>
                <w:i/>
                <w:iCs/>
                <w:sz w:val="18"/>
                <w:szCs w:val="18"/>
              </w:rPr>
              <w:t>Fagonia</w:t>
            </w:r>
            <w:r w:rsidRPr="00A109F6">
              <w:rPr>
                <w:b/>
                <w:bCs/>
                <w:sz w:val="18"/>
                <w:szCs w:val="18"/>
              </w:rPr>
              <w:t> </w:t>
            </w:r>
            <w:r w:rsidRPr="00A109F6">
              <w:rPr>
                <w:b/>
                <w:bCs/>
                <w:i/>
                <w:iCs/>
                <w:sz w:val="18"/>
                <w:szCs w:val="18"/>
              </w:rPr>
              <w:t>bruguieri </w:t>
            </w:r>
            <w:r w:rsidRPr="00A109F6">
              <w:rPr>
                <w:b/>
                <w:bCs/>
                <w:sz w:val="18"/>
                <w:szCs w:val="18"/>
              </w:rPr>
              <w:t>Dc.</w:t>
            </w:r>
          </w:p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 </w:t>
            </w:r>
            <w:r w:rsidRPr="00A109F6">
              <w:rPr>
                <w:sz w:val="18"/>
                <w:szCs w:val="18"/>
              </w:rPr>
              <w:t>EMAN,  A. ALAM</w:t>
            </w:r>
          </w:p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E07D1" w:rsidRPr="00A109F6" w:rsidRDefault="000E07D1" w:rsidP="001D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rFonts w:hint="eastAsia"/>
                <w:b/>
                <w:sz w:val="18"/>
                <w:szCs w:val="18"/>
              </w:rPr>
              <w:t>158-164</w:t>
            </w:r>
          </w:p>
        </w:tc>
      </w:tr>
      <w:tr w:rsidR="000E07D1" w:rsidRPr="00A109F6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765" w:type="dxa"/>
            <w:vAlign w:val="center"/>
          </w:tcPr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</w:rPr>
              <w:t>Exploring Optical Transition Strength of Silicon by Kramers-Kronig Tansformation</w:t>
            </w:r>
          </w:p>
          <w:p w:rsidR="00F8558D" w:rsidRPr="00A109F6" w:rsidRDefault="000E07D1" w:rsidP="00F8558D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sz w:val="18"/>
                <w:szCs w:val="18"/>
              </w:rPr>
              <w:t>Adewole O.Olukorede, Alli G.Sulaiman</w:t>
            </w:r>
            <w:r w:rsidR="00F8558D" w:rsidRPr="00A109F6">
              <w:rPr>
                <w:sz w:val="18"/>
                <w:szCs w:val="18"/>
              </w:rPr>
              <w:t xml:space="preserve"> </w:t>
            </w:r>
          </w:p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0E07D1" w:rsidRPr="00A109F6" w:rsidRDefault="000E07D1" w:rsidP="001D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E07D1" w:rsidRPr="00A109F6" w:rsidRDefault="000E07D1" w:rsidP="001D50FD">
            <w:pPr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rFonts w:hint="eastAsia"/>
                <w:b/>
                <w:sz w:val="18"/>
                <w:szCs w:val="18"/>
              </w:rPr>
              <w:t>165-168</w:t>
            </w:r>
          </w:p>
        </w:tc>
      </w:tr>
      <w:tr w:rsidR="000E07D1" w:rsidRPr="00A109F6" w:rsidTr="00A109F6">
        <w:trPr>
          <w:tblCellSpacing w:w="15" w:type="dxa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F6A" w:rsidRPr="00A109F6" w:rsidRDefault="000E07D1" w:rsidP="001D50FD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765" w:type="dxa"/>
            <w:vAlign w:val="center"/>
          </w:tcPr>
          <w:p w:rsidR="000E07D1" w:rsidRPr="00A109F6" w:rsidRDefault="000E07D1" w:rsidP="00D22370">
            <w:pPr>
              <w:adjustRightInd w:val="0"/>
              <w:snapToGrid w:val="0"/>
              <w:rPr>
                <w:sz w:val="18"/>
                <w:szCs w:val="18"/>
              </w:rPr>
            </w:pPr>
            <w:r w:rsidRPr="00A109F6">
              <w:rPr>
                <w:b/>
                <w:bCs/>
                <w:sz w:val="18"/>
                <w:szCs w:val="18"/>
                <w:lang w:val="en-GB"/>
              </w:rPr>
              <w:t>Protection by Selenium Against Adriamycin-induced Genotoxic and Biochemical Changes in Mice</w:t>
            </w:r>
          </w:p>
          <w:p w:rsidR="00F8558D" w:rsidRPr="00A109F6" w:rsidRDefault="000E07D1" w:rsidP="00F8558D">
            <w:pPr>
              <w:adjustRightInd w:val="0"/>
              <w:snapToGrid w:val="0"/>
              <w:rPr>
                <w:sz w:val="18"/>
                <w:szCs w:val="18"/>
                <w:lang w:val="en-GB"/>
              </w:rPr>
            </w:pPr>
            <w:r w:rsidRPr="00A109F6">
              <w:rPr>
                <w:sz w:val="18"/>
                <w:szCs w:val="18"/>
                <w:lang w:val="en-GB"/>
              </w:rPr>
              <w:t> A. Ezz El-Din, S. M. Girgis, S. M. Kassem And T. M. T. Shoman</w:t>
            </w:r>
            <w:r w:rsidR="00F8558D" w:rsidRPr="00A109F6">
              <w:rPr>
                <w:sz w:val="18"/>
                <w:szCs w:val="18"/>
                <w:lang w:val="en-GB"/>
              </w:rPr>
              <w:t xml:space="preserve"> </w:t>
            </w:r>
          </w:p>
          <w:p w:rsidR="00756F6A" w:rsidRPr="00A109F6" w:rsidRDefault="00E043E0" w:rsidP="00D22370">
            <w:pPr>
              <w:adjustRightInd w:val="0"/>
              <w:snapToGrid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56" w:type="dxa"/>
          </w:tcPr>
          <w:p w:rsidR="00756F6A" w:rsidRPr="00A109F6" w:rsidRDefault="00E043E0" w:rsidP="001D50F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56F6A" w:rsidRPr="00A109F6" w:rsidRDefault="000E07D1" w:rsidP="001D50FD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A109F6">
              <w:rPr>
                <w:rFonts w:hint="eastAsia"/>
                <w:b/>
                <w:sz w:val="18"/>
                <w:szCs w:val="18"/>
              </w:rPr>
              <w:t>169-176</w:t>
            </w:r>
          </w:p>
        </w:tc>
      </w:tr>
    </w:tbl>
    <w:p w:rsidR="00DC5C93" w:rsidRPr="00A109F6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18"/>
          <w:szCs w:val="18"/>
        </w:rPr>
      </w:pPr>
    </w:p>
    <w:sectPr w:rsidR="00DC5C93" w:rsidRPr="00A109F6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3E0" w:rsidRDefault="00E043E0" w:rsidP="009A14FB">
      <w:r>
        <w:separator/>
      </w:r>
    </w:p>
  </w:endnote>
  <w:endnote w:type="continuationSeparator" w:id="1">
    <w:p w:rsidR="00E043E0" w:rsidRDefault="00E043E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BA176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A109F6" w:rsidRPr="00A109F6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3E0" w:rsidRDefault="00E043E0" w:rsidP="009A14FB">
      <w:r>
        <w:separator/>
      </w:r>
    </w:p>
  </w:footnote>
  <w:footnote w:type="continuationSeparator" w:id="1">
    <w:p w:rsidR="00E043E0" w:rsidRDefault="00E043E0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0E07D1">
      <w:rPr>
        <w:rFonts w:hint="eastAsia"/>
        <w:sz w:val="20"/>
        <w:szCs w:val="20"/>
      </w:rPr>
      <w:t>0</w:t>
    </w:r>
    <w:r w:rsidRPr="00FF79C3">
      <w:rPr>
        <w:sz w:val="20"/>
        <w:szCs w:val="20"/>
      </w:rPr>
      <w:t>;</w:t>
    </w:r>
    <w:r w:rsidR="000E07D1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(</w:t>
    </w:r>
    <w:r w:rsidR="000E07D1">
      <w:rPr>
        <w:rFonts w:hint="eastAsia"/>
        <w:sz w:val="20"/>
        <w:szCs w:val="20"/>
      </w:rPr>
      <w:t>12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7D1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759D5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09F6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A176C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370"/>
    <w:rsid w:val="00D22A78"/>
    <w:rsid w:val="00D37143"/>
    <w:rsid w:val="00D47B67"/>
    <w:rsid w:val="00D557AF"/>
    <w:rsid w:val="00D66DA9"/>
    <w:rsid w:val="00DC5C93"/>
    <w:rsid w:val="00DD6664"/>
    <w:rsid w:val="00E043E0"/>
    <w:rsid w:val="00E0768E"/>
    <w:rsid w:val="00E07E27"/>
    <w:rsid w:val="00E2794C"/>
    <w:rsid w:val="00E54245"/>
    <w:rsid w:val="00E711E2"/>
    <w:rsid w:val="00E76183"/>
    <w:rsid w:val="00F007AA"/>
    <w:rsid w:val="00F13CD9"/>
    <w:rsid w:val="00F225CD"/>
    <w:rsid w:val="00F8558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666</Words>
  <Characters>3798</Characters>
  <Application>Microsoft Office Word</Application>
  <DocSecurity>0</DocSecurity>
  <Lines>31</Lines>
  <Paragraphs>8</Paragraphs>
  <ScaleCrop>false</ScaleCrop>
  <Company>微软中国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2013-07-30T13:45:00Z</dcterms:created>
  <dcterms:modified xsi:type="dcterms:W3CDTF">2013-08-01T07:22:00Z</dcterms:modified>
</cp:coreProperties>
</file>