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31" w:rsidRPr="000878BF" w:rsidRDefault="00230331" w:rsidP="008A363B">
      <w:pPr>
        <w:pStyle w:val="BodyText"/>
        <w:jc w:val="center"/>
        <w:rPr>
          <w:sz w:val="32"/>
          <w:szCs w:val="32"/>
        </w:rPr>
      </w:pPr>
      <w:r w:rsidRPr="000878BF">
        <w:rPr>
          <w:sz w:val="32"/>
          <w:szCs w:val="32"/>
        </w:rPr>
        <w:t xml:space="preserve">Aspects of </w:t>
      </w:r>
      <w:r>
        <w:rPr>
          <w:sz w:val="32"/>
          <w:szCs w:val="32"/>
        </w:rPr>
        <w:t xml:space="preserve">the </w:t>
      </w:r>
      <w:r w:rsidRPr="000878BF">
        <w:rPr>
          <w:sz w:val="32"/>
          <w:szCs w:val="32"/>
        </w:rPr>
        <w:t xml:space="preserve">reproductive biology in mudskipper, </w:t>
      </w:r>
      <w:r w:rsidRPr="000878BF">
        <w:rPr>
          <w:i/>
          <w:iCs/>
          <w:sz w:val="32"/>
          <w:szCs w:val="32"/>
        </w:rPr>
        <w:t xml:space="preserve">Periophthalmus papilio </w:t>
      </w:r>
      <w:r w:rsidRPr="000878BF">
        <w:rPr>
          <w:sz w:val="32"/>
          <w:szCs w:val="32"/>
        </w:rPr>
        <w:t>from mangrove swamps of Lagos lagoon, Lagos, Nigeria.</w:t>
      </w:r>
    </w:p>
    <w:p w:rsidR="00230331" w:rsidRPr="000878BF" w:rsidRDefault="00230331" w:rsidP="00692F60">
      <w:pPr>
        <w:jc w:val="center"/>
        <w:rPr>
          <w:b/>
          <w:sz w:val="20"/>
          <w:szCs w:val="20"/>
        </w:rPr>
      </w:pPr>
    </w:p>
    <w:p w:rsidR="00230331" w:rsidRPr="000878BF" w:rsidRDefault="00230331" w:rsidP="00692F60">
      <w:pPr>
        <w:jc w:val="center"/>
        <w:rPr>
          <w:sz w:val="20"/>
          <w:szCs w:val="20"/>
        </w:rPr>
      </w:pPr>
      <w:r w:rsidRPr="000878BF">
        <w:rPr>
          <w:b/>
          <w:sz w:val="20"/>
          <w:szCs w:val="20"/>
        </w:rPr>
        <w:t xml:space="preserve"> LAWSON</w:t>
      </w:r>
      <w:r w:rsidRPr="000878BF">
        <w:rPr>
          <w:sz w:val="20"/>
          <w:szCs w:val="20"/>
        </w:rPr>
        <w:t xml:space="preserve"> </w:t>
      </w:r>
      <w:r w:rsidRPr="000878BF">
        <w:rPr>
          <w:b/>
          <w:sz w:val="20"/>
          <w:szCs w:val="20"/>
        </w:rPr>
        <w:t>Emmanuel O.</w:t>
      </w:r>
    </w:p>
    <w:p w:rsidR="00230331" w:rsidRPr="000878BF" w:rsidRDefault="00230331" w:rsidP="00692F60">
      <w:pPr>
        <w:jc w:val="center"/>
        <w:rPr>
          <w:b/>
          <w:sz w:val="20"/>
          <w:szCs w:val="20"/>
        </w:rPr>
      </w:pPr>
    </w:p>
    <w:p w:rsidR="00230331" w:rsidRPr="000878BF" w:rsidRDefault="00230331" w:rsidP="00692F60">
      <w:pPr>
        <w:jc w:val="center"/>
        <w:rPr>
          <w:sz w:val="20"/>
          <w:szCs w:val="20"/>
        </w:rPr>
      </w:pPr>
      <w:r w:rsidRPr="000878BF">
        <w:rPr>
          <w:sz w:val="20"/>
          <w:szCs w:val="20"/>
        </w:rPr>
        <w:t xml:space="preserve">Department of Fisheries, Faculty of Science, </w:t>
      </w:r>
      <w:smartTag w:uri="urn:schemas-microsoft-com:office:smarttags" w:element="place">
        <w:smartTag w:uri="urn:schemas-microsoft-com:office:smarttags" w:element="PlaceName">
          <w:r w:rsidRPr="000878BF">
            <w:rPr>
              <w:sz w:val="20"/>
              <w:szCs w:val="20"/>
            </w:rPr>
            <w:t>Lagos</w:t>
          </w:r>
        </w:smartTag>
        <w:r w:rsidRPr="000878BF">
          <w:rPr>
            <w:sz w:val="20"/>
            <w:szCs w:val="20"/>
          </w:rPr>
          <w:t xml:space="preserve"> </w:t>
        </w:r>
        <w:smartTag w:uri="urn:schemas-microsoft-com:office:smarttags" w:element="PlaceType">
          <w:r w:rsidRPr="000878BF">
            <w:rPr>
              <w:sz w:val="20"/>
              <w:szCs w:val="20"/>
            </w:rPr>
            <w:t>State</w:t>
          </w:r>
        </w:smartTag>
        <w:r w:rsidRPr="000878BF">
          <w:rPr>
            <w:sz w:val="20"/>
            <w:szCs w:val="20"/>
          </w:rPr>
          <w:t xml:space="preserve"> </w:t>
        </w:r>
        <w:smartTag w:uri="urn:schemas-microsoft-com:office:smarttags" w:element="PlaceType">
          <w:r w:rsidRPr="000878BF">
            <w:rPr>
              <w:sz w:val="20"/>
              <w:szCs w:val="20"/>
            </w:rPr>
            <w:t>University</w:t>
          </w:r>
        </w:smartTag>
      </w:smartTag>
      <w:r w:rsidRPr="000878BF">
        <w:rPr>
          <w:sz w:val="20"/>
          <w:szCs w:val="20"/>
        </w:rPr>
        <w:t xml:space="preserve">, Ojo </w:t>
      </w:r>
    </w:p>
    <w:p w:rsidR="00230331" w:rsidRPr="000878BF" w:rsidRDefault="00230331" w:rsidP="00692F60">
      <w:pPr>
        <w:jc w:val="center"/>
        <w:rPr>
          <w:sz w:val="20"/>
          <w:szCs w:val="20"/>
        </w:rPr>
      </w:pPr>
      <w:smartTag w:uri="urn:schemas-microsoft-com:office:smarttags" w:element="address">
        <w:smartTag w:uri="urn:schemas-microsoft-com:office:smarttags" w:element="Street">
          <w:r w:rsidRPr="000878BF">
            <w:rPr>
              <w:sz w:val="20"/>
              <w:szCs w:val="20"/>
            </w:rPr>
            <w:t>P.O. Box</w:t>
          </w:r>
        </w:smartTag>
        <w:r w:rsidRPr="000878BF">
          <w:rPr>
            <w:sz w:val="20"/>
            <w:szCs w:val="20"/>
          </w:rPr>
          <w:t xml:space="preserve"> 001</w:t>
        </w:r>
      </w:smartTag>
      <w:r w:rsidRPr="000878BF">
        <w:rPr>
          <w:sz w:val="20"/>
          <w:szCs w:val="20"/>
        </w:rPr>
        <w:t xml:space="preserve">, LASU Post Office, </w:t>
      </w:r>
      <w:smartTag w:uri="urn:schemas-microsoft-com:office:smarttags" w:element="place">
        <w:smartTag w:uri="urn:schemas-microsoft-com:office:smarttags" w:element="City">
          <w:r w:rsidRPr="000878BF">
            <w:rPr>
              <w:sz w:val="20"/>
              <w:szCs w:val="20"/>
            </w:rPr>
            <w:t>Lagos</w:t>
          </w:r>
        </w:smartTag>
        <w:r w:rsidRPr="000878BF">
          <w:rPr>
            <w:sz w:val="20"/>
            <w:szCs w:val="20"/>
          </w:rPr>
          <w:t xml:space="preserve">, </w:t>
        </w:r>
        <w:smartTag w:uri="urn:schemas-microsoft-com:office:smarttags" w:element="country-region">
          <w:r w:rsidRPr="000878BF">
            <w:rPr>
              <w:sz w:val="20"/>
              <w:szCs w:val="20"/>
            </w:rPr>
            <w:t>Nigeria</w:t>
          </w:r>
        </w:smartTag>
      </w:smartTag>
      <w:r w:rsidRPr="000878BF">
        <w:rPr>
          <w:sz w:val="20"/>
          <w:szCs w:val="20"/>
        </w:rPr>
        <w:t>.</w:t>
      </w:r>
    </w:p>
    <w:p w:rsidR="00230331" w:rsidRPr="000878BF" w:rsidRDefault="00230331" w:rsidP="00692F60">
      <w:pPr>
        <w:jc w:val="center"/>
        <w:rPr>
          <w:b/>
          <w:sz w:val="20"/>
          <w:szCs w:val="20"/>
        </w:rPr>
      </w:pPr>
      <w:hyperlink r:id="rId7" w:history="1">
        <w:r w:rsidRPr="000878BF">
          <w:rPr>
            <w:rStyle w:val="Hyperlink"/>
            <w:b/>
            <w:sz w:val="20"/>
            <w:szCs w:val="20"/>
          </w:rPr>
          <w:t>ollulawson@yahoo.com</w:t>
        </w:r>
      </w:hyperlink>
    </w:p>
    <w:p w:rsidR="00230331" w:rsidRPr="000878BF" w:rsidRDefault="00230331" w:rsidP="00692F60">
      <w:pPr>
        <w:pStyle w:val="Heading1"/>
        <w:rPr>
          <w:b w:val="0"/>
          <w:bCs w:val="0"/>
          <w:sz w:val="20"/>
          <w:szCs w:val="20"/>
          <w:lang w:val="en-US"/>
        </w:rPr>
      </w:pPr>
    </w:p>
    <w:p w:rsidR="00230331" w:rsidRPr="000878BF" w:rsidRDefault="00230331" w:rsidP="00692F60">
      <w:pPr>
        <w:pStyle w:val="Heading1"/>
        <w:rPr>
          <w:b w:val="0"/>
          <w:sz w:val="20"/>
          <w:szCs w:val="20"/>
        </w:rPr>
      </w:pPr>
      <w:r w:rsidRPr="000878BF">
        <w:rPr>
          <w:sz w:val="20"/>
          <w:szCs w:val="20"/>
          <w:lang w:val="en-US"/>
        </w:rPr>
        <w:t xml:space="preserve">Abstract: </w:t>
      </w:r>
      <w:r w:rsidRPr="000878BF">
        <w:rPr>
          <w:b w:val="0"/>
          <w:sz w:val="20"/>
          <w:szCs w:val="20"/>
          <w:lang w:val="en-US"/>
        </w:rPr>
        <w:t xml:space="preserve">The present </w:t>
      </w:r>
      <w:r w:rsidRPr="000878BF">
        <w:rPr>
          <w:b w:val="0"/>
          <w:sz w:val="20"/>
          <w:szCs w:val="20"/>
        </w:rPr>
        <w:t xml:space="preserve">study was </w:t>
      </w:r>
      <w:r w:rsidRPr="000878BF">
        <w:rPr>
          <w:b w:val="0"/>
          <w:sz w:val="20"/>
          <w:szCs w:val="20"/>
          <w:lang w:val="en-US"/>
        </w:rPr>
        <w:t>conducted</w:t>
      </w:r>
      <w:r w:rsidRPr="000878BF">
        <w:rPr>
          <w:b w:val="0"/>
          <w:sz w:val="20"/>
          <w:szCs w:val="20"/>
        </w:rPr>
        <w:t xml:space="preserve"> on aspects of reproductive biology of mudskipper, </w:t>
      </w:r>
      <w:r w:rsidRPr="000878BF">
        <w:rPr>
          <w:b w:val="0"/>
          <w:i/>
          <w:sz w:val="20"/>
          <w:szCs w:val="20"/>
        </w:rPr>
        <w:t>Periophthalmus papilio</w:t>
      </w:r>
      <w:r w:rsidRPr="000878BF">
        <w:rPr>
          <w:b w:val="0"/>
          <w:sz w:val="20"/>
          <w:szCs w:val="20"/>
        </w:rPr>
        <w:t xml:space="preserve"> (Bloch and Schneider 1801) from the mangrove swamps of </w:t>
      </w:r>
      <w:smartTag w:uri="urn:schemas-microsoft-com:office:smarttags" w:element="City">
        <w:r w:rsidRPr="000878BF">
          <w:rPr>
            <w:b w:val="0"/>
            <w:sz w:val="20"/>
            <w:szCs w:val="20"/>
          </w:rPr>
          <w:t>Lagos</w:t>
        </w:r>
      </w:smartTag>
      <w:r w:rsidRPr="000878BF">
        <w:rPr>
          <w:b w:val="0"/>
          <w:sz w:val="20"/>
          <w:szCs w:val="20"/>
        </w:rPr>
        <w:t xml:space="preserve"> lagoon in </w:t>
      </w:r>
      <w:smartTag w:uri="urn:schemas-microsoft-com:office:smarttags" w:element="country-region">
        <w:smartTag w:uri="urn:schemas-microsoft-com:office:smarttags" w:element="place">
          <w:r w:rsidRPr="000878BF">
            <w:rPr>
              <w:b w:val="0"/>
              <w:sz w:val="20"/>
              <w:szCs w:val="20"/>
            </w:rPr>
            <w:t>Nigeria</w:t>
          </w:r>
        </w:smartTag>
      </w:smartTag>
      <w:r w:rsidRPr="000878BF">
        <w:rPr>
          <w:b w:val="0"/>
          <w:sz w:val="20"/>
          <w:szCs w:val="20"/>
        </w:rPr>
        <w:t xml:space="preserve">. </w:t>
      </w:r>
      <w:r w:rsidRPr="000878BF">
        <w:rPr>
          <w:b w:val="0"/>
          <w:i/>
          <w:sz w:val="20"/>
          <w:szCs w:val="20"/>
        </w:rPr>
        <w:t>P. papilio</w:t>
      </w:r>
      <w:r w:rsidRPr="000878BF">
        <w:rPr>
          <w:b w:val="0"/>
          <w:sz w:val="20"/>
          <w:szCs w:val="20"/>
        </w:rPr>
        <w:t xml:space="preserve"> is an economically valued fish species, both as food for the populace and baits for industrial or offshore fisheries in Nigeria and the entire coast</w:t>
      </w:r>
      <w:r>
        <w:rPr>
          <w:b w:val="0"/>
          <w:sz w:val="20"/>
          <w:szCs w:val="20"/>
        </w:rPr>
        <w:t>s</w:t>
      </w:r>
      <w:r w:rsidRPr="000878BF">
        <w:rPr>
          <w:b w:val="0"/>
          <w:sz w:val="20"/>
          <w:szCs w:val="20"/>
        </w:rPr>
        <w:t xml:space="preserve"> of West African sub-region. </w:t>
      </w:r>
      <w:r>
        <w:rPr>
          <w:b w:val="0"/>
          <w:sz w:val="20"/>
          <w:szCs w:val="20"/>
        </w:rPr>
        <w:t>2167 individua</w:t>
      </w:r>
      <w:r w:rsidRPr="000878BF">
        <w:rPr>
          <w:b w:val="0"/>
          <w:sz w:val="20"/>
          <w:szCs w:val="20"/>
        </w:rPr>
        <w:t>l</w:t>
      </w:r>
      <w:r>
        <w:rPr>
          <w:b w:val="0"/>
          <w:sz w:val="20"/>
          <w:szCs w:val="20"/>
        </w:rPr>
        <w:t xml:space="preserve"> fish</w:t>
      </w:r>
      <w:r w:rsidRPr="000878BF">
        <w:rPr>
          <w:b w:val="0"/>
          <w:sz w:val="20"/>
          <w:szCs w:val="20"/>
        </w:rPr>
        <w:t xml:space="preserve"> were caught from the lagoon with non return valve traps between May 2006 and May 2008. Data on sex, total length (TL), gonad (GW) body weight (BW) measurements were carried out on individual specimen. These data were used in the determination of sex ratio, gonadosomatic index (GSI), and maturation in this species. The sex ratio of 1 male to 1.42 females was observed but was not significantly different (X</w:t>
      </w:r>
      <w:r w:rsidRPr="000878BF">
        <w:rPr>
          <w:b w:val="0"/>
          <w:sz w:val="20"/>
          <w:szCs w:val="20"/>
          <w:vertAlign w:val="superscript"/>
        </w:rPr>
        <w:t>2</w:t>
      </w:r>
      <w:r w:rsidRPr="000878BF">
        <w:rPr>
          <w:b w:val="0"/>
          <w:sz w:val="20"/>
          <w:szCs w:val="20"/>
        </w:rPr>
        <w:t>=57.04&gt;X</w:t>
      </w:r>
      <w:r w:rsidRPr="000878BF">
        <w:rPr>
          <w:b w:val="0"/>
          <w:sz w:val="20"/>
          <w:szCs w:val="20"/>
          <w:vertAlign w:val="superscript"/>
        </w:rPr>
        <w:t>2</w:t>
      </w:r>
      <w:r w:rsidRPr="000878BF">
        <w:rPr>
          <w:b w:val="0"/>
          <w:sz w:val="20"/>
          <w:szCs w:val="20"/>
          <w:vertAlign w:val="subscript"/>
        </w:rPr>
        <w:t>1, 0.05</w:t>
      </w:r>
      <w:r w:rsidRPr="000878BF">
        <w:rPr>
          <w:b w:val="0"/>
          <w:sz w:val="20"/>
          <w:szCs w:val="20"/>
        </w:rPr>
        <w:t>=3.84) but a departure from the theoretical 1male:1female sex ratio. F</w:t>
      </w:r>
      <w:r w:rsidRPr="000878BF">
        <w:rPr>
          <w:b w:val="0"/>
          <w:sz w:val="20"/>
          <w:szCs w:val="20"/>
          <w:lang w:val="en-GB"/>
        </w:rPr>
        <w:t xml:space="preserve">emales population </w:t>
      </w:r>
      <w:r w:rsidRPr="000878BF">
        <w:rPr>
          <w:b w:val="0"/>
          <w:sz w:val="20"/>
          <w:szCs w:val="20"/>
        </w:rPr>
        <w:t>were more than the males. The GSI values varied from 0.01 to 0.48% in males and between 0.11 and 8.40% in females. 0.104±0.004 (in males) and 2.69±0.03% (in females) of the body mass were used in gonad development. The eggs were as small as 0.20mm and as big as 0.50 mm (mean = 0.36±0.01 mm) in diameter for average fish of 116 mm TL.. Seven (7) stages of maturity: immature, immature and developing, ripening, ripe, ripe running, spent, and resting/representing the pre-, spawning and post spawning period were encountered in this study. The fish were identified as male at 70 mm</w:t>
      </w:r>
      <w:r>
        <w:rPr>
          <w:b w:val="0"/>
          <w:sz w:val="20"/>
          <w:szCs w:val="20"/>
        </w:rPr>
        <w:t xml:space="preserve"> </w:t>
      </w:r>
      <w:r w:rsidRPr="000878BF">
        <w:rPr>
          <w:b w:val="0"/>
          <w:sz w:val="20"/>
          <w:szCs w:val="20"/>
        </w:rPr>
        <w:t xml:space="preserve">TL and as females at 60mm but riped at 90mm TL. The maturity of females was earlier than the males. The maturity stages obtained from the present study were in conformity with those reported in other teleosts though with modifications. Therefore, the sex ratios, egg diameters, gonadosomatic index and maturation of the species in Lagos lagoon were investigated to provide baseline data for future ecological and biological studies of this species and other species within the Nigerian mangrove swamps, estauaries and coastal waters. </w:t>
      </w:r>
    </w:p>
    <w:p w:rsidR="00230331" w:rsidRPr="000878BF" w:rsidRDefault="00230331" w:rsidP="000878BF">
      <w:pPr>
        <w:rPr>
          <w:sz w:val="20"/>
          <w:szCs w:val="20"/>
          <w:lang w:val="fr-FR"/>
        </w:rPr>
      </w:pPr>
      <w:r w:rsidRPr="000878BF">
        <w:rPr>
          <w:sz w:val="20"/>
          <w:szCs w:val="20"/>
        </w:rPr>
        <w:t>[LAWSON Emmanuel O</w:t>
      </w:r>
      <w:r w:rsidRPr="000878BF">
        <w:rPr>
          <w:b/>
          <w:sz w:val="20"/>
          <w:szCs w:val="20"/>
        </w:rPr>
        <w:t xml:space="preserve">. </w:t>
      </w:r>
      <w:r w:rsidRPr="000878BF">
        <w:rPr>
          <w:sz w:val="20"/>
          <w:szCs w:val="20"/>
        </w:rPr>
        <w:t xml:space="preserve">Aspects of reproductive biology in mudskipper, </w:t>
      </w:r>
      <w:r w:rsidRPr="000878BF">
        <w:rPr>
          <w:i/>
          <w:iCs/>
          <w:sz w:val="20"/>
          <w:szCs w:val="20"/>
        </w:rPr>
        <w:t xml:space="preserve">Periophthalmus papilio </w:t>
      </w:r>
      <w:r w:rsidRPr="000878BF">
        <w:rPr>
          <w:sz w:val="20"/>
          <w:szCs w:val="20"/>
        </w:rPr>
        <w:t xml:space="preserve">from mangrove swamps of </w:t>
      </w:r>
      <w:smartTag w:uri="urn:schemas-microsoft-com:office:smarttags" w:element="City">
        <w:r w:rsidRPr="000878BF">
          <w:rPr>
            <w:sz w:val="20"/>
            <w:szCs w:val="20"/>
          </w:rPr>
          <w:t>Lagos</w:t>
        </w:r>
      </w:smartTag>
      <w:r w:rsidRPr="000878BF">
        <w:rPr>
          <w:sz w:val="20"/>
          <w:szCs w:val="20"/>
        </w:rPr>
        <w:t xml:space="preserve"> lagoon, </w:t>
      </w:r>
      <w:smartTag w:uri="urn:schemas-microsoft-com:office:smarttags" w:element="place">
        <w:smartTag w:uri="urn:schemas-microsoft-com:office:smarttags" w:element="City">
          <w:r w:rsidRPr="000878BF">
            <w:rPr>
              <w:sz w:val="20"/>
              <w:szCs w:val="20"/>
            </w:rPr>
            <w:t>Lagos</w:t>
          </w:r>
        </w:smartTag>
        <w:r w:rsidRPr="000878BF">
          <w:rPr>
            <w:sz w:val="20"/>
            <w:szCs w:val="20"/>
          </w:rPr>
          <w:t xml:space="preserve">, </w:t>
        </w:r>
        <w:smartTag w:uri="urn:schemas-microsoft-com:office:smarttags" w:element="country-region">
          <w:r w:rsidRPr="000878BF">
            <w:rPr>
              <w:sz w:val="20"/>
              <w:szCs w:val="20"/>
            </w:rPr>
            <w:t>Nigeria</w:t>
          </w:r>
        </w:smartTag>
      </w:smartTag>
      <w:r w:rsidRPr="000878BF">
        <w:rPr>
          <w:sz w:val="20"/>
          <w:szCs w:val="20"/>
        </w:rPr>
        <w:t xml:space="preserve">. </w:t>
      </w:r>
      <w:smartTag w:uri="urn:schemas-microsoft-com:office:smarttags" w:element="place">
        <w:smartTag w:uri="urn:schemas-microsoft-com:office:smarttags" w:element="State">
          <w:r w:rsidRPr="000878BF">
            <w:rPr>
              <w:sz w:val="20"/>
              <w:szCs w:val="20"/>
            </w:rPr>
            <w:t>New York</w:t>
          </w:r>
        </w:smartTag>
      </w:smartTag>
      <w:r w:rsidRPr="000878BF">
        <w:rPr>
          <w:sz w:val="20"/>
          <w:szCs w:val="20"/>
        </w:rPr>
        <w:t xml:space="preserve"> Science Journal 2010; 3(11):</w:t>
      </w:r>
      <w:r>
        <w:rPr>
          <w:sz w:val="20"/>
          <w:szCs w:val="20"/>
        </w:rPr>
        <w:t>103</w:t>
      </w:r>
      <w:r w:rsidRPr="000878BF">
        <w:rPr>
          <w:sz w:val="20"/>
          <w:szCs w:val="20"/>
        </w:rPr>
        <w:t>-</w:t>
      </w:r>
      <w:r>
        <w:rPr>
          <w:sz w:val="20"/>
          <w:szCs w:val="20"/>
        </w:rPr>
        <w:t>110</w:t>
      </w:r>
      <w:r w:rsidRPr="000878BF">
        <w:rPr>
          <w:sz w:val="20"/>
          <w:szCs w:val="20"/>
        </w:rPr>
        <w:t>]. (ISSN: 1554-0200).</w:t>
      </w:r>
    </w:p>
    <w:p w:rsidR="00230331" w:rsidRPr="000878BF" w:rsidRDefault="00230331" w:rsidP="00692F60">
      <w:pPr>
        <w:jc w:val="both"/>
        <w:rPr>
          <w:b/>
          <w:bCs/>
          <w:sz w:val="20"/>
          <w:szCs w:val="20"/>
        </w:rPr>
      </w:pPr>
    </w:p>
    <w:p w:rsidR="00230331" w:rsidRPr="000878BF" w:rsidRDefault="00230331" w:rsidP="003F4B01">
      <w:pPr>
        <w:jc w:val="both"/>
        <w:rPr>
          <w:bCs/>
          <w:sz w:val="20"/>
          <w:szCs w:val="20"/>
        </w:rPr>
      </w:pPr>
      <w:r w:rsidRPr="000878BF">
        <w:rPr>
          <w:b/>
          <w:bCs/>
          <w:sz w:val="20"/>
          <w:szCs w:val="20"/>
        </w:rPr>
        <w:t xml:space="preserve">Key words: </w:t>
      </w:r>
      <w:r w:rsidRPr="000878BF">
        <w:rPr>
          <w:bCs/>
          <w:sz w:val="20"/>
          <w:szCs w:val="20"/>
        </w:rPr>
        <w:t>atretic, fecundity, gonadosomatic index, oocyte, spermatocyte.</w:t>
      </w:r>
    </w:p>
    <w:p w:rsidR="00230331" w:rsidRDefault="00230331" w:rsidP="00692F60">
      <w:pPr>
        <w:jc w:val="both"/>
        <w:rPr>
          <w:bCs/>
          <w:sz w:val="20"/>
          <w:szCs w:val="20"/>
        </w:rPr>
      </w:pPr>
    </w:p>
    <w:p w:rsidR="00230331" w:rsidRPr="000878BF" w:rsidRDefault="00230331" w:rsidP="00692F60">
      <w:pPr>
        <w:jc w:val="both"/>
        <w:rPr>
          <w:bCs/>
          <w:sz w:val="20"/>
          <w:szCs w:val="20"/>
        </w:rPr>
        <w:sectPr w:rsidR="00230331" w:rsidRPr="000878BF" w:rsidSect="00723EF6">
          <w:headerReference w:type="default" r:id="rId8"/>
          <w:footerReference w:type="even" r:id="rId9"/>
          <w:footerReference w:type="default" r:id="rId10"/>
          <w:headerReference w:type="first" r:id="rId11"/>
          <w:footnotePr>
            <w:numFmt w:val="chicago"/>
          </w:footnotePr>
          <w:type w:val="continuous"/>
          <w:pgSz w:w="12240" w:h="15840" w:code="1"/>
          <w:pgMar w:top="1440" w:right="1440" w:bottom="1440" w:left="1440" w:header="720" w:footer="720" w:gutter="0"/>
          <w:pgNumType w:start="0"/>
          <w:cols w:space="720"/>
          <w:titlePg/>
          <w:docGrid w:linePitch="360"/>
        </w:sectPr>
      </w:pPr>
    </w:p>
    <w:p w:rsidR="00230331" w:rsidRPr="000878BF" w:rsidRDefault="00230331" w:rsidP="00692F60">
      <w:pPr>
        <w:pStyle w:val="Heading3"/>
        <w:jc w:val="both"/>
        <w:rPr>
          <w:color w:val="auto"/>
          <w:sz w:val="20"/>
          <w:szCs w:val="20"/>
        </w:rPr>
      </w:pPr>
      <w:r w:rsidRPr="000878BF">
        <w:rPr>
          <w:color w:val="auto"/>
          <w:sz w:val="20"/>
          <w:szCs w:val="20"/>
        </w:rPr>
        <w:t>1. Introduction</w:t>
      </w:r>
    </w:p>
    <w:p w:rsidR="00230331" w:rsidRPr="000878BF" w:rsidRDefault="00230331" w:rsidP="00B51869">
      <w:pPr>
        <w:ind w:firstLine="720"/>
        <w:jc w:val="both"/>
        <w:rPr>
          <w:bCs/>
          <w:sz w:val="20"/>
          <w:szCs w:val="20"/>
        </w:rPr>
      </w:pPr>
      <w:r w:rsidRPr="000878BF">
        <w:rPr>
          <w:bCs/>
          <w:sz w:val="20"/>
          <w:szCs w:val="20"/>
        </w:rPr>
        <w:t>The gobies including the mudskippers are made up of a large number of species. Member</w:t>
      </w:r>
      <w:r>
        <w:rPr>
          <w:bCs/>
          <w:sz w:val="20"/>
          <w:szCs w:val="20"/>
        </w:rPr>
        <w:t>s</w:t>
      </w:r>
      <w:r w:rsidRPr="000878BF">
        <w:rPr>
          <w:bCs/>
          <w:sz w:val="20"/>
          <w:szCs w:val="20"/>
        </w:rPr>
        <w:t xml:space="preserve"> are bony and highly active fishes and their versatility is reflected in their eurylaline and amphibious nature. </w:t>
      </w:r>
      <w:r w:rsidRPr="000878BF">
        <w:rPr>
          <w:bCs/>
          <w:i/>
          <w:iCs/>
          <w:sz w:val="20"/>
          <w:szCs w:val="20"/>
        </w:rPr>
        <w:t>Periophthalmus papilio</w:t>
      </w:r>
      <w:r w:rsidRPr="000878BF">
        <w:rPr>
          <w:bCs/>
          <w:sz w:val="20"/>
          <w:szCs w:val="20"/>
        </w:rPr>
        <w:t xml:space="preserve"> belongs to the family Periophthalmidae. It is the only reported species in the </w:t>
      </w:r>
      <w:smartTag w:uri="urn:schemas-microsoft-com:office:smarttags" w:element="place">
        <w:smartTag w:uri="urn:schemas-microsoft-com:office:smarttags" w:element="PlaceType">
          <w:r w:rsidRPr="000878BF">
            <w:rPr>
              <w:bCs/>
              <w:sz w:val="20"/>
              <w:szCs w:val="20"/>
            </w:rPr>
            <w:t>Gulf</w:t>
          </w:r>
        </w:smartTag>
        <w:r w:rsidRPr="000878BF">
          <w:rPr>
            <w:bCs/>
            <w:sz w:val="20"/>
            <w:szCs w:val="20"/>
          </w:rPr>
          <w:t xml:space="preserve"> of </w:t>
        </w:r>
        <w:smartTag w:uri="urn:schemas-microsoft-com:office:smarttags" w:element="PlaceName">
          <w:r w:rsidRPr="000878BF">
            <w:rPr>
              <w:bCs/>
              <w:sz w:val="20"/>
              <w:szCs w:val="20"/>
            </w:rPr>
            <w:t>Guinea</w:t>
          </w:r>
        </w:smartTag>
      </w:smartTag>
      <w:r w:rsidRPr="000878BF">
        <w:rPr>
          <w:bCs/>
          <w:sz w:val="20"/>
          <w:szCs w:val="20"/>
        </w:rPr>
        <w:t xml:space="preserve"> which includes West African coasts, estuaries and lagoons (Irvine, 1947; FAO, 1990). It lives in the shallow and exposed inter tidal mud flats of estuaries and mangrove swamps and it is amphibious (FAO, 1990). Other related species reported in some parts of the world include: </w:t>
      </w:r>
      <w:r w:rsidRPr="000878BF">
        <w:rPr>
          <w:bCs/>
          <w:i/>
          <w:iCs/>
          <w:sz w:val="20"/>
          <w:szCs w:val="20"/>
        </w:rPr>
        <w:t>P. chrysospilos</w:t>
      </w:r>
      <w:r w:rsidRPr="000878BF">
        <w:rPr>
          <w:bCs/>
          <w:sz w:val="20"/>
          <w:szCs w:val="20"/>
        </w:rPr>
        <w:t xml:space="preserve"> which was reported in </w:t>
      </w:r>
      <w:smartTag w:uri="urn:schemas-microsoft-com:office:smarttags" w:element="country-region">
        <w:r w:rsidRPr="000878BF">
          <w:rPr>
            <w:bCs/>
            <w:sz w:val="20"/>
            <w:szCs w:val="20"/>
          </w:rPr>
          <w:t>Singapore</w:t>
        </w:r>
      </w:smartTag>
      <w:r w:rsidRPr="000878BF">
        <w:rPr>
          <w:bCs/>
          <w:sz w:val="20"/>
          <w:szCs w:val="20"/>
        </w:rPr>
        <w:t xml:space="preserve"> (Ip et al 1990), and</w:t>
      </w:r>
      <w:r w:rsidRPr="000878BF">
        <w:rPr>
          <w:bCs/>
          <w:i/>
          <w:iCs/>
          <w:sz w:val="20"/>
          <w:szCs w:val="20"/>
        </w:rPr>
        <w:t xml:space="preserve"> P. koelreuteri </w:t>
      </w:r>
      <w:r w:rsidRPr="000878BF">
        <w:rPr>
          <w:bCs/>
          <w:sz w:val="20"/>
          <w:szCs w:val="20"/>
        </w:rPr>
        <w:t xml:space="preserve">in </w:t>
      </w:r>
      <w:smartTag w:uri="urn:schemas-microsoft-com:office:smarttags" w:element="place">
        <w:r w:rsidRPr="000878BF">
          <w:rPr>
            <w:bCs/>
            <w:sz w:val="20"/>
            <w:szCs w:val="20"/>
          </w:rPr>
          <w:t>East Africa</w:t>
        </w:r>
      </w:smartTag>
      <w:r w:rsidRPr="000878BF">
        <w:rPr>
          <w:bCs/>
          <w:sz w:val="20"/>
          <w:szCs w:val="20"/>
        </w:rPr>
        <w:t xml:space="preserve">. </w:t>
      </w:r>
      <w:r w:rsidRPr="000878BF">
        <w:rPr>
          <w:bCs/>
          <w:i/>
          <w:iCs/>
          <w:sz w:val="20"/>
          <w:szCs w:val="20"/>
        </w:rPr>
        <w:t>Boleophthalmus boddaerti</w:t>
      </w:r>
      <w:r w:rsidRPr="000878BF">
        <w:rPr>
          <w:bCs/>
          <w:sz w:val="20"/>
          <w:szCs w:val="20"/>
        </w:rPr>
        <w:t xml:space="preserve"> and </w:t>
      </w:r>
      <w:r w:rsidRPr="000878BF">
        <w:rPr>
          <w:bCs/>
          <w:i/>
          <w:iCs/>
          <w:sz w:val="20"/>
          <w:szCs w:val="20"/>
        </w:rPr>
        <w:t>B. woberi</w:t>
      </w:r>
      <w:r w:rsidRPr="000878BF">
        <w:rPr>
          <w:bCs/>
          <w:sz w:val="20"/>
          <w:szCs w:val="20"/>
        </w:rPr>
        <w:t xml:space="preserve"> are found inhabiting estuaries of Pasir Ris in </w:t>
      </w:r>
      <w:smartTag w:uri="urn:schemas-microsoft-com:office:smarttags" w:element="country-region">
        <w:smartTag w:uri="urn:schemas-microsoft-com:office:smarttags" w:element="place">
          <w:r w:rsidRPr="000878BF">
            <w:rPr>
              <w:bCs/>
              <w:sz w:val="20"/>
              <w:szCs w:val="20"/>
            </w:rPr>
            <w:t>Singapore</w:t>
          </w:r>
        </w:smartTag>
      </w:smartTag>
      <w:r w:rsidRPr="000878BF">
        <w:rPr>
          <w:bCs/>
          <w:sz w:val="20"/>
          <w:szCs w:val="20"/>
        </w:rPr>
        <w:t xml:space="preserve">. </w:t>
      </w:r>
      <w:r w:rsidRPr="000878BF">
        <w:rPr>
          <w:bCs/>
          <w:i/>
          <w:iCs/>
          <w:sz w:val="20"/>
          <w:szCs w:val="20"/>
        </w:rPr>
        <w:t>P. papilio</w:t>
      </w:r>
      <w:r w:rsidRPr="000878BF">
        <w:rPr>
          <w:bCs/>
          <w:sz w:val="20"/>
          <w:szCs w:val="20"/>
        </w:rPr>
        <w:t xml:space="preserve"> was reported as an indigenous or permanent element of the brackish waters of estuaries and lagoons (Irvine, 1947; Lawson 2004a). Aspects of the biology, ecology and early life history of mudskippers have attracted attentions of several authors (Murdy, 1989; Etim et al 2002; Jaafar and Larson, 2002; Khaironizam and Norma-Rashid, 2002; Udo, 2002; Lawson 2004a, b; Swanson and Alice, 2004; and Sarimin et al 2009). A new species, </w:t>
      </w:r>
      <w:r w:rsidRPr="000878BF">
        <w:rPr>
          <w:bCs/>
          <w:i/>
          <w:sz w:val="20"/>
          <w:szCs w:val="20"/>
        </w:rPr>
        <w:t>Periophthalmus takita</w:t>
      </w:r>
      <w:r w:rsidRPr="000878BF">
        <w:rPr>
          <w:bCs/>
          <w:sz w:val="20"/>
          <w:szCs w:val="20"/>
        </w:rPr>
        <w:t xml:space="preserve"> was recently discovered in </w:t>
      </w:r>
      <w:smartTag w:uri="urn:schemas-microsoft-com:office:smarttags" w:element="country-region">
        <w:smartTag w:uri="urn:schemas-microsoft-com:office:smarttags" w:element="place">
          <w:r w:rsidRPr="000878BF">
            <w:rPr>
              <w:bCs/>
              <w:sz w:val="20"/>
              <w:szCs w:val="20"/>
            </w:rPr>
            <w:t>Australia</w:t>
          </w:r>
        </w:smartTag>
      </w:smartTag>
      <w:r w:rsidRPr="000878BF">
        <w:rPr>
          <w:bCs/>
          <w:sz w:val="20"/>
          <w:szCs w:val="20"/>
        </w:rPr>
        <w:t xml:space="preserve"> by Jaafar et al (2006). </w:t>
      </w:r>
    </w:p>
    <w:p w:rsidR="00230331" w:rsidRPr="000878BF" w:rsidRDefault="00230331" w:rsidP="000804A5">
      <w:pPr>
        <w:jc w:val="both"/>
        <w:rPr>
          <w:bCs/>
          <w:sz w:val="20"/>
          <w:szCs w:val="20"/>
        </w:rPr>
      </w:pPr>
    </w:p>
    <w:p w:rsidR="00230331" w:rsidRPr="000878BF" w:rsidRDefault="00230331" w:rsidP="000804A5">
      <w:pPr>
        <w:jc w:val="both"/>
        <w:rPr>
          <w:b/>
          <w:bCs/>
          <w:sz w:val="20"/>
          <w:szCs w:val="20"/>
        </w:rPr>
      </w:pPr>
      <w:r w:rsidRPr="000878BF">
        <w:rPr>
          <w:b/>
          <w:sz w:val="20"/>
          <w:szCs w:val="20"/>
        </w:rPr>
        <w:t>2.    Materials and methods</w:t>
      </w:r>
    </w:p>
    <w:p w:rsidR="00230331" w:rsidRPr="000878BF" w:rsidRDefault="00230331" w:rsidP="003F4B01">
      <w:pPr>
        <w:jc w:val="both"/>
        <w:rPr>
          <w:b/>
          <w:bCs/>
          <w:sz w:val="20"/>
          <w:szCs w:val="20"/>
        </w:rPr>
      </w:pPr>
      <w:r w:rsidRPr="000878BF">
        <w:rPr>
          <w:b/>
          <w:bCs/>
          <w:sz w:val="20"/>
          <w:szCs w:val="20"/>
        </w:rPr>
        <w:t xml:space="preserve">2.1  Study Area-Lagos Lagoon: </w:t>
      </w:r>
    </w:p>
    <w:p w:rsidR="00230331" w:rsidRPr="000878BF" w:rsidRDefault="00230331" w:rsidP="00B51869">
      <w:pPr>
        <w:ind w:firstLine="720"/>
        <w:jc w:val="both"/>
        <w:rPr>
          <w:bCs/>
          <w:sz w:val="20"/>
          <w:szCs w:val="20"/>
        </w:rPr>
      </w:pPr>
      <w:smartTag w:uri="urn:schemas-microsoft-com:office:smarttags" w:element="City">
        <w:r w:rsidRPr="000878BF">
          <w:rPr>
            <w:bCs/>
            <w:sz w:val="20"/>
            <w:szCs w:val="20"/>
          </w:rPr>
          <w:t>Lagos</w:t>
        </w:r>
      </w:smartTag>
      <w:r w:rsidRPr="000878BF">
        <w:rPr>
          <w:bCs/>
          <w:sz w:val="20"/>
          <w:szCs w:val="20"/>
        </w:rPr>
        <w:t xml:space="preserve"> lagoon (Figure. 1), </w:t>
      </w:r>
      <w:smartTag w:uri="urn:schemas-microsoft-com:office:smarttags" w:element="place">
        <w:smartTag w:uri="urn:schemas-microsoft-com:office:smarttags" w:element="country-region">
          <w:r w:rsidRPr="000878BF">
            <w:rPr>
              <w:bCs/>
              <w:sz w:val="20"/>
              <w:szCs w:val="20"/>
            </w:rPr>
            <w:t>Nigeria</w:t>
          </w:r>
        </w:smartTag>
      </w:smartTag>
      <w:r w:rsidRPr="000878BF">
        <w:rPr>
          <w:bCs/>
          <w:sz w:val="20"/>
          <w:szCs w:val="20"/>
        </w:rPr>
        <w:t xml:space="preserve"> is located on longitude 3</w:t>
      </w:r>
      <w:r w:rsidRPr="000878BF">
        <w:rPr>
          <w:bCs/>
          <w:sz w:val="20"/>
          <w:szCs w:val="20"/>
          <w:vertAlign w:val="superscript"/>
        </w:rPr>
        <w:t>0</w:t>
      </w:r>
      <w:r w:rsidRPr="000878BF">
        <w:rPr>
          <w:bCs/>
          <w:sz w:val="20"/>
          <w:szCs w:val="20"/>
        </w:rPr>
        <w:t>20′ and 3</w:t>
      </w:r>
      <w:r w:rsidRPr="000878BF">
        <w:rPr>
          <w:bCs/>
          <w:sz w:val="20"/>
          <w:szCs w:val="20"/>
          <w:vertAlign w:val="superscript"/>
        </w:rPr>
        <w:t>0</w:t>
      </w:r>
      <w:r w:rsidRPr="000878BF">
        <w:rPr>
          <w:bCs/>
          <w:sz w:val="20"/>
          <w:szCs w:val="20"/>
        </w:rPr>
        <w:t>50′W and latitude between 6</w:t>
      </w:r>
      <w:r w:rsidRPr="000878BF">
        <w:rPr>
          <w:bCs/>
          <w:sz w:val="20"/>
          <w:szCs w:val="20"/>
          <w:vertAlign w:val="superscript"/>
        </w:rPr>
        <w:t>0</w:t>
      </w:r>
      <w:r w:rsidRPr="000878BF">
        <w:rPr>
          <w:bCs/>
          <w:sz w:val="20"/>
          <w:szCs w:val="20"/>
        </w:rPr>
        <w:t>24′ and 6</w:t>
      </w:r>
      <w:r w:rsidRPr="000878BF">
        <w:rPr>
          <w:bCs/>
          <w:sz w:val="20"/>
          <w:szCs w:val="20"/>
          <w:vertAlign w:val="superscript"/>
        </w:rPr>
        <w:t>0</w:t>
      </w:r>
      <w:r w:rsidRPr="000878BF">
        <w:rPr>
          <w:bCs/>
          <w:sz w:val="20"/>
          <w:szCs w:val="20"/>
        </w:rPr>
        <w:t>36′N. It is the largest of lagoon systems in West African coast covering 208 Km</w:t>
      </w:r>
      <w:r w:rsidRPr="000878BF">
        <w:rPr>
          <w:bCs/>
          <w:sz w:val="20"/>
          <w:szCs w:val="20"/>
          <w:vertAlign w:val="superscript"/>
        </w:rPr>
        <w:t>2</w:t>
      </w:r>
      <w:r w:rsidRPr="000878BF">
        <w:rPr>
          <w:bCs/>
          <w:sz w:val="20"/>
          <w:szCs w:val="20"/>
        </w:rPr>
        <w:t xml:space="preserve">. It is an open tidal estuary. It is fed in the north by </w:t>
      </w:r>
      <w:smartTag w:uri="urn:schemas-microsoft-com:office:smarttags" w:element="place">
        <w:smartTag w:uri="urn:schemas-microsoft-com:office:smarttags" w:element="PlaceName">
          <w:r w:rsidRPr="000878BF">
            <w:rPr>
              <w:bCs/>
              <w:sz w:val="20"/>
              <w:szCs w:val="20"/>
            </w:rPr>
            <w:t>Ogun</w:t>
          </w:r>
        </w:smartTag>
        <w:r w:rsidRPr="000878BF">
          <w:rPr>
            <w:bCs/>
            <w:sz w:val="20"/>
            <w:szCs w:val="20"/>
          </w:rPr>
          <w:t xml:space="preserve"> </w:t>
        </w:r>
        <w:smartTag w:uri="urn:schemas-microsoft-com:office:smarttags" w:element="PlaceType">
          <w:r w:rsidRPr="000878BF">
            <w:rPr>
              <w:bCs/>
              <w:sz w:val="20"/>
              <w:szCs w:val="20"/>
            </w:rPr>
            <w:t>River</w:t>
          </w:r>
        </w:smartTag>
      </w:smartTag>
      <w:r w:rsidRPr="000878BF">
        <w:rPr>
          <w:bCs/>
          <w:sz w:val="20"/>
          <w:szCs w:val="20"/>
        </w:rPr>
        <w:t xml:space="preserve">, which is the major source of water to the lagoon; the southern margin is bounded by Five Cowries Creeks. The adjacent Lekki and Epe lagoons bounded it in the east. The Badagry creek is the main waterway leading to Badagry and Nigeria/Benin Republic border. It opens into the Atlantic Ocean via the </w:t>
      </w:r>
      <w:smartTag w:uri="urn:schemas-microsoft-com:office:smarttags" w:element="place">
        <w:smartTag w:uri="urn:schemas-microsoft-com:office:smarttags" w:element="City">
          <w:r w:rsidRPr="000878BF">
            <w:rPr>
              <w:bCs/>
              <w:sz w:val="20"/>
              <w:szCs w:val="20"/>
            </w:rPr>
            <w:t>Lagos</w:t>
          </w:r>
        </w:smartTag>
      </w:smartTag>
      <w:r w:rsidRPr="000878BF">
        <w:rPr>
          <w:bCs/>
          <w:sz w:val="20"/>
          <w:szCs w:val="20"/>
        </w:rPr>
        <w:t xml:space="preserve"> habour. Connected with Five Cowries Creek is Kuramo water, which is a channel, which it runs through the mangrove swamps. </w:t>
      </w:r>
      <w:r w:rsidRPr="000878BF">
        <w:rPr>
          <w:sz w:val="20"/>
          <w:szCs w:val="20"/>
        </w:rPr>
        <w:t>Previously reviews include se</w:t>
      </w:r>
      <w:r>
        <w:rPr>
          <w:sz w:val="20"/>
          <w:szCs w:val="20"/>
        </w:rPr>
        <w:t>ve</w:t>
      </w:r>
      <w:r w:rsidRPr="000878BF">
        <w:rPr>
          <w:sz w:val="20"/>
          <w:szCs w:val="20"/>
        </w:rPr>
        <w:t xml:space="preserve">ral studies on benthic, fishes and fisheries of this water body (Olaniyan, 1957; Oyenekan, 1972; Fagade and Olaniyan, 1972, 1973; Yoloye, 1976; Kusemiju et al. 1983; Ajao, 1990; Brown, 1991; Lawson, 1991, 1998). </w:t>
      </w:r>
    </w:p>
    <w:p w:rsidR="00230331" w:rsidRDefault="00230331" w:rsidP="00F53DF6">
      <w:pPr>
        <w:jc w:val="both"/>
        <w:rPr>
          <w:b/>
          <w:sz w:val="20"/>
          <w:szCs w:val="20"/>
        </w:rPr>
      </w:pPr>
    </w:p>
    <w:p w:rsidR="00230331" w:rsidRDefault="00230331" w:rsidP="00F53DF6">
      <w:pPr>
        <w:jc w:val="both"/>
        <w:rPr>
          <w:b/>
          <w:sz w:val="20"/>
          <w:szCs w:val="20"/>
        </w:rPr>
      </w:pPr>
    </w:p>
    <w:p w:rsidR="00230331" w:rsidRDefault="00230331" w:rsidP="00F53DF6">
      <w:pPr>
        <w:jc w:val="both"/>
        <w:rPr>
          <w:b/>
          <w:sz w:val="20"/>
          <w:szCs w:val="20"/>
        </w:rPr>
      </w:pPr>
    </w:p>
    <w:p w:rsidR="00230331" w:rsidRPr="000878BF" w:rsidRDefault="00230331" w:rsidP="00F53DF6">
      <w:pPr>
        <w:jc w:val="both"/>
        <w:rPr>
          <w:b/>
          <w:sz w:val="20"/>
          <w:szCs w:val="20"/>
        </w:rPr>
      </w:pPr>
      <w:r w:rsidRPr="000878BF">
        <w:rPr>
          <w:b/>
          <w:sz w:val="20"/>
          <w:szCs w:val="20"/>
        </w:rPr>
        <w:t xml:space="preserve">2.2 Collection of specimens: </w:t>
      </w:r>
    </w:p>
    <w:p w:rsidR="00230331" w:rsidRPr="000878BF" w:rsidRDefault="00230331" w:rsidP="00F53DF6">
      <w:pPr>
        <w:jc w:val="both"/>
        <w:rPr>
          <w:sz w:val="20"/>
          <w:szCs w:val="20"/>
        </w:rPr>
      </w:pPr>
      <w:r w:rsidRPr="000878BF">
        <w:rPr>
          <w:sz w:val="20"/>
          <w:szCs w:val="20"/>
        </w:rPr>
        <w:t xml:space="preserve">2,167 specimens of mudskipper, </w:t>
      </w:r>
      <w:r w:rsidRPr="000878BF">
        <w:rPr>
          <w:i/>
          <w:iCs/>
          <w:sz w:val="20"/>
          <w:szCs w:val="20"/>
        </w:rPr>
        <w:t>Periophthalmus papilio</w:t>
      </w:r>
      <w:r w:rsidRPr="000878BF">
        <w:rPr>
          <w:sz w:val="20"/>
          <w:szCs w:val="20"/>
        </w:rPr>
        <w:t xml:space="preserve"> were caught between May 2006 and May 2008 with non-return valve traps from mud flats of the mangrove swamps of </w:t>
      </w:r>
      <w:smartTag w:uri="urn:schemas-microsoft-com:office:smarttags" w:element="City">
        <w:smartTag w:uri="urn:schemas-microsoft-com:office:smarttags" w:element="place">
          <w:r w:rsidRPr="000878BF">
            <w:rPr>
              <w:sz w:val="20"/>
              <w:szCs w:val="20"/>
            </w:rPr>
            <w:t>Lagos</w:t>
          </w:r>
        </w:smartTag>
      </w:smartTag>
      <w:r w:rsidRPr="000878BF">
        <w:rPr>
          <w:sz w:val="20"/>
          <w:szCs w:val="20"/>
        </w:rPr>
        <w:t xml:space="preserve"> lagoon Services of local fishermen were employed in setting up traps and diurnal collections of the fish. They were preserved in 4% formaldehyde prior laboratory procedures.  </w:t>
      </w:r>
    </w:p>
    <w:p w:rsidR="00230331" w:rsidRPr="000878BF" w:rsidRDefault="00230331" w:rsidP="00F53DF6">
      <w:pPr>
        <w:jc w:val="both"/>
        <w:rPr>
          <w:sz w:val="20"/>
          <w:szCs w:val="20"/>
        </w:rPr>
      </w:pPr>
    </w:p>
    <w:p w:rsidR="00230331" w:rsidRPr="000878BF" w:rsidRDefault="00230331" w:rsidP="00582CB2">
      <w:pPr>
        <w:jc w:val="both"/>
        <w:rPr>
          <w:b/>
          <w:sz w:val="20"/>
          <w:szCs w:val="20"/>
        </w:rPr>
        <w:sectPr w:rsidR="00230331" w:rsidRPr="000878BF" w:rsidSect="00723EF6">
          <w:footnotePr>
            <w:numFmt w:val="chicago"/>
          </w:footnotePr>
          <w:type w:val="continuous"/>
          <w:pgSz w:w="12240" w:h="15840" w:code="1"/>
          <w:pgMar w:top="1440" w:right="1440" w:bottom="1440" w:left="1440" w:header="720" w:footer="720" w:gutter="0"/>
          <w:pgNumType w:start="103"/>
          <w:cols w:num="2" w:space="720"/>
          <w:docGrid w:linePitch="360"/>
        </w:sectPr>
      </w:pPr>
    </w:p>
    <w:p w:rsidR="00230331" w:rsidRPr="000878BF" w:rsidRDefault="00230331" w:rsidP="00582CB2">
      <w:pPr>
        <w:jc w:val="both"/>
        <w:rPr>
          <w:b/>
          <w:sz w:val="20"/>
          <w:szCs w:val="20"/>
        </w:rPr>
      </w:pPr>
    </w:p>
    <w:p w:rsidR="00230331" w:rsidRPr="000878BF" w:rsidRDefault="00230331" w:rsidP="00582CB2">
      <w:pPr>
        <w:jc w:val="both"/>
        <w:rPr>
          <w:sz w:val="20"/>
          <w:szCs w:val="20"/>
        </w:rPr>
        <w:sectPr w:rsidR="00230331" w:rsidRPr="000878BF" w:rsidSect="00723EF6">
          <w:footnotePr>
            <w:numFmt w:val="chicago"/>
          </w:footnotePr>
          <w:type w:val="continuous"/>
          <w:pgSz w:w="12240" w:h="15840" w:code="1"/>
          <w:pgMar w:top="1440" w:right="1440" w:bottom="1440" w:left="1440" w:header="720" w:footer="720" w:gutter="0"/>
          <w:pgNumType w:start="0"/>
          <w:cols w:num="2" w:space="720"/>
          <w:titlePg/>
          <w:docGrid w:linePitch="360"/>
        </w:sectPr>
      </w:pPr>
    </w:p>
    <w:p w:rsidR="00230331" w:rsidRDefault="00230331" w:rsidP="00582CB2">
      <w:pPr>
        <w:jc w:val="both"/>
        <w:rPr>
          <w:sz w:val="20"/>
          <w:szCs w:val="20"/>
        </w:rPr>
      </w:pPr>
      <w:r w:rsidRPr="000878BF">
        <w:rPr>
          <w:sz w:val="20"/>
          <w:szCs w:val="20"/>
        </w:rPr>
        <w:object w:dxaOrig="15684" w:dyaOrig="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58.75pt" o:ole="">
            <v:imagedata r:id="rId12" o:title=""/>
          </v:shape>
          <o:OLEObject Type="Embed" ProgID="CorelDRAW.Graphic.12" ShapeID="_x0000_i1025" DrawAspect="Content" ObjectID="_1348681619" r:id="rId13"/>
        </w:object>
      </w:r>
    </w:p>
    <w:p w:rsidR="00230331" w:rsidRDefault="00230331" w:rsidP="00582CB2">
      <w:pPr>
        <w:jc w:val="both"/>
        <w:rPr>
          <w:sz w:val="20"/>
          <w:szCs w:val="20"/>
        </w:rPr>
      </w:pPr>
    </w:p>
    <w:p w:rsidR="00230331" w:rsidRPr="000878BF" w:rsidRDefault="00230331" w:rsidP="00582CB2">
      <w:pPr>
        <w:jc w:val="both"/>
        <w:rPr>
          <w:sz w:val="20"/>
          <w:szCs w:val="20"/>
        </w:rPr>
        <w:sectPr w:rsidR="00230331" w:rsidRPr="000878BF" w:rsidSect="00723EF6">
          <w:footnotePr>
            <w:numFmt w:val="chicago"/>
          </w:footnotePr>
          <w:type w:val="continuous"/>
          <w:pgSz w:w="12240" w:h="15840" w:code="1"/>
          <w:pgMar w:top="1440" w:right="1440" w:bottom="1440" w:left="1440" w:header="720" w:footer="720" w:gutter="0"/>
          <w:pgNumType w:start="0"/>
          <w:cols w:space="720"/>
          <w:titlePg/>
          <w:docGrid w:linePitch="360"/>
        </w:sectPr>
      </w:pPr>
    </w:p>
    <w:p w:rsidR="00230331" w:rsidRPr="000878BF" w:rsidRDefault="00230331" w:rsidP="00582CB2">
      <w:pPr>
        <w:jc w:val="both"/>
        <w:rPr>
          <w:b/>
          <w:sz w:val="20"/>
          <w:szCs w:val="20"/>
        </w:rPr>
      </w:pPr>
      <w:r w:rsidRPr="000878BF">
        <w:rPr>
          <w:b/>
          <w:sz w:val="20"/>
          <w:szCs w:val="20"/>
        </w:rPr>
        <w:t xml:space="preserve">2.3 Laboratory procedures and data collection: </w:t>
      </w:r>
    </w:p>
    <w:p w:rsidR="00230331" w:rsidRPr="000878BF" w:rsidRDefault="00230331" w:rsidP="00B51869">
      <w:pPr>
        <w:ind w:firstLine="720"/>
        <w:jc w:val="both"/>
        <w:rPr>
          <w:sz w:val="20"/>
          <w:szCs w:val="20"/>
        </w:rPr>
      </w:pPr>
      <w:r w:rsidRPr="000878BF">
        <w:rPr>
          <w:sz w:val="20"/>
          <w:szCs w:val="20"/>
        </w:rPr>
        <w:t>Biometric data on total length (TL) to the nearest 1 mm and body weight measurements (BW) to the nearest</w:t>
      </w:r>
      <w:r>
        <w:rPr>
          <w:sz w:val="20"/>
          <w:szCs w:val="20"/>
        </w:rPr>
        <w:t xml:space="preserve"> </w:t>
      </w:r>
      <w:r w:rsidRPr="000878BF">
        <w:rPr>
          <w:sz w:val="20"/>
          <w:szCs w:val="20"/>
        </w:rPr>
        <w:t>0.01g were recorded. Further laboratory analysis was carried out by opening bellies of the specimens to ascertain sex and gonad weight (GW). The maturity stages were determined by naked eye and microscopic examinations of the gonads. Methods of classifications of gonadal stages followed those of</w:t>
      </w:r>
      <w:r w:rsidRPr="000878BF">
        <w:rPr>
          <w:sz w:val="20"/>
          <w:szCs w:val="20"/>
          <w:vertAlign w:val="superscript"/>
        </w:rPr>
        <w:t xml:space="preserve"> </w:t>
      </w:r>
      <w:r w:rsidRPr="000878BF">
        <w:rPr>
          <w:sz w:val="20"/>
          <w:szCs w:val="20"/>
        </w:rPr>
        <w:t>Jone (1974), Blay and Eyeson (1982), Marcus (1982), and Ugwumba (1984). Sex ratio was determined by counting numbers of male and female specimens. The ratios were tested with Chi-squared analyses (X</w:t>
      </w:r>
      <w:r w:rsidRPr="000878BF">
        <w:rPr>
          <w:sz w:val="20"/>
          <w:szCs w:val="20"/>
          <w:vertAlign w:val="superscript"/>
        </w:rPr>
        <w:t>2</w:t>
      </w:r>
      <w:r w:rsidRPr="000878BF">
        <w:rPr>
          <w:sz w:val="20"/>
          <w:szCs w:val="20"/>
        </w:rPr>
        <w:t xml:space="preserve">). The annual gonadal cycle was determined from the changes in gonad weight as indicated by the gonadosomatic index (GSI). The GSI was estimated from the relationship: </w:t>
      </w:r>
    </w:p>
    <w:p w:rsidR="00230331" w:rsidRPr="000878BF" w:rsidRDefault="00230331" w:rsidP="008735BA">
      <w:pPr>
        <w:ind w:firstLine="720"/>
        <w:jc w:val="both"/>
        <w:rPr>
          <w:sz w:val="20"/>
          <w:szCs w:val="20"/>
        </w:rPr>
      </w:pPr>
      <w:r w:rsidRPr="000878BF">
        <w:rPr>
          <w:sz w:val="20"/>
          <w:szCs w:val="20"/>
        </w:rPr>
        <w:t xml:space="preserve">GSI =  GW </w:t>
      </w:r>
      <w:r w:rsidRPr="000878BF">
        <w:rPr>
          <w:b/>
          <w:sz w:val="20"/>
          <w:szCs w:val="20"/>
        </w:rPr>
        <w:t xml:space="preserve">. </w:t>
      </w:r>
      <w:r w:rsidRPr="000878BF">
        <w:rPr>
          <w:sz w:val="20"/>
          <w:szCs w:val="20"/>
        </w:rPr>
        <w:t xml:space="preserve">100 </w:t>
      </w:r>
      <w:r w:rsidRPr="000878BF">
        <w:rPr>
          <w:b/>
          <w:sz w:val="20"/>
          <w:szCs w:val="20"/>
        </w:rPr>
        <w:t xml:space="preserve">. </w:t>
      </w:r>
      <w:r w:rsidRPr="000878BF">
        <w:rPr>
          <w:sz w:val="20"/>
          <w:szCs w:val="20"/>
        </w:rPr>
        <w:t>BW</w:t>
      </w:r>
      <w:r w:rsidRPr="000878BF">
        <w:rPr>
          <w:sz w:val="20"/>
          <w:szCs w:val="20"/>
          <w:vertAlign w:val="superscript"/>
        </w:rPr>
        <w:t>-1</w:t>
      </w:r>
      <w:r w:rsidRPr="000878BF">
        <w:rPr>
          <w:sz w:val="20"/>
          <w:szCs w:val="20"/>
        </w:rPr>
        <w:t xml:space="preserve">. </w:t>
      </w:r>
    </w:p>
    <w:p w:rsidR="00230331" w:rsidRPr="000878BF" w:rsidRDefault="00230331" w:rsidP="008735BA">
      <w:pPr>
        <w:ind w:firstLine="720"/>
        <w:jc w:val="both"/>
        <w:rPr>
          <w:sz w:val="20"/>
          <w:szCs w:val="20"/>
        </w:rPr>
      </w:pPr>
      <w:r w:rsidRPr="000878BF">
        <w:rPr>
          <w:sz w:val="20"/>
          <w:szCs w:val="20"/>
        </w:rPr>
        <w:t xml:space="preserve">The relationship between GW and BW of the fish was obtained from equation: </w:t>
      </w:r>
    </w:p>
    <w:p w:rsidR="00230331" w:rsidRPr="000878BF" w:rsidRDefault="00230331" w:rsidP="008735BA">
      <w:pPr>
        <w:ind w:firstLine="720"/>
        <w:jc w:val="both"/>
        <w:rPr>
          <w:sz w:val="20"/>
          <w:szCs w:val="20"/>
        </w:rPr>
      </w:pPr>
      <w:r w:rsidRPr="000878BF">
        <w:rPr>
          <w:sz w:val="20"/>
          <w:szCs w:val="20"/>
        </w:rPr>
        <w:t>GW</w:t>
      </w:r>
      <w:r w:rsidRPr="000878BF">
        <w:rPr>
          <w:sz w:val="20"/>
          <w:szCs w:val="20"/>
          <w:lang w:val="fr-FR"/>
        </w:rPr>
        <w:t>=a+bBW</w:t>
      </w:r>
      <w:r w:rsidRPr="000878BF">
        <w:rPr>
          <w:sz w:val="20"/>
          <w:szCs w:val="20"/>
        </w:rPr>
        <w:t xml:space="preserve">. Parameters a and b were estimated from the least squares regression method.  </w:t>
      </w:r>
    </w:p>
    <w:p w:rsidR="00230331" w:rsidRPr="000878BF" w:rsidRDefault="00230331" w:rsidP="008735BA">
      <w:pPr>
        <w:ind w:firstLine="720"/>
        <w:jc w:val="both"/>
        <w:rPr>
          <w:sz w:val="20"/>
          <w:szCs w:val="20"/>
        </w:rPr>
      </w:pPr>
      <w:r w:rsidRPr="000878BF">
        <w:rPr>
          <w:sz w:val="20"/>
          <w:szCs w:val="20"/>
        </w:rPr>
        <w:t>Egg size or oocyte diameter (OD) was measured with a graduated micrometer that was mounted in the eyepiece of a binocular microscope. The regression coefficient, r was calculated to the nearest 0.1 mm. The relationship that existed between OD and fish TL was determined from equation:</w:t>
      </w:r>
    </w:p>
    <w:p w:rsidR="00230331" w:rsidRPr="000878BF" w:rsidRDefault="00230331" w:rsidP="008735BA">
      <w:pPr>
        <w:ind w:firstLine="720"/>
        <w:jc w:val="both"/>
        <w:rPr>
          <w:sz w:val="20"/>
          <w:szCs w:val="20"/>
        </w:rPr>
      </w:pPr>
      <w:r w:rsidRPr="000878BF">
        <w:rPr>
          <w:sz w:val="20"/>
          <w:szCs w:val="20"/>
        </w:rPr>
        <w:t>OD=a+bTL</w:t>
      </w:r>
    </w:p>
    <w:p w:rsidR="00230331" w:rsidRPr="000878BF" w:rsidRDefault="00230331" w:rsidP="00913321">
      <w:pPr>
        <w:jc w:val="both"/>
        <w:rPr>
          <w:sz w:val="20"/>
          <w:szCs w:val="20"/>
        </w:rPr>
      </w:pPr>
    </w:p>
    <w:p w:rsidR="00230331" w:rsidRPr="000878BF" w:rsidRDefault="00230331" w:rsidP="00827FF9">
      <w:pPr>
        <w:jc w:val="both"/>
        <w:rPr>
          <w:b/>
          <w:sz w:val="20"/>
          <w:szCs w:val="20"/>
        </w:rPr>
      </w:pPr>
      <w:r w:rsidRPr="000878BF">
        <w:rPr>
          <w:b/>
          <w:sz w:val="20"/>
          <w:szCs w:val="20"/>
        </w:rPr>
        <w:t>3.0    Results</w:t>
      </w:r>
    </w:p>
    <w:p w:rsidR="00230331" w:rsidRPr="000878BF" w:rsidRDefault="00230331" w:rsidP="00827FF9">
      <w:pPr>
        <w:jc w:val="both"/>
        <w:rPr>
          <w:b/>
          <w:bCs/>
          <w:sz w:val="20"/>
          <w:szCs w:val="20"/>
        </w:rPr>
      </w:pPr>
      <w:r w:rsidRPr="000878BF">
        <w:rPr>
          <w:b/>
          <w:bCs/>
          <w:sz w:val="20"/>
          <w:szCs w:val="20"/>
        </w:rPr>
        <w:t xml:space="preserve">3.1 Sex ratio: </w:t>
      </w:r>
    </w:p>
    <w:p w:rsidR="00230331" w:rsidRDefault="00230331" w:rsidP="00C70D02">
      <w:pPr>
        <w:ind w:firstLine="720"/>
        <w:jc w:val="both"/>
        <w:rPr>
          <w:bCs/>
          <w:sz w:val="20"/>
          <w:szCs w:val="20"/>
        </w:rPr>
      </w:pPr>
      <w:r w:rsidRPr="000878BF">
        <w:rPr>
          <w:bCs/>
          <w:sz w:val="20"/>
          <w:szCs w:val="20"/>
        </w:rPr>
        <w:t xml:space="preserve">In the current study a total of 2167 specimens of </w:t>
      </w:r>
      <w:r w:rsidRPr="000878BF">
        <w:rPr>
          <w:bCs/>
          <w:i/>
          <w:iCs/>
          <w:sz w:val="20"/>
          <w:szCs w:val="20"/>
        </w:rPr>
        <w:t>P. papilio</w:t>
      </w:r>
      <w:r w:rsidRPr="000878BF">
        <w:rPr>
          <w:bCs/>
          <w:sz w:val="20"/>
          <w:szCs w:val="20"/>
        </w:rPr>
        <w:t xml:space="preserve"> were collected from the mangrove swamps of </w:t>
      </w:r>
      <w:smartTag w:uri="urn:schemas-microsoft-com:office:smarttags" w:element="City">
        <w:smartTag w:uri="urn:schemas-microsoft-com:office:smarttags" w:element="place">
          <w:r w:rsidRPr="000878BF">
            <w:rPr>
              <w:bCs/>
              <w:sz w:val="20"/>
              <w:szCs w:val="20"/>
            </w:rPr>
            <w:t>Lagos</w:t>
          </w:r>
        </w:smartTag>
      </w:smartTag>
      <w:r w:rsidRPr="000878BF">
        <w:rPr>
          <w:bCs/>
          <w:sz w:val="20"/>
          <w:szCs w:val="20"/>
        </w:rPr>
        <w:t xml:space="preserve"> lagoon. This number comprised 281 immature, 779 male and 1107 female individuals giving a sex ratio of 1male:1.42 females. A Chi square (X</w:t>
      </w:r>
      <w:r w:rsidRPr="000878BF">
        <w:rPr>
          <w:bCs/>
          <w:sz w:val="20"/>
          <w:szCs w:val="20"/>
          <w:vertAlign w:val="superscript"/>
        </w:rPr>
        <w:t>2</w:t>
      </w:r>
      <w:r w:rsidRPr="000878BF">
        <w:rPr>
          <w:bCs/>
          <w:sz w:val="20"/>
          <w:szCs w:val="20"/>
        </w:rPr>
        <w:t>) revealed a significant departure(X</w:t>
      </w:r>
      <w:r w:rsidRPr="000878BF">
        <w:rPr>
          <w:bCs/>
          <w:sz w:val="20"/>
          <w:szCs w:val="20"/>
          <w:vertAlign w:val="superscript"/>
        </w:rPr>
        <w:t>2</w:t>
      </w:r>
      <w:r w:rsidRPr="000878BF">
        <w:rPr>
          <w:bCs/>
          <w:sz w:val="20"/>
          <w:szCs w:val="20"/>
        </w:rPr>
        <w:t>=57.04&gt;X</w:t>
      </w:r>
      <w:r w:rsidRPr="000878BF">
        <w:rPr>
          <w:bCs/>
          <w:sz w:val="20"/>
          <w:szCs w:val="20"/>
          <w:vertAlign w:val="superscript"/>
        </w:rPr>
        <w:t>2</w:t>
      </w:r>
      <w:r w:rsidRPr="000878BF">
        <w:rPr>
          <w:bCs/>
          <w:sz w:val="20"/>
          <w:szCs w:val="20"/>
          <w:vertAlign w:val="subscript"/>
        </w:rPr>
        <w:t>1, 0.05</w:t>
      </w:r>
      <w:r w:rsidRPr="000878BF">
        <w:rPr>
          <w:bCs/>
          <w:sz w:val="20"/>
          <w:szCs w:val="20"/>
        </w:rPr>
        <w:t>=3.84), from 1male:1female sex ratio indicating females were significantly more than males.</w:t>
      </w:r>
    </w:p>
    <w:p w:rsidR="00230331" w:rsidRPr="000878BF" w:rsidRDefault="00230331" w:rsidP="00C70D02">
      <w:pPr>
        <w:ind w:firstLine="720"/>
        <w:jc w:val="both"/>
        <w:rPr>
          <w:bCs/>
          <w:sz w:val="20"/>
          <w:szCs w:val="20"/>
        </w:rPr>
      </w:pPr>
    </w:p>
    <w:p w:rsidR="00230331" w:rsidRPr="000878BF" w:rsidRDefault="00230331" w:rsidP="00827FF9">
      <w:pPr>
        <w:jc w:val="both"/>
        <w:rPr>
          <w:b/>
          <w:bCs/>
          <w:sz w:val="20"/>
          <w:szCs w:val="20"/>
        </w:rPr>
      </w:pPr>
      <w:r w:rsidRPr="000878BF">
        <w:rPr>
          <w:b/>
          <w:bCs/>
          <w:sz w:val="20"/>
          <w:szCs w:val="20"/>
        </w:rPr>
        <w:t xml:space="preserve">3.2 Gonadosomatic index: </w:t>
      </w:r>
    </w:p>
    <w:p w:rsidR="00230331" w:rsidRPr="000878BF" w:rsidRDefault="00230331" w:rsidP="006C59D2">
      <w:pPr>
        <w:ind w:firstLine="720"/>
        <w:jc w:val="both"/>
        <w:rPr>
          <w:sz w:val="20"/>
          <w:szCs w:val="20"/>
        </w:rPr>
      </w:pPr>
      <w:r w:rsidRPr="000878BF">
        <w:rPr>
          <w:bCs/>
          <w:sz w:val="20"/>
          <w:szCs w:val="20"/>
        </w:rPr>
        <w:t>In the present study, GSI varied with sex (Table 1). It varied in between 0.01 and 0.48% (0.104±0.004%) and from 0.11 to 8.40% (2.69±0.003%) in females.</w:t>
      </w:r>
      <w:r w:rsidRPr="000878BF">
        <w:rPr>
          <w:sz w:val="20"/>
          <w:szCs w:val="20"/>
        </w:rPr>
        <w:t xml:space="preserve"> </w:t>
      </w:r>
    </w:p>
    <w:p w:rsidR="00230331" w:rsidRPr="000878BF" w:rsidRDefault="00230331" w:rsidP="00827FF9">
      <w:pPr>
        <w:jc w:val="both"/>
        <w:rPr>
          <w:sz w:val="20"/>
          <w:szCs w:val="20"/>
        </w:rPr>
      </w:pPr>
      <w:r>
        <w:rPr>
          <w:noProof/>
          <w:lang w:eastAsia="zh-CN"/>
        </w:rPr>
        <w:pict>
          <v:shapetype id="_x0000_t202" coordsize="21600,21600" o:spt="202" path="m,l,21600r21600,l21600,xe">
            <v:stroke joinstyle="miter"/>
            <v:path gradientshapeok="t" o:connecttype="rect"/>
          </v:shapetype>
          <v:shape id="_x0000_s1026" type="#_x0000_t202" style="position:absolute;left:0;text-align:left;margin-left:-12pt;margin-top:3pt;width:234pt;height:90pt;z-index:251656192" stroked="f">
            <v:textbox style="mso-next-textbox:#_x0000_s1026">
              <w:txbxContent>
                <w:p w:rsidR="00230331" w:rsidRPr="00106C34" w:rsidRDefault="00230331" w:rsidP="008117D3">
                  <w:pPr>
                    <w:jc w:val="center"/>
                    <w:rPr>
                      <w:bCs/>
                      <w:sz w:val="16"/>
                      <w:szCs w:val="16"/>
                    </w:rPr>
                  </w:pPr>
                  <w:r w:rsidRPr="00106C34">
                    <w:rPr>
                      <w:bCs/>
                      <w:sz w:val="16"/>
                      <w:szCs w:val="16"/>
                    </w:rPr>
                    <w:t>Table 1. Summary of the GSI in male and female</w:t>
                  </w:r>
                </w:p>
                <w:p w:rsidR="00230331" w:rsidRPr="00106C34" w:rsidRDefault="00230331" w:rsidP="008117D3">
                  <w:pPr>
                    <w:jc w:val="center"/>
                    <w:rPr>
                      <w:bCs/>
                      <w:sz w:val="16"/>
                      <w:szCs w:val="16"/>
                    </w:rPr>
                  </w:pPr>
                  <w:r w:rsidRPr="00106C34">
                    <w:rPr>
                      <w:bCs/>
                      <w:i/>
                      <w:iCs/>
                      <w:sz w:val="16"/>
                      <w:szCs w:val="16"/>
                    </w:rPr>
                    <w:t>P. papilio</w:t>
                  </w:r>
                  <w:r w:rsidRPr="00106C34">
                    <w:rPr>
                      <w:bCs/>
                      <w:sz w:val="16"/>
                      <w:szCs w:val="16"/>
                    </w:rPr>
                    <w:t xml:space="preserve"> in </w:t>
                  </w:r>
                  <w:smartTag w:uri="urn:schemas-microsoft-com:office:smarttags" w:element="place">
                    <w:smartTag w:uri="urn:schemas-microsoft-com:office:smarttags" w:element="City">
                      <w:r w:rsidRPr="00106C34">
                        <w:rPr>
                          <w:bCs/>
                          <w:sz w:val="16"/>
                          <w:szCs w:val="16"/>
                        </w:rPr>
                        <w:t>Lagos</w:t>
                      </w:r>
                    </w:smartTag>
                  </w:smartTag>
                  <w:r w:rsidRPr="00106C34">
                    <w:rPr>
                      <w:bCs/>
                      <w:sz w:val="16"/>
                      <w:szCs w:val="16"/>
                    </w:rPr>
                    <w:t xml:space="preserve"> lagoon.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1080"/>
                    <w:gridCol w:w="990"/>
                    <w:gridCol w:w="1295"/>
                  </w:tblGrid>
                  <w:tr w:rsidR="00230331" w:rsidRPr="00106C34" w:rsidTr="00106C34">
                    <w:tc>
                      <w:tcPr>
                        <w:tcW w:w="1098" w:type="dxa"/>
                        <w:vMerge w:val="restart"/>
                      </w:tcPr>
                      <w:p w:rsidR="00230331" w:rsidRPr="00106C34" w:rsidRDefault="00230331" w:rsidP="00DB0BDF">
                        <w:pPr>
                          <w:jc w:val="center"/>
                          <w:rPr>
                            <w:sz w:val="16"/>
                            <w:szCs w:val="16"/>
                          </w:rPr>
                        </w:pPr>
                        <w:r w:rsidRPr="00106C34">
                          <w:rPr>
                            <w:sz w:val="16"/>
                            <w:szCs w:val="16"/>
                          </w:rPr>
                          <w:t>Sex</w:t>
                        </w:r>
                      </w:p>
                    </w:tc>
                    <w:tc>
                      <w:tcPr>
                        <w:tcW w:w="2070" w:type="dxa"/>
                        <w:gridSpan w:val="2"/>
                      </w:tcPr>
                      <w:p w:rsidR="00230331" w:rsidRPr="00106C34" w:rsidRDefault="00230331" w:rsidP="00DB0BDF">
                        <w:pPr>
                          <w:jc w:val="center"/>
                          <w:rPr>
                            <w:sz w:val="16"/>
                            <w:szCs w:val="16"/>
                          </w:rPr>
                        </w:pPr>
                        <w:r w:rsidRPr="00106C34">
                          <w:rPr>
                            <w:sz w:val="16"/>
                            <w:szCs w:val="16"/>
                          </w:rPr>
                          <w:t>Range (%)</w:t>
                        </w:r>
                      </w:p>
                    </w:tc>
                    <w:tc>
                      <w:tcPr>
                        <w:tcW w:w="1295" w:type="dxa"/>
                        <w:vMerge w:val="restart"/>
                      </w:tcPr>
                      <w:p w:rsidR="00230331" w:rsidRPr="00106C34" w:rsidRDefault="00230331" w:rsidP="00DB0BDF">
                        <w:pPr>
                          <w:jc w:val="center"/>
                          <w:rPr>
                            <w:sz w:val="16"/>
                            <w:szCs w:val="16"/>
                          </w:rPr>
                        </w:pPr>
                      </w:p>
                      <w:p w:rsidR="00230331" w:rsidRPr="00106C34" w:rsidRDefault="00230331" w:rsidP="00DB0BDF">
                        <w:pPr>
                          <w:jc w:val="center"/>
                          <w:rPr>
                            <w:sz w:val="16"/>
                            <w:szCs w:val="16"/>
                          </w:rPr>
                        </w:pPr>
                        <w:r w:rsidRPr="00106C34">
                          <w:rPr>
                            <w:sz w:val="16"/>
                            <w:szCs w:val="16"/>
                          </w:rPr>
                          <w:t>Mean ±S.E (%)</w:t>
                        </w:r>
                      </w:p>
                    </w:tc>
                  </w:tr>
                  <w:tr w:rsidR="00230331" w:rsidRPr="00106C34" w:rsidTr="00106C34">
                    <w:tc>
                      <w:tcPr>
                        <w:tcW w:w="1098" w:type="dxa"/>
                        <w:vMerge/>
                      </w:tcPr>
                      <w:p w:rsidR="00230331" w:rsidRPr="00106C34" w:rsidRDefault="00230331" w:rsidP="00DB0BDF">
                        <w:pPr>
                          <w:jc w:val="center"/>
                          <w:rPr>
                            <w:sz w:val="16"/>
                            <w:szCs w:val="16"/>
                          </w:rPr>
                        </w:pPr>
                      </w:p>
                    </w:tc>
                    <w:tc>
                      <w:tcPr>
                        <w:tcW w:w="1080" w:type="dxa"/>
                      </w:tcPr>
                      <w:p w:rsidR="00230331" w:rsidRPr="00106C34" w:rsidRDefault="00230331" w:rsidP="00DB0BDF">
                        <w:pPr>
                          <w:jc w:val="center"/>
                          <w:rPr>
                            <w:sz w:val="16"/>
                            <w:szCs w:val="16"/>
                          </w:rPr>
                        </w:pPr>
                        <w:r w:rsidRPr="00106C34">
                          <w:rPr>
                            <w:sz w:val="16"/>
                            <w:szCs w:val="16"/>
                          </w:rPr>
                          <w:t>Min</w:t>
                        </w:r>
                      </w:p>
                    </w:tc>
                    <w:tc>
                      <w:tcPr>
                        <w:tcW w:w="990" w:type="dxa"/>
                      </w:tcPr>
                      <w:p w:rsidR="00230331" w:rsidRPr="00106C34" w:rsidRDefault="00230331" w:rsidP="00DB0BDF">
                        <w:pPr>
                          <w:jc w:val="center"/>
                          <w:rPr>
                            <w:sz w:val="16"/>
                            <w:szCs w:val="16"/>
                          </w:rPr>
                        </w:pPr>
                        <w:r w:rsidRPr="00106C34">
                          <w:rPr>
                            <w:sz w:val="16"/>
                            <w:szCs w:val="16"/>
                          </w:rPr>
                          <w:t>Max.</w:t>
                        </w:r>
                      </w:p>
                    </w:tc>
                    <w:tc>
                      <w:tcPr>
                        <w:tcW w:w="1295" w:type="dxa"/>
                        <w:vMerge/>
                      </w:tcPr>
                      <w:p w:rsidR="00230331" w:rsidRPr="00106C34" w:rsidRDefault="00230331" w:rsidP="00DB0BDF">
                        <w:pPr>
                          <w:jc w:val="center"/>
                          <w:rPr>
                            <w:sz w:val="16"/>
                            <w:szCs w:val="16"/>
                          </w:rPr>
                        </w:pPr>
                      </w:p>
                    </w:tc>
                  </w:tr>
                  <w:tr w:rsidR="00230331" w:rsidRPr="00106C34" w:rsidTr="00106C34">
                    <w:tc>
                      <w:tcPr>
                        <w:tcW w:w="1098" w:type="dxa"/>
                      </w:tcPr>
                      <w:p w:rsidR="00230331" w:rsidRPr="00106C34" w:rsidRDefault="00230331" w:rsidP="00DB0BDF">
                        <w:pPr>
                          <w:spacing w:line="360" w:lineRule="auto"/>
                          <w:jc w:val="center"/>
                          <w:rPr>
                            <w:sz w:val="16"/>
                            <w:szCs w:val="16"/>
                          </w:rPr>
                        </w:pPr>
                        <w:r w:rsidRPr="00106C34">
                          <w:rPr>
                            <w:sz w:val="16"/>
                            <w:szCs w:val="16"/>
                          </w:rPr>
                          <w:t xml:space="preserve">Males </w:t>
                        </w:r>
                      </w:p>
                    </w:tc>
                    <w:tc>
                      <w:tcPr>
                        <w:tcW w:w="1080" w:type="dxa"/>
                      </w:tcPr>
                      <w:p w:rsidR="00230331" w:rsidRPr="00106C34" w:rsidRDefault="00230331" w:rsidP="00DB0BDF">
                        <w:pPr>
                          <w:spacing w:line="360" w:lineRule="auto"/>
                          <w:jc w:val="center"/>
                          <w:rPr>
                            <w:sz w:val="16"/>
                            <w:szCs w:val="16"/>
                          </w:rPr>
                        </w:pPr>
                        <w:r w:rsidRPr="00106C34">
                          <w:rPr>
                            <w:sz w:val="16"/>
                            <w:szCs w:val="16"/>
                          </w:rPr>
                          <w:t>0.01</w:t>
                        </w:r>
                      </w:p>
                    </w:tc>
                    <w:tc>
                      <w:tcPr>
                        <w:tcW w:w="990" w:type="dxa"/>
                      </w:tcPr>
                      <w:p w:rsidR="00230331" w:rsidRPr="00106C34" w:rsidRDefault="00230331" w:rsidP="00DB0BDF">
                        <w:pPr>
                          <w:spacing w:line="360" w:lineRule="auto"/>
                          <w:jc w:val="center"/>
                          <w:rPr>
                            <w:sz w:val="16"/>
                            <w:szCs w:val="16"/>
                          </w:rPr>
                        </w:pPr>
                        <w:r w:rsidRPr="00106C34">
                          <w:rPr>
                            <w:sz w:val="16"/>
                            <w:szCs w:val="16"/>
                          </w:rPr>
                          <w:t>0.48</w:t>
                        </w:r>
                      </w:p>
                    </w:tc>
                    <w:tc>
                      <w:tcPr>
                        <w:tcW w:w="1295" w:type="dxa"/>
                      </w:tcPr>
                      <w:p w:rsidR="00230331" w:rsidRPr="00106C34" w:rsidRDefault="00230331" w:rsidP="00DB0BDF">
                        <w:pPr>
                          <w:spacing w:line="360" w:lineRule="auto"/>
                          <w:jc w:val="center"/>
                          <w:rPr>
                            <w:sz w:val="16"/>
                            <w:szCs w:val="16"/>
                          </w:rPr>
                        </w:pPr>
                        <w:r w:rsidRPr="00106C34">
                          <w:rPr>
                            <w:sz w:val="16"/>
                            <w:szCs w:val="16"/>
                          </w:rPr>
                          <w:t>0.104±0.004</w:t>
                        </w:r>
                      </w:p>
                    </w:tc>
                  </w:tr>
                  <w:tr w:rsidR="00230331" w:rsidRPr="00106C34" w:rsidTr="00106C34">
                    <w:tc>
                      <w:tcPr>
                        <w:tcW w:w="1098" w:type="dxa"/>
                      </w:tcPr>
                      <w:p w:rsidR="00230331" w:rsidRPr="00106C34" w:rsidRDefault="00230331" w:rsidP="00DB0BDF">
                        <w:pPr>
                          <w:spacing w:line="360" w:lineRule="auto"/>
                          <w:jc w:val="center"/>
                          <w:rPr>
                            <w:sz w:val="16"/>
                            <w:szCs w:val="16"/>
                          </w:rPr>
                        </w:pPr>
                        <w:r w:rsidRPr="00106C34">
                          <w:rPr>
                            <w:sz w:val="16"/>
                            <w:szCs w:val="16"/>
                          </w:rPr>
                          <w:t xml:space="preserve">Females </w:t>
                        </w:r>
                      </w:p>
                    </w:tc>
                    <w:tc>
                      <w:tcPr>
                        <w:tcW w:w="1080" w:type="dxa"/>
                      </w:tcPr>
                      <w:p w:rsidR="00230331" w:rsidRPr="00106C34" w:rsidRDefault="00230331" w:rsidP="00DB0BDF">
                        <w:pPr>
                          <w:spacing w:line="360" w:lineRule="auto"/>
                          <w:jc w:val="center"/>
                          <w:rPr>
                            <w:sz w:val="16"/>
                            <w:szCs w:val="16"/>
                          </w:rPr>
                        </w:pPr>
                        <w:r w:rsidRPr="00106C34">
                          <w:rPr>
                            <w:sz w:val="16"/>
                            <w:szCs w:val="16"/>
                          </w:rPr>
                          <w:t>0.11</w:t>
                        </w:r>
                      </w:p>
                    </w:tc>
                    <w:tc>
                      <w:tcPr>
                        <w:tcW w:w="990" w:type="dxa"/>
                      </w:tcPr>
                      <w:p w:rsidR="00230331" w:rsidRPr="00106C34" w:rsidRDefault="00230331" w:rsidP="00DB0BDF">
                        <w:pPr>
                          <w:spacing w:line="360" w:lineRule="auto"/>
                          <w:jc w:val="center"/>
                          <w:rPr>
                            <w:sz w:val="16"/>
                            <w:szCs w:val="16"/>
                          </w:rPr>
                        </w:pPr>
                        <w:r w:rsidRPr="00106C34">
                          <w:rPr>
                            <w:sz w:val="16"/>
                            <w:szCs w:val="16"/>
                          </w:rPr>
                          <w:t>8.40</w:t>
                        </w:r>
                      </w:p>
                    </w:tc>
                    <w:tc>
                      <w:tcPr>
                        <w:tcW w:w="1295" w:type="dxa"/>
                      </w:tcPr>
                      <w:p w:rsidR="00230331" w:rsidRPr="00106C34" w:rsidRDefault="00230331" w:rsidP="00DB0BDF">
                        <w:pPr>
                          <w:spacing w:line="360" w:lineRule="auto"/>
                          <w:jc w:val="center"/>
                          <w:rPr>
                            <w:sz w:val="16"/>
                            <w:szCs w:val="16"/>
                          </w:rPr>
                        </w:pPr>
                        <w:r w:rsidRPr="00106C34">
                          <w:rPr>
                            <w:sz w:val="16"/>
                            <w:szCs w:val="16"/>
                          </w:rPr>
                          <w:t>2.69±0.03</w:t>
                        </w:r>
                      </w:p>
                    </w:tc>
                  </w:tr>
                </w:tbl>
                <w:p w:rsidR="00230331" w:rsidRPr="00106C34" w:rsidRDefault="00230331" w:rsidP="008117D3">
                  <w:pPr>
                    <w:rPr>
                      <w:sz w:val="16"/>
                      <w:szCs w:val="16"/>
                    </w:rPr>
                  </w:pPr>
                </w:p>
              </w:txbxContent>
            </v:textbox>
          </v:shape>
        </w:pict>
      </w: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827FF9">
      <w:pPr>
        <w:jc w:val="both"/>
        <w:rPr>
          <w:sz w:val="20"/>
          <w:szCs w:val="20"/>
        </w:rPr>
      </w:pPr>
    </w:p>
    <w:p w:rsidR="00230331" w:rsidRPr="000878BF" w:rsidRDefault="00230331" w:rsidP="00C70D02">
      <w:pPr>
        <w:ind w:firstLine="720"/>
        <w:jc w:val="both"/>
        <w:rPr>
          <w:sz w:val="20"/>
          <w:szCs w:val="20"/>
        </w:rPr>
      </w:pPr>
      <w:r w:rsidRPr="000878BF">
        <w:rPr>
          <w:sz w:val="20"/>
          <w:szCs w:val="20"/>
        </w:rPr>
        <w:t xml:space="preserve">The gonad weight-total length relationships in </w:t>
      </w:r>
      <w:r w:rsidRPr="000878BF">
        <w:rPr>
          <w:i/>
          <w:iCs/>
          <w:sz w:val="20"/>
          <w:szCs w:val="20"/>
        </w:rPr>
        <w:t>P. papilio</w:t>
      </w:r>
      <w:r w:rsidRPr="000878BF">
        <w:rPr>
          <w:sz w:val="20"/>
          <w:szCs w:val="20"/>
        </w:rPr>
        <w:t xml:space="preserve"> are expressed as:</w:t>
      </w:r>
    </w:p>
    <w:p w:rsidR="00230331" w:rsidRPr="000878BF" w:rsidRDefault="00230331" w:rsidP="00C70D02">
      <w:pPr>
        <w:ind w:firstLine="720"/>
        <w:jc w:val="both"/>
        <w:rPr>
          <w:sz w:val="20"/>
          <w:szCs w:val="20"/>
        </w:rPr>
      </w:pPr>
    </w:p>
    <w:p w:rsidR="00230331" w:rsidRPr="000878BF" w:rsidRDefault="00230331" w:rsidP="008735BA">
      <w:pPr>
        <w:jc w:val="both"/>
        <w:rPr>
          <w:sz w:val="20"/>
          <w:szCs w:val="20"/>
        </w:rPr>
      </w:pPr>
      <w:r w:rsidRPr="000878BF">
        <w:rPr>
          <w:sz w:val="20"/>
          <w:szCs w:val="20"/>
        </w:rPr>
        <w:t xml:space="preserve">For males (Figure 2) </w:t>
      </w:r>
    </w:p>
    <w:p w:rsidR="00230331" w:rsidRPr="000878BF" w:rsidRDefault="00230331" w:rsidP="00827FF9">
      <w:pPr>
        <w:ind w:firstLine="720"/>
        <w:jc w:val="both"/>
        <w:rPr>
          <w:sz w:val="20"/>
          <w:szCs w:val="20"/>
        </w:rPr>
      </w:pPr>
      <w:r w:rsidRPr="000878BF">
        <w:rPr>
          <w:sz w:val="20"/>
          <w:szCs w:val="20"/>
        </w:rPr>
        <w:t>GW=0.0434+0.0005TL(n=126,r=0.4385)</w:t>
      </w:r>
    </w:p>
    <w:p w:rsidR="00230331" w:rsidRPr="000878BF" w:rsidRDefault="00230331" w:rsidP="00827FF9">
      <w:pPr>
        <w:ind w:firstLine="720"/>
        <w:jc w:val="both"/>
        <w:rPr>
          <w:sz w:val="20"/>
          <w:szCs w:val="20"/>
        </w:rPr>
      </w:pPr>
    </w:p>
    <w:p w:rsidR="00230331" w:rsidRPr="000878BF" w:rsidRDefault="00230331" w:rsidP="00827FF9">
      <w:pPr>
        <w:jc w:val="both"/>
        <w:rPr>
          <w:sz w:val="20"/>
          <w:szCs w:val="20"/>
        </w:rPr>
      </w:pPr>
      <w:r w:rsidRPr="000878BF">
        <w:rPr>
          <w:sz w:val="20"/>
          <w:szCs w:val="20"/>
        </w:rPr>
        <w:t>For females (Figure 3)</w:t>
      </w:r>
    </w:p>
    <w:p w:rsidR="00230331" w:rsidRPr="000878BF" w:rsidRDefault="00230331" w:rsidP="00827FF9">
      <w:pPr>
        <w:ind w:firstLine="720"/>
        <w:jc w:val="both"/>
        <w:rPr>
          <w:sz w:val="20"/>
          <w:szCs w:val="20"/>
        </w:rPr>
      </w:pPr>
      <w:r w:rsidRPr="000878BF">
        <w:rPr>
          <w:sz w:val="20"/>
          <w:szCs w:val="20"/>
        </w:rPr>
        <w:t xml:space="preserve">GW=0.7502+0.0106TL(n=199,r=0.3835) </w:t>
      </w:r>
    </w:p>
    <w:p w:rsidR="00230331" w:rsidRPr="000878BF" w:rsidRDefault="00230331" w:rsidP="00827FF9">
      <w:pPr>
        <w:ind w:firstLine="720"/>
        <w:jc w:val="both"/>
        <w:rPr>
          <w:sz w:val="20"/>
          <w:szCs w:val="20"/>
        </w:rPr>
      </w:pPr>
    </w:p>
    <w:p w:rsidR="00230331" w:rsidRPr="000878BF" w:rsidRDefault="00230331" w:rsidP="00B97554">
      <w:pPr>
        <w:jc w:val="both"/>
        <w:rPr>
          <w:b/>
          <w:bCs/>
          <w:sz w:val="20"/>
          <w:szCs w:val="20"/>
        </w:rPr>
      </w:pPr>
      <w:r w:rsidRPr="000878BF">
        <w:rPr>
          <w:b/>
          <w:bCs/>
          <w:sz w:val="20"/>
          <w:szCs w:val="20"/>
        </w:rPr>
        <w:t xml:space="preserve">3.3 Oocyte diameter: </w:t>
      </w:r>
    </w:p>
    <w:p w:rsidR="00230331" w:rsidRPr="000878BF" w:rsidRDefault="00230331" w:rsidP="00B97554">
      <w:pPr>
        <w:jc w:val="both"/>
        <w:rPr>
          <w:bCs/>
          <w:sz w:val="20"/>
          <w:szCs w:val="20"/>
        </w:rPr>
      </w:pPr>
      <w:r w:rsidRPr="000878BF">
        <w:rPr>
          <w:bCs/>
          <w:sz w:val="20"/>
          <w:szCs w:val="20"/>
        </w:rPr>
        <w:t>Four (4) different egg sizes were observed in the species viz: 0.2., 0.25, 0.33, and 0.50mm oocyte diameters representing 15.56, 12.06, 45.73, and 26.63% of the total eggs respectively (Figure 4). The mean egg diameter was 0.36±0.002 mm. The relationship between oocyte diameter (OD) and fish total length (TL) as presented in Figure 5 is:</w:t>
      </w:r>
    </w:p>
    <w:p w:rsidR="00230331" w:rsidRPr="000878BF" w:rsidRDefault="00230331" w:rsidP="00B97554">
      <w:pPr>
        <w:jc w:val="both"/>
        <w:rPr>
          <w:bCs/>
          <w:sz w:val="20"/>
          <w:szCs w:val="20"/>
        </w:rPr>
      </w:pPr>
    </w:p>
    <w:p w:rsidR="00230331" w:rsidRPr="000878BF" w:rsidRDefault="00230331" w:rsidP="00B97554">
      <w:pPr>
        <w:jc w:val="both"/>
        <w:rPr>
          <w:bCs/>
          <w:sz w:val="20"/>
          <w:szCs w:val="20"/>
        </w:rPr>
      </w:pPr>
      <w:r w:rsidRPr="000878BF">
        <w:rPr>
          <w:bCs/>
          <w:sz w:val="20"/>
          <w:szCs w:val="20"/>
        </w:rPr>
        <w:t>OD=0.1685+0.0014TL (n=199, r=0.2154).</w:t>
      </w:r>
    </w:p>
    <w:p w:rsidR="00230331" w:rsidRPr="000878BF" w:rsidRDefault="00230331" w:rsidP="00B97554">
      <w:pPr>
        <w:jc w:val="both"/>
        <w:rPr>
          <w:bCs/>
          <w:sz w:val="20"/>
          <w:szCs w:val="20"/>
        </w:rPr>
      </w:pPr>
    </w:p>
    <w:p w:rsidR="00230331" w:rsidRDefault="00230331" w:rsidP="00FC2B81">
      <w:pPr>
        <w:jc w:val="both"/>
        <w:rPr>
          <w:bCs/>
          <w:sz w:val="20"/>
          <w:szCs w:val="20"/>
        </w:rPr>
      </w:pPr>
      <w:r w:rsidRPr="000878BF">
        <w:rPr>
          <w:b/>
          <w:sz w:val="20"/>
          <w:szCs w:val="20"/>
        </w:rPr>
        <w:t>3.4 Stages of maturity</w:t>
      </w:r>
      <w:r w:rsidRPr="000878BF">
        <w:rPr>
          <w:sz w:val="20"/>
          <w:szCs w:val="20"/>
        </w:rPr>
        <w:t xml:space="preserve">: </w:t>
      </w:r>
      <w:r w:rsidRPr="000878BF">
        <w:rPr>
          <w:bCs/>
          <w:sz w:val="20"/>
          <w:szCs w:val="20"/>
        </w:rPr>
        <w:t>Seven (7) maturity stages were encountered. The macroscopic and microscopic descriptions of the maturity stages for the species are presented in Table 2</w:t>
      </w:r>
      <w:r>
        <w:rPr>
          <w:bCs/>
          <w:sz w:val="20"/>
          <w:szCs w:val="20"/>
        </w:rPr>
        <w:t>.</w:t>
      </w:r>
    </w:p>
    <w:p w:rsidR="00230331" w:rsidRPr="000878BF" w:rsidRDefault="00230331" w:rsidP="00FC2B81">
      <w:pPr>
        <w:jc w:val="both"/>
        <w:rPr>
          <w:bCs/>
          <w:sz w:val="20"/>
          <w:szCs w:val="20"/>
        </w:rPr>
        <w:sectPr w:rsidR="00230331" w:rsidRPr="000878BF" w:rsidSect="00723EF6">
          <w:footnotePr>
            <w:numFmt w:val="chicago"/>
          </w:footnotePr>
          <w:type w:val="continuous"/>
          <w:pgSz w:w="12240" w:h="15840" w:code="1"/>
          <w:pgMar w:top="1440" w:right="1440" w:bottom="1440" w:left="1440" w:header="720" w:footer="720" w:gutter="0"/>
          <w:pgNumType w:start="104"/>
          <w:cols w:num="2" w:space="720"/>
          <w:docGrid w:linePitch="360"/>
        </w:sectPr>
      </w:pPr>
    </w:p>
    <w:p w:rsidR="00230331" w:rsidRPr="000878BF" w:rsidRDefault="00230331" w:rsidP="00B97554">
      <w:pPr>
        <w:jc w:val="both"/>
        <w:rPr>
          <w:bCs/>
          <w:sz w:val="20"/>
          <w:szCs w:val="20"/>
        </w:rPr>
      </w:pPr>
      <w:r>
        <w:rPr>
          <w:noProof/>
          <w:lang w:eastAsia="zh-CN"/>
        </w:rPr>
        <w:pict>
          <v:shape id="Chart 4" o:spid="_x0000_s1027" type="#_x0000_t75" style="position:absolute;left:0;text-align:left;margin-left:252.65pt;margin-top:44.5pt;width:214.55pt;height:118.05pt;z-index:251658240;visibility:visible;mso-wrap-distance-left:35.4pt;mso-wrap-distance-top:50.4pt;mso-wrap-distance-right:32.37769mm;mso-wrap-distance-bottom:1.52325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">
            <v:imagedata r:id="rId14" o:title=""/>
            <o:lock v:ext="edit" aspectratio="f"/>
            <w10:wrap type="square" side="right"/>
          </v:shape>
        </w:pict>
      </w:r>
    </w:p>
    <w:p w:rsidR="00230331" w:rsidRPr="000878BF" w:rsidRDefault="00230331" w:rsidP="00106C34">
      <w:pPr>
        <w:rPr>
          <w:bCs/>
          <w:sz w:val="20"/>
          <w:szCs w:val="20"/>
        </w:rPr>
      </w:pPr>
    </w:p>
    <w:p w:rsidR="00230331" w:rsidRPr="000878BF" w:rsidRDefault="00230331" w:rsidP="00B97554">
      <w:pPr>
        <w:jc w:val="both"/>
        <w:rPr>
          <w:b/>
          <w:sz w:val="20"/>
          <w:szCs w:val="20"/>
        </w:rPr>
      </w:pPr>
      <w:r>
        <w:rPr>
          <w:noProof/>
          <w:lang w:eastAsia="zh-CN"/>
        </w:rPr>
        <w:pict>
          <v:shape id="Chart 2" o:spid="_x0000_s1028" type="#_x0000_t75" style="position:absolute;left:0;text-align:left;margin-left:-30pt;margin-top:8pt;width:240pt;height:152.25pt;z-index:251657216;visibility:visible">
            <v:imagedata r:id="rId15" o:title="" croptop="-8980f" cropbottom="-5825f" cropleft="-1868f" cropright="-12790f"/>
          </v:shape>
        </w:pict>
      </w:r>
    </w:p>
    <w:p w:rsidR="00230331" w:rsidRPr="000878BF" w:rsidRDefault="00230331" w:rsidP="00B97554">
      <w:pPr>
        <w:jc w:val="both"/>
        <w:rPr>
          <w:b/>
          <w:sz w:val="20"/>
          <w:szCs w:val="20"/>
        </w:rPr>
      </w:pPr>
    </w:p>
    <w:p w:rsidR="00230331" w:rsidRPr="000878BF" w:rsidRDefault="00230331" w:rsidP="00B97554">
      <w:pPr>
        <w:jc w:val="both"/>
        <w:rPr>
          <w:b/>
          <w:sz w:val="20"/>
          <w:szCs w:val="20"/>
        </w:rPr>
      </w:pPr>
    </w:p>
    <w:p w:rsidR="00230331" w:rsidRPr="000878BF" w:rsidRDefault="00230331" w:rsidP="00B97554">
      <w:pPr>
        <w:jc w:val="both"/>
        <w:rPr>
          <w:b/>
          <w:sz w:val="20"/>
          <w:szCs w:val="20"/>
        </w:rPr>
        <w:sectPr w:rsidR="00230331" w:rsidRPr="000878BF" w:rsidSect="00723EF6">
          <w:footnotePr>
            <w:numFmt w:val="chicago"/>
          </w:footnotePr>
          <w:type w:val="continuous"/>
          <w:pgSz w:w="12240" w:h="15840" w:code="1"/>
          <w:pgMar w:top="1440" w:right="1440" w:bottom="1440" w:left="1440" w:header="720" w:footer="720" w:gutter="0"/>
          <w:pgNumType w:start="0"/>
          <w:cols w:num="2" w:space="720"/>
          <w:titlePg/>
          <w:docGrid w:linePitch="360"/>
        </w:sectPr>
      </w:pPr>
    </w:p>
    <w:p w:rsidR="00230331" w:rsidRPr="000878BF" w:rsidRDefault="00230331" w:rsidP="0009468E">
      <w:pPr>
        <w:jc w:val="both"/>
        <w:rPr>
          <w:b/>
          <w:sz w:val="20"/>
          <w:szCs w:val="20"/>
        </w:rPr>
      </w:pPr>
    </w:p>
    <w:p w:rsidR="00230331" w:rsidRPr="000878BF" w:rsidRDefault="00230331" w:rsidP="0009468E">
      <w:pPr>
        <w:jc w:val="both"/>
        <w:rPr>
          <w:b/>
          <w:sz w:val="20"/>
          <w:szCs w:val="20"/>
        </w:rPr>
      </w:pPr>
    </w:p>
    <w:p w:rsidR="00230331" w:rsidRPr="000878BF" w:rsidRDefault="00230331" w:rsidP="0009468E">
      <w:pPr>
        <w:jc w:val="both"/>
        <w:rPr>
          <w:b/>
          <w:sz w:val="20"/>
          <w:szCs w:val="20"/>
        </w:rPr>
      </w:pPr>
    </w:p>
    <w:p w:rsidR="00230331" w:rsidRPr="000878BF" w:rsidRDefault="00230331" w:rsidP="00F0216F">
      <w:pPr>
        <w:jc w:val="both"/>
        <w:rPr>
          <w:b/>
          <w:sz w:val="20"/>
          <w:szCs w:val="20"/>
        </w:rPr>
      </w:pPr>
    </w:p>
    <w:p w:rsidR="00230331" w:rsidRPr="000878BF" w:rsidRDefault="00230331" w:rsidP="00F0216F">
      <w:pPr>
        <w:jc w:val="both"/>
        <w:rPr>
          <w:b/>
          <w:sz w:val="20"/>
          <w:szCs w:val="20"/>
        </w:rPr>
      </w:pPr>
      <w:r>
        <w:rPr>
          <w:noProof/>
          <w:lang w:eastAsia="zh-CN"/>
        </w:rPr>
        <w:pict>
          <v:shape id="_x0000_s1029" type="#_x0000_t202" style="position:absolute;left:0;text-align:left;margin-left:240.75pt;margin-top:1.05pt;width:280.5pt;height:180pt;z-index:251655168" stroked="f">
            <v:textbox style="mso-next-textbox:#_x0000_s1029">
              <w:txbxContent>
                <w:p w:rsidR="00230331" w:rsidRDefault="00230331">
                  <w:r w:rsidRPr="002A14DA">
                    <w:rPr>
                      <w:noProof/>
                      <w:lang w:eastAsia="zh-CN"/>
                    </w:rPr>
                    <w:pict>
                      <v:shape id="Chart 5" o:spid="_x0000_i1027" type="#_x0000_t75" style="width:288.75pt;height:162.75pt;visibility:visible">
                        <v:imagedata r:id="rId16" o:title="" croptop="-1062f" cropbottom="-1917f" cropleft="-4832f" cropright="-8695f"/>
                      </v:shape>
                    </w:pict>
                  </w:r>
                </w:p>
                <w:p w:rsidR="00230331" w:rsidRDefault="00230331">
                  <w:r>
                    <w:t xml:space="preserve"> </w:t>
                  </w:r>
                </w:p>
                <w:p w:rsidR="00230331" w:rsidRDefault="00230331"/>
              </w:txbxContent>
            </v:textbox>
          </v:shape>
        </w:pict>
      </w:r>
      <w:r>
        <w:rPr>
          <w:noProof/>
          <w:lang w:eastAsia="zh-CN"/>
        </w:rPr>
        <w:pict>
          <v:shape id="_x0000_s1030" type="#_x0000_t202" style="position:absolute;left:0;text-align:left;margin-left:-52.5pt;margin-top:4.55pt;width:293.25pt;height:196pt;z-index:251659264" stroked="f">
            <v:textbox style="mso-next-textbox:#_x0000_s1030">
              <w:txbxContent>
                <w:p w:rsidR="00230331" w:rsidRDefault="00230331" w:rsidP="0014469A"/>
                <w:p w:rsidR="00230331" w:rsidRDefault="00230331" w:rsidP="0014469A">
                  <w:r w:rsidRPr="002A14DA">
                    <w:rPr>
                      <w:noProof/>
                      <w:lang w:eastAsia="zh-CN"/>
                    </w:rPr>
                    <w:pict>
                      <v:shape id="Chart 26" o:spid="_x0000_i1029" type="#_x0000_t75" style="width:312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sJNr2gAAAAUBAAAPAAAAZHJzL2Rvd25y&#10;ZXYueG1sTI/BTsMwEETvSPyDtUjcqE1aVSjEqUpFOSI15QA3J17iiHgdxW6a/j0LF7iMNJrVzNti&#10;M/teTDjGLpCG+4UCgdQE21Gr4e24v3sAEZMha/pAqOGCETbl9VVhchvOdMCpSq3gEoq50eBSGnIp&#10;Y+PQm7gIAxJnn2H0JrEdW2lHc+Zy38tMqbX0piNecGbAncPmqzp5DTvcv9arl6f35/mjzi5bVx0m&#10;6rS+vZm3jyASzunvGH7wGR1KZqrDiWwUvQZ+JP0qZ+ulYltrWK4yBbIs5H/68hs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">
                        <v:imagedata r:id="rId17" o:title="" croptop="-3907f" cropbottom="-17354f" cropleft="-3224f" cropright="-19537f"/>
                        <o:lock v:ext="edit" aspectratio="f"/>
                      </v:shape>
                    </w:pict>
                  </w:r>
                </w:p>
              </w:txbxContent>
            </v:textbox>
          </v:shape>
        </w:pict>
      </w:r>
    </w:p>
    <w:p w:rsidR="00230331" w:rsidRPr="000878BF" w:rsidRDefault="00230331" w:rsidP="00F0216F">
      <w:pPr>
        <w:jc w:val="both"/>
        <w:rPr>
          <w:b/>
          <w:sz w:val="20"/>
          <w:szCs w:val="20"/>
        </w:rPr>
      </w:pPr>
    </w:p>
    <w:p w:rsidR="00230331" w:rsidRPr="000878BF" w:rsidRDefault="00230331" w:rsidP="00F0216F">
      <w:pPr>
        <w:jc w:val="both"/>
        <w:rPr>
          <w:b/>
          <w:sz w:val="20"/>
          <w:szCs w:val="20"/>
        </w:rPr>
      </w:pPr>
    </w:p>
    <w:p w:rsidR="00230331" w:rsidRPr="000878BF" w:rsidRDefault="00230331" w:rsidP="00106C34">
      <w:pPr>
        <w:jc w:val="both"/>
        <w:rPr>
          <w:sz w:val="20"/>
          <w:szCs w:val="20"/>
        </w:rPr>
      </w:pPr>
      <w:r w:rsidRPr="000878BF">
        <w:t>.</w:t>
      </w:r>
    </w:p>
    <w:p w:rsidR="00230331" w:rsidRPr="000878BF" w:rsidRDefault="00230331" w:rsidP="00F0216F">
      <w:pPr>
        <w:pStyle w:val="Caption"/>
        <w:keepNext/>
        <w:rPr>
          <w:sz w:val="20"/>
          <w:szCs w:val="20"/>
        </w:rPr>
      </w:pPr>
    </w:p>
    <w:p w:rsidR="00230331" w:rsidRPr="000878BF" w:rsidRDefault="00230331" w:rsidP="00F0216F">
      <w:pPr>
        <w:pStyle w:val="Caption"/>
        <w:keepNext/>
        <w:rPr>
          <w:sz w:val="20"/>
          <w:szCs w:val="20"/>
        </w:rPr>
      </w:pPr>
    </w:p>
    <w:p w:rsidR="00230331" w:rsidRDefault="00230331" w:rsidP="00F0216F">
      <w:pPr>
        <w:pStyle w:val="Caption"/>
        <w:keepNext/>
        <w:rPr>
          <w:sz w:val="20"/>
          <w:szCs w:val="20"/>
        </w:rPr>
      </w:pPr>
    </w:p>
    <w:p w:rsidR="00230331" w:rsidRDefault="00230331" w:rsidP="00462644"/>
    <w:p w:rsidR="00230331" w:rsidRDefault="00230331" w:rsidP="00462644"/>
    <w:p w:rsidR="00230331" w:rsidRDefault="00230331" w:rsidP="00462644"/>
    <w:p w:rsidR="00230331" w:rsidRDefault="00230331" w:rsidP="00462644"/>
    <w:p w:rsidR="00230331" w:rsidRDefault="00230331" w:rsidP="00462644"/>
    <w:p w:rsidR="00230331" w:rsidRDefault="00230331" w:rsidP="00462644"/>
    <w:p w:rsidR="00230331" w:rsidRPr="00723EF6" w:rsidRDefault="00230331" w:rsidP="00511A2B">
      <w:pPr>
        <w:jc w:val="center"/>
      </w:pPr>
      <w:r w:rsidRPr="00723EF6">
        <w:rPr>
          <w:bCs/>
          <w:sz w:val="20"/>
          <w:szCs w:val="20"/>
        </w:rPr>
        <w:t xml:space="preserve">Table 2: Stages of maturity in </w:t>
      </w:r>
      <w:r w:rsidRPr="00723EF6">
        <w:rPr>
          <w:i/>
          <w:sz w:val="20"/>
          <w:szCs w:val="20"/>
        </w:rPr>
        <w:t>P. papilio</w:t>
      </w:r>
      <w:r w:rsidRPr="00723EF6">
        <w:rPr>
          <w:sz w:val="20"/>
          <w:szCs w:val="20"/>
        </w:rPr>
        <w:t xml:space="preserve"> from mangrove of Lagos lagoon, Lagos, Nigeria</w:t>
      </w:r>
    </w:p>
    <w:tbl>
      <w:tblPr>
        <w:tblpPr w:leftFromText="180" w:rightFromText="180" w:vertAnchor="page" w:horzAnchor="margin" w:tblpX="-504" w:tblpY="1801"/>
        <w:tblOverlap w:val="never"/>
        <w:tblW w:w="5631" w:type="pct"/>
        <w:tblBorders>
          <w:top w:val="single" w:sz="8" w:space="0" w:color="5F5F5F"/>
          <w:left w:val="single" w:sz="8" w:space="0" w:color="5F5F5F"/>
          <w:bottom w:val="single" w:sz="8" w:space="0" w:color="5F5F5F"/>
          <w:right w:val="single" w:sz="8" w:space="0" w:color="5F5F5F"/>
          <w:insideH w:val="single" w:sz="6" w:space="0" w:color="5F5F5F"/>
          <w:insideV w:val="single" w:sz="6" w:space="0" w:color="5F5F5F"/>
        </w:tblBorders>
        <w:tblLayout w:type="fixed"/>
        <w:tblLook w:val="00BF"/>
      </w:tblPr>
      <w:tblGrid>
        <w:gridCol w:w="1348"/>
        <w:gridCol w:w="4391"/>
        <w:gridCol w:w="5045"/>
      </w:tblGrid>
      <w:tr w:rsidR="00230331" w:rsidRPr="00462644" w:rsidTr="00D66F93">
        <w:trPr>
          <w:trHeight w:val="160"/>
        </w:trPr>
        <w:tc>
          <w:tcPr>
            <w:tcW w:w="625" w:type="pct"/>
            <w:tcBorders>
              <w:top w:val="single" w:sz="8" w:space="0" w:color="5F5F5F"/>
            </w:tcBorders>
            <w:shd w:val="clear" w:color="auto" w:fill="FFFFFF"/>
          </w:tcPr>
          <w:p w:rsidR="00230331" w:rsidRPr="00462644" w:rsidRDefault="00230331" w:rsidP="00D66F93">
            <w:pPr>
              <w:tabs>
                <w:tab w:val="center" w:pos="4320"/>
                <w:tab w:val="right" w:pos="8640"/>
              </w:tabs>
              <w:jc w:val="center"/>
              <w:rPr>
                <w:b/>
                <w:bCs/>
                <w:color w:val="000000"/>
                <w:sz w:val="16"/>
                <w:szCs w:val="16"/>
              </w:rPr>
            </w:pPr>
            <w:r w:rsidRPr="00462644">
              <w:rPr>
                <w:color w:val="000000"/>
                <w:sz w:val="16"/>
                <w:szCs w:val="16"/>
              </w:rPr>
              <w:t>Maturity stages</w:t>
            </w:r>
          </w:p>
        </w:tc>
        <w:tc>
          <w:tcPr>
            <w:tcW w:w="2036" w:type="pct"/>
            <w:tcBorders>
              <w:top w:val="single" w:sz="8" w:space="0" w:color="5F5F5F"/>
            </w:tcBorders>
            <w:shd w:val="clear" w:color="auto" w:fill="FFFFFF"/>
          </w:tcPr>
          <w:p w:rsidR="00230331" w:rsidRPr="00462644" w:rsidRDefault="00230331" w:rsidP="00D66F93">
            <w:pPr>
              <w:pStyle w:val="Heading1"/>
              <w:tabs>
                <w:tab w:val="center" w:pos="4320"/>
                <w:tab w:val="right" w:pos="8640"/>
              </w:tabs>
              <w:jc w:val="center"/>
              <w:rPr>
                <w:b w:val="0"/>
                <w:color w:val="000000"/>
                <w:sz w:val="16"/>
                <w:szCs w:val="16"/>
                <w:lang w:val="en-US"/>
              </w:rPr>
            </w:pPr>
            <w:r w:rsidRPr="00462644">
              <w:rPr>
                <w:b w:val="0"/>
                <w:color w:val="000000"/>
                <w:sz w:val="16"/>
                <w:szCs w:val="16"/>
                <w:lang w:val="en-US"/>
              </w:rPr>
              <w:t>Males</w:t>
            </w:r>
          </w:p>
        </w:tc>
        <w:tc>
          <w:tcPr>
            <w:tcW w:w="2338" w:type="pct"/>
            <w:tcBorders>
              <w:top w:val="single" w:sz="8" w:space="0" w:color="5F5F5F"/>
            </w:tcBorders>
            <w:shd w:val="clear" w:color="auto" w:fill="FFFFFF"/>
          </w:tcPr>
          <w:p w:rsidR="00230331" w:rsidRPr="00462644" w:rsidRDefault="00230331" w:rsidP="00D66F93">
            <w:pPr>
              <w:pStyle w:val="Heading1"/>
              <w:tabs>
                <w:tab w:val="center" w:pos="4320"/>
                <w:tab w:val="right" w:pos="8640"/>
              </w:tabs>
              <w:jc w:val="center"/>
              <w:rPr>
                <w:b w:val="0"/>
                <w:color w:val="000000"/>
                <w:sz w:val="16"/>
                <w:szCs w:val="16"/>
                <w:lang w:val="en-US"/>
              </w:rPr>
            </w:pPr>
            <w:r w:rsidRPr="00462644">
              <w:rPr>
                <w:b w:val="0"/>
                <w:color w:val="000000"/>
                <w:sz w:val="16"/>
                <w:szCs w:val="16"/>
                <w:lang w:val="en-US"/>
              </w:rPr>
              <w:t>Females</w:t>
            </w:r>
          </w:p>
        </w:tc>
      </w:tr>
      <w:tr w:rsidR="00230331" w:rsidRPr="00462644" w:rsidTr="00D66F93">
        <w:trPr>
          <w:trHeight w:val="493"/>
        </w:trPr>
        <w:tc>
          <w:tcPr>
            <w:tcW w:w="625" w:type="pct"/>
            <w:shd w:val="clear" w:color="auto" w:fill="FFFFFF"/>
          </w:tcPr>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Stage I</w:t>
            </w:r>
          </w:p>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(Immature)</w:t>
            </w:r>
          </w:p>
        </w:tc>
        <w:tc>
          <w:tcPr>
            <w:tcW w:w="4375" w:type="pct"/>
            <w:gridSpan w:val="2"/>
            <w:shd w:val="clear" w:color="auto" w:fill="FFFFFF"/>
          </w:tcPr>
          <w:p w:rsidR="00230331" w:rsidRPr="00462644" w:rsidRDefault="00230331" w:rsidP="00D66F93">
            <w:pPr>
              <w:pStyle w:val="BodyText2"/>
              <w:tabs>
                <w:tab w:val="center" w:pos="4320"/>
                <w:tab w:val="right" w:pos="8640"/>
              </w:tabs>
              <w:spacing w:after="0" w:line="240" w:lineRule="auto"/>
              <w:jc w:val="both"/>
              <w:rPr>
                <w:color w:val="000000"/>
                <w:sz w:val="16"/>
                <w:szCs w:val="16"/>
              </w:rPr>
            </w:pPr>
            <w:r w:rsidRPr="00462644">
              <w:rPr>
                <w:color w:val="000000"/>
                <w:sz w:val="16"/>
                <w:szCs w:val="16"/>
              </w:rPr>
              <w:t>The abdominal cavity. Macroscopic examination did not reveal presence of accessory sexual organs, which were associated with males and females. The microscopic examination showed no sex differentiation. The cells associated with the gonads were rudimentarily developed and could not be differentiated. Hence the specimens were classified as immature.</w:t>
            </w:r>
          </w:p>
        </w:tc>
      </w:tr>
      <w:tr w:rsidR="00230331" w:rsidRPr="00462644" w:rsidTr="00D66F93">
        <w:trPr>
          <w:trHeight w:val="1737"/>
        </w:trPr>
        <w:tc>
          <w:tcPr>
            <w:tcW w:w="625" w:type="pct"/>
            <w:shd w:val="clear" w:color="auto" w:fill="FFFFFF"/>
          </w:tcPr>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Stage II</w:t>
            </w:r>
          </w:p>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 xml:space="preserve">(Immature </w:t>
            </w:r>
          </w:p>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 xml:space="preserve">    and Developing) </w:t>
            </w:r>
          </w:p>
          <w:p w:rsidR="00230331" w:rsidRPr="00462644" w:rsidRDefault="00230331" w:rsidP="00D66F93">
            <w:pPr>
              <w:tabs>
                <w:tab w:val="center" w:pos="4320"/>
                <w:tab w:val="right" w:pos="8640"/>
              </w:tabs>
              <w:ind w:firstLine="720"/>
              <w:jc w:val="both"/>
              <w:rPr>
                <w:b/>
                <w:bCs/>
                <w:color w:val="000000"/>
                <w:sz w:val="16"/>
                <w:szCs w:val="16"/>
              </w:rPr>
            </w:pPr>
          </w:p>
        </w:tc>
        <w:tc>
          <w:tcPr>
            <w:tcW w:w="2036" w:type="pct"/>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 xml:space="preserve">Macroscopically, the testes were flattened, 1-2mm broad, whitish and lobed. They occupied 1% of the body cavity and the accessory sexual organs were visible. Microscopically, the testicular wall was thick with primary spermatocytes predominating periotoneum. The mesothelium of the peritoneum was very thick. The stoma and interlobular septa were very conspicuous. </w:t>
            </w:r>
          </w:p>
        </w:tc>
        <w:tc>
          <w:tcPr>
            <w:tcW w:w="2338" w:type="pct"/>
            <w:shd w:val="clear" w:color="auto" w:fill="FFFFFF"/>
          </w:tcPr>
          <w:p w:rsidR="00230331" w:rsidRPr="00462644" w:rsidRDefault="00230331" w:rsidP="00D66F93">
            <w:pPr>
              <w:tabs>
                <w:tab w:val="center" w:pos="4320"/>
                <w:tab w:val="right" w:pos="8640"/>
              </w:tabs>
              <w:jc w:val="both"/>
              <w:rPr>
                <w:color w:val="000000"/>
                <w:sz w:val="16"/>
                <w:szCs w:val="16"/>
              </w:rPr>
            </w:pPr>
            <w:r w:rsidRPr="00462644">
              <w:rPr>
                <w:color w:val="000000"/>
                <w:sz w:val="16"/>
                <w:szCs w:val="16"/>
              </w:rPr>
              <w:t>External or macroscopic appearance of the ovaries showed that they were small and rounded with a rough surface and soft texture. They were creamy in colour and measured between 1/8</w:t>
            </w:r>
            <w:r w:rsidRPr="00462644">
              <w:rPr>
                <w:color w:val="000000"/>
                <w:sz w:val="16"/>
                <w:szCs w:val="16"/>
                <w:vertAlign w:val="superscript"/>
              </w:rPr>
              <w:t>th</w:t>
            </w:r>
            <w:r w:rsidRPr="00462644">
              <w:rPr>
                <w:color w:val="000000"/>
                <w:sz w:val="16"/>
                <w:szCs w:val="16"/>
              </w:rPr>
              <w:t xml:space="preserve"> (12.5%) and 1/4</w:t>
            </w:r>
            <w:r w:rsidRPr="00462644">
              <w:rPr>
                <w:color w:val="000000"/>
                <w:sz w:val="16"/>
                <w:szCs w:val="16"/>
                <w:vertAlign w:val="superscript"/>
              </w:rPr>
              <w:t>th</w:t>
            </w:r>
            <w:r w:rsidRPr="00462644">
              <w:rPr>
                <w:color w:val="000000"/>
                <w:sz w:val="16"/>
                <w:szCs w:val="16"/>
              </w:rPr>
              <w:t xml:space="preserve"> (25.0%) of the length of the abdominal cavity. They were translucent with blood vessels forming internally; none of the oocytes were visible through the ovary wall. Histological appearance was characterized by the presence of many oocytes (0.025-0.05mm). The larger oocytes had cytoplasm vacuoles. The ovary wall was thick at 50µm and folded. The oocytes were irregularly shaped but few were rounded. </w:t>
            </w:r>
          </w:p>
        </w:tc>
      </w:tr>
      <w:tr w:rsidR="00230331" w:rsidRPr="00462644" w:rsidTr="00D66F93">
        <w:trPr>
          <w:trHeight w:val="2037"/>
        </w:trPr>
        <w:tc>
          <w:tcPr>
            <w:tcW w:w="625" w:type="pct"/>
            <w:shd w:val="clear" w:color="auto" w:fill="FFFFFF"/>
          </w:tcPr>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Stage III</w:t>
            </w:r>
          </w:p>
          <w:p w:rsidR="00230331" w:rsidRPr="00462644" w:rsidRDefault="00230331" w:rsidP="00D66F93">
            <w:pPr>
              <w:pStyle w:val="BodyText"/>
              <w:tabs>
                <w:tab w:val="center" w:pos="4320"/>
                <w:tab w:val="right" w:pos="8640"/>
              </w:tabs>
              <w:rPr>
                <w:b w:val="0"/>
                <w:bCs/>
                <w:color w:val="000000"/>
                <w:sz w:val="16"/>
                <w:szCs w:val="16"/>
              </w:rPr>
            </w:pPr>
            <w:r w:rsidRPr="00462644">
              <w:rPr>
                <w:b w:val="0"/>
                <w:color w:val="000000"/>
                <w:sz w:val="16"/>
                <w:szCs w:val="16"/>
              </w:rPr>
              <w:t>(Ripening)</w:t>
            </w:r>
          </w:p>
          <w:p w:rsidR="00230331" w:rsidRPr="00462644" w:rsidRDefault="00230331" w:rsidP="00D66F93">
            <w:pPr>
              <w:tabs>
                <w:tab w:val="center" w:pos="4320"/>
                <w:tab w:val="right" w:pos="8640"/>
              </w:tabs>
              <w:ind w:firstLine="720"/>
              <w:jc w:val="both"/>
              <w:rPr>
                <w:b/>
                <w:bCs/>
                <w:color w:val="000000"/>
                <w:sz w:val="16"/>
                <w:szCs w:val="16"/>
              </w:rPr>
            </w:pPr>
          </w:p>
        </w:tc>
        <w:tc>
          <w:tcPr>
            <w:tcW w:w="2036" w:type="pct"/>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In early stage (Phase 1) of ripening, the testes became fatter, off white and occupied 1/8</w:t>
            </w:r>
            <w:r w:rsidRPr="00462644">
              <w:rPr>
                <w:b w:val="0"/>
                <w:color w:val="000000"/>
                <w:sz w:val="16"/>
                <w:szCs w:val="16"/>
                <w:vertAlign w:val="superscript"/>
              </w:rPr>
              <w:t>th</w:t>
            </w:r>
            <w:r w:rsidRPr="00462644">
              <w:rPr>
                <w:b w:val="0"/>
                <w:color w:val="000000"/>
                <w:sz w:val="16"/>
                <w:szCs w:val="16"/>
              </w:rPr>
              <w:t xml:space="preserve"> of the abdominal cavity. Blood vessels were visible through testis wall. Gonad length: width ratio was 2.8. Primary spermatocytes and spermatids were pronounced. In the late stage (Phase 2) of the ripening, the testes became firm and whiter and occupied 1/5</w:t>
            </w:r>
            <w:r w:rsidRPr="00462644">
              <w:rPr>
                <w:b w:val="0"/>
                <w:color w:val="000000"/>
                <w:sz w:val="16"/>
                <w:szCs w:val="16"/>
                <w:vertAlign w:val="superscript"/>
              </w:rPr>
              <w:t>th</w:t>
            </w:r>
            <w:r w:rsidRPr="00462644">
              <w:rPr>
                <w:b w:val="0"/>
                <w:color w:val="000000"/>
                <w:sz w:val="16"/>
                <w:szCs w:val="16"/>
              </w:rPr>
              <w:t xml:space="preserve"> of the abdominal cavity. Lobulation of the right and left testes started. The length: width ratio was 2.4. The accessory sexual organs were of equal length with the testes. The secondary spermatozoa were present. The septa were not fully organized.</w:t>
            </w:r>
          </w:p>
        </w:tc>
        <w:tc>
          <w:tcPr>
            <w:tcW w:w="2338" w:type="pct"/>
            <w:shd w:val="clear" w:color="auto" w:fill="FFFFFF"/>
          </w:tcPr>
          <w:p w:rsidR="00230331" w:rsidRPr="00462644" w:rsidRDefault="00230331" w:rsidP="00D66F93">
            <w:pPr>
              <w:tabs>
                <w:tab w:val="center" w:pos="4320"/>
                <w:tab w:val="right" w:pos="8640"/>
              </w:tabs>
              <w:jc w:val="both"/>
              <w:rPr>
                <w:color w:val="000000"/>
                <w:sz w:val="16"/>
                <w:szCs w:val="16"/>
              </w:rPr>
            </w:pPr>
            <w:r w:rsidRPr="00462644">
              <w:rPr>
                <w:color w:val="000000"/>
                <w:sz w:val="16"/>
                <w:szCs w:val="16"/>
              </w:rPr>
              <w:t>The ovaries were swollen and lobed when observed macroscopically. A heavy network of vessels appeared externally on the surface of the ovary wall. Yellowish oocytes were visible to naked eye through the ovary wall. The gonad extended for about 60 – 70% of the abdominal cavity. The histological observation of the ovaries at this stage showed that many oocytes of between 0.1 and 0.2mm were present. Larger oocytes with cytoplasmic vacuoles were very few and had small yolk droplets. The primary and secondary vitellogenic oocytes dominated while tertiary vitel</w:t>
            </w:r>
            <w:r>
              <w:rPr>
                <w:color w:val="000000"/>
                <w:sz w:val="16"/>
                <w:szCs w:val="16"/>
              </w:rPr>
              <w:t>l</w:t>
            </w:r>
            <w:r w:rsidRPr="00462644">
              <w:rPr>
                <w:color w:val="000000"/>
                <w:sz w:val="16"/>
                <w:szCs w:val="16"/>
              </w:rPr>
              <w:t>ogenic oocytes were represented in the gonad. The cytoplasm of larger oocytes was filled with densely staining yolk granules. The ovarian wall was 70µm thick.</w:t>
            </w:r>
          </w:p>
        </w:tc>
      </w:tr>
      <w:tr w:rsidR="00230331" w:rsidRPr="00462644" w:rsidTr="00D66F93">
        <w:trPr>
          <w:trHeight w:val="2775"/>
        </w:trPr>
        <w:tc>
          <w:tcPr>
            <w:tcW w:w="625" w:type="pct"/>
            <w:shd w:val="clear" w:color="auto" w:fill="FFFFFF"/>
          </w:tcPr>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Stage IV</w:t>
            </w:r>
          </w:p>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(Ripe)</w:t>
            </w:r>
          </w:p>
        </w:tc>
        <w:tc>
          <w:tcPr>
            <w:tcW w:w="2036" w:type="pct"/>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The testes were fully swollen and multilobed at this stage but did not occupy more than 1/4</w:t>
            </w:r>
            <w:r w:rsidRPr="00462644">
              <w:rPr>
                <w:b w:val="0"/>
                <w:color w:val="000000"/>
                <w:sz w:val="16"/>
                <w:szCs w:val="16"/>
                <w:vertAlign w:val="superscript"/>
              </w:rPr>
              <w:t>th</w:t>
            </w:r>
            <w:r w:rsidRPr="00462644">
              <w:rPr>
                <w:b w:val="0"/>
                <w:color w:val="000000"/>
                <w:sz w:val="16"/>
                <w:szCs w:val="16"/>
              </w:rPr>
              <w:t xml:space="preserve"> of the body cavity. The colour was creamy white. The accessory sexual organs grew past the testes. The secondary and tertiary spermatocytes were dominant while few primary spermatocytes were represented. The testicular wall was 30µm. The testicular septa were well organized and distinct.</w:t>
            </w:r>
          </w:p>
          <w:p w:rsidR="00230331" w:rsidRPr="00462644" w:rsidRDefault="00230331" w:rsidP="00D66F93">
            <w:pPr>
              <w:tabs>
                <w:tab w:val="center" w:pos="4320"/>
                <w:tab w:val="right" w:pos="8640"/>
              </w:tabs>
              <w:ind w:firstLine="720"/>
              <w:jc w:val="both"/>
              <w:rPr>
                <w:color w:val="000000"/>
                <w:sz w:val="16"/>
                <w:szCs w:val="16"/>
              </w:rPr>
            </w:pPr>
          </w:p>
          <w:p w:rsidR="00230331" w:rsidRPr="00462644" w:rsidRDefault="00230331" w:rsidP="00D66F93">
            <w:pPr>
              <w:tabs>
                <w:tab w:val="center" w:pos="4320"/>
                <w:tab w:val="right" w:pos="8640"/>
              </w:tabs>
              <w:jc w:val="both"/>
              <w:rPr>
                <w:color w:val="000000"/>
                <w:sz w:val="16"/>
                <w:szCs w:val="16"/>
              </w:rPr>
            </w:pPr>
          </w:p>
        </w:tc>
        <w:tc>
          <w:tcPr>
            <w:tcW w:w="2338" w:type="pct"/>
            <w:shd w:val="clear" w:color="auto" w:fill="FFFFFF"/>
          </w:tcPr>
          <w:p w:rsidR="00230331" w:rsidRPr="00462644" w:rsidRDefault="00230331" w:rsidP="00D66F93">
            <w:pPr>
              <w:pStyle w:val="BodyTextIndent"/>
              <w:tabs>
                <w:tab w:val="center" w:pos="4320"/>
                <w:tab w:val="right" w:pos="8640"/>
              </w:tabs>
              <w:ind w:left="0"/>
              <w:jc w:val="both"/>
              <w:rPr>
                <w:color w:val="000000"/>
                <w:sz w:val="16"/>
                <w:szCs w:val="16"/>
              </w:rPr>
            </w:pPr>
            <w:r w:rsidRPr="00462644">
              <w:rPr>
                <w:color w:val="000000"/>
                <w:sz w:val="16"/>
                <w:szCs w:val="16"/>
              </w:rPr>
              <w:t xml:space="preserve">External appearance showed that the ovaries at this stage were almost filling the body cavity occupying 80 –90% of abdominal cavity. The shedding of eggs has not commenced and otherwise soft. The eggs were rounded with a rough granular surface given a hollow sac like appearance. Blood vessels coalesced to form larger ones on the external surface of the ovary wall. Yellowish colour was possible due to the large yellow oocytes that were visible through ovary wall. The histological observation of the gonads showed that the secondary and tertiary vitellogenic oocytes dominated the gonad with very few primary oocytes. The </w:t>
            </w:r>
            <w:r w:rsidRPr="00462644">
              <w:rPr>
                <w:i/>
                <w:color w:val="000000"/>
                <w:sz w:val="16"/>
                <w:szCs w:val="16"/>
              </w:rPr>
              <w:t>theca externa</w:t>
            </w:r>
            <w:r w:rsidRPr="00462644">
              <w:rPr>
                <w:color w:val="000000"/>
                <w:sz w:val="16"/>
                <w:szCs w:val="16"/>
              </w:rPr>
              <w:t xml:space="preserve"> were prominent. The hyaline oocytes were present but usually collapsed by histological processing. Ovary wall was 90µm thick; many oocytes were between 0.2 to 0.5mm in diameter but usually 0.35mm in size. Many oocytes were at stages II and III. There were blood vessels internally but some of the yolky oocytes were atretic.</w:t>
            </w:r>
          </w:p>
        </w:tc>
      </w:tr>
      <w:tr w:rsidR="00230331" w:rsidRPr="00462644" w:rsidTr="00D66F93">
        <w:tc>
          <w:tcPr>
            <w:tcW w:w="625" w:type="pct"/>
            <w:shd w:val="clear" w:color="auto" w:fill="FFFFFF"/>
          </w:tcPr>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Stage V</w:t>
            </w:r>
          </w:p>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 xml:space="preserve">(Ripe running) </w:t>
            </w:r>
          </w:p>
        </w:tc>
        <w:tc>
          <w:tcPr>
            <w:tcW w:w="2036" w:type="pct"/>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The testes were broadest, mostly firm but some were flaccid and highly lobulated. They were completely white but the posterior tip sometimes grew with speckled appearance. The accessory sexual organs were fully developed and became longer than the testes. No blood vessels and thick milt exuded on slight pressure before preservation. Testis length: width ratio was 2.2 and it extended for 50% of the abdominal cavity. The lumen contained spermatozoa. The empty spaces in the lumen also contained spermatocytes and spermatozoa. Most of the spermatozoa migrated towards the periphery of the lobule and the more advanced stages such as primary and secondary spermatocytes and the spermatids were found towards the interior. The testicular wall reached 30µm</w:t>
            </w:r>
          </w:p>
        </w:tc>
        <w:tc>
          <w:tcPr>
            <w:tcW w:w="2338" w:type="pct"/>
            <w:shd w:val="clear" w:color="auto" w:fill="FFFFFF"/>
          </w:tcPr>
          <w:p w:rsidR="00230331" w:rsidRPr="00462644" w:rsidRDefault="00230331" w:rsidP="00D66F93">
            <w:pPr>
              <w:tabs>
                <w:tab w:val="center" w:pos="4320"/>
                <w:tab w:val="right" w:pos="8640"/>
              </w:tabs>
              <w:jc w:val="both"/>
              <w:rPr>
                <w:color w:val="000000"/>
                <w:sz w:val="16"/>
                <w:szCs w:val="16"/>
              </w:rPr>
            </w:pPr>
            <w:r w:rsidRPr="00462644">
              <w:rPr>
                <w:color w:val="000000"/>
                <w:sz w:val="16"/>
                <w:szCs w:val="16"/>
              </w:rPr>
              <w:t>The oocytes or eggs flowed from the vent on slight pressure and the ovary occupied 99% of the abdominal cavity and rendered alimentary canal and gut almost inconspicuous. Oocytes looked exactly like those in the ripe stage and were laid singly with space (septa) in between as shown in most of the oocytes were in their tertiary vitellogenic stage.</w:t>
            </w:r>
          </w:p>
        </w:tc>
      </w:tr>
      <w:tr w:rsidR="00230331" w:rsidRPr="00462644" w:rsidTr="00D66F93">
        <w:tc>
          <w:tcPr>
            <w:tcW w:w="625" w:type="pct"/>
            <w:shd w:val="clear" w:color="auto" w:fill="FFFFFF"/>
          </w:tcPr>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Stage VI</w:t>
            </w:r>
          </w:p>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(Spent)</w:t>
            </w:r>
          </w:p>
        </w:tc>
        <w:tc>
          <w:tcPr>
            <w:tcW w:w="2036" w:type="pct"/>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The testes reduced in size and sometimes very small, flaccid and walls were hard in texture. They were dark brown colour and no blood vessel visible. Milts were absent, testis length: width ratio was 3.2 and gonad extended for 30% of the abdominal cavity.  The testis had unfilled lumen with inactive spermatozoa. The testicular wall reached 40µm. The accessory sexual organs well developed and longer than what obtained in stage V. The septa disappeared and mesothelium was thickest.</w:t>
            </w:r>
          </w:p>
          <w:p w:rsidR="00230331" w:rsidRPr="00462644" w:rsidRDefault="00230331" w:rsidP="00D66F93">
            <w:pPr>
              <w:pStyle w:val="BodyText"/>
              <w:tabs>
                <w:tab w:val="center" w:pos="4320"/>
                <w:tab w:val="right" w:pos="8640"/>
              </w:tabs>
              <w:ind w:firstLine="720"/>
              <w:rPr>
                <w:b w:val="0"/>
                <w:color w:val="000000"/>
                <w:sz w:val="16"/>
                <w:szCs w:val="16"/>
              </w:rPr>
            </w:pPr>
          </w:p>
          <w:p w:rsidR="00230331" w:rsidRPr="00462644" w:rsidRDefault="00230331" w:rsidP="00D66F93">
            <w:pPr>
              <w:tabs>
                <w:tab w:val="center" w:pos="4320"/>
                <w:tab w:val="right" w:pos="8640"/>
              </w:tabs>
              <w:ind w:firstLine="720"/>
              <w:jc w:val="both"/>
              <w:rPr>
                <w:color w:val="000000"/>
                <w:sz w:val="16"/>
                <w:szCs w:val="16"/>
              </w:rPr>
            </w:pPr>
          </w:p>
        </w:tc>
        <w:tc>
          <w:tcPr>
            <w:tcW w:w="2338" w:type="pct"/>
            <w:shd w:val="clear" w:color="auto" w:fill="FFFFFF"/>
          </w:tcPr>
          <w:p w:rsidR="00230331" w:rsidRPr="00462644" w:rsidRDefault="00230331" w:rsidP="00D66F93">
            <w:pPr>
              <w:tabs>
                <w:tab w:val="center" w:pos="4320"/>
                <w:tab w:val="right" w:pos="8640"/>
              </w:tabs>
              <w:jc w:val="both"/>
              <w:rPr>
                <w:color w:val="000000"/>
                <w:sz w:val="16"/>
                <w:szCs w:val="16"/>
              </w:rPr>
            </w:pPr>
            <w:r w:rsidRPr="00462644">
              <w:rPr>
                <w:color w:val="000000"/>
                <w:sz w:val="16"/>
                <w:szCs w:val="16"/>
              </w:rPr>
              <w:t>The ovaries were reduced in size, flaccid but ovary wall was touch and smooth with no granulation. The colour was dark red. The residual oocytes were present and visible through flabby wall. The ovary length: width ratio was 4.5 and gonad extended for 50% of the abdominal cavity. The diameters of the oocytes were very few and had a thin densely staining cytoplasm. A few atretic residual oocytes were present and invasion of oocytes by follicular cells was noted. There was a dense network of blood vessels, which indicated a high level of oocyte atresia. The septum was disorganized and there was no empty follicular coat. The ovary wall was 300µm thick. The lumen of the ovary contained much debris that was residual cells.</w:t>
            </w:r>
          </w:p>
        </w:tc>
      </w:tr>
      <w:tr w:rsidR="00230331" w:rsidRPr="00462644" w:rsidTr="00D66F93">
        <w:tc>
          <w:tcPr>
            <w:tcW w:w="625" w:type="pct"/>
            <w:tcBorders>
              <w:bottom w:val="single" w:sz="8" w:space="0" w:color="5F5F5F"/>
            </w:tcBorders>
            <w:shd w:val="clear" w:color="auto" w:fill="FFFFFF"/>
          </w:tcPr>
          <w:p w:rsidR="00230331" w:rsidRPr="00462644" w:rsidRDefault="00230331" w:rsidP="00D66F93">
            <w:pPr>
              <w:tabs>
                <w:tab w:val="center" w:pos="4320"/>
                <w:tab w:val="right" w:pos="8640"/>
              </w:tabs>
              <w:jc w:val="both"/>
              <w:rPr>
                <w:b/>
                <w:bCs/>
                <w:color w:val="000000"/>
                <w:sz w:val="16"/>
                <w:szCs w:val="16"/>
              </w:rPr>
            </w:pPr>
            <w:r w:rsidRPr="00462644">
              <w:rPr>
                <w:color w:val="000000"/>
                <w:sz w:val="16"/>
                <w:szCs w:val="16"/>
              </w:rPr>
              <w:t>Stage VII</w:t>
            </w:r>
          </w:p>
          <w:p w:rsidR="00230331" w:rsidRPr="00462644" w:rsidRDefault="00230331" w:rsidP="00D66F93">
            <w:pPr>
              <w:pStyle w:val="BodyText2"/>
              <w:tabs>
                <w:tab w:val="center" w:pos="4320"/>
                <w:tab w:val="right" w:pos="8640"/>
              </w:tabs>
              <w:spacing w:line="240" w:lineRule="auto"/>
              <w:rPr>
                <w:b/>
                <w:bCs/>
                <w:color w:val="000000"/>
                <w:sz w:val="16"/>
                <w:szCs w:val="16"/>
              </w:rPr>
            </w:pPr>
            <w:r w:rsidRPr="00462644">
              <w:rPr>
                <w:color w:val="000000"/>
                <w:sz w:val="16"/>
                <w:szCs w:val="16"/>
              </w:rPr>
              <w:t xml:space="preserve">(Resting and Recovering) </w:t>
            </w:r>
          </w:p>
          <w:p w:rsidR="00230331" w:rsidRPr="00462644" w:rsidRDefault="00230331" w:rsidP="00D66F93">
            <w:pPr>
              <w:tabs>
                <w:tab w:val="center" w:pos="4320"/>
                <w:tab w:val="right" w:pos="8640"/>
              </w:tabs>
              <w:ind w:firstLine="720"/>
              <w:jc w:val="both"/>
              <w:rPr>
                <w:b/>
                <w:bCs/>
                <w:color w:val="000000"/>
                <w:sz w:val="16"/>
                <w:szCs w:val="16"/>
              </w:rPr>
            </w:pPr>
          </w:p>
        </w:tc>
        <w:tc>
          <w:tcPr>
            <w:tcW w:w="2036" w:type="pct"/>
            <w:tcBorders>
              <w:bottom w:val="single" w:sz="8" w:space="0" w:color="5F5F5F"/>
            </w:tcBorders>
            <w:shd w:val="clear" w:color="auto" w:fill="FFFFFF"/>
          </w:tcPr>
          <w:p w:rsidR="00230331" w:rsidRPr="00462644" w:rsidRDefault="00230331" w:rsidP="00D66F93">
            <w:pPr>
              <w:pStyle w:val="BodyText"/>
              <w:tabs>
                <w:tab w:val="center" w:pos="4320"/>
                <w:tab w:val="right" w:pos="8640"/>
              </w:tabs>
              <w:rPr>
                <w:b w:val="0"/>
                <w:color w:val="000000"/>
                <w:sz w:val="16"/>
                <w:szCs w:val="16"/>
              </w:rPr>
            </w:pPr>
            <w:r w:rsidRPr="00462644">
              <w:rPr>
                <w:b w:val="0"/>
                <w:color w:val="000000"/>
                <w:sz w:val="16"/>
                <w:szCs w:val="16"/>
              </w:rPr>
              <w:t>Dark patches visible through the testis wall. The testes were about a third of length of body cavity or less and firmer than what obtained at spent stage and 3mm broad. A big cavity was seen at the center of the gonad and residual spermatozoa were present at the lumen. The mesothelium of the peritoneum thickened.</w:t>
            </w:r>
          </w:p>
          <w:p w:rsidR="00230331" w:rsidRPr="00462644" w:rsidRDefault="00230331" w:rsidP="00D66F93">
            <w:pPr>
              <w:tabs>
                <w:tab w:val="center" w:pos="4320"/>
                <w:tab w:val="right" w:pos="8640"/>
              </w:tabs>
              <w:ind w:firstLine="720"/>
              <w:jc w:val="both"/>
              <w:rPr>
                <w:color w:val="000000"/>
                <w:sz w:val="16"/>
                <w:szCs w:val="16"/>
              </w:rPr>
            </w:pPr>
          </w:p>
        </w:tc>
        <w:tc>
          <w:tcPr>
            <w:tcW w:w="2338" w:type="pct"/>
            <w:tcBorders>
              <w:bottom w:val="single" w:sz="8" w:space="0" w:color="5F5F5F"/>
            </w:tcBorders>
            <w:shd w:val="clear" w:color="auto" w:fill="FFFFFF"/>
          </w:tcPr>
          <w:p w:rsidR="00230331" w:rsidRPr="00462644" w:rsidRDefault="00230331" w:rsidP="00D66F93">
            <w:pPr>
              <w:tabs>
                <w:tab w:val="center" w:pos="4320"/>
                <w:tab w:val="right" w:pos="8640"/>
              </w:tabs>
              <w:jc w:val="both"/>
              <w:rPr>
                <w:color w:val="000000"/>
                <w:sz w:val="16"/>
                <w:szCs w:val="16"/>
              </w:rPr>
            </w:pPr>
            <w:r w:rsidRPr="00462644">
              <w:rPr>
                <w:color w:val="000000"/>
                <w:sz w:val="16"/>
                <w:szCs w:val="16"/>
              </w:rPr>
              <w:t>Externally, ovaries were firmer than spent stage but mainly red in colour. It occupied 60% of the body cavity and none of the residual oocytes were visible through the ovary wall. The residual atretic oocytes were present when observed microscopically but the septum was not very organized. Reorganization of ovigerous lamellae started. A few reabsorbing oocytes were sometimes present.</w:t>
            </w:r>
          </w:p>
        </w:tc>
      </w:tr>
    </w:tbl>
    <w:p w:rsidR="00230331" w:rsidRPr="000878BF" w:rsidRDefault="00230331" w:rsidP="0020601B">
      <w:pPr>
        <w:jc w:val="both"/>
        <w:rPr>
          <w:bCs/>
          <w:sz w:val="20"/>
          <w:szCs w:val="20"/>
        </w:rPr>
      </w:pPr>
    </w:p>
    <w:p w:rsidR="00230331" w:rsidRPr="000878BF" w:rsidRDefault="00230331" w:rsidP="00913321">
      <w:pPr>
        <w:jc w:val="both"/>
        <w:rPr>
          <w:bCs/>
          <w:sz w:val="20"/>
          <w:szCs w:val="20"/>
        </w:rPr>
      </w:pPr>
    </w:p>
    <w:p w:rsidR="00230331" w:rsidRPr="000878BF" w:rsidRDefault="00230331" w:rsidP="00913321">
      <w:pPr>
        <w:jc w:val="both"/>
        <w:rPr>
          <w:bCs/>
          <w:sz w:val="20"/>
          <w:szCs w:val="20"/>
        </w:rPr>
        <w:sectPr w:rsidR="00230331" w:rsidRPr="000878BF" w:rsidSect="00511A2B">
          <w:footnotePr>
            <w:numFmt w:val="chicago"/>
          </w:footnotePr>
          <w:type w:val="continuous"/>
          <w:pgSz w:w="12240" w:h="15840" w:code="1"/>
          <w:pgMar w:top="1440" w:right="1440" w:bottom="1440" w:left="1440" w:header="360" w:footer="720" w:gutter="0"/>
          <w:pgNumType w:start="105"/>
          <w:cols w:space="720"/>
          <w:docGrid w:linePitch="360"/>
        </w:sectPr>
      </w:pPr>
    </w:p>
    <w:p w:rsidR="00230331" w:rsidRPr="000878BF" w:rsidRDefault="00230331" w:rsidP="00913321">
      <w:pPr>
        <w:jc w:val="both"/>
        <w:rPr>
          <w:b/>
          <w:bCs/>
          <w:sz w:val="20"/>
          <w:szCs w:val="20"/>
        </w:rPr>
      </w:pPr>
    </w:p>
    <w:p w:rsidR="00230331" w:rsidRDefault="00230331" w:rsidP="00913321">
      <w:pPr>
        <w:jc w:val="both"/>
        <w:rPr>
          <w:b/>
          <w:bCs/>
          <w:sz w:val="20"/>
          <w:szCs w:val="20"/>
        </w:rPr>
        <w:sectPr w:rsidR="00230331" w:rsidSect="00723EF6">
          <w:footnotePr>
            <w:numFmt w:val="chicago"/>
          </w:footnotePr>
          <w:type w:val="continuous"/>
          <w:pgSz w:w="12240" w:h="15840" w:code="1"/>
          <w:pgMar w:top="1440" w:right="1440" w:bottom="1440" w:left="1440" w:header="720" w:footer="720" w:gutter="0"/>
          <w:pgNumType w:start="107"/>
          <w:cols w:num="2" w:space="720"/>
          <w:docGrid w:linePitch="360"/>
        </w:sectPr>
      </w:pPr>
    </w:p>
    <w:tbl>
      <w:tblPr>
        <w:tblpPr w:leftFromText="180" w:rightFromText="180" w:vertAnchor="text" w:horzAnchor="margin" w:tblpXSpec="center" w:tblpY="-509"/>
        <w:tblW w:w="10104" w:type="dxa"/>
        <w:tblLayout w:type="fixed"/>
        <w:tblLook w:val="00A0"/>
      </w:tblPr>
      <w:tblGrid>
        <w:gridCol w:w="4968"/>
        <w:gridCol w:w="5136"/>
      </w:tblGrid>
      <w:tr w:rsidR="00230331" w:rsidRPr="00871655" w:rsidTr="00EE75A7">
        <w:trPr>
          <w:trHeight w:val="2236"/>
        </w:trPr>
        <w:tc>
          <w:tcPr>
            <w:tcW w:w="4968" w:type="dxa"/>
          </w:tcPr>
          <w:p w:rsidR="00230331" w:rsidRPr="00EE75A7" w:rsidRDefault="00230331" w:rsidP="00EE75A7">
            <w:pPr>
              <w:rPr>
                <w:b/>
                <w:sz w:val="18"/>
                <w:szCs w:val="18"/>
                <w:lang w:eastAsia="zh-CN"/>
              </w:rPr>
            </w:pPr>
            <w:r w:rsidRPr="00EE75A7">
              <w:rPr>
                <w:noProof/>
                <w:sz w:val="18"/>
                <w:szCs w:val="18"/>
                <w:lang w:eastAsia="zh-CN"/>
              </w:rPr>
              <w:pict>
                <v:shape id="Chart 37" o:spid="_x0000_i1030" type="#_x0000_t75" style="width:223.5pt;height:108.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">
                  <v:imagedata r:id="rId18" o:title="" croptop="-14058f" cropbottom="-9507f" cropleft="-4055f" cropright="-12513f"/>
                  <o:lock v:ext="edit" aspectratio="f"/>
                </v:shape>
              </w:pict>
            </w:r>
            <w:r w:rsidRPr="00EE75A7">
              <w:rPr>
                <w:b/>
                <w:noProof/>
                <w:sz w:val="18"/>
                <w:szCs w:val="18"/>
                <w:lang w:eastAsia="zh-CN"/>
              </w:rPr>
              <w:pict>
                <v:shape id="Chart 17" o:spid="_x0000_i1031" type="#_x0000_t75" style="width:3in;height:10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Dk1c3AAAAAUBAAAPAAAAZHJzL2Rvd25y&#10;ZXYueG1sTI9BS8QwEIXvgv8hjODNTa26SG26aMWDIiy2inibbcammExKk92t/96sF708eLzhvW/K&#10;1eys2NEUBs8KzhcZCOLO64F7Ba/tw9k1iBCRNVrPpOCbAqyq46MSC+33/EK7JvYilXAoUIGJcSyk&#10;DJ0hh2HhR+KUffrJYUx26qWecJ/KnZV5li2lw4HTgsGRakPdV7N1CnBd27u2fbp/a2rz/rg0Yf3R&#10;Pit1ejLf3oCINMe/YzjgJ3SoEtPGb1kHYRWkR+KvpuzyIk92oyDP8iuQVSn/01c/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">
                  <v:imagedata r:id="rId19" o:title="" croptop="-15115f" cropbottom="-37524f" cropleft="-3657f" cropright="-9034f"/>
                  <o:lock v:ext="edit" aspectratio="f"/>
                </v:shape>
              </w:pict>
            </w:r>
          </w:p>
        </w:tc>
        <w:tc>
          <w:tcPr>
            <w:tcW w:w="5136" w:type="dxa"/>
          </w:tcPr>
          <w:p w:rsidR="00230331" w:rsidRPr="00EE75A7" w:rsidRDefault="00230331" w:rsidP="00EE75A7">
            <w:pPr>
              <w:jc w:val="center"/>
              <w:rPr>
                <w:b/>
                <w:sz w:val="18"/>
                <w:szCs w:val="18"/>
                <w:lang w:eastAsia="zh-CN"/>
              </w:rPr>
            </w:pPr>
            <w:r w:rsidRPr="00EE75A7">
              <w:rPr>
                <w:b/>
                <w:noProof/>
                <w:sz w:val="18"/>
                <w:szCs w:val="18"/>
                <w:lang w:eastAsia="zh-CN"/>
              </w:rPr>
              <w:pict>
                <v:shape id="Chart 38" o:spid="_x0000_i1032" type="#_x0000_t75" style="width:237.75pt;height:110.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">
                  <v:imagedata r:id="rId20" o:title="" croptop="-10678f" cropbottom="-11115f" cropleft="-2649f" cropright="-19392f"/>
                  <o:lock v:ext="edit" aspectratio="f"/>
                </v:shape>
              </w:pict>
            </w:r>
          </w:p>
          <w:p w:rsidR="00230331" w:rsidRPr="00EE75A7" w:rsidRDefault="00230331" w:rsidP="00EE75A7">
            <w:pPr>
              <w:rPr>
                <w:sz w:val="18"/>
                <w:szCs w:val="18"/>
                <w:lang w:eastAsia="zh-CN"/>
              </w:rPr>
            </w:pPr>
          </w:p>
          <w:p w:rsidR="00230331" w:rsidRPr="00EE75A7" w:rsidRDefault="00230331" w:rsidP="00EE75A7">
            <w:pPr>
              <w:rPr>
                <w:sz w:val="18"/>
                <w:szCs w:val="18"/>
                <w:lang w:eastAsia="zh-CN"/>
              </w:rPr>
            </w:pPr>
          </w:p>
          <w:p w:rsidR="00230331" w:rsidRPr="00EE75A7" w:rsidRDefault="00230331" w:rsidP="00EE75A7">
            <w:pPr>
              <w:rPr>
                <w:sz w:val="18"/>
                <w:szCs w:val="18"/>
                <w:lang w:eastAsia="zh-CN"/>
              </w:rPr>
            </w:pPr>
            <w:r w:rsidRPr="00EE75A7">
              <w:rPr>
                <w:noProof/>
                <w:sz w:val="18"/>
                <w:szCs w:val="18"/>
                <w:lang w:eastAsia="zh-CN"/>
              </w:rPr>
              <w:pict>
                <v:shape id="Chart 18" o:spid="_x0000_i1033" type="#_x0000_t75" style="width:229.5pt;height:1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l9512wAAAAUBAAAPAAAAZHJzL2Rvd25y&#10;ZXYueG1sTI9BT4QwEIXvJv6HZky8uWU3uBGkbIyJiUo8LOi90BGIdIq0sPjvHb3o5SWT9/LeN9lh&#10;tYNYcPK9IwXbTQQCqXGmp1bBa/VwdQPCB01GD45QwRd6OOTnZ5lOjTvREZcytIJLyKdaQRfCmErp&#10;mw6t9hs3IrH37iarA59TK82kT1xuB7mLor20uide6PSI9x02H+VsFbwk26dkrsrqrXByKWzxuasf&#10;n5W6vFjvbkEEXMNfGH7wGR1yZqrdTMaLQQE/En6VvXifXIOoORTHEcg8k//p82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">
                  <v:imagedata r:id="rId21" o:title="" croptop="-11684f" cropbottom="-6131f" cropleft="-166f" cropright="-12174f"/>
                  <o:lock v:ext="edit" aspectratio="f"/>
                </v:shape>
              </w:pict>
            </w:r>
          </w:p>
          <w:p w:rsidR="00230331" w:rsidRPr="00EE75A7" w:rsidRDefault="00230331" w:rsidP="00EE75A7">
            <w:pPr>
              <w:rPr>
                <w:sz w:val="18"/>
                <w:szCs w:val="18"/>
                <w:lang w:eastAsia="zh-CN"/>
              </w:rPr>
            </w:pPr>
          </w:p>
        </w:tc>
      </w:tr>
      <w:tr w:rsidR="00230331" w:rsidRPr="00871655" w:rsidTr="00EE75A7">
        <w:trPr>
          <w:trHeight w:val="1638"/>
        </w:trPr>
        <w:tc>
          <w:tcPr>
            <w:tcW w:w="4968" w:type="dxa"/>
          </w:tcPr>
          <w:p w:rsidR="00230331" w:rsidRPr="00EE75A7" w:rsidRDefault="00230331" w:rsidP="00EE75A7">
            <w:pPr>
              <w:rPr>
                <w:b/>
                <w:sz w:val="18"/>
                <w:szCs w:val="18"/>
                <w:lang w:eastAsia="zh-CN"/>
              </w:rPr>
            </w:pPr>
            <w:r w:rsidRPr="00EE75A7">
              <w:rPr>
                <w:b/>
                <w:noProof/>
                <w:sz w:val="18"/>
                <w:szCs w:val="18"/>
                <w:lang w:eastAsia="zh-CN"/>
              </w:rPr>
              <w:pict>
                <v:shape id="Chart 19" o:spid="_x0000_i1034" type="#_x0000_t75" style="width:224.25pt;height:9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4DzB3wAAAAUBAAAPAAAAZHJzL2Rvd25y&#10;ZXYueG1sTI9BS8NAEIXvgv9hGcFLaTeV1oaYTbGCWDwojb1422bHbDA7G7KbNvXXO3rRy4PhPd77&#10;Jl+PrhVH7EPjScF8loBAqrxpqFawf3ucpiBC1GR06wkVnDHAuri8yHVm/Il2eCxjLbiEQqYV2Bi7&#10;TMpQWXQ6zHyHxN6H752OfPa1NL0+cblr5U2S3EqnG+IFqzt8sFh9loNTsH0vn/udnU82T5txeN1/&#10;Tc7p9kWp66vx/g5ExDH+heEHn9GhYKaDH8gE0SrgR+KvsrdYpEsQBw6lqyXIIpf/6YtvAA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">
                  <v:imagedata r:id="rId22" o:title="" croptop="-14895f" cropbottom="-35933f" cropleft="-3858f" cropright="-8921f"/>
                  <o:lock v:ext="edit" aspectratio="f"/>
                </v:shape>
              </w:pict>
            </w:r>
          </w:p>
        </w:tc>
        <w:tc>
          <w:tcPr>
            <w:tcW w:w="5136" w:type="dxa"/>
          </w:tcPr>
          <w:p w:rsidR="00230331" w:rsidRPr="00EE75A7" w:rsidRDefault="00230331" w:rsidP="00EE75A7">
            <w:pPr>
              <w:rPr>
                <w:b/>
                <w:sz w:val="18"/>
                <w:szCs w:val="18"/>
                <w:lang w:eastAsia="zh-CN"/>
              </w:rPr>
            </w:pPr>
            <w:r w:rsidRPr="00EE75A7">
              <w:rPr>
                <w:b/>
                <w:noProof/>
                <w:sz w:val="18"/>
                <w:szCs w:val="18"/>
                <w:lang w:eastAsia="zh-CN"/>
              </w:rPr>
              <w:pict>
                <v:shape id="Chart 20" o:spid="_x0000_i1035" type="#_x0000_t75" style="width:235.5pt;height:77.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">
                  <v:imagedata r:id="rId23" o:title="" croptop="-16894f" cropbottom="-26327f" cropleft="-1301f" cropright="-12756f"/>
                  <o:lock v:ext="edit" aspectratio="f"/>
                </v:shape>
              </w:pict>
            </w:r>
          </w:p>
        </w:tc>
      </w:tr>
      <w:tr w:rsidR="00230331" w:rsidRPr="00871655" w:rsidTr="00EE75A7">
        <w:trPr>
          <w:trHeight w:val="1767"/>
        </w:trPr>
        <w:tc>
          <w:tcPr>
            <w:tcW w:w="4968" w:type="dxa"/>
          </w:tcPr>
          <w:p w:rsidR="00230331" w:rsidRPr="00EE75A7" w:rsidRDefault="00230331" w:rsidP="00EE75A7">
            <w:pPr>
              <w:rPr>
                <w:b/>
                <w:sz w:val="18"/>
                <w:szCs w:val="18"/>
                <w:lang w:eastAsia="zh-CN"/>
              </w:rPr>
            </w:pPr>
            <w:r w:rsidRPr="00EE75A7">
              <w:rPr>
                <w:b/>
                <w:noProof/>
                <w:sz w:val="18"/>
                <w:szCs w:val="18"/>
                <w:lang w:eastAsia="zh-CN"/>
              </w:rPr>
              <w:pict>
                <v:shape id="Chart 21" o:spid="_x0000_i1036" type="#_x0000_t75" style="width:224.25pt;height:81.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">
                  <v:imagedata r:id="rId24" o:title="" croptop="-20328f" cropbottom="-42461f" cropleft="-3945f" cropright="-7444f"/>
                  <o:lock v:ext="edit" aspectratio="f"/>
                </v:shape>
              </w:pict>
            </w:r>
          </w:p>
        </w:tc>
        <w:tc>
          <w:tcPr>
            <w:tcW w:w="5136" w:type="dxa"/>
          </w:tcPr>
          <w:p w:rsidR="00230331" w:rsidRPr="00EE75A7" w:rsidRDefault="00230331" w:rsidP="00EE75A7">
            <w:pPr>
              <w:rPr>
                <w:b/>
                <w:sz w:val="18"/>
                <w:szCs w:val="18"/>
                <w:lang w:eastAsia="zh-CN"/>
              </w:rPr>
            </w:pPr>
            <w:r w:rsidRPr="00EE75A7">
              <w:rPr>
                <w:b/>
                <w:noProof/>
                <w:sz w:val="18"/>
                <w:szCs w:val="18"/>
                <w:lang w:eastAsia="zh-CN"/>
              </w:rPr>
              <w:pict>
                <v:shape id="Chart 22" o:spid="_x0000_i1037" type="#_x0000_t75" style="width:237pt;height:7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">
                  <v:imagedata r:id="rId25" o:title="" croptop="-12265f" cropbottom="-5492f" cropright="-10016f"/>
                  <o:lock v:ext="edit" aspectratio="f"/>
                </v:shape>
              </w:pict>
            </w:r>
          </w:p>
        </w:tc>
      </w:tr>
      <w:tr w:rsidR="00230331" w:rsidRPr="00871655" w:rsidTr="00EE75A7">
        <w:trPr>
          <w:trHeight w:val="1633"/>
        </w:trPr>
        <w:tc>
          <w:tcPr>
            <w:tcW w:w="4968" w:type="dxa"/>
          </w:tcPr>
          <w:p w:rsidR="00230331" w:rsidRPr="00EE75A7" w:rsidRDefault="00230331" w:rsidP="00EE75A7">
            <w:pPr>
              <w:rPr>
                <w:b/>
                <w:sz w:val="18"/>
                <w:szCs w:val="18"/>
                <w:lang w:eastAsia="zh-CN"/>
              </w:rPr>
            </w:pPr>
            <w:r w:rsidRPr="00EE75A7">
              <w:rPr>
                <w:b/>
                <w:noProof/>
                <w:sz w:val="18"/>
                <w:szCs w:val="18"/>
                <w:lang w:eastAsia="zh-CN"/>
              </w:rPr>
              <w:pict>
                <v:shape id="Chart 23" o:spid="_x0000_i1038" type="#_x0000_t75" style="width:226.5pt;height:69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">
                  <v:imagedata r:id="rId26" o:title="" croptop="-4769f" cropbottom="-43170f" cropleft="-3905f" cropright="-7386f"/>
                  <o:lock v:ext="edit" aspectratio="f"/>
                </v:shape>
              </w:pict>
            </w:r>
          </w:p>
        </w:tc>
        <w:tc>
          <w:tcPr>
            <w:tcW w:w="5136" w:type="dxa"/>
          </w:tcPr>
          <w:p w:rsidR="00230331" w:rsidRPr="00EE75A7" w:rsidRDefault="00230331" w:rsidP="00EE75A7">
            <w:pPr>
              <w:rPr>
                <w:b/>
                <w:sz w:val="18"/>
                <w:szCs w:val="18"/>
                <w:lang w:eastAsia="zh-CN"/>
              </w:rPr>
            </w:pPr>
            <w:r w:rsidRPr="00EE75A7">
              <w:rPr>
                <w:b/>
                <w:noProof/>
                <w:sz w:val="18"/>
                <w:szCs w:val="18"/>
                <w:lang w:eastAsia="zh-CN"/>
              </w:rPr>
              <w:pict>
                <v:shape id="Chart 24" o:spid="_x0000_i1039" type="#_x0000_t75" style="width:237.75pt;height:87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">
                  <v:imagedata r:id="rId27" o:title="" croptop="-21819f" cropbottom="-49603f" cropleft="-1457f" cropright="-13619f"/>
                  <o:lock v:ext="edit" aspectratio="f"/>
                </v:shape>
              </w:pict>
            </w:r>
          </w:p>
        </w:tc>
      </w:tr>
      <w:tr w:rsidR="00230331" w:rsidRPr="00871655" w:rsidTr="00EE75A7">
        <w:trPr>
          <w:trHeight w:val="1507"/>
        </w:trPr>
        <w:tc>
          <w:tcPr>
            <w:tcW w:w="4968" w:type="dxa"/>
          </w:tcPr>
          <w:p w:rsidR="00230331" w:rsidRPr="00EE75A7" w:rsidRDefault="00230331" w:rsidP="00EE75A7">
            <w:pPr>
              <w:rPr>
                <w:b/>
                <w:sz w:val="18"/>
                <w:szCs w:val="18"/>
                <w:lang w:eastAsia="zh-CN"/>
              </w:rPr>
            </w:pPr>
            <w:r>
              <w:rPr>
                <w:noProof/>
                <w:lang w:eastAsia="zh-CN"/>
              </w:rPr>
              <w:pict>
                <v:shape id="_x0000_s1031" type="#_x0000_t202" style="position:absolute;margin-left:7.95pt;margin-top:64.55pt;width:473.25pt;height:61.5pt;z-index:251660288;mso-position-horizontal-relative:text;mso-position-vertical-relative:text" strokecolor="white">
                  <v:textbox style="mso-next-textbox:#_x0000_s1031">
                    <w:txbxContent>
                      <w:p w:rsidR="00230331" w:rsidRDefault="00230331" w:rsidP="00D66F93">
                        <w:pPr>
                          <w:rPr>
                            <w:b/>
                          </w:rPr>
                        </w:pPr>
                        <w:r>
                          <w:rPr>
                            <w:b/>
                          </w:rPr>
                          <w:t xml:space="preserve">          </w:t>
                        </w:r>
                        <w:r w:rsidRPr="00BA5607">
                          <w:rPr>
                            <w:b/>
                          </w:rPr>
                          <w:t>Total length (mm)</w:t>
                        </w:r>
                        <w:r w:rsidRPr="00BA5607">
                          <w:rPr>
                            <w:b/>
                          </w:rPr>
                          <w:tab/>
                        </w:r>
                        <w:r w:rsidRPr="00BA5607">
                          <w:rPr>
                            <w:b/>
                          </w:rPr>
                          <w:tab/>
                        </w:r>
                        <w:r w:rsidRPr="00BA5607">
                          <w:rPr>
                            <w:b/>
                          </w:rPr>
                          <w:tab/>
                        </w:r>
                        <w:r w:rsidRPr="00BA5607">
                          <w:rPr>
                            <w:b/>
                          </w:rPr>
                          <w:tab/>
                        </w:r>
                        <w:r w:rsidRPr="00BA5607">
                          <w:rPr>
                            <w:b/>
                          </w:rPr>
                          <w:tab/>
                          <w:t>Total length (mm)</w:t>
                        </w:r>
                      </w:p>
                      <w:p w:rsidR="00230331" w:rsidRDefault="00230331" w:rsidP="00D66F93"/>
                      <w:p w:rsidR="00230331" w:rsidRPr="00BA5607" w:rsidRDefault="00230331" w:rsidP="00D66F93">
                        <w:r>
                          <w:t xml:space="preserve">Figure 6. Length frequency distributions of </w:t>
                        </w:r>
                        <w:r>
                          <w:rPr>
                            <w:i/>
                          </w:rPr>
                          <w:t>P.papilio</w:t>
                        </w:r>
                        <w:r>
                          <w:t xml:space="preserve"> at different maturity stages (II – VII) in the mangrove swamps of Lagos Lagoon Nigeria</w:t>
                        </w:r>
                      </w:p>
                      <w:p w:rsidR="00230331" w:rsidRDefault="00230331" w:rsidP="00D66F93">
                        <w:pPr>
                          <w:jc w:val="center"/>
                        </w:pPr>
                      </w:p>
                      <w:p w:rsidR="00230331" w:rsidRDefault="00230331" w:rsidP="00D66F93"/>
                    </w:txbxContent>
                  </v:textbox>
                </v:shape>
              </w:pict>
            </w:r>
            <w:r w:rsidRPr="00EE75A7">
              <w:rPr>
                <w:b/>
                <w:noProof/>
                <w:sz w:val="18"/>
                <w:szCs w:val="18"/>
                <w:lang w:eastAsia="zh-CN"/>
              </w:rPr>
              <w:pict>
                <v:shape id="Chart 25" o:spid="_x0000_i1040" type="#_x0000_t75" style="width:226.5pt;height:7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">
                  <v:imagedata r:id="rId28" o:title="" croptop="-19835f" cropbottom="-39829f" cropleft="-4431f" cropright="-7647f"/>
                  <o:lock v:ext="edit" aspectratio="f"/>
                </v:shape>
              </w:pict>
            </w:r>
          </w:p>
        </w:tc>
        <w:tc>
          <w:tcPr>
            <w:tcW w:w="5136" w:type="dxa"/>
          </w:tcPr>
          <w:p w:rsidR="00230331" w:rsidRPr="00EE75A7" w:rsidRDefault="00230331" w:rsidP="00EE75A7">
            <w:pPr>
              <w:rPr>
                <w:b/>
                <w:sz w:val="18"/>
                <w:szCs w:val="18"/>
                <w:lang w:eastAsia="zh-CN"/>
              </w:rPr>
            </w:pPr>
            <w:r w:rsidRPr="00EE75A7">
              <w:rPr>
                <w:b/>
                <w:noProof/>
                <w:sz w:val="18"/>
                <w:szCs w:val="18"/>
                <w:lang w:eastAsia="zh-CN"/>
              </w:rPr>
              <w:pict>
                <v:shape id="_x0000_i1041" type="#_x0000_t75" style="width:234pt;height:72.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">
                  <v:imagedata r:id="rId29" o:title="" croptop="-18403f" cropbottom="-37223f" cropleft="-1381f" cropright="-9718f"/>
                  <o:lock v:ext="edit" aspectratio="f"/>
                </v:shape>
              </w:pict>
            </w:r>
          </w:p>
        </w:tc>
      </w:tr>
    </w:tbl>
    <w:p w:rsidR="00230331" w:rsidRPr="000878BF" w:rsidRDefault="00230331" w:rsidP="00913321">
      <w:pPr>
        <w:jc w:val="both"/>
        <w:rPr>
          <w:b/>
          <w:bCs/>
          <w:sz w:val="20"/>
          <w:szCs w:val="20"/>
        </w:rPr>
      </w:pPr>
    </w:p>
    <w:p w:rsidR="00230331" w:rsidRDefault="00230331" w:rsidP="00913321">
      <w:pPr>
        <w:jc w:val="both"/>
        <w:rPr>
          <w:b/>
          <w:bCs/>
          <w:sz w:val="20"/>
          <w:szCs w:val="20"/>
        </w:rPr>
        <w:sectPr w:rsidR="00230331" w:rsidSect="00D66F93">
          <w:footnotePr>
            <w:numFmt w:val="chicago"/>
          </w:footnotePr>
          <w:type w:val="continuous"/>
          <w:pgSz w:w="12240" w:h="15840" w:code="1"/>
          <w:pgMar w:top="1440" w:right="1440" w:bottom="1440" w:left="1440" w:header="720" w:footer="720" w:gutter="0"/>
          <w:pgNumType w:start="107"/>
          <w:cols w:space="720"/>
          <w:docGrid w:linePitch="360"/>
        </w:sectPr>
      </w:pPr>
    </w:p>
    <w:p w:rsidR="00230331" w:rsidRPr="000878BF" w:rsidRDefault="00230331" w:rsidP="00913321">
      <w:pPr>
        <w:jc w:val="both"/>
        <w:rPr>
          <w:b/>
          <w:bCs/>
          <w:sz w:val="20"/>
          <w:szCs w:val="20"/>
        </w:rPr>
      </w:pPr>
      <w:r w:rsidRPr="000878BF">
        <w:rPr>
          <w:b/>
          <w:bCs/>
          <w:sz w:val="20"/>
          <w:szCs w:val="20"/>
        </w:rPr>
        <w:t>3.5 Size at maturity:</w:t>
      </w:r>
    </w:p>
    <w:p w:rsidR="00230331" w:rsidRPr="000878BF" w:rsidRDefault="00230331" w:rsidP="00A65ECD">
      <w:pPr>
        <w:ind w:firstLine="720"/>
        <w:jc w:val="both"/>
        <w:rPr>
          <w:bCs/>
          <w:sz w:val="20"/>
          <w:szCs w:val="20"/>
        </w:rPr>
      </w:pPr>
      <w:r w:rsidRPr="000878BF">
        <w:rPr>
          <w:bCs/>
          <w:sz w:val="20"/>
          <w:szCs w:val="20"/>
        </w:rPr>
        <w:t xml:space="preserve">Length frequency histograms of the species at different stages of maturity are presented in Figure 6. Fish on stage II measured between 70 and 150mm TL for males and females respectively. The modal length for 26.52 of males and 30.44% of females was 100mm TL. Those on stage III were between 80 to 160 for males and 90-190mmTL for females, the modal length was 120mm. 25.0 and 23.01% of the males and females respectively were in this modal length. Stage IV fish ranged from 90 to 180 mm TL (for males) and 90-160 mm TL (for females), the modal lengths were 140mm for 17.53 males and 120 mm TL for 23.53% females.  20.72% of the males were at ripe stage (V) between 90 and 160 </w:t>
      </w:r>
      <w:r>
        <w:rPr>
          <w:bCs/>
          <w:sz w:val="20"/>
          <w:szCs w:val="20"/>
        </w:rPr>
        <w:t xml:space="preserve"> </w:t>
      </w:r>
      <w:r w:rsidRPr="000878BF">
        <w:rPr>
          <w:bCs/>
          <w:sz w:val="20"/>
          <w:szCs w:val="20"/>
        </w:rPr>
        <w:t>mm</w:t>
      </w:r>
      <w:r>
        <w:rPr>
          <w:bCs/>
          <w:sz w:val="20"/>
          <w:szCs w:val="20"/>
        </w:rPr>
        <w:t xml:space="preserve"> </w:t>
      </w:r>
      <w:r w:rsidRPr="000878BF">
        <w:rPr>
          <w:bCs/>
          <w:sz w:val="20"/>
          <w:szCs w:val="20"/>
        </w:rPr>
        <w:t>TL and from 90-160mm for females. The modal lengths were 140 and 120mm TL respectively.</w:t>
      </w:r>
      <w:r w:rsidRPr="000878BF">
        <w:rPr>
          <w:sz w:val="20"/>
          <w:szCs w:val="20"/>
        </w:rPr>
        <w:t xml:space="preserve"> At 120 mm TL, most females were already at ripe (IV) and ripe running (VI) stages earlier than the males.</w:t>
      </w:r>
      <w:r w:rsidRPr="000878BF">
        <w:rPr>
          <w:bCs/>
          <w:sz w:val="20"/>
          <w:szCs w:val="20"/>
        </w:rPr>
        <w:t xml:space="preserve">  </w:t>
      </w:r>
      <w:r w:rsidRPr="000878BF">
        <w:rPr>
          <w:sz w:val="20"/>
          <w:szCs w:val="20"/>
        </w:rPr>
        <w:t xml:space="preserve">The fish in stage VI ranged from 100 -160 </w:t>
      </w:r>
      <w:r>
        <w:rPr>
          <w:sz w:val="20"/>
          <w:szCs w:val="20"/>
        </w:rPr>
        <w:t xml:space="preserve"> </w:t>
      </w:r>
      <w:r w:rsidRPr="000878BF">
        <w:rPr>
          <w:sz w:val="20"/>
          <w:szCs w:val="20"/>
        </w:rPr>
        <w:t>mm</w:t>
      </w:r>
      <w:r>
        <w:rPr>
          <w:sz w:val="20"/>
          <w:szCs w:val="20"/>
        </w:rPr>
        <w:t xml:space="preserve"> </w:t>
      </w:r>
      <w:r w:rsidRPr="000878BF">
        <w:rPr>
          <w:sz w:val="20"/>
          <w:szCs w:val="20"/>
        </w:rPr>
        <w:t xml:space="preserve">TL.  </w:t>
      </w:r>
      <w:r w:rsidRPr="000878BF">
        <w:rPr>
          <w:bCs/>
          <w:sz w:val="20"/>
          <w:szCs w:val="20"/>
        </w:rPr>
        <w:t xml:space="preserve">In </w:t>
      </w:r>
      <w:r w:rsidRPr="000878BF">
        <w:rPr>
          <w:sz w:val="20"/>
          <w:szCs w:val="20"/>
        </w:rPr>
        <w:t xml:space="preserve">Stage VII, 60% of the specimens were 130mm TL. The females were between 110 and 160mm TL, 28.57% of them measured 120mm TL. </w:t>
      </w:r>
    </w:p>
    <w:p w:rsidR="00230331" w:rsidRPr="000878BF" w:rsidRDefault="00230331" w:rsidP="001B693E">
      <w:pPr>
        <w:pStyle w:val="Heading3"/>
        <w:spacing w:before="0"/>
        <w:jc w:val="both"/>
        <w:rPr>
          <w:color w:val="auto"/>
          <w:sz w:val="20"/>
          <w:szCs w:val="20"/>
        </w:rPr>
      </w:pPr>
    </w:p>
    <w:p w:rsidR="00230331" w:rsidRPr="000878BF" w:rsidRDefault="00230331" w:rsidP="001B693E">
      <w:pPr>
        <w:pStyle w:val="Heading3"/>
        <w:spacing w:before="0"/>
        <w:jc w:val="both"/>
        <w:rPr>
          <w:color w:val="auto"/>
          <w:sz w:val="20"/>
          <w:szCs w:val="20"/>
        </w:rPr>
      </w:pPr>
      <w:r w:rsidRPr="000878BF">
        <w:rPr>
          <w:color w:val="auto"/>
          <w:sz w:val="20"/>
          <w:szCs w:val="20"/>
        </w:rPr>
        <w:t>4.  Discussion</w:t>
      </w:r>
    </w:p>
    <w:p w:rsidR="00230331" w:rsidRPr="000878BF" w:rsidRDefault="00230331" w:rsidP="00A12BB5">
      <w:pPr>
        <w:pStyle w:val="BodyText2"/>
        <w:spacing w:after="0" w:line="240" w:lineRule="auto"/>
        <w:ind w:firstLine="720"/>
        <w:jc w:val="both"/>
        <w:rPr>
          <w:bCs/>
          <w:sz w:val="20"/>
          <w:szCs w:val="20"/>
        </w:rPr>
      </w:pPr>
      <w:r w:rsidRPr="000878BF">
        <w:rPr>
          <w:bCs/>
          <w:sz w:val="20"/>
          <w:szCs w:val="20"/>
        </w:rPr>
        <w:t xml:space="preserve">In the present study on the fish </w:t>
      </w:r>
      <w:r w:rsidRPr="000878BF">
        <w:rPr>
          <w:bCs/>
          <w:i/>
          <w:sz w:val="20"/>
          <w:szCs w:val="20"/>
        </w:rPr>
        <w:t>Periophthalmus papilio</w:t>
      </w:r>
      <w:r w:rsidRPr="000878BF">
        <w:rPr>
          <w:bCs/>
          <w:sz w:val="20"/>
          <w:szCs w:val="20"/>
        </w:rPr>
        <w:t xml:space="preserve">, sex ratio, gonadosomatic index, egg diameter and stages of maturity were discussed in order to clarify some characteristics of its reproductive biology. Sex ratio of this species in the mangrove swamps of Lagos lagoon indicated that females were significantly more than the males giving a sex ratio of 1 male: 1.42 females. This is a departure from theoretical 1male to 1female sex ratio. High percentages sex ratio in favour of males during the spawning period was reported in non related species like </w:t>
      </w:r>
      <w:r w:rsidRPr="000878BF">
        <w:rPr>
          <w:bCs/>
          <w:i/>
          <w:iCs/>
          <w:sz w:val="20"/>
          <w:szCs w:val="20"/>
        </w:rPr>
        <w:t>Elop</w:t>
      </w:r>
      <w:r>
        <w:rPr>
          <w:bCs/>
          <w:i/>
          <w:iCs/>
          <w:sz w:val="20"/>
          <w:szCs w:val="20"/>
        </w:rPr>
        <w:t xml:space="preserve">s </w:t>
      </w:r>
      <w:r w:rsidRPr="000878BF">
        <w:rPr>
          <w:bCs/>
          <w:i/>
          <w:iCs/>
          <w:sz w:val="20"/>
          <w:szCs w:val="20"/>
        </w:rPr>
        <w:t xml:space="preserve"> lacerta</w:t>
      </w:r>
      <w:r w:rsidRPr="000878BF">
        <w:rPr>
          <w:bCs/>
          <w:sz w:val="20"/>
          <w:szCs w:val="20"/>
        </w:rPr>
        <w:t xml:space="preserve"> (Ugwumba, 1984; Lawson and Aguda, 2010)</w:t>
      </w:r>
      <w:r w:rsidRPr="000878BF">
        <w:rPr>
          <w:bCs/>
          <w:sz w:val="20"/>
          <w:szCs w:val="20"/>
          <w:vertAlign w:val="superscript"/>
        </w:rPr>
        <w:t xml:space="preserve"> </w:t>
      </w:r>
      <w:r w:rsidRPr="000878BF">
        <w:rPr>
          <w:bCs/>
          <w:sz w:val="20"/>
          <w:szCs w:val="20"/>
        </w:rPr>
        <w:t xml:space="preserve">and </w:t>
      </w:r>
      <w:r w:rsidRPr="000878BF">
        <w:rPr>
          <w:bCs/>
          <w:i/>
          <w:iCs/>
          <w:sz w:val="20"/>
          <w:szCs w:val="20"/>
        </w:rPr>
        <w:t xml:space="preserve">Chrysichthys walkeri </w:t>
      </w:r>
      <w:r w:rsidRPr="000878BF">
        <w:rPr>
          <w:bCs/>
          <w:iCs/>
          <w:sz w:val="20"/>
          <w:szCs w:val="20"/>
        </w:rPr>
        <w:t>(</w:t>
      </w:r>
      <w:r w:rsidRPr="000878BF">
        <w:rPr>
          <w:bCs/>
          <w:sz w:val="20"/>
          <w:szCs w:val="20"/>
        </w:rPr>
        <w:t>Kusemiju, 1978)</w:t>
      </w:r>
      <w:r w:rsidRPr="000878BF">
        <w:rPr>
          <w:bCs/>
          <w:i/>
          <w:iCs/>
          <w:sz w:val="20"/>
          <w:szCs w:val="20"/>
        </w:rPr>
        <w:t xml:space="preserve"> </w:t>
      </w:r>
      <w:r w:rsidRPr="000878BF">
        <w:rPr>
          <w:bCs/>
          <w:sz w:val="20"/>
          <w:szCs w:val="20"/>
        </w:rPr>
        <w:t xml:space="preserve">and while ratios in the favour of latter were reported in </w:t>
      </w:r>
      <w:r w:rsidRPr="000878BF">
        <w:rPr>
          <w:bCs/>
          <w:i/>
          <w:iCs/>
          <w:sz w:val="20"/>
          <w:szCs w:val="20"/>
        </w:rPr>
        <w:t xml:space="preserve">Ethmalosa fimbriata </w:t>
      </w:r>
      <w:r w:rsidRPr="000878BF">
        <w:rPr>
          <w:bCs/>
          <w:iCs/>
          <w:sz w:val="20"/>
          <w:szCs w:val="20"/>
        </w:rPr>
        <w:t xml:space="preserve">(Fagade and Olaniyan, 1972; </w:t>
      </w:r>
      <w:r w:rsidRPr="000878BF">
        <w:rPr>
          <w:bCs/>
          <w:sz w:val="20"/>
          <w:szCs w:val="20"/>
        </w:rPr>
        <w:t xml:space="preserve">Blay and Eyeson, 1982) and </w:t>
      </w:r>
      <w:r w:rsidRPr="000878BF">
        <w:rPr>
          <w:bCs/>
          <w:i/>
          <w:iCs/>
          <w:sz w:val="20"/>
          <w:szCs w:val="20"/>
        </w:rPr>
        <w:t xml:space="preserve">Mugil </w:t>
      </w:r>
      <w:r w:rsidRPr="000878BF">
        <w:rPr>
          <w:bCs/>
          <w:iCs/>
          <w:sz w:val="20"/>
          <w:szCs w:val="20"/>
        </w:rPr>
        <w:t>cephalus (</w:t>
      </w:r>
      <w:r w:rsidRPr="000878BF">
        <w:rPr>
          <w:bCs/>
          <w:sz w:val="20"/>
          <w:szCs w:val="20"/>
        </w:rPr>
        <w:t>Lawson 1991) in some West African lagoons</w:t>
      </w:r>
    </w:p>
    <w:p w:rsidR="00230331" w:rsidRPr="000878BF" w:rsidRDefault="00230331" w:rsidP="000A68CD">
      <w:pPr>
        <w:pStyle w:val="BodyText2"/>
        <w:spacing w:after="0" w:line="240" w:lineRule="auto"/>
        <w:ind w:firstLine="720"/>
        <w:jc w:val="both"/>
        <w:rPr>
          <w:bCs/>
          <w:sz w:val="20"/>
          <w:szCs w:val="20"/>
        </w:rPr>
      </w:pPr>
      <w:r w:rsidRPr="000878BF">
        <w:rPr>
          <w:bCs/>
          <w:sz w:val="20"/>
          <w:szCs w:val="20"/>
        </w:rPr>
        <w:t xml:space="preserve">The eggs of this species were as small as 0.2 and as big as 0.50mm (mean= 0.36±0.002mm) in the lagoon (Figure 4). The prominent oocytes were those with 0.30 mm in diameter, least were 0.25mm egg diameters. This was in supports of the reports of Jone (1974) on </w:t>
      </w:r>
      <w:r w:rsidRPr="000878BF">
        <w:rPr>
          <w:bCs/>
          <w:i/>
          <w:sz w:val="20"/>
          <w:szCs w:val="20"/>
        </w:rPr>
        <w:t>Scophthalmus maximum</w:t>
      </w:r>
      <w:r w:rsidRPr="000878BF">
        <w:rPr>
          <w:bCs/>
          <w:sz w:val="20"/>
          <w:szCs w:val="20"/>
        </w:rPr>
        <w:t xml:space="preserve"> and Marcus (1982)</w:t>
      </w:r>
      <w:r w:rsidRPr="000878BF">
        <w:rPr>
          <w:bCs/>
          <w:sz w:val="20"/>
          <w:szCs w:val="20"/>
          <w:vertAlign w:val="superscript"/>
        </w:rPr>
        <w:t xml:space="preserve"> </w:t>
      </w:r>
      <w:r w:rsidRPr="000878BF">
        <w:rPr>
          <w:bCs/>
          <w:sz w:val="20"/>
          <w:szCs w:val="20"/>
        </w:rPr>
        <w:t xml:space="preserve">on </w:t>
      </w:r>
      <w:r w:rsidRPr="000878BF">
        <w:rPr>
          <w:bCs/>
          <w:i/>
          <w:sz w:val="20"/>
          <w:szCs w:val="20"/>
        </w:rPr>
        <w:t>Ilisha africana.</w:t>
      </w:r>
      <w:r w:rsidRPr="000878BF">
        <w:rPr>
          <w:bCs/>
          <w:sz w:val="20"/>
          <w:szCs w:val="20"/>
        </w:rPr>
        <w:t xml:space="preserve"> The egg size in teleosts varies with the size of female (Thorpe et al 1984), with food supply (Bagenal, 1969) and with species</w:t>
      </w:r>
      <w:r w:rsidRPr="000878BF">
        <w:rPr>
          <w:bCs/>
          <w:sz w:val="20"/>
          <w:szCs w:val="20"/>
          <w:vertAlign w:val="superscript"/>
        </w:rPr>
        <w:t xml:space="preserve"> </w:t>
      </w:r>
      <w:r w:rsidRPr="000878BF">
        <w:rPr>
          <w:bCs/>
          <w:sz w:val="20"/>
          <w:szCs w:val="20"/>
        </w:rPr>
        <w:t xml:space="preserve">(Bagenal, 1969; Hay and Brett, 1988). The gonadosomatic index of the fish varied between 0.01 and 0.48 in males and from 0.11 to 8.40% in females. Females showed higher GSI values in Table 1. This was an indication that less than 0.48 in males and 8.40% of female body mass were committed to gonad development by this species.  The GSI had been used to describe the development of gonads in Pike, </w:t>
      </w:r>
      <w:r w:rsidRPr="000878BF">
        <w:rPr>
          <w:bCs/>
          <w:i/>
          <w:iCs/>
          <w:sz w:val="20"/>
          <w:szCs w:val="20"/>
        </w:rPr>
        <w:t>Esox lucius</w:t>
      </w:r>
      <w:r w:rsidRPr="000878BF">
        <w:rPr>
          <w:bCs/>
          <w:sz w:val="20"/>
          <w:szCs w:val="20"/>
        </w:rPr>
        <w:t xml:space="preserve"> (Danilenko, 1983). GSI increases progressively with increased percentage of the ripe individuals towards the spawning seasons (Mohamed 2010). The most common practice for determination of determination of a species spawning season is the establishment of its GSI and the histological examination of the gonads (El-Greisy, 2000; Assem, 2000 and 2003; Honji et al. 2006).Gonad weight and total length measurements were positively correlated in males (r=0.439, Figure 2) and females (r=0.384, Figure 3).</w:t>
      </w:r>
    </w:p>
    <w:p w:rsidR="00230331" w:rsidRPr="000878BF" w:rsidRDefault="00230331" w:rsidP="004A4D39">
      <w:pPr>
        <w:pStyle w:val="BodyText2"/>
        <w:spacing w:after="0" w:line="240" w:lineRule="auto"/>
        <w:ind w:firstLine="720"/>
        <w:jc w:val="both"/>
        <w:rPr>
          <w:bCs/>
          <w:sz w:val="20"/>
          <w:szCs w:val="20"/>
        </w:rPr>
      </w:pPr>
      <w:r w:rsidRPr="000878BF">
        <w:rPr>
          <w:bCs/>
          <w:sz w:val="20"/>
          <w:szCs w:val="20"/>
        </w:rPr>
        <w:t xml:space="preserve">In this study seven stages of gonad development were observed (Table 2). These stages were classified as: </w:t>
      </w:r>
    </w:p>
    <w:p w:rsidR="00230331" w:rsidRPr="000878BF" w:rsidRDefault="00230331" w:rsidP="00DA5F82">
      <w:pPr>
        <w:pStyle w:val="BodyText2"/>
        <w:numPr>
          <w:ilvl w:val="0"/>
          <w:numId w:val="2"/>
        </w:numPr>
        <w:spacing w:after="0" w:line="240" w:lineRule="auto"/>
        <w:jc w:val="both"/>
        <w:rPr>
          <w:bCs/>
          <w:sz w:val="20"/>
          <w:szCs w:val="20"/>
        </w:rPr>
      </w:pPr>
      <w:r w:rsidRPr="000878BF">
        <w:rPr>
          <w:bCs/>
          <w:sz w:val="20"/>
          <w:szCs w:val="20"/>
        </w:rPr>
        <w:t>Pre-spawning class which was  represented by immature, immature and developing, ripening stages.</w:t>
      </w:r>
    </w:p>
    <w:p w:rsidR="00230331" w:rsidRPr="000878BF" w:rsidRDefault="00230331" w:rsidP="00DA5F82">
      <w:pPr>
        <w:pStyle w:val="BodyText2"/>
        <w:numPr>
          <w:ilvl w:val="0"/>
          <w:numId w:val="2"/>
        </w:numPr>
        <w:spacing w:after="0" w:line="240" w:lineRule="auto"/>
        <w:jc w:val="both"/>
        <w:rPr>
          <w:bCs/>
          <w:sz w:val="20"/>
          <w:szCs w:val="20"/>
        </w:rPr>
      </w:pPr>
      <w:r w:rsidRPr="000878BF">
        <w:rPr>
          <w:bCs/>
          <w:sz w:val="20"/>
          <w:szCs w:val="20"/>
        </w:rPr>
        <w:t>Spawning represented by ripe and ripe running stages and</w:t>
      </w:r>
    </w:p>
    <w:p w:rsidR="00230331" w:rsidRPr="000878BF" w:rsidRDefault="00230331" w:rsidP="00DA5F82">
      <w:pPr>
        <w:pStyle w:val="BodyText2"/>
        <w:numPr>
          <w:ilvl w:val="0"/>
          <w:numId w:val="2"/>
        </w:numPr>
        <w:spacing w:after="0" w:line="240" w:lineRule="auto"/>
        <w:jc w:val="both"/>
        <w:rPr>
          <w:bCs/>
          <w:sz w:val="20"/>
          <w:szCs w:val="20"/>
        </w:rPr>
      </w:pPr>
      <w:r w:rsidRPr="000878BF">
        <w:rPr>
          <w:bCs/>
          <w:sz w:val="20"/>
          <w:szCs w:val="20"/>
        </w:rPr>
        <w:t xml:space="preserve">Post-spawning class which was represented by spent and recovering/resting periods of the fish in Lagos lagoon. </w:t>
      </w:r>
    </w:p>
    <w:p w:rsidR="00230331" w:rsidRPr="000878BF" w:rsidRDefault="00230331" w:rsidP="00364C90">
      <w:pPr>
        <w:pStyle w:val="BodyText2"/>
        <w:spacing w:after="0" w:line="240" w:lineRule="auto"/>
        <w:jc w:val="both"/>
        <w:rPr>
          <w:bCs/>
          <w:sz w:val="20"/>
          <w:szCs w:val="20"/>
        </w:rPr>
      </w:pPr>
      <w:r w:rsidRPr="000878BF">
        <w:rPr>
          <w:bCs/>
          <w:sz w:val="20"/>
          <w:szCs w:val="20"/>
        </w:rPr>
        <w:t xml:space="preserve">Observations of these stages of maturation in the fish though with modifications were in conformity with that of most teleosts (Assem, 2002 and 2003). The presence of spermatocytes and oocytes at different stages of development was an indication that this species belongs to the fish with prolonged and fractional spawning season. Therefore, the fish may spawn more than once during the spawning season. This was in agreement with reports of Salem et al (1994) on </w:t>
      </w:r>
      <w:r w:rsidRPr="000878BF">
        <w:rPr>
          <w:bCs/>
          <w:i/>
          <w:sz w:val="20"/>
          <w:szCs w:val="20"/>
        </w:rPr>
        <w:t>Mugil seheli</w:t>
      </w:r>
      <w:r w:rsidRPr="000878BF">
        <w:rPr>
          <w:bCs/>
          <w:sz w:val="20"/>
          <w:szCs w:val="20"/>
        </w:rPr>
        <w:t xml:space="preserve">, El-Greisy (2000) on </w:t>
      </w:r>
      <w:r w:rsidRPr="000878BF">
        <w:rPr>
          <w:bCs/>
          <w:i/>
          <w:sz w:val="20"/>
          <w:szCs w:val="20"/>
        </w:rPr>
        <w:t>Diplodus sarus</w:t>
      </w:r>
      <w:r w:rsidRPr="000878BF">
        <w:rPr>
          <w:bCs/>
          <w:sz w:val="20"/>
          <w:szCs w:val="20"/>
        </w:rPr>
        <w:t xml:space="preserve">, Honji et al (2006) on </w:t>
      </w:r>
      <w:r w:rsidRPr="000878BF">
        <w:rPr>
          <w:bCs/>
          <w:i/>
          <w:sz w:val="20"/>
          <w:szCs w:val="20"/>
        </w:rPr>
        <w:t>Merluccius hubbsi</w:t>
      </w:r>
      <w:r w:rsidRPr="000878BF">
        <w:rPr>
          <w:bCs/>
          <w:sz w:val="20"/>
          <w:szCs w:val="20"/>
        </w:rPr>
        <w:t xml:space="preserve">, Garcia Diaz et al (2006) on blacktail comber, </w:t>
      </w:r>
      <w:r w:rsidRPr="000878BF">
        <w:rPr>
          <w:bCs/>
          <w:i/>
          <w:sz w:val="20"/>
          <w:szCs w:val="20"/>
        </w:rPr>
        <w:t>Serranus atricauda</w:t>
      </w:r>
      <w:r w:rsidRPr="000878BF">
        <w:rPr>
          <w:bCs/>
          <w:sz w:val="20"/>
          <w:szCs w:val="20"/>
        </w:rPr>
        <w:t xml:space="preserve">, and Mohamed (2010) on </w:t>
      </w:r>
      <w:r w:rsidRPr="000878BF">
        <w:rPr>
          <w:bCs/>
          <w:i/>
          <w:sz w:val="20"/>
          <w:szCs w:val="20"/>
        </w:rPr>
        <w:t>Merluccius merluccius.</w:t>
      </w:r>
      <w:r w:rsidRPr="000878BF">
        <w:rPr>
          <w:bCs/>
          <w:sz w:val="20"/>
          <w:szCs w:val="20"/>
        </w:rPr>
        <w:t xml:space="preserve"> Maturation process in </w:t>
      </w:r>
      <w:r w:rsidRPr="000878BF">
        <w:rPr>
          <w:bCs/>
          <w:i/>
          <w:sz w:val="20"/>
          <w:szCs w:val="20"/>
        </w:rPr>
        <w:t>P. papilio</w:t>
      </w:r>
      <w:r w:rsidRPr="000878BF">
        <w:rPr>
          <w:bCs/>
          <w:sz w:val="20"/>
          <w:szCs w:val="20"/>
        </w:rPr>
        <w:t xml:space="preserve"> was similar to that of its relative, </w:t>
      </w:r>
      <w:r w:rsidRPr="000878BF">
        <w:rPr>
          <w:bCs/>
          <w:i/>
          <w:sz w:val="20"/>
          <w:szCs w:val="20"/>
        </w:rPr>
        <w:t>Boleophthalmus pectinirostris</w:t>
      </w:r>
      <w:r w:rsidRPr="000878BF">
        <w:rPr>
          <w:bCs/>
          <w:sz w:val="20"/>
          <w:szCs w:val="20"/>
        </w:rPr>
        <w:t xml:space="preserve"> in Midori River, Japan (Washio et al 1991). Thus maturation proceeds in this species as follows: In females, a portion of the oocytes in immature ovaries develop to the secondary yolk stage and form an oocyte group. Then parts of this oocyte develop further in turn to be spawned, leaving the remainder of the oocyte group at the secondary yolk stage. At repetition of this process, spawning comes to an end with the declination of oocyte development in the ovary.  In males, the spermatids develop to primary spermatocytes which further divide to secondary spermatocytes which to be spawned as spermatozoa. Like in females, repetition process makes spawning to come to an end with declination of milt development in the testis. </w:t>
      </w:r>
    </w:p>
    <w:p w:rsidR="00230331" w:rsidRPr="000878BF" w:rsidRDefault="00230331" w:rsidP="004A4D39">
      <w:pPr>
        <w:pStyle w:val="BodyText2"/>
        <w:spacing w:after="0" w:line="240" w:lineRule="auto"/>
        <w:jc w:val="both"/>
        <w:rPr>
          <w:b/>
          <w:bCs/>
          <w:sz w:val="20"/>
          <w:szCs w:val="20"/>
        </w:rPr>
      </w:pPr>
      <w:r w:rsidRPr="000878BF">
        <w:rPr>
          <w:b/>
          <w:bCs/>
          <w:sz w:val="20"/>
          <w:szCs w:val="20"/>
        </w:rPr>
        <w:t>Conclusion</w:t>
      </w:r>
    </w:p>
    <w:p w:rsidR="00230331" w:rsidRPr="000878BF" w:rsidRDefault="00230331" w:rsidP="00C41220">
      <w:pPr>
        <w:pStyle w:val="BodyText2"/>
        <w:spacing w:after="0" w:line="240" w:lineRule="auto"/>
        <w:ind w:firstLine="720"/>
        <w:jc w:val="both"/>
        <w:rPr>
          <w:bCs/>
          <w:sz w:val="20"/>
          <w:szCs w:val="20"/>
        </w:rPr>
      </w:pPr>
      <w:r w:rsidRPr="000878BF">
        <w:rPr>
          <w:bCs/>
          <w:sz w:val="20"/>
          <w:szCs w:val="20"/>
        </w:rPr>
        <w:t xml:space="preserve">The current study on mudskippers, </w:t>
      </w:r>
      <w:r w:rsidRPr="000878BF">
        <w:rPr>
          <w:bCs/>
          <w:i/>
          <w:sz w:val="20"/>
          <w:szCs w:val="20"/>
        </w:rPr>
        <w:t>P. papilio</w:t>
      </w:r>
      <w:r w:rsidRPr="000878BF">
        <w:rPr>
          <w:bCs/>
          <w:sz w:val="20"/>
          <w:szCs w:val="20"/>
        </w:rPr>
        <w:t xml:space="preserve"> in Lagos lagoon, Nigeria showed a record of higher number of females than males (sex ratio of 1male:1.42 females). This was significantly different but a departure from the theoretical 1male:1female ratio. The smallest egg measured 0.20 in diameter while the biggest was 0.50 mm (mean=0.36±0.002 mm). There are seven classes of maturity representing the pre-, spawning and post spawning periods of the fish in Lagos lagoon. At 90 mm TL both sexes attained ripe stage, spent between 100-160mm TL. A study is currently in progress to investigate the diet composition, fecundity, taxonomy, age and growth patterns of this commercially valued fish species in Lagos lagoon and other water bodies in Lagos.  Therefore data from this work will be useful as baseline data for carrying out further ecological and biological studies for proper management and conservation of fisheries resources of Lagos lagoon. </w:t>
      </w:r>
    </w:p>
    <w:p w:rsidR="00230331" w:rsidRPr="000878BF" w:rsidRDefault="00230331" w:rsidP="001A6BF1">
      <w:pPr>
        <w:pStyle w:val="BodyText2"/>
        <w:spacing w:after="0" w:line="240" w:lineRule="auto"/>
        <w:jc w:val="both"/>
        <w:rPr>
          <w:bCs/>
          <w:sz w:val="20"/>
          <w:szCs w:val="20"/>
        </w:rPr>
      </w:pPr>
    </w:p>
    <w:p w:rsidR="00230331" w:rsidRPr="000878BF" w:rsidRDefault="00230331" w:rsidP="001A6BF1">
      <w:pPr>
        <w:pStyle w:val="Heading3"/>
        <w:spacing w:before="0"/>
        <w:jc w:val="both"/>
        <w:rPr>
          <w:color w:val="auto"/>
          <w:sz w:val="20"/>
          <w:szCs w:val="20"/>
        </w:rPr>
      </w:pPr>
      <w:r w:rsidRPr="000878BF">
        <w:rPr>
          <w:color w:val="auto"/>
          <w:sz w:val="20"/>
          <w:szCs w:val="20"/>
        </w:rPr>
        <w:t>Acknowledgements.</w:t>
      </w:r>
    </w:p>
    <w:p w:rsidR="00230331" w:rsidRPr="000878BF" w:rsidRDefault="00230331" w:rsidP="001A6BF1">
      <w:pPr>
        <w:pStyle w:val="BodyText2"/>
        <w:spacing w:after="0" w:line="240" w:lineRule="auto"/>
        <w:jc w:val="both"/>
        <w:rPr>
          <w:sz w:val="20"/>
          <w:szCs w:val="20"/>
        </w:rPr>
      </w:pPr>
      <w:r w:rsidRPr="000878BF">
        <w:rPr>
          <w:sz w:val="20"/>
          <w:szCs w:val="20"/>
        </w:rPr>
        <w:t>Author acknowledges both Departments of Fisheries of Lagos State University and University of Lagos, Nigeria for the use of their laboratories for this study. Also acknowledge is Mr. Daniel James for secretariat assistance.</w:t>
      </w:r>
    </w:p>
    <w:p w:rsidR="00230331" w:rsidRPr="000878BF" w:rsidRDefault="00230331" w:rsidP="001A6BF1">
      <w:pPr>
        <w:pStyle w:val="BodyText2"/>
        <w:spacing w:after="0" w:line="240" w:lineRule="auto"/>
        <w:jc w:val="both"/>
        <w:rPr>
          <w:sz w:val="20"/>
          <w:szCs w:val="20"/>
        </w:rPr>
      </w:pPr>
    </w:p>
    <w:p w:rsidR="00230331" w:rsidRPr="000878BF" w:rsidRDefault="00230331" w:rsidP="001A6BF1">
      <w:pPr>
        <w:pStyle w:val="BodyText2"/>
        <w:spacing w:after="0" w:line="240" w:lineRule="auto"/>
        <w:jc w:val="both"/>
        <w:rPr>
          <w:b/>
          <w:sz w:val="20"/>
          <w:szCs w:val="20"/>
        </w:rPr>
      </w:pPr>
      <w:r w:rsidRPr="000878BF">
        <w:rPr>
          <w:b/>
          <w:sz w:val="20"/>
          <w:szCs w:val="20"/>
        </w:rPr>
        <w:t>Corresponding Author:</w:t>
      </w:r>
    </w:p>
    <w:p w:rsidR="00230331" w:rsidRPr="000878BF" w:rsidRDefault="00230331" w:rsidP="001A6BF1">
      <w:pPr>
        <w:pStyle w:val="BodyText2"/>
        <w:spacing w:after="0" w:line="240" w:lineRule="auto"/>
        <w:jc w:val="both"/>
        <w:rPr>
          <w:sz w:val="20"/>
          <w:szCs w:val="20"/>
        </w:rPr>
      </w:pPr>
      <w:r w:rsidRPr="000878BF">
        <w:rPr>
          <w:sz w:val="20"/>
          <w:szCs w:val="20"/>
        </w:rPr>
        <w:t>Dr. LAWSON Emmanuel Olugbenga</w:t>
      </w:r>
    </w:p>
    <w:p w:rsidR="00230331" w:rsidRPr="000878BF" w:rsidRDefault="00230331" w:rsidP="001A6BF1">
      <w:pPr>
        <w:pStyle w:val="BodyText2"/>
        <w:spacing w:after="0" w:line="240" w:lineRule="auto"/>
        <w:jc w:val="both"/>
        <w:rPr>
          <w:sz w:val="20"/>
          <w:szCs w:val="20"/>
        </w:rPr>
      </w:pPr>
      <w:r w:rsidRPr="000878BF">
        <w:rPr>
          <w:sz w:val="20"/>
          <w:szCs w:val="20"/>
        </w:rPr>
        <w:t>Department of Fisheries</w:t>
      </w:r>
    </w:p>
    <w:p w:rsidR="00230331" w:rsidRPr="000878BF" w:rsidRDefault="00230331" w:rsidP="001A6BF1">
      <w:pPr>
        <w:pStyle w:val="BodyText2"/>
        <w:spacing w:after="0" w:line="240" w:lineRule="auto"/>
        <w:jc w:val="both"/>
        <w:rPr>
          <w:sz w:val="20"/>
          <w:szCs w:val="20"/>
        </w:rPr>
      </w:pPr>
      <w:r w:rsidRPr="000878BF">
        <w:rPr>
          <w:sz w:val="20"/>
          <w:szCs w:val="20"/>
        </w:rPr>
        <w:t>Lagos State University, Lagos, Nigeria.</w:t>
      </w:r>
    </w:p>
    <w:p w:rsidR="00230331" w:rsidRPr="000878BF" w:rsidRDefault="00230331" w:rsidP="001A6BF1">
      <w:pPr>
        <w:pStyle w:val="BodyText2"/>
        <w:spacing w:after="0" w:line="240" w:lineRule="auto"/>
        <w:jc w:val="both"/>
        <w:rPr>
          <w:sz w:val="20"/>
          <w:szCs w:val="20"/>
        </w:rPr>
      </w:pPr>
      <w:r w:rsidRPr="000878BF">
        <w:rPr>
          <w:sz w:val="20"/>
          <w:szCs w:val="20"/>
        </w:rPr>
        <w:t xml:space="preserve">E-mail: </w:t>
      </w:r>
      <w:hyperlink r:id="rId30" w:history="1">
        <w:r w:rsidRPr="000878BF">
          <w:rPr>
            <w:rStyle w:val="Hyperlink"/>
            <w:sz w:val="20"/>
            <w:szCs w:val="20"/>
          </w:rPr>
          <w:t>ollulawson@yahoo.com</w:t>
        </w:r>
      </w:hyperlink>
      <w:r w:rsidRPr="000878BF">
        <w:rPr>
          <w:sz w:val="20"/>
          <w:szCs w:val="20"/>
        </w:rPr>
        <w:t>.</w:t>
      </w:r>
    </w:p>
    <w:p w:rsidR="00230331" w:rsidRPr="004B5CE7" w:rsidRDefault="00230331" w:rsidP="001A6BF1">
      <w:pPr>
        <w:pStyle w:val="BodyText2"/>
        <w:spacing w:after="0" w:line="240" w:lineRule="auto"/>
        <w:jc w:val="both"/>
        <w:rPr>
          <w:sz w:val="20"/>
          <w:szCs w:val="20"/>
        </w:rPr>
      </w:pPr>
    </w:p>
    <w:p w:rsidR="00230331" w:rsidRPr="004B5CE7" w:rsidRDefault="00230331" w:rsidP="003F4E79">
      <w:pPr>
        <w:ind w:left="360" w:hanging="360"/>
        <w:jc w:val="both"/>
        <w:rPr>
          <w:b/>
          <w:sz w:val="20"/>
          <w:szCs w:val="20"/>
        </w:rPr>
      </w:pPr>
      <w:r w:rsidRPr="004B5CE7">
        <w:rPr>
          <w:b/>
          <w:sz w:val="20"/>
          <w:szCs w:val="20"/>
        </w:rPr>
        <w:t>References</w:t>
      </w:r>
    </w:p>
    <w:p w:rsidR="00230331" w:rsidRPr="004B5CE7" w:rsidRDefault="00230331" w:rsidP="003F4E79">
      <w:pPr>
        <w:ind w:left="360" w:hanging="360"/>
        <w:jc w:val="both"/>
        <w:rPr>
          <w:sz w:val="19"/>
          <w:szCs w:val="19"/>
        </w:rPr>
      </w:pPr>
      <w:r w:rsidRPr="004B5CE7">
        <w:rPr>
          <w:sz w:val="19"/>
          <w:szCs w:val="19"/>
        </w:rPr>
        <w:t>1</w:t>
      </w:r>
      <w:r w:rsidRPr="004B5CE7">
        <w:rPr>
          <w:sz w:val="19"/>
          <w:szCs w:val="19"/>
        </w:rPr>
        <w:tab/>
        <w:t xml:space="preserve">Irvine FR. </w:t>
      </w:r>
      <w:r w:rsidRPr="004B5CE7">
        <w:rPr>
          <w:iCs/>
          <w:sz w:val="19"/>
          <w:szCs w:val="19"/>
        </w:rPr>
        <w:t>The Fishes and Fisheries of Gold coast</w:t>
      </w:r>
      <w:r w:rsidRPr="004B5CE7">
        <w:rPr>
          <w:sz w:val="19"/>
          <w:szCs w:val="19"/>
        </w:rPr>
        <w:t>. Crown Agent: London. 1947; 352pp.</w:t>
      </w:r>
    </w:p>
    <w:p w:rsidR="00230331" w:rsidRPr="004B5CE7" w:rsidRDefault="00230331" w:rsidP="004B5CE7">
      <w:pPr>
        <w:ind w:left="360" w:hanging="360"/>
        <w:jc w:val="both"/>
        <w:rPr>
          <w:sz w:val="19"/>
          <w:szCs w:val="19"/>
        </w:rPr>
      </w:pPr>
      <w:r w:rsidRPr="004B5CE7">
        <w:rPr>
          <w:sz w:val="19"/>
          <w:szCs w:val="19"/>
        </w:rPr>
        <w:t>2.</w:t>
      </w:r>
      <w:r w:rsidRPr="004B5CE7">
        <w:rPr>
          <w:sz w:val="19"/>
          <w:szCs w:val="19"/>
        </w:rPr>
        <w:tab/>
        <w:t xml:space="preserve">Food and Agricultural Organization (FAO). </w:t>
      </w:r>
      <w:r w:rsidRPr="004B5CE7">
        <w:rPr>
          <w:iCs/>
          <w:sz w:val="19"/>
          <w:szCs w:val="19"/>
        </w:rPr>
        <w:t xml:space="preserve">Field guide to commercial marine Resources of the Gulf of Guinea. </w:t>
      </w:r>
      <w:r w:rsidRPr="004B5CE7">
        <w:rPr>
          <w:sz w:val="19"/>
          <w:szCs w:val="19"/>
        </w:rPr>
        <w:t>FAO/UN Rome (Italy), 1990; 265pp</w:t>
      </w:r>
    </w:p>
    <w:p w:rsidR="00230331" w:rsidRPr="004B5CE7" w:rsidRDefault="00230331" w:rsidP="004B5CE7">
      <w:pPr>
        <w:ind w:left="360" w:hanging="360"/>
        <w:jc w:val="both"/>
        <w:rPr>
          <w:sz w:val="19"/>
          <w:szCs w:val="19"/>
        </w:rPr>
      </w:pPr>
      <w:r w:rsidRPr="004B5CE7">
        <w:rPr>
          <w:sz w:val="19"/>
          <w:szCs w:val="19"/>
        </w:rPr>
        <w:t xml:space="preserve">3.   Ip YK, Low WP, Lim ALL, Chew SF. Changes in   lactate content in the gill of the mudskippers, </w:t>
      </w:r>
      <w:r w:rsidRPr="004B5CE7">
        <w:rPr>
          <w:i/>
          <w:iCs/>
          <w:sz w:val="19"/>
          <w:szCs w:val="19"/>
        </w:rPr>
        <w:t>Periophthalmus chrysospilos</w:t>
      </w:r>
      <w:r w:rsidRPr="004B5CE7">
        <w:rPr>
          <w:sz w:val="19"/>
          <w:szCs w:val="19"/>
        </w:rPr>
        <w:t xml:space="preserve"> and </w:t>
      </w:r>
      <w:r w:rsidRPr="004B5CE7">
        <w:rPr>
          <w:i/>
          <w:iCs/>
          <w:sz w:val="19"/>
          <w:szCs w:val="19"/>
        </w:rPr>
        <w:t>Boleophthalmus</w:t>
      </w:r>
      <w:r w:rsidRPr="004B5CE7">
        <w:rPr>
          <w:i/>
          <w:sz w:val="19"/>
          <w:szCs w:val="19"/>
        </w:rPr>
        <w:t xml:space="preserve">       </w:t>
      </w:r>
      <w:r w:rsidRPr="004B5CE7">
        <w:rPr>
          <w:i/>
          <w:iCs/>
          <w:sz w:val="19"/>
          <w:szCs w:val="19"/>
        </w:rPr>
        <w:t>boddaerti</w:t>
      </w:r>
      <w:r w:rsidRPr="004B5CE7">
        <w:rPr>
          <w:i/>
          <w:sz w:val="19"/>
          <w:szCs w:val="19"/>
        </w:rPr>
        <w:t xml:space="preserve"> </w:t>
      </w:r>
      <w:r w:rsidRPr="004B5CE7">
        <w:rPr>
          <w:sz w:val="19"/>
          <w:szCs w:val="19"/>
        </w:rPr>
        <w:t xml:space="preserve">in response to environmental hypoxia. </w:t>
      </w:r>
      <w:r w:rsidRPr="004B5CE7">
        <w:rPr>
          <w:iCs/>
          <w:sz w:val="19"/>
          <w:szCs w:val="19"/>
        </w:rPr>
        <w:t>Journal Fish Biology 1990; 36:</w:t>
      </w:r>
      <w:r w:rsidRPr="004B5CE7">
        <w:rPr>
          <w:sz w:val="19"/>
          <w:szCs w:val="19"/>
        </w:rPr>
        <w:t xml:space="preserve"> 481-487.</w:t>
      </w:r>
    </w:p>
    <w:p w:rsidR="00230331" w:rsidRPr="004B5CE7" w:rsidRDefault="00230331" w:rsidP="00BE4A34">
      <w:pPr>
        <w:ind w:left="360" w:hanging="360"/>
        <w:jc w:val="both"/>
        <w:rPr>
          <w:sz w:val="19"/>
          <w:szCs w:val="19"/>
        </w:rPr>
      </w:pPr>
      <w:r w:rsidRPr="004B5CE7">
        <w:rPr>
          <w:sz w:val="19"/>
          <w:szCs w:val="19"/>
        </w:rPr>
        <w:t>4.</w:t>
      </w:r>
      <w:r w:rsidRPr="004B5CE7">
        <w:rPr>
          <w:sz w:val="19"/>
          <w:szCs w:val="19"/>
        </w:rPr>
        <w:tab/>
        <w:t xml:space="preserve">Lawson EO. Distribution patterns, age determination and growth studies of Mudskipper, </w:t>
      </w:r>
      <w:r w:rsidRPr="004B5CE7">
        <w:rPr>
          <w:i/>
          <w:sz w:val="19"/>
          <w:szCs w:val="19"/>
        </w:rPr>
        <w:t>Periophthalmus papilio</w:t>
      </w:r>
      <w:r w:rsidRPr="004B5CE7">
        <w:rPr>
          <w:sz w:val="19"/>
          <w:szCs w:val="19"/>
        </w:rPr>
        <w:t xml:space="preserve"> in mangrove swamps of Lagos lagoon, Lagos, Nigeria. Journal of Research and Review in Science 2004a; 3: 293-297.</w:t>
      </w:r>
    </w:p>
    <w:p w:rsidR="00230331" w:rsidRPr="004B5CE7" w:rsidRDefault="00230331" w:rsidP="00BE4A34">
      <w:pPr>
        <w:pStyle w:val="NormalWeb"/>
        <w:spacing w:before="0" w:beforeAutospacing="0" w:after="0" w:afterAutospacing="0"/>
        <w:ind w:left="360" w:hanging="360"/>
        <w:jc w:val="both"/>
        <w:rPr>
          <w:rStyle w:val="citation"/>
          <w:sz w:val="19"/>
          <w:szCs w:val="19"/>
        </w:rPr>
      </w:pPr>
      <w:r w:rsidRPr="004B5CE7">
        <w:rPr>
          <w:rStyle w:val="citation"/>
          <w:sz w:val="19"/>
          <w:szCs w:val="19"/>
        </w:rPr>
        <w:t>5.</w:t>
      </w:r>
      <w:r w:rsidRPr="004B5CE7">
        <w:rPr>
          <w:rStyle w:val="citation"/>
          <w:sz w:val="19"/>
          <w:szCs w:val="19"/>
        </w:rPr>
        <w:tab/>
        <w:t xml:space="preserve">Murdy EO. "A Taxonomic Revision and Cladistic Analysis of the Oxudercine Gobies (Gobiidae: Oxudercinae)". </w:t>
      </w:r>
      <w:r w:rsidRPr="004B5CE7">
        <w:rPr>
          <w:rStyle w:val="citation"/>
          <w:iCs/>
          <w:sz w:val="19"/>
          <w:szCs w:val="19"/>
        </w:rPr>
        <w:t>Records of the Australian Museum</w:t>
      </w:r>
      <w:r w:rsidRPr="004B5CE7">
        <w:rPr>
          <w:rStyle w:val="citation"/>
          <w:sz w:val="19"/>
          <w:szCs w:val="19"/>
        </w:rPr>
        <w:t xml:space="preserve"> </w:t>
      </w:r>
      <w:r w:rsidRPr="004B5CE7">
        <w:rPr>
          <w:rStyle w:val="citation"/>
          <w:bCs/>
          <w:sz w:val="19"/>
          <w:szCs w:val="19"/>
        </w:rPr>
        <w:t>Suppl. 1989; N°11</w:t>
      </w:r>
      <w:r w:rsidRPr="004B5CE7">
        <w:rPr>
          <w:rStyle w:val="citation"/>
          <w:sz w:val="19"/>
          <w:szCs w:val="19"/>
        </w:rPr>
        <w:t>: 1–93.</w:t>
      </w:r>
    </w:p>
    <w:p w:rsidR="00230331" w:rsidRPr="004B5CE7" w:rsidRDefault="00230331" w:rsidP="00BE4A34">
      <w:pPr>
        <w:shd w:val="clear" w:color="auto" w:fill="FFFFFF"/>
        <w:ind w:left="360" w:hanging="360"/>
        <w:jc w:val="both"/>
        <w:rPr>
          <w:sz w:val="19"/>
          <w:szCs w:val="19"/>
        </w:rPr>
      </w:pPr>
      <w:r w:rsidRPr="004B5CE7">
        <w:rPr>
          <w:bCs/>
          <w:sz w:val="19"/>
          <w:szCs w:val="19"/>
        </w:rPr>
        <w:t>6.</w:t>
      </w:r>
      <w:r w:rsidRPr="004B5CE7">
        <w:rPr>
          <w:bCs/>
          <w:sz w:val="19"/>
          <w:szCs w:val="19"/>
        </w:rPr>
        <w:tab/>
        <w:t xml:space="preserve">Etim L, King RP, Udo MT. Breeding, growth, mortality and yield of the mudskipper, </w:t>
      </w:r>
      <w:r w:rsidRPr="004B5CE7">
        <w:rPr>
          <w:bCs/>
          <w:i/>
          <w:iCs/>
          <w:sz w:val="19"/>
          <w:szCs w:val="19"/>
        </w:rPr>
        <w:t>Periophthalmus barbarus</w:t>
      </w:r>
      <w:r w:rsidRPr="004B5CE7">
        <w:rPr>
          <w:bCs/>
          <w:sz w:val="19"/>
          <w:szCs w:val="19"/>
        </w:rPr>
        <w:t xml:space="preserve"> (Linneaus 1766) (Teleostei: Gobiidae) in the Imo River estuary, Nigeria. </w:t>
      </w:r>
      <w:hyperlink r:id="rId31" w:history="1">
        <w:r w:rsidRPr="004B5CE7">
          <w:rPr>
            <w:bCs/>
            <w:sz w:val="19"/>
            <w:szCs w:val="19"/>
          </w:rPr>
          <w:t>Fisheries Research</w:t>
        </w:r>
      </w:hyperlink>
      <w:hyperlink r:id="rId32" w:history="1">
        <w:r w:rsidRPr="004B5CE7">
          <w:rPr>
            <w:sz w:val="19"/>
            <w:szCs w:val="19"/>
          </w:rPr>
          <w:t xml:space="preserve"> 2002; 56 (3</w:t>
        </w:r>
      </w:hyperlink>
      <w:r w:rsidRPr="004B5CE7">
        <w:rPr>
          <w:sz w:val="19"/>
          <w:szCs w:val="19"/>
        </w:rPr>
        <w:t>), 227-238.</w:t>
      </w:r>
    </w:p>
    <w:p w:rsidR="00230331" w:rsidRPr="004B5CE7" w:rsidRDefault="00230331" w:rsidP="00BE4A34">
      <w:pPr>
        <w:pStyle w:val="NormalWeb"/>
        <w:spacing w:before="0" w:beforeAutospacing="0" w:after="0" w:afterAutospacing="0"/>
        <w:ind w:left="360" w:hanging="360"/>
        <w:jc w:val="both"/>
        <w:rPr>
          <w:rStyle w:val="citation"/>
          <w:sz w:val="19"/>
          <w:szCs w:val="19"/>
        </w:rPr>
      </w:pPr>
      <w:r w:rsidRPr="004B5CE7">
        <w:rPr>
          <w:rStyle w:val="citation"/>
          <w:sz w:val="19"/>
          <w:szCs w:val="19"/>
        </w:rPr>
        <w:t>7.</w:t>
      </w:r>
      <w:r w:rsidRPr="004B5CE7">
        <w:rPr>
          <w:rStyle w:val="citation"/>
          <w:sz w:val="19"/>
          <w:szCs w:val="19"/>
        </w:rPr>
        <w:tab/>
        <w:t xml:space="preserve">Jaafar Z, Larson HL. A new species of mudskipper, </w:t>
      </w:r>
      <w:r w:rsidRPr="004B5CE7">
        <w:rPr>
          <w:rStyle w:val="citation"/>
          <w:i/>
          <w:iCs/>
          <w:sz w:val="19"/>
          <w:szCs w:val="19"/>
        </w:rPr>
        <w:t>Periophthalmus takita</w:t>
      </w:r>
      <w:r w:rsidRPr="004B5CE7">
        <w:rPr>
          <w:rStyle w:val="citation"/>
          <w:sz w:val="19"/>
          <w:szCs w:val="19"/>
        </w:rPr>
        <w:t xml:space="preserve"> (Teleostei: Gobiidae: Oxudercinae), from Australia, with a key to the genus. </w:t>
      </w:r>
      <w:r w:rsidRPr="004B5CE7">
        <w:rPr>
          <w:rStyle w:val="citation"/>
          <w:iCs/>
          <w:sz w:val="19"/>
          <w:szCs w:val="19"/>
        </w:rPr>
        <w:t>Zoological Science</w:t>
      </w:r>
      <w:r w:rsidRPr="004B5CE7">
        <w:rPr>
          <w:rStyle w:val="citation"/>
          <w:sz w:val="19"/>
          <w:szCs w:val="19"/>
        </w:rPr>
        <w:t xml:space="preserve">  2002; </w:t>
      </w:r>
      <w:r w:rsidRPr="004B5CE7">
        <w:rPr>
          <w:rStyle w:val="citation"/>
          <w:bCs/>
          <w:sz w:val="19"/>
          <w:szCs w:val="19"/>
        </w:rPr>
        <w:t>25</w:t>
      </w:r>
      <w:r w:rsidRPr="004B5CE7">
        <w:rPr>
          <w:rStyle w:val="citation"/>
          <w:sz w:val="19"/>
          <w:szCs w:val="19"/>
        </w:rPr>
        <w:t xml:space="preserve"> (9): 946–952. </w:t>
      </w:r>
      <w:hyperlink r:id="rId33" w:tooltip="Digital object identifier" w:history="1">
        <w:r w:rsidRPr="004B5CE7">
          <w:rPr>
            <w:rStyle w:val="Hyperlink"/>
            <w:color w:val="auto"/>
            <w:sz w:val="19"/>
            <w:szCs w:val="19"/>
            <w:u w:val="none"/>
          </w:rPr>
          <w:t>doi</w:t>
        </w:r>
      </w:hyperlink>
      <w:r w:rsidRPr="004B5CE7">
        <w:rPr>
          <w:rStyle w:val="citation"/>
          <w:sz w:val="19"/>
          <w:szCs w:val="19"/>
        </w:rPr>
        <w:t>:</w:t>
      </w:r>
      <w:hyperlink r:id="rId34" w:history="1">
        <w:r w:rsidRPr="004B5CE7">
          <w:rPr>
            <w:rStyle w:val="Hyperlink"/>
            <w:color w:val="auto"/>
            <w:sz w:val="19"/>
            <w:szCs w:val="19"/>
            <w:u w:val="none"/>
          </w:rPr>
          <w:t>10.2108/zsj.25.946</w:t>
        </w:r>
      </w:hyperlink>
      <w:r w:rsidRPr="004B5CE7">
        <w:rPr>
          <w:rStyle w:val="citation"/>
          <w:sz w:val="19"/>
          <w:szCs w:val="19"/>
        </w:rPr>
        <w:t xml:space="preserve">. </w:t>
      </w:r>
      <w:hyperlink r:id="rId35" w:tooltip="PubMed Identifier" w:history="1">
        <w:r w:rsidRPr="004B5CE7">
          <w:rPr>
            <w:rStyle w:val="Hyperlink"/>
            <w:color w:val="auto"/>
            <w:sz w:val="19"/>
            <w:szCs w:val="19"/>
            <w:u w:val="none"/>
          </w:rPr>
          <w:t>PMID</w:t>
        </w:r>
      </w:hyperlink>
      <w:r w:rsidRPr="004B5CE7">
        <w:rPr>
          <w:rStyle w:val="citation"/>
          <w:sz w:val="19"/>
          <w:szCs w:val="19"/>
        </w:rPr>
        <w:t> </w:t>
      </w:r>
      <w:hyperlink r:id="rId36" w:history="1">
        <w:r w:rsidRPr="004B5CE7">
          <w:rPr>
            <w:rStyle w:val="Hyperlink"/>
            <w:color w:val="auto"/>
            <w:sz w:val="19"/>
            <w:szCs w:val="19"/>
            <w:u w:val="none"/>
          </w:rPr>
          <w:t>19267605</w:t>
        </w:r>
      </w:hyperlink>
      <w:r w:rsidRPr="004B5CE7">
        <w:rPr>
          <w:rStyle w:val="citation"/>
          <w:sz w:val="19"/>
          <w:szCs w:val="19"/>
        </w:rPr>
        <w:t>.</w:t>
      </w:r>
    </w:p>
    <w:p w:rsidR="00230331" w:rsidRPr="004B5CE7" w:rsidRDefault="00230331" w:rsidP="00BE4A34">
      <w:pPr>
        <w:shd w:val="clear" w:color="auto" w:fill="FFFFFF"/>
        <w:ind w:left="360" w:hanging="360"/>
        <w:jc w:val="both"/>
        <w:textAlignment w:val="top"/>
        <w:rPr>
          <w:sz w:val="19"/>
          <w:szCs w:val="19"/>
        </w:rPr>
      </w:pPr>
      <w:r w:rsidRPr="004B5CE7">
        <w:rPr>
          <w:sz w:val="19"/>
          <w:szCs w:val="19"/>
        </w:rPr>
        <w:t>8.</w:t>
      </w:r>
      <w:r w:rsidRPr="004B5CE7">
        <w:rPr>
          <w:sz w:val="19"/>
          <w:szCs w:val="19"/>
        </w:rPr>
        <w:tab/>
        <w:t xml:space="preserve">Khaironizam MZ, Norma-Rashid Y. </w:t>
      </w:r>
      <w:r w:rsidRPr="004B5CE7">
        <w:rPr>
          <w:rStyle w:val="nlmarticle-title"/>
          <w:sz w:val="19"/>
          <w:szCs w:val="19"/>
        </w:rPr>
        <w:t>Length-weight relationship of mudskippers (Gobiidae: Oxudercinae) in the coastal areas of Selangor, Malaysia.</w:t>
      </w:r>
      <w:r w:rsidRPr="004B5CE7">
        <w:rPr>
          <w:sz w:val="19"/>
          <w:szCs w:val="19"/>
        </w:rPr>
        <w:t xml:space="preserve"> </w:t>
      </w:r>
      <w:r w:rsidRPr="004B5CE7">
        <w:rPr>
          <w:rStyle w:val="citationsource-journal1"/>
          <w:i w:val="0"/>
          <w:sz w:val="19"/>
          <w:szCs w:val="19"/>
        </w:rPr>
        <w:t>NAGA Worldfish Cent Quart</w:t>
      </w:r>
      <w:r w:rsidRPr="004B5CE7">
        <w:rPr>
          <w:sz w:val="19"/>
          <w:szCs w:val="19"/>
        </w:rPr>
        <w:t xml:space="preserve">  2002; 3: </w:t>
      </w:r>
      <w:r w:rsidRPr="004B5CE7">
        <w:rPr>
          <w:rStyle w:val="nlmfpage"/>
          <w:sz w:val="19"/>
          <w:szCs w:val="19"/>
        </w:rPr>
        <w:t>20</w:t>
      </w:r>
      <w:r w:rsidRPr="004B5CE7">
        <w:rPr>
          <w:sz w:val="19"/>
          <w:szCs w:val="19"/>
        </w:rPr>
        <w:t>–</w:t>
      </w:r>
      <w:r w:rsidRPr="004B5CE7">
        <w:rPr>
          <w:rStyle w:val="nlmlpage"/>
          <w:sz w:val="19"/>
          <w:szCs w:val="19"/>
        </w:rPr>
        <w:t>22</w:t>
      </w:r>
      <w:r w:rsidRPr="004B5CE7">
        <w:rPr>
          <w:sz w:val="19"/>
          <w:szCs w:val="19"/>
        </w:rPr>
        <w:t>.</w:t>
      </w:r>
    </w:p>
    <w:p w:rsidR="00230331" w:rsidRPr="004B5CE7" w:rsidRDefault="00230331" w:rsidP="00BE4A34">
      <w:pPr>
        <w:shd w:val="clear" w:color="auto" w:fill="FFFFFF"/>
        <w:ind w:left="360" w:hanging="360"/>
        <w:jc w:val="both"/>
        <w:rPr>
          <w:sz w:val="19"/>
          <w:szCs w:val="19"/>
        </w:rPr>
      </w:pPr>
      <w:r w:rsidRPr="004B5CE7">
        <w:rPr>
          <w:kern w:val="36"/>
          <w:sz w:val="19"/>
          <w:szCs w:val="19"/>
        </w:rPr>
        <w:t>9.</w:t>
      </w:r>
      <w:r w:rsidRPr="004B5CE7">
        <w:rPr>
          <w:kern w:val="36"/>
          <w:sz w:val="19"/>
          <w:szCs w:val="19"/>
        </w:rPr>
        <w:tab/>
        <w:t xml:space="preserve">Udo MT. Intersexual plasticity in aspects of the biology of the mudskipper </w:t>
      </w:r>
      <w:r w:rsidRPr="004B5CE7">
        <w:rPr>
          <w:i/>
          <w:kern w:val="36"/>
          <w:sz w:val="19"/>
          <w:szCs w:val="19"/>
        </w:rPr>
        <w:t>Periophthalmus barbarus (</w:t>
      </w:r>
      <w:r w:rsidRPr="004B5CE7">
        <w:rPr>
          <w:kern w:val="36"/>
          <w:sz w:val="19"/>
          <w:szCs w:val="19"/>
        </w:rPr>
        <w:t>Gobiidae) in the mangrove swamps of IMO Estuary, Nigeria.</w:t>
      </w:r>
      <w:r w:rsidRPr="004B5CE7">
        <w:rPr>
          <w:sz w:val="19"/>
          <w:szCs w:val="19"/>
        </w:rPr>
        <w:t xml:space="preserve"> </w:t>
      </w:r>
      <w:hyperlink r:id="rId37" w:tooltip="Journal of environmental sciences (China)." w:history="1">
        <w:r w:rsidRPr="004B5CE7">
          <w:rPr>
            <w:rStyle w:val="Hyperlink"/>
            <w:color w:val="auto"/>
            <w:sz w:val="19"/>
            <w:szCs w:val="19"/>
            <w:u w:val="none"/>
          </w:rPr>
          <w:t>J   Environ Sci.</w:t>
        </w:r>
      </w:hyperlink>
      <w:r w:rsidRPr="004B5CE7">
        <w:rPr>
          <w:sz w:val="19"/>
          <w:szCs w:val="19"/>
        </w:rPr>
        <w:t xml:space="preserve"> </w:t>
      </w:r>
      <w:r w:rsidRPr="004B5CE7">
        <w:rPr>
          <w:kern w:val="36"/>
          <w:sz w:val="19"/>
          <w:szCs w:val="19"/>
        </w:rPr>
        <w:t xml:space="preserve">2002; </w:t>
      </w:r>
      <w:r w:rsidRPr="004B5CE7">
        <w:rPr>
          <w:sz w:val="19"/>
          <w:szCs w:val="19"/>
        </w:rPr>
        <w:t>14(1), 95-101.</w:t>
      </w:r>
    </w:p>
    <w:p w:rsidR="00230331" w:rsidRPr="004B5CE7" w:rsidRDefault="00230331" w:rsidP="00BE4A34">
      <w:pPr>
        <w:ind w:left="360" w:hanging="360"/>
        <w:jc w:val="both"/>
        <w:rPr>
          <w:sz w:val="19"/>
          <w:szCs w:val="19"/>
        </w:rPr>
      </w:pPr>
      <w:r w:rsidRPr="004B5CE7">
        <w:rPr>
          <w:sz w:val="19"/>
          <w:szCs w:val="19"/>
        </w:rPr>
        <w:t>10.</w:t>
      </w:r>
      <w:r w:rsidRPr="004B5CE7">
        <w:rPr>
          <w:sz w:val="19"/>
          <w:szCs w:val="19"/>
        </w:rPr>
        <w:tab/>
        <w:t xml:space="preserve">Lawson EO. Food and feeding habits of mudskipper, </w:t>
      </w:r>
      <w:r w:rsidRPr="004B5CE7">
        <w:rPr>
          <w:i/>
          <w:sz w:val="19"/>
          <w:szCs w:val="19"/>
        </w:rPr>
        <w:t>Periophthalmus papilio</w:t>
      </w:r>
      <w:r w:rsidRPr="004B5CE7">
        <w:rPr>
          <w:sz w:val="19"/>
          <w:szCs w:val="19"/>
        </w:rPr>
        <w:t xml:space="preserve"> in mangrove swamps of Lagos lagoon, Lagos, Nigeria. Journal of Research and Review in Science 2004b; 3: 355-358.</w:t>
      </w:r>
    </w:p>
    <w:p w:rsidR="00230331" w:rsidRPr="004B5CE7" w:rsidRDefault="00230331" w:rsidP="00BE4A34">
      <w:pPr>
        <w:pStyle w:val="NormalWeb"/>
        <w:spacing w:before="0" w:beforeAutospacing="0" w:after="0" w:afterAutospacing="0"/>
        <w:ind w:left="360" w:hanging="360"/>
        <w:jc w:val="both"/>
        <w:rPr>
          <w:bCs/>
          <w:sz w:val="19"/>
          <w:szCs w:val="19"/>
        </w:rPr>
      </w:pPr>
      <w:r w:rsidRPr="004B5CE7">
        <w:rPr>
          <w:rStyle w:val="Strong"/>
          <w:b w:val="0"/>
          <w:sz w:val="19"/>
          <w:szCs w:val="19"/>
        </w:rPr>
        <w:t>11.</w:t>
      </w:r>
      <w:r w:rsidRPr="004B5CE7">
        <w:rPr>
          <w:rStyle w:val="Strong"/>
          <w:b w:val="0"/>
          <w:sz w:val="19"/>
          <w:szCs w:val="19"/>
        </w:rPr>
        <w:tab/>
        <w:t xml:space="preserve">Swanson BO, Alice CG. Kinematics of aquatic and terrestrial escape responses in mudskippers. </w:t>
      </w:r>
      <w:r w:rsidRPr="004B5CE7">
        <w:rPr>
          <w:iCs/>
          <w:sz w:val="19"/>
          <w:szCs w:val="19"/>
        </w:rPr>
        <w:t xml:space="preserve">Journal of Experimental Biology </w:t>
      </w:r>
      <w:r w:rsidRPr="004B5CE7">
        <w:rPr>
          <w:rStyle w:val="Strong"/>
          <w:b w:val="0"/>
          <w:sz w:val="19"/>
          <w:szCs w:val="19"/>
        </w:rPr>
        <w:t>2004;</w:t>
      </w:r>
      <w:r w:rsidRPr="004B5CE7">
        <w:rPr>
          <w:sz w:val="19"/>
          <w:szCs w:val="19"/>
        </w:rPr>
        <w:t xml:space="preserve"> 207, 4037-4044. doi:10.1242/jeb.01237 </w:t>
      </w:r>
    </w:p>
    <w:p w:rsidR="00230331" w:rsidRPr="004B5CE7" w:rsidRDefault="00230331" w:rsidP="00BE4A34">
      <w:pPr>
        <w:pStyle w:val="NormalWeb"/>
        <w:spacing w:before="0" w:beforeAutospacing="0" w:after="0" w:afterAutospacing="0"/>
        <w:ind w:left="360" w:hanging="360"/>
        <w:jc w:val="both"/>
        <w:rPr>
          <w:sz w:val="19"/>
          <w:szCs w:val="19"/>
        </w:rPr>
      </w:pPr>
      <w:r w:rsidRPr="004B5CE7">
        <w:rPr>
          <w:sz w:val="19"/>
          <w:szCs w:val="19"/>
        </w:rPr>
        <w:t>12</w:t>
      </w:r>
      <w:r w:rsidRPr="004B5CE7">
        <w:rPr>
          <w:sz w:val="19"/>
          <w:szCs w:val="19"/>
        </w:rPr>
        <w:tab/>
        <w:t xml:space="preserve">Sarimin, AS, Ghaffar MA, Mohamed CAR.  Variation of Ca, Sr, Ba and Mg in the Otolith of Mudskipper in West Coast of Peninsular Malaysia. </w:t>
      </w:r>
      <w:hyperlink r:id="rId38" w:history="1">
        <w:r w:rsidRPr="004B5CE7">
          <w:rPr>
            <w:rStyle w:val="Hyperlink"/>
            <w:color w:val="auto"/>
            <w:sz w:val="19"/>
            <w:szCs w:val="19"/>
            <w:u w:val="none"/>
          </w:rPr>
          <w:t>Pakistan Journal of Biological Sciences</w:t>
        </w:r>
      </w:hyperlink>
      <w:r w:rsidRPr="004B5CE7">
        <w:rPr>
          <w:sz w:val="19"/>
          <w:szCs w:val="19"/>
        </w:rPr>
        <w:t xml:space="preserve"> 2009; 12(3): 231-238. ISSN 10288880 </w:t>
      </w:r>
    </w:p>
    <w:p w:rsidR="00230331" w:rsidRPr="004B5CE7" w:rsidRDefault="00230331" w:rsidP="00BE4A34">
      <w:pPr>
        <w:shd w:val="clear" w:color="auto" w:fill="FFFFFF"/>
        <w:ind w:left="360" w:hanging="360"/>
        <w:jc w:val="both"/>
        <w:rPr>
          <w:sz w:val="19"/>
          <w:szCs w:val="19"/>
        </w:rPr>
      </w:pPr>
      <w:r w:rsidRPr="004B5CE7">
        <w:rPr>
          <w:sz w:val="19"/>
          <w:szCs w:val="19"/>
        </w:rPr>
        <w:t>13.</w:t>
      </w:r>
      <w:r w:rsidRPr="004B5CE7">
        <w:rPr>
          <w:sz w:val="19"/>
          <w:szCs w:val="19"/>
        </w:rPr>
        <w:tab/>
        <w:t xml:space="preserve">Jaafar Z, Lim KKP, Chou LM. </w:t>
      </w:r>
      <w:r w:rsidRPr="004B5CE7">
        <w:rPr>
          <w:bCs/>
          <w:sz w:val="19"/>
          <w:szCs w:val="19"/>
        </w:rPr>
        <w:t xml:space="preserve">Taxonomical and Morphological Notes on Two Species of Mudskippers, </w:t>
      </w:r>
      <w:r w:rsidRPr="004B5CE7">
        <w:rPr>
          <w:bCs/>
          <w:i/>
          <w:iCs/>
          <w:sz w:val="19"/>
          <w:szCs w:val="19"/>
        </w:rPr>
        <w:t>Periophthalmus walailakae</w:t>
      </w:r>
      <w:r w:rsidRPr="004B5CE7">
        <w:rPr>
          <w:bCs/>
          <w:sz w:val="19"/>
          <w:szCs w:val="19"/>
        </w:rPr>
        <w:t xml:space="preserve"> and </w:t>
      </w:r>
      <w:r w:rsidRPr="004B5CE7">
        <w:rPr>
          <w:bCs/>
          <w:i/>
          <w:iCs/>
          <w:sz w:val="19"/>
          <w:szCs w:val="19"/>
        </w:rPr>
        <w:t>Periophthalmodon schlosseri</w:t>
      </w:r>
      <w:r w:rsidRPr="004B5CE7">
        <w:rPr>
          <w:bCs/>
          <w:i/>
          <w:sz w:val="19"/>
          <w:szCs w:val="19"/>
        </w:rPr>
        <w:t xml:space="preserve"> </w:t>
      </w:r>
      <w:r w:rsidRPr="004B5CE7">
        <w:rPr>
          <w:bCs/>
          <w:sz w:val="19"/>
          <w:szCs w:val="19"/>
        </w:rPr>
        <w:t xml:space="preserve">(Teleostei: Gobiidae) from Singapore. </w:t>
      </w:r>
      <w:r w:rsidRPr="004B5CE7">
        <w:rPr>
          <w:sz w:val="19"/>
          <w:szCs w:val="19"/>
        </w:rPr>
        <w:t>Zoological Science 2006;</w:t>
      </w:r>
      <w:r>
        <w:rPr>
          <w:sz w:val="19"/>
          <w:szCs w:val="19"/>
        </w:rPr>
        <w:t xml:space="preserve"> </w:t>
      </w:r>
      <w:r w:rsidRPr="004B5CE7">
        <w:rPr>
          <w:sz w:val="19"/>
          <w:szCs w:val="19"/>
        </w:rPr>
        <w:t>23(11):</w:t>
      </w:r>
      <w:r>
        <w:rPr>
          <w:sz w:val="19"/>
          <w:szCs w:val="19"/>
        </w:rPr>
        <w:t xml:space="preserve"> </w:t>
      </w:r>
      <w:r w:rsidRPr="004B5CE7">
        <w:rPr>
          <w:sz w:val="19"/>
          <w:szCs w:val="19"/>
        </w:rPr>
        <w:t>1043-1047. 2006  doi: 10.2108/zsj.23.1043</w:t>
      </w:r>
    </w:p>
    <w:p w:rsidR="00230331" w:rsidRPr="004B5CE7" w:rsidRDefault="00230331" w:rsidP="00221E37">
      <w:pPr>
        <w:pStyle w:val="BodyText2"/>
        <w:spacing w:after="0" w:line="240" w:lineRule="auto"/>
        <w:ind w:left="360" w:hanging="360"/>
        <w:rPr>
          <w:sz w:val="19"/>
          <w:szCs w:val="19"/>
        </w:rPr>
      </w:pPr>
      <w:r w:rsidRPr="004B5CE7">
        <w:rPr>
          <w:sz w:val="19"/>
          <w:szCs w:val="19"/>
        </w:rPr>
        <w:t>14</w:t>
      </w:r>
      <w:r w:rsidRPr="004B5CE7">
        <w:rPr>
          <w:sz w:val="19"/>
          <w:szCs w:val="19"/>
        </w:rPr>
        <w:tab/>
        <w:t>Olaniyan CIO. The seasonal variation in plankton in the Lagos Habour, Nigeria. Ph.D Thesis, London University. 1957; 176pp</w:t>
      </w:r>
    </w:p>
    <w:p w:rsidR="00230331" w:rsidRPr="004B5CE7" w:rsidRDefault="00230331" w:rsidP="00221E37">
      <w:pPr>
        <w:ind w:left="360" w:hanging="360"/>
        <w:jc w:val="both"/>
        <w:rPr>
          <w:sz w:val="19"/>
          <w:szCs w:val="19"/>
        </w:rPr>
      </w:pPr>
      <w:r w:rsidRPr="004B5CE7">
        <w:rPr>
          <w:sz w:val="19"/>
          <w:szCs w:val="19"/>
        </w:rPr>
        <w:t>15</w:t>
      </w:r>
      <w:r w:rsidRPr="004B5CE7">
        <w:rPr>
          <w:sz w:val="19"/>
          <w:szCs w:val="19"/>
        </w:rPr>
        <w:tab/>
        <w:t>Oyenekan JA. A survey of the Lagos lagoon benthos with particular reference to molluscs. M.Sc dissertation, University of Lagos. 1972; 220pp.</w:t>
      </w:r>
    </w:p>
    <w:p w:rsidR="00230331" w:rsidRPr="004B5CE7" w:rsidRDefault="00230331" w:rsidP="00221E37">
      <w:pPr>
        <w:ind w:left="360" w:hanging="360"/>
        <w:jc w:val="both"/>
        <w:rPr>
          <w:sz w:val="19"/>
          <w:szCs w:val="19"/>
        </w:rPr>
      </w:pPr>
      <w:r w:rsidRPr="004B5CE7">
        <w:rPr>
          <w:sz w:val="19"/>
          <w:szCs w:val="19"/>
        </w:rPr>
        <w:t>16</w:t>
      </w:r>
      <w:r w:rsidRPr="004B5CE7">
        <w:rPr>
          <w:sz w:val="19"/>
          <w:szCs w:val="19"/>
        </w:rPr>
        <w:tab/>
        <w:t xml:space="preserve">Fagade SO, Olaniyan CIO. The biology of the West Africa Shad, </w:t>
      </w:r>
      <w:r w:rsidRPr="004B5CE7">
        <w:rPr>
          <w:i/>
          <w:iCs/>
          <w:sz w:val="19"/>
          <w:szCs w:val="19"/>
        </w:rPr>
        <w:t>Ethmalosa fimbriata</w:t>
      </w:r>
      <w:r w:rsidRPr="004B5CE7">
        <w:rPr>
          <w:sz w:val="19"/>
          <w:szCs w:val="19"/>
        </w:rPr>
        <w:t xml:space="preserve"> (Bowdich) in the Lagos lagoon, Nigeria. </w:t>
      </w:r>
      <w:r w:rsidRPr="004B5CE7">
        <w:rPr>
          <w:iCs/>
          <w:sz w:val="19"/>
          <w:szCs w:val="19"/>
        </w:rPr>
        <w:t xml:space="preserve">Journal Fish Biology </w:t>
      </w:r>
      <w:r w:rsidRPr="004B5CE7">
        <w:rPr>
          <w:sz w:val="19"/>
          <w:szCs w:val="19"/>
        </w:rPr>
        <w:t xml:space="preserve">1972; </w:t>
      </w:r>
      <w:r w:rsidRPr="004B5CE7">
        <w:rPr>
          <w:iCs/>
          <w:sz w:val="19"/>
          <w:szCs w:val="19"/>
        </w:rPr>
        <w:t>4:</w:t>
      </w:r>
      <w:r w:rsidRPr="004B5CE7">
        <w:rPr>
          <w:sz w:val="19"/>
          <w:szCs w:val="19"/>
        </w:rPr>
        <w:t xml:space="preserve"> 519-534.</w:t>
      </w:r>
    </w:p>
    <w:p w:rsidR="00230331" w:rsidRPr="004B5CE7" w:rsidRDefault="00230331" w:rsidP="00BE4A34">
      <w:pPr>
        <w:ind w:left="360" w:hanging="360"/>
        <w:jc w:val="both"/>
        <w:rPr>
          <w:sz w:val="19"/>
          <w:szCs w:val="19"/>
        </w:rPr>
      </w:pPr>
      <w:r w:rsidRPr="004B5CE7">
        <w:rPr>
          <w:sz w:val="19"/>
          <w:szCs w:val="19"/>
        </w:rPr>
        <w:t>17</w:t>
      </w:r>
      <w:r w:rsidRPr="004B5CE7">
        <w:rPr>
          <w:sz w:val="19"/>
          <w:szCs w:val="19"/>
        </w:rPr>
        <w:tab/>
        <w:t xml:space="preserve">Fagade SO, Olaniyan CIO. The food and feeding interrelationships of the fishes in Lagos lagoon, Nigeria. </w:t>
      </w:r>
      <w:r w:rsidRPr="004B5CE7">
        <w:rPr>
          <w:iCs/>
          <w:sz w:val="19"/>
          <w:szCs w:val="19"/>
        </w:rPr>
        <w:t xml:space="preserve">Journal Fish Biology 1973; 5: </w:t>
      </w:r>
      <w:r w:rsidRPr="004B5CE7">
        <w:rPr>
          <w:sz w:val="19"/>
          <w:szCs w:val="19"/>
        </w:rPr>
        <w:t>205-225.</w:t>
      </w:r>
    </w:p>
    <w:p w:rsidR="00230331" w:rsidRPr="004B5CE7" w:rsidRDefault="00230331" w:rsidP="00BE4A34">
      <w:pPr>
        <w:ind w:left="360" w:hanging="360"/>
        <w:jc w:val="both"/>
        <w:rPr>
          <w:sz w:val="19"/>
          <w:szCs w:val="19"/>
        </w:rPr>
      </w:pPr>
      <w:r w:rsidRPr="004B5CE7">
        <w:rPr>
          <w:sz w:val="19"/>
          <w:szCs w:val="19"/>
        </w:rPr>
        <w:t>18.</w:t>
      </w:r>
      <w:r w:rsidRPr="004B5CE7">
        <w:rPr>
          <w:sz w:val="19"/>
          <w:szCs w:val="19"/>
        </w:rPr>
        <w:tab/>
        <w:t xml:space="preserve">Yoloye V. 1976. The Ecology of the West African bloody Cockle, </w:t>
      </w:r>
      <w:r w:rsidRPr="004B5CE7">
        <w:rPr>
          <w:i/>
          <w:sz w:val="19"/>
          <w:szCs w:val="19"/>
        </w:rPr>
        <w:t xml:space="preserve">Anadara (senilis) senilis </w:t>
      </w:r>
      <w:r w:rsidRPr="004B5CE7">
        <w:rPr>
          <w:sz w:val="19"/>
          <w:szCs w:val="19"/>
        </w:rPr>
        <w:t>(L). Bull. d’l.F.A.N.T., 38 Ser.</w:t>
      </w:r>
      <w:r w:rsidRPr="004B5CE7">
        <w:rPr>
          <w:iCs/>
          <w:sz w:val="19"/>
          <w:szCs w:val="19"/>
        </w:rPr>
        <w:t xml:space="preserve"> 1976, </w:t>
      </w:r>
      <w:r w:rsidRPr="004B5CE7">
        <w:rPr>
          <w:sz w:val="19"/>
          <w:szCs w:val="19"/>
        </w:rPr>
        <w:t xml:space="preserve"> A(1): 25-55.</w:t>
      </w:r>
    </w:p>
    <w:p w:rsidR="00230331" w:rsidRPr="004B5CE7" w:rsidRDefault="00230331" w:rsidP="00BE4A34">
      <w:pPr>
        <w:ind w:left="360" w:hanging="360"/>
        <w:jc w:val="both"/>
        <w:rPr>
          <w:sz w:val="19"/>
          <w:szCs w:val="19"/>
        </w:rPr>
      </w:pPr>
      <w:r w:rsidRPr="004B5CE7">
        <w:rPr>
          <w:sz w:val="19"/>
          <w:szCs w:val="19"/>
        </w:rPr>
        <w:t>19</w:t>
      </w:r>
      <w:r w:rsidRPr="004B5CE7">
        <w:rPr>
          <w:sz w:val="19"/>
          <w:szCs w:val="19"/>
        </w:rPr>
        <w:tab/>
        <w:t xml:space="preserve">Kusemiju K, Oki AA, Graham-Douglas M. On the biology of an estuarine population of the Clupeid, </w:t>
      </w:r>
      <w:r w:rsidRPr="004B5CE7">
        <w:rPr>
          <w:i/>
          <w:iCs/>
          <w:sz w:val="19"/>
          <w:szCs w:val="19"/>
        </w:rPr>
        <w:t>Pellonula afzeliusi</w:t>
      </w:r>
      <w:r w:rsidRPr="004B5CE7">
        <w:rPr>
          <w:sz w:val="19"/>
          <w:szCs w:val="19"/>
        </w:rPr>
        <w:t xml:space="preserve"> in Lagos Lagoon, Nigeria. </w:t>
      </w:r>
      <w:r w:rsidRPr="004B5CE7">
        <w:rPr>
          <w:iCs/>
          <w:sz w:val="19"/>
          <w:szCs w:val="19"/>
        </w:rPr>
        <w:t>Hydrobiology 1983; 102:</w:t>
      </w:r>
      <w:r w:rsidRPr="004B5CE7">
        <w:rPr>
          <w:sz w:val="19"/>
          <w:szCs w:val="19"/>
        </w:rPr>
        <w:t xml:space="preserve"> 55-59.</w:t>
      </w:r>
    </w:p>
    <w:p w:rsidR="00230331" w:rsidRPr="004B5CE7" w:rsidRDefault="00230331" w:rsidP="00BE4A34">
      <w:pPr>
        <w:ind w:left="360" w:hanging="360"/>
        <w:jc w:val="both"/>
        <w:rPr>
          <w:sz w:val="19"/>
          <w:szCs w:val="19"/>
        </w:rPr>
      </w:pPr>
      <w:r w:rsidRPr="004B5CE7">
        <w:rPr>
          <w:sz w:val="19"/>
          <w:szCs w:val="19"/>
        </w:rPr>
        <w:t>20</w:t>
      </w:r>
      <w:r w:rsidRPr="004B5CE7">
        <w:rPr>
          <w:sz w:val="19"/>
          <w:szCs w:val="19"/>
        </w:rPr>
        <w:tab/>
        <w:t xml:space="preserve">Ajao EA. The influence of domestic and industrial effluents on populations of sessile and benthic organisms in Lagos lagoon. Ph.D Thesis, University of Ibadan, 1990; 413pp. </w:t>
      </w:r>
    </w:p>
    <w:p w:rsidR="00230331" w:rsidRPr="004B5CE7" w:rsidRDefault="00230331" w:rsidP="00BE4A34">
      <w:pPr>
        <w:ind w:left="360" w:hanging="360"/>
        <w:jc w:val="both"/>
        <w:rPr>
          <w:sz w:val="19"/>
          <w:szCs w:val="19"/>
        </w:rPr>
      </w:pPr>
      <w:r w:rsidRPr="004B5CE7">
        <w:rPr>
          <w:sz w:val="19"/>
          <w:szCs w:val="19"/>
        </w:rPr>
        <w:t>21</w:t>
      </w:r>
      <w:r w:rsidRPr="004B5CE7">
        <w:rPr>
          <w:sz w:val="19"/>
          <w:szCs w:val="19"/>
        </w:rPr>
        <w:tab/>
        <w:t>Brown CA. Community structure and secondary production of benthic macrofauna of Lagos lagoon harbour. M. Phil dissertation, University of Lagos, Nigeria. 1991; 359pp.</w:t>
      </w:r>
    </w:p>
    <w:p w:rsidR="00230331" w:rsidRPr="004B5CE7" w:rsidRDefault="00230331" w:rsidP="00BE4A34">
      <w:pPr>
        <w:ind w:left="360" w:hanging="360"/>
        <w:jc w:val="both"/>
        <w:rPr>
          <w:sz w:val="19"/>
          <w:szCs w:val="19"/>
        </w:rPr>
      </w:pPr>
      <w:r w:rsidRPr="004B5CE7">
        <w:rPr>
          <w:sz w:val="19"/>
          <w:szCs w:val="19"/>
        </w:rPr>
        <w:t>22.</w:t>
      </w:r>
      <w:r w:rsidRPr="004B5CE7">
        <w:rPr>
          <w:sz w:val="19"/>
          <w:szCs w:val="19"/>
        </w:rPr>
        <w:tab/>
        <w:t xml:space="preserve">Lawson EO. Biology of the Grey mullet, </w:t>
      </w:r>
      <w:r w:rsidRPr="004B5CE7">
        <w:rPr>
          <w:i/>
          <w:iCs/>
          <w:sz w:val="19"/>
          <w:szCs w:val="19"/>
        </w:rPr>
        <w:t>Mugil cephalus</w:t>
      </w:r>
      <w:r w:rsidRPr="004B5CE7">
        <w:rPr>
          <w:sz w:val="19"/>
          <w:szCs w:val="19"/>
        </w:rPr>
        <w:t>, L. in Lagos lagoon, Nigeria. M.Sc dissertation, University of Lagos, Nigeria. 1991; 88pp.</w:t>
      </w:r>
    </w:p>
    <w:p w:rsidR="00230331" w:rsidRPr="004B5CE7" w:rsidRDefault="00230331" w:rsidP="00BE4A34">
      <w:pPr>
        <w:ind w:left="360" w:hanging="360"/>
        <w:jc w:val="both"/>
        <w:rPr>
          <w:sz w:val="19"/>
          <w:szCs w:val="19"/>
        </w:rPr>
      </w:pPr>
      <w:r w:rsidRPr="004B5CE7">
        <w:rPr>
          <w:sz w:val="19"/>
          <w:szCs w:val="19"/>
        </w:rPr>
        <w:t>23.</w:t>
      </w:r>
      <w:r w:rsidRPr="004B5CE7">
        <w:rPr>
          <w:sz w:val="19"/>
          <w:szCs w:val="19"/>
        </w:rPr>
        <w:tab/>
        <w:t xml:space="preserve">Lawson EO. Bio-ecology of the Mudskipper, </w:t>
      </w:r>
      <w:r w:rsidRPr="004B5CE7">
        <w:rPr>
          <w:i/>
          <w:iCs/>
          <w:sz w:val="19"/>
          <w:szCs w:val="19"/>
        </w:rPr>
        <w:t>Periophthalmus papilio</w:t>
      </w:r>
      <w:r w:rsidRPr="004B5CE7">
        <w:rPr>
          <w:iCs/>
          <w:sz w:val="19"/>
          <w:szCs w:val="19"/>
        </w:rPr>
        <w:t xml:space="preserve"> </w:t>
      </w:r>
      <w:r w:rsidRPr="004B5CE7">
        <w:rPr>
          <w:sz w:val="19"/>
          <w:szCs w:val="19"/>
        </w:rPr>
        <w:t>in the mangrove swamps of Lagos lagoon, Nigeria. Ph.D. Thesis, University of Lagos, Nigeria, 1998; 180pp.</w:t>
      </w:r>
    </w:p>
    <w:p w:rsidR="00230331" w:rsidRPr="004B5CE7" w:rsidRDefault="00230331" w:rsidP="00BE4A34">
      <w:pPr>
        <w:ind w:left="360" w:hanging="360"/>
        <w:jc w:val="both"/>
        <w:rPr>
          <w:sz w:val="19"/>
          <w:szCs w:val="19"/>
        </w:rPr>
      </w:pPr>
      <w:r w:rsidRPr="004B5CE7">
        <w:rPr>
          <w:sz w:val="19"/>
          <w:szCs w:val="19"/>
        </w:rPr>
        <w:t>24.</w:t>
      </w:r>
      <w:r w:rsidRPr="004B5CE7">
        <w:rPr>
          <w:sz w:val="19"/>
          <w:szCs w:val="19"/>
        </w:rPr>
        <w:tab/>
        <w:t xml:space="preserve">Jone A. Sexual maturity, fecundity, and growth of Turbot, </w:t>
      </w:r>
      <w:r w:rsidRPr="004B5CE7">
        <w:rPr>
          <w:i/>
          <w:iCs/>
          <w:sz w:val="19"/>
          <w:szCs w:val="19"/>
        </w:rPr>
        <w:t xml:space="preserve">Scophthalmus maximum </w:t>
      </w:r>
      <w:r w:rsidRPr="004B5CE7">
        <w:rPr>
          <w:sz w:val="19"/>
          <w:szCs w:val="19"/>
        </w:rPr>
        <w:t xml:space="preserve">(L). </w:t>
      </w:r>
      <w:r w:rsidRPr="004B5CE7">
        <w:rPr>
          <w:iCs/>
          <w:sz w:val="19"/>
          <w:szCs w:val="19"/>
        </w:rPr>
        <w:t xml:space="preserve">Journal of Marine Biology Association of United Kingdom </w:t>
      </w:r>
      <w:r w:rsidRPr="004B5CE7">
        <w:rPr>
          <w:sz w:val="19"/>
          <w:szCs w:val="19"/>
        </w:rPr>
        <w:t>1974; 54</w:t>
      </w:r>
      <w:r w:rsidRPr="004B5CE7">
        <w:rPr>
          <w:iCs/>
          <w:sz w:val="19"/>
          <w:szCs w:val="19"/>
        </w:rPr>
        <w:t>:</w:t>
      </w:r>
      <w:r w:rsidRPr="004B5CE7">
        <w:rPr>
          <w:sz w:val="19"/>
          <w:szCs w:val="19"/>
        </w:rPr>
        <w:t xml:space="preserve"> 109-125.</w:t>
      </w:r>
    </w:p>
    <w:p w:rsidR="00230331" w:rsidRPr="004B5CE7" w:rsidRDefault="00230331" w:rsidP="00BE4A34">
      <w:pPr>
        <w:ind w:left="360" w:hanging="360"/>
        <w:jc w:val="both"/>
        <w:rPr>
          <w:sz w:val="19"/>
          <w:szCs w:val="19"/>
        </w:rPr>
      </w:pPr>
      <w:r w:rsidRPr="004B5CE7">
        <w:rPr>
          <w:sz w:val="19"/>
          <w:szCs w:val="19"/>
        </w:rPr>
        <w:t>25</w:t>
      </w:r>
      <w:r w:rsidRPr="004B5CE7">
        <w:rPr>
          <w:sz w:val="19"/>
          <w:szCs w:val="19"/>
        </w:rPr>
        <w:tab/>
        <w:t xml:space="preserve">Blay J Jr, Eyeson KW. Observations on the reproductive biology of the Shad, </w:t>
      </w:r>
      <w:r w:rsidRPr="004B5CE7">
        <w:rPr>
          <w:i/>
          <w:iCs/>
          <w:sz w:val="19"/>
          <w:szCs w:val="19"/>
        </w:rPr>
        <w:t>Ethmalosa fimbriata</w:t>
      </w:r>
      <w:r w:rsidRPr="004B5CE7">
        <w:rPr>
          <w:sz w:val="19"/>
          <w:szCs w:val="19"/>
        </w:rPr>
        <w:t xml:space="preserve"> (Bowdich) in the coastal waters of Cape coast, Ghana. </w:t>
      </w:r>
      <w:r w:rsidRPr="004B5CE7">
        <w:rPr>
          <w:iCs/>
          <w:sz w:val="19"/>
          <w:szCs w:val="19"/>
        </w:rPr>
        <w:t>Journal Fish Biology 1982; 21</w:t>
      </w:r>
      <w:r w:rsidRPr="004B5CE7">
        <w:rPr>
          <w:sz w:val="19"/>
          <w:szCs w:val="19"/>
        </w:rPr>
        <w:t>: 485-496.</w:t>
      </w:r>
    </w:p>
    <w:p w:rsidR="00230331" w:rsidRPr="004B5CE7" w:rsidRDefault="00230331" w:rsidP="00A554D5">
      <w:pPr>
        <w:pStyle w:val="BodyText2"/>
        <w:spacing w:after="0" w:line="240" w:lineRule="auto"/>
        <w:ind w:left="360" w:hanging="360"/>
        <w:jc w:val="both"/>
        <w:rPr>
          <w:sz w:val="19"/>
          <w:szCs w:val="19"/>
        </w:rPr>
      </w:pPr>
      <w:r w:rsidRPr="004B5CE7">
        <w:rPr>
          <w:sz w:val="19"/>
          <w:szCs w:val="19"/>
        </w:rPr>
        <w:t>26</w:t>
      </w:r>
      <w:r w:rsidRPr="004B5CE7">
        <w:rPr>
          <w:sz w:val="19"/>
          <w:szCs w:val="19"/>
        </w:rPr>
        <w:tab/>
        <w:t xml:space="preserve">Marcus O. The biology of the Clupeid, </w:t>
      </w:r>
      <w:r w:rsidRPr="004B5CE7">
        <w:rPr>
          <w:i/>
          <w:sz w:val="19"/>
          <w:szCs w:val="19"/>
        </w:rPr>
        <w:t>Ilisha africana</w:t>
      </w:r>
      <w:r w:rsidRPr="004B5CE7">
        <w:rPr>
          <w:sz w:val="19"/>
          <w:szCs w:val="19"/>
        </w:rPr>
        <w:t xml:space="preserve"> (Bloch) off the Nigerian coast. Ph.D Thesis, University of Lagos, Nigeria. 1982; 278pp.</w:t>
      </w:r>
    </w:p>
    <w:p w:rsidR="00230331" w:rsidRPr="004B5CE7" w:rsidRDefault="00230331" w:rsidP="00A554D5">
      <w:pPr>
        <w:ind w:left="360" w:hanging="360"/>
        <w:jc w:val="both"/>
        <w:rPr>
          <w:sz w:val="19"/>
          <w:szCs w:val="19"/>
        </w:rPr>
      </w:pPr>
      <w:r w:rsidRPr="004B5CE7">
        <w:rPr>
          <w:sz w:val="19"/>
          <w:szCs w:val="19"/>
        </w:rPr>
        <w:t>27</w:t>
      </w:r>
      <w:r w:rsidRPr="004B5CE7">
        <w:rPr>
          <w:sz w:val="19"/>
          <w:szCs w:val="19"/>
        </w:rPr>
        <w:tab/>
        <w:t xml:space="preserve">Ugwumba OA. The biology of the ten pounder, </w:t>
      </w:r>
      <w:r w:rsidRPr="004B5CE7">
        <w:rPr>
          <w:i/>
          <w:sz w:val="19"/>
          <w:szCs w:val="19"/>
        </w:rPr>
        <w:t>Elop lacerta</w:t>
      </w:r>
      <w:r w:rsidRPr="004B5CE7">
        <w:rPr>
          <w:sz w:val="19"/>
          <w:szCs w:val="19"/>
        </w:rPr>
        <w:t xml:space="preserve"> (Val.) in the freshwater, estuarine and marine environment. Ph.D Thesis, University of Lagos, Nigeria. 1984.</w:t>
      </w:r>
    </w:p>
    <w:p w:rsidR="00230331" w:rsidRPr="004B5CE7" w:rsidRDefault="00230331" w:rsidP="00A554D5">
      <w:pPr>
        <w:autoSpaceDE w:val="0"/>
        <w:autoSpaceDN w:val="0"/>
        <w:adjustRightInd w:val="0"/>
        <w:ind w:left="360" w:hanging="360"/>
        <w:jc w:val="both"/>
        <w:rPr>
          <w:bCs/>
          <w:sz w:val="19"/>
          <w:szCs w:val="19"/>
        </w:rPr>
      </w:pPr>
      <w:r w:rsidRPr="004B5CE7">
        <w:rPr>
          <w:bCs/>
          <w:sz w:val="19"/>
          <w:szCs w:val="19"/>
        </w:rPr>
        <w:t>28</w:t>
      </w:r>
      <w:r w:rsidRPr="004B5CE7">
        <w:rPr>
          <w:bCs/>
          <w:sz w:val="19"/>
          <w:szCs w:val="19"/>
        </w:rPr>
        <w:tab/>
        <w:t xml:space="preserve">Lawson EO, Aguda AF. Growth patterns, diet composition and reproduction in the ten pounder, </w:t>
      </w:r>
      <w:r w:rsidRPr="004B5CE7">
        <w:rPr>
          <w:bCs/>
          <w:i/>
          <w:iCs/>
          <w:sz w:val="19"/>
          <w:szCs w:val="19"/>
        </w:rPr>
        <w:t xml:space="preserve">Elops lacerta </w:t>
      </w:r>
      <w:r w:rsidRPr="004B5CE7">
        <w:rPr>
          <w:bCs/>
          <w:sz w:val="19"/>
          <w:szCs w:val="19"/>
        </w:rPr>
        <w:t>from Ologe lagoon, Lagos, Nigeria. Agric. Biol. J. N. Am., 2010; 1(5): 974-984</w:t>
      </w:r>
      <w:r w:rsidRPr="004B5CE7">
        <w:rPr>
          <w:sz w:val="19"/>
          <w:szCs w:val="19"/>
        </w:rPr>
        <w:t xml:space="preserve"> doi:10.5251/abjna.2010.1.5.974.984.</w:t>
      </w:r>
    </w:p>
    <w:p w:rsidR="00230331" w:rsidRPr="004B5CE7" w:rsidRDefault="00230331" w:rsidP="00BE4A34">
      <w:pPr>
        <w:ind w:left="360" w:hanging="360"/>
        <w:jc w:val="both"/>
        <w:rPr>
          <w:sz w:val="19"/>
          <w:szCs w:val="19"/>
        </w:rPr>
      </w:pPr>
      <w:r w:rsidRPr="004B5CE7">
        <w:rPr>
          <w:sz w:val="19"/>
          <w:szCs w:val="19"/>
        </w:rPr>
        <w:t>29.</w:t>
      </w:r>
      <w:r w:rsidRPr="004B5CE7">
        <w:rPr>
          <w:sz w:val="19"/>
          <w:szCs w:val="19"/>
        </w:rPr>
        <w:tab/>
        <w:t xml:space="preserve">Kusemiju K. Distribution, reproduction and growth of catfish, </w:t>
      </w:r>
      <w:r w:rsidRPr="004B5CE7">
        <w:rPr>
          <w:i/>
          <w:iCs/>
          <w:sz w:val="19"/>
          <w:szCs w:val="19"/>
        </w:rPr>
        <w:t xml:space="preserve">Chrysichthys walkeri </w:t>
      </w:r>
      <w:r w:rsidRPr="004B5CE7">
        <w:rPr>
          <w:sz w:val="19"/>
          <w:szCs w:val="19"/>
        </w:rPr>
        <w:t>(Gunther) in the Lekki lagoon, Nigeria</w:t>
      </w:r>
      <w:r w:rsidRPr="004B5CE7">
        <w:rPr>
          <w:iCs/>
          <w:sz w:val="19"/>
          <w:szCs w:val="19"/>
        </w:rPr>
        <w:t>. Journal Fish Biology</w:t>
      </w:r>
      <w:r w:rsidRPr="004B5CE7">
        <w:rPr>
          <w:sz w:val="19"/>
          <w:szCs w:val="19"/>
        </w:rPr>
        <w:t xml:space="preserve"> 1976;</w:t>
      </w:r>
      <w:r w:rsidRPr="004B5CE7">
        <w:rPr>
          <w:iCs/>
          <w:sz w:val="19"/>
          <w:szCs w:val="19"/>
        </w:rPr>
        <w:t xml:space="preserve"> 8:</w:t>
      </w:r>
      <w:r w:rsidRPr="004B5CE7">
        <w:rPr>
          <w:sz w:val="19"/>
          <w:szCs w:val="19"/>
        </w:rPr>
        <w:t xml:space="preserve"> 453-458.</w:t>
      </w:r>
    </w:p>
    <w:p w:rsidR="00230331" w:rsidRPr="004B5CE7" w:rsidRDefault="00230331" w:rsidP="00BE4A34">
      <w:pPr>
        <w:ind w:left="360" w:hanging="360"/>
        <w:jc w:val="both"/>
        <w:rPr>
          <w:sz w:val="19"/>
          <w:szCs w:val="19"/>
        </w:rPr>
      </w:pPr>
      <w:r w:rsidRPr="004B5CE7">
        <w:rPr>
          <w:sz w:val="19"/>
          <w:szCs w:val="19"/>
        </w:rPr>
        <w:t>30</w:t>
      </w:r>
      <w:r w:rsidRPr="004B5CE7">
        <w:rPr>
          <w:sz w:val="19"/>
          <w:szCs w:val="19"/>
        </w:rPr>
        <w:tab/>
        <w:t xml:space="preserve">Thorpe JE, Miles MS, Keay DS. Developmental rate, fecundity and egg size in Atlantic salmon, </w:t>
      </w:r>
      <w:r w:rsidRPr="004B5CE7">
        <w:rPr>
          <w:i/>
          <w:sz w:val="19"/>
          <w:szCs w:val="19"/>
        </w:rPr>
        <w:t>Salmo salar</w:t>
      </w:r>
      <w:r w:rsidRPr="004B5CE7">
        <w:rPr>
          <w:sz w:val="19"/>
          <w:szCs w:val="19"/>
        </w:rPr>
        <w:t xml:space="preserve"> L. Aquaculture 1984; 43: 289-305.</w:t>
      </w:r>
    </w:p>
    <w:p w:rsidR="00230331" w:rsidRPr="004B5CE7" w:rsidRDefault="00230331" w:rsidP="00BE4A34">
      <w:pPr>
        <w:ind w:left="360" w:hanging="360"/>
        <w:jc w:val="both"/>
        <w:rPr>
          <w:sz w:val="19"/>
          <w:szCs w:val="19"/>
        </w:rPr>
      </w:pPr>
      <w:r w:rsidRPr="004B5CE7">
        <w:rPr>
          <w:sz w:val="19"/>
          <w:szCs w:val="19"/>
        </w:rPr>
        <w:t>31</w:t>
      </w:r>
      <w:r w:rsidRPr="004B5CE7">
        <w:rPr>
          <w:sz w:val="19"/>
          <w:szCs w:val="19"/>
        </w:rPr>
        <w:tab/>
        <w:t xml:space="preserve">Bagenal TB. The relationship between food supply and fecundity in brown trout, Salmon trout, </w:t>
      </w:r>
      <w:r w:rsidRPr="004B5CE7">
        <w:rPr>
          <w:i/>
          <w:iCs/>
          <w:sz w:val="19"/>
          <w:szCs w:val="19"/>
        </w:rPr>
        <w:t>Salmo trutta</w:t>
      </w:r>
      <w:r w:rsidRPr="004B5CE7">
        <w:rPr>
          <w:iCs/>
          <w:sz w:val="19"/>
          <w:szCs w:val="19"/>
        </w:rPr>
        <w:t>. Journal Fish Biology 1969; 1:</w:t>
      </w:r>
      <w:r w:rsidRPr="004B5CE7">
        <w:rPr>
          <w:sz w:val="19"/>
          <w:szCs w:val="19"/>
        </w:rPr>
        <w:t xml:space="preserve"> 169-82.</w:t>
      </w:r>
    </w:p>
    <w:p w:rsidR="00230331" w:rsidRPr="004B5CE7" w:rsidRDefault="00230331" w:rsidP="00BE4A34">
      <w:pPr>
        <w:ind w:left="360" w:hanging="360"/>
        <w:jc w:val="both"/>
        <w:rPr>
          <w:sz w:val="19"/>
          <w:szCs w:val="19"/>
        </w:rPr>
      </w:pPr>
      <w:r w:rsidRPr="004B5CE7">
        <w:rPr>
          <w:sz w:val="19"/>
          <w:szCs w:val="19"/>
        </w:rPr>
        <w:t>32</w:t>
      </w:r>
      <w:r w:rsidRPr="004B5CE7">
        <w:rPr>
          <w:sz w:val="19"/>
          <w:szCs w:val="19"/>
        </w:rPr>
        <w:tab/>
        <w:t>Hay DE, Brett BR. Maturation and fecundity of Pacific herring (</w:t>
      </w:r>
      <w:r w:rsidRPr="004B5CE7">
        <w:rPr>
          <w:i/>
          <w:iCs/>
          <w:sz w:val="19"/>
          <w:szCs w:val="19"/>
        </w:rPr>
        <w:t>Clupea harengus pallasii</w:t>
      </w:r>
      <w:r w:rsidRPr="004B5CE7">
        <w:rPr>
          <w:sz w:val="19"/>
          <w:szCs w:val="19"/>
        </w:rPr>
        <w:t>)</w:t>
      </w:r>
      <w:r w:rsidRPr="004B5CE7">
        <w:rPr>
          <w:iCs/>
          <w:sz w:val="19"/>
          <w:szCs w:val="19"/>
        </w:rPr>
        <w:t>,</w:t>
      </w:r>
      <w:r w:rsidRPr="004B5CE7">
        <w:rPr>
          <w:sz w:val="19"/>
          <w:szCs w:val="19"/>
        </w:rPr>
        <w:t xml:space="preserve"> an experimental study with comparisons to natural populations. </w:t>
      </w:r>
      <w:r w:rsidRPr="004B5CE7">
        <w:rPr>
          <w:iCs/>
          <w:sz w:val="19"/>
          <w:szCs w:val="19"/>
        </w:rPr>
        <w:t xml:space="preserve">Can. </w:t>
      </w:r>
      <w:r w:rsidRPr="004B5CE7">
        <w:rPr>
          <w:i/>
          <w:iCs/>
          <w:sz w:val="19"/>
          <w:szCs w:val="19"/>
        </w:rPr>
        <w:t>Journal</w:t>
      </w:r>
      <w:r w:rsidRPr="004B5CE7">
        <w:rPr>
          <w:iCs/>
          <w:sz w:val="19"/>
          <w:szCs w:val="19"/>
        </w:rPr>
        <w:t xml:space="preserve"> Fish Aquatic. Science 1988; 45:</w:t>
      </w:r>
      <w:r w:rsidRPr="004B5CE7">
        <w:rPr>
          <w:sz w:val="19"/>
          <w:szCs w:val="19"/>
        </w:rPr>
        <w:t xml:space="preserve"> 399-406.</w:t>
      </w:r>
    </w:p>
    <w:p w:rsidR="00230331" w:rsidRDefault="00230331" w:rsidP="00BE4A34">
      <w:pPr>
        <w:ind w:left="360" w:hanging="360"/>
        <w:jc w:val="both"/>
        <w:rPr>
          <w:sz w:val="19"/>
          <w:szCs w:val="19"/>
        </w:rPr>
      </w:pPr>
    </w:p>
    <w:p w:rsidR="00230331" w:rsidRDefault="00230331" w:rsidP="00BE4A34">
      <w:pPr>
        <w:ind w:left="360" w:hanging="360"/>
        <w:jc w:val="both"/>
        <w:rPr>
          <w:sz w:val="19"/>
          <w:szCs w:val="19"/>
        </w:rPr>
      </w:pPr>
    </w:p>
    <w:p w:rsidR="00230331" w:rsidRDefault="00230331" w:rsidP="00BE4A34">
      <w:pPr>
        <w:ind w:left="360" w:hanging="360"/>
        <w:jc w:val="both"/>
        <w:rPr>
          <w:sz w:val="19"/>
          <w:szCs w:val="19"/>
        </w:rPr>
      </w:pPr>
    </w:p>
    <w:p w:rsidR="00230331" w:rsidRDefault="00230331" w:rsidP="00BE4A34">
      <w:pPr>
        <w:ind w:left="360" w:hanging="360"/>
        <w:jc w:val="both"/>
        <w:rPr>
          <w:sz w:val="19"/>
          <w:szCs w:val="19"/>
        </w:rPr>
      </w:pPr>
    </w:p>
    <w:p w:rsidR="00230331" w:rsidRDefault="00230331" w:rsidP="00BE4A34">
      <w:pPr>
        <w:ind w:left="360" w:hanging="360"/>
        <w:jc w:val="both"/>
        <w:rPr>
          <w:sz w:val="19"/>
          <w:szCs w:val="19"/>
        </w:rPr>
      </w:pPr>
    </w:p>
    <w:p w:rsidR="00230331" w:rsidRPr="004B5CE7" w:rsidRDefault="00230331" w:rsidP="00BE4A34">
      <w:pPr>
        <w:ind w:left="360" w:hanging="360"/>
        <w:jc w:val="both"/>
        <w:rPr>
          <w:sz w:val="19"/>
          <w:szCs w:val="19"/>
        </w:rPr>
      </w:pPr>
      <w:r w:rsidRPr="004B5CE7">
        <w:rPr>
          <w:sz w:val="19"/>
          <w:szCs w:val="19"/>
        </w:rPr>
        <w:t>33</w:t>
      </w:r>
      <w:r w:rsidRPr="004B5CE7">
        <w:rPr>
          <w:sz w:val="19"/>
          <w:szCs w:val="19"/>
        </w:rPr>
        <w:tab/>
        <w:t xml:space="preserve">Danilenko TP. The reproductive cycle of the Pike, </w:t>
      </w:r>
      <w:r w:rsidRPr="004B5CE7">
        <w:rPr>
          <w:i/>
          <w:iCs/>
          <w:sz w:val="19"/>
          <w:szCs w:val="19"/>
        </w:rPr>
        <w:t>Esox lucius</w:t>
      </w:r>
      <w:r w:rsidRPr="004B5CE7">
        <w:rPr>
          <w:sz w:val="19"/>
          <w:szCs w:val="19"/>
        </w:rPr>
        <w:t xml:space="preserve">, L in the Kanev Reservoir. </w:t>
      </w:r>
      <w:r w:rsidRPr="004B5CE7">
        <w:rPr>
          <w:iCs/>
          <w:sz w:val="19"/>
          <w:szCs w:val="19"/>
        </w:rPr>
        <w:t>Hydrobiology 1983; 18(4):</w:t>
      </w:r>
      <w:r w:rsidRPr="004B5CE7">
        <w:rPr>
          <w:sz w:val="19"/>
          <w:szCs w:val="19"/>
        </w:rPr>
        <w:t xml:space="preserve"> 21-27.</w:t>
      </w:r>
    </w:p>
    <w:p w:rsidR="00230331" w:rsidRPr="004B5CE7" w:rsidRDefault="00230331" w:rsidP="00BE4A34">
      <w:pPr>
        <w:ind w:left="360" w:hanging="360"/>
        <w:jc w:val="both"/>
        <w:rPr>
          <w:sz w:val="19"/>
          <w:szCs w:val="19"/>
        </w:rPr>
      </w:pPr>
      <w:r w:rsidRPr="004B5CE7">
        <w:rPr>
          <w:sz w:val="19"/>
          <w:szCs w:val="19"/>
        </w:rPr>
        <w:t>35</w:t>
      </w:r>
      <w:r w:rsidRPr="004B5CE7">
        <w:rPr>
          <w:sz w:val="19"/>
          <w:szCs w:val="19"/>
        </w:rPr>
        <w:tab/>
        <w:t xml:space="preserve">Assem SS. The reproductive biology and histological characteristics of pelagic Carangid female </w:t>
      </w:r>
      <w:r w:rsidRPr="004B5CE7">
        <w:rPr>
          <w:i/>
          <w:sz w:val="19"/>
          <w:szCs w:val="19"/>
        </w:rPr>
        <w:t>Caranx crysos</w:t>
      </w:r>
      <w:r w:rsidRPr="004B5CE7">
        <w:rPr>
          <w:sz w:val="19"/>
          <w:szCs w:val="19"/>
        </w:rPr>
        <w:t>, from the Egyptian Mediterranean sea. J. Egypt. Ger. Scc. Zool. 2000 31(C ) : 195-215.</w:t>
      </w:r>
    </w:p>
    <w:p w:rsidR="00230331" w:rsidRPr="004B5CE7" w:rsidRDefault="00230331" w:rsidP="00BE4A34">
      <w:pPr>
        <w:ind w:left="360" w:hanging="360"/>
        <w:jc w:val="both"/>
        <w:rPr>
          <w:bCs/>
          <w:sz w:val="19"/>
          <w:szCs w:val="19"/>
        </w:rPr>
      </w:pPr>
      <w:r w:rsidRPr="004B5CE7">
        <w:rPr>
          <w:sz w:val="19"/>
          <w:szCs w:val="19"/>
        </w:rPr>
        <w:t>36</w:t>
      </w:r>
      <w:r w:rsidRPr="004B5CE7">
        <w:rPr>
          <w:sz w:val="19"/>
          <w:szCs w:val="19"/>
        </w:rPr>
        <w:tab/>
        <w:t xml:space="preserve">Assem SS. The reproductive biology and histological and ultrastructural characteristics of the ovary female pelagic fish </w:t>
      </w:r>
      <w:r w:rsidRPr="004B5CE7">
        <w:rPr>
          <w:i/>
          <w:sz w:val="19"/>
          <w:szCs w:val="19"/>
        </w:rPr>
        <w:t>Pagellus erythrinus</w:t>
      </w:r>
      <w:r w:rsidRPr="004B5CE7">
        <w:rPr>
          <w:sz w:val="19"/>
          <w:szCs w:val="19"/>
        </w:rPr>
        <w:t xml:space="preserve"> from the  Egyptian Mediterranean water. J. Egypt. Ger. Scc. Zool. 2003; 42: 77-103.</w:t>
      </w:r>
    </w:p>
    <w:p w:rsidR="00230331" w:rsidRPr="004B5CE7" w:rsidRDefault="00230331" w:rsidP="00BE4A34">
      <w:pPr>
        <w:ind w:left="360" w:hanging="360"/>
        <w:jc w:val="both"/>
        <w:rPr>
          <w:bCs/>
          <w:sz w:val="19"/>
          <w:szCs w:val="19"/>
        </w:rPr>
      </w:pPr>
      <w:r w:rsidRPr="004B5CE7">
        <w:rPr>
          <w:bCs/>
          <w:sz w:val="19"/>
          <w:szCs w:val="19"/>
        </w:rPr>
        <w:t>37</w:t>
      </w:r>
      <w:r w:rsidRPr="004B5CE7">
        <w:rPr>
          <w:bCs/>
          <w:sz w:val="19"/>
          <w:szCs w:val="19"/>
        </w:rPr>
        <w:tab/>
        <w:t xml:space="preserve">Honji RM, Vas-dos-Santos AM, Rossi WS. 2006. Identification of the stages of ovarian maturation of the Argentine hak </w:t>
      </w:r>
      <w:r w:rsidRPr="004B5CE7">
        <w:rPr>
          <w:bCs/>
          <w:i/>
          <w:sz w:val="19"/>
          <w:szCs w:val="19"/>
        </w:rPr>
        <w:t>Merluccius hubbsi</w:t>
      </w:r>
      <w:r w:rsidRPr="004B5CE7">
        <w:rPr>
          <w:bCs/>
          <w:sz w:val="19"/>
          <w:szCs w:val="19"/>
        </w:rPr>
        <w:t>, Marini, 1993 (Teleostei: Merlucciidae) advantages and disadvantages of the use of the macroscopic and microscopic scales. Neotrop. Ichthiol. 2006; 443: 329-337.</w:t>
      </w:r>
    </w:p>
    <w:p w:rsidR="00230331" w:rsidRPr="004B5CE7" w:rsidRDefault="00230331" w:rsidP="00BE4A34">
      <w:pPr>
        <w:ind w:left="360" w:hanging="360"/>
        <w:jc w:val="both"/>
        <w:rPr>
          <w:bCs/>
          <w:sz w:val="19"/>
          <w:szCs w:val="19"/>
        </w:rPr>
      </w:pPr>
      <w:r w:rsidRPr="004B5CE7">
        <w:rPr>
          <w:bCs/>
          <w:sz w:val="19"/>
          <w:szCs w:val="19"/>
        </w:rPr>
        <w:t xml:space="preserve">38. </w:t>
      </w:r>
      <w:r w:rsidRPr="004B5CE7">
        <w:rPr>
          <w:bCs/>
          <w:sz w:val="19"/>
          <w:szCs w:val="19"/>
        </w:rPr>
        <w:tab/>
      </w:r>
      <w:r w:rsidRPr="004B5CE7">
        <w:rPr>
          <w:sz w:val="19"/>
          <w:szCs w:val="19"/>
        </w:rPr>
        <w:t xml:space="preserve">Assem SS. The reproductive biology and histological characteristics of pelagic carangid females </w:t>
      </w:r>
      <w:r w:rsidRPr="004B5CE7">
        <w:rPr>
          <w:i/>
          <w:sz w:val="19"/>
          <w:szCs w:val="19"/>
        </w:rPr>
        <w:t>Caranx crysos</w:t>
      </w:r>
      <w:r w:rsidRPr="004B5CE7">
        <w:rPr>
          <w:sz w:val="19"/>
          <w:szCs w:val="19"/>
        </w:rPr>
        <w:t>, from the Egyptian Mediterranean sea. J. Egypt. Ger. Soc. Zool. 2002; 42: 77-103.</w:t>
      </w:r>
      <w:r w:rsidRPr="004B5CE7">
        <w:rPr>
          <w:bCs/>
          <w:sz w:val="19"/>
          <w:szCs w:val="19"/>
        </w:rPr>
        <w:t xml:space="preserve"> </w:t>
      </w:r>
    </w:p>
    <w:p w:rsidR="00230331" w:rsidRPr="004B5CE7" w:rsidRDefault="00230331" w:rsidP="00BE4A34">
      <w:pPr>
        <w:ind w:left="360" w:hanging="360"/>
        <w:jc w:val="both"/>
        <w:rPr>
          <w:bCs/>
          <w:sz w:val="19"/>
          <w:szCs w:val="19"/>
        </w:rPr>
      </w:pPr>
      <w:r w:rsidRPr="004B5CE7">
        <w:rPr>
          <w:bCs/>
          <w:sz w:val="19"/>
          <w:szCs w:val="19"/>
        </w:rPr>
        <w:t>39</w:t>
      </w:r>
      <w:r w:rsidRPr="004B5CE7">
        <w:rPr>
          <w:bCs/>
          <w:sz w:val="19"/>
          <w:szCs w:val="19"/>
        </w:rPr>
        <w:tab/>
        <w:t xml:space="preserve">Salem SB, Zaki MI, El-Gharabawy MM, El –Shorbagy IK, El-Boray KF. Seasonal histological changes in the ovaries of </w:t>
      </w:r>
      <w:r w:rsidRPr="004B5CE7">
        <w:rPr>
          <w:bCs/>
          <w:i/>
          <w:sz w:val="19"/>
          <w:szCs w:val="19"/>
        </w:rPr>
        <w:t>Mugil seheli</w:t>
      </w:r>
      <w:r w:rsidRPr="004B5CE7">
        <w:rPr>
          <w:bCs/>
          <w:sz w:val="19"/>
          <w:szCs w:val="19"/>
        </w:rPr>
        <w:t xml:space="preserve"> from Suez Bay. Bull. Nat. Inst. Oceanogr. Fish. ARE, 1994; 20 (1): 235-249.</w:t>
      </w:r>
    </w:p>
    <w:p w:rsidR="00230331" w:rsidRPr="004B5CE7" w:rsidRDefault="00230331" w:rsidP="00BE4A34">
      <w:pPr>
        <w:ind w:left="360" w:hanging="360"/>
        <w:jc w:val="both"/>
        <w:rPr>
          <w:bCs/>
          <w:sz w:val="19"/>
          <w:szCs w:val="19"/>
        </w:rPr>
      </w:pPr>
      <w:r w:rsidRPr="004B5CE7">
        <w:rPr>
          <w:bCs/>
          <w:sz w:val="19"/>
          <w:szCs w:val="19"/>
        </w:rPr>
        <w:t>40</w:t>
      </w:r>
      <w:r w:rsidRPr="004B5CE7">
        <w:rPr>
          <w:bCs/>
          <w:sz w:val="19"/>
          <w:szCs w:val="19"/>
        </w:rPr>
        <w:tab/>
        <w:t>Garcia Diaz M, Gonzalez JA, Lorente MJ, Tuset VM. Spawning season, maturity sizes, and fecundity in blac</w:t>
      </w:r>
      <w:r>
        <w:rPr>
          <w:bCs/>
          <w:sz w:val="19"/>
          <w:szCs w:val="19"/>
        </w:rPr>
        <w:t>k</w:t>
      </w:r>
      <w:r w:rsidRPr="004B5CE7">
        <w:rPr>
          <w:bCs/>
          <w:sz w:val="19"/>
          <w:szCs w:val="19"/>
        </w:rPr>
        <w:t>tail comber (</w:t>
      </w:r>
      <w:r w:rsidRPr="004B5CE7">
        <w:rPr>
          <w:bCs/>
          <w:i/>
          <w:sz w:val="19"/>
          <w:szCs w:val="19"/>
        </w:rPr>
        <w:t>Serranus atricauda</w:t>
      </w:r>
      <w:r w:rsidRPr="004B5CE7">
        <w:rPr>
          <w:bCs/>
          <w:sz w:val="19"/>
          <w:szCs w:val="19"/>
        </w:rPr>
        <w:t>) (Serranidae) from the eastern-central Atlantic. Fish Bull., 2006; 104:159-166.</w:t>
      </w:r>
    </w:p>
    <w:p w:rsidR="00230331" w:rsidRPr="004B5CE7" w:rsidRDefault="00230331" w:rsidP="000878BF">
      <w:pPr>
        <w:ind w:left="360" w:hanging="360"/>
        <w:jc w:val="both"/>
        <w:rPr>
          <w:sz w:val="19"/>
          <w:szCs w:val="19"/>
        </w:rPr>
      </w:pPr>
      <w:r w:rsidRPr="004B5CE7">
        <w:rPr>
          <w:sz w:val="19"/>
          <w:szCs w:val="19"/>
        </w:rPr>
        <w:t>41</w:t>
      </w:r>
      <w:r w:rsidRPr="004B5CE7">
        <w:rPr>
          <w:sz w:val="19"/>
          <w:szCs w:val="19"/>
        </w:rPr>
        <w:tab/>
        <w:t>Mohammed A.A. The reproductive biology and the histological and ultrastructural characteristics in ovaries of the female gadi</w:t>
      </w:r>
      <w:r>
        <w:rPr>
          <w:sz w:val="19"/>
          <w:szCs w:val="19"/>
        </w:rPr>
        <w:t>i</w:t>
      </w:r>
      <w:r w:rsidRPr="004B5CE7">
        <w:rPr>
          <w:sz w:val="19"/>
          <w:szCs w:val="19"/>
        </w:rPr>
        <w:t xml:space="preserve">dae fish </w:t>
      </w:r>
      <w:r w:rsidRPr="004B5CE7">
        <w:rPr>
          <w:i/>
          <w:sz w:val="19"/>
          <w:szCs w:val="19"/>
        </w:rPr>
        <w:t>Merluccius merluccius</w:t>
      </w:r>
      <w:r w:rsidRPr="004B5CE7">
        <w:rPr>
          <w:sz w:val="19"/>
          <w:szCs w:val="19"/>
        </w:rPr>
        <w:t xml:space="preserve"> from the Egyptian Mediterranean water. African Journal of Biotechnology 2010; 9(17): 2544-2559. </w:t>
      </w:r>
    </w:p>
    <w:p w:rsidR="00230331" w:rsidRPr="004B5CE7" w:rsidRDefault="00230331" w:rsidP="000878BF">
      <w:pPr>
        <w:ind w:left="360" w:hanging="360"/>
        <w:jc w:val="both"/>
        <w:rPr>
          <w:sz w:val="19"/>
          <w:szCs w:val="19"/>
        </w:rPr>
      </w:pPr>
      <w:r w:rsidRPr="004B5CE7">
        <w:rPr>
          <w:sz w:val="19"/>
          <w:szCs w:val="19"/>
        </w:rPr>
        <w:t xml:space="preserve">42. Washio M, Tsutsui M, Takita T. Age and growth of  mudskipper </w:t>
      </w:r>
      <w:r w:rsidRPr="004B5CE7">
        <w:rPr>
          <w:i/>
          <w:sz w:val="19"/>
          <w:szCs w:val="19"/>
        </w:rPr>
        <w:t>Boleophthalmus pectinirosiris</w:t>
      </w:r>
      <w:r w:rsidRPr="004B5CE7">
        <w:rPr>
          <w:sz w:val="19"/>
          <w:szCs w:val="19"/>
        </w:rPr>
        <w:t xml:space="preserve"> distributed in the mud flat of the Midori River, Kumamoto Prefecture. Nippon Sulsan  Gakkaishi,1991; 57, 637-644 </w:t>
      </w:r>
    </w:p>
    <w:p w:rsidR="00230331" w:rsidRPr="000878BF" w:rsidRDefault="00230331" w:rsidP="006748AB">
      <w:pPr>
        <w:jc w:val="both"/>
        <w:rPr>
          <w:sz w:val="20"/>
          <w:szCs w:val="20"/>
        </w:rPr>
      </w:pPr>
    </w:p>
    <w:p w:rsidR="00230331" w:rsidRPr="000878BF" w:rsidRDefault="00230331" w:rsidP="006748AB">
      <w:pPr>
        <w:jc w:val="both"/>
        <w:rPr>
          <w:sz w:val="20"/>
          <w:szCs w:val="20"/>
        </w:rPr>
      </w:pPr>
    </w:p>
    <w:p w:rsidR="00230331" w:rsidRPr="000878BF" w:rsidRDefault="00230331" w:rsidP="006748AB">
      <w:pPr>
        <w:jc w:val="both"/>
        <w:rPr>
          <w:b/>
          <w:sz w:val="20"/>
          <w:szCs w:val="20"/>
        </w:rPr>
      </w:pPr>
      <w:r w:rsidRPr="000878BF">
        <w:rPr>
          <w:b/>
          <w:sz w:val="20"/>
          <w:szCs w:val="20"/>
        </w:rPr>
        <w:t>9/30/10</w:t>
      </w:r>
    </w:p>
    <w:p w:rsidR="00230331" w:rsidRPr="000878BF" w:rsidRDefault="00230331" w:rsidP="006748AB">
      <w:pPr>
        <w:jc w:val="both"/>
        <w:rPr>
          <w:sz w:val="20"/>
          <w:szCs w:val="20"/>
        </w:rPr>
      </w:pPr>
    </w:p>
    <w:p w:rsidR="00230331" w:rsidRPr="000878BF" w:rsidRDefault="00230331" w:rsidP="006748AB">
      <w:pPr>
        <w:jc w:val="both"/>
        <w:rPr>
          <w:sz w:val="20"/>
          <w:szCs w:val="20"/>
        </w:rPr>
      </w:pPr>
    </w:p>
    <w:sectPr w:rsidR="00230331" w:rsidRPr="000878BF" w:rsidSect="00534E12">
      <w:footnotePr>
        <w:numFmt w:val="chicago"/>
      </w:footnotePr>
      <w:type w:val="continuous"/>
      <w:pgSz w:w="12240" w:h="15840" w:code="1"/>
      <w:pgMar w:top="1440" w:right="1440" w:bottom="1440" w:left="1440" w:header="720" w:footer="720" w:gutter="0"/>
      <w:pgNumType w:start="107"/>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31" w:rsidRDefault="00230331" w:rsidP="00692F60">
      <w:r>
        <w:separator/>
      </w:r>
    </w:p>
  </w:endnote>
  <w:endnote w:type="continuationSeparator" w:id="0">
    <w:p w:rsidR="00230331" w:rsidRDefault="00230331" w:rsidP="00692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31" w:rsidRDefault="00230331" w:rsidP="008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31" w:rsidRDefault="00230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31" w:rsidRDefault="00230331" w:rsidP="008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rsidR="00230331" w:rsidRDefault="00230331" w:rsidP="00592B9E">
    <w:pPr>
      <w:pStyle w:val="Footer"/>
      <w:tabs>
        <w:tab w:val="clear" w:pos="4320"/>
        <w:tab w:val="clear" w:pos="8640"/>
        <w:tab w:val="center" w:pos="4514"/>
        <w:tab w:val="right" w:pos="9029"/>
      </w:tabs>
    </w:pPr>
    <w:hyperlink r:id="rId1" w:history="1">
      <w:r w:rsidRPr="009D342D">
        <w:rPr>
          <w:rStyle w:val="Hyperlink"/>
          <w:sz w:val="20"/>
          <w:szCs w:val="20"/>
        </w:rPr>
        <w:t>http://www.sciencepub.net</w:t>
      </w:r>
    </w:hyperlink>
    <w:r>
      <w:rPr>
        <w:color w:val="000000"/>
        <w:sz w:val="20"/>
        <w:szCs w:val="20"/>
      </w:rPr>
      <w:t xml:space="preserve">   </w:t>
    </w:r>
    <w:r>
      <w:rPr>
        <w:color w:val="000000"/>
        <w:sz w:val="20"/>
        <w:szCs w:val="20"/>
      </w:rPr>
      <w:tab/>
    </w:r>
    <w:r>
      <w:rPr>
        <w:color w:val="000000"/>
        <w:sz w:val="20"/>
        <w:szCs w:val="20"/>
      </w:rPr>
      <w:tab/>
    </w:r>
    <w:hyperlink r:id="rId2" w:history="1">
      <w:r w:rsidRPr="009D342D">
        <w:rPr>
          <w:rStyle w:val="Hyperlink"/>
          <w:bCs/>
          <w:sz w:val="20"/>
        </w:rPr>
        <w:t>sciencepub@gmail.com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31" w:rsidRDefault="00230331" w:rsidP="00692F60">
      <w:r>
        <w:separator/>
      </w:r>
    </w:p>
  </w:footnote>
  <w:footnote w:type="continuationSeparator" w:id="0">
    <w:p w:rsidR="00230331" w:rsidRDefault="00230331" w:rsidP="00692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31" w:rsidRPr="008E5B2C" w:rsidRDefault="00230331" w:rsidP="00A02F67">
    <w:pPr>
      <w:pBdr>
        <w:bottom w:val="thinThickMediumGap" w:sz="12" w:space="1" w:color="auto"/>
      </w:pBdr>
      <w:jc w:val="center"/>
      <w:rPr>
        <w:b/>
        <w:bCs/>
        <w:iCs/>
        <w:color w:val="000000"/>
        <w:sz w:val="20"/>
        <w:szCs w:val="20"/>
      </w:rPr>
    </w:pPr>
    <w:smartTag w:uri="urn:schemas-microsoft-com:office:smarttags" w:element="State">
      <w:smartTag w:uri="urn:schemas-microsoft-com:office:smarttags" w:element="place">
        <w:r w:rsidRPr="008E5B2C">
          <w:rPr>
            <w:b/>
            <w:bCs/>
            <w:color w:val="000000"/>
            <w:sz w:val="20"/>
            <w:szCs w:val="20"/>
          </w:rPr>
          <w:t>New York</w:t>
        </w:r>
      </w:smartTag>
    </w:smartTag>
    <w:r w:rsidRPr="008E5B2C">
      <w:rPr>
        <w:b/>
        <w:bCs/>
        <w:color w:val="000000"/>
        <w:sz w:val="20"/>
        <w:szCs w:val="20"/>
      </w:rPr>
      <w:t xml:space="preserve"> Science Journal </w:t>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t>2010; 3(</w:t>
    </w:r>
    <w:r>
      <w:rPr>
        <w:b/>
        <w:bCs/>
        <w:color w:val="000000"/>
        <w:sz w:val="20"/>
        <w:szCs w:val="20"/>
      </w:rPr>
      <w:t>11</w:t>
    </w:r>
    <w:r w:rsidRPr="008E5B2C">
      <w:rPr>
        <w:b/>
        <w:bCs/>
        <w:color w:val="000000"/>
        <w:sz w:val="20"/>
        <w:szCs w:val="20"/>
      </w:rPr>
      <w:t>)</w:t>
    </w:r>
    <w:r w:rsidRPr="008E5B2C">
      <w:rPr>
        <w:b/>
        <w:bCs/>
        <w:iCs/>
        <w:color w:val="000000"/>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31" w:rsidRPr="008E5B2C" w:rsidRDefault="00230331" w:rsidP="00596EA2">
    <w:pPr>
      <w:pBdr>
        <w:bottom w:val="thinThickMediumGap" w:sz="12" w:space="1" w:color="auto"/>
      </w:pBdr>
      <w:jc w:val="center"/>
      <w:rPr>
        <w:b/>
        <w:bCs/>
        <w:iCs/>
        <w:color w:val="000000"/>
        <w:sz w:val="20"/>
        <w:szCs w:val="20"/>
      </w:rPr>
    </w:pPr>
    <w:smartTag w:uri="urn:schemas-microsoft-com:office:smarttags" w:element="State">
      <w:smartTag w:uri="urn:schemas-microsoft-com:office:smarttags" w:element="place">
        <w:r w:rsidRPr="008E5B2C">
          <w:rPr>
            <w:b/>
            <w:bCs/>
            <w:color w:val="000000"/>
            <w:sz w:val="20"/>
            <w:szCs w:val="20"/>
          </w:rPr>
          <w:t>New York</w:t>
        </w:r>
      </w:smartTag>
    </w:smartTag>
    <w:r w:rsidRPr="008E5B2C">
      <w:rPr>
        <w:b/>
        <w:bCs/>
        <w:color w:val="000000"/>
        <w:sz w:val="20"/>
        <w:szCs w:val="20"/>
      </w:rPr>
      <w:t xml:space="preserve"> Science Journal </w:t>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r>
    <w:r w:rsidRPr="008E5B2C">
      <w:rPr>
        <w:b/>
        <w:bCs/>
        <w:color w:val="000000"/>
        <w:sz w:val="20"/>
        <w:szCs w:val="20"/>
      </w:rPr>
      <w:tab/>
      <w:t>2010; 3(</w:t>
    </w:r>
    <w:r>
      <w:rPr>
        <w:b/>
        <w:bCs/>
        <w:color w:val="000000"/>
        <w:sz w:val="20"/>
        <w:szCs w:val="20"/>
      </w:rPr>
      <w:t>11</w:t>
    </w:r>
    <w:r w:rsidRPr="008E5B2C">
      <w:rPr>
        <w:b/>
        <w:bCs/>
        <w:color w:val="000000"/>
        <w:sz w:val="20"/>
        <w:szCs w:val="20"/>
      </w:rPr>
      <w:t>)</w:t>
    </w:r>
    <w:r w:rsidRPr="008E5B2C">
      <w:rPr>
        <w:b/>
        <w:bCs/>
        <w:iCs/>
        <w:color w:val="000000"/>
        <w:sz w:val="20"/>
        <w:szCs w:val="20"/>
      </w:rPr>
      <w:t xml:space="preserve">  </w:t>
    </w:r>
  </w:p>
  <w:p w:rsidR="00230331" w:rsidRPr="008E5B2C" w:rsidRDefault="00230331" w:rsidP="00596EA2">
    <w:pPr>
      <w:pStyle w:val="Header"/>
      <w:tabs>
        <w:tab w:val="left" w:pos="1691"/>
      </w:tabs>
      <w:rPr>
        <w:b/>
        <w:bCs/>
        <w:color w:val="000000"/>
      </w:rPr>
    </w:pPr>
    <w:r w:rsidRPr="008E5B2C">
      <w:rPr>
        <w:b/>
        <w:bCs/>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1EA"/>
    <w:multiLevelType w:val="multilevel"/>
    <w:tmpl w:val="6CB03C10"/>
    <w:lvl w:ilvl="0">
      <w:numFmt w:val="decimal"/>
      <w:lvlText w:val="%1"/>
      <w:lvlJc w:val="left"/>
      <w:pPr>
        <w:ind w:left="420" w:hanging="420"/>
      </w:pPr>
      <w:rPr>
        <w:rFonts w:cs="Times New Roman" w:hint="default"/>
      </w:rPr>
    </w:lvl>
    <w:lvl w:ilvl="1">
      <w:start w:val="1"/>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499C34AE"/>
    <w:multiLevelType w:val="hybridMultilevel"/>
    <w:tmpl w:val="C3229B0E"/>
    <w:lvl w:ilvl="0" w:tplc="594E5D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F60"/>
    <w:rsid w:val="0004641A"/>
    <w:rsid w:val="000565EC"/>
    <w:rsid w:val="0007638A"/>
    <w:rsid w:val="000804A5"/>
    <w:rsid w:val="00086634"/>
    <w:rsid w:val="000878BF"/>
    <w:rsid w:val="0009468E"/>
    <w:rsid w:val="000A68CD"/>
    <w:rsid w:val="000C766E"/>
    <w:rsid w:val="000D5568"/>
    <w:rsid w:val="000F68F6"/>
    <w:rsid w:val="00106C34"/>
    <w:rsid w:val="001228B5"/>
    <w:rsid w:val="00135023"/>
    <w:rsid w:val="0014469A"/>
    <w:rsid w:val="001759F9"/>
    <w:rsid w:val="001953A8"/>
    <w:rsid w:val="0019685B"/>
    <w:rsid w:val="001A560A"/>
    <w:rsid w:val="001A6BF1"/>
    <w:rsid w:val="001B4E53"/>
    <w:rsid w:val="001B693E"/>
    <w:rsid w:val="001D0B98"/>
    <w:rsid w:val="0020601B"/>
    <w:rsid w:val="002148BC"/>
    <w:rsid w:val="00221E37"/>
    <w:rsid w:val="00224BDF"/>
    <w:rsid w:val="00230331"/>
    <w:rsid w:val="00247520"/>
    <w:rsid w:val="00274230"/>
    <w:rsid w:val="00280B7D"/>
    <w:rsid w:val="002A14DA"/>
    <w:rsid w:val="002F5920"/>
    <w:rsid w:val="00351887"/>
    <w:rsid w:val="0035448E"/>
    <w:rsid w:val="00355ABA"/>
    <w:rsid w:val="00364C90"/>
    <w:rsid w:val="00376F27"/>
    <w:rsid w:val="003941C1"/>
    <w:rsid w:val="00396DD0"/>
    <w:rsid w:val="003A23F7"/>
    <w:rsid w:val="003A5DA3"/>
    <w:rsid w:val="003C7F3C"/>
    <w:rsid w:val="003E4412"/>
    <w:rsid w:val="003E5ABB"/>
    <w:rsid w:val="003F4B01"/>
    <w:rsid w:val="003F4E79"/>
    <w:rsid w:val="00405031"/>
    <w:rsid w:val="00411066"/>
    <w:rsid w:val="00462644"/>
    <w:rsid w:val="00472879"/>
    <w:rsid w:val="0047473A"/>
    <w:rsid w:val="004802D0"/>
    <w:rsid w:val="00486D5F"/>
    <w:rsid w:val="004A4D39"/>
    <w:rsid w:val="004A67A8"/>
    <w:rsid w:val="004B393C"/>
    <w:rsid w:val="004B585F"/>
    <w:rsid w:val="004B5CE7"/>
    <w:rsid w:val="00511A2B"/>
    <w:rsid w:val="00520881"/>
    <w:rsid w:val="00521DE1"/>
    <w:rsid w:val="00525BCB"/>
    <w:rsid w:val="00525F88"/>
    <w:rsid w:val="00534E12"/>
    <w:rsid w:val="005353F8"/>
    <w:rsid w:val="00582CB2"/>
    <w:rsid w:val="00592B9E"/>
    <w:rsid w:val="005939D5"/>
    <w:rsid w:val="00595949"/>
    <w:rsid w:val="00596EA2"/>
    <w:rsid w:val="005E61ED"/>
    <w:rsid w:val="005E7146"/>
    <w:rsid w:val="00611014"/>
    <w:rsid w:val="00620549"/>
    <w:rsid w:val="00646701"/>
    <w:rsid w:val="006748AB"/>
    <w:rsid w:val="0067549A"/>
    <w:rsid w:val="0068596E"/>
    <w:rsid w:val="00692F60"/>
    <w:rsid w:val="006C0C6B"/>
    <w:rsid w:val="006C57BA"/>
    <w:rsid w:val="006C59D2"/>
    <w:rsid w:val="006D28EC"/>
    <w:rsid w:val="00711342"/>
    <w:rsid w:val="00723EF6"/>
    <w:rsid w:val="00735295"/>
    <w:rsid w:val="007437BF"/>
    <w:rsid w:val="00744DE3"/>
    <w:rsid w:val="007666CE"/>
    <w:rsid w:val="00772D5E"/>
    <w:rsid w:val="00781130"/>
    <w:rsid w:val="00781755"/>
    <w:rsid w:val="00783356"/>
    <w:rsid w:val="00791098"/>
    <w:rsid w:val="0079164B"/>
    <w:rsid w:val="007B2526"/>
    <w:rsid w:val="007B4D39"/>
    <w:rsid w:val="007D330A"/>
    <w:rsid w:val="007E046C"/>
    <w:rsid w:val="00805748"/>
    <w:rsid w:val="008117D3"/>
    <w:rsid w:val="00827FF9"/>
    <w:rsid w:val="00842366"/>
    <w:rsid w:val="008429B6"/>
    <w:rsid w:val="00853850"/>
    <w:rsid w:val="00871655"/>
    <w:rsid w:val="008735BA"/>
    <w:rsid w:val="0088773B"/>
    <w:rsid w:val="008A363B"/>
    <w:rsid w:val="008E593B"/>
    <w:rsid w:val="008E5B2C"/>
    <w:rsid w:val="008F2B48"/>
    <w:rsid w:val="009077AD"/>
    <w:rsid w:val="00913321"/>
    <w:rsid w:val="00937A67"/>
    <w:rsid w:val="00951683"/>
    <w:rsid w:val="00960A9F"/>
    <w:rsid w:val="009611E8"/>
    <w:rsid w:val="00966D0E"/>
    <w:rsid w:val="00991426"/>
    <w:rsid w:val="00995592"/>
    <w:rsid w:val="009B5ACC"/>
    <w:rsid w:val="009C318B"/>
    <w:rsid w:val="009C5AF9"/>
    <w:rsid w:val="009D342D"/>
    <w:rsid w:val="009E0446"/>
    <w:rsid w:val="00A02F67"/>
    <w:rsid w:val="00A104A0"/>
    <w:rsid w:val="00A117F0"/>
    <w:rsid w:val="00A12BB5"/>
    <w:rsid w:val="00A2514C"/>
    <w:rsid w:val="00A30D96"/>
    <w:rsid w:val="00A30FF8"/>
    <w:rsid w:val="00A33389"/>
    <w:rsid w:val="00A47F6B"/>
    <w:rsid w:val="00A554D5"/>
    <w:rsid w:val="00A55718"/>
    <w:rsid w:val="00A633E7"/>
    <w:rsid w:val="00A65ECD"/>
    <w:rsid w:val="00A900B0"/>
    <w:rsid w:val="00AA3E1D"/>
    <w:rsid w:val="00AC2350"/>
    <w:rsid w:val="00AC24C9"/>
    <w:rsid w:val="00B12101"/>
    <w:rsid w:val="00B215A2"/>
    <w:rsid w:val="00B362C7"/>
    <w:rsid w:val="00B405E0"/>
    <w:rsid w:val="00B51869"/>
    <w:rsid w:val="00B51F69"/>
    <w:rsid w:val="00B63D90"/>
    <w:rsid w:val="00B96E3F"/>
    <w:rsid w:val="00B97554"/>
    <w:rsid w:val="00BA15DC"/>
    <w:rsid w:val="00BA4D64"/>
    <w:rsid w:val="00BA5607"/>
    <w:rsid w:val="00BE1B5F"/>
    <w:rsid w:val="00BE4A34"/>
    <w:rsid w:val="00C075AE"/>
    <w:rsid w:val="00C31106"/>
    <w:rsid w:val="00C41220"/>
    <w:rsid w:val="00C5560B"/>
    <w:rsid w:val="00C6205B"/>
    <w:rsid w:val="00C677B1"/>
    <w:rsid w:val="00C706C8"/>
    <w:rsid w:val="00C70D02"/>
    <w:rsid w:val="00C740A6"/>
    <w:rsid w:val="00C7413D"/>
    <w:rsid w:val="00C74D95"/>
    <w:rsid w:val="00C764CE"/>
    <w:rsid w:val="00C8663B"/>
    <w:rsid w:val="00C86A26"/>
    <w:rsid w:val="00C92677"/>
    <w:rsid w:val="00CE28FE"/>
    <w:rsid w:val="00CF68DA"/>
    <w:rsid w:val="00D427A7"/>
    <w:rsid w:val="00D647B8"/>
    <w:rsid w:val="00D66F93"/>
    <w:rsid w:val="00D70F5F"/>
    <w:rsid w:val="00D90B96"/>
    <w:rsid w:val="00DA344B"/>
    <w:rsid w:val="00DA5F82"/>
    <w:rsid w:val="00DA7966"/>
    <w:rsid w:val="00DB0BDF"/>
    <w:rsid w:val="00DB5172"/>
    <w:rsid w:val="00DB53A0"/>
    <w:rsid w:val="00DD22C5"/>
    <w:rsid w:val="00DE76EA"/>
    <w:rsid w:val="00E03304"/>
    <w:rsid w:val="00E83B2B"/>
    <w:rsid w:val="00EB6109"/>
    <w:rsid w:val="00EB6283"/>
    <w:rsid w:val="00EC1F2A"/>
    <w:rsid w:val="00EE75A7"/>
    <w:rsid w:val="00F0216F"/>
    <w:rsid w:val="00F23CBD"/>
    <w:rsid w:val="00F24CA5"/>
    <w:rsid w:val="00F30346"/>
    <w:rsid w:val="00F42498"/>
    <w:rsid w:val="00F53DF6"/>
    <w:rsid w:val="00F66ABC"/>
    <w:rsid w:val="00F8092C"/>
    <w:rsid w:val="00F92335"/>
    <w:rsid w:val="00F93C55"/>
    <w:rsid w:val="00FB0029"/>
    <w:rsid w:val="00FB5CE8"/>
    <w:rsid w:val="00FB732E"/>
    <w:rsid w:val="00FC2B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60"/>
    <w:rPr>
      <w:rFonts w:ascii="Times New Roman" w:hAnsi="Times New Roman"/>
      <w:sz w:val="24"/>
      <w:szCs w:val="24"/>
      <w:lang w:eastAsia="en-US"/>
    </w:rPr>
  </w:style>
  <w:style w:type="paragraph" w:styleId="Heading1">
    <w:name w:val="heading 1"/>
    <w:basedOn w:val="Normal"/>
    <w:next w:val="Normal"/>
    <w:link w:val="Heading1Char"/>
    <w:uiPriority w:val="99"/>
    <w:qFormat/>
    <w:rsid w:val="00692F60"/>
    <w:pPr>
      <w:keepNext/>
      <w:jc w:val="both"/>
      <w:outlineLvl w:val="0"/>
    </w:pPr>
    <w:rPr>
      <w:b/>
      <w:bCs/>
      <w:lang w:val="fr-FR"/>
    </w:rPr>
  </w:style>
  <w:style w:type="paragraph" w:styleId="Heading3">
    <w:name w:val="heading 3"/>
    <w:basedOn w:val="Normal"/>
    <w:next w:val="Normal"/>
    <w:link w:val="Heading3Char"/>
    <w:uiPriority w:val="99"/>
    <w:qFormat/>
    <w:rsid w:val="00692F60"/>
    <w:pPr>
      <w:keepNext/>
      <w:keepLines/>
      <w:spacing w:before="200"/>
      <w:outlineLvl w:val="2"/>
    </w:pPr>
    <w:rPr>
      <w:rFonts w:ascii="Cambria" w:eastAsia="SimSun" w:hAnsi="Cambria"/>
      <w:b/>
      <w:bCs/>
      <w:color w:val="DDDDD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F60"/>
    <w:rPr>
      <w:rFonts w:ascii="Times New Roman" w:hAnsi="Times New Roman" w:cs="Times New Roman"/>
      <w:b/>
      <w:bCs/>
      <w:sz w:val="24"/>
      <w:szCs w:val="24"/>
      <w:lang w:val="fr-FR"/>
    </w:rPr>
  </w:style>
  <w:style w:type="character" w:customStyle="1" w:styleId="Heading3Char">
    <w:name w:val="Heading 3 Char"/>
    <w:basedOn w:val="DefaultParagraphFont"/>
    <w:link w:val="Heading3"/>
    <w:uiPriority w:val="99"/>
    <w:semiHidden/>
    <w:locked/>
    <w:rsid w:val="00692F60"/>
    <w:rPr>
      <w:rFonts w:ascii="Cambria" w:eastAsia="SimSun" w:hAnsi="Cambria" w:cs="Times New Roman"/>
      <w:b/>
      <w:bCs/>
      <w:color w:val="DDDDDD"/>
      <w:sz w:val="24"/>
      <w:szCs w:val="24"/>
    </w:rPr>
  </w:style>
  <w:style w:type="paragraph" w:styleId="BodyText">
    <w:name w:val="Body Text"/>
    <w:basedOn w:val="Normal"/>
    <w:link w:val="BodyTextChar"/>
    <w:uiPriority w:val="99"/>
    <w:rsid w:val="00692F60"/>
    <w:pPr>
      <w:jc w:val="both"/>
    </w:pPr>
    <w:rPr>
      <w:b/>
    </w:rPr>
  </w:style>
  <w:style w:type="character" w:customStyle="1" w:styleId="BodyTextChar">
    <w:name w:val="Body Text Char"/>
    <w:basedOn w:val="DefaultParagraphFont"/>
    <w:link w:val="BodyText"/>
    <w:uiPriority w:val="99"/>
    <w:locked/>
    <w:rsid w:val="00692F60"/>
    <w:rPr>
      <w:rFonts w:ascii="Times New Roman" w:hAnsi="Times New Roman" w:cs="Times New Roman"/>
      <w:b/>
      <w:sz w:val="24"/>
      <w:szCs w:val="24"/>
    </w:rPr>
  </w:style>
  <w:style w:type="character" w:styleId="Hyperlink">
    <w:name w:val="Hyperlink"/>
    <w:basedOn w:val="DefaultParagraphFont"/>
    <w:uiPriority w:val="99"/>
    <w:rsid w:val="00692F60"/>
    <w:rPr>
      <w:rFonts w:cs="Times New Roman"/>
      <w:color w:val="0000FF"/>
      <w:u w:val="single"/>
    </w:rPr>
  </w:style>
  <w:style w:type="paragraph" w:styleId="Footer">
    <w:name w:val="footer"/>
    <w:basedOn w:val="Normal"/>
    <w:link w:val="FooterChar"/>
    <w:uiPriority w:val="99"/>
    <w:rsid w:val="00692F60"/>
    <w:pPr>
      <w:tabs>
        <w:tab w:val="center" w:pos="4320"/>
        <w:tab w:val="right" w:pos="8640"/>
      </w:tabs>
    </w:pPr>
  </w:style>
  <w:style w:type="character" w:customStyle="1" w:styleId="FooterChar">
    <w:name w:val="Footer Char"/>
    <w:basedOn w:val="DefaultParagraphFont"/>
    <w:link w:val="Footer"/>
    <w:uiPriority w:val="99"/>
    <w:locked/>
    <w:rsid w:val="00692F60"/>
    <w:rPr>
      <w:rFonts w:ascii="Times New Roman" w:hAnsi="Times New Roman" w:cs="Times New Roman"/>
      <w:sz w:val="24"/>
      <w:szCs w:val="24"/>
    </w:rPr>
  </w:style>
  <w:style w:type="character" w:styleId="PageNumber">
    <w:name w:val="page number"/>
    <w:basedOn w:val="DefaultParagraphFont"/>
    <w:uiPriority w:val="99"/>
    <w:rsid w:val="00692F60"/>
    <w:rPr>
      <w:rFonts w:cs="Times New Roman"/>
    </w:rPr>
  </w:style>
  <w:style w:type="paragraph" w:styleId="Header">
    <w:name w:val="header"/>
    <w:basedOn w:val="Normal"/>
    <w:link w:val="HeaderChar"/>
    <w:uiPriority w:val="99"/>
    <w:rsid w:val="00692F60"/>
    <w:pPr>
      <w:tabs>
        <w:tab w:val="center" w:pos="4680"/>
        <w:tab w:val="right" w:pos="9360"/>
      </w:tabs>
    </w:pPr>
  </w:style>
  <w:style w:type="character" w:customStyle="1" w:styleId="HeaderChar">
    <w:name w:val="Header Char"/>
    <w:basedOn w:val="DefaultParagraphFont"/>
    <w:link w:val="Header"/>
    <w:uiPriority w:val="99"/>
    <w:locked/>
    <w:rsid w:val="00692F60"/>
    <w:rPr>
      <w:rFonts w:ascii="Times New Roman" w:hAnsi="Times New Roman" w:cs="Times New Roman"/>
      <w:sz w:val="24"/>
      <w:szCs w:val="24"/>
    </w:rPr>
  </w:style>
  <w:style w:type="paragraph" w:styleId="BalloonText">
    <w:name w:val="Balloon Text"/>
    <w:basedOn w:val="Normal"/>
    <w:link w:val="BalloonTextChar"/>
    <w:uiPriority w:val="99"/>
    <w:semiHidden/>
    <w:rsid w:val="00692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F60"/>
    <w:rPr>
      <w:rFonts w:ascii="Tahoma" w:hAnsi="Tahoma" w:cs="Tahoma"/>
      <w:sz w:val="16"/>
      <w:szCs w:val="16"/>
    </w:rPr>
  </w:style>
  <w:style w:type="paragraph" w:styleId="BodyText2">
    <w:name w:val="Body Text 2"/>
    <w:basedOn w:val="Normal"/>
    <w:link w:val="BodyText2Char"/>
    <w:uiPriority w:val="99"/>
    <w:rsid w:val="007437BF"/>
    <w:pPr>
      <w:spacing w:after="120" w:line="480" w:lineRule="auto"/>
    </w:pPr>
  </w:style>
  <w:style w:type="character" w:customStyle="1" w:styleId="BodyText2Char">
    <w:name w:val="Body Text 2 Char"/>
    <w:basedOn w:val="DefaultParagraphFont"/>
    <w:link w:val="BodyText2"/>
    <w:uiPriority w:val="99"/>
    <w:locked/>
    <w:rsid w:val="007437BF"/>
    <w:rPr>
      <w:rFonts w:ascii="Times New Roman" w:hAnsi="Times New Roman" w:cs="Times New Roman"/>
      <w:sz w:val="24"/>
      <w:szCs w:val="24"/>
    </w:rPr>
  </w:style>
  <w:style w:type="paragraph" w:styleId="BodyTextIndent">
    <w:name w:val="Body Text Indent"/>
    <w:basedOn w:val="Normal"/>
    <w:link w:val="BodyTextIndentChar"/>
    <w:uiPriority w:val="99"/>
    <w:semiHidden/>
    <w:rsid w:val="00DE76EA"/>
    <w:pPr>
      <w:spacing w:after="120"/>
      <w:ind w:left="360"/>
    </w:pPr>
  </w:style>
  <w:style w:type="character" w:customStyle="1" w:styleId="BodyTextIndentChar">
    <w:name w:val="Body Text Indent Char"/>
    <w:basedOn w:val="DefaultParagraphFont"/>
    <w:link w:val="BodyTextIndent"/>
    <w:uiPriority w:val="99"/>
    <w:semiHidden/>
    <w:locked/>
    <w:rsid w:val="00DE76EA"/>
    <w:rPr>
      <w:rFonts w:ascii="Times New Roman" w:hAnsi="Times New Roman" w:cs="Times New Roman"/>
      <w:sz w:val="24"/>
      <w:szCs w:val="24"/>
    </w:rPr>
  </w:style>
  <w:style w:type="table" w:styleId="TableGrid">
    <w:name w:val="Table Grid"/>
    <w:basedOn w:val="TableNormal"/>
    <w:uiPriority w:val="99"/>
    <w:rsid w:val="00DE76E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47473A"/>
    <w:rPr>
      <w:rFonts w:eastAsia="Times New Roman"/>
      <w:color w:val="A5A5A5"/>
      <w:sz w:val="20"/>
      <w:szCs w:val="20"/>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style>
  <w:style w:type="table" w:customStyle="1" w:styleId="LightShading-Accent41">
    <w:name w:val="Light Shading - Accent 41"/>
    <w:uiPriority w:val="99"/>
    <w:rsid w:val="0047473A"/>
    <w:rPr>
      <w:rFonts w:eastAsia="Times New Roman"/>
      <w:color w:val="5F5F5F"/>
      <w:sz w:val="20"/>
      <w:szCs w:val="20"/>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style>
  <w:style w:type="table" w:customStyle="1" w:styleId="LightShading-Accent61">
    <w:name w:val="Light Shading - Accent 61"/>
    <w:uiPriority w:val="99"/>
    <w:rsid w:val="0047473A"/>
    <w:rPr>
      <w:rFonts w:eastAsia="Times New Roman"/>
      <w:color w:val="393939"/>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customStyle="1" w:styleId="MediumList1-Accent51">
    <w:name w:val="Medium List 1 - Accent 51"/>
    <w:uiPriority w:val="99"/>
    <w:rsid w:val="0047473A"/>
    <w:rPr>
      <w:rFonts w:eastAsia="Times New Roman"/>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character" w:customStyle="1" w:styleId="nlmarticle-title">
    <w:name w:val="nlm_article-title"/>
    <w:basedOn w:val="DefaultParagraphFont"/>
    <w:uiPriority w:val="99"/>
    <w:rsid w:val="003C7F3C"/>
    <w:rPr>
      <w:rFonts w:cs="Times New Roman"/>
    </w:rPr>
  </w:style>
  <w:style w:type="character" w:customStyle="1" w:styleId="citationsource-journal1">
    <w:name w:val="citation_source-journal1"/>
    <w:basedOn w:val="DefaultParagraphFont"/>
    <w:uiPriority w:val="99"/>
    <w:rsid w:val="003C7F3C"/>
    <w:rPr>
      <w:rFonts w:cs="Times New Roman"/>
      <w:i/>
      <w:iCs/>
    </w:rPr>
  </w:style>
  <w:style w:type="character" w:customStyle="1" w:styleId="nlmfpage">
    <w:name w:val="nlm_fpage"/>
    <w:basedOn w:val="DefaultParagraphFont"/>
    <w:uiPriority w:val="99"/>
    <w:rsid w:val="003C7F3C"/>
    <w:rPr>
      <w:rFonts w:cs="Times New Roman"/>
    </w:rPr>
  </w:style>
  <w:style w:type="character" w:customStyle="1" w:styleId="nlmlpage">
    <w:name w:val="nlm_lpage"/>
    <w:basedOn w:val="DefaultParagraphFont"/>
    <w:uiPriority w:val="99"/>
    <w:rsid w:val="003C7F3C"/>
    <w:rPr>
      <w:rFonts w:cs="Times New Roman"/>
    </w:rPr>
  </w:style>
  <w:style w:type="paragraph" w:styleId="NormalWeb">
    <w:name w:val="Normal (Web)"/>
    <w:basedOn w:val="Normal"/>
    <w:uiPriority w:val="99"/>
    <w:rsid w:val="003C7F3C"/>
    <w:pPr>
      <w:spacing w:before="100" w:beforeAutospacing="1" w:after="100" w:afterAutospacing="1"/>
    </w:pPr>
  </w:style>
  <w:style w:type="character" w:styleId="Strong">
    <w:name w:val="Strong"/>
    <w:basedOn w:val="DefaultParagraphFont"/>
    <w:uiPriority w:val="99"/>
    <w:qFormat/>
    <w:rsid w:val="003C7F3C"/>
    <w:rPr>
      <w:rFonts w:cs="Times New Roman"/>
      <w:b/>
      <w:bCs/>
    </w:rPr>
  </w:style>
  <w:style w:type="character" w:customStyle="1" w:styleId="citation">
    <w:name w:val="citation"/>
    <w:basedOn w:val="DefaultParagraphFont"/>
    <w:uiPriority w:val="99"/>
    <w:rsid w:val="003C7F3C"/>
    <w:rPr>
      <w:rFonts w:cs="Times New Roman"/>
    </w:rPr>
  </w:style>
  <w:style w:type="paragraph" w:customStyle="1" w:styleId="DecimalAligned">
    <w:name w:val="Decimal Aligned"/>
    <w:basedOn w:val="Normal"/>
    <w:uiPriority w:val="99"/>
    <w:rsid w:val="00711342"/>
    <w:pPr>
      <w:tabs>
        <w:tab w:val="decimal" w:pos="360"/>
      </w:tabs>
      <w:spacing w:after="200" w:line="276" w:lineRule="auto"/>
    </w:pPr>
    <w:rPr>
      <w:rFonts w:ascii="Calibri" w:eastAsia="SimSun" w:hAnsi="Calibri"/>
      <w:sz w:val="22"/>
      <w:szCs w:val="22"/>
    </w:rPr>
  </w:style>
  <w:style w:type="paragraph" w:styleId="FootnoteText">
    <w:name w:val="footnote text"/>
    <w:basedOn w:val="Normal"/>
    <w:link w:val="FootnoteTextChar"/>
    <w:uiPriority w:val="99"/>
    <w:rsid w:val="00711342"/>
    <w:rPr>
      <w:rFonts w:ascii="Calibri" w:eastAsia="SimSun" w:hAnsi="Calibri"/>
      <w:sz w:val="20"/>
      <w:szCs w:val="20"/>
    </w:rPr>
  </w:style>
  <w:style w:type="character" w:customStyle="1" w:styleId="FootnoteTextChar">
    <w:name w:val="Footnote Text Char"/>
    <w:basedOn w:val="DefaultParagraphFont"/>
    <w:link w:val="FootnoteText"/>
    <w:uiPriority w:val="99"/>
    <w:locked/>
    <w:rsid w:val="00711342"/>
    <w:rPr>
      <w:rFonts w:eastAsia="SimSun" w:cs="Times New Roman"/>
      <w:sz w:val="20"/>
      <w:szCs w:val="20"/>
    </w:rPr>
  </w:style>
  <w:style w:type="character" w:styleId="SubtleEmphasis">
    <w:name w:val="Subtle Emphasis"/>
    <w:basedOn w:val="DefaultParagraphFont"/>
    <w:uiPriority w:val="99"/>
    <w:qFormat/>
    <w:rsid w:val="00711342"/>
    <w:rPr>
      <w:rFonts w:eastAsia="SimSun" w:cs="Times New Roman"/>
      <w:i/>
      <w:iCs/>
      <w:color w:val="808080"/>
      <w:sz w:val="22"/>
      <w:szCs w:val="22"/>
      <w:lang w:val="en-US"/>
    </w:rPr>
  </w:style>
  <w:style w:type="table" w:customStyle="1" w:styleId="MediumShading2-Accent51">
    <w:name w:val="Medium Shading 2 - Accent 51"/>
    <w:uiPriority w:val="99"/>
    <w:rsid w:val="00711342"/>
    <w:rPr>
      <w:rFonts w:eastAsia="SimSu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3A23F7"/>
    <w:pPr>
      <w:spacing w:after="200"/>
    </w:pPr>
    <w:rPr>
      <w:b/>
      <w:bCs/>
      <w:color w:val="DDDDD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dx.doi.org/10.2108%2Fzsj.25.946" TargetMode="External"/><Relationship Id="rId7" Type="http://schemas.openxmlformats.org/officeDocument/2006/relationships/hyperlink" Target="mailto:ollulawson@yahoo.com" TargetMode="Externa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en.wikipedia.org/wiki/Digital_object_identifier" TargetMode="External"/><Relationship Id="rId38" Type="http://schemas.openxmlformats.org/officeDocument/2006/relationships/hyperlink" Target="http://www.doaj.org/doaj?func=openurl&amp;issn=10288880&amp;genre=journ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hyperlink" Target="http://www.sciencedirect.com/science?_ob=PublicationURL&amp;_tockey=%23TOC%235035%232002%23999439996%23305443%23FLA%23&amp;_cdi=5035&amp;_pubType=J&amp;view=c&amp;_auth=y&amp;_acct=C000050221&amp;_version=1&amp;_urlVersion=0&amp;_userid=10&amp;md5=ecb400ca8078094416ce13a49308ba2f" TargetMode="External"/><Relationship Id="rId37" Type="http://schemas.openxmlformats.org/officeDocument/2006/relationships/hyperlink" Target="javascript:AL_get(this,%20'jour',%20'J%20Environ%20Sci%20(Chin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www.ncbi.nlm.nih.gov/pubmed/19267605"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www.sciencedirect.com/science/journal/0165783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ollulawson@yahoo.com" TargetMode="External"/><Relationship Id="rId35" Type="http://schemas.openxmlformats.org/officeDocument/2006/relationships/hyperlink" Target="http://en.wikipedia.org/wiki/PubMed_Identifi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ciencepub@gmail.com" TargetMode="External"/><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4555</Words>
  <Characters>25964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reproductive biology in mudskipper, Periophthalmus papilio from mangrove swamps of Lagos lagoon, Lagos, Nigeria</dc:title>
  <dc:subject/>
  <dc:creator>STUDENT</dc:creator>
  <cp:keywords/>
  <dc:description/>
  <cp:lastModifiedBy>ma</cp:lastModifiedBy>
  <cp:revision>2</cp:revision>
  <cp:lastPrinted>2010-09-30T01:29:00Z</cp:lastPrinted>
  <dcterms:created xsi:type="dcterms:W3CDTF">2010-10-16T01:01:00Z</dcterms:created>
  <dcterms:modified xsi:type="dcterms:W3CDTF">2010-10-16T01:01:00Z</dcterms:modified>
</cp:coreProperties>
</file>