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9F7" w:rsidRPr="002472E3" w:rsidRDefault="00F512BB" w:rsidP="002472E3">
      <w:pPr>
        <w:autoSpaceDE w:val="0"/>
        <w:autoSpaceDN w:val="0"/>
        <w:adjustRightInd w:val="0"/>
        <w:spacing w:after="0" w:line="240" w:lineRule="auto"/>
        <w:jc w:val="center"/>
        <w:rPr>
          <w:rFonts w:asciiTheme="majorBidi" w:hAnsiTheme="majorBidi" w:cstheme="majorBidi" w:hint="eastAsia"/>
          <w:b/>
          <w:bCs/>
          <w:sz w:val="20"/>
          <w:szCs w:val="20"/>
          <w:lang w:eastAsia="zh-CN"/>
        </w:rPr>
      </w:pPr>
      <w:r w:rsidRPr="002472E3">
        <w:rPr>
          <w:rFonts w:asciiTheme="majorBidi" w:hAnsiTheme="majorBidi" w:cstheme="majorBidi"/>
          <w:b/>
          <w:bCs/>
          <w:sz w:val="20"/>
          <w:szCs w:val="20"/>
        </w:rPr>
        <w:t>Supply Chain Management and Internet Technologies; e-SCM for Today’s Managers</w:t>
      </w:r>
    </w:p>
    <w:p w:rsidR="002472E3" w:rsidRPr="002472E3" w:rsidRDefault="002472E3" w:rsidP="002472E3">
      <w:pPr>
        <w:autoSpaceDE w:val="0"/>
        <w:autoSpaceDN w:val="0"/>
        <w:adjustRightInd w:val="0"/>
        <w:spacing w:after="0" w:line="240" w:lineRule="auto"/>
        <w:jc w:val="center"/>
        <w:rPr>
          <w:rFonts w:asciiTheme="majorBidi" w:hAnsiTheme="majorBidi" w:cstheme="majorBidi" w:hint="eastAsia"/>
          <w:b/>
          <w:bCs/>
          <w:sz w:val="20"/>
          <w:szCs w:val="20"/>
          <w:lang w:eastAsia="zh-CN"/>
        </w:rPr>
      </w:pPr>
    </w:p>
    <w:p w:rsidR="00F512BB" w:rsidRPr="002472E3" w:rsidRDefault="00F512BB" w:rsidP="002472E3">
      <w:pPr>
        <w:autoSpaceDE w:val="0"/>
        <w:autoSpaceDN w:val="0"/>
        <w:adjustRightInd w:val="0"/>
        <w:spacing w:after="0" w:line="240" w:lineRule="auto"/>
        <w:jc w:val="center"/>
        <w:rPr>
          <w:rFonts w:asciiTheme="majorBidi" w:hAnsiTheme="majorBidi" w:cstheme="majorBidi" w:hint="eastAsia"/>
          <w:sz w:val="20"/>
          <w:szCs w:val="20"/>
          <w:lang w:eastAsia="zh-CN"/>
        </w:rPr>
      </w:pPr>
      <w:proofErr w:type="spellStart"/>
      <w:r w:rsidRPr="002472E3">
        <w:rPr>
          <w:rFonts w:asciiTheme="majorBidi" w:hAnsiTheme="majorBidi" w:cstheme="majorBidi"/>
          <w:sz w:val="20"/>
          <w:szCs w:val="20"/>
        </w:rPr>
        <w:t>Abbas</w:t>
      </w:r>
      <w:proofErr w:type="spellEnd"/>
      <w:r w:rsidRPr="002472E3">
        <w:rPr>
          <w:rFonts w:asciiTheme="majorBidi" w:hAnsiTheme="majorBidi" w:cstheme="majorBidi"/>
          <w:sz w:val="20"/>
          <w:szCs w:val="20"/>
        </w:rPr>
        <w:t xml:space="preserve"> </w:t>
      </w:r>
      <w:proofErr w:type="spellStart"/>
      <w:r w:rsidRPr="002472E3">
        <w:rPr>
          <w:rFonts w:asciiTheme="majorBidi" w:hAnsiTheme="majorBidi" w:cstheme="majorBidi"/>
          <w:sz w:val="20"/>
          <w:szCs w:val="20"/>
        </w:rPr>
        <w:t>Sadeghi</w:t>
      </w:r>
      <w:proofErr w:type="spellEnd"/>
    </w:p>
    <w:p w:rsidR="002472E3" w:rsidRPr="002472E3" w:rsidRDefault="002472E3" w:rsidP="002472E3">
      <w:pPr>
        <w:autoSpaceDE w:val="0"/>
        <w:autoSpaceDN w:val="0"/>
        <w:adjustRightInd w:val="0"/>
        <w:spacing w:after="0" w:line="240" w:lineRule="auto"/>
        <w:jc w:val="center"/>
        <w:rPr>
          <w:rFonts w:asciiTheme="majorBidi" w:hAnsiTheme="majorBidi" w:cstheme="majorBidi" w:hint="eastAsia"/>
          <w:sz w:val="20"/>
          <w:szCs w:val="20"/>
          <w:lang w:eastAsia="zh-CN"/>
        </w:rPr>
      </w:pPr>
    </w:p>
    <w:p w:rsidR="008539F7" w:rsidRPr="002472E3" w:rsidRDefault="00F512BB" w:rsidP="002472E3">
      <w:pPr>
        <w:autoSpaceDE w:val="0"/>
        <w:autoSpaceDN w:val="0"/>
        <w:adjustRightInd w:val="0"/>
        <w:spacing w:after="0" w:line="240" w:lineRule="auto"/>
        <w:jc w:val="center"/>
        <w:rPr>
          <w:rFonts w:asciiTheme="majorBidi" w:hAnsiTheme="majorBidi" w:cstheme="majorBidi"/>
          <w:color w:val="000000"/>
          <w:sz w:val="20"/>
          <w:szCs w:val="20"/>
        </w:rPr>
      </w:pPr>
      <w:proofErr w:type="spellStart"/>
      <w:r w:rsidRPr="002472E3">
        <w:rPr>
          <w:rFonts w:asciiTheme="majorBidi" w:hAnsiTheme="majorBidi" w:cstheme="majorBidi"/>
          <w:color w:val="000000"/>
          <w:sz w:val="20"/>
          <w:szCs w:val="20"/>
        </w:rPr>
        <w:t>Sama</w:t>
      </w:r>
      <w:proofErr w:type="spellEnd"/>
      <w:r w:rsidRPr="002472E3">
        <w:rPr>
          <w:rFonts w:asciiTheme="majorBidi" w:hAnsiTheme="majorBidi" w:cstheme="majorBidi"/>
          <w:color w:val="000000"/>
          <w:sz w:val="20"/>
          <w:szCs w:val="20"/>
        </w:rPr>
        <w:t xml:space="preserve"> Technical and Vocational Training College, Islamic Azad University, Shiraz Branch, Shiraz, Iran</w:t>
      </w:r>
    </w:p>
    <w:p w:rsidR="00F512BB" w:rsidRPr="002472E3" w:rsidRDefault="00906E04" w:rsidP="002472E3">
      <w:pPr>
        <w:autoSpaceDE w:val="0"/>
        <w:autoSpaceDN w:val="0"/>
        <w:adjustRightInd w:val="0"/>
        <w:spacing w:after="0" w:line="240" w:lineRule="auto"/>
        <w:jc w:val="center"/>
        <w:rPr>
          <w:rFonts w:asciiTheme="majorBidi" w:hAnsiTheme="majorBidi" w:cstheme="majorBidi"/>
          <w:color w:val="000000"/>
          <w:sz w:val="20"/>
          <w:szCs w:val="20"/>
        </w:rPr>
      </w:pPr>
      <w:hyperlink r:id="rId7" w:history="1">
        <w:r w:rsidR="00F512BB" w:rsidRPr="002472E3">
          <w:rPr>
            <w:rStyle w:val="Hyperlink"/>
            <w:rFonts w:asciiTheme="majorBidi" w:hAnsiTheme="majorBidi" w:cstheme="majorBidi"/>
            <w:sz w:val="20"/>
            <w:szCs w:val="20"/>
          </w:rPr>
          <w:t>Sad100eghi@gmail.com</w:t>
        </w:r>
      </w:hyperlink>
      <w:r w:rsidR="00F512BB" w:rsidRPr="002472E3">
        <w:rPr>
          <w:rFonts w:asciiTheme="majorBidi" w:hAnsiTheme="majorBidi" w:cstheme="majorBidi"/>
          <w:color w:val="000000"/>
          <w:sz w:val="20"/>
          <w:szCs w:val="20"/>
        </w:rPr>
        <w:t xml:space="preserve"> </w:t>
      </w:r>
    </w:p>
    <w:p w:rsidR="00F512BB" w:rsidRPr="002472E3" w:rsidRDefault="00F512BB" w:rsidP="002472E3">
      <w:pPr>
        <w:autoSpaceDE w:val="0"/>
        <w:autoSpaceDN w:val="0"/>
        <w:adjustRightInd w:val="0"/>
        <w:spacing w:after="0" w:line="240" w:lineRule="auto"/>
        <w:rPr>
          <w:rFonts w:asciiTheme="majorBidi" w:hAnsiTheme="majorBidi" w:cstheme="majorBidi"/>
          <w:b/>
          <w:bCs/>
          <w:sz w:val="20"/>
          <w:szCs w:val="20"/>
        </w:rPr>
      </w:pPr>
    </w:p>
    <w:p w:rsidR="002472E3" w:rsidRPr="002472E3" w:rsidRDefault="008539F7" w:rsidP="002472E3">
      <w:pPr>
        <w:autoSpaceDE w:val="0"/>
        <w:autoSpaceDN w:val="0"/>
        <w:adjustRightInd w:val="0"/>
        <w:spacing w:after="0" w:line="240" w:lineRule="auto"/>
        <w:jc w:val="both"/>
        <w:rPr>
          <w:rFonts w:asciiTheme="majorBidi" w:hAnsiTheme="majorBidi" w:cstheme="majorBidi" w:hint="eastAsia"/>
          <w:sz w:val="20"/>
          <w:szCs w:val="20"/>
          <w:lang w:eastAsia="zh-CN"/>
        </w:rPr>
      </w:pPr>
      <w:r w:rsidRPr="002472E3">
        <w:rPr>
          <w:rFonts w:asciiTheme="majorBidi" w:hAnsiTheme="majorBidi" w:cstheme="majorBidi"/>
          <w:b/>
          <w:bCs/>
          <w:sz w:val="20"/>
          <w:szCs w:val="20"/>
        </w:rPr>
        <w:t>Abstract</w:t>
      </w:r>
      <w:r w:rsidRPr="002472E3">
        <w:rPr>
          <w:rFonts w:asciiTheme="majorBidi" w:hAnsiTheme="majorBidi" w:cstheme="majorBidi"/>
          <w:sz w:val="20"/>
          <w:szCs w:val="20"/>
        </w:rPr>
        <w:t>:</w:t>
      </w:r>
      <w:r w:rsidR="002472E3" w:rsidRPr="002472E3">
        <w:rPr>
          <w:rFonts w:asciiTheme="majorBidi" w:hAnsiTheme="majorBidi" w:cstheme="majorBidi" w:hint="eastAsia"/>
          <w:sz w:val="20"/>
          <w:szCs w:val="20"/>
          <w:lang w:eastAsia="zh-CN"/>
        </w:rPr>
        <w:t xml:space="preserve"> </w:t>
      </w:r>
      <w:r w:rsidR="005B57E4" w:rsidRPr="002472E3">
        <w:rPr>
          <w:rFonts w:asciiTheme="majorBidi" w:hAnsiTheme="majorBidi" w:cstheme="majorBidi"/>
          <w:sz w:val="20"/>
          <w:szCs w:val="20"/>
        </w:rPr>
        <w:t xml:space="preserve">Now days, the expansion of internet technology has led to the expansion of e-business and e-commerce. One of the most important aspects of every e-business is supply chain and supply chain management. The new topic in the area of supply chain management is the use of Internet based technologies and so, the emergence of the term </w:t>
      </w:r>
      <w:proofErr w:type="gramStart"/>
      <w:r w:rsidR="005B57E4" w:rsidRPr="002472E3">
        <w:rPr>
          <w:rFonts w:asciiTheme="majorBidi" w:hAnsiTheme="majorBidi" w:cstheme="majorBidi"/>
          <w:sz w:val="20"/>
          <w:szCs w:val="20"/>
        </w:rPr>
        <w:t>“ e</w:t>
      </w:r>
      <w:proofErr w:type="gramEnd"/>
      <w:r w:rsidR="005B57E4" w:rsidRPr="002472E3">
        <w:rPr>
          <w:rFonts w:asciiTheme="majorBidi" w:hAnsiTheme="majorBidi" w:cstheme="majorBidi"/>
          <w:sz w:val="20"/>
          <w:szCs w:val="20"/>
        </w:rPr>
        <w:t>-CRM” is also is tied to th</w:t>
      </w:r>
      <w:r w:rsidRPr="002472E3">
        <w:rPr>
          <w:rFonts w:asciiTheme="majorBidi" w:hAnsiTheme="majorBidi" w:cstheme="majorBidi"/>
          <w:sz w:val="20"/>
          <w:szCs w:val="20"/>
        </w:rPr>
        <w:t>e novel supply chain management on the internet. This paper, reviews the notion of e-supply chain management (e-SCM), its necessities and importance, and also suggests some recommendations to the today’s managers.</w:t>
      </w:r>
      <w:r w:rsidR="00F512BB" w:rsidRPr="002472E3">
        <w:rPr>
          <w:rFonts w:asciiTheme="majorBidi" w:hAnsiTheme="majorBidi" w:cstheme="majorBidi"/>
          <w:sz w:val="20"/>
          <w:szCs w:val="20"/>
        </w:rPr>
        <w:t xml:space="preserve"> </w:t>
      </w:r>
      <w:r w:rsidR="005B57E4" w:rsidRPr="002472E3">
        <w:rPr>
          <w:rFonts w:asciiTheme="majorBidi" w:hAnsiTheme="majorBidi" w:cstheme="majorBidi"/>
          <w:sz w:val="20"/>
          <w:szCs w:val="20"/>
        </w:rPr>
        <w:t xml:space="preserve">First section introduces the concept of Internet or Web based Supply Chain and the issues related to this concept. The second presents the necessary steps to follow for thee-SCM  </w:t>
      </w:r>
    </w:p>
    <w:p w:rsidR="00144E10" w:rsidRPr="002472E3" w:rsidRDefault="00144E10" w:rsidP="002472E3">
      <w:pPr>
        <w:autoSpaceDE w:val="0"/>
        <w:autoSpaceDN w:val="0"/>
        <w:adjustRightInd w:val="0"/>
        <w:spacing w:after="0" w:line="240" w:lineRule="auto"/>
        <w:rPr>
          <w:rFonts w:asciiTheme="majorBidi" w:hAnsiTheme="majorBidi" w:cstheme="majorBidi"/>
          <w:b/>
          <w:bCs/>
          <w:sz w:val="20"/>
          <w:szCs w:val="20"/>
          <w:lang w:eastAsia="zh-CN"/>
        </w:rPr>
      </w:pPr>
      <w:r w:rsidRPr="002472E3">
        <w:rPr>
          <w:rFonts w:asciiTheme="majorBidi" w:hAnsiTheme="majorBidi" w:cstheme="majorBidi"/>
          <w:sz w:val="20"/>
          <w:szCs w:val="20"/>
        </w:rPr>
        <w:t>[</w:t>
      </w:r>
      <w:proofErr w:type="spellStart"/>
      <w:r w:rsidRPr="002472E3">
        <w:rPr>
          <w:rFonts w:asciiTheme="majorBidi" w:hAnsiTheme="majorBidi" w:cstheme="majorBidi"/>
          <w:sz w:val="20"/>
          <w:szCs w:val="20"/>
        </w:rPr>
        <w:t>Abbas</w:t>
      </w:r>
      <w:proofErr w:type="spellEnd"/>
      <w:r w:rsidRPr="002472E3">
        <w:rPr>
          <w:rFonts w:asciiTheme="majorBidi" w:hAnsiTheme="majorBidi" w:cstheme="majorBidi"/>
          <w:sz w:val="20"/>
          <w:szCs w:val="20"/>
        </w:rPr>
        <w:t xml:space="preserve"> </w:t>
      </w:r>
      <w:proofErr w:type="spellStart"/>
      <w:r w:rsidRPr="002472E3">
        <w:rPr>
          <w:rFonts w:asciiTheme="majorBidi" w:hAnsiTheme="majorBidi" w:cstheme="majorBidi"/>
          <w:sz w:val="20"/>
          <w:szCs w:val="20"/>
        </w:rPr>
        <w:t>Sadeghi</w:t>
      </w:r>
      <w:proofErr w:type="spellEnd"/>
      <w:r w:rsidR="002472E3" w:rsidRPr="002472E3">
        <w:rPr>
          <w:rFonts w:asciiTheme="majorBidi" w:hAnsiTheme="majorBidi" w:cstheme="majorBidi" w:hint="eastAsia"/>
          <w:sz w:val="20"/>
          <w:szCs w:val="20"/>
          <w:lang w:eastAsia="zh-CN"/>
        </w:rPr>
        <w:t>.</w:t>
      </w:r>
      <w:r w:rsidRPr="002472E3">
        <w:rPr>
          <w:rFonts w:asciiTheme="majorBidi" w:hAnsiTheme="majorBidi" w:cstheme="majorBidi"/>
          <w:sz w:val="20"/>
          <w:szCs w:val="20"/>
        </w:rPr>
        <w:t xml:space="preserve"> </w:t>
      </w:r>
      <w:r w:rsidRPr="002472E3">
        <w:rPr>
          <w:rFonts w:asciiTheme="majorBidi" w:hAnsiTheme="majorBidi" w:cstheme="majorBidi"/>
          <w:b/>
          <w:bCs/>
          <w:sz w:val="20"/>
          <w:szCs w:val="20"/>
        </w:rPr>
        <w:t xml:space="preserve">Supply Chain Management and Internet Technologies; e-SCM for Today’s Managers. </w:t>
      </w:r>
      <w:r w:rsidRPr="002472E3">
        <w:rPr>
          <w:rFonts w:asciiTheme="majorBidi" w:eastAsia="Times New Roman" w:hAnsiTheme="majorBidi" w:cstheme="majorBidi"/>
          <w:bCs/>
          <w:sz w:val="20"/>
          <w:szCs w:val="20"/>
        </w:rPr>
        <w:t xml:space="preserve">N Y </w:t>
      </w:r>
      <w:proofErr w:type="spellStart"/>
      <w:r w:rsidRPr="002472E3">
        <w:rPr>
          <w:rFonts w:asciiTheme="majorBidi" w:eastAsia="Times New Roman" w:hAnsiTheme="majorBidi" w:cstheme="majorBidi"/>
          <w:bCs/>
          <w:sz w:val="20"/>
          <w:szCs w:val="20"/>
        </w:rPr>
        <w:t>Sci</w:t>
      </w:r>
      <w:proofErr w:type="spellEnd"/>
      <w:r w:rsidRPr="002472E3">
        <w:rPr>
          <w:rFonts w:asciiTheme="majorBidi" w:eastAsia="Times New Roman" w:hAnsiTheme="majorBidi" w:cstheme="majorBidi"/>
          <w:bCs/>
          <w:sz w:val="20"/>
          <w:szCs w:val="20"/>
        </w:rPr>
        <w:t xml:space="preserve"> J </w:t>
      </w:r>
      <w:r w:rsidRPr="002472E3">
        <w:rPr>
          <w:rFonts w:asciiTheme="majorBidi" w:hAnsiTheme="majorBidi" w:cstheme="majorBidi"/>
          <w:sz w:val="20"/>
          <w:szCs w:val="20"/>
        </w:rPr>
        <w:t>201</w:t>
      </w:r>
      <w:r w:rsidRPr="002472E3">
        <w:rPr>
          <w:rFonts w:asciiTheme="majorBidi" w:hAnsiTheme="majorBidi" w:cstheme="majorBidi"/>
          <w:sz w:val="20"/>
          <w:szCs w:val="20"/>
          <w:lang w:eastAsia="zh-CN"/>
        </w:rPr>
        <w:t>2</w:t>
      </w:r>
      <w:r w:rsidRPr="002472E3">
        <w:rPr>
          <w:rFonts w:asciiTheme="majorBidi" w:hAnsiTheme="majorBidi" w:cstheme="majorBidi"/>
          <w:sz w:val="20"/>
          <w:szCs w:val="20"/>
        </w:rPr>
        <w:t>;</w:t>
      </w:r>
      <w:r w:rsidRPr="002472E3">
        <w:rPr>
          <w:rFonts w:asciiTheme="majorBidi" w:hAnsiTheme="majorBidi" w:cstheme="majorBidi"/>
          <w:sz w:val="20"/>
          <w:szCs w:val="20"/>
          <w:lang w:eastAsia="zh-CN"/>
        </w:rPr>
        <w:t>5</w:t>
      </w:r>
      <w:r w:rsidRPr="002472E3">
        <w:rPr>
          <w:rFonts w:asciiTheme="majorBidi" w:hAnsiTheme="majorBidi" w:cstheme="majorBidi"/>
          <w:sz w:val="20"/>
          <w:szCs w:val="20"/>
        </w:rPr>
        <w:t>(</w:t>
      </w:r>
      <w:r w:rsidR="0098691C" w:rsidRPr="002472E3">
        <w:rPr>
          <w:rFonts w:asciiTheme="majorBidi" w:hAnsiTheme="majorBidi" w:cstheme="majorBidi" w:hint="eastAsia"/>
          <w:sz w:val="20"/>
          <w:szCs w:val="20"/>
          <w:lang w:eastAsia="zh-CN"/>
        </w:rPr>
        <w:t>7</w:t>
      </w:r>
      <w:r w:rsidRPr="002472E3">
        <w:rPr>
          <w:rFonts w:asciiTheme="majorBidi" w:hAnsiTheme="majorBidi" w:cstheme="majorBidi"/>
          <w:sz w:val="20"/>
          <w:szCs w:val="20"/>
        </w:rPr>
        <w:t>):</w:t>
      </w:r>
      <w:r w:rsidR="002472E3" w:rsidRPr="002472E3">
        <w:rPr>
          <w:rFonts w:asciiTheme="majorBidi" w:hAnsiTheme="majorBidi" w:cstheme="majorBidi" w:hint="eastAsia"/>
          <w:sz w:val="20"/>
          <w:szCs w:val="20"/>
          <w:lang w:eastAsia="zh-CN"/>
        </w:rPr>
        <w:t>35</w:t>
      </w:r>
      <w:r w:rsidRPr="002472E3">
        <w:rPr>
          <w:rFonts w:asciiTheme="majorBidi" w:hAnsiTheme="majorBidi" w:cstheme="majorBidi"/>
          <w:sz w:val="20"/>
          <w:szCs w:val="20"/>
          <w:lang w:eastAsia="zh-CN"/>
        </w:rPr>
        <w:t>-</w:t>
      </w:r>
      <w:r w:rsidR="002472E3">
        <w:rPr>
          <w:rFonts w:asciiTheme="majorBidi" w:hAnsiTheme="majorBidi" w:cstheme="majorBidi" w:hint="eastAsia"/>
          <w:sz w:val="20"/>
          <w:szCs w:val="20"/>
          <w:lang w:eastAsia="zh-CN"/>
        </w:rPr>
        <w:t>37</w:t>
      </w:r>
      <w:r w:rsidRPr="002472E3">
        <w:rPr>
          <w:rFonts w:asciiTheme="majorBidi" w:hAnsiTheme="majorBidi" w:cstheme="majorBidi"/>
          <w:sz w:val="20"/>
          <w:szCs w:val="20"/>
        </w:rPr>
        <w:t xml:space="preserve">]. (ISSN: 1554-0200). </w:t>
      </w:r>
      <w:hyperlink r:id="rId8" w:history="1">
        <w:r w:rsidRPr="002472E3">
          <w:rPr>
            <w:rStyle w:val="Hyperlink"/>
            <w:rFonts w:asciiTheme="majorBidi" w:hAnsiTheme="majorBidi" w:cstheme="majorBidi"/>
            <w:sz w:val="20"/>
            <w:szCs w:val="20"/>
          </w:rPr>
          <w:t>http://www.sciencepub.net/newyork</w:t>
        </w:r>
      </w:hyperlink>
      <w:r w:rsidR="0098691C" w:rsidRPr="002472E3">
        <w:rPr>
          <w:rFonts w:hint="eastAsia"/>
          <w:sz w:val="20"/>
          <w:szCs w:val="20"/>
          <w:lang w:eastAsia="zh-CN"/>
        </w:rPr>
        <w:t>. 5</w:t>
      </w:r>
    </w:p>
    <w:p w:rsidR="00F512BB" w:rsidRPr="002472E3" w:rsidRDefault="00F512BB" w:rsidP="002472E3">
      <w:pPr>
        <w:autoSpaceDE w:val="0"/>
        <w:autoSpaceDN w:val="0"/>
        <w:adjustRightInd w:val="0"/>
        <w:spacing w:after="0" w:line="240" w:lineRule="auto"/>
        <w:jc w:val="both"/>
        <w:rPr>
          <w:rFonts w:asciiTheme="majorBidi" w:hAnsiTheme="majorBidi" w:cstheme="majorBidi"/>
          <w:sz w:val="20"/>
          <w:szCs w:val="20"/>
        </w:rPr>
      </w:pPr>
    </w:p>
    <w:p w:rsidR="00F512BB" w:rsidRPr="002472E3" w:rsidRDefault="00F512BB" w:rsidP="002472E3">
      <w:pPr>
        <w:autoSpaceDE w:val="0"/>
        <w:autoSpaceDN w:val="0"/>
        <w:adjustRightInd w:val="0"/>
        <w:spacing w:after="0" w:line="240" w:lineRule="auto"/>
        <w:rPr>
          <w:rFonts w:asciiTheme="majorBidi" w:hAnsiTheme="majorBidi" w:cstheme="majorBidi"/>
          <w:sz w:val="20"/>
          <w:szCs w:val="20"/>
        </w:rPr>
      </w:pPr>
      <w:r w:rsidRPr="002472E3">
        <w:rPr>
          <w:rFonts w:asciiTheme="majorBidi" w:hAnsiTheme="majorBidi" w:cstheme="majorBidi"/>
          <w:b/>
          <w:bCs/>
          <w:sz w:val="20"/>
          <w:szCs w:val="20"/>
        </w:rPr>
        <w:t>Keywords</w:t>
      </w:r>
      <w:r w:rsidRPr="002472E3">
        <w:rPr>
          <w:rFonts w:asciiTheme="majorBidi" w:hAnsiTheme="majorBidi" w:cstheme="majorBidi"/>
          <w:sz w:val="20"/>
          <w:szCs w:val="20"/>
        </w:rPr>
        <w:t>: e-SCM, Supply Chain Management, Internet</w:t>
      </w:r>
    </w:p>
    <w:p w:rsidR="00F512BB" w:rsidRPr="002472E3" w:rsidRDefault="00F512BB" w:rsidP="002472E3">
      <w:pPr>
        <w:spacing w:after="0" w:line="240" w:lineRule="auto"/>
        <w:outlineLvl w:val="2"/>
        <w:rPr>
          <w:rFonts w:asciiTheme="majorBidi" w:hAnsiTheme="majorBidi" w:cstheme="majorBidi" w:hint="eastAsia"/>
          <w:b/>
          <w:bCs/>
          <w:sz w:val="20"/>
          <w:szCs w:val="20"/>
          <w:lang w:eastAsia="zh-CN"/>
        </w:rPr>
      </w:pPr>
    </w:p>
    <w:p w:rsidR="002472E3" w:rsidRPr="002472E3" w:rsidRDefault="002472E3" w:rsidP="002472E3">
      <w:pPr>
        <w:spacing w:after="0" w:line="240" w:lineRule="auto"/>
        <w:outlineLvl w:val="2"/>
        <w:rPr>
          <w:rFonts w:asciiTheme="majorBidi" w:hAnsiTheme="majorBidi" w:cstheme="majorBidi" w:hint="eastAsia"/>
          <w:b/>
          <w:bCs/>
          <w:sz w:val="20"/>
          <w:szCs w:val="20"/>
          <w:lang w:eastAsia="zh-CN"/>
        </w:rPr>
        <w:sectPr w:rsidR="002472E3" w:rsidRPr="002472E3" w:rsidSect="002472E3">
          <w:headerReference w:type="default" r:id="rId9"/>
          <w:footerReference w:type="default" r:id="rId10"/>
          <w:pgSz w:w="12240" w:h="15840" w:code="1"/>
          <w:pgMar w:top="1440" w:right="1440" w:bottom="1440" w:left="1440" w:header="720" w:footer="720" w:gutter="0"/>
          <w:pgNumType w:start="35"/>
          <w:cols w:space="720"/>
          <w:docGrid w:linePitch="360"/>
        </w:sectPr>
      </w:pPr>
    </w:p>
    <w:p w:rsidR="005B57E4" w:rsidRPr="002472E3" w:rsidRDefault="005B57E4" w:rsidP="002472E3">
      <w:pPr>
        <w:spacing w:after="0" w:line="240" w:lineRule="auto"/>
        <w:jc w:val="both"/>
        <w:outlineLvl w:val="2"/>
        <w:rPr>
          <w:rFonts w:asciiTheme="majorBidi" w:eastAsia="Times New Roman" w:hAnsiTheme="majorBidi" w:cstheme="majorBidi"/>
          <w:b/>
          <w:bCs/>
          <w:sz w:val="20"/>
          <w:szCs w:val="20"/>
        </w:rPr>
      </w:pPr>
      <w:r w:rsidRPr="002472E3">
        <w:rPr>
          <w:rFonts w:asciiTheme="majorBidi" w:eastAsia="Times New Roman" w:hAnsiTheme="majorBidi" w:cstheme="majorBidi"/>
          <w:b/>
          <w:bCs/>
          <w:sz w:val="20"/>
          <w:szCs w:val="20"/>
        </w:rPr>
        <w:lastRenderedPageBreak/>
        <w:t>Supply Chain Management</w:t>
      </w:r>
    </w:p>
    <w:p w:rsidR="005B57E4" w:rsidRPr="002472E3" w:rsidRDefault="005B57E4" w:rsidP="002472E3">
      <w:pPr>
        <w:pStyle w:val="NormalWeb"/>
        <w:spacing w:before="0" w:beforeAutospacing="0" w:after="0" w:afterAutospacing="0"/>
        <w:ind w:firstLine="540"/>
        <w:jc w:val="both"/>
        <w:rPr>
          <w:rFonts w:asciiTheme="majorBidi" w:hAnsiTheme="majorBidi" w:cstheme="majorBidi"/>
          <w:sz w:val="20"/>
          <w:szCs w:val="20"/>
        </w:rPr>
      </w:pPr>
      <w:r w:rsidRPr="002472E3">
        <w:rPr>
          <w:rFonts w:asciiTheme="majorBidi" w:hAnsiTheme="majorBidi" w:cstheme="majorBidi"/>
          <w:sz w:val="20"/>
          <w:szCs w:val="20"/>
        </w:rPr>
        <w:t>Supply chain management – delivering the right product to the right place, at the right time and at the right price – is one of the most powerful engines of business transformation. It is one of the leading cost saving and revenue enhancement strategies in use today.</w:t>
      </w:r>
    </w:p>
    <w:p w:rsidR="005B57E4" w:rsidRPr="002472E3" w:rsidRDefault="005B57E4" w:rsidP="002472E3">
      <w:pPr>
        <w:pStyle w:val="NormalWeb"/>
        <w:spacing w:before="0" w:beforeAutospacing="0" w:after="0" w:afterAutospacing="0"/>
        <w:ind w:firstLine="540"/>
        <w:jc w:val="both"/>
        <w:rPr>
          <w:rFonts w:asciiTheme="majorBidi" w:hAnsiTheme="majorBidi" w:cstheme="majorBidi"/>
          <w:sz w:val="20"/>
          <w:szCs w:val="20"/>
        </w:rPr>
      </w:pPr>
      <w:r w:rsidRPr="002472E3">
        <w:rPr>
          <w:rFonts w:asciiTheme="majorBidi" w:hAnsiTheme="majorBidi" w:cstheme="majorBidi"/>
          <w:sz w:val="20"/>
          <w:szCs w:val="20"/>
        </w:rPr>
        <w:t>At the end of the continuum of trends that started off from Business Process Reengineering, Total Quality Management and ERP that have all addressed only the inner workings of an Organization, SCM aims at integrating the company’s internal systems to those of its suppliers, partners and customers.</w:t>
      </w:r>
    </w:p>
    <w:p w:rsidR="005B57E4" w:rsidRPr="002472E3" w:rsidRDefault="005B57E4" w:rsidP="002472E3">
      <w:pPr>
        <w:pStyle w:val="NormalWeb"/>
        <w:spacing w:before="0" w:beforeAutospacing="0" w:after="0" w:afterAutospacing="0"/>
        <w:ind w:firstLine="540"/>
        <w:jc w:val="both"/>
        <w:rPr>
          <w:rFonts w:asciiTheme="majorBidi" w:hAnsiTheme="majorBidi" w:cstheme="majorBidi"/>
          <w:sz w:val="20"/>
          <w:szCs w:val="20"/>
        </w:rPr>
      </w:pPr>
      <w:r w:rsidRPr="002472E3">
        <w:rPr>
          <w:rFonts w:asciiTheme="majorBidi" w:hAnsiTheme="majorBidi" w:cstheme="majorBidi"/>
          <w:sz w:val="20"/>
          <w:szCs w:val="20"/>
        </w:rPr>
        <w:t>Technologies such as the Internet, electronic data interchange, transportation and warehouse management software, including software that manages plant scheduling, demand forecasting, procurement, make SCM a versatile strategy to adopt.</w:t>
      </w:r>
    </w:p>
    <w:p w:rsidR="002472E3" w:rsidRDefault="002472E3" w:rsidP="002472E3">
      <w:pPr>
        <w:spacing w:after="0" w:line="240" w:lineRule="auto"/>
        <w:jc w:val="both"/>
        <w:outlineLvl w:val="2"/>
        <w:rPr>
          <w:rFonts w:asciiTheme="majorBidi" w:hAnsiTheme="majorBidi" w:cstheme="majorBidi" w:hint="eastAsia"/>
          <w:b/>
          <w:bCs/>
          <w:sz w:val="20"/>
          <w:szCs w:val="20"/>
          <w:lang w:eastAsia="zh-CN"/>
        </w:rPr>
      </w:pPr>
    </w:p>
    <w:p w:rsidR="005B57E4" w:rsidRPr="002472E3" w:rsidRDefault="005B57E4" w:rsidP="002472E3">
      <w:pPr>
        <w:spacing w:after="0" w:line="240" w:lineRule="auto"/>
        <w:jc w:val="both"/>
        <w:outlineLvl w:val="2"/>
        <w:rPr>
          <w:rFonts w:asciiTheme="majorBidi" w:eastAsia="Times New Roman" w:hAnsiTheme="majorBidi" w:cstheme="majorBidi"/>
          <w:b/>
          <w:bCs/>
          <w:sz w:val="20"/>
          <w:szCs w:val="20"/>
        </w:rPr>
      </w:pPr>
      <w:r w:rsidRPr="002472E3">
        <w:rPr>
          <w:rFonts w:asciiTheme="majorBidi" w:eastAsia="Times New Roman" w:hAnsiTheme="majorBidi" w:cstheme="majorBidi"/>
          <w:b/>
          <w:bCs/>
          <w:sz w:val="20"/>
          <w:szCs w:val="20"/>
        </w:rPr>
        <w:t>ESCM; Electronic Supply Chain Management</w:t>
      </w:r>
    </w:p>
    <w:p w:rsidR="005B57E4" w:rsidRPr="002472E3" w:rsidRDefault="005B57E4" w:rsidP="002472E3">
      <w:pPr>
        <w:pStyle w:val="NormalWeb"/>
        <w:spacing w:before="0" w:beforeAutospacing="0" w:after="0" w:afterAutospacing="0"/>
        <w:ind w:firstLine="540"/>
        <w:jc w:val="both"/>
        <w:rPr>
          <w:rFonts w:asciiTheme="majorBidi" w:hAnsiTheme="majorBidi" w:cstheme="majorBidi"/>
          <w:sz w:val="20"/>
          <w:szCs w:val="20"/>
        </w:rPr>
      </w:pPr>
      <w:r w:rsidRPr="002472E3">
        <w:rPr>
          <w:rFonts w:asciiTheme="majorBidi" w:hAnsiTheme="majorBidi" w:cstheme="majorBidi"/>
          <w:sz w:val="20"/>
          <w:szCs w:val="20"/>
        </w:rPr>
        <w:t>The Internet enhances supply chain performance and supply chain is crucial to our e-commerce success. As the supply chain evolves in the information age, the Internets capability to support tight coordination between business and channel partners means that all the information, transactions, and decisions that are the essence of synchronized supply chains will flow through the Web. Using the Internet to connect the systems of our supply chain partners will become the medium through which the essential processes of managing and synchronizing our supply chains are carried out.</w:t>
      </w:r>
    </w:p>
    <w:p w:rsidR="005B57E4" w:rsidRPr="002472E3" w:rsidRDefault="005B57E4" w:rsidP="002472E3">
      <w:pPr>
        <w:pStyle w:val="NormalWeb"/>
        <w:spacing w:before="0" w:beforeAutospacing="0" w:after="0" w:afterAutospacing="0"/>
        <w:ind w:firstLine="540"/>
        <w:jc w:val="both"/>
        <w:rPr>
          <w:rFonts w:asciiTheme="majorBidi" w:hAnsiTheme="majorBidi" w:cstheme="majorBidi"/>
          <w:sz w:val="20"/>
          <w:szCs w:val="20"/>
        </w:rPr>
      </w:pPr>
      <w:r w:rsidRPr="002472E3">
        <w:rPr>
          <w:rFonts w:asciiTheme="majorBidi" w:hAnsiTheme="majorBidi" w:cstheme="majorBidi"/>
          <w:sz w:val="20"/>
          <w:szCs w:val="20"/>
        </w:rPr>
        <w:t xml:space="preserve">This has become necessary due to customers’ ever increasing demands. Customers whether they are business customers or individual consumers are looking beyond cost as the sole arbiter of value. They </w:t>
      </w:r>
      <w:r w:rsidRPr="002472E3">
        <w:rPr>
          <w:rFonts w:asciiTheme="majorBidi" w:hAnsiTheme="majorBidi" w:cstheme="majorBidi"/>
          <w:sz w:val="20"/>
          <w:szCs w:val="20"/>
        </w:rPr>
        <w:lastRenderedPageBreak/>
        <w:t>are demanding innovation and personalization of not only the products but of the associated service and delivery.</w:t>
      </w:r>
    </w:p>
    <w:p w:rsidR="005B57E4" w:rsidRPr="002472E3" w:rsidRDefault="005B57E4" w:rsidP="002472E3">
      <w:pPr>
        <w:pStyle w:val="NormalWeb"/>
        <w:spacing w:before="0" w:beforeAutospacing="0" w:after="0" w:afterAutospacing="0"/>
        <w:ind w:firstLine="540"/>
        <w:jc w:val="both"/>
        <w:rPr>
          <w:rFonts w:asciiTheme="majorBidi" w:hAnsiTheme="majorBidi" w:cstheme="majorBidi"/>
          <w:sz w:val="20"/>
          <w:szCs w:val="20"/>
        </w:rPr>
      </w:pPr>
      <w:r w:rsidRPr="002472E3">
        <w:rPr>
          <w:rFonts w:asciiTheme="majorBidi" w:hAnsiTheme="majorBidi" w:cstheme="majorBidi"/>
          <w:sz w:val="20"/>
          <w:szCs w:val="20"/>
        </w:rPr>
        <w:t>Supply chains in all industries are encountering new requirements for competition in the e-business environment, characterized by mass customization, massive scalability, faster and more flexible fulfillment and the ability to develop new channels that attract and serve larger customer bases. Traditional supply chain initiatives alone, such as strategic sourcing, contract manufacturing and joint product development do not sufficiently prepare organizations for e-Business competition.</w:t>
      </w:r>
    </w:p>
    <w:p w:rsidR="005B57E4" w:rsidRPr="002472E3" w:rsidRDefault="005B57E4" w:rsidP="002472E3">
      <w:pPr>
        <w:pStyle w:val="NormalWeb"/>
        <w:spacing w:before="0" w:beforeAutospacing="0" w:after="0" w:afterAutospacing="0"/>
        <w:ind w:firstLine="540"/>
        <w:jc w:val="both"/>
        <w:rPr>
          <w:rFonts w:asciiTheme="majorBidi" w:hAnsiTheme="majorBidi" w:cstheme="majorBidi"/>
          <w:sz w:val="20"/>
          <w:szCs w:val="20"/>
        </w:rPr>
      </w:pPr>
      <w:r w:rsidRPr="002472E3">
        <w:rPr>
          <w:rFonts w:asciiTheme="majorBidi" w:hAnsiTheme="majorBidi" w:cstheme="majorBidi"/>
          <w:sz w:val="20"/>
          <w:szCs w:val="20"/>
        </w:rPr>
        <w:t xml:space="preserve">As you know, in the traditional supply chain, buying and selling materials means establishing long </w:t>
      </w:r>
      <w:r w:rsidRPr="002472E3">
        <w:rPr>
          <w:rFonts w:asciiTheme="majorBidi" w:hAnsiTheme="majorBidi" w:cstheme="majorBidi"/>
          <w:sz w:val="20"/>
          <w:szCs w:val="20"/>
        </w:rPr>
        <w:softHyphen/>
        <w:t>term relationships with vendors, distribu</w:t>
      </w:r>
      <w:r w:rsidRPr="002472E3">
        <w:rPr>
          <w:rFonts w:asciiTheme="majorBidi" w:hAnsiTheme="majorBidi" w:cstheme="majorBidi"/>
          <w:sz w:val="20"/>
          <w:szCs w:val="20"/>
        </w:rPr>
        <w:softHyphen/>
        <w:t xml:space="preserve">tors and retailers, with multiple inventory sites, long lead-times and fixed margins. Yet today, the marketplace, being the oldest of all business activities, is being reinvented. Companies can now buy and sell across a wide spectrum of emerging Internet </w:t>
      </w:r>
      <w:r w:rsidRPr="002472E3">
        <w:rPr>
          <w:rFonts w:asciiTheme="majorBidi" w:hAnsiTheme="majorBidi" w:cstheme="majorBidi"/>
          <w:sz w:val="20"/>
          <w:szCs w:val="20"/>
        </w:rPr>
        <w:softHyphen/>
        <w:t>enabled marketplaces.</w:t>
      </w:r>
    </w:p>
    <w:p w:rsidR="005B57E4" w:rsidRPr="002472E3" w:rsidRDefault="005B57E4" w:rsidP="002472E3">
      <w:pPr>
        <w:pStyle w:val="NormalWeb"/>
        <w:spacing w:before="0" w:beforeAutospacing="0" w:after="0" w:afterAutospacing="0"/>
        <w:ind w:firstLine="540"/>
        <w:jc w:val="both"/>
        <w:rPr>
          <w:rFonts w:asciiTheme="majorBidi" w:hAnsiTheme="majorBidi" w:cstheme="majorBidi"/>
          <w:sz w:val="20"/>
          <w:szCs w:val="20"/>
        </w:rPr>
      </w:pPr>
      <w:r w:rsidRPr="002472E3">
        <w:rPr>
          <w:rFonts w:asciiTheme="majorBidi" w:hAnsiTheme="majorBidi" w:cstheme="majorBidi"/>
          <w:sz w:val="20"/>
          <w:szCs w:val="20"/>
        </w:rPr>
        <w:t>This traditional approach will no longer be enough to continue to compete, what with shrinking product lifecycles that requires you to partner with customers and a broader range of suppliers to better customize product to those customers demands in substantially reduced time-to-market periods.</w:t>
      </w:r>
    </w:p>
    <w:p w:rsidR="005B57E4" w:rsidRPr="002472E3" w:rsidRDefault="005B57E4" w:rsidP="002472E3">
      <w:pPr>
        <w:pStyle w:val="NormalWeb"/>
        <w:spacing w:before="0" w:beforeAutospacing="0" w:after="0" w:afterAutospacing="0"/>
        <w:ind w:firstLine="540"/>
        <w:jc w:val="both"/>
        <w:rPr>
          <w:rFonts w:asciiTheme="majorBidi" w:hAnsiTheme="majorBidi" w:cstheme="majorBidi"/>
          <w:sz w:val="20"/>
          <w:szCs w:val="20"/>
        </w:rPr>
      </w:pPr>
      <w:r w:rsidRPr="002472E3">
        <w:rPr>
          <w:rFonts w:asciiTheme="majorBidi" w:hAnsiTheme="majorBidi" w:cstheme="majorBidi"/>
          <w:sz w:val="20"/>
          <w:szCs w:val="20"/>
        </w:rPr>
        <w:t xml:space="preserve">The message of the Internet-enabled supply chain is that the Internet will not replace supply chain management. Rather, it is an incredible medium that allows supply chain activities to be carried out in a truly synchronized fashion. Internet enabled tools and solutions allow development of cost efficient, service effective supply chains. However, speed is the key capability that defines the new supply chain in the </w:t>
      </w:r>
      <w:r w:rsidRPr="002472E3">
        <w:rPr>
          <w:rFonts w:asciiTheme="majorBidi" w:hAnsiTheme="majorBidi" w:cstheme="majorBidi"/>
          <w:sz w:val="20"/>
          <w:szCs w:val="20"/>
        </w:rPr>
        <w:lastRenderedPageBreak/>
        <w:t>Internet age. Speed, cost reductions, and customer service are all impacted by availability.</w:t>
      </w:r>
    </w:p>
    <w:p w:rsidR="005B57E4" w:rsidRPr="002472E3" w:rsidRDefault="005B57E4" w:rsidP="002472E3">
      <w:pPr>
        <w:pStyle w:val="NormalWeb"/>
        <w:spacing w:before="0" w:beforeAutospacing="0" w:after="0" w:afterAutospacing="0"/>
        <w:ind w:firstLine="540"/>
        <w:jc w:val="both"/>
        <w:rPr>
          <w:rFonts w:asciiTheme="majorBidi" w:hAnsiTheme="majorBidi" w:cstheme="majorBidi"/>
          <w:sz w:val="20"/>
          <w:szCs w:val="20"/>
        </w:rPr>
      </w:pPr>
      <w:r w:rsidRPr="002472E3">
        <w:rPr>
          <w:rFonts w:asciiTheme="majorBidi" w:hAnsiTheme="majorBidi" w:cstheme="majorBidi"/>
          <w:sz w:val="20"/>
          <w:szCs w:val="20"/>
        </w:rPr>
        <w:t>This will be accomplished through better information to manage product flows from orders being placed online by our sales agents, call centers and clients to reducing inventory by outsourcing fulfillment and by greater collaboration between our supply chain partners to increase speed and flexibility, and the ability to create entirely new supply chain operations in conjunction with e-</w:t>
      </w:r>
      <w:proofErr w:type="spellStart"/>
      <w:r w:rsidRPr="002472E3">
        <w:rPr>
          <w:rFonts w:asciiTheme="majorBidi" w:hAnsiTheme="majorBidi" w:cstheme="majorBidi"/>
          <w:sz w:val="20"/>
          <w:szCs w:val="20"/>
        </w:rPr>
        <w:t>mediary</w:t>
      </w:r>
      <w:proofErr w:type="spellEnd"/>
      <w:r w:rsidRPr="002472E3">
        <w:rPr>
          <w:rFonts w:asciiTheme="majorBidi" w:hAnsiTheme="majorBidi" w:cstheme="majorBidi"/>
          <w:sz w:val="20"/>
          <w:szCs w:val="20"/>
        </w:rPr>
        <w:t xml:space="preserve"> deals.</w:t>
      </w:r>
    </w:p>
    <w:p w:rsidR="002472E3" w:rsidRDefault="002472E3" w:rsidP="002472E3">
      <w:pPr>
        <w:spacing w:after="0" w:line="240" w:lineRule="auto"/>
        <w:jc w:val="both"/>
        <w:outlineLvl w:val="2"/>
        <w:rPr>
          <w:rFonts w:asciiTheme="majorBidi" w:hAnsiTheme="majorBidi" w:cstheme="majorBidi" w:hint="eastAsia"/>
          <w:b/>
          <w:bCs/>
          <w:sz w:val="20"/>
          <w:szCs w:val="20"/>
          <w:lang w:eastAsia="zh-CN"/>
        </w:rPr>
      </w:pPr>
    </w:p>
    <w:p w:rsidR="005B57E4" w:rsidRPr="002472E3" w:rsidRDefault="005B57E4" w:rsidP="002472E3">
      <w:pPr>
        <w:spacing w:after="0" w:line="240" w:lineRule="auto"/>
        <w:jc w:val="both"/>
        <w:outlineLvl w:val="2"/>
        <w:rPr>
          <w:rFonts w:asciiTheme="majorBidi" w:eastAsia="Times New Roman" w:hAnsiTheme="majorBidi" w:cstheme="majorBidi"/>
          <w:b/>
          <w:bCs/>
          <w:sz w:val="20"/>
          <w:szCs w:val="20"/>
        </w:rPr>
      </w:pPr>
      <w:r w:rsidRPr="002472E3">
        <w:rPr>
          <w:rFonts w:asciiTheme="majorBidi" w:eastAsia="Times New Roman" w:hAnsiTheme="majorBidi" w:cstheme="majorBidi"/>
          <w:b/>
          <w:bCs/>
          <w:sz w:val="20"/>
          <w:szCs w:val="20"/>
        </w:rPr>
        <w:t>Why e- SCM?</w:t>
      </w:r>
    </w:p>
    <w:p w:rsidR="005B57E4" w:rsidRPr="002472E3" w:rsidRDefault="005B57E4" w:rsidP="002472E3">
      <w:pPr>
        <w:spacing w:after="0" w:line="240" w:lineRule="auto"/>
        <w:ind w:firstLine="540"/>
        <w:jc w:val="both"/>
        <w:rPr>
          <w:rFonts w:asciiTheme="majorBidi" w:eastAsia="Times New Roman" w:hAnsiTheme="majorBidi" w:cstheme="majorBidi"/>
          <w:sz w:val="20"/>
          <w:szCs w:val="20"/>
        </w:rPr>
      </w:pPr>
      <w:r w:rsidRPr="002472E3">
        <w:rPr>
          <w:rFonts w:asciiTheme="majorBidi" w:eastAsia="Times New Roman" w:hAnsiTheme="majorBidi" w:cstheme="majorBidi"/>
          <w:sz w:val="20"/>
          <w:szCs w:val="20"/>
        </w:rPr>
        <w:t>Supply chain has been viewed as an inflexible series of events that somehow managed to get products out the door. It often involved questionable inventory forecasts, rigid manufacturing plans and hypothetical shipping schedules.</w:t>
      </w:r>
    </w:p>
    <w:p w:rsidR="005B57E4" w:rsidRDefault="005B57E4" w:rsidP="002472E3">
      <w:pPr>
        <w:spacing w:after="0" w:line="240" w:lineRule="auto"/>
        <w:ind w:firstLine="540"/>
        <w:jc w:val="both"/>
        <w:rPr>
          <w:rFonts w:asciiTheme="majorBidi" w:hAnsiTheme="majorBidi" w:cstheme="majorBidi" w:hint="eastAsia"/>
          <w:sz w:val="20"/>
          <w:szCs w:val="20"/>
          <w:lang w:eastAsia="zh-CN"/>
        </w:rPr>
      </w:pPr>
      <w:r w:rsidRPr="002472E3">
        <w:rPr>
          <w:rFonts w:asciiTheme="majorBidi" w:eastAsia="Times New Roman" w:hAnsiTheme="majorBidi" w:cstheme="majorBidi"/>
          <w:sz w:val="20"/>
          <w:szCs w:val="20"/>
        </w:rPr>
        <w:t>The Internet has changed all that. It has transformed this old-fashioned process into something closer to an exact science. An Internet-enabled supply chain helps companies</w:t>
      </w:r>
      <w:r w:rsidR="002472E3">
        <w:rPr>
          <w:rFonts w:asciiTheme="majorBidi" w:hAnsiTheme="majorBidi" w:cstheme="majorBidi" w:hint="eastAsia"/>
          <w:sz w:val="20"/>
          <w:szCs w:val="20"/>
          <w:lang w:eastAsia="zh-CN"/>
        </w:rPr>
        <w:t>:</w:t>
      </w:r>
    </w:p>
    <w:p w:rsidR="002472E3" w:rsidRPr="002472E3" w:rsidRDefault="002472E3" w:rsidP="002472E3">
      <w:pPr>
        <w:spacing w:after="0" w:line="240" w:lineRule="auto"/>
        <w:ind w:firstLine="540"/>
        <w:jc w:val="both"/>
        <w:rPr>
          <w:rFonts w:asciiTheme="majorBidi" w:hAnsiTheme="majorBidi" w:cstheme="majorBidi" w:hint="eastAsia"/>
          <w:sz w:val="20"/>
          <w:szCs w:val="20"/>
          <w:lang w:eastAsia="zh-CN"/>
        </w:rPr>
      </w:pPr>
    </w:p>
    <w:p w:rsidR="005B57E4" w:rsidRPr="002472E3" w:rsidRDefault="005B57E4" w:rsidP="002472E3">
      <w:pPr>
        <w:numPr>
          <w:ilvl w:val="0"/>
          <w:numId w:val="2"/>
        </w:numPr>
        <w:spacing w:after="0" w:line="240" w:lineRule="auto"/>
        <w:jc w:val="both"/>
        <w:rPr>
          <w:rFonts w:asciiTheme="majorBidi" w:eastAsia="Times New Roman" w:hAnsiTheme="majorBidi" w:cstheme="majorBidi"/>
          <w:sz w:val="20"/>
          <w:szCs w:val="20"/>
        </w:rPr>
      </w:pPr>
      <w:r w:rsidRPr="002472E3">
        <w:rPr>
          <w:rFonts w:asciiTheme="majorBidi" w:eastAsia="Times New Roman" w:hAnsiTheme="majorBidi" w:cstheme="majorBidi"/>
          <w:sz w:val="20"/>
          <w:szCs w:val="20"/>
        </w:rPr>
        <w:t>avoid costly disasters</w:t>
      </w:r>
    </w:p>
    <w:p w:rsidR="005B57E4" w:rsidRPr="002472E3" w:rsidRDefault="005B57E4" w:rsidP="002472E3">
      <w:pPr>
        <w:numPr>
          <w:ilvl w:val="0"/>
          <w:numId w:val="2"/>
        </w:numPr>
        <w:spacing w:after="0" w:line="240" w:lineRule="auto"/>
        <w:jc w:val="both"/>
        <w:rPr>
          <w:rFonts w:asciiTheme="majorBidi" w:eastAsia="Times New Roman" w:hAnsiTheme="majorBidi" w:cstheme="majorBidi"/>
          <w:sz w:val="20"/>
          <w:szCs w:val="20"/>
        </w:rPr>
      </w:pPr>
      <w:r w:rsidRPr="002472E3">
        <w:rPr>
          <w:rFonts w:asciiTheme="majorBidi" w:eastAsia="Times New Roman" w:hAnsiTheme="majorBidi" w:cstheme="majorBidi"/>
          <w:sz w:val="20"/>
          <w:szCs w:val="20"/>
        </w:rPr>
        <w:t>reduce administrative overhead</w:t>
      </w:r>
    </w:p>
    <w:p w:rsidR="005B57E4" w:rsidRPr="002472E3" w:rsidRDefault="005B57E4" w:rsidP="002472E3">
      <w:pPr>
        <w:numPr>
          <w:ilvl w:val="0"/>
          <w:numId w:val="2"/>
        </w:numPr>
        <w:spacing w:after="0" w:line="240" w:lineRule="auto"/>
        <w:jc w:val="both"/>
        <w:rPr>
          <w:rFonts w:asciiTheme="majorBidi" w:eastAsia="Times New Roman" w:hAnsiTheme="majorBidi" w:cstheme="majorBidi"/>
          <w:sz w:val="20"/>
          <w:szCs w:val="20"/>
        </w:rPr>
      </w:pPr>
      <w:r w:rsidRPr="002472E3">
        <w:rPr>
          <w:rFonts w:asciiTheme="majorBidi" w:eastAsia="Times New Roman" w:hAnsiTheme="majorBidi" w:cstheme="majorBidi"/>
          <w:sz w:val="20"/>
          <w:szCs w:val="20"/>
        </w:rPr>
        <w:t>reduce unnecessary inventory (thereby increasing working capital)</w:t>
      </w:r>
    </w:p>
    <w:p w:rsidR="005B57E4" w:rsidRPr="002472E3" w:rsidRDefault="005B57E4" w:rsidP="002472E3">
      <w:pPr>
        <w:numPr>
          <w:ilvl w:val="0"/>
          <w:numId w:val="2"/>
        </w:numPr>
        <w:spacing w:after="0" w:line="240" w:lineRule="auto"/>
        <w:jc w:val="both"/>
        <w:rPr>
          <w:rFonts w:asciiTheme="majorBidi" w:eastAsia="Times New Roman" w:hAnsiTheme="majorBidi" w:cstheme="majorBidi"/>
          <w:sz w:val="20"/>
          <w:szCs w:val="20"/>
        </w:rPr>
      </w:pPr>
      <w:r w:rsidRPr="002472E3">
        <w:rPr>
          <w:rFonts w:asciiTheme="majorBidi" w:eastAsia="Times New Roman" w:hAnsiTheme="majorBidi" w:cstheme="majorBidi"/>
          <w:sz w:val="20"/>
          <w:szCs w:val="20"/>
        </w:rPr>
        <w:t>decrease the number of hands that touch goods on their way to the end customer</w:t>
      </w:r>
    </w:p>
    <w:p w:rsidR="005B57E4" w:rsidRPr="002472E3" w:rsidRDefault="005B57E4" w:rsidP="002472E3">
      <w:pPr>
        <w:numPr>
          <w:ilvl w:val="0"/>
          <w:numId w:val="2"/>
        </w:numPr>
        <w:spacing w:after="0" w:line="240" w:lineRule="auto"/>
        <w:jc w:val="both"/>
        <w:rPr>
          <w:rFonts w:asciiTheme="majorBidi" w:eastAsia="Times New Roman" w:hAnsiTheme="majorBidi" w:cstheme="majorBidi"/>
          <w:sz w:val="20"/>
          <w:szCs w:val="20"/>
        </w:rPr>
      </w:pPr>
      <w:r w:rsidRPr="002472E3">
        <w:rPr>
          <w:rFonts w:asciiTheme="majorBidi" w:eastAsia="Times New Roman" w:hAnsiTheme="majorBidi" w:cstheme="majorBidi"/>
          <w:sz w:val="20"/>
          <w:szCs w:val="20"/>
        </w:rPr>
        <w:t>eliminate obsolete business processes</w:t>
      </w:r>
    </w:p>
    <w:p w:rsidR="005B57E4" w:rsidRPr="002472E3" w:rsidRDefault="005B57E4" w:rsidP="002472E3">
      <w:pPr>
        <w:numPr>
          <w:ilvl w:val="0"/>
          <w:numId w:val="2"/>
        </w:numPr>
        <w:spacing w:after="0" w:line="240" w:lineRule="auto"/>
        <w:jc w:val="both"/>
        <w:rPr>
          <w:rFonts w:asciiTheme="majorBidi" w:eastAsia="Times New Roman" w:hAnsiTheme="majorBidi" w:cstheme="majorBidi"/>
          <w:sz w:val="20"/>
          <w:szCs w:val="20"/>
        </w:rPr>
      </w:pPr>
      <w:r w:rsidRPr="002472E3">
        <w:rPr>
          <w:rFonts w:asciiTheme="majorBidi" w:eastAsia="Times New Roman" w:hAnsiTheme="majorBidi" w:cstheme="majorBidi"/>
          <w:sz w:val="20"/>
          <w:szCs w:val="20"/>
        </w:rPr>
        <w:t>reap cost-cutting and revenue-producing benefits</w:t>
      </w:r>
    </w:p>
    <w:p w:rsidR="005B57E4" w:rsidRPr="002472E3" w:rsidRDefault="005B57E4" w:rsidP="002472E3">
      <w:pPr>
        <w:numPr>
          <w:ilvl w:val="0"/>
          <w:numId w:val="2"/>
        </w:numPr>
        <w:spacing w:after="0" w:line="240" w:lineRule="auto"/>
        <w:jc w:val="both"/>
        <w:rPr>
          <w:rFonts w:asciiTheme="majorBidi" w:eastAsia="Times New Roman" w:hAnsiTheme="majorBidi" w:cstheme="majorBidi"/>
          <w:sz w:val="20"/>
          <w:szCs w:val="20"/>
        </w:rPr>
      </w:pPr>
      <w:r w:rsidRPr="002472E3">
        <w:rPr>
          <w:rFonts w:asciiTheme="majorBidi" w:eastAsia="Times New Roman" w:hAnsiTheme="majorBidi" w:cstheme="majorBidi"/>
          <w:sz w:val="20"/>
          <w:szCs w:val="20"/>
        </w:rPr>
        <w:t>speed up production and responsiveness to consumers</w:t>
      </w:r>
    </w:p>
    <w:p w:rsidR="005B57E4" w:rsidRPr="002472E3" w:rsidRDefault="005B57E4" w:rsidP="002472E3">
      <w:pPr>
        <w:numPr>
          <w:ilvl w:val="0"/>
          <w:numId w:val="2"/>
        </w:numPr>
        <w:spacing w:after="0" w:line="240" w:lineRule="auto"/>
        <w:jc w:val="both"/>
        <w:rPr>
          <w:rFonts w:asciiTheme="majorBidi" w:eastAsia="Times New Roman" w:hAnsiTheme="majorBidi" w:cstheme="majorBidi"/>
          <w:sz w:val="20"/>
          <w:szCs w:val="20"/>
        </w:rPr>
      </w:pPr>
      <w:r w:rsidRPr="002472E3">
        <w:rPr>
          <w:rFonts w:asciiTheme="majorBidi" w:eastAsia="Times New Roman" w:hAnsiTheme="majorBidi" w:cstheme="majorBidi"/>
          <w:sz w:val="20"/>
          <w:szCs w:val="20"/>
        </w:rPr>
        <w:t>garner higher profit margins on finished goods</w:t>
      </w:r>
    </w:p>
    <w:p w:rsidR="002472E3" w:rsidRDefault="002472E3" w:rsidP="002472E3">
      <w:pPr>
        <w:spacing w:after="0" w:line="240" w:lineRule="auto"/>
        <w:ind w:firstLine="720"/>
        <w:jc w:val="both"/>
        <w:rPr>
          <w:rFonts w:asciiTheme="majorBidi" w:hAnsiTheme="majorBidi" w:cstheme="majorBidi" w:hint="eastAsia"/>
          <w:sz w:val="20"/>
          <w:szCs w:val="20"/>
          <w:lang w:eastAsia="zh-CN"/>
        </w:rPr>
      </w:pPr>
    </w:p>
    <w:p w:rsidR="005B57E4" w:rsidRPr="002472E3" w:rsidRDefault="005B57E4" w:rsidP="002472E3">
      <w:pPr>
        <w:spacing w:after="0" w:line="240" w:lineRule="auto"/>
        <w:ind w:firstLine="720"/>
        <w:jc w:val="both"/>
        <w:rPr>
          <w:rFonts w:asciiTheme="majorBidi" w:eastAsia="Times New Roman" w:hAnsiTheme="majorBidi" w:cstheme="majorBidi"/>
          <w:sz w:val="20"/>
          <w:szCs w:val="20"/>
        </w:rPr>
      </w:pPr>
      <w:r w:rsidRPr="002472E3">
        <w:rPr>
          <w:rFonts w:asciiTheme="majorBidi" w:eastAsia="Times New Roman" w:hAnsiTheme="majorBidi" w:cstheme="majorBidi"/>
          <w:sz w:val="20"/>
          <w:szCs w:val="20"/>
        </w:rPr>
        <w:t>Effective integration of an Organizations supply chain can save millions, improve customer service and reduce inventories.</w:t>
      </w:r>
    </w:p>
    <w:p w:rsidR="005B57E4" w:rsidRPr="002472E3" w:rsidRDefault="005B57E4" w:rsidP="002472E3">
      <w:pPr>
        <w:spacing w:after="0" w:line="240" w:lineRule="auto"/>
        <w:jc w:val="both"/>
        <w:rPr>
          <w:rFonts w:asciiTheme="majorBidi" w:eastAsia="Times New Roman" w:hAnsiTheme="majorBidi" w:cstheme="majorBidi"/>
          <w:sz w:val="20"/>
          <w:szCs w:val="20"/>
        </w:rPr>
      </w:pPr>
      <w:r w:rsidRPr="002472E3">
        <w:rPr>
          <w:rFonts w:asciiTheme="majorBidi" w:eastAsia="Times New Roman" w:hAnsiTheme="majorBidi" w:cstheme="majorBidi"/>
          <w:sz w:val="20"/>
          <w:szCs w:val="20"/>
        </w:rPr>
        <w:t>The key to getting optimum value out of automating our supply chain is to make sure you have our internal systems working well before you start extending them out over the Internet.</w:t>
      </w:r>
    </w:p>
    <w:p w:rsidR="005B57E4" w:rsidRDefault="005B57E4" w:rsidP="002472E3">
      <w:pPr>
        <w:spacing w:after="0" w:line="240" w:lineRule="auto"/>
        <w:ind w:firstLine="720"/>
        <w:jc w:val="both"/>
        <w:rPr>
          <w:rFonts w:asciiTheme="majorBidi" w:hAnsiTheme="majorBidi" w:cstheme="majorBidi" w:hint="eastAsia"/>
          <w:sz w:val="20"/>
          <w:szCs w:val="20"/>
          <w:lang w:eastAsia="zh-CN"/>
        </w:rPr>
      </w:pPr>
      <w:r w:rsidRPr="002472E3">
        <w:rPr>
          <w:rFonts w:asciiTheme="majorBidi" w:eastAsia="Times New Roman" w:hAnsiTheme="majorBidi" w:cstheme="majorBidi"/>
          <w:sz w:val="20"/>
          <w:szCs w:val="20"/>
        </w:rPr>
        <w:t>Here are a few tips to bear in mind while evaluating a</w:t>
      </w:r>
      <w:r w:rsidR="002472E3">
        <w:rPr>
          <w:rFonts w:asciiTheme="majorBidi" w:hAnsiTheme="majorBidi" w:cstheme="majorBidi" w:hint="eastAsia"/>
          <w:sz w:val="20"/>
          <w:szCs w:val="20"/>
          <w:lang w:eastAsia="zh-CN"/>
        </w:rPr>
        <w:t>n</w:t>
      </w:r>
      <w:r w:rsidRPr="002472E3">
        <w:rPr>
          <w:rFonts w:asciiTheme="majorBidi" w:eastAsia="Times New Roman" w:hAnsiTheme="majorBidi" w:cstheme="majorBidi"/>
          <w:sz w:val="20"/>
          <w:szCs w:val="20"/>
        </w:rPr>
        <w:t xml:space="preserve"> e-SCM initiative:</w:t>
      </w:r>
    </w:p>
    <w:p w:rsidR="002472E3" w:rsidRPr="002472E3" w:rsidRDefault="002472E3" w:rsidP="002472E3">
      <w:pPr>
        <w:spacing w:after="0" w:line="240" w:lineRule="auto"/>
        <w:ind w:firstLine="720"/>
        <w:jc w:val="both"/>
        <w:rPr>
          <w:rFonts w:asciiTheme="majorBidi" w:hAnsiTheme="majorBidi" w:cstheme="majorBidi" w:hint="eastAsia"/>
          <w:sz w:val="20"/>
          <w:szCs w:val="20"/>
          <w:lang w:eastAsia="zh-CN"/>
        </w:rPr>
      </w:pPr>
    </w:p>
    <w:p w:rsidR="005B57E4" w:rsidRPr="002472E3" w:rsidRDefault="005B57E4" w:rsidP="002472E3">
      <w:pPr>
        <w:numPr>
          <w:ilvl w:val="0"/>
          <w:numId w:val="3"/>
        </w:numPr>
        <w:spacing w:after="0" w:line="240" w:lineRule="auto"/>
        <w:jc w:val="both"/>
        <w:rPr>
          <w:rFonts w:asciiTheme="majorBidi" w:eastAsia="Times New Roman" w:hAnsiTheme="majorBidi" w:cstheme="majorBidi"/>
          <w:sz w:val="20"/>
          <w:szCs w:val="20"/>
        </w:rPr>
      </w:pPr>
      <w:r w:rsidRPr="002472E3">
        <w:rPr>
          <w:rFonts w:asciiTheme="majorBidi" w:eastAsia="Times New Roman" w:hAnsiTheme="majorBidi" w:cstheme="majorBidi"/>
          <w:sz w:val="20"/>
          <w:szCs w:val="20"/>
        </w:rPr>
        <w:t>Get Perspective -One should envision the business as a whole including its current strategy and where it wants to go. Supply chain strategy is increasingly being integrated with overall corporate strategy.</w:t>
      </w:r>
    </w:p>
    <w:p w:rsidR="005B57E4" w:rsidRPr="002472E3" w:rsidRDefault="005B57E4" w:rsidP="002472E3">
      <w:pPr>
        <w:numPr>
          <w:ilvl w:val="0"/>
          <w:numId w:val="3"/>
        </w:numPr>
        <w:spacing w:after="0" w:line="240" w:lineRule="auto"/>
        <w:jc w:val="both"/>
        <w:rPr>
          <w:rFonts w:asciiTheme="majorBidi" w:eastAsia="Times New Roman" w:hAnsiTheme="majorBidi" w:cstheme="majorBidi"/>
          <w:sz w:val="20"/>
          <w:szCs w:val="20"/>
        </w:rPr>
      </w:pPr>
      <w:r w:rsidRPr="002472E3">
        <w:rPr>
          <w:rFonts w:asciiTheme="majorBidi" w:eastAsia="Times New Roman" w:hAnsiTheme="majorBidi" w:cstheme="majorBidi"/>
          <w:sz w:val="20"/>
          <w:szCs w:val="20"/>
        </w:rPr>
        <w:t xml:space="preserve">Don’t Underestimate Learning Costs – The cost of training people to use new software should not be underestimated. Sending </w:t>
      </w:r>
      <w:r w:rsidRPr="002472E3">
        <w:rPr>
          <w:rFonts w:asciiTheme="majorBidi" w:eastAsia="Times New Roman" w:hAnsiTheme="majorBidi" w:cstheme="majorBidi"/>
          <w:sz w:val="20"/>
          <w:szCs w:val="20"/>
        </w:rPr>
        <w:lastRenderedPageBreak/>
        <w:t>information around the world takes lesser time than it takes to get into someone’s mind!</w:t>
      </w:r>
    </w:p>
    <w:p w:rsidR="005B57E4" w:rsidRPr="002472E3" w:rsidRDefault="005B57E4" w:rsidP="002472E3">
      <w:pPr>
        <w:numPr>
          <w:ilvl w:val="0"/>
          <w:numId w:val="3"/>
        </w:numPr>
        <w:spacing w:after="0" w:line="240" w:lineRule="auto"/>
        <w:jc w:val="both"/>
        <w:rPr>
          <w:rFonts w:asciiTheme="majorBidi" w:eastAsia="Times New Roman" w:hAnsiTheme="majorBidi" w:cstheme="majorBidi"/>
          <w:sz w:val="20"/>
          <w:szCs w:val="20"/>
        </w:rPr>
      </w:pPr>
      <w:r w:rsidRPr="002472E3">
        <w:rPr>
          <w:rFonts w:asciiTheme="majorBidi" w:eastAsia="Times New Roman" w:hAnsiTheme="majorBidi" w:cstheme="majorBidi"/>
          <w:sz w:val="20"/>
          <w:szCs w:val="20"/>
        </w:rPr>
        <w:t>Link to existing architecture – Supply chain applications must link to existing enterprise resource planning applications. ERP serves as the nerve center of the organization. Ideally, it should be a single point of visibility for inventory and order taking.</w:t>
      </w:r>
    </w:p>
    <w:p w:rsidR="005B57E4" w:rsidRPr="002472E3" w:rsidRDefault="005B57E4" w:rsidP="002472E3">
      <w:pPr>
        <w:numPr>
          <w:ilvl w:val="0"/>
          <w:numId w:val="3"/>
        </w:numPr>
        <w:spacing w:after="0" w:line="240" w:lineRule="auto"/>
        <w:jc w:val="both"/>
        <w:rPr>
          <w:rFonts w:asciiTheme="majorBidi" w:eastAsia="Times New Roman" w:hAnsiTheme="majorBidi" w:cstheme="majorBidi"/>
          <w:sz w:val="20"/>
          <w:szCs w:val="20"/>
        </w:rPr>
      </w:pPr>
      <w:r w:rsidRPr="002472E3">
        <w:rPr>
          <w:rFonts w:asciiTheme="majorBidi" w:eastAsia="Times New Roman" w:hAnsiTheme="majorBidi" w:cstheme="majorBidi"/>
          <w:sz w:val="20"/>
          <w:szCs w:val="20"/>
        </w:rPr>
        <w:t xml:space="preserve">And last but not the least, Think Global, Start </w:t>
      </w:r>
      <w:proofErr w:type="gramStart"/>
      <w:r w:rsidRPr="002472E3">
        <w:rPr>
          <w:rFonts w:asciiTheme="majorBidi" w:eastAsia="Times New Roman" w:hAnsiTheme="majorBidi" w:cstheme="majorBidi"/>
          <w:sz w:val="20"/>
          <w:szCs w:val="20"/>
        </w:rPr>
        <w:t>Local !</w:t>
      </w:r>
      <w:proofErr w:type="gramEnd"/>
    </w:p>
    <w:p w:rsidR="002472E3" w:rsidRDefault="002472E3" w:rsidP="002472E3">
      <w:pPr>
        <w:spacing w:after="0" w:line="240" w:lineRule="auto"/>
        <w:jc w:val="both"/>
        <w:rPr>
          <w:rFonts w:asciiTheme="majorBidi" w:hAnsiTheme="majorBidi" w:cstheme="majorBidi" w:hint="eastAsia"/>
          <w:b/>
          <w:bCs/>
          <w:sz w:val="20"/>
          <w:szCs w:val="20"/>
          <w:lang w:eastAsia="zh-CN"/>
        </w:rPr>
      </w:pPr>
    </w:p>
    <w:p w:rsidR="005B57E4" w:rsidRPr="002472E3" w:rsidRDefault="005B57E4" w:rsidP="002472E3">
      <w:pPr>
        <w:spacing w:after="0" w:line="240" w:lineRule="auto"/>
        <w:jc w:val="both"/>
        <w:rPr>
          <w:rFonts w:asciiTheme="majorBidi" w:eastAsia="Times New Roman" w:hAnsiTheme="majorBidi" w:cstheme="majorBidi"/>
          <w:b/>
          <w:bCs/>
          <w:sz w:val="20"/>
          <w:szCs w:val="20"/>
        </w:rPr>
      </w:pPr>
      <w:r w:rsidRPr="002472E3">
        <w:rPr>
          <w:rFonts w:asciiTheme="majorBidi" w:eastAsia="Times New Roman" w:hAnsiTheme="majorBidi" w:cstheme="majorBidi"/>
          <w:b/>
          <w:bCs/>
          <w:sz w:val="20"/>
          <w:szCs w:val="20"/>
        </w:rPr>
        <w:t>What do today’s managers must do?</w:t>
      </w:r>
    </w:p>
    <w:p w:rsidR="005B57E4" w:rsidRDefault="005B57E4" w:rsidP="002472E3">
      <w:pPr>
        <w:spacing w:after="0" w:line="240" w:lineRule="auto"/>
        <w:ind w:firstLine="720"/>
        <w:jc w:val="both"/>
        <w:rPr>
          <w:rFonts w:asciiTheme="majorBidi" w:hAnsiTheme="majorBidi" w:cstheme="majorBidi" w:hint="eastAsia"/>
          <w:sz w:val="20"/>
          <w:szCs w:val="20"/>
          <w:lang w:eastAsia="zh-CN"/>
        </w:rPr>
      </w:pPr>
      <w:r w:rsidRPr="002472E3">
        <w:rPr>
          <w:rFonts w:asciiTheme="majorBidi" w:eastAsia="Times New Roman" w:hAnsiTheme="majorBidi" w:cstheme="majorBidi"/>
          <w:sz w:val="20"/>
          <w:szCs w:val="20"/>
        </w:rPr>
        <w:t>Mangers are advised to know and practice the followings in E-SCM.</w:t>
      </w:r>
    </w:p>
    <w:p w:rsidR="002472E3" w:rsidRPr="002472E3" w:rsidRDefault="002472E3" w:rsidP="002472E3">
      <w:pPr>
        <w:spacing w:after="0" w:line="240" w:lineRule="auto"/>
        <w:ind w:firstLine="720"/>
        <w:jc w:val="both"/>
        <w:rPr>
          <w:rFonts w:asciiTheme="majorBidi" w:hAnsiTheme="majorBidi" w:cstheme="majorBidi" w:hint="eastAsia"/>
          <w:sz w:val="20"/>
          <w:szCs w:val="20"/>
          <w:lang w:eastAsia="zh-CN"/>
        </w:rPr>
      </w:pPr>
    </w:p>
    <w:p w:rsidR="005B57E4" w:rsidRPr="002472E3" w:rsidRDefault="005B57E4" w:rsidP="002472E3">
      <w:pPr>
        <w:numPr>
          <w:ilvl w:val="0"/>
          <w:numId w:val="1"/>
        </w:numPr>
        <w:spacing w:after="0" w:line="240" w:lineRule="auto"/>
        <w:jc w:val="both"/>
        <w:rPr>
          <w:rFonts w:asciiTheme="majorBidi" w:eastAsia="Times New Roman" w:hAnsiTheme="majorBidi" w:cstheme="majorBidi"/>
          <w:sz w:val="20"/>
          <w:szCs w:val="20"/>
        </w:rPr>
      </w:pPr>
      <w:r w:rsidRPr="002472E3">
        <w:rPr>
          <w:rFonts w:asciiTheme="majorBidi" w:eastAsia="Times New Roman" w:hAnsiTheme="majorBidi" w:cstheme="majorBidi"/>
          <w:sz w:val="20"/>
          <w:szCs w:val="20"/>
        </w:rPr>
        <w:t>Learn how the Internet has changed traditional supply chain flows</w:t>
      </w:r>
    </w:p>
    <w:p w:rsidR="005B57E4" w:rsidRPr="002472E3" w:rsidRDefault="005B57E4" w:rsidP="002472E3">
      <w:pPr>
        <w:numPr>
          <w:ilvl w:val="0"/>
          <w:numId w:val="1"/>
        </w:numPr>
        <w:spacing w:after="0" w:line="240" w:lineRule="auto"/>
        <w:jc w:val="both"/>
        <w:rPr>
          <w:rFonts w:asciiTheme="majorBidi" w:eastAsia="Times New Roman" w:hAnsiTheme="majorBidi" w:cstheme="majorBidi"/>
          <w:sz w:val="20"/>
          <w:szCs w:val="20"/>
        </w:rPr>
      </w:pPr>
      <w:r w:rsidRPr="002472E3">
        <w:rPr>
          <w:rFonts w:asciiTheme="majorBidi" w:eastAsia="Times New Roman" w:hAnsiTheme="majorBidi" w:cstheme="majorBidi"/>
          <w:sz w:val="20"/>
          <w:szCs w:val="20"/>
        </w:rPr>
        <w:t>Define a framework for major business benefits from Internet-enabled supply chains</w:t>
      </w:r>
    </w:p>
    <w:p w:rsidR="005B57E4" w:rsidRPr="002472E3" w:rsidRDefault="005B57E4" w:rsidP="002472E3">
      <w:pPr>
        <w:numPr>
          <w:ilvl w:val="0"/>
          <w:numId w:val="1"/>
        </w:numPr>
        <w:spacing w:after="0" w:line="240" w:lineRule="auto"/>
        <w:jc w:val="both"/>
        <w:rPr>
          <w:rFonts w:asciiTheme="majorBidi" w:eastAsia="Times New Roman" w:hAnsiTheme="majorBidi" w:cstheme="majorBidi"/>
          <w:sz w:val="20"/>
          <w:szCs w:val="20"/>
        </w:rPr>
      </w:pPr>
      <w:r w:rsidRPr="002472E3">
        <w:rPr>
          <w:rFonts w:asciiTheme="majorBidi" w:eastAsia="Times New Roman" w:hAnsiTheme="majorBidi" w:cstheme="majorBidi"/>
          <w:sz w:val="20"/>
          <w:szCs w:val="20"/>
        </w:rPr>
        <w:t>Review examples of how companies have used the Internet in their supply chain operations</w:t>
      </w:r>
    </w:p>
    <w:p w:rsidR="005B57E4" w:rsidRPr="002472E3" w:rsidRDefault="005B57E4" w:rsidP="002472E3">
      <w:pPr>
        <w:numPr>
          <w:ilvl w:val="0"/>
          <w:numId w:val="1"/>
        </w:numPr>
        <w:spacing w:after="0" w:line="240" w:lineRule="auto"/>
        <w:jc w:val="both"/>
        <w:rPr>
          <w:rFonts w:asciiTheme="majorBidi" w:eastAsia="Times New Roman" w:hAnsiTheme="majorBidi" w:cstheme="majorBidi"/>
          <w:sz w:val="20"/>
          <w:szCs w:val="20"/>
        </w:rPr>
      </w:pPr>
      <w:r w:rsidRPr="002472E3">
        <w:rPr>
          <w:rFonts w:asciiTheme="majorBidi" w:eastAsia="Times New Roman" w:hAnsiTheme="majorBidi" w:cstheme="majorBidi"/>
          <w:sz w:val="20"/>
          <w:szCs w:val="20"/>
        </w:rPr>
        <w:t>Learn about e-business relationships, auctions, and public vs. private exchanges</w:t>
      </w:r>
    </w:p>
    <w:p w:rsidR="005B57E4" w:rsidRPr="002472E3" w:rsidRDefault="005B57E4" w:rsidP="002472E3">
      <w:pPr>
        <w:numPr>
          <w:ilvl w:val="0"/>
          <w:numId w:val="1"/>
        </w:numPr>
        <w:spacing w:after="0" w:line="240" w:lineRule="auto"/>
        <w:jc w:val="both"/>
        <w:rPr>
          <w:rFonts w:asciiTheme="majorBidi" w:eastAsia="Times New Roman" w:hAnsiTheme="majorBidi" w:cstheme="majorBidi"/>
          <w:sz w:val="20"/>
          <w:szCs w:val="20"/>
        </w:rPr>
      </w:pPr>
      <w:r w:rsidRPr="002472E3">
        <w:rPr>
          <w:rFonts w:asciiTheme="majorBidi" w:eastAsia="Times New Roman" w:hAnsiTheme="majorBidi" w:cstheme="majorBidi"/>
          <w:sz w:val="20"/>
          <w:szCs w:val="20"/>
        </w:rPr>
        <w:t>Discover how spot markets and contracts can be combined to lower procurement costs</w:t>
      </w:r>
    </w:p>
    <w:p w:rsidR="005B57E4" w:rsidRPr="002472E3" w:rsidRDefault="005B57E4" w:rsidP="002472E3">
      <w:pPr>
        <w:numPr>
          <w:ilvl w:val="0"/>
          <w:numId w:val="1"/>
        </w:numPr>
        <w:spacing w:after="0" w:line="240" w:lineRule="auto"/>
        <w:jc w:val="both"/>
        <w:rPr>
          <w:rFonts w:asciiTheme="majorBidi" w:eastAsia="Times New Roman" w:hAnsiTheme="majorBidi" w:cstheme="majorBidi"/>
          <w:sz w:val="20"/>
          <w:szCs w:val="20"/>
        </w:rPr>
      </w:pPr>
      <w:r w:rsidRPr="002472E3">
        <w:rPr>
          <w:rFonts w:asciiTheme="majorBidi" w:eastAsia="Times New Roman" w:hAnsiTheme="majorBidi" w:cstheme="majorBidi"/>
          <w:sz w:val="20"/>
          <w:szCs w:val="20"/>
        </w:rPr>
        <w:t>Define Web Services (XML, SOAP, UDDI, WSDL) and review a successful example of their application in a vertical market</w:t>
      </w:r>
    </w:p>
    <w:p w:rsidR="005B57E4" w:rsidRPr="002472E3" w:rsidRDefault="005B57E4" w:rsidP="002472E3">
      <w:pPr>
        <w:numPr>
          <w:ilvl w:val="0"/>
          <w:numId w:val="1"/>
        </w:numPr>
        <w:spacing w:after="0" w:line="240" w:lineRule="auto"/>
        <w:jc w:val="both"/>
        <w:rPr>
          <w:rFonts w:asciiTheme="majorBidi" w:eastAsia="Times New Roman" w:hAnsiTheme="majorBidi" w:cstheme="majorBidi"/>
          <w:sz w:val="20"/>
          <w:szCs w:val="20"/>
        </w:rPr>
      </w:pPr>
      <w:r w:rsidRPr="002472E3">
        <w:rPr>
          <w:rFonts w:asciiTheme="majorBidi" w:eastAsia="Times New Roman" w:hAnsiTheme="majorBidi" w:cstheme="majorBidi"/>
          <w:sz w:val="20"/>
          <w:szCs w:val="20"/>
        </w:rPr>
        <w:t>Examine characteristics (and likelihood of adoption) of possible future supply chains made possible by Internet technologies</w:t>
      </w:r>
    </w:p>
    <w:p w:rsidR="002472E3" w:rsidRDefault="002472E3" w:rsidP="002472E3">
      <w:pPr>
        <w:spacing w:after="0" w:line="240" w:lineRule="auto"/>
        <w:jc w:val="both"/>
        <w:rPr>
          <w:rFonts w:asciiTheme="majorBidi" w:hAnsiTheme="majorBidi" w:cstheme="majorBidi" w:hint="eastAsia"/>
          <w:sz w:val="20"/>
          <w:szCs w:val="20"/>
          <w:lang w:eastAsia="zh-CN"/>
        </w:rPr>
      </w:pPr>
    </w:p>
    <w:p w:rsidR="005B57E4" w:rsidRPr="002472E3" w:rsidRDefault="005B57E4" w:rsidP="002472E3">
      <w:pPr>
        <w:spacing w:after="0" w:line="240" w:lineRule="auto"/>
        <w:jc w:val="both"/>
        <w:rPr>
          <w:rFonts w:asciiTheme="majorBidi" w:eastAsia="Times New Roman" w:hAnsiTheme="majorBidi" w:cstheme="majorBidi"/>
          <w:b/>
          <w:bCs/>
          <w:sz w:val="20"/>
          <w:szCs w:val="20"/>
        </w:rPr>
      </w:pPr>
      <w:r w:rsidRPr="002472E3">
        <w:rPr>
          <w:rFonts w:asciiTheme="majorBidi" w:eastAsia="Times New Roman" w:hAnsiTheme="majorBidi" w:cstheme="majorBidi"/>
          <w:b/>
          <w:bCs/>
          <w:sz w:val="20"/>
          <w:szCs w:val="20"/>
        </w:rPr>
        <w:t>Conclusions:</w:t>
      </w:r>
    </w:p>
    <w:p w:rsidR="005B57E4" w:rsidRPr="002472E3" w:rsidRDefault="005B57E4" w:rsidP="002472E3">
      <w:pPr>
        <w:spacing w:after="0" w:line="240" w:lineRule="auto"/>
        <w:ind w:firstLine="720"/>
        <w:jc w:val="both"/>
        <w:rPr>
          <w:rFonts w:asciiTheme="majorBidi" w:eastAsia="Times New Roman" w:hAnsiTheme="majorBidi" w:cstheme="majorBidi"/>
          <w:sz w:val="20"/>
          <w:szCs w:val="20"/>
        </w:rPr>
      </w:pPr>
      <w:r w:rsidRPr="002472E3">
        <w:rPr>
          <w:rFonts w:asciiTheme="majorBidi" w:hAnsiTheme="majorBidi" w:cstheme="majorBidi"/>
          <w:sz w:val="20"/>
          <w:szCs w:val="20"/>
        </w:rPr>
        <w:t>Unfortunately, many companies continue to focus on improving supply chain performance by reducing costs and/or improving customer service. While effective for certain traditional channels and markets, the Internet enabled supply chain requires a whole new approach to gaining and sustaining competitive advantage. Consider what our core competencies are and seek out third-party providers to use in such areas as call centers, manufacturing and logistics</w:t>
      </w:r>
    </w:p>
    <w:p w:rsidR="002472E3" w:rsidRDefault="002472E3" w:rsidP="002472E3">
      <w:pPr>
        <w:spacing w:after="0" w:line="240" w:lineRule="auto"/>
        <w:jc w:val="both"/>
        <w:rPr>
          <w:rFonts w:asciiTheme="majorBidi" w:hAnsiTheme="majorBidi" w:cstheme="majorBidi" w:hint="eastAsia"/>
          <w:b/>
          <w:bCs/>
          <w:sz w:val="20"/>
          <w:szCs w:val="20"/>
          <w:lang w:eastAsia="zh-CN"/>
        </w:rPr>
      </w:pPr>
    </w:p>
    <w:p w:rsidR="005B57E4" w:rsidRPr="002472E3" w:rsidRDefault="005B57E4" w:rsidP="002472E3">
      <w:pPr>
        <w:spacing w:after="0" w:line="240" w:lineRule="auto"/>
        <w:jc w:val="both"/>
        <w:rPr>
          <w:rFonts w:asciiTheme="majorBidi" w:eastAsia="Times New Roman" w:hAnsiTheme="majorBidi" w:cstheme="majorBidi"/>
          <w:sz w:val="20"/>
          <w:szCs w:val="20"/>
        </w:rPr>
      </w:pPr>
      <w:r w:rsidRPr="002472E3">
        <w:rPr>
          <w:rFonts w:asciiTheme="majorBidi" w:eastAsia="Times New Roman" w:hAnsiTheme="majorBidi" w:cstheme="majorBidi"/>
          <w:b/>
          <w:bCs/>
          <w:sz w:val="20"/>
          <w:szCs w:val="20"/>
        </w:rPr>
        <w:t>References</w:t>
      </w:r>
      <w:r w:rsidRPr="002472E3">
        <w:rPr>
          <w:rFonts w:asciiTheme="majorBidi" w:eastAsia="Times New Roman" w:hAnsiTheme="majorBidi" w:cstheme="majorBidi"/>
          <w:sz w:val="20"/>
          <w:szCs w:val="20"/>
        </w:rPr>
        <w:t>:</w:t>
      </w:r>
    </w:p>
    <w:p w:rsidR="002472E3" w:rsidRDefault="005B57E4" w:rsidP="002472E3">
      <w:pPr>
        <w:pStyle w:val="ListParagraph"/>
        <w:numPr>
          <w:ilvl w:val="0"/>
          <w:numId w:val="4"/>
        </w:numPr>
        <w:spacing w:after="0" w:line="240" w:lineRule="auto"/>
        <w:ind w:left="360"/>
        <w:jc w:val="both"/>
        <w:rPr>
          <w:rFonts w:asciiTheme="majorBidi" w:hAnsiTheme="majorBidi" w:cstheme="majorBidi" w:hint="eastAsia"/>
          <w:sz w:val="20"/>
          <w:szCs w:val="20"/>
        </w:rPr>
      </w:pPr>
      <w:proofErr w:type="spellStart"/>
      <w:r w:rsidRPr="002472E3">
        <w:rPr>
          <w:rFonts w:asciiTheme="majorBidi" w:hAnsiTheme="majorBidi" w:cstheme="majorBidi"/>
          <w:sz w:val="20"/>
          <w:szCs w:val="20"/>
        </w:rPr>
        <w:t>Bakos</w:t>
      </w:r>
      <w:proofErr w:type="spellEnd"/>
      <w:r w:rsidRPr="002472E3">
        <w:rPr>
          <w:rFonts w:asciiTheme="majorBidi" w:hAnsiTheme="majorBidi" w:cstheme="majorBidi"/>
          <w:sz w:val="20"/>
          <w:szCs w:val="20"/>
        </w:rPr>
        <w:t xml:space="preserve">, J. Y. (1997). Reducing buyer search costs: Implications for electronic marketplaces. </w:t>
      </w:r>
      <w:r w:rsidRPr="002472E3">
        <w:rPr>
          <w:rFonts w:asciiTheme="majorBidi" w:hAnsiTheme="majorBidi" w:cstheme="majorBidi"/>
          <w:i/>
          <w:iCs/>
          <w:sz w:val="20"/>
          <w:szCs w:val="20"/>
        </w:rPr>
        <w:t>Management Science, 43</w:t>
      </w:r>
      <w:r w:rsidRPr="002472E3">
        <w:rPr>
          <w:rFonts w:asciiTheme="majorBidi" w:hAnsiTheme="majorBidi" w:cstheme="majorBidi"/>
          <w:sz w:val="20"/>
          <w:szCs w:val="20"/>
        </w:rPr>
        <w:t>(12), 1676-1692.</w:t>
      </w:r>
    </w:p>
    <w:p w:rsidR="005B57E4" w:rsidRPr="002472E3" w:rsidRDefault="005B57E4" w:rsidP="002472E3">
      <w:pPr>
        <w:pStyle w:val="ListParagraph"/>
        <w:numPr>
          <w:ilvl w:val="0"/>
          <w:numId w:val="4"/>
        </w:numPr>
        <w:spacing w:after="0" w:line="240" w:lineRule="auto"/>
        <w:ind w:left="360"/>
        <w:jc w:val="both"/>
        <w:rPr>
          <w:rFonts w:asciiTheme="majorBidi" w:hAnsiTheme="majorBidi" w:cstheme="majorBidi"/>
          <w:sz w:val="20"/>
          <w:szCs w:val="20"/>
        </w:rPr>
      </w:pPr>
      <w:proofErr w:type="spellStart"/>
      <w:r w:rsidRPr="002472E3">
        <w:rPr>
          <w:rFonts w:asciiTheme="majorBidi" w:hAnsiTheme="majorBidi" w:cstheme="majorBidi"/>
          <w:sz w:val="20"/>
          <w:szCs w:val="20"/>
        </w:rPr>
        <w:t>Bakos</w:t>
      </w:r>
      <w:proofErr w:type="spellEnd"/>
      <w:r w:rsidRPr="002472E3">
        <w:rPr>
          <w:rFonts w:asciiTheme="majorBidi" w:hAnsiTheme="majorBidi" w:cstheme="majorBidi"/>
          <w:sz w:val="20"/>
          <w:szCs w:val="20"/>
        </w:rPr>
        <w:t xml:space="preserve">, J. Y., &amp; </w:t>
      </w:r>
      <w:proofErr w:type="spellStart"/>
      <w:r w:rsidRPr="002472E3">
        <w:rPr>
          <w:rFonts w:asciiTheme="majorBidi" w:hAnsiTheme="majorBidi" w:cstheme="majorBidi"/>
          <w:sz w:val="20"/>
          <w:szCs w:val="20"/>
        </w:rPr>
        <w:t>Brynjolfsson</w:t>
      </w:r>
      <w:proofErr w:type="spellEnd"/>
      <w:r w:rsidRPr="002472E3">
        <w:rPr>
          <w:rFonts w:asciiTheme="majorBidi" w:hAnsiTheme="majorBidi" w:cstheme="majorBidi"/>
          <w:sz w:val="20"/>
          <w:szCs w:val="20"/>
        </w:rPr>
        <w:t xml:space="preserve">, E. (1993a). Information technology, incentives, and the optimal number of suppliers. </w:t>
      </w:r>
      <w:r w:rsidRPr="002472E3">
        <w:rPr>
          <w:rFonts w:asciiTheme="majorBidi" w:hAnsiTheme="majorBidi" w:cstheme="majorBidi"/>
          <w:i/>
          <w:iCs/>
          <w:sz w:val="20"/>
          <w:szCs w:val="20"/>
        </w:rPr>
        <w:t>Journal of Management Information Systems, 10</w:t>
      </w:r>
      <w:r w:rsidRPr="002472E3">
        <w:rPr>
          <w:rFonts w:asciiTheme="majorBidi" w:hAnsiTheme="majorBidi" w:cstheme="majorBidi"/>
          <w:sz w:val="20"/>
          <w:szCs w:val="20"/>
        </w:rPr>
        <w:t>(2).</w:t>
      </w:r>
    </w:p>
    <w:p w:rsidR="005B57E4" w:rsidRPr="002472E3" w:rsidRDefault="005B57E4" w:rsidP="002472E3">
      <w:pPr>
        <w:pStyle w:val="ListParagraph"/>
        <w:numPr>
          <w:ilvl w:val="0"/>
          <w:numId w:val="4"/>
        </w:numPr>
        <w:spacing w:after="0" w:line="240" w:lineRule="auto"/>
        <w:ind w:left="360"/>
        <w:jc w:val="both"/>
        <w:rPr>
          <w:rFonts w:asciiTheme="majorBidi" w:hAnsiTheme="majorBidi" w:cstheme="majorBidi"/>
          <w:sz w:val="20"/>
          <w:szCs w:val="20"/>
        </w:rPr>
      </w:pPr>
      <w:r w:rsidRPr="002472E3">
        <w:rPr>
          <w:rFonts w:asciiTheme="majorBidi" w:hAnsiTheme="majorBidi" w:cstheme="majorBidi"/>
          <w:sz w:val="20"/>
          <w:szCs w:val="20"/>
        </w:rPr>
        <w:lastRenderedPageBreak/>
        <w:t xml:space="preserve">Clemons, E. K., &amp; Row, M. C. (1992). Information technology and industrial cooperation: The role of changing transaction costs. </w:t>
      </w:r>
      <w:r w:rsidRPr="002472E3">
        <w:rPr>
          <w:rFonts w:asciiTheme="majorBidi" w:hAnsiTheme="majorBidi" w:cstheme="majorBidi"/>
          <w:i/>
          <w:iCs/>
          <w:sz w:val="20"/>
          <w:szCs w:val="20"/>
        </w:rPr>
        <w:t>Journal of Management Information Systems, 9</w:t>
      </w:r>
      <w:r w:rsidRPr="002472E3">
        <w:rPr>
          <w:rFonts w:asciiTheme="majorBidi" w:hAnsiTheme="majorBidi" w:cstheme="majorBidi"/>
          <w:sz w:val="20"/>
          <w:szCs w:val="20"/>
        </w:rPr>
        <w:t>(2), 9-28.</w:t>
      </w:r>
    </w:p>
    <w:p w:rsidR="005B57E4" w:rsidRPr="002472E3" w:rsidRDefault="005B57E4" w:rsidP="002472E3">
      <w:pPr>
        <w:pStyle w:val="ListParagraph"/>
        <w:numPr>
          <w:ilvl w:val="0"/>
          <w:numId w:val="4"/>
        </w:numPr>
        <w:spacing w:after="0" w:line="240" w:lineRule="auto"/>
        <w:ind w:left="360"/>
        <w:jc w:val="both"/>
        <w:rPr>
          <w:rFonts w:asciiTheme="majorBidi" w:hAnsiTheme="majorBidi" w:cstheme="majorBidi"/>
          <w:sz w:val="20"/>
          <w:szCs w:val="20"/>
        </w:rPr>
      </w:pPr>
      <w:r w:rsidRPr="002472E3">
        <w:rPr>
          <w:rFonts w:asciiTheme="majorBidi" w:hAnsiTheme="majorBidi" w:cstheme="majorBidi"/>
          <w:sz w:val="20"/>
          <w:szCs w:val="20"/>
        </w:rPr>
        <w:t xml:space="preserve">Malone, T. W., Yates, J., &amp; Benjamin, R. I. (1987). Electronic markets and electronic hierarchies. </w:t>
      </w:r>
      <w:r w:rsidRPr="002472E3">
        <w:rPr>
          <w:rFonts w:asciiTheme="majorBidi" w:hAnsiTheme="majorBidi" w:cstheme="majorBidi"/>
          <w:i/>
          <w:iCs/>
          <w:sz w:val="20"/>
          <w:szCs w:val="20"/>
        </w:rPr>
        <w:t>Communications of the ACM, 30</w:t>
      </w:r>
      <w:r w:rsidRPr="002472E3">
        <w:rPr>
          <w:rFonts w:asciiTheme="majorBidi" w:hAnsiTheme="majorBidi" w:cstheme="majorBidi"/>
          <w:sz w:val="20"/>
          <w:szCs w:val="20"/>
        </w:rPr>
        <w:t>(6), 484-497.</w:t>
      </w:r>
    </w:p>
    <w:p w:rsidR="005B57E4" w:rsidRPr="002472E3" w:rsidRDefault="005B57E4" w:rsidP="002472E3">
      <w:pPr>
        <w:pStyle w:val="ListParagraph"/>
        <w:numPr>
          <w:ilvl w:val="0"/>
          <w:numId w:val="4"/>
        </w:numPr>
        <w:spacing w:after="0" w:line="240" w:lineRule="auto"/>
        <w:ind w:left="360"/>
        <w:jc w:val="both"/>
        <w:rPr>
          <w:rFonts w:asciiTheme="majorBidi" w:hAnsiTheme="majorBidi" w:cstheme="majorBidi"/>
          <w:sz w:val="20"/>
          <w:szCs w:val="20"/>
        </w:rPr>
      </w:pPr>
      <w:proofErr w:type="spellStart"/>
      <w:r w:rsidRPr="002472E3">
        <w:rPr>
          <w:rFonts w:asciiTheme="majorBidi" w:hAnsiTheme="majorBidi" w:cstheme="majorBidi"/>
          <w:sz w:val="20"/>
          <w:szCs w:val="20"/>
        </w:rPr>
        <w:t>Steinfield</w:t>
      </w:r>
      <w:proofErr w:type="spellEnd"/>
      <w:r w:rsidRPr="002472E3">
        <w:rPr>
          <w:rFonts w:asciiTheme="majorBidi" w:hAnsiTheme="majorBidi" w:cstheme="majorBidi"/>
          <w:sz w:val="20"/>
          <w:szCs w:val="20"/>
        </w:rPr>
        <w:t xml:space="preserve">, C., </w:t>
      </w:r>
      <w:proofErr w:type="spellStart"/>
      <w:r w:rsidRPr="002472E3">
        <w:rPr>
          <w:rFonts w:asciiTheme="majorBidi" w:hAnsiTheme="majorBidi" w:cstheme="majorBidi"/>
          <w:sz w:val="20"/>
          <w:szCs w:val="20"/>
        </w:rPr>
        <w:t>Bouwman</w:t>
      </w:r>
      <w:proofErr w:type="spellEnd"/>
      <w:r w:rsidRPr="002472E3">
        <w:rPr>
          <w:rFonts w:asciiTheme="majorBidi" w:hAnsiTheme="majorBidi" w:cstheme="majorBidi"/>
          <w:sz w:val="20"/>
          <w:szCs w:val="20"/>
        </w:rPr>
        <w:t xml:space="preserve">, H., &amp; </w:t>
      </w:r>
      <w:proofErr w:type="spellStart"/>
      <w:r w:rsidRPr="002472E3">
        <w:rPr>
          <w:rFonts w:asciiTheme="majorBidi" w:hAnsiTheme="majorBidi" w:cstheme="majorBidi"/>
          <w:sz w:val="20"/>
          <w:szCs w:val="20"/>
        </w:rPr>
        <w:t>Adelaar</w:t>
      </w:r>
      <w:proofErr w:type="spellEnd"/>
      <w:r w:rsidRPr="002472E3">
        <w:rPr>
          <w:rFonts w:asciiTheme="majorBidi" w:hAnsiTheme="majorBidi" w:cstheme="majorBidi"/>
          <w:sz w:val="20"/>
          <w:szCs w:val="20"/>
        </w:rPr>
        <w:t xml:space="preserve">, T. (2002). The dynamics of click-and mortar electronic commerce: Opportunities and management strategies. </w:t>
      </w:r>
      <w:r w:rsidRPr="002472E3">
        <w:rPr>
          <w:rFonts w:asciiTheme="majorBidi" w:hAnsiTheme="majorBidi" w:cstheme="majorBidi"/>
          <w:i/>
          <w:iCs/>
          <w:sz w:val="20"/>
          <w:szCs w:val="20"/>
        </w:rPr>
        <w:t>International Journal of Electronic Commerce, 7</w:t>
      </w:r>
      <w:r w:rsidRPr="002472E3">
        <w:rPr>
          <w:rFonts w:asciiTheme="majorBidi" w:hAnsiTheme="majorBidi" w:cstheme="majorBidi"/>
          <w:sz w:val="20"/>
          <w:szCs w:val="20"/>
        </w:rPr>
        <w:t>(1), 93-119.</w:t>
      </w:r>
    </w:p>
    <w:p w:rsidR="005B57E4" w:rsidRPr="002472E3" w:rsidRDefault="005B57E4" w:rsidP="002472E3">
      <w:pPr>
        <w:pStyle w:val="ListParagraph"/>
        <w:numPr>
          <w:ilvl w:val="0"/>
          <w:numId w:val="4"/>
        </w:numPr>
        <w:spacing w:after="0" w:line="240" w:lineRule="auto"/>
        <w:ind w:left="360"/>
        <w:jc w:val="both"/>
        <w:rPr>
          <w:rFonts w:asciiTheme="majorBidi" w:eastAsia="Times New Roman" w:hAnsiTheme="majorBidi" w:cstheme="majorBidi"/>
          <w:sz w:val="20"/>
          <w:szCs w:val="20"/>
        </w:rPr>
      </w:pPr>
      <w:r w:rsidRPr="002472E3">
        <w:rPr>
          <w:rFonts w:asciiTheme="majorBidi" w:hAnsiTheme="majorBidi" w:cstheme="majorBidi"/>
          <w:sz w:val="20"/>
          <w:szCs w:val="20"/>
        </w:rPr>
        <w:t xml:space="preserve">Stump, R., &amp; </w:t>
      </w:r>
      <w:proofErr w:type="spellStart"/>
      <w:r w:rsidRPr="002472E3">
        <w:rPr>
          <w:rFonts w:asciiTheme="majorBidi" w:hAnsiTheme="majorBidi" w:cstheme="majorBidi"/>
          <w:sz w:val="20"/>
          <w:szCs w:val="20"/>
        </w:rPr>
        <w:t>Sriram</w:t>
      </w:r>
      <w:proofErr w:type="spellEnd"/>
      <w:r w:rsidRPr="002472E3">
        <w:rPr>
          <w:rFonts w:asciiTheme="majorBidi" w:hAnsiTheme="majorBidi" w:cstheme="majorBidi"/>
          <w:sz w:val="20"/>
          <w:szCs w:val="20"/>
        </w:rPr>
        <w:t xml:space="preserve">, V. (1997). Employing information technology in purchasing. </w:t>
      </w:r>
      <w:r w:rsidRPr="002472E3">
        <w:rPr>
          <w:rFonts w:asciiTheme="majorBidi" w:hAnsiTheme="majorBidi" w:cstheme="majorBidi"/>
          <w:i/>
          <w:iCs/>
          <w:sz w:val="20"/>
          <w:szCs w:val="20"/>
        </w:rPr>
        <w:t>Industrial Marketing Management, 26</w:t>
      </w:r>
      <w:r w:rsidRPr="002472E3">
        <w:rPr>
          <w:rFonts w:asciiTheme="majorBidi" w:hAnsiTheme="majorBidi" w:cstheme="majorBidi"/>
          <w:sz w:val="20"/>
          <w:szCs w:val="20"/>
        </w:rPr>
        <w:t>, 127-136.</w:t>
      </w:r>
    </w:p>
    <w:p w:rsidR="0022471F" w:rsidRDefault="0022471F" w:rsidP="002472E3">
      <w:pPr>
        <w:spacing w:after="0" w:line="240" w:lineRule="auto"/>
        <w:jc w:val="both"/>
        <w:rPr>
          <w:rFonts w:asciiTheme="majorBidi" w:hAnsiTheme="majorBidi" w:cstheme="majorBidi" w:hint="eastAsia"/>
          <w:sz w:val="20"/>
          <w:szCs w:val="20"/>
          <w:lang w:eastAsia="zh-CN"/>
        </w:rPr>
      </w:pPr>
    </w:p>
    <w:p w:rsidR="002472E3" w:rsidRDefault="002472E3" w:rsidP="002472E3">
      <w:pPr>
        <w:spacing w:after="0" w:line="240" w:lineRule="auto"/>
        <w:jc w:val="both"/>
        <w:rPr>
          <w:rFonts w:asciiTheme="majorBidi" w:hAnsiTheme="majorBidi" w:cstheme="majorBidi" w:hint="eastAsia"/>
          <w:sz w:val="20"/>
          <w:szCs w:val="20"/>
          <w:lang w:eastAsia="zh-CN"/>
        </w:rPr>
      </w:pPr>
    </w:p>
    <w:p w:rsidR="002472E3" w:rsidRPr="002472E3" w:rsidRDefault="002472E3" w:rsidP="002472E3">
      <w:pPr>
        <w:spacing w:after="0" w:line="240" w:lineRule="auto"/>
        <w:jc w:val="both"/>
        <w:rPr>
          <w:rFonts w:asciiTheme="majorBidi" w:hAnsiTheme="majorBidi" w:cstheme="majorBidi" w:hint="eastAsia"/>
          <w:sz w:val="20"/>
          <w:szCs w:val="20"/>
          <w:lang w:eastAsia="zh-CN"/>
        </w:rPr>
      </w:pPr>
      <w:r>
        <w:rPr>
          <w:rFonts w:asciiTheme="majorBidi" w:hAnsiTheme="majorBidi" w:cstheme="majorBidi" w:hint="eastAsia"/>
          <w:sz w:val="20"/>
          <w:szCs w:val="20"/>
          <w:lang w:eastAsia="zh-CN"/>
        </w:rPr>
        <w:t>5/5/2012</w:t>
      </w:r>
    </w:p>
    <w:sectPr w:rsidR="002472E3" w:rsidRPr="002472E3" w:rsidSect="0098691C">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47A" w:rsidRDefault="00C5447A" w:rsidP="00E754D5">
      <w:pPr>
        <w:spacing w:after="0" w:line="240" w:lineRule="auto"/>
      </w:pPr>
      <w:r>
        <w:separator/>
      </w:r>
    </w:p>
  </w:endnote>
  <w:endnote w:type="continuationSeparator" w:id="0">
    <w:p w:rsidR="00C5447A" w:rsidRDefault="00C5447A" w:rsidP="00E754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29739"/>
      <w:docPartObj>
        <w:docPartGallery w:val="Page Numbers (Bottom of Page)"/>
        <w:docPartUnique/>
      </w:docPartObj>
    </w:sdtPr>
    <w:sdtContent>
      <w:p w:rsidR="002472E3" w:rsidRDefault="002472E3">
        <w:pPr>
          <w:pStyle w:val="Footer"/>
          <w:jc w:val="center"/>
        </w:pPr>
        <w:fldSimple w:instr=" PAGE   \* MERGEFORMAT ">
          <w:r>
            <w:rPr>
              <w:noProof/>
            </w:rPr>
            <w:t>37</w:t>
          </w:r>
        </w:fldSimple>
      </w:p>
    </w:sdtContent>
  </w:sdt>
  <w:p w:rsidR="00144E10" w:rsidRDefault="00144E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47A" w:rsidRDefault="00C5447A" w:rsidP="00E754D5">
      <w:pPr>
        <w:spacing w:after="0" w:line="240" w:lineRule="auto"/>
      </w:pPr>
      <w:r>
        <w:separator/>
      </w:r>
    </w:p>
  </w:footnote>
  <w:footnote w:type="continuationSeparator" w:id="0">
    <w:p w:rsidR="00C5447A" w:rsidRDefault="00C5447A" w:rsidP="00E754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B3C" w:rsidRDefault="00FB1B3C" w:rsidP="00FB1B3C">
    <w:pPr>
      <w:pBdr>
        <w:bottom w:val="thinThickMediumGap" w:sz="12" w:space="1" w:color="auto"/>
      </w:pBdr>
      <w:jc w:val="center"/>
      <w:rPr>
        <w:iCs/>
        <w:sz w:val="20"/>
        <w:szCs w:val="20"/>
      </w:rPr>
    </w:pPr>
    <w:r>
      <w:rPr>
        <w:sz w:val="20"/>
        <w:szCs w:val="20"/>
      </w:rPr>
      <w:t>New York Science Journal 2012</w:t>
    </w:r>
    <w:proofErr w:type="gramStart"/>
    <w:r>
      <w:rPr>
        <w:sz w:val="20"/>
        <w:szCs w:val="20"/>
      </w:rPr>
      <w:t>;5</w:t>
    </w:r>
    <w:proofErr w:type="gramEnd"/>
    <w:r>
      <w:rPr>
        <w:sz w:val="20"/>
        <w:szCs w:val="20"/>
      </w:rPr>
      <w:t>(</w:t>
    </w:r>
    <w:r>
      <w:rPr>
        <w:rFonts w:hint="eastAsia"/>
        <w:sz w:val="20"/>
        <w:szCs w:val="20"/>
        <w:lang w:eastAsia="zh-CN"/>
      </w:rPr>
      <w:t>7</w:t>
    </w:r>
    <w:r>
      <w:rPr>
        <w:sz w:val="20"/>
        <w:szCs w:val="20"/>
      </w:rPr>
      <w:t>)</w:t>
    </w:r>
    <w:r>
      <w:rPr>
        <w:iCs/>
        <w:sz w:val="20"/>
        <w:szCs w:val="20"/>
      </w:rPr>
      <w:t xml:space="preserve">  </w:t>
    </w:r>
    <w:r>
      <w:rPr>
        <w:rFonts w:hint="eastAsia"/>
        <w:iCs/>
        <w:sz w:val="20"/>
        <w:szCs w:val="20"/>
        <w:lang w:eastAsia="zh-CN"/>
      </w:rPr>
      <w:t xml:space="preserve"> </w:t>
    </w:r>
    <w:r>
      <w:rPr>
        <w:iCs/>
        <w:sz w:val="20"/>
        <w:szCs w:val="20"/>
      </w:rPr>
      <w:t xml:space="preserve">                           </w:t>
    </w:r>
    <w:hyperlink r:id="rId1" w:history="1">
      <w:r>
        <w:rPr>
          <w:rStyle w:val="Hyperlink"/>
          <w:sz w:val="20"/>
          <w:szCs w:val="20"/>
        </w:rPr>
        <w:t>http://www.sciencepub.net/newyork</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90FAF"/>
    <w:multiLevelType w:val="hybridMultilevel"/>
    <w:tmpl w:val="A4587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EF7602"/>
    <w:multiLevelType w:val="multilevel"/>
    <w:tmpl w:val="06C2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F77133"/>
    <w:multiLevelType w:val="multilevel"/>
    <w:tmpl w:val="F8B0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C2271F"/>
    <w:multiLevelType w:val="multilevel"/>
    <w:tmpl w:val="2F0A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
  <w:rsids>
    <w:rsidRoot w:val="005B57E4"/>
    <w:rsid w:val="0000002C"/>
    <w:rsid w:val="00002713"/>
    <w:rsid w:val="00011051"/>
    <w:rsid w:val="000114AC"/>
    <w:rsid w:val="0001259D"/>
    <w:rsid w:val="00013CB0"/>
    <w:rsid w:val="000145DD"/>
    <w:rsid w:val="00023709"/>
    <w:rsid w:val="00024537"/>
    <w:rsid w:val="0002784B"/>
    <w:rsid w:val="00033105"/>
    <w:rsid w:val="00035681"/>
    <w:rsid w:val="00044D91"/>
    <w:rsid w:val="00045E0E"/>
    <w:rsid w:val="00052C0C"/>
    <w:rsid w:val="00055E40"/>
    <w:rsid w:val="00062116"/>
    <w:rsid w:val="000632BF"/>
    <w:rsid w:val="00066DAB"/>
    <w:rsid w:val="000671EE"/>
    <w:rsid w:val="00067D45"/>
    <w:rsid w:val="00070DBF"/>
    <w:rsid w:val="0007436D"/>
    <w:rsid w:val="00075F33"/>
    <w:rsid w:val="00081759"/>
    <w:rsid w:val="00092F23"/>
    <w:rsid w:val="000A03F2"/>
    <w:rsid w:val="000A1DC5"/>
    <w:rsid w:val="000A459B"/>
    <w:rsid w:val="000A5ABB"/>
    <w:rsid w:val="000B3509"/>
    <w:rsid w:val="000B3C9C"/>
    <w:rsid w:val="000B4B70"/>
    <w:rsid w:val="000D6F74"/>
    <w:rsid w:val="000F4045"/>
    <w:rsid w:val="000F6FFF"/>
    <w:rsid w:val="000F7D65"/>
    <w:rsid w:val="0011053C"/>
    <w:rsid w:val="00127061"/>
    <w:rsid w:val="00131333"/>
    <w:rsid w:val="00135D0D"/>
    <w:rsid w:val="001424DA"/>
    <w:rsid w:val="00143151"/>
    <w:rsid w:val="00144658"/>
    <w:rsid w:val="00144E10"/>
    <w:rsid w:val="00145622"/>
    <w:rsid w:val="00151677"/>
    <w:rsid w:val="0015344D"/>
    <w:rsid w:val="001734CB"/>
    <w:rsid w:val="001751BC"/>
    <w:rsid w:val="00180051"/>
    <w:rsid w:val="00186740"/>
    <w:rsid w:val="00186E21"/>
    <w:rsid w:val="00192BE9"/>
    <w:rsid w:val="0019511B"/>
    <w:rsid w:val="00195DFD"/>
    <w:rsid w:val="00197011"/>
    <w:rsid w:val="001A1A60"/>
    <w:rsid w:val="001A445D"/>
    <w:rsid w:val="001A7012"/>
    <w:rsid w:val="001B1C22"/>
    <w:rsid w:val="001B51BD"/>
    <w:rsid w:val="001C2B49"/>
    <w:rsid w:val="001C3CD6"/>
    <w:rsid w:val="001D6BAC"/>
    <w:rsid w:val="001E2214"/>
    <w:rsid w:val="001F2116"/>
    <w:rsid w:val="001F5B91"/>
    <w:rsid w:val="00204FCA"/>
    <w:rsid w:val="00221DA9"/>
    <w:rsid w:val="0022255C"/>
    <w:rsid w:val="00222A24"/>
    <w:rsid w:val="00222F88"/>
    <w:rsid w:val="0022471F"/>
    <w:rsid w:val="002271D3"/>
    <w:rsid w:val="00232FA4"/>
    <w:rsid w:val="002340D3"/>
    <w:rsid w:val="00234B7A"/>
    <w:rsid w:val="00240221"/>
    <w:rsid w:val="00243477"/>
    <w:rsid w:val="002472E3"/>
    <w:rsid w:val="00247E39"/>
    <w:rsid w:val="00250ECE"/>
    <w:rsid w:val="00253069"/>
    <w:rsid w:val="00253EDC"/>
    <w:rsid w:val="00255C6A"/>
    <w:rsid w:val="0025642D"/>
    <w:rsid w:val="002567E0"/>
    <w:rsid w:val="00261E31"/>
    <w:rsid w:val="00264F3D"/>
    <w:rsid w:val="00270674"/>
    <w:rsid w:val="00272F1D"/>
    <w:rsid w:val="00274B86"/>
    <w:rsid w:val="002754A5"/>
    <w:rsid w:val="0029447B"/>
    <w:rsid w:val="002A0687"/>
    <w:rsid w:val="002A1A38"/>
    <w:rsid w:val="002A4A3B"/>
    <w:rsid w:val="002A55A4"/>
    <w:rsid w:val="002B0A8F"/>
    <w:rsid w:val="002B26BC"/>
    <w:rsid w:val="002B31F7"/>
    <w:rsid w:val="002B38D6"/>
    <w:rsid w:val="002B5EBF"/>
    <w:rsid w:val="002C528D"/>
    <w:rsid w:val="002C597E"/>
    <w:rsid w:val="002C7A2B"/>
    <w:rsid w:val="002D5E05"/>
    <w:rsid w:val="002E0C6B"/>
    <w:rsid w:val="002E2BC6"/>
    <w:rsid w:val="002E3EED"/>
    <w:rsid w:val="002E62D1"/>
    <w:rsid w:val="002F00A8"/>
    <w:rsid w:val="002F1641"/>
    <w:rsid w:val="0030049D"/>
    <w:rsid w:val="003012D7"/>
    <w:rsid w:val="003020BB"/>
    <w:rsid w:val="00302838"/>
    <w:rsid w:val="00305DED"/>
    <w:rsid w:val="00306226"/>
    <w:rsid w:val="003112AF"/>
    <w:rsid w:val="0031185D"/>
    <w:rsid w:val="003156BD"/>
    <w:rsid w:val="0031655C"/>
    <w:rsid w:val="00324716"/>
    <w:rsid w:val="00327F13"/>
    <w:rsid w:val="003328E1"/>
    <w:rsid w:val="00334DB2"/>
    <w:rsid w:val="00334DD5"/>
    <w:rsid w:val="0033654C"/>
    <w:rsid w:val="00337C01"/>
    <w:rsid w:val="0034152F"/>
    <w:rsid w:val="00342182"/>
    <w:rsid w:val="0034589B"/>
    <w:rsid w:val="00350DDD"/>
    <w:rsid w:val="00353B44"/>
    <w:rsid w:val="0035728A"/>
    <w:rsid w:val="00362335"/>
    <w:rsid w:val="003625BB"/>
    <w:rsid w:val="00362833"/>
    <w:rsid w:val="00370BED"/>
    <w:rsid w:val="00374275"/>
    <w:rsid w:val="003759AC"/>
    <w:rsid w:val="00384CBB"/>
    <w:rsid w:val="00387A0E"/>
    <w:rsid w:val="00390B79"/>
    <w:rsid w:val="0039111E"/>
    <w:rsid w:val="00393395"/>
    <w:rsid w:val="00395DEE"/>
    <w:rsid w:val="003A1439"/>
    <w:rsid w:val="003A2A60"/>
    <w:rsid w:val="003A5149"/>
    <w:rsid w:val="003A68FE"/>
    <w:rsid w:val="003A6C66"/>
    <w:rsid w:val="003B00CF"/>
    <w:rsid w:val="003B1CAA"/>
    <w:rsid w:val="003D5EBC"/>
    <w:rsid w:val="003D6228"/>
    <w:rsid w:val="003E0C61"/>
    <w:rsid w:val="003E2B44"/>
    <w:rsid w:val="003E49E5"/>
    <w:rsid w:val="003F6975"/>
    <w:rsid w:val="00400C6E"/>
    <w:rsid w:val="00401430"/>
    <w:rsid w:val="0040147E"/>
    <w:rsid w:val="004033B3"/>
    <w:rsid w:val="004237B8"/>
    <w:rsid w:val="00425936"/>
    <w:rsid w:val="00432975"/>
    <w:rsid w:val="00434593"/>
    <w:rsid w:val="004377C1"/>
    <w:rsid w:val="004444C2"/>
    <w:rsid w:val="00450104"/>
    <w:rsid w:val="004576F0"/>
    <w:rsid w:val="004650CE"/>
    <w:rsid w:val="004737D1"/>
    <w:rsid w:val="004753A0"/>
    <w:rsid w:val="00476F22"/>
    <w:rsid w:val="00485CE0"/>
    <w:rsid w:val="00487F35"/>
    <w:rsid w:val="00495D7E"/>
    <w:rsid w:val="004A3D8A"/>
    <w:rsid w:val="004A6A6D"/>
    <w:rsid w:val="004A6DE8"/>
    <w:rsid w:val="004B2965"/>
    <w:rsid w:val="004B6449"/>
    <w:rsid w:val="004C0EB0"/>
    <w:rsid w:val="004C13BC"/>
    <w:rsid w:val="004C2E0D"/>
    <w:rsid w:val="004C6346"/>
    <w:rsid w:val="004C63CC"/>
    <w:rsid w:val="004D6FE8"/>
    <w:rsid w:val="004E2E04"/>
    <w:rsid w:val="004F0494"/>
    <w:rsid w:val="004F68B6"/>
    <w:rsid w:val="004F7147"/>
    <w:rsid w:val="005063B0"/>
    <w:rsid w:val="005070CC"/>
    <w:rsid w:val="00515DCE"/>
    <w:rsid w:val="005209D5"/>
    <w:rsid w:val="00527A08"/>
    <w:rsid w:val="00535136"/>
    <w:rsid w:val="00537246"/>
    <w:rsid w:val="00550C10"/>
    <w:rsid w:val="005510FA"/>
    <w:rsid w:val="00551918"/>
    <w:rsid w:val="0055363B"/>
    <w:rsid w:val="00555BC9"/>
    <w:rsid w:val="005575C2"/>
    <w:rsid w:val="00557CEB"/>
    <w:rsid w:val="00557CF9"/>
    <w:rsid w:val="005614ED"/>
    <w:rsid w:val="005832BA"/>
    <w:rsid w:val="005836E5"/>
    <w:rsid w:val="0058641B"/>
    <w:rsid w:val="005A0059"/>
    <w:rsid w:val="005A0A04"/>
    <w:rsid w:val="005A3F4C"/>
    <w:rsid w:val="005A3FDA"/>
    <w:rsid w:val="005A4E88"/>
    <w:rsid w:val="005B17FC"/>
    <w:rsid w:val="005B2333"/>
    <w:rsid w:val="005B2F03"/>
    <w:rsid w:val="005B3237"/>
    <w:rsid w:val="005B45C2"/>
    <w:rsid w:val="005B462E"/>
    <w:rsid w:val="005B47B5"/>
    <w:rsid w:val="005B57E4"/>
    <w:rsid w:val="005B5B26"/>
    <w:rsid w:val="005B73C4"/>
    <w:rsid w:val="005B7E1C"/>
    <w:rsid w:val="005C1BE2"/>
    <w:rsid w:val="005C42FA"/>
    <w:rsid w:val="005C4A1B"/>
    <w:rsid w:val="005D5972"/>
    <w:rsid w:val="005D671D"/>
    <w:rsid w:val="005D7D25"/>
    <w:rsid w:val="005E302D"/>
    <w:rsid w:val="005E36E7"/>
    <w:rsid w:val="005F5BDA"/>
    <w:rsid w:val="005F6689"/>
    <w:rsid w:val="00603EC5"/>
    <w:rsid w:val="00610D32"/>
    <w:rsid w:val="006123C0"/>
    <w:rsid w:val="006173C3"/>
    <w:rsid w:val="00621268"/>
    <w:rsid w:val="00621A43"/>
    <w:rsid w:val="00627C4A"/>
    <w:rsid w:val="006301A2"/>
    <w:rsid w:val="00636EB9"/>
    <w:rsid w:val="00640CED"/>
    <w:rsid w:val="00642284"/>
    <w:rsid w:val="006444F3"/>
    <w:rsid w:val="00646C40"/>
    <w:rsid w:val="006500CF"/>
    <w:rsid w:val="00654998"/>
    <w:rsid w:val="006568D3"/>
    <w:rsid w:val="00656B60"/>
    <w:rsid w:val="006723DE"/>
    <w:rsid w:val="00677834"/>
    <w:rsid w:val="00684779"/>
    <w:rsid w:val="00687531"/>
    <w:rsid w:val="006A563A"/>
    <w:rsid w:val="006B03BF"/>
    <w:rsid w:val="006B2952"/>
    <w:rsid w:val="006B2C2A"/>
    <w:rsid w:val="006B2F72"/>
    <w:rsid w:val="006C422A"/>
    <w:rsid w:val="006C4D35"/>
    <w:rsid w:val="006C6328"/>
    <w:rsid w:val="006C6715"/>
    <w:rsid w:val="006C7863"/>
    <w:rsid w:val="006D0E82"/>
    <w:rsid w:val="006D48BF"/>
    <w:rsid w:val="006D7E8C"/>
    <w:rsid w:val="006E0B39"/>
    <w:rsid w:val="006E2F02"/>
    <w:rsid w:val="006E3A03"/>
    <w:rsid w:val="006E765B"/>
    <w:rsid w:val="006F067D"/>
    <w:rsid w:val="006F0847"/>
    <w:rsid w:val="006F1933"/>
    <w:rsid w:val="006F6514"/>
    <w:rsid w:val="00710EEE"/>
    <w:rsid w:val="00720D6A"/>
    <w:rsid w:val="00724C2A"/>
    <w:rsid w:val="00730075"/>
    <w:rsid w:val="00737039"/>
    <w:rsid w:val="00743E06"/>
    <w:rsid w:val="00750868"/>
    <w:rsid w:val="00757A24"/>
    <w:rsid w:val="00760DBB"/>
    <w:rsid w:val="00761AD6"/>
    <w:rsid w:val="00780567"/>
    <w:rsid w:val="007908C2"/>
    <w:rsid w:val="00790B80"/>
    <w:rsid w:val="00795B86"/>
    <w:rsid w:val="007A4821"/>
    <w:rsid w:val="007A6089"/>
    <w:rsid w:val="007C1624"/>
    <w:rsid w:val="007C2117"/>
    <w:rsid w:val="007C395A"/>
    <w:rsid w:val="007C3F9F"/>
    <w:rsid w:val="007D4C3A"/>
    <w:rsid w:val="007E13B1"/>
    <w:rsid w:val="007E5F26"/>
    <w:rsid w:val="007E7C19"/>
    <w:rsid w:val="00805858"/>
    <w:rsid w:val="00805DF0"/>
    <w:rsid w:val="00820AB6"/>
    <w:rsid w:val="00820ACA"/>
    <w:rsid w:val="00832A56"/>
    <w:rsid w:val="00833F54"/>
    <w:rsid w:val="008358B7"/>
    <w:rsid w:val="00845A2D"/>
    <w:rsid w:val="00845B71"/>
    <w:rsid w:val="008470FC"/>
    <w:rsid w:val="00852A18"/>
    <w:rsid w:val="008539F7"/>
    <w:rsid w:val="0085564F"/>
    <w:rsid w:val="00860C2B"/>
    <w:rsid w:val="00861517"/>
    <w:rsid w:val="0086290D"/>
    <w:rsid w:val="0087365A"/>
    <w:rsid w:val="00880725"/>
    <w:rsid w:val="008944B1"/>
    <w:rsid w:val="008975E5"/>
    <w:rsid w:val="008A13BE"/>
    <w:rsid w:val="008A5E56"/>
    <w:rsid w:val="008A79ED"/>
    <w:rsid w:val="008C61D4"/>
    <w:rsid w:val="008E060A"/>
    <w:rsid w:val="008E4FF8"/>
    <w:rsid w:val="008E6D7F"/>
    <w:rsid w:val="008E7EA9"/>
    <w:rsid w:val="008F34EE"/>
    <w:rsid w:val="008F6199"/>
    <w:rsid w:val="008F7E76"/>
    <w:rsid w:val="0090047A"/>
    <w:rsid w:val="00900E91"/>
    <w:rsid w:val="0090155D"/>
    <w:rsid w:val="009048D6"/>
    <w:rsid w:val="00906CAD"/>
    <w:rsid w:val="00906E04"/>
    <w:rsid w:val="009113CF"/>
    <w:rsid w:val="0091405F"/>
    <w:rsid w:val="0091636E"/>
    <w:rsid w:val="00916E50"/>
    <w:rsid w:val="00917B9C"/>
    <w:rsid w:val="009213BB"/>
    <w:rsid w:val="00921E5A"/>
    <w:rsid w:val="00921F4A"/>
    <w:rsid w:val="0092223B"/>
    <w:rsid w:val="009222FE"/>
    <w:rsid w:val="00925B7E"/>
    <w:rsid w:val="00925CCF"/>
    <w:rsid w:val="00931535"/>
    <w:rsid w:val="00931838"/>
    <w:rsid w:val="0094217C"/>
    <w:rsid w:val="00942A59"/>
    <w:rsid w:val="00945154"/>
    <w:rsid w:val="00947EB1"/>
    <w:rsid w:val="00950ED2"/>
    <w:rsid w:val="0095565B"/>
    <w:rsid w:val="00956D36"/>
    <w:rsid w:val="009579B5"/>
    <w:rsid w:val="009651EF"/>
    <w:rsid w:val="009713FA"/>
    <w:rsid w:val="00972F95"/>
    <w:rsid w:val="00981F27"/>
    <w:rsid w:val="00985A87"/>
    <w:rsid w:val="0098691C"/>
    <w:rsid w:val="009A0CE1"/>
    <w:rsid w:val="009A1AFB"/>
    <w:rsid w:val="009A1F54"/>
    <w:rsid w:val="009B07AF"/>
    <w:rsid w:val="009B7A91"/>
    <w:rsid w:val="009C1C5E"/>
    <w:rsid w:val="009C1D01"/>
    <w:rsid w:val="009C55E3"/>
    <w:rsid w:val="009E1505"/>
    <w:rsid w:val="009F5A14"/>
    <w:rsid w:val="009F5EEF"/>
    <w:rsid w:val="00A048C7"/>
    <w:rsid w:val="00A0494B"/>
    <w:rsid w:val="00A10D9C"/>
    <w:rsid w:val="00A14595"/>
    <w:rsid w:val="00A14FFB"/>
    <w:rsid w:val="00A16058"/>
    <w:rsid w:val="00A16536"/>
    <w:rsid w:val="00A169D5"/>
    <w:rsid w:val="00A16C29"/>
    <w:rsid w:val="00A265B6"/>
    <w:rsid w:val="00A31D93"/>
    <w:rsid w:val="00A44442"/>
    <w:rsid w:val="00A451F5"/>
    <w:rsid w:val="00A45349"/>
    <w:rsid w:val="00A51514"/>
    <w:rsid w:val="00A52E0D"/>
    <w:rsid w:val="00A5548B"/>
    <w:rsid w:val="00A566FA"/>
    <w:rsid w:val="00A6358B"/>
    <w:rsid w:val="00A67740"/>
    <w:rsid w:val="00A73E42"/>
    <w:rsid w:val="00A74E7B"/>
    <w:rsid w:val="00A81528"/>
    <w:rsid w:val="00A81A8E"/>
    <w:rsid w:val="00A822D9"/>
    <w:rsid w:val="00A87373"/>
    <w:rsid w:val="00A875DA"/>
    <w:rsid w:val="00A926DD"/>
    <w:rsid w:val="00A9331F"/>
    <w:rsid w:val="00A93B2A"/>
    <w:rsid w:val="00A93C37"/>
    <w:rsid w:val="00AA3416"/>
    <w:rsid w:val="00AA5428"/>
    <w:rsid w:val="00AB3F81"/>
    <w:rsid w:val="00AB54BE"/>
    <w:rsid w:val="00AB7048"/>
    <w:rsid w:val="00AC6173"/>
    <w:rsid w:val="00AC6F62"/>
    <w:rsid w:val="00AD44E2"/>
    <w:rsid w:val="00AD6086"/>
    <w:rsid w:val="00AE03AC"/>
    <w:rsid w:val="00AE2414"/>
    <w:rsid w:val="00AE3638"/>
    <w:rsid w:val="00AE77D2"/>
    <w:rsid w:val="00AF30E2"/>
    <w:rsid w:val="00AF56D9"/>
    <w:rsid w:val="00B022A6"/>
    <w:rsid w:val="00B0411A"/>
    <w:rsid w:val="00B04D2A"/>
    <w:rsid w:val="00B06B0B"/>
    <w:rsid w:val="00B10CDB"/>
    <w:rsid w:val="00B130DE"/>
    <w:rsid w:val="00B235E3"/>
    <w:rsid w:val="00B23680"/>
    <w:rsid w:val="00B27B19"/>
    <w:rsid w:val="00B313E9"/>
    <w:rsid w:val="00B31B8C"/>
    <w:rsid w:val="00B33D99"/>
    <w:rsid w:val="00B36CFC"/>
    <w:rsid w:val="00B37D7A"/>
    <w:rsid w:val="00B40AE8"/>
    <w:rsid w:val="00B4493E"/>
    <w:rsid w:val="00B44BD3"/>
    <w:rsid w:val="00B46FC8"/>
    <w:rsid w:val="00B5256F"/>
    <w:rsid w:val="00B5355B"/>
    <w:rsid w:val="00B57DF5"/>
    <w:rsid w:val="00B604E0"/>
    <w:rsid w:val="00B60C65"/>
    <w:rsid w:val="00B61FE1"/>
    <w:rsid w:val="00B6261A"/>
    <w:rsid w:val="00B654DD"/>
    <w:rsid w:val="00B65858"/>
    <w:rsid w:val="00B661FD"/>
    <w:rsid w:val="00B724F5"/>
    <w:rsid w:val="00B73978"/>
    <w:rsid w:val="00B768DF"/>
    <w:rsid w:val="00B7762D"/>
    <w:rsid w:val="00B80A13"/>
    <w:rsid w:val="00B83D20"/>
    <w:rsid w:val="00B85C2B"/>
    <w:rsid w:val="00B87C7D"/>
    <w:rsid w:val="00B90700"/>
    <w:rsid w:val="00B96FD6"/>
    <w:rsid w:val="00BA10C0"/>
    <w:rsid w:val="00BA4F18"/>
    <w:rsid w:val="00BB3845"/>
    <w:rsid w:val="00BB3D55"/>
    <w:rsid w:val="00BB5BE7"/>
    <w:rsid w:val="00BC2DAD"/>
    <w:rsid w:val="00BC449A"/>
    <w:rsid w:val="00BD30D0"/>
    <w:rsid w:val="00BE5B77"/>
    <w:rsid w:val="00BF1C48"/>
    <w:rsid w:val="00BF7163"/>
    <w:rsid w:val="00BF7CCF"/>
    <w:rsid w:val="00C03F7F"/>
    <w:rsid w:val="00C062AD"/>
    <w:rsid w:val="00C1093F"/>
    <w:rsid w:val="00C13A9C"/>
    <w:rsid w:val="00C14E4A"/>
    <w:rsid w:val="00C311ED"/>
    <w:rsid w:val="00C411DA"/>
    <w:rsid w:val="00C45487"/>
    <w:rsid w:val="00C4791F"/>
    <w:rsid w:val="00C5213E"/>
    <w:rsid w:val="00C5407F"/>
    <w:rsid w:val="00C5447A"/>
    <w:rsid w:val="00C545EA"/>
    <w:rsid w:val="00C56CF6"/>
    <w:rsid w:val="00C60E34"/>
    <w:rsid w:val="00C7382E"/>
    <w:rsid w:val="00C80D06"/>
    <w:rsid w:val="00C8279F"/>
    <w:rsid w:val="00C83AE5"/>
    <w:rsid w:val="00C86855"/>
    <w:rsid w:val="00C9144C"/>
    <w:rsid w:val="00C91DB5"/>
    <w:rsid w:val="00C93940"/>
    <w:rsid w:val="00CA15F4"/>
    <w:rsid w:val="00CA17B9"/>
    <w:rsid w:val="00CA2A24"/>
    <w:rsid w:val="00CA3421"/>
    <w:rsid w:val="00CA5790"/>
    <w:rsid w:val="00CB7C1E"/>
    <w:rsid w:val="00CC091B"/>
    <w:rsid w:val="00CC4DDA"/>
    <w:rsid w:val="00CC766C"/>
    <w:rsid w:val="00CC7D3E"/>
    <w:rsid w:val="00CD32DF"/>
    <w:rsid w:val="00CD6643"/>
    <w:rsid w:val="00CD7A17"/>
    <w:rsid w:val="00CD7BE4"/>
    <w:rsid w:val="00CE7E97"/>
    <w:rsid w:val="00CF1D73"/>
    <w:rsid w:val="00CF70FC"/>
    <w:rsid w:val="00D01E61"/>
    <w:rsid w:val="00D0546F"/>
    <w:rsid w:val="00D14508"/>
    <w:rsid w:val="00D15B85"/>
    <w:rsid w:val="00D21D12"/>
    <w:rsid w:val="00D24601"/>
    <w:rsid w:val="00D248AC"/>
    <w:rsid w:val="00D24F15"/>
    <w:rsid w:val="00D26172"/>
    <w:rsid w:val="00D50DD0"/>
    <w:rsid w:val="00D515DB"/>
    <w:rsid w:val="00D52960"/>
    <w:rsid w:val="00D56A3A"/>
    <w:rsid w:val="00D56D3B"/>
    <w:rsid w:val="00D639F4"/>
    <w:rsid w:val="00D64998"/>
    <w:rsid w:val="00D70485"/>
    <w:rsid w:val="00D72082"/>
    <w:rsid w:val="00D73C3C"/>
    <w:rsid w:val="00D73D26"/>
    <w:rsid w:val="00D74173"/>
    <w:rsid w:val="00D753E1"/>
    <w:rsid w:val="00D77D8A"/>
    <w:rsid w:val="00D8082D"/>
    <w:rsid w:val="00D8306D"/>
    <w:rsid w:val="00D843A1"/>
    <w:rsid w:val="00D85545"/>
    <w:rsid w:val="00D85767"/>
    <w:rsid w:val="00D9024A"/>
    <w:rsid w:val="00D91D93"/>
    <w:rsid w:val="00D92630"/>
    <w:rsid w:val="00D93DC9"/>
    <w:rsid w:val="00D97F6E"/>
    <w:rsid w:val="00DA013E"/>
    <w:rsid w:val="00DA5AEB"/>
    <w:rsid w:val="00DB07BE"/>
    <w:rsid w:val="00DB23E0"/>
    <w:rsid w:val="00DC2A83"/>
    <w:rsid w:val="00DC5F2F"/>
    <w:rsid w:val="00DD4FD8"/>
    <w:rsid w:val="00DD50A9"/>
    <w:rsid w:val="00DD6412"/>
    <w:rsid w:val="00DE3568"/>
    <w:rsid w:val="00DE39B9"/>
    <w:rsid w:val="00DF198B"/>
    <w:rsid w:val="00DF396D"/>
    <w:rsid w:val="00DF408D"/>
    <w:rsid w:val="00DF4F9E"/>
    <w:rsid w:val="00DF5700"/>
    <w:rsid w:val="00E06279"/>
    <w:rsid w:val="00E1298D"/>
    <w:rsid w:val="00E21C19"/>
    <w:rsid w:val="00E24961"/>
    <w:rsid w:val="00E24EE6"/>
    <w:rsid w:val="00E26312"/>
    <w:rsid w:val="00E26941"/>
    <w:rsid w:val="00E32965"/>
    <w:rsid w:val="00E358E5"/>
    <w:rsid w:val="00E40C34"/>
    <w:rsid w:val="00E53442"/>
    <w:rsid w:val="00E55DAC"/>
    <w:rsid w:val="00E56C87"/>
    <w:rsid w:val="00E62F96"/>
    <w:rsid w:val="00E6778D"/>
    <w:rsid w:val="00E71892"/>
    <w:rsid w:val="00E73876"/>
    <w:rsid w:val="00E75340"/>
    <w:rsid w:val="00E754D5"/>
    <w:rsid w:val="00E756AA"/>
    <w:rsid w:val="00E81485"/>
    <w:rsid w:val="00E81799"/>
    <w:rsid w:val="00E84FBF"/>
    <w:rsid w:val="00E8526C"/>
    <w:rsid w:val="00E9303F"/>
    <w:rsid w:val="00E93609"/>
    <w:rsid w:val="00EA340E"/>
    <w:rsid w:val="00EA4941"/>
    <w:rsid w:val="00EA4947"/>
    <w:rsid w:val="00EB3E27"/>
    <w:rsid w:val="00EB47CC"/>
    <w:rsid w:val="00EB5356"/>
    <w:rsid w:val="00EB59A1"/>
    <w:rsid w:val="00EB7056"/>
    <w:rsid w:val="00EC624F"/>
    <w:rsid w:val="00ED4310"/>
    <w:rsid w:val="00EF6326"/>
    <w:rsid w:val="00EF6FED"/>
    <w:rsid w:val="00F00575"/>
    <w:rsid w:val="00F10064"/>
    <w:rsid w:val="00F100CD"/>
    <w:rsid w:val="00F15179"/>
    <w:rsid w:val="00F21073"/>
    <w:rsid w:val="00F2177F"/>
    <w:rsid w:val="00F239B9"/>
    <w:rsid w:val="00F24D21"/>
    <w:rsid w:val="00F25874"/>
    <w:rsid w:val="00F26675"/>
    <w:rsid w:val="00F30F87"/>
    <w:rsid w:val="00F315A5"/>
    <w:rsid w:val="00F32386"/>
    <w:rsid w:val="00F36E29"/>
    <w:rsid w:val="00F512BB"/>
    <w:rsid w:val="00F61BED"/>
    <w:rsid w:val="00F63CF2"/>
    <w:rsid w:val="00F6405A"/>
    <w:rsid w:val="00F66704"/>
    <w:rsid w:val="00F6796D"/>
    <w:rsid w:val="00F70B0E"/>
    <w:rsid w:val="00F71704"/>
    <w:rsid w:val="00F733F7"/>
    <w:rsid w:val="00F77095"/>
    <w:rsid w:val="00F8199E"/>
    <w:rsid w:val="00F81E49"/>
    <w:rsid w:val="00F93E63"/>
    <w:rsid w:val="00F962E3"/>
    <w:rsid w:val="00FA0F28"/>
    <w:rsid w:val="00FA7A9C"/>
    <w:rsid w:val="00FB0E64"/>
    <w:rsid w:val="00FB1B3C"/>
    <w:rsid w:val="00FB74C9"/>
    <w:rsid w:val="00FB78CE"/>
    <w:rsid w:val="00FC5DF3"/>
    <w:rsid w:val="00FD06D2"/>
    <w:rsid w:val="00FD1FBF"/>
    <w:rsid w:val="00FD722E"/>
    <w:rsid w:val="00FF335D"/>
    <w:rsid w:val="00FF362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71F"/>
  </w:style>
  <w:style w:type="paragraph" w:styleId="Heading3">
    <w:name w:val="heading 3"/>
    <w:basedOn w:val="Normal"/>
    <w:link w:val="Heading3Char"/>
    <w:uiPriority w:val="9"/>
    <w:qFormat/>
    <w:rsid w:val="005B57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B57E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B57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512BB"/>
    <w:rPr>
      <w:color w:val="0000FF" w:themeColor="hyperlink"/>
      <w:u w:val="single"/>
    </w:rPr>
  </w:style>
  <w:style w:type="paragraph" w:styleId="Header">
    <w:name w:val="header"/>
    <w:basedOn w:val="Normal"/>
    <w:link w:val="HeaderChar"/>
    <w:uiPriority w:val="99"/>
    <w:unhideWhenUsed/>
    <w:rsid w:val="00E754D5"/>
    <w:pPr>
      <w:tabs>
        <w:tab w:val="center" w:pos="4320"/>
        <w:tab w:val="right" w:pos="8640"/>
      </w:tabs>
      <w:spacing w:after="0" w:line="240" w:lineRule="auto"/>
    </w:pPr>
  </w:style>
  <w:style w:type="character" w:customStyle="1" w:styleId="HeaderChar">
    <w:name w:val="Header Char"/>
    <w:basedOn w:val="DefaultParagraphFont"/>
    <w:link w:val="Header"/>
    <w:uiPriority w:val="99"/>
    <w:rsid w:val="00E754D5"/>
  </w:style>
  <w:style w:type="paragraph" w:styleId="Footer">
    <w:name w:val="footer"/>
    <w:basedOn w:val="Normal"/>
    <w:link w:val="FooterChar"/>
    <w:uiPriority w:val="99"/>
    <w:unhideWhenUsed/>
    <w:rsid w:val="00E754D5"/>
    <w:pPr>
      <w:tabs>
        <w:tab w:val="center" w:pos="4320"/>
        <w:tab w:val="right" w:pos="8640"/>
      </w:tabs>
      <w:spacing w:after="0" w:line="240" w:lineRule="auto"/>
    </w:pPr>
  </w:style>
  <w:style w:type="character" w:customStyle="1" w:styleId="FooterChar">
    <w:name w:val="Footer Char"/>
    <w:basedOn w:val="DefaultParagraphFont"/>
    <w:link w:val="Footer"/>
    <w:uiPriority w:val="99"/>
    <w:rsid w:val="00E754D5"/>
  </w:style>
  <w:style w:type="paragraph" w:styleId="ListParagraph">
    <w:name w:val="List Paragraph"/>
    <w:basedOn w:val="Normal"/>
    <w:uiPriority w:val="34"/>
    <w:qFormat/>
    <w:rsid w:val="002472E3"/>
    <w:pPr>
      <w:ind w:left="720"/>
      <w:contextualSpacing/>
    </w:pPr>
  </w:style>
</w:styles>
</file>

<file path=word/webSettings.xml><?xml version="1.0" encoding="utf-8"?>
<w:webSettings xmlns:r="http://schemas.openxmlformats.org/officeDocument/2006/relationships" xmlns:w="http://schemas.openxmlformats.org/wordprocessingml/2006/main">
  <w:divs>
    <w:div w:id="181020731">
      <w:bodyDiv w:val="1"/>
      <w:marLeft w:val="0"/>
      <w:marRight w:val="0"/>
      <w:marTop w:val="0"/>
      <w:marBottom w:val="0"/>
      <w:divBdr>
        <w:top w:val="none" w:sz="0" w:space="0" w:color="auto"/>
        <w:left w:val="none" w:sz="0" w:space="0" w:color="auto"/>
        <w:bottom w:val="none" w:sz="0" w:space="0" w:color="auto"/>
        <w:right w:val="none" w:sz="0" w:space="0" w:color="auto"/>
      </w:divBdr>
    </w:div>
    <w:div w:id="822237882">
      <w:bodyDiv w:val="1"/>
      <w:marLeft w:val="0"/>
      <w:marRight w:val="0"/>
      <w:marTop w:val="0"/>
      <w:marBottom w:val="0"/>
      <w:divBdr>
        <w:top w:val="none" w:sz="0" w:space="0" w:color="auto"/>
        <w:left w:val="none" w:sz="0" w:space="0" w:color="auto"/>
        <w:bottom w:val="none" w:sz="0" w:space="0" w:color="auto"/>
        <w:right w:val="none" w:sz="0" w:space="0" w:color="auto"/>
      </w:divBdr>
    </w:div>
    <w:div w:id="1314017970">
      <w:bodyDiv w:val="1"/>
      <w:marLeft w:val="0"/>
      <w:marRight w:val="0"/>
      <w:marTop w:val="0"/>
      <w:marBottom w:val="0"/>
      <w:divBdr>
        <w:top w:val="none" w:sz="0" w:space="0" w:color="auto"/>
        <w:left w:val="none" w:sz="0" w:space="0" w:color="auto"/>
        <w:bottom w:val="none" w:sz="0" w:space="0" w:color="auto"/>
        <w:right w:val="none" w:sz="0" w:space="0" w:color="auto"/>
      </w:divBdr>
    </w:div>
    <w:div w:id="168894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3" Type="http://schemas.openxmlformats.org/officeDocument/2006/relationships/settings" Target="settings.xml"/><Relationship Id="rId7" Type="http://schemas.openxmlformats.org/officeDocument/2006/relationships/hyperlink" Target="mailto:Sad100egh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Kiya</Company>
  <LinksUpToDate>false</LinksUpToDate>
  <CharactersWithSpaces>9277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Saeedi</dc:creator>
  <cp:lastModifiedBy>Administrator</cp:lastModifiedBy>
  <cp:revision>5</cp:revision>
  <dcterms:created xsi:type="dcterms:W3CDTF">2012-05-19T00:33:00Z</dcterms:created>
  <dcterms:modified xsi:type="dcterms:W3CDTF">2012-05-24T19:35:00Z</dcterms:modified>
</cp:coreProperties>
</file>