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ED" w:rsidRDefault="00167843" w:rsidP="00D44C70">
      <w:pPr>
        <w:bidi w:val="0"/>
        <w:adjustRightInd w:val="0"/>
        <w:snapToGrid w:val="0"/>
        <w:spacing w:after="0" w:line="240" w:lineRule="auto"/>
        <w:jc w:val="center"/>
        <w:rPr>
          <w:rFonts w:ascii="Times New Roman" w:hAnsi="Times New Roman" w:cs="Times New Roman" w:hint="eastAsia"/>
          <w:b/>
          <w:bCs/>
          <w:sz w:val="20"/>
          <w:szCs w:val="20"/>
          <w:lang w:eastAsia="zh-CN"/>
        </w:rPr>
      </w:pPr>
      <w:r w:rsidRPr="00D44C70">
        <w:rPr>
          <w:rFonts w:ascii="Times New Roman" w:hAnsi="Times New Roman" w:cs="Times New Roman"/>
          <w:b/>
          <w:bCs/>
          <w:sz w:val="20"/>
          <w:szCs w:val="20"/>
        </w:rPr>
        <w:t>*Investigating</w:t>
      </w:r>
      <w:r w:rsidR="009E4612" w:rsidRPr="00D44C70">
        <w:rPr>
          <w:rFonts w:ascii="Times New Roman" w:hAnsi="Times New Roman" w:cs="Times New Roman"/>
          <w:b/>
          <w:bCs/>
          <w:sz w:val="20"/>
          <w:szCs w:val="20"/>
        </w:rPr>
        <w:t xml:space="preserve"> </w:t>
      </w:r>
      <w:proofErr w:type="gramStart"/>
      <w:r w:rsidR="009E4612" w:rsidRPr="00D44C70">
        <w:rPr>
          <w:rFonts w:ascii="Times New Roman" w:hAnsi="Times New Roman" w:cs="Times New Roman"/>
          <w:b/>
          <w:bCs/>
          <w:sz w:val="20"/>
          <w:szCs w:val="20"/>
        </w:rPr>
        <w:t>Factors</w:t>
      </w:r>
      <w:r w:rsidR="00265435" w:rsidRPr="00D44C70">
        <w:rPr>
          <w:rFonts w:ascii="Times New Roman" w:hAnsi="Times New Roman" w:cs="Times New Roman"/>
          <w:b/>
          <w:bCs/>
          <w:sz w:val="20"/>
          <w:szCs w:val="20"/>
        </w:rPr>
        <w:t xml:space="preserve"> </w:t>
      </w:r>
      <w:r w:rsidR="009E4612" w:rsidRPr="00D44C70">
        <w:rPr>
          <w:rFonts w:ascii="Times New Roman" w:hAnsi="Times New Roman" w:cs="Times New Roman"/>
          <w:b/>
          <w:bCs/>
          <w:sz w:val="20"/>
          <w:szCs w:val="20"/>
        </w:rPr>
        <w:t xml:space="preserve"> </w:t>
      </w:r>
      <w:proofErr w:type="spellStart"/>
      <w:r w:rsidR="009E4612" w:rsidRPr="00D44C70">
        <w:rPr>
          <w:rFonts w:ascii="Times New Roman" w:hAnsi="Times New Roman" w:cs="Times New Roman"/>
          <w:b/>
          <w:bCs/>
          <w:sz w:val="20"/>
          <w:szCs w:val="20"/>
        </w:rPr>
        <w:t>Faciliating</w:t>
      </w:r>
      <w:proofErr w:type="spellEnd"/>
      <w:proofErr w:type="gramEnd"/>
      <w:r w:rsidR="00265435" w:rsidRPr="00D44C70">
        <w:rPr>
          <w:rFonts w:ascii="Times New Roman" w:hAnsi="Times New Roman" w:cs="Times New Roman"/>
          <w:b/>
          <w:bCs/>
          <w:sz w:val="20"/>
          <w:szCs w:val="20"/>
        </w:rPr>
        <w:t xml:space="preserve"> </w:t>
      </w:r>
      <w:r w:rsidR="009E4612" w:rsidRPr="00D44C70">
        <w:rPr>
          <w:rFonts w:ascii="Times New Roman" w:hAnsi="Times New Roman" w:cs="Times New Roman"/>
          <w:b/>
          <w:bCs/>
          <w:sz w:val="20"/>
          <w:szCs w:val="20"/>
        </w:rPr>
        <w:t xml:space="preserve"> Knowledge Management in Crisis Management Organization*</w:t>
      </w:r>
    </w:p>
    <w:p w:rsidR="000F5408" w:rsidRPr="00D44C70" w:rsidRDefault="000F5408" w:rsidP="000F5408">
      <w:pPr>
        <w:bidi w:val="0"/>
        <w:adjustRightInd w:val="0"/>
        <w:snapToGrid w:val="0"/>
        <w:spacing w:after="0" w:line="240" w:lineRule="auto"/>
        <w:jc w:val="center"/>
        <w:rPr>
          <w:rFonts w:ascii="Times New Roman" w:hAnsi="Times New Roman" w:cs="Times New Roman" w:hint="eastAsia"/>
          <w:b/>
          <w:bCs/>
          <w:sz w:val="20"/>
          <w:szCs w:val="20"/>
          <w:rtl/>
          <w:lang w:eastAsia="zh-CN"/>
        </w:rPr>
      </w:pPr>
    </w:p>
    <w:p w:rsidR="00096EED" w:rsidRDefault="00096EED" w:rsidP="00D44C70">
      <w:pPr>
        <w:bidi w:val="0"/>
        <w:adjustRightInd w:val="0"/>
        <w:snapToGrid w:val="0"/>
        <w:spacing w:after="0" w:line="240" w:lineRule="auto"/>
        <w:jc w:val="center"/>
        <w:rPr>
          <w:rFonts w:ascii="Times New Roman" w:hAnsi="Times New Roman" w:cs="Times New Roman" w:hint="eastAsia"/>
          <w:sz w:val="20"/>
          <w:szCs w:val="20"/>
          <w:lang w:eastAsia="zh-CN"/>
        </w:rPr>
      </w:pPr>
      <w:r w:rsidRPr="00D44C70">
        <w:rPr>
          <w:rFonts w:ascii="Times New Roman" w:hAnsi="Times New Roman" w:cs="Times New Roman"/>
          <w:sz w:val="20"/>
          <w:szCs w:val="20"/>
        </w:rPr>
        <w:t xml:space="preserve">Ali </w:t>
      </w:r>
      <w:proofErr w:type="spellStart"/>
      <w:r w:rsidRPr="00D44C70">
        <w:rPr>
          <w:rFonts w:ascii="Times New Roman" w:hAnsi="Times New Roman" w:cs="Times New Roman"/>
          <w:sz w:val="20"/>
          <w:szCs w:val="20"/>
        </w:rPr>
        <w:t>Bagherifar</w:t>
      </w:r>
      <w:proofErr w:type="spellEnd"/>
    </w:p>
    <w:p w:rsidR="000F5408" w:rsidRPr="00D44C70" w:rsidRDefault="000F5408" w:rsidP="000F5408">
      <w:pPr>
        <w:bidi w:val="0"/>
        <w:adjustRightInd w:val="0"/>
        <w:snapToGrid w:val="0"/>
        <w:spacing w:after="0" w:line="240" w:lineRule="auto"/>
        <w:jc w:val="center"/>
        <w:rPr>
          <w:rFonts w:ascii="Times New Roman" w:hAnsi="Times New Roman" w:cs="Times New Roman" w:hint="eastAsia"/>
          <w:sz w:val="20"/>
          <w:szCs w:val="20"/>
          <w:lang w:eastAsia="zh-CN"/>
        </w:rPr>
      </w:pPr>
    </w:p>
    <w:p w:rsidR="00096EED" w:rsidRDefault="00096EED" w:rsidP="00D44C70">
      <w:pPr>
        <w:bidi w:val="0"/>
        <w:adjustRightInd w:val="0"/>
        <w:snapToGrid w:val="0"/>
        <w:spacing w:after="0" w:line="240" w:lineRule="auto"/>
        <w:jc w:val="center"/>
        <w:rPr>
          <w:rFonts w:ascii="Times New Roman" w:hAnsi="Times New Roman" w:cs="Times New Roman" w:hint="eastAsia"/>
          <w:color w:val="000000" w:themeColor="text1"/>
          <w:sz w:val="20"/>
          <w:szCs w:val="20"/>
          <w:lang w:eastAsia="zh-CN"/>
        </w:rPr>
      </w:pPr>
      <w:r w:rsidRPr="00D44C70">
        <w:rPr>
          <w:rFonts w:ascii="Times New Roman" w:eastAsia="Calibri" w:hAnsi="Times New Roman" w:cs="Times New Roman"/>
          <w:sz w:val="20"/>
          <w:szCs w:val="20"/>
        </w:rPr>
        <w:t xml:space="preserve">Department of </w:t>
      </w:r>
      <w:proofErr w:type="spellStart"/>
      <w:r w:rsidRPr="00D44C70">
        <w:rPr>
          <w:rFonts w:ascii="Times New Roman" w:eastAsia="Calibri" w:hAnsi="Times New Roman" w:cs="Times New Roman"/>
          <w:sz w:val="20"/>
          <w:szCs w:val="20"/>
        </w:rPr>
        <w:t>Managment</w:t>
      </w:r>
      <w:proofErr w:type="spellEnd"/>
      <w:r w:rsidRPr="00D44C70">
        <w:rPr>
          <w:rFonts w:ascii="Times New Roman" w:eastAsia="Calibri" w:hAnsi="Times New Roman" w:cs="Times New Roman"/>
          <w:sz w:val="20"/>
          <w:szCs w:val="20"/>
        </w:rPr>
        <w:t>,</w:t>
      </w:r>
      <w:r w:rsidRPr="00D44C70">
        <w:rPr>
          <w:rFonts w:ascii="Times New Roman" w:eastAsia="2  Nazanin" w:hAnsi="Times New Roman" w:cs="Times New Roman"/>
          <w:color w:val="000000" w:themeColor="text1"/>
          <w:sz w:val="20"/>
          <w:szCs w:val="20"/>
        </w:rPr>
        <w:t xml:space="preserve"> Ahvaz </w:t>
      </w:r>
      <w:proofErr w:type="spellStart"/>
      <w:r w:rsidRPr="00D44C70">
        <w:rPr>
          <w:rFonts w:ascii="Times New Roman" w:eastAsia="2  Nazanin" w:hAnsi="Times New Roman" w:cs="Times New Roman"/>
          <w:color w:val="000000" w:themeColor="text1"/>
          <w:sz w:val="20"/>
          <w:szCs w:val="20"/>
        </w:rPr>
        <w:t>Branch</w:t>
      </w:r>
      <w:proofErr w:type="gramStart"/>
      <w:r w:rsidRPr="00D44C70">
        <w:rPr>
          <w:rFonts w:ascii="Times New Roman" w:eastAsia="2  Nazanin" w:hAnsi="Times New Roman" w:cs="Times New Roman"/>
          <w:color w:val="000000" w:themeColor="text1"/>
          <w:sz w:val="20"/>
          <w:szCs w:val="20"/>
        </w:rPr>
        <w:t>,Islamic</w:t>
      </w:r>
      <w:proofErr w:type="spellEnd"/>
      <w:proofErr w:type="gramEnd"/>
      <w:r w:rsidRPr="00D44C70">
        <w:rPr>
          <w:rFonts w:ascii="Times New Roman" w:eastAsia="2  Nazanin" w:hAnsi="Times New Roman" w:cs="Times New Roman"/>
          <w:color w:val="000000" w:themeColor="text1"/>
          <w:sz w:val="20"/>
          <w:szCs w:val="20"/>
        </w:rPr>
        <w:t xml:space="preserve"> Azad </w:t>
      </w:r>
      <w:proofErr w:type="spellStart"/>
      <w:r w:rsidRPr="00D44C70">
        <w:rPr>
          <w:rFonts w:ascii="Times New Roman" w:eastAsia="2  Nazanin" w:hAnsi="Times New Roman" w:cs="Times New Roman"/>
          <w:color w:val="000000" w:themeColor="text1"/>
          <w:sz w:val="20"/>
          <w:szCs w:val="20"/>
        </w:rPr>
        <w:t>UniversityAhvaz</w:t>
      </w:r>
      <w:proofErr w:type="spellEnd"/>
      <w:r w:rsidRPr="00D44C70">
        <w:rPr>
          <w:rFonts w:ascii="Times New Roman" w:eastAsia="2  Nazanin" w:hAnsi="Times New Roman" w:cs="Times New Roman"/>
          <w:color w:val="000000" w:themeColor="text1"/>
          <w:sz w:val="20"/>
          <w:szCs w:val="20"/>
        </w:rPr>
        <w:t xml:space="preserve"> ,</w:t>
      </w:r>
      <w:r w:rsidR="000F5408">
        <w:rPr>
          <w:rFonts w:ascii="Times New Roman" w:hAnsi="Times New Roman" w:cs="Times New Roman" w:hint="eastAsia"/>
          <w:color w:val="000000" w:themeColor="text1"/>
          <w:sz w:val="20"/>
          <w:szCs w:val="20"/>
          <w:lang w:eastAsia="zh-CN"/>
        </w:rPr>
        <w:t xml:space="preserve"> </w:t>
      </w:r>
      <w:r w:rsidRPr="00D44C70">
        <w:rPr>
          <w:rFonts w:ascii="Times New Roman" w:eastAsia="2  Nazanin" w:hAnsi="Times New Roman" w:cs="Times New Roman"/>
          <w:color w:val="000000" w:themeColor="text1"/>
          <w:sz w:val="20"/>
          <w:szCs w:val="20"/>
        </w:rPr>
        <w:t>Iran</w:t>
      </w:r>
    </w:p>
    <w:p w:rsidR="000F5408" w:rsidRPr="000F5408" w:rsidRDefault="000F5408" w:rsidP="000F5408">
      <w:pPr>
        <w:bidi w:val="0"/>
        <w:adjustRightInd w:val="0"/>
        <w:snapToGrid w:val="0"/>
        <w:spacing w:after="0" w:line="240" w:lineRule="auto"/>
        <w:jc w:val="center"/>
        <w:rPr>
          <w:rFonts w:ascii="Times New Roman" w:hAnsi="Times New Roman" w:cs="Times New Roman" w:hint="eastAsia"/>
          <w:sz w:val="20"/>
          <w:szCs w:val="20"/>
          <w:lang w:eastAsia="zh-CN"/>
        </w:rPr>
      </w:pPr>
    </w:p>
    <w:p w:rsidR="000F5408" w:rsidRDefault="009E4612" w:rsidP="00D44C70">
      <w:pPr>
        <w:bidi w:val="0"/>
        <w:adjustRightInd w:val="0"/>
        <w:snapToGrid w:val="0"/>
        <w:spacing w:after="0" w:line="240" w:lineRule="auto"/>
        <w:jc w:val="both"/>
        <w:rPr>
          <w:rFonts w:ascii="Times New Roman" w:hAnsi="Times New Roman" w:cs="Times New Roman" w:hint="eastAsia"/>
          <w:b/>
          <w:bCs/>
          <w:sz w:val="20"/>
          <w:szCs w:val="20"/>
          <w:lang w:eastAsia="zh-CN"/>
        </w:rPr>
      </w:pPr>
      <w:r w:rsidRPr="00D44C70">
        <w:rPr>
          <w:rFonts w:ascii="Times New Roman" w:hAnsi="Times New Roman" w:cs="Times New Roman"/>
          <w:sz w:val="20"/>
          <w:szCs w:val="20"/>
        </w:rPr>
        <w:t xml:space="preserve">Abstract: Knowledge Management is Introduced as Approach Based on Which an Organization Identifies, </w:t>
      </w:r>
      <w:proofErr w:type="gramStart"/>
      <w:r w:rsidRPr="00D44C70">
        <w:rPr>
          <w:rFonts w:ascii="Times New Roman" w:hAnsi="Times New Roman" w:cs="Times New Roman"/>
          <w:sz w:val="20"/>
          <w:szCs w:val="20"/>
        </w:rPr>
        <w:t>Creates ,</w:t>
      </w:r>
      <w:proofErr w:type="gramEnd"/>
      <w:r w:rsidRPr="00D44C70">
        <w:rPr>
          <w:rFonts w:ascii="Times New Roman" w:hAnsi="Times New Roman" w:cs="Times New Roman"/>
          <w:sz w:val="20"/>
          <w:szCs w:val="20"/>
        </w:rPr>
        <w:t xml:space="preserve"> Achieves, and Applies Knowledge, in Order to improve and Promote Productivity in the Organization . Nowadays, the Role and Significance of Knowledge Management is More and More Evident, and its Successful Implementation Can Have a Great Impact on Increasing Efficiency and Effectiveness of the Organization</w:t>
      </w:r>
      <w:r w:rsidR="00A43E3C" w:rsidRPr="00D44C70">
        <w:rPr>
          <w:rFonts w:ascii="Times New Roman" w:hAnsi="Times New Roman" w:cs="Times New Roman"/>
          <w:sz w:val="20"/>
          <w:szCs w:val="20"/>
        </w:rPr>
        <w:t xml:space="preserve">, Thus </w:t>
      </w:r>
      <w:proofErr w:type="gramStart"/>
      <w:r w:rsidR="00A43E3C" w:rsidRPr="00D44C70">
        <w:rPr>
          <w:rFonts w:ascii="Times New Roman" w:hAnsi="Times New Roman" w:cs="Times New Roman"/>
          <w:sz w:val="20"/>
          <w:szCs w:val="20"/>
        </w:rPr>
        <w:t>Identifying  Factors</w:t>
      </w:r>
      <w:proofErr w:type="gramEnd"/>
      <w:r w:rsidR="00A43E3C" w:rsidRPr="00D44C70">
        <w:rPr>
          <w:rFonts w:ascii="Times New Roman" w:hAnsi="Times New Roman" w:cs="Times New Roman"/>
          <w:sz w:val="20"/>
          <w:szCs w:val="20"/>
        </w:rPr>
        <w:t xml:space="preserve"> Which Facilitate the Implementation </w:t>
      </w:r>
      <w:r w:rsidR="00660A52" w:rsidRPr="00D44C70">
        <w:rPr>
          <w:rFonts w:ascii="Times New Roman" w:hAnsi="Times New Roman" w:cs="Times New Roman"/>
          <w:sz w:val="20"/>
          <w:szCs w:val="20"/>
        </w:rPr>
        <w:t xml:space="preserve">of Knowledge Management and Also Applying These Factors Can be as a Map and </w:t>
      </w:r>
      <w:r w:rsidR="00265435" w:rsidRPr="00D44C70">
        <w:rPr>
          <w:rFonts w:ascii="Times New Roman" w:hAnsi="Times New Roman" w:cs="Times New Roman"/>
          <w:sz w:val="20"/>
          <w:szCs w:val="20"/>
        </w:rPr>
        <w:t xml:space="preserve"> </w:t>
      </w:r>
      <w:proofErr w:type="spellStart"/>
      <w:r w:rsidR="00265435" w:rsidRPr="00D44C70">
        <w:rPr>
          <w:rFonts w:ascii="Times New Roman" w:hAnsi="Times New Roman" w:cs="Times New Roman"/>
          <w:sz w:val="20"/>
          <w:szCs w:val="20"/>
        </w:rPr>
        <w:t>Q</w:t>
      </w:r>
      <w:r w:rsidR="00660A52" w:rsidRPr="00D44C70">
        <w:rPr>
          <w:rFonts w:ascii="Times New Roman" w:hAnsi="Times New Roman" w:cs="Times New Roman"/>
          <w:sz w:val="20"/>
          <w:szCs w:val="20"/>
        </w:rPr>
        <w:t>uide</w:t>
      </w:r>
      <w:proofErr w:type="spellEnd"/>
      <w:r w:rsidR="00660A52" w:rsidRPr="00D44C70">
        <w:rPr>
          <w:rFonts w:ascii="Times New Roman" w:hAnsi="Times New Roman" w:cs="Times New Roman"/>
          <w:sz w:val="20"/>
          <w:szCs w:val="20"/>
        </w:rPr>
        <w:t xml:space="preserve"> to Better Managing it. In This Study, the Factors Facilitating Knowledge Management in Iran`s Crisis Management Organization and its Subordinate Offices Have Been Identified and Ranked By using the Variables of Information Technology (IT), Strategy , Structure and Culture. For Data Analysis, Pearson`s Correlation Test, Freedman`s Correlation </w:t>
      </w:r>
      <w:proofErr w:type="gramStart"/>
      <w:r w:rsidR="00660A52" w:rsidRPr="00D44C70">
        <w:rPr>
          <w:rFonts w:ascii="Times New Roman" w:hAnsi="Times New Roman" w:cs="Times New Roman"/>
          <w:sz w:val="20"/>
          <w:szCs w:val="20"/>
        </w:rPr>
        <w:t>Test ,</w:t>
      </w:r>
      <w:proofErr w:type="gramEnd"/>
      <w:r w:rsidR="00660A52" w:rsidRPr="00D44C70">
        <w:rPr>
          <w:rFonts w:ascii="Times New Roman" w:hAnsi="Times New Roman" w:cs="Times New Roman"/>
          <w:sz w:val="20"/>
          <w:szCs w:val="20"/>
        </w:rPr>
        <w:t xml:space="preserve"> and </w:t>
      </w:r>
      <w:r w:rsidR="00E94F5C" w:rsidRPr="00D44C70">
        <w:rPr>
          <w:rFonts w:ascii="Times New Roman" w:hAnsi="Times New Roman" w:cs="Times New Roman"/>
          <w:sz w:val="20"/>
          <w:szCs w:val="20"/>
        </w:rPr>
        <w:t xml:space="preserve"> Factor Analysis are Used. Based on the Results_ From the Respondents` Point of View_ Among Factors Facilitating Knowledge Management, IT and Organizational Culture are Significant For Facilitating Know</w:t>
      </w:r>
      <w:r w:rsidR="00FC6145" w:rsidRPr="00D44C70">
        <w:rPr>
          <w:rFonts w:ascii="Times New Roman" w:hAnsi="Times New Roman" w:cs="Times New Roman"/>
          <w:sz w:val="20"/>
          <w:szCs w:val="20"/>
        </w:rPr>
        <w:t xml:space="preserve">ledge Management and There is no Significance in Strategy and Structure Factors as Effective Factors in </w:t>
      </w:r>
      <w:proofErr w:type="gramStart"/>
      <w:r w:rsidR="00FC6145" w:rsidRPr="00D44C70">
        <w:rPr>
          <w:rFonts w:ascii="Times New Roman" w:hAnsi="Times New Roman" w:cs="Times New Roman"/>
          <w:sz w:val="20"/>
          <w:szCs w:val="20"/>
        </w:rPr>
        <w:t>Facili</w:t>
      </w:r>
      <w:r w:rsidR="001012CF" w:rsidRPr="00D44C70">
        <w:rPr>
          <w:rFonts w:ascii="Times New Roman" w:hAnsi="Times New Roman" w:cs="Times New Roman"/>
          <w:sz w:val="20"/>
          <w:szCs w:val="20"/>
        </w:rPr>
        <w:t>t</w:t>
      </w:r>
      <w:r w:rsidR="00FC6145" w:rsidRPr="00D44C70">
        <w:rPr>
          <w:rFonts w:ascii="Times New Roman" w:hAnsi="Times New Roman" w:cs="Times New Roman"/>
          <w:sz w:val="20"/>
          <w:szCs w:val="20"/>
        </w:rPr>
        <w:t>ating</w:t>
      </w:r>
      <w:r w:rsidR="001012CF" w:rsidRPr="00D44C70">
        <w:rPr>
          <w:rFonts w:ascii="Times New Roman" w:hAnsi="Times New Roman" w:cs="Times New Roman"/>
          <w:sz w:val="20"/>
          <w:szCs w:val="20"/>
        </w:rPr>
        <w:t xml:space="preserve">  Knowledge</w:t>
      </w:r>
      <w:proofErr w:type="gramEnd"/>
      <w:r w:rsidR="001012CF" w:rsidRPr="00D44C70">
        <w:rPr>
          <w:rFonts w:ascii="Times New Roman" w:hAnsi="Times New Roman" w:cs="Times New Roman"/>
          <w:sz w:val="20"/>
          <w:szCs w:val="20"/>
        </w:rPr>
        <w:t xml:space="preserve"> Management. Among Four Factors Studied, the Organizational Culture is the Most Important Affecting Knowledge </w:t>
      </w:r>
      <w:proofErr w:type="gramStart"/>
      <w:r w:rsidR="001012CF" w:rsidRPr="00D44C70">
        <w:rPr>
          <w:rFonts w:ascii="Times New Roman" w:hAnsi="Times New Roman" w:cs="Times New Roman"/>
          <w:sz w:val="20"/>
          <w:szCs w:val="20"/>
        </w:rPr>
        <w:t>Management ,and</w:t>
      </w:r>
      <w:proofErr w:type="gramEnd"/>
      <w:r w:rsidR="001012CF" w:rsidRPr="00D44C70">
        <w:rPr>
          <w:rFonts w:ascii="Times New Roman" w:hAnsi="Times New Roman" w:cs="Times New Roman"/>
          <w:sz w:val="20"/>
          <w:szCs w:val="20"/>
        </w:rPr>
        <w:t xml:space="preserve"> the Strategy Factor Has the Least Effect on Facilitating </w:t>
      </w:r>
      <w:r w:rsidR="005A3F5F" w:rsidRPr="00D44C70">
        <w:rPr>
          <w:rFonts w:ascii="Times New Roman" w:hAnsi="Times New Roman" w:cs="Times New Roman"/>
          <w:sz w:val="20"/>
          <w:szCs w:val="20"/>
        </w:rPr>
        <w:t>Knowledge Management.</w:t>
      </w:r>
      <w:r w:rsidR="000F5408">
        <w:rPr>
          <w:rFonts w:ascii="Times New Roman" w:hAnsi="Times New Roman" w:cs="Times New Roman"/>
          <w:b/>
          <w:bCs/>
          <w:sz w:val="20"/>
          <w:szCs w:val="20"/>
        </w:rPr>
        <w:t xml:space="preserve"> </w:t>
      </w:r>
    </w:p>
    <w:p w:rsidR="00096EED" w:rsidRPr="00D44C70" w:rsidRDefault="000F5408" w:rsidP="000F5408">
      <w:pPr>
        <w:bidi w:val="0"/>
        <w:adjustRightInd w:val="0"/>
        <w:snapToGrid w:val="0"/>
        <w:spacing w:after="0" w:line="240" w:lineRule="auto"/>
        <w:jc w:val="both"/>
        <w:rPr>
          <w:rFonts w:ascii="Times New Roman" w:hAnsi="Times New Roman" w:cs="Times New Roman"/>
          <w:b/>
          <w:bCs/>
          <w:sz w:val="20"/>
          <w:szCs w:val="20"/>
          <w:rtl/>
          <w:lang w:eastAsia="zh-CN"/>
        </w:rPr>
      </w:pPr>
      <w:r>
        <w:rPr>
          <w:rFonts w:ascii="Times New Roman" w:hAnsi="Times New Roman" w:cs="Times New Roman" w:hint="eastAsia"/>
          <w:b/>
          <w:bCs/>
          <w:sz w:val="20"/>
          <w:szCs w:val="20"/>
          <w:lang w:eastAsia="zh-CN"/>
        </w:rPr>
        <w:t>[</w:t>
      </w:r>
      <w:r w:rsidRPr="00D44C70">
        <w:rPr>
          <w:rFonts w:ascii="Times New Roman" w:hAnsi="Times New Roman" w:cs="Times New Roman"/>
          <w:sz w:val="20"/>
          <w:szCs w:val="20"/>
        </w:rPr>
        <w:t xml:space="preserve">Ali </w:t>
      </w:r>
      <w:proofErr w:type="spellStart"/>
      <w:r w:rsidRPr="00D44C70">
        <w:rPr>
          <w:rFonts w:ascii="Times New Roman" w:hAnsi="Times New Roman" w:cs="Times New Roman"/>
          <w:sz w:val="20"/>
          <w:szCs w:val="20"/>
        </w:rPr>
        <w:t>Bagherifar</w:t>
      </w:r>
      <w:proofErr w:type="spellEnd"/>
      <w:r>
        <w:rPr>
          <w:rFonts w:ascii="Times New Roman" w:hAnsi="Times New Roman" w:cs="Times New Roman" w:hint="eastAsia"/>
          <w:sz w:val="20"/>
          <w:szCs w:val="20"/>
          <w:lang w:eastAsia="zh-CN"/>
        </w:rPr>
        <w:t>.</w:t>
      </w:r>
      <w:r w:rsidRPr="00D44C70">
        <w:rPr>
          <w:rFonts w:ascii="Times New Roman" w:hAnsi="Times New Roman" w:cs="Times New Roman"/>
          <w:b/>
          <w:bCs/>
          <w:sz w:val="20"/>
          <w:szCs w:val="20"/>
        </w:rPr>
        <w:t xml:space="preserve"> </w:t>
      </w:r>
      <w:r w:rsidR="00096EED" w:rsidRPr="00D44C70">
        <w:rPr>
          <w:rFonts w:ascii="Times New Roman" w:hAnsi="Times New Roman" w:cs="Times New Roman"/>
          <w:b/>
          <w:bCs/>
          <w:sz w:val="20"/>
          <w:szCs w:val="20"/>
        </w:rPr>
        <w:t xml:space="preserve">Investigating Factors </w:t>
      </w:r>
      <w:proofErr w:type="spellStart"/>
      <w:r w:rsidR="00096EED" w:rsidRPr="00D44C70">
        <w:rPr>
          <w:rFonts w:ascii="Times New Roman" w:hAnsi="Times New Roman" w:cs="Times New Roman"/>
          <w:b/>
          <w:bCs/>
          <w:sz w:val="20"/>
          <w:szCs w:val="20"/>
        </w:rPr>
        <w:t>Faciliating</w:t>
      </w:r>
      <w:proofErr w:type="spellEnd"/>
      <w:r w:rsidR="00096EED" w:rsidRPr="00D44C70">
        <w:rPr>
          <w:rFonts w:ascii="Times New Roman" w:hAnsi="Times New Roman" w:cs="Times New Roman"/>
          <w:b/>
          <w:bCs/>
          <w:sz w:val="20"/>
          <w:szCs w:val="20"/>
        </w:rPr>
        <w:t xml:space="preserve"> Knowledge Management in Crisis Management Organization</w:t>
      </w:r>
      <w:r w:rsidR="00096EED" w:rsidRPr="00D44C70">
        <w:rPr>
          <w:rFonts w:ascii="Times New Roman" w:eastAsia="Times New Roman" w:hAnsi="Times New Roman" w:cs="Times New Roman"/>
          <w:bCs/>
          <w:i/>
          <w:sz w:val="20"/>
          <w:szCs w:val="20"/>
        </w:rPr>
        <w:t xml:space="preserve"> N Y </w:t>
      </w:r>
      <w:proofErr w:type="spellStart"/>
      <w:r w:rsidR="00096EED" w:rsidRPr="00D44C70">
        <w:rPr>
          <w:rFonts w:ascii="Times New Roman" w:eastAsia="Times New Roman" w:hAnsi="Times New Roman" w:cs="Times New Roman"/>
          <w:bCs/>
          <w:i/>
          <w:sz w:val="20"/>
          <w:szCs w:val="20"/>
        </w:rPr>
        <w:t>Sci</w:t>
      </w:r>
      <w:proofErr w:type="spellEnd"/>
      <w:r w:rsidR="00096EED" w:rsidRPr="00D44C70">
        <w:rPr>
          <w:rFonts w:ascii="Times New Roman" w:eastAsia="Times New Roman" w:hAnsi="Times New Roman" w:cs="Times New Roman"/>
          <w:bCs/>
          <w:i/>
          <w:sz w:val="20"/>
          <w:szCs w:val="20"/>
        </w:rPr>
        <w:t xml:space="preserve"> J</w:t>
      </w:r>
      <w:r w:rsidR="00096EED" w:rsidRPr="00D44C70">
        <w:rPr>
          <w:rFonts w:ascii="Times New Roman" w:eastAsia="Times New Roman" w:hAnsi="Times New Roman" w:cs="Times New Roman"/>
          <w:bCs/>
          <w:sz w:val="20"/>
          <w:szCs w:val="20"/>
        </w:rPr>
        <w:t xml:space="preserve"> </w:t>
      </w:r>
      <w:r w:rsidR="00D44C70" w:rsidRPr="00D44C70">
        <w:rPr>
          <w:rFonts w:ascii="Times New Roman" w:hAnsi="Times New Roman" w:cs="Times New Roman"/>
          <w:sz w:val="20"/>
          <w:szCs w:val="20"/>
        </w:rPr>
        <w:t>2013</w:t>
      </w:r>
      <w:proofErr w:type="gramStart"/>
      <w:r w:rsidR="00D44C70" w:rsidRPr="00D44C70">
        <w:rPr>
          <w:rFonts w:ascii="Times New Roman" w:hAnsi="Times New Roman" w:cs="Times New Roman"/>
          <w:sz w:val="20"/>
          <w:szCs w:val="20"/>
        </w:rPr>
        <w:t>;6</w:t>
      </w:r>
      <w:proofErr w:type="gramEnd"/>
      <w:r w:rsidR="00D44C70" w:rsidRPr="00D44C70">
        <w:rPr>
          <w:rFonts w:ascii="Times New Roman" w:hAnsi="Times New Roman" w:cs="Times New Roman"/>
          <w:sz w:val="20"/>
          <w:szCs w:val="20"/>
        </w:rPr>
        <w:t>(</w:t>
      </w:r>
      <w:r w:rsidR="00D44C70" w:rsidRPr="00D44C70">
        <w:rPr>
          <w:rFonts w:ascii="Times New Roman" w:hAnsi="Times New Roman" w:cs="Times New Roman"/>
          <w:sz w:val="20"/>
          <w:szCs w:val="20"/>
          <w:lang w:eastAsia="zh-CN"/>
        </w:rPr>
        <w:t>2</w:t>
      </w:r>
      <w:r w:rsidR="00096EED" w:rsidRPr="00D44C70">
        <w:rPr>
          <w:rFonts w:ascii="Times New Roman" w:hAnsi="Times New Roman" w:cs="Times New Roman"/>
          <w:sz w:val="20"/>
          <w:szCs w:val="20"/>
        </w:rPr>
        <w:t>):</w:t>
      </w:r>
      <w:r w:rsidR="00D44C70" w:rsidRPr="00D44C70">
        <w:rPr>
          <w:rFonts w:ascii="Times New Roman" w:hAnsi="Times New Roman" w:cs="Times New Roman"/>
          <w:sz w:val="20"/>
          <w:szCs w:val="20"/>
          <w:lang w:eastAsia="zh-CN"/>
        </w:rPr>
        <w:t>56</w:t>
      </w:r>
      <w:r w:rsidR="00096EED" w:rsidRPr="00D44C70">
        <w:rPr>
          <w:rFonts w:ascii="Times New Roman" w:hAnsi="Times New Roman" w:cs="Times New Roman"/>
          <w:sz w:val="20"/>
          <w:szCs w:val="20"/>
          <w:lang w:eastAsia="zh-CN"/>
        </w:rPr>
        <w:t>-</w:t>
      </w:r>
      <w:r w:rsidR="000D5A65">
        <w:rPr>
          <w:rFonts w:ascii="Times New Roman" w:hAnsi="Times New Roman" w:cs="Times New Roman" w:hint="eastAsia"/>
          <w:sz w:val="20"/>
          <w:szCs w:val="20"/>
          <w:lang w:eastAsia="zh-CN"/>
        </w:rPr>
        <w:t>61</w:t>
      </w:r>
      <w:r w:rsidR="00096EED" w:rsidRPr="00D44C70">
        <w:rPr>
          <w:rFonts w:ascii="Times New Roman" w:hAnsi="Times New Roman" w:cs="Times New Roman"/>
          <w:sz w:val="20"/>
          <w:szCs w:val="20"/>
        </w:rPr>
        <w:t xml:space="preserve">]. (ISSN: 1554-0200). </w:t>
      </w:r>
      <w:hyperlink r:id="rId7" w:history="1">
        <w:r w:rsidR="00096EED" w:rsidRPr="00D44C70">
          <w:rPr>
            <w:rFonts w:ascii="Times New Roman" w:hAnsi="Times New Roman" w:cs="Times New Roman"/>
            <w:color w:val="0000FF"/>
            <w:sz w:val="20"/>
            <w:szCs w:val="20"/>
            <w:u w:val="single"/>
          </w:rPr>
          <w:t>http://www.sciencepub.net/newyork</w:t>
        </w:r>
      </w:hyperlink>
      <w:r>
        <w:rPr>
          <w:rFonts w:hint="eastAsia"/>
          <w:lang w:eastAsia="zh-CN"/>
        </w:rPr>
        <w:t>.</w:t>
      </w:r>
      <w:r w:rsidR="00D44C70" w:rsidRPr="00D44C70">
        <w:rPr>
          <w:rFonts w:ascii="Times New Roman" w:hAnsi="Times New Roman" w:cs="Times New Roman"/>
          <w:sz w:val="20"/>
          <w:szCs w:val="20"/>
          <w:lang w:eastAsia="zh-CN"/>
        </w:rPr>
        <w:t xml:space="preserve"> 10</w:t>
      </w:r>
    </w:p>
    <w:p w:rsidR="005A3F5F" w:rsidRPr="00D44C70" w:rsidRDefault="005A3F5F"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 xml:space="preserve"> </w:t>
      </w:r>
    </w:p>
    <w:p w:rsidR="005A3F5F" w:rsidRPr="00D44C70" w:rsidRDefault="005A3F5F" w:rsidP="00D44C70">
      <w:pPr>
        <w:bidi w:val="0"/>
        <w:adjustRightInd w:val="0"/>
        <w:snapToGrid w:val="0"/>
        <w:spacing w:after="0" w:line="240" w:lineRule="auto"/>
        <w:jc w:val="both"/>
        <w:rPr>
          <w:rFonts w:ascii="Times New Roman" w:hAnsi="Times New Roman" w:cs="Times New Roman"/>
          <w:sz w:val="20"/>
          <w:szCs w:val="20"/>
        </w:rPr>
      </w:pPr>
      <w:r w:rsidRPr="000F5408">
        <w:rPr>
          <w:rFonts w:ascii="Times New Roman" w:hAnsi="Times New Roman" w:cs="Times New Roman"/>
          <w:b/>
          <w:sz w:val="20"/>
          <w:szCs w:val="20"/>
        </w:rPr>
        <w:t>Keywords:</w:t>
      </w:r>
      <w:r w:rsidRPr="00D44C70">
        <w:rPr>
          <w:rFonts w:ascii="Times New Roman" w:hAnsi="Times New Roman" w:cs="Times New Roman"/>
          <w:sz w:val="20"/>
          <w:szCs w:val="20"/>
        </w:rPr>
        <w:t xml:space="preserve"> Facilitating Factors, IT (Information Technology</w:t>
      </w:r>
      <w:proofErr w:type="gramStart"/>
      <w:r w:rsidRPr="00D44C70">
        <w:rPr>
          <w:rFonts w:ascii="Times New Roman" w:hAnsi="Times New Roman" w:cs="Times New Roman"/>
          <w:sz w:val="20"/>
          <w:szCs w:val="20"/>
        </w:rPr>
        <w:t>) ,</w:t>
      </w:r>
      <w:proofErr w:type="gramEnd"/>
      <w:r w:rsidRPr="00D44C70">
        <w:rPr>
          <w:rFonts w:ascii="Times New Roman" w:hAnsi="Times New Roman" w:cs="Times New Roman"/>
          <w:sz w:val="20"/>
          <w:szCs w:val="20"/>
        </w:rPr>
        <w:t xml:space="preserve"> Knowledge Management , Organizational Structure, Organizational Culture.</w:t>
      </w:r>
    </w:p>
    <w:p w:rsidR="003A4554" w:rsidRDefault="003A4554" w:rsidP="00D44C70">
      <w:pPr>
        <w:bidi w:val="0"/>
        <w:adjustRightInd w:val="0"/>
        <w:snapToGrid w:val="0"/>
        <w:spacing w:after="0" w:line="240" w:lineRule="auto"/>
        <w:jc w:val="both"/>
        <w:rPr>
          <w:rFonts w:ascii="Times New Roman" w:hAnsi="Times New Roman" w:cs="Times New Roman" w:hint="eastAsia"/>
          <w:b/>
          <w:bCs/>
          <w:sz w:val="20"/>
          <w:szCs w:val="20"/>
          <w:lang w:eastAsia="zh-CN"/>
        </w:rPr>
      </w:pPr>
    </w:p>
    <w:p w:rsidR="000F5408" w:rsidRDefault="000F5408" w:rsidP="000F5408">
      <w:pPr>
        <w:bidi w:val="0"/>
        <w:adjustRightInd w:val="0"/>
        <w:snapToGrid w:val="0"/>
        <w:spacing w:after="0" w:line="240" w:lineRule="auto"/>
        <w:jc w:val="both"/>
        <w:rPr>
          <w:rFonts w:ascii="Times New Roman" w:hAnsi="Times New Roman" w:cs="Times New Roman"/>
          <w:b/>
          <w:bCs/>
          <w:sz w:val="20"/>
          <w:szCs w:val="20"/>
          <w:lang w:eastAsia="zh-CN"/>
        </w:rPr>
        <w:sectPr w:rsidR="000F5408" w:rsidSect="002E6FC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pgNumType w:start="56"/>
          <w:cols w:space="576"/>
          <w:rtlGutter/>
          <w:docGrid w:linePitch="360"/>
        </w:sectPr>
      </w:pPr>
    </w:p>
    <w:p w:rsidR="0013084C" w:rsidRDefault="0013084C" w:rsidP="00D44C70">
      <w:pPr>
        <w:bidi w:val="0"/>
        <w:adjustRightInd w:val="0"/>
        <w:snapToGrid w:val="0"/>
        <w:spacing w:after="0" w:line="240" w:lineRule="auto"/>
        <w:jc w:val="both"/>
        <w:rPr>
          <w:rFonts w:ascii="Times New Roman" w:hAnsi="Times New Roman" w:cs="Times New Roman"/>
          <w:b/>
          <w:bCs/>
          <w:sz w:val="20"/>
          <w:szCs w:val="20"/>
          <w:lang w:eastAsia="zh-CN"/>
        </w:rPr>
      </w:pPr>
    </w:p>
    <w:p w:rsidR="005A3F5F" w:rsidRPr="00D44C70" w:rsidRDefault="005A3F5F" w:rsidP="0013084C">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*INTRODUCTION</w:t>
      </w:r>
    </w:p>
    <w:p w:rsidR="003A4554" w:rsidRDefault="005A3F5F" w:rsidP="0013084C">
      <w:pPr>
        <w:bidi w:val="0"/>
        <w:adjustRightInd w:val="0"/>
        <w:snapToGrid w:val="0"/>
        <w:spacing w:after="0" w:line="240" w:lineRule="auto"/>
        <w:ind w:firstLine="720"/>
        <w:jc w:val="both"/>
        <w:rPr>
          <w:rFonts w:ascii="Times New Roman" w:hAnsi="Times New Roman" w:cs="Times New Roman"/>
          <w:sz w:val="20"/>
          <w:szCs w:val="20"/>
          <w:lang w:eastAsia="zh-CN"/>
        </w:rPr>
      </w:pPr>
      <w:r w:rsidRPr="00D44C70">
        <w:rPr>
          <w:rFonts w:ascii="Times New Roman" w:hAnsi="Times New Roman" w:cs="Times New Roman"/>
          <w:sz w:val="20"/>
          <w:szCs w:val="20"/>
        </w:rPr>
        <w:t>Nowadays, Managers Consider Knowledge as an Asset. In Today`s Complex World, Organizational Knowledge is Rapidly Becoming</w:t>
      </w:r>
      <w:r w:rsidR="00576588" w:rsidRPr="00D44C70">
        <w:rPr>
          <w:rFonts w:ascii="Times New Roman" w:hAnsi="Times New Roman" w:cs="Times New Roman"/>
          <w:sz w:val="20"/>
          <w:szCs w:val="20"/>
        </w:rPr>
        <w:t xml:space="preserve"> the Main Competitive Advantage of the Organizations. Organizational Knowledge in the Contemporary Rapid World is a Good Opportunity for Organizations That Know it Well it Well and Manage </w:t>
      </w:r>
      <w:proofErr w:type="gramStart"/>
      <w:r w:rsidR="00576588" w:rsidRPr="00D44C70">
        <w:rPr>
          <w:rFonts w:ascii="Times New Roman" w:hAnsi="Times New Roman" w:cs="Times New Roman"/>
          <w:sz w:val="20"/>
          <w:szCs w:val="20"/>
        </w:rPr>
        <w:t>it ,</w:t>
      </w:r>
      <w:proofErr w:type="gramEnd"/>
      <w:r w:rsidR="00576588" w:rsidRPr="00D44C70">
        <w:rPr>
          <w:rFonts w:ascii="Times New Roman" w:hAnsi="Times New Roman" w:cs="Times New Roman"/>
          <w:sz w:val="20"/>
          <w:szCs w:val="20"/>
        </w:rPr>
        <w:t xml:space="preserve"> Yet </w:t>
      </w:r>
      <w:r w:rsidR="004A15C1" w:rsidRPr="00D44C70">
        <w:rPr>
          <w:rFonts w:ascii="Times New Roman" w:hAnsi="Times New Roman" w:cs="Times New Roman"/>
          <w:sz w:val="20"/>
          <w:szCs w:val="20"/>
        </w:rPr>
        <w:t>it is a  Serious Thereat to Organizations That Pay Little Attention to the Environmental Changes. Knowledge Management is a Process Which Helps Organizations in Fin</w:t>
      </w:r>
      <w:r w:rsidR="00160C65" w:rsidRPr="00D44C70">
        <w:rPr>
          <w:rFonts w:ascii="Times New Roman" w:hAnsi="Times New Roman" w:cs="Times New Roman"/>
          <w:sz w:val="20"/>
          <w:szCs w:val="20"/>
        </w:rPr>
        <w:t xml:space="preserve">ding, Selecting, Organizing, </w:t>
      </w:r>
      <w:proofErr w:type="spellStart"/>
      <w:r w:rsidR="00160C65" w:rsidRPr="00D44C70">
        <w:rPr>
          <w:rFonts w:ascii="Times New Roman" w:hAnsi="Times New Roman" w:cs="Times New Roman"/>
          <w:sz w:val="20"/>
          <w:szCs w:val="20"/>
        </w:rPr>
        <w:t>Dis</w:t>
      </w:r>
      <w:r w:rsidR="004A15C1" w:rsidRPr="00D44C70">
        <w:rPr>
          <w:rFonts w:ascii="Times New Roman" w:hAnsi="Times New Roman" w:cs="Times New Roman"/>
          <w:sz w:val="20"/>
          <w:szCs w:val="20"/>
        </w:rPr>
        <w:t>siminating</w:t>
      </w:r>
      <w:proofErr w:type="spellEnd"/>
      <w:r w:rsidR="004A15C1" w:rsidRPr="00D44C70">
        <w:rPr>
          <w:rFonts w:ascii="Times New Roman" w:hAnsi="Times New Roman" w:cs="Times New Roman"/>
          <w:sz w:val="20"/>
          <w:szCs w:val="20"/>
        </w:rPr>
        <w:t>, and Transferring</w:t>
      </w:r>
      <w:r w:rsidR="00160C65" w:rsidRPr="00D44C70">
        <w:rPr>
          <w:rFonts w:ascii="Times New Roman" w:hAnsi="Times New Roman" w:cs="Times New Roman"/>
          <w:sz w:val="20"/>
          <w:szCs w:val="20"/>
        </w:rPr>
        <w:t xml:space="preserve"> Information For Activities Such as Problem </w:t>
      </w:r>
      <w:proofErr w:type="gramStart"/>
      <w:r w:rsidR="00160C65" w:rsidRPr="00D44C70">
        <w:rPr>
          <w:rFonts w:ascii="Times New Roman" w:hAnsi="Times New Roman" w:cs="Times New Roman"/>
          <w:sz w:val="20"/>
          <w:szCs w:val="20"/>
        </w:rPr>
        <w:t>Solving ,</w:t>
      </w:r>
      <w:proofErr w:type="gramEnd"/>
      <w:r w:rsidR="00160C65" w:rsidRPr="00D44C70">
        <w:rPr>
          <w:rFonts w:ascii="Times New Roman" w:hAnsi="Times New Roman" w:cs="Times New Roman"/>
          <w:sz w:val="20"/>
          <w:szCs w:val="20"/>
        </w:rPr>
        <w:t xml:space="preserve"> Dynamic Learning, Strategic Planning, and Making Decisions. Paying Attention to Knowledge Management and Supporting it Creates a Desirable Condition For any Organization </w:t>
      </w:r>
      <w:r w:rsidR="001D79B1" w:rsidRPr="00D44C70">
        <w:rPr>
          <w:rFonts w:ascii="Times New Roman" w:hAnsi="Times New Roman" w:cs="Times New Roman"/>
          <w:sz w:val="20"/>
          <w:szCs w:val="20"/>
        </w:rPr>
        <w:t xml:space="preserve">to Not Only Have a Continuous Life in the Complex Competitive </w:t>
      </w:r>
      <w:proofErr w:type="gramStart"/>
      <w:r w:rsidR="001D79B1" w:rsidRPr="00D44C70">
        <w:rPr>
          <w:rFonts w:ascii="Times New Roman" w:hAnsi="Times New Roman" w:cs="Times New Roman"/>
          <w:sz w:val="20"/>
          <w:szCs w:val="20"/>
        </w:rPr>
        <w:t>Environment ,</w:t>
      </w:r>
      <w:proofErr w:type="gramEnd"/>
      <w:r w:rsidR="001D79B1" w:rsidRPr="00D44C70">
        <w:rPr>
          <w:rFonts w:ascii="Times New Roman" w:hAnsi="Times New Roman" w:cs="Times New Roman"/>
          <w:sz w:val="20"/>
          <w:szCs w:val="20"/>
        </w:rPr>
        <w:t xml:space="preserve"> But Also to Win the Ball Ahead of Others and Be a Leader in Different Fields AF Activity. Since Knowledge Management is a Main Factor in Achieving Knowledge _Based Development, if Knowledge is Not Managed in a </w:t>
      </w:r>
    </w:p>
    <w:p w:rsidR="003A4554" w:rsidRDefault="003A4554" w:rsidP="003A4554">
      <w:pPr>
        <w:bidi w:val="0"/>
        <w:adjustRightInd w:val="0"/>
        <w:snapToGrid w:val="0"/>
        <w:spacing w:after="0" w:line="240" w:lineRule="auto"/>
        <w:ind w:firstLine="720"/>
        <w:jc w:val="both"/>
        <w:rPr>
          <w:rFonts w:ascii="Times New Roman" w:hAnsi="Times New Roman" w:cs="Times New Roman"/>
          <w:sz w:val="20"/>
          <w:szCs w:val="20"/>
          <w:lang w:eastAsia="zh-CN"/>
        </w:rPr>
      </w:pPr>
    </w:p>
    <w:p w:rsidR="00CA4D73" w:rsidRPr="00D44C70" w:rsidRDefault="001D79B1" w:rsidP="003A4554">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 xml:space="preserve">Proper </w:t>
      </w:r>
      <w:proofErr w:type="gramStart"/>
      <w:r w:rsidRPr="00D44C70">
        <w:rPr>
          <w:rFonts w:ascii="Times New Roman" w:hAnsi="Times New Roman" w:cs="Times New Roman"/>
          <w:sz w:val="20"/>
          <w:szCs w:val="20"/>
        </w:rPr>
        <w:t>Way ,</w:t>
      </w:r>
      <w:proofErr w:type="gramEnd"/>
      <w:r w:rsidRPr="00D44C70">
        <w:rPr>
          <w:rFonts w:ascii="Times New Roman" w:hAnsi="Times New Roman" w:cs="Times New Roman"/>
          <w:sz w:val="20"/>
          <w:szCs w:val="20"/>
        </w:rPr>
        <w:t xml:space="preserve"> and Individual Knowledge is Not  Changed Into Collective Knowledge, we Can Not  Consider Knowledge as a Development Factor</w:t>
      </w:r>
      <w:r w:rsidR="00475D3D" w:rsidRPr="00D44C70">
        <w:rPr>
          <w:rFonts w:ascii="Times New Roman" w:hAnsi="Times New Roman" w:cs="Times New Roman"/>
          <w:sz w:val="20"/>
          <w:szCs w:val="20"/>
        </w:rPr>
        <w:t xml:space="preserve">. So, the Present Study Has Two Objectives are </w:t>
      </w:r>
      <w:proofErr w:type="gramStart"/>
      <w:r w:rsidR="00475D3D" w:rsidRPr="00D44C70">
        <w:rPr>
          <w:rFonts w:ascii="Times New Roman" w:hAnsi="Times New Roman" w:cs="Times New Roman"/>
          <w:sz w:val="20"/>
          <w:szCs w:val="20"/>
        </w:rPr>
        <w:t>Respectively</w:t>
      </w:r>
      <w:proofErr w:type="gramEnd"/>
      <w:r w:rsidR="00475D3D" w:rsidRPr="00D44C70">
        <w:rPr>
          <w:rFonts w:ascii="Times New Roman" w:hAnsi="Times New Roman" w:cs="Times New Roman"/>
          <w:sz w:val="20"/>
          <w:szCs w:val="20"/>
        </w:rPr>
        <w:t xml:space="preserve"> as Follows: Identifying</w:t>
      </w:r>
      <w:r w:rsidR="00CA4D73" w:rsidRPr="00D44C70">
        <w:rPr>
          <w:rFonts w:ascii="Times New Roman" w:hAnsi="Times New Roman" w:cs="Times New Roman"/>
          <w:sz w:val="20"/>
          <w:szCs w:val="20"/>
        </w:rPr>
        <w:t xml:space="preserve"> Factors Facilitating Knowledge Management, and Prioritizing and Ranking the Factors Facilitating Knowledge Management. </w:t>
      </w:r>
    </w:p>
    <w:p w:rsidR="002D485A" w:rsidRPr="00D44C70" w:rsidRDefault="00CA4D73" w:rsidP="0013084C">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*CONCEPTS of Knowledge MANAGEMENT: According to Snowden Theory (2000), Knowledge management is </w:t>
      </w:r>
      <w:proofErr w:type="gramStart"/>
      <w:r w:rsidRPr="00D44C70">
        <w:rPr>
          <w:rFonts w:ascii="Times New Roman" w:hAnsi="Times New Roman" w:cs="Times New Roman"/>
          <w:sz w:val="20"/>
          <w:szCs w:val="20"/>
        </w:rPr>
        <w:t>Defined</w:t>
      </w:r>
      <w:proofErr w:type="gramEnd"/>
      <w:r w:rsidRPr="00D44C70">
        <w:rPr>
          <w:rFonts w:ascii="Times New Roman" w:hAnsi="Times New Roman" w:cs="Times New Roman"/>
          <w:sz w:val="20"/>
          <w:szCs w:val="20"/>
        </w:rPr>
        <w:t xml:space="preserve"> as Identifying, Optimizing and Managing the Intellectual Capitals. This Knowledge Can Be Provided to Individuals in an Explicit From Existing in Human Artifacts or Tactic Knowledge. WIIG(1994) Defines Knowledge Management as Follows: Knowledge Management Includes </w:t>
      </w:r>
      <w:r w:rsidR="002D485A" w:rsidRPr="00D44C70">
        <w:rPr>
          <w:rFonts w:ascii="Times New Roman" w:hAnsi="Times New Roman" w:cs="Times New Roman"/>
          <w:sz w:val="20"/>
          <w:szCs w:val="20"/>
        </w:rPr>
        <w:t xml:space="preserve"> Activities to Get an Overview of Dealing With and Taking Advantage of the Areas That Need Management Attention ,and Identifying Outstanding Alternatives, Suggesting Methods For Dealing With Them and Directing Some Activities to Achieve the Dealing With Them and Directing Some Activities to Achieve the Desirable Results.</w:t>
      </w:r>
    </w:p>
    <w:p w:rsidR="00096EED" w:rsidRPr="00D44C70" w:rsidRDefault="00096EED" w:rsidP="00D44C70">
      <w:pPr>
        <w:bidi w:val="0"/>
        <w:adjustRightInd w:val="0"/>
        <w:snapToGrid w:val="0"/>
        <w:spacing w:after="0" w:line="240" w:lineRule="auto"/>
        <w:jc w:val="both"/>
        <w:rPr>
          <w:rFonts w:ascii="Times New Roman" w:hAnsi="Times New Roman" w:cs="Times New Roman"/>
          <w:sz w:val="20"/>
          <w:szCs w:val="20"/>
        </w:rPr>
        <w:sectPr w:rsidR="00096EED" w:rsidRPr="00D44C70" w:rsidSect="004074C8">
          <w:type w:val="continuous"/>
          <w:pgSz w:w="11906" w:h="16838"/>
          <w:pgMar w:top="1440" w:right="1440" w:bottom="1440" w:left="1440" w:header="708" w:footer="708" w:gutter="0"/>
          <w:cols w:num="2" w:space="576"/>
          <w:rtlGutter/>
          <w:docGrid w:linePitch="360"/>
        </w:sectPr>
      </w:pPr>
    </w:p>
    <w:p w:rsidR="00787310" w:rsidRPr="00D44C70" w:rsidRDefault="00787310"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lastRenderedPageBreak/>
        <w:t>*INFORMATION TECHNOLOGY (IT):</w:t>
      </w:r>
    </w:p>
    <w:p w:rsidR="00270B22" w:rsidRPr="00D44C70" w:rsidRDefault="00787310" w:rsidP="0013084C">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It as a Powerful, Effective, and Efficient Tool Acts in All Aspects of Knowledge Management Such as Capturing, Sharing, and Ap</w:t>
      </w:r>
      <w:r w:rsidR="008E6767" w:rsidRPr="00D44C70">
        <w:rPr>
          <w:rFonts w:ascii="Times New Roman" w:hAnsi="Times New Roman" w:cs="Times New Roman"/>
          <w:sz w:val="20"/>
          <w:szCs w:val="20"/>
        </w:rPr>
        <w:t>p</w:t>
      </w:r>
      <w:r w:rsidRPr="00D44C70">
        <w:rPr>
          <w:rFonts w:ascii="Times New Roman" w:hAnsi="Times New Roman" w:cs="Times New Roman"/>
          <w:sz w:val="20"/>
          <w:szCs w:val="20"/>
        </w:rPr>
        <w:t>lying.</w:t>
      </w:r>
      <w:r w:rsidR="008E6767" w:rsidRPr="00D44C70">
        <w:rPr>
          <w:rFonts w:ascii="Times New Roman" w:hAnsi="Times New Roman" w:cs="Times New Roman"/>
          <w:sz w:val="20"/>
          <w:szCs w:val="20"/>
        </w:rPr>
        <w:t xml:space="preserve"> Technologies Such as Associated Database Management System, Document Manage System, Intranet, decision Support Systems, email, Search engines, Data Mining, Data Storing , ETC Can Have a Major Role in Facilitating Knowledge </w:t>
      </w:r>
      <w:r w:rsidR="008E6767" w:rsidRPr="00D44C70">
        <w:rPr>
          <w:rFonts w:ascii="Times New Roman" w:hAnsi="Times New Roman" w:cs="Times New Roman"/>
          <w:sz w:val="20"/>
          <w:szCs w:val="20"/>
        </w:rPr>
        <w:lastRenderedPageBreak/>
        <w:t>management ; However, It only Plays a Supporting Role in Knowledge Management. IT Helps People to Find Their Desired Information, However Only the Individuals Themselves Can Determine Whether This Information Suits Their Needs or Not (</w:t>
      </w:r>
      <w:proofErr w:type="spellStart"/>
      <w:r w:rsidR="008E6767" w:rsidRPr="00D44C70">
        <w:rPr>
          <w:rFonts w:ascii="Times New Roman" w:hAnsi="Times New Roman" w:cs="Times New Roman"/>
          <w:sz w:val="20"/>
          <w:szCs w:val="20"/>
        </w:rPr>
        <w:t>Sarlak</w:t>
      </w:r>
      <w:proofErr w:type="spellEnd"/>
      <w:r w:rsidR="008E6767" w:rsidRPr="00D44C70">
        <w:rPr>
          <w:rFonts w:ascii="Times New Roman" w:hAnsi="Times New Roman" w:cs="Times New Roman"/>
          <w:sz w:val="20"/>
          <w:szCs w:val="20"/>
        </w:rPr>
        <w:t xml:space="preserve"> ET al, 1399). Wang Chi Lu Et al  (2008) Believe That Some Tech</w:t>
      </w:r>
      <w:r w:rsidR="009D3C25" w:rsidRPr="00D44C70">
        <w:rPr>
          <w:rFonts w:ascii="Times New Roman" w:hAnsi="Times New Roman" w:cs="Times New Roman"/>
          <w:sz w:val="20"/>
          <w:szCs w:val="20"/>
        </w:rPr>
        <w:t xml:space="preserve">nologies Used in Knowledge  management Include Data Mining Tool and Data Store , Organization Intranets, Email, Web </w:t>
      </w:r>
      <w:r w:rsidR="00A26C23" w:rsidRPr="00D44C70">
        <w:rPr>
          <w:rFonts w:ascii="Times New Roman" w:hAnsi="Times New Roman" w:cs="Times New Roman"/>
          <w:sz w:val="20"/>
          <w:szCs w:val="20"/>
        </w:rPr>
        <w:t xml:space="preserve">  </w:t>
      </w:r>
      <w:r w:rsidR="00A26C23" w:rsidRPr="00D44C70">
        <w:rPr>
          <w:rFonts w:ascii="Times New Roman" w:hAnsi="Times New Roman" w:cs="Times New Roman"/>
          <w:sz w:val="20"/>
          <w:szCs w:val="20"/>
        </w:rPr>
        <w:lastRenderedPageBreak/>
        <w:t xml:space="preserve">Applications, ETC .in Organizations, Prior to Data and Knowledge </w:t>
      </w:r>
      <w:proofErr w:type="spellStart"/>
      <w:r w:rsidR="00A26C23" w:rsidRPr="00D44C70">
        <w:rPr>
          <w:rFonts w:ascii="Times New Roman" w:hAnsi="Times New Roman" w:cs="Times New Roman"/>
          <w:sz w:val="20"/>
          <w:szCs w:val="20"/>
        </w:rPr>
        <w:t>Strorage</w:t>
      </w:r>
      <w:proofErr w:type="spellEnd"/>
      <w:r w:rsidR="00265435" w:rsidRPr="00D44C70">
        <w:rPr>
          <w:rFonts w:ascii="Times New Roman" w:hAnsi="Times New Roman" w:cs="Times New Roman"/>
          <w:sz w:val="20"/>
          <w:szCs w:val="20"/>
        </w:rPr>
        <w:t xml:space="preserve"> </w:t>
      </w:r>
      <w:r w:rsidR="00A26C23" w:rsidRPr="00D44C70">
        <w:rPr>
          <w:rFonts w:ascii="Times New Roman" w:hAnsi="Times New Roman" w:cs="Times New Roman"/>
          <w:sz w:val="20"/>
          <w:szCs w:val="20"/>
        </w:rPr>
        <w:t xml:space="preserve"> in Database, They Should  be Classified  and Corrected. Da</w:t>
      </w:r>
      <w:r w:rsidR="004C7A9B" w:rsidRPr="00D44C70">
        <w:rPr>
          <w:rFonts w:ascii="Times New Roman" w:hAnsi="Times New Roman" w:cs="Times New Roman"/>
          <w:sz w:val="20"/>
          <w:szCs w:val="20"/>
        </w:rPr>
        <w:t>t</w:t>
      </w:r>
      <w:r w:rsidR="00A26C23" w:rsidRPr="00D44C70">
        <w:rPr>
          <w:rFonts w:ascii="Times New Roman" w:hAnsi="Times New Roman" w:cs="Times New Roman"/>
          <w:sz w:val="20"/>
          <w:szCs w:val="20"/>
        </w:rPr>
        <w:t xml:space="preserve">abases Include a Combination of External and Internal Knowledge of </w:t>
      </w:r>
      <w:proofErr w:type="gramStart"/>
      <w:r w:rsidR="00A26C23" w:rsidRPr="00D44C70">
        <w:rPr>
          <w:rFonts w:ascii="Times New Roman" w:hAnsi="Times New Roman" w:cs="Times New Roman"/>
          <w:sz w:val="20"/>
          <w:szCs w:val="20"/>
        </w:rPr>
        <w:t>the  Organization</w:t>
      </w:r>
      <w:proofErr w:type="gramEnd"/>
      <w:r w:rsidR="00A26C23" w:rsidRPr="00D44C70">
        <w:rPr>
          <w:rFonts w:ascii="Times New Roman" w:hAnsi="Times New Roman" w:cs="Times New Roman"/>
          <w:sz w:val="20"/>
          <w:szCs w:val="20"/>
        </w:rPr>
        <w:t xml:space="preserve"> (</w:t>
      </w:r>
      <w:r w:rsidR="004C7A9B" w:rsidRPr="00D44C70">
        <w:rPr>
          <w:rFonts w:ascii="Times New Roman" w:hAnsi="Times New Roman" w:cs="Times New Roman"/>
          <w:sz w:val="20"/>
          <w:szCs w:val="20"/>
        </w:rPr>
        <w:t xml:space="preserve">Wang, 2008). IT </w:t>
      </w:r>
      <w:proofErr w:type="gramStart"/>
      <w:r w:rsidR="004C7A9B" w:rsidRPr="00D44C70">
        <w:rPr>
          <w:rFonts w:ascii="Times New Roman" w:hAnsi="Times New Roman" w:cs="Times New Roman"/>
          <w:sz w:val="20"/>
          <w:szCs w:val="20"/>
        </w:rPr>
        <w:t>Through</w:t>
      </w:r>
      <w:proofErr w:type="gramEnd"/>
      <w:r w:rsidR="004C7A9B" w:rsidRPr="00D44C70">
        <w:rPr>
          <w:rFonts w:ascii="Times New Roman" w:hAnsi="Times New Roman" w:cs="Times New Roman"/>
          <w:sz w:val="20"/>
          <w:szCs w:val="20"/>
        </w:rPr>
        <w:t xml:space="preserve"> Providing an Online Communication Environment, </w:t>
      </w:r>
      <w:r w:rsidR="004C7A9B" w:rsidRPr="00D44C70">
        <w:rPr>
          <w:rFonts w:ascii="Times New Roman" w:hAnsi="Times New Roman" w:cs="Times New Roman"/>
          <w:sz w:val="20"/>
          <w:szCs w:val="20"/>
        </w:rPr>
        <w:lastRenderedPageBreak/>
        <w:t xml:space="preserve">Can Be Very Helpful in </w:t>
      </w:r>
      <w:r w:rsidR="00270B22" w:rsidRPr="00D44C70">
        <w:rPr>
          <w:rFonts w:ascii="Times New Roman" w:hAnsi="Times New Roman" w:cs="Times New Roman"/>
          <w:sz w:val="20"/>
          <w:szCs w:val="20"/>
        </w:rPr>
        <w:t xml:space="preserve">advancing and Accelerating the Objectives of Knowledge Management Project. It Infrastructures Include Hardware, Software, Portals, and Knowledge </w:t>
      </w:r>
      <w:proofErr w:type="spellStart"/>
      <w:r w:rsidR="00270B22" w:rsidRPr="00D44C70">
        <w:rPr>
          <w:rFonts w:ascii="Times New Roman" w:hAnsi="Times New Roman" w:cs="Times New Roman"/>
          <w:sz w:val="20"/>
          <w:szCs w:val="20"/>
        </w:rPr>
        <w:t>Repsitories</w:t>
      </w:r>
      <w:proofErr w:type="spellEnd"/>
      <w:r w:rsidR="00270B22" w:rsidRPr="00D44C70">
        <w:rPr>
          <w:rFonts w:ascii="Times New Roman" w:hAnsi="Times New Roman" w:cs="Times New Roman"/>
          <w:sz w:val="20"/>
          <w:szCs w:val="20"/>
        </w:rPr>
        <w:t xml:space="preserve"> are Main and Effective Factors in This </w:t>
      </w:r>
      <w:proofErr w:type="gramStart"/>
      <w:r w:rsidR="00270B22" w:rsidRPr="00D44C70">
        <w:rPr>
          <w:rFonts w:ascii="Times New Roman" w:hAnsi="Times New Roman" w:cs="Times New Roman"/>
          <w:sz w:val="20"/>
          <w:szCs w:val="20"/>
        </w:rPr>
        <w:t>regard(</w:t>
      </w:r>
      <w:proofErr w:type="gramEnd"/>
      <w:r w:rsidR="00270B22" w:rsidRPr="00D44C70">
        <w:rPr>
          <w:rFonts w:ascii="Times New Roman" w:hAnsi="Times New Roman" w:cs="Times New Roman"/>
          <w:sz w:val="20"/>
          <w:szCs w:val="20"/>
        </w:rPr>
        <w:t xml:space="preserve"> JAFARI ET al ,1385)</w:t>
      </w:r>
    </w:p>
    <w:p w:rsidR="0013084C" w:rsidRPr="00D44C70" w:rsidRDefault="0013084C" w:rsidP="0013084C">
      <w:pPr>
        <w:bidi w:val="0"/>
        <w:adjustRightInd w:val="0"/>
        <w:snapToGrid w:val="0"/>
        <w:spacing w:after="0" w:line="240" w:lineRule="auto"/>
        <w:jc w:val="both"/>
        <w:rPr>
          <w:rFonts w:ascii="Times New Roman" w:hAnsi="Times New Roman" w:cs="Times New Roman"/>
          <w:sz w:val="20"/>
          <w:szCs w:val="20"/>
          <w:lang w:eastAsia="zh-CN"/>
        </w:rPr>
        <w:sectPr w:rsidR="0013084C" w:rsidRPr="00D44C70" w:rsidSect="004074C8">
          <w:type w:val="continuous"/>
          <w:pgSz w:w="11906" w:h="16838"/>
          <w:pgMar w:top="1440" w:right="1440" w:bottom="1440" w:left="1440" w:header="708" w:footer="708" w:gutter="0"/>
          <w:cols w:num="2" w:space="576"/>
          <w:rtlGutter/>
          <w:docGrid w:linePitch="360"/>
        </w:sectPr>
      </w:pPr>
    </w:p>
    <w:p w:rsidR="00270B22" w:rsidRPr="00D44C70" w:rsidRDefault="00270B22" w:rsidP="0013084C">
      <w:pPr>
        <w:bidi w:val="0"/>
        <w:adjustRightInd w:val="0"/>
        <w:snapToGrid w:val="0"/>
        <w:spacing w:after="0" w:line="240" w:lineRule="auto"/>
        <w:jc w:val="both"/>
        <w:rPr>
          <w:rFonts w:ascii="Times New Roman" w:hAnsi="Times New Roman" w:cs="Times New Roman"/>
          <w:b/>
          <w:bCs/>
          <w:sz w:val="20"/>
          <w:szCs w:val="20"/>
          <w:lang w:eastAsia="zh-CN"/>
        </w:rPr>
      </w:pPr>
      <w:r w:rsidRPr="00D44C70">
        <w:rPr>
          <w:rFonts w:ascii="Times New Roman" w:hAnsi="Times New Roman" w:cs="Times New Roman"/>
          <w:b/>
          <w:bCs/>
          <w:sz w:val="20"/>
          <w:szCs w:val="20"/>
        </w:rPr>
        <w:lastRenderedPageBreak/>
        <w:t xml:space="preserve">*Organizational Culture </w:t>
      </w:r>
    </w:p>
    <w:p w:rsidR="000B0FD7" w:rsidRPr="00D44C70" w:rsidRDefault="00270B22" w:rsidP="0013084C">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According to HAWKZINSKI and </w:t>
      </w:r>
      <w:proofErr w:type="spellStart"/>
      <w:r w:rsidRPr="00D44C70">
        <w:rPr>
          <w:rFonts w:ascii="Times New Roman" w:hAnsi="Times New Roman" w:cs="Times New Roman"/>
          <w:sz w:val="20"/>
          <w:szCs w:val="20"/>
        </w:rPr>
        <w:t>Bouchan</w:t>
      </w:r>
      <w:r w:rsidR="005401E9" w:rsidRPr="00D44C70">
        <w:rPr>
          <w:rFonts w:ascii="Times New Roman" w:hAnsi="Times New Roman" w:cs="Times New Roman"/>
          <w:sz w:val="20"/>
          <w:szCs w:val="20"/>
        </w:rPr>
        <w:t>an`s</w:t>
      </w:r>
      <w:proofErr w:type="spellEnd"/>
      <w:r w:rsidR="005401E9" w:rsidRPr="00D44C70">
        <w:rPr>
          <w:rFonts w:ascii="Times New Roman" w:hAnsi="Times New Roman" w:cs="Times New Roman"/>
          <w:sz w:val="20"/>
          <w:szCs w:val="20"/>
        </w:rPr>
        <w:t xml:space="preserve">  Definition (Which is One of the Most Comprehensive  Definitions about Organizational Culture, Organizational Culture is a Relatively Uniform Set of Values and Beliefs, Customs, Traditions, and Sustainable Practices that is Transferred by the Organization Members (</w:t>
      </w:r>
      <w:proofErr w:type="spellStart"/>
      <w:r w:rsidR="005401E9" w:rsidRPr="00D44C70">
        <w:rPr>
          <w:rFonts w:ascii="Times New Roman" w:hAnsi="Times New Roman" w:cs="Times New Roman"/>
          <w:sz w:val="20"/>
          <w:szCs w:val="20"/>
        </w:rPr>
        <w:t>Hawkzinski</w:t>
      </w:r>
      <w:proofErr w:type="spellEnd"/>
      <w:r w:rsidR="005401E9" w:rsidRPr="00D44C70">
        <w:rPr>
          <w:rFonts w:ascii="Times New Roman" w:hAnsi="Times New Roman" w:cs="Times New Roman"/>
          <w:sz w:val="20"/>
          <w:szCs w:val="20"/>
        </w:rPr>
        <w:t xml:space="preserve">  Et al ,2001). According to </w:t>
      </w:r>
      <w:proofErr w:type="spellStart"/>
      <w:r w:rsidR="005401E9" w:rsidRPr="00D44C70">
        <w:rPr>
          <w:rFonts w:ascii="Times New Roman" w:hAnsi="Times New Roman" w:cs="Times New Roman"/>
          <w:sz w:val="20"/>
          <w:szCs w:val="20"/>
        </w:rPr>
        <w:t>Schreyog</w:t>
      </w:r>
      <w:r w:rsidR="004724F5" w:rsidRPr="00D44C70">
        <w:rPr>
          <w:rFonts w:ascii="Times New Roman" w:hAnsi="Times New Roman" w:cs="Times New Roman"/>
          <w:sz w:val="20"/>
          <w:szCs w:val="20"/>
        </w:rPr>
        <w:t>g</w:t>
      </w:r>
      <w:proofErr w:type="spellEnd"/>
      <w:r w:rsidR="005401E9" w:rsidRPr="00D44C70">
        <w:rPr>
          <w:rFonts w:ascii="Times New Roman" w:hAnsi="Times New Roman" w:cs="Times New Roman"/>
          <w:sz w:val="20"/>
          <w:szCs w:val="20"/>
        </w:rPr>
        <w:t xml:space="preserve">, Organizational Culture is the result of learning Process That Will </w:t>
      </w:r>
      <w:proofErr w:type="gramStart"/>
      <w:r w:rsidR="005401E9" w:rsidRPr="00D44C70">
        <w:rPr>
          <w:rFonts w:ascii="Times New Roman" w:hAnsi="Times New Roman" w:cs="Times New Roman"/>
          <w:sz w:val="20"/>
          <w:szCs w:val="20"/>
        </w:rPr>
        <w:t>be</w:t>
      </w:r>
      <w:proofErr w:type="gramEnd"/>
      <w:r w:rsidR="005401E9" w:rsidRPr="00D44C70">
        <w:rPr>
          <w:rFonts w:ascii="Times New Roman" w:hAnsi="Times New Roman" w:cs="Times New Roman"/>
          <w:sz w:val="20"/>
          <w:szCs w:val="20"/>
        </w:rPr>
        <w:t xml:space="preserve"> left to New Members of the organization in Socialization. </w:t>
      </w:r>
      <w:proofErr w:type="gramStart"/>
      <w:r w:rsidR="005401E9" w:rsidRPr="00D44C70">
        <w:rPr>
          <w:rFonts w:ascii="Times New Roman" w:hAnsi="Times New Roman" w:cs="Times New Roman"/>
          <w:sz w:val="20"/>
          <w:szCs w:val="20"/>
        </w:rPr>
        <w:t>Organizational</w:t>
      </w:r>
      <w:r w:rsidR="004724F5" w:rsidRPr="00D44C70">
        <w:rPr>
          <w:rFonts w:ascii="Times New Roman" w:hAnsi="Times New Roman" w:cs="Times New Roman"/>
          <w:sz w:val="20"/>
          <w:szCs w:val="20"/>
        </w:rPr>
        <w:t xml:space="preserve">  Culture</w:t>
      </w:r>
      <w:proofErr w:type="gramEnd"/>
      <w:r w:rsidR="004724F5" w:rsidRPr="00D44C70">
        <w:rPr>
          <w:rFonts w:ascii="Times New Roman" w:hAnsi="Times New Roman" w:cs="Times New Roman"/>
          <w:sz w:val="20"/>
          <w:szCs w:val="20"/>
        </w:rPr>
        <w:t xml:space="preserve"> is One of the Main Components of the Organization Success in Vapid Organizational Learning (Chen, 1993) and Implementing Knowledge Management System (</w:t>
      </w:r>
      <w:proofErr w:type="spellStart"/>
      <w:r w:rsidR="004724F5" w:rsidRPr="00D44C70">
        <w:rPr>
          <w:rFonts w:ascii="Times New Roman" w:hAnsi="Times New Roman" w:cs="Times New Roman"/>
          <w:sz w:val="20"/>
          <w:szCs w:val="20"/>
        </w:rPr>
        <w:t>Dovenport</w:t>
      </w:r>
      <w:proofErr w:type="spellEnd"/>
      <w:r w:rsidR="004724F5" w:rsidRPr="00D44C70">
        <w:rPr>
          <w:rFonts w:ascii="Times New Roman" w:hAnsi="Times New Roman" w:cs="Times New Roman"/>
          <w:sz w:val="20"/>
          <w:szCs w:val="20"/>
        </w:rPr>
        <w:t>, 1998) That Has a Direct on Knowledge Management Components, Especially on Knowledge Sharing (AKHAVAN, 1389: P 24).</w:t>
      </w:r>
      <w:r w:rsidR="008B78A6" w:rsidRPr="00D44C70">
        <w:rPr>
          <w:rFonts w:ascii="Times New Roman" w:hAnsi="Times New Roman" w:cs="Times New Roman"/>
          <w:sz w:val="20"/>
          <w:szCs w:val="20"/>
        </w:rPr>
        <w:t xml:space="preserve"> Some Researchers Have Considered Changing Organizational Culture to Strengthen Knowledge Sharing as One of the Key Elements of Successful Knowledge Management. Culture Change is Considered Both as One of the Requirements of Knowledge Management and as One of Its Results and Effects (HASSAN </w:t>
      </w:r>
      <w:proofErr w:type="gramStart"/>
      <w:r w:rsidR="008B78A6" w:rsidRPr="00D44C70">
        <w:rPr>
          <w:rFonts w:ascii="Times New Roman" w:hAnsi="Times New Roman" w:cs="Times New Roman"/>
          <w:sz w:val="20"/>
          <w:szCs w:val="20"/>
        </w:rPr>
        <w:t>ZADEH ,</w:t>
      </w:r>
      <w:proofErr w:type="gramEnd"/>
      <w:r w:rsidR="008B78A6" w:rsidRPr="00D44C70">
        <w:rPr>
          <w:rFonts w:ascii="Times New Roman" w:hAnsi="Times New Roman" w:cs="Times New Roman"/>
          <w:sz w:val="20"/>
          <w:szCs w:val="20"/>
        </w:rPr>
        <w:t xml:space="preserve"> 1388). Organizational Culture is Considered as a Resource </w:t>
      </w:r>
      <w:proofErr w:type="spellStart"/>
      <w:r w:rsidR="008B78A6" w:rsidRPr="00D44C70">
        <w:rPr>
          <w:rFonts w:ascii="Times New Roman" w:hAnsi="Times New Roman" w:cs="Times New Roman"/>
          <w:sz w:val="20"/>
          <w:szCs w:val="20"/>
        </w:rPr>
        <w:t>Faciliating</w:t>
      </w:r>
      <w:proofErr w:type="spellEnd"/>
      <w:r w:rsidR="008B78A6" w:rsidRPr="00D44C70">
        <w:rPr>
          <w:rFonts w:ascii="Times New Roman" w:hAnsi="Times New Roman" w:cs="Times New Roman"/>
          <w:sz w:val="20"/>
          <w:szCs w:val="20"/>
        </w:rPr>
        <w:t xml:space="preserve"> Knowledge management Process (Creating, Storing, </w:t>
      </w:r>
      <w:proofErr w:type="gramStart"/>
      <w:r w:rsidR="008B78A6" w:rsidRPr="00D44C70">
        <w:rPr>
          <w:rFonts w:ascii="Times New Roman" w:hAnsi="Times New Roman" w:cs="Times New Roman"/>
          <w:sz w:val="20"/>
          <w:szCs w:val="20"/>
        </w:rPr>
        <w:t>Transferring ,</w:t>
      </w:r>
      <w:proofErr w:type="gramEnd"/>
      <w:r w:rsidR="008B78A6" w:rsidRPr="00D44C70">
        <w:rPr>
          <w:rFonts w:ascii="Times New Roman" w:hAnsi="Times New Roman" w:cs="Times New Roman"/>
          <w:sz w:val="20"/>
          <w:szCs w:val="20"/>
        </w:rPr>
        <w:t xml:space="preserve"> and Applying Knowledge). Therefore Top Leaders and Managers Should be Able to Management </w:t>
      </w:r>
      <w:proofErr w:type="gramStart"/>
      <w:r w:rsidR="008B78A6" w:rsidRPr="00D44C70">
        <w:rPr>
          <w:rFonts w:ascii="Times New Roman" w:hAnsi="Times New Roman" w:cs="Times New Roman"/>
          <w:sz w:val="20"/>
          <w:szCs w:val="20"/>
        </w:rPr>
        <w:t>Objective(</w:t>
      </w:r>
      <w:proofErr w:type="gramEnd"/>
      <w:r w:rsidR="008B78A6" w:rsidRPr="00D44C70">
        <w:rPr>
          <w:rFonts w:ascii="Times New Roman" w:hAnsi="Times New Roman" w:cs="Times New Roman"/>
          <w:sz w:val="20"/>
          <w:szCs w:val="20"/>
        </w:rPr>
        <w:t>SEYED NAGHAVI Et al , 1387).</w:t>
      </w:r>
    </w:p>
    <w:p w:rsidR="000B0FD7" w:rsidRPr="00D44C70" w:rsidRDefault="000B0FD7"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*Knowledge management Models</w:t>
      </w:r>
    </w:p>
    <w:p w:rsidR="002A7D6E" w:rsidRPr="00D44C70" w:rsidRDefault="000B0FD7" w:rsidP="0013084C">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Some Knowledge Management Models </w:t>
      </w:r>
      <w:proofErr w:type="gramStart"/>
      <w:r w:rsidRPr="00D44C70">
        <w:rPr>
          <w:rFonts w:ascii="Times New Roman" w:hAnsi="Times New Roman" w:cs="Times New Roman"/>
          <w:sz w:val="20"/>
          <w:szCs w:val="20"/>
        </w:rPr>
        <w:t>are :</w:t>
      </w:r>
      <w:proofErr w:type="gramEnd"/>
      <w:r w:rsidRPr="00D44C70">
        <w:rPr>
          <w:rFonts w:ascii="Times New Roman" w:hAnsi="Times New Roman" w:cs="Times New Roman"/>
          <w:sz w:val="20"/>
          <w:szCs w:val="20"/>
        </w:rPr>
        <w:t xml:space="preserve"> 1_ </w:t>
      </w:r>
      <w:proofErr w:type="spellStart"/>
      <w:r w:rsidRPr="00D44C70">
        <w:rPr>
          <w:rFonts w:ascii="Times New Roman" w:hAnsi="Times New Roman" w:cs="Times New Roman"/>
          <w:sz w:val="20"/>
          <w:szCs w:val="20"/>
        </w:rPr>
        <w:t>Bukowitz</w:t>
      </w:r>
      <w:proofErr w:type="spellEnd"/>
      <w:r w:rsidRPr="00D44C70">
        <w:rPr>
          <w:rFonts w:ascii="Times New Roman" w:hAnsi="Times New Roman" w:cs="Times New Roman"/>
          <w:sz w:val="20"/>
          <w:szCs w:val="20"/>
        </w:rPr>
        <w:t xml:space="preserve"> and Williams Management Implementation Cycle (1999). </w:t>
      </w:r>
      <w:proofErr w:type="spellStart"/>
      <w:r w:rsidRPr="00D44C70">
        <w:rPr>
          <w:rFonts w:ascii="Times New Roman" w:hAnsi="Times New Roman" w:cs="Times New Roman"/>
          <w:sz w:val="20"/>
          <w:szCs w:val="20"/>
        </w:rPr>
        <w:t>Bukowitz</w:t>
      </w:r>
      <w:proofErr w:type="spellEnd"/>
      <w:r w:rsidRPr="00D44C70">
        <w:rPr>
          <w:rFonts w:ascii="Times New Roman" w:hAnsi="Times New Roman" w:cs="Times New Roman"/>
          <w:sz w:val="20"/>
          <w:szCs w:val="20"/>
        </w:rPr>
        <w:t xml:space="preserve"> and Williams Have Divided Knowledge Management Processes Include Data </w:t>
      </w:r>
      <w:proofErr w:type="spellStart"/>
      <w:r w:rsidRPr="00D44C70">
        <w:rPr>
          <w:rFonts w:ascii="Times New Roman" w:hAnsi="Times New Roman" w:cs="Times New Roman"/>
          <w:sz w:val="20"/>
          <w:szCs w:val="20"/>
        </w:rPr>
        <w:t>Collectinon</w:t>
      </w:r>
      <w:proofErr w:type="spellEnd"/>
      <w:r w:rsidRPr="00D44C70">
        <w:rPr>
          <w:rFonts w:ascii="Times New Roman" w:hAnsi="Times New Roman" w:cs="Times New Roman"/>
          <w:sz w:val="20"/>
          <w:szCs w:val="20"/>
        </w:rPr>
        <w:t xml:space="preserve"> Required  Daily For Work , Using Knowledge to Create Value, Sharing and Exchanging Via Providing  Knowledge  For Others, and the Strategic </w:t>
      </w:r>
      <w:r w:rsidR="002A7D6E" w:rsidRPr="00D44C70">
        <w:rPr>
          <w:rFonts w:ascii="Times New Roman" w:hAnsi="Times New Roman" w:cs="Times New Roman"/>
          <w:sz w:val="20"/>
          <w:szCs w:val="20"/>
        </w:rPr>
        <w:t>Processes (SANGHANI,2009).</w:t>
      </w:r>
    </w:p>
    <w:p w:rsidR="002A7D6E" w:rsidRPr="00D44C70" w:rsidRDefault="002A7D6E"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 xml:space="preserve">AT Tactical Level, the Framework Includes: Gaining: 1_ Searching Knowledge in Order to Solve the Problems, Make Decisions, and Innovate. 2_ Use: Combining the Content in New and Attractive Ways to Strengthen Innovation in the Organization. 3_ Learning: Learning From Experiences. 4_ Sharing and </w:t>
      </w:r>
      <w:proofErr w:type="gramStart"/>
      <w:r w:rsidRPr="00D44C70">
        <w:rPr>
          <w:rFonts w:ascii="Times New Roman" w:hAnsi="Times New Roman" w:cs="Times New Roman"/>
          <w:sz w:val="20"/>
          <w:szCs w:val="20"/>
        </w:rPr>
        <w:t>Exchanging :</w:t>
      </w:r>
      <w:proofErr w:type="gramEnd"/>
      <w:r w:rsidRPr="00D44C70">
        <w:rPr>
          <w:rFonts w:ascii="Times New Roman" w:hAnsi="Times New Roman" w:cs="Times New Roman"/>
          <w:sz w:val="20"/>
          <w:szCs w:val="20"/>
        </w:rPr>
        <w:t xml:space="preserve"> Employees`  Motivation For Transferring Knowledge_ Based Learning. </w:t>
      </w:r>
    </w:p>
    <w:p w:rsidR="00DF6013" w:rsidRPr="00D44C70" w:rsidRDefault="002A7D6E"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 xml:space="preserve">At Strategic </w:t>
      </w:r>
      <w:proofErr w:type="gramStart"/>
      <w:r w:rsidRPr="00D44C70">
        <w:rPr>
          <w:rFonts w:ascii="Times New Roman" w:hAnsi="Times New Roman" w:cs="Times New Roman"/>
          <w:sz w:val="20"/>
          <w:szCs w:val="20"/>
        </w:rPr>
        <w:t>Level ,</w:t>
      </w:r>
      <w:proofErr w:type="gramEnd"/>
      <w:r w:rsidRPr="00D44C70">
        <w:rPr>
          <w:rFonts w:ascii="Times New Roman" w:hAnsi="Times New Roman" w:cs="Times New Roman"/>
          <w:sz w:val="20"/>
          <w:szCs w:val="20"/>
        </w:rPr>
        <w:t xml:space="preserve"> The framework Includes: 1_ Evaluation: Evaluating Intellectual Capital. 2_Creation and </w:t>
      </w:r>
      <w:proofErr w:type="spellStart"/>
      <w:r w:rsidRPr="00D44C70">
        <w:rPr>
          <w:rFonts w:ascii="Times New Roman" w:hAnsi="Times New Roman" w:cs="Times New Roman"/>
          <w:sz w:val="20"/>
          <w:szCs w:val="20"/>
        </w:rPr>
        <w:t>Stablization</w:t>
      </w:r>
      <w:proofErr w:type="spellEnd"/>
      <w:r w:rsidRPr="00D44C70">
        <w:rPr>
          <w:rFonts w:ascii="Times New Roman" w:hAnsi="Times New Roman" w:cs="Times New Roman"/>
          <w:sz w:val="20"/>
          <w:szCs w:val="20"/>
        </w:rPr>
        <w:t xml:space="preserve">: Allocating </w:t>
      </w:r>
      <w:proofErr w:type="gramStart"/>
      <w:r w:rsidRPr="00D44C70">
        <w:rPr>
          <w:rFonts w:ascii="Times New Roman" w:hAnsi="Times New Roman" w:cs="Times New Roman"/>
          <w:sz w:val="20"/>
          <w:szCs w:val="20"/>
        </w:rPr>
        <w:t>Resources  For</w:t>
      </w:r>
      <w:proofErr w:type="gramEnd"/>
      <w:r w:rsidRPr="00D44C70">
        <w:rPr>
          <w:rFonts w:ascii="Times New Roman" w:hAnsi="Times New Roman" w:cs="Times New Roman"/>
          <w:sz w:val="20"/>
          <w:szCs w:val="20"/>
        </w:rPr>
        <w:t xml:space="preserve"> </w:t>
      </w:r>
      <w:proofErr w:type="spellStart"/>
      <w:r w:rsidRPr="00D44C70">
        <w:rPr>
          <w:rFonts w:ascii="Times New Roman" w:hAnsi="Times New Roman" w:cs="Times New Roman"/>
          <w:sz w:val="20"/>
          <w:szCs w:val="20"/>
        </w:rPr>
        <w:t>Maintanance</w:t>
      </w:r>
      <w:proofErr w:type="spellEnd"/>
      <w:r w:rsidRPr="00D44C70">
        <w:rPr>
          <w:rFonts w:ascii="Times New Roman" w:hAnsi="Times New Roman" w:cs="Times New Roman"/>
          <w:sz w:val="20"/>
          <w:szCs w:val="20"/>
        </w:rPr>
        <w:t xml:space="preserve"> and Survival of Knowledge Base . 3_Optimized </w:t>
      </w:r>
      <w:proofErr w:type="gramStart"/>
      <w:r w:rsidRPr="00D44C70">
        <w:rPr>
          <w:rFonts w:ascii="Times New Roman" w:hAnsi="Times New Roman" w:cs="Times New Roman"/>
          <w:sz w:val="20"/>
          <w:szCs w:val="20"/>
        </w:rPr>
        <w:t>Use :Keeping</w:t>
      </w:r>
      <w:proofErr w:type="gramEnd"/>
      <w:r w:rsidRPr="00D44C70">
        <w:rPr>
          <w:rFonts w:ascii="Times New Roman" w:hAnsi="Times New Roman" w:cs="Times New Roman"/>
          <w:sz w:val="20"/>
          <w:szCs w:val="20"/>
        </w:rPr>
        <w:t xml:space="preserve"> Assets that Have no </w:t>
      </w:r>
      <w:r w:rsidRPr="00D44C70">
        <w:rPr>
          <w:rFonts w:ascii="Times New Roman" w:hAnsi="Times New Roman" w:cs="Times New Roman"/>
          <w:sz w:val="20"/>
          <w:szCs w:val="20"/>
        </w:rPr>
        <w:lastRenderedPageBreak/>
        <w:t xml:space="preserve">More Commercial Value to the </w:t>
      </w:r>
      <w:r w:rsidR="00DF6013" w:rsidRPr="00D44C70">
        <w:rPr>
          <w:rFonts w:ascii="Times New Roman" w:hAnsi="Times New Roman" w:cs="Times New Roman"/>
          <w:sz w:val="20"/>
          <w:szCs w:val="20"/>
        </w:rPr>
        <w:t xml:space="preserve">Organization  (Wang PP 14_ 17) </w:t>
      </w:r>
    </w:p>
    <w:p w:rsidR="00DF6013" w:rsidRPr="00D44C70" w:rsidRDefault="00DF6013" w:rsidP="00D44C70">
      <w:pPr>
        <w:bidi w:val="0"/>
        <w:adjustRightInd w:val="0"/>
        <w:snapToGrid w:val="0"/>
        <w:spacing w:after="0" w:line="240" w:lineRule="auto"/>
        <w:jc w:val="both"/>
        <w:rPr>
          <w:rFonts w:ascii="Times New Roman" w:hAnsi="Times New Roman" w:cs="Times New Roman"/>
          <w:sz w:val="20"/>
          <w:szCs w:val="20"/>
        </w:rPr>
      </w:pPr>
      <w:proofErr w:type="gramStart"/>
      <w:r w:rsidRPr="00D44C70">
        <w:rPr>
          <w:rFonts w:ascii="Times New Roman" w:hAnsi="Times New Roman" w:cs="Times New Roman"/>
          <w:sz w:val="20"/>
          <w:szCs w:val="20"/>
        </w:rPr>
        <w:t xml:space="preserve">_ </w:t>
      </w:r>
      <w:proofErr w:type="spellStart"/>
      <w:r w:rsidRPr="00D44C70">
        <w:rPr>
          <w:rFonts w:ascii="Times New Roman" w:hAnsi="Times New Roman" w:cs="Times New Roman"/>
          <w:sz w:val="20"/>
          <w:szCs w:val="20"/>
        </w:rPr>
        <w:t>Libowitz</w:t>
      </w:r>
      <w:proofErr w:type="spellEnd"/>
      <w:r w:rsidRPr="00D44C70">
        <w:rPr>
          <w:rFonts w:ascii="Times New Roman" w:hAnsi="Times New Roman" w:cs="Times New Roman"/>
          <w:sz w:val="20"/>
          <w:szCs w:val="20"/>
        </w:rPr>
        <w:t xml:space="preserve"> Knowledge Management Model (2000).</w:t>
      </w:r>
      <w:proofErr w:type="gramEnd"/>
    </w:p>
    <w:p w:rsidR="00A6252C" w:rsidRPr="00D44C70" w:rsidRDefault="00DF6013"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_Firestone and MCELROY`s Model: This Model Has Been Presented in Three Layers Including Management Environment ,Knowledge Processing Environment , and Business Processing Environment, Each One With Outputs. Examples of these outputs are: A_ Knowledge Management Outputs: 1_ Knowledge</w:t>
      </w:r>
      <w:r w:rsidR="00A6252C" w:rsidRPr="00D44C70">
        <w:rPr>
          <w:rFonts w:ascii="Times New Roman" w:hAnsi="Times New Roman" w:cs="Times New Roman"/>
          <w:sz w:val="20"/>
          <w:szCs w:val="20"/>
        </w:rPr>
        <w:t xml:space="preserve"> Processing Strategies 2_Policies and Knowledge Processing Laws. </w:t>
      </w:r>
    </w:p>
    <w:p w:rsidR="00F32C89" w:rsidRPr="00D44C70" w:rsidRDefault="00A6252C"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3_Knowledge Infrastructures B_ Knowledge Processing Outputs: 1_ Business Strategies 2_ Organizational Models 3_ Commodity Strategies 4_Business Processes C_ Business Outputs</w:t>
      </w:r>
      <w:proofErr w:type="gramStart"/>
      <w:r w:rsidRPr="00D44C70">
        <w:rPr>
          <w:rFonts w:ascii="Times New Roman" w:hAnsi="Times New Roman" w:cs="Times New Roman"/>
          <w:sz w:val="20"/>
          <w:szCs w:val="20"/>
        </w:rPr>
        <w:t>:1</w:t>
      </w:r>
      <w:proofErr w:type="gramEnd"/>
      <w:r w:rsidRPr="00D44C70">
        <w:rPr>
          <w:rFonts w:ascii="Times New Roman" w:hAnsi="Times New Roman" w:cs="Times New Roman"/>
          <w:sz w:val="20"/>
          <w:szCs w:val="20"/>
        </w:rPr>
        <w:t>_  Profitability 2_Mar</w:t>
      </w:r>
      <w:r w:rsidR="00F32C89" w:rsidRPr="00D44C70">
        <w:rPr>
          <w:rFonts w:ascii="Times New Roman" w:hAnsi="Times New Roman" w:cs="Times New Roman"/>
          <w:sz w:val="20"/>
          <w:szCs w:val="20"/>
        </w:rPr>
        <w:t>ket Share 3_ Environmental Desirability 4_Keeping the Customers (Firestone and MCELROY , 2005)</w:t>
      </w:r>
    </w:p>
    <w:p w:rsidR="00F32C89" w:rsidRPr="00D44C70" w:rsidRDefault="00F32C89"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_Knowledge Management Conceptual Model</w:t>
      </w:r>
    </w:p>
    <w:p w:rsidR="00F32C89" w:rsidRPr="00D44C70" w:rsidRDefault="00F32C89"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*the Study Objectives</w:t>
      </w:r>
    </w:p>
    <w:p w:rsidR="006950C1" w:rsidRPr="00D44C70" w:rsidRDefault="00F32C89"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1_</w:t>
      </w:r>
      <w:r w:rsidR="008C6D48" w:rsidRPr="00D44C70">
        <w:rPr>
          <w:rFonts w:ascii="Times New Roman" w:hAnsi="Times New Roman" w:cs="Times New Roman"/>
          <w:sz w:val="20"/>
          <w:szCs w:val="20"/>
        </w:rPr>
        <w:t xml:space="preserve">According to Experts and Respondents, are the Factors and Resources Studied Effective in Facilitating Knowledge </w:t>
      </w:r>
      <w:proofErr w:type="gramStart"/>
      <w:r w:rsidR="008C6D48" w:rsidRPr="00D44C70">
        <w:rPr>
          <w:rFonts w:ascii="Times New Roman" w:hAnsi="Times New Roman" w:cs="Times New Roman"/>
          <w:sz w:val="20"/>
          <w:szCs w:val="20"/>
        </w:rPr>
        <w:t>Management ?</w:t>
      </w:r>
      <w:proofErr w:type="gramEnd"/>
      <w:r w:rsidR="008C6D48" w:rsidRPr="00D44C70">
        <w:rPr>
          <w:rFonts w:ascii="Times New Roman" w:hAnsi="Times New Roman" w:cs="Times New Roman"/>
          <w:sz w:val="20"/>
          <w:szCs w:val="20"/>
        </w:rPr>
        <w:t xml:space="preserve"> 2_ is the correlation </w:t>
      </w:r>
      <w:proofErr w:type="gramStart"/>
      <w:r w:rsidR="008C6D48" w:rsidRPr="00D44C70">
        <w:rPr>
          <w:rFonts w:ascii="Times New Roman" w:hAnsi="Times New Roman" w:cs="Times New Roman"/>
          <w:sz w:val="20"/>
          <w:szCs w:val="20"/>
        </w:rPr>
        <w:t>Between</w:t>
      </w:r>
      <w:proofErr w:type="gramEnd"/>
      <w:r w:rsidR="008C6D48" w:rsidRPr="00D44C70">
        <w:rPr>
          <w:rFonts w:ascii="Times New Roman" w:hAnsi="Times New Roman" w:cs="Times New Roman"/>
          <w:sz w:val="20"/>
          <w:szCs w:val="20"/>
        </w:rPr>
        <w:t xml:space="preserve"> the factors and Resources Facilitating Knowledge Management Significant? 3_Does the Model of the Factors and Resources Facilitating Knowledge Management Have a Good and </w:t>
      </w:r>
      <w:proofErr w:type="spellStart"/>
      <w:r w:rsidR="008C6D48" w:rsidRPr="00D44C70">
        <w:rPr>
          <w:rFonts w:ascii="Times New Roman" w:hAnsi="Times New Roman" w:cs="Times New Roman"/>
          <w:sz w:val="20"/>
          <w:szCs w:val="20"/>
        </w:rPr>
        <w:t>Acceptible</w:t>
      </w:r>
      <w:proofErr w:type="spellEnd"/>
      <w:r w:rsidR="008C6D48" w:rsidRPr="00D44C70">
        <w:rPr>
          <w:rFonts w:ascii="Times New Roman" w:hAnsi="Times New Roman" w:cs="Times New Roman"/>
          <w:sz w:val="20"/>
          <w:szCs w:val="20"/>
        </w:rPr>
        <w:t xml:space="preserve"> Fitting? 4_Which Factor Among the factors and </w:t>
      </w:r>
      <w:proofErr w:type="gramStart"/>
      <w:r w:rsidR="008C6D48" w:rsidRPr="00D44C70">
        <w:rPr>
          <w:rFonts w:ascii="Times New Roman" w:hAnsi="Times New Roman" w:cs="Times New Roman"/>
          <w:sz w:val="20"/>
          <w:szCs w:val="20"/>
        </w:rPr>
        <w:t xml:space="preserve">Resources </w:t>
      </w:r>
      <w:r w:rsidR="006950C1" w:rsidRPr="00D44C70">
        <w:rPr>
          <w:rFonts w:ascii="Times New Roman" w:hAnsi="Times New Roman" w:cs="Times New Roman"/>
          <w:sz w:val="20"/>
          <w:szCs w:val="20"/>
        </w:rPr>
        <w:t xml:space="preserve"> Facilitating</w:t>
      </w:r>
      <w:proofErr w:type="gramEnd"/>
      <w:r w:rsidR="006950C1" w:rsidRPr="00D44C70">
        <w:rPr>
          <w:rFonts w:ascii="Times New Roman" w:hAnsi="Times New Roman" w:cs="Times New Roman"/>
          <w:sz w:val="20"/>
          <w:szCs w:val="20"/>
        </w:rPr>
        <w:t xml:space="preserve"> Knowledge Management is More Important Than Others? </w:t>
      </w:r>
    </w:p>
    <w:p w:rsidR="006950C1" w:rsidRPr="00D44C70" w:rsidRDefault="006950C1"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 xml:space="preserve">5_ is There a Significant Difference in the Average Factors and Resources Facilitating Management in Terms of the Organizational Post, Experiences, or Background and </w:t>
      </w:r>
      <w:proofErr w:type="gramStart"/>
      <w:r w:rsidRPr="00D44C70">
        <w:rPr>
          <w:rFonts w:ascii="Times New Roman" w:hAnsi="Times New Roman" w:cs="Times New Roman"/>
          <w:sz w:val="20"/>
          <w:szCs w:val="20"/>
        </w:rPr>
        <w:t>Age )</w:t>
      </w:r>
      <w:proofErr w:type="gramEnd"/>
      <w:r w:rsidRPr="00D44C70">
        <w:rPr>
          <w:rFonts w:ascii="Times New Roman" w:hAnsi="Times New Roman" w:cs="Times New Roman"/>
          <w:sz w:val="20"/>
          <w:szCs w:val="20"/>
        </w:rPr>
        <w:t>?</w:t>
      </w:r>
    </w:p>
    <w:p w:rsidR="006950C1" w:rsidRPr="00D44C70" w:rsidRDefault="006950C1"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*The Study Method</w:t>
      </w:r>
    </w:p>
    <w:p w:rsidR="001A481A" w:rsidRPr="00D44C70" w:rsidRDefault="006950C1" w:rsidP="0013084C">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The Purpose of This Study is to Identify the Factors and Resources Facilitating Knowledge </w:t>
      </w:r>
      <w:proofErr w:type="gramStart"/>
      <w:r w:rsidRPr="00D44C70">
        <w:rPr>
          <w:rFonts w:ascii="Times New Roman" w:hAnsi="Times New Roman" w:cs="Times New Roman"/>
          <w:sz w:val="20"/>
          <w:szCs w:val="20"/>
        </w:rPr>
        <w:t>Management .</w:t>
      </w:r>
      <w:proofErr w:type="gramEnd"/>
      <w:r w:rsidRPr="00D44C70">
        <w:rPr>
          <w:rFonts w:ascii="Times New Roman" w:hAnsi="Times New Roman" w:cs="Times New Roman"/>
          <w:sz w:val="20"/>
          <w:szCs w:val="20"/>
        </w:rPr>
        <w:t xml:space="preserve"> Given that the is no Study of This Approach, this Study Can Lead to New Achievements in the Field of </w:t>
      </w:r>
      <w:proofErr w:type="gramStart"/>
      <w:r w:rsidRPr="00D44C70">
        <w:rPr>
          <w:rFonts w:ascii="Times New Roman" w:hAnsi="Times New Roman" w:cs="Times New Roman"/>
          <w:sz w:val="20"/>
          <w:szCs w:val="20"/>
        </w:rPr>
        <w:t>Management .</w:t>
      </w:r>
      <w:proofErr w:type="gramEnd"/>
      <w:r w:rsidRPr="00D44C70">
        <w:rPr>
          <w:rFonts w:ascii="Times New Roman" w:hAnsi="Times New Roman" w:cs="Times New Roman"/>
          <w:sz w:val="20"/>
          <w:szCs w:val="20"/>
        </w:rPr>
        <w:t xml:space="preserve"> However, the Study Results Can be </w:t>
      </w:r>
      <w:proofErr w:type="gramStart"/>
      <w:r w:rsidRPr="00D44C70">
        <w:rPr>
          <w:rFonts w:ascii="Times New Roman" w:hAnsi="Times New Roman" w:cs="Times New Roman"/>
          <w:sz w:val="20"/>
          <w:szCs w:val="20"/>
        </w:rPr>
        <w:t>Practically  Exploited</w:t>
      </w:r>
      <w:proofErr w:type="gramEnd"/>
      <w:r w:rsidRPr="00D44C70">
        <w:rPr>
          <w:rFonts w:ascii="Times New Roman" w:hAnsi="Times New Roman" w:cs="Times New Roman"/>
          <w:sz w:val="20"/>
          <w:szCs w:val="20"/>
        </w:rPr>
        <w:t xml:space="preserve"> By Policy Makers and planners in Knowledge Management Fields in Crisis management Organization. Therefore, This Study is Applied in Terms of the Purpose of the </w:t>
      </w:r>
      <w:proofErr w:type="gramStart"/>
      <w:r w:rsidRPr="00D44C70">
        <w:rPr>
          <w:rFonts w:ascii="Times New Roman" w:hAnsi="Times New Roman" w:cs="Times New Roman"/>
          <w:sz w:val="20"/>
          <w:szCs w:val="20"/>
        </w:rPr>
        <w:t>Study ,</w:t>
      </w:r>
      <w:proofErr w:type="gramEnd"/>
      <w:r w:rsidRPr="00D44C70">
        <w:rPr>
          <w:rFonts w:ascii="Times New Roman" w:hAnsi="Times New Roman" w:cs="Times New Roman"/>
          <w:sz w:val="20"/>
          <w:szCs w:val="20"/>
        </w:rPr>
        <w:t xml:space="preserve"> on the Other Band, the Method of This Study is the Type of Survey. In </w:t>
      </w:r>
      <w:r w:rsidR="00305E73" w:rsidRPr="00D44C70">
        <w:rPr>
          <w:rFonts w:ascii="Times New Roman" w:hAnsi="Times New Roman" w:cs="Times New Roman"/>
          <w:sz w:val="20"/>
          <w:szCs w:val="20"/>
        </w:rPr>
        <w:t xml:space="preserve">Survey </w:t>
      </w:r>
      <w:proofErr w:type="gramStart"/>
      <w:r w:rsidR="00305E73" w:rsidRPr="00D44C70">
        <w:rPr>
          <w:rFonts w:ascii="Times New Roman" w:hAnsi="Times New Roman" w:cs="Times New Roman"/>
          <w:sz w:val="20"/>
          <w:szCs w:val="20"/>
        </w:rPr>
        <w:t>Studies ,The</w:t>
      </w:r>
      <w:proofErr w:type="gramEnd"/>
      <w:r w:rsidR="00305E73" w:rsidRPr="00D44C70">
        <w:rPr>
          <w:rFonts w:ascii="Times New Roman" w:hAnsi="Times New Roman" w:cs="Times New Roman"/>
          <w:sz w:val="20"/>
          <w:szCs w:val="20"/>
        </w:rPr>
        <w:t xml:space="preserve"> Researchers Do Not Manipulate the Variables and They Describe the  Trends Within Data With Detailed Explanations </w:t>
      </w:r>
      <w:proofErr w:type="spellStart"/>
      <w:r w:rsidR="00305E73" w:rsidRPr="00D44C70">
        <w:rPr>
          <w:rFonts w:ascii="Times New Roman" w:hAnsi="Times New Roman" w:cs="Times New Roman"/>
          <w:sz w:val="20"/>
          <w:szCs w:val="20"/>
        </w:rPr>
        <w:t>Rathe</w:t>
      </w:r>
      <w:proofErr w:type="spellEnd"/>
      <w:r w:rsidR="00305E73" w:rsidRPr="00D44C70">
        <w:rPr>
          <w:rFonts w:ascii="Times New Roman" w:hAnsi="Times New Roman" w:cs="Times New Roman"/>
          <w:sz w:val="20"/>
          <w:szCs w:val="20"/>
        </w:rPr>
        <w:t xml:space="preserve"> Than Presenting Them .These Types of Studies in Fact, are Conducted</w:t>
      </w:r>
      <w:r w:rsidR="001A481A" w:rsidRPr="00D44C70">
        <w:rPr>
          <w:rFonts w:ascii="Times New Roman" w:hAnsi="Times New Roman" w:cs="Times New Roman"/>
          <w:sz w:val="20"/>
          <w:szCs w:val="20"/>
        </w:rPr>
        <w:t xml:space="preserve"> to Better understand the Nature of an Issue About Which Little Investigation Has Been Performed. Also, in Survey Studies, Researchers Collect Quantitative or </w:t>
      </w:r>
      <w:r w:rsidR="001A481A" w:rsidRPr="00D44C70">
        <w:rPr>
          <w:rFonts w:ascii="Times New Roman" w:hAnsi="Times New Roman" w:cs="Times New Roman"/>
          <w:sz w:val="20"/>
          <w:szCs w:val="20"/>
        </w:rPr>
        <w:lastRenderedPageBreak/>
        <w:t xml:space="preserve">Numerical Data By Using </w:t>
      </w:r>
      <w:proofErr w:type="gramStart"/>
      <w:r w:rsidR="004421CB" w:rsidRPr="00D44C70">
        <w:rPr>
          <w:rFonts w:ascii="Times New Roman" w:hAnsi="Times New Roman" w:cs="Times New Roman"/>
          <w:sz w:val="20"/>
          <w:szCs w:val="20"/>
        </w:rPr>
        <w:t xml:space="preserve">QUESTIONAIRE  </w:t>
      </w:r>
      <w:r w:rsidR="001A481A" w:rsidRPr="00D44C70">
        <w:rPr>
          <w:rFonts w:ascii="Times New Roman" w:hAnsi="Times New Roman" w:cs="Times New Roman"/>
          <w:sz w:val="20"/>
          <w:szCs w:val="20"/>
        </w:rPr>
        <w:t>or</w:t>
      </w:r>
      <w:proofErr w:type="gramEnd"/>
      <w:r w:rsidR="001A481A" w:rsidRPr="00D44C70">
        <w:rPr>
          <w:rFonts w:ascii="Times New Roman" w:hAnsi="Times New Roman" w:cs="Times New Roman"/>
          <w:sz w:val="20"/>
          <w:szCs w:val="20"/>
        </w:rPr>
        <w:t xml:space="preserve"> Interviews, and They Describe the Question Answering Trends and test the Questions or Hypotheses by the use of Statistical techniques( DANAEI FARD , AVANI, and AZAR, 1387:PP 147-150).</w:t>
      </w:r>
    </w:p>
    <w:p w:rsidR="001A481A" w:rsidRPr="00D44C70" w:rsidRDefault="001A481A"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 xml:space="preserve">*Statistical Population and Sample Size </w:t>
      </w:r>
    </w:p>
    <w:p w:rsidR="005A1BDB" w:rsidRPr="00D44C70" w:rsidRDefault="001A481A" w:rsidP="0013084C">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Statistical Population of This Study Consists of the Country`s (Iran) Crisis Management Organization and General Offices of </w:t>
      </w:r>
      <w:r w:rsidR="00E73B85" w:rsidRPr="00D44C70">
        <w:rPr>
          <w:rFonts w:ascii="Times New Roman" w:hAnsi="Times New Roman" w:cs="Times New Roman"/>
          <w:sz w:val="20"/>
          <w:szCs w:val="20"/>
        </w:rPr>
        <w:t xml:space="preserve">the Provincial Crisis </w:t>
      </w:r>
      <w:proofErr w:type="gramStart"/>
      <w:r w:rsidR="00E73B85" w:rsidRPr="00D44C70">
        <w:rPr>
          <w:rFonts w:ascii="Times New Roman" w:hAnsi="Times New Roman" w:cs="Times New Roman"/>
          <w:sz w:val="20"/>
          <w:szCs w:val="20"/>
        </w:rPr>
        <w:t>Management .</w:t>
      </w:r>
      <w:proofErr w:type="gramEnd"/>
      <w:r w:rsidR="00E73B85" w:rsidRPr="00D44C70">
        <w:rPr>
          <w:rFonts w:ascii="Times New Roman" w:hAnsi="Times New Roman" w:cs="Times New Roman"/>
          <w:sz w:val="20"/>
          <w:szCs w:val="20"/>
        </w:rPr>
        <w:t xml:space="preserve"> in Order to Choose the Sample of the </w:t>
      </w:r>
      <w:proofErr w:type="gramStart"/>
      <w:r w:rsidR="00E73B85" w:rsidRPr="00D44C70">
        <w:rPr>
          <w:rFonts w:ascii="Times New Roman" w:hAnsi="Times New Roman" w:cs="Times New Roman"/>
          <w:sz w:val="20"/>
          <w:szCs w:val="20"/>
        </w:rPr>
        <w:t>Study ,</w:t>
      </w:r>
      <w:proofErr w:type="gramEnd"/>
      <w:r w:rsidR="00E73B85" w:rsidRPr="00D44C70">
        <w:rPr>
          <w:rFonts w:ascii="Times New Roman" w:hAnsi="Times New Roman" w:cs="Times New Roman"/>
          <w:sz w:val="20"/>
          <w:szCs w:val="20"/>
        </w:rPr>
        <w:t xml:space="preserve">Since We Did Not Access and Failure in the Population Studied, so We </w:t>
      </w:r>
      <w:r w:rsidR="00973B44" w:rsidRPr="00D44C70">
        <w:rPr>
          <w:rFonts w:ascii="Times New Roman" w:hAnsi="Times New Roman" w:cs="Times New Roman"/>
          <w:sz w:val="20"/>
          <w:szCs w:val="20"/>
        </w:rPr>
        <w:t xml:space="preserve">used Morgan`s Table to determine the Sample Number, and the </w:t>
      </w:r>
      <w:r w:rsidR="00973B44" w:rsidRPr="00D44C70">
        <w:rPr>
          <w:rFonts w:ascii="Times New Roman" w:hAnsi="Times New Roman" w:cs="Times New Roman"/>
          <w:sz w:val="20"/>
          <w:szCs w:val="20"/>
        </w:rPr>
        <w:lastRenderedPageBreak/>
        <w:t xml:space="preserve">Sample Was selected Randomly. The Number of the Managers and Experts Associated and Familiar With the Subject in the Country`s Crisis Management Organization and </w:t>
      </w:r>
      <w:r w:rsidR="00625F04" w:rsidRPr="00D44C70">
        <w:rPr>
          <w:rFonts w:ascii="Times New Roman" w:hAnsi="Times New Roman" w:cs="Times New Roman"/>
          <w:sz w:val="20"/>
          <w:szCs w:val="20"/>
        </w:rPr>
        <w:t xml:space="preserve">general Offices of the Provincial Crisis </w:t>
      </w:r>
      <w:proofErr w:type="gramStart"/>
      <w:r w:rsidR="00625F04" w:rsidRPr="00D44C70">
        <w:rPr>
          <w:rFonts w:ascii="Times New Roman" w:hAnsi="Times New Roman" w:cs="Times New Roman"/>
          <w:sz w:val="20"/>
          <w:szCs w:val="20"/>
        </w:rPr>
        <w:t>Management  Was</w:t>
      </w:r>
      <w:proofErr w:type="gramEnd"/>
      <w:r w:rsidR="00625F04" w:rsidRPr="00D44C70">
        <w:rPr>
          <w:rFonts w:ascii="Times New Roman" w:hAnsi="Times New Roman" w:cs="Times New Roman"/>
          <w:sz w:val="20"/>
          <w:szCs w:val="20"/>
        </w:rPr>
        <w:t xml:space="preserve"> 95, and Based on Morgan`s Table , the Sample Size Was Set at 76. So a Total of 77 </w:t>
      </w:r>
      <w:proofErr w:type="spellStart"/>
      <w:r w:rsidR="00625F04" w:rsidRPr="00D44C70">
        <w:rPr>
          <w:rFonts w:ascii="Times New Roman" w:hAnsi="Times New Roman" w:cs="Times New Roman"/>
          <w:sz w:val="20"/>
          <w:szCs w:val="20"/>
        </w:rPr>
        <w:t>Qustionaires</w:t>
      </w:r>
      <w:proofErr w:type="spellEnd"/>
      <w:r w:rsidR="00625F04" w:rsidRPr="00D44C70">
        <w:rPr>
          <w:rFonts w:ascii="Times New Roman" w:hAnsi="Times New Roman" w:cs="Times New Roman"/>
          <w:sz w:val="20"/>
          <w:szCs w:val="20"/>
        </w:rPr>
        <w:t xml:space="preserve"> Were Provided and Distributed Among the </w:t>
      </w:r>
      <w:proofErr w:type="gramStart"/>
      <w:r w:rsidR="00625F04" w:rsidRPr="00D44C70">
        <w:rPr>
          <w:rFonts w:ascii="Times New Roman" w:hAnsi="Times New Roman" w:cs="Times New Roman"/>
          <w:sz w:val="20"/>
          <w:szCs w:val="20"/>
        </w:rPr>
        <w:t>Individuals ,and</w:t>
      </w:r>
      <w:proofErr w:type="gramEnd"/>
      <w:r w:rsidR="00625F04" w:rsidRPr="00D44C70">
        <w:rPr>
          <w:rFonts w:ascii="Times New Roman" w:hAnsi="Times New Roman" w:cs="Times New Roman"/>
          <w:sz w:val="20"/>
          <w:szCs w:val="20"/>
        </w:rPr>
        <w:t xml:space="preserve"> They Were </w:t>
      </w:r>
      <w:r w:rsidR="005A1BDB" w:rsidRPr="00D44C70">
        <w:rPr>
          <w:rFonts w:ascii="Times New Roman" w:hAnsi="Times New Roman" w:cs="Times New Roman"/>
          <w:sz w:val="20"/>
          <w:szCs w:val="20"/>
        </w:rPr>
        <w:t>Collect After Completion.</w:t>
      </w:r>
    </w:p>
    <w:p w:rsidR="005A1BDB" w:rsidRPr="00D44C70" w:rsidRDefault="005A1BDB"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 xml:space="preserve">*Analytical Model of the Study </w:t>
      </w:r>
    </w:p>
    <w:p w:rsidR="007E1E57" w:rsidRDefault="005A1BDB" w:rsidP="007E1E57">
      <w:pPr>
        <w:bidi w:val="0"/>
        <w:adjustRightInd w:val="0"/>
        <w:snapToGrid w:val="0"/>
        <w:spacing w:after="0" w:line="240" w:lineRule="auto"/>
        <w:jc w:val="both"/>
        <w:rPr>
          <w:rFonts w:ascii="Times New Roman" w:hAnsi="Times New Roman" w:cs="Times New Roman"/>
          <w:sz w:val="20"/>
          <w:szCs w:val="20"/>
          <w:lang w:eastAsia="zh-CN"/>
        </w:rPr>
      </w:pPr>
      <w:r w:rsidRPr="00D44C70">
        <w:rPr>
          <w:rFonts w:ascii="Times New Roman" w:hAnsi="Times New Roman" w:cs="Times New Roman"/>
          <w:sz w:val="20"/>
          <w:szCs w:val="20"/>
        </w:rPr>
        <w:t xml:space="preserve">Analytical Model of the Study _Based on the Studies Performed_ is </w:t>
      </w:r>
      <w:proofErr w:type="gramStart"/>
      <w:r w:rsidRPr="00D44C70">
        <w:rPr>
          <w:rFonts w:ascii="Times New Roman" w:hAnsi="Times New Roman" w:cs="Times New Roman"/>
          <w:sz w:val="20"/>
          <w:szCs w:val="20"/>
        </w:rPr>
        <w:t>Presented</w:t>
      </w:r>
      <w:proofErr w:type="gramEnd"/>
      <w:r w:rsidRPr="00D44C70">
        <w:rPr>
          <w:rFonts w:ascii="Times New Roman" w:hAnsi="Times New Roman" w:cs="Times New Roman"/>
          <w:sz w:val="20"/>
          <w:szCs w:val="20"/>
        </w:rPr>
        <w:t xml:space="preserve"> in the Following Table</w:t>
      </w:r>
      <w:r w:rsidR="00096EED" w:rsidRPr="00D44C70">
        <w:rPr>
          <w:rFonts w:ascii="Times New Roman" w:hAnsi="Times New Roman" w:cs="Times New Roman"/>
          <w:sz w:val="20"/>
          <w:szCs w:val="20"/>
        </w:rPr>
        <w:t>:</w:t>
      </w:r>
    </w:p>
    <w:p w:rsidR="004074C8" w:rsidRPr="00D44C70" w:rsidRDefault="004074C8" w:rsidP="004074C8">
      <w:pPr>
        <w:bidi w:val="0"/>
        <w:adjustRightInd w:val="0"/>
        <w:snapToGrid w:val="0"/>
        <w:spacing w:after="0" w:line="240" w:lineRule="auto"/>
        <w:jc w:val="both"/>
        <w:rPr>
          <w:rFonts w:ascii="Times New Roman" w:hAnsi="Times New Roman" w:cs="Times New Roman"/>
          <w:sz w:val="20"/>
          <w:szCs w:val="20"/>
          <w:lang w:eastAsia="zh-CN"/>
        </w:rPr>
        <w:sectPr w:rsidR="004074C8" w:rsidRPr="00D44C70" w:rsidSect="004074C8">
          <w:type w:val="continuous"/>
          <w:pgSz w:w="11906" w:h="16838"/>
          <w:pgMar w:top="1440" w:right="1440" w:bottom="1440" w:left="1440" w:header="708" w:footer="708" w:gutter="0"/>
          <w:cols w:num="2" w:space="576"/>
          <w:rtlGutter/>
          <w:docGrid w:linePitch="360"/>
        </w:sectPr>
      </w:pPr>
    </w:p>
    <w:p w:rsidR="007E1E57" w:rsidRDefault="007E1E57" w:rsidP="007E1E57">
      <w:pPr>
        <w:bidi w:val="0"/>
        <w:adjustRightInd w:val="0"/>
        <w:snapToGrid w:val="0"/>
        <w:spacing w:after="0" w:line="240" w:lineRule="auto"/>
        <w:rPr>
          <w:rFonts w:ascii="Times New Roman" w:hAnsi="Times New Roman" w:cs="Times New Roman"/>
          <w:sz w:val="20"/>
          <w:szCs w:val="20"/>
          <w:lang w:eastAsia="zh-CN"/>
        </w:rPr>
      </w:pPr>
    </w:p>
    <w:p w:rsidR="00137811" w:rsidRPr="00D44C70" w:rsidRDefault="005A1BDB" w:rsidP="007E1E57">
      <w:pPr>
        <w:bidi w:val="0"/>
        <w:adjustRightInd w:val="0"/>
        <w:snapToGrid w:val="0"/>
        <w:spacing w:after="0" w:line="240" w:lineRule="auto"/>
        <w:rPr>
          <w:rFonts w:ascii="Times New Roman" w:hAnsi="Times New Roman" w:cs="Times New Roman"/>
          <w:sz w:val="20"/>
          <w:szCs w:val="20"/>
        </w:rPr>
      </w:pPr>
      <w:r w:rsidRPr="00D44C70">
        <w:rPr>
          <w:rFonts w:ascii="Times New Roman" w:hAnsi="Times New Roman" w:cs="Times New Roman"/>
          <w:sz w:val="20"/>
          <w:szCs w:val="20"/>
        </w:rPr>
        <w:t>*</w:t>
      </w:r>
      <w:proofErr w:type="gramStart"/>
      <w:r w:rsidRPr="00D44C70">
        <w:rPr>
          <w:rFonts w:ascii="Times New Roman" w:hAnsi="Times New Roman" w:cs="Times New Roman"/>
          <w:sz w:val="20"/>
          <w:szCs w:val="20"/>
        </w:rPr>
        <w:t>Table(</w:t>
      </w:r>
      <w:proofErr w:type="gramEnd"/>
      <w:r w:rsidRPr="00D44C70">
        <w:rPr>
          <w:rFonts w:ascii="Times New Roman" w:hAnsi="Times New Roman" w:cs="Times New Roman"/>
          <w:sz w:val="20"/>
          <w:szCs w:val="20"/>
        </w:rPr>
        <w:t>1): Analytical Model of the Study:</w:t>
      </w:r>
    </w:p>
    <w:tbl>
      <w:tblPr>
        <w:tblStyle w:val="TableGrid"/>
        <w:bidiVisual/>
        <w:tblW w:w="0" w:type="auto"/>
        <w:tblLook w:val="04A0"/>
      </w:tblPr>
      <w:tblGrid>
        <w:gridCol w:w="1304"/>
        <w:gridCol w:w="810"/>
        <w:gridCol w:w="1890"/>
        <w:gridCol w:w="5238"/>
      </w:tblGrid>
      <w:tr w:rsidR="008E6DFB" w:rsidRPr="0013084C" w:rsidTr="000F5408">
        <w:tc>
          <w:tcPr>
            <w:tcW w:w="1304" w:type="dxa"/>
            <w:vMerge w:val="restart"/>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Factors Facilitating Knowledge Management </w:t>
            </w:r>
          </w:p>
        </w:tc>
        <w:tc>
          <w:tcPr>
            <w:tcW w:w="810" w:type="dxa"/>
            <w:vMerge w:val="restart"/>
          </w:tcPr>
          <w:p w:rsidR="008E6DFB" w:rsidRPr="0013084C" w:rsidRDefault="008E6DFB" w:rsidP="00D44C70">
            <w:pPr>
              <w:bidi w:val="0"/>
              <w:adjustRightInd w:val="0"/>
              <w:snapToGrid w:val="0"/>
              <w:jc w:val="both"/>
              <w:rPr>
                <w:rFonts w:ascii="Times New Roman" w:hAnsi="Times New Roman" w:cs="Times New Roman"/>
                <w:sz w:val="16"/>
                <w:szCs w:val="16"/>
                <w:rtl/>
              </w:rPr>
            </w:pPr>
          </w:p>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tl/>
              </w:rPr>
              <w:t xml:space="preserve">  </w:t>
            </w:r>
            <w:r w:rsidRPr="0013084C">
              <w:rPr>
                <w:rFonts w:ascii="Times New Roman" w:hAnsi="Times New Roman" w:cs="Times New Roman"/>
                <w:sz w:val="16"/>
                <w:szCs w:val="16"/>
              </w:rPr>
              <w:t>It</w:t>
            </w: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 xml:space="preserve">Information System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Ray and Mebane (2003), JAFARI et al(2007), AKHAVAN(2010),MENTZAS,1995</w:t>
            </w:r>
          </w:p>
        </w:tc>
      </w:tr>
      <w:tr w:rsidR="008E6DFB" w:rsidRPr="0013084C" w:rsidTr="000F5408">
        <w:trPr>
          <w:trHeight w:val="557"/>
        </w:trPr>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IT Infrastructures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AKHAVAN and JAFARI(2006),Wong (2005) Hung Et al (2005), EBGU(2004),</w:t>
            </w:r>
            <w:proofErr w:type="spellStart"/>
            <w:r w:rsidRPr="0013084C">
              <w:rPr>
                <w:rFonts w:ascii="Times New Roman" w:hAnsi="Times New Roman" w:cs="Times New Roman"/>
                <w:sz w:val="16"/>
                <w:szCs w:val="16"/>
              </w:rPr>
              <w:t>Snyman</w:t>
            </w:r>
            <w:proofErr w:type="spellEnd"/>
            <w:r w:rsidRPr="0013084C">
              <w:rPr>
                <w:rFonts w:ascii="Times New Roman" w:hAnsi="Times New Roman" w:cs="Times New Roman"/>
                <w:sz w:val="16"/>
                <w:szCs w:val="16"/>
              </w:rPr>
              <w:t xml:space="preserve"> ,R, and Kruger(2004), Moffett(1998),Wang (2002) ,</w:t>
            </w:r>
            <w:proofErr w:type="spellStart"/>
            <w:r w:rsidRPr="0013084C">
              <w:rPr>
                <w:rFonts w:ascii="Times New Roman" w:hAnsi="Times New Roman" w:cs="Times New Roman"/>
                <w:sz w:val="16"/>
                <w:szCs w:val="16"/>
              </w:rPr>
              <w:t>Skyreme</w:t>
            </w:r>
            <w:proofErr w:type="spellEnd"/>
            <w:r w:rsidRPr="0013084C">
              <w:rPr>
                <w:rFonts w:ascii="Times New Roman" w:hAnsi="Times New Roman" w:cs="Times New Roman"/>
                <w:sz w:val="16"/>
                <w:szCs w:val="16"/>
              </w:rPr>
              <w:t xml:space="preserve">(1997) </w:t>
            </w:r>
            <w:proofErr w:type="spellStart"/>
            <w:r w:rsidRPr="0013084C">
              <w:rPr>
                <w:rFonts w:ascii="Times New Roman" w:hAnsi="Times New Roman" w:cs="Times New Roman"/>
                <w:sz w:val="16"/>
                <w:szCs w:val="16"/>
              </w:rPr>
              <w:t>Admidon</w:t>
            </w:r>
            <w:proofErr w:type="spellEnd"/>
            <w:r w:rsidRPr="0013084C">
              <w:rPr>
                <w:rFonts w:ascii="Times New Roman" w:hAnsi="Times New Roman" w:cs="Times New Roman"/>
                <w:sz w:val="16"/>
                <w:szCs w:val="16"/>
              </w:rPr>
              <w:t xml:space="preserve"> ,</w:t>
            </w:r>
            <w:proofErr w:type="spellStart"/>
            <w:r w:rsidRPr="0013084C">
              <w:rPr>
                <w:rFonts w:ascii="Times New Roman" w:hAnsi="Times New Roman" w:cs="Times New Roman"/>
                <w:sz w:val="16"/>
                <w:szCs w:val="16"/>
              </w:rPr>
              <w:t>Bixler</w:t>
            </w:r>
            <w:proofErr w:type="spellEnd"/>
            <w:r w:rsidRPr="0013084C">
              <w:rPr>
                <w:rFonts w:ascii="Times New Roman" w:hAnsi="Times New Roman" w:cs="Times New Roman"/>
                <w:sz w:val="16"/>
                <w:szCs w:val="16"/>
              </w:rPr>
              <w:t xml:space="preserve"> (2002), Hsieh and Chen (2000), </w:t>
            </w:r>
            <w:proofErr w:type="spellStart"/>
            <w:r w:rsidRPr="0013084C">
              <w:rPr>
                <w:rFonts w:ascii="Times New Roman" w:hAnsi="Times New Roman" w:cs="Times New Roman"/>
                <w:sz w:val="16"/>
                <w:szCs w:val="16"/>
              </w:rPr>
              <w:t>Skyrme</w:t>
            </w:r>
            <w:proofErr w:type="spellEnd"/>
            <w:r w:rsidRPr="0013084C">
              <w:rPr>
                <w:rFonts w:ascii="Times New Roman" w:hAnsi="Times New Roman" w:cs="Times New Roman"/>
                <w:sz w:val="16"/>
                <w:szCs w:val="16"/>
              </w:rPr>
              <w:t xml:space="preserve"> (2000)  </w:t>
            </w:r>
          </w:p>
        </w:tc>
      </w:tr>
      <w:tr w:rsidR="008E6DFB" w:rsidRPr="0013084C" w:rsidTr="000F5408">
        <w:trPr>
          <w:trHeight w:val="170"/>
        </w:trPr>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Knowledge Management Network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Ray and Mebane(2003),Park  and Kim (2005)</w:t>
            </w:r>
          </w:p>
        </w:tc>
      </w:tr>
      <w:tr w:rsidR="008E6DFB" w:rsidRPr="0013084C" w:rsidTr="000F5408">
        <w:trPr>
          <w:trHeight w:val="70"/>
        </w:trPr>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Hardware and Software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Ray and  Mebane (2003),JAFARI Et al (2007) , AKHAVAN (2010)</w:t>
            </w:r>
          </w:p>
        </w:tc>
      </w:tr>
      <w:tr w:rsidR="008E6DFB" w:rsidRPr="0013084C" w:rsidTr="000F5408">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val="restart"/>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Strategy</w:t>
            </w:r>
          </w:p>
          <w:p w:rsidR="008E6DFB" w:rsidRPr="0013084C" w:rsidRDefault="008E6DFB"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 xml:space="preserve"> </w:t>
            </w:r>
          </w:p>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Knowledge Architecture Strategy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JAFARI Et al (2007), AKHAVAN(2010), Moffett</w:t>
            </w:r>
            <w:r w:rsidR="00B9159B" w:rsidRPr="0013084C">
              <w:rPr>
                <w:rFonts w:ascii="Times New Roman" w:hAnsi="Times New Roman" w:cs="Times New Roman"/>
                <w:sz w:val="16"/>
                <w:szCs w:val="16"/>
              </w:rPr>
              <w:t>(1998)</w:t>
            </w:r>
          </w:p>
        </w:tc>
      </w:tr>
      <w:tr w:rsidR="008E6DFB" w:rsidRPr="0013084C" w:rsidTr="000F5408">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Knowledge Map Strategy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AFRAZE (2003), Davenport and </w:t>
            </w:r>
            <w:proofErr w:type="spellStart"/>
            <w:r w:rsidRPr="0013084C">
              <w:rPr>
                <w:rFonts w:ascii="Times New Roman" w:hAnsi="Times New Roman" w:cs="Times New Roman"/>
                <w:sz w:val="16"/>
                <w:szCs w:val="16"/>
              </w:rPr>
              <w:t>Prusak</w:t>
            </w:r>
            <w:proofErr w:type="spellEnd"/>
            <w:r w:rsidRPr="0013084C">
              <w:rPr>
                <w:rFonts w:ascii="Times New Roman" w:hAnsi="Times New Roman" w:cs="Times New Roman"/>
                <w:sz w:val="16"/>
                <w:szCs w:val="16"/>
              </w:rPr>
              <w:t xml:space="preserve"> , L.(2000), </w:t>
            </w:r>
            <w:proofErr w:type="spellStart"/>
            <w:r w:rsidRPr="0013084C">
              <w:rPr>
                <w:rFonts w:ascii="Times New Roman" w:hAnsi="Times New Roman" w:cs="Times New Roman"/>
                <w:sz w:val="16"/>
                <w:szCs w:val="16"/>
              </w:rPr>
              <w:t>Eppler</w:t>
            </w:r>
            <w:proofErr w:type="spellEnd"/>
            <w:r w:rsidRPr="0013084C">
              <w:rPr>
                <w:rFonts w:ascii="Times New Roman" w:hAnsi="Times New Roman" w:cs="Times New Roman"/>
                <w:sz w:val="16"/>
                <w:szCs w:val="16"/>
              </w:rPr>
              <w:t xml:space="preserve"> (20</w:t>
            </w:r>
            <w:r w:rsidR="008A387D" w:rsidRPr="0013084C">
              <w:rPr>
                <w:rFonts w:ascii="Times New Roman" w:hAnsi="Times New Roman" w:cs="Times New Roman"/>
                <w:sz w:val="16"/>
                <w:szCs w:val="16"/>
              </w:rPr>
              <w:t>10</w:t>
            </w:r>
            <w:r w:rsidRPr="0013084C">
              <w:rPr>
                <w:rFonts w:ascii="Times New Roman" w:hAnsi="Times New Roman" w:cs="Times New Roman"/>
                <w:sz w:val="16"/>
                <w:szCs w:val="16"/>
              </w:rPr>
              <w:t xml:space="preserve">) ES Peal (1999) </w:t>
            </w:r>
          </w:p>
        </w:tc>
      </w:tr>
      <w:tr w:rsidR="008E6DFB" w:rsidRPr="0013084C" w:rsidTr="000F5408">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val="restart"/>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Knowledge Management Strategy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AKHAVAN (2010)</w:t>
            </w:r>
            <w:proofErr w:type="gramStart"/>
            <w:r w:rsidRPr="0013084C">
              <w:rPr>
                <w:rFonts w:ascii="Times New Roman" w:hAnsi="Times New Roman" w:cs="Times New Roman"/>
                <w:sz w:val="16"/>
                <w:szCs w:val="16"/>
              </w:rPr>
              <w:t>,Zack</w:t>
            </w:r>
            <w:proofErr w:type="gramEnd"/>
            <w:r w:rsidRPr="0013084C">
              <w:rPr>
                <w:rFonts w:ascii="Times New Roman" w:hAnsi="Times New Roman" w:cs="Times New Roman"/>
                <w:sz w:val="16"/>
                <w:szCs w:val="16"/>
              </w:rPr>
              <w:t>. (2007)</w:t>
            </w:r>
          </w:p>
        </w:tc>
      </w:tr>
      <w:tr w:rsidR="008E6DFB" w:rsidRPr="0013084C" w:rsidTr="000F5408">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Optimized Data Mining </w:t>
            </w:r>
          </w:p>
        </w:tc>
        <w:tc>
          <w:tcPr>
            <w:tcW w:w="5238" w:type="dxa"/>
            <w:shd w:val="clear" w:color="auto" w:fill="auto"/>
          </w:tcPr>
          <w:p w:rsidR="008E6DFB" w:rsidRPr="0013084C" w:rsidRDefault="008E6DFB"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 xml:space="preserve">Drew, s. (1997), </w:t>
            </w:r>
            <w:proofErr w:type="spellStart"/>
            <w:r w:rsidRPr="0013084C">
              <w:rPr>
                <w:rFonts w:ascii="Times New Roman" w:hAnsi="Times New Roman" w:cs="Times New Roman"/>
                <w:sz w:val="16"/>
                <w:szCs w:val="16"/>
              </w:rPr>
              <w:t>moffett</w:t>
            </w:r>
            <w:proofErr w:type="spellEnd"/>
            <w:r w:rsidRPr="0013084C">
              <w:rPr>
                <w:rFonts w:ascii="Times New Roman" w:hAnsi="Times New Roman" w:cs="Times New Roman"/>
                <w:sz w:val="16"/>
                <w:szCs w:val="16"/>
              </w:rPr>
              <w:t xml:space="preserve">(1998) ,Day and </w:t>
            </w:r>
            <w:proofErr w:type="spellStart"/>
            <w:r w:rsidRPr="0013084C">
              <w:rPr>
                <w:rFonts w:ascii="Times New Roman" w:hAnsi="Times New Roman" w:cs="Times New Roman"/>
                <w:sz w:val="16"/>
                <w:szCs w:val="16"/>
              </w:rPr>
              <w:t>Wendler</w:t>
            </w:r>
            <w:proofErr w:type="spellEnd"/>
            <w:r w:rsidRPr="0013084C">
              <w:rPr>
                <w:rFonts w:ascii="Times New Roman" w:hAnsi="Times New Roman" w:cs="Times New Roman"/>
                <w:sz w:val="16"/>
                <w:szCs w:val="16"/>
              </w:rPr>
              <w:t xml:space="preserve"> (1998) et al (2005) </w:t>
            </w:r>
          </w:p>
        </w:tc>
      </w:tr>
      <w:tr w:rsidR="008E6DFB" w:rsidRPr="0013084C" w:rsidTr="000F5408">
        <w:trPr>
          <w:trHeight w:val="512"/>
        </w:trPr>
        <w:tc>
          <w:tcPr>
            <w:tcW w:w="1304" w:type="dxa"/>
            <w:vMerge/>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val="restart"/>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Structure</w:t>
            </w:r>
          </w:p>
          <w:p w:rsidR="008E6DFB" w:rsidRPr="0013084C" w:rsidRDefault="008E6DFB" w:rsidP="00D44C70">
            <w:pPr>
              <w:bidi w:val="0"/>
              <w:adjustRightInd w:val="0"/>
              <w:snapToGrid w:val="0"/>
              <w:jc w:val="both"/>
              <w:rPr>
                <w:rFonts w:ascii="Times New Roman" w:hAnsi="Times New Roman" w:cs="Times New Roman"/>
                <w:sz w:val="16"/>
                <w:szCs w:val="16"/>
                <w:rtl/>
              </w:rPr>
            </w:pPr>
          </w:p>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Position of Knowledge Management Structure </w:t>
            </w:r>
          </w:p>
        </w:tc>
        <w:tc>
          <w:tcPr>
            <w:tcW w:w="5238" w:type="dxa"/>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Davenport and </w:t>
            </w:r>
            <w:proofErr w:type="spellStart"/>
            <w:r w:rsidRPr="0013084C">
              <w:rPr>
                <w:rFonts w:ascii="Times New Roman" w:hAnsi="Times New Roman" w:cs="Times New Roman"/>
                <w:sz w:val="16"/>
                <w:szCs w:val="16"/>
              </w:rPr>
              <w:t>Klahr</w:t>
            </w:r>
            <w:proofErr w:type="spellEnd"/>
            <w:r w:rsidRPr="0013084C">
              <w:rPr>
                <w:rFonts w:ascii="Times New Roman" w:hAnsi="Times New Roman" w:cs="Times New Roman"/>
                <w:sz w:val="16"/>
                <w:szCs w:val="16"/>
              </w:rPr>
              <w:t xml:space="preserve"> (1998), </w:t>
            </w:r>
            <w:proofErr w:type="spellStart"/>
            <w:r w:rsidRPr="0013084C">
              <w:rPr>
                <w:rFonts w:ascii="Times New Roman" w:hAnsi="Times New Roman" w:cs="Times New Roman"/>
                <w:sz w:val="16"/>
                <w:szCs w:val="16"/>
              </w:rPr>
              <w:t>Buckman</w:t>
            </w:r>
            <w:proofErr w:type="spellEnd"/>
            <w:r w:rsidRPr="0013084C">
              <w:rPr>
                <w:rFonts w:ascii="Times New Roman" w:hAnsi="Times New Roman" w:cs="Times New Roman"/>
                <w:sz w:val="16"/>
                <w:szCs w:val="16"/>
              </w:rPr>
              <w:t>, R.(1998), HASANALI (2002), Hsieh and Chen (2000), hung Et al (2005), AKHAVAN and JAFARI( 2006), JAFARI Et al (2007)</w:t>
            </w:r>
          </w:p>
        </w:tc>
      </w:tr>
      <w:tr w:rsidR="008E6DFB" w:rsidRPr="0013084C" w:rsidTr="000F5408">
        <w:tc>
          <w:tcPr>
            <w:tcW w:w="1304" w:type="dxa"/>
            <w:vMerge/>
            <w:tcBorders>
              <w:top w:val="nil"/>
            </w:tcBorders>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810" w:type="dxa"/>
            <w:vMerge/>
            <w:tcBorders>
              <w:top w:val="nil"/>
            </w:tcBorders>
          </w:tcPr>
          <w:p w:rsidR="008E6DFB" w:rsidRPr="0013084C" w:rsidRDefault="008E6DFB" w:rsidP="00D44C70">
            <w:pPr>
              <w:bidi w:val="0"/>
              <w:adjustRightInd w:val="0"/>
              <w:snapToGrid w:val="0"/>
              <w:jc w:val="both"/>
              <w:rPr>
                <w:rFonts w:ascii="Times New Roman" w:hAnsi="Times New Roman" w:cs="Times New Roman"/>
                <w:sz w:val="16"/>
                <w:szCs w:val="16"/>
                <w:rtl/>
              </w:rPr>
            </w:pPr>
          </w:p>
        </w:tc>
        <w:tc>
          <w:tcPr>
            <w:tcW w:w="1890" w:type="dxa"/>
            <w:tcBorders>
              <w:top w:val="nil"/>
            </w:tcBorders>
          </w:tcPr>
          <w:p w:rsidR="008E6DFB" w:rsidRPr="0013084C" w:rsidRDefault="008E6DFB"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 xml:space="preserve">Organizational Infrastructures </w:t>
            </w:r>
          </w:p>
        </w:tc>
        <w:tc>
          <w:tcPr>
            <w:tcW w:w="5238" w:type="dxa"/>
            <w:tcBorders>
              <w:top w:val="nil"/>
            </w:tcBorders>
          </w:tcPr>
          <w:p w:rsidR="008E6DFB" w:rsidRPr="0013084C" w:rsidRDefault="008E6DFB"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Davenport Et al(1998), Wong (2005), </w:t>
            </w:r>
            <w:proofErr w:type="spellStart"/>
            <w:r w:rsidRPr="0013084C">
              <w:rPr>
                <w:rFonts w:ascii="Times New Roman" w:hAnsi="Times New Roman" w:cs="Times New Roman"/>
                <w:sz w:val="16"/>
                <w:szCs w:val="16"/>
              </w:rPr>
              <w:t>Skyrme</w:t>
            </w:r>
            <w:proofErr w:type="spellEnd"/>
            <w:r w:rsidRPr="0013084C">
              <w:rPr>
                <w:rFonts w:ascii="Times New Roman" w:hAnsi="Times New Roman" w:cs="Times New Roman"/>
                <w:sz w:val="16"/>
                <w:szCs w:val="16"/>
              </w:rPr>
              <w:t xml:space="preserve">(2000), </w:t>
            </w:r>
            <w:proofErr w:type="spellStart"/>
            <w:r w:rsidRPr="0013084C">
              <w:rPr>
                <w:rFonts w:ascii="Times New Roman" w:hAnsi="Times New Roman" w:cs="Times New Roman"/>
                <w:sz w:val="16"/>
                <w:szCs w:val="16"/>
              </w:rPr>
              <w:t>Forcadell</w:t>
            </w:r>
            <w:proofErr w:type="spellEnd"/>
            <w:r w:rsidRPr="0013084C">
              <w:rPr>
                <w:rFonts w:ascii="Times New Roman" w:hAnsi="Times New Roman" w:cs="Times New Roman"/>
                <w:sz w:val="16"/>
                <w:szCs w:val="16"/>
              </w:rPr>
              <w:t xml:space="preserve">, </w:t>
            </w:r>
            <w:proofErr w:type="spellStart"/>
            <w:r w:rsidRPr="0013084C">
              <w:rPr>
                <w:rFonts w:ascii="Times New Roman" w:hAnsi="Times New Roman" w:cs="Times New Roman"/>
                <w:sz w:val="16"/>
                <w:szCs w:val="16"/>
              </w:rPr>
              <w:t>J.f</w:t>
            </w:r>
            <w:proofErr w:type="spellEnd"/>
            <w:r w:rsidRPr="0013084C">
              <w:rPr>
                <w:rFonts w:ascii="Times New Roman" w:hAnsi="Times New Roman" w:cs="Times New Roman"/>
                <w:sz w:val="16"/>
                <w:szCs w:val="16"/>
              </w:rPr>
              <w:t xml:space="preserve">, </w:t>
            </w:r>
            <w:proofErr w:type="spellStart"/>
            <w:r w:rsidRPr="0013084C">
              <w:rPr>
                <w:rFonts w:ascii="Times New Roman" w:hAnsi="Times New Roman" w:cs="Times New Roman"/>
                <w:sz w:val="16"/>
                <w:szCs w:val="16"/>
              </w:rPr>
              <w:t>Guadamillas</w:t>
            </w:r>
            <w:proofErr w:type="spellEnd"/>
            <w:r w:rsidRPr="0013084C">
              <w:rPr>
                <w:rFonts w:ascii="Times New Roman" w:hAnsi="Times New Roman" w:cs="Times New Roman"/>
                <w:sz w:val="16"/>
                <w:szCs w:val="16"/>
              </w:rPr>
              <w:t xml:space="preserve"> (2002), </w:t>
            </w:r>
            <w:proofErr w:type="spellStart"/>
            <w:r w:rsidRPr="0013084C">
              <w:rPr>
                <w:rFonts w:ascii="Times New Roman" w:hAnsi="Times New Roman" w:cs="Times New Roman"/>
                <w:sz w:val="16"/>
                <w:szCs w:val="16"/>
              </w:rPr>
              <w:t>Bixler</w:t>
            </w:r>
            <w:proofErr w:type="spellEnd"/>
            <w:r w:rsidRPr="0013084C">
              <w:rPr>
                <w:rFonts w:ascii="Times New Roman" w:hAnsi="Times New Roman" w:cs="Times New Roman"/>
                <w:sz w:val="16"/>
                <w:szCs w:val="16"/>
              </w:rPr>
              <w:t xml:space="preserve"> (2002),</w:t>
            </w:r>
            <w:proofErr w:type="spellStart"/>
            <w:r w:rsidRPr="0013084C">
              <w:rPr>
                <w:rFonts w:ascii="Times New Roman" w:hAnsi="Times New Roman" w:cs="Times New Roman"/>
                <w:sz w:val="16"/>
                <w:szCs w:val="16"/>
              </w:rPr>
              <w:t>Liebowitz</w:t>
            </w:r>
            <w:proofErr w:type="spellEnd"/>
            <w:r w:rsidRPr="0013084C">
              <w:rPr>
                <w:rFonts w:ascii="Times New Roman" w:hAnsi="Times New Roman" w:cs="Times New Roman"/>
                <w:sz w:val="16"/>
                <w:szCs w:val="16"/>
              </w:rPr>
              <w:t>(1999)</w:t>
            </w:r>
          </w:p>
        </w:tc>
      </w:tr>
      <w:tr w:rsidR="003E3942" w:rsidRPr="0013084C" w:rsidTr="000F5408">
        <w:tc>
          <w:tcPr>
            <w:tcW w:w="1304" w:type="dxa"/>
            <w:vMerge w:val="restart"/>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810" w:type="dxa"/>
            <w:vMerge w:val="restart"/>
          </w:tcPr>
          <w:p w:rsidR="003E3942" w:rsidRPr="0013084C" w:rsidRDefault="003E3942"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Culture</w:t>
            </w:r>
          </w:p>
        </w:tc>
        <w:tc>
          <w:tcPr>
            <w:tcW w:w="1890" w:type="dxa"/>
          </w:tcPr>
          <w:p w:rsidR="003E3942" w:rsidRPr="0013084C" w:rsidRDefault="003E3942"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Training management Science to the Employees</w:t>
            </w:r>
          </w:p>
        </w:tc>
        <w:tc>
          <w:tcPr>
            <w:tcW w:w="5238" w:type="dxa"/>
          </w:tcPr>
          <w:p w:rsidR="003E3942" w:rsidRPr="0013084C" w:rsidRDefault="003E3942"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 xml:space="preserve">Davenport Et al(1998), Wong (2005), AKHAVAN and JAFARI(2006), </w:t>
            </w:r>
            <w:r w:rsidR="008A387D" w:rsidRPr="0013084C">
              <w:rPr>
                <w:rFonts w:ascii="Times New Roman" w:hAnsi="Times New Roman" w:cs="Times New Roman"/>
                <w:sz w:val="16"/>
                <w:szCs w:val="16"/>
              </w:rPr>
              <w:t>TABIN</w:t>
            </w:r>
            <w:r w:rsidRPr="0013084C">
              <w:rPr>
                <w:rFonts w:ascii="Times New Roman" w:hAnsi="Times New Roman" w:cs="Times New Roman"/>
                <w:sz w:val="16"/>
                <w:szCs w:val="16"/>
              </w:rPr>
              <w:t xml:space="preserve">(2003), hung(2005), </w:t>
            </w:r>
            <w:r w:rsidR="008A387D" w:rsidRPr="0013084C">
              <w:rPr>
                <w:rFonts w:ascii="Times New Roman" w:hAnsi="Times New Roman" w:cs="Times New Roman"/>
                <w:sz w:val="16"/>
                <w:szCs w:val="16"/>
              </w:rPr>
              <w:t>SKYRME</w:t>
            </w:r>
            <w:r w:rsidRPr="0013084C">
              <w:rPr>
                <w:rFonts w:ascii="Times New Roman" w:hAnsi="Times New Roman" w:cs="Times New Roman"/>
                <w:sz w:val="16"/>
                <w:szCs w:val="16"/>
              </w:rPr>
              <w:t xml:space="preserve"> (2000), HASANALI(2002)</w:t>
            </w:r>
          </w:p>
        </w:tc>
      </w:tr>
      <w:tr w:rsidR="003E3942" w:rsidRPr="0013084C" w:rsidTr="000F5408">
        <w:tc>
          <w:tcPr>
            <w:tcW w:w="1304" w:type="dxa"/>
            <w:vMerge/>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810" w:type="dxa"/>
            <w:vMerge/>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1890" w:type="dxa"/>
          </w:tcPr>
          <w:p w:rsidR="003E3942" w:rsidRPr="0013084C" w:rsidRDefault="003E3942"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Sharing Culture</w:t>
            </w:r>
          </w:p>
        </w:tc>
        <w:tc>
          <w:tcPr>
            <w:tcW w:w="5238" w:type="dxa"/>
          </w:tcPr>
          <w:p w:rsidR="003E3942" w:rsidRPr="0013084C" w:rsidRDefault="00E91C9E"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AKHAVAN (2010), KESHAVARZI(1386),ADEL and GERYSUN(2003)</w:t>
            </w:r>
          </w:p>
        </w:tc>
      </w:tr>
      <w:tr w:rsidR="003E3942" w:rsidRPr="0013084C" w:rsidTr="000F5408">
        <w:tc>
          <w:tcPr>
            <w:tcW w:w="1304" w:type="dxa"/>
            <w:vMerge/>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810" w:type="dxa"/>
            <w:vMerge/>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1890" w:type="dxa"/>
          </w:tcPr>
          <w:p w:rsidR="003E3942" w:rsidRPr="0013084C" w:rsidRDefault="008A387D"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Team Work</w:t>
            </w:r>
          </w:p>
        </w:tc>
        <w:tc>
          <w:tcPr>
            <w:tcW w:w="5238" w:type="dxa"/>
          </w:tcPr>
          <w:p w:rsidR="003E3942" w:rsidRPr="0013084C" w:rsidRDefault="00E91C9E" w:rsidP="00D44C70">
            <w:pPr>
              <w:bidi w:val="0"/>
              <w:adjustRightInd w:val="0"/>
              <w:snapToGrid w:val="0"/>
              <w:jc w:val="both"/>
              <w:rPr>
                <w:rFonts w:ascii="Times New Roman" w:hAnsi="Times New Roman" w:cs="Times New Roman"/>
                <w:sz w:val="16"/>
                <w:szCs w:val="16"/>
                <w:rtl/>
              </w:rPr>
            </w:pPr>
            <w:r w:rsidRPr="0013084C">
              <w:rPr>
                <w:rFonts w:ascii="Times New Roman" w:hAnsi="Times New Roman" w:cs="Times New Roman"/>
                <w:sz w:val="16"/>
                <w:szCs w:val="16"/>
              </w:rPr>
              <w:t>AKHAVAN and JAFARI (2006), JAFARI and AKHAVAN (2007), Hung(2005), MOFFET Et al (2003)</w:t>
            </w:r>
          </w:p>
        </w:tc>
      </w:tr>
      <w:tr w:rsidR="003E3942" w:rsidRPr="0013084C" w:rsidTr="000F5408">
        <w:trPr>
          <w:trHeight w:val="332"/>
        </w:trPr>
        <w:tc>
          <w:tcPr>
            <w:tcW w:w="1304" w:type="dxa"/>
            <w:vMerge/>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810" w:type="dxa"/>
            <w:vMerge/>
          </w:tcPr>
          <w:p w:rsidR="003E3942" w:rsidRPr="0013084C" w:rsidRDefault="003E3942" w:rsidP="00D44C70">
            <w:pPr>
              <w:bidi w:val="0"/>
              <w:adjustRightInd w:val="0"/>
              <w:snapToGrid w:val="0"/>
              <w:jc w:val="both"/>
              <w:rPr>
                <w:rFonts w:ascii="Times New Roman" w:hAnsi="Times New Roman" w:cs="Times New Roman"/>
                <w:sz w:val="16"/>
                <w:szCs w:val="16"/>
                <w:rtl/>
              </w:rPr>
            </w:pPr>
          </w:p>
        </w:tc>
        <w:tc>
          <w:tcPr>
            <w:tcW w:w="1890" w:type="dxa"/>
          </w:tcPr>
          <w:p w:rsidR="003E3942" w:rsidRPr="0013084C" w:rsidRDefault="000C6736"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 xml:space="preserve">Executive </w:t>
            </w:r>
            <w:proofErr w:type="spellStart"/>
            <w:r w:rsidRPr="0013084C">
              <w:rPr>
                <w:rFonts w:ascii="Times New Roman" w:hAnsi="Times New Roman" w:cs="Times New Roman"/>
                <w:sz w:val="16"/>
                <w:szCs w:val="16"/>
              </w:rPr>
              <w:t>Coittment</w:t>
            </w:r>
            <w:proofErr w:type="spellEnd"/>
            <w:r w:rsidRPr="0013084C">
              <w:rPr>
                <w:rFonts w:ascii="Times New Roman" w:hAnsi="Times New Roman" w:cs="Times New Roman"/>
                <w:sz w:val="16"/>
                <w:szCs w:val="16"/>
              </w:rPr>
              <w:t xml:space="preserve"> and Intellectual Support of Top Managers </w:t>
            </w:r>
          </w:p>
        </w:tc>
        <w:tc>
          <w:tcPr>
            <w:tcW w:w="5238" w:type="dxa"/>
          </w:tcPr>
          <w:p w:rsidR="003E3942" w:rsidRPr="0013084C" w:rsidRDefault="003B0308" w:rsidP="00D44C70">
            <w:pPr>
              <w:bidi w:val="0"/>
              <w:adjustRightInd w:val="0"/>
              <w:snapToGrid w:val="0"/>
              <w:jc w:val="both"/>
              <w:rPr>
                <w:rFonts w:ascii="Times New Roman" w:hAnsi="Times New Roman" w:cs="Times New Roman"/>
                <w:sz w:val="16"/>
                <w:szCs w:val="16"/>
              </w:rPr>
            </w:pPr>
            <w:r w:rsidRPr="0013084C">
              <w:rPr>
                <w:rFonts w:ascii="Times New Roman" w:hAnsi="Times New Roman" w:cs="Times New Roman"/>
                <w:sz w:val="16"/>
                <w:szCs w:val="16"/>
              </w:rPr>
              <w:t>SKYRME and AMIDON  (1997), Hsieh and Chen (2000), TOBIN(2003), EBGU( 2004), SNYMAN, R. and KRUGER(2004), Wong (2005), AKHAVAN and JAFARI(2002)</w:t>
            </w:r>
          </w:p>
        </w:tc>
      </w:tr>
    </w:tbl>
    <w:p w:rsidR="00FA2970" w:rsidRPr="00D44C70" w:rsidRDefault="001A481A"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 xml:space="preserve"> </w:t>
      </w:r>
    </w:p>
    <w:p w:rsidR="004074C8" w:rsidRDefault="004074C8" w:rsidP="007E1E57">
      <w:pPr>
        <w:bidi w:val="0"/>
        <w:adjustRightInd w:val="0"/>
        <w:snapToGrid w:val="0"/>
        <w:spacing w:after="0" w:line="240" w:lineRule="auto"/>
        <w:ind w:firstLine="720"/>
        <w:jc w:val="both"/>
        <w:rPr>
          <w:rFonts w:ascii="Times New Roman" w:hAnsi="Times New Roman" w:cs="Times New Roman"/>
          <w:sz w:val="20"/>
          <w:szCs w:val="20"/>
        </w:rPr>
        <w:sectPr w:rsidR="004074C8" w:rsidSect="0013084C">
          <w:type w:val="continuous"/>
          <w:pgSz w:w="11906" w:h="16838"/>
          <w:pgMar w:top="1440" w:right="1440" w:bottom="1440" w:left="1440" w:header="708" w:footer="708" w:gutter="0"/>
          <w:cols w:space="708"/>
          <w:bidi/>
          <w:rtlGutter/>
          <w:docGrid w:linePitch="360"/>
        </w:sectPr>
      </w:pPr>
    </w:p>
    <w:p w:rsidR="00353B3B" w:rsidRPr="00D44C70" w:rsidRDefault="00761DB7"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lastRenderedPageBreak/>
        <w:t xml:space="preserve">In The Present Study, Both Library Tools and Non_ Library Tools (such as </w:t>
      </w:r>
      <w:r w:rsidR="004421CB" w:rsidRPr="00D44C70">
        <w:rPr>
          <w:rFonts w:ascii="Times New Roman" w:hAnsi="Times New Roman" w:cs="Times New Roman"/>
          <w:sz w:val="20"/>
          <w:szCs w:val="20"/>
        </w:rPr>
        <w:t>QUESTIONAIRE</w:t>
      </w:r>
      <w:r w:rsidRPr="00D44C70">
        <w:rPr>
          <w:rFonts w:ascii="Times New Roman" w:hAnsi="Times New Roman" w:cs="Times New Roman"/>
          <w:sz w:val="20"/>
          <w:szCs w:val="20"/>
        </w:rPr>
        <w:t xml:space="preserve">) Were Used to Collect Data. The </w:t>
      </w:r>
      <w:r w:rsidR="004421CB" w:rsidRPr="00D44C70">
        <w:rPr>
          <w:rFonts w:ascii="Times New Roman" w:hAnsi="Times New Roman" w:cs="Times New Roman"/>
          <w:sz w:val="20"/>
          <w:szCs w:val="20"/>
        </w:rPr>
        <w:t>QUESTIONAIRE</w:t>
      </w:r>
      <w:r w:rsidRPr="00D44C70">
        <w:rPr>
          <w:rFonts w:ascii="Times New Roman" w:hAnsi="Times New Roman" w:cs="Times New Roman"/>
          <w:sz w:val="20"/>
          <w:szCs w:val="20"/>
        </w:rPr>
        <w:t xml:space="preserve"> is Composed of Two Main Parts. General Questions Include </w:t>
      </w:r>
      <w:proofErr w:type="gramStart"/>
      <w:r w:rsidRPr="00D44C70">
        <w:rPr>
          <w:rFonts w:ascii="Times New Roman" w:hAnsi="Times New Roman" w:cs="Times New Roman"/>
          <w:sz w:val="20"/>
          <w:szCs w:val="20"/>
        </w:rPr>
        <w:t>Sex ,</w:t>
      </w:r>
      <w:proofErr w:type="gramEnd"/>
      <w:r w:rsidRPr="00D44C70">
        <w:rPr>
          <w:rFonts w:ascii="Times New Roman" w:hAnsi="Times New Roman" w:cs="Times New Roman"/>
          <w:sz w:val="20"/>
          <w:szCs w:val="20"/>
        </w:rPr>
        <w:t xml:space="preserve"> Educational </w:t>
      </w:r>
      <w:r w:rsidR="00456FB0" w:rsidRPr="00D44C70">
        <w:rPr>
          <w:rFonts w:ascii="Times New Roman" w:hAnsi="Times New Roman" w:cs="Times New Roman"/>
          <w:sz w:val="20"/>
          <w:szCs w:val="20"/>
        </w:rPr>
        <w:t xml:space="preserve"> Status, Job Experience, Age , and the Organizational Post, and Specialized Questions Measuring the Aspects of the Study Subject Consist of 35 Questions. </w:t>
      </w:r>
    </w:p>
    <w:p w:rsidR="00132B06" w:rsidRPr="00D44C70" w:rsidRDefault="00132B06"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 xml:space="preserve">*Validity and Reliability of the </w:t>
      </w:r>
      <w:r w:rsidR="004421CB" w:rsidRPr="00D44C70">
        <w:rPr>
          <w:rFonts w:ascii="Times New Roman" w:hAnsi="Times New Roman" w:cs="Times New Roman"/>
          <w:b/>
          <w:bCs/>
          <w:sz w:val="20"/>
          <w:szCs w:val="20"/>
        </w:rPr>
        <w:t>QUESTIONAIRE</w:t>
      </w:r>
    </w:p>
    <w:p w:rsidR="00DC2524" w:rsidRPr="00D44C70" w:rsidRDefault="00132B06"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Validity: in This Study, Following the Vast Studies Performed and Consulting  Various Professors, a </w:t>
      </w:r>
      <w:r w:rsidR="004421CB" w:rsidRPr="00D44C70">
        <w:rPr>
          <w:rFonts w:ascii="Times New Roman" w:hAnsi="Times New Roman" w:cs="Times New Roman"/>
          <w:sz w:val="20"/>
          <w:szCs w:val="20"/>
        </w:rPr>
        <w:t>QUESTIONAIRE</w:t>
      </w:r>
      <w:r w:rsidRPr="00D44C70">
        <w:rPr>
          <w:rFonts w:ascii="Times New Roman" w:hAnsi="Times New Roman" w:cs="Times New Roman"/>
          <w:sz w:val="20"/>
          <w:szCs w:val="20"/>
        </w:rPr>
        <w:t xml:space="preserve"> Was Prepared  and Then , in Order to Measure the Validity of the </w:t>
      </w:r>
      <w:r w:rsidR="004421CB" w:rsidRPr="00D44C70">
        <w:rPr>
          <w:rFonts w:ascii="Times New Roman" w:hAnsi="Times New Roman" w:cs="Times New Roman"/>
          <w:sz w:val="20"/>
          <w:szCs w:val="20"/>
        </w:rPr>
        <w:t>QUESTIONAIRE</w:t>
      </w:r>
      <w:r w:rsidRPr="00D44C70">
        <w:rPr>
          <w:rFonts w:ascii="Times New Roman" w:hAnsi="Times New Roman" w:cs="Times New Roman"/>
          <w:sz w:val="20"/>
          <w:szCs w:val="20"/>
        </w:rPr>
        <w:t>, After the</w:t>
      </w:r>
      <w:r w:rsidR="004421CB" w:rsidRPr="00D44C70">
        <w:rPr>
          <w:rFonts w:ascii="Times New Roman" w:hAnsi="Times New Roman" w:cs="Times New Roman"/>
          <w:sz w:val="20"/>
          <w:szCs w:val="20"/>
        </w:rPr>
        <w:t xml:space="preserve"> QUESTIONAIRE  Was confirmed By the Advisors and Supervisors</w:t>
      </w:r>
      <w:r w:rsidR="00DC2524" w:rsidRPr="00D44C70">
        <w:rPr>
          <w:rFonts w:ascii="Times New Roman" w:hAnsi="Times New Roman" w:cs="Times New Roman"/>
          <w:sz w:val="20"/>
          <w:szCs w:val="20"/>
        </w:rPr>
        <w:t>, it Was Distributed Among 10 Participant Experts and Finally, After Including Their Points of Interest, the Final version of the QUESTIONAIRE  obtained.</w:t>
      </w:r>
    </w:p>
    <w:p w:rsidR="00DC2524" w:rsidRPr="00D44C70" w:rsidRDefault="00DC2524" w:rsidP="00D44C70">
      <w:pPr>
        <w:bidi w:val="0"/>
        <w:adjustRightInd w:val="0"/>
        <w:snapToGrid w:val="0"/>
        <w:spacing w:after="0" w:line="240" w:lineRule="auto"/>
        <w:jc w:val="both"/>
        <w:rPr>
          <w:rFonts w:ascii="Times New Roman" w:hAnsi="Times New Roman" w:cs="Times New Roman"/>
          <w:sz w:val="20"/>
          <w:szCs w:val="20"/>
        </w:rPr>
      </w:pPr>
      <w:proofErr w:type="gramStart"/>
      <w:r w:rsidRPr="00D44C70">
        <w:rPr>
          <w:rFonts w:ascii="Times New Roman" w:hAnsi="Times New Roman" w:cs="Times New Roman"/>
          <w:sz w:val="20"/>
          <w:szCs w:val="20"/>
        </w:rPr>
        <w:lastRenderedPageBreak/>
        <w:t>Reliability :</w:t>
      </w:r>
      <w:proofErr w:type="gramEnd"/>
      <w:r w:rsidRPr="00D44C70">
        <w:rPr>
          <w:rFonts w:ascii="Times New Roman" w:hAnsi="Times New Roman" w:cs="Times New Roman"/>
          <w:sz w:val="20"/>
          <w:szCs w:val="20"/>
        </w:rPr>
        <w:t xml:space="preserve"> in Order to investigate the validity and Reliability of the QUESTIONAIRE, SPPS Software Has Been Applied By Using</w:t>
      </w:r>
      <w:r w:rsidR="00265435" w:rsidRPr="00D44C70">
        <w:rPr>
          <w:rFonts w:ascii="Times New Roman" w:hAnsi="Times New Roman" w:cs="Times New Roman"/>
          <w:sz w:val="20"/>
          <w:szCs w:val="20"/>
        </w:rPr>
        <w:t xml:space="preserve"> </w:t>
      </w:r>
      <w:r w:rsidRPr="00D44C70">
        <w:rPr>
          <w:rFonts w:ascii="Times New Roman" w:hAnsi="Times New Roman" w:cs="Times New Roman"/>
          <w:sz w:val="20"/>
          <w:szCs w:val="20"/>
        </w:rPr>
        <w:t xml:space="preserve"> </w:t>
      </w:r>
      <w:proofErr w:type="spellStart"/>
      <w:r w:rsidRPr="00D44C70">
        <w:rPr>
          <w:rFonts w:ascii="Times New Roman" w:hAnsi="Times New Roman" w:cs="Times New Roman"/>
          <w:sz w:val="20"/>
          <w:szCs w:val="20"/>
        </w:rPr>
        <w:t>Chro</w:t>
      </w:r>
      <w:r w:rsidR="00265435" w:rsidRPr="00D44C70">
        <w:rPr>
          <w:rFonts w:ascii="Times New Roman" w:hAnsi="Times New Roman" w:cs="Times New Roman"/>
          <w:sz w:val="20"/>
          <w:szCs w:val="20"/>
        </w:rPr>
        <w:t>nbach</w:t>
      </w:r>
      <w:proofErr w:type="spellEnd"/>
      <w:r w:rsidR="00265435" w:rsidRPr="00D44C70">
        <w:rPr>
          <w:rFonts w:ascii="Times New Roman" w:hAnsi="Times New Roman" w:cs="Times New Roman"/>
          <w:sz w:val="20"/>
          <w:szCs w:val="20"/>
        </w:rPr>
        <w:t xml:space="preserve"> </w:t>
      </w:r>
      <w:r w:rsidRPr="00D44C70">
        <w:rPr>
          <w:rFonts w:ascii="Times New Roman" w:hAnsi="Times New Roman" w:cs="Times New Roman"/>
          <w:sz w:val="20"/>
          <w:szCs w:val="20"/>
        </w:rPr>
        <w:t>s</w:t>
      </w:r>
      <w:r w:rsidR="00265435" w:rsidRPr="00D44C70">
        <w:rPr>
          <w:rFonts w:ascii="Times New Roman" w:hAnsi="Times New Roman" w:cs="Times New Roman"/>
          <w:sz w:val="20"/>
          <w:szCs w:val="20"/>
        </w:rPr>
        <w:t xml:space="preserve"> </w:t>
      </w:r>
      <w:r w:rsidRPr="00D44C70">
        <w:rPr>
          <w:rFonts w:ascii="Times New Roman" w:hAnsi="Times New Roman" w:cs="Times New Roman"/>
          <w:sz w:val="20"/>
          <w:szCs w:val="20"/>
        </w:rPr>
        <w:t xml:space="preserve"> Alfa, and the Resulting Alfa Coefficient is ./89, Which is more Than its acceptable Value, that is %70.</w:t>
      </w:r>
    </w:p>
    <w:p w:rsidR="00DC2524" w:rsidRPr="00D44C70" w:rsidRDefault="00DC2524"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*Used Statistical Techniques</w:t>
      </w:r>
    </w:p>
    <w:p w:rsidR="00937BEC" w:rsidRPr="00D44C70" w:rsidRDefault="00DC2524"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In this Study </w:t>
      </w:r>
      <w:proofErr w:type="gramStart"/>
      <w:r w:rsidRPr="00D44C70">
        <w:rPr>
          <w:rFonts w:ascii="Times New Roman" w:hAnsi="Times New Roman" w:cs="Times New Roman"/>
          <w:sz w:val="20"/>
          <w:szCs w:val="20"/>
        </w:rPr>
        <w:t>For</w:t>
      </w:r>
      <w:proofErr w:type="gramEnd"/>
      <w:r w:rsidRPr="00D44C70">
        <w:rPr>
          <w:rFonts w:ascii="Times New Roman" w:hAnsi="Times New Roman" w:cs="Times New Roman"/>
          <w:sz w:val="20"/>
          <w:szCs w:val="20"/>
        </w:rPr>
        <w:t xml:space="preserve"> Data Analysis, Inferential Statistics is Used to t</w:t>
      </w:r>
      <w:r w:rsidR="00717424" w:rsidRPr="00D44C70">
        <w:rPr>
          <w:rFonts w:ascii="Times New Roman" w:hAnsi="Times New Roman" w:cs="Times New Roman"/>
          <w:sz w:val="20"/>
          <w:szCs w:val="20"/>
        </w:rPr>
        <w:t xml:space="preserve">est the hypotheses and Questions of the Study and Generalize the Results. </w:t>
      </w:r>
      <w:proofErr w:type="gramStart"/>
      <w:r w:rsidR="00717424" w:rsidRPr="00D44C70">
        <w:rPr>
          <w:rFonts w:ascii="Times New Roman" w:hAnsi="Times New Roman" w:cs="Times New Roman"/>
          <w:sz w:val="20"/>
          <w:szCs w:val="20"/>
        </w:rPr>
        <w:t>In  Addition</w:t>
      </w:r>
      <w:proofErr w:type="gramEnd"/>
      <w:r w:rsidR="00717424" w:rsidRPr="00D44C70">
        <w:rPr>
          <w:rFonts w:ascii="Times New Roman" w:hAnsi="Times New Roman" w:cs="Times New Roman"/>
          <w:sz w:val="20"/>
          <w:szCs w:val="20"/>
        </w:rPr>
        <w:t>,</w:t>
      </w:r>
      <w:r w:rsidR="00785A32" w:rsidRPr="00D44C70">
        <w:rPr>
          <w:rFonts w:ascii="Times New Roman" w:hAnsi="Times New Roman" w:cs="Times New Roman"/>
          <w:sz w:val="20"/>
          <w:szCs w:val="20"/>
        </w:rPr>
        <w:t xml:space="preserve"> The Descriptive Statistics Has Been Applied to Interpret the Results of the Study`s data By Using Statistical Indexes Such as Abundance Index. 1_ Pearson`s Test to Determine the association Between the Dimensions Used and the Rate of Change in One Dimension Compared to Other Dimensions. 2_ Freedman`s test is used For Ranking the Dimensions and How</w:t>
      </w:r>
      <w:r w:rsidR="00491945" w:rsidRPr="00D44C70">
        <w:rPr>
          <w:rFonts w:ascii="Times New Roman" w:hAnsi="Times New Roman" w:cs="Times New Roman"/>
          <w:sz w:val="20"/>
          <w:szCs w:val="20"/>
        </w:rPr>
        <w:t xml:space="preserve"> </w:t>
      </w:r>
      <w:r w:rsidR="00785A32" w:rsidRPr="00D44C70">
        <w:rPr>
          <w:rFonts w:ascii="Times New Roman" w:hAnsi="Times New Roman" w:cs="Times New Roman"/>
          <w:sz w:val="20"/>
          <w:szCs w:val="20"/>
        </w:rPr>
        <w:t>they Affect (Directly or Conversely) From the Respond</w:t>
      </w:r>
      <w:r w:rsidR="00937BEC" w:rsidRPr="00D44C70">
        <w:rPr>
          <w:rFonts w:ascii="Times New Roman" w:hAnsi="Times New Roman" w:cs="Times New Roman"/>
          <w:sz w:val="20"/>
          <w:szCs w:val="20"/>
        </w:rPr>
        <w:t>e</w:t>
      </w:r>
      <w:r w:rsidR="00785A32" w:rsidRPr="00D44C70">
        <w:rPr>
          <w:rFonts w:ascii="Times New Roman" w:hAnsi="Times New Roman" w:cs="Times New Roman"/>
          <w:sz w:val="20"/>
          <w:szCs w:val="20"/>
        </w:rPr>
        <w:t>nts` Point of View. 3_ T Test Identifies</w:t>
      </w:r>
      <w:r w:rsidR="00937BEC" w:rsidRPr="00D44C70">
        <w:rPr>
          <w:rFonts w:ascii="Times New Roman" w:hAnsi="Times New Roman" w:cs="Times New Roman"/>
          <w:sz w:val="20"/>
          <w:szCs w:val="20"/>
        </w:rPr>
        <w:t xml:space="preserve"> the Significance </w:t>
      </w:r>
      <w:r w:rsidR="00937BEC" w:rsidRPr="00D44C70">
        <w:rPr>
          <w:rFonts w:ascii="Times New Roman" w:hAnsi="Times New Roman" w:cs="Times New Roman"/>
          <w:sz w:val="20"/>
          <w:szCs w:val="20"/>
        </w:rPr>
        <w:lastRenderedPageBreak/>
        <w:t>Rate of the Factors From the Respondents` Point of View. 4_ Factor Analysis</w:t>
      </w:r>
      <w:proofErr w:type="gramStart"/>
      <w:r w:rsidR="00937BEC" w:rsidRPr="00D44C70">
        <w:rPr>
          <w:rFonts w:ascii="Times New Roman" w:hAnsi="Times New Roman" w:cs="Times New Roman"/>
          <w:sz w:val="20"/>
          <w:szCs w:val="20"/>
        </w:rPr>
        <w:t>:</w:t>
      </w:r>
      <m:oMath>
        <w:proofErr w:type="gramEnd"/>
        <m:sSup>
          <m:sSupPr>
            <m:ctrlPr>
              <w:rPr>
                <w:rFonts w:ascii="Cambria Math" w:hAnsi="Times New Roman" w:cs="Times New Roman"/>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oMath>
      <w:r w:rsidR="00937BEC" w:rsidRPr="00D44C70">
        <w:rPr>
          <w:rFonts w:ascii="Times New Roman" w:hAnsi="Times New Roman" w:cs="Times New Roman"/>
          <w:sz w:val="20"/>
          <w:szCs w:val="20"/>
        </w:rPr>
        <w:t xml:space="preserve">Correlation Coefficient is Use to Determine  the Validity of the Model And the Effects of Demensions on the Concept . Model`s Fitting is Reviewed By using Lizrel Software. </w:t>
      </w:r>
    </w:p>
    <w:p w:rsidR="00937BEC" w:rsidRPr="00D44C70" w:rsidRDefault="00937BEC"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t>*Data Analysis Method</w:t>
      </w:r>
    </w:p>
    <w:p w:rsidR="00D83BDA" w:rsidRPr="00D44C70" w:rsidRDefault="00937BEC"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Data </w:t>
      </w:r>
      <w:proofErr w:type="spellStart"/>
      <w:r w:rsidRPr="00D44C70">
        <w:rPr>
          <w:rFonts w:ascii="Times New Roman" w:hAnsi="Times New Roman" w:cs="Times New Roman"/>
          <w:sz w:val="20"/>
          <w:szCs w:val="20"/>
        </w:rPr>
        <w:t>Abtained</w:t>
      </w:r>
      <w:proofErr w:type="spellEnd"/>
      <w:r w:rsidRPr="00D44C70">
        <w:rPr>
          <w:rFonts w:ascii="Times New Roman" w:hAnsi="Times New Roman" w:cs="Times New Roman"/>
          <w:sz w:val="20"/>
          <w:szCs w:val="20"/>
        </w:rPr>
        <w:t xml:space="preserve"> has Been Applied For Analysis by Using Techniques </w:t>
      </w:r>
      <w:proofErr w:type="gramStart"/>
      <w:r w:rsidRPr="00D44C70">
        <w:rPr>
          <w:rFonts w:ascii="Times New Roman" w:hAnsi="Times New Roman" w:cs="Times New Roman"/>
          <w:sz w:val="20"/>
          <w:szCs w:val="20"/>
        </w:rPr>
        <w:t>of  the</w:t>
      </w:r>
      <w:proofErr w:type="gramEnd"/>
      <w:r w:rsidRPr="00D44C70">
        <w:rPr>
          <w:rFonts w:ascii="Times New Roman" w:hAnsi="Times New Roman" w:cs="Times New Roman"/>
          <w:sz w:val="20"/>
          <w:szCs w:val="20"/>
        </w:rPr>
        <w:t xml:space="preserve"> Inferential Statistics Such as Freedman , Average, Pearson`s correlation, and Factor Analysis, and the Significance of each One Has </w:t>
      </w:r>
      <w:r w:rsidR="00D83BDA" w:rsidRPr="00D44C70">
        <w:rPr>
          <w:rFonts w:ascii="Times New Roman" w:hAnsi="Times New Roman" w:cs="Times New Roman"/>
          <w:sz w:val="20"/>
          <w:szCs w:val="20"/>
        </w:rPr>
        <w:t xml:space="preserve"> Been Identified. In </w:t>
      </w:r>
      <w:proofErr w:type="gramStart"/>
      <w:r w:rsidR="00D83BDA" w:rsidRPr="00D44C70">
        <w:rPr>
          <w:rFonts w:ascii="Times New Roman" w:hAnsi="Times New Roman" w:cs="Times New Roman"/>
          <w:sz w:val="20"/>
          <w:szCs w:val="20"/>
        </w:rPr>
        <w:t>This  Research</w:t>
      </w:r>
      <w:proofErr w:type="gramEnd"/>
      <w:r w:rsidR="00D83BDA" w:rsidRPr="00D44C70">
        <w:rPr>
          <w:rFonts w:ascii="Times New Roman" w:hAnsi="Times New Roman" w:cs="Times New Roman"/>
          <w:sz w:val="20"/>
          <w:szCs w:val="20"/>
        </w:rPr>
        <w:t xml:space="preserve">, SPSS and LIZREL Software are Used For Classification and Analysis. </w:t>
      </w:r>
    </w:p>
    <w:p w:rsidR="00D83BDA" w:rsidRPr="00D44C70" w:rsidRDefault="00D83BDA"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lastRenderedPageBreak/>
        <w:t xml:space="preserve">*Data Analysis </w:t>
      </w:r>
    </w:p>
    <w:p w:rsidR="000945C4" w:rsidRPr="00D44C70" w:rsidRDefault="007E1E57" w:rsidP="007E1E57">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F</w:t>
      </w:r>
      <w:r w:rsidR="00D83BDA" w:rsidRPr="00D44C70">
        <w:rPr>
          <w:rFonts w:ascii="Times New Roman" w:hAnsi="Times New Roman" w:cs="Times New Roman"/>
          <w:sz w:val="20"/>
          <w:szCs w:val="20"/>
        </w:rPr>
        <w:t xml:space="preserve">irst </w:t>
      </w:r>
      <w:proofErr w:type="gramStart"/>
      <w:r w:rsidR="000945C4" w:rsidRPr="00D44C70">
        <w:rPr>
          <w:rFonts w:ascii="Times New Roman" w:hAnsi="Times New Roman" w:cs="Times New Roman"/>
          <w:sz w:val="20"/>
          <w:szCs w:val="20"/>
        </w:rPr>
        <w:t>Question :</w:t>
      </w:r>
      <w:proofErr w:type="gramEnd"/>
      <w:r w:rsidR="000945C4" w:rsidRPr="00D44C70">
        <w:rPr>
          <w:rFonts w:ascii="Times New Roman" w:hAnsi="Times New Roman" w:cs="Times New Roman"/>
          <w:sz w:val="20"/>
          <w:szCs w:val="20"/>
        </w:rPr>
        <w:t xml:space="preserve"> According to the Experts and Respondents, are the Studied Factors Which Facilitate Knowledge Management Effective in Facilitating Knowledge Management?</w:t>
      </w:r>
    </w:p>
    <w:p w:rsidR="00FD12E4" w:rsidRPr="00D44C70" w:rsidRDefault="000945C4"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To Test This Question, One_ </w:t>
      </w:r>
      <w:proofErr w:type="gramStart"/>
      <w:r w:rsidRPr="00D44C70">
        <w:rPr>
          <w:rFonts w:ascii="Times New Roman" w:hAnsi="Times New Roman" w:cs="Times New Roman"/>
          <w:sz w:val="20"/>
          <w:szCs w:val="20"/>
        </w:rPr>
        <w:t>Sample  T</w:t>
      </w:r>
      <w:proofErr w:type="gramEnd"/>
      <w:r w:rsidRPr="00D44C70">
        <w:rPr>
          <w:rFonts w:ascii="Times New Roman" w:hAnsi="Times New Roman" w:cs="Times New Roman"/>
          <w:sz w:val="20"/>
          <w:szCs w:val="20"/>
        </w:rPr>
        <w:t xml:space="preserve"> Test is Used . Confidence Level of Significance is 95 Percent, and the First Sub Question is Acceptable When the Significance Value is Less </w:t>
      </w:r>
      <w:proofErr w:type="gramStart"/>
      <w:r w:rsidRPr="00D44C70">
        <w:rPr>
          <w:rFonts w:ascii="Times New Roman" w:hAnsi="Times New Roman" w:cs="Times New Roman"/>
          <w:sz w:val="20"/>
          <w:szCs w:val="20"/>
        </w:rPr>
        <w:t>Than ./</w:t>
      </w:r>
      <w:proofErr w:type="gramEnd"/>
      <w:r w:rsidRPr="00D44C70">
        <w:rPr>
          <w:rFonts w:ascii="Times New Roman" w:hAnsi="Times New Roman" w:cs="Times New Roman"/>
          <w:sz w:val="20"/>
          <w:szCs w:val="20"/>
        </w:rPr>
        <w:t>.5 , Other Wise,</w:t>
      </w:r>
      <w:r w:rsidR="00FD12E4" w:rsidRPr="00D44C70">
        <w:rPr>
          <w:rFonts w:ascii="Times New Roman" w:hAnsi="Times New Roman" w:cs="Times New Roman"/>
          <w:sz w:val="20"/>
          <w:szCs w:val="20"/>
        </w:rPr>
        <w:t xml:space="preserve"> The Question is rejected and this Shows that There is Not a Significant relationship in %95 Confidence Level.</w:t>
      </w:r>
    </w:p>
    <w:p w:rsidR="00D8665E" w:rsidRDefault="00D8665E" w:rsidP="00D44C70">
      <w:pPr>
        <w:bidi w:val="0"/>
        <w:adjustRightInd w:val="0"/>
        <w:snapToGrid w:val="0"/>
        <w:spacing w:after="0" w:line="240" w:lineRule="auto"/>
        <w:jc w:val="both"/>
        <w:rPr>
          <w:rFonts w:ascii="Times New Roman" w:hAnsi="Times New Roman" w:cs="Times New Roman"/>
          <w:sz w:val="20"/>
          <w:szCs w:val="20"/>
          <w:lang w:eastAsia="zh-CN"/>
        </w:rPr>
        <w:sectPr w:rsidR="00D8665E" w:rsidSect="000D5A65">
          <w:type w:val="continuous"/>
          <w:pgSz w:w="11906" w:h="16838"/>
          <w:pgMar w:top="1440" w:right="1440" w:bottom="1440" w:left="1440" w:header="708" w:footer="708" w:gutter="0"/>
          <w:pgNumType w:start="58"/>
          <w:cols w:num="2" w:space="576"/>
          <w:rtlGutter/>
          <w:docGrid w:linePitch="360"/>
        </w:sectPr>
      </w:pPr>
    </w:p>
    <w:p w:rsidR="007E1E57" w:rsidRDefault="007E1E57" w:rsidP="00D44C70">
      <w:pPr>
        <w:bidi w:val="0"/>
        <w:adjustRightInd w:val="0"/>
        <w:snapToGrid w:val="0"/>
        <w:spacing w:after="0" w:line="240" w:lineRule="auto"/>
        <w:jc w:val="both"/>
        <w:rPr>
          <w:rFonts w:ascii="Times New Roman" w:hAnsi="Times New Roman" w:cs="Times New Roman"/>
          <w:sz w:val="20"/>
          <w:szCs w:val="20"/>
          <w:lang w:eastAsia="zh-CN"/>
        </w:rPr>
      </w:pPr>
    </w:p>
    <w:p w:rsidR="00FD12E4" w:rsidRPr="00D44C70" w:rsidRDefault="00FD12E4" w:rsidP="007E1E57">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*Table (2</w:t>
      </w:r>
      <w:proofErr w:type="gramStart"/>
      <w:r w:rsidRPr="00D44C70">
        <w:rPr>
          <w:rFonts w:ascii="Times New Roman" w:hAnsi="Times New Roman" w:cs="Times New Roman"/>
          <w:sz w:val="20"/>
          <w:szCs w:val="20"/>
        </w:rPr>
        <w:t>) :</w:t>
      </w:r>
      <w:proofErr w:type="gramEnd"/>
      <w:r w:rsidRPr="00D44C70">
        <w:rPr>
          <w:rFonts w:ascii="Times New Roman" w:hAnsi="Times New Roman" w:cs="Times New Roman"/>
          <w:sz w:val="20"/>
          <w:szCs w:val="20"/>
        </w:rPr>
        <w:t xml:space="preserve"> Results of reviewing the Respondents` Expectations and Perceptions of the factors facilitating Knowledge Management (n=70) </w:t>
      </w:r>
    </w:p>
    <w:tbl>
      <w:tblPr>
        <w:tblStyle w:val="TableGrid"/>
        <w:bidiVisual/>
        <w:tblW w:w="0" w:type="auto"/>
        <w:tblLayout w:type="fixed"/>
        <w:tblLook w:val="04A0"/>
      </w:tblPr>
      <w:tblGrid>
        <w:gridCol w:w="1763"/>
        <w:gridCol w:w="1275"/>
        <w:gridCol w:w="1100"/>
        <w:gridCol w:w="1168"/>
        <w:gridCol w:w="1276"/>
        <w:gridCol w:w="1099"/>
        <w:gridCol w:w="1561"/>
      </w:tblGrid>
      <w:tr w:rsidR="00FD12E4" w:rsidRPr="007E1E57" w:rsidTr="00265435">
        <w:tc>
          <w:tcPr>
            <w:tcW w:w="1763" w:type="dxa"/>
          </w:tcPr>
          <w:p w:rsidR="00FD12E4" w:rsidRPr="007E1E57" w:rsidRDefault="00D8665E" w:rsidP="00D44C70">
            <w:pPr>
              <w:bidi w:val="0"/>
              <w:adjustRightInd w:val="0"/>
              <w:snapToGrid w:val="0"/>
              <w:jc w:val="both"/>
              <w:rPr>
                <w:rFonts w:ascii="Times New Roman" w:hAnsi="Times New Roman" w:cs="Times New Roman"/>
                <w:sz w:val="16"/>
                <w:szCs w:val="16"/>
              </w:rPr>
            </w:pPr>
            <w:r>
              <w:rPr>
                <w:rFonts w:ascii="Times New Roman" w:hAnsi="Times New Roman" w:cs="Times New Roman" w:hint="eastAsia"/>
                <w:sz w:val="16"/>
                <w:szCs w:val="16"/>
                <w:lang w:eastAsia="zh-CN"/>
              </w:rPr>
              <w:t>0</w:t>
            </w:r>
            <w:r w:rsidR="00FD12E4" w:rsidRPr="007E1E57">
              <w:rPr>
                <w:rFonts w:ascii="Times New Roman" w:hAnsi="Times New Roman" w:cs="Times New Roman"/>
                <w:sz w:val="16"/>
                <w:szCs w:val="16"/>
              </w:rPr>
              <w:t xml:space="preserve">Factors and resources Facilitating Knowledge Management </w:t>
            </w:r>
          </w:p>
        </w:tc>
        <w:tc>
          <w:tcPr>
            <w:tcW w:w="1275" w:type="dxa"/>
          </w:tcPr>
          <w:p w:rsidR="00FD12E4" w:rsidRPr="007E1E57" w:rsidRDefault="00FD12E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Average </w:t>
            </w:r>
          </w:p>
        </w:tc>
        <w:tc>
          <w:tcPr>
            <w:tcW w:w="1100" w:type="dxa"/>
          </w:tcPr>
          <w:p w:rsidR="00FD12E4" w:rsidRPr="007E1E57" w:rsidRDefault="00FD12E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Standard deviation</w:t>
            </w:r>
          </w:p>
        </w:tc>
        <w:tc>
          <w:tcPr>
            <w:tcW w:w="1168" w:type="dxa"/>
          </w:tcPr>
          <w:p w:rsidR="00FD12E4" w:rsidRPr="007E1E57" w:rsidRDefault="00FD12E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Standard Deviation Error</w:t>
            </w:r>
          </w:p>
        </w:tc>
        <w:tc>
          <w:tcPr>
            <w:tcW w:w="1276" w:type="dxa"/>
          </w:tcPr>
          <w:p w:rsidR="00FD12E4" w:rsidRPr="007E1E57" w:rsidRDefault="00FD12E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Average Variance</w:t>
            </w:r>
          </w:p>
        </w:tc>
        <w:tc>
          <w:tcPr>
            <w:tcW w:w="1099" w:type="dxa"/>
          </w:tcPr>
          <w:p w:rsidR="00FD12E4" w:rsidRPr="007E1E57" w:rsidRDefault="00FD12E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T statistic </w:t>
            </w:r>
          </w:p>
        </w:tc>
        <w:tc>
          <w:tcPr>
            <w:tcW w:w="1561" w:type="dxa"/>
          </w:tcPr>
          <w:p w:rsidR="00FD12E4" w:rsidRPr="007E1E57" w:rsidRDefault="00FD12E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Significance </w:t>
            </w:r>
          </w:p>
        </w:tc>
      </w:tr>
      <w:tr w:rsidR="00FD12E4" w:rsidRPr="007E1E57" w:rsidTr="00265435">
        <w:tc>
          <w:tcPr>
            <w:tcW w:w="1763" w:type="dxa"/>
          </w:tcPr>
          <w:p w:rsidR="00FD12E4" w:rsidRPr="007E1E57" w:rsidRDefault="00A2297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tl/>
              </w:rPr>
              <w:t xml:space="preserve">     </w:t>
            </w:r>
            <w:r w:rsidRPr="007E1E57">
              <w:rPr>
                <w:rFonts w:ascii="Times New Roman" w:hAnsi="Times New Roman" w:cs="Times New Roman"/>
                <w:sz w:val="16"/>
                <w:szCs w:val="16"/>
              </w:rPr>
              <w:t xml:space="preserve">       IT </w:t>
            </w:r>
          </w:p>
        </w:tc>
        <w:tc>
          <w:tcPr>
            <w:tcW w:w="1275"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3/3769</w:t>
            </w:r>
          </w:p>
        </w:tc>
        <w:tc>
          <w:tcPr>
            <w:tcW w:w="1100"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0/55287</w:t>
            </w:r>
          </w:p>
        </w:tc>
        <w:tc>
          <w:tcPr>
            <w:tcW w:w="1168"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0/06608</w:t>
            </w:r>
          </w:p>
        </w:tc>
        <w:tc>
          <w:tcPr>
            <w:tcW w:w="1276"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0/37692</w:t>
            </w:r>
          </w:p>
        </w:tc>
        <w:tc>
          <w:tcPr>
            <w:tcW w:w="1099" w:type="dxa"/>
          </w:tcPr>
          <w:p w:rsidR="00FD12E4" w:rsidRPr="007E1E57" w:rsidRDefault="00CB2868"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5/704</w:t>
            </w:r>
          </w:p>
        </w:tc>
        <w:tc>
          <w:tcPr>
            <w:tcW w:w="1561" w:type="dxa"/>
          </w:tcPr>
          <w:p w:rsidR="00FD12E4" w:rsidRPr="007E1E57" w:rsidRDefault="00CB2868"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0/000</w:t>
            </w:r>
          </w:p>
        </w:tc>
      </w:tr>
      <w:tr w:rsidR="00FD12E4" w:rsidRPr="007E1E57" w:rsidTr="00265435">
        <w:tc>
          <w:tcPr>
            <w:tcW w:w="1763" w:type="dxa"/>
          </w:tcPr>
          <w:p w:rsidR="00FD12E4" w:rsidRPr="007E1E57" w:rsidRDefault="00A2297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Strategy </w:t>
            </w:r>
          </w:p>
        </w:tc>
        <w:tc>
          <w:tcPr>
            <w:tcW w:w="1275"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3/0268</w:t>
            </w:r>
          </w:p>
        </w:tc>
        <w:tc>
          <w:tcPr>
            <w:tcW w:w="1100"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0/60264</w:t>
            </w:r>
          </w:p>
        </w:tc>
        <w:tc>
          <w:tcPr>
            <w:tcW w:w="1168"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0/07203</w:t>
            </w:r>
          </w:p>
        </w:tc>
        <w:tc>
          <w:tcPr>
            <w:tcW w:w="1276"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0/02679</w:t>
            </w:r>
          </w:p>
        </w:tc>
        <w:tc>
          <w:tcPr>
            <w:tcW w:w="1099" w:type="dxa"/>
          </w:tcPr>
          <w:p w:rsidR="00FD12E4" w:rsidRPr="007E1E57" w:rsidRDefault="00CB2868"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0/372</w:t>
            </w:r>
          </w:p>
        </w:tc>
        <w:tc>
          <w:tcPr>
            <w:tcW w:w="1561" w:type="dxa"/>
          </w:tcPr>
          <w:p w:rsidR="00FD12E4" w:rsidRPr="007E1E57" w:rsidRDefault="00CB2868"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0/711</w:t>
            </w:r>
          </w:p>
        </w:tc>
      </w:tr>
      <w:tr w:rsidR="00FD12E4" w:rsidRPr="007E1E57" w:rsidTr="00265435">
        <w:tc>
          <w:tcPr>
            <w:tcW w:w="1763" w:type="dxa"/>
          </w:tcPr>
          <w:p w:rsidR="00FD12E4" w:rsidRPr="007E1E57" w:rsidRDefault="00A2297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Structure</w:t>
            </w:r>
          </w:p>
        </w:tc>
        <w:tc>
          <w:tcPr>
            <w:tcW w:w="1275" w:type="dxa"/>
          </w:tcPr>
          <w:p w:rsidR="00FD12E4" w:rsidRPr="007E1E57" w:rsidRDefault="003D55B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3/1143</w:t>
            </w:r>
          </w:p>
        </w:tc>
        <w:tc>
          <w:tcPr>
            <w:tcW w:w="1100"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0/7159</w:t>
            </w:r>
          </w:p>
        </w:tc>
        <w:tc>
          <w:tcPr>
            <w:tcW w:w="1168"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0/08577</w:t>
            </w:r>
          </w:p>
        </w:tc>
        <w:tc>
          <w:tcPr>
            <w:tcW w:w="1276" w:type="dxa"/>
          </w:tcPr>
          <w:p w:rsidR="00FD12E4" w:rsidRPr="007E1E57" w:rsidRDefault="002F3C2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0/11429</w:t>
            </w:r>
          </w:p>
        </w:tc>
        <w:tc>
          <w:tcPr>
            <w:tcW w:w="1099" w:type="dxa"/>
          </w:tcPr>
          <w:p w:rsidR="00FD12E4" w:rsidRPr="007E1E57" w:rsidRDefault="00CB2868"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1/322</w:t>
            </w:r>
          </w:p>
        </w:tc>
        <w:tc>
          <w:tcPr>
            <w:tcW w:w="1561" w:type="dxa"/>
          </w:tcPr>
          <w:p w:rsidR="00FD12E4" w:rsidRPr="007E1E57" w:rsidRDefault="00CB2868"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0/187</w:t>
            </w:r>
          </w:p>
        </w:tc>
      </w:tr>
    </w:tbl>
    <w:p w:rsidR="006E32E4" w:rsidRPr="00D44C70" w:rsidRDefault="006E32E4" w:rsidP="00D44C70">
      <w:pPr>
        <w:bidi w:val="0"/>
        <w:adjustRightInd w:val="0"/>
        <w:snapToGrid w:val="0"/>
        <w:spacing w:after="0" w:line="240" w:lineRule="auto"/>
        <w:jc w:val="both"/>
        <w:rPr>
          <w:rFonts w:ascii="Times New Roman" w:hAnsi="Times New Roman" w:cs="Times New Roman"/>
          <w:sz w:val="20"/>
          <w:szCs w:val="20"/>
          <w:lang w:eastAsia="zh-CN"/>
        </w:rPr>
      </w:pPr>
    </w:p>
    <w:p w:rsidR="000275D0" w:rsidRDefault="000275D0" w:rsidP="007E1E57">
      <w:pPr>
        <w:bidi w:val="0"/>
        <w:adjustRightInd w:val="0"/>
        <w:snapToGrid w:val="0"/>
        <w:spacing w:after="0" w:line="240" w:lineRule="auto"/>
        <w:ind w:firstLine="720"/>
        <w:jc w:val="both"/>
        <w:rPr>
          <w:rFonts w:ascii="Times New Roman" w:hAnsi="Times New Roman" w:cs="Times New Roman"/>
          <w:sz w:val="20"/>
          <w:szCs w:val="20"/>
        </w:rPr>
        <w:sectPr w:rsidR="000275D0" w:rsidSect="0013084C">
          <w:type w:val="continuous"/>
          <w:pgSz w:w="11906" w:h="16838"/>
          <w:pgMar w:top="1440" w:right="1440" w:bottom="1440" w:left="1440" w:header="708" w:footer="708" w:gutter="0"/>
          <w:cols w:space="708"/>
          <w:bidi/>
          <w:rtlGutter/>
          <w:docGrid w:linePitch="360"/>
        </w:sectPr>
      </w:pPr>
    </w:p>
    <w:p w:rsidR="006404AD" w:rsidRPr="00D44C70" w:rsidRDefault="006E32E4"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lastRenderedPageBreak/>
        <w:t>Results of the Table Shows that at ./.5  confidence Level, IT and Organizational Culture in the First Question is Accepted, Since</w:t>
      </w:r>
      <w:r w:rsidR="006404AD" w:rsidRPr="00D44C70">
        <w:rPr>
          <w:rFonts w:ascii="Times New Roman" w:hAnsi="Times New Roman" w:cs="Times New Roman"/>
          <w:sz w:val="20"/>
          <w:szCs w:val="20"/>
        </w:rPr>
        <w:t xml:space="preserve"> The Significance Value is less Than ./.5 , and we Can Say that According to the Respondents, Among Factors facilitating Knowledge Management, It and Organizational Culture are Significant Factors and Their Values are More Than Average. However, in </w:t>
      </w:r>
      <w:r w:rsidR="006404AD" w:rsidRPr="00D44C70">
        <w:rPr>
          <w:rFonts w:ascii="Times New Roman" w:hAnsi="Times New Roman" w:cs="Times New Roman"/>
          <w:sz w:val="20"/>
          <w:szCs w:val="20"/>
        </w:rPr>
        <w:lastRenderedPageBreak/>
        <w:t xml:space="preserve">Case of Two Other Factors, that is Strategy and Structure, the Significance Level is More </w:t>
      </w:r>
      <w:proofErr w:type="gramStart"/>
      <w:r w:rsidR="006404AD" w:rsidRPr="00D44C70">
        <w:rPr>
          <w:rFonts w:ascii="Times New Roman" w:hAnsi="Times New Roman" w:cs="Times New Roman"/>
          <w:sz w:val="20"/>
          <w:szCs w:val="20"/>
        </w:rPr>
        <w:t>Than ./</w:t>
      </w:r>
      <w:proofErr w:type="gramEnd"/>
      <w:r w:rsidR="006404AD" w:rsidRPr="00D44C70">
        <w:rPr>
          <w:rFonts w:ascii="Times New Roman" w:hAnsi="Times New Roman" w:cs="Times New Roman"/>
          <w:sz w:val="20"/>
          <w:szCs w:val="20"/>
        </w:rPr>
        <w:t xml:space="preserve">.5, Which is Not </w:t>
      </w:r>
      <w:proofErr w:type="spellStart"/>
      <w:r w:rsidR="006404AD" w:rsidRPr="00D44C70">
        <w:rPr>
          <w:rFonts w:ascii="Times New Roman" w:hAnsi="Times New Roman" w:cs="Times New Roman"/>
          <w:sz w:val="20"/>
          <w:szCs w:val="20"/>
        </w:rPr>
        <w:t>Acceptible</w:t>
      </w:r>
      <w:proofErr w:type="spellEnd"/>
      <w:r w:rsidR="006404AD" w:rsidRPr="00D44C70">
        <w:rPr>
          <w:rFonts w:ascii="Times New Roman" w:hAnsi="Times New Roman" w:cs="Times New Roman"/>
          <w:sz w:val="20"/>
          <w:szCs w:val="20"/>
        </w:rPr>
        <w:t xml:space="preserve"> and Significant at %95. </w:t>
      </w:r>
    </w:p>
    <w:p w:rsidR="00096EED" w:rsidRPr="00D44C70" w:rsidRDefault="006404AD" w:rsidP="00D8665E">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Second Question: Is The Correlation </w:t>
      </w:r>
      <w:proofErr w:type="gramStart"/>
      <w:r w:rsidRPr="00D44C70">
        <w:rPr>
          <w:rFonts w:ascii="Times New Roman" w:hAnsi="Times New Roman" w:cs="Times New Roman"/>
          <w:sz w:val="20"/>
          <w:szCs w:val="20"/>
        </w:rPr>
        <w:t>Between</w:t>
      </w:r>
      <w:proofErr w:type="gramEnd"/>
      <w:r w:rsidRPr="00D44C70">
        <w:rPr>
          <w:rFonts w:ascii="Times New Roman" w:hAnsi="Times New Roman" w:cs="Times New Roman"/>
          <w:sz w:val="20"/>
          <w:szCs w:val="20"/>
        </w:rPr>
        <w:t xml:space="preserve"> Factors facilitating Knowledge Management Significant? To Investigate This Question We Can Use Pearson`s Correlation </w:t>
      </w:r>
      <w:proofErr w:type="gramStart"/>
      <w:r w:rsidRPr="00D44C70">
        <w:rPr>
          <w:rFonts w:ascii="Times New Roman" w:hAnsi="Times New Roman" w:cs="Times New Roman"/>
          <w:sz w:val="20"/>
          <w:szCs w:val="20"/>
        </w:rPr>
        <w:t>test .</w:t>
      </w:r>
      <w:proofErr w:type="gramEnd"/>
      <w:r w:rsidRPr="00D44C70">
        <w:rPr>
          <w:rFonts w:ascii="Times New Roman" w:hAnsi="Times New Roman" w:cs="Times New Roman"/>
          <w:sz w:val="20"/>
          <w:szCs w:val="20"/>
        </w:rPr>
        <w:t xml:space="preserve"> </w:t>
      </w:r>
      <w:proofErr w:type="gramStart"/>
      <w:r w:rsidRPr="00D44C70">
        <w:rPr>
          <w:rFonts w:ascii="Times New Roman" w:hAnsi="Times New Roman" w:cs="Times New Roman"/>
          <w:sz w:val="20"/>
          <w:szCs w:val="20"/>
        </w:rPr>
        <w:t>the</w:t>
      </w:r>
      <w:proofErr w:type="gramEnd"/>
      <w:r w:rsidRPr="00D44C70">
        <w:rPr>
          <w:rFonts w:ascii="Times New Roman" w:hAnsi="Times New Roman" w:cs="Times New Roman"/>
          <w:sz w:val="20"/>
          <w:szCs w:val="20"/>
        </w:rPr>
        <w:t xml:space="preserve"> Results Are P</w:t>
      </w:r>
      <w:r w:rsidR="00510683" w:rsidRPr="00D44C70">
        <w:rPr>
          <w:rFonts w:ascii="Times New Roman" w:hAnsi="Times New Roman" w:cs="Times New Roman"/>
          <w:sz w:val="20"/>
          <w:szCs w:val="20"/>
        </w:rPr>
        <w:t xml:space="preserve">resented in the Following </w:t>
      </w:r>
      <w:r w:rsidR="00D8665E" w:rsidRPr="00D44C70">
        <w:rPr>
          <w:rFonts w:ascii="Times New Roman" w:hAnsi="Times New Roman" w:cs="Times New Roman"/>
          <w:sz w:val="20"/>
          <w:szCs w:val="20"/>
        </w:rPr>
        <w:t xml:space="preserve"> </w:t>
      </w:r>
    </w:p>
    <w:p w:rsidR="000275D0" w:rsidRDefault="000275D0" w:rsidP="00D8665E">
      <w:pPr>
        <w:bidi w:val="0"/>
        <w:adjustRightInd w:val="0"/>
        <w:snapToGrid w:val="0"/>
        <w:spacing w:after="0" w:line="240" w:lineRule="auto"/>
        <w:rPr>
          <w:rFonts w:ascii="Times New Roman" w:hAnsi="Times New Roman" w:cs="Times New Roman"/>
          <w:sz w:val="20"/>
          <w:szCs w:val="20"/>
          <w:lang w:eastAsia="zh-CN"/>
        </w:rPr>
        <w:sectPr w:rsidR="000275D0" w:rsidSect="000275D0">
          <w:type w:val="continuous"/>
          <w:pgSz w:w="11906" w:h="16838"/>
          <w:pgMar w:top="1440" w:right="1440" w:bottom="1440" w:left="1440" w:header="708" w:footer="708" w:gutter="0"/>
          <w:cols w:num="2" w:space="576"/>
          <w:rtlGutter/>
          <w:docGrid w:linePitch="360"/>
        </w:sectPr>
      </w:pPr>
    </w:p>
    <w:p w:rsidR="00D8665E" w:rsidRDefault="00D8665E" w:rsidP="00D8665E">
      <w:pPr>
        <w:bidi w:val="0"/>
        <w:adjustRightInd w:val="0"/>
        <w:snapToGrid w:val="0"/>
        <w:spacing w:after="0" w:line="240" w:lineRule="auto"/>
        <w:rPr>
          <w:rFonts w:ascii="Times New Roman" w:hAnsi="Times New Roman" w:cs="Times New Roman"/>
          <w:sz w:val="20"/>
          <w:szCs w:val="20"/>
          <w:lang w:eastAsia="zh-CN"/>
        </w:rPr>
      </w:pPr>
    </w:p>
    <w:p w:rsidR="00510683" w:rsidRPr="00D44C70" w:rsidRDefault="00510683" w:rsidP="00D8665E">
      <w:pPr>
        <w:bidi w:val="0"/>
        <w:adjustRightInd w:val="0"/>
        <w:snapToGrid w:val="0"/>
        <w:spacing w:after="0" w:line="240" w:lineRule="auto"/>
        <w:rPr>
          <w:rFonts w:ascii="Times New Roman" w:hAnsi="Times New Roman" w:cs="Times New Roman"/>
          <w:sz w:val="20"/>
          <w:szCs w:val="20"/>
        </w:rPr>
      </w:pPr>
      <w:r w:rsidRPr="00D44C70">
        <w:rPr>
          <w:rFonts w:ascii="Times New Roman" w:hAnsi="Times New Roman" w:cs="Times New Roman"/>
          <w:sz w:val="20"/>
          <w:szCs w:val="20"/>
        </w:rPr>
        <w:t>*</w:t>
      </w:r>
      <w:proofErr w:type="gramStart"/>
      <w:r w:rsidRPr="00D44C70">
        <w:rPr>
          <w:rFonts w:ascii="Times New Roman" w:hAnsi="Times New Roman" w:cs="Times New Roman"/>
          <w:sz w:val="20"/>
          <w:szCs w:val="20"/>
        </w:rPr>
        <w:t>Table(</w:t>
      </w:r>
      <w:proofErr w:type="gramEnd"/>
      <w:r w:rsidRPr="00D44C70">
        <w:rPr>
          <w:rFonts w:ascii="Times New Roman" w:hAnsi="Times New Roman" w:cs="Times New Roman"/>
          <w:sz w:val="20"/>
          <w:szCs w:val="20"/>
        </w:rPr>
        <w:t>3): Pearson`s  Correlation, Level of Relationship Between</w:t>
      </w:r>
      <w:r w:rsidR="00D8665E">
        <w:rPr>
          <w:rFonts w:ascii="Times New Roman" w:hAnsi="Times New Roman" w:cs="Times New Roman"/>
          <w:sz w:val="20"/>
          <w:szCs w:val="20"/>
        </w:rPr>
        <w:t xml:space="preserve"> Factors Facilitating </w:t>
      </w:r>
      <w:proofErr w:type="spellStart"/>
      <w:r w:rsidR="00D8665E">
        <w:rPr>
          <w:rFonts w:ascii="Times New Roman" w:hAnsi="Times New Roman" w:cs="Times New Roman"/>
          <w:sz w:val="20"/>
          <w:szCs w:val="20"/>
        </w:rPr>
        <w:t>Knowledge</w:t>
      </w:r>
      <w:r w:rsidRPr="00D44C70">
        <w:rPr>
          <w:rFonts w:ascii="Times New Roman" w:hAnsi="Times New Roman" w:cs="Times New Roman"/>
          <w:sz w:val="20"/>
          <w:szCs w:val="20"/>
        </w:rPr>
        <w:t>Management</w:t>
      </w:r>
      <w:proofErr w:type="spellEnd"/>
      <w:r w:rsidRPr="00D44C70">
        <w:rPr>
          <w:rFonts w:ascii="Times New Roman" w:hAnsi="Times New Roman" w:cs="Times New Roman"/>
          <w:sz w:val="20"/>
          <w:szCs w:val="20"/>
        </w:rPr>
        <w:t>*</w:t>
      </w:r>
    </w:p>
    <w:tbl>
      <w:tblPr>
        <w:tblStyle w:val="TableGrid"/>
        <w:bidiVisual/>
        <w:tblW w:w="0" w:type="auto"/>
        <w:tblInd w:w="-4" w:type="dxa"/>
        <w:tblLook w:val="04A0"/>
      </w:tblPr>
      <w:tblGrid>
        <w:gridCol w:w="4035"/>
        <w:gridCol w:w="1275"/>
        <w:gridCol w:w="2268"/>
        <w:gridCol w:w="1668"/>
      </w:tblGrid>
      <w:tr w:rsidR="00621E99" w:rsidRPr="007E1E57" w:rsidTr="007E1E57">
        <w:tc>
          <w:tcPr>
            <w:tcW w:w="4035"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Facilitating Factors </w:t>
            </w:r>
          </w:p>
        </w:tc>
        <w:tc>
          <w:tcPr>
            <w:tcW w:w="1275" w:type="dxa"/>
          </w:tcPr>
          <w:p w:rsidR="00621E99" w:rsidRPr="007E1E57" w:rsidRDefault="00621E99"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IT</w:t>
            </w:r>
            <w:r w:rsidRPr="007E1E57">
              <w:rPr>
                <w:rFonts w:ascii="Times New Roman" w:hAnsi="Times New Roman" w:cs="Times New Roman"/>
                <w:sz w:val="16"/>
                <w:szCs w:val="16"/>
                <w:rtl/>
              </w:rPr>
              <w:t xml:space="preserve"> </w:t>
            </w:r>
          </w:p>
        </w:tc>
        <w:tc>
          <w:tcPr>
            <w:tcW w:w="2268"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Strategy </w:t>
            </w:r>
          </w:p>
        </w:tc>
        <w:tc>
          <w:tcPr>
            <w:tcW w:w="1668"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Structure </w:t>
            </w:r>
          </w:p>
        </w:tc>
      </w:tr>
      <w:tr w:rsidR="00621E99" w:rsidRPr="007E1E57" w:rsidTr="007E1E57">
        <w:tc>
          <w:tcPr>
            <w:tcW w:w="4035"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IT</w:t>
            </w:r>
          </w:p>
        </w:tc>
        <w:tc>
          <w:tcPr>
            <w:tcW w:w="1275"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w:t>
            </w:r>
          </w:p>
        </w:tc>
        <w:tc>
          <w:tcPr>
            <w:tcW w:w="2268" w:type="dxa"/>
          </w:tcPr>
          <w:p w:rsidR="00621E99" w:rsidRPr="007E1E57" w:rsidRDefault="00621E99" w:rsidP="00D44C70">
            <w:pPr>
              <w:bidi w:val="0"/>
              <w:adjustRightInd w:val="0"/>
              <w:snapToGrid w:val="0"/>
              <w:jc w:val="both"/>
              <w:rPr>
                <w:rFonts w:ascii="Times New Roman" w:hAnsi="Times New Roman" w:cs="Times New Roman"/>
                <w:sz w:val="16"/>
                <w:szCs w:val="16"/>
                <w:rtl/>
              </w:rPr>
            </w:pPr>
          </w:p>
        </w:tc>
        <w:tc>
          <w:tcPr>
            <w:tcW w:w="1668" w:type="dxa"/>
          </w:tcPr>
          <w:p w:rsidR="00621E99" w:rsidRPr="007E1E57" w:rsidRDefault="00621E99" w:rsidP="00D44C70">
            <w:pPr>
              <w:bidi w:val="0"/>
              <w:adjustRightInd w:val="0"/>
              <w:snapToGrid w:val="0"/>
              <w:jc w:val="both"/>
              <w:rPr>
                <w:rFonts w:ascii="Times New Roman" w:hAnsi="Times New Roman" w:cs="Times New Roman"/>
                <w:sz w:val="16"/>
                <w:szCs w:val="16"/>
                <w:rtl/>
              </w:rPr>
            </w:pPr>
          </w:p>
        </w:tc>
      </w:tr>
      <w:tr w:rsidR="00621E99" w:rsidRPr="007E1E57" w:rsidTr="007E1E57">
        <w:tc>
          <w:tcPr>
            <w:tcW w:w="4035"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Strategy</w:t>
            </w:r>
          </w:p>
        </w:tc>
        <w:tc>
          <w:tcPr>
            <w:tcW w:w="1275"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0/534</w:t>
            </w:r>
          </w:p>
        </w:tc>
        <w:tc>
          <w:tcPr>
            <w:tcW w:w="2268"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w:t>
            </w:r>
          </w:p>
        </w:tc>
        <w:tc>
          <w:tcPr>
            <w:tcW w:w="1668" w:type="dxa"/>
          </w:tcPr>
          <w:p w:rsidR="00621E99" w:rsidRPr="007E1E57" w:rsidRDefault="00621E99" w:rsidP="00D44C70">
            <w:pPr>
              <w:bidi w:val="0"/>
              <w:adjustRightInd w:val="0"/>
              <w:snapToGrid w:val="0"/>
              <w:jc w:val="both"/>
              <w:rPr>
                <w:rFonts w:ascii="Times New Roman" w:hAnsi="Times New Roman" w:cs="Times New Roman"/>
                <w:sz w:val="16"/>
                <w:szCs w:val="16"/>
                <w:rtl/>
              </w:rPr>
            </w:pPr>
          </w:p>
        </w:tc>
      </w:tr>
      <w:tr w:rsidR="00621E99" w:rsidRPr="007E1E57" w:rsidTr="007E1E57">
        <w:tc>
          <w:tcPr>
            <w:tcW w:w="4035"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Structure</w:t>
            </w:r>
          </w:p>
        </w:tc>
        <w:tc>
          <w:tcPr>
            <w:tcW w:w="1275"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0/589</w:t>
            </w:r>
          </w:p>
        </w:tc>
        <w:tc>
          <w:tcPr>
            <w:tcW w:w="2268"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0/600</w:t>
            </w:r>
          </w:p>
        </w:tc>
        <w:tc>
          <w:tcPr>
            <w:tcW w:w="1668"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w:t>
            </w:r>
          </w:p>
        </w:tc>
      </w:tr>
      <w:tr w:rsidR="00621E99" w:rsidRPr="007E1E57" w:rsidTr="007E1E57">
        <w:tc>
          <w:tcPr>
            <w:tcW w:w="4035" w:type="dxa"/>
          </w:tcPr>
          <w:p w:rsidR="00621E99" w:rsidRPr="007E1E57" w:rsidRDefault="00621E99"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Organizational Culture</w:t>
            </w:r>
          </w:p>
        </w:tc>
        <w:tc>
          <w:tcPr>
            <w:tcW w:w="1275"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0/498</w:t>
            </w:r>
          </w:p>
        </w:tc>
        <w:tc>
          <w:tcPr>
            <w:tcW w:w="2268"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0/652</w:t>
            </w:r>
          </w:p>
        </w:tc>
        <w:tc>
          <w:tcPr>
            <w:tcW w:w="1668" w:type="dxa"/>
          </w:tcPr>
          <w:p w:rsidR="00621E99" w:rsidRPr="007E1E57" w:rsidRDefault="00A452F3"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0/452</w:t>
            </w:r>
          </w:p>
        </w:tc>
      </w:tr>
    </w:tbl>
    <w:p w:rsidR="00787310" w:rsidRPr="00D44C70" w:rsidRDefault="006404AD" w:rsidP="00D44C70">
      <w:pPr>
        <w:bidi w:val="0"/>
        <w:adjustRightInd w:val="0"/>
        <w:snapToGrid w:val="0"/>
        <w:spacing w:after="0" w:line="240" w:lineRule="auto"/>
        <w:jc w:val="both"/>
        <w:rPr>
          <w:rFonts w:ascii="Times New Roman" w:hAnsi="Times New Roman" w:cs="Times New Roman"/>
          <w:sz w:val="20"/>
          <w:szCs w:val="20"/>
          <w:rtl/>
        </w:rPr>
      </w:pPr>
      <w:r w:rsidRPr="00D44C70">
        <w:rPr>
          <w:rFonts w:ascii="Times New Roman" w:hAnsi="Times New Roman" w:cs="Times New Roman"/>
          <w:sz w:val="20"/>
          <w:szCs w:val="20"/>
        </w:rPr>
        <w:t xml:space="preserve"> </w:t>
      </w:r>
      <w:r w:rsidR="002A7D6E" w:rsidRPr="00D44C70">
        <w:rPr>
          <w:rFonts w:ascii="Times New Roman" w:hAnsi="Times New Roman" w:cs="Times New Roman"/>
          <w:sz w:val="20"/>
          <w:szCs w:val="20"/>
        </w:rPr>
        <w:t xml:space="preserve"> </w:t>
      </w:r>
      <w:r w:rsidR="005401E9" w:rsidRPr="00D44C70">
        <w:rPr>
          <w:rFonts w:ascii="Times New Roman" w:hAnsi="Times New Roman" w:cs="Times New Roman"/>
          <w:sz w:val="20"/>
          <w:szCs w:val="20"/>
        </w:rPr>
        <w:t xml:space="preserve">  </w:t>
      </w:r>
      <w:r w:rsidR="00270B22" w:rsidRPr="00D44C70">
        <w:rPr>
          <w:rFonts w:ascii="Times New Roman" w:hAnsi="Times New Roman" w:cs="Times New Roman"/>
          <w:sz w:val="20"/>
          <w:szCs w:val="20"/>
        </w:rPr>
        <w:t xml:space="preserve"> </w:t>
      </w:r>
      <w:r w:rsidR="008E6767" w:rsidRPr="00D44C70">
        <w:rPr>
          <w:rFonts w:ascii="Times New Roman" w:hAnsi="Times New Roman" w:cs="Times New Roman"/>
          <w:sz w:val="20"/>
          <w:szCs w:val="20"/>
        </w:rPr>
        <w:t xml:space="preserve"> </w:t>
      </w:r>
    </w:p>
    <w:p w:rsidR="000275D0" w:rsidRDefault="000275D0" w:rsidP="007E1E57">
      <w:pPr>
        <w:bidi w:val="0"/>
        <w:adjustRightInd w:val="0"/>
        <w:snapToGrid w:val="0"/>
        <w:spacing w:after="0" w:line="240" w:lineRule="auto"/>
        <w:ind w:firstLine="720"/>
        <w:jc w:val="both"/>
        <w:rPr>
          <w:rFonts w:ascii="Times New Roman" w:hAnsi="Times New Roman" w:cs="Times New Roman"/>
          <w:sz w:val="20"/>
          <w:szCs w:val="20"/>
        </w:rPr>
        <w:sectPr w:rsidR="000275D0" w:rsidSect="0013084C">
          <w:type w:val="continuous"/>
          <w:pgSz w:w="11906" w:h="16838"/>
          <w:pgMar w:top="1440" w:right="1440" w:bottom="1440" w:left="1440" w:header="708" w:footer="708" w:gutter="0"/>
          <w:cols w:space="708"/>
          <w:bidi/>
          <w:rtlGutter/>
          <w:docGrid w:linePitch="360"/>
        </w:sectPr>
      </w:pPr>
    </w:p>
    <w:p w:rsidR="009A35CC" w:rsidRPr="00D44C70" w:rsidRDefault="003853E6"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lastRenderedPageBreak/>
        <w:t xml:space="preserve">Results of the Table Show That There is a Significant relationship Between all Factors Facilitating Management and a Change in each Factor Will change other Factors Facilitating Knowledge </w:t>
      </w:r>
      <w:proofErr w:type="gramStart"/>
      <w:r w:rsidRPr="00D44C70">
        <w:rPr>
          <w:rFonts w:ascii="Times New Roman" w:hAnsi="Times New Roman" w:cs="Times New Roman"/>
          <w:sz w:val="20"/>
          <w:szCs w:val="20"/>
        </w:rPr>
        <w:t>Management ,</w:t>
      </w:r>
      <w:proofErr w:type="gramEnd"/>
      <w:r w:rsidRPr="00D44C70">
        <w:rPr>
          <w:rFonts w:ascii="Times New Roman" w:hAnsi="Times New Roman" w:cs="Times New Roman"/>
          <w:sz w:val="20"/>
          <w:szCs w:val="20"/>
        </w:rPr>
        <w:t xml:space="preserve"> Thus We Can Conclude That the second Question is</w:t>
      </w:r>
      <w:r w:rsidR="009A35CC" w:rsidRPr="00D44C70">
        <w:rPr>
          <w:rFonts w:ascii="Times New Roman" w:hAnsi="Times New Roman" w:cs="Times New Roman"/>
          <w:sz w:val="20"/>
          <w:szCs w:val="20"/>
        </w:rPr>
        <w:t xml:space="preserve"> Accepted.</w:t>
      </w:r>
    </w:p>
    <w:p w:rsidR="009A35CC" w:rsidRPr="00D44C70" w:rsidRDefault="009A35CC" w:rsidP="00D44C70">
      <w:pPr>
        <w:bidi w:val="0"/>
        <w:adjustRightInd w:val="0"/>
        <w:snapToGrid w:val="0"/>
        <w:spacing w:after="0" w:line="240" w:lineRule="auto"/>
        <w:jc w:val="both"/>
        <w:rPr>
          <w:rFonts w:ascii="Times New Roman" w:hAnsi="Times New Roman" w:cs="Times New Roman"/>
          <w:sz w:val="20"/>
          <w:szCs w:val="20"/>
        </w:rPr>
      </w:pPr>
      <w:r w:rsidRPr="00D44C70">
        <w:rPr>
          <w:rFonts w:ascii="Times New Roman" w:hAnsi="Times New Roman" w:cs="Times New Roman"/>
          <w:sz w:val="20"/>
          <w:szCs w:val="20"/>
        </w:rPr>
        <w:t>_</w:t>
      </w:r>
    </w:p>
    <w:p w:rsidR="009A35CC" w:rsidRPr="00D44C70" w:rsidRDefault="009A35CC" w:rsidP="00D44C70">
      <w:pPr>
        <w:bidi w:val="0"/>
        <w:adjustRightInd w:val="0"/>
        <w:snapToGrid w:val="0"/>
        <w:spacing w:after="0" w:line="240" w:lineRule="auto"/>
        <w:jc w:val="center"/>
        <w:rPr>
          <w:rFonts w:ascii="Times New Roman" w:hAnsi="Times New Roman" w:cs="Times New Roman"/>
          <w:sz w:val="20"/>
          <w:szCs w:val="20"/>
        </w:rPr>
      </w:pPr>
      <w:r w:rsidRPr="00D44C70">
        <w:rPr>
          <w:rFonts w:ascii="Times New Roman" w:hAnsi="Times New Roman" w:cs="Times New Roman"/>
          <w:sz w:val="20"/>
          <w:szCs w:val="20"/>
        </w:rPr>
        <w:t xml:space="preserve">*Table (4): Fitting Indexes related to </w:t>
      </w:r>
      <w:proofErr w:type="gramStart"/>
      <w:r w:rsidRPr="00D44C70">
        <w:rPr>
          <w:rFonts w:ascii="Times New Roman" w:hAnsi="Times New Roman" w:cs="Times New Roman"/>
          <w:sz w:val="20"/>
          <w:szCs w:val="20"/>
        </w:rPr>
        <w:t>The</w:t>
      </w:r>
      <w:proofErr w:type="gramEnd"/>
      <w:r w:rsidRPr="00D44C70">
        <w:rPr>
          <w:rFonts w:ascii="Times New Roman" w:hAnsi="Times New Roman" w:cs="Times New Roman"/>
          <w:sz w:val="20"/>
          <w:szCs w:val="20"/>
        </w:rPr>
        <w:t xml:space="preserve"> analysis of Factors Facilitating Knowledge Management*</w:t>
      </w:r>
    </w:p>
    <w:tbl>
      <w:tblPr>
        <w:tblStyle w:val="TableGrid"/>
        <w:bidiVisual/>
        <w:tblW w:w="5000" w:type="pct"/>
        <w:tblLook w:val="04A0"/>
      </w:tblPr>
      <w:tblGrid>
        <w:gridCol w:w="3367"/>
        <w:gridCol w:w="1074"/>
      </w:tblGrid>
      <w:tr w:rsidR="009A35CC" w:rsidRPr="007E1E57" w:rsidTr="007E1E57">
        <w:tc>
          <w:tcPr>
            <w:tcW w:w="3791" w:type="pct"/>
          </w:tcPr>
          <w:p w:rsidR="009A35CC" w:rsidRPr="007E1E57" w:rsidRDefault="009A35CC"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Index</w:t>
            </w:r>
          </w:p>
        </w:tc>
        <w:tc>
          <w:tcPr>
            <w:tcW w:w="1209" w:type="pct"/>
          </w:tcPr>
          <w:p w:rsidR="009A35CC" w:rsidRPr="007E1E57" w:rsidRDefault="006065BB"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Reported Value</w:t>
            </w:r>
          </w:p>
        </w:tc>
      </w:tr>
      <w:tr w:rsidR="009A35CC" w:rsidRPr="007E1E57" w:rsidTr="007E1E57">
        <w:tc>
          <w:tcPr>
            <w:tcW w:w="3791" w:type="pct"/>
          </w:tcPr>
          <w:p w:rsidR="009A35CC" w:rsidRPr="007E1E57" w:rsidRDefault="009A35CC"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Chi_ Square (degree of Freedom =556)</w:t>
            </w:r>
          </w:p>
        </w:tc>
        <w:tc>
          <w:tcPr>
            <w:tcW w:w="1209" w:type="pct"/>
          </w:tcPr>
          <w:p w:rsidR="009A35CC" w:rsidRPr="007E1E57" w:rsidRDefault="006065BB"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1225/93</w:t>
            </w:r>
          </w:p>
        </w:tc>
      </w:tr>
      <w:tr w:rsidR="009A35CC" w:rsidRPr="007E1E57" w:rsidTr="007E1E57">
        <w:tc>
          <w:tcPr>
            <w:tcW w:w="3791" w:type="pct"/>
          </w:tcPr>
          <w:p w:rsidR="009A35CC" w:rsidRPr="007E1E57" w:rsidRDefault="009A35CC"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Fitting Index</w:t>
            </w:r>
          </w:p>
        </w:tc>
        <w:tc>
          <w:tcPr>
            <w:tcW w:w="1209" w:type="pct"/>
          </w:tcPr>
          <w:p w:rsidR="009A35CC" w:rsidRPr="007E1E57" w:rsidRDefault="00B774BB"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0/93</w:t>
            </w:r>
          </w:p>
        </w:tc>
      </w:tr>
      <w:tr w:rsidR="009A35CC" w:rsidRPr="007E1E57" w:rsidTr="007E1E57">
        <w:tc>
          <w:tcPr>
            <w:tcW w:w="3791" w:type="pct"/>
          </w:tcPr>
          <w:p w:rsidR="009A35CC" w:rsidRPr="007E1E57" w:rsidRDefault="009A35CC"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Index of Fitting Adjustment </w:t>
            </w:r>
          </w:p>
        </w:tc>
        <w:tc>
          <w:tcPr>
            <w:tcW w:w="1209" w:type="pct"/>
          </w:tcPr>
          <w:p w:rsidR="009A35CC" w:rsidRPr="007E1E57" w:rsidRDefault="00B774BB"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0/91</w:t>
            </w:r>
          </w:p>
        </w:tc>
      </w:tr>
      <w:tr w:rsidR="009A35CC" w:rsidRPr="007E1E57" w:rsidTr="007E1E57">
        <w:tc>
          <w:tcPr>
            <w:tcW w:w="3791" w:type="pct"/>
          </w:tcPr>
          <w:p w:rsidR="009A35CC" w:rsidRPr="007E1E57" w:rsidRDefault="006065BB"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Square Root of the Variance of the Approximation Error</w:t>
            </w:r>
          </w:p>
        </w:tc>
        <w:tc>
          <w:tcPr>
            <w:tcW w:w="1209" w:type="pct"/>
          </w:tcPr>
          <w:p w:rsidR="009A35CC" w:rsidRPr="007E1E57" w:rsidRDefault="00B774BB"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0/062</w:t>
            </w:r>
          </w:p>
        </w:tc>
      </w:tr>
    </w:tbl>
    <w:p w:rsidR="002A507A" w:rsidRDefault="002A507A" w:rsidP="002A507A">
      <w:pPr>
        <w:bidi w:val="0"/>
        <w:adjustRightInd w:val="0"/>
        <w:snapToGrid w:val="0"/>
        <w:spacing w:after="0" w:line="240" w:lineRule="auto"/>
        <w:jc w:val="both"/>
        <w:rPr>
          <w:rFonts w:ascii="Times New Roman" w:hAnsi="Times New Roman" w:cs="Times New Roman"/>
          <w:sz w:val="20"/>
          <w:szCs w:val="20"/>
          <w:lang w:eastAsia="zh-CN"/>
        </w:rPr>
      </w:pPr>
    </w:p>
    <w:p w:rsidR="002A507A" w:rsidRPr="00D44C70" w:rsidRDefault="002A507A" w:rsidP="002A507A">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Third Question: Does the model For Investigating factors Facilitating Knowledge management Have an appropriate and acceptable fitting? Factor analysis is Used to Test the Above </w:t>
      </w:r>
      <w:proofErr w:type="gramStart"/>
      <w:r w:rsidRPr="00D44C70">
        <w:rPr>
          <w:rFonts w:ascii="Times New Roman" w:hAnsi="Times New Roman" w:cs="Times New Roman"/>
          <w:sz w:val="20"/>
          <w:szCs w:val="20"/>
        </w:rPr>
        <w:t>Question .</w:t>
      </w:r>
      <w:proofErr w:type="gramEnd"/>
      <w:r w:rsidRPr="00D44C70">
        <w:rPr>
          <w:rFonts w:ascii="Times New Roman" w:hAnsi="Times New Roman" w:cs="Times New Roman"/>
          <w:sz w:val="20"/>
          <w:szCs w:val="20"/>
        </w:rPr>
        <w:t xml:space="preserve"> For This Purpose, the results of Chi_ </w:t>
      </w:r>
      <w:r w:rsidRPr="00D44C70">
        <w:rPr>
          <w:rFonts w:ascii="Times New Roman" w:hAnsi="Times New Roman" w:cs="Times New Roman"/>
          <w:sz w:val="20"/>
          <w:szCs w:val="20"/>
        </w:rPr>
        <w:lastRenderedPageBreak/>
        <w:t xml:space="preserve">Square divided by the degrees of freedom Should Be Less Than 3, Fitting Index of (GFI) and (AGFI) </w:t>
      </w:r>
      <w:proofErr w:type="gramStart"/>
      <w:r w:rsidRPr="00D44C70">
        <w:rPr>
          <w:rFonts w:ascii="Times New Roman" w:hAnsi="Times New Roman" w:cs="Times New Roman"/>
          <w:sz w:val="20"/>
          <w:szCs w:val="20"/>
        </w:rPr>
        <w:t>Should</w:t>
      </w:r>
      <w:proofErr w:type="gramEnd"/>
      <w:r w:rsidRPr="00D44C70">
        <w:rPr>
          <w:rFonts w:ascii="Times New Roman" w:hAnsi="Times New Roman" w:cs="Times New Roman"/>
          <w:sz w:val="20"/>
          <w:szCs w:val="20"/>
        </w:rPr>
        <w:t xml:space="preserve"> be More Than 0109, and Square Root of the Variance of the Approximation Error an appropriate Fitting.</w:t>
      </w:r>
    </w:p>
    <w:p w:rsidR="00226F90" w:rsidRDefault="00B774BB" w:rsidP="007E1E57">
      <w:pPr>
        <w:bidi w:val="0"/>
        <w:adjustRightInd w:val="0"/>
        <w:snapToGrid w:val="0"/>
        <w:spacing w:after="0" w:line="240" w:lineRule="auto"/>
        <w:ind w:firstLine="720"/>
        <w:jc w:val="both"/>
        <w:rPr>
          <w:rFonts w:ascii="Times New Roman" w:hAnsi="Times New Roman" w:cs="Times New Roman" w:hint="eastAsia"/>
          <w:sz w:val="20"/>
          <w:szCs w:val="20"/>
          <w:lang w:eastAsia="zh-CN"/>
        </w:rPr>
      </w:pPr>
      <w:r w:rsidRPr="00D44C70">
        <w:rPr>
          <w:rFonts w:ascii="Times New Roman" w:hAnsi="Times New Roman" w:cs="Times New Roman"/>
          <w:sz w:val="20"/>
          <w:szCs w:val="20"/>
        </w:rPr>
        <w:t>As you See in Table (4</w:t>
      </w:r>
      <w:proofErr w:type="gramStart"/>
      <w:r w:rsidRPr="00D44C70">
        <w:rPr>
          <w:rFonts w:ascii="Times New Roman" w:hAnsi="Times New Roman" w:cs="Times New Roman"/>
          <w:sz w:val="20"/>
          <w:szCs w:val="20"/>
        </w:rPr>
        <w:t>) ,</w:t>
      </w:r>
      <w:proofErr w:type="gramEnd"/>
      <w:r w:rsidRPr="00D44C70">
        <w:rPr>
          <w:rFonts w:ascii="Times New Roman" w:hAnsi="Times New Roman" w:cs="Times New Roman"/>
          <w:sz w:val="20"/>
          <w:szCs w:val="20"/>
        </w:rPr>
        <w:t xml:space="preserve"> We Can Say That Since Square Root of the variance of the Approximation Error is less than 0/08 and the result of Chi_ </w:t>
      </w:r>
      <w:proofErr w:type="spellStart"/>
      <w:r w:rsidRPr="00D44C70">
        <w:rPr>
          <w:rFonts w:ascii="Times New Roman" w:hAnsi="Times New Roman" w:cs="Times New Roman"/>
          <w:sz w:val="20"/>
          <w:szCs w:val="20"/>
        </w:rPr>
        <w:t>Squre</w:t>
      </w:r>
      <w:proofErr w:type="spellEnd"/>
      <w:r w:rsidRPr="00D44C70">
        <w:rPr>
          <w:rFonts w:ascii="Times New Roman" w:hAnsi="Times New Roman" w:cs="Times New Roman"/>
          <w:sz w:val="20"/>
          <w:szCs w:val="20"/>
        </w:rPr>
        <w:t xml:space="preserve"> divided By the Degree of Freedom is Less than (3) and in addition, the Fitting Index of GFI and AGFI </w:t>
      </w:r>
      <w:r w:rsidR="00AB49CD" w:rsidRPr="00D44C70">
        <w:rPr>
          <w:rFonts w:ascii="Times New Roman" w:hAnsi="Times New Roman" w:cs="Times New Roman"/>
          <w:sz w:val="20"/>
          <w:szCs w:val="20"/>
        </w:rPr>
        <w:t xml:space="preserve"> is more Than ./90, The Model of Factors and resources Facilitating knowledge Management Has a Good Fitting. So it Can Be Said that The fitting of the Study Model is </w:t>
      </w:r>
      <w:proofErr w:type="spellStart"/>
      <w:r w:rsidR="00226F90" w:rsidRPr="00D44C70">
        <w:rPr>
          <w:rFonts w:ascii="Times New Roman" w:hAnsi="Times New Roman" w:cs="Times New Roman"/>
          <w:sz w:val="20"/>
          <w:szCs w:val="20"/>
        </w:rPr>
        <w:t>Acciptible</w:t>
      </w:r>
      <w:proofErr w:type="spellEnd"/>
      <w:r w:rsidR="00226F90" w:rsidRPr="00D44C70">
        <w:rPr>
          <w:rFonts w:ascii="Times New Roman" w:hAnsi="Times New Roman" w:cs="Times New Roman"/>
          <w:sz w:val="20"/>
          <w:szCs w:val="20"/>
        </w:rPr>
        <w:t xml:space="preserve">, Because the Variance Analysis is Significant  and Its Significance Level is Less than ./.5 _Fourth Question: Which factor Among factors Facilitating Knowledge Management is the most Important of All? To Test </w:t>
      </w:r>
      <w:proofErr w:type="gramStart"/>
      <w:r w:rsidR="00226F90" w:rsidRPr="00D44C70">
        <w:rPr>
          <w:rFonts w:ascii="Times New Roman" w:hAnsi="Times New Roman" w:cs="Times New Roman"/>
          <w:sz w:val="20"/>
          <w:szCs w:val="20"/>
        </w:rPr>
        <w:t>This</w:t>
      </w:r>
      <w:proofErr w:type="gramEnd"/>
      <w:r w:rsidR="00226F90" w:rsidRPr="00D44C70">
        <w:rPr>
          <w:rFonts w:ascii="Times New Roman" w:hAnsi="Times New Roman" w:cs="Times New Roman"/>
          <w:sz w:val="20"/>
          <w:szCs w:val="20"/>
        </w:rPr>
        <w:t xml:space="preserve"> question, We Can use Freedman Test and Describe The results as Follows: </w:t>
      </w:r>
    </w:p>
    <w:p w:rsidR="000F5408" w:rsidRPr="00D44C70" w:rsidRDefault="000F5408" w:rsidP="000F5408">
      <w:pPr>
        <w:bidi w:val="0"/>
        <w:adjustRightInd w:val="0"/>
        <w:snapToGrid w:val="0"/>
        <w:spacing w:after="0" w:line="240" w:lineRule="auto"/>
        <w:jc w:val="both"/>
        <w:rPr>
          <w:rFonts w:ascii="Times New Roman" w:hAnsi="Times New Roman" w:cs="Times New Roman" w:hint="eastAsia"/>
          <w:sz w:val="20"/>
          <w:szCs w:val="20"/>
          <w:lang w:eastAsia="zh-CN"/>
        </w:rPr>
      </w:pPr>
    </w:p>
    <w:p w:rsidR="00096EED" w:rsidRPr="00D44C70" w:rsidRDefault="00096EED" w:rsidP="00D44C70">
      <w:pPr>
        <w:bidi w:val="0"/>
        <w:adjustRightInd w:val="0"/>
        <w:snapToGrid w:val="0"/>
        <w:spacing w:after="0" w:line="240" w:lineRule="auto"/>
        <w:jc w:val="both"/>
        <w:rPr>
          <w:rFonts w:ascii="Times New Roman" w:hAnsi="Times New Roman" w:cs="Times New Roman"/>
          <w:sz w:val="20"/>
          <w:szCs w:val="20"/>
        </w:rPr>
        <w:sectPr w:rsidR="00096EED" w:rsidRPr="00D44C70" w:rsidSect="000275D0">
          <w:type w:val="continuous"/>
          <w:pgSz w:w="11906" w:h="16838"/>
          <w:pgMar w:top="1440" w:right="1440" w:bottom="1440" w:left="1440" w:header="708" w:footer="708" w:gutter="0"/>
          <w:cols w:num="2" w:space="576"/>
          <w:rtlGutter/>
          <w:docGrid w:linePitch="360"/>
        </w:sectPr>
      </w:pPr>
    </w:p>
    <w:p w:rsidR="007E1E57" w:rsidRDefault="007E1E57" w:rsidP="00D44C70">
      <w:pPr>
        <w:bidi w:val="0"/>
        <w:adjustRightInd w:val="0"/>
        <w:snapToGrid w:val="0"/>
        <w:spacing w:after="0" w:line="240" w:lineRule="auto"/>
        <w:jc w:val="center"/>
        <w:rPr>
          <w:rFonts w:ascii="Times New Roman" w:hAnsi="Times New Roman" w:cs="Times New Roman"/>
          <w:sz w:val="20"/>
          <w:szCs w:val="20"/>
          <w:lang w:eastAsia="zh-CN"/>
        </w:rPr>
      </w:pPr>
    </w:p>
    <w:p w:rsidR="000F5408" w:rsidRDefault="000F5408" w:rsidP="007E1E57">
      <w:pPr>
        <w:bidi w:val="0"/>
        <w:adjustRightInd w:val="0"/>
        <w:snapToGrid w:val="0"/>
        <w:spacing w:after="0" w:line="240" w:lineRule="auto"/>
        <w:jc w:val="center"/>
        <w:rPr>
          <w:rFonts w:ascii="Times New Roman" w:hAnsi="Times New Roman" w:cs="Times New Roman" w:hint="eastAsia"/>
          <w:sz w:val="20"/>
          <w:szCs w:val="20"/>
          <w:lang w:eastAsia="zh-CN"/>
        </w:rPr>
      </w:pPr>
    </w:p>
    <w:p w:rsidR="000F5408" w:rsidRDefault="000F5408" w:rsidP="000F5408">
      <w:pPr>
        <w:bidi w:val="0"/>
        <w:adjustRightInd w:val="0"/>
        <w:snapToGrid w:val="0"/>
        <w:spacing w:after="0" w:line="240" w:lineRule="auto"/>
        <w:jc w:val="center"/>
        <w:rPr>
          <w:rFonts w:ascii="Times New Roman" w:hAnsi="Times New Roman" w:cs="Times New Roman" w:hint="eastAsia"/>
          <w:sz w:val="20"/>
          <w:szCs w:val="20"/>
          <w:lang w:eastAsia="zh-CN"/>
        </w:rPr>
      </w:pPr>
    </w:p>
    <w:p w:rsidR="005A3712" w:rsidRPr="00D44C70" w:rsidRDefault="00226F90" w:rsidP="000F5408">
      <w:pPr>
        <w:bidi w:val="0"/>
        <w:adjustRightInd w:val="0"/>
        <w:snapToGrid w:val="0"/>
        <w:spacing w:after="0" w:line="240" w:lineRule="auto"/>
        <w:jc w:val="center"/>
        <w:rPr>
          <w:rFonts w:ascii="Times New Roman" w:hAnsi="Times New Roman" w:cs="Times New Roman"/>
          <w:sz w:val="20"/>
          <w:szCs w:val="20"/>
        </w:rPr>
      </w:pPr>
      <w:r w:rsidRPr="00D44C70">
        <w:rPr>
          <w:rFonts w:ascii="Times New Roman" w:hAnsi="Times New Roman" w:cs="Times New Roman"/>
          <w:sz w:val="20"/>
          <w:szCs w:val="20"/>
        </w:rPr>
        <w:lastRenderedPageBreak/>
        <w:t>Table (5): Results of ranking The factors and resources facilitating Management*</w:t>
      </w:r>
    </w:p>
    <w:tbl>
      <w:tblPr>
        <w:tblStyle w:val="TableGrid"/>
        <w:bidiVisual/>
        <w:tblW w:w="5000" w:type="pct"/>
        <w:tblLook w:val="04A0"/>
      </w:tblPr>
      <w:tblGrid>
        <w:gridCol w:w="3165"/>
        <w:gridCol w:w="1276"/>
      </w:tblGrid>
      <w:tr w:rsidR="00774111" w:rsidRPr="007E1E57" w:rsidTr="007E1E57">
        <w:tc>
          <w:tcPr>
            <w:tcW w:w="3563"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Factors facilitating knowledge Management </w:t>
            </w:r>
          </w:p>
        </w:tc>
        <w:tc>
          <w:tcPr>
            <w:tcW w:w="1437"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Average Rating </w:t>
            </w:r>
          </w:p>
        </w:tc>
      </w:tr>
      <w:tr w:rsidR="00774111" w:rsidRPr="007E1E57" w:rsidTr="007E1E57">
        <w:tc>
          <w:tcPr>
            <w:tcW w:w="3563"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IT</w:t>
            </w:r>
          </w:p>
        </w:tc>
        <w:tc>
          <w:tcPr>
            <w:tcW w:w="1437"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2/84</w:t>
            </w:r>
          </w:p>
        </w:tc>
      </w:tr>
      <w:tr w:rsidR="00774111" w:rsidRPr="007E1E57" w:rsidTr="007E1E57">
        <w:tc>
          <w:tcPr>
            <w:tcW w:w="3563"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Strategy </w:t>
            </w:r>
          </w:p>
        </w:tc>
        <w:tc>
          <w:tcPr>
            <w:tcW w:w="1437"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1/81</w:t>
            </w:r>
          </w:p>
        </w:tc>
      </w:tr>
      <w:tr w:rsidR="00774111" w:rsidRPr="007E1E57" w:rsidTr="007E1E57">
        <w:tc>
          <w:tcPr>
            <w:tcW w:w="3563"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Structure</w:t>
            </w:r>
          </w:p>
        </w:tc>
        <w:tc>
          <w:tcPr>
            <w:tcW w:w="1437"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2/14</w:t>
            </w:r>
          </w:p>
        </w:tc>
      </w:tr>
      <w:tr w:rsidR="00774111" w:rsidRPr="007E1E57" w:rsidTr="007E1E57">
        <w:trPr>
          <w:trHeight w:val="70"/>
        </w:trPr>
        <w:tc>
          <w:tcPr>
            <w:tcW w:w="3563"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Organization Culture </w:t>
            </w:r>
          </w:p>
        </w:tc>
        <w:tc>
          <w:tcPr>
            <w:tcW w:w="1437" w:type="pct"/>
          </w:tcPr>
          <w:p w:rsidR="00774111" w:rsidRPr="007E1E57" w:rsidRDefault="00774111"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3/20</w:t>
            </w:r>
          </w:p>
        </w:tc>
      </w:tr>
      <w:tr w:rsidR="00B77688" w:rsidRPr="007E1E57" w:rsidTr="007E1E57">
        <w:trPr>
          <w:trHeight w:val="107"/>
        </w:trPr>
        <w:tc>
          <w:tcPr>
            <w:tcW w:w="5000" w:type="pct"/>
            <w:gridSpan w:val="2"/>
          </w:tcPr>
          <w:p w:rsidR="009B0B0A" w:rsidRPr="007E1E57" w:rsidRDefault="009B0B0A" w:rsidP="007E1E57">
            <w:pPr>
              <w:tabs>
                <w:tab w:val="left" w:pos="720"/>
                <w:tab w:val="left" w:pos="1440"/>
                <w:tab w:val="left" w:pos="2160"/>
                <w:tab w:val="left" w:pos="2880"/>
                <w:tab w:val="left" w:pos="3600"/>
                <w:tab w:val="left" w:pos="4320"/>
                <w:tab w:val="left" w:pos="5040"/>
              </w:tabs>
              <w:bidi w:val="0"/>
              <w:adjustRightInd w:val="0"/>
              <w:snapToGrid w:val="0"/>
              <w:jc w:val="both"/>
              <w:rPr>
                <w:rFonts w:ascii="Times New Roman" w:hAnsi="Times New Roman" w:cs="Times New Roman"/>
                <w:sz w:val="16"/>
                <w:szCs w:val="16"/>
                <w:lang w:eastAsia="zh-CN"/>
              </w:rPr>
            </w:pPr>
            <w:r w:rsidRPr="007E1E57">
              <w:rPr>
                <w:rFonts w:ascii="Times New Roman" w:hAnsi="Times New Roman" w:cs="Times New Roman"/>
                <w:sz w:val="16"/>
                <w:szCs w:val="16"/>
                <w:rtl/>
              </w:rPr>
              <w:tab/>
            </w:r>
            <w:r w:rsidRPr="007E1E57">
              <w:rPr>
                <w:rFonts w:ascii="Times New Roman" w:hAnsi="Times New Roman" w:cs="Times New Roman"/>
                <w:sz w:val="16"/>
                <w:szCs w:val="16"/>
                <w:rtl/>
              </w:rPr>
              <w:tab/>
            </w:r>
            <w:r w:rsidR="007F7C7F" w:rsidRPr="007E1E57">
              <w:rPr>
                <w:rFonts w:ascii="Times New Roman" w:hAnsi="Times New Roman" w:cs="Times New Roman"/>
                <w:sz w:val="16"/>
                <w:szCs w:val="16"/>
              </w:rPr>
              <w:t>Sig= ./000</w:t>
            </w:r>
            <w:r w:rsidRPr="007E1E57">
              <w:rPr>
                <w:rFonts w:ascii="Times New Roman" w:hAnsi="Times New Roman" w:cs="Times New Roman"/>
                <w:sz w:val="16"/>
                <w:szCs w:val="16"/>
                <w:rtl/>
              </w:rPr>
              <w:tab/>
            </w:r>
            <w:r w:rsidRPr="007E1E57">
              <w:rPr>
                <w:rFonts w:ascii="Times New Roman" w:hAnsi="Times New Roman" w:cs="Times New Roman"/>
                <w:sz w:val="16"/>
                <w:szCs w:val="16"/>
                <w:rtl/>
              </w:rPr>
              <w:tab/>
            </w:r>
            <w:r w:rsidR="0078608C" w:rsidRPr="007E1E57">
              <w:rPr>
                <w:rFonts w:ascii="Times New Roman" w:hAnsi="Times New Roman" w:cs="Times New Roman"/>
                <w:sz w:val="16"/>
                <w:szCs w:val="16"/>
              </w:rPr>
              <w:t>DF=3</w:t>
            </w:r>
            <w:r w:rsidRPr="007E1E57">
              <w:rPr>
                <w:rFonts w:ascii="Times New Roman" w:hAnsi="Times New Roman" w:cs="Times New Roman"/>
                <w:sz w:val="16"/>
                <w:szCs w:val="16"/>
                <w:rtl/>
              </w:rPr>
              <w:tab/>
            </w:r>
            <w:r w:rsidRPr="007E1E57">
              <w:rPr>
                <w:rFonts w:ascii="Times New Roman" w:hAnsi="Times New Roman" w:cs="Times New Roman"/>
                <w:sz w:val="16"/>
                <w:szCs w:val="16"/>
                <w:rtl/>
              </w:rPr>
              <w:tab/>
            </w:r>
            <m:oMath>
              <m:sSub>
                <m:sSubPr>
                  <m:ctrlPr>
                    <w:rPr>
                      <w:rFonts w:ascii="Cambria Math" w:hAnsi="Times New Roman" w:cs="Times New Roman"/>
                      <w:sz w:val="16"/>
                      <w:szCs w:val="16"/>
                    </w:rPr>
                  </m:ctrlPr>
                </m:sSubPr>
                <m:e>
                  <m:r>
                    <m:rPr>
                      <m:sty m:val="p"/>
                    </m:rPr>
                    <w:rPr>
                      <w:rFonts w:ascii="Cambria Math" w:hAnsi="Times New Roman" w:cs="Times New Roman"/>
                      <w:sz w:val="16"/>
                      <w:szCs w:val="16"/>
                    </w:rPr>
                    <m:t>x</m:t>
                  </m:r>
                </m:e>
                <m:sub>
                  <m:r>
                    <m:rPr>
                      <m:sty m:val="p"/>
                    </m:rPr>
                    <w:rPr>
                      <w:rFonts w:ascii="Cambria Math" w:hAnsi="Times New Roman" w:cs="Times New Roman"/>
                      <w:sz w:val="16"/>
                      <w:szCs w:val="16"/>
                    </w:rPr>
                    <m:t>2</m:t>
                  </m:r>
                </m:sub>
              </m:sSub>
              <m:r>
                <m:rPr>
                  <m:sty m:val="p"/>
                </m:rPr>
                <w:rPr>
                  <w:rFonts w:ascii="Cambria Math" w:hAnsi="Times New Roman" w:cs="Times New Roman"/>
                  <w:sz w:val="16"/>
                  <w:szCs w:val="16"/>
                </w:rPr>
                <m:t>=51/061</m:t>
              </m:r>
            </m:oMath>
            <w:r w:rsidR="007F7C7F" w:rsidRPr="007E1E57">
              <w:rPr>
                <w:rFonts w:ascii="Times New Roman" w:hAnsi="Times New Roman" w:cs="Times New Roman"/>
                <w:sz w:val="16"/>
                <w:szCs w:val="16"/>
                <w:rtl/>
              </w:rPr>
              <w:t xml:space="preserve">      </w:t>
            </w:r>
          </w:p>
        </w:tc>
      </w:tr>
    </w:tbl>
    <w:p w:rsidR="000275D0" w:rsidRDefault="003853E6" w:rsidP="00D44C70">
      <w:pPr>
        <w:bidi w:val="0"/>
        <w:adjustRightInd w:val="0"/>
        <w:snapToGrid w:val="0"/>
        <w:spacing w:after="0" w:line="240" w:lineRule="auto"/>
        <w:jc w:val="both"/>
        <w:rPr>
          <w:rFonts w:ascii="Times New Roman" w:hAnsi="Times New Roman" w:cs="Times New Roman"/>
          <w:sz w:val="20"/>
          <w:szCs w:val="20"/>
          <w:lang w:eastAsia="zh-CN"/>
        </w:rPr>
      </w:pPr>
      <w:r w:rsidRPr="00D44C70">
        <w:rPr>
          <w:rFonts w:ascii="Times New Roman" w:hAnsi="Times New Roman" w:cs="Times New Roman"/>
          <w:sz w:val="20"/>
          <w:szCs w:val="20"/>
        </w:rPr>
        <w:t xml:space="preserve"> </w:t>
      </w:r>
    </w:p>
    <w:p w:rsidR="00096EED" w:rsidRDefault="00AE1EDB" w:rsidP="000275D0">
      <w:pPr>
        <w:bidi w:val="0"/>
        <w:adjustRightInd w:val="0"/>
        <w:snapToGrid w:val="0"/>
        <w:spacing w:after="0" w:line="240" w:lineRule="auto"/>
        <w:ind w:firstLine="720"/>
        <w:jc w:val="both"/>
        <w:rPr>
          <w:rFonts w:ascii="Times New Roman" w:hAnsi="Times New Roman" w:cs="Times New Roman" w:hint="eastAsia"/>
          <w:sz w:val="20"/>
          <w:szCs w:val="20"/>
          <w:lang w:eastAsia="zh-CN"/>
        </w:rPr>
      </w:pPr>
      <w:r w:rsidRPr="00D44C70">
        <w:rPr>
          <w:rFonts w:ascii="Times New Roman" w:hAnsi="Times New Roman" w:cs="Times New Roman"/>
          <w:sz w:val="20"/>
          <w:szCs w:val="20"/>
        </w:rPr>
        <w:t xml:space="preserve">Considering the Data Obtained From freedman test We Can Say That Since The </w:t>
      </w:r>
      <w:r w:rsidRPr="00D44C70">
        <w:rPr>
          <w:rFonts w:ascii="Times New Roman" w:hAnsi="Times New Roman" w:cs="Times New Roman"/>
          <w:sz w:val="20"/>
          <w:szCs w:val="20"/>
        </w:rPr>
        <w:lastRenderedPageBreak/>
        <w:t xml:space="preserve">Significance is Less </w:t>
      </w:r>
      <w:proofErr w:type="gramStart"/>
      <w:r w:rsidRPr="00D44C70">
        <w:rPr>
          <w:rFonts w:ascii="Times New Roman" w:hAnsi="Times New Roman" w:cs="Times New Roman"/>
          <w:sz w:val="20"/>
          <w:szCs w:val="20"/>
        </w:rPr>
        <w:t>Than ./</w:t>
      </w:r>
      <w:proofErr w:type="gramEnd"/>
      <w:r w:rsidRPr="00D44C70">
        <w:rPr>
          <w:rFonts w:ascii="Times New Roman" w:hAnsi="Times New Roman" w:cs="Times New Roman"/>
          <w:sz w:val="20"/>
          <w:szCs w:val="20"/>
        </w:rPr>
        <w:t xml:space="preserve">.5 , freedman Test Is Significant . Among Factors facilitating Knowledge Management, Organizational Culture Has the Most Importance in Improving and Facilitating Knowledge Management ( According to the </w:t>
      </w:r>
      <w:proofErr w:type="spellStart"/>
      <w:r w:rsidRPr="00D44C70">
        <w:rPr>
          <w:rFonts w:ascii="Times New Roman" w:hAnsi="Times New Roman" w:cs="Times New Roman"/>
          <w:sz w:val="20"/>
          <w:szCs w:val="20"/>
        </w:rPr>
        <w:t>Respondants</w:t>
      </w:r>
      <w:proofErr w:type="spellEnd"/>
      <w:r w:rsidRPr="00D44C70">
        <w:rPr>
          <w:rFonts w:ascii="Times New Roman" w:hAnsi="Times New Roman" w:cs="Times New Roman"/>
          <w:sz w:val="20"/>
          <w:szCs w:val="20"/>
        </w:rPr>
        <w:t>) In Addition , We Can Rank The Dimensions and Factors facilitating</w:t>
      </w:r>
      <w:r w:rsidR="009B13DF" w:rsidRPr="00D44C70">
        <w:rPr>
          <w:rFonts w:ascii="Times New Roman" w:hAnsi="Times New Roman" w:cs="Times New Roman"/>
          <w:sz w:val="20"/>
          <w:szCs w:val="20"/>
        </w:rPr>
        <w:t xml:space="preserve"> Knowledge Management in Sub Factors </w:t>
      </w:r>
      <w:proofErr w:type="spellStart"/>
      <w:r w:rsidR="009B13DF" w:rsidRPr="00D44C70">
        <w:rPr>
          <w:rFonts w:ascii="Times New Roman" w:hAnsi="Times New Roman" w:cs="Times New Roman"/>
          <w:sz w:val="20"/>
          <w:szCs w:val="20"/>
        </w:rPr>
        <w:t>Shich</w:t>
      </w:r>
      <w:proofErr w:type="spellEnd"/>
      <w:r w:rsidR="009B13DF" w:rsidRPr="00D44C70">
        <w:rPr>
          <w:rFonts w:ascii="Times New Roman" w:hAnsi="Times New Roman" w:cs="Times New Roman"/>
          <w:sz w:val="20"/>
          <w:szCs w:val="20"/>
        </w:rPr>
        <w:t xml:space="preserve"> Compose the main Factors as Follows</w:t>
      </w:r>
      <w:r w:rsidR="000F5408">
        <w:rPr>
          <w:rFonts w:ascii="Times New Roman" w:hAnsi="Times New Roman" w:cs="Times New Roman" w:hint="eastAsia"/>
          <w:sz w:val="20"/>
          <w:szCs w:val="20"/>
          <w:lang w:eastAsia="zh-CN"/>
        </w:rPr>
        <w:t>.</w:t>
      </w:r>
    </w:p>
    <w:p w:rsidR="000F5408" w:rsidRPr="00D44C70" w:rsidRDefault="000F5408" w:rsidP="000F5408">
      <w:pPr>
        <w:bidi w:val="0"/>
        <w:adjustRightInd w:val="0"/>
        <w:snapToGrid w:val="0"/>
        <w:spacing w:after="0" w:line="240" w:lineRule="auto"/>
        <w:ind w:firstLine="720"/>
        <w:jc w:val="both"/>
        <w:rPr>
          <w:rFonts w:ascii="Times New Roman" w:hAnsi="Times New Roman" w:cs="Times New Roman" w:hint="eastAsia"/>
          <w:sz w:val="20"/>
          <w:szCs w:val="20"/>
          <w:lang w:eastAsia="zh-CN"/>
        </w:rPr>
        <w:sectPr w:rsidR="000F5408" w:rsidRPr="00D44C70" w:rsidSect="000275D0">
          <w:type w:val="continuous"/>
          <w:pgSz w:w="11906" w:h="16838"/>
          <w:pgMar w:top="1440" w:right="1440" w:bottom="1440" w:left="1440" w:header="708" w:footer="708" w:gutter="0"/>
          <w:cols w:num="2" w:space="576"/>
          <w:rtlGutter/>
          <w:docGrid w:linePitch="360"/>
        </w:sectPr>
      </w:pPr>
    </w:p>
    <w:p w:rsidR="009B13DF" w:rsidRPr="00D44C70" w:rsidRDefault="009B13DF" w:rsidP="00D44C70">
      <w:pPr>
        <w:bidi w:val="0"/>
        <w:adjustRightInd w:val="0"/>
        <w:snapToGrid w:val="0"/>
        <w:spacing w:after="0" w:line="240" w:lineRule="auto"/>
        <w:jc w:val="both"/>
        <w:rPr>
          <w:rFonts w:ascii="Times New Roman" w:hAnsi="Times New Roman" w:cs="Times New Roman"/>
          <w:sz w:val="20"/>
          <w:szCs w:val="20"/>
          <w:rtl/>
        </w:rPr>
      </w:pPr>
      <w:r w:rsidRPr="00D44C70">
        <w:rPr>
          <w:rFonts w:ascii="Times New Roman" w:hAnsi="Times New Roman" w:cs="Times New Roman"/>
          <w:sz w:val="20"/>
          <w:szCs w:val="20"/>
        </w:rPr>
        <w:lastRenderedPageBreak/>
        <w:t>:</w:t>
      </w:r>
    </w:p>
    <w:p w:rsidR="009B13DF" w:rsidRPr="00D44C70" w:rsidRDefault="009B13DF" w:rsidP="00D44C70">
      <w:pPr>
        <w:bidi w:val="0"/>
        <w:adjustRightInd w:val="0"/>
        <w:snapToGrid w:val="0"/>
        <w:spacing w:after="0" w:line="240" w:lineRule="auto"/>
        <w:jc w:val="center"/>
        <w:rPr>
          <w:rFonts w:ascii="Times New Roman" w:hAnsi="Times New Roman" w:cs="Times New Roman"/>
          <w:sz w:val="20"/>
          <w:szCs w:val="20"/>
        </w:rPr>
      </w:pPr>
      <w:r w:rsidRPr="00D44C70">
        <w:rPr>
          <w:rFonts w:ascii="Times New Roman" w:hAnsi="Times New Roman" w:cs="Times New Roman"/>
          <w:sz w:val="20"/>
          <w:szCs w:val="20"/>
        </w:rPr>
        <w:t>*</w:t>
      </w:r>
      <w:proofErr w:type="gramStart"/>
      <w:r w:rsidRPr="00D44C70">
        <w:rPr>
          <w:rFonts w:ascii="Times New Roman" w:hAnsi="Times New Roman" w:cs="Times New Roman"/>
          <w:sz w:val="20"/>
          <w:szCs w:val="20"/>
        </w:rPr>
        <w:t>Table(</w:t>
      </w:r>
      <w:proofErr w:type="gramEnd"/>
      <w:r w:rsidRPr="00D44C70">
        <w:rPr>
          <w:rFonts w:ascii="Times New Roman" w:hAnsi="Times New Roman" w:cs="Times New Roman"/>
          <w:sz w:val="20"/>
          <w:szCs w:val="20"/>
        </w:rPr>
        <w:t>6): Results of Ranking the Factors and Resources Facilitating Management*</w:t>
      </w:r>
    </w:p>
    <w:tbl>
      <w:tblPr>
        <w:tblStyle w:val="TableGrid"/>
        <w:bidiVisual/>
        <w:tblW w:w="9272" w:type="dxa"/>
        <w:tblLook w:val="04A0"/>
      </w:tblPr>
      <w:tblGrid>
        <w:gridCol w:w="2053"/>
        <w:gridCol w:w="5262"/>
        <w:gridCol w:w="1957"/>
      </w:tblGrid>
      <w:tr w:rsidR="005A3712" w:rsidRPr="007E1E57" w:rsidTr="007E1E57">
        <w:trPr>
          <w:trHeight w:val="70"/>
        </w:trPr>
        <w:tc>
          <w:tcPr>
            <w:tcW w:w="2053" w:type="dxa"/>
          </w:tcPr>
          <w:p w:rsidR="005A3712" w:rsidRPr="007E1E57" w:rsidRDefault="00EF3457"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Main Factors</w:t>
            </w:r>
          </w:p>
        </w:tc>
        <w:tc>
          <w:tcPr>
            <w:tcW w:w="5262" w:type="dxa"/>
          </w:tcPr>
          <w:p w:rsidR="005A3712" w:rsidRPr="007E1E57" w:rsidRDefault="00EF3457"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Sub Factors </w:t>
            </w:r>
          </w:p>
        </w:tc>
        <w:tc>
          <w:tcPr>
            <w:tcW w:w="1957" w:type="dxa"/>
          </w:tcPr>
          <w:p w:rsidR="005A3712" w:rsidRPr="007E1E57" w:rsidRDefault="00EF3457"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Average Rating </w:t>
            </w:r>
          </w:p>
        </w:tc>
      </w:tr>
      <w:tr w:rsidR="008F52C0" w:rsidRPr="007E1E57" w:rsidTr="007E1E57">
        <w:trPr>
          <w:trHeight w:val="80"/>
        </w:trPr>
        <w:tc>
          <w:tcPr>
            <w:tcW w:w="2053" w:type="dxa"/>
            <w:vMerge w:val="restart"/>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IT</w:t>
            </w: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Information Systems </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5/18</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IT Infrastructures</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7/54</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Knowledge Management Network </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11/66</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Hardware and Software</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4/59</w:t>
            </w:r>
          </w:p>
        </w:tc>
      </w:tr>
      <w:tr w:rsidR="008F52C0" w:rsidRPr="007E1E57" w:rsidTr="007E1E57">
        <w:trPr>
          <w:trHeight w:val="80"/>
        </w:trPr>
        <w:tc>
          <w:tcPr>
            <w:tcW w:w="2053" w:type="dxa"/>
            <w:vMerge w:val="restart"/>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Strategy</w:t>
            </w: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Knowledge Architecture Strategy</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6/94</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Knowledge Map Strategy</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10/05</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Knowledge management Strategy </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8/02</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Benchmarking Strategy</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7/98</w:t>
            </w:r>
          </w:p>
        </w:tc>
      </w:tr>
      <w:tr w:rsidR="008F52C0" w:rsidRPr="007E1E57" w:rsidTr="007E1E57">
        <w:trPr>
          <w:trHeight w:val="170"/>
        </w:trPr>
        <w:tc>
          <w:tcPr>
            <w:tcW w:w="2053" w:type="dxa"/>
            <w:vMerge w:val="restart"/>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Organizational Culture</w:t>
            </w: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Knowledge Management Structure position</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7/83</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 xml:space="preserve">Organizational Infrastructures </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6/58</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Training Science  and Knowledge Management</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8/14</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Sharing Culture</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5/89</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Team Work Executive Commitment and Intellectual Support </w:t>
            </w: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5/09</w:t>
            </w:r>
          </w:p>
        </w:tc>
      </w:tr>
      <w:tr w:rsidR="008F52C0" w:rsidRPr="007E1E57" w:rsidTr="00096EED">
        <w:trPr>
          <w:trHeight w:val="142"/>
        </w:trPr>
        <w:tc>
          <w:tcPr>
            <w:tcW w:w="2053" w:type="dxa"/>
            <w:vMerge/>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1957" w:type="dxa"/>
          </w:tcPr>
          <w:p w:rsidR="008F52C0" w:rsidRPr="007E1E57" w:rsidRDefault="008F52C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9/52</w:t>
            </w:r>
          </w:p>
        </w:tc>
      </w:tr>
      <w:tr w:rsidR="008F52C0" w:rsidRPr="007E1E57" w:rsidTr="007E1E57">
        <w:trPr>
          <w:trHeight w:val="143"/>
        </w:trPr>
        <w:tc>
          <w:tcPr>
            <w:tcW w:w="2053" w:type="dxa"/>
            <w:tcBorders>
              <w:right w:val="nil"/>
            </w:tcBorders>
          </w:tcPr>
          <w:p w:rsidR="008F52C0" w:rsidRPr="007E1E57" w:rsidRDefault="008F52C0" w:rsidP="00D44C70">
            <w:pPr>
              <w:bidi w:val="0"/>
              <w:adjustRightInd w:val="0"/>
              <w:snapToGrid w:val="0"/>
              <w:jc w:val="both"/>
              <w:rPr>
                <w:rFonts w:ascii="Times New Roman" w:hAnsi="Times New Roman" w:cs="Times New Roman"/>
                <w:sz w:val="16"/>
                <w:szCs w:val="16"/>
                <w:rtl/>
              </w:rPr>
            </w:pPr>
          </w:p>
        </w:tc>
        <w:tc>
          <w:tcPr>
            <w:tcW w:w="5262" w:type="dxa"/>
            <w:tcBorders>
              <w:left w:val="nil"/>
              <w:right w:val="nil"/>
            </w:tcBorders>
          </w:tcPr>
          <w:p w:rsidR="008F52C0" w:rsidRPr="007E1E57" w:rsidRDefault="002C7561" w:rsidP="00D44C70">
            <w:pPr>
              <w:tabs>
                <w:tab w:val="left" w:pos="2160"/>
                <w:tab w:val="left" w:pos="2880"/>
                <w:tab w:val="left" w:pos="3600"/>
                <w:tab w:val="left" w:pos="4320"/>
                <w:tab w:val="left" w:pos="5040"/>
              </w:tabs>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Sig=./000</w:t>
            </w:r>
            <w:r w:rsidRPr="007E1E57">
              <w:rPr>
                <w:rFonts w:ascii="Times New Roman" w:hAnsi="Times New Roman" w:cs="Times New Roman"/>
                <w:sz w:val="16"/>
                <w:szCs w:val="16"/>
                <w:rtl/>
              </w:rPr>
              <w:tab/>
            </w:r>
            <w:r w:rsidRPr="007E1E57">
              <w:rPr>
                <w:rFonts w:ascii="Times New Roman" w:hAnsi="Times New Roman" w:cs="Times New Roman"/>
                <w:sz w:val="16"/>
                <w:szCs w:val="16"/>
                <w:rtl/>
              </w:rPr>
              <w:tab/>
            </w:r>
            <w:r w:rsidRPr="007E1E57">
              <w:rPr>
                <w:rFonts w:ascii="Times New Roman" w:hAnsi="Times New Roman" w:cs="Times New Roman"/>
                <w:sz w:val="16"/>
                <w:szCs w:val="16"/>
              </w:rPr>
              <w:t>DF=13</w:t>
            </w:r>
            <w:r w:rsidRPr="007E1E57">
              <w:rPr>
                <w:rFonts w:ascii="Times New Roman" w:hAnsi="Times New Roman" w:cs="Times New Roman"/>
                <w:sz w:val="16"/>
                <w:szCs w:val="16"/>
                <w:rtl/>
              </w:rPr>
              <w:tab/>
            </w:r>
            <w:r w:rsidRPr="007E1E57">
              <w:rPr>
                <w:rFonts w:ascii="Times New Roman" w:hAnsi="Times New Roman" w:cs="Times New Roman"/>
                <w:sz w:val="16"/>
                <w:szCs w:val="16"/>
                <w:rtl/>
              </w:rPr>
              <w:tab/>
            </w:r>
            <w:r w:rsidRPr="007E1E57">
              <w:rPr>
                <w:rFonts w:ascii="Times New Roman" w:hAnsi="Times New Roman" w:cs="Times New Roman"/>
                <w:sz w:val="16"/>
                <w:szCs w:val="16"/>
              </w:rPr>
              <w:t xml:space="preserve">           </w:t>
            </w:r>
          </w:p>
        </w:tc>
        <w:tc>
          <w:tcPr>
            <w:tcW w:w="1957" w:type="dxa"/>
            <w:tcBorders>
              <w:left w:val="nil"/>
            </w:tcBorders>
          </w:tcPr>
          <w:p w:rsidR="008F52C0" w:rsidRPr="007E1E57" w:rsidRDefault="00987743" w:rsidP="00D44C70">
            <w:pPr>
              <w:tabs>
                <w:tab w:val="left" w:pos="720"/>
                <w:tab w:val="left" w:pos="1440"/>
                <w:tab w:val="left" w:pos="2160"/>
                <w:tab w:val="left" w:pos="2880"/>
                <w:tab w:val="left" w:pos="3600"/>
                <w:tab w:val="left" w:pos="4320"/>
                <w:tab w:val="left" w:pos="5040"/>
              </w:tabs>
              <w:bidi w:val="0"/>
              <w:adjustRightInd w:val="0"/>
              <w:snapToGrid w:val="0"/>
              <w:jc w:val="both"/>
              <w:rPr>
                <w:rFonts w:ascii="Times New Roman" w:hAnsi="Times New Roman" w:cs="Times New Roman"/>
                <w:sz w:val="16"/>
                <w:szCs w:val="16"/>
              </w:rPr>
            </w:pPr>
            <m:oMath>
              <m:sSub>
                <m:sSubPr>
                  <m:ctrlPr>
                    <w:rPr>
                      <w:rFonts w:ascii="Cambria Math" w:hAnsi="Times New Roman" w:cs="Times New Roman"/>
                      <w:i/>
                      <w:sz w:val="16"/>
                      <w:szCs w:val="16"/>
                    </w:rPr>
                  </m:ctrlPr>
                </m:sSubPr>
                <m:e>
                  <m:r>
                    <w:rPr>
                      <w:rFonts w:ascii="Cambria Math" w:hAnsi="Cambria Math" w:cs="Times New Roman"/>
                      <w:sz w:val="16"/>
                      <w:szCs w:val="16"/>
                    </w:rPr>
                    <m:t>x</m:t>
                  </m:r>
                </m:e>
                <m:sub>
                  <m:r>
                    <w:rPr>
                      <w:rFonts w:ascii="Cambria Math" w:hAnsi="Times New Roman" w:cs="Times New Roman"/>
                      <w:sz w:val="16"/>
                      <w:szCs w:val="16"/>
                    </w:rPr>
                    <m:t>2</m:t>
                  </m:r>
                </m:sub>
              </m:sSub>
            </m:oMath>
            <w:r w:rsidR="00E8398A" w:rsidRPr="007E1E57">
              <w:rPr>
                <w:rFonts w:ascii="Times New Roman" w:hAnsi="Times New Roman" w:cs="Times New Roman"/>
                <w:sz w:val="16"/>
                <w:szCs w:val="16"/>
              </w:rPr>
              <w:t xml:space="preserve"> =240/516</w:t>
            </w:r>
          </w:p>
        </w:tc>
      </w:tr>
    </w:tbl>
    <w:p w:rsidR="00096EED" w:rsidRPr="00D44C70" w:rsidRDefault="00096EED" w:rsidP="00D44C70">
      <w:pPr>
        <w:bidi w:val="0"/>
        <w:adjustRightInd w:val="0"/>
        <w:snapToGrid w:val="0"/>
        <w:spacing w:after="0" w:line="240" w:lineRule="auto"/>
        <w:jc w:val="both"/>
        <w:rPr>
          <w:rFonts w:ascii="Times New Roman" w:hAnsi="Times New Roman" w:cs="Times New Roman"/>
          <w:sz w:val="20"/>
          <w:szCs w:val="20"/>
        </w:rPr>
        <w:sectPr w:rsidR="00096EED" w:rsidRPr="00D44C70" w:rsidSect="0013084C">
          <w:type w:val="continuous"/>
          <w:pgSz w:w="11906" w:h="16838"/>
          <w:pgMar w:top="1440" w:right="1440" w:bottom="1440" w:left="1440" w:header="708" w:footer="708" w:gutter="0"/>
          <w:cols w:space="708"/>
          <w:bidi/>
          <w:rtlGutter/>
          <w:docGrid w:linePitch="360"/>
        </w:sectPr>
      </w:pPr>
    </w:p>
    <w:p w:rsidR="000275D0" w:rsidRDefault="000275D0" w:rsidP="000F5408">
      <w:pPr>
        <w:bidi w:val="0"/>
        <w:adjustRightInd w:val="0"/>
        <w:snapToGrid w:val="0"/>
        <w:spacing w:after="0" w:line="240" w:lineRule="auto"/>
        <w:jc w:val="both"/>
        <w:rPr>
          <w:rFonts w:ascii="Times New Roman" w:hAnsi="Times New Roman" w:cs="Times New Roman"/>
          <w:sz w:val="20"/>
          <w:szCs w:val="20"/>
          <w:lang w:eastAsia="zh-CN"/>
        </w:rPr>
      </w:pPr>
    </w:p>
    <w:p w:rsidR="000275D0" w:rsidRDefault="000275D0" w:rsidP="000275D0">
      <w:pPr>
        <w:bidi w:val="0"/>
        <w:adjustRightInd w:val="0"/>
        <w:snapToGrid w:val="0"/>
        <w:spacing w:after="0" w:line="240" w:lineRule="auto"/>
        <w:ind w:firstLine="720"/>
        <w:jc w:val="both"/>
        <w:rPr>
          <w:rFonts w:ascii="Times New Roman" w:hAnsi="Times New Roman" w:cs="Times New Roman"/>
          <w:sz w:val="20"/>
          <w:szCs w:val="20"/>
        </w:rPr>
        <w:sectPr w:rsidR="000275D0" w:rsidSect="0013084C">
          <w:type w:val="continuous"/>
          <w:pgSz w:w="11906" w:h="16838"/>
          <w:pgMar w:top="1440" w:right="1440" w:bottom="1440" w:left="1440" w:header="708" w:footer="708" w:gutter="0"/>
          <w:cols w:space="708"/>
          <w:bidi/>
          <w:rtlGutter/>
          <w:docGrid w:linePitch="360"/>
        </w:sectPr>
      </w:pPr>
    </w:p>
    <w:p w:rsidR="005A3712" w:rsidRPr="00D44C70" w:rsidRDefault="00E94498" w:rsidP="000275D0">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lastRenderedPageBreak/>
        <w:t xml:space="preserve">Considering The Data Obtained From freedman test We Can Say That Because the Significance is less </w:t>
      </w:r>
      <w:proofErr w:type="gramStart"/>
      <w:r w:rsidRPr="00D44C70">
        <w:rPr>
          <w:rFonts w:ascii="Times New Roman" w:hAnsi="Times New Roman" w:cs="Times New Roman"/>
          <w:sz w:val="20"/>
          <w:szCs w:val="20"/>
        </w:rPr>
        <w:t>Than ./</w:t>
      </w:r>
      <w:proofErr w:type="gramEnd"/>
      <w:r w:rsidRPr="00D44C70">
        <w:rPr>
          <w:rFonts w:ascii="Times New Roman" w:hAnsi="Times New Roman" w:cs="Times New Roman"/>
          <w:sz w:val="20"/>
          <w:szCs w:val="20"/>
        </w:rPr>
        <w:t xml:space="preserve">.5, Freedman Test is Significant . Among Factors Facilitating knowledge </w:t>
      </w:r>
      <w:proofErr w:type="gramStart"/>
      <w:r w:rsidRPr="00D44C70">
        <w:rPr>
          <w:rFonts w:ascii="Times New Roman" w:hAnsi="Times New Roman" w:cs="Times New Roman"/>
          <w:sz w:val="20"/>
          <w:szCs w:val="20"/>
        </w:rPr>
        <w:t>management ,</w:t>
      </w:r>
      <w:proofErr w:type="gramEnd"/>
      <w:r w:rsidRPr="00D44C70">
        <w:rPr>
          <w:rFonts w:ascii="Times New Roman" w:hAnsi="Times New Roman" w:cs="Times New Roman"/>
          <w:sz w:val="20"/>
          <w:szCs w:val="20"/>
        </w:rPr>
        <w:t xml:space="preserve"> Knowledge Management Network  Has The Most Importance in Improving and facilitating Knowledge management (From The respondents Point of View).</w:t>
      </w:r>
    </w:p>
    <w:p w:rsidR="001E28FA" w:rsidRPr="00D44C70" w:rsidRDefault="001E28FA"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Fifth questions: Is There a Significant Difference in the Average Factors Facilitating </w:t>
      </w:r>
      <w:r w:rsidRPr="00D44C70">
        <w:rPr>
          <w:rFonts w:ascii="Times New Roman" w:hAnsi="Times New Roman" w:cs="Times New Roman"/>
          <w:sz w:val="20"/>
          <w:szCs w:val="20"/>
        </w:rPr>
        <w:lastRenderedPageBreak/>
        <w:t xml:space="preserve">Knowledge Management in Terms of Organizational </w:t>
      </w:r>
      <w:proofErr w:type="gramStart"/>
      <w:r w:rsidRPr="00D44C70">
        <w:rPr>
          <w:rFonts w:ascii="Times New Roman" w:hAnsi="Times New Roman" w:cs="Times New Roman"/>
          <w:sz w:val="20"/>
          <w:szCs w:val="20"/>
        </w:rPr>
        <w:t>Demographic  index</w:t>
      </w:r>
      <w:proofErr w:type="gramEnd"/>
      <w:r w:rsidRPr="00D44C70">
        <w:rPr>
          <w:rFonts w:ascii="Times New Roman" w:hAnsi="Times New Roman" w:cs="Times New Roman"/>
          <w:sz w:val="20"/>
          <w:szCs w:val="20"/>
        </w:rPr>
        <w:t xml:space="preserve"> (educational Status, Organizational Post , Experiences Or background and Age)? Confidence level of the Significance of the Test is 95 </w:t>
      </w:r>
      <w:proofErr w:type="gramStart"/>
      <w:r w:rsidRPr="00D44C70">
        <w:rPr>
          <w:rFonts w:ascii="Times New Roman" w:hAnsi="Times New Roman" w:cs="Times New Roman"/>
          <w:sz w:val="20"/>
          <w:szCs w:val="20"/>
        </w:rPr>
        <w:t>Percent .</w:t>
      </w:r>
      <w:proofErr w:type="gramEnd"/>
      <w:r w:rsidRPr="00D44C70">
        <w:rPr>
          <w:rFonts w:ascii="Times New Roman" w:hAnsi="Times New Roman" w:cs="Times New Roman"/>
          <w:sz w:val="20"/>
          <w:szCs w:val="20"/>
        </w:rPr>
        <w:t xml:space="preserve"> </w:t>
      </w:r>
      <w:proofErr w:type="gramStart"/>
      <w:r w:rsidRPr="00D44C70">
        <w:rPr>
          <w:rFonts w:ascii="Times New Roman" w:hAnsi="Times New Roman" w:cs="Times New Roman"/>
          <w:sz w:val="20"/>
          <w:szCs w:val="20"/>
        </w:rPr>
        <w:t>the</w:t>
      </w:r>
      <w:proofErr w:type="gramEnd"/>
      <w:r w:rsidRPr="00D44C70">
        <w:rPr>
          <w:rFonts w:ascii="Times New Roman" w:hAnsi="Times New Roman" w:cs="Times New Roman"/>
          <w:sz w:val="20"/>
          <w:szCs w:val="20"/>
        </w:rPr>
        <w:t xml:space="preserve"> Fifth Question is Acceptable When the Significance Value is Less Than ./.5, Otherwise, the Question is Rejected and This Shows That There </w:t>
      </w:r>
      <w:proofErr w:type="spellStart"/>
      <w:r w:rsidRPr="00D44C70">
        <w:rPr>
          <w:rFonts w:ascii="Times New Roman" w:hAnsi="Times New Roman" w:cs="Times New Roman"/>
          <w:sz w:val="20"/>
          <w:szCs w:val="20"/>
        </w:rPr>
        <w:t>isnt</w:t>
      </w:r>
      <w:proofErr w:type="spellEnd"/>
      <w:r w:rsidRPr="00D44C70">
        <w:rPr>
          <w:rFonts w:ascii="Times New Roman" w:hAnsi="Times New Roman" w:cs="Times New Roman"/>
          <w:sz w:val="20"/>
          <w:szCs w:val="20"/>
        </w:rPr>
        <w:t>` a Significant relationship at %95 Confidence level.</w:t>
      </w:r>
    </w:p>
    <w:p w:rsidR="000275D0" w:rsidRDefault="000275D0" w:rsidP="00D44C70">
      <w:pPr>
        <w:bidi w:val="0"/>
        <w:adjustRightInd w:val="0"/>
        <w:snapToGrid w:val="0"/>
        <w:spacing w:after="0" w:line="240" w:lineRule="auto"/>
        <w:jc w:val="both"/>
        <w:rPr>
          <w:rFonts w:ascii="Times New Roman" w:hAnsi="Times New Roman" w:cs="Times New Roman"/>
          <w:sz w:val="20"/>
          <w:szCs w:val="20"/>
          <w:lang w:eastAsia="zh-CN"/>
        </w:rPr>
        <w:sectPr w:rsidR="000275D0" w:rsidSect="000275D0">
          <w:type w:val="continuous"/>
          <w:pgSz w:w="11906" w:h="16838"/>
          <w:pgMar w:top="1440" w:right="1440" w:bottom="1440" w:left="1440" w:header="708" w:footer="708" w:gutter="0"/>
          <w:cols w:num="2" w:space="576"/>
          <w:rtlGutter/>
          <w:docGrid w:linePitch="360"/>
        </w:sectPr>
      </w:pPr>
    </w:p>
    <w:p w:rsidR="00096EED" w:rsidRDefault="00096EED" w:rsidP="00D44C70">
      <w:pPr>
        <w:bidi w:val="0"/>
        <w:adjustRightInd w:val="0"/>
        <w:snapToGrid w:val="0"/>
        <w:spacing w:after="0" w:line="240" w:lineRule="auto"/>
        <w:jc w:val="both"/>
        <w:rPr>
          <w:rFonts w:ascii="Times New Roman" w:hAnsi="Times New Roman" w:cs="Times New Roman"/>
          <w:sz w:val="20"/>
          <w:szCs w:val="20"/>
          <w:lang w:eastAsia="zh-CN"/>
        </w:rPr>
      </w:pPr>
    </w:p>
    <w:p w:rsidR="001E28FA" w:rsidRPr="00D44C70" w:rsidRDefault="001E28FA" w:rsidP="00D44C70">
      <w:pPr>
        <w:bidi w:val="0"/>
        <w:adjustRightInd w:val="0"/>
        <w:snapToGrid w:val="0"/>
        <w:spacing w:after="0" w:line="240" w:lineRule="auto"/>
        <w:jc w:val="center"/>
        <w:rPr>
          <w:rFonts w:ascii="Times New Roman" w:hAnsi="Times New Roman" w:cs="Times New Roman"/>
          <w:sz w:val="20"/>
          <w:szCs w:val="20"/>
        </w:rPr>
      </w:pPr>
      <w:r w:rsidRPr="00D44C70">
        <w:rPr>
          <w:rFonts w:ascii="Times New Roman" w:hAnsi="Times New Roman" w:cs="Times New Roman"/>
          <w:sz w:val="20"/>
          <w:szCs w:val="20"/>
        </w:rPr>
        <w:t xml:space="preserve">*Table (7): ANOVA Testing For Factors Facilitating </w:t>
      </w:r>
      <w:proofErr w:type="gramStart"/>
      <w:r w:rsidRPr="00D44C70">
        <w:rPr>
          <w:rFonts w:ascii="Times New Roman" w:hAnsi="Times New Roman" w:cs="Times New Roman"/>
          <w:sz w:val="20"/>
          <w:szCs w:val="20"/>
        </w:rPr>
        <w:t>Knowledge  management</w:t>
      </w:r>
      <w:proofErr w:type="gramEnd"/>
      <w:r w:rsidRPr="00D44C70">
        <w:rPr>
          <w:rFonts w:ascii="Times New Roman" w:hAnsi="Times New Roman" w:cs="Times New Roman"/>
          <w:sz w:val="20"/>
          <w:szCs w:val="20"/>
        </w:rPr>
        <w:t xml:space="preserve"> Based on Demographic Indexes (N=70).</w:t>
      </w:r>
    </w:p>
    <w:tbl>
      <w:tblPr>
        <w:tblStyle w:val="TableGrid"/>
        <w:bidiVisual/>
        <w:tblW w:w="0" w:type="auto"/>
        <w:tblLook w:val="04A0"/>
      </w:tblPr>
      <w:tblGrid>
        <w:gridCol w:w="1874"/>
        <w:gridCol w:w="1111"/>
        <w:gridCol w:w="1180"/>
        <w:gridCol w:w="1242"/>
        <w:gridCol w:w="1152"/>
        <w:gridCol w:w="1123"/>
        <w:gridCol w:w="1560"/>
      </w:tblGrid>
      <w:tr w:rsidR="00115982" w:rsidRPr="007E1E57" w:rsidTr="007E1E57">
        <w:trPr>
          <w:trHeight w:val="287"/>
        </w:trPr>
        <w:tc>
          <w:tcPr>
            <w:tcW w:w="2985" w:type="dxa"/>
            <w:gridSpan w:val="2"/>
            <w:tcBorders>
              <w:top w:val="nil"/>
              <w:left w:val="nil"/>
            </w:tcBorders>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Sum of the Squares</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Degree of Freedom</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Average Squares</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F_ Statistic</w:t>
            </w: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Significance</w:t>
            </w:r>
          </w:p>
        </w:tc>
      </w:tr>
      <w:tr w:rsidR="00115982" w:rsidRPr="007E1E57" w:rsidTr="00265435">
        <w:tc>
          <w:tcPr>
            <w:tcW w:w="1874"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educational</w:t>
            </w:r>
          </w:p>
        </w:tc>
        <w:tc>
          <w:tcPr>
            <w:tcW w:w="1111"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Among Groups </w:t>
            </w:r>
          </w:p>
        </w:tc>
        <w:tc>
          <w:tcPr>
            <w:tcW w:w="1180"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2/112</w:t>
            </w:r>
          </w:p>
        </w:tc>
        <w:tc>
          <w:tcPr>
            <w:tcW w:w="1242"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3</w:t>
            </w:r>
          </w:p>
        </w:tc>
        <w:tc>
          <w:tcPr>
            <w:tcW w:w="1152"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0/811</w:t>
            </w:r>
          </w:p>
        </w:tc>
        <w:tc>
          <w:tcPr>
            <w:tcW w:w="1123"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4/618</w:t>
            </w:r>
          </w:p>
        </w:tc>
        <w:tc>
          <w:tcPr>
            <w:tcW w:w="1560" w:type="dxa"/>
          </w:tcPr>
          <w:p w:rsidR="00BC3241" w:rsidRPr="007E1E57" w:rsidRDefault="005526B4"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0/024</w:t>
            </w:r>
          </w:p>
        </w:tc>
      </w:tr>
      <w:tr w:rsidR="00115982" w:rsidRPr="007E1E57" w:rsidTr="00265435">
        <w:tc>
          <w:tcPr>
            <w:tcW w:w="1874" w:type="dxa"/>
            <w:vMerge w:val="restart"/>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Status</w:t>
            </w: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Within Groups</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98/342</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67</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0/341</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Pr>
            </w:pPr>
          </w:p>
        </w:tc>
      </w:tr>
      <w:tr w:rsidR="00115982" w:rsidRPr="007E1E57" w:rsidTr="00265435">
        <w:tc>
          <w:tcPr>
            <w:tcW w:w="1874" w:type="dxa"/>
            <w:vMerge/>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Total</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100/454</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70</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r>
      <w:tr w:rsidR="00115982" w:rsidRPr="007E1E57" w:rsidTr="00265435">
        <w:tc>
          <w:tcPr>
            <w:tcW w:w="1874" w:type="dxa"/>
            <w:vMerge w:val="restart"/>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Organizational  Post</w:t>
            </w: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Among groups</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0/591</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2</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0/194</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1/294</w:t>
            </w: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0/314</w:t>
            </w:r>
          </w:p>
        </w:tc>
      </w:tr>
      <w:tr w:rsidR="00115982" w:rsidRPr="007E1E57" w:rsidTr="00265435">
        <w:tc>
          <w:tcPr>
            <w:tcW w:w="1874" w:type="dxa"/>
            <w:vMerge/>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tl/>
              </w:rPr>
              <w:t xml:space="preserve"> </w:t>
            </w:r>
            <w:r w:rsidRPr="007E1E57">
              <w:rPr>
                <w:rFonts w:ascii="Times New Roman" w:hAnsi="Times New Roman" w:cs="Times New Roman"/>
                <w:sz w:val="16"/>
                <w:szCs w:val="16"/>
              </w:rPr>
              <w:t>Within groups</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99/863</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68</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0/168</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r>
      <w:tr w:rsidR="00115982" w:rsidRPr="007E1E57" w:rsidTr="00265435">
        <w:tc>
          <w:tcPr>
            <w:tcW w:w="1874" w:type="dxa"/>
            <w:vMerge/>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Total</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100/454</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70</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r>
      <w:tr w:rsidR="00115982" w:rsidRPr="007E1E57" w:rsidTr="00265435">
        <w:tc>
          <w:tcPr>
            <w:tcW w:w="1874" w:type="dxa"/>
            <w:vMerge w:val="restart"/>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Experience or Background</w:t>
            </w: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Among groups </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tl/>
              </w:rPr>
            </w:pPr>
            <w:r w:rsidRPr="007E1E57">
              <w:rPr>
                <w:rFonts w:ascii="Times New Roman" w:hAnsi="Times New Roman" w:cs="Times New Roman"/>
                <w:sz w:val="16"/>
                <w:szCs w:val="16"/>
              </w:rPr>
              <w:t>0/285</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4</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0/172</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1/115</w:t>
            </w: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0/493</w:t>
            </w:r>
          </w:p>
        </w:tc>
      </w:tr>
      <w:tr w:rsidR="00115982" w:rsidRPr="007E1E57" w:rsidTr="00265435">
        <w:tc>
          <w:tcPr>
            <w:tcW w:w="1874" w:type="dxa"/>
            <w:vMerge/>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 xml:space="preserve">Within Groups </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100/169</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66</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0/157</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r>
      <w:tr w:rsidR="00115982" w:rsidRPr="007E1E57" w:rsidTr="00265435">
        <w:tc>
          <w:tcPr>
            <w:tcW w:w="1874" w:type="dxa"/>
            <w:vMerge/>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Total</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100/454</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70</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r>
      <w:tr w:rsidR="00115982" w:rsidRPr="007E1E57" w:rsidTr="00265435">
        <w:tc>
          <w:tcPr>
            <w:tcW w:w="1874" w:type="dxa"/>
            <w:vMerge w:val="restart"/>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Age</w:t>
            </w: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Among Groups</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0/926</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4</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0/367</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0/901</w:t>
            </w: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0/148</w:t>
            </w:r>
          </w:p>
        </w:tc>
      </w:tr>
      <w:tr w:rsidR="00115982" w:rsidRPr="007E1E57" w:rsidTr="00265435">
        <w:tc>
          <w:tcPr>
            <w:tcW w:w="1874" w:type="dxa"/>
            <w:vMerge/>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111"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Within Groups</w:t>
            </w:r>
          </w:p>
        </w:tc>
        <w:tc>
          <w:tcPr>
            <w:tcW w:w="1180"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99/492</w:t>
            </w:r>
          </w:p>
        </w:tc>
        <w:tc>
          <w:tcPr>
            <w:tcW w:w="124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66</w:t>
            </w:r>
          </w:p>
        </w:tc>
        <w:tc>
          <w:tcPr>
            <w:tcW w:w="1152" w:type="dxa"/>
          </w:tcPr>
          <w:p w:rsidR="00115982" w:rsidRPr="007E1E57" w:rsidRDefault="00115982"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0/296</w:t>
            </w:r>
          </w:p>
        </w:tc>
        <w:tc>
          <w:tcPr>
            <w:tcW w:w="1123"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c>
          <w:tcPr>
            <w:tcW w:w="1560" w:type="dxa"/>
          </w:tcPr>
          <w:p w:rsidR="00115982" w:rsidRPr="007E1E57" w:rsidRDefault="00115982" w:rsidP="00D44C70">
            <w:pPr>
              <w:bidi w:val="0"/>
              <w:adjustRightInd w:val="0"/>
              <w:snapToGrid w:val="0"/>
              <w:jc w:val="both"/>
              <w:rPr>
                <w:rFonts w:ascii="Times New Roman" w:hAnsi="Times New Roman" w:cs="Times New Roman"/>
                <w:sz w:val="16"/>
                <w:szCs w:val="16"/>
                <w:rtl/>
              </w:rPr>
            </w:pPr>
          </w:p>
        </w:tc>
      </w:tr>
      <w:tr w:rsidR="00115982" w:rsidRPr="007E1E57" w:rsidTr="00265435">
        <w:tc>
          <w:tcPr>
            <w:tcW w:w="1874" w:type="dxa"/>
          </w:tcPr>
          <w:p w:rsidR="00BC3241" w:rsidRPr="007E1E57" w:rsidRDefault="00BC3241" w:rsidP="00D44C70">
            <w:pPr>
              <w:bidi w:val="0"/>
              <w:adjustRightInd w:val="0"/>
              <w:snapToGrid w:val="0"/>
              <w:jc w:val="both"/>
              <w:rPr>
                <w:rFonts w:ascii="Times New Roman" w:hAnsi="Times New Roman" w:cs="Times New Roman"/>
                <w:sz w:val="16"/>
                <w:szCs w:val="16"/>
                <w:rtl/>
              </w:rPr>
            </w:pPr>
          </w:p>
        </w:tc>
        <w:tc>
          <w:tcPr>
            <w:tcW w:w="1111" w:type="dxa"/>
          </w:tcPr>
          <w:p w:rsidR="00BC3241" w:rsidRPr="007E1E57" w:rsidRDefault="008732A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Total</w:t>
            </w:r>
          </w:p>
        </w:tc>
        <w:tc>
          <w:tcPr>
            <w:tcW w:w="1180" w:type="dxa"/>
          </w:tcPr>
          <w:p w:rsidR="00BC3241" w:rsidRPr="007E1E57" w:rsidRDefault="008732A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100/454</w:t>
            </w:r>
          </w:p>
        </w:tc>
        <w:tc>
          <w:tcPr>
            <w:tcW w:w="1242" w:type="dxa"/>
          </w:tcPr>
          <w:p w:rsidR="00BC3241" w:rsidRPr="007E1E57" w:rsidRDefault="008732A0" w:rsidP="00D44C70">
            <w:pPr>
              <w:bidi w:val="0"/>
              <w:adjustRightInd w:val="0"/>
              <w:snapToGrid w:val="0"/>
              <w:jc w:val="both"/>
              <w:rPr>
                <w:rFonts w:ascii="Times New Roman" w:hAnsi="Times New Roman" w:cs="Times New Roman"/>
                <w:sz w:val="16"/>
                <w:szCs w:val="16"/>
              </w:rPr>
            </w:pPr>
            <w:r w:rsidRPr="007E1E57">
              <w:rPr>
                <w:rFonts w:ascii="Times New Roman" w:hAnsi="Times New Roman" w:cs="Times New Roman"/>
                <w:sz w:val="16"/>
                <w:szCs w:val="16"/>
              </w:rPr>
              <w:t>70</w:t>
            </w:r>
          </w:p>
        </w:tc>
        <w:tc>
          <w:tcPr>
            <w:tcW w:w="1152" w:type="dxa"/>
          </w:tcPr>
          <w:p w:rsidR="00BC3241" w:rsidRPr="007E1E57" w:rsidRDefault="00BC3241" w:rsidP="00D44C70">
            <w:pPr>
              <w:bidi w:val="0"/>
              <w:adjustRightInd w:val="0"/>
              <w:snapToGrid w:val="0"/>
              <w:jc w:val="both"/>
              <w:rPr>
                <w:rFonts w:ascii="Times New Roman" w:hAnsi="Times New Roman" w:cs="Times New Roman"/>
                <w:sz w:val="16"/>
                <w:szCs w:val="16"/>
                <w:rtl/>
              </w:rPr>
            </w:pPr>
          </w:p>
        </w:tc>
        <w:tc>
          <w:tcPr>
            <w:tcW w:w="1123" w:type="dxa"/>
          </w:tcPr>
          <w:p w:rsidR="00BC3241" w:rsidRPr="007E1E57" w:rsidRDefault="00BC3241" w:rsidP="00D44C70">
            <w:pPr>
              <w:bidi w:val="0"/>
              <w:adjustRightInd w:val="0"/>
              <w:snapToGrid w:val="0"/>
              <w:jc w:val="both"/>
              <w:rPr>
                <w:rFonts w:ascii="Times New Roman" w:hAnsi="Times New Roman" w:cs="Times New Roman"/>
                <w:sz w:val="16"/>
                <w:szCs w:val="16"/>
                <w:rtl/>
              </w:rPr>
            </w:pPr>
          </w:p>
        </w:tc>
        <w:tc>
          <w:tcPr>
            <w:tcW w:w="1560" w:type="dxa"/>
          </w:tcPr>
          <w:p w:rsidR="00BC3241" w:rsidRPr="007E1E57" w:rsidRDefault="00BC3241" w:rsidP="00D44C70">
            <w:pPr>
              <w:bidi w:val="0"/>
              <w:adjustRightInd w:val="0"/>
              <w:snapToGrid w:val="0"/>
              <w:jc w:val="both"/>
              <w:rPr>
                <w:rFonts w:ascii="Times New Roman" w:hAnsi="Times New Roman" w:cs="Times New Roman"/>
                <w:sz w:val="16"/>
                <w:szCs w:val="16"/>
                <w:rtl/>
              </w:rPr>
            </w:pPr>
          </w:p>
        </w:tc>
      </w:tr>
    </w:tbl>
    <w:p w:rsidR="006468B5" w:rsidRDefault="006468B5" w:rsidP="00D44C70">
      <w:pPr>
        <w:bidi w:val="0"/>
        <w:adjustRightInd w:val="0"/>
        <w:snapToGrid w:val="0"/>
        <w:spacing w:after="0" w:line="240" w:lineRule="auto"/>
        <w:jc w:val="both"/>
        <w:rPr>
          <w:rFonts w:ascii="Times New Roman" w:hAnsi="Times New Roman" w:cs="Times New Roman"/>
          <w:sz w:val="20"/>
          <w:szCs w:val="20"/>
        </w:rPr>
        <w:sectPr w:rsidR="006468B5" w:rsidSect="006468B5">
          <w:type w:val="continuous"/>
          <w:pgSz w:w="11906" w:h="16838"/>
          <w:pgMar w:top="1440" w:right="1440" w:bottom="1440" w:left="1440" w:header="708" w:footer="708" w:gutter="0"/>
          <w:cols w:space="576"/>
          <w:rtlGutter/>
          <w:docGrid w:linePitch="360"/>
        </w:sectPr>
      </w:pPr>
    </w:p>
    <w:p w:rsidR="006468B5" w:rsidRDefault="00875636" w:rsidP="006468B5">
      <w:pPr>
        <w:bidi w:val="0"/>
        <w:adjustRightInd w:val="0"/>
        <w:snapToGrid w:val="0"/>
        <w:spacing w:after="0" w:line="240" w:lineRule="auto"/>
        <w:ind w:firstLine="630"/>
        <w:rPr>
          <w:rFonts w:ascii="Times New Roman" w:hAnsi="Times New Roman" w:cs="Times New Roman" w:hint="eastAsia"/>
          <w:sz w:val="20"/>
          <w:szCs w:val="20"/>
          <w:lang w:eastAsia="zh-CN"/>
        </w:rPr>
      </w:pPr>
      <w:r w:rsidRPr="00D44C70">
        <w:rPr>
          <w:rFonts w:ascii="Times New Roman" w:hAnsi="Times New Roman" w:cs="Times New Roman"/>
          <w:sz w:val="20"/>
          <w:szCs w:val="20"/>
        </w:rPr>
        <w:lastRenderedPageBreak/>
        <w:t xml:space="preserve">The Data Included in Table (7) Shows That the Attitude of the People Studied Based on </w:t>
      </w:r>
    </w:p>
    <w:p w:rsidR="000F5408" w:rsidRDefault="000F5408" w:rsidP="000F5408">
      <w:pPr>
        <w:bidi w:val="0"/>
        <w:adjustRightInd w:val="0"/>
        <w:snapToGrid w:val="0"/>
        <w:spacing w:after="0" w:line="240" w:lineRule="auto"/>
        <w:rPr>
          <w:rFonts w:ascii="Times New Roman" w:hAnsi="Times New Roman" w:cs="Times New Roman" w:hint="eastAsia"/>
          <w:sz w:val="20"/>
          <w:szCs w:val="20"/>
          <w:lang w:eastAsia="zh-CN"/>
        </w:rPr>
      </w:pPr>
    </w:p>
    <w:p w:rsidR="000F5408" w:rsidRDefault="000F5408" w:rsidP="000F5408">
      <w:pPr>
        <w:bidi w:val="0"/>
        <w:adjustRightInd w:val="0"/>
        <w:snapToGrid w:val="0"/>
        <w:spacing w:after="0" w:line="240" w:lineRule="auto"/>
        <w:ind w:firstLine="630"/>
        <w:rPr>
          <w:rFonts w:ascii="Times New Roman" w:hAnsi="Times New Roman" w:cs="Times New Roman" w:hint="eastAsia"/>
          <w:sz w:val="20"/>
          <w:szCs w:val="20"/>
          <w:lang w:eastAsia="zh-CN"/>
        </w:rPr>
        <w:sectPr w:rsidR="000F5408" w:rsidSect="006468B5">
          <w:type w:val="continuous"/>
          <w:pgSz w:w="11906" w:h="16838"/>
          <w:pgMar w:top="1440" w:right="1440" w:bottom="1440" w:left="1440" w:header="708" w:footer="708" w:gutter="0"/>
          <w:cols w:space="576"/>
          <w:rtlGutter/>
          <w:docGrid w:linePitch="360"/>
        </w:sectPr>
      </w:pPr>
    </w:p>
    <w:p w:rsidR="004032A7" w:rsidRPr="00D44C70" w:rsidRDefault="00875636"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lastRenderedPageBreak/>
        <w:t xml:space="preserve">Demographic Index Which Include : Organizational Post, Experiences, and Age ,Towards Facilitating Knowledge Management in the Studied Organizations  in Organizational, Experience, or Background and Age Do Not Have a </w:t>
      </w:r>
      <w:r w:rsidRPr="00D44C70">
        <w:rPr>
          <w:rFonts w:ascii="Times New Roman" w:hAnsi="Times New Roman" w:cs="Times New Roman"/>
          <w:sz w:val="20"/>
          <w:szCs w:val="20"/>
        </w:rPr>
        <w:lastRenderedPageBreak/>
        <w:t>Significant Difference, because the Significance is More Than ./.5 , and in The Case of ((Educational Status)), There is a Significant Difference Because the Significance is Less Than ./.5</w:t>
      </w:r>
    </w:p>
    <w:p w:rsidR="00ED722C" w:rsidRPr="00D44C70" w:rsidRDefault="00ED722C" w:rsidP="00D44C70">
      <w:pPr>
        <w:bidi w:val="0"/>
        <w:adjustRightInd w:val="0"/>
        <w:snapToGrid w:val="0"/>
        <w:spacing w:after="0" w:line="240" w:lineRule="auto"/>
        <w:jc w:val="both"/>
        <w:rPr>
          <w:rFonts w:ascii="Times New Roman" w:hAnsi="Times New Roman" w:cs="Times New Roman"/>
          <w:sz w:val="20"/>
          <w:szCs w:val="20"/>
        </w:rPr>
        <w:sectPr w:rsidR="00ED722C" w:rsidRPr="00D44C70" w:rsidSect="003A4554">
          <w:type w:val="continuous"/>
          <w:pgSz w:w="11906" w:h="16838"/>
          <w:pgMar w:top="1440" w:right="1440" w:bottom="1440" w:left="1440" w:header="708" w:footer="708" w:gutter="0"/>
          <w:cols w:num="2" w:space="576"/>
          <w:rtlGutter/>
          <w:docGrid w:linePitch="360"/>
        </w:sectPr>
      </w:pPr>
    </w:p>
    <w:p w:rsidR="004032A7" w:rsidRPr="00D44C70" w:rsidRDefault="004032A7" w:rsidP="00D44C70">
      <w:pPr>
        <w:bidi w:val="0"/>
        <w:adjustRightInd w:val="0"/>
        <w:snapToGrid w:val="0"/>
        <w:spacing w:after="0" w:line="240" w:lineRule="auto"/>
        <w:jc w:val="both"/>
        <w:rPr>
          <w:rFonts w:ascii="Times New Roman" w:hAnsi="Times New Roman" w:cs="Times New Roman"/>
          <w:b/>
          <w:bCs/>
          <w:sz w:val="20"/>
          <w:szCs w:val="20"/>
        </w:rPr>
      </w:pPr>
      <w:r w:rsidRPr="00D44C70">
        <w:rPr>
          <w:rFonts w:ascii="Times New Roman" w:hAnsi="Times New Roman" w:cs="Times New Roman"/>
          <w:b/>
          <w:bCs/>
          <w:sz w:val="20"/>
          <w:szCs w:val="20"/>
        </w:rPr>
        <w:lastRenderedPageBreak/>
        <w:t>*Results of Data Analysis</w:t>
      </w:r>
    </w:p>
    <w:p w:rsidR="00BC3241" w:rsidRPr="00D44C70" w:rsidRDefault="004032A7" w:rsidP="007E1E57">
      <w:pPr>
        <w:bidi w:val="0"/>
        <w:adjustRightInd w:val="0"/>
        <w:snapToGrid w:val="0"/>
        <w:spacing w:after="0" w:line="240" w:lineRule="auto"/>
        <w:ind w:firstLine="720"/>
        <w:jc w:val="both"/>
        <w:rPr>
          <w:rFonts w:ascii="Times New Roman" w:hAnsi="Times New Roman" w:cs="Times New Roman"/>
          <w:sz w:val="20"/>
          <w:szCs w:val="20"/>
        </w:rPr>
      </w:pPr>
      <w:r w:rsidRPr="00D44C70">
        <w:rPr>
          <w:rFonts w:ascii="Times New Roman" w:hAnsi="Times New Roman" w:cs="Times New Roman"/>
          <w:sz w:val="20"/>
          <w:szCs w:val="20"/>
        </w:rPr>
        <w:t xml:space="preserve">Results of the First Question Which is Divided </w:t>
      </w:r>
      <w:proofErr w:type="spellStart"/>
      <w:r w:rsidRPr="00D44C70">
        <w:rPr>
          <w:rFonts w:ascii="Times New Roman" w:hAnsi="Times New Roman" w:cs="Times New Roman"/>
          <w:sz w:val="20"/>
          <w:szCs w:val="20"/>
        </w:rPr>
        <w:t>int</w:t>
      </w:r>
      <w:proofErr w:type="spellEnd"/>
      <w:r w:rsidRPr="00D44C70">
        <w:rPr>
          <w:rFonts w:ascii="Times New Roman" w:hAnsi="Times New Roman" w:cs="Times New Roman"/>
          <w:sz w:val="20"/>
          <w:szCs w:val="20"/>
        </w:rPr>
        <w:t xml:space="preserve"> Four Sub Questions Show That According to The Respondents, Factors Facilitating Knowledge Management and Factors of IT and Organizational Culture are Significant For facilitating Knowledge Management , and From the Respondents` Point of Vi</w:t>
      </w:r>
      <w:r w:rsidR="00870EE4" w:rsidRPr="00D44C70">
        <w:rPr>
          <w:rFonts w:ascii="Times New Roman" w:hAnsi="Times New Roman" w:cs="Times New Roman"/>
          <w:sz w:val="20"/>
          <w:szCs w:val="20"/>
        </w:rPr>
        <w:t xml:space="preserve">ew, There is No Significance in Factors of Strategy and Structure as Effective Factors in Facilitating Knowledge Management. In Other Words, the Average of IT </w:t>
      </w:r>
      <w:proofErr w:type="gramStart"/>
      <w:r w:rsidR="00870EE4" w:rsidRPr="00D44C70">
        <w:rPr>
          <w:rFonts w:ascii="Times New Roman" w:hAnsi="Times New Roman" w:cs="Times New Roman"/>
          <w:sz w:val="20"/>
          <w:szCs w:val="20"/>
        </w:rPr>
        <w:t>and  organizational</w:t>
      </w:r>
      <w:proofErr w:type="gramEnd"/>
      <w:r w:rsidR="00870EE4" w:rsidRPr="00D44C70">
        <w:rPr>
          <w:rFonts w:ascii="Times New Roman" w:hAnsi="Times New Roman" w:cs="Times New Roman"/>
          <w:sz w:val="20"/>
          <w:szCs w:val="20"/>
        </w:rPr>
        <w:t xml:space="preserve"> Culture Factors_ Which are Among Factors Facilitating knowledge Management_ Have a Rating More Than Average and There is a Significance Between Expectations and Perceptions of the Respondents  About Presenting These  Dimensions. Results of Correlation Level Between the Dimensions Shows that there is a Positive and Significant </w:t>
      </w:r>
      <w:proofErr w:type="gramStart"/>
      <w:r w:rsidR="00870EE4" w:rsidRPr="00D44C70">
        <w:rPr>
          <w:rFonts w:ascii="Times New Roman" w:hAnsi="Times New Roman" w:cs="Times New Roman"/>
          <w:sz w:val="20"/>
          <w:szCs w:val="20"/>
        </w:rPr>
        <w:t>Relationship  Between</w:t>
      </w:r>
      <w:proofErr w:type="gramEnd"/>
      <w:r w:rsidR="00870EE4" w:rsidRPr="00D44C70">
        <w:rPr>
          <w:rFonts w:ascii="Times New Roman" w:hAnsi="Times New Roman" w:cs="Times New Roman"/>
          <w:sz w:val="20"/>
          <w:szCs w:val="20"/>
        </w:rPr>
        <w:t xml:space="preserve"> the Dimensions of  Correlation, and  as One Of These Dimensions . in addition, Results of the Model`s fitting Show That Because the  Square Root of the Variance  of the Approximation error is Less Than ./.8, and the Sum of Chi_ Square D</w:t>
      </w:r>
      <w:r w:rsidR="00C86586" w:rsidRPr="00D44C70">
        <w:rPr>
          <w:rFonts w:ascii="Times New Roman" w:hAnsi="Times New Roman" w:cs="Times New Roman"/>
          <w:sz w:val="20"/>
          <w:szCs w:val="20"/>
        </w:rPr>
        <w:t>i</w:t>
      </w:r>
      <w:r w:rsidR="00870EE4" w:rsidRPr="00D44C70">
        <w:rPr>
          <w:rFonts w:ascii="Times New Roman" w:hAnsi="Times New Roman" w:cs="Times New Roman"/>
          <w:sz w:val="20"/>
          <w:szCs w:val="20"/>
        </w:rPr>
        <w:t>vided Bt the Degree of Freedom is Less Than 3, and Also Fitting Indexes of GFI</w:t>
      </w:r>
      <w:r w:rsidR="00C86586" w:rsidRPr="00D44C70">
        <w:rPr>
          <w:rFonts w:ascii="Times New Roman" w:hAnsi="Times New Roman" w:cs="Times New Roman"/>
          <w:sz w:val="20"/>
          <w:szCs w:val="20"/>
        </w:rPr>
        <w:t xml:space="preserve"> and AGFI are More Than /90, the Model Has a Good Fitting . Given What </w:t>
      </w:r>
      <w:proofErr w:type="gramStart"/>
      <w:r w:rsidR="00C86586" w:rsidRPr="00D44C70">
        <w:rPr>
          <w:rFonts w:ascii="Times New Roman" w:hAnsi="Times New Roman" w:cs="Times New Roman"/>
          <w:sz w:val="20"/>
          <w:szCs w:val="20"/>
        </w:rPr>
        <w:t>We  Said</w:t>
      </w:r>
      <w:proofErr w:type="gramEnd"/>
      <w:r w:rsidR="00C86586" w:rsidRPr="00D44C70">
        <w:rPr>
          <w:rFonts w:ascii="Times New Roman" w:hAnsi="Times New Roman" w:cs="Times New Roman"/>
          <w:sz w:val="20"/>
          <w:szCs w:val="20"/>
        </w:rPr>
        <w:t xml:space="preserve">  Above, Due to Good Fitting of the Model We Can Say That Third Question is Acceptable , Results of The Significance of Each Factor and Resource Facilitating Knowledge</w:t>
      </w:r>
      <w:r w:rsidR="00FC00A4" w:rsidRPr="00D44C70">
        <w:rPr>
          <w:rFonts w:ascii="Times New Roman" w:hAnsi="Times New Roman" w:cs="Times New Roman"/>
          <w:sz w:val="20"/>
          <w:szCs w:val="20"/>
        </w:rPr>
        <w:t xml:space="preserve"> Management According to the opinions of the Respondents Shows That Organizational Culture has the Most Significance (3/20) , and Strategy factors Has the Least Significance (1/81). Although Other </w:t>
      </w:r>
      <w:r w:rsidR="00FC00A4" w:rsidRPr="00D44C70">
        <w:rPr>
          <w:rFonts w:ascii="Times New Roman" w:hAnsi="Times New Roman" w:cs="Times New Roman"/>
          <w:sz w:val="20"/>
          <w:szCs w:val="20"/>
        </w:rPr>
        <w:lastRenderedPageBreak/>
        <w:t xml:space="preserve">Dimensions in the view of </w:t>
      </w:r>
      <w:proofErr w:type="gramStart"/>
      <w:r w:rsidR="00FC00A4" w:rsidRPr="00D44C70">
        <w:rPr>
          <w:rFonts w:ascii="Times New Roman" w:hAnsi="Times New Roman" w:cs="Times New Roman"/>
          <w:sz w:val="20"/>
          <w:szCs w:val="20"/>
        </w:rPr>
        <w:t>Respondent ,</w:t>
      </w:r>
      <w:proofErr w:type="gramEnd"/>
      <w:r w:rsidR="00FC00A4" w:rsidRPr="00D44C70">
        <w:rPr>
          <w:rFonts w:ascii="Times New Roman" w:hAnsi="Times New Roman" w:cs="Times New Roman"/>
          <w:sz w:val="20"/>
          <w:szCs w:val="20"/>
        </w:rPr>
        <w:t xml:space="preserve"> are Closely associated, results of Investigating Non_ sameness of the Importance of the Dimensions Show That There is a Significant Difference Between Then. Accordingly, We Can Say That Organizational Culture Factor is Most Effective in facilitating Knowledge Management and Strategy Factor Has </w:t>
      </w:r>
      <w:proofErr w:type="gramStart"/>
      <w:r w:rsidR="00FC00A4" w:rsidRPr="00D44C70">
        <w:rPr>
          <w:rFonts w:ascii="Times New Roman" w:hAnsi="Times New Roman" w:cs="Times New Roman"/>
          <w:sz w:val="20"/>
          <w:szCs w:val="20"/>
        </w:rPr>
        <w:t>The</w:t>
      </w:r>
      <w:proofErr w:type="gramEnd"/>
      <w:r w:rsidR="00FC00A4" w:rsidRPr="00D44C70">
        <w:rPr>
          <w:rFonts w:ascii="Times New Roman" w:hAnsi="Times New Roman" w:cs="Times New Roman"/>
          <w:sz w:val="20"/>
          <w:szCs w:val="20"/>
        </w:rPr>
        <w:t xml:space="preserve"> Least Impact on Facilitating Knowledge Management. Theoretical Framework Presented By This Study Shows a Comprehensive Model For Factors Facilitating Knowledge Management in the Country`s Crisis management Organization. Since Few Studies Have Been Done In This </w:t>
      </w:r>
      <w:proofErr w:type="gramStart"/>
      <w:r w:rsidR="00FC00A4" w:rsidRPr="00D44C70">
        <w:rPr>
          <w:rFonts w:ascii="Times New Roman" w:hAnsi="Times New Roman" w:cs="Times New Roman"/>
          <w:sz w:val="20"/>
          <w:szCs w:val="20"/>
        </w:rPr>
        <w:t>Area ,</w:t>
      </w:r>
      <w:proofErr w:type="gramEnd"/>
      <w:r w:rsidR="00FC00A4" w:rsidRPr="00D44C70">
        <w:rPr>
          <w:rFonts w:ascii="Times New Roman" w:hAnsi="Times New Roman" w:cs="Times New Roman"/>
          <w:sz w:val="20"/>
          <w:szCs w:val="20"/>
        </w:rPr>
        <w:t xml:space="preserve"> We Can Compare Findings of This Study With The Concepts Expanded By the Experts in this Area. For Example, Findings Of This Study Are Consistent With the con</w:t>
      </w:r>
      <w:r w:rsidR="00937E40" w:rsidRPr="00D44C70">
        <w:rPr>
          <w:rFonts w:ascii="Times New Roman" w:hAnsi="Times New Roman" w:cs="Times New Roman"/>
          <w:sz w:val="20"/>
          <w:szCs w:val="20"/>
        </w:rPr>
        <w:t>c</w:t>
      </w:r>
      <w:r w:rsidR="00FC00A4" w:rsidRPr="00D44C70">
        <w:rPr>
          <w:rFonts w:ascii="Times New Roman" w:hAnsi="Times New Roman" w:cs="Times New Roman"/>
          <w:sz w:val="20"/>
          <w:szCs w:val="20"/>
        </w:rPr>
        <w:t>e</w:t>
      </w:r>
      <w:r w:rsidR="00937E40" w:rsidRPr="00D44C70">
        <w:rPr>
          <w:rFonts w:ascii="Times New Roman" w:hAnsi="Times New Roman" w:cs="Times New Roman"/>
          <w:sz w:val="20"/>
          <w:szCs w:val="20"/>
        </w:rPr>
        <w:t>pts Suggested By LOUI Rey (2008)</w:t>
      </w:r>
      <w:r w:rsidR="00F367A3" w:rsidRPr="00D44C70">
        <w:rPr>
          <w:rFonts w:ascii="Times New Roman" w:hAnsi="Times New Roman" w:cs="Times New Roman"/>
          <w:sz w:val="20"/>
          <w:szCs w:val="20"/>
        </w:rPr>
        <w:t xml:space="preserve"> That organizational Culture Has a Key Role in Implementing Knowledge management. In General, Culture Should Create Value Via </w:t>
      </w:r>
      <w:proofErr w:type="gramStart"/>
      <w:r w:rsidR="00F367A3" w:rsidRPr="00D44C70">
        <w:rPr>
          <w:rFonts w:ascii="Times New Roman" w:hAnsi="Times New Roman" w:cs="Times New Roman"/>
          <w:sz w:val="20"/>
          <w:szCs w:val="20"/>
        </w:rPr>
        <w:t>Creation ,Learning</w:t>
      </w:r>
      <w:proofErr w:type="gramEnd"/>
      <w:r w:rsidR="00F367A3" w:rsidRPr="00D44C70">
        <w:rPr>
          <w:rFonts w:ascii="Times New Roman" w:hAnsi="Times New Roman" w:cs="Times New Roman"/>
          <w:sz w:val="20"/>
          <w:szCs w:val="20"/>
        </w:rPr>
        <w:t xml:space="preserve">, and Sharing Knowledge Within The Organization In Order to Achieve The Benefits of the Organization (AMIR KHANI, 1389). Based on the </w:t>
      </w:r>
      <w:proofErr w:type="gramStart"/>
      <w:r w:rsidR="00F367A3" w:rsidRPr="00D44C70">
        <w:rPr>
          <w:rFonts w:ascii="Times New Roman" w:hAnsi="Times New Roman" w:cs="Times New Roman"/>
          <w:sz w:val="20"/>
          <w:szCs w:val="20"/>
        </w:rPr>
        <w:t>Study ,Strategy</w:t>
      </w:r>
      <w:proofErr w:type="gramEnd"/>
      <w:r w:rsidR="00F367A3" w:rsidRPr="00D44C70">
        <w:rPr>
          <w:rFonts w:ascii="Times New Roman" w:hAnsi="Times New Roman" w:cs="Times New Roman"/>
          <w:sz w:val="20"/>
          <w:szCs w:val="20"/>
        </w:rPr>
        <w:t xml:space="preserve"> Factors Has the Least Impact on </w:t>
      </w:r>
      <w:proofErr w:type="spellStart"/>
      <w:r w:rsidR="00F367A3" w:rsidRPr="00D44C70">
        <w:rPr>
          <w:rFonts w:ascii="Times New Roman" w:hAnsi="Times New Roman" w:cs="Times New Roman"/>
          <w:sz w:val="20"/>
          <w:szCs w:val="20"/>
        </w:rPr>
        <w:t>Faciliating</w:t>
      </w:r>
      <w:proofErr w:type="spellEnd"/>
      <w:r w:rsidR="00F367A3" w:rsidRPr="00D44C70">
        <w:rPr>
          <w:rFonts w:ascii="Times New Roman" w:hAnsi="Times New Roman" w:cs="Times New Roman"/>
          <w:sz w:val="20"/>
          <w:szCs w:val="20"/>
        </w:rPr>
        <w:t xml:space="preserve"> Knowledge Management, Which is Not Aligned With Zack (1999) Opinion Who Considers  the Organizational Str</w:t>
      </w:r>
      <w:r w:rsidR="00092ECE" w:rsidRPr="00D44C70">
        <w:rPr>
          <w:rFonts w:ascii="Times New Roman" w:hAnsi="Times New Roman" w:cs="Times New Roman"/>
          <w:sz w:val="20"/>
          <w:szCs w:val="20"/>
        </w:rPr>
        <w:t>a</w:t>
      </w:r>
      <w:r w:rsidR="00F367A3" w:rsidRPr="00D44C70">
        <w:rPr>
          <w:rFonts w:ascii="Times New Roman" w:hAnsi="Times New Roman" w:cs="Times New Roman"/>
          <w:sz w:val="20"/>
          <w:szCs w:val="20"/>
        </w:rPr>
        <w:t>tegy as the Main Factors Affecting Knowledge Management. In addition, Special Factors Affecting Knowledge Management That Have Been identified By the American Productivity and Quality Center (</w:t>
      </w:r>
      <w:r w:rsidR="00092ECE" w:rsidRPr="00D44C70">
        <w:rPr>
          <w:rFonts w:ascii="Times New Roman" w:hAnsi="Times New Roman" w:cs="Times New Roman"/>
          <w:sz w:val="20"/>
          <w:szCs w:val="20"/>
        </w:rPr>
        <w:t>APQC) (1999</w:t>
      </w:r>
      <w:proofErr w:type="gramStart"/>
      <w:r w:rsidR="00092ECE" w:rsidRPr="00D44C70">
        <w:rPr>
          <w:rFonts w:ascii="Times New Roman" w:hAnsi="Times New Roman" w:cs="Times New Roman"/>
          <w:sz w:val="20"/>
          <w:szCs w:val="20"/>
        </w:rPr>
        <w:t>) ,</w:t>
      </w:r>
      <w:proofErr w:type="gramEnd"/>
      <w:r w:rsidR="00092ECE" w:rsidRPr="00D44C70">
        <w:rPr>
          <w:rFonts w:ascii="Times New Roman" w:hAnsi="Times New Roman" w:cs="Times New Roman"/>
          <w:sz w:val="20"/>
          <w:szCs w:val="20"/>
        </w:rPr>
        <w:t xml:space="preserve">Such as culture , technology and Strategy, Are Stressed in This Study. </w:t>
      </w:r>
      <w:r w:rsidR="00FC00A4" w:rsidRPr="00D44C70">
        <w:rPr>
          <w:rFonts w:ascii="Times New Roman" w:hAnsi="Times New Roman" w:cs="Times New Roman"/>
          <w:sz w:val="20"/>
          <w:szCs w:val="20"/>
        </w:rPr>
        <w:t xml:space="preserve"> </w:t>
      </w:r>
      <w:r w:rsidR="00C86586" w:rsidRPr="00D44C70">
        <w:rPr>
          <w:rFonts w:ascii="Times New Roman" w:hAnsi="Times New Roman" w:cs="Times New Roman"/>
          <w:sz w:val="20"/>
          <w:szCs w:val="20"/>
        </w:rPr>
        <w:t xml:space="preserve"> </w:t>
      </w:r>
      <w:r w:rsidR="00870EE4" w:rsidRPr="00D44C70">
        <w:rPr>
          <w:rFonts w:ascii="Times New Roman" w:hAnsi="Times New Roman" w:cs="Times New Roman"/>
          <w:sz w:val="20"/>
          <w:szCs w:val="20"/>
        </w:rPr>
        <w:t xml:space="preserve">  </w:t>
      </w:r>
      <w:r w:rsidR="00875636" w:rsidRPr="00D44C70">
        <w:rPr>
          <w:rFonts w:ascii="Times New Roman" w:hAnsi="Times New Roman" w:cs="Times New Roman"/>
          <w:sz w:val="20"/>
          <w:szCs w:val="20"/>
        </w:rPr>
        <w:t xml:space="preserve"> </w:t>
      </w:r>
    </w:p>
    <w:p w:rsidR="005A3712" w:rsidRPr="00D44C70" w:rsidRDefault="005A3712" w:rsidP="00D44C70">
      <w:pPr>
        <w:bidi w:val="0"/>
        <w:adjustRightInd w:val="0"/>
        <w:snapToGrid w:val="0"/>
        <w:spacing w:after="0" w:line="240" w:lineRule="auto"/>
        <w:jc w:val="both"/>
        <w:rPr>
          <w:rFonts w:ascii="Times New Roman" w:hAnsi="Times New Roman" w:cs="Times New Roman"/>
          <w:sz w:val="20"/>
          <w:szCs w:val="20"/>
        </w:rPr>
      </w:pPr>
      <w:bookmarkStart w:id="18" w:name="_GoBack"/>
      <w:bookmarkEnd w:id="18"/>
    </w:p>
    <w:p w:rsidR="003A4554" w:rsidRDefault="003A4554" w:rsidP="00D44C70">
      <w:pPr>
        <w:bidi w:val="0"/>
        <w:adjustRightInd w:val="0"/>
        <w:snapToGrid w:val="0"/>
        <w:spacing w:after="0" w:line="240" w:lineRule="auto"/>
        <w:jc w:val="both"/>
        <w:rPr>
          <w:rFonts w:ascii="Times New Roman" w:hAnsi="Times New Roman" w:cs="Times New Roman"/>
          <w:sz w:val="20"/>
          <w:szCs w:val="20"/>
          <w:lang w:eastAsia="zh-CN"/>
        </w:rPr>
        <w:sectPr w:rsidR="003A4554" w:rsidSect="003A4554">
          <w:type w:val="continuous"/>
          <w:pgSz w:w="11906" w:h="16838"/>
          <w:pgMar w:top="1440" w:right="1440" w:bottom="1440" w:left="1440" w:header="708" w:footer="708" w:gutter="0"/>
          <w:cols w:num="2" w:space="576"/>
          <w:rtlGutter/>
          <w:docGrid w:linePitch="360"/>
        </w:sectPr>
      </w:pPr>
    </w:p>
    <w:p w:rsidR="003A4554" w:rsidRDefault="003A4554" w:rsidP="00D44C70">
      <w:pPr>
        <w:bidi w:val="0"/>
        <w:adjustRightInd w:val="0"/>
        <w:snapToGrid w:val="0"/>
        <w:spacing w:after="0" w:line="240" w:lineRule="auto"/>
        <w:jc w:val="both"/>
        <w:rPr>
          <w:rFonts w:ascii="Times New Roman" w:hAnsi="Times New Roman" w:cs="Times New Roman"/>
          <w:sz w:val="20"/>
          <w:szCs w:val="20"/>
          <w:lang w:eastAsia="zh-CN"/>
        </w:rPr>
      </w:pPr>
    </w:p>
    <w:p w:rsidR="004209B2" w:rsidRPr="00D44C70" w:rsidRDefault="003A4554" w:rsidP="003A4554">
      <w:pPr>
        <w:bidi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1/8/2013</w:t>
      </w:r>
    </w:p>
    <w:sectPr w:rsidR="004209B2" w:rsidRPr="00D44C70" w:rsidSect="003A4554">
      <w:type w:val="continuous"/>
      <w:pgSz w:w="11906" w:h="16838"/>
      <w:pgMar w:top="1440" w:right="1440" w:bottom="1440" w:left="1440" w:header="708" w:footer="708" w:gutter="0"/>
      <w:cols w:space="576"/>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12" w:rsidRDefault="00E91E12" w:rsidP="00096EED">
      <w:pPr>
        <w:spacing w:after="0" w:line="240" w:lineRule="auto"/>
      </w:pPr>
      <w:r>
        <w:separator/>
      </w:r>
    </w:p>
  </w:endnote>
  <w:endnote w:type="continuationSeparator" w:id="0">
    <w:p w:rsidR="00E91E12" w:rsidRDefault="00E91E12" w:rsidP="00096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2  Nazanin">
    <w:charset w:val="B2"/>
    <w:family w:val="auto"/>
    <w:pitch w:val="variable"/>
    <w:sig w:usb0="00002001" w:usb1="80000000" w:usb2="00000008"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FC" w:rsidRDefault="00FE29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43563"/>
      <w:docPartObj>
        <w:docPartGallery w:val="Page Numbers (Bottom of Page)"/>
        <w:docPartUnique/>
      </w:docPartObj>
    </w:sdtPr>
    <w:sdtEndPr>
      <w:rPr>
        <w:rFonts w:ascii="Times New Roman" w:hAnsi="Times New Roman" w:cs="Times New Roman"/>
        <w:sz w:val="20"/>
        <w:szCs w:val="20"/>
      </w:rPr>
    </w:sdtEndPr>
    <w:sdtContent>
      <w:p w:rsidR="002E6FC8" w:rsidRPr="002E6FC8" w:rsidRDefault="00987743">
        <w:pPr>
          <w:pStyle w:val="Footer"/>
          <w:jc w:val="center"/>
          <w:rPr>
            <w:rFonts w:ascii="Times New Roman" w:hAnsi="Times New Roman" w:cs="Times New Roman"/>
            <w:sz w:val="20"/>
            <w:szCs w:val="20"/>
          </w:rPr>
        </w:pPr>
        <w:r w:rsidRPr="002E6FC8">
          <w:rPr>
            <w:rFonts w:ascii="Times New Roman" w:hAnsi="Times New Roman" w:cs="Times New Roman"/>
            <w:sz w:val="20"/>
            <w:szCs w:val="20"/>
          </w:rPr>
          <w:fldChar w:fldCharType="begin"/>
        </w:r>
        <w:r w:rsidR="002E6FC8" w:rsidRPr="002E6FC8">
          <w:rPr>
            <w:rFonts w:ascii="Times New Roman" w:hAnsi="Times New Roman" w:cs="Times New Roman"/>
            <w:sz w:val="20"/>
            <w:szCs w:val="20"/>
          </w:rPr>
          <w:instrText xml:space="preserve"> PAGE   \* MERGEFORMAT </w:instrText>
        </w:r>
        <w:r w:rsidRPr="002E6FC8">
          <w:rPr>
            <w:rFonts w:ascii="Times New Roman" w:hAnsi="Times New Roman" w:cs="Times New Roman"/>
            <w:sz w:val="20"/>
            <w:szCs w:val="20"/>
          </w:rPr>
          <w:fldChar w:fldCharType="separate"/>
        </w:r>
        <w:r w:rsidR="000F5408">
          <w:rPr>
            <w:rFonts w:ascii="Times New Roman" w:hAnsi="Times New Roman" w:cs="Times New Roman"/>
            <w:noProof/>
            <w:sz w:val="20"/>
            <w:szCs w:val="20"/>
          </w:rPr>
          <w:t>61</w:t>
        </w:r>
        <w:r w:rsidRPr="002E6FC8">
          <w:rPr>
            <w:rFonts w:ascii="Times New Roman" w:hAnsi="Times New Roman" w:cs="Times New Roman"/>
            <w:sz w:val="20"/>
            <w:szCs w:val="20"/>
          </w:rPr>
          <w:fldChar w:fldCharType="end"/>
        </w:r>
      </w:p>
    </w:sdtContent>
  </w:sdt>
  <w:p w:rsidR="00096EED" w:rsidRDefault="00096E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FC" w:rsidRDefault="00FE2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12" w:rsidRDefault="00E91E12" w:rsidP="00096EED">
      <w:pPr>
        <w:spacing w:after="0" w:line="240" w:lineRule="auto"/>
      </w:pPr>
      <w:r>
        <w:separator/>
      </w:r>
    </w:p>
  </w:footnote>
  <w:footnote w:type="continuationSeparator" w:id="0">
    <w:p w:rsidR="00E91E12" w:rsidRDefault="00E91E12" w:rsidP="00096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FC" w:rsidRDefault="00FE2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ED" w:rsidRPr="00A55BD3" w:rsidRDefault="00096EED" w:rsidP="00096EED">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bookmarkStart w:id="15" w:name="OLE_LINK12"/>
    <w:bookmarkStart w:id="16" w:name="OLE_LINK13"/>
    <w:bookmarkStart w:id="17" w:name="OLE_LINK14"/>
    <w:r w:rsidRPr="00A55BD3">
      <w:rPr>
        <w:rFonts w:ascii="Times New Roman" w:eastAsia="SimSun" w:hAnsi="Times New Roman" w:cs="Times New Roman"/>
        <w:sz w:val="20"/>
        <w:szCs w:val="24"/>
        <w:lang w:eastAsia="ar-SA" w:bidi="ar-SA"/>
      </w:rPr>
      <w:t>New York Science Journal 201</w:t>
    </w:r>
    <w:r w:rsidRPr="00A55BD3">
      <w:rPr>
        <w:rFonts w:ascii="Times New Roman" w:eastAsia="SimSun" w:hAnsi="Times New Roman" w:cs="Times New Roman"/>
        <w:sz w:val="20"/>
        <w:szCs w:val="24"/>
        <w:lang w:eastAsia="zh-CN" w:bidi="ar-SA"/>
      </w:rPr>
      <w:t>3</w:t>
    </w:r>
    <w:proofErr w:type="gramStart"/>
    <w:r w:rsidR="00FE29FC">
      <w:rPr>
        <w:rFonts w:ascii="Times New Roman" w:eastAsia="SimSun" w:hAnsi="Times New Roman" w:cs="Times New Roman"/>
        <w:sz w:val="20"/>
        <w:szCs w:val="24"/>
        <w:lang w:eastAsia="ar-SA" w:bidi="ar-SA"/>
      </w:rPr>
      <w:t>;6</w:t>
    </w:r>
    <w:proofErr w:type="gramEnd"/>
    <w:r w:rsidR="00FE29FC">
      <w:rPr>
        <w:rFonts w:ascii="Times New Roman" w:eastAsia="SimSun" w:hAnsi="Times New Roman" w:cs="Times New Roman"/>
        <w:sz w:val="20"/>
        <w:szCs w:val="24"/>
        <w:lang w:eastAsia="ar-SA" w:bidi="ar-SA"/>
      </w:rPr>
      <w:t>(</w:t>
    </w:r>
    <w:r w:rsidR="00FE29FC">
      <w:rPr>
        <w:rFonts w:ascii="Times New Roman" w:hAnsi="Times New Roman" w:cs="Times New Roman" w:hint="eastAsia"/>
        <w:sz w:val="20"/>
        <w:szCs w:val="24"/>
        <w:lang w:eastAsia="zh-CN" w:bidi="ar-SA"/>
      </w:rPr>
      <w:t>2</w:t>
    </w:r>
    <w:r w:rsidRPr="00A55BD3">
      <w:rPr>
        <w:rFonts w:ascii="Times New Roman" w:eastAsia="SimSun" w:hAnsi="Times New Roman" w:cs="Times New Roman"/>
        <w:sz w:val="20"/>
        <w:szCs w:val="24"/>
        <w:lang w:eastAsia="ar-SA" w:bidi="ar-SA"/>
      </w:rPr>
      <w:t>)</w:t>
    </w:r>
    <w:r w:rsidRPr="00A55BD3">
      <w:rPr>
        <w:rFonts w:ascii="Times New Roman" w:eastAsia="SimSun" w:hAnsi="Times New Roman" w:cs="Times New Roman"/>
        <w:iCs/>
        <w:sz w:val="20"/>
        <w:szCs w:val="24"/>
        <w:lang w:eastAsia="ar-SA" w:bidi="ar-SA"/>
      </w:rPr>
      <w:t xml:space="preserve">                                                </w:t>
    </w:r>
    <w:hyperlink r:id="rId1" w:history="1">
      <w:r w:rsidRPr="00A55BD3">
        <w:rPr>
          <w:rFonts w:ascii="Times New Roman" w:eastAsia="SimSun" w:hAnsi="Times New Roman" w:cs="Times New Roman"/>
          <w:color w:val="0000FF"/>
          <w:sz w:val="20"/>
          <w:szCs w:val="24"/>
          <w:u w:val="single"/>
          <w:lang w:eastAsia="ar-SA" w:bidi="ar-SA"/>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bookmarkEnd w:id="15"/>
  <w:bookmarkEnd w:id="16"/>
  <w:bookmarkEnd w:id="17"/>
  <w:p w:rsidR="00096EED" w:rsidRDefault="00096E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FC" w:rsidRDefault="00FE2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137A"/>
    <w:multiLevelType w:val="hybridMultilevel"/>
    <w:tmpl w:val="85EC5828"/>
    <w:lvl w:ilvl="0" w:tplc="0B0C2E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C70AD"/>
    <w:multiLevelType w:val="hybridMultilevel"/>
    <w:tmpl w:val="A5F29DDC"/>
    <w:lvl w:ilvl="0" w:tplc="642A2FDE">
      <w:numFmt w:val="bullet"/>
      <w:lvlText w:val=""/>
      <w:lvlJc w:val="left"/>
      <w:pPr>
        <w:ind w:left="840" w:hanging="48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20974"/>
    <w:multiLevelType w:val="hybridMultilevel"/>
    <w:tmpl w:val="2CD8A030"/>
    <w:lvl w:ilvl="0" w:tplc="EC506D94">
      <w:numFmt w:val="bullet"/>
      <w:lvlText w:val=""/>
      <w:lvlJc w:val="left"/>
      <w:pPr>
        <w:ind w:left="840" w:hanging="48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E6456"/>
    <w:multiLevelType w:val="hybridMultilevel"/>
    <w:tmpl w:val="8E7E1DE8"/>
    <w:lvl w:ilvl="0" w:tplc="D0361D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167843"/>
    <w:rsid w:val="000147BC"/>
    <w:rsid w:val="000275D0"/>
    <w:rsid w:val="000725E5"/>
    <w:rsid w:val="00092ECE"/>
    <w:rsid w:val="000945C4"/>
    <w:rsid w:val="00096EED"/>
    <w:rsid w:val="000B0FD7"/>
    <w:rsid w:val="000C6736"/>
    <w:rsid w:val="000D5A65"/>
    <w:rsid w:val="000F0816"/>
    <w:rsid w:val="000F5408"/>
    <w:rsid w:val="001012CF"/>
    <w:rsid w:val="00115982"/>
    <w:rsid w:val="0013084C"/>
    <w:rsid w:val="00132B06"/>
    <w:rsid w:val="00137811"/>
    <w:rsid w:val="00160C65"/>
    <w:rsid w:val="00167843"/>
    <w:rsid w:val="00195A87"/>
    <w:rsid w:val="001A481A"/>
    <w:rsid w:val="001D79B1"/>
    <w:rsid w:val="001E28FA"/>
    <w:rsid w:val="00226F90"/>
    <w:rsid w:val="00265435"/>
    <w:rsid w:val="00270B22"/>
    <w:rsid w:val="002A507A"/>
    <w:rsid w:val="002A7D6E"/>
    <w:rsid w:val="002C7561"/>
    <w:rsid w:val="002D485A"/>
    <w:rsid w:val="002E6FC8"/>
    <w:rsid w:val="002F3C23"/>
    <w:rsid w:val="00305E73"/>
    <w:rsid w:val="00353B3B"/>
    <w:rsid w:val="003853E6"/>
    <w:rsid w:val="003A10B7"/>
    <w:rsid w:val="003A4554"/>
    <w:rsid w:val="003B0308"/>
    <w:rsid w:val="003D55B3"/>
    <w:rsid w:val="003E3942"/>
    <w:rsid w:val="004032A7"/>
    <w:rsid w:val="004074C8"/>
    <w:rsid w:val="004209B2"/>
    <w:rsid w:val="004421CB"/>
    <w:rsid w:val="00456FB0"/>
    <w:rsid w:val="004724F5"/>
    <w:rsid w:val="00472A64"/>
    <w:rsid w:val="00475D3D"/>
    <w:rsid w:val="00491945"/>
    <w:rsid w:val="004A15C1"/>
    <w:rsid w:val="004A34B5"/>
    <w:rsid w:val="004C7A9B"/>
    <w:rsid w:val="005050C7"/>
    <w:rsid w:val="00510683"/>
    <w:rsid w:val="005401E9"/>
    <w:rsid w:val="00544340"/>
    <w:rsid w:val="005526B4"/>
    <w:rsid w:val="005538B1"/>
    <w:rsid w:val="00576588"/>
    <w:rsid w:val="00583FEB"/>
    <w:rsid w:val="005A1BDB"/>
    <w:rsid w:val="005A3712"/>
    <w:rsid w:val="005A3F5F"/>
    <w:rsid w:val="006065BB"/>
    <w:rsid w:val="00621E99"/>
    <w:rsid w:val="00625F04"/>
    <w:rsid w:val="006404AD"/>
    <w:rsid w:val="006468B5"/>
    <w:rsid w:val="00660A52"/>
    <w:rsid w:val="006950C1"/>
    <w:rsid w:val="006E32E4"/>
    <w:rsid w:val="007025E7"/>
    <w:rsid w:val="00717424"/>
    <w:rsid w:val="007458E5"/>
    <w:rsid w:val="00761DB7"/>
    <w:rsid w:val="00774111"/>
    <w:rsid w:val="00785A32"/>
    <w:rsid w:val="0078608C"/>
    <w:rsid w:val="00787310"/>
    <w:rsid w:val="007E1E57"/>
    <w:rsid w:val="007F7C7F"/>
    <w:rsid w:val="00834938"/>
    <w:rsid w:val="00850D69"/>
    <w:rsid w:val="00870EE4"/>
    <w:rsid w:val="008732A0"/>
    <w:rsid w:val="00875636"/>
    <w:rsid w:val="008A387D"/>
    <w:rsid w:val="008B78A6"/>
    <w:rsid w:val="008C6D48"/>
    <w:rsid w:val="008E6767"/>
    <w:rsid w:val="008E6DFB"/>
    <w:rsid w:val="008F52C0"/>
    <w:rsid w:val="00914894"/>
    <w:rsid w:val="00937BEC"/>
    <w:rsid w:val="00937E40"/>
    <w:rsid w:val="00973B44"/>
    <w:rsid w:val="00987743"/>
    <w:rsid w:val="009A35CC"/>
    <w:rsid w:val="009A5ADE"/>
    <w:rsid w:val="009B0B0A"/>
    <w:rsid w:val="009B13DF"/>
    <w:rsid w:val="009B1962"/>
    <w:rsid w:val="009D3C25"/>
    <w:rsid w:val="009E4612"/>
    <w:rsid w:val="00A21B35"/>
    <w:rsid w:val="00A22973"/>
    <w:rsid w:val="00A26905"/>
    <w:rsid w:val="00A26C23"/>
    <w:rsid w:val="00A43E3C"/>
    <w:rsid w:val="00A452F3"/>
    <w:rsid w:val="00A60159"/>
    <w:rsid w:val="00A6252C"/>
    <w:rsid w:val="00AA3325"/>
    <w:rsid w:val="00AB49CD"/>
    <w:rsid w:val="00AE1EDB"/>
    <w:rsid w:val="00B05459"/>
    <w:rsid w:val="00B11D71"/>
    <w:rsid w:val="00B774BB"/>
    <w:rsid w:val="00B77688"/>
    <w:rsid w:val="00B9159B"/>
    <w:rsid w:val="00BC3241"/>
    <w:rsid w:val="00BE107F"/>
    <w:rsid w:val="00C714EA"/>
    <w:rsid w:val="00C86586"/>
    <w:rsid w:val="00CA15FE"/>
    <w:rsid w:val="00CA4D73"/>
    <w:rsid w:val="00CB2868"/>
    <w:rsid w:val="00D26919"/>
    <w:rsid w:val="00D3738D"/>
    <w:rsid w:val="00D44C70"/>
    <w:rsid w:val="00D65B74"/>
    <w:rsid w:val="00D83BDA"/>
    <w:rsid w:val="00D8665E"/>
    <w:rsid w:val="00DC2524"/>
    <w:rsid w:val="00DF6013"/>
    <w:rsid w:val="00E613C9"/>
    <w:rsid w:val="00E73B85"/>
    <w:rsid w:val="00E77934"/>
    <w:rsid w:val="00E8398A"/>
    <w:rsid w:val="00E91C9E"/>
    <w:rsid w:val="00E91E12"/>
    <w:rsid w:val="00E94498"/>
    <w:rsid w:val="00E94F5C"/>
    <w:rsid w:val="00EC411C"/>
    <w:rsid w:val="00ED722C"/>
    <w:rsid w:val="00EF3457"/>
    <w:rsid w:val="00EF7E24"/>
    <w:rsid w:val="00F32C89"/>
    <w:rsid w:val="00F367A3"/>
    <w:rsid w:val="00F958B7"/>
    <w:rsid w:val="00FA2970"/>
    <w:rsid w:val="00FC00A4"/>
    <w:rsid w:val="00FC6145"/>
    <w:rsid w:val="00FD12E4"/>
    <w:rsid w:val="00FE29FC"/>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
    <w:name w:val="Calendar 2"/>
    <w:basedOn w:val="TableNormal"/>
    <w:uiPriority w:val="99"/>
    <w:qFormat/>
    <w:rsid w:val="00E613C9"/>
    <w:pPr>
      <w:spacing w:after="0" w:line="240" w:lineRule="auto"/>
      <w:jc w:val="center"/>
    </w:pPr>
    <w:rPr>
      <w:sz w:val="28"/>
      <w:lang w:eastAsia="ja-JP" w:bidi="ar-SA"/>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93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EC"/>
    <w:rPr>
      <w:rFonts w:ascii="Tahoma" w:hAnsi="Tahoma" w:cs="Tahoma"/>
      <w:sz w:val="16"/>
      <w:szCs w:val="16"/>
    </w:rPr>
  </w:style>
  <w:style w:type="paragraph" w:styleId="ListParagraph">
    <w:name w:val="List Paragraph"/>
    <w:basedOn w:val="Normal"/>
    <w:uiPriority w:val="34"/>
    <w:qFormat/>
    <w:rsid w:val="00D83BDA"/>
    <w:pPr>
      <w:ind w:left="720"/>
      <w:contextualSpacing/>
    </w:pPr>
  </w:style>
  <w:style w:type="character" w:styleId="PlaceholderText">
    <w:name w:val="Placeholder Text"/>
    <w:basedOn w:val="DefaultParagraphFont"/>
    <w:uiPriority w:val="99"/>
    <w:semiHidden/>
    <w:rsid w:val="009B0B0A"/>
    <w:rPr>
      <w:color w:val="808080"/>
    </w:rPr>
  </w:style>
  <w:style w:type="paragraph" w:styleId="Header">
    <w:name w:val="header"/>
    <w:basedOn w:val="Normal"/>
    <w:link w:val="HeaderChar"/>
    <w:uiPriority w:val="99"/>
    <w:unhideWhenUsed/>
    <w:rsid w:val="0009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EED"/>
  </w:style>
  <w:style w:type="paragraph" w:styleId="Footer">
    <w:name w:val="footer"/>
    <w:basedOn w:val="Normal"/>
    <w:link w:val="FooterChar"/>
    <w:uiPriority w:val="99"/>
    <w:unhideWhenUsed/>
    <w:rsid w:val="0009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
    <w:name w:val="Calendar 2"/>
    <w:basedOn w:val="TableNormal"/>
    <w:uiPriority w:val="99"/>
    <w:qFormat/>
    <w:rsid w:val="00E613C9"/>
    <w:pPr>
      <w:spacing w:after="0" w:line="240" w:lineRule="auto"/>
      <w:jc w:val="center"/>
    </w:pPr>
    <w:rPr>
      <w:rFonts w:eastAsiaTheme="minorEastAsia"/>
      <w:sz w:val="28"/>
      <w:lang w:eastAsia="ja-JP" w:bidi="ar-SA"/>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93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EC"/>
    <w:rPr>
      <w:rFonts w:ascii="Tahoma" w:hAnsi="Tahoma" w:cs="Tahoma"/>
      <w:sz w:val="16"/>
      <w:szCs w:val="16"/>
    </w:rPr>
  </w:style>
  <w:style w:type="paragraph" w:styleId="ListParagraph">
    <w:name w:val="List Paragraph"/>
    <w:basedOn w:val="Normal"/>
    <w:uiPriority w:val="34"/>
    <w:qFormat/>
    <w:rsid w:val="00D83BDA"/>
    <w:pPr>
      <w:ind w:left="720"/>
      <w:contextualSpacing/>
    </w:pPr>
  </w:style>
  <w:style w:type="character" w:styleId="PlaceholderText">
    <w:name w:val="Placeholder Text"/>
    <w:basedOn w:val="DefaultParagraphFont"/>
    <w:uiPriority w:val="99"/>
    <w:semiHidden/>
    <w:rsid w:val="009B0B0A"/>
    <w:rPr>
      <w:color w:val="808080"/>
    </w:rPr>
  </w:style>
  <w:style w:type="paragraph" w:styleId="Header">
    <w:name w:val="header"/>
    <w:basedOn w:val="Normal"/>
    <w:link w:val="HeaderChar"/>
    <w:uiPriority w:val="99"/>
    <w:unhideWhenUsed/>
    <w:rsid w:val="0009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EED"/>
  </w:style>
  <w:style w:type="paragraph" w:styleId="Footer">
    <w:name w:val="footer"/>
    <w:basedOn w:val="Normal"/>
    <w:link w:val="FooterChar"/>
    <w:uiPriority w:val="99"/>
    <w:unhideWhenUsed/>
    <w:rsid w:val="0009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EED"/>
  </w:style>
</w:styles>
</file>

<file path=word/webSettings.xml><?xml version="1.0" encoding="utf-8"?>
<w:webSettings xmlns:r="http://schemas.openxmlformats.org/officeDocument/2006/relationships" xmlns:w="http://schemas.openxmlformats.org/wordprocessingml/2006/main">
  <w:divs>
    <w:div w:id="19047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17</cp:revision>
  <dcterms:created xsi:type="dcterms:W3CDTF">2013-02-02T02:15:00Z</dcterms:created>
  <dcterms:modified xsi:type="dcterms:W3CDTF">2013-02-14T10:38:00Z</dcterms:modified>
</cp:coreProperties>
</file>