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5B" w:rsidRPr="002B1053" w:rsidRDefault="00E90425" w:rsidP="002B1053">
      <w:pPr>
        <w:adjustRightInd w:val="0"/>
        <w:snapToGrid w:val="0"/>
        <w:spacing w:after="0" w:line="240" w:lineRule="auto"/>
        <w:jc w:val="center"/>
        <w:rPr>
          <w:rFonts w:ascii="Times New Roman" w:hAnsi="Times New Roman" w:cs="Times New Roman"/>
          <w:b/>
          <w:sz w:val="20"/>
          <w:szCs w:val="20"/>
        </w:rPr>
      </w:pPr>
      <w:bookmarkStart w:id="0" w:name="OLE_LINK17"/>
      <w:bookmarkStart w:id="1" w:name="OLE_LINK18"/>
      <w:bookmarkStart w:id="2" w:name="OLE_LINK19"/>
      <w:bookmarkStart w:id="3" w:name="OLE_LINK20"/>
      <w:r w:rsidRPr="002B1053">
        <w:rPr>
          <w:rFonts w:ascii="Times New Roman" w:hAnsi="Times New Roman" w:cs="Times New Roman"/>
          <w:b/>
          <w:sz w:val="20"/>
          <w:szCs w:val="20"/>
        </w:rPr>
        <w:t xml:space="preserve">Purification and </w:t>
      </w:r>
      <w:r w:rsidR="001C4472" w:rsidRPr="002B1053">
        <w:rPr>
          <w:rFonts w:ascii="Times New Roman" w:hAnsi="Times New Roman" w:cs="Times New Roman"/>
          <w:b/>
          <w:sz w:val="20"/>
          <w:szCs w:val="20"/>
        </w:rPr>
        <w:t>Characterization</w:t>
      </w:r>
      <w:r w:rsidRPr="002B1053">
        <w:rPr>
          <w:rFonts w:ascii="Times New Roman" w:hAnsi="Times New Roman" w:cs="Times New Roman"/>
          <w:b/>
          <w:sz w:val="20"/>
          <w:szCs w:val="20"/>
        </w:rPr>
        <w:t xml:space="preserve"> of </w:t>
      </w:r>
      <w:proofErr w:type="spellStart"/>
      <w:r w:rsidRPr="002B1053">
        <w:rPr>
          <w:rFonts w:ascii="Times New Roman" w:hAnsi="Times New Roman" w:cs="Times New Roman"/>
          <w:b/>
          <w:i/>
          <w:sz w:val="20"/>
          <w:szCs w:val="20"/>
        </w:rPr>
        <w:t>Pomphorhynchus</w:t>
      </w:r>
      <w:proofErr w:type="spellEnd"/>
      <w:r w:rsidRPr="002B1053">
        <w:rPr>
          <w:rFonts w:ascii="Times New Roman" w:hAnsi="Times New Roman" w:cs="Times New Roman"/>
          <w:b/>
          <w:i/>
          <w:sz w:val="20"/>
          <w:szCs w:val="20"/>
        </w:rPr>
        <w:t xml:space="preserve"> </w:t>
      </w:r>
      <w:proofErr w:type="spellStart"/>
      <w:r w:rsidRPr="002B1053">
        <w:rPr>
          <w:rFonts w:ascii="Times New Roman" w:hAnsi="Times New Roman" w:cs="Times New Roman"/>
          <w:b/>
          <w:i/>
          <w:sz w:val="20"/>
          <w:szCs w:val="20"/>
        </w:rPr>
        <w:t>kashmirensis</w:t>
      </w:r>
      <w:proofErr w:type="spellEnd"/>
      <w:r w:rsidRPr="002B1053">
        <w:rPr>
          <w:rFonts w:ascii="Times New Roman" w:hAnsi="Times New Roman" w:cs="Times New Roman"/>
          <w:b/>
          <w:sz w:val="20"/>
          <w:szCs w:val="20"/>
        </w:rPr>
        <w:t xml:space="preserve"> Somatic </w:t>
      </w:r>
      <w:r w:rsidR="00C704BC" w:rsidRPr="002B1053">
        <w:rPr>
          <w:rFonts w:ascii="Times New Roman" w:hAnsi="Times New Roman" w:cs="Times New Roman"/>
          <w:b/>
          <w:sz w:val="20"/>
          <w:szCs w:val="20"/>
        </w:rPr>
        <w:t>A</w:t>
      </w:r>
      <w:r w:rsidRPr="002B1053">
        <w:rPr>
          <w:rFonts w:ascii="Times New Roman" w:hAnsi="Times New Roman" w:cs="Times New Roman"/>
          <w:b/>
          <w:sz w:val="20"/>
          <w:szCs w:val="20"/>
        </w:rPr>
        <w:t>ntigens</w:t>
      </w:r>
      <w:r w:rsidR="00676D5E" w:rsidRPr="002B1053">
        <w:rPr>
          <w:rFonts w:ascii="Times New Roman" w:hAnsi="Times New Roman" w:cs="Times New Roman"/>
          <w:b/>
          <w:sz w:val="20"/>
          <w:szCs w:val="20"/>
        </w:rPr>
        <w:t xml:space="preserve"> Collected from Naturally Infected Local Fish </w:t>
      </w:r>
      <w:proofErr w:type="spellStart"/>
      <w:r w:rsidR="00676D5E" w:rsidRPr="002B1053">
        <w:rPr>
          <w:rFonts w:ascii="Times New Roman" w:hAnsi="Times New Roman" w:cs="Times New Roman"/>
          <w:b/>
          <w:i/>
          <w:sz w:val="20"/>
          <w:szCs w:val="20"/>
        </w:rPr>
        <w:t>Schizothorax</w:t>
      </w:r>
      <w:bookmarkEnd w:id="0"/>
      <w:bookmarkEnd w:id="1"/>
      <w:bookmarkEnd w:id="2"/>
      <w:bookmarkEnd w:id="3"/>
      <w:proofErr w:type="spellEnd"/>
      <w:r w:rsidR="00676D5E" w:rsidRPr="002B1053">
        <w:rPr>
          <w:rFonts w:ascii="Times New Roman" w:hAnsi="Times New Roman" w:cs="Times New Roman"/>
          <w:b/>
          <w:i/>
          <w:sz w:val="20"/>
          <w:szCs w:val="20"/>
        </w:rPr>
        <w:t>.</w:t>
      </w:r>
    </w:p>
    <w:p w:rsidR="003530A4" w:rsidRPr="002B1053" w:rsidRDefault="003530A4" w:rsidP="002B1053">
      <w:pPr>
        <w:adjustRightInd w:val="0"/>
        <w:snapToGrid w:val="0"/>
        <w:spacing w:after="0" w:line="240" w:lineRule="auto"/>
        <w:jc w:val="center"/>
        <w:rPr>
          <w:rFonts w:ascii="Times New Roman" w:hAnsi="Times New Roman" w:cs="Times New Roman"/>
          <w:sz w:val="20"/>
          <w:szCs w:val="20"/>
        </w:rPr>
      </w:pPr>
    </w:p>
    <w:p w:rsidR="00E90425" w:rsidRPr="002B1053" w:rsidRDefault="003C30A4" w:rsidP="002B1053">
      <w:pPr>
        <w:adjustRightInd w:val="0"/>
        <w:snapToGrid w:val="0"/>
        <w:spacing w:after="0" w:line="240" w:lineRule="auto"/>
        <w:jc w:val="center"/>
        <w:rPr>
          <w:rFonts w:ascii="Times New Roman" w:hAnsi="Times New Roman" w:cs="Times New Roman"/>
          <w:sz w:val="20"/>
          <w:szCs w:val="20"/>
          <w:vertAlign w:val="superscript"/>
        </w:rPr>
      </w:pPr>
      <w:proofErr w:type="spellStart"/>
      <w:r w:rsidRPr="002B1053">
        <w:rPr>
          <w:rFonts w:ascii="Times New Roman" w:hAnsi="Times New Roman" w:cs="Times New Roman"/>
          <w:sz w:val="20"/>
          <w:szCs w:val="20"/>
        </w:rPr>
        <w:t>Sumayya</w:t>
      </w:r>
      <w:proofErr w:type="spellEnd"/>
      <w:r w:rsidRPr="002B1053">
        <w:rPr>
          <w:rFonts w:ascii="Times New Roman" w:hAnsi="Times New Roman" w:cs="Times New Roman"/>
          <w:sz w:val="20"/>
          <w:szCs w:val="20"/>
        </w:rPr>
        <w:t xml:space="preserve"> Nazir</w:t>
      </w:r>
      <w:r w:rsidRPr="002B1053">
        <w:rPr>
          <w:rFonts w:ascii="Times New Roman" w:hAnsi="Times New Roman" w:cs="Times New Roman"/>
          <w:sz w:val="20"/>
          <w:szCs w:val="20"/>
          <w:vertAlign w:val="superscript"/>
        </w:rPr>
        <w:t>1</w:t>
      </w:r>
      <w:proofErr w:type="gramStart"/>
      <w:r w:rsidRPr="002B1053">
        <w:rPr>
          <w:rFonts w:ascii="Times New Roman" w:hAnsi="Times New Roman" w:cs="Times New Roman"/>
          <w:sz w:val="20"/>
          <w:szCs w:val="20"/>
        </w:rPr>
        <w:t xml:space="preserve">, </w:t>
      </w:r>
      <w:r w:rsidRPr="002B1053">
        <w:rPr>
          <w:rFonts w:ascii="Times New Roman" w:hAnsi="Times New Roman" w:cs="Times New Roman"/>
          <w:sz w:val="20"/>
          <w:szCs w:val="20"/>
          <w:vertAlign w:val="superscript"/>
        </w:rPr>
        <w:t xml:space="preserve"> </w:t>
      </w:r>
      <w:r w:rsidR="00E90425" w:rsidRPr="002B1053">
        <w:rPr>
          <w:rFonts w:ascii="Times New Roman" w:hAnsi="Times New Roman" w:cs="Times New Roman"/>
          <w:sz w:val="20"/>
          <w:szCs w:val="20"/>
        </w:rPr>
        <w:t>Md</w:t>
      </w:r>
      <w:proofErr w:type="gramEnd"/>
      <w:r w:rsidR="00E90425" w:rsidRPr="002B1053">
        <w:rPr>
          <w:rFonts w:ascii="Times New Roman" w:hAnsi="Times New Roman" w:cs="Times New Roman"/>
          <w:sz w:val="20"/>
          <w:szCs w:val="20"/>
        </w:rPr>
        <w:t xml:space="preserve">. </w:t>
      </w:r>
      <w:proofErr w:type="spellStart"/>
      <w:r w:rsidR="00E90425" w:rsidRPr="002B1053">
        <w:rPr>
          <w:rFonts w:ascii="Times New Roman" w:hAnsi="Times New Roman" w:cs="Times New Roman"/>
          <w:sz w:val="20"/>
          <w:szCs w:val="20"/>
        </w:rPr>
        <w:t>Niamat</w:t>
      </w:r>
      <w:proofErr w:type="spellEnd"/>
      <w:r w:rsidR="00E90425" w:rsidRPr="002B1053">
        <w:rPr>
          <w:rFonts w:ascii="Times New Roman" w:hAnsi="Times New Roman" w:cs="Times New Roman"/>
          <w:sz w:val="20"/>
          <w:szCs w:val="20"/>
        </w:rPr>
        <w:t xml:space="preserve"> Ali</w:t>
      </w:r>
      <w:r w:rsidR="008715E2" w:rsidRPr="002B1053">
        <w:rPr>
          <w:rFonts w:ascii="Times New Roman" w:hAnsi="Times New Roman" w:cs="Times New Roman"/>
          <w:sz w:val="20"/>
          <w:szCs w:val="20"/>
        </w:rPr>
        <w:t xml:space="preserve"> </w:t>
      </w:r>
      <w:r w:rsidR="00D5679D" w:rsidRPr="002B1053">
        <w:rPr>
          <w:rFonts w:ascii="Times New Roman" w:hAnsi="Times New Roman" w:cs="Times New Roman"/>
          <w:sz w:val="20"/>
          <w:szCs w:val="20"/>
          <w:vertAlign w:val="superscript"/>
        </w:rPr>
        <w:t>1</w:t>
      </w:r>
      <w:r w:rsidRPr="002B1053">
        <w:rPr>
          <w:rFonts w:ascii="Times New Roman" w:hAnsi="Times New Roman" w:cs="Times New Roman"/>
          <w:b/>
          <w:sz w:val="20"/>
          <w:szCs w:val="20"/>
          <w:vertAlign w:val="superscript"/>
        </w:rPr>
        <w:t>*</w:t>
      </w:r>
      <w:r w:rsidR="008715E2" w:rsidRPr="002B1053">
        <w:rPr>
          <w:rFonts w:ascii="Times New Roman" w:hAnsi="Times New Roman" w:cs="Times New Roman"/>
          <w:b/>
          <w:sz w:val="20"/>
          <w:szCs w:val="20"/>
          <w:vertAlign w:val="superscript"/>
        </w:rPr>
        <w:t xml:space="preserve"> </w:t>
      </w:r>
      <w:r w:rsidR="00FF0C29" w:rsidRPr="002B1053">
        <w:rPr>
          <w:rFonts w:ascii="Times New Roman" w:hAnsi="Times New Roman" w:cs="Times New Roman"/>
          <w:sz w:val="20"/>
          <w:szCs w:val="20"/>
        </w:rPr>
        <w:t>,</w:t>
      </w:r>
      <w:r w:rsidR="00E90425" w:rsidRPr="002B1053">
        <w:rPr>
          <w:rFonts w:ascii="Times New Roman" w:hAnsi="Times New Roman" w:cs="Times New Roman"/>
          <w:sz w:val="20"/>
          <w:szCs w:val="20"/>
        </w:rPr>
        <w:t xml:space="preserve"> M. Z. Chishti</w:t>
      </w:r>
      <w:r w:rsidR="00D5679D" w:rsidRPr="002B1053">
        <w:rPr>
          <w:rFonts w:ascii="Times New Roman" w:hAnsi="Times New Roman" w:cs="Times New Roman"/>
          <w:sz w:val="20"/>
          <w:szCs w:val="20"/>
          <w:vertAlign w:val="superscript"/>
        </w:rPr>
        <w:t>2</w:t>
      </w:r>
    </w:p>
    <w:p w:rsidR="004275B1" w:rsidRPr="002B1053" w:rsidRDefault="004275B1" w:rsidP="002B1053">
      <w:pPr>
        <w:adjustRightInd w:val="0"/>
        <w:snapToGrid w:val="0"/>
        <w:spacing w:after="0" w:line="240" w:lineRule="auto"/>
        <w:jc w:val="center"/>
        <w:rPr>
          <w:rFonts w:ascii="Times New Roman" w:hAnsi="Times New Roman" w:cs="Times New Roman"/>
          <w:sz w:val="20"/>
          <w:szCs w:val="20"/>
        </w:rPr>
      </w:pPr>
    </w:p>
    <w:p w:rsidR="00652B71" w:rsidRPr="002B1053" w:rsidRDefault="00652B71" w:rsidP="002B1053">
      <w:pPr>
        <w:adjustRightInd w:val="0"/>
        <w:snapToGrid w:val="0"/>
        <w:spacing w:after="0" w:line="240" w:lineRule="auto"/>
        <w:jc w:val="center"/>
        <w:rPr>
          <w:rFonts w:ascii="Times New Roman" w:hAnsi="Times New Roman" w:cs="Times New Roman"/>
          <w:sz w:val="20"/>
          <w:szCs w:val="20"/>
        </w:rPr>
      </w:pPr>
      <w:r w:rsidRPr="002B1053">
        <w:rPr>
          <w:rFonts w:ascii="Times New Roman" w:hAnsi="Times New Roman" w:cs="Times New Roman"/>
          <w:sz w:val="20"/>
          <w:szCs w:val="20"/>
          <w:vertAlign w:val="superscript"/>
        </w:rPr>
        <w:t>1</w:t>
      </w:r>
      <w:r w:rsidRPr="002B1053">
        <w:rPr>
          <w:rFonts w:ascii="Times New Roman" w:hAnsi="Times New Roman" w:cs="Times New Roman"/>
          <w:sz w:val="20"/>
          <w:szCs w:val="20"/>
        </w:rPr>
        <w:t>P</w:t>
      </w:r>
      <w:r w:rsidR="005C4B8C" w:rsidRPr="002B1053">
        <w:rPr>
          <w:rFonts w:ascii="Times New Roman" w:hAnsi="Times New Roman" w:cs="Times New Roman"/>
          <w:sz w:val="20"/>
          <w:szCs w:val="20"/>
        </w:rPr>
        <w:t xml:space="preserve">. </w:t>
      </w:r>
      <w:r w:rsidRPr="002B1053">
        <w:rPr>
          <w:rFonts w:ascii="Times New Roman" w:hAnsi="Times New Roman" w:cs="Times New Roman"/>
          <w:sz w:val="20"/>
          <w:szCs w:val="20"/>
        </w:rPr>
        <w:t>G</w:t>
      </w:r>
      <w:r w:rsidR="005C4B8C" w:rsidRPr="002B1053">
        <w:rPr>
          <w:rFonts w:ascii="Times New Roman" w:hAnsi="Times New Roman" w:cs="Times New Roman"/>
          <w:sz w:val="20"/>
          <w:szCs w:val="20"/>
        </w:rPr>
        <w:t xml:space="preserve">. </w:t>
      </w:r>
      <w:r w:rsidRPr="002B1053">
        <w:rPr>
          <w:rFonts w:ascii="Times New Roman" w:hAnsi="Times New Roman" w:cs="Times New Roman"/>
          <w:sz w:val="20"/>
          <w:szCs w:val="20"/>
        </w:rPr>
        <w:t>Department of Zoology, University of Kashmir, Srinagar- 190006</w:t>
      </w:r>
      <w:r w:rsidR="00C870B5" w:rsidRPr="002B1053">
        <w:rPr>
          <w:rFonts w:ascii="Times New Roman" w:hAnsi="Times New Roman" w:cs="Times New Roman"/>
          <w:sz w:val="20"/>
          <w:szCs w:val="20"/>
        </w:rPr>
        <w:t>, India</w:t>
      </w:r>
    </w:p>
    <w:p w:rsidR="00652B71" w:rsidRPr="002B1053" w:rsidRDefault="00652B71" w:rsidP="002B1053">
      <w:pPr>
        <w:adjustRightInd w:val="0"/>
        <w:snapToGrid w:val="0"/>
        <w:spacing w:after="0" w:line="240" w:lineRule="auto"/>
        <w:jc w:val="center"/>
        <w:rPr>
          <w:rFonts w:ascii="Times New Roman" w:hAnsi="Times New Roman" w:cs="Times New Roman"/>
          <w:sz w:val="20"/>
          <w:szCs w:val="20"/>
        </w:rPr>
      </w:pPr>
      <w:r w:rsidRPr="002B1053">
        <w:rPr>
          <w:rFonts w:ascii="Times New Roman" w:hAnsi="Times New Roman" w:cs="Times New Roman"/>
          <w:sz w:val="20"/>
          <w:szCs w:val="20"/>
          <w:vertAlign w:val="superscript"/>
        </w:rPr>
        <w:t>2</w:t>
      </w:r>
      <w:r w:rsidRPr="002B1053">
        <w:rPr>
          <w:rFonts w:ascii="Times New Roman" w:hAnsi="Times New Roman" w:cs="Times New Roman"/>
          <w:sz w:val="20"/>
          <w:szCs w:val="20"/>
        </w:rPr>
        <w:t xml:space="preserve">Centre of Research </w:t>
      </w:r>
      <w:r w:rsidR="00392CFF" w:rsidRPr="002B1053">
        <w:rPr>
          <w:rFonts w:ascii="Times New Roman" w:hAnsi="Times New Roman" w:cs="Times New Roman"/>
          <w:sz w:val="20"/>
          <w:szCs w:val="20"/>
        </w:rPr>
        <w:t xml:space="preserve">for </w:t>
      </w:r>
      <w:r w:rsidRPr="002B1053">
        <w:rPr>
          <w:rFonts w:ascii="Times New Roman" w:hAnsi="Times New Roman" w:cs="Times New Roman"/>
          <w:sz w:val="20"/>
          <w:szCs w:val="20"/>
        </w:rPr>
        <w:t>Development, University of Kashmir, Srinagar- 190006</w:t>
      </w:r>
      <w:r w:rsidR="00C870B5" w:rsidRPr="002B1053">
        <w:rPr>
          <w:rFonts w:ascii="Times New Roman" w:hAnsi="Times New Roman" w:cs="Times New Roman"/>
          <w:sz w:val="20"/>
          <w:szCs w:val="20"/>
        </w:rPr>
        <w:t>, India</w:t>
      </w:r>
    </w:p>
    <w:p w:rsidR="003530A4" w:rsidRPr="002B1053" w:rsidRDefault="003530A4" w:rsidP="002B1053">
      <w:pPr>
        <w:adjustRightInd w:val="0"/>
        <w:snapToGrid w:val="0"/>
        <w:spacing w:after="0" w:line="240" w:lineRule="auto"/>
        <w:jc w:val="center"/>
        <w:rPr>
          <w:rFonts w:ascii="Times New Roman" w:hAnsi="Times New Roman" w:cs="Times New Roman"/>
          <w:b/>
          <w:sz w:val="20"/>
          <w:szCs w:val="20"/>
        </w:rPr>
      </w:pPr>
    </w:p>
    <w:p w:rsidR="003A0B02" w:rsidRPr="002B1053" w:rsidRDefault="003C30A4" w:rsidP="002B1053">
      <w:pPr>
        <w:adjustRightInd w:val="0"/>
        <w:snapToGrid w:val="0"/>
        <w:spacing w:after="0" w:line="240" w:lineRule="auto"/>
        <w:jc w:val="center"/>
        <w:rPr>
          <w:rFonts w:ascii="Times New Roman" w:hAnsi="Times New Roman" w:cs="Times New Roman" w:hint="eastAsia"/>
          <w:sz w:val="20"/>
          <w:szCs w:val="20"/>
          <w:lang w:eastAsia="zh-CN"/>
        </w:rPr>
      </w:pPr>
      <w:r w:rsidRPr="002B1053">
        <w:rPr>
          <w:rFonts w:ascii="Times New Roman" w:hAnsi="Times New Roman" w:cs="Times New Roman"/>
          <w:b/>
          <w:sz w:val="20"/>
          <w:szCs w:val="20"/>
        </w:rPr>
        <w:t>*</w:t>
      </w:r>
      <w:proofErr w:type="gramStart"/>
      <w:r w:rsidR="00652B71" w:rsidRPr="002B1053">
        <w:rPr>
          <w:rFonts w:ascii="Times New Roman" w:hAnsi="Times New Roman" w:cs="Times New Roman"/>
          <w:b/>
          <w:sz w:val="20"/>
          <w:szCs w:val="20"/>
        </w:rPr>
        <w:t>Correspond</w:t>
      </w:r>
      <w:r w:rsidR="00F51C56" w:rsidRPr="002B1053">
        <w:rPr>
          <w:rFonts w:ascii="Times New Roman" w:hAnsi="Times New Roman" w:cs="Times New Roman"/>
          <w:b/>
          <w:sz w:val="20"/>
          <w:szCs w:val="20"/>
        </w:rPr>
        <w:t>ing  author</w:t>
      </w:r>
      <w:proofErr w:type="gramEnd"/>
      <w:r w:rsidR="00652B71" w:rsidRPr="002B1053">
        <w:rPr>
          <w:rFonts w:ascii="Times New Roman" w:hAnsi="Times New Roman" w:cs="Times New Roman"/>
          <w:sz w:val="20"/>
          <w:szCs w:val="20"/>
        </w:rPr>
        <w:t>:</w:t>
      </w:r>
      <w:r w:rsidR="0005691A" w:rsidRPr="002B1053">
        <w:rPr>
          <w:rFonts w:ascii="Times New Roman" w:hAnsi="Times New Roman" w:cs="Times New Roman"/>
          <w:sz w:val="20"/>
          <w:szCs w:val="20"/>
        </w:rPr>
        <w:t xml:space="preserve"> </w:t>
      </w:r>
      <w:r w:rsidR="008715E2" w:rsidRPr="002B1053">
        <w:rPr>
          <w:rFonts w:ascii="Times New Roman" w:hAnsi="Times New Roman" w:cs="Times New Roman"/>
          <w:b/>
          <w:sz w:val="20"/>
          <w:szCs w:val="20"/>
        </w:rPr>
        <w:t xml:space="preserve">Md. </w:t>
      </w:r>
      <w:proofErr w:type="spellStart"/>
      <w:r w:rsidR="008715E2" w:rsidRPr="002B1053">
        <w:rPr>
          <w:rFonts w:ascii="Times New Roman" w:hAnsi="Times New Roman" w:cs="Times New Roman"/>
          <w:b/>
          <w:sz w:val="20"/>
          <w:szCs w:val="20"/>
        </w:rPr>
        <w:t>Niamat</w:t>
      </w:r>
      <w:proofErr w:type="spellEnd"/>
      <w:r w:rsidR="008715E2" w:rsidRPr="002B1053">
        <w:rPr>
          <w:rFonts w:ascii="Times New Roman" w:hAnsi="Times New Roman" w:cs="Times New Roman"/>
          <w:b/>
          <w:sz w:val="20"/>
          <w:szCs w:val="20"/>
        </w:rPr>
        <w:t xml:space="preserve"> Ali</w:t>
      </w:r>
      <w:r w:rsidR="008715E2" w:rsidRPr="002B1053">
        <w:rPr>
          <w:rFonts w:ascii="Times New Roman" w:hAnsi="Times New Roman" w:cs="Times New Roman"/>
          <w:sz w:val="20"/>
          <w:szCs w:val="20"/>
        </w:rPr>
        <w:t xml:space="preserve">; Tel: +91 9796754654; </w:t>
      </w:r>
      <w:r w:rsidR="0005691A" w:rsidRPr="002B1053">
        <w:rPr>
          <w:rFonts w:ascii="Times New Roman" w:hAnsi="Times New Roman" w:cs="Times New Roman"/>
          <w:sz w:val="20"/>
          <w:szCs w:val="20"/>
        </w:rPr>
        <w:t>E-mail:</w:t>
      </w:r>
      <w:r w:rsidR="00392CFF" w:rsidRPr="002B1053">
        <w:rPr>
          <w:rFonts w:ascii="Times New Roman" w:hAnsi="Times New Roman" w:cs="Times New Roman"/>
          <w:sz w:val="20"/>
          <w:szCs w:val="20"/>
        </w:rPr>
        <w:t xml:space="preserve"> </w:t>
      </w:r>
      <w:hyperlink r:id="rId8" w:history="1">
        <w:r w:rsidR="00F922C3" w:rsidRPr="00657E63">
          <w:rPr>
            <w:rStyle w:val="Hyperlink"/>
            <w:rFonts w:ascii="Times New Roman" w:hAnsi="Times New Roman" w:cs="Times New Roman"/>
            <w:sz w:val="20"/>
            <w:szCs w:val="20"/>
          </w:rPr>
          <w:t>mdniamat@hotmail.com</w:t>
        </w:r>
      </w:hyperlink>
      <w:r w:rsidR="00F922C3">
        <w:rPr>
          <w:rFonts w:ascii="Times New Roman" w:hAnsi="Times New Roman" w:cs="Times New Roman" w:hint="eastAsia"/>
          <w:sz w:val="20"/>
          <w:szCs w:val="20"/>
          <w:lang w:eastAsia="zh-CN"/>
        </w:rPr>
        <w:t xml:space="preserve"> </w:t>
      </w:r>
    </w:p>
    <w:p w:rsidR="003C30A4" w:rsidRPr="002B1053" w:rsidRDefault="003C30A4" w:rsidP="002B1053">
      <w:pPr>
        <w:adjustRightInd w:val="0"/>
        <w:snapToGrid w:val="0"/>
        <w:spacing w:after="0" w:line="240" w:lineRule="auto"/>
        <w:jc w:val="both"/>
        <w:rPr>
          <w:rFonts w:ascii="Times New Roman" w:hAnsi="Times New Roman" w:cs="Times New Roman"/>
          <w:b/>
          <w:sz w:val="20"/>
          <w:szCs w:val="20"/>
        </w:rPr>
      </w:pPr>
    </w:p>
    <w:p w:rsidR="00E90425" w:rsidRPr="002B1053" w:rsidRDefault="00CB0050" w:rsidP="002B1053">
      <w:pPr>
        <w:adjustRightInd w:val="0"/>
        <w:snapToGrid w:val="0"/>
        <w:spacing w:after="0" w:line="240" w:lineRule="auto"/>
        <w:jc w:val="both"/>
        <w:rPr>
          <w:rFonts w:ascii="Times New Roman" w:hAnsi="Times New Roman" w:cs="Times New Roman"/>
          <w:sz w:val="20"/>
          <w:szCs w:val="20"/>
        </w:rPr>
      </w:pPr>
      <w:r w:rsidRPr="002B1053">
        <w:rPr>
          <w:rFonts w:ascii="Times New Roman" w:hAnsi="Times New Roman" w:cs="Times New Roman"/>
          <w:b/>
          <w:sz w:val="20"/>
          <w:szCs w:val="20"/>
        </w:rPr>
        <w:t>Abstract:</w:t>
      </w:r>
      <w:r w:rsidR="00392CFF" w:rsidRPr="002B1053">
        <w:rPr>
          <w:rFonts w:ascii="Times New Roman" w:hAnsi="Times New Roman" w:cs="Times New Roman"/>
          <w:b/>
          <w:sz w:val="20"/>
          <w:szCs w:val="20"/>
        </w:rPr>
        <w:t xml:space="preserve"> </w:t>
      </w:r>
      <w:r w:rsidR="003A0B02" w:rsidRPr="002B1053">
        <w:rPr>
          <w:rFonts w:ascii="Times New Roman" w:hAnsi="Times New Roman" w:cs="Times New Roman"/>
          <w:sz w:val="20"/>
          <w:szCs w:val="20"/>
        </w:rPr>
        <w:t xml:space="preserve">The present investigation deals with the fish </w:t>
      </w:r>
      <w:r w:rsidR="00051C0C" w:rsidRPr="002B1053">
        <w:rPr>
          <w:rFonts w:ascii="Times New Roman" w:hAnsi="Times New Roman" w:cs="Times New Roman"/>
          <w:sz w:val="20"/>
          <w:szCs w:val="20"/>
        </w:rPr>
        <w:t xml:space="preserve">intestinal parasite </w:t>
      </w:r>
      <w:proofErr w:type="spellStart"/>
      <w:r w:rsidR="00051C0C" w:rsidRPr="002B1053">
        <w:rPr>
          <w:rFonts w:ascii="Times New Roman" w:hAnsi="Times New Roman" w:cs="Times New Roman"/>
          <w:i/>
          <w:sz w:val="20"/>
          <w:szCs w:val="20"/>
        </w:rPr>
        <w:t>Pomphorhynchus</w:t>
      </w:r>
      <w:proofErr w:type="spellEnd"/>
      <w:r w:rsidR="003A0B02" w:rsidRPr="002B1053">
        <w:rPr>
          <w:rFonts w:ascii="Times New Roman" w:hAnsi="Times New Roman" w:cs="Times New Roman"/>
          <w:i/>
          <w:sz w:val="20"/>
          <w:szCs w:val="20"/>
        </w:rPr>
        <w:t xml:space="preserve"> </w:t>
      </w:r>
      <w:proofErr w:type="spellStart"/>
      <w:r w:rsidR="003A0B02" w:rsidRPr="002B1053">
        <w:rPr>
          <w:rFonts w:ascii="Times New Roman" w:hAnsi="Times New Roman" w:cs="Times New Roman"/>
          <w:i/>
          <w:sz w:val="20"/>
          <w:szCs w:val="20"/>
        </w:rPr>
        <w:t>kashmirensis</w:t>
      </w:r>
      <w:proofErr w:type="spellEnd"/>
      <w:r w:rsidR="000274F5" w:rsidRPr="002B1053">
        <w:rPr>
          <w:rFonts w:ascii="Times New Roman" w:hAnsi="Times New Roman" w:cs="Times New Roman"/>
          <w:i/>
          <w:sz w:val="20"/>
          <w:szCs w:val="20"/>
        </w:rPr>
        <w:t xml:space="preserve"> </w:t>
      </w:r>
      <w:r w:rsidR="003A0B02" w:rsidRPr="002B1053">
        <w:rPr>
          <w:rFonts w:ascii="Times New Roman" w:hAnsi="Times New Roman" w:cs="Times New Roman"/>
          <w:sz w:val="20"/>
          <w:szCs w:val="20"/>
        </w:rPr>
        <w:t xml:space="preserve">isolated from </w:t>
      </w:r>
      <w:r w:rsidR="00676D5E" w:rsidRPr="002B1053">
        <w:rPr>
          <w:rFonts w:ascii="Times New Roman" w:hAnsi="Times New Roman" w:cs="Times New Roman"/>
          <w:sz w:val="20"/>
          <w:szCs w:val="20"/>
        </w:rPr>
        <w:t>local fish</w:t>
      </w:r>
      <w:r w:rsidR="00676D5E" w:rsidRPr="002B1053">
        <w:rPr>
          <w:rFonts w:ascii="Times New Roman" w:hAnsi="Times New Roman" w:cs="Times New Roman"/>
          <w:i/>
          <w:sz w:val="20"/>
          <w:szCs w:val="20"/>
        </w:rPr>
        <w:t xml:space="preserve"> s</w:t>
      </w:r>
      <w:r w:rsidR="00676D5E" w:rsidRPr="002B1053">
        <w:rPr>
          <w:rFonts w:ascii="Times New Roman" w:hAnsi="Times New Roman" w:cs="Times New Roman"/>
          <w:sz w:val="20"/>
          <w:szCs w:val="20"/>
        </w:rPr>
        <w:t xml:space="preserve">pecies </w:t>
      </w:r>
      <w:proofErr w:type="spellStart"/>
      <w:r w:rsidR="00051C0C" w:rsidRPr="002B1053">
        <w:rPr>
          <w:rFonts w:ascii="Times New Roman" w:hAnsi="Times New Roman" w:cs="Times New Roman"/>
          <w:i/>
          <w:sz w:val="20"/>
          <w:szCs w:val="20"/>
        </w:rPr>
        <w:t>S</w:t>
      </w:r>
      <w:r w:rsidR="003A0B02" w:rsidRPr="002B1053">
        <w:rPr>
          <w:rFonts w:ascii="Times New Roman" w:hAnsi="Times New Roman" w:cs="Times New Roman"/>
          <w:i/>
          <w:sz w:val="20"/>
          <w:szCs w:val="20"/>
        </w:rPr>
        <w:t>chizothorax</w:t>
      </w:r>
      <w:proofErr w:type="spellEnd"/>
      <w:r w:rsidR="00676D5E" w:rsidRPr="002B1053">
        <w:rPr>
          <w:rFonts w:ascii="Times New Roman" w:hAnsi="Times New Roman" w:cs="Times New Roman"/>
          <w:i/>
          <w:sz w:val="20"/>
          <w:szCs w:val="20"/>
        </w:rPr>
        <w:t>.</w:t>
      </w:r>
      <w:r w:rsidR="006B1009" w:rsidRPr="002B1053">
        <w:rPr>
          <w:rFonts w:ascii="Times New Roman" w:hAnsi="Times New Roman" w:cs="Times New Roman"/>
          <w:i/>
          <w:sz w:val="20"/>
          <w:szCs w:val="20"/>
        </w:rPr>
        <w:t xml:space="preserve"> </w:t>
      </w:r>
      <w:r w:rsidR="00051C0C" w:rsidRPr="002B1053">
        <w:rPr>
          <w:rFonts w:ascii="Times New Roman" w:hAnsi="Times New Roman" w:cs="Times New Roman"/>
          <w:sz w:val="20"/>
          <w:szCs w:val="20"/>
        </w:rPr>
        <w:t>The</w:t>
      </w:r>
      <w:r w:rsidR="00305E17" w:rsidRPr="002B1053">
        <w:rPr>
          <w:rFonts w:ascii="Times New Roman" w:hAnsi="Times New Roman" w:cs="Times New Roman"/>
          <w:sz w:val="20"/>
          <w:szCs w:val="20"/>
        </w:rPr>
        <w:t xml:space="preserve"> host </w:t>
      </w:r>
      <w:r w:rsidR="00676D5E" w:rsidRPr="002B1053">
        <w:rPr>
          <w:rFonts w:ascii="Times New Roman" w:hAnsi="Times New Roman" w:cs="Times New Roman"/>
          <w:sz w:val="20"/>
          <w:szCs w:val="20"/>
        </w:rPr>
        <w:t>fish</w:t>
      </w:r>
      <w:r w:rsidR="00305E17" w:rsidRPr="002B1053">
        <w:rPr>
          <w:rFonts w:ascii="Times New Roman" w:hAnsi="Times New Roman" w:cs="Times New Roman"/>
          <w:sz w:val="20"/>
          <w:szCs w:val="20"/>
        </w:rPr>
        <w:t xml:space="preserve"> were </w:t>
      </w:r>
      <w:r w:rsidR="00051C0C" w:rsidRPr="002B1053">
        <w:rPr>
          <w:rFonts w:ascii="Times New Roman" w:hAnsi="Times New Roman" w:cs="Times New Roman"/>
          <w:sz w:val="20"/>
          <w:szCs w:val="20"/>
        </w:rPr>
        <w:t xml:space="preserve">collected from two study sites </w:t>
      </w:r>
      <w:proofErr w:type="spellStart"/>
      <w:r w:rsidR="00051C0C" w:rsidRPr="002B1053">
        <w:rPr>
          <w:rFonts w:ascii="Times New Roman" w:hAnsi="Times New Roman" w:cs="Times New Roman"/>
          <w:sz w:val="20"/>
          <w:szCs w:val="20"/>
        </w:rPr>
        <w:t>viz</w:t>
      </w:r>
      <w:proofErr w:type="spellEnd"/>
      <w:r w:rsidR="00051C0C" w:rsidRPr="002B1053">
        <w:rPr>
          <w:rFonts w:ascii="Times New Roman" w:hAnsi="Times New Roman" w:cs="Times New Roman"/>
          <w:sz w:val="20"/>
          <w:szCs w:val="20"/>
        </w:rPr>
        <w:t xml:space="preserve"> the </w:t>
      </w:r>
      <w:proofErr w:type="spellStart"/>
      <w:r w:rsidR="00051C0C" w:rsidRPr="002B1053">
        <w:rPr>
          <w:rFonts w:ascii="Times New Roman" w:hAnsi="Times New Roman" w:cs="Times New Roman"/>
          <w:sz w:val="20"/>
          <w:szCs w:val="20"/>
        </w:rPr>
        <w:t>Dal</w:t>
      </w:r>
      <w:proofErr w:type="spellEnd"/>
      <w:r w:rsidR="00051C0C" w:rsidRPr="002B1053">
        <w:rPr>
          <w:rFonts w:ascii="Times New Roman" w:hAnsi="Times New Roman" w:cs="Times New Roman"/>
          <w:sz w:val="20"/>
          <w:szCs w:val="20"/>
        </w:rPr>
        <w:t xml:space="preserve"> Lake and the R</w:t>
      </w:r>
      <w:r w:rsidR="00305E17" w:rsidRPr="002B1053">
        <w:rPr>
          <w:rFonts w:ascii="Times New Roman" w:hAnsi="Times New Roman" w:cs="Times New Roman"/>
          <w:sz w:val="20"/>
          <w:szCs w:val="20"/>
        </w:rPr>
        <w:t>iver Jhelum</w:t>
      </w:r>
      <w:r w:rsidR="00676D5E" w:rsidRPr="002B1053">
        <w:rPr>
          <w:rFonts w:ascii="Times New Roman" w:hAnsi="Times New Roman" w:cs="Times New Roman"/>
          <w:sz w:val="20"/>
          <w:szCs w:val="20"/>
        </w:rPr>
        <w:t>, Srinagar</w:t>
      </w:r>
      <w:r w:rsidR="00366EFB" w:rsidRPr="002B1053">
        <w:rPr>
          <w:rFonts w:ascii="Times New Roman" w:hAnsi="Times New Roman" w:cs="Times New Roman"/>
          <w:sz w:val="20"/>
          <w:szCs w:val="20"/>
        </w:rPr>
        <w:t>, India</w:t>
      </w:r>
      <w:r w:rsidR="00285A4B" w:rsidRPr="002B1053">
        <w:rPr>
          <w:rFonts w:ascii="Times New Roman" w:hAnsi="Times New Roman" w:cs="Times New Roman"/>
          <w:sz w:val="20"/>
          <w:szCs w:val="20"/>
        </w:rPr>
        <w:t>.</w:t>
      </w:r>
      <w:r w:rsidR="00392CFF" w:rsidRPr="002B1053">
        <w:rPr>
          <w:rFonts w:ascii="Times New Roman" w:hAnsi="Times New Roman" w:cs="Times New Roman"/>
          <w:sz w:val="20"/>
          <w:szCs w:val="20"/>
        </w:rPr>
        <w:t xml:space="preserve"> </w:t>
      </w:r>
      <w:r w:rsidR="00305E17" w:rsidRPr="002B1053">
        <w:rPr>
          <w:rFonts w:ascii="Times New Roman" w:hAnsi="Times New Roman" w:cs="Times New Roman"/>
          <w:sz w:val="20"/>
          <w:szCs w:val="20"/>
        </w:rPr>
        <w:t xml:space="preserve">The </w:t>
      </w:r>
      <w:proofErr w:type="spellStart"/>
      <w:r w:rsidR="00305E17" w:rsidRPr="002B1053">
        <w:rPr>
          <w:rFonts w:ascii="Times New Roman" w:hAnsi="Times New Roman" w:cs="Times New Roman"/>
          <w:i/>
          <w:sz w:val="20"/>
          <w:szCs w:val="20"/>
        </w:rPr>
        <w:t>Pomphorhynchus</w:t>
      </w:r>
      <w:proofErr w:type="spellEnd"/>
      <w:r w:rsidR="00305E17" w:rsidRPr="002B1053">
        <w:rPr>
          <w:rFonts w:ascii="Times New Roman" w:hAnsi="Times New Roman" w:cs="Times New Roman"/>
          <w:i/>
          <w:sz w:val="20"/>
          <w:szCs w:val="20"/>
        </w:rPr>
        <w:t xml:space="preserve"> </w:t>
      </w:r>
      <w:proofErr w:type="spellStart"/>
      <w:r w:rsidR="00392CFF" w:rsidRPr="002B1053">
        <w:rPr>
          <w:rFonts w:ascii="Times New Roman" w:hAnsi="Times New Roman" w:cs="Times New Roman"/>
          <w:i/>
          <w:sz w:val="20"/>
          <w:szCs w:val="20"/>
        </w:rPr>
        <w:t>kashmirensis</w:t>
      </w:r>
      <w:proofErr w:type="spellEnd"/>
      <w:r w:rsidR="00392CFF" w:rsidRPr="002B1053">
        <w:rPr>
          <w:rFonts w:ascii="Times New Roman" w:hAnsi="Times New Roman" w:cs="Times New Roman"/>
          <w:sz w:val="20"/>
          <w:szCs w:val="20"/>
        </w:rPr>
        <w:t xml:space="preserve"> were</w:t>
      </w:r>
      <w:r w:rsidR="00305E17" w:rsidRPr="002B1053">
        <w:rPr>
          <w:rFonts w:ascii="Times New Roman" w:hAnsi="Times New Roman" w:cs="Times New Roman"/>
          <w:sz w:val="20"/>
          <w:szCs w:val="20"/>
        </w:rPr>
        <w:t xml:space="preserve"> subjected </w:t>
      </w:r>
      <w:r w:rsidR="00676D5E" w:rsidRPr="002B1053">
        <w:rPr>
          <w:rFonts w:ascii="Times New Roman" w:hAnsi="Times New Roman" w:cs="Times New Roman"/>
          <w:sz w:val="20"/>
          <w:szCs w:val="20"/>
        </w:rPr>
        <w:t>to immunological</w:t>
      </w:r>
      <w:r w:rsidR="00305E17" w:rsidRPr="002B1053">
        <w:rPr>
          <w:rFonts w:ascii="Times New Roman" w:hAnsi="Times New Roman" w:cs="Times New Roman"/>
          <w:sz w:val="20"/>
          <w:szCs w:val="20"/>
        </w:rPr>
        <w:t xml:space="preserve"> studies</w:t>
      </w:r>
      <w:r w:rsidR="0052065F" w:rsidRPr="002B1053">
        <w:rPr>
          <w:rFonts w:ascii="Times New Roman" w:hAnsi="Times New Roman" w:cs="Times New Roman"/>
          <w:sz w:val="20"/>
          <w:szCs w:val="20"/>
        </w:rPr>
        <w:t>, especially</w:t>
      </w:r>
      <w:r w:rsidR="00305E17" w:rsidRPr="002B1053">
        <w:rPr>
          <w:rFonts w:ascii="Times New Roman" w:hAnsi="Times New Roman" w:cs="Times New Roman"/>
          <w:sz w:val="20"/>
          <w:szCs w:val="20"/>
        </w:rPr>
        <w:t xml:space="preserve"> </w:t>
      </w:r>
      <w:r w:rsidR="007D2C23" w:rsidRPr="002B1053">
        <w:rPr>
          <w:rFonts w:ascii="Times New Roman" w:hAnsi="Times New Roman" w:cs="Times New Roman"/>
          <w:sz w:val="20"/>
          <w:szCs w:val="20"/>
        </w:rPr>
        <w:t>to reveal</w:t>
      </w:r>
      <w:r w:rsidR="00305E17" w:rsidRPr="002B1053">
        <w:rPr>
          <w:rFonts w:ascii="Times New Roman" w:hAnsi="Times New Roman" w:cs="Times New Roman"/>
          <w:sz w:val="20"/>
          <w:szCs w:val="20"/>
        </w:rPr>
        <w:t xml:space="preserve"> the nature of </w:t>
      </w:r>
      <w:r w:rsidR="007D2C23" w:rsidRPr="002B1053">
        <w:rPr>
          <w:rFonts w:ascii="Times New Roman" w:hAnsi="Times New Roman" w:cs="Times New Roman"/>
          <w:sz w:val="20"/>
          <w:szCs w:val="20"/>
        </w:rPr>
        <w:t xml:space="preserve">their </w:t>
      </w:r>
      <w:r w:rsidR="00305E17" w:rsidRPr="002B1053">
        <w:rPr>
          <w:rFonts w:ascii="Times New Roman" w:hAnsi="Times New Roman" w:cs="Times New Roman"/>
          <w:sz w:val="20"/>
          <w:szCs w:val="20"/>
        </w:rPr>
        <w:t xml:space="preserve">somatic </w:t>
      </w:r>
      <w:r w:rsidR="00051C0C" w:rsidRPr="002B1053">
        <w:rPr>
          <w:rFonts w:ascii="Times New Roman" w:hAnsi="Times New Roman" w:cs="Times New Roman"/>
          <w:sz w:val="20"/>
          <w:szCs w:val="20"/>
        </w:rPr>
        <w:t>antigens. The</w:t>
      </w:r>
      <w:r w:rsidR="00305E17" w:rsidRPr="002B1053">
        <w:rPr>
          <w:rFonts w:ascii="Times New Roman" w:hAnsi="Times New Roman" w:cs="Times New Roman"/>
          <w:sz w:val="20"/>
          <w:szCs w:val="20"/>
        </w:rPr>
        <w:t xml:space="preserve"> nature of somatic antigens was studied by affinity chromatography and SDS-</w:t>
      </w:r>
      <w:r w:rsidR="00051C0C" w:rsidRPr="002B1053">
        <w:rPr>
          <w:rFonts w:ascii="Times New Roman" w:hAnsi="Times New Roman" w:cs="Times New Roman"/>
          <w:sz w:val="20"/>
          <w:szCs w:val="20"/>
        </w:rPr>
        <w:t>PAGE and</w:t>
      </w:r>
      <w:r w:rsidR="00305E17" w:rsidRPr="002B1053">
        <w:rPr>
          <w:rFonts w:ascii="Times New Roman" w:hAnsi="Times New Roman" w:cs="Times New Roman"/>
          <w:sz w:val="20"/>
          <w:szCs w:val="20"/>
        </w:rPr>
        <w:t xml:space="preserve"> </w:t>
      </w:r>
      <w:r w:rsidR="007D2C23" w:rsidRPr="002B1053">
        <w:rPr>
          <w:rFonts w:ascii="Times New Roman" w:hAnsi="Times New Roman" w:cs="Times New Roman"/>
          <w:sz w:val="20"/>
          <w:szCs w:val="20"/>
        </w:rPr>
        <w:t xml:space="preserve">their antigenic properties were </w:t>
      </w:r>
      <w:r w:rsidR="00305E17" w:rsidRPr="002B1053">
        <w:rPr>
          <w:rFonts w:ascii="Times New Roman" w:hAnsi="Times New Roman" w:cs="Times New Roman"/>
          <w:sz w:val="20"/>
          <w:szCs w:val="20"/>
        </w:rPr>
        <w:t xml:space="preserve">also confirmed by </w:t>
      </w:r>
      <w:proofErr w:type="spellStart"/>
      <w:r w:rsidR="00305E17" w:rsidRPr="002B1053">
        <w:rPr>
          <w:rFonts w:ascii="Times New Roman" w:hAnsi="Times New Roman" w:cs="Times New Roman"/>
          <w:sz w:val="20"/>
          <w:szCs w:val="20"/>
        </w:rPr>
        <w:t>Ouchterlony</w:t>
      </w:r>
      <w:proofErr w:type="spellEnd"/>
      <w:r w:rsidR="00305E17" w:rsidRPr="002B1053">
        <w:rPr>
          <w:rFonts w:ascii="Times New Roman" w:hAnsi="Times New Roman" w:cs="Times New Roman"/>
          <w:sz w:val="20"/>
          <w:szCs w:val="20"/>
        </w:rPr>
        <w:t xml:space="preserve"> double diffusion </w:t>
      </w:r>
      <w:r w:rsidR="00051C0C" w:rsidRPr="002B1053">
        <w:rPr>
          <w:rFonts w:ascii="Times New Roman" w:hAnsi="Times New Roman" w:cs="Times New Roman"/>
          <w:sz w:val="20"/>
          <w:szCs w:val="20"/>
        </w:rPr>
        <w:t>test (</w:t>
      </w:r>
      <w:r w:rsidR="00305E17" w:rsidRPr="002B1053">
        <w:rPr>
          <w:rFonts w:ascii="Times New Roman" w:hAnsi="Times New Roman" w:cs="Times New Roman"/>
          <w:sz w:val="20"/>
          <w:szCs w:val="20"/>
        </w:rPr>
        <w:t xml:space="preserve">ODD). A </w:t>
      </w:r>
      <w:r w:rsidR="00051C0C" w:rsidRPr="002B1053">
        <w:rPr>
          <w:rFonts w:ascii="Times New Roman" w:hAnsi="Times New Roman" w:cs="Times New Roman"/>
          <w:sz w:val="20"/>
          <w:szCs w:val="20"/>
        </w:rPr>
        <w:t>total of</w:t>
      </w:r>
      <w:r w:rsidR="00AF6687" w:rsidRPr="002B1053">
        <w:rPr>
          <w:rFonts w:ascii="Times New Roman" w:hAnsi="Times New Roman" w:cs="Times New Roman"/>
          <w:sz w:val="20"/>
          <w:szCs w:val="20"/>
        </w:rPr>
        <w:t xml:space="preserve"> 363 </w:t>
      </w:r>
      <w:r w:rsidR="00051C0C" w:rsidRPr="002B1053">
        <w:rPr>
          <w:rFonts w:ascii="Times New Roman" w:hAnsi="Times New Roman" w:cs="Times New Roman"/>
          <w:sz w:val="20"/>
          <w:szCs w:val="20"/>
        </w:rPr>
        <w:t>fish</w:t>
      </w:r>
      <w:r w:rsidR="00AF6687" w:rsidRPr="002B1053">
        <w:rPr>
          <w:rFonts w:ascii="Times New Roman" w:hAnsi="Times New Roman" w:cs="Times New Roman"/>
          <w:sz w:val="20"/>
          <w:szCs w:val="20"/>
        </w:rPr>
        <w:t xml:space="preserve"> specimens were </w:t>
      </w:r>
      <w:r w:rsidR="00051C0C" w:rsidRPr="002B1053">
        <w:rPr>
          <w:rFonts w:ascii="Times New Roman" w:hAnsi="Times New Roman" w:cs="Times New Roman"/>
          <w:sz w:val="20"/>
          <w:szCs w:val="20"/>
        </w:rPr>
        <w:t>collected and</w:t>
      </w:r>
      <w:r w:rsidR="00AF6687" w:rsidRPr="002B1053">
        <w:rPr>
          <w:rFonts w:ascii="Times New Roman" w:hAnsi="Times New Roman" w:cs="Times New Roman"/>
          <w:sz w:val="20"/>
          <w:szCs w:val="20"/>
        </w:rPr>
        <w:t xml:space="preserve"> out of which 94 specimens were found to harbor the </w:t>
      </w:r>
      <w:proofErr w:type="spellStart"/>
      <w:r w:rsidR="00AF6687" w:rsidRPr="002B1053">
        <w:rPr>
          <w:rFonts w:ascii="Times New Roman" w:hAnsi="Times New Roman" w:cs="Times New Roman"/>
          <w:i/>
          <w:sz w:val="20"/>
          <w:szCs w:val="20"/>
        </w:rPr>
        <w:t>Pomphorhynchus</w:t>
      </w:r>
      <w:proofErr w:type="spellEnd"/>
      <w:r w:rsidR="00AF6687" w:rsidRPr="002B1053">
        <w:rPr>
          <w:rFonts w:ascii="Times New Roman" w:hAnsi="Times New Roman" w:cs="Times New Roman"/>
          <w:i/>
          <w:sz w:val="20"/>
          <w:szCs w:val="20"/>
        </w:rPr>
        <w:t xml:space="preserve"> </w:t>
      </w:r>
      <w:proofErr w:type="spellStart"/>
      <w:r w:rsidR="00AF6687" w:rsidRPr="002B1053">
        <w:rPr>
          <w:rFonts w:ascii="Times New Roman" w:hAnsi="Times New Roman" w:cs="Times New Roman"/>
          <w:i/>
          <w:sz w:val="20"/>
          <w:szCs w:val="20"/>
        </w:rPr>
        <w:t>kashmirensis</w:t>
      </w:r>
      <w:proofErr w:type="spellEnd"/>
      <w:r w:rsidR="00AF6687" w:rsidRPr="002B1053">
        <w:rPr>
          <w:rFonts w:ascii="Times New Roman" w:hAnsi="Times New Roman" w:cs="Times New Roman"/>
          <w:i/>
          <w:sz w:val="20"/>
          <w:szCs w:val="20"/>
        </w:rPr>
        <w:t xml:space="preserve"> </w:t>
      </w:r>
      <w:r w:rsidR="00051C0C" w:rsidRPr="002B1053">
        <w:rPr>
          <w:rFonts w:ascii="Times New Roman" w:hAnsi="Times New Roman" w:cs="Times New Roman"/>
          <w:sz w:val="20"/>
          <w:szCs w:val="20"/>
        </w:rPr>
        <w:t>constituting an</w:t>
      </w:r>
      <w:r w:rsidR="000274F5" w:rsidRPr="002B1053">
        <w:rPr>
          <w:rFonts w:ascii="Times New Roman" w:hAnsi="Times New Roman" w:cs="Times New Roman"/>
          <w:sz w:val="20"/>
          <w:szCs w:val="20"/>
        </w:rPr>
        <w:t xml:space="preserve"> </w:t>
      </w:r>
      <w:r w:rsidR="00051C0C" w:rsidRPr="002B1053">
        <w:rPr>
          <w:rFonts w:ascii="Times New Roman" w:hAnsi="Times New Roman" w:cs="Times New Roman"/>
          <w:sz w:val="20"/>
          <w:szCs w:val="20"/>
        </w:rPr>
        <w:t>overall</w:t>
      </w:r>
      <w:r w:rsidR="00AF6687" w:rsidRPr="002B1053">
        <w:rPr>
          <w:rFonts w:ascii="Times New Roman" w:hAnsi="Times New Roman" w:cs="Times New Roman"/>
          <w:sz w:val="20"/>
          <w:szCs w:val="20"/>
        </w:rPr>
        <w:t xml:space="preserve"> prev</w:t>
      </w:r>
      <w:r w:rsidR="00051C0C" w:rsidRPr="002B1053">
        <w:rPr>
          <w:rFonts w:ascii="Times New Roman" w:hAnsi="Times New Roman" w:cs="Times New Roman"/>
          <w:sz w:val="20"/>
          <w:szCs w:val="20"/>
        </w:rPr>
        <w:t xml:space="preserve">alence of 25.89%. </w:t>
      </w:r>
      <w:r w:rsidR="007F5E50" w:rsidRPr="002B1053">
        <w:rPr>
          <w:rFonts w:ascii="Times New Roman" w:hAnsi="Times New Roman" w:cs="Times New Roman"/>
          <w:sz w:val="20"/>
          <w:szCs w:val="20"/>
        </w:rPr>
        <w:t xml:space="preserve">SDS-PAGE of partially purified somatic antigens of </w:t>
      </w:r>
      <w:proofErr w:type="spellStart"/>
      <w:r w:rsidR="007F5E50" w:rsidRPr="002B1053">
        <w:rPr>
          <w:rFonts w:ascii="Times New Roman" w:hAnsi="Times New Roman" w:cs="Times New Roman"/>
          <w:i/>
          <w:sz w:val="20"/>
          <w:szCs w:val="20"/>
        </w:rPr>
        <w:t>Pomphorhynchus</w:t>
      </w:r>
      <w:proofErr w:type="spellEnd"/>
      <w:r w:rsidR="007F5E50" w:rsidRPr="002B1053">
        <w:rPr>
          <w:rFonts w:ascii="Times New Roman" w:hAnsi="Times New Roman" w:cs="Times New Roman"/>
          <w:i/>
          <w:sz w:val="20"/>
          <w:szCs w:val="20"/>
        </w:rPr>
        <w:t xml:space="preserve"> </w:t>
      </w:r>
      <w:proofErr w:type="spellStart"/>
      <w:r w:rsidR="007F5E50" w:rsidRPr="002B1053">
        <w:rPr>
          <w:rFonts w:ascii="Times New Roman" w:hAnsi="Times New Roman" w:cs="Times New Roman"/>
          <w:i/>
          <w:sz w:val="20"/>
          <w:szCs w:val="20"/>
        </w:rPr>
        <w:t>kashmirensis</w:t>
      </w:r>
      <w:proofErr w:type="spellEnd"/>
      <w:r w:rsidR="007F5E50" w:rsidRPr="002B1053">
        <w:rPr>
          <w:rFonts w:ascii="Times New Roman" w:hAnsi="Times New Roman" w:cs="Times New Roman"/>
          <w:i/>
          <w:sz w:val="20"/>
          <w:szCs w:val="20"/>
        </w:rPr>
        <w:t xml:space="preserve"> </w:t>
      </w:r>
      <w:r w:rsidR="007F5E50" w:rsidRPr="002B1053">
        <w:rPr>
          <w:rFonts w:ascii="Times New Roman" w:hAnsi="Times New Roman" w:cs="Times New Roman"/>
          <w:sz w:val="20"/>
          <w:szCs w:val="20"/>
        </w:rPr>
        <w:t>through affinity chromatography resolved into five prominent polypeptides of molecular weight ranging from 29-66</w:t>
      </w:r>
      <w:r w:rsidR="00C640FC" w:rsidRPr="002B1053">
        <w:rPr>
          <w:rFonts w:ascii="Times New Roman" w:hAnsi="Times New Roman" w:cs="Times New Roman"/>
          <w:sz w:val="20"/>
          <w:szCs w:val="20"/>
        </w:rPr>
        <w:t xml:space="preserve"> </w:t>
      </w:r>
      <w:proofErr w:type="spellStart"/>
      <w:r w:rsidR="007F5E50" w:rsidRPr="002B1053">
        <w:rPr>
          <w:rFonts w:ascii="Times New Roman" w:hAnsi="Times New Roman" w:cs="Times New Roman"/>
          <w:sz w:val="20"/>
          <w:szCs w:val="20"/>
        </w:rPr>
        <w:t>kDa</w:t>
      </w:r>
      <w:proofErr w:type="spellEnd"/>
      <w:r w:rsidR="007F5E50" w:rsidRPr="002B1053">
        <w:rPr>
          <w:rFonts w:ascii="Times New Roman" w:hAnsi="Times New Roman" w:cs="Times New Roman"/>
          <w:sz w:val="20"/>
          <w:szCs w:val="20"/>
        </w:rPr>
        <w:t xml:space="preserve"> </w:t>
      </w:r>
      <w:r w:rsidR="00366EFB" w:rsidRPr="002B1053">
        <w:rPr>
          <w:rFonts w:ascii="Times New Roman" w:hAnsi="Times New Roman" w:cs="Times New Roman"/>
          <w:sz w:val="20"/>
          <w:szCs w:val="20"/>
        </w:rPr>
        <w:t xml:space="preserve">by </w:t>
      </w:r>
      <w:r w:rsidR="007F5E50" w:rsidRPr="002B1053">
        <w:rPr>
          <w:rFonts w:ascii="Times New Roman" w:hAnsi="Times New Roman" w:cs="Times New Roman"/>
          <w:sz w:val="20"/>
          <w:szCs w:val="20"/>
        </w:rPr>
        <w:t>using the known molecular</w:t>
      </w:r>
      <w:r w:rsidR="007A6EF4" w:rsidRPr="002B1053">
        <w:rPr>
          <w:rFonts w:ascii="Times New Roman" w:hAnsi="Times New Roman" w:cs="Times New Roman"/>
          <w:sz w:val="20"/>
          <w:szCs w:val="20"/>
        </w:rPr>
        <w:t xml:space="preserve"> weight</w:t>
      </w:r>
      <w:r w:rsidR="007F5E50" w:rsidRPr="002B1053">
        <w:rPr>
          <w:rFonts w:ascii="Times New Roman" w:hAnsi="Times New Roman" w:cs="Times New Roman"/>
          <w:sz w:val="20"/>
          <w:szCs w:val="20"/>
        </w:rPr>
        <w:t xml:space="preserve"> marker.</w:t>
      </w:r>
      <w:r w:rsidR="00051C0C" w:rsidRPr="002B1053">
        <w:rPr>
          <w:rFonts w:ascii="Times New Roman" w:hAnsi="Times New Roman" w:cs="Times New Roman"/>
          <w:sz w:val="20"/>
          <w:szCs w:val="20"/>
        </w:rPr>
        <w:t xml:space="preserve"> Fu</w:t>
      </w:r>
      <w:r w:rsidR="007F5E50" w:rsidRPr="002B1053">
        <w:rPr>
          <w:rFonts w:ascii="Times New Roman" w:hAnsi="Times New Roman" w:cs="Times New Roman"/>
          <w:sz w:val="20"/>
          <w:szCs w:val="20"/>
        </w:rPr>
        <w:t>rthermore,</w:t>
      </w:r>
      <w:r w:rsidR="00051C0C" w:rsidRPr="002B1053">
        <w:rPr>
          <w:rFonts w:ascii="Times New Roman" w:hAnsi="Times New Roman" w:cs="Times New Roman"/>
          <w:sz w:val="20"/>
          <w:szCs w:val="20"/>
        </w:rPr>
        <w:t xml:space="preserve"> the </w:t>
      </w:r>
      <w:proofErr w:type="spellStart"/>
      <w:r w:rsidR="00051C0C" w:rsidRPr="002B1053">
        <w:rPr>
          <w:rFonts w:ascii="Times New Roman" w:hAnsi="Times New Roman" w:cs="Times New Roman"/>
          <w:sz w:val="20"/>
          <w:szCs w:val="20"/>
        </w:rPr>
        <w:t>anti</w:t>
      </w:r>
      <w:r w:rsidR="007F5E50" w:rsidRPr="002B1053">
        <w:rPr>
          <w:rFonts w:ascii="Times New Roman" w:hAnsi="Times New Roman" w:cs="Times New Roman"/>
          <w:sz w:val="20"/>
          <w:szCs w:val="20"/>
        </w:rPr>
        <w:t>genicity</w:t>
      </w:r>
      <w:proofErr w:type="spellEnd"/>
      <w:r w:rsidR="007F5E50" w:rsidRPr="002B1053">
        <w:rPr>
          <w:rFonts w:ascii="Times New Roman" w:hAnsi="Times New Roman" w:cs="Times New Roman"/>
          <w:sz w:val="20"/>
          <w:szCs w:val="20"/>
        </w:rPr>
        <w:t xml:space="preserve"> of the purified antigens was confirmed in OD</w:t>
      </w:r>
      <w:r w:rsidR="00051C0C" w:rsidRPr="002B1053">
        <w:rPr>
          <w:rFonts w:ascii="Times New Roman" w:hAnsi="Times New Roman" w:cs="Times New Roman"/>
          <w:sz w:val="20"/>
          <w:szCs w:val="20"/>
        </w:rPr>
        <w:t xml:space="preserve">D </w:t>
      </w:r>
      <w:r w:rsidR="007F5E50" w:rsidRPr="002B1053">
        <w:rPr>
          <w:rFonts w:ascii="Times New Roman" w:hAnsi="Times New Roman" w:cs="Times New Roman"/>
          <w:sz w:val="20"/>
          <w:szCs w:val="20"/>
        </w:rPr>
        <w:t xml:space="preserve">against hyper immune sera raised in </w:t>
      </w:r>
      <w:r w:rsidR="00294054" w:rsidRPr="002B1053">
        <w:rPr>
          <w:rFonts w:ascii="Times New Roman" w:hAnsi="Times New Roman" w:cs="Times New Roman"/>
          <w:sz w:val="20"/>
          <w:szCs w:val="20"/>
        </w:rPr>
        <w:t>rabbit and with homogenous immune sera of naturally infected fish</w:t>
      </w:r>
      <w:r w:rsidR="00E978C7" w:rsidRPr="002B1053">
        <w:rPr>
          <w:rFonts w:ascii="Times New Roman" w:hAnsi="Times New Roman" w:cs="Times New Roman"/>
          <w:sz w:val="20"/>
          <w:szCs w:val="20"/>
        </w:rPr>
        <w:t>.</w:t>
      </w:r>
      <w:r w:rsidR="007F5E50" w:rsidRPr="002B1053">
        <w:rPr>
          <w:rFonts w:ascii="Times New Roman" w:hAnsi="Times New Roman" w:cs="Times New Roman"/>
          <w:sz w:val="20"/>
          <w:szCs w:val="20"/>
        </w:rPr>
        <w:t xml:space="preserve"> Only one precipitation arch was formed</w:t>
      </w:r>
      <w:r w:rsidR="001C4472" w:rsidRPr="002B1053">
        <w:rPr>
          <w:rFonts w:ascii="Times New Roman" w:hAnsi="Times New Roman" w:cs="Times New Roman"/>
          <w:sz w:val="20"/>
          <w:szCs w:val="20"/>
        </w:rPr>
        <w:t xml:space="preserve"> against hyper immune sera and many</w:t>
      </w:r>
      <w:r w:rsidR="007F5E50" w:rsidRPr="002B1053">
        <w:rPr>
          <w:rFonts w:ascii="Times New Roman" w:hAnsi="Times New Roman" w:cs="Times New Roman"/>
          <w:sz w:val="20"/>
          <w:szCs w:val="20"/>
        </w:rPr>
        <w:t xml:space="preserve"> precipitation arches were </w:t>
      </w:r>
      <w:r w:rsidR="00051C0C" w:rsidRPr="002B1053">
        <w:rPr>
          <w:rFonts w:ascii="Times New Roman" w:hAnsi="Times New Roman" w:cs="Times New Roman"/>
          <w:sz w:val="20"/>
          <w:szCs w:val="20"/>
        </w:rPr>
        <w:t>formed against</w:t>
      </w:r>
      <w:r w:rsidR="007F5E50" w:rsidRPr="002B1053">
        <w:rPr>
          <w:rFonts w:ascii="Times New Roman" w:hAnsi="Times New Roman" w:cs="Times New Roman"/>
          <w:sz w:val="20"/>
          <w:szCs w:val="20"/>
        </w:rPr>
        <w:t xml:space="preserve"> homogenous </w:t>
      </w:r>
      <w:r w:rsidR="001C4472" w:rsidRPr="002B1053">
        <w:rPr>
          <w:rFonts w:ascii="Times New Roman" w:hAnsi="Times New Roman" w:cs="Times New Roman"/>
          <w:sz w:val="20"/>
          <w:szCs w:val="20"/>
        </w:rPr>
        <w:t>immune</w:t>
      </w:r>
      <w:r w:rsidR="007F5E50" w:rsidRPr="002B1053">
        <w:rPr>
          <w:rFonts w:ascii="Times New Roman" w:hAnsi="Times New Roman" w:cs="Times New Roman"/>
          <w:sz w:val="20"/>
          <w:szCs w:val="20"/>
        </w:rPr>
        <w:t xml:space="preserve"> sera.</w:t>
      </w:r>
    </w:p>
    <w:p w:rsidR="00470362" w:rsidRPr="00470362" w:rsidRDefault="00D74BD9" w:rsidP="00470362">
      <w:pPr>
        <w:pStyle w:val="NoSpacing"/>
        <w:jc w:val="both"/>
        <w:rPr>
          <w:rFonts w:ascii="Times New Roman" w:eastAsiaTheme="minorEastAsia" w:hAnsi="Times New Roman"/>
          <w:sz w:val="20"/>
          <w:szCs w:val="20"/>
        </w:rPr>
      </w:pPr>
      <w:r>
        <w:rPr>
          <w:rFonts w:ascii="Times New Roman" w:hAnsi="Times New Roman" w:hint="eastAsia"/>
          <w:b/>
          <w:sz w:val="20"/>
          <w:szCs w:val="20"/>
          <w:lang w:eastAsia="zh-CN"/>
        </w:rPr>
        <w:t>[</w:t>
      </w:r>
      <w:proofErr w:type="spellStart"/>
      <w:r w:rsidRPr="002B1053">
        <w:rPr>
          <w:rFonts w:ascii="Times New Roman" w:hAnsi="Times New Roman"/>
          <w:sz w:val="20"/>
          <w:szCs w:val="20"/>
        </w:rPr>
        <w:t>Sumayya</w:t>
      </w:r>
      <w:proofErr w:type="spellEnd"/>
      <w:r w:rsidRPr="002B1053">
        <w:rPr>
          <w:rFonts w:ascii="Times New Roman" w:hAnsi="Times New Roman"/>
          <w:sz w:val="20"/>
          <w:szCs w:val="20"/>
        </w:rPr>
        <w:t xml:space="preserve"> </w:t>
      </w:r>
      <w:proofErr w:type="spellStart"/>
      <w:r w:rsidRPr="002B1053">
        <w:rPr>
          <w:rFonts w:ascii="Times New Roman" w:hAnsi="Times New Roman"/>
          <w:sz w:val="20"/>
          <w:szCs w:val="20"/>
        </w:rPr>
        <w:t>Nazir</w:t>
      </w:r>
      <w:proofErr w:type="spellEnd"/>
      <w:proofErr w:type="gramStart"/>
      <w:r w:rsidRPr="002B1053">
        <w:rPr>
          <w:rFonts w:ascii="Times New Roman" w:hAnsi="Times New Roman"/>
          <w:sz w:val="20"/>
          <w:szCs w:val="20"/>
        </w:rPr>
        <w:t xml:space="preserve">, </w:t>
      </w:r>
      <w:r w:rsidRPr="002B1053">
        <w:rPr>
          <w:rFonts w:ascii="Times New Roman" w:hAnsi="Times New Roman"/>
          <w:sz w:val="20"/>
          <w:szCs w:val="20"/>
          <w:vertAlign w:val="superscript"/>
        </w:rPr>
        <w:t xml:space="preserve"> </w:t>
      </w:r>
      <w:r w:rsidRPr="002B1053">
        <w:rPr>
          <w:rFonts w:ascii="Times New Roman" w:hAnsi="Times New Roman"/>
          <w:sz w:val="20"/>
          <w:szCs w:val="20"/>
        </w:rPr>
        <w:t>Md</w:t>
      </w:r>
      <w:proofErr w:type="gramEnd"/>
      <w:r w:rsidRPr="002B1053">
        <w:rPr>
          <w:rFonts w:ascii="Times New Roman" w:hAnsi="Times New Roman"/>
          <w:sz w:val="20"/>
          <w:szCs w:val="20"/>
        </w:rPr>
        <w:t xml:space="preserve">. </w:t>
      </w:r>
      <w:proofErr w:type="spellStart"/>
      <w:r w:rsidRPr="002B1053">
        <w:rPr>
          <w:rFonts w:ascii="Times New Roman" w:hAnsi="Times New Roman"/>
          <w:sz w:val="20"/>
          <w:szCs w:val="20"/>
        </w:rPr>
        <w:t>Niamat</w:t>
      </w:r>
      <w:proofErr w:type="spellEnd"/>
      <w:r w:rsidRPr="002B1053">
        <w:rPr>
          <w:rFonts w:ascii="Times New Roman" w:hAnsi="Times New Roman"/>
          <w:sz w:val="20"/>
          <w:szCs w:val="20"/>
        </w:rPr>
        <w:t xml:space="preserve"> Ali, M. Z. </w:t>
      </w:r>
      <w:proofErr w:type="spellStart"/>
      <w:r w:rsidRPr="002B1053">
        <w:rPr>
          <w:rFonts w:ascii="Times New Roman" w:hAnsi="Times New Roman"/>
          <w:sz w:val="20"/>
          <w:szCs w:val="20"/>
        </w:rPr>
        <w:t>Chishti</w:t>
      </w:r>
      <w:proofErr w:type="spellEnd"/>
      <w:r>
        <w:rPr>
          <w:rFonts w:ascii="Times New Roman" w:hAnsi="Times New Roman" w:hint="eastAsia"/>
          <w:sz w:val="20"/>
          <w:szCs w:val="20"/>
          <w:lang w:eastAsia="zh-CN"/>
        </w:rPr>
        <w:t>.</w:t>
      </w:r>
      <w:r w:rsidRPr="00D74BD9">
        <w:rPr>
          <w:rFonts w:ascii="Times New Roman" w:hAnsi="Times New Roman"/>
          <w:b/>
          <w:sz w:val="20"/>
          <w:szCs w:val="20"/>
        </w:rPr>
        <w:t xml:space="preserve"> </w:t>
      </w:r>
      <w:r w:rsidRPr="002B1053">
        <w:rPr>
          <w:rFonts w:ascii="Times New Roman" w:hAnsi="Times New Roman"/>
          <w:b/>
          <w:sz w:val="20"/>
          <w:szCs w:val="20"/>
        </w:rPr>
        <w:t xml:space="preserve">Purification and Characterization of </w:t>
      </w:r>
      <w:proofErr w:type="spellStart"/>
      <w:r w:rsidRPr="002B1053">
        <w:rPr>
          <w:rFonts w:ascii="Times New Roman" w:hAnsi="Times New Roman"/>
          <w:b/>
          <w:i/>
          <w:sz w:val="20"/>
          <w:szCs w:val="20"/>
        </w:rPr>
        <w:t>Pomphorhynchus</w:t>
      </w:r>
      <w:proofErr w:type="spellEnd"/>
      <w:r w:rsidRPr="002B1053">
        <w:rPr>
          <w:rFonts w:ascii="Times New Roman" w:hAnsi="Times New Roman"/>
          <w:b/>
          <w:i/>
          <w:sz w:val="20"/>
          <w:szCs w:val="20"/>
        </w:rPr>
        <w:t xml:space="preserve"> </w:t>
      </w:r>
      <w:proofErr w:type="spellStart"/>
      <w:r w:rsidRPr="002B1053">
        <w:rPr>
          <w:rFonts w:ascii="Times New Roman" w:hAnsi="Times New Roman"/>
          <w:b/>
          <w:i/>
          <w:sz w:val="20"/>
          <w:szCs w:val="20"/>
        </w:rPr>
        <w:t>kashmirensis</w:t>
      </w:r>
      <w:proofErr w:type="spellEnd"/>
      <w:r w:rsidRPr="002B1053">
        <w:rPr>
          <w:rFonts w:ascii="Times New Roman" w:hAnsi="Times New Roman"/>
          <w:b/>
          <w:sz w:val="20"/>
          <w:szCs w:val="20"/>
        </w:rPr>
        <w:t xml:space="preserve"> Somatic Antigens Collected from Naturally Infected Local Fish </w:t>
      </w:r>
      <w:proofErr w:type="spellStart"/>
      <w:r w:rsidRPr="002B1053">
        <w:rPr>
          <w:rFonts w:ascii="Times New Roman" w:hAnsi="Times New Roman"/>
          <w:b/>
          <w:i/>
          <w:sz w:val="20"/>
          <w:szCs w:val="20"/>
        </w:rPr>
        <w:t>Schizothorax</w:t>
      </w:r>
      <w:proofErr w:type="spellEnd"/>
      <w:r w:rsidR="00470362">
        <w:rPr>
          <w:rFonts w:ascii="Times New Roman" w:hAnsi="Times New Roman" w:hint="eastAsia"/>
          <w:b/>
          <w:i/>
          <w:sz w:val="20"/>
          <w:szCs w:val="20"/>
          <w:lang w:eastAsia="zh-CN"/>
        </w:rPr>
        <w:t>.</w:t>
      </w:r>
      <w:r w:rsidR="00470362" w:rsidRPr="00470362">
        <w:rPr>
          <w:rFonts w:ascii="Times New Roman" w:eastAsia="Times New Roman" w:hAnsi="Times New Roman"/>
          <w:bCs/>
          <w:i/>
          <w:sz w:val="20"/>
          <w:szCs w:val="20"/>
        </w:rPr>
        <w:t xml:space="preserve"> </w:t>
      </w:r>
      <w:r w:rsidR="00470362" w:rsidRPr="006D4A59">
        <w:rPr>
          <w:rFonts w:ascii="Times New Roman" w:eastAsia="Times New Roman" w:hAnsi="Times New Roman"/>
          <w:bCs/>
          <w:i/>
          <w:sz w:val="20"/>
          <w:szCs w:val="20"/>
        </w:rPr>
        <w:t xml:space="preserve">N Y </w:t>
      </w:r>
      <w:proofErr w:type="spellStart"/>
      <w:r w:rsidR="00470362" w:rsidRPr="006D4A59">
        <w:rPr>
          <w:rFonts w:ascii="Times New Roman" w:eastAsia="Times New Roman" w:hAnsi="Times New Roman"/>
          <w:bCs/>
          <w:i/>
          <w:sz w:val="20"/>
          <w:szCs w:val="20"/>
        </w:rPr>
        <w:t>Sci</w:t>
      </w:r>
      <w:proofErr w:type="spellEnd"/>
      <w:r w:rsidR="00470362" w:rsidRPr="006D4A59">
        <w:rPr>
          <w:rFonts w:ascii="Times New Roman" w:eastAsia="Times New Roman" w:hAnsi="Times New Roman"/>
          <w:bCs/>
          <w:i/>
          <w:sz w:val="20"/>
          <w:szCs w:val="20"/>
        </w:rPr>
        <w:t xml:space="preserve"> J</w:t>
      </w:r>
      <w:r w:rsidR="00470362" w:rsidRPr="006D4A59">
        <w:rPr>
          <w:rFonts w:ascii="Times New Roman" w:eastAsia="Times New Roman" w:hAnsi="Times New Roman"/>
          <w:bCs/>
          <w:sz w:val="20"/>
          <w:szCs w:val="20"/>
        </w:rPr>
        <w:t xml:space="preserve"> </w:t>
      </w:r>
      <w:r w:rsidR="00470362">
        <w:rPr>
          <w:rFonts w:ascii="Times New Roman" w:hAnsi="Times New Roman"/>
          <w:sz w:val="20"/>
          <w:szCs w:val="20"/>
        </w:rPr>
        <w:t>2013;6(</w:t>
      </w:r>
      <w:r w:rsidR="00470362">
        <w:rPr>
          <w:rFonts w:ascii="Times New Roman" w:hAnsi="Times New Roman" w:hint="eastAsia"/>
          <w:sz w:val="20"/>
          <w:szCs w:val="20"/>
          <w:lang w:eastAsia="zh-CN"/>
        </w:rPr>
        <w:t>7</w:t>
      </w:r>
      <w:r w:rsidR="00470362" w:rsidRPr="006D4A59">
        <w:rPr>
          <w:rFonts w:ascii="Times New Roman" w:hAnsi="Times New Roman"/>
          <w:sz w:val="20"/>
          <w:szCs w:val="20"/>
        </w:rPr>
        <w:t>):</w:t>
      </w:r>
      <w:r w:rsidR="00BE15EF">
        <w:rPr>
          <w:rFonts w:ascii="Times New Roman" w:eastAsiaTheme="minorEastAsia" w:hAnsi="Times New Roman" w:hint="eastAsia"/>
          <w:sz w:val="20"/>
          <w:szCs w:val="20"/>
          <w:lang w:eastAsia="zh-CN"/>
        </w:rPr>
        <w:t>24</w:t>
      </w:r>
      <w:r w:rsidR="00470362" w:rsidRPr="006D4A59">
        <w:rPr>
          <w:rFonts w:ascii="Times New Roman" w:hAnsi="Times New Roman"/>
          <w:sz w:val="20"/>
          <w:szCs w:val="20"/>
          <w:lang w:eastAsia="zh-CN"/>
        </w:rPr>
        <w:t>-</w:t>
      </w:r>
      <w:r w:rsidR="00856460">
        <w:rPr>
          <w:rFonts w:ascii="Times New Roman" w:hAnsi="Times New Roman" w:hint="eastAsia"/>
          <w:sz w:val="20"/>
          <w:szCs w:val="20"/>
          <w:lang w:eastAsia="zh-CN"/>
        </w:rPr>
        <w:t>2</w:t>
      </w:r>
      <w:r w:rsidR="00856460">
        <w:rPr>
          <w:rFonts w:ascii="Times New Roman" w:eastAsiaTheme="minorEastAsia" w:hAnsi="Times New Roman" w:hint="eastAsia"/>
          <w:sz w:val="20"/>
          <w:szCs w:val="20"/>
          <w:lang w:eastAsia="zh-CN"/>
        </w:rPr>
        <w:t>8</w:t>
      </w:r>
      <w:r w:rsidR="00470362" w:rsidRPr="006D4A59">
        <w:rPr>
          <w:rFonts w:ascii="Times New Roman" w:hAnsi="Times New Roman"/>
          <w:sz w:val="20"/>
          <w:szCs w:val="20"/>
        </w:rPr>
        <w:t xml:space="preserve">]. (ISSN: 1554-0200). </w:t>
      </w:r>
      <w:hyperlink r:id="rId9" w:history="1">
        <w:r w:rsidR="00470362" w:rsidRPr="006D4A59">
          <w:rPr>
            <w:rStyle w:val="Hyperlink"/>
            <w:rFonts w:ascii="Times New Roman" w:hAnsi="Times New Roman"/>
            <w:sz w:val="20"/>
            <w:szCs w:val="20"/>
          </w:rPr>
          <w:t>http://www.sciencepub.net/newyork</w:t>
        </w:r>
      </w:hyperlink>
      <w:r w:rsidR="00470362" w:rsidRPr="006D4A59">
        <w:rPr>
          <w:rFonts w:ascii="Times New Roman" w:hAnsi="Times New Roman"/>
          <w:sz w:val="20"/>
          <w:szCs w:val="20"/>
          <w:lang w:eastAsia="zh-CN"/>
        </w:rPr>
        <w:t xml:space="preserve">. </w:t>
      </w:r>
      <w:r w:rsidR="00470362">
        <w:rPr>
          <w:rFonts w:ascii="Times New Roman" w:eastAsiaTheme="minorEastAsia" w:hAnsi="Times New Roman" w:hint="eastAsia"/>
          <w:sz w:val="20"/>
          <w:szCs w:val="20"/>
          <w:lang w:eastAsia="zh-CN"/>
        </w:rPr>
        <w:t>5</w:t>
      </w:r>
    </w:p>
    <w:p w:rsidR="00470362" w:rsidRPr="006D4A59" w:rsidRDefault="00470362" w:rsidP="00470362">
      <w:pPr>
        <w:pStyle w:val="NoSpacing"/>
        <w:jc w:val="both"/>
        <w:rPr>
          <w:rFonts w:ascii="Times New Roman" w:hAnsi="Times New Roman"/>
          <w:sz w:val="20"/>
          <w:szCs w:val="20"/>
        </w:rPr>
      </w:pPr>
    </w:p>
    <w:p w:rsidR="00446759" w:rsidRPr="002B1053" w:rsidRDefault="005C4B8C" w:rsidP="002B1053">
      <w:pPr>
        <w:adjustRightInd w:val="0"/>
        <w:snapToGrid w:val="0"/>
        <w:spacing w:after="0" w:line="240" w:lineRule="auto"/>
        <w:jc w:val="both"/>
        <w:rPr>
          <w:rFonts w:ascii="Times New Roman" w:hAnsi="Times New Roman" w:cs="Times New Roman"/>
          <w:sz w:val="20"/>
          <w:szCs w:val="20"/>
        </w:rPr>
      </w:pPr>
      <w:r w:rsidRPr="002B1053">
        <w:rPr>
          <w:rFonts w:ascii="Times New Roman" w:hAnsi="Times New Roman" w:cs="Times New Roman"/>
          <w:b/>
          <w:sz w:val="20"/>
          <w:szCs w:val="20"/>
        </w:rPr>
        <w:t>Key</w:t>
      </w:r>
      <w:r w:rsidR="00446759" w:rsidRPr="002B1053">
        <w:rPr>
          <w:rFonts w:ascii="Times New Roman" w:hAnsi="Times New Roman" w:cs="Times New Roman"/>
          <w:b/>
          <w:sz w:val="20"/>
          <w:szCs w:val="20"/>
        </w:rPr>
        <w:t>words</w:t>
      </w:r>
      <w:r w:rsidR="00446759" w:rsidRPr="002B1053">
        <w:rPr>
          <w:rFonts w:ascii="Times New Roman" w:hAnsi="Times New Roman" w:cs="Times New Roman"/>
          <w:sz w:val="20"/>
          <w:szCs w:val="20"/>
        </w:rPr>
        <w:t>:</w:t>
      </w:r>
      <w:r w:rsidR="00CB1DE6" w:rsidRPr="002B1053">
        <w:rPr>
          <w:rFonts w:ascii="Times New Roman" w:hAnsi="Times New Roman" w:cs="Times New Roman"/>
          <w:sz w:val="20"/>
          <w:szCs w:val="20"/>
        </w:rPr>
        <w:t xml:space="preserve"> </w:t>
      </w:r>
      <w:proofErr w:type="spellStart"/>
      <w:r w:rsidR="00446759" w:rsidRPr="002B1053">
        <w:rPr>
          <w:rFonts w:ascii="Times New Roman" w:hAnsi="Times New Roman" w:cs="Times New Roman"/>
          <w:i/>
          <w:sz w:val="20"/>
          <w:szCs w:val="20"/>
        </w:rPr>
        <w:t>Pomphorhynchus</w:t>
      </w:r>
      <w:proofErr w:type="spellEnd"/>
      <w:r w:rsidR="00446759" w:rsidRPr="002B1053">
        <w:rPr>
          <w:rFonts w:ascii="Times New Roman" w:hAnsi="Times New Roman" w:cs="Times New Roman"/>
          <w:i/>
          <w:sz w:val="20"/>
          <w:szCs w:val="20"/>
        </w:rPr>
        <w:t xml:space="preserve"> </w:t>
      </w:r>
      <w:proofErr w:type="spellStart"/>
      <w:r w:rsidR="00446759" w:rsidRPr="002B1053">
        <w:rPr>
          <w:rFonts w:ascii="Times New Roman" w:hAnsi="Times New Roman" w:cs="Times New Roman"/>
          <w:i/>
          <w:sz w:val="20"/>
          <w:szCs w:val="20"/>
        </w:rPr>
        <w:t>kashmirensis</w:t>
      </w:r>
      <w:proofErr w:type="spellEnd"/>
      <w:r w:rsidR="00ED3BBE" w:rsidRPr="002B1053">
        <w:rPr>
          <w:rFonts w:ascii="Times New Roman" w:hAnsi="Times New Roman" w:cs="Times New Roman"/>
          <w:i/>
          <w:sz w:val="20"/>
          <w:szCs w:val="20"/>
        </w:rPr>
        <w:t>,</w:t>
      </w:r>
      <w:r w:rsidR="00ED3BBE" w:rsidRPr="002B1053">
        <w:rPr>
          <w:rFonts w:ascii="Times New Roman" w:hAnsi="Times New Roman" w:cs="Times New Roman"/>
          <w:sz w:val="20"/>
          <w:szCs w:val="20"/>
        </w:rPr>
        <w:t xml:space="preserve"> affinity chromatography, SDS-</w:t>
      </w:r>
      <w:r w:rsidR="00FF0C29" w:rsidRPr="002B1053">
        <w:rPr>
          <w:rFonts w:ascii="Times New Roman" w:hAnsi="Times New Roman" w:cs="Times New Roman"/>
          <w:sz w:val="20"/>
          <w:szCs w:val="20"/>
        </w:rPr>
        <w:t>PAGE,</w:t>
      </w:r>
      <w:r w:rsidR="00ED3BBE" w:rsidRPr="002B1053">
        <w:rPr>
          <w:rFonts w:ascii="Times New Roman" w:hAnsi="Times New Roman" w:cs="Times New Roman"/>
          <w:sz w:val="20"/>
          <w:szCs w:val="20"/>
        </w:rPr>
        <w:t xml:space="preserve"> </w:t>
      </w:r>
      <w:proofErr w:type="spellStart"/>
      <w:r w:rsidR="00ED3BBE" w:rsidRPr="002B1053">
        <w:rPr>
          <w:rFonts w:ascii="Times New Roman" w:hAnsi="Times New Roman" w:cs="Times New Roman"/>
          <w:sz w:val="20"/>
          <w:szCs w:val="20"/>
        </w:rPr>
        <w:t>Ouchterlony</w:t>
      </w:r>
      <w:proofErr w:type="spellEnd"/>
      <w:r w:rsidR="00ED3BBE" w:rsidRPr="002B1053">
        <w:rPr>
          <w:rFonts w:ascii="Times New Roman" w:hAnsi="Times New Roman" w:cs="Times New Roman"/>
          <w:sz w:val="20"/>
          <w:szCs w:val="20"/>
        </w:rPr>
        <w:t xml:space="preserve"> double diffusion test (ODD).</w:t>
      </w:r>
    </w:p>
    <w:p w:rsidR="00B93E98" w:rsidRPr="002B1053" w:rsidRDefault="00B93E98" w:rsidP="002B1053">
      <w:pPr>
        <w:adjustRightInd w:val="0"/>
        <w:snapToGrid w:val="0"/>
        <w:spacing w:after="0" w:line="240" w:lineRule="auto"/>
        <w:jc w:val="both"/>
        <w:rPr>
          <w:rFonts w:ascii="Times New Roman" w:hAnsi="Times New Roman" w:cs="Times New Roman"/>
          <w:b/>
          <w:sz w:val="20"/>
          <w:szCs w:val="20"/>
        </w:rPr>
      </w:pPr>
    </w:p>
    <w:p w:rsidR="00360A8B" w:rsidRDefault="00360A8B" w:rsidP="002B1053">
      <w:pPr>
        <w:adjustRightInd w:val="0"/>
        <w:snapToGrid w:val="0"/>
        <w:spacing w:after="0" w:line="240" w:lineRule="auto"/>
        <w:jc w:val="both"/>
        <w:rPr>
          <w:rFonts w:ascii="Times New Roman" w:hAnsi="Times New Roman" w:cs="Times New Roman"/>
          <w:b/>
          <w:sz w:val="20"/>
          <w:szCs w:val="20"/>
        </w:rPr>
        <w:sectPr w:rsidR="00360A8B" w:rsidSect="00E4532C">
          <w:headerReference w:type="default" r:id="rId10"/>
          <w:footerReference w:type="default" r:id="rId11"/>
          <w:type w:val="continuous"/>
          <w:pgSz w:w="12240" w:h="15840" w:code="1"/>
          <w:pgMar w:top="1440" w:right="1440" w:bottom="1440" w:left="1440" w:header="720" w:footer="720" w:gutter="0"/>
          <w:pgNumType w:start="24"/>
          <w:cols w:space="720"/>
          <w:docGrid w:linePitch="360"/>
        </w:sectPr>
      </w:pPr>
    </w:p>
    <w:p w:rsidR="00D32FC9" w:rsidRPr="002B1053" w:rsidRDefault="00F51C56" w:rsidP="002B1053">
      <w:pPr>
        <w:adjustRightInd w:val="0"/>
        <w:snapToGrid w:val="0"/>
        <w:spacing w:after="0" w:line="240" w:lineRule="auto"/>
        <w:jc w:val="both"/>
        <w:rPr>
          <w:rFonts w:ascii="Times New Roman" w:hAnsi="Times New Roman" w:cs="Times New Roman"/>
          <w:b/>
          <w:sz w:val="20"/>
          <w:szCs w:val="20"/>
        </w:rPr>
      </w:pPr>
      <w:r w:rsidRPr="002B1053">
        <w:rPr>
          <w:rFonts w:ascii="Times New Roman" w:hAnsi="Times New Roman" w:cs="Times New Roman"/>
          <w:b/>
          <w:sz w:val="20"/>
          <w:szCs w:val="20"/>
        </w:rPr>
        <w:lastRenderedPageBreak/>
        <w:t>1.</w:t>
      </w:r>
      <w:r w:rsidR="00D75407" w:rsidRPr="002B1053">
        <w:rPr>
          <w:rFonts w:ascii="Times New Roman" w:hAnsi="Times New Roman" w:cs="Times New Roman"/>
          <w:b/>
          <w:sz w:val="20"/>
          <w:szCs w:val="20"/>
        </w:rPr>
        <w:t xml:space="preserve"> </w:t>
      </w:r>
      <w:r w:rsidR="00F51381" w:rsidRPr="002B1053">
        <w:rPr>
          <w:rFonts w:ascii="Times New Roman" w:hAnsi="Times New Roman" w:cs="Times New Roman"/>
          <w:b/>
          <w:sz w:val="20"/>
          <w:szCs w:val="20"/>
        </w:rPr>
        <w:t>INTRODUCTION</w:t>
      </w:r>
    </w:p>
    <w:p w:rsidR="00366EFB" w:rsidRPr="002B1053" w:rsidRDefault="00D75407" w:rsidP="00BE15EF">
      <w:pPr>
        <w:adjustRightInd w:val="0"/>
        <w:snapToGrid w:val="0"/>
        <w:spacing w:after="0" w:line="240" w:lineRule="auto"/>
        <w:ind w:firstLine="720"/>
        <w:jc w:val="both"/>
        <w:rPr>
          <w:rFonts w:ascii="Times New Roman" w:eastAsia="Times New Roman" w:hAnsi="Times New Roman" w:cs="Times New Roman"/>
          <w:sz w:val="20"/>
          <w:szCs w:val="20"/>
        </w:rPr>
      </w:pPr>
      <w:r w:rsidRPr="002B1053">
        <w:rPr>
          <w:rFonts w:ascii="Times New Roman" w:eastAsia="Times New Roman" w:hAnsi="Times New Roman" w:cs="Times New Roman"/>
          <w:sz w:val="20"/>
          <w:szCs w:val="20"/>
        </w:rPr>
        <w:t xml:space="preserve">The basic aim of any study related </w:t>
      </w:r>
      <w:r w:rsidR="008715E2" w:rsidRPr="002B1053">
        <w:rPr>
          <w:rFonts w:ascii="Times New Roman" w:eastAsia="Times New Roman" w:hAnsi="Times New Roman" w:cs="Times New Roman"/>
          <w:sz w:val="20"/>
          <w:szCs w:val="20"/>
        </w:rPr>
        <w:t xml:space="preserve">to </w:t>
      </w:r>
      <w:r w:rsidRPr="002B1053">
        <w:rPr>
          <w:rFonts w:ascii="Times New Roman" w:eastAsia="Times New Roman" w:hAnsi="Times New Roman" w:cs="Times New Roman"/>
          <w:sz w:val="20"/>
          <w:szCs w:val="20"/>
        </w:rPr>
        <w:t>immunological problems is to contribute directly or indirectly towards the control of infection. An efficient control of the disease depends on the correct diagnosis, correct identification of causative agent and then the integrated application of several control measures.</w:t>
      </w:r>
    </w:p>
    <w:p w:rsidR="00A93688" w:rsidRPr="002B1053" w:rsidRDefault="00D75407" w:rsidP="002B1053">
      <w:pPr>
        <w:adjustRightInd w:val="0"/>
        <w:snapToGrid w:val="0"/>
        <w:spacing w:after="0" w:line="240" w:lineRule="auto"/>
        <w:jc w:val="both"/>
        <w:rPr>
          <w:rFonts w:ascii="Times New Roman" w:eastAsia="Times New Roman" w:hAnsi="Times New Roman" w:cs="Times New Roman"/>
          <w:sz w:val="20"/>
          <w:szCs w:val="20"/>
        </w:rPr>
      </w:pPr>
      <w:r w:rsidRPr="002B1053">
        <w:rPr>
          <w:rFonts w:ascii="Times New Roman" w:eastAsia="Times New Roman" w:hAnsi="Times New Roman" w:cs="Times New Roman"/>
          <w:sz w:val="20"/>
          <w:szCs w:val="20"/>
        </w:rPr>
        <w:tab/>
      </w:r>
      <w:proofErr w:type="spellStart"/>
      <w:r w:rsidR="00D32FC9" w:rsidRPr="002B1053">
        <w:rPr>
          <w:rFonts w:ascii="Times New Roman" w:hAnsi="Times New Roman" w:cs="Times New Roman"/>
          <w:i/>
          <w:sz w:val="20"/>
          <w:szCs w:val="20"/>
        </w:rPr>
        <w:t>Pomphorhynchus</w:t>
      </w:r>
      <w:proofErr w:type="spellEnd"/>
      <w:r w:rsidR="00D32FC9" w:rsidRPr="002B1053">
        <w:rPr>
          <w:rFonts w:ascii="Times New Roman" w:hAnsi="Times New Roman" w:cs="Times New Roman"/>
          <w:i/>
          <w:sz w:val="20"/>
          <w:szCs w:val="20"/>
        </w:rPr>
        <w:t xml:space="preserve"> </w:t>
      </w:r>
      <w:proofErr w:type="spellStart"/>
      <w:r w:rsidR="00D32FC9" w:rsidRPr="002B1053">
        <w:rPr>
          <w:rFonts w:ascii="Times New Roman" w:hAnsi="Times New Roman" w:cs="Times New Roman"/>
          <w:i/>
          <w:sz w:val="20"/>
          <w:szCs w:val="20"/>
        </w:rPr>
        <w:t>kashmirensis</w:t>
      </w:r>
      <w:proofErr w:type="spellEnd"/>
      <w:r w:rsidR="00D32FC9" w:rsidRPr="002B1053">
        <w:rPr>
          <w:rFonts w:ascii="Times New Roman" w:hAnsi="Times New Roman" w:cs="Times New Roman"/>
          <w:sz w:val="20"/>
          <w:szCs w:val="20"/>
        </w:rPr>
        <w:t xml:space="preserve"> is</w:t>
      </w:r>
      <w:r w:rsidR="00713FF1" w:rsidRPr="002B1053">
        <w:rPr>
          <w:rFonts w:ascii="Times New Roman" w:hAnsi="Times New Roman" w:cs="Times New Roman"/>
          <w:sz w:val="20"/>
          <w:szCs w:val="20"/>
        </w:rPr>
        <w:t xml:space="preserve"> an </w:t>
      </w:r>
      <w:proofErr w:type="spellStart"/>
      <w:r w:rsidR="00713FF1" w:rsidRPr="002B1053">
        <w:rPr>
          <w:rFonts w:ascii="Times New Roman" w:hAnsi="Times New Roman" w:cs="Times New Roman"/>
          <w:sz w:val="20"/>
          <w:szCs w:val="20"/>
        </w:rPr>
        <w:t>endoparasite</w:t>
      </w:r>
      <w:proofErr w:type="spellEnd"/>
      <w:r w:rsidR="00713FF1" w:rsidRPr="002B1053">
        <w:rPr>
          <w:rFonts w:ascii="Times New Roman" w:hAnsi="Times New Roman" w:cs="Times New Roman"/>
          <w:sz w:val="20"/>
          <w:szCs w:val="20"/>
        </w:rPr>
        <w:t>,</w:t>
      </w:r>
      <w:r w:rsidR="00D32FC9" w:rsidRPr="002B1053">
        <w:rPr>
          <w:rFonts w:ascii="Times New Roman" w:hAnsi="Times New Roman" w:cs="Times New Roman"/>
          <w:sz w:val="20"/>
          <w:szCs w:val="20"/>
        </w:rPr>
        <w:t xml:space="preserve"> usually found in the intestine</w:t>
      </w:r>
      <w:r w:rsidR="006B1009" w:rsidRPr="002B1053">
        <w:rPr>
          <w:rFonts w:ascii="Times New Roman" w:hAnsi="Times New Roman" w:cs="Times New Roman"/>
          <w:sz w:val="20"/>
          <w:szCs w:val="20"/>
        </w:rPr>
        <w:t xml:space="preserve"> </w:t>
      </w:r>
      <w:r w:rsidR="00713FF1" w:rsidRPr="002B1053">
        <w:rPr>
          <w:rFonts w:ascii="Times New Roman" w:hAnsi="Times New Roman" w:cs="Times New Roman"/>
          <w:sz w:val="20"/>
          <w:szCs w:val="20"/>
        </w:rPr>
        <w:t xml:space="preserve">of the </w:t>
      </w:r>
      <w:r w:rsidR="002763C4" w:rsidRPr="002B1053">
        <w:rPr>
          <w:rFonts w:ascii="Times New Roman" w:hAnsi="Times New Roman" w:cs="Times New Roman"/>
          <w:sz w:val="20"/>
          <w:szCs w:val="20"/>
        </w:rPr>
        <w:t xml:space="preserve">fish </w:t>
      </w:r>
      <w:proofErr w:type="spellStart"/>
      <w:r w:rsidR="002763C4" w:rsidRPr="002B1053">
        <w:rPr>
          <w:rFonts w:ascii="Times New Roman" w:hAnsi="Times New Roman" w:cs="Times New Roman"/>
          <w:i/>
          <w:sz w:val="20"/>
          <w:szCs w:val="20"/>
        </w:rPr>
        <w:t>Schizothorax</w:t>
      </w:r>
      <w:proofErr w:type="spellEnd"/>
      <w:r w:rsidR="002763C4" w:rsidRPr="002B1053">
        <w:rPr>
          <w:rFonts w:ascii="Times New Roman" w:hAnsi="Times New Roman" w:cs="Times New Roman"/>
          <w:i/>
          <w:sz w:val="20"/>
          <w:szCs w:val="20"/>
        </w:rPr>
        <w:t xml:space="preserve">. </w:t>
      </w:r>
      <w:r w:rsidR="002763C4" w:rsidRPr="002B1053">
        <w:rPr>
          <w:rFonts w:ascii="Times New Roman" w:hAnsi="Times New Roman" w:cs="Times New Roman"/>
          <w:sz w:val="20"/>
          <w:szCs w:val="20"/>
        </w:rPr>
        <w:t>I</w:t>
      </w:r>
      <w:r w:rsidR="00713FF1" w:rsidRPr="002B1053">
        <w:rPr>
          <w:rFonts w:ascii="Times New Roman" w:hAnsi="Times New Roman" w:cs="Times New Roman"/>
          <w:sz w:val="20"/>
          <w:szCs w:val="20"/>
        </w:rPr>
        <w:t xml:space="preserve">t </w:t>
      </w:r>
      <w:r w:rsidR="002763C4" w:rsidRPr="002B1053">
        <w:rPr>
          <w:rFonts w:ascii="Times New Roman" w:hAnsi="Times New Roman" w:cs="Times New Roman"/>
          <w:sz w:val="20"/>
          <w:szCs w:val="20"/>
        </w:rPr>
        <w:t>adheres</w:t>
      </w:r>
      <w:r w:rsidR="00713FF1" w:rsidRPr="002B1053">
        <w:rPr>
          <w:rFonts w:ascii="Times New Roman" w:hAnsi="Times New Roman" w:cs="Times New Roman"/>
          <w:sz w:val="20"/>
          <w:szCs w:val="20"/>
        </w:rPr>
        <w:t xml:space="preserve"> </w:t>
      </w:r>
      <w:r w:rsidR="002763C4" w:rsidRPr="002B1053">
        <w:rPr>
          <w:rFonts w:ascii="Times New Roman" w:hAnsi="Times New Roman" w:cs="Times New Roman"/>
          <w:sz w:val="20"/>
          <w:szCs w:val="20"/>
        </w:rPr>
        <w:t xml:space="preserve">to </w:t>
      </w:r>
      <w:r w:rsidR="00713FF1" w:rsidRPr="002B1053">
        <w:rPr>
          <w:rFonts w:ascii="Times New Roman" w:hAnsi="Times New Roman" w:cs="Times New Roman"/>
          <w:sz w:val="20"/>
          <w:szCs w:val="20"/>
        </w:rPr>
        <w:t xml:space="preserve">the intestinal tract by inserting its hooked proboscis through </w:t>
      </w:r>
      <w:r w:rsidR="002763C4" w:rsidRPr="002B1053">
        <w:rPr>
          <w:rFonts w:ascii="Times New Roman" w:hAnsi="Times New Roman" w:cs="Times New Roman"/>
          <w:sz w:val="20"/>
          <w:szCs w:val="20"/>
        </w:rPr>
        <w:t xml:space="preserve">it </w:t>
      </w:r>
      <w:r w:rsidR="00D32FC9" w:rsidRPr="002B1053">
        <w:rPr>
          <w:rFonts w:ascii="Times New Roman" w:hAnsi="Times New Roman" w:cs="Times New Roman"/>
          <w:sz w:val="20"/>
          <w:szCs w:val="20"/>
        </w:rPr>
        <w:t xml:space="preserve">and thereby produces lesions and makes it prone to further secondary infections. Besides, it is also present in the body cavity, liver and spleen of its fish host. It causes tremendous damage to the intestinal walls at the site of its attachment. The lamina </w:t>
      </w:r>
      <w:proofErr w:type="spellStart"/>
      <w:r w:rsidR="00D32FC9" w:rsidRPr="002B1053">
        <w:rPr>
          <w:rFonts w:ascii="Times New Roman" w:hAnsi="Times New Roman" w:cs="Times New Roman"/>
          <w:sz w:val="20"/>
          <w:szCs w:val="20"/>
        </w:rPr>
        <w:t>propia</w:t>
      </w:r>
      <w:proofErr w:type="spellEnd"/>
      <w:r w:rsidR="00D32FC9" w:rsidRPr="002B1053">
        <w:rPr>
          <w:rFonts w:ascii="Times New Roman" w:hAnsi="Times New Roman" w:cs="Times New Roman"/>
          <w:sz w:val="20"/>
          <w:szCs w:val="20"/>
        </w:rPr>
        <w:t xml:space="preserve"> gets thickened and goblet cells in this region become more prominent and their num</w:t>
      </w:r>
      <w:r w:rsidR="006518E3" w:rsidRPr="002B1053">
        <w:rPr>
          <w:rFonts w:ascii="Times New Roman" w:hAnsi="Times New Roman" w:cs="Times New Roman"/>
          <w:sz w:val="20"/>
          <w:szCs w:val="20"/>
        </w:rPr>
        <w:t>ber also gets increased (</w:t>
      </w:r>
      <w:proofErr w:type="spellStart"/>
      <w:r w:rsidR="006518E3" w:rsidRPr="002B1053">
        <w:rPr>
          <w:rFonts w:ascii="Times New Roman" w:hAnsi="Times New Roman" w:cs="Times New Roman"/>
          <w:sz w:val="20"/>
          <w:szCs w:val="20"/>
        </w:rPr>
        <w:t>Yildiz</w:t>
      </w:r>
      <w:proofErr w:type="spellEnd"/>
      <w:r w:rsidR="002763C4" w:rsidRPr="002B1053">
        <w:rPr>
          <w:rFonts w:ascii="Times New Roman" w:hAnsi="Times New Roman" w:cs="Times New Roman"/>
          <w:sz w:val="20"/>
          <w:szCs w:val="20"/>
        </w:rPr>
        <w:t xml:space="preserve"> </w:t>
      </w:r>
      <w:r w:rsidR="00D32FC9" w:rsidRPr="002B1053">
        <w:rPr>
          <w:rFonts w:ascii="Times New Roman" w:hAnsi="Times New Roman" w:cs="Times New Roman"/>
          <w:i/>
          <w:sz w:val="20"/>
          <w:szCs w:val="20"/>
        </w:rPr>
        <w:t>et al</w:t>
      </w:r>
      <w:r w:rsidR="006518E3" w:rsidRPr="002B1053">
        <w:rPr>
          <w:rFonts w:ascii="Times New Roman" w:hAnsi="Times New Roman" w:cs="Times New Roman"/>
          <w:i/>
          <w:sz w:val="20"/>
          <w:szCs w:val="20"/>
        </w:rPr>
        <w:t>.</w:t>
      </w:r>
      <w:r w:rsidR="00D32FC9" w:rsidRPr="002B1053">
        <w:rPr>
          <w:rFonts w:ascii="Times New Roman" w:hAnsi="Times New Roman" w:cs="Times New Roman"/>
          <w:i/>
          <w:sz w:val="20"/>
          <w:szCs w:val="20"/>
        </w:rPr>
        <w:t>,</w:t>
      </w:r>
      <w:r w:rsidR="00D32FC9" w:rsidRPr="002B1053">
        <w:rPr>
          <w:rFonts w:ascii="Times New Roman" w:hAnsi="Times New Roman" w:cs="Times New Roman"/>
          <w:sz w:val="20"/>
          <w:szCs w:val="20"/>
        </w:rPr>
        <w:t xml:space="preserve"> 2004).This parasite is considered to be one of the most dangerous parasite responsible for fish m</w:t>
      </w:r>
      <w:r w:rsidR="006518E3" w:rsidRPr="002B1053">
        <w:rPr>
          <w:rFonts w:ascii="Times New Roman" w:hAnsi="Times New Roman" w:cs="Times New Roman"/>
          <w:sz w:val="20"/>
          <w:szCs w:val="20"/>
        </w:rPr>
        <w:t>ortality and morbidity</w:t>
      </w:r>
      <w:r w:rsidR="00D32FC9" w:rsidRPr="002B1053">
        <w:rPr>
          <w:rFonts w:ascii="Times New Roman" w:hAnsi="Times New Roman" w:cs="Times New Roman"/>
          <w:sz w:val="20"/>
          <w:szCs w:val="20"/>
        </w:rPr>
        <w:t>. Hence the need was felt to study this parasite at molecular level so that our fish fauna are spared from them.</w:t>
      </w:r>
    </w:p>
    <w:p w:rsidR="00C640FC" w:rsidRPr="002B1053" w:rsidRDefault="00D75407" w:rsidP="00360A8B">
      <w:pPr>
        <w:adjustRightInd w:val="0"/>
        <w:snapToGrid w:val="0"/>
        <w:spacing w:after="0" w:line="240" w:lineRule="auto"/>
        <w:ind w:firstLine="720"/>
        <w:jc w:val="both"/>
        <w:rPr>
          <w:rFonts w:ascii="Times New Roman" w:eastAsia="Times New Roman" w:hAnsi="Times New Roman" w:cs="Times New Roman"/>
          <w:sz w:val="20"/>
          <w:szCs w:val="20"/>
        </w:rPr>
      </w:pPr>
      <w:r w:rsidRPr="002B1053">
        <w:rPr>
          <w:rFonts w:ascii="Times New Roman" w:eastAsia="Times New Roman" w:hAnsi="Times New Roman" w:cs="Times New Roman"/>
          <w:sz w:val="20"/>
          <w:szCs w:val="20"/>
        </w:rPr>
        <w:t xml:space="preserve">Besides, </w:t>
      </w:r>
      <w:r w:rsidR="000B358A" w:rsidRPr="002B1053">
        <w:rPr>
          <w:rFonts w:ascii="Times New Roman" w:eastAsia="Times New Roman" w:hAnsi="Times New Roman" w:cs="Times New Roman"/>
          <w:sz w:val="20"/>
          <w:szCs w:val="20"/>
        </w:rPr>
        <w:t>s</w:t>
      </w:r>
      <w:r w:rsidR="00E63395" w:rsidRPr="002B1053">
        <w:rPr>
          <w:rFonts w:ascii="Times New Roman" w:eastAsia="Times New Roman" w:hAnsi="Times New Roman" w:cs="Times New Roman"/>
          <w:sz w:val="20"/>
          <w:szCs w:val="20"/>
        </w:rPr>
        <w:t>everal</w:t>
      </w:r>
      <w:r w:rsidR="00996753" w:rsidRPr="002B1053">
        <w:rPr>
          <w:rFonts w:ascii="Times New Roman" w:eastAsia="Times New Roman" w:hAnsi="Times New Roman" w:cs="Times New Roman"/>
          <w:sz w:val="20"/>
          <w:szCs w:val="20"/>
        </w:rPr>
        <w:t xml:space="preserve"> serological and </w:t>
      </w:r>
      <w:r w:rsidR="00E63395" w:rsidRPr="002B1053">
        <w:rPr>
          <w:rFonts w:ascii="Times New Roman" w:eastAsia="Times New Roman" w:hAnsi="Times New Roman" w:cs="Times New Roman"/>
          <w:sz w:val="20"/>
          <w:szCs w:val="20"/>
        </w:rPr>
        <w:t>hematological</w:t>
      </w:r>
      <w:r w:rsidR="00996753" w:rsidRPr="002B1053">
        <w:rPr>
          <w:rFonts w:ascii="Times New Roman" w:eastAsia="Times New Roman" w:hAnsi="Times New Roman" w:cs="Times New Roman"/>
          <w:sz w:val="20"/>
          <w:szCs w:val="20"/>
        </w:rPr>
        <w:t xml:space="preserve"> studies have been extensively used for the diagnosis of the fish diseases but little work </w:t>
      </w:r>
      <w:r w:rsidR="00996753" w:rsidRPr="002B1053">
        <w:rPr>
          <w:rFonts w:ascii="Times New Roman" w:eastAsia="Times New Roman" w:hAnsi="Times New Roman" w:cs="Times New Roman"/>
          <w:sz w:val="20"/>
          <w:szCs w:val="20"/>
        </w:rPr>
        <w:lastRenderedPageBreak/>
        <w:t xml:space="preserve">regarding the </w:t>
      </w:r>
      <w:r w:rsidR="00366EFB" w:rsidRPr="002B1053">
        <w:rPr>
          <w:rFonts w:ascii="Times New Roman" w:eastAsia="Times New Roman" w:hAnsi="Times New Roman" w:cs="Times New Roman"/>
          <w:sz w:val="20"/>
          <w:szCs w:val="20"/>
        </w:rPr>
        <w:t>im</w:t>
      </w:r>
      <w:r w:rsidR="00996753" w:rsidRPr="002B1053">
        <w:rPr>
          <w:rFonts w:ascii="Times New Roman" w:eastAsia="Times New Roman" w:hAnsi="Times New Roman" w:cs="Times New Roman"/>
          <w:sz w:val="20"/>
          <w:szCs w:val="20"/>
        </w:rPr>
        <w:t>m</w:t>
      </w:r>
      <w:r w:rsidR="00366EFB" w:rsidRPr="002B1053">
        <w:rPr>
          <w:rFonts w:ascii="Times New Roman" w:eastAsia="Times New Roman" w:hAnsi="Times New Roman" w:cs="Times New Roman"/>
          <w:sz w:val="20"/>
          <w:szCs w:val="20"/>
        </w:rPr>
        <w:t>unological</w:t>
      </w:r>
      <w:r w:rsidR="00996753" w:rsidRPr="002B1053">
        <w:rPr>
          <w:rFonts w:ascii="Times New Roman" w:eastAsia="Times New Roman" w:hAnsi="Times New Roman" w:cs="Times New Roman"/>
          <w:sz w:val="20"/>
          <w:szCs w:val="20"/>
        </w:rPr>
        <w:t xml:space="preserve"> aspects of the parasites have been carried out. However, a lot of research work on such properties of the parasites have been carried out in abroad on various parasites</w:t>
      </w:r>
      <w:r w:rsidR="0019537D" w:rsidRPr="002B1053">
        <w:rPr>
          <w:rFonts w:ascii="Times New Roman" w:eastAsia="Times New Roman" w:hAnsi="Times New Roman" w:cs="Times New Roman"/>
          <w:sz w:val="20"/>
          <w:szCs w:val="20"/>
        </w:rPr>
        <w:t>, with meager work on fish parasites,</w:t>
      </w:r>
      <w:r w:rsidR="00996753" w:rsidRPr="002B1053">
        <w:rPr>
          <w:rFonts w:ascii="Times New Roman" w:eastAsia="Times New Roman" w:hAnsi="Times New Roman" w:cs="Times New Roman"/>
          <w:sz w:val="20"/>
          <w:szCs w:val="20"/>
        </w:rPr>
        <w:t xml:space="preserve"> using the different techniques- chromatography, SDS-PAGE, etc because </w:t>
      </w:r>
      <w:r w:rsidR="006518E3" w:rsidRPr="002B1053">
        <w:rPr>
          <w:rFonts w:ascii="Times New Roman" w:eastAsia="Times New Roman" w:hAnsi="Times New Roman" w:cs="Times New Roman"/>
          <w:sz w:val="20"/>
          <w:szCs w:val="20"/>
        </w:rPr>
        <w:t>of their convenience (</w:t>
      </w:r>
      <w:proofErr w:type="spellStart"/>
      <w:r w:rsidR="006518E3" w:rsidRPr="002B1053">
        <w:rPr>
          <w:rFonts w:ascii="Times New Roman" w:eastAsia="Times New Roman" w:hAnsi="Times New Roman" w:cs="Times New Roman"/>
          <w:sz w:val="20"/>
          <w:szCs w:val="20"/>
        </w:rPr>
        <w:t>Parkhouse</w:t>
      </w:r>
      <w:proofErr w:type="spellEnd"/>
      <w:r w:rsidR="002D2DF2" w:rsidRPr="002B1053">
        <w:rPr>
          <w:rFonts w:ascii="Times New Roman" w:eastAsia="Times New Roman" w:hAnsi="Times New Roman" w:cs="Times New Roman"/>
          <w:sz w:val="20"/>
          <w:szCs w:val="20"/>
        </w:rPr>
        <w:t xml:space="preserve"> </w:t>
      </w:r>
      <w:r w:rsidR="00996753" w:rsidRPr="002B1053">
        <w:rPr>
          <w:rFonts w:ascii="Times New Roman" w:eastAsia="Times New Roman" w:hAnsi="Times New Roman" w:cs="Times New Roman"/>
          <w:i/>
          <w:sz w:val="20"/>
          <w:szCs w:val="20"/>
        </w:rPr>
        <w:t>et al</w:t>
      </w:r>
      <w:r w:rsidR="006518E3" w:rsidRPr="002B1053">
        <w:rPr>
          <w:rFonts w:ascii="Times New Roman" w:eastAsia="Times New Roman" w:hAnsi="Times New Roman" w:cs="Times New Roman"/>
          <w:sz w:val="20"/>
          <w:szCs w:val="20"/>
        </w:rPr>
        <w:t>., 1987; Kennedy</w:t>
      </w:r>
      <w:r w:rsidR="00A024A4" w:rsidRPr="002B1053">
        <w:rPr>
          <w:rFonts w:ascii="Times New Roman" w:eastAsia="Times New Roman" w:hAnsi="Times New Roman" w:cs="Times New Roman"/>
          <w:sz w:val="20"/>
          <w:szCs w:val="20"/>
        </w:rPr>
        <w:t xml:space="preserve"> and </w:t>
      </w:r>
      <w:proofErr w:type="spellStart"/>
      <w:r w:rsidR="00A024A4" w:rsidRPr="002B1053">
        <w:rPr>
          <w:rFonts w:ascii="Times New Roman" w:eastAsia="Times New Roman" w:hAnsi="Times New Roman" w:cs="Times New Roman"/>
          <w:sz w:val="20"/>
          <w:szCs w:val="20"/>
        </w:rPr>
        <w:t>Qureshi</w:t>
      </w:r>
      <w:proofErr w:type="spellEnd"/>
      <w:r w:rsidR="00996753" w:rsidRPr="002B1053">
        <w:rPr>
          <w:rFonts w:ascii="Times New Roman" w:eastAsia="Times New Roman" w:hAnsi="Times New Roman" w:cs="Times New Roman"/>
          <w:i/>
          <w:sz w:val="20"/>
          <w:szCs w:val="20"/>
        </w:rPr>
        <w:t>,</w:t>
      </w:r>
      <w:r w:rsidR="006518E3" w:rsidRPr="002B1053">
        <w:rPr>
          <w:rFonts w:ascii="Times New Roman" w:eastAsia="Times New Roman" w:hAnsi="Times New Roman" w:cs="Times New Roman"/>
          <w:sz w:val="20"/>
          <w:szCs w:val="20"/>
        </w:rPr>
        <w:t xml:space="preserve"> 1989; Woo and Thomas</w:t>
      </w:r>
      <w:r w:rsidR="00996753" w:rsidRPr="002B1053">
        <w:rPr>
          <w:rFonts w:ascii="Times New Roman" w:eastAsia="Times New Roman" w:hAnsi="Times New Roman" w:cs="Times New Roman"/>
          <w:i/>
          <w:sz w:val="20"/>
          <w:szCs w:val="20"/>
        </w:rPr>
        <w:t>,</w:t>
      </w:r>
      <w:r w:rsidR="00996753" w:rsidRPr="002B1053">
        <w:rPr>
          <w:rFonts w:ascii="Times New Roman" w:eastAsia="Times New Roman" w:hAnsi="Times New Roman" w:cs="Times New Roman"/>
          <w:sz w:val="20"/>
          <w:szCs w:val="20"/>
        </w:rPr>
        <w:t xml:space="preserve"> 199</w:t>
      </w:r>
      <w:r w:rsidR="006518E3" w:rsidRPr="002B1053">
        <w:rPr>
          <w:rFonts w:ascii="Times New Roman" w:eastAsia="Times New Roman" w:hAnsi="Times New Roman" w:cs="Times New Roman"/>
          <w:sz w:val="20"/>
          <w:szCs w:val="20"/>
        </w:rPr>
        <w:t>1;</w:t>
      </w:r>
      <w:r w:rsidR="002D2DF2" w:rsidRPr="002B1053">
        <w:rPr>
          <w:rFonts w:ascii="Times New Roman" w:eastAsia="Times New Roman" w:hAnsi="Times New Roman" w:cs="Times New Roman"/>
          <w:sz w:val="20"/>
          <w:szCs w:val="20"/>
        </w:rPr>
        <w:t xml:space="preserve"> </w:t>
      </w:r>
      <w:proofErr w:type="spellStart"/>
      <w:r w:rsidR="00C40CE6" w:rsidRPr="002B1053">
        <w:rPr>
          <w:rFonts w:ascii="Times New Roman" w:eastAsia="Times New Roman" w:hAnsi="Times New Roman" w:cs="Times New Roman"/>
          <w:sz w:val="20"/>
          <w:szCs w:val="20"/>
        </w:rPr>
        <w:t>Feng</w:t>
      </w:r>
      <w:proofErr w:type="spellEnd"/>
      <w:r w:rsidR="00C40CE6" w:rsidRPr="002B1053">
        <w:rPr>
          <w:rFonts w:ascii="Times New Roman" w:eastAsia="Times New Roman" w:hAnsi="Times New Roman" w:cs="Times New Roman"/>
          <w:sz w:val="20"/>
          <w:szCs w:val="20"/>
        </w:rPr>
        <w:t xml:space="preserve"> and Woo, 1996; </w:t>
      </w:r>
      <w:r w:rsidR="006518E3" w:rsidRPr="002B1053">
        <w:rPr>
          <w:rFonts w:ascii="Times New Roman" w:eastAsia="Times New Roman" w:hAnsi="Times New Roman" w:cs="Times New Roman"/>
          <w:sz w:val="20"/>
          <w:szCs w:val="20"/>
        </w:rPr>
        <w:t xml:space="preserve"> Joshi and Singh, 1999; Knopf</w:t>
      </w:r>
      <w:r w:rsidR="00F33DD5" w:rsidRPr="002B1053">
        <w:rPr>
          <w:rFonts w:ascii="Times New Roman" w:eastAsia="Times New Roman" w:hAnsi="Times New Roman" w:cs="Times New Roman"/>
          <w:sz w:val="20"/>
          <w:szCs w:val="20"/>
        </w:rPr>
        <w:t xml:space="preserve"> </w:t>
      </w:r>
      <w:r w:rsidR="00996753" w:rsidRPr="002B1053">
        <w:rPr>
          <w:rFonts w:ascii="Times New Roman" w:eastAsia="Times New Roman" w:hAnsi="Times New Roman" w:cs="Times New Roman"/>
          <w:i/>
          <w:sz w:val="20"/>
          <w:szCs w:val="20"/>
        </w:rPr>
        <w:t>et al.,</w:t>
      </w:r>
      <w:r w:rsidR="006518E3" w:rsidRPr="002B1053">
        <w:rPr>
          <w:rFonts w:ascii="Times New Roman" w:eastAsia="Times New Roman" w:hAnsi="Times New Roman" w:cs="Times New Roman"/>
          <w:sz w:val="20"/>
          <w:szCs w:val="20"/>
        </w:rPr>
        <w:t xml:space="preserve"> 2000; </w:t>
      </w:r>
      <w:proofErr w:type="spellStart"/>
      <w:r w:rsidR="006518E3" w:rsidRPr="002B1053">
        <w:rPr>
          <w:rFonts w:ascii="Times New Roman" w:eastAsia="Times New Roman" w:hAnsi="Times New Roman" w:cs="Times New Roman"/>
          <w:sz w:val="20"/>
          <w:szCs w:val="20"/>
        </w:rPr>
        <w:t>Saifullah</w:t>
      </w:r>
      <w:proofErr w:type="spellEnd"/>
      <w:r w:rsidR="006518E3" w:rsidRPr="002B1053">
        <w:rPr>
          <w:rFonts w:ascii="Times New Roman" w:eastAsia="Times New Roman" w:hAnsi="Times New Roman" w:cs="Times New Roman"/>
          <w:sz w:val="20"/>
          <w:szCs w:val="20"/>
        </w:rPr>
        <w:t xml:space="preserve"> </w:t>
      </w:r>
      <w:r w:rsidR="00996753" w:rsidRPr="002B1053">
        <w:rPr>
          <w:rFonts w:ascii="Times New Roman" w:eastAsia="Times New Roman" w:hAnsi="Times New Roman" w:cs="Times New Roman"/>
          <w:i/>
          <w:sz w:val="20"/>
          <w:szCs w:val="20"/>
        </w:rPr>
        <w:t>et al</w:t>
      </w:r>
      <w:r w:rsidR="00996753" w:rsidRPr="002B1053">
        <w:rPr>
          <w:rFonts w:ascii="Times New Roman" w:eastAsia="Times New Roman" w:hAnsi="Times New Roman" w:cs="Times New Roman"/>
          <w:sz w:val="20"/>
          <w:szCs w:val="20"/>
        </w:rPr>
        <w:t xml:space="preserve">., 2000; </w:t>
      </w:r>
      <w:proofErr w:type="spellStart"/>
      <w:r w:rsidR="00996753" w:rsidRPr="002B1053">
        <w:rPr>
          <w:rFonts w:ascii="Times New Roman" w:eastAsia="Times New Roman" w:hAnsi="Times New Roman" w:cs="Times New Roman"/>
          <w:sz w:val="20"/>
          <w:szCs w:val="20"/>
        </w:rPr>
        <w:t>Hamwood</w:t>
      </w:r>
      <w:proofErr w:type="spellEnd"/>
      <w:r w:rsidR="002D2DF2" w:rsidRPr="002B1053">
        <w:rPr>
          <w:rFonts w:ascii="Times New Roman" w:eastAsia="Times New Roman" w:hAnsi="Times New Roman" w:cs="Times New Roman"/>
          <w:sz w:val="20"/>
          <w:szCs w:val="20"/>
        </w:rPr>
        <w:t xml:space="preserve"> </w:t>
      </w:r>
      <w:r w:rsidR="00996753" w:rsidRPr="002B1053">
        <w:rPr>
          <w:rFonts w:ascii="Times New Roman" w:eastAsia="Times New Roman" w:hAnsi="Times New Roman" w:cs="Times New Roman"/>
          <w:i/>
          <w:sz w:val="20"/>
          <w:szCs w:val="20"/>
        </w:rPr>
        <w:t>et al.,</w:t>
      </w:r>
      <w:r w:rsidR="00996753" w:rsidRPr="002B1053">
        <w:rPr>
          <w:rFonts w:ascii="Times New Roman" w:eastAsia="Times New Roman" w:hAnsi="Times New Roman" w:cs="Times New Roman"/>
          <w:sz w:val="20"/>
          <w:szCs w:val="20"/>
        </w:rPr>
        <w:t xml:space="preserve"> 200</w:t>
      </w:r>
      <w:r w:rsidR="00EC7A59" w:rsidRPr="002B1053">
        <w:rPr>
          <w:rFonts w:ascii="Times New Roman" w:eastAsia="Times New Roman" w:hAnsi="Times New Roman" w:cs="Times New Roman"/>
          <w:sz w:val="20"/>
          <w:szCs w:val="20"/>
        </w:rPr>
        <w:t>2</w:t>
      </w:r>
      <w:r w:rsidR="0070783E" w:rsidRPr="002B1053">
        <w:rPr>
          <w:rFonts w:ascii="Times New Roman" w:eastAsia="Times New Roman" w:hAnsi="Times New Roman" w:cs="Times New Roman"/>
          <w:sz w:val="20"/>
          <w:szCs w:val="20"/>
        </w:rPr>
        <w:t>;</w:t>
      </w:r>
      <w:r w:rsidR="00713FF1" w:rsidRPr="002B1053">
        <w:rPr>
          <w:rFonts w:ascii="Times New Roman" w:eastAsia="Times New Roman" w:hAnsi="Times New Roman" w:cs="Times New Roman"/>
          <w:sz w:val="20"/>
          <w:szCs w:val="20"/>
        </w:rPr>
        <w:t xml:space="preserve"> </w:t>
      </w:r>
      <w:proofErr w:type="spellStart"/>
      <w:r w:rsidR="00C40CE6" w:rsidRPr="002B1053">
        <w:rPr>
          <w:rFonts w:ascii="Times New Roman" w:eastAsia="Times New Roman" w:hAnsi="Times New Roman" w:cs="Times New Roman"/>
          <w:sz w:val="20"/>
          <w:szCs w:val="20"/>
        </w:rPr>
        <w:t>Chibani</w:t>
      </w:r>
      <w:proofErr w:type="spellEnd"/>
      <w:r w:rsidR="002D2DF2" w:rsidRPr="002B1053">
        <w:rPr>
          <w:rFonts w:ascii="Times New Roman" w:eastAsia="Times New Roman" w:hAnsi="Times New Roman" w:cs="Times New Roman"/>
          <w:sz w:val="20"/>
          <w:szCs w:val="20"/>
        </w:rPr>
        <w:t xml:space="preserve"> </w:t>
      </w:r>
      <w:r w:rsidR="00C40CE6" w:rsidRPr="002B1053">
        <w:rPr>
          <w:rFonts w:ascii="Times New Roman" w:eastAsia="Times New Roman" w:hAnsi="Times New Roman" w:cs="Times New Roman"/>
          <w:i/>
          <w:sz w:val="20"/>
          <w:szCs w:val="20"/>
        </w:rPr>
        <w:t>et al</w:t>
      </w:r>
      <w:r w:rsidR="00C40CE6" w:rsidRPr="002B1053">
        <w:rPr>
          <w:rFonts w:ascii="Times New Roman" w:eastAsia="Times New Roman" w:hAnsi="Times New Roman" w:cs="Times New Roman"/>
          <w:sz w:val="20"/>
          <w:szCs w:val="20"/>
        </w:rPr>
        <w:t xml:space="preserve">., 2004; </w:t>
      </w:r>
      <w:proofErr w:type="spellStart"/>
      <w:r w:rsidR="00C40CE6" w:rsidRPr="002B1053">
        <w:rPr>
          <w:rFonts w:ascii="Times New Roman" w:eastAsia="Times New Roman" w:hAnsi="Times New Roman" w:cs="Times New Roman"/>
          <w:sz w:val="20"/>
          <w:szCs w:val="20"/>
        </w:rPr>
        <w:t>Akimasa</w:t>
      </w:r>
      <w:proofErr w:type="spellEnd"/>
      <w:r w:rsidR="002D2DF2" w:rsidRPr="002B1053">
        <w:rPr>
          <w:rFonts w:ascii="Times New Roman" w:eastAsia="Times New Roman" w:hAnsi="Times New Roman" w:cs="Times New Roman"/>
          <w:sz w:val="20"/>
          <w:szCs w:val="20"/>
        </w:rPr>
        <w:t xml:space="preserve"> </w:t>
      </w:r>
      <w:r w:rsidR="00713FF1" w:rsidRPr="002B1053">
        <w:rPr>
          <w:rFonts w:ascii="Times New Roman" w:eastAsia="Times New Roman" w:hAnsi="Times New Roman" w:cs="Times New Roman"/>
          <w:sz w:val="20"/>
          <w:szCs w:val="20"/>
        </w:rPr>
        <w:t xml:space="preserve"> </w:t>
      </w:r>
      <w:r w:rsidR="00C40CE6" w:rsidRPr="002B1053">
        <w:rPr>
          <w:rFonts w:ascii="Times New Roman" w:eastAsia="Times New Roman" w:hAnsi="Times New Roman" w:cs="Times New Roman"/>
          <w:i/>
          <w:sz w:val="20"/>
          <w:szCs w:val="20"/>
        </w:rPr>
        <w:t>et al</w:t>
      </w:r>
      <w:r w:rsidR="00BA749B" w:rsidRPr="002B1053">
        <w:rPr>
          <w:rFonts w:ascii="Times New Roman" w:eastAsia="Times New Roman" w:hAnsi="Times New Roman" w:cs="Times New Roman"/>
          <w:sz w:val="20"/>
          <w:szCs w:val="20"/>
        </w:rPr>
        <w:t>., 200</w:t>
      </w:r>
      <w:r w:rsidR="00C40CE6" w:rsidRPr="002B1053">
        <w:rPr>
          <w:rFonts w:ascii="Times New Roman" w:eastAsia="Times New Roman" w:hAnsi="Times New Roman" w:cs="Times New Roman"/>
          <w:sz w:val="20"/>
          <w:szCs w:val="20"/>
        </w:rPr>
        <w:t>8</w:t>
      </w:r>
      <w:r w:rsidR="0094377E" w:rsidRPr="002B1053">
        <w:rPr>
          <w:rFonts w:ascii="Times New Roman" w:eastAsia="Times New Roman" w:hAnsi="Times New Roman" w:cs="Times New Roman"/>
          <w:sz w:val="20"/>
          <w:szCs w:val="20"/>
        </w:rPr>
        <w:t xml:space="preserve">; </w:t>
      </w:r>
      <w:proofErr w:type="spellStart"/>
      <w:r w:rsidR="0094377E" w:rsidRPr="002B1053">
        <w:rPr>
          <w:rFonts w:ascii="Times New Roman" w:eastAsia="Times New Roman" w:hAnsi="Times New Roman" w:cs="Times New Roman"/>
          <w:sz w:val="20"/>
          <w:szCs w:val="20"/>
        </w:rPr>
        <w:t>Meshgi</w:t>
      </w:r>
      <w:proofErr w:type="spellEnd"/>
      <w:r w:rsidR="002D2DF2" w:rsidRPr="002B1053">
        <w:rPr>
          <w:rFonts w:ascii="Times New Roman" w:eastAsia="Times New Roman" w:hAnsi="Times New Roman" w:cs="Times New Roman"/>
          <w:sz w:val="20"/>
          <w:szCs w:val="20"/>
        </w:rPr>
        <w:t xml:space="preserve"> </w:t>
      </w:r>
      <w:r w:rsidR="0094377E" w:rsidRPr="002B1053">
        <w:rPr>
          <w:rFonts w:ascii="Times New Roman" w:eastAsia="Times New Roman" w:hAnsi="Times New Roman" w:cs="Times New Roman"/>
          <w:i/>
          <w:sz w:val="20"/>
          <w:szCs w:val="20"/>
        </w:rPr>
        <w:t>et al</w:t>
      </w:r>
      <w:r w:rsidR="0094377E" w:rsidRPr="002B1053">
        <w:rPr>
          <w:rFonts w:ascii="Times New Roman" w:eastAsia="Times New Roman" w:hAnsi="Times New Roman" w:cs="Times New Roman"/>
          <w:sz w:val="20"/>
          <w:szCs w:val="20"/>
        </w:rPr>
        <w:t>.,2008</w:t>
      </w:r>
      <w:r w:rsidR="004C648F" w:rsidRPr="002B1053">
        <w:rPr>
          <w:rFonts w:ascii="Times New Roman" w:eastAsia="Times New Roman" w:hAnsi="Times New Roman" w:cs="Times New Roman"/>
          <w:sz w:val="20"/>
          <w:szCs w:val="20"/>
        </w:rPr>
        <w:t xml:space="preserve">; </w:t>
      </w:r>
      <w:proofErr w:type="spellStart"/>
      <w:r w:rsidR="006B184D" w:rsidRPr="002B1053">
        <w:rPr>
          <w:rFonts w:ascii="Times New Roman" w:eastAsia="Times New Roman" w:hAnsi="Times New Roman" w:cs="Times New Roman"/>
          <w:sz w:val="20"/>
          <w:szCs w:val="20"/>
        </w:rPr>
        <w:t>Selvarayar</w:t>
      </w:r>
      <w:proofErr w:type="spellEnd"/>
      <w:r w:rsidR="006B184D" w:rsidRPr="002B1053">
        <w:rPr>
          <w:rFonts w:ascii="Times New Roman" w:eastAsia="Times New Roman" w:hAnsi="Times New Roman" w:cs="Times New Roman"/>
          <w:sz w:val="20"/>
          <w:szCs w:val="20"/>
        </w:rPr>
        <w:t xml:space="preserve">, A. 2012; </w:t>
      </w:r>
      <w:r w:rsidR="00F922C3">
        <w:rPr>
          <w:rFonts w:ascii="Times New Roman" w:eastAsia="Times New Roman" w:hAnsi="Times New Roman" w:cs="Times New Roman"/>
          <w:sz w:val="20"/>
          <w:szCs w:val="20"/>
        </w:rPr>
        <w:t xml:space="preserve">El Hassan and </w:t>
      </w:r>
      <w:proofErr w:type="spellStart"/>
      <w:r w:rsidR="00F922C3">
        <w:rPr>
          <w:rFonts w:ascii="Times New Roman" w:eastAsia="Times New Roman" w:hAnsi="Times New Roman" w:cs="Times New Roman"/>
          <w:sz w:val="20"/>
          <w:szCs w:val="20"/>
        </w:rPr>
        <w:t>Sabry</w:t>
      </w:r>
      <w:proofErr w:type="spellEnd"/>
      <w:r w:rsidR="00CD19D0" w:rsidRPr="002B1053">
        <w:rPr>
          <w:rFonts w:ascii="Times New Roman" w:eastAsia="Times New Roman" w:hAnsi="Times New Roman" w:cs="Times New Roman"/>
          <w:sz w:val="20"/>
          <w:szCs w:val="20"/>
        </w:rPr>
        <w:t>,</w:t>
      </w:r>
      <w:r w:rsidR="00F922C3">
        <w:rPr>
          <w:rFonts w:ascii="Times New Roman" w:hAnsi="Times New Roman" w:cs="Times New Roman" w:hint="eastAsia"/>
          <w:sz w:val="20"/>
          <w:szCs w:val="20"/>
          <w:lang w:eastAsia="zh-CN"/>
        </w:rPr>
        <w:t xml:space="preserve"> </w:t>
      </w:r>
      <w:r w:rsidR="006B184D" w:rsidRPr="002B1053">
        <w:rPr>
          <w:rFonts w:ascii="Times New Roman" w:eastAsia="Times New Roman" w:hAnsi="Times New Roman" w:cs="Times New Roman"/>
          <w:sz w:val="20"/>
          <w:szCs w:val="20"/>
        </w:rPr>
        <w:t>2012</w:t>
      </w:r>
      <w:r w:rsidR="00996753" w:rsidRPr="002B1053">
        <w:rPr>
          <w:rFonts w:ascii="Times New Roman" w:eastAsia="Times New Roman" w:hAnsi="Times New Roman" w:cs="Times New Roman"/>
          <w:sz w:val="20"/>
          <w:szCs w:val="20"/>
        </w:rPr>
        <w:t>).</w:t>
      </w:r>
    </w:p>
    <w:p w:rsidR="00996753" w:rsidRPr="002B1053" w:rsidRDefault="003F2546" w:rsidP="002B1053">
      <w:pPr>
        <w:adjustRightInd w:val="0"/>
        <w:snapToGrid w:val="0"/>
        <w:spacing w:after="0" w:line="240" w:lineRule="auto"/>
        <w:jc w:val="both"/>
        <w:rPr>
          <w:rFonts w:ascii="Times New Roman" w:eastAsia="Times New Roman" w:hAnsi="Times New Roman" w:cs="Times New Roman"/>
          <w:sz w:val="20"/>
          <w:szCs w:val="20"/>
        </w:rPr>
      </w:pPr>
      <w:r w:rsidRPr="002B1053">
        <w:rPr>
          <w:rFonts w:ascii="Times New Roman" w:eastAsia="Times New Roman" w:hAnsi="Times New Roman" w:cs="Times New Roman"/>
          <w:sz w:val="20"/>
          <w:szCs w:val="20"/>
        </w:rPr>
        <w:tab/>
      </w:r>
      <w:r w:rsidR="00996753" w:rsidRPr="002B1053">
        <w:rPr>
          <w:rFonts w:ascii="Times New Roman" w:eastAsia="Times New Roman" w:hAnsi="Times New Roman" w:cs="Times New Roman"/>
          <w:sz w:val="20"/>
          <w:szCs w:val="20"/>
        </w:rPr>
        <w:t xml:space="preserve">The present </w:t>
      </w:r>
      <w:r w:rsidR="00102DB6" w:rsidRPr="002B1053">
        <w:rPr>
          <w:rFonts w:ascii="Times New Roman" w:eastAsia="Times New Roman" w:hAnsi="Times New Roman" w:cs="Times New Roman"/>
          <w:sz w:val="20"/>
          <w:szCs w:val="20"/>
        </w:rPr>
        <w:t>endeavor</w:t>
      </w:r>
      <w:r w:rsidR="00996753" w:rsidRPr="002B1053">
        <w:rPr>
          <w:rFonts w:ascii="Times New Roman" w:eastAsia="Times New Roman" w:hAnsi="Times New Roman" w:cs="Times New Roman"/>
          <w:sz w:val="20"/>
          <w:szCs w:val="20"/>
        </w:rPr>
        <w:t xml:space="preserve"> mainly deals </w:t>
      </w:r>
      <w:r w:rsidR="006F24ED" w:rsidRPr="002B1053">
        <w:rPr>
          <w:rFonts w:ascii="Times New Roman" w:eastAsia="Times New Roman" w:hAnsi="Times New Roman" w:cs="Times New Roman"/>
          <w:sz w:val="20"/>
          <w:szCs w:val="20"/>
        </w:rPr>
        <w:t>with immunological</w:t>
      </w:r>
      <w:r w:rsidR="00996753" w:rsidRPr="002B1053">
        <w:rPr>
          <w:rFonts w:ascii="Times New Roman" w:eastAsia="Times New Roman" w:hAnsi="Times New Roman" w:cs="Times New Roman"/>
          <w:sz w:val="20"/>
          <w:szCs w:val="20"/>
        </w:rPr>
        <w:t xml:space="preserve"> studies especially the nature of somatic antigens of the </w:t>
      </w:r>
      <w:r w:rsidR="0019537D" w:rsidRPr="002B1053">
        <w:rPr>
          <w:rFonts w:ascii="Times New Roman" w:eastAsia="Times New Roman" w:hAnsi="Times New Roman" w:cs="Times New Roman"/>
          <w:sz w:val="20"/>
          <w:szCs w:val="20"/>
        </w:rPr>
        <w:t xml:space="preserve">fish parasite </w:t>
      </w:r>
      <w:proofErr w:type="spellStart"/>
      <w:r w:rsidR="00996753" w:rsidRPr="002B1053">
        <w:rPr>
          <w:rFonts w:ascii="Times New Roman" w:eastAsia="Times New Roman" w:hAnsi="Times New Roman" w:cs="Times New Roman"/>
          <w:i/>
          <w:sz w:val="20"/>
          <w:szCs w:val="20"/>
        </w:rPr>
        <w:t>Pomphorhynchus</w:t>
      </w:r>
      <w:proofErr w:type="spellEnd"/>
      <w:r w:rsidR="00996753" w:rsidRPr="002B1053">
        <w:rPr>
          <w:rFonts w:ascii="Times New Roman" w:eastAsia="Times New Roman" w:hAnsi="Times New Roman" w:cs="Times New Roman"/>
          <w:i/>
          <w:sz w:val="20"/>
          <w:szCs w:val="20"/>
        </w:rPr>
        <w:t xml:space="preserve"> </w:t>
      </w:r>
      <w:proofErr w:type="spellStart"/>
      <w:r w:rsidR="00996753" w:rsidRPr="002B1053">
        <w:rPr>
          <w:rFonts w:ascii="Times New Roman" w:eastAsia="Times New Roman" w:hAnsi="Times New Roman" w:cs="Times New Roman"/>
          <w:i/>
          <w:sz w:val="20"/>
          <w:szCs w:val="20"/>
        </w:rPr>
        <w:t>kashmirensis</w:t>
      </w:r>
      <w:proofErr w:type="spellEnd"/>
      <w:r w:rsidR="00996753" w:rsidRPr="002B1053">
        <w:rPr>
          <w:rFonts w:ascii="Times New Roman" w:eastAsia="Times New Roman" w:hAnsi="Times New Roman" w:cs="Times New Roman"/>
          <w:sz w:val="20"/>
          <w:szCs w:val="20"/>
        </w:rPr>
        <w:t xml:space="preserve"> using chromatography and SDS-PAGE and confirming the </w:t>
      </w:r>
      <w:proofErr w:type="spellStart"/>
      <w:r w:rsidR="00996753" w:rsidRPr="002B1053">
        <w:rPr>
          <w:rFonts w:ascii="Times New Roman" w:eastAsia="Times New Roman" w:hAnsi="Times New Roman" w:cs="Times New Roman"/>
          <w:sz w:val="20"/>
          <w:szCs w:val="20"/>
        </w:rPr>
        <w:t>antigenicity</w:t>
      </w:r>
      <w:proofErr w:type="spellEnd"/>
      <w:r w:rsidR="00996753" w:rsidRPr="002B1053">
        <w:rPr>
          <w:rFonts w:ascii="Times New Roman" w:eastAsia="Times New Roman" w:hAnsi="Times New Roman" w:cs="Times New Roman"/>
          <w:sz w:val="20"/>
          <w:szCs w:val="20"/>
        </w:rPr>
        <w:t xml:space="preserve"> strength by </w:t>
      </w:r>
      <w:proofErr w:type="spellStart"/>
      <w:r w:rsidR="00996753" w:rsidRPr="002B1053">
        <w:rPr>
          <w:rFonts w:ascii="Times New Roman" w:eastAsia="Times New Roman" w:hAnsi="Times New Roman" w:cs="Times New Roman"/>
          <w:sz w:val="20"/>
          <w:szCs w:val="20"/>
        </w:rPr>
        <w:t>Ouchterlony</w:t>
      </w:r>
      <w:proofErr w:type="spellEnd"/>
      <w:r w:rsidR="00996753" w:rsidRPr="002B1053">
        <w:rPr>
          <w:rFonts w:ascii="Times New Roman" w:eastAsia="Times New Roman" w:hAnsi="Times New Roman" w:cs="Times New Roman"/>
          <w:sz w:val="20"/>
          <w:szCs w:val="20"/>
        </w:rPr>
        <w:t xml:space="preserve"> double diffusion test (ODD) which will thus provide the baseline data about the antigenic properties of the</w:t>
      </w:r>
      <w:r w:rsidR="00996753" w:rsidRPr="002B1053">
        <w:rPr>
          <w:rFonts w:ascii="Times New Roman" w:eastAsia="Times New Roman" w:hAnsi="Times New Roman" w:cs="Times New Roman"/>
          <w:i/>
          <w:sz w:val="20"/>
          <w:szCs w:val="20"/>
        </w:rPr>
        <w:t xml:space="preserve"> </w:t>
      </w:r>
      <w:proofErr w:type="spellStart"/>
      <w:r w:rsidR="00996753" w:rsidRPr="002B1053">
        <w:rPr>
          <w:rFonts w:ascii="Times New Roman" w:eastAsia="Times New Roman" w:hAnsi="Times New Roman" w:cs="Times New Roman"/>
          <w:i/>
          <w:sz w:val="20"/>
          <w:szCs w:val="20"/>
        </w:rPr>
        <w:t>Pomphorhynchus</w:t>
      </w:r>
      <w:proofErr w:type="spellEnd"/>
      <w:r w:rsidR="00996753" w:rsidRPr="002B1053">
        <w:rPr>
          <w:rFonts w:ascii="Times New Roman" w:eastAsia="Times New Roman" w:hAnsi="Times New Roman" w:cs="Times New Roman"/>
          <w:i/>
          <w:sz w:val="20"/>
          <w:szCs w:val="20"/>
        </w:rPr>
        <w:t xml:space="preserve"> </w:t>
      </w:r>
      <w:proofErr w:type="spellStart"/>
      <w:r w:rsidR="00996753" w:rsidRPr="002B1053">
        <w:rPr>
          <w:rFonts w:ascii="Times New Roman" w:eastAsia="Times New Roman" w:hAnsi="Times New Roman" w:cs="Times New Roman"/>
          <w:i/>
          <w:sz w:val="20"/>
          <w:szCs w:val="20"/>
        </w:rPr>
        <w:t>kashmirensis</w:t>
      </w:r>
      <w:proofErr w:type="spellEnd"/>
      <w:r w:rsidR="00996753" w:rsidRPr="002B1053">
        <w:rPr>
          <w:rFonts w:ascii="Times New Roman" w:eastAsia="Times New Roman" w:hAnsi="Times New Roman" w:cs="Times New Roman"/>
          <w:sz w:val="20"/>
          <w:szCs w:val="20"/>
        </w:rPr>
        <w:t xml:space="preserve"> and hence can be utilized for the preparation of vaccines against it. The introduction of such a vaccine in the fish will boost its adaptive immune response and thus in turn, will be strongly in a position to combat the infection of </w:t>
      </w:r>
      <w:proofErr w:type="spellStart"/>
      <w:r w:rsidR="00996753" w:rsidRPr="002B1053">
        <w:rPr>
          <w:rFonts w:ascii="Times New Roman" w:eastAsia="Times New Roman" w:hAnsi="Times New Roman" w:cs="Times New Roman"/>
          <w:i/>
          <w:sz w:val="20"/>
          <w:szCs w:val="20"/>
        </w:rPr>
        <w:t>Pomphorhynchus</w:t>
      </w:r>
      <w:proofErr w:type="spellEnd"/>
      <w:r w:rsidR="00713FF1" w:rsidRPr="002B1053">
        <w:rPr>
          <w:rFonts w:ascii="Times New Roman" w:eastAsia="Times New Roman" w:hAnsi="Times New Roman" w:cs="Times New Roman"/>
          <w:i/>
          <w:sz w:val="20"/>
          <w:szCs w:val="20"/>
        </w:rPr>
        <w:t xml:space="preserve"> </w:t>
      </w:r>
      <w:proofErr w:type="spellStart"/>
      <w:r w:rsidR="00996753" w:rsidRPr="002B1053">
        <w:rPr>
          <w:rFonts w:ascii="Times New Roman" w:eastAsia="Times New Roman" w:hAnsi="Times New Roman" w:cs="Times New Roman"/>
          <w:i/>
          <w:sz w:val="20"/>
          <w:szCs w:val="20"/>
        </w:rPr>
        <w:t>kashmirensis</w:t>
      </w:r>
      <w:proofErr w:type="spellEnd"/>
      <w:r w:rsidR="00996753" w:rsidRPr="002B1053">
        <w:rPr>
          <w:rFonts w:ascii="Times New Roman" w:eastAsia="Times New Roman" w:hAnsi="Times New Roman" w:cs="Times New Roman"/>
          <w:i/>
          <w:sz w:val="20"/>
          <w:szCs w:val="20"/>
        </w:rPr>
        <w:t xml:space="preserve"> </w:t>
      </w:r>
      <w:r w:rsidR="00996753" w:rsidRPr="002B1053">
        <w:rPr>
          <w:rFonts w:ascii="Times New Roman" w:eastAsia="Times New Roman" w:hAnsi="Times New Roman" w:cs="Times New Roman"/>
          <w:sz w:val="20"/>
          <w:szCs w:val="20"/>
        </w:rPr>
        <w:t>much before its entry in it.</w:t>
      </w:r>
    </w:p>
    <w:p w:rsidR="008715E2" w:rsidRPr="002B1053" w:rsidRDefault="008715E2" w:rsidP="002B1053">
      <w:pPr>
        <w:adjustRightInd w:val="0"/>
        <w:snapToGrid w:val="0"/>
        <w:spacing w:after="0" w:line="240" w:lineRule="auto"/>
        <w:jc w:val="both"/>
        <w:rPr>
          <w:rFonts w:ascii="Times New Roman" w:hAnsi="Times New Roman" w:cs="Times New Roman"/>
          <w:b/>
          <w:sz w:val="20"/>
          <w:szCs w:val="20"/>
        </w:rPr>
      </w:pPr>
    </w:p>
    <w:p w:rsidR="00F33DD5" w:rsidRPr="002B1053" w:rsidRDefault="00F51C56" w:rsidP="002B1053">
      <w:pPr>
        <w:adjustRightInd w:val="0"/>
        <w:snapToGrid w:val="0"/>
        <w:spacing w:after="0" w:line="240" w:lineRule="auto"/>
        <w:jc w:val="both"/>
        <w:rPr>
          <w:rFonts w:ascii="Times New Roman" w:hAnsi="Times New Roman" w:cs="Times New Roman"/>
          <w:b/>
          <w:sz w:val="20"/>
          <w:szCs w:val="20"/>
        </w:rPr>
      </w:pPr>
      <w:r w:rsidRPr="002B1053">
        <w:rPr>
          <w:rFonts w:ascii="Times New Roman" w:hAnsi="Times New Roman" w:cs="Times New Roman"/>
          <w:b/>
          <w:sz w:val="20"/>
          <w:szCs w:val="20"/>
        </w:rPr>
        <w:t>2.</w:t>
      </w:r>
      <w:r w:rsidR="00F33DD5" w:rsidRPr="002B1053">
        <w:rPr>
          <w:rFonts w:ascii="Times New Roman" w:hAnsi="Times New Roman" w:cs="Times New Roman"/>
          <w:b/>
          <w:sz w:val="20"/>
          <w:szCs w:val="20"/>
        </w:rPr>
        <w:t xml:space="preserve"> </w:t>
      </w:r>
      <w:r w:rsidR="00F51381" w:rsidRPr="002B1053">
        <w:rPr>
          <w:rFonts w:ascii="Times New Roman" w:hAnsi="Times New Roman" w:cs="Times New Roman"/>
          <w:b/>
          <w:sz w:val="20"/>
          <w:szCs w:val="20"/>
        </w:rPr>
        <w:t>MATERIALS AND METHODS</w:t>
      </w:r>
    </w:p>
    <w:p w:rsidR="00BA749B" w:rsidRPr="002B1053" w:rsidRDefault="003E6552" w:rsidP="00360A8B">
      <w:pPr>
        <w:adjustRightInd w:val="0"/>
        <w:snapToGrid w:val="0"/>
        <w:spacing w:after="0" w:line="240" w:lineRule="auto"/>
        <w:ind w:firstLine="720"/>
        <w:jc w:val="both"/>
        <w:rPr>
          <w:rFonts w:ascii="Times New Roman" w:hAnsi="Times New Roman" w:cs="Times New Roman"/>
          <w:sz w:val="20"/>
          <w:szCs w:val="20"/>
        </w:rPr>
      </w:pPr>
      <w:r w:rsidRPr="002B1053">
        <w:rPr>
          <w:rFonts w:ascii="Times New Roman" w:hAnsi="Times New Roman" w:cs="Times New Roman"/>
          <w:sz w:val="20"/>
          <w:szCs w:val="20"/>
        </w:rPr>
        <w:t xml:space="preserve">A total of 363 fish specimens of </w:t>
      </w:r>
      <w:proofErr w:type="spellStart"/>
      <w:r w:rsidRPr="002B1053">
        <w:rPr>
          <w:rFonts w:ascii="Times New Roman" w:hAnsi="Times New Roman" w:cs="Times New Roman"/>
          <w:i/>
          <w:sz w:val="20"/>
          <w:szCs w:val="20"/>
        </w:rPr>
        <w:t>Schizothorax</w:t>
      </w:r>
      <w:proofErr w:type="spellEnd"/>
      <w:r w:rsidRPr="002B1053">
        <w:rPr>
          <w:rFonts w:ascii="Times New Roman" w:hAnsi="Times New Roman" w:cs="Times New Roman"/>
          <w:i/>
          <w:sz w:val="20"/>
          <w:szCs w:val="20"/>
        </w:rPr>
        <w:t xml:space="preserve"> </w:t>
      </w:r>
      <w:r w:rsidRPr="002B1053">
        <w:rPr>
          <w:rFonts w:ascii="Times New Roman" w:hAnsi="Times New Roman" w:cs="Times New Roman"/>
          <w:sz w:val="20"/>
          <w:szCs w:val="20"/>
        </w:rPr>
        <w:t>were collected and out of which, 203</w:t>
      </w:r>
      <w:r w:rsidR="008715E2" w:rsidRPr="002B1053">
        <w:rPr>
          <w:rFonts w:ascii="Times New Roman" w:hAnsi="Times New Roman" w:cs="Times New Roman"/>
          <w:sz w:val="20"/>
          <w:szCs w:val="20"/>
        </w:rPr>
        <w:t xml:space="preserve"> </w:t>
      </w:r>
      <w:proofErr w:type="spellStart"/>
      <w:r w:rsidR="008715E2" w:rsidRPr="002B1053">
        <w:rPr>
          <w:rFonts w:ascii="Times New Roman" w:hAnsi="Times New Roman" w:cs="Times New Roman"/>
          <w:sz w:val="20"/>
          <w:szCs w:val="20"/>
        </w:rPr>
        <w:t>fishe</w:t>
      </w:r>
      <w:proofErr w:type="spellEnd"/>
      <w:r w:rsidRPr="002B1053">
        <w:rPr>
          <w:rFonts w:ascii="Times New Roman" w:hAnsi="Times New Roman" w:cs="Times New Roman"/>
          <w:sz w:val="20"/>
          <w:szCs w:val="20"/>
        </w:rPr>
        <w:t xml:space="preserve"> were collected and examined from </w:t>
      </w:r>
      <w:proofErr w:type="spellStart"/>
      <w:r w:rsidRPr="002B1053">
        <w:rPr>
          <w:rFonts w:ascii="Times New Roman" w:hAnsi="Times New Roman" w:cs="Times New Roman"/>
          <w:sz w:val="20"/>
          <w:szCs w:val="20"/>
        </w:rPr>
        <w:t>Dal</w:t>
      </w:r>
      <w:proofErr w:type="spellEnd"/>
      <w:r w:rsidRPr="002B1053">
        <w:rPr>
          <w:rFonts w:ascii="Times New Roman" w:hAnsi="Times New Roman" w:cs="Times New Roman"/>
          <w:sz w:val="20"/>
          <w:szCs w:val="20"/>
        </w:rPr>
        <w:t xml:space="preserve"> Lake </w:t>
      </w:r>
      <w:r w:rsidR="006B1009" w:rsidRPr="002B1053">
        <w:rPr>
          <w:rFonts w:ascii="Times New Roman" w:hAnsi="Times New Roman" w:cs="Times New Roman"/>
          <w:sz w:val="20"/>
          <w:szCs w:val="20"/>
        </w:rPr>
        <w:t xml:space="preserve">(Srinagar, India) </w:t>
      </w:r>
      <w:r w:rsidRPr="002B1053">
        <w:rPr>
          <w:rFonts w:ascii="Times New Roman" w:hAnsi="Times New Roman" w:cs="Times New Roman"/>
          <w:sz w:val="20"/>
          <w:szCs w:val="20"/>
        </w:rPr>
        <w:t>and 160 fishes were collected and examined from River Jhelum</w:t>
      </w:r>
      <w:r w:rsidR="00670873" w:rsidRPr="002B1053">
        <w:rPr>
          <w:rFonts w:ascii="Times New Roman" w:hAnsi="Times New Roman" w:cs="Times New Roman"/>
          <w:sz w:val="20"/>
          <w:szCs w:val="20"/>
        </w:rPr>
        <w:t xml:space="preserve"> (Srinagar, India) during</w:t>
      </w:r>
      <w:r w:rsidRPr="002B1053">
        <w:rPr>
          <w:rFonts w:ascii="Times New Roman" w:hAnsi="Times New Roman" w:cs="Times New Roman"/>
          <w:sz w:val="20"/>
          <w:szCs w:val="20"/>
        </w:rPr>
        <w:t xml:space="preserve"> the present study.</w:t>
      </w:r>
      <w:r w:rsidR="001F56F1" w:rsidRPr="002B1053">
        <w:rPr>
          <w:rFonts w:ascii="Times New Roman" w:hAnsi="Times New Roman" w:cs="Times New Roman"/>
          <w:sz w:val="20"/>
          <w:szCs w:val="20"/>
        </w:rPr>
        <w:t xml:space="preserve"> Three species of </w:t>
      </w:r>
      <w:proofErr w:type="spellStart"/>
      <w:r w:rsidR="001F56F1" w:rsidRPr="002B1053">
        <w:rPr>
          <w:rFonts w:ascii="Times New Roman" w:hAnsi="Times New Roman" w:cs="Times New Roman"/>
          <w:sz w:val="20"/>
          <w:szCs w:val="20"/>
        </w:rPr>
        <w:t>Schizothorax</w:t>
      </w:r>
      <w:proofErr w:type="spellEnd"/>
      <w:r w:rsidR="001F56F1" w:rsidRPr="002B1053">
        <w:rPr>
          <w:rFonts w:ascii="Times New Roman" w:hAnsi="Times New Roman" w:cs="Times New Roman"/>
          <w:sz w:val="20"/>
          <w:szCs w:val="20"/>
        </w:rPr>
        <w:t xml:space="preserve"> were assessed i.e. S</w:t>
      </w:r>
      <w:r w:rsidR="001F56F1" w:rsidRPr="002B1053">
        <w:rPr>
          <w:rFonts w:ascii="Times New Roman" w:hAnsi="Times New Roman" w:cs="Times New Roman"/>
          <w:i/>
          <w:sz w:val="20"/>
          <w:szCs w:val="20"/>
        </w:rPr>
        <w:t xml:space="preserve">. </w:t>
      </w:r>
      <w:proofErr w:type="spellStart"/>
      <w:r w:rsidR="001F56F1" w:rsidRPr="002B1053">
        <w:rPr>
          <w:rFonts w:ascii="Times New Roman" w:hAnsi="Times New Roman" w:cs="Times New Roman"/>
          <w:i/>
          <w:sz w:val="20"/>
          <w:szCs w:val="20"/>
        </w:rPr>
        <w:t>niger</w:t>
      </w:r>
      <w:proofErr w:type="spellEnd"/>
      <w:r w:rsidR="001F56F1" w:rsidRPr="002B1053">
        <w:rPr>
          <w:rFonts w:ascii="Times New Roman" w:hAnsi="Times New Roman" w:cs="Times New Roman"/>
          <w:i/>
          <w:sz w:val="20"/>
          <w:szCs w:val="20"/>
        </w:rPr>
        <w:t xml:space="preserve">, S. </w:t>
      </w:r>
      <w:proofErr w:type="spellStart"/>
      <w:r w:rsidR="001F56F1" w:rsidRPr="002B1053">
        <w:rPr>
          <w:rFonts w:ascii="Times New Roman" w:hAnsi="Times New Roman" w:cs="Times New Roman"/>
          <w:i/>
          <w:sz w:val="20"/>
          <w:szCs w:val="20"/>
        </w:rPr>
        <w:t>curvifrons</w:t>
      </w:r>
      <w:proofErr w:type="spellEnd"/>
      <w:r w:rsidR="001F56F1" w:rsidRPr="002B1053">
        <w:rPr>
          <w:rFonts w:ascii="Times New Roman" w:hAnsi="Times New Roman" w:cs="Times New Roman"/>
          <w:i/>
          <w:sz w:val="20"/>
          <w:szCs w:val="20"/>
        </w:rPr>
        <w:t xml:space="preserve"> and S. </w:t>
      </w:r>
      <w:proofErr w:type="spellStart"/>
      <w:r w:rsidR="001F56F1" w:rsidRPr="002B1053">
        <w:rPr>
          <w:rFonts w:ascii="Times New Roman" w:hAnsi="Times New Roman" w:cs="Times New Roman"/>
          <w:i/>
          <w:sz w:val="20"/>
          <w:szCs w:val="20"/>
        </w:rPr>
        <w:t>esocinus</w:t>
      </w:r>
      <w:proofErr w:type="spellEnd"/>
      <w:r w:rsidR="001F56F1" w:rsidRPr="002B1053">
        <w:rPr>
          <w:rFonts w:ascii="Times New Roman" w:hAnsi="Times New Roman" w:cs="Times New Roman"/>
          <w:sz w:val="20"/>
          <w:szCs w:val="20"/>
        </w:rPr>
        <w:t xml:space="preserve"> </w:t>
      </w:r>
      <w:r w:rsidRPr="002B1053">
        <w:rPr>
          <w:rFonts w:ascii="Times New Roman" w:hAnsi="Times New Roman" w:cs="Times New Roman"/>
          <w:sz w:val="20"/>
          <w:szCs w:val="20"/>
        </w:rPr>
        <w:t>The host was collected with the help of local fishermen in live co</w:t>
      </w:r>
      <w:r w:rsidR="00530C8D" w:rsidRPr="002B1053">
        <w:rPr>
          <w:rFonts w:ascii="Times New Roman" w:hAnsi="Times New Roman" w:cs="Times New Roman"/>
          <w:sz w:val="20"/>
          <w:szCs w:val="20"/>
        </w:rPr>
        <w:t>ndition. Fishes were dissected and</w:t>
      </w:r>
      <w:r w:rsidRPr="002B1053">
        <w:rPr>
          <w:rFonts w:ascii="Times New Roman" w:hAnsi="Times New Roman" w:cs="Times New Roman"/>
          <w:sz w:val="20"/>
          <w:szCs w:val="20"/>
        </w:rPr>
        <w:t xml:space="preserve"> b</w:t>
      </w:r>
      <w:r w:rsidR="001F56F1" w:rsidRPr="002B1053">
        <w:rPr>
          <w:rFonts w:ascii="Times New Roman" w:hAnsi="Times New Roman" w:cs="Times New Roman"/>
          <w:sz w:val="20"/>
          <w:szCs w:val="20"/>
        </w:rPr>
        <w:t>ody</w:t>
      </w:r>
      <w:r w:rsidRPr="002B1053">
        <w:rPr>
          <w:rFonts w:ascii="Times New Roman" w:hAnsi="Times New Roman" w:cs="Times New Roman"/>
          <w:sz w:val="20"/>
          <w:szCs w:val="20"/>
        </w:rPr>
        <w:t xml:space="preserve"> cavity was thoroughly examined for any parasite. Intestines were placed in Petri dish containing normal saline (0.75%Nacl</w:t>
      </w:r>
      <w:r w:rsidR="00670873" w:rsidRPr="002B1053">
        <w:rPr>
          <w:rFonts w:ascii="Times New Roman" w:hAnsi="Times New Roman" w:cs="Times New Roman"/>
          <w:sz w:val="20"/>
          <w:szCs w:val="20"/>
        </w:rPr>
        <w:t>) to</w:t>
      </w:r>
      <w:r w:rsidRPr="002B1053">
        <w:rPr>
          <w:rFonts w:ascii="Times New Roman" w:hAnsi="Times New Roman" w:cs="Times New Roman"/>
          <w:sz w:val="20"/>
          <w:szCs w:val="20"/>
        </w:rPr>
        <w:t xml:space="preserve"> allow adhering parasites to be released from the lumen. </w:t>
      </w:r>
      <w:proofErr w:type="spellStart"/>
      <w:r w:rsidRPr="002B1053">
        <w:rPr>
          <w:rFonts w:ascii="Times New Roman" w:hAnsi="Times New Roman" w:cs="Times New Roman"/>
          <w:i/>
          <w:sz w:val="20"/>
          <w:szCs w:val="20"/>
        </w:rPr>
        <w:t>Pomphorhynchus</w:t>
      </w:r>
      <w:proofErr w:type="spellEnd"/>
      <w:r w:rsidR="008715E2" w:rsidRPr="002B1053">
        <w:rPr>
          <w:rFonts w:ascii="Times New Roman" w:hAnsi="Times New Roman" w:cs="Times New Roman"/>
          <w:i/>
          <w:sz w:val="20"/>
          <w:szCs w:val="20"/>
        </w:rPr>
        <w:t xml:space="preserve"> </w:t>
      </w:r>
      <w:proofErr w:type="spellStart"/>
      <w:r w:rsidR="008715E2" w:rsidRPr="002B1053">
        <w:rPr>
          <w:rFonts w:ascii="Times New Roman" w:hAnsi="Times New Roman" w:cs="Times New Roman"/>
          <w:i/>
          <w:sz w:val="20"/>
          <w:szCs w:val="20"/>
        </w:rPr>
        <w:t>kashmirensis</w:t>
      </w:r>
      <w:proofErr w:type="spellEnd"/>
      <w:r w:rsidRPr="002B1053">
        <w:rPr>
          <w:rFonts w:ascii="Times New Roman" w:hAnsi="Times New Roman" w:cs="Times New Roman"/>
          <w:i/>
          <w:sz w:val="20"/>
          <w:szCs w:val="20"/>
        </w:rPr>
        <w:t xml:space="preserve"> </w:t>
      </w:r>
      <w:r w:rsidR="008715E2" w:rsidRPr="002B1053">
        <w:rPr>
          <w:rFonts w:ascii="Times New Roman" w:hAnsi="Times New Roman" w:cs="Times New Roman"/>
          <w:sz w:val="20"/>
          <w:szCs w:val="20"/>
        </w:rPr>
        <w:t>were</w:t>
      </w:r>
      <w:r w:rsidRPr="002B1053">
        <w:rPr>
          <w:rFonts w:ascii="Times New Roman" w:hAnsi="Times New Roman" w:cs="Times New Roman"/>
          <w:sz w:val="20"/>
          <w:szCs w:val="20"/>
        </w:rPr>
        <w:t xml:space="preserve"> carefully removed from the intestines with the help of brush and needle. A regular record of </w:t>
      </w:r>
      <w:r w:rsidR="00670873" w:rsidRPr="002B1053">
        <w:rPr>
          <w:rFonts w:ascii="Times New Roman" w:hAnsi="Times New Roman" w:cs="Times New Roman"/>
          <w:sz w:val="20"/>
          <w:szCs w:val="20"/>
        </w:rPr>
        <w:t>this parasite</w:t>
      </w:r>
      <w:r w:rsidRPr="002B1053">
        <w:rPr>
          <w:rFonts w:ascii="Times New Roman" w:hAnsi="Times New Roman" w:cs="Times New Roman"/>
          <w:sz w:val="20"/>
          <w:szCs w:val="20"/>
        </w:rPr>
        <w:t xml:space="preserve"> was </w:t>
      </w:r>
      <w:r w:rsidR="00670873" w:rsidRPr="002B1053">
        <w:rPr>
          <w:rFonts w:ascii="Times New Roman" w:hAnsi="Times New Roman" w:cs="Times New Roman"/>
          <w:sz w:val="20"/>
          <w:szCs w:val="20"/>
        </w:rPr>
        <w:t>done</w:t>
      </w:r>
      <w:r w:rsidRPr="002B1053">
        <w:rPr>
          <w:rFonts w:ascii="Times New Roman" w:hAnsi="Times New Roman" w:cs="Times New Roman"/>
          <w:sz w:val="20"/>
          <w:szCs w:val="20"/>
        </w:rPr>
        <w:t xml:space="preserve"> and then subjected to various immuno</w:t>
      </w:r>
      <w:r w:rsidR="00670873" w:rsidRPr="002B1053">
        <w:rPr>
          <w:rFonts w:ascii="Times New Roman" w:hAnsi="Times New Roman" w:cs="Times New Roman"/>
          <w:sz w:val="20"/>
          <w:szCs w:val="20"/>
        </w:rPr>
        <w:t>logical and biochemical studies</w:t>
      </w:r>
      <w:r w:rsidRPr="002B1053">
        <w:rPr>
          <w:rFonts w:ascii="Times New Roman" w:hAnsi="Times New Roman" w:cs="Times New Roman"/>
          <w:sz w:val="20"/>
          <w:szCs w:val="20"/>
        </w:rPr>
        <w:t xml:space="preserve"> in order to understand the nature of somatic antigens.</w:t>
      </w:r>
    </w:p>
    <w:p w:rsidR="00396013" w:rsidRPr="002B1053" w:rsidRDefault="00F51C56" w:rsidP="002B1053">
      <w:pPr>
        <w:adjustRightInd w:val="0"/>
        <w:snapToGrid w:val="0"/>
        <w:spacing w:after="0" w:line="240" w:lineRule="auto"/>
        <w:jc w:val="both"/>
        <w:rPr>
          <w:rFonts w:ascii="Times New Roman" w:eastAsia="Times New Roman" w:hAnsi="Times New Roman" w:cs="Times New Roman"/>
          <w:b/>
          <w:sz w:val="20"/>
          <w:szCs w:val="20"/>
        </w:rPr>
      </w:pPr>
      <w:r w:rsidRPr="002B1053">
        <w:rPr>
          <w:rFonts w:ascii="Times New Roman" w:eastAsia="Times New Roman" w:hAnsi="Times New Roman" w:cs="Times New Roman"/>
          <w:b/>
          <w:sz w:val="20"/>
          <w:szCs w:val="20"/>
        </w:rPr>
        <w:t>2.1. Preparation</w:t>
      </w:r>
      <w:r w:rsidR="00996753" w:rsidRPr="002B1053">
        <w:rPr>
          <w:rFonts w:ascii="Times New Roman" w:eastAsia="Times New Roman" w:hAnsi="Times New Roman" w:cs="Times New Roman"/>
          <w:b/>
          <w:sz w:val="20"/>
          <w:szCs w:val="20"/>
        </w:rPr>
        <w:t xml:space="preserve"> of the PBS antigens</w:t>
      </w:r>
    </w:p>
    <w:p w:rsidR="00CF09AB" w:rsidRPr="002B1053" w:rsidRDefault="00996753" w:rsidP="00360A8B">
      <w:pPr>
        <w:adjustRightInd w:val="0"/>
        <w:snapToGrid w:val="0"/>
        <w:spacing w:after="0" w:line="240" w:lineRule="auto"/>
        <w:ind w:firstLine="720"/>
        <w:jc w:val="both"/>
        <w:rPr>
          <w:rFonts w:ascii="Times New Roman" w:eastAsia="Times New Roman" w:hAnsi="Times New Roman" w:cs="Times New Roman"/>
          <w:b/>
          <w:sz w:val="20"/>
          <w:szCs w:val="20"/>
        </w:rPr>
      </w:pPr>
      <w:r w:rsidRPr="002B1053">
        <w:rPr>
          <w:rFonts w:ascii="Times New Roman" w:eastAsia="Times New Roman" w:hAnsi="Times New Roman" w:cs="Times New Roman"/>
          <w:bCs/>
          <w:sz w:val="20"/>
          <w:szCs w:val="20"/>
        </w:rPr>
        <w:t xml:space="preserve">Whole worm antigens of </w:t>
      </w:r>
      <w:proofErr w:type="spellStart"/>
      <w:r w:rsidRPr="002B1053">
        <w:rPr>
          <w:rFonts w:ascii="Times New Roman" w:eastAsia="Times New Roman" w:hAnsi="Times New Roman" w:cs="Times New Roman"/>
          <w:bCs/>
          <w:i/>
          <w:iCs/>
          <w:sz w:val="20"/>
          <w:szCs w:val="20"/>
        </w:rPr>
        <w:t>Pomphorhynchus</w:t>
      </w:r>
      <w:proofErr w:type="spellEnd"/>
      <w:r w:rsidRPr="002B1053">
        <w:rPr>
          <w:rFonts w:ascii="Times New Roman" w:eastAsia="Times New Roman" w:hAnsi="Times New Roman" w:cs="Times New Roman"/>
          <w:bCs/>
          <w:i/>
          <w:iCs/>
          <w:sz w:val="20"/>
          <w:szCs w:val="20"/>
        </w:rPr>
        <w:t xml:space="preserve"> </w:t>
      </w:r>
      <w:proofErr w:type="spellStart"/>
      <w:r w:rsidRPr="002B1053">
        <w:rPr>
          <w:rFonts w:ascii="Times New Roman" w:eastAsia="Times New Roman" w:hAnsi="Times New Roman" w:cs="Times New Roman"/>
          <w:bCs/>
          <w:i/>
          <w:iCs/>
          <w:sz w:val="20"/>
          <w:szCs w:val="20"/>
        </w:rPr>
        <w:t>kashmirensis</w:t>
      </w:r>
      <w:proofErr w:type="spellEnd"/>
      <w:r w:rsidRPr="002B1053">
        <w:rPr>
          <w:rFonts w:ascii="Times New Roman" w:eastAsia="Times New Roman" w:hAnsi="Times New Roman" w:cs="Times New Roman"/>
          <w:bCs/>
          <w:sz w:val="20"/>
          <w:szCs w:val="20"/>
        </w:rPr>
        <w:t xml:space="preserve"> were prepared by dissolving 2 grams of parasites in 100ml of the PBS (pH 7.</w:t>
      </w:r>
      <w:r w:rsidR="002A1F02" w:rsidRPr="002B1053">
        <w:rPr>
          <w:rFonts w:ascii="Times New Roman" w:eastAsia="Times New Roman" w:hAnsi="Times New Roman" w:cs="Times New Roman"/>
          <w:bCs/>
          <w:sz w:val="20"/>
          <w:szCs w:val="20"/>
        </w:rPr>
        <w:t xml:space="preserve"> </w:t>
      </w:r>
      <w:r w:rsidR="00F120DE" w:rsidRPr="002B1053">
        <w:rPr>
          <w:rFonts w:ascii="Times New Roman" w:eastAsia="Times New Roman" w:hAnsi="Times New Roman" w:cs="Times New Roman"/>
          <w:bCs/>
          <w:sz w:val="20"/>
          <w:szCs w:val="20"/>
        </w:rPr>
        <w:t>2) and homogenized at 12000 rpm</w:t>
      </w:r>
      <w:r w:rsidRPr="002B1053">
        <w:rPr>
          <w:rFonts w:ascii="Times New Roman" w:eastAsia="Times New Roman" w:hAnsi="Times New Roman" w:cs="Times New Roman"/>
          <w:bCs/>
          <w:sz w:val="20"/>
          <w:szCs w:val="20"/>
        </w:rPr>
        <w:t xml:space="preserve"> for 15 minutes. The homogenate was kept in refrigerator at overnight </w:t>
      </w:r>
      <w:r w:rsidR="00F120DE" w:rsidRPr="002B1053">
        <w:rPr>
          <w:rFonts w:ascii="Times New Roman" w:eastAsia="Times New Roman" w:hAnsi="Times New Roman" w:cs="Times New Roman"/>
          <w:bCs/>
          <w:sz w:val="20"/>
          <w:szCs w:val="20"/>
        </w:rPr>
        <w:t>and</w:t>
      </w:r>
      <w:r w:rsidRPr="002B1053">
        <w:rPr>
          <w:rFonts w:ascii="Times New Roman" w:eastAsia="Times New Roman" w:hAnsi="Times New Roman" w:cs="Times New Roman"/>
          <w:bCs/>
          <w:sz w:val="20"/>
          <w:szCs w:val="20"/>
        </w:rPr>
        <w:t xml:space="preserve"> then centrifuged at 6000 rpm for 30 minutes. The clear supernatant was collected in small t</w:t>
      </w:r>
      <w:r w:rsidR="00F120DE" w:rsidRPr="002B1053">
        <w:rPr>
          <w:rFonts w:ascii="Times New Roman" w:eastAsia="Times New Roman" w:hAnsi="Times New Roman" w:cs="Times New Roman"/>
          <w:bCs/>
          <w:sz w:val="20"/>
          <w:szCs w:val="20"/>
        </w:rPr>
        <w:t>ubes as a purified PBS antigen and</w:t>
      </w:r>
      <w:r w:rsidRPr="002B1053">
        <w:rPr>
          <w:rFonts w:ascii="Times New Roman" w:eastAsia="Times New Roman" w:hAnsi="Times New Roman" w:cs="Times New Roman"/>
          <w:bCs/>
          <w:sz w:val="20"/>
          <w:szCs w:val="20"/>
        </w:rPr>
        <w:t xml:space="preserve"> stored at -20 </w:t>
      </w:r>
      <w:proofErr w:type="spellStart"/>
      <w:r w:rsidRPr="002B1053">
        <w:rPr>
          <w:rFonts w:ascii="Times New Roman" w:eastAsia="Times New Roman" w:hAnsi="Times New Roman" w:cs="Times New Roman"/>
          <w:bCs/>
          <w:sz w:val="20"/>
          <w:szCs w:val="20"/>
          <w:vertAlign w:val="superscript"/>
        </w:rPr>
        <w:t>o</w:t>
      </w:r>
      <w:r w:rsidRPr="002B1053">
        <w:rPr>
          <w:rFonts w:ascii="Times New Roman" w:eastAsia="Times New Roman" w:hAnsi="Times New Roman" w:cs="Times New Roman"/>
          <w:bCs/>
          <w:sz w:val="20"/>
          <w:szCs w:val="20"/>
        </w:rPr>
        <w:t>C</w:t>
      </w:r>
      <w:proofErr w:type="spellEnd"/>
      <w:r w:rsidR="0094377E" w:rsidRPr="002B1053">
        <w:rPr>
          <w:rFonts w:ascii="Times New Roman" w:eastAsia="Times New Roman" w:hAnsi="Times New Roman" w:cs="Times New Roman"/>
          <w:bCs/>
          <w:sz w:val="20"/>
          <w:szCs w:val="20"/>
        </w:rPr>
        <w:t xml:space="preserve"> (</w:t>
      </w:r>
      <w:proofErr w:type="spellStart"/>
      <w:r w:rsidR="0094377E" w:rsidRPr="002B1053">
        <w:rPr>
          <w:rFonts w:ascii="Times New Roman" w:eastAsia="Times New Roman" w:hAnsi="Times New Roman" w:cs="Times New Roman"/>
          <w:bCs/>
          <w:sz w:val="20"/>
          <w:szCs w:val="20"/>
        </w:rPr>
        <w:t>Feroz</w:t>
      </w:r>
      <w:proofErr w:type="spellEnd"/>
      <w:r w:rsidR="002D2DF2" w:rsidRPr="002B1053">
        <w:rPr>
          <w:rFonts w:ascii="Times New Roman" w:eastAsia="Times New Roman" w:hAnsi="Times New Roman" w:cs="Times New Roman"/>
          <w:bCs/>
          <w:sz w:val="20"/>
          <w:szCs w:val="20"/>
        </w:rPr>
        <w:t xml:space="preserve"> </w:t>
      </w:r>
      <w:r w:rsidR="0094377E" w:rsidRPr="002B1053">
        <w:rPr>
          <w:rFonts w:ascii="Times New Roman" w:eastAsia="Times New Roman" w:hAnsi="Times New Roman" w:cs="Times New Roman"/>
          <w:bCs/>
          <w:i/>
          <w:sz w:val="20"/>
          <w:szCs w:val="20"/>
        </w:rPr>
        <w:t>et al</w:t>
      </w:r>
      <w:r w:rsidR="0094377E" w:rsidRPr="002B1053">
        <w:rPr>
          <w:rFonts w:ascii="Times New Roman" w:eastAsia="Times New Roman" w:hAnsi="Times New Roman" w:cs="Times New Roman"/>
          <w:bCs/>
          <w:sz w:val="20"/>
          <w:szCs w:val="20"/>
        </w:rPr>
        <w:t>., 2003)</w:t>
      </w:r>
      <w:r w:rsidRPr="002B1053">
        <w:rPr>
          <w:rFonts w:ascii="Times New Roman" w:eastAsia="Times New Roman" w:hAnsi="Times New Roman" w:cs="Times New Roman"/>
          <w:bCs/>
          <w:sz w:val="20"/>
          <w:szCs w:val="20"/>
        </w:rPr>
        <w:t>.</w:t>
      </w:r>
      <w:r w:rsidR="006870FA" w:rsidRPr="002B1053">
        <w:rPr>
          <w:rFonts w:ascii="Times New Roman" w:eastAsia="Times New Roman" w:hAnsi="Times New Roman" w:cs="Times New Roman"/>
          <w:bCs/>
          <w:sz w:val="20"/>
          <w:szCs w:val="20"/>
        </w:rPr>
        <w:t xml:space="preserve"> </w:t>
      </w:r>
      <w:r w:rsidRPr="002B1053">
        <w:rPr>
          <w:rFonts w:ascii="Times New Roman" w:eastAsia="Times New Roman" w:hAnsi="Times New Roman" w:cs="Times New Roman"/>
          <w:bCs/>
          <w:sz w:val="20"/>
          <w:szCs w:val="20"/>
        </w:rPr>
        <w:t xml:space="preserve">Estimation of protein </w:t>
      </w:r>
      <w:r w:rsidR="00CF09AB" w:rsidRPr="002B1053">
        <w:rPr>
          <w:rFonts w:ascii="Times New Roman" w:hAnsi="Times New Roman" w:cs="Times New Roman"/>
          <w:bCs/>
          <w:sz w:val="20"/>
          <w:szCs w:val="20"/>
        </w:rPr>
        <w:t>concentration was done</w:t>
      </w:r>
      <w:r w:rsidRPr="002B1053">
        <w:rPr>
          <w:rFonts w:ascii="Times New Roman" w:eastAsia="Times New Roman" w:hAnsi="Times New Roman" w:cs="Times New Roman"/>
          <w:bCs/>
          <w:sz w:val="20"/>
          <w:szCs w:val="20"/>
        </w:rPr>
        <w:t xml:space="preserve"> by Lowry Method</w:t>
      </w:r>
      <w:r w:rsidR="002D2DF2" w:rsidRPr="002B1053">
        <w:rPr>
          <w:rFonts w:ascii="Times New Roman" w:eastAsia="Times New Roman" w:hAnsi="Times New Roman" w:cs="Times New Roman"/>
          <w:bCs/>
          <w:sz w:val="20"/>
          <w:szCs w:val="20"/>
        </w:rPr>
        <w:t xml:space="preserve"> </w:t>
      </w:r>
      <w:r w:rsidR="00CF09AB" w:rsidRPr="002B1053">
        <w:rPr>
          <w:rFonts w:ascii="Times New Roman" w:eastAsia="Times New Roman" w:hAnsi="Times New Roman" w:cs="Times New Roman"/>
          <w:bCs/>
          <w:sz w:val="20"/>
          <w:szCs w:val="20"/>
        </w:rPr>
        <w:t>(</w:t>
      </w:r>
      <w:r w:rsidR="00F120DE" w:rsidRPr="002B1053">
        <w:rPr>
          <w:rFonts w:ascii="Times New Roman" w:eastAsia="Times New Roman" w:hAnsi="Times New Roman" w:cs="Times New Roman"/>
          <w:bCs/>
          <w:sz w:val="20"/>
          <w:szCs w:val="20"/>
        </w:rPr>
        <w:t xml:space="preserve">Lowry </w:t>
      </w:r>
      <w:r w:rsidR="00F120DE" w:rsidRPr="002B1053">
        <w:rPr>
          <w:rFonts w:ascii="Times New Roman" w:eastAsia="Times New Roman" w:hAnsi="Times New Roman" w:cs="Times New Roman"/>
          <w:bCs/>
          <w:i/>
          <w:sz w:val="20"/>
          <w:szCs w:val="20"/>
        </w:rPr>
        <w:t>et al</w:t>
      </w:r>
      <w:r w:rsidR="00F120DE" w:rsidRPr="002B1053">
        <w:rPr>
          <w:rFonts w:ascii="Times New Roman" w:eastAsia="Times New Roman" w:hAnsi="Times New Roman" w:cs="Times New Roman"/>
          <w:bCs/>
          <w:sz w:val="20"/>
          <w:szCs w:val="20"/>
        </w:rPr>
        <w:t>., 1951</w:t>
      </w:r>
      <w:r w:rsidR="00CF09AB" w:rsidRPr="002B1053">
        <w:rPr>
          <w:rFonts w:ascii="Times New Roman" w:eastAsia="Times New Roman" w:hAnsi="Times New Roman" w:cs="Times New Roman"/>
          <w:bCs/>
          <w:sz w:val="20"/>
          <w:szCs w:val="20"/>
        </w:rPr>
        <w:t>)</w:t>
      </w:r>
      <w:r w:rsidR="003F2546" w:rsidRPr="002B1053">
        <w:rPr>
          <w:rFonts w:ascii="Times New Roman" w:eastAsia="Times New Roman" w:hAnsi="Times New Roman" w:cs="Times New Roman"/>
          <w:bCs/>
          <w:sz w:val="20"/>
          <w:szCs w:val="20"/>
        </w:rPr>
        <w:t>.</w:t>
      </w:r>
    </w:p>
    <w:p w:rsidR="00CF09AB" w:rsidRPr="002B1053" w:rsidRDefault="00F51C56" w:rsidP="002B1053">
      <w:pPr>
        <w:tabs>
          <w:tab w:val="num" w:pos="720"/>
        </w:tabs>
        <w:adjustRightInd w:val="0"/>
        <w:snapToGrid w:val="0"/>
        <w:spacing w:after="0" w:line="240" w:lineRule="auto"/>
        <w:jc w:val="both"/>
        <w:rPr>
          <w:rFonts w:ascii="Times New Roman" w:eastAsia="Times New Roman" w:hAnsi="Times New Roman" w:cs="Times New Roman"/>
          <w:sz w:val="20"/>
          <w:szCs w:val="20"/>
        </w:rPr>
      </w:pPr>
      <w:r w:rsidRPr="002B1053">
        <w:rPr>
          <w:rFonts w:ascii="Times New Roman" w:eastAsia="Times New Roman" w:hAnsi="Times New Roman" w:cs="Times New Roman"/>
          <w:b/>
          <w:sz w:val="20"/>
          <w:szCs w:val="20"/>
        </w:rPr>
        <w:t xml:space="preserve">2.2. </w:t>
      </w:r>
      <w:r w:rsidR="00CF09AB" w:rsidRPr="002B1053">
        <w:rPr>
          <w:rFonts w:ascii="Times New Roman" w:eastAsia="Times New Roman" w:hAnsi="Times New Roman" w:cs="Times New Roman"/>
          <w:b/>
          <w:sz w:val="20"/>
          <w:szCs w:val="20"/>
        </w:rPr>
        <w:t xml:space="preserve">Production of </w:t>
      </w:r>
      <w:proofErr w:type="spellStart"/>
      <w:r w:rsidR="00CF09AB" w:rsidRPr="002B1053">
        <w:rPr>
          <w:rFonts w:ascii="Times New Roman" w:eastAsia="Times New Roman" w:hAnsi="Times New Roman" w:cs="Times New Roman"/>
          <w:b/>
          <w:sz w:val="20"/>
          <w:szCs w:val="20"/>
        </w:rPr>
        <w:t>antisera</w:t>
      </w:r>
      <w:proofErr w:type="spellEnd"/>
    </w:p>
    <w:p w:rsidR="00996753" w:rsidRPr="002B1053" w:rsidRDefault="00360A8B" w:rsidP="002B1053">
      <w:pPr>
        <w:tabs>
          <w:tab w:val="num" w:pos="72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ab/>
      </w:r>
      <w:r w:rsidR="00CF09AB" w:rsidRPr="002B1053">
        <w:rPr>
          <w:rFonts w:ascii="Times New Roman" w:eastAsia="Times New Roman" w:hAnsi="Times New Roman" w:cs="Times New Roman"/>
          <w:sz w:val="20"/>
          <w:szCs w:val="20"/>
        </w:rPr>
        <w:t xml:space="preserve">Healthy rabbits were used for raising hyper immune sera against crude somatic antigens of </w:t>
      </w:r>
      <w:proofErr w:type="spellStart"/>
      <w:r w:rsidR="00CF09AB" w:rsidRPr="002B1053">
        <w:rPr>
          <w:rFonts w:ascii="Times New Roman" w:eastAsia="Times New Roman" w:hAnsi="Times New Roman" w:cs="Times New Roman"/>
          <w:i/>
          <w:sz w:val="20"/>
          <w:szCs w:val="20"/>
        </w:rPr>
        <w:t>Pomphorhynchus</w:t>
      </w:r>
      <w:proofErr w:type="spellEnd"/>
      <w:r w:rsidR="00CF09AB" w:rsidRPr="002B1053">
        <w:rPr>
          <w:rFonts w:ascii="Times New Roman" w:eastAsia="Times New Roman" w:hAnsi="Times New Roman" w:cs="Times New Roman"/>
          <w:i/>
          <w:sz w:val="20"/>
          <w:szCs w:val="20"/>
        </w:rPr>
        <w:t xml:space="preserve"> </w:t>
      </w:r>
      <w:proofErr w:type="spellStart"/>
      <w:r w:rsidR="00CF09AB" w:rsidRPr="002B1053">
        <w:rPr>
          <w:rFonts w:ascii="Times New Roman" w:eastAsia="Times New Roman" w:hAnsi="Times New Roman" w:cs="Times New Roman"/>
          <w:i/>
          <w:sz w:val="20"/>
          <w:szCs w:val="20"/>
        </w:rPr>
        <w:t>kashmirensis</w:t>
      </w:r>
      <w:proofErr w:type="spellEnd"/>
      <w:r w:rsidR="00CF09AB" w:rsidRPr="002B1053">
        <w:rPr>
          <w:rFonts w:ascii="Times New Roman" w:eastAsia="Times New Roman" w:hAnsi="Times New Roman" w:cs="Times New Roman"/>
          <w:i/>
          <w:sz w:val="20"/>
          <w:szCs w:val="20"/>
        </w:rPr>
        <w:t xml:space="preserve">. </w:t>
      </w:r>
      <w:r w:rsidR="00CF09AB" w:rsidRPr="002B1053">
        <w:rPr>
          <w:rFonts w:ascii="Times New Roman" w:eastAsia="Times New Roman" w:hAnsi="Times New Roman" w:cs="Times New Roman"/>
          <w:sz w:val="20"/>
          <w:szCs w:val="20"/>
        </w:rPr>
        <w:t>Crude PBS antigens</w:t>
      </w:r>
      <w:r w:rsidR="00F120DE" w:rsidRPr="002B1053">
        <w:rPr>
          <w:rFonts w:ascii="Times New Roman" w:eastAsia="Times New Roman" w:hAnsi="Times New Roman" w:cs="Times New Roman"/>
          <w:sz w:val="20"/>
          <w:szCs w:val="20"/>
        </w:rPr>
        <w:t xml:space="preserve"> </w:t>
      </w:r>
      <w:r w:rsidR="00CF09AB" w:rsidRPr="002B1053">
        <w:rPr>
          <w:rFonts w:ascii="Times New Roman" w:eastAsia="Times New Roman" w:hAnsi="Times New Roman" w:cs="Times New Roman"/>
          <w:sz w:val="20"/>
          <w:szCs w:val="20"/>
        </w:rPr>
        <w:t>containing one mg protein in equal amount of Freund’s complete adjuvant was thoroughly mixed with the help of syringes till white precipitate was observed. The following immunizations were given intramuscularly on day 15</w:t>
      </w:r>
      <w:r w:rsidR="00CF09AB" w:rsidRPr="002B1053">
        <w:rPr>
          <w:rFonts w:ascii="Times New Roman" w:eastAsia="Times New Roman" w:hAnsi="Times New Roman" w:cs="Times New Roman"/>
          <w:sz w:val="20"/>
          <w:szCs w:val="20"/>
          <w:vertAlign w:val="superscript"/>
        </w:rPr>
        <w:t>th</w:t>
      </w:r>
      <w:r w:rsidR="00CF09AB" w:rsidRPr="002B1053">
        <w:rPr>
          <w:rFonts w:ascii="Times New Roman" w:eastAsia="Times New Roman" w:hAnsi="Times New Roman" w:cs="Times New Roman"/>
          <w:sz w:val="20"/>
          <w:szCs w:val="20"/>
        </w:rPr>
        <w:t>, 30</w:t>
      </w:r>
      <w:r w:rsidR="00CF09AB" w:rsidRPr="002B1053">
        <w:rPr>
          <w:rFonts w:ascii="Times New Roman" w:eastAsia="Times New Roman" w:hAnsi="Times New Roman" w:cs="Times New Roman"/>
          <w:sz w:val="20"/>
          <w:szCs w:val="20"/>
          <w:vertAlign w:val="superscript"/>
        </w:rPr>
        <w:t>th</w:t>
      </w:r>
      <w:r w:rsidR="00CF09AB" w:rsidRPr="002B1053">
        <w:rPr>
          <w:rFonts w:ascii="Times New Roman" w:eastAsia="Times New Roman" w:hAnsi="Times New Roman" w:cs="Times New Roman"/>
          <w:sz w:val="20"/>
          <w:szCs w:val="20"/>
        </w:rPr>
        <w:t>, 45</w:t>
      </w:r>
      <w:r w:rsidR="00CF09AB" w:rsidRPr="002B1053">
        <w:rPr>
          <w:rFonts w:ascii="Times New Roman" w:eastAsia="Times New Roman" w:hAnsi="Times New Roman" w:cs="Times New Roman"/>
          <w:sz w:val="20"/>
          <w:szCs w:val="20"/>
          <w:vertAlign w:val="superscript"/>
        </w:rPr>
        <w:t>th</w:t>
      </w:r>
      <w:r w:rsidR="00CF09AB" w:rsidRPr="002B1053">
        <w:rPr>
          <w:rFonts w:ascii="Times New Roman" w:eastAsia="Times New Roman" w:hAnsi="Times New Roman" w:cs="Times New Roman"/>
          <w:sz w:val="20"/>
          <w:szCs w:val="20"/>
        </w:rPr>
        <w:t xml:space="preserve"> and 60</w:t>
      </w:r>
      <w:r w:rsidR="00CF09AB" w:rsidRPr="002B1053">
        <w:rPr>
          <w:rFonts w:ascii="Times New Roman" w:eastAsia="Times New Roman" w:hAnsi="Times New Roman" w:cs="Times New Roman"/>
          <w:sz w:val="20"/>
          <w:szCs w:val="20"/>
          <w:vertAlign w:val="superscript"/>
        </w:rPr>
        <w:t>th</w:t>
      </w:r>
      <w:r w:rsidR="00CF09AB" w:rsidRPr="002B1053">
        <w:rPr>
          <w:rFonts w:ascii="Times New Roman" w:eastAsia="Times New Roman" w:hAnsi="Times New Roman" w:cs="Times New Roman"/>
          <w:sz w:val="20"/>
          <w:szCs w:val="20"/>
        </w:rPr>
        <w:t xml:space="preserve"> after the first inoculation along with Freund’s complete adjuvant. After 15</w:t>
      </w:r>
      <w:r w:rsidR="00CF09AB" w:rsidRPr="002B1053">
        <w:rPr>
          <w:rFonts w:ascii="Times New Roman" w:eastAsia="Times New Roman" w:hAnsi="Times New Roman" w:cs="Times New Roman"/>
          <w:sz w:val="20"/>
          <w:szCs w:val="20"/>
          <w:vertAlign w:val="superscript"/>
        </w:rPr>
        <w:t>th</w:t>
      </w:r>
      <w:r w:rsidR="00CF09AB" w:rsidRPr="002B1053">
        <w:rPr>
          <w:rFonts w:ascii="Times New Roman" w:eastAsia="Times New Roman" w:hAnsi="Times New Roman" w:cs="Times New Roman"/>
          <w:sz w:val="20"/>
          <w:szCs w:val="20"/>
        </w:rPr>
        <w:t xml:space="preserve"> day</w:t>
      </w:r>
      <w:r w:rsidR="00F120DE" w:rsidRPr="002B1053">
        <w:rPr>
          <w:rFonts w:ascii="Times New Roman" w:eastAsia="Times New Roman" w:hAnsi="Times New Roman" w:cs="Times New Roman"/>
          <w:sz w:val="20"/>
          <w:szCs w:val="20"/>
        </w:rPr>
        <w:t>s</w:t>
      </w:r>
      <w:r w:rsidR="00CF09AB" w:rsidRPr="002B1053">
        <w:rPr>
          <w:rFonts w:ascii="Times New Roman" w:eastAsia="Times New Roman" w:hAnsi="Times New Roman" w:cs="Times New Roman"/>
          <w:sz w:val="20"/>
          <w:szCs w:val="20"/>
        </w:rPr>
        <w:t xml:space="preserve"> of last immunization, the animals were bled and sera samples were collected.</w:t>
      </w:r>
    </w:p>
    <w:p w:rsidR="00CF09AB" w:rsidRPr="002B1053" w:rsidRDefault="00640BA7" w:rsidP="002B1053">
      <w:pPr>
        <w:autoSpaceDE w:val="0"/>
        <w:autoSpaceDN w:val="0"/>
        <w:adjustRightInd w:val="0"/>
        <w:snapToGrid w:val="0"/>
        <w:spacing w:after="0" w:line="240" w:lineRule="auto"/>
        <w:jc w:val="both"/>
        <w:outlineLvl w:val="0"/>
        <w:rPr>
          <w:rFonts w:ascii="Times New Roman" w:eastAsia="Times New Roman" w:hAnsi="Times New Roman" w:cs="Times New Roman"/>
          <w:b/>
          <w:sz w:val="20"/>
          <w:szCs w:val="20"/>
        </w:rPr>
      </w:pPr>
      <w:r w:rsidRPr="002B1053">
        <w:rPr>
          <w:rFonts w:ascii="Times New Roman" w:eastAsia="Times New Roman" w:hAnsi="Times New Roman" w:cs="Times New Roman"/>
          <w:b/>
          <w:sz w:val="20"/>
          <w:szCs w:val="20"/>
        </w:rPr>
        <w:t xml:space="preserve">2.3. </w:t>
      </w:r>
      <w:r w:rsidR="00CF09AB" w:rsidRPr="002B1053">
        <w:rPr>
          <w:rFonts w:ascii="Times New Roman" w:eastAsia="Times New Roman" w:hAnsi="Times New Roman" w:cs="Times New Roman"/>
          <w:b/>
          <w:sz w:val="20"/>
          <w:szCs w:val="20"/>
        </w:rPr>
        <w:t xml:space="preserve">Isolation of somatic antigens from </w:t>
      </w:r>
      <w:proofErr w:type="spellStart"/>
      <w:r w:rsidR="00CF09AB" w:rsidRPr="002B1053">
        <w:rPr>
          <w:rFonts w:ascii="Times New Roman" w:eastAsia="Times New Roman" w:hAnsi="Times New Roman" w:cs="Times New Roman"/>
          <w:b/>
          <w:i/>
          <w:sz w:val="20"/>
          <w:szCs w:val="20"/>
        </w:rPr>
        <w:t>Pomphorhynchus</w:t>
      </w:r>
      <w:proofErr w:type="spellEnd"/>
      <w:r w:rsidR="00CF09AB" w:rsidRPr="002B1053">
        <w:rPr>
          <w:rFonts w:ascii="Times New Roman" w:eastAsia="Times New Roman" w:hAnsi="Times New Roman" w:cs="Times New Roman"/>
          <w:b/>
          <w:i/>
          <w:sz w:val="20"/>
          <w:szCs w:val="20"/>
        </w:rPr>
        <w:t xml:space="preserve"> </w:t>
      </w:r>
      <w:proofErr w:type="spellStart"/>
      <w:r w:rsidR="00CF09AB" w:rsidRPr="002B1053">
        <w:rPr>
          <w:rFonts w:ascii="Times New Roman" w:eastAsia="Times New Roman" w:hAnsi="Times New Roman" w:cs="Times New Roman"/>
          <w:b/>
          <w:i/>
          <w:sz w:val="20"/>
          <w:szCs w:val="20"/>
        </w:rPr>
        <w:t>kashmirensis</w:t>
      </w:r>
      <w:proofErr w:type="spellEnd"/>
      <w:r w:rsidR="00CF09AB" w:rsidRPr="002B1053">
        <w:rPr>
          <w:rFonts w:ascii="Times New Roman" w:eastAsia="Times New Roman" w:hAnsi="Times New Roman" w:cs="Times New Roman"/>
          <w:b/>
          <w:sz w:val="20"/>
          <w:szCs w:val="20"/>
        </w:rPr>
        <w:t xml:space="preserve"> through Affinity chromatography.</w:t>
      </w:r>
    </w:p>
    <w:p w:rsidR="00CF09AB" w:rsidRPr="002B1053" w:rsidRDefault="00640BA7" w:rsidP="002B1053">
      <w:pPr>
        <w:autoSpaceDE w:val="0"/>
        <w:autoSpaceDN w:val="0"/>
        <w:adjustRightInd w:val="0"/>
        <w:snapToGrid w:val="0"/>
        <w:spacing w:after="0" w:line="240" w:lineRule="auto"/>
        <w:jc w:val="both"/>
        <w:outlineLvl w:val="0"/>
        <w:rPr>
          <w:rFonts w:ascii="Times New Roman" w:eastAsia="Times New Roman" w:hAnsi="Times New Roman" w:cs="Times New Roman"/>
          <w:b/>
          <w:color w:val="000000"/>
          <w:spacing w:val="-1"/>
          <w:sz w:val="20"/>
          <w:szCs w:val="20"/>
        </w:rPr>
      </w:pPr>
      <w:r w:rsidRPr="002B1053">
        <w:rPr>
          <w:rFonts w:ascii="Times New Roman" w:eastAsia="Times New Roman" w:hAnsi="Times New Roman" w:cs="Times New Roman"/>
          <w:b/>
          <w:color w:val="000000"/>
          <w:spacing w:val="-1"/>
          <w:sz w:val="20"/>
          <w:szCs w:val="20"/>
        </w:rPr>
        <w:t>2.3</w:t>
      </w:r>
      <w:r w:rsidR="00E978C7" w:rsidRPr="002B1053">
        <w:rPr>
          <w:rFonts w:ascii="Times New Roman" w:eastAsia="Times New Roman" w:hAnsi="Times New Roman" w:cs="Times New Roman"/>
          <w:b/>
          <w:color w:val="000000"/>
          <w:spacing w:val="-1"/>
          <w:sz w:val="20"/>
          <w:szCs w:val="20"/>
        </w:rPr>
        <w:t>. a</w:t>
      </w:r>
      <w:r w:rsidRPr="002B1053">
        <w:rPr>
          <w:rFonts w:ascii="Times New Roman" w:eastAsia="Times New Roman" w:hAnsi="Times New Roman" w:cs="Times New Roman"/>
          <w:b/>
          <w:color w:val="000000"/>
          <w:spacing w:val="-1"/>
          <w:sz w:val="20"/>
          <w:szCs w:val="20"/>
        </w:rPr>
        <w:t xml:space="preserve">. </w:t>
      </w:r>
      <w:r w:rsidR="00CF09AB" w:rsidRPr="002B1053">
        <w:rPr>
          <w:rFonts w:ascii="Times New Roman" w:eastAsia="Times New Roman" w:hAnsi="Times New Roman" w:cs="Times New Roman"/>
          <w:b/>
          <w:color w:val="000000"/>
          <w:spacing w:val="-1"/>
          <w:sz w:val="20"/>
          <w:szCs w:val="20"/>
        </w:rPr>
        <w:t xml:space="preserve">Construction of </w:t>
      </w:r>
      <w:proofErr w:type="spellStart"/>
      <w:r w:rsidR="00CF09AB" w:rsidRPr="002B1053">
        <w:rPr>
          <w:rFonts w:ascii="Times New Roman" w:eastAsia="Times New Roman" w:hAnsi="Times New Roman" w:cs="Times New Roman"/>
          <w:b/>
          <w:color w:val="000000"/>
          <w:spacing w:val="-1"/>
          <w:sz w:val="20"/>
          <w:szCs w:val="20"/>
        </w:rPr>
        <w:t>immuno</w:t>
      </w:r>
      <w:proofErr w:type="spellEnd"/>
      <w:r w:rsidR="00CF09AB" w:rsidRPr="002B1053">
        <w:rPr>
          <w:rFonts w:ascii="Times New Roman" w:eastAsia="Times New Roman" w:hAnsi="Times New Roman" w:cs="Times New Roman"/>
          <w:b/>
          <w:color w:val="000000"/>
          <w:spacing w:val="-1"/>
          <w:sz w:val="20"/>
          <w:szCs w:val="20"/>
        </w:rPr>
        <w:t xml:space="preserve"> affinity column:</w:t>
      </w:r>
    </w:p>
    <w:p w:rsidR="00CF09AB" w:rsidRPr="002B1053" w:rsidRDefault="00CF09AB" w:rsidP="00360A8B">
      <w:pPr>
        <w:autoSpaceDE w:val="0"/>
        <w:autoSpaceDN w:val="0"/>
        <w:adjustRightInd w:val="0"/>
        <w:snapToGrid w:val="0"/>
        <w:spacing w:after="0" w:line="240" w:lineRule="auto"/>
        <w:ind w:firstLine="720"/>
        <w:jc w:val="both"/>
        <w:outlineLvl w:val="0"/>
        <w:rPr>
          <w:rFonts w:ascii="Times New Roman" w:eastAsia="Times New Roman" w:hAnsi="Times New Roman" w:cs="Times New Roman"/>
          <w:color w:val="000000"/>
          <w:spacing w:val="-1"/>
          <w:sz w:val="20"/>
          <w:szCs w:val="20"/>
        </w:rPr>
      </w:pPr>
      <w:r w:rsidRPr="002B1053">
        <w:rPr>
          <w:rFonts w:ascii="Times New Roman" w:eastAsia="Times New Roman" w:hAnsi="Times New Roman" w:cs="Times New Roman"/>
          <w:color w:val="000000"/>
          <w:spacing w:val="-1"/>
          <w:sz w:val="20"/>
          <w:szCs w:val="20"/>
        </w:rPr>
        <w:t>Sera from infected fish were utilized as a source of antibodies for preparation of affinity column. Blood from 6 randomly selected infected fish was collected in non-</w:t>
      </w:r>
      <w:proofErr w:type="spellStart"/>
      <w:r w:rsidR="00326A04" w:rsidRPr="002B1053">
        <w:rPr>
          <w:rFonts w:ascii="Times New Roman" w:eastAsia="Times New Roman" w:hAnsi="Times New Roman" w:cs="Times New Roman"/>
          <w:color w:val="000000"/>
          <w:spacing w:val="-1"/>
          <w:sz w:val="20"/>
          <w:szCs w:val="20"/>
        </w:rPr>
        <w:t>heparinized</w:t>
      </w:r>
      <w:proofErr w:type="spellEnd"/>
      <w:r w:rsidRPr="002B1053">
        <w:rPr>
          <w:rFonts w:ascii="Times New Roman" w:eastAsia="Times New Roman" w:hAnsi="Times New Roman" w:cs="Times New Roman"/>
          <w:color w:val="000000"/>
          <w:spacing w:val="-1"/>
          <w:sz w:val="20"/>
          <w:szCs w:val="20"/>
        </w:rPr>
        <w:t xml:space="preserve"> tubes and allowed to coagulate for 30min at room temperature, following which the tubes were centrifuged at 10,000</w:t>
      </w:r>
      <w:r w:rsidR="0039486D" w:rsidRPr="002B1053">
        <w:rPr>
          <w:rFonts w:ascii="Times New Roman" w:eastAsia="Times New Roman" w:hAnsi="Times New Roman" w:cs="Times New Roman"/>
          <w:color w:val="000000"/>
          <w:spacing w:val="-1"/>
          <w:sz w:val="20"/>
          <w:szCs w:val="20"/>
        </w:rPr>
        <w:t xml:space="preserve"> </w:t>
      </w:r>
      <w:r w:rsidRPr="002B1053">
        <w:rPr>
          <w:rFonts w:ascii="Times New Roman" w:eastAsia="Times New Roman" w:hAnsi="Times New Roman" w:cs="Times New Roman"/>
          <w:color w:val="000000"/>
          <w:spacing w:val="-1"/>
          <w:sz w:val="20"/>
          <w:szCs w:val="20"/>
        </w:rPr>
        <w:t xml:space="preserve">rpm at 4 </w:t>
      </w:r>
      <w:proofErr w:type="spellStart"/>
      <w:r w:rsidRPr="002B1053">
        <w:rPr>
          <w:rFonts w:ascii="Times New Roman" w:eastAsia="Times New Roman" w:hAnsi="Times New Roman" w:cs="Times New Roman"/>
          <w:color w:val="000000"/>
          <w:spacing w:val="-1"/>
          <w:sz w:val="20"/>
          <w:szCs w:val="20"/>
          <w:vertAlign w:val="superscript"/>
        </w:rPr>
        <w:t>o</w:t>
      </w:r>
      <w:r w:rsidRPr="002B1053">
        <w:rPr>
          <w:rFonts w:ascii="Times New Roman" w:eastAsia="Times New Roman" w:hAnsi="Times New Roman" w:cs="Times New Roman"/>
          <w:color w:val="000000"/>
          <w:spacing w:val="-1"/>
          <w:sz w:val="20"/>
          <w:szCs w:val="20"/>
        </w:rPr>
        <w:t>C</w:t>
      </w:r>
      <w:proofErr w:type="spellEnd"/>
      <w:r w:rsidRPr="002B1053">
        <w:rPr>
          <w:rFonts w:ascii="Times New Roman" w:eastAsia="Times New Roman" w:hAnsi="Times New Roman" w:cs="Times New Roman"/>
          <w:color w:val="000000"/>
          <w:spacing w:val="-1"/>
          <w:sz w:val="20"/>
          <w:szCs w:val="20"/>
        </w:rPr>
        <w:t xml:space="preserve"> for 10</w:t>
      </w:r>
      <w:r w:rsidR="0039486D" w:rsidRPr="002B1053">
        <w:rPr>
          <w:rFonts w:ascii="Times New Roman" w:eastAsia="Times New Roman" w:hAnsi="Times New Roman" w:cs="Times New Roman"/>
          <w:color w:val="000000"/>
          <w:spacing w:val="-1"/>
          <w:sz w:val="20"/>
          <w:szCs w:val="20"/>
        </w:rPr>
        <w:t xml:space="preserve"> </w:t>
      </w:r>
      <w:r w:rsidRPr="002B1053">
        <w:rPr>
          <w:rFonts w:ascii="Times New Roman" w:eastAsia="Times New Roman" w:hAnsi="Times New Roman" w:cs="Times New Roman"/>
          <w:color w:val="000000"/>
          <w:spacing w:val="-1"/>
          <w:sz w:val="20"/>
          <w:szCs w:val="20"/>
        </w:rPr>
        <w:t>min. Sera was separated from the cell pellet and stored at -20</w:t>
      </w:r>
      <w:r w:rsidRPr="002B1053">
        <w:rPr>
          <w:rFonts w:ascii="Times New Roman" w:eastAsia="Times New Roman" w:hAnsi="Times New Roman" w:cs="Times New Roman"/>
          <w:color w:val="000000"/>
          <w:spacing w:val="-1"/>
          <w:sz w:val="20"/>
          <w:szCs w:val="20"/>
          <w:vertAlign w:val="superscript"/>
        </w:rPr>
        <w:t>o</w:t>
      </w:r>
      <w:r w:rsidRPr="002B1053">
        <w:rPr>
          <w:rFonts w:ascii="Times New Roman" w:eastAsia="Times New Roman" w:hAnsi="Times New Roman" w:cs="Times New Roman"/>
          <w:color w:val="000000"/>
          <w:spacing w:val="-1"/>
          <w:sz w:val="20"/>
          <w:szCs w:val="20"/>
        </w:rPr>
        <w:t>C until further use.</w:t>
      </w:r>
    </w:p>
    <w:p w:rsidR="00A93688" w:rsidRPr="002B1053" w:rsidRDefault="00CF09AB" w:rsidP="002B1053">
      <w:pPr>
        <w:autoSpaceDE w:val="0"/>
        <w:autoSpaceDN w:val="0"/>
        <w:adjustRightInd w:val="0"/>
        <w:snapToGrid w:val="0"/>
        <w:spacing w:after="0" w:line="240" w:lineRule="auto"/>
        <w:jc w:val="both"/>
        <w:outlineLvl w:val="0"/>
        <w:rPr>
          <w:rFonts w:ascii="Times New Roman" w:eastAsia="Times New Roman" w:hAnsi="Times New Roman" w:cs="Times New Roman"/>
          <w:color w:val="000000"/>
          <w:spacing w:val="-1"/>
          <w:sz w:val="20"/>
          <w:szCs w:val="20"/>
        </w:rPr>
      </w:pPr>
      <w:r w:rsidRPr="002B1053">
        <w:rPr>
          <w:rFonts w:ascii="Times New Roman" w:eastAsia="Times New Roman" w:hAnsi="Times New Roman" w:cs="Times New Roman"/>
          <w:color w:val="000000"/>
          <w:spacing w:val="-1"/>
          <w:sz w:val="20"/>
          <w:szCs w:val="20"/>
        </w:rPr>
        <w:lastRenderedPageBreak/>
        <w:tab/>
        <w:t xml:space="preserve">For construction of affinity column, </w:t>
      </w:r>
      <w:proofErr w:type="spellStart"/>
      <w:r w:rsidRPr="002B1053">
        <w:rPr>
          <w:rFonts w:ascii="Times New Roman" w:eastAsia="Times New Roman" w:hAnsi="Times New Roman" w:cs="Times New Roman"/>
          <w:color w:val="000000"/>
          <w:spacing w:val="-1"/>
          <w:sz w:val="20"/>
          <w:szCs w:val="20"/>
        </w:rPr>
        <w:t>Immunoglobulins</w:t>
      </w:r>
      <w:proofErr w:type="spellEnd"/>
      <w:r w:rsidRPr="002B1053">
        <w:rPr>
          <w:rFonts w:ascii="Times New Roman" w:eastAsia="Times New Roman" w:hAnsi="Times New Roman" w:cs="Times New Roman"/>
          <w:color w:val="000000"/>
          <w:spacing w:val="-1"/>
          <w:sz w:val="20"/>
          <w:szCs w:val="20"/>
        </w:rPr>
        <w:t xml:space="preserve"> (</w:t>
      </w:r>
      <w:proofErr w:type="spellStart"/>
      <w:r w:rsidRPr="002B1053">
        <w:rPr>
          <w:rFonts w:ascii="Times New Roman" w:eastAsia="Times New Roman" w:hAnsi="Times New Roman" w:cs="Times New Roman"/>
          <w:color w:val="000000"/>
          <w:spacing w:val="-1"/>
          <w:sz w:val="20"/>
          <w:szCs w:val="20"/>
        </w:rPr>
        <w:t>IgG</w:t>
      </w:r>
      <w:proofErr w:type="spellEnd"/>
      <w:r w:rsidRPr="002B1053">
        <w:rPr>
          <w:rFonts w:ascii="Times New Roman" w:eastAsia="Times New Roman" w:hAnsi="Times New Roman" w:cs="Times New Roman"/>
          <w:color w:val="000000"/>
          <w:spacing w:val="-1"/>
          <w:sz w:val="20"/>
          <w:szCs w:val="20"/>
        </w:rPr>
        <w:t xml:space="preserve">) were precipitated from the Fish sera with ammonium </w:t>
      </w:r>
      <w:proofErr w:type="spellStart"/>
      <w:r w:rsidRPr="002B1053">
        <w:rPr>
          <w:rFonts w:ascii="Times New Roman" w:eastAsia="Times New Roman" w:hAnsi="Times New Roman" w:cs="Times New Roman"/>
          <w:color w:val="000000"/>
          <w:spacing w:val="-1"/>
          <w:sz w:val="20"/>
          <w:szCs w:val="20"/>
        </w:rPr>
        <w:t>sulphate</w:t>
      </w:r>
      <w:proofErr w:type="spellEnd"/>
      <w:r w:rsidRPr="002B1053">
        <w:rPr>
          <w:rFonts w:ascii="Times New Roman" w:eastAsia="Times New Roman" w:hAnsi="Times New Roman" w:cs="Times New Roman"/>
          <w:color w:val="000000"/>
          <w:spacing w:val="-1"/>
          <w:sz w:val="20"/>
          <w:szCs w:val="20"/>
        </w:rPr>
        <w:t xml:space="preserve"> as per the method of Fey </w:t>
      </w:r>
      <w:r w:rsidRPr="002B1053">
        <w:rPr>
          <w:rFonts w:ascii="Times New Roman" w:eastAsia="Times New Roman" w:hAnsi="Times New Roman" w:cs="Times New Roman"/>
          <w:i/>
          <w:color w:val="000000"/>
          <w:spacing w:val="-1"/>
          <w:sz w:val="20"/>
          <w:szCs w:val="20"/>
        </w:rPr>
        <w:t>et al.</w:t>
      </w:r>
      <w:r w:rsidRPr="002B1053">
        <w:rPr>
          <w:rFonts w:ascii="Times New Roman" w:eastAsia="Times New Roman" w:hAnsi="Times New Roman" w:cs="Times New Roman"/>
          <w:color w:val="000000"/>
          <w:spacing w:val="-1"/>
          <w:sz w:val="20"/>
          <w:szCs w:val="20"/>
        </w:rPr>
        <w:t xml:space="preserve"> (1976). The precipitated </w:t>
      </w:r>
      <w:proofErr w:type="spellStart"/>
      <w:r w:rsidRPr="002B1053">
        <w:rPr>
          <w:rFonts w:ascii="Times New Roman" w:eastAsia="Times New Roman" w:hAnsi="Times New Roman" w:cs="Times New Roman"/>
          <w:color w:val="000000"/>
          <w:spacing w:val="-1"/>
          <w:sz w:val="20"/>
          <w:szCs w:val="20"/>
        </w:rPr>
        <w:t>Igs</w:t>
      </w:r>
      <w:proofErr w:type="spellEnd"/>
      <w:r w:rsidRPr="002B1053">
        <w:rPr>
          <w:rFonts w:ascii="Times New Roman" w:eastAsia="Times New Roman" w:hAnsi="Times New Roman" w:cs="Times New Roman"/>
          <w:color w:val="000000"/>
          <w:spacing w:val="-1"/>
          <w:sz w:val="20"/>
          <w:szCs w:val="20"/>
        </w:rPr>
        <w:t xml:space="preserve"> were extensively dialyzed against coupling buffer i.e. 0.1 M NaHCO3, 0.5 M </w:t>
      </w:r>
      <w:proofErr w:type="spellStart"/>
      <w:r w:rsidRPr="002B1053">
        <w:rPr>
          <w:rFonts w:ascii="Times New Roman" w:eastAsia="Times New Roman" w:hAnsi="Times New Roman" w:cs="Times New Roman"/>
          <w:color w:val="000000"/>
          <w:spacing w:val="-1"/>
          <w:sz w:val="20"/>
          <w:szCs w:val="20"/>
        </w:rPr>
        <w:t>NaCl</w:t>
      </w:r>
      <w:proofErr w:type="spellEnd"/>
      <w:r w:rsidRPr="002B1053">
        <w:rPr>
          <w:rFonts w:ascii="Times New Roman" w:eastAsia="Times New Roman" w:hAnsi="Times New Roman" w:cs="Times New Roman"/>
          <w:color w:val="000000"/>
          <w:spacing w:val="-1"/>
          <w:sz w:val="20"/>
          <w:szCs w:val="20"/>
        </w:rPr>
        <w:t xml:space="preserve">, pH 8.5 for 36 h and coupled to swelled </w:t>
      </w:r>
      <w:proofErr w:type="spellStart"/>
      <w:r w:rsidRPr="002B1053">
        <w:rPr>
          <w:rFonts w:ascii="Times New Roman" w:eastAsia="Times New Roman" w:hAnsi="Times New Roman" w:cs="Times New Roman"/>
          <w:color w:val="000000"/>
          <w:spacing w:val="-1"/>
          <w:sz w:val="20"/>
          <w:szCs w:val="20"/>
        </w:rPr>
        <w:t>CNBr</w:t>
      </w:r>
      <w:proofErr w:type="spellEnd"/>
      <w:r w:rsidRPr="002B1053">
        <w:rPr>
          <w:rFonts w:ascii="Times New Roman" w:eastAsia="Times New Roman" w:hAnsi="Times New Roman" w:cs="Times New Roman"/>
          <w:color w:val="000000"/>
          <w:spacing w:val="-1"/>
          <w:sz w:val="20"/>
          <w:szCs w:val="20"/>
        </w:rPr>
        <w:t xml:space="preserve"> activated Sepharose-4.</w:t>
      </w:r>
    </w:p>
    <w:p w:rsidR="003F2546" w:rsidRPr="002B1053" w:rsidRDefault="00640BA7" w:rsidP="002B1053">
      <w:pPr>
        <w:autoSpaceDE w:val="0"/>
        <w:autoSpaceDN w:val="0"/>
        <w:adjustRightInd w:val="0"/>
        <w:snapToGrid w:val="0"/>
        <w:spacing w:after="0" w:line="240" w:lineRule="auto"/>
        <w:jc w:val="both"/>
        <w:outlineLvl w:val="0"/>
        <w:rPr>
          <w:rFonts w:ascii="Times New Roman" w:eastAsia="Times New Roman" w:hAnsi="Times New Roman" w:cs="Times New Roman"/>
          <w:b/>
          <w:color w:val="000000"/>
          <w:spacing w:val="-1"/>
          <w:sz w:val="20"/>
          <w:szCs w:val="20"/>
        </w:rPr>
      </w:pPr>
      <w:r w:rsidRPr="002B1053">
        <w:rPr>
          <w:rFonts w:ascii="Times New Roman" w:eastAsia="Times New Roman" w:hAnsi="Times New Roman" w:cs="Times New Roman"/>
          <w:b/>
          <w:color w:val="000000"/>
          <w:spacing w:val="-1"/>
          <w:sz w:val="20"/>
          <w:szCs w:val="20"/>
        </w:rPr>
        <w:t>2.3</w:t>
      </w:r>
      <w:r w:rsidR="00FF0C29" w:rsidRPr="002B1053">
        <w:rPr>
          <w:rFonts w:ascii="Times New Roman" w:eastAsia="Times New Roman" w:hAnsi="Times New Roman" w:cs="Times New Roman"/>
          <w:b/>
          <w:color w:val="000000"/>
          <w:spacing w:val="-1"/>
          <w:sz w:val="20"/>
          <w:szCs w:val="20"/>
        </w:rPr>
        <w:t>. b</w:t>
      </w:r>
      <w:r w:rsidRPr="002B1053">
        <w:rPr>
          <w:rFonts w:ascii="Times New Roman" w:eastAsia="Times New Roman" w:hAnsi="Times New Roman" w:cs="Times New Roman"/>
          <w:b/>
          <w:color w:val="000000"/>
          <w:spacing w:val="-1"/>
          <w:sz w:val="20"/>
          <w:szCs w:val="20"/>
        </w:rPr>
        <w:t>.</w:t>
      </w:r>
      <w:r w:rsidR="00CF09AB" w:rsidRPr="002B1053">
        <w:rPr>
          <w:rFonts w:ascii="Times New Roman" w:eastAsia="Times New Roman" w:hAnsi="Times New Roman" w:cs="Times New Roman"/>
          <w:b/>
          <w:color w:val="000000"/>
          <w:spacing w:val="-1"/>
          <w:sz w:val="20"/>
          <w:szCs w:val="20"/>
        </w:rPr>
        <w:t xml:space="preserve"> Affinity purification of antigen</w:t>
      </w:r>
    </w:p>
    <w:p w:rsidR="00CF09AB" w:rsidRPr="002B1053" w:rsidRDefault="00CF09AB" w:rsidP="002B1053">
      <w:pPr>
        <w:autoSpaceDE w:val="0"/>
        <w:autoSpaceDN w:val="0"/>
        <w:adjustRightInd w:val="0"/>
        <w:snapToGrid w:val="0"/>
        <w:spacing w:after="0" w:line="240" w:lineRule="auto"/>
        <w:ind w:firstLine="720"/>
        <w:jc w:val="both"/>
        <w:outlineLvl w:val="0"/>
        <w:rPr>
          <w:rFonts w:ascii="Times New Roman" w:eastAsia="Times New Roman" w:hAnsi="Times New Roman" w:cs="Times New Roman"/>
          <w:sz w:val="20"/>
          <w:szCs w:val="20"/>
        </w:rPr>
      </w:pPr>
      <w:r w:rsidRPr="002B1053">
        <w:rPr>
          <w:rFonts w:ascii="Times New Roman" w:eastAsia="Times New Roman" w:hAnsi="Times New Roman" w:cs="Times New Roman"/>
          <w:color w:val="000000"/>
          <w:spacing w:val="-1"/>
          <w:sz w:val="20"/>
          <w:szCs w:val="20"/>
        </w:rPr>
        <w:t xml:space="preserve">A total of 28 mg equilibrated (20 </w:t>
      </w:r>
      <w:proofErr w:type="spellStart"/>
      <w:r w:rsidRPr="002B1053">
        <w:rPr>
          <w:rFonts w:ascii="Times New Roman" w:eastAsia="Times New Roman" w:hAnsi="Times New Roman" w:cs="Times New Roman"/>
          <w:color w:val="000000"/>
          <w:spacing w:val="-1"/>
          <w:sz w:val="20"/>
          <w:szCs w:val="20"/>
        </w:rPr>
        <w:t>mM</w:t>
      </w:r>
      <w:proofErr w:type="spellEnd"/>
      <w:r w:rsidRPr="002B1053">
        <w:rPr>
          <w:rFonts w:ascii="Times New Roman" w:eastAsia="Times New Roman" w:hAnsi="Times New Roman" w:cs="Times New Roman"/>
          <w:color w:val="000000"/>
          <w:spacing w:val="-1"/>
          <w:sz w:val="20"/>
          <w:szCs w:val="20"/>
        </w:rPr>
        <w:t xml:space="preserve"> </w:t>
      </w:r>
      <w:proofErr w:type="spellStart"/>
      <w:r w:rsidRPr="002B1053">
        <w:rPr>
          <w:rFonts w:ascii="Times New Roman" w:eastAsia="Times New Roman" w:hAnsi="Times New Roman" w:cs="Times New Roman"/>
          <w:color w:val="000000"/>
          <w:spacing w:val="-1"/>
          <w:sz w:val="20"/>
          <w:szCs w:val="20"/>
        </w:rPr>
        <w:t>Tris</w:t>
      </w:r>
      <w:proofErr w:type="spellEnd"/>
      <w:r w:rsidRPr="002B1053">
        <w:rPr>
          <w:rFonts w:ascii="Times New Roman" w:eastAsia="Times New Roman" w:hAnsi="Times New Roman" w:cs="Times New Roman"/>
          <w:color w:val="000000"/>
          <w:spacing w:val="-1"/>
          <w:sz w:val="20"/>
          <w:szCs w:val="20"/>
        </w:rPr>
        <w:t xml:space="preserve"> saline, pH 8.0) </w:t>
      </w:r>
      <w:r w:rsidR="0039486D" w:rsidRPr="002B1053">
        <w:rPr>
          <w:rFonts w:ascii="Times New Roman" w:eastAsia="Times New Roman" w:hAnsi="Times New Roman" w:cs="Times New Roman"/>
          <w:i/>
          <w:color w:val="000000"/>
          <w:spacing w:val="-1"/>
          <w:sz w:val="20"/>
          <w:szCs w:val="20"/>
        </w:rPr>
        <w:t xml:space="preserve">P. </w:t>
      </w:r>
      <w:proofErr w:type="spellStart"/>
      <w:r w:rsidR="0039486D" w:rsidRPr="002B1053">
        <w:rPr>
          <w:rFonts w:ascii="Times New Roman" w:eastAsia="Times New Roman" w:hAnsi="Times New Roman" w:cs="Times New Roman"/>
          <w:i/>
          <w:color w:val="000000"/>
          <w:spacing w:val="-1"/>
          <w:sz w:val="20"/>
          <w:szCs w:val="20"/>
        </w:rPr>
        <w:t>kashmirensis</w:t>
      </w:r>
      <w:proofErr w:type="spellEnd"/>
      <w:r w:rsidR="0039486D" w:rsidRPr="002B1053">
        <w:rPr>
          <w:rFonts w:ascii="Times New Roman" w:eastAsia="Times New Roman" w:hAnsi="Times New Roman" w:cs="Times New Roman"/>
          <w:color w:val="000000"/>
          <w:spacing w:val="-1"/>
          <w:sz w:val="20"/>
          <w:szCs w:val="20"/>
        </w:rPr>
        <w:t xml:space="preserve"> somatic antigen </w:t>
      </w:r>
      <w:r w:rsidRPr="002B1053">
        <w:rPr>
          <w:rFonts w:ascii="Times New Roman" w:eastAsia="Times New Roman" w:hAnsi="Times New Roman" w:cs="Times New Roman"/>
          <w:color w:val="000000"/>
          <w:spacing w:val="-1"/>
          <w:sz w:val="20"/>
          <w:szCs w:val="20"/>
        </w:rPr>
        <w:t>(</w:t>
      </w:r>
      <w:proofErr w:type="spellStart"/>
      <w:r w:rsidR="0039486D" w:rsidRPr="002B1053">
        <w:rPr>
          <w:rFonts w:ascii="Times New Roman" w:eastAsia="Times New Roman" w:hAnsi="Times New Roman" w:cs="Times New Roman"/>
          <w:color w:val="000000"/>
          <w:spacing w:val="-1"/>
          <w:sz w:val="20"/>
          <w:szCs w:val="20"/>
        </w:rPr>
        <w:t>PSAg</w:t>
      </w:r>
      <w:proofErr w:type="spellEnd"/>
      <w:r w:rsidRPr="002B1053">
        <w:rPr>
          <w:rFonts w:ascii="Times New Roman" w:eastAsia="Times New Roman" w:hAnsi="Times New Roman" w:cs="Times New Roman"/>
          <w:color w:val="000000"/>
          <w:spacing w:val="-1"/>
          <w:sz w:val="20"/>
          <w:szCs w:val="20"/>
        </w:rPr>
        <w:t xml:space="preserve">) was loaded on the pre-equilibrated affinity column and then washed with excess equilibrating buffer. The bound proteins were eluted using 0.2 M </w:t>
      </w:r>
      <w:proofErr w:type="spellStart"/>
      <w:r w:rsidRPr="002B1053">
        <w:rPr>
          <w:rFonts w:ascii="Times New Roman" w:eastAsia="Times New Roman" w:hAnsi="Times New Roman" w:cs="Times New Roman"/>
          <w:color w:val="000000"/>
          <w:spacing w:val="-1"/>
          <w:sz w:val="20"/>
          <w:szCs w:val="20"/>
        </w:rPr>
        <w:t>Glycine</w:t>
      </w:r>
      <w:proofErr w:type="spellEnd"/>
      <w:r w:rsidRPr="002B1053">
        <w:rPr>
          <w:rFonts w:ascii="Times New Roman" w:eastAsia="Times New Roman" w:hAnsi="Times New Roman" w:cs="Times New Roman"/>
          <w:color w:val="000000"/>
          <w:spacing w:val="-1"/>
          <w:sz w:val="20"/>
          <w:szCs w:val="20"/>
        </w:rPr>
        <w:t xml:space="preserve"> </w:t>
      </w:r>
      <w:proofErr w:type="spellStart"/>
      <w:r w:rsidRPr="002B1053">
        <w:rPr>
          <w:rFonts w:ascii="Times New Roman" w:eastAsia="Times New Roman" w:hAnsi="Times New Roman" w:cs="Times New Roman"/>
          <w:color w:val="000000"/>
          <w:spacing w:val="-1"/>
          <w:sz w:val="20"/>
          <w:szCs w:val="20"/>
        </w:rPr>
        <w:t>HCl</w:t>
      </w:r>
      <w:proofErr w:type="spellEnd"/>
      <w:r w:rsidRPr="002B1053">
        <w:rPr>
          <w:rFonts w:ascii="Times New Roman" w:eastAsia="Times New Roman" w:hAnsi="Times New Roman" w:cs="Times New Roman"/>
          <w:color w:val="000000"/>
          <w:spacing w:val="-1"/>
          <w:sz w:val="20"/>
          <w:szCs w:val="20"/>
        </w:rPr>
        <w:t xml:space="preserve"> (pH 2.2) and the pH of the eluted fractions was brought to neutral by adding 2 M </w:t>
      </w:r>
      <w:proofErr w:type="spellStart"/>
      <w:r w:rsidRPr="002B1053">
        <w:rPr>
          <w:rFonts w:ascii="Times New Roman" w:eastAsia="Times New Roman" w:hAnsi="Times New Roman" w:cs="Times New Roman"/>
          <w:color w:val="000000"/>
          <w:spacing w:val="-1"/>
          <w:sz w:val="20"/>
          <w:szCs w:val="20"/>
        </w:rPr>
        <w:t>Tris</w:t>
      </w:r>
      <w:proofErr w:type="spellEnd"/>
      <w:r w:rsidRPr="002B1053">
        <w:rPr>
          <w:rFonts w:ascii="Times New Roman" w:eastAsia="Times New Roman" w:hAnsi="Times New Roman" w:cs="Times New Roman"/>
          <w:color w:val="000000"/>
          <w:spacing w:val="-1"/>
          <w:sz w:val="20"/>
          <w:szCs w:val="20"/>
        </w:rPr>
        <w:t>. The absorbance of fractions was measured at 260 and 280 nm on a spectrophotometer (Photometer 5010</w:t>
      </w:r>
      <w:r w:rsidR="0039486D" w:rsidRPr="002B1053">
        <w:rPr>
          <w:rFonts w:ascii="Times New Roman" w:eastAsia="Times New Roman" w:hAnsi="Times New Roman" w:cs="Times New Roman"/>
          <w:color w:val="000000"/>
          <w:spacing w:val="-1"/>
          <w:sz w:val="20"/>
          <w:szCs w:val="20"/>
        </w:rPr>
        <w:t>, Germany</w:t>
      </w:r>
      <w:r w:rsidRPr="002B1053">
        <w:rPr>
          <w:rFonts w:ascii="Times New Roman" w:eastAsia="Times New Roman" w:hAnsi="Times New Roman" w:cs="Times New Roman"/>
          <w:color w:val="000000"/>
          <w:spacing w:val="-1"/>
          <w:sz w:val="20"/>
          <w:szCs w:val="20"/>
        </w:rPr>
        <w:t xml:space="preserve">) and the protein concentration was estimated (Aiken and </w:t>
      </w:r>
      <w:proofErr w:type="spellStart"/>
      <w:r w:rsidRPr="002B1053">
        <w:rPr>
          <w:rFonts w:ascii="Times New Roman" w:eastAsia="Times New Roman" w:hAnsi="Times New Roman" w:cs="Times New Roman"/>
          <w:color w:val="000000"/>
          <w:spacing w:val="-1"/>
          <w:sz w:val="20"/>
          <w:szCs w:val="20"/>
        </w:rPr>
        <w:t>Learmoth</w:t>
      </w:r>
      <w:proofErr w:type="spellEnd"/>
      <w:r w:rsidR="002D2DF2" w:rsidRPr="002B1053">
        <w:rPr>
          <w:rFonts w:ascii="Times New Roman" w:eastAsia="Times New Roman" w:hAnsi="Times New Roman" w:cs="Times New Roman"/>
          <w:color w:val="000000"/>
          <w:spacing w:val="-1"/>
          <w:sz w:val="20"/>
          <w:szCs w:val="20"/>
        </w:rPr>
        <w:t>,</w:t>
      </w:r>
      <w:r w:rsidRPr="002B1053">
        <w:rPr>
          <w:rFonts w:ascii="Times New Roman" w:eastAsia="Times New Roman" w:hAnsi="Times New Roman" w:cs="Times New Roman"/>
          <w:color w:val="000000"/>
          <w:spacing w:val="-1"/>
          <w:sz w:val="20"/>
          <w:szCs w:val="20"/>
        </w:rPr>
        <w:t xml:space="preserve"> 1996). The column was regenerated using 0.1 M </w:t>
      </w:r>
      <w:proofErr w:type="spellStart"/>
      <w:r w:rsidRPr="002B1053">
        <w:rPr>
          <w:rFonts w:ascii="Times New Roman" w:eastAsia="Times New Roman" w:hAnsi="Times New Roman" w:cs="Times New Roman"/>
          <w:color w:val="000000"/>
          <w:spacing w:val="-1"/>
          <w:sz w:val="20"/>
          <w:szCs w:val="20"/>
        </w:rPr>
        <w:t>Tris–HCl</w:t>
      </w:r>
      <w:proofErr w:type="spellEnd"/>
      <w:r w:rsidRPr="002B1053">
        <w:rPr>
          <w:rFonts w:ascii="Times New Roman" w:eastAsia="Times New Roman" w:hAnsi="Times New Roman" w:cs="Times New Roman"/>
          <w:color w:val="000000"/>
          <w:spacing w:val="-1"/>
          <w:sz w:val="20"/>
          <w:szCs w:val="20"/>
        </w:rPr>
        <w:t xml:space="preserve">, 0.5 M </w:t>
      </w:r>
      <w:proofErr w:type="spellStart"/>
      <w:r w:rsidRPr="002B1053">
        <w:rPr>
          <w:rFonts w:ascii="Times New Roman" w:eastAsia="Times New Roman" w:hAnsi="Times New Roman" w:cs="Times New Roman"/>
          <w:color w:val="000000"/>
          <w:spacing w:val="-1"/>
          <w:sz w:val="20"/>
          <w:szCs w:val="20"/>
        </w:rPr>
        <w:t>NaCl</w:t>
      </w:r>
      <w:proofErr w:type="spellEnd"/>
      <w:r w:rsidRPr="002B1053">
        <w:rPr>
          <w:rFonts w:ascii="Times New Roman" w:eastAsia="Times New Roman" w:hAnsi="Times New Roman" w:cs="Times New Roman"/>
          <w:color w:val="000000"/>
          <w:spacing w:val="-1"/>
          <w:sz w:val="20"/>
          <w:szCs w:val="20"/>
        </w:rPr>
        <w:t xml:space="preserve">, pH 8.5, 0.1 M Sodium acetate and 0.5 M </w:t>
      </w:r>
      <w:proofErr w:type="spellStart"/>
      <w:r w:rsidRPr="002B1053">
        <w:rPr>
          <w:rFonts w:ascii="Times New Roman" w:eastAsia="Times New Roman" w:hAnsi="Times New Roman" w:cs="Times New Roman"/>
          <w:color w:val="000000"/>
          <w:spacing w:val="-1"/>
          <w:sz w:val="20"/>
          <w:szCs w:val="20"/>
        </w:rPr>
        <w:t>NaCl</w:t>
      </w:r>
      <w:proofErr w:type="spellEnd"/>
      <w:r w:rsidRPr="002B1053">
        <w:rPr>
          <w:rFonts w:ascii="Times New Roman" w:eastAsia="Times New Roman" w:hAnsi="Times New Roman" w:cs="Times New Roman"/>
          <w:color w:val="000000"/>
          <w:spacing w:val="-1"/>
          <w:sz w:val="20"/>
          <w:szCs w:val="20"/>
        </w:rPr>
        <w:t xml:space="preserve">, pH 4.5 after each use. The eluted bound protein was dialyzed extensively against 20 </w:t>
      </w:r>
      <w:proofErr w:type="spellStart"/>
      <w:r w:rsidRPr="002B1053">
        <w:rPr>
          <w:rFonts w:ascii="Times New Roman" w:eastAsia="Times New Roman" w:hAnsi="Times New Roman" w:cs="Times New Roman"/>
          <w:color w:val="000000"/>
          <w:spacing w:val="-1"/>
          <w:sz w:val="20"/>
          <w:szCs w:val="20"/>
        </w:rPr>
        <w:t>mM</w:t>
      </w:r>
      <w:proofErr w:type="spellEnd"/>
      <w:r w:rsidRPr="002B1053">
        <w:rPr>
          <w:rFonts w:ascii="Times New Roman" w:eastAsia="Times New Roman" w:hAnsi="Times New Roman" w:cs="Times New Roman"/>
          <w:color w:val="000000"/>
          <w:spacing w:val="-1"/>
          <w:sz w:val="20"/>
          <w:szCs w:val="20"/>
        </w:rPr>
        <w:t xml:space="preserve"> </w:t>
      </w:r>
      <w:proofErr w:type="spellStart"/>
      <w:r w:rsidRPr="002B1053">
        <w:rPr>
          <w:rFonts w:ascii="Times New Roman" w:eastAsia="Times New Roman" w:hAnsi="Times New Roman" w:cs="Times New Roman"/>
          <w:color w:val="000000"/>
          <w:spacing w:val="-1"/>
          <w:sz w:val="20"/>
          <w:szCs w:val="20"/>
        </w:rPr>
        <w:t>Tris</w:t>
      </w:r>
      <w:proofErr w:type="spellEnd"/>
      <w:r w:rsidRPr="002B1053">
        <w:rPr>
          <w:rFonts w:ascii="Times New Roman" w:eastAsia="Times New Roman" w:hAnsi="Times New Roman" w:cs="Times New Roman"/>
          <w:color w:val="000000"/>
          <w:spacing w:val="-1"/>
          <w:sz w:val="20"/>
          <w:szCs w:val="20"/>
        </w:rPr>
        <w:t xml:space="preserve">-saline buffer, pH 7.4, concentrated with PEG 20,000 and was designated as affinity purified </w:t>
      </w:r>
      <w:r w:rsidRPr="002B1053">
        <w:rPr>
          <w:rFonts w:ascii="Times New Roman" w:eastAsia="Times New Roman" w:hAnsi="Times New Roman" w:cs="Times New Roman"/>
          <w:i/>
          <w:color w:val="000000"/>
          <w:spacing w:val="-1"/>
          <w:sz w:val="20"/>
          <w:szCs w:val="20"/>
        </w:rPr>
        <w:t xml:space="preserve">P. </w:t>
      </w:r>
      <w:proofErr w:type="spellStart"/>
      <w:r w:rsidRPr="002B1053">
        <w:rPr>
          <w:rFonts w:ascii="Times New Roman" w:eastAsia="Times New Roman" w:hAnsi="Times New Roman" w:cs="Times New Roman"/>
          <w:i/>
          <w:color w:val="000000"/>
          <w:spacing w:val="-1"/>
          <w:sz w:val="20"/>
          <w:szCs w:val="20"/>
        </w:rPr>
        <w:t>kashmirensis</w:t>
      </w:r>
      <w:proofErr w:type="spellEnd"/>
      <w:r w:rsidRPr="002B1053">
        <w:rPr>
          <w:rFonts w:ascii="Times New Roman" w:eastAsia="Times New Roman" w:hAnsi="Times New Roman" w:cs="Times New Roman"/>
          <w:color w:val="000000"/>
          <w:spacing w:val="-1"/>
          <w:sz w:val="20"/>
          <w:szCs w:val="20"/>
        </w:rPr>
        <w:t xml:space="preserve"> somatic antigen (</w:t>
      </w:r>
      <w:proofErr w:type="spellStart"/>
      <w:r w:rsidRPr="002B1053">
        <w:rPr>
          <w:rFonts w:ascii="Times New Roman" w:eastAsia="Times New Roman" w:hAnsi="Times New Roman" w:cs="Times New Roman"/>
          <w:color w:val="000000"/>
          <w:spacing w:val="-1"/>
          <w:sz w:val="20"/>
          <w:szCs w:val="20"/>
        </w:rPr>
        <w:t>Aff-PSAg</w:t>
      </w:r>
      <w:proofErr w:type="spellEnd"/>
      <w:r w:rsidRPr="002B1053">
        <w:rPr>
          <w:rFonts w:ascii="Times New Roman" w:eastAsia="Times New Roman" w:hAnsi="Times New Roman" w:cs="Times New Roman"/>
          <w:color w:val="000000"/>
          <w:spacing w:val="-1"/>
          <w:sz w:val="20"/>
          <w:szCs w:val="20"/>
        </w:rPr>
        <w:t xml:space="preserve">). </w:t>
      </w:r>
    </w:p>
    <w:p w:rsidR="00396013" w:rsidRPr="002B1053" w:rsidRDefault="00640BA7" w:rsidP="002B1053">
      <w:pPr>
        <w:tabs>
          <w:tab w:val="num" w:pos="1440"/>
        </w:tabs>
        <w:adjustRightInd w:val="0"/>
        <w:snapToGrid w:val="0"/>
        <w:spacing w:after="0" w:line="240" w:lineRule="auto"/>
        <w:jc w:val="both"/>
        <w:rPr>
          <w:rFonts w:ascii="Times New Roman" w:hAnsi="Times New Roman" w:cs="Times New Roman"/>
          <w:b/>
          <w:sz w:val="20"/>
          <w:szCs w:val="20"/>
        </w:rPr>
      </w:pPr>
      <w:r w:rsidRPr="002B1053">
        <w:rPr>
          <w:rFonts w:ascii="Times New Roman" w:eastAsia="Times New Roman" w:hAnsi="Times New Roman" w:cs="Times New Roman"/>
          <w:b/>
          <w:bCs/>
          <w:sz w:val="20"/>
          <w:szCs w:val="20"/>
        </w:rPr>
        <w:t xml:space="preserve">2.4. </w:t>
      </w:r>
      <w:r w:rsidR="00E978C7" w:rsidRPr="002B1053">
        <w:rPr>
          <w:rFonts w:ascii="Times New Roman" w:eastAsia="Times New Roman" w:hAnsi="Times New Roman" w:cs="Times New Roman"/>
          <w:b/>
          <w:bCs/>
          <w:sz w:val="20"/>
          <w:szCs w:val="20"/>
        </w:rPr>
        <w:t>Characterization</w:t>
      </w:r>
      <w:r w:rsidR="00CF09AB" w:rsidRPr="002B1053">
        <w:rPr>
          <w:rFonts w:ascii="Times New Roman" w:eastAsia="Times New Roman" w:hAnsi="Times New Roman" w:cs="Times New Roman"/>
          <w:b/>
          <w:bCs/>
          <w:sz w:val="20"/>
          <w:szCs w:val="20"/>
        </w:rPr>
        <w:t xml:space="preserve"> of </w:t>
      </w:r>
      <w:r w:rsidR="00CF09AB" w:rsidRPr="002B1053">
        <w:rPr>
          <w:rFonts w:ascii="Times New Roman" w:eastAsia="Times New Roman" w:hAnsi="Times New Roman" w:cs="Times New Roman"/>
          <w:b/>
          <w:color w:val="000000"/>
          <w:spacing w:val="-1"/>
          <w:sz w:val="20"/>
          <w:szCs w:val="20"/>
        </w:rPr>
        <w:t xml:space="preserve">affinity purified </w:t>
      </w:r>
      <w:r w:rsidR="00CF09AB" w:rsidRPr="002B1053">
        <w:rPr>
          <w:rFonts w:ascii="Times New Roman" w:eastAsia="Times New Roman" w:hAnsi="Times New Roman" w:cs="Times New Roman"/>
          <w:b/>
          <w:i/>
          <w:color w:val="000000"/>
          <w:spacing w:val="-1"/>
          <w:sz w:val="20"/>
          <w:szCs w:val="20"/>
        </w:rPr>
        <w:t xml:space="preserve">P. </w:t>
      </w:r>
      <w:proofErr w:type="spellStart"/>
      <w:r w:rsidR="00CF09AB" w:rsidRPr="002B1053">
        <w:rPr>
          <w:rFonts w:ascii="Times New Roman" w:eastAsia="Times New Roman" w:hAnsi="Times New Roman" w:cs="Times New Roman"/>
          <w:b/>
          <w:i/>
          <w:color w:val="000000"/>
          <w:spacing w:val="-1"/>
          <w:sz w:val="20"/>
          <w:szCs w:val="20"/>
        </w:rPr>
        <w:t>kashmirensis</w:t>
      </w:r>
      <w:proofErr w:type="spellEnd"/>
      <w:r w:rsidR="00CF09AB" w:rsidRPr="002B1053">
        <w:rPr>
          <w:rFonts w:ascii="Times New Roman" w:eastAsia="Times New Roman" w:hAnsi="Times New Roman" w:cs="Times New Roman"/>
          <w:b/>
          <w:color w:val="000000"/>
          <w:spacing w:val="-1"/>
          <w:sz w:val="20"/>
          <w:szCs w:val="20"/>
        </w:rPr>
        <w:t xml:space="preserve"> somatic antigen (</w:t>
      </w:r>
      <w:proofErr w:type="spellStart"/>
      <w:r w:rsidR="00CF09AB" w:rsidRPr="002B1053">
        <w:rPr>
          <w:rFonts w:ascii="Times New Roman" w:eastAsia="Times New Roman" w:hAnsi="Times New Roman" w:cs="Times New Roman"/>
          <w:b/>
          <w:color w:val="000000"/>
          <w:spacing w:val="-1"/>
          <w:sz w:val="20"/>
          <w:szCs w:val="20"/>
        </w:rPr>
        <w:t>Aff-PSAg</w:t>
      </w:r>
      <w:proofErr w:type="spellEnd"/>
      <w:r w:rsidR="00CF09AB" w:rsidRPr="002B1053">
        <w:rPr>
          <w:rFonts w:ascii="Times New Roman" w:eastAsia="Times New Roman" w:hAnsi="Times New Roman" w:cs="Times New Roman"/>
          <w:b/>
          <w:color w:val="000000"/>
          <w:spacing w:val="-1"/>
          <w:sz w:val="20"/>
          <w:szCs w:val="20"/>
        </w:rPr>
        <w:t>)</w:t>
      </w:r>
      <w:r w:rsidR="00CF09AB" w:rsidRPr="002B1053">
        <w:rPr>
          <w:rFonts w:ascii="Times New Roman" w:eastAsia="Times New Roman" w:hAnsi="Times New Roman" w:cs="Times New Roman"/>
          <w:b/>
          <w:bCs/>
          <w:sz w:val="20"/>
          <w:szCs w:val="20"/>
        </w:rPr>
        <w:t xml:space="preserve"> antigens by SDS PAGE.</w:t>
      </w:r>
    </w:p>
    <w:p w:rsidR="00CF09AB" w:rsidRPr="002B1053" w:rsidRDefault="00360A8B" w:rsidP="002B1053">
      <w:pPr>
        <w:tabs>
          <w:tab w:val="num" w:pos="1440"/>
        </w:tabs>
        <w:adjustRightInd w:val="0"/>
        <w:snapToGrid w:val="0"/>
        <w:spacing w:after="0" w:line="240" w:lineRule="auto"/>
        <w:jc w:val="both"/>
        <w:rPr>
          <w:rFonts w:ascii="Times New Roman" w:eastAsia="Times New Roman" w:hAnsi="Times New Roman" w:cs="Times New Roman"/>
          <w:b/>
          <w:bCs/>
          <w:sz w:val="20"/>
          <w:szCs w:val="20"/>
        </w:rPr>
      </w:pPr>
      <w:r>
        <w:rPr>
          <w:rFonts w:ascii="Times New Roman" w:hAnsi="Times New Roman" w:cs="Times New Roman" w:hint="eastAsia"/>
          <w:sz w:val="20"/>
          <w:szCs w:val="20"/>
          <w:lang w:eastAsia="zh-CN"/>
        </w:rPr>
        <w:t xml:space="preserve">              </w:t>
      </w:r>
      <w:r w:rsidR="00CF09AB" w:rsidRPr="002B1053">
        <w:rPr>
          <w:rFonts w:ascii="Times New Roman" w:eastAsia="Times New Roman" w:hAnsi="Times New Roman" w:cs="Times New Roman"/>
          <w:sz w:val="20"/>
          <w:szCs w:val="20"/>
        </w:rPr>
        <w:t xml:space="preserve">8% </w:t>
      </w:r>
      <w:r w:rsidR="0039486D" w:rsidRPr="002B1053">
        <w:rPr>
          <w:rFonts w:ascii="Times New Roman" w:eastAsia="Times New Roman" w:hAnsi="Times New Roman" w:cs="Times New Roman"/>
          <w:sz w:val="20"/>
          <w:szCs w:val="20"/>
        </w:rPr>
        <w:t>r</w:t>
      </w:r>
      <w:r w:rsidR="00CF09AB" w:rsidRPr="002B1053">
        <w:rPr>
          <w:rFonts w:ascii="Times New Roman" w:eastAsia="Times New Roman" w:hAnsi="Times New Roman" w:cs="Times New Roman"/>
          <w:sz w:val="20"/>
          <w:szCs w:val="20"/>
        </w:rPr>
        <w:t xml:space="preserve">esolving gel </w:t>
      </w:r>
      <w:r w:rsidR="003F2546" w:rsidRPr="002B1053">
        <w:rPr>
          <w:rFonts w:ascii="Times New Roman" w:eastAsia="Times New Roman" w:hAnsi="Times New Roman" w:cs="Times New Roman"/>
          <w:sz w:val="20"/>
          <w:szCs w:val="20"/>
        </w:rPr>
        <w:t xml:space="preserve">and </w:t>
      </w:r>
      <w:r w:rsidR="00CF09AB" w:rsidRPr="002B1053">
        <w:rPr>
          <w:rFonts w:ascii="Times New Roman" w:eastAsia="Times New Roman" w:hAnsi="Times New Roman" w:cs="Times New Roman"/>
          <w:sz w:val="20"/>
          <w:szCs w:val="20"/>
        </w:rPr>
        <w:t>5% stacking gel</w:t>
      </w:r>
      <w:r w:rsidR="003F2546" w:rsidRPr="002B1053">
        <w:rPr>
          <w:rFonts w:ascii="Times New Roman" w:eastAsia="Times New Roman" w:hAnsi="Times New Roman" w:cs="Times New Roman"/>
          <w:sz w:val="20"/>
          <w:szCs w:val="20"/>
        </w:rPr>
        <w:t>s were used in the present study</w:t>
      </w:r>
      <w:r w:rsidR="003F2546" w:rsidRPr="002B1053">
        <w:rPr>
          <w:rFonts w:ascii="Times New Roman" w:eastAsia="Times New Roman" w:hAnsi="Times New Roman" w:cs="Times New Roman"/>
          <w:b/>
          <w:sz w:val="20"/>
          <w:szCs w:val="20"/>
        </w:rPr>
        <w:t>.</w:t>
      </w:r>
      <w:r w:rsidR="00F33DD5" w:rsidRPr="002B1053">
        <w:rPr>
          <w:rFonts w:ascii="Times New Roman" w:eastAsia="Times New Roman" w:hAnsi="Times New Roman" w:cs="Times New Roman"/>
          <w:b/>
          <w:sz w:val="20"/>
          <w:szCs w:val="20"/>
        </w:rPr>
        <w:t xml:space="preserve"> </w:t>
      </w:r>
      <w:r w:rsidR="00CF09AB" w:rsidRPr="002B1053">
        <w:rPr>
          <w:rFonts w:ascii="Times New Roman" w:eastAsia="Times New Roman" w:hAnsi="Times New Roman" w:cs="Times New Roman"/>
          <w:bCs/>
          <w:sz w:val="20"/>
          <w:szCs w:val="20"/>
        </w:rPr>
        <w:t>A constant current of 14mA/h (320 V) was maintained during the migrati</w:t>
      </w:r>
      <w:r w:rsidR="0039486D" w:rsidRPr="002B1053">
        <w:rPr>
          <w:rFonts w:ascii="Times New Roman" w:eastAsia="Times New Roman" w:hAnsi="Times New Roman" w:cs="Times New Roman"/>
          <w:bCs/>
          <w:sz w:val="20"/>
          <w:szCs w:val="20"/>
        </w:rPr>
        <w:t>on of proteins through staking and</w:t>
      </w:r>
      <w:r w:rsidR="00CF09AB" w:rsidRPr="002B1053">
        <w:rPr>
          <w:rFonts w:ascii="Times New Roman" w:eastAsia="Times New Roman" w:hAnsi="Times New Roman" w:cs="Times New Roman"/>
          <w:bCs/>
          <w:sz w:val="20"/>
          <w:szCs w:val="20"/>
        </w:rPr>
        <w:t xml:space="preserve"> separating </w:t>
      </w:r>
      <w:r w:rsidR="00FF0C29" w:rsidRPr="002B1053">
        <w:rPr>
          <w:rFonts w:ascii="Times New Roman" w:eastAsia="Times New Roman" w:hAnsi="Times New Roman" w:cs="Times New Roman"/>
          <w:bCs/>
          <w:sz w:val="20"/>
          <w:szCs w:val="20"/>
        </w:rPr>
        <w:t>gels. The</w:t>
      </w:r>
      <w:r w:rsidR="00446759" w:rsidRPr="002B1053">
        <w:rPr>
          <w:rFonts w:ascii="Times New Roman" w:eastAsia="Times New Roman" w:hAnsi="Times New Roman" w:cs="Times New Roman"/>
          <w:bCs/>
          <w:sz w:val="20"/>
          <w:szCs w:val="20"/>
        </w:rPr>
        <w:t xml:space="preserve"> gel was removed carefully and placed in a </w:t>
      </w:r>
      <w:proofErr w:type="spellStart"/>
      <w:r w:rsidR="00446759" w:rsidRPr="002B1053">
        <w:rPr>
          <w:rFonts w:ascii="Times New Roman" w:eastAsia="Times New Roman" w:hAnsi="Times New Roman" w:cs="Times New Roman"/>
          <w:bCs/>
          <w:sz w:val="20"/>
          <w:szCs w:val="20"/>
        </w:rPr>
        <w:t>petridish</w:t>
      </w:r>
      <w:proofErr w:type="spellEnd"/>
      <w:r w:rsidR="00446759" w:rsidRPr="002B1053">
        <w:rPr>
          <w:rFonts w:ascii="Times New Roman" w:eastAsia="Times New Roman" w:hAnsi="Times New Roman" w:cs="Times New Roman"/>
          <w:bCs/>
          <w:sz w:val="20"/>
          <w:szCs w:val="20"/>
        </w:rPr>
        <w:t xml:space="preserve"> containing staining solution prepared by dissolving </w:t>
      </w:r>
      <w:r w:rsidR="0039486D" w:rsidRPr="002B1053">
        <w:rPr>
          <w:rFonts w:ascii="Times New Roman" w:eastAsia="Times New Roman" w:hAnsi="Times New Roman" w:cs="Times New Roman"/>
          <w:bCs/>
          <w:sz w:val="20"/>
          <w:szCs w:val="20"/>
        </w:rPr>
        <w:t>0.3</w:t>
      </w:r>
      <w:r w:rsidR="00446759" w:rsidRPr="002B1053">
        <w:rPr>
          <w:rFonts w:ascii="Times New Roman" w:eastAsia="Times New Roman" w:hAnsi="Times New Roman" w:cs="Times New Roman"/>
          <w:bCs/>
          <w:sz w:val="20"/>
          <w:szCs w:val="20"/>
        </w:rPr>
        <w:t xml:space="preserve">g of </w:t>
      </w:r>
      <w:proofErr w:type="spellStart"/>
      <w:r w:rsidR="00446759" w:rsidRPr="002B1053">
        <w:rPr>
          <w:rFonts w:ascii="Times New Roman" w:eastAsia="Times New Roman" w:hAnsi="Times New Roman" w:cs="Times New Roman"/>
          <w:bCs/>
          <w:sz w:val="20"/>
          <w:szCs w:val="20"/>
        </w:rPr>
        <w:t>Coomassie</w:t>
      </w:r>
      <w:proofErr w:type="spellEnd"/>
      <w:r w:rsidR="00446759" w:rsidRPr="002B1053">
        <w:rPr>
          <w:rFonts w:ascii="Times New Roman" w:eastAsia="Times New Roman" w:hAnsi="Times New Roman" w:cs="Times New Roman"/>
          <w:bCs/>
          <w:sz w:val="20"/>
          <w:szCs w:val="20"/>
        </w:rPr>
        <w:t xml:space="preserve"> blue(R-250)  in a mixture of </w:t>
      </w:r>
      <w:r w:rsidR="00AD3A81" w:rsidRPr="002B1053">
        <w:rPr>
          <w:rFonts w:ascii="Times New Roman" w:eastAsia="Times New Roman" w:hAnsi="Times New Roman" w:cs="Times New Roman"/>
          <w:bCs/>
          <w:sz w:val="20"/>
          <w:szCs w:val="20"/>
        </w:rPr>
        <w:t xml:space="preserve">45ml of </w:t>
      </w:r>
      <w:r w:rsidR="00446759" w:rsidRPr="002B1053">
        <w:rPr>
          <w:rFonts w:ascii="Times New Roman" w:eastAsia="Times New Roman" w:hAnsi="Times New Roman" w:cs="Times New Roman"/>
          <w:bCs/>
          <w:sz w:val="20"/>
          <w:szCs w:val="20"/>
        </w:rPr>
        <w:t xml:space="preserve"> methanol</w:t>
      </w:r>
      <w:r w:rsidR="00AD3A81" w:rsidRPr="002B1053">
        <w:rPr>
          <w:rFonts w:ascii="Times New Roman" w:eastAsia="Times New Roman" w:hAnsi="Times New Roman" w:cs="Times New Roman"/>
          <w:bCs/>
          <w:sz w:val="20"/>
          <w:szCs w:val="20"/>
        </w:rPr>
        <w:t>,10 ml of glacial acetic acid and 45 ml of water.</w:t>
      </w:r>
      <w:r w:rsidR="00446759" w:rsidRPr="002B1053">
        <w:rPr>
          <w:rFonts w:ascii="Times New Roman" w:eastAsia="Times New Roman" w:hAnsi="Times New Roman" w:cs="Times New Roman"/>
          <w:bCs/>
          <w:sz w:val="20"/>
          <w:szCs w:val="20"/>
        </w:rPr>
        <w:t xml:space="preserve"> The staining was done at room temperature for two hours. The </w:t>
      </w:r>
      <w:r w:rsidR="00AD3A81" w:rsidRPr="002B1053">
        <w:rPr>
          <w:rFonts w:ascii="Times New Roman" w:eastAsia="Times New Roman" w:hAnsi="Times New Roman" w:cs="Times New Roman"/>
          <w:bCs/>
          <w:sz w:val="20"/>
          <w:szCs w:val="20"/>
        </w:rPr>
        <w:t>gel was</w:t>
      </w:r>
      <w:r w:rsidR="00446759" w:rsidRPr="002B1053">
        <w:rPr>
          <w:rFonts w:ascii="Times New Roman" w:eastAsia="Times New Roman" w:hAnsi="Times New Roman" w:cs="Times New Roman"/>
          <w:bCs/>
          <w:sz w:val="20"/>
          <w:szCs w:val="20"/>
        </w:rPr>
        <w:t xml:space="preserve"> then removed from staining solution, rinsed with distilled water &amp; placed in the </w:t>
      </w:r>
      <w:proofErr w:type="spellStart"/>
      <w:r w:rsidR="00446759" w:rsidRPr="002B1053">
        <w:rPr>
          <w:rFonts w:ascii="Times New Roman" w:eastAsia="Times New Roman" w:hAnsi="Times New Roman" w:cs="Times New Roman"/>
          <w:bCs/>
          <w:sz w:val="20"/>
          <w:szCs w:val="20"/>
        </w:rPr>
        <w:t>destaining</w:t>
      </w:r>
      <w:proofErr w:type="spellEnd"/>
      <w:r w:rsidR="00446759" w:rsidRPr="002B1053">
        <w:rPr>
          <w:rFonts w:ascii="Times New Roman" w:eastAsia="Times New Roman" w:hAnsi="Times New Roman" w:cs="Times New Roman"/>
          <w:bCs/>
          <w:sz w:val="20"/>
          <w:szCs w:val="20"/>
        </w:rPr>
        <w:t xml:space="preserve"> solution containing 10 ml of acetic acid, 10</w:t>
      </w:r>
      <w:r w:rsidR="00AD3A81"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ml of methanol and 80</w:t>
      </w:r>
      <w:r w:rsidR="00AD3A81"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 xml:space="preserve">ml of water. Then the gel was observed for protein bands and compared with </w:t>
      </w:r>
      <w:r w:rsidR="00AD3A81" w:rsidRPr="002B1053">
        <w:rPr>
          <w:rFonts w:ascii="Times New Roman" w:eastAsia="Times New Roman" w:hAnsi="Times New Roman" w:cs="Times New Roman"/>
          <w:bCs/>
          <w:sz w:val="20"/>
          <w:szCs w:val="20"/>
        </w:rPr>
        <w:t>standard protein marker</w:t>
      </w:r>
      <w:r w:rsidR="00446759" w:rsidRPr="002B1053">
        <w:rPr>
          <w:rFonts w:ascii="Times New Roman" w:eastAsia="Times New Roman" w:hAnsi="Times New Roman" w:cs="Times New Roman"/>
          <w:bCs/>
          <w:sz w:val="20"/>
          <w:szCs w:val="20"/>
        </w:rPr>
        <w:t xml:space="preserve"> (</w:t>
      </w:r>
      <w:r w:rsidR="00AD3A81" w:rsidRPr="002B1053">
        <w:rPr>
          <w:rFonts w:ascii="Times New Roman" w:eastAsia="Times New Roman" w:hAnsi="Times New Roman" w:cs="Times New Roman"/>
          <w:bCs/>
          <w:sz w:val="20"/>
          <w:szCs w:val="20"/>
        </w:rPr>
        <w:t xml:space="preserve">PMW –M, </w:t>
      </w:r>
      <w:proofErr w:type="spellStart"/>
      <w:r w:rsidR="00446759" w:rsidRPr="002B1053">
        <w:rPr>
          <w:rFonts w:ascii="Times New Roman" w:eastAsia="Times New Roman" w:hAnsi="Times New Roman" w:cs="Times New Roman"/>
          <w:bCs/>
          <w:sz w:val="20"/>
          <w:szCs w:val="20"/>
        </w:rPr>
        <w:t>Genei</w:t>
      </w:r>
      <w:proofErr w:type="spellEnd"/>
      <w:r w:rsidR="00AD3A81" w:rsidRPr="002B1053">
        <w:rPr>
          <w:rFonts w:ascii="Times New Roman" w:eastAsia="Times New Roman" w:hAnsi="Times New Roman" w:cs="Times New Roman"/>
          <w:bCs/>
          <w:sz w:val="20"/>
          <w:szCs w:val="20"/>
        </w:rPr>
        <w:t xml:space="preserve">, </w:t>
      </w:r>
      <w:proofErr w:type="gramStart"/>
      <w:r w:rsidR="00AD3A81" w:rsidRPr="002B1053">
        <w:rPr>
          <w:rFonts w:ascii="Times New Roman" w:eastAsia="Times New Roman" w:hAnsi="Times New Roman" w:cs="Times New Roman"/>
          <w:bCs/>
          <w:sz w:val="20"/>
          <w:szCs w:val="20"/>
        </w:rPr>
        <w:t>Bangalore</w:t>
      </w:r>
      <w:proofErr w:type="gramEnd"/>
      <w:r w:rsidR="00AD3A81" w:rsidRPr="002B1053">
        <w:rPr>
          <w:rFonts w:ascii="Times New Roman" w:eastAsia="Times New Roman" w:hAnsi="Times New Roman" w:cs="Times New Roman"/>
          <w:bCs/>
          <w:sz w:val="20"/>
          <w:szCs w:val="20"/>
        </w:rPr>
        <w:t>, India)</w:t>
      </w:r>
      <w:r w:rsidR="00446759" w:rsidRPr="002B1053">
        <w:rPr>
          <w:rFonts w:ascii="Times New Roman" w:eastAsia="Times New Roman" w:hAnsi="Times New Roman" w:cs="Times New Roman"/>
          <w:bCs/>
          <w:sz w:val="20"/>
          <w:szCs w:val="20"/>
        </w:rPr>
        <w:t>.</w:t>
      </w:r>
    </w:p>
    <w:p w:rsidR="00360A8B" w:rsidRDefault="00640BA7" w:rsidP="002B1053">
      <w:pPr>
        <w:tabs>
          <w:tab w:val="num" w:pos="1440"/>
        </w:tabs>
        <w:adjustRightInd w:val="0"/>
        <w:snapToGrid w:val="0"/>
        <w:spacing w:after="0" w:line="240" w:lineRule="auto"/>
        <w:jc w:val="both"/>
        <w:rPr>
          <w:rFonts w:ascii="Times New Roman" w:hAnsi="Times New Roman" w:cs="Times New Roman"/>
          <w:b/>
          <w:bCs/>
          <w:sz w:val="20"/>
          <w:szCs w:val="20"/>
          <w:lang w:eastAsia="zh-CN"/>
        </w:rPr>
      </w:pPr>
      <w:r w:rsidRPr="002B1053">
        <w:rPr>
          <w:rFonts w:ascii="Times New Roman" w:eastAsia="Times New Roman" w:hAnsi="Times New Roman" w:cs="Times New Roman"/>
          <w:b/>
          <w:bCs/>
          <w:sz w:val="20"/>
          <w:szCs w:val="20"/>
        </w:rPr>
        <w:t xml:space="preserve">2.5. </w:t>
      </w:r>
      <w:r w:rsidR="00446759" w:rsidRPr="002B1053">
        <w:rPr>
          <w:rFonts w:ascii="Times New Roman" w:eastAsia="Times New Roman" w:hAnsi="Times New Roman" w:cs="Times New Roman"/>
          <w:b/>
          <w:bCs/>
          <w:sz w:val="20"/>
          <w:szCs w:val="20"/>
        </w:rPr>
        <w:t>Immunodiagnostic method</w:t>
      </w:r>
    </w:p>
    <w:p w:rsidR="0046495B" w:rsidRPr="00360A8B" w:rsidRDefault="00360A8B" w:rsidP="00360A8B">
      <w:pPr>
        <w:tabs>
          <w:tab w:val="num" w:pos="720"/>
        </w:tabs>
        <w:adjustRightInd w:val="0"/>
        <w:snapToGrid w:val="0"/>
        <w:spacing w:after="0" w:line="240" w:lineRule="auto"/>
        <w:jc w:val="both"/>
        <w:rPr>
          <w:rFonts w:ascii="Times New Roman" w:eastAsia="Times New Roman" w:hAnsi="Times New Roman" w:cs="Times New Roman"/>
          <w:b/>
          <w:bCs/>
          <w:sz w:val="20"/>
          <w:szCs w:val="20"/>
        </w:rPr>
      </w:pPr>
      <w:r>
        <w:rPr>
          <w:rFonts w:ascii="Times New Roman" w:hAnsi="Times New Roman" w:cs="Times New Roman" w:hint="eastAsia"/>
          <w:b/>
          <w:bCs/>
          <w:sz w:val="20"/>
          <w:szCs w:val="20"/>
          <w:lang w:eastAsia="zh-CN"/>
        </w:rPr>
        <w:t xml:space="preserve">              </w:t>
      </w:r>
      <w:r w:rsidR="00446759" w:rsidRPr="002B1053">
        <w:rPr>
          <w:rFonts w:ascii="Times New Roman" w:eastAsia="Times New Roman" w:hAnsi="Times New Roman" w:cs="Times New Roman"/>
          <w:bCs/>
          <w:sz w:val="20"/>
          <w:szCs w:val="20"/>
        </w:rPr>
        <w:t xml:space="preserve">To measure the </w:t>
      </w:r>
      <w:proofErr w:type="spellStart"/>
      <w:r w:rsidR="00446759" w:rsidRPr="002B1053">
        <w:rPr>
          <w:rFonts w:ascii="Times New Roman" w:eastAsia="Times New Roman" w:hAnsi="Times New Roman" w:cs="Times New Roman"/>
          <w:bCs/>
          <w:sz w:val="20"/>
          <w:szCs w:val="20"/>
        </w:rPr>
        <w:t>antigenicity</w:t>
      </w:r>
      <w:proofErr w:type="spellEnd"/>
      <w:r w:rsidR="00446759" w:rsidRPr="002B1053">
        <w:rPr>
          <w:rFonts w:ascii="Times New Roman" w:eastAsia="Times New Roman" w:hAnsi="Times New Roman" w:cs="Times New Roman"/>
          <w:bCs/>
          <w:sz w:val="20"/>
          <w:szCs w:val="20"/>
        </w:rPr>
        <w:t xml:space="preserve"> of the purified antigens the commonly used </w:t>
      </w:r>
      <w:proofErr w:type="spellStart"/>
      <w:r w:rsidR="00446759" w:rsidRPr="002B1053">
        <w:rPr>
          <w:rFonts w:ascii="Times New Roman" w:eastAsia="Times New Roman" w:hAnsi="Times New Roman" w:cs="Times New Roman"/>
          <w:bCs/>
          <w:sz w:val="20"/>
          <w:szCs w:val="20"/>
        </w:rPr>
        <w:t>serotest</w:t>
      </w:r>
      <w:proofErr w:type="spellEnd"/>
      <w:r w:rsidR="00446759" w:rsidRPr="002B1053">
        <w:rPr>
          <w:rFonts w:ascii="Times New Roman" w:eastAsia="Times New Roman" w:hAnsi="Times New Roman" w:cs="Times New Roman"/>
          <w:bCs/>
          <w:sz w:val="20"/>
          <w:szCs w:val="20"/>
        </w:rPr>
        <w:t xml:space="preserve"> viz., </w:t>
      </w:r>
      <w:proofErr w:type="spellStart"/>
      <w:r w:rsidR="00446759" w:rsidRPr="002B1053">
        <w:rPr>
          <w:rFonts w:ascii="Times New Roman" w:eastAsia="Times New Roman" w:hAnsi="Times New Roman" w:cs="Times New Roman"/>
          <w:bCs/>
          <w:sz w:val="20"/>
          <w:szCs w:val="20"/>
        </w:rPr>
        <w:t>Ouchterlony</w:t>
      </w:r>
      <w:proofErr w:type="spellEnd"/>
      <w:r w:rsidR="00446759" w:rsidRPr="002B1053">
        <w:rPr>
          <w:rFonts w:ascii="Times New Roman" w:eastAsia="Times New Roman" w:hAnsi="Times New Roman" w:cs="Times New Roman"/>
          <w:bCs/>
          <w:sz w:val="20"/>
          <w:szCs w:val="20"/>
        </w:rPr>
        <w:t xml:space="preserve"> double diffusion (ODD) was used.</w:t>
      </w:r>
      <w:r w:rsidR="00AD3A81"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 xml:space="preserve">Crude somatic and partially purified pooled fractions of </w:t>
      </w:r>
      <w:proofErr w:type="spellStart"/>
      <w:r w:rsidR="00446759" w:rsidRPr="002B1053">
        <w:rPr>
          <w:rFonts w:ascii="Times New Roman" w:eastAsia="Times New Roman" w:hAnsi="Times New Roman" w:cs="Times New Roman"/>
          <w:bCs/>
          <w:i/>
          <w:sz w:val="20"/>
          <w:szCs w:val="20"/>
        </w:rPr>
        <w:t>Pomphorhynchus</w:t>
      </w:r>
      <w:proofErr w:type="spellEnd"/>
      <w:r w:rsidR="00446759" w:rsidRPr="002B1053">
        <w:rPr>
          <w:rFonts w:ascii="Times New Roman" w:eastAsia="Times New Roman" w:hAnsi="Times New Roman" w:cs="Times New Roman"/>
          <w:bCs/>
          <w:i/>
          <w:sz w:val="20"/>
          <w:szCs w:val="20"/>
        </w:rPr>
        <w:t xml:space="preserve"> </w:t>
      </w:r>
      <w:proofErr w:type="spellStart"/>
      <w:r w:rsidR="00446759" w:rsidRPr="002B1053">
        <w:rPr>
          <w:rFonts w:ascii="Times New Roman" w:eastAsia="Times New Roman" w:hAnsi="Times New Roman" w:cs="Times New Roman"/>
          <w:bCs/>
          <w:i/>
          <w:sz w:val="20"/>
          <w:szCs w:val="20"/>
        </w:rPr>
        <w:t>kashmirensis</w:t>
      </w:r>
      <w:proofErr w:type="spellEnd"/>
      <w:r w:rsidR="00446759" w:rsidRPr="002B1053">
        <w:rPr>
          <w:rFonts w:ascii="Times New Roman" w:eastAsia="Times New Roman" w:hAnsi="Times New Roman" w:cs="Times New Roman"/>
          <w:bCs/>
          <w:sz w:val="20"/>
          <w:szCs w:val="20"/>
        </w:rPr>
        <w:t xml:space="preserve"> were subjected to double </w:t>
      </w:r>
      <w:proofErr w:type="spellStart"/>
      <w:r w:rsidR="00446759" w:rsidRPr="002B1053">
        <w:rPr>
          <w:rFonts w:ascii="Times New Roman" w:eastAsia="Times New Roman" w:hAnsi="Times New Roman" w:cs="Times New Roman"/>
          <w:bCs/>
          <w:sz w:val="20"/>
          <w:szCs w:val="20"/>
        </w:rPr>
        <w:t>immunodiffusion</w:t>
      </w:r>
      <w:proofErr w:type="spellEnd"/>
      <w:r w:rsidR="00446759" w:rsidRPr="002B1053">
        <w:rPr>
          <w:rFonts w:ascii="Times New Roman" w:eastAsia="Times New Roman" w:hAnsi="Times New Roman" w:cs="Times New Roman"/>
          <w:bCs/>
          <w:sz w:val="20"/>
          <w:szCs w:val="20"/>
        </w:rPr>
        <w:t xml:space="preserve"> against rabbit hyper immune sera. The ODD </w:t>
      </w:r>
      <w:proofErr w:type="gramStart"/>
      <w:r w:rsidR="00446759" w:rsidRPr="002B1053">
        <w:rPr>
          <w:rFonts w:ascii="Times New Roman" w:eastAsia="Times New Roman" w:hAnsi="Times New Roman" w:cs="Times New Roman"/>
          <w:bCs/>
          <w:sz w:val="20"/>
          <w:szCs w:val="20"/>
        </w:rPr>
        <w:t xml:space="preserve">was </w:t>
      </w:r>
      <w:r w:rsidR="007551A2"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performed</w:t>
      </w:r>
      <w:proofErr w:type="gramEnd"/>
      <w:r w:rsidR="00446759" w:rsidRPr="002B1053">
        <w:rPr>
          <w:rFonts w:ascii="Times New Roman" w:eastAsia="Times New Roman" w:hAnsi="Times New Roman" w:cs="Times New Roman"/>
          <w:bCs/>
          <w:sz w:val="20"/>
          <w:szCs w:val="20"/>
        </w:rPr>
        <w:t xml:space="preserve"> according to the method of Hudson and</w:t>
      </w:r>
      <w:r w:rsidR="007551A2"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 xml:space="preserve">Hay </w:t>
      </w:r>
      <w:r w:rsidR="007551A2" w:rsidRPr="002B1053">
        <w:rPr>
          <w:rFonts w:ascii="Times New Roman" w:eastAsia="Times New Roman" w:hAnsi="Times New Roman" w:cs="Times New Roman"/>
          <w:bCs/>
          <w:sz w:val="20"/>
          <w:szCs w:val="20"/>
        </w:rPr>
        <w:t xml:space="preserve"> </w:t>
      </w:r>
      <w:r w:rsidR="00446759" w:rsidRPr="002B1053">
        <w:rPr>
          <w:rFonts w:ascii="Times New Roman" w:eastAsia="Times New Roman" w:hAnsi="Times New Roman" w:cs="Times New Roman"/>
          <w:bCs/>
          <w:sz w:val="20"/>
          <w:szCs w:val="20"/>
        </w:rPr>
        <w:t>(1989).</w:t>
      </w:r>
    </w:p>
    <w:p w:rsidR="007551A2" w:rsidRDefault="007551A2" w:rsidP="002B1053">
      <w:pPr>
        <w:adjustRightInd w:val="0"/>
        <w:snapToGrid w:val="0"/>
        <w:spacing w:after="0" w:line="240" w:lineRule="auto"/>
        <w:jc w:val="both"/>
        <w:rPr>
          <w:rFonts w:ascii="Times New Roman" w:hAnsi="Times New Roman" w:cs="Times New Roman" w:hint="eastAsia"/>
          <w:b/>
          <w:sz w:val="20"/>
          <w:szCs w:val="20"/>
          <w:lang w:eastAsia="zh-CN"/>
        </w:rPr>
      </w:pPr>
    </w:p>
    <w:p w:rsidR="00F922C3" w:rsidRPr="002B1053" w:rsidRDefault="00F922C3" w:rsidP="002B1053">
      <w:pPr>
        <w:adjustRightInd w:val="0"/>
        <w:snapToGrid w:val="0"/>
        <w:spacing w:after="0" w:line="240" w:lineRule="auto"/>
        <w:jc w:val="both"/>
        <w:rPr>
          <w:rFonts w:ascii="Times New Roman" w:hAnsi="Times New Roman" w:cs="Times New Roman" w:hint="eastAsia"/>
          <w:b/>
          <w:sz w:val="20"/>
          <w:szCs w:val="20"/>
          <w:lang w:eastAsia="zh-CN"/>
        </w:rPr>
      </w:pPr>
    </w:p>
    <w:p w:rsidR="008079A3" w:rsidRPr="002B1053" w:rsidRDefault="00640BA7" w:rsidP="002B1053">
      <w:pPr>
        <w:adjustRightInd w:val="0"/>
        <w:snapToGrid w:val="0"/>
        <w:spacing w:after="0" w:line="240" w:lineRule="auto"/>
        <w:jc w:val="both"/>
        <w:rPr>
          <w:rFonts w:ascii="Times New Roman" w:hAnsi="Times New Roman" w:cs="Times New Roman"/>
          <w:b/>
          <w:sz w:val="20"/>
          <w:szCs w:val="20"/>
        </w:rPr>
      </w:pPr>
      <w:r w:rsidRPr="002B1053">
        <w:rPr>
          <w:rFonts w:ascii="Times New Roman" w:hAnsi="Times New Roman" w:cs="Times New Roman"/>
          <w:b/>
          <w:sz w:val="20"/>
          <w:szCs w:val="20"/>
        </w:rPr>
        <w:lastRenderedPageBreak/>
        <w:t>3</w:t>
      </w:r>
      <w:r w:rsidR="00F51381" w:rsidRPr="002B1053">
        <w:rPr>
          <w:rFonts w:ascii="Times New Roman" w:hAnsi="Times New Roman" w:cs="Times New Roman"/>
          <w:b/>
          <w:sz w:val="20"/>
          <w:szCs w:val="20"/>
        </w:rPr>
        <w:t>. RESULTS</w:t>
      </w:r>
      <w:r w:rsidR="00BB5CB9" w:rsidRPr="002B1053">
        <w:rPr>
          <w:rFonts w:ascii="Times New Roman" w:hAnsi="Times New Roman" w:cs="Times New Roman"/>
          <w:b/>
          <w:sz w:val="20"/>
          <w:szCs w:val="20"/>
        </w:rPr>
        <w:t xml:space="preserve"> </w:t>
      </w:r>
    </w:p>
    <w:p w:rsidR="00AF5703" w:rsidRPr="002B1053" w:rsidRDefault="003E6552" w:rsidP="002B1053">
      <w:pPr>
        <w:adjustRightInd w:val="0"/>
        <w:snapToGrid w:val="0"/>
        <w:spacing w:after="0" w:line="240" w:lineRule="auto"/>
        <w:ind w:firstLine="720"/>
        <w:jc w:val="both"/>
        <w:rPr>
          <w:rFonts w:ascii="Times New Roman" w:hAnsi="Times New Roman" w:cs="Times New Roman"/>
          <w:sz w:val="20"/>
          <w:szCs w:val="20"/>
        </w:rPr>
      </w:pPr>
      <w:r w:rsidRPr="002B1053">
        <w:rPr>
          <w:rFonts w:ascii="Times New Roman" w:hAnsi="Times New Roman" w:cs="Times New Roman"/>
          <w:sz w:val="20"/>
          <w:szCs w:val="20"/>
        </w:rPr>
        <w:t xml:space="preserve">Out of 203 specimens examined from the </w:t>
      </w:r>
      <w:proofErr w:type="spellStart"/>
      <w:r w:rsidRPr="002B1053">
        <w:rPr>
          <w:rFonts w:ascii="Times New Roman" w:hAnsi="Times New Roman" w:cs="Times New Roman"/>
          <w:sz w:val="20"/>
          <w:szCs w:val="20"/>
        </w:rPr>
        <w:t>Dal</w:t>
      </w:r>
      <w:proofErr w:type="spellEnd"/>
      <w:r w:rsidRPr="002B1053">
        <w:rPr>
          <w:rFonts w:ascii="Times New Roman" w:hAnsi="Times New Roman" w:cs="Times New Roman"/>
          <w:sz w:val="20"/>
          <w:szCs w:val="20"/>
        </w:rPr>
        <w:t xml:space="preserve"> Lake only 42 specimens were found infected with the </w:t>
      </w:r>
      <w:proofErr w:type="spellStart"/>
      <w:r w:rsidRPr="002B1053">
        <w:rPr>
          <w:rFonts w:ascii="Times New Roman" w:hAnsi="Times New Roman" w:cs="Times New Roman"/>
          <w:i/>
          <w:sz w:val="20"/>
          <w:szCs w:val="20"/>
        </w:rPr>
        <w:t>Pomphorhynchus</w:t>
      </w:r>
      <w:proofErr w:type="spellEnd"/>
      <w:r w:rsidRPr="002B1053">
        <w:rPr>
          <w:rFonts w:ascii="Times New Roman" w:hAnsi="Times New Roman" w:cs="Times New Roman"/>
          <w:i/>
          <w:sz w:val="20"/>
          <w:szCs w:val="20"/>
        </w:rPr>
        <w:t xml:space="preserve"> </w:t>
      </w:r>
      <w:proofErr w:type="spellStart"/>
      <w:r w:rsidRPr="002B1053">
        <w:rPr>
          <w:rFonts w:ascii="Times New Roman" w:hAnsi="Times New Roman" w:cs="Times New Roman"/>
          <w:i/>
          <w:sz w:val="20"/>
          <w:szCs w:val="20"/>
        </w:rPr>
        <w:t>kashmirensis</w:t>
      </w:r>
      <w:proofErr w:type="spellEnd"/>
      <w:r w:rsidRPr="002B1053">
        <w:rPr>
          <w:rFonts w:ascii="Times New Roman" w:hAnsi="Times New Roman" w:cs="Times New Roman"/>
          <w:sz w:val="20"/>
          <w:szCs w:val="20"/>
        </w:rPr>
        <w:t xml:space="preserve"> which constitutes the prevalence of 20.68%. Similarly out of 160 specimens examined from the River Jhelum only 52 specimens were infected with the </w:t>
      </w:r>
      <w:proofErr w:type="spellStart"/>
      <w:r w:rsidRPr="002B1053">
        <w:rPr>
          <w:rFonts w:ascii="Times New Roman" w:hAnsi="Times New Roman" w:cs="Times New Roman"/>
          <w:i/>
          <w:sz w:val="20"/>
          <w:szCs w:val="20"/>
        </w:rPr>
        <w:t>Pomphorhynchus</w:t>
      </w:r>
      <w:proofErr w:type="spellEnd"/>
      <w:r w:rsidRPr="002B1053">
        <w:rPr>
          <w:rFonts w:ascii="Times New Roman" w:hAnsi="Times New Roman" w:cs="Times New Roman"/>
          <w:i/>
          <w:sz w:val="20"/>
          <w:szCs w:val="20"/>
        </w:rPr>
        <w:t xml:space="preserve"> </w:t>
      </w:r>
      <w:proofErr w:type="spellStart"/>
      <w:r w:rsidRPr="002B1053">
        <w:rPr>
          <w:rFonts w:ascii="Times New Roman" w:hAnsi="Times New Roman" w:cs="Times New Roman"/>
          <w:i/>
          <w:sz w:val="20"/>
          <w:szCs w:val="20"/>
        </w:rPr>
        <w:t>kashmirensis</w:t>
      </w:r>
      <w:proofErr w:type="spellEnd"/>
      <w:r w:rsidRPr="002B1053">
        <w:rPr>
          <w:rFonts w:ascii="Times New Roman" w:hAnsi="Times New Roman" w:cs="Times New Roman"/>
          <w:sz w:val="20"/>
          <w:szCs w:val="20"/>
        </w:rPr>
        <w:t xml:space="preserve"> which constitutes 32.5% prevalence. Also, </w:t>
      </w:r>
      <w:proofErr w:type="spellStart"/>
      <w:r w:rsidRPr="002B1053">
        <w:rPr>
          <w:rFonts w:ascii="Times New Roman" w:hAnsi="Times New Roman" w:cs="Times New Roman"/>
          <w:i/>
          <w:sz w:val="20"/>
          <w:szCs w:val="20"/>
        </w:rPr>
        <w:t>Pomphorhynchus</w:t>
      </w:r>
      <w:proofErr w:type="spellEnd"/>
      <w:r w:rsidRPr="002B1053">
        <w:rPr>
          <w:rFonts w:ascii="Times New Roman" w:hAnsi="Times New Roman" w:cs="Times New Roman"/>
          <w:i/>
          <w:sz w:val="20"/>
          <w:szCs w:val="20"/>
        </w:rPr>
        <w:t xml:space="preserve"> </w:t>
      </w:r>
      <w:proofErr w:type="spellStart"/>
      <w:r w:rsidRPr="002B1053">
        <w:rPr>
          <w:rFonts w:ascii="Times New Roman" w:hAnsi="Times New Roman" w:cs="Times New Roman"/>
          <w:i/>
          <w:sz w:val="20"/>
          <w:szCs w:val="20"/>
        </w:rPr>
        <w:t>kashmirensis</w:t>
      </w:r>
      <w:proofErr w:type="spellEnd"/>
      <w:r w:rsidRPr="002B1053">
        <w:rPr>
          <w:rFonts w:ascii="Times New Roman" w:hAnsi="Times New Roman" w:cs="Times New Roman"/>
          <w:sz w:val="20"/>
          <w:szCs w:val="20"/>
        </w:rPr>
        <w:t xml:space="preserve"> showed a wide host range and was successfully establishing in various species of </w:t>
      </w:r>
      <w:proofErr w:type="spellStart"/>
      <w:r w:rsidRPr="002B1053">
        <w:rPr>
          <w:rFonts w:ascii="Times New Roman" w:hAnsi="Times New Roman" w:cs="Times New Roman"/>
          <w:sz w:val="20"/>
          <w:szCs w:val="20"/>
        </w:rPr>
        <w:t>Schizothorax</w:t>
      </w:r>
      <w:proofErr w:type="spellEnd"/>
      <w:r w:rsidRPr="002B1053">
        <w:rPr>
          <w:rFonts w:ascii="Times New Roman" w:hAnsi="Times New Roman" w:cs="Times New Roman"/>
          <w:sz w:val="20"/>
          <w:szCs w:val="20"/>
        </w:rPr>
        <w:t xml:space="preserve">. </w:t>
      </w:r>
    </w:p>
    <w:p w:rsidR="00AF5703" w:rsidRPr="002B1053" w:rsidRDefault="00194AE6" w:rsidP="002B1053">
      <w:pPr>
        <w:adjustRightInd w:val="0"/>
        <w:snapToGrid w:val="0"/>
        <w:spacing w:after="0" w:line="240" w:lineRule="auto"/>
        <w:ind w:firstLine="720"/>
        <w:jc w:val="both"/>
        <w:rPr>
          <w:rFonts w:ascii="Times New Roman" w:hAnsi="Times New Roman" w:cs="Times New Roman"/>
          <w:color w:val="000000"/>
          <w:spacing w:val="-1"/>
          <w:sz w:val="20"/>
          <w:szCs w:val="20"/>
        </w:rPr>
      </w:pPr>
      <w:r w:rsidRPr="002B1053">
        <w:rPr>
          <w:rFonts w:ascii="Times New Roman" w:hAnsi="Times New Roman" w:cs="Times New Roman"/>
          <w:color w:val="000000"/>
          <w:spacing w:val="-1"/>
          <w:sz w:val="20"/>
          <w:szCs w:val="20"/>
        </w:rPr>
        <w:t xml:space="preserve">The percentage binding of </w:t>
      </w:r>
      <w:proofErr w:type="spellStart"/>
      <w:r w:rsidRPr="002B1053">
        <w:rPr>
          <w:rFonts w:ascii="Times New Roman" w:hAnsi="Times New Roman" w:cs="Times New Roman"/>
          <w:color w:val="000000"/>
          <w:spacing w:val="-1"/>
          <w:sz w:val="20"/>
          <w:szCs w:val="20"/>
        </w:rPr>
        <w:t>IgG</w:t>
      </w:r>
      <w:proofErr w:type="spellEnd"/>
      <w:r w:rsidRPr="002B1053">
        <w:rPr>
          <w:rFonts w:ascii="Times New Roman" w:hAnsi="Times New Roman" w:cs="Times New Roman"/>
          <w:color w:val="000000"/>
          <w:spacing w:val="-1"/>
          <w:sz w:val="20"/>
          <w:szCs w:val="20"/>
        </w:rPr>
        <w:t xml:space="preserve"> with </w:t>
      </w:r>
      <w:proofErr w:type="spellStart"/>
      <w:r w:rsidRPr="002B1053">
        <w:rPr>
          <w:rFonts w:ascii="Times New Roman" w:hAnsi="Times New Roman" w:cs="Times New Roman"/>
          <w:color w:val="000000"/>
          <w:spacing w:val="-1"/>
          <w:sz w:val="20"/>
          <w:szCs w:val="20"/>
        </w:rPr>
        <w:t>CNBr</w:t>
      </w:r>
      <w:proofErr w:type="spellEnd"/>
      <w:r w:rsidRPr="002B1053">
        <w:rPr>
          <w:rFonts w:ascii="Times New Roman" w:hAnsi="Times New Roman" w:cs="Times New Roman"/>
          <w:color w:val="000000"/>
          <w:spacing w:val="-1"/>
          <w:sz w:val="20"/>
          <w:szCs w:val="20"/>
        </w:rPr>
        <w:t xml:space="preserve"> activated Sepharose-4B was 83.74%. Out of a total of 28.0 mg of </w:t>
      </w:r>
      <w:proofErr w:type="spellStart"/>
      <w:r w:rsidRPr="002B1053">
        <w:rPr>
          <w:rFonts w:ascii="Times New Roman" w:hAnsi="Times New Roman" w:cs="Times New Roman"/>
          <w:color w:val="000000"/>
          <w:spacing w:val="-1"/>
          <w:sz w:val="20"/>
          <w:szCs w:val="20"/>
        </w:rPr>
        <w:t>PSAg</w:t>
      </w:r>
      <w:proofErr w:type="spellEnd"/>
      <w:r w:rsidRPr="002B1053">
        <w:rPr>
          <w:rFonts w:ascii="Times New Roman" w:hAnsi="Times New Roman" w:cs="Times New Roman"/>
          <w:color w:val="000000"/>
          <w:spacing w:val="-1"/>
          <w:sz w:val="20"/>
          <w:szCs w:val="20"/>
        </w:rPr>
        <w:t xml:space="preserve"> loaded</w:t>
      </w:r>
      <w:r w:rsidR="0055293B" w:rsidRPr="002B1053">
        <w:rPr>
          <w:rFonts w:ascii="Times New Roman" w:hAnsi="Times New Roman" w:cs="Times New Roman"/>
          <w:color w:val="000000"/>
          <w:spacing w:val="-1"/>
          <w:sz w:val="20"/>
          <w:szCs w:val="20"/>
        </w:rPr>
        <w:t xml:space="preserve"> thrice</w:t>
      </w:r>
      <w:r w:rsidRPr="002B1053">
        <w:rPr>
          <w:rFonts w:ascii="Times New Roman" w:hAnsi="Times New Roman" w:cs="Times New Roman"/>
          <w:color w:val="000000"/>
          <w:spacing w:val="-1"/>
          <w:sz w:val="20"/>
          <w:szCs w:val="20"/>
        </w:rPr>
        <w:t xml:space="preserve"> in 2 batches on the </w:t>
      </w:r>
      <w:proofErr w:type="spellStart"/>
      <w:r w:rsidRPr="002B1053">
        <w:rPr>
          <w:rFonts w:ascii="Times New Roman" w:hAnsi="Times New Roman" w:cs="Times New Roman"/>
          <w:color w:val="000000"/>
          <w:spacing w:val="-1"/>
          <w:sz w:val="20"/>
          <w:szCs w:val="20"/>
        </w:rPr>
        <w:t>immunoaffinity</w:t>
      </w:r>
      <w:proofErr w:type="spellEnd"/>
      <w:r w:rsidRPr="002B1053">
        <w:rPr>
          <w:rFonts w:ascii="Times New Roman" w:hAnsi="Times New Roman" w:cs="Times New Roman"/>
          <w:color w:val="000000"/>
          <w:spacing w:val="-1"/>
          <w:sz w:val="20"/>
          <w:szCs w:val="20"/>
        </w:rPr>
        <w:t xml:space="preserve"> column</w:t>
      </w:r>
      <w:r w:rsidR="0055293B" w:rsidRPr="002B1053">
        <w:rPr>
          <w:rFonts w:ascii="Times New Roman" w:hAnsi="Times New Roman" w:cs="Times New Roman"/>
          <w:color w:val="000000"/>
          <w:spacing w:val="-1"/>
          <w:sz w:val="20"/>
          <w:szCs w:val="20"/>
        </w:rPr>
        <w:t>s</w:t>
      </w:r>
      <w:r w:rsidRPr="002B1053">
        <w:rPr>
          <w:rFonts w:ascii="Times New Roman" w:hAnsi="Times New Roman" w:cs="Times New Roman"/>
          <w:color w:val="000000"/>
          <w:spacing w:val="-1"/>
          <w:sz w:val="20"/>
          <w:szCs w:val="20"/>
        </w:rPr>
        <w:t xml:space="preserve">, 0.8374 mg </w:t>
      </w:r>
      <w:proofErr w:type="spellStart"/>
      <w:r w:rsidRPr="002B1053">
        <w:rPr>
          <w:rFonts w:ascii="Times New Roman" w:hAnsi="Times New Roman" w:cs="Times New Roman"/>
          <w:color w:val="000000"/>
          <w:spacing w:val="-1"/>
          <w:sz w:val="20"/>
          <w:szCs w:val="20"/>
        </w:rPr>
        <w:t>Aff-PSAg</w:t>
      </w:r>
      <w:proofErr w:type="spellEnd"/>
      <w:r w:rsidRPr="002B1053">
        <w:rPr>
          <w:rFonts w:ascii="Times New Roman" w:hAnsi="Times New Roman" w:cs="Times New Roman"/>
          <w:color w:val="000000"/>
          <w:spacing w:val="-1"/>
          <w:sz w:val="20"/>
          <w:szCs w:val="20"/>
        </w:rPr>
        <w:t xml:space="preserve"> was eluted as (E1</w:t>
      </w:r>
      <w:r w:rsidR="00EB4CD0" w:rsidRPr="002B1053">
        <w:rPr>
          <w:rFonts w:ascii="Times New Roman" w:hAnsi="Times New Roman" w:cs="Times New Roman"/>
          <w:color w:val="000000"/>
          <w:spacing w:val="-1"/>
          <w:sz w:val="20"/>
          <w:szCs w:val="20"/>
        </w:rPr>
        <w:t xml:space="preserve">, </w:t>
      </w:r>
      <w:r w:rsidRPr="002B1053">
        <w:rPr>
          <w:rFonts w:ascii="Times New Roman" w:hAnsi="Times New Roman" w:cs="Times New Roman"/>
          <w:color w:val="000000"/>
          <w:spacing w:val="-1"/>
          <w:sz w:val="20"/>
          <w:szCs w:val="20"/>
        </w:rPr>
        <w:t>E2</w:t>
      </w:r>
      <w:r w:rsidR="00EB4CD0" w:rsidRPr="002B1053">
        <w:rPr>
          <w:rFonts w:ascii="Times New Roman" w:hAnsi="Times New Roman" w:cs="Times New Roman"/>
          <w:color w:val="000000"/>
          <w:spacing w:val="-1"/>
          <w:sz w:val="20"/>
          <w:szCs w:val="20"/>
        </w:rPr>
        <w:t xml:space="preserve">, </w:t>
      </w:r>
      <w:r w:rsidRPr="002B1053">
        <w:rPr>
          <w:rFonts w:ascii="Times New Roman" w:hAnsi="Times New Roman" w:cs="Times New Roman"/>
          <w:color w:val="000000"/>
          <w:spacing w:val="-1"/>
          <w:sz w:val="20"/>
          <w:szCs w:val="20"/>
        </w:rPr>
        <w:t>E3</w:t>
      </w:r>
      <w:r w:rsidR="00EB4CD0" w:rsidRPr="002B1053">
        <w:rPr>
          <w:rFonts w:ascii="Times New Roman" w:hAnsi="Times New Roman" w:cs="Times New Roman"/>
          <w:color w:val="000000"/>
          <w:spacing w:val="-1"/>
          <w:sz w:val="20"/>
          <w:szCs w:val="20"/>
        </w:rPr>
        <w:t xml:space="preserve">, </w:t>
      </w:r>
      <w:r w:rsidR="0055293B" w:rsidRPr="002B1053">
        <w:rPr>
          <w:rFonts w:ascii="Times New Roman" w:hAnsi="Times New Roman" w:cs="Times New Roman"/>
          <w:color w:val="000000"/>
          <w:spacing w:val="-1"/>
          <w:sz w:val="20"/>
          <w:szCs w:val="20"/>
        </w:rPr>
        <w:t>E1’</w:t>
      </w:r>
      <w:r w:rsidR="00EB4CD0" w:rsidRPr="002B1053">
        <w:rPr>
          <w:rFonts w:ascii="Times New Roman" w:hAnsi="Times New Roman" w:cs="Times New Roman"/>
          <w:color w:val="000000"/>
          <w:spacing w:val="-1"/>
          <w:sz w:val="20"/>
          <w:szCs w:val="20"/>
        </w:rPr>
        <w:t xml:space="preserve">, </w:t>
      </w:r>
      <w:r w:rsidR="0055293B" w:rsidRPr="002B1053">
        <w:rPr>
          <w:rFonts w:ascii="Times New Roman" w:hAnsi="Times New Roman" w:cs="Times New Roman"/>
          <w:color w:val="000000"/>
          <w:spacing w:val="-1"/>
          <w:sz w:val="20"/>
          <w:szCs w:val="20"/>
        </w:rPr>
        <w:t>E2’</w:t>
      </w:r>
      <w:r w:rsidR="00EB4CD0" w:rsidRPr="002B1053">
        <w:rPr>
          <w:rFonts w:ascii="Times New Roman" w:hAnsi="Times New Roman" w:cs="Times New Roman"/>
          <w:color w:val="000000"/>
          <w:spacing w:val="-1"/>
          <w:sz w:val="20"/>
          <w:szCs w:val="20"/>
        </w:rPr>
        <w:t xml:space="preserve">and </w:t>
      </w:r>
      <w:r w:rsidR="0055293B" w:rsidRPr="002B1053">
        <w:rPr>
          <w:rFonts w:ascii="Times New Roman" w:hAnsi="Times New Roman" w:cs="Times New Roman"/>
          <w:color w:val="000000"/>
          <w:spacing w:val="-1"/>
          <w:sz w:val="20"/>
          <w:szCs w:val="20"/>
        </w:rPr>
        <w:t>E3’</w:t>
      </w:r>
      <w:r w:rsidRPr="002B1053">
        <w:rPr>
          <w:rFonts w:ascii="Times New Roman" w:hAnsi="Times New Roman" w:cs="Times New Roman"/>
          <w:color w:val="000000"/>
          <w:spacing w:val="-1"/>
          <w:sz w:val="20"/>
          <w:szCs w:val="20"/>
        </w:rPr>
        <w:t>) with a recovery percentage of 2.97</w:t>
      </w:r>
      <w:r w:rsidR="00950B72" w:rsidRPr="002B1053">
        <w:rPr>
          <w:rFonts w:ascii="Times New Roman" w:hAnsi="Times New Roman" w:cs="Times New Roman"/>
          <w:color w:val="000000"/>
          <w:spacing w:val="-1"/>
          <w:sz w:val="20"/>
          <w:szCs w:val="20"/>
        </w:rPr>
        <w:t>.</w:t>
      </w:r>
    </w:p>
    <w:p w:rsidR="00B93E98" w:rsidRPr="002B1053" w:rsidRDefault="00194AE6" w:rsidP="002B1053">
      <w:pPr>
        <w:adjustRightInd w:val="0"/>
        <w:snapToGrid w:val="0"/>
        <w:spacing w:after="0" w:line="240" w:lineRule="auto"/>
        <w:ind w:firstLine="720"/>
        <w:jc w:val="both"/>
        <w:rPr>
          <w:rFonts w:ascii="Times New Roman" w:hAnsi="Times New Roman" w:cs="Times New Roman"/>
          <w:i/>
          <w:iCs/>
          <w:color w:val="000000"/>
          <w:sz w:val="20"/>
          <w:szCs w:val="20"/>
        </w:rPr>
      </w:pPr>
      <w:proofErr w:type="spellStart"/>
      <w:r w:rsidRPr="002B1053">
        <w:rPr>
          <w:rFonts w:ascii="Times New Roman" w:hAnsi="Times New Roman" w:cs="Times New Roman"/>
          <w:color w:val="000000"/>
          <w:spacing w:val="-1"/>
          <w:sz w:val="20"/>
          <w:szCs w:val="20"/>
        </w:rPr>
        <w:t>Electrophoretic</w:t>
      </w:r>
      <w:proofErr w:type="spellEnd"/>
      <w:r w:rsidRPr="002B1053">
        <w:rPr>
          <w:rFonts w:ascii="Times New Roman" w:hAnsi="Times New Roman" w:cs="Times New Roman"/>
          <w:color w:val="000000"/>
          <w:spacing w:val="-1"/>
          <w:sz w:val="20"/>
          <w:szCs w:val="20"/>
        </w:rPr>
        <w:t xml:space="preserve"> separation of </w:t>
      </w:r>
      <w:proofErr w:type="spellStart"/>
      <w:r w:rsidRPr="002B1053">
        <w:rPr>
          <w:rFonts w:ascii="Times New Roman" w:hAnsi="Times New Roman" w:cs="Times New Roman"/>
          <w:color w:val="000000"/>
          <w:spacing w:val="-1"/>
          <w:sz w:val="20"/>
          <w:szCs w:val="20"/>
        </w:rPr>
        <w:t>Aff-PSAg</w:t>
      </w:r>
      <w:proofErr w:type="spellEnd"/>
      <w:r w:rsidRPr="002B1053">
        <w:rPr>
          <w:rFonts w:ascii="Times New Roman" w:hAnsi="Times New Roman" w:cs="Times New Roman"/>
          <w:color w:val="000000"/>
          <w:spacing w:val="-1"/>
          <w:sz w:val="20"/>
          <w:szCs w:val="20"/>
        </w:rPr>
        <w:t xml:space="preserve"> resolved into 5 prominent polypeptides of molecular weight ranging from 29 to 66 </w:t>
      </w:r>
      <w:proofErr w:type="spellStart"/>
      <w:r w:rsidRPr="002B1053">
        <w:rPr>
          <w:rFonts w:ascii="Times New Roman" w:hAnsi="Times New Roman" w:cs="Times New Roman"/>
          <w:color w:val="000000"/>
          <w:spacing w:val="-1"/>
          <w:sz w:val="20"/>
          <w:szCs w:val="20"/>
        </w:rPr>
        <w:t>kDa</w:t>
      </w:r>
      <w:proofErr w:type="spellEnd"/>
      <w:r w:rsidRPr="002B1053">
        <w:rPr>
          <w:rFonts w:ascii="Times New Roman" w:hAnsi="Times New Roman" w:cs="Times New Roman"/>
          <w:color w:val="000000"/>
          <w:spacing w:val="-1"/>
          <w:sz w:val="20"/>
          <w:szCs w:val="20"/>
        </w:rPr>
        <w:t xml:space="preserve"> (</w:t>
      </w:r>
      <w:r w:rsidR="00EB4CD0" w:rsidRPr="002B1053">
        <w:rPr>
          <w:rFonts w:ascii="Times New Roman" w:hAnsi="Times New Roman" w:cs="Times New Roman"/>
          <w:color w:val="000000"/>
          <w:spacing w:val="-1"/>
          <w:sz w:val="20"/>
          <w:szCs w:val="20"/>
        </w:rPr>
        <w:t>Fig.</w:t>
      </w:r>
      <w:r w:rsidR="00950B72" w:rsidRPr="002B1053">
        <w:rPr>
          <w:rFonts w:ascii="Times New Roman" w:hAnsi="Times New Roman" w:cs="Times New Roman"/>
          <w:sz w:val="20"/>
          <w:szCs w:val="20"/>
        </w:rPr>
        <w:t xml:space="preserve"> 1</w:t>
      </w:r>
      <w:r w:rsidRPr="002B1053">
        <w:rPr>
          <w:rFonts w:ascii="Times New Roman" w:hAnsi="Times New Roman" w:cs="Times New Roman"/>
          <w:color w:val="000000"/>
          <w:spacing w:val="-1"/>
          <w:sz w:val="20"/>
          <w:szCs w:val="20"/>
        </w:rPr>
        <w:t xml:space="preserve">) which is inferred to the presence of 5 or more number of active somatic antigens of </w:t>
      </w:r>
      <w:r w:rsidRPr="002B1053">
        <w:rPr>
          <w:rFonts w:ascii="Times New Roman" w:hAnsi="Times New Roman" w:cs="Times New Roman"/>
          <w:i/>
          <w:color w:val="000000"/>
          <w:spacing w:val="-1"/>
          <w:sz w:val="20"/>
          <w:szCs w:val="20"/>
        </w:rPr>
        <w:t xml:space="preserve">P. </w:t>
      </w:r>
      <w:proofErr w:type="spellStart"/>
      <w:r w:rsidRPr="002B1053">
        <w:rPr>
          <w:rFonts w:ascii="Times New Roman" w:hAnsi="Times New Roman" w:cs="Times New Roman"/>
          <w:i/>
          <w:color w:val="000000"/>
          <w:spacing w:val="-1"/>
          <w:sz w:val="20"/>
          <w:szCs w:val="20"/>
        </w:rPr>
        <w:t>kashmirensis</w:t>
      </w:r>
      <w:proofErr w:type="spellEnd"/>
      <w:r w:rsidRPr="002B1053">
        <w:rPr>
          <w:rFonts w:ascii="Times New Roman" w:hAnsi="Times New Roman" w:cs="Times New Roman"/>
          <w:color w:val="000000"/>
          <w:spacing w:val="-1"/>
          <w:sz w:val="20"/>
          <w:szCs w:val="20"/>
        </w:rPr>
        <w:t xml:space="preserve">. </w:t>
      </w:r>
      <w:r w:rsidRPr="002B1053">
        <w:rPr>
          <w:rFonts w:ascii="Times New Roman" w:hAnsi="Times New Roman" w:cs="Times New Roman"/>
          <w:color w:val="000000"/>
          <w:spacing w:val="2"/>
          <w:sz w:val="20"/>
          <w:szCs w:val="20"/>
        </w:rPr>
        <w:t>Hence the isolation of these polypep</w:t>
      </w:r>
      <w:r w:rsidRPr="002B1053">
        <w:rPr>
          <w:rFonts w:ascii="Times New Roman" w:hAnsi="Times New Roman" w:cs="Times New Roman"/>
          <w:color w:val="000000"/>
          <w:spacing w:val="2"/>
          <w:sz w:val="20"/>
          <w:szCs w:val="20"/>
        </w:rPr>
        <w:softHyphen/>
      </w:r>
      <w:r w:rsidRPr="002B1053">
        <w:rPr>
          <w:rFonts w:ascii="Times New Roman" w:hAnsi="Times New Roman" w:cs="Times New Roman"/>
          <w:color w:val="000000"/>
          <w:spacing w:val="1"/>
          <w:sz w:val="20"/>
          <w:szCs w:val="20"/>
        </w:rPr>
        <w:t xml:space="preserve">tides was achieved in pure form. In similar study, low </w:t>
      </w:r>
      <w:r w:rsidRPr="002B1053">
        <w:rPr>
          <w:rFonts w:ascii="Times New Roman" w:hAnsi="Times New Roman" w:cs="Times New Roman"/>
          <w:color w:val="000000"/>
          <w:spacing w:val="2"/>
          <w:sz w:val="20"/>
          <w:szCs w:val="20"/>
        </w:rPr>
        <w:t xml:space="preserve">molecular weight polypeptides of </w:t>
      </w:r>
      <w:proofErr w:type="spellStart"/>
      <w:r w:rsidRPr="002B1053">
        <w:rPr>
          <w:rFonts w:ascii="Times New Roman" w:hAnsi="Times New Roman" w:cs="Times New Roman"/>
          <w:color w:val="000000"/>
          <w:spacing w:val="2"/>
          <w:sz w:val="20"/>
          <w:szCs w:val="20"/>
        </w:rPr>
        <w:t>Mr</w:t>
      </w:r>
      <w:proofErr w:type="spellEnd"/>
      <w:r w:rsidRPr="002B1053">
        <w:rPr>
          <w:rFonts w:ascii="Times New Roman" w:hAnsi="Times New Roman" w:cs="Times New Roman"/>
          <w:color w:val="000000"/>
          <w:spacing w:val="2"/>
          <w:sz w:val="20"/>
          <w:szCs w:val="20"/>
        </w:rPr>
        <w:t xml:space="preserve">&lt;14-33 </w:t>
      </w:r>
      <w:proofErr w:type="spellStart"/>
      <w:r w:rsidRPr="002B1053">
        <w:rPr>
          <w:rFonts w:ascii="Times New Roman" w:hAnsi="Times New Roman" w:cs="Times New Roman"/>
          <w:color w:val="000000"/>
          <w:spacing w:val="2"/>
          <w:sz w:val="20"/>
          <w:szCs w:val="20"/>
        </w:rPr>
        <w:t>kDa</w:t>
      </w:r>
      <w:proofErr w:type="spellEnd"/>
      <w:r w:rsidRPr="002B1053">
        <w:rPr>
          <w:rFonts w:ascii="Times New Roman" w:hAnsi="Times New Roman" w:cs="Times New Roman"/>
          <w:color w:val="000000"/>
          <w:spacing w:val="2"/>
          <w:sz w:val="20"/>
          <w:szCs w:val="20"/>
        </w:rPr>
        <w:t xml:space="preserve"> were </w:t>
      </w:r>
      <w:r w:rsidRPr="002B1053">
        <w:rPr>
          <w:rFonts w:ascii="Times New Roman" w:hAnsi="Times New Roman" w:cs="Times New Roman"/>
          <w:color w:val="000000"/>
          <w:sz w:val="20"/>
          <w:szCs w:val="20"/>
        </w:rPr>
        <w:t xml:space="preserve">predominantly antigenic in </w:t>
      </w:r>
      <w:r w:rsidRPr="002B1053">
        <w:rPr>
          <w:rFonts w:ascii="Times New Roman" w:hAnsi="Times New Roman" w:cs="Times New Roman"/>
          <w:i/>
          <w:iCs/>
          <w:color w:val="000000"/>
          <w:sz w:val="20"/>
          <w:szCs w:val="20"/>
        </w:rPr>
        <w:t xml:space="preserve">G. </w:t>
      </w:r>
      <w:proofErr w:type="spellStart"/>
      <w:r w:rsidRPr="002B1053">
        <w:rPr>
          <w:rFonts w:ascii="Times New Roman" w:hAnsi="Times New Roman" w:cs="Times New Roman"/>
          <w:i/>
          <w:iCs/>
          <w:color w:val="000000"/>
          <w:sz w:val="20"/>
          <w:szCs w:val="20"/>
        </w:rPr>
        <w:t>crumenifer</w:t>
      </w:r>
      <w:proofErr w:type="spellEnd"/>
      <w:r w:rsidR="00B93E98" w:rsidRPr="002B1053">
        <w:rPr>
          <w:rFonts w:ascii="Times New Roman" w:hAnsi="Times New Roman" w:cs="Times New Roman"/>
          <w:i/>
          <w:iCs/>
          <w:color w:val="000000"/>
          <w:sz w:val="20"/>
          <w:szCs w:val="20"/>
        </w:rPr>
        <w:t xml:space="preserve">. </w:t>
      </w:r>
    </w:p>
    <w:p w:rsidR="00AF5703" w:rsidRPr="002B1053" w:rsidRDefault="00AF5703" w:rsidP="002B1053">
      <w:pPr>
        <w:adjustRightInd w:val="0"/>
        <w:snapToGrid w:val="0"/>
        <w:spacing w:after="0" w:line="240" w:lineRule="auto"/>
        <w:jc w:val="both"/>
        <w:rPr>
          <w:rFonts w:ascii="Times New Roman" w:hAnsi="Times New Roman" w:cs="Times New Roman"/>
          <w:b/>
          <w:color w:val="FF0000"/>
          <w:sz w:val="20"/>
          <w:szCs w:val="20"/>
        </w:rPr>
      </w:pPr>
    </w:p>
    <w:p w:rsidR="00AF5703" w:rsidRPr="002B1053" w:rsidRDefault="00AF5703" w:rsidP="002B1053">
      <w:pPr>
        <w:adjustRightInd w:val="0"/>
        <w:snapToGrid w:val="0"/>
        <w:spacing w:after="0" w:line="240" w:lineRule="auto"/>
        <w:jc w:val="both"/>
        <w:rPr>
          <w:rFonts w:ascii="Times New Roman" w:hAnsi="Times New Roman" w:cs="Times New Roman"/>
          <w:b/>
          <w:color w:val="FF0000"/>
          <w:sz w:val="20"/>
          <w:szCs w:val="20"/>
        </w:rPr>
      </w:pPr>
      <w:r w:rsidRPr="002B1053">
        <w:rPr>
          <w:rFonts w:ascii="Times New Roman" w:hAnsi="Times New Roman" w:cs="Times New Roman"/>
          <w:b/>
          <w:noProof/>
          <w:color w:val="FF0000"/>
          <w:sz w:val="20"/>
          <w:szCs w:val="20"/>
          <w:lang w:eastAsia="zh-CN"/>
        </w:rPr>
        <w:drawing>
          <wp:inline distT="0" distB="0" distL="0" distR="0">
            <wp:extent cx="2520619" cy="1552575"/>
            <wp:effectExtent l="19050" t="19050" r="13031" b="9525"/>
            <wp:docPr id="9" name="Picture 4" descr="C:\Users\Renu Khan\Desktop\su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u Khan\Desktop\sumaya.jpg"/>
                    <pic:cNvPicPr>
                      <a:picLocks noChangeAspect="1" noChangeArrowheads="1"/>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28" t="3548" r="8204" b="13082"/>
                    <a:stretch/>
                  </pic:blipFill>
                  <pic:spPr bwMode="auto">
                    <a:xfrm>
                      <a:off x="0" y="0"/>
                      <a:ext cx="2514582" cy="1548856"/>
                    </a:xfrm>
                    <a:prstGeom prst="rect">
                      <a:avLst/>
                    </a:prstGeom>
                    <a:noFill/>
                    <a:ln>
                      <a:solidFill>
                        <a:schemeClr val="tx1">
                          <a:alpha val="97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93E98" w:rsidRPr="002B1053" w:rsidRDefault="00EB4CD0" w:rsidP="002B1053">
      <w:pPr>
        <w:adjustRightInd w:val="0"/>
        <w:snapToGrid w:val="0"/>
        <w:spacing w:after="0" w:line="240" w:lineRule="auto"/>
        <w:jc w:val="both"/>
        <w:rPr>
          <w:rFonts w:ascii="Times New Roman" w:hAnsi="Times New Roman" w:cs="Times New Roman"/>
          <w:sz w:val="20"/>
          <w:szCs w:val="20"/>
        </w:rPr>
      </w:pPr>
      <w:r w:rsidRPr="002B1053">
        <w:rPr>
          <w:rFonts w:ascii="Times New Roman" w:hAnsi="Times New Roman" w:cs="Times New Roman"/>
          <w:b/>
          <w:sz w:val="20"/>
          <w:szCs w:val="20"/>
        </w:rPr>
        <w:t>Fig.</w:t>
      </w:r>
      <w:r w:rsidR="00194AE6" w:rsidRPr="002B1053">
        <w:rPr>
          <w:rFonts w:ascii="Times New Roman" w:hAnsi="Times New Roman" w:cs="Times New Roman"/>
          <w:b/>
          <w:sz w:val="20"/>
          <w:szCs w:val="20"/>
        </w:rPr>
        <w:t xml:space="preserve"> </w:t>
      </w:r>
      <w:r w:rsidR="00950B72" w:rsidRPr="002B1053">
        <w:rPr>
          <w:rFonts w:ascii="Times New Roman" w:hAnsi="Times New Roman" w:cs="Times New Roman"/>
          <w:b/>
          <w:sz w:val="20"/>
          <w:szCs w:val="20"/>
        </w:rPr>
        <w:t>1</w:t>
      </w:r>
      <w:r w:rsidR="00194AE6" w:rsidRPr="002B1053">
        <w:rPr>
          <w:rFonts w:ascii="Times New Roman" w:hAnsi="Times New Roman" w:cs="Times New Roman"/>
          <w:b/>
          <w:sz w:val="20"/>
          <w:szCs w:val="20"/>
        </w:rPr>
        <w:t xml:space="preserve">: </w:t>
      </w:r>
      <w:r w:rsidR="00194AE6" w:rsidRPr="002B1053">
        <w:rPr>
          <w:rFonts w:ascii="Times New Roman" w:hAnsi="Times New Roman" w:cs="Times New Roman"/>
          <w:sz w:val="20"/>
          <w:szCs w:val="20"/>
        </w:rPr>
        <w:t xml:space="preserve">SDS-PAGE profile of purified somatic antigens of </w:t>
      </w:r>
      <w:proofErr w:type="spellStart"/>
      <w:r w:rsidR="00194AE6" w:rsidRPr="002B1053">
        <w:rPr>
          <w:rFonts w:ascii="Times New Roman" w:hAnsi="Times New Roman" w:cs="Times New Roman"/>
          <w:i/>
          <w:sz w:val="20"/>
          <w:szCs w:val="20"/>
        </w:rPr>
        <w:t>Pomphorhynchus</w:t>
      </w:r>
      <w:proofErr w:type="spellEnd"/>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kashmirensis</w:t>
      </w:r>
      <w:r w:rsidR="00950B72" w:rsidRPr="002B1053">
        <w:rPr>
          <w:rFonts w:ascii="Times New Roman" w:hAnsi="Times New Roman" w:cs="Times New Roman"/>
          <w:i/>
          <w:sz w:val="20"/>
          <w:szCs w:val="20"/>
        </w:rPr>
        <w:t>.</w:t>
      </w:r>
      <w:r w:rsidR="00950B72" w:rsidRPr="002B1053">
        <w:rPr>
          <w:rFonts w:ascii="Times New Roman" w:hAnsi="Times New Roman" w:cs="Times New Roman"/>
          <w:sz w:val="20"/>
          <w:szCs w:val="20"/>
        </w:rPr>
        <w:t>Analysis</w:t>
      </w:r>
      <w:proofErr w:type="spellEnd"/>
      <w:r w:rsidR="00950B72" w:rsidRPr="002B1053">
        <w:rPr>
          <w:rFonts w:ascii="Times New Roman" w:hAnsi="Times New Roman" w:cs="Times New Roman"/>
          <w:sz w:val="20"/>
          <w:szCs w:val="20"/>
        </w:rPr>
        <w:t xml:space="preserve"> of elutes from affinity column using 10% SDS-PAGE, MW= molecular weight; E1, E1</w:t>
      </w:r>
      <w:r w:rsidR="00950B72" w:rsidRPr="002B1053">
        <w:rPr>
          <w:rFonts w:ascii="Times New Roman" w:eastAsia="Adobe Gothic Std B" w:hAnsi="Times New Roman" w:cs="Times New Roman"/>
          <w:sz w:val="20"/>
          <w:szCs w:val="20"/>
        </w:rPr>
        <w:t>’</w:t>
      </w:r>
      <w:r w:rsidR="00950B72" w:rsidRPr="002B1053">
        <w:rPr>
          <w:rFonts w:ascii="Times New Roman" w:hAnsi="Times New Roman" w:cs="Times New Roman"/>
          <w:sz w:val="20"/>
          <w:szCs w:val="20"/>
        </w:rPr>
        <w:t>= primary elute; E2, E2’secondary elute; E3, E3’ final wash of the column.</w:t>
      </w:r>
      <w:r w:rsidR="00A03BEE" w:rsidRPr="002B1053">
        <w:rPr>
          <w:rFonts w:ascii="Times New Roman" w:hAnsi="Times New Roman" w:cs="Times New Roman"/>
          <w:sz w:val="20"/>
          <w:szCs w:val="20"/>
        </w:rPr>
        <w:t xml:space="preserve"> </w:t>
      </w:r>
    </w:p>
    <w:p w:rsidR="004275B1" w:rsidRPr="002B1053" w:rsidRDefault="004275B1" w:rsidP="002B1053">
      <w:pPr>
        <w:adjustRightInd w:val="0"/>
        <w:snapToGrid w:val="0"/>
        <w:spacing w:after="0" w:line="240" w:lineRule="auto"/>
        <w:jc w:val="both"/>
        <w:rPr>
          <w:rFonts w:ascii="Times New Roman" w:hAnsi="Times New Roman" w:cs="Times New Roman"/>
          <w:sz w:val="20"/>
          <w:szCs w:val="20"/>
        </w:rPr>
      </w:pPr>
    </w:p>
    <w:p w:rsidR="004C2ECF" w:rsidRPr="002B1053" w:rsidRDefault="00194AE6" w:rsidP="002B1053">
      <w:pPr>
        <w:adjustRightInd w:val="0"/>
        <w:snapToGrid w:val="0"/>
        <w:spacing w:after="0" w:line="240" w:lineRule="auto"/>
        <w:jc w:val="both"/>
        <w:rPr>
          <w:rFonts w:ascii="Times New Roman" w:hAnsi="Times New Roman" w:cs="Times New Roman"/>
          <w:b/>
          <w:sz w:val="20"/>
          <w:szCs w:val="20"/>
        </w:rPr>
      </w:pPr>
      <w:proofErr w:type="spellStart"/>
      <w:r w:rsidRPr="002B1053">
        <w:rPr>
          <w:rFonts w:ascii="Times New Roman" w:hAnsi="Times New Roman" w:cs="Times New Roman"/>
          <w:b/>
          <w:sz w:val="20"/>
          <w:szCs w:val="20"/>
        </w:rPr>
        <w:t>Serodiagnosis</w:t>
      </w:r>
      <w:proofErr w:type="spellEnd"/>
      <w:r w:rsidRPr="002B1053">
        <w:rPr>
          <w:rFonts w:ascii="Times New Roman" w:hAnsi="Times New Roman" w:cs="Times New Roman"/>
          <w:b/>
          <w:sz w:val="20"/>
          <w:szCs w:val="20"/>
        </w:rPr>
        <w:t xml:space="preserve"> by </w:t>
      </w:r>
      <w:proofErr w:type="spellStart"/>
      <w:r w:rsidRPr="002B1053">
        <w:rPr>
          <w:rFonts w:ascii="Times New Roman" w:hAnsi="Times New Roman" w:cs="Times New Roman"/>
          <w:b/>
          <w:sz w:val="20"/>
          <w:szCs w:val="20"/>
        </w:rPr>
        <w:t>Ouchterlony</w:t>
      </w:r>
      <w:proofErr w:type="spellEnd"/>
      <w:r w:rsidRPr="002B1053">
        <w:rPr>
          <w:rFonts w:ascii="Times New Roman" w:hAnsi="Times New Roman" w:cs="Times New Roman"/>
          <w:b/>
          <w:sz w:val="20"/>
          <w:szCs w:val="20"/>
        </w:rPr>
        <w:t xml:space="preserve"> gel diffusion test:</w:t>
      </w:r>
    </w:p>
    <w:p w:rsidR="00B93E98" w:rsidRDefault="00950B72" w:rsidP="002B1053">
      <w:pPr>
        <w:shd w:val="clear" w:color="auto" w:fill="FFFFFF"/>
        <w:adjustRightInd w:val="0"/>
        <w:snapToGrid w:val="0"/>
        <w:spacing w:after="0" w:line="240" w:lineRule="auto"/>
        <w:ind w:firstLine="720"/>
        <w:jc w:val="both"/>
        <w:rPr>
          <w:rFonts w:ascii="Times New Roman" w:hAnsi="Times New Roman" w:cs="Times New Roman" w:hint="eastAsia"/>
          <w:sz w:val="20"/>
          <w:szCs w:val="20"/>
          <w:lang w:eastAsia="zh-CN"/>
        </w:rPr>
      </w:pPr>
      <w:r w:rsidRPr="002B1053">
        <w:rPr>
          <w:rFonts w:ascii="Times New Roman" w:hAnsi="Times New Roman" w:cs="Times New Roman"/>
          <w:sz w:val="20"/>
          <w:szCs w:val="20"/>
        </w:rPr>
        <w:t>Crude s</w:t>
      </w:r>
      <w:r w:rsidR="00194AE6" w:rsidRPr="002B1053">
        <w:rPr>
          <w:rFonts w:ascii="Times New Roman" w:hAnsi="Times New Roman" w:cs="Times New Roman"/>
          <w:sz w:val="20"/>
          <w:szCs w:val="20"/>
        </w:rPr>
        <w:t>omatic antigens</w:t>
      </w:r>
      <w:r w:rsidRPr="002B1053">
        <w:rPr>
          <w:rFonts w:ascii="Times New Roman" w:hAnsi="Times New Roman" w:cs="Times New Roman"/>
          <w:sz w:val="20"/>
          <w:szCs w:val="20"/>
        </w:rPr>
        <w:t xml:space="preserve"> and affinity purified somatic antigens</w:t>
      </w:r>
      <w:r w:rsidR="00194AE6" w:rsidRPr="002B1053">
        <w:rPr>
          <w:rFonts w:ascii="Times New Roman" w:hAnsi="Times New Roman" w:cs="Times New Roman"/>
          <w:sz w:val="20"/>
          <w:szCs w:val="20"/>
        </w:rPr>
        <w:t xml:space="preserve"> (E1</w:t>
      </w:r>
      <w:r w:rsidR="008079A3" w:rsidRPr="002B1053">
        <w:rPr>
          <w:rFonts w:ascii="Times New Roman" w:hAnsi="Times New Roman" w:cs="Times New Roman"/>
          <w:sz w:val="20"/>
          <w:szCs w:val="20"/>
        </w:rPr>
        <w:t xml:space="preserve">, E2 and </w:t>
      </w:r>
      <w:r w:rsidR="00194AE6" w:rsidRPr="002B1053">
        <w:rPr>
          <w:rFonts w:ascii="Times New Roman" w:hAnsi="Times New Roman" w:cs="Times New Roman"/>
          <w:sz w:val="20"/>
          <w:szCs w:val="20"/>
        </w:rPr>
        <w:t xml:space="preserve">E3) were subjected to </w:t>
      </w:r>
      <w:proofErr w:type="spellStart"/>
      <w:r w:rsidR="00194AE6" w:rsidRPr="002B1053">
        <w:rPr>
          <w:rFonts w:ascii="Times New Roman" w:hAnsi="Times New Roman" w:cs="Times New Roman"/>
          <w:sz w:val="20"/>
          <w:szCs w:val="20"/>
        </w:rPr>
        <w:t>Ouchterlony</w:t>
      </w:r>
      <w:proofErr w:type="spellEnd"/>
      <w:r w:rsidR="00194AE6" w:rsidRPr="002B1053">
        <w:rPr>
          <w:rFonts w:ascii="Times New Roman" w:hAnsi="Times New Roman" w:cs="Times New Roman"/>
          <w:sz w:val="20"/>
          <w:szCs w:val="20"/>
        </w:rPr>
        <w:t xml:space="preserve"> gel diffusion test against hyper immune sera raised in r</w:t>
      </w:r>
      <w:r w:rsidR="000B358A" w:rsidRPr="002B1053">
        <w:rPr>
          <w:rFonts w:ascii="Times New Roman" w:hAnsi="Times New Roman" w:cs="Times New Roman"/>
          <w:sz w:val="20"/>
          <w:szCs w:val="20"/>
        </w:rPr>
        <w:t xml:space="preserve">abbit in order to find the </w:t>
      </w:r>
      <w:proofErr w:type="spellStart"/>
      <w:r w:rsidR="000B358A" w:rsidRPr="002B1053">
        <w:rPr>
          <w:rFonts w:ascii="Times New Roman" w:hAnsi="Times New Roman" w:cs="Times New Roman"/>
          <w:sz w:val="20"/>
          <w:szCs w:val="20"/>
        </w:rPr>
        <w:t>anti</w:t>
      </w:r>
      <w:r w:rsidR="00194AE6" w:rsidRPr="002B1053">
        <w:rPr>
          <w:rFonts w:ascii="Times New Roman" w:hAnsi="Times New Roman" w:cs="Times New Roman"/>
          <w:sz w:val="20"/>
          <w:szCs w:val="20"/>
        </w:rPr>
        <w:t>genicity</w:t>
      </w:r>
      <w:proofErr w:type="spellEnd"/>
      <w:r w:rsidR="00194AE6" w:rsidRPr="002B1053">
        <w:rPr>
          <w:rFonts w:ascii="Times New Roman" w:hAnsi="Times New Roman" w:cs="Times New Roman"/>
          <w:sz w:val="20"/>
          <w:szCs w:val="20"/>
        </w:rPr>
        <w:t xml:space="preserve"> of the </w:t>
      </w:r>
      <w:r w:rsidR="00D75627" w:rsidRPr="002B1053">
        <w:rPr>
          <w:rFonts w:ascii="Times New Roman" w:hAnsi="Times New Roman" w:cs="Times New Roman"/>
          <w:sz w:val="20"/>
          <w:szCs w:val="20"/>
        </w:rPr>
        <w:t xml:space="preserve">purified </w:t>
      </w:r>
      <w:r w:rsidR="00194AE6" w:rsidRPr="002B1053">
        <w:rPr>
          <w:rFonts w:ascii="Times New Roman" w:hAnsi="Times New Roman" w:cs="Times New Roman"/>
          <w:sz w:val="20"/>
          <w:szCs w:val="20"/>
        </w:rPr>
        <w:t>proteins</w:t>
      </w:r>
      <w:r w:rsidR="001F56F1" w:rsidRPr="002B1053">
        <w:rPr>
          <w:rFonts w:ascii="Times New Roman" w:hAnsi="Times New Roman" w:cs="Times New Roman"/>
          <w:sz w:val="20"/>
          <w:szCs w:val="20"/>
        </w:rPr>
        <w:t xml:space="preserve"> </w:t>
      </w:r>
      <w:r w:rsidR="00EB4CD0" w:rsidRPr="002B1053">
        <w:rPr>
          <w:rFonts w:ascii="Times New Roman" w:hAnsi="Times New Roman" w:cs="Times New Roman"/>
          <w:sz w:val="20"/>
          <w:szCs w:val="20"/>
        </w:rPr>
        <w:t>(Fig.</w:t>
      </w:r>
      <w:r w:rsidR="00640BA7" w:rsidRPr="002B1053">
        <w:rPr>
          <w:rFonts w:ascii="Times New Roman" w:hAnsi="Times New Roman" w:cs="Times New Roman"/>
          <w:sz w:val="20"/>
          <w:szCs w:val="20"/>
        </w:rPr>
        <w:t xml:space="preserve"> 2</w:t>
      </w:r>
      <w:r w:rsidR="00F51C56" w:rsidRPr="002B1053">
        <w:rPr>
          <w:rFonts w:ascii="Times New Roman" w:hAnsi="Times New Roman" w:cs="Times New Roman"/>
          <w:sz w:val="20"/>
          <w:szCs w:val="20"/>
        </w:rPr>
        <w:t>)</w:t>
      </w:r>
      <w:r w:rsidR="00194AE6" w:rsidRPr="002B1053">
        <w:rPr>
          <w:rFonts w:ascii="Times New Roman" w:hAnsi="Times New Roman" w:cs="Times New Roman"/>
          <w:sz w:val="20"/>
          <w:szCs w:val="20"/>
        </w:rPr>
        <w:t>. It was performed on agar coated glass slides.</w:t>
      </w:r>
      <w:r w:rsidR="00D75627" w:rsidRPr="002B1053">
        <w:rPr>
          <w:rFonts w:ascii="Times New Roman" w:hAnsi="Times New Roman" w:cs="Times New Roman"/>
          <w:sz w:val="20"/>
          <w:szCs w:val="20"/>
        </w:rPr>
        <w:t xml:space="preserve"> T</w:t>
      </w:r>
      <w:r w:rsidRPr="002B1053">
        <w:rPr>
          <w:rFonts w:ascii="Times New Roman" w:hAnsi="Times New Roman" w:cs="Times New Roman"/>
          <w:sz w:val="20"/>
          <w:szCs w:val="20"/>
        </w:rPr>
        <w:t>h</w:t>
      </w:r>
      <w:r w:rsidR="00D75627" w:rsidRPr="002B1053">
        <w:rPr>
          <w:rFonts w:ascii="Times New Roman" w:hAnsi="Times New Roman" w:cs="Times New Roman"/>
          <w:sz w:val="20"/>
          <w:szCs w:val="20"/>
        </w:rPr>
        <w:t>e</w:t>
      </w:r>
      <w:r w:rsidR="002A1F02" w:rsidRPr="002B1053">
        <w:rPr>
          <w:rFonts w:ascii="Times New Roman" w:hAnsi="Times New Roman" w:cs="Times New Roman"/>
          <w:sz w:val="20"/>
          <w:szCs w:val="20"/>
        </w:rPr>
        <w:t xml:space="preserve"> </w:t>
      </w:r>
      <w:r w:rsidR="00D75627" w:rsidRPr="002B1053">
        <w:rPr>
          <w:rFonts w:ascii="Times New Roman" w:hAnsi="Times New Roman" w:cs="Times New Roman"/>
          <w:sz w:val="20"/>
          <w:szCs w:val="20"/>
        </w:rPr>
        <w:t>same</w:t>
      </w:r>
      <w:r w:rsidRPr="002B1053">
        <w:rPr>
          <w:rFonts w:ascii="Times New Roman" w:hAnsi="Times New Roman" w:cs="Times New Roman"/>
          <w:sz w:val="20"/>
          <w:szCs w:val="20"/>
        </w:rPr>
        <w:t xml:space="preserve"> </w:t>
      </w:r>
      <w:proofErr w:type="spellStart"/>
      <w:r w:rsidRPr="002B1053">
        <w:rPr>
          <w:rFonts w:ascii="Times New Roman" w:hAnsi="Times New Roman" w:cs="Times New Roman"/>
          <w:sz w:val="20"/>
          <w:szCs w:val="20"/>
        </w:rPr>
        <w:t>serotest</w:t>
      </w:r>
      <w:proofErr w:type="spellEnd"/>
      <w:r w:rsidRPr="002B1053">
        <w:rPr>
          <w:rFonts w:ascii="Times New Roman" w:hAnsi="Times New Roman" w:cs="Times New Roman"/>
          <w:sz w:val="20"/>
          <w:szCs w:val="20"/>
        </w:rPr>
        <w:t xml:space="preserve"> was also performed on naturally infected fish sera using the affinity purified somatic </w:t>
      </w:r>
      <w:proofErr w:type="spellStart"/>
      <w:r w:rsidRPr="002B1053">
        <w:rPr>
          <w:rFonts w:ascii="Times New Roman" w:hAnsi="Times New Roman" w:cs="Times New Roman"/>
          <w:sz w:val="20"/>
          <w:szCs w:val="20"/>
        </w:rPr>
        <w:t>antigens</w:t>
      </w:r>
      <w:r w:rsidR="00D75627" w:rsidRPr="002B1053">
        <w:rPr>
          <w:rFonts w:ascii="Times New Roman" w:hAnsi="Times New Roman" w:cs="Times New Roman"/>
          <w:sz w:val="20"/>
          <w:szCs w:val="20"/>
        </w:rPr>
        <w:t>of</w:t>
      </w:r>
      <w:proofErr w:type="spellEnd"/>
      <w:r w:rsidR="00D75627" w:rsidRPr="002B1053">
        <w:rPr>
          <w:rFonts w:ascii="Times New Roman" w:hAnsi="Times New Roman" w:cs="Times New Roman"/>
          <w:sz w:val="20"/>
          <w:szCs w:val="20"/>
        </w:rPr>
        <w:t xml:space="preserve"> </w:t>
      </w:r>
      <w:r w:rsidR="00D75627" w:rsidRPr="002B1053">
        <w:rPr>
          <w:rFonts w:ascii="Times New Roman" w:hAnsi="Times New Roman" w:cs="Times New Roman"/>
          <w:i/>
          <w:sz w:val="20"/>
          <w:szCs w:val="20"/>
        </w:rPr>
        <w:t xml:space="preserve">P. </w:t>
      </w:r>
      <w:proofErr w:type="spellStart"/>
      <w:r w:rsidR="00D75627" w:rsidRPr="002B1053">
        <w:rPr>
          <w:rFonts w:ascii="Times New Roman" w:hAnsi="Times New Roman" w:cs="Times New Roman"/>
          <w:i/>
          <w:sz w:val="20"/>
          <w:szCs w:val="20"/>
        </w:rPr>
        <w:t>kashmirensis</w:t>
      </w:r>
      <w:proofErr w:type="spellEnd"/>
      <w:r w:rsidR="00F51C56" w:rsidRPr="002B1053">
        <w:rPr>
          <w:rFonts w:ascii="Times New Roman" w:hAnsi="Times New Roman" w:cs="Times New Roman"/>
          <w:i/>
          <w:sz w:val="20"/>
          <w:szCs w:val="20"/>
        </w:rPr>
        <w:t xml:space="preserve"> (</w:t>
      </w:r>
      <w:r w:rsidR="008079A3" w:rsidRPr="002B1053">
        <w:rPr>
          <w:rFonts w:ascii="Times New Roman" w:hAnsi="Times New Roman" w:cs="Times New Roman"/>
          <w:i/>
          <w:sz w:val="20"/>
          <w:szCs w:val="20"/>
        </w:rPr>
        <w:t>Fig</w:t>
      </w:r>
      <w:r w:rsidR="00640BA7" w:rsidRPr="002B1053">
        <w:rPr>
          <w:rFonts w:ascii="Times New Roman" w:hAnsi="Times New Roman" w:cs="Times New Roman"/>
          <w:i/>
          <w:sz w:val="20"/>
          <w:szCs w:val="20"/>
        </w:rPr>
        <w:t>: 3</w:t>
      </w:r>
      <w:r w:rsidR="00F51C56" w:rsidRPr="002B1053">
        <w:rPr>
          <w:rFonts w:ascii="Times New Roman" w:hAnsi="Times New Roman" w:cs="Times New Roman"/>
          <w:i/>
          <w:sz w:val="20"/>
          <w:szCs w:val="20"/>
        </w:rPr>
        <w:t>)</w:t>
      </w:r>
      <w:r w:rsidR="008079A3"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sz w:val="20"/>
          <w:szCs w:val="20"/>
        </w:rPr>
        <w:t>Ouchterlony</w:t>
      </w:r>
      <w:proofErr w:type="spellEnd"/>
      <w:r w:rsidR="00194AE6" w:rsidRPr="002B1053">
        <w:rPr>
          <w:rFonts w:ascii="Times New Roman" w:hAnsi="Times New Roman" w:cs="Times New Roman"/>
          <w:sz w:val="20"/>
          <w:szCs w:val="20"/>
        </w:rPr>
        <w:t xml:space="preserve"> gel diffusion test of somatic antigens showed one precipitation arch against </w:t>
      </w:r>
      <w:r w:rsidR="00194AE6" w:rsidRPr="002B1053">
        <w:rPr>
          <w:rFonts w:ascii="Times New Roman" w:hAnsi="Times New Roman" w:cs="Times New Roman"/>
          <w:sz w:val="20"/>
          <w:szCs w:val="20"/>
        </w:rPr>
        <w:lastRenderedPageBreak/>
        <w:t>heterogeneous hyper immune sera and many precipitation arches</w:t>
      </w:r>
      <w:r w:rsidR="0046495B" w:rsidRPr="002B1053">
        <w:rPr>
          <w:rFonts w:ascii="Times New Roman" w:hAnsi="Times New Roman" w:cs="Times New Roman"/>
          <w:sz w:val="20"/>
          <w:szCs w:val="20"/>
        </w:rPr>
        <w:t xml:space="preserve"> against homogenous immune sera.</w:t>
      </w:r>
    </w:p>
    <w:p w:rsidR="00F922C3" w:rsidRPr="002B1053" w:rsidRDefault="00F922C3" w:rsidP="002B1053">
      <w:pPr>
        <w:shd w:val="clear" w:color="auto" w:fill="FFFFFF"/>
        <w:adjustRightInd w:val="0"/>
        <w:snapToGrid w:val="0"/>
        <w:spacing w:after="0" w:line="240" w:lineRule="auto"/>
        <w:ind w:firstLine="720"/>
        <w:jc w:val="both"/>
        <w:rPr>
          <w:rFonts w:ascii="Times New Roman" w:hAnsi="Times New Roman" w:cs="Times New Roman" w:hint="eastAsia"/>
          <w:sz w:val="20"/>
          <w:szCs w:val="20"/>
          <w:lang w:eastAsia="zh-CN"/>
        </w:rPr>
      </w:pPr>
    </w:p>
    <w:p w:rsidR="00AF5703" w:rsidRPr="002B1053" w:rsidRDefault="00AF5703" w:rsidP="002B1053">
      <w:pPr>
        <w:shd w:val="clear" w:color="auto" w:fill="FFFFFF"/>
        <w:adjustRightInd w:val="0"/>
        <w:snapToGrid w:val="0"/>
        <w:spacing w:after="0" w:line="240" w:lineRule="auto"/>
        <w:jc w:val="both"/>
        <w:rPr>
          <w:rFonts w:ascii="Times New Roman" w:hAnsi="Times New Roman" w:cs="Times New Roman"/>
          <w:b/>
          <w:color w:val="FF0000"/>
          <w:sz w:val="20"/>
          <w:szCs w:val="20"/>
        </w:rPr>
      </w:pPr>
      <w:r w:rsidRPr="002B1053">
        <w:rPr>
          <w:rFonts w:ascii="Times New Roman" w:hAnsi="Times New Roman" w:cs="Times New Roman"/>
          <w:b/>
          <w:noProof/>
          <w:color w:val="FF0000"/>
          <w:sz w:val="20"/>
          <w:szCs w:val="20"/>
          <w:lang w:eastAsia="zh-CN"/>
        </w:rPr>
        <w:drawing>
          <wp:inline distT="0" distB="0" distL="0" distR="0">
            <wp:extent cx="2622781" cy="1571625"/>
            <wp:effectExtent l="19050" t="0" r="6119"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24701" cy="1572775"/>
                    </a:xfrm>
                    <a:prstGeom prst="rect">
                      <a:avLst/>
                    </a:prstGeom>
                    <a:noFill/>
                    <a:ln w="9525">
                      <a:noFill/>
                      <a:miter lim="800000"/>
                      <a:headEnd/>
                      <a:tailEnd/>
                    </a:ln>
                  </pic:spPr>
                </pic:pic>
              </a:graphicData>
            </a:graphic>
          </wp:inline>
        </w:drawing>
      </w:r>
    </w:p>
    <w:p w:rsidR="00B93E98" w:rsidRPr="002B1053" w:rsidRDefault="008079A3" w:rsidP="002B1053">
      <w:pPr>
        <w:shd w:val="clear" w:color="auto" w:fill="FFFFFF"/>
        <w:adjustRightInd w:val="0"/>
        <w:snapToGrid w:val="0"/>
        <w:spacing w:after="0" w:line="240" w:lineRule="auto"/>
        <w:ind w:left="630" w:hanging="630"/>
        <w:jc w:val="both"/>
        <w:rPr>
          <w:rFonts w:ascii="Times New Roman" w:hAnsi="Times New Roman" w:cs="Times New Roman"/>
          <w:b/>
          <w:sz w:val="20"/>
          <w:szCs w:val="20"/>
        </w:rPr>
      </w:pPr>
      <w:r w:rsidRPr="002B1053">
        <w:rPr>
          <w:rFonts w:ascii="Times New Roman" w:hAnsi="Times New Roman" w:cs="Times New Roman"/>
          <w:b/>
          <w:sz w:val="20"/>
          <w:szCs w:val="20"/>
        </w:rPr>
        <w:t xml:space="preserve">Fig. </w:t>
      </w:r>
      <w:r w:rsidR="006D22E8" w:rsidRPr="002B1053">
        <w:rPr>
          <w:rFonts w:ascii="Times New Roman" w:hAnsi="Times New Roman" w:cs="Times New Roman"/>
          <w:b/>
          <w:sz w:val="20"/>
          <w:szCs w:val="20"/>
        </w:rPr>
        <w:t>2:</w:t>
      </w:r>
      <w:r w:rsidR="00640BA7" w:rsidRPr="002B1053">
        <w:rPr>
          <w:rFonts w:ascii="Times New Roman" w:hAnsi="Times New Roman" w:cs="Times New Roman"/>
          <w:b/>
          <w:sz w:val="20"/>
          <w:szCs w:val="20"/>
        </w:rPr>
        <w:t xml:space="preserve"> Gel</w:t>
      </w:r>
      <w:r w:rsidR="00194AE6" w:rsidRPr="002B1053">
        <w:rPr>
          <w:rFonts w:ascii="Times New Roman" w:hAnsi="Times New Roman" w:cs="Times New Roman"/>
          <w:b/>
          <w:sz w:val="20"/>
          <w:szCs w:val="20"/>
        </w:rPr>
        <w:t xml:space="preserve"> slide showing precipitation line stained with </w:t>
      </w:r>
      <w:proofErr w:type="spellStart"/>
      <w:r w:rsidR="00194AE6" w:rsidRPr="002B1053">
        <w:rPr>
          <w:rFonts w:ascii="Times New Roman" w:hAnsi="Times New Roman" w:cs="Times New Roman"/>
          <w:b/>
          <w:sz w:val="20"/>
          <w:szCs w:val="20"/>
        </w:rPr>
        <w:t>Amido</w:t>
      </w:r>
      <w:proofErr w:type="spellEnd"/>
      <w:r w:rsidR="00194AE6" w:rsidRPr="002B1053">
        <w:rPr>
          <w:rFonts w:ascii="Times New Roman" w:hAnsi="Times New Roman" w:cs="Times New Roman"/>
          <w:b/>
          <w:sz w:val="20"/>
          <w:szCs w:val="20"/>
        </w:rPr>
        <w:t xml:space="preserve"> Black Stain</w:t>
      </w:r>
    </w:p>
    <w:p w:rsidR="00AF5703" w:rsidRPr="002B1053" w:rsidRDefault="00AF5703" w:rsidP="002B1053">
      <w:pPr>
        <w:shd w:val="clear" w:color="auto" w:fill="FFFFFF"/>
        <w:adjustRightInd w:val="0"/>
        <w:snapToGrid w:val="0"/>
        <w:spacing w:after="0" w:line="240" w:lineRule="auto"/>
        <w:jc w:val="both"/>
        <w:rPr>
          <w:rFonts w:ascii="Times New Roman" w:hAnsi="Times New Roman" w:cs="Times New Roman"/>
          <w:b/>
          <w:color w:val="FF0000"/>
          <w:sz w:val="20"/>
          <w:szCs w:val="20"/>
        </w:rPr>
      </w:pPr>
    </w:p>
    <w:p w:rsidR="00AF5703" w:rsidRPr="002B1053" w:rsidRDefault="00AF5703" w:rsidP="002B1053">
      <w:pPr>
        <w:shd w:val="clear" w:color="auto" w:fill="FFFFFF"/>
        <w:adjustRightInd w:val="0"/>
        <w:snapToGrid w:val="0"/>
        <w:spacing w:after="0" w:line="240" w:lineRule="auto"/>
        <w:jc w:val="both"/>
        <w:rPr>
          <w:rFonts w:ascii="Times New Roman" w:hAnsi="Times New Roman" w:cs="Times New Roman"/>
          <w:b/>
          <w:color w:val="FF0000"/>
          <w:sz w:val="20"/>
          <w:szCs w:val="20"/>
        </w:rPr>
      </w:pPr>
      <w:r w:rsidRPr="002B1053">
        <w:rPr>
          <w:rFonts w:ascii="Times New Roman" w:hAnsi="Times New Roman" w:cs="Times New Roman"/>
          <w:b/>
          <w:noProof/>
          <w:color w:val="FF0000"/>
          <w:sz w:val="20"/>
          <w:szCs w:val="20"/>
          <w:lang w:eastAsia="zh-CN"/>
        </w:rPr>
        <w:drawing>
          <wp:inline distT="0" distB="0" distL="0" distR="0">
            <wp:extent cx="2520950" cy="155164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520406" cy="1551310"/>
                    </a:xfrm>
                    <a:prstGeom prst="rect">
                      <a:avLst/>
                    </a:prstGeom>
                    <a:noFill/>
                    <a:ln w="9525">
                      <a:noFill/>
                      <a:miter lim="800000"/>
                      <a:headEnd/>
                      <a:tailEnd/>
                    </a:ln>
                  </pic:spPr>
                </pic:pic>
              </a:graphicData>
            </a:graphic>
          </wp:inline>
        </w:drawing>
      </w:r>
    </w:p>
    <w:p w:rsidR="00B93E98" w:rsidRPr="002B1053" w:rsidRDefault="008079A3" w:rsidP="002B1053">
      <w:pPr>
        <w:shd w:val="clear" w:color="auto" w:fill="FFFFFF"/>
        <w:adjustRightInd w:val="0"/>
        <w:snapToGrid w:val="0"/>
        <w:spacing w:after="0" w:line="240" w:lineRule="auto"/>
        <w:ind w:left="630" w:hanging="630"/>
        <w:jc w:val="both"/>
        <w:rPr>
          <w:rFonts w:ascii="Times New Roman" w:hAnsi="Times New Roman" w:cs="Times New Roman"/>
          <w:b/>
          <w:sz w:val="20"/>
          <w:szCs w:val="20"/>
        </w:rPr>
      </w:pPr>
      <w:r w:rsidRPr="002B1053">
        <w:rPr>
          <w:rFonts w:ascii="Times New Roman" w:hAnsi="Times New Roman" w:cs="Times New Roman"/>
          <w:b/>
          <w:sz w:val="20"/>
          <w:szCs w:val="20"/>
        </w:rPr>
        <w:t>Fig.</w:t>
      </w:r>
      <w:r w:rsidR="006D22E8" w:rsidRPr="002B1053">
        <w:rPr>
          <w:rFonts w:ascii="Times New Roman" w:hAnsi="Times New Roman" w:cs="Times New Roman"/>
          <w:b/>
          <w:sz w:val="20"/>
          <w:szCs w:val="20"/>
        </w:rPr>
        <w:t xml:space="preserve">3: </w:t>
      </w:r>
      <w:r w:rsidRPr="002B1053">
        <w:rPr>
          <w:rFonts w:ascii="Times New Roman" w:hAnsi="Times New Roman" w:cs="Times New Roman"/>
          <w:b/>
          <w:sz w:val="20"/>
          <w:szCs w:val="20"/>
        </w:rPr>
        <w:t xml:space="preserve"> </w:t>
      </w:r>
      <w:proofErr w:type="spellStart"/>
      <w:r w:rsidR="00194AE6" w:rsidRPr="002B1053">
        <w:rPr>
          <w:rFonts w:ascii="Times New Roman" w:hAnsi="Times New Roman" w:cs="Times New Roman"/>
          <w:b/>
          <w:sz w:val="20"/>
          <w:szCs w:val="20"/>
        </w:rPr>
        <w:t>Coomasie</w:t>
      </w:r>
      <w:proofErr w:type="spellEnd"/>
      <w:r w:rsidR="00194AE6" w:rsidRPr="002B1053">
        <w:rPr>
          <w:rFonts w:ascii="Times New Roman" w:hAnsi="Times New Roman" w:cs="Times New Roman"/>
          <w:b/>
          <w:sz w:val="20"/>
          <w:szCs w:val="20"/>
        </w:rPr>
        <w:t xml:space="preserve"> blue stained gel showing many (thick) precipitation lines</w:t>
      </w:r>
    </w:p>
    <w:p w:rsidR="00AF5703" w:rsidRPr="002B1053" w:rsidRDefault="00AF5703" w:rsidP="002B1053">
      <w:pPr>
        <w:shd w:val="clear" w:color="auto" w:fill="FFFFFF"/>
        <w:adjustRightInd w:val="0"/>
        <w:snapToGrid w:val="0"/>
        <w:spacing w:after="0" w:line="240" w:lineRule="auto"/>
        <w:jc w:val="both"/>
        <w:rPr>
          <w:rFonts w:ascii="Times New Roman" w:hAnsi="Times New Roman" w:cs="Times New Roman"/>
          <w:b/>
          <w:sz w:val="20"/>
          <w:szCs w:val="20"/>
        </w:rPr>
      </w:pPr>
    </w:p>
    <w:p w:rsidR="00B93E98" w:rsidRPr="002B1053" w:rsidRDefault="008079A3" w:rsidP="002B1053">
      <w:pPr>
        <w:shd w:val="clear" w:color="auto" w:fill="FFFFFF"/>
        <w:adjustRightInd w:val="0"/>
        <w:snapToGrid w:val="0"/>
        <w:spacing w:after="0" w:line="240" w:lineRule="auto"/>
        <w:ind w:left="900" w:hanging="900"/>
        <w:jc w:val="both"/>
        <w:rPr>
          <w:rFonts w:ascii="Times New Roman" w:hAnsi="Times New Roman" w:cs="Times New Roman"/>
          <w:b/>
          <w:sz w:val="20"/>
          <w:szCs w:val="20"/>
        </w:rPr>
      </w:pPr>
      <w:r w:rsidRPr="002B1053">
        <w:rPr>
          <w:rFonts w:ascii="Times New Roman" w:hAnsi="Times New Roman" w:cs="Times New Roman"/>
          <w:b/>
          <w:sz w:val="20"/>
          <w:szCs w:val="20"/>
        </w:rPr>
        <w:t>Fig</w:t>
      </w:r>
      <w:r w:rsidR="00194AE6" w:rsidRPr="002B1053">
        <w:rPr>
          <w:rFonts w:ascii="Times New Roman" w:hAnsi="Times New Roman" w:cs="Times New Roman"/>
          <w:b/>
          <w:sz w:val="20"/>
          <w:szCs w:val="20"/>
        </w:rPr>
        <w:t xml:space="preserve">: </w:t>
      </w:r>
      <w:r w:rsidR="00640BA7" w:rsidRPr="002B1053">
        <w:rPr>
          <w:rFonts w:ascii="Times New Roman" w:hAnsi="Times New Roman" w:cs="Times New Roman"/>
          <w:b/>
          <w:sz w:val="20"/>
          <w:szCs w:val="20"/>
        </w:rPr>
        <w:t>2 &amp; 3</w:t>
      </w:r>
      <w:r w:rsidR="00194AE6" w:rsidRPr="002B1053">
        <w:rPr>
          <w:rFonts w:ascii="Times New Roman" w:hAnsi="Times New Roman" w:cs="Times New Roman"/>
          <w:b/>
          <w:sz w:val="20"/>
          <w:szCs w:val="20"/>
        </w:rPr>
        <w:t>.</w:t>
      </w:r>
      <w:r w:rsidR="00F922C3">
        <w:rPr>
          <w:rFonts w:ascii="Times New Roman" w:hAnsi="Times New Roman" w:cs="Times New Roman" w:hint="eastAsia"/>
          <w:b/>
          <w:sz w:val="20"/>
          <w:szCs w:val="20"/>
          <w:lang w:eastAsia="zh-CN"/>
        </w:rPr>
        <w:t xml:space="preserve"> </w:t>
      </w:r>
      <w:r w:rsidR="00194AE6" w:rsidRPr="002B1053">
        <w:rPr>
          <w:rFonts w:ascii="Times New Roman" w:hAnsi="Times New Roman" w:cs="Times New Roman"/>
          <w:b/>
          <w:sz w:val="20"/>
          <w:szCs w:val="20"/>
        </w:rPr>
        <w:t xml:space="preserve">Ouchterlony Double Diffusion test against </w:t>
      </w:r>
      <w:r w:rsidR="00194AE6" w:rsidRPr="002B1053">
        <w:rPr>
          <w:rFonts w:ascii="Times New Roman" w:hAnsi="Times New Roman" w:cs="Times New Roman"/>
          <w:b/>
          <w:i/>
          <w:sz w:val="20"/>
          <w:szCs w:val="20"/>
        </w:rPr>
        <w:t xml:space="preserve">P. </w:t>
      </w:r>
      <w:proofErr w:type="spellStart"/>
      <w:r w:rsidR="00194AE6" w:rsidRPr="002B1053">
        <w:rPr>
          <w:rFonts w:ascii="Times New Roman" w:hAnsi="Times New Roman" w:cs="Times New Roman"/>
          <w:b/>
          <w:i/>
          <w:sz w:val="20"/>
          <w:szCs w:val="20"/>
        </w:rPr>
        <w:t>kashmirensis</w:t>
      </w:r>
      <w:proofErr w:type="spellEnd"/>
      <w:r w:rsidR="00194AE6" w:rsidRPr="002B1053">
        <w:rPr>
          <w:rFonts w:ascii="Times New Roman" w:hAnsi="Times New Roman" w:cs="Times New Roman"/>
          <w:b/>
          <w:sz w:val="20"/>
          <w:szCs w:val="20"/>
        </w:rPr>
        <w:t>.</w:t>
      </w:r>
    </w:p>
    <w:p w:rsidR="00B93E98" w:rsidRPr="002B1053" w:rsidRDefault="00B93E98" w:rsidP="002B1053">
      <w:pPr>
        <w:shd w:val="clear" w:color="auto" w:fill="FFFFFF"/>
        <w:adjustRightInd w:val="0"/>
        <w:snapToGrid w:val="0"/>
        <w:spacing w:after="0" w:line="240" w:lineRule="auto"/>
        <w:jc w:val="both"/>
        <w:rPr>
          <w:rFonts w:ascii="Times New Roman" w:hAnsi="Times New Roman" w:cs="Times New Roman"/>
          <w:b/>
          <w:color w:val="FF0000"/>
          <w:sz w:val="20"/>
          <w:szCs w:val="20"/>
        </w:rPr>
      </w:pPr>
    </w:p>
    <w:p w:rsidR="008079A3" w:rsidRPr="002B1053" w:rsidRDefault="008079A3" w:rsidP="002B1053">
      <w:pPr>
        <w:shd w:val="clear" w:color="auto" w:fill="FFFFFF"/>
        <w:adjustRightInd w:val="0"/>
        <w:snapToGrid w:val="0"/>
        <w:spacing w:after="0" w:line="240" w:lineRule="auto"/>
        <w:jc w:val="both"/>
        <w:rPr>
          <w:rFonts w:ascii="Times New Roman" w:hAnsi="Times New Roman" w:cs="Times New Roman"/>
          <w:b/>
          <w:sz w:val="20"/>
          <w:szCs w:val="20"/>
        </w:rPr>
      </w:pPr>
      <w:r w:rsidRPr="002B1053">
        <w:rPr>
          <w:rFonts w:ascii="Times New Roman" w:hAnsi="Times New Roman" w:cs="Times New Roman"/>
          <w:b/>
          <w:sz w:val="20"/>
          <w:szCs w:val="20"/>
        </w:rPr>
        <w:t xml:space="preserve"> 4. DISCUSSION</w:t>
      </w:r>
    </w:p>
    <w:p w:rsidR="0017427E" w:rsidRDefault="00326A04" w:rsidP="00360A8B">
      <w:pPr>
        <w:adjustRightInd w:val="0"/>
        <w:snapToGrid w:val="0"/>
        <w:spacing w:after="0" w:line="240" w:lineRule="auto"/>
        <w:ind w:firstLine="720"/>
        <w:jc w:val="both"/>
        <w:rPr>
          <w:rFonts w:ascii="Times New Roman" w:hAnsi="Times New Roman" w:cs="Times New Roman" w:hint="eastAsia"/>
          <w:sz w:val="20"/>
          <w:szCs w:val="20"/>
          <w:lang w:eastAsia="zh-CN"/>
        </w:rPr>
      </w:pPr>
      <w:r w:rsidRPr="002B1053">
        <w:rPr>
          <w:rFonts w:ascii="Times New Roman" w:hAnsi="Times New Roman" w:cs="Times New Roman"/>
          <w:sz w:val="20"/>
          <w:szCs w:val="20"/>
        </w:rPr>
        <w:t>T</w:t>
      </w:r>
      <w:r w:rsidR="00194AE6" w:rsidRPr="002B1053">
        <w:rPr>
          <w:rFonts w:ascii="Times New Roman" w:hAnsi="Times New Roman" w:cs="Times New Roman"/>
          <w:sz w:val="20"/>
          <w:szCs w:val="20"/>
        </w:rPr>
        <w:t xml:space="preserve">he results of SDS-PAGE and </w:t>
      </w:r>
      <w:proofErr w:type="spellStart"/>
      <w:r w:rsidR="00194AE6" w:rsidRPr="002B1053">
        <w:rPr>
          <w:rFonts w:ascii="Times New Roman" w:hAnsi="Times New Roman" w:cs="Times New Roman"/>
          <w:sz w:val="20"/>
          <w:szCs w:val="20"/>
        </w:rPr>
        <w:t>Ouchterlony</w:t>
      </w:r>
      <w:proofErr w:type="spellEnd"/>
      <w:r w:rsidR="00194AE6" w:rsidRPr="002B1053">
        <w:rPr>
          <w:rFonts w:ascii="Times New Roman" w:hAnsi="Times New Roman" w:cs="Times New Roman"/>
          <w:sz w:val="20"/>
          <w:szCs w:val="20"/>
        </w:rPr>
        <w:t xml:space="preserve"> gel diffusion test strongly reveals that somatic antigens of</w:t>
      </w:r>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Pomphorhynchus</w:t>
      </w:r>
      <w:proofErr w:type="spellEnd"/>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kashmirensis</w:t>
      </w:r>
      <w:proofErr w:type="spellEnd"/>
      <w:r w:rsidR="00194AE6" w:rsidRPr="002B1053">
        <w:rPr>
          <w:rFonts w:ascii="Times New Roman" w:hAnsi="Times New Roman" w:cs="Times New Roman"/>
          <w:i/>
          <w:sz w:val="20"/>
          <w:szCs w:val="20"/>
        </w:rPr>
        <w:t xml:space="preserve"> </w:t>
      </w:r>
      <w:r w:rsidR="00194AE6" w:rsidRPr="002B1053">
        <w:rPr>
          <w:rFonts w:ascii="Times New Roman" w:hAnsi="Times New Roman" w:cs="Times New Roman"/>
          <w:sz w:val="20"/>
          <w:szCs w:val="20"/>
        </w:rPr>
        <w:t>possess proteins of low mole</w:t>
      </w:r>
      <w:r w:rsidR="004C2ECF" w:rsidRPr="002B1053">
        <w:rPr>
          <w:rFonts w:ascii="Times New Roman" w:hAnsi="Times New Roman" w:cs="Times New Roman"/>
          <w:sz w:val="20"/>
          <w:szCs w:val="20"/>
        </w:rPr>
        <w:t>cular weight which mainly range</w:t>
      </w:r>
      <w:r w:rsidR="00194AE6" w:rsidRPr="002B1053">
        <w:rPr>
          <w:rFonts w:ascii="Times New Roman" w:hAnsi="Times New Roman" w:cs="Times New Roman"/>
          <w:sz w:val="20"/>
          <w:szCs w:val="20"/>
        </w:rPr>
        <w:t xml:space="preserve"> between </w:t>
      </w:r>
      <w:r w:rsidR="00194AE6" w:rsidRPr="002B1053">
        <w:rPr>
          <w:rFonts w:ascii="Times New Roman" w:hAnsi="Times New Roman" w:cs="Times New Roman"/>
          <w:color w:val="000000"/>
          <w:spacing w:val="-1"/>
          <w:sz w:val="20"/>
          <w:szCs w:val="20"/>
        </w:rPr>
        <w:t xml:space="preserve">29 to 66 </w:t>
      </w:r>
      <w:proofErr w:type="spellStart"/>
      <w:r w:rsidR="00194AE6" w:rsidRPr="002B1053">
        <w:rPr>
          <w:rFonts w:ascii="Times New Roman" w:hAnsi="Times New Roman" w:cs="Times New Roman"/>
          <w:sz w:val="20"/>
          <w:szCs w:val="20"/>
        </w:rPr>
        <w:t>KDa</w:t>
      </w:r>
      <w:proofErr w:type="spellEnd"/>
      <w:r w:rsidR="00194AE6" w:rsidRPr="002B1053">
        <w:rPr>
          <w:rFonts w:ascii="Times New Roman" w:hAnsi="Times New Roman" w:cs="Times New Roman"/>
          <w:sz w:val="20"/>
          <w:szCs w:val="20"/>
        </w:rPr>
        <w:t xml:space="preserve"> and are highly immunogenic as revealed by </w:t>
      </w:r>
      <w:proofErr w:type="spellStart"/>
      <w:r w:rsidR="00194AE6" w:rsidRPr="002B1053">
        <w:rPr>
          <w:rFonts w:ascii="Times New Roman" w:hAnsi="Times New Roman" w:cs="Times New Roman"/>
          <w:sz w:val="20"/>
          <w:szCs w:val="20"/>
        </w:rPr>
        <w:t>Ouchterlony</w:t>
      </w:r>
      <w:proofErr w:type="spellEnd"/>
      <w:r w:rsidR="00194AE6" w:rsidRPr="002B1053">
        <w:rPr>
          <w:rFonts w:ascii="Times New Roman" w:hAnsi="Times New Roman" w:cs="Times New Roman"/>
          <w:sz w:val="20"/>
          <w:szCs w:val="20"/>
        </w:rPr>
        <w:t xml:space="preserve"> gel diffusion test. Such observations are in agreement with</w:t>
      </w:r>
      <w:r w:rsidR="00D77809" w:rsidRPr="002B1053">
        <w:rPr>
          <w:rFonts w:ascii="Times New Roman" w:hAnsi="Times New Roman" w:cs="Times New Roman"/>
          <w:sz w:val="20"/>
          <w:szCs w:val="20"/>
        </w:rPr>
        <w:t xml:space="preserve"> </w:t>
      </w:r>
      <w:proofErr w:type="spellStart"/>
      <w:r w:rsidR="00D77809" w:rsidRPr="002B1053">
        <w:rPr>
          <w:rFonts w:ascii="Times New Roman" w:hAnsi="Times New Roman" w:cs="Times New Roman"/>
          <w:sz w:val="20"/>
          <w:szCs w:val="20"/>
        </w:rPr>
        <w:t>Megeed</w:t>
      </w:r>
      <w:proofErr w:type="spellEnd"/>
      <w:r w:rsidR="00D77809" w:rsidRPr="002B1053">
        <w:rPr>
          <w:rFonts w:ascii="Times New Roman" w:hAnsi="Times New Roman" w:cs="Times New Roman"/>
          <w:sz w:val="20"/>
          <w:szCs w:val="20"/>
        </w:rPr>
        <w:t xml:space="preserve"> (</w:t>
      </w:r>
      <w:r w:rsidR="006A26FB" w:rsidRPr="002B1053">
        <w:rPr>
          <w:rFonts w:ascii="Times New Roman" w:hAnsi="Times New Roman" w:cs="Times New Roman"/>
          <w:sz w:val="20"/>
          <w:szCs w:val="20"/>
        </w:rPr>
        <w:t>2005</w:t>
      </w:r>
      <w:r w:rsidR="00D77809" w:rsidRPr="002B1053">
        <w:rPr>
          <w:rFonts w:ascii="Times New Roman" w:hAnsi="Times New Roman" w:cs="Times New Roman"/>
          <w:sz w:val="20"/>
          <w:szCs w:val="20"/>
        </w:rPr>
        <w:t>)</w:t>
      </w:r>
      <w:r w:rsidR="006A26FB" w:rsidRPr="002B1053">
        <w:rPr>
          <w:rFonts w:ascii="Times New Roman" w:hAnsi="Times New Roman" w:cs="Times New Roman"/>
          <w:sz w:val="20"/>
          <w:szCs w:val="20"/>
        </w:rPr>
        <w:t>. Similarly Ahmad</w:t>
      </w:r>
      <w:r w:rsidR="00BB5CB9" w:rsidRPr="002B1053">
        <w:rPr>
          <w:rFonts w:ascii="Times New Roman" w:hAnsi="Times New Roman" w:cs="Times New Roman"/>
          <w:sz w:val="20"/>
          <w:szCs w:val="20"/>
        </w:rPr>
        <w:t xml:space="preserve"> </w:t>
      </w:r>
      <w:r w:rsidR="00194AE6" w:rsidRPr="002B1053">
        <w:rPr>
          <w:rFonts w:ascii="Times New Roman" w:hAnsi="Times New Roman" w:cs="Times New Roman"/>
          <w:i/>
          <w:sz w:val="20"/>
          <w:szCs w:val="20"/>
        </w:rPr>
        <w:t>et al.,</w:t>
      </w:r>
      <w:r w:rsidR="000255BC" w:rsidRPr="002B1053">
        <w:rPr>
          <w:rFonts w:ascii="Times New Roman" w:hAnsi="Times New Roman" w:cs="Times New Roman"/>
          <w:i/>
          <w:sz w:val="20"/>
          <w:szCs w:val="20"/>
        </w:rPr>
        <w:t xml:space="preserve"> </w:t>
      </w:r>
      <w:r w:rsidR="00D77809" w:rsidRPr="002B1053">
        <w:rPr>
          <w:rFonts w:ascii="Times New Roman" w:hAnsi="Times New Roman" w:cs="Times New Roman"/>
          <w:sz w:val="20"/>
          <w:szCs w:val="20"/>
        </w:rPr>
        <w:t>(</w:t>
      </w:r>
      <w:r w:rsidR="006A26FB" w:rsidRPr="002B1053">
        <w:rPr>
          <w:rFonts w:ascii="Times New Roman" w:hAnsi="Times New Roman" w:cs="Times New Roman"/>
          <w:sz w:val="20"/>
          <w:szCs w:val="20"/>
        </w:rPr>
        <w:t>2004</w:t>
      </w:r>
      <w:r w:rsidR="00D77809" w:rsidRPr="002B1053">
        <w:rPr>
          <w:rFonts w:ascii="Times New Roman" w:hAnsi="Times New Roman" w:cs="Times New Roman"/>
          <w:sz w:val="20"/>
          <w:szCs w:val="20"/>
        </w:rPr>
        <w:t>)</w:t>
      </w:r>
      <w:r w:rsidR="00194AE6" w:rsidRPr="002B1053">
        <w:rPr>
          <w:rFonts w:ascii="Times New Roman" w:hAnsi="Times New Roman" w:cs="Times New Roman"/>
          <w:sz w:val="20"/>
          <w:szCs w:val="20"/>
        </w:rPr>
        <w:t xml:space="preserve"> proved the antigenic molecules of each fraction were mostly in the low molecular weight range of 14 to 94 </w:t>
      </w:r>
      <w:proofErr w:type="spellStart"/>
      <w:r w:rsidR="00194AE6" w:rsidRPr="002B1053">
        <w:rPr>
          <w:rFonts w:ascii="Times New Roman" w:hAnsi="Times New Roman" w:cs="Times New Roman"/>
          <w:sz w:val="20"/>
          <w:szCs w:val="20"/>
        </w:rPr>
        <w:t>kDa</w:t>
      </w:r>
      <w:proofErr w:type="spellEnd"/>
      <w:r w:rsidR="00194AE6" w:rsidRPr="002B1053">
        <w:rPr>
          <w:rFonts w:ascii="Times New Roman" w:hAnsi="Times New Roman" w:cs="Times New Roman"/>
          <w:sz w:val="20"/>
          <w:szCs w:val="20"/>
        </w:rPr>
        <w:t xml:space="preserve">. These authors have fractioned the soluble extracts of </w:t>
      </w:r>
      <w:proofErr w:type="spellStart"/>
      <w:r w:rsidR="00194AE6" w:rsidRPr="002B1053">
        <w:rPr>
          <w:rFonts w:ascii="Times New Roman" w:hAnsi="Times New Roman" w:cs="Times New Roman"/>
          <w:i/>
          <w:sz w:val="20"/>
          <w:szCs w:val="20"/>
        </w:rPr>
        <w:t>Gigantocotyle</w:t>
      </w:r>
      <w:proofErr w:type="spellEnd"/>
      <w:r w:rsidR="00E63395"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explanatum</w:t>
      </w:r>
      <w:proofErr w:type="spellEnd"/>
      <w:r w:rsidR="00194AE6" w:rsidRPr="002B1053">
        <w:rPr>
          <w:rFonts w:ascii="Times New Roman" w:hAnsi="Times New Roman" w:cs="Times New Roman"/>
          <w:i/>
          <w:sz w:val="20"/>
          <w:szCs w:val="20"/>
        </w:rPr>
        <w:t>,</w:t>
      </w:r>
      <w:r w:rsidR="00194AE6" w:rsidRPr="002B1053">
        <w:rPr>
          <w:rFonts w:ascii="Times New Roman" w:hAnsi="Times New Roman" w:cs="Times New Roman"/>
          <w:sz w:val="20"/>
          <w:szCs w:val="20"/>
        </w:rPr>
        <w:t xml:space="preserve"> isolated from the liver of </w:t>
      </w:r>
      <w:proofErr w:type="spellStart"/>
      <w:r w:rsidR="00194AE6" w:rsidRPr="002B1053">
        <w:rPr>
          <w:rFonts w:ascii="Times New Roman" w:hAnsi="Times New Roman" w:cs="Times New Roman"/>
          <w:i/>
          <w:sz w:val="20"/>
          <w:szCs w:val="20"/>
        </w:rPr>
        <w:t>Bubalus</w:t>
      </w:r>
      <w:proofErr w:type="spellEnd"/>
      <w:r w:rsidR="00E63395"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bubalis</w:t>
      </w:r>
      <w:proofErr w:type="spellEnd"/>
      <w:r w:rsidR="00194AE6" w:rsidRPr="002B1053">
        <w:rPr>
          <w:rFonts w:ascii="Times New Roman" w:hAnsi="Times New Roman" w:cs="Times New Roman"/>
          <w:sz w:val="20"/>
          <w:szCs w:val="20"/>
        </w:rPr>
        <w:t xml:space="preserve"> on </w:t>
      </w:r>
      <w:proofErr w:type="spellStart"/>
      <w:r w:rsidR="00194AE6" w:rsidRPr="002B1053">
        <w:rPr>
          <w:rFonts w:ascii="Times New Roman" w:hAnsi="Times New Roman" w:cs="Times New Roman"/>
          <w:sz w:val="20"/>
          <w:szCs w:val="20"/>
        </w:rPr>
        <w:t>Seph</w:t>
      </w:r>
      <w:r w:rsidR="006A26FB" w:rsidRPr="002B1053">
        <w:rPr>
          <w:rFonts w:ascii="Times New Roman" w:hAnsi="Times New Roman" w:cs="Times New Roman"/>
          <w:sz w:val="20"/>
          <w:szCs w:val="20"/>
        </w:rPr>
        <w:t>adex</w:t>
      </w:r>
      <w:proofErr w:type="spellEnd"/>
      <w:r w:rsidR="006A26FB" w:rsidRPr="002B1053">
        <w:rPr>
          <w:rFonts w:ascii="Times New Roman" w:hAnsi="Times New Roman" w:cs="Times New Roman"/>
          <w:sz w:val="20"/>
          <w:szCs w:val="20"/>
        </w:rPr>
        <w:t xml:space="preserve"> G-200 columns. Knopf </w:t>
      </w:r>
      <w:r w:rsidR="00194AE6" w:rsidRPr="002B1053">
        <w:rPr>
          <w:rFonts w:ascii="Times New Roman" w:hAnsi="Times New Roman" w:cs="Times New Roman"/>
          <w:i/>
          <w:sz w:val="20"/>
          <w:szCs w:val="20"/>
        </w:rPr>
        <w:t>et al.</w:t>
      </w:r>
      <w:r w:rsidR="006A26FB" w:rsidRPr="002B1053">
        <w:rPr>
          <w:rFonts w:ascii="Times New Roman" w:hAnsi="Times New Roman" w:cs="Times New Roman"/>
          <w:i/>
          <w:sz w:val="20"/>
          <w:szCs w:val="20"/>
        </w:rPr>
        <w:t>,</w:t>
      </w:r>
      <w:r w:rsidR="00194AE6" w:rsidRPr="002B1053">
        <w:rPr>
          <w:rFonts w:ascii="Times New Roman" w:hAnsi="Times New Roman" w:cs="Times New Roman"/>
          <w:sz w:val="20"/>
          <w:szCs w:val="20"/>
        </w:rPr>
        <w:t xml:space="preserve"> (2000</w:t>
      </w:r>
      <w:r w:rsidR="006A26FB" w:rsidRPr="002B1053">
        <w:rPr>
          <w:rFonts w:ascii="Times New Roman" w:hAnsi="Times New Roman" w:cs="Times New Roman"/>
          <w:sz w:val="20"/>
          <w:szCs w:val="20"/>
        </w:rPr>
        <w:t>) also</w:t>
      </w:r>
      <w:r w:rsidR="00194AE6" w:rsidRPr="002B1053">
        <w:rPr>
          <w:rFonts w:ascii="Times New Roman" w:hAnsi="Times New Roman" w:cs="Times New Roman"/>
          <w:sz w:val="20"/>
          <w:szCs w:val="20"/>
        </w:rPr>
        <w:t xml:space="preserve"> proved that the </w:t>
      </w:r>
      <w:proofErr w:type="spellStart"/>
      <w:r w:rsidR="00194AE6" w:rsidRPr="002B1053">
        <w:rPr>
          <w:rFonts w:ascii="Times New Roman" w:hAnsi="Times New Roman" w:cs="Times New Roman"/>
          <w:sz w:val="20"/>
          <w:szCs w:val="20"/>
        </w:rPr>
        <w:t>humoral</w:t>
      </w:r>
      <w:proofErr w:type="spellEnd"/>
      <w:r w:rsidR="00194AE6" w:rsidRPr="002B1053">
        <w:rPr>
          <w:rFonts w:ascii="Times New Roman" w:hAnsi="Times New Roman" w:cs="Times New Roman"/>
          <w:sz w:val="20"/>
          <w:szCs w:val="20"/>
        </w:rPr>
        <w:t xml:space="preserve"> immune response of the experimentally infected eels indicates that the antibody response is more likely to be directed against antigens of the adult worms and secondly, the </w:t>
      </w:r>
      <w:proofErr w:type="spellStart"/>
      <w:r w:rsidR="00194AE6" w:rsidRPr="002B1053">
        <w:rPr>
          <w:rFonts w:ascii="Times New Roman" w:hAnsi="Times New Roman" w:cs="Times New Roman"/>
          <w:sz w:val="20"/>
          <w:szCs w:val="20"/>
        </w:rPr>
        <w:t>immunoblot</w:t>
      </w:r>
      <w:proofErr w:type="spellEnd"/>
      <w:r w:rsidR="00194AE6" w:rsidRPr="002B1053">
        <w:rPr>
          <w:rFonts w:ascii="Times New Roman" w:hAnsi="Times New Roman" w:cs="Times New Roman"/>
          <w:sz w:val="20"/>
          <w:szCs w:val="20"/>
        </w:rPr>
        <w:t xml:space="preserve"> analysis revealed the strongest reactions with antigens of adult </w:t>
      </w:r>
      <w:proofErr w:type="spellStart"/>
      <w:r w:rsidR="00194AE6" w:rsidRPr="002B1053">
        <w:rPr>
          <w:rFonts w:ascii="Times New Roman" w:hAnsi="Times New Roman" w:cs="Times New Roman"/>
          <w:i/>
          <w:iCs/>
          <w:sz w:val="20"/>
          <w:szCs w:val="20"/>
        </w:rPr>
        <w:t>Anguilli</w:t>
      </w:r>
      <w:proofErr w:type="spellEnd"/>
      <w:r w:rsidR="00E63395" w:rsidRPr="002B1053">
        <w:rPr>
          <w:rFonts w:ascii="Times New Roman" w:hAnsi="Times New Roman" w:cs="Times New Roman"/>
          <w:i/>
          <w:iCs/>
          <w:sz w:val="20"/>
          <w:szCs w:val="20"/>
        </w:rPr>
        <w:t xml:space="preserve"> </w:t>
      </w:r>
      <w:proofErr w:type="spellStart"/>
      <w:r w:rsidR="00194AE6" w:rsidRPr="002B1053">
        <w:rPr>
          <w:rFonts w:ascii="Times New Roman" w:hAnsi="Times New Roman" w:cs="Times New Roman"/>
          <w:i/>
          <w:iCs/>
          <w:sz w:val="20"/>
          <w:szCs w:val="20"/>
        </w:rPr>
        <w:t>colacrassus</w:t>
      </w:r>
      <w:proofErr w:type="spellEnd"/>
      <w:r w:rsidR="00BB5CB9" w:rsidRPr="002B1053">
        <w:rPr>
          <w:rFonts w:ascii="Times New Roman" w:hAnsi="Times New Roman" w:cs="Times New Roman"/>
          <w:i/>
          <w:iCs/>
          <w:sz w:val="20"/>
          <w:szCs w:val="20"/>
        </w:rPr>
        <w:t xml:space="preserve"> </w:t>
      </w:r>
      <w:r w:rsidR="00194AE6" w:rsidRPr="002B1053">
        <w:rPr>
          <w:rFonts w:ascii="Times New Roman" w:hAnsi="Times New Roman" w:cs="Times New Roman"/>
          <w:sz w:val="20"/>
          <w:szCs w:val="20"/>
        </w:rPr>
        <w:t xml:space="preserve">which were mainly located in the body wall of the adult worms. </w:t>
      </w:r>
      <w:proofErr w:type="spellStart"/>
      <w:r w:rsidR="00194AE6" w:rsidRPr="002B1053">
        <w:rPr>
          <w:rFonts w:ascii="Times New Roman" w:hAnsi="Times New Roman" w:cs="Times New Roman"/>
          <w:sz w:val="20"/>
          <w:szCs w:val="20"/>
        </w:rPr>
        <w:t>Coscia</w:t>
      </w:r>
      <w:proofErr w:type="spellEnd"/>
      <w:r w:rsidR="00194AE6" w:rsidRPr="002B1053">
        <w:rPr>
          <w:rFonts w:ascii="Times New Roman" w:hAnsi="Times New Roman" w:cs="Times New Roman"/>
          <w:sz w:val="20"/>
          <w:szCs w:val="20"/>
        </w:rPr>
        <w:t xml:space="preserve"> and </w:t>
      </w:r>
      <w:proofErr w:type="spellStart"/>
      <w:r w:rsidR="00194AE6" w:rsidRPr="002B1053">
        <w:rPr>
          <w:rFonts w:ascii="Times New Roman" w:hAnsi="Times New Roman" w:cs="Times New Roman"/>
          <w:sz w:val="20"/>
          <w:szCs w:val="20"/>
        </w:rPr>
        <w:t>Oreste</w:t>
      </w:r>
      <w:proofErr w:type="spellEnd"/>
      <w:r w:rsidR="00194AE6" w:rsidRPr="002B1053">
        <w:rPr>
          <w:rFonts w:ascii="Times New Roman" w:hAnsi="Times New Roman" w:cs="Times New Roman"/>
          <w:sz w:val="20"/>
          <w:szCs w:val="20"/>
        </w:rPr>
        <w:t xml:space="preserve"> (2000) while working on </w:t>
      </w:r>
      <w:r w:rsidR="00194AE6" w:rsidRPr="002B1053">
        <w:rPr>
          <w:rFonts w:ascii="Times New Roman" w:hAnsi="Times New Roman" w:cs="Times New Roman"/>
          <w:sz w:val="20"/>
          <w:szCs w:val="20"/>
        </w:rPr>
        <w:lastRenderedPageBreak/>
        <w:t xml:space="preserve">the fish nematode </w:t>
      </w:r>
      <w:proofErr w:type="spellStart"/>
      <w:r w:rsidR="00194AE6" w:rsidRPr="002B1053">
        <w:rPr>
          <w:rFonts w:ascii="Times New Roman" w:hAnsi="Times New Roman" w:cs="Times New Roman"/>
          <w:i/>
          <w:sz w:val="20"/>
          <w:szCs w:val="20"/>
        </w:rPr>
        <w:t>Pseudoterranova</w:t>
      </w:r>
      <w:proofErr w:type="spellEnd"/>
      <w:r w:rsidR="00E63395"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decipiens</w:t>
      </w:r>
      <w:proofErr w:type="spellEnd"/>
      <w:r w:rsidR="00194AE6" w:rsidRPr="002B1053">
        <w:rPr>
          <w:rFonts w:ascii="Times New Roman" w:hAnsi="Times New Roman" w:cs="Times New Roman"/>
          <w:sz w:val="20"/>
          <w:szCs w:val="20"/>
        </w:rPr>
        <w:t xml:space="preserve"> antigens using different immunoassays to detect their ability to bind with the fish antibody showed that surface associated proteins have higher binding activity than other kinds of antigens. </w:t>
      </w:r>
      <w:r w:rsidR="00F65DE6" w:rsidRPr="002B1053">
        <w:rPr>
          <w:rFonts w:ascii="Times New Roman" w:hAnsi="Times New Roman" w:cs="Times New Roman"/>
          <w:sz w:val="20"/>
          <w:szCs w:val="20"/>
        </w:rPr>
        <w:t xml:space="preserve">Even </w:t>
      </w:r>
      <w:proofErr w:type="spellStart"/>
      <w:r w:rsidR="00F65DE6" w:rsidRPr="002B1053">
        <w:rPr>
          <w:rFonts w:ascii="Times New Roman" w:hAnsi="Times New Roman" w:cs="Times New Roman"/>
          <w:sz w:val="20"/>
          <w:szCs w:val="20"/>
        </w:rPr>
        <w:t>Akimasa</w:t>
      </w:r>
      <w:proofErr w:type="spellEnd"/>
      <w:r w:rsidR="00F65DE6" w:rsidRPr="002B1053">
        <w:rPr>
          <w:rFonts w:ascii="Times New Roman" w:hAnsi="Times New Roman" w:cs="Times New Roman"/>
          <w:sz w:val="20"/>
          <w:szCs w:val="20"/>
        </w:rPr>
        <w:t xml:space="preserve"> </w:t>
      </w:r>
      <w:r w:rsidR="00F65DE6" w:rsidRPr="002B1053">
        <w:rPr>
          <w:rFonts w:ascii="Times New Roman" w:hAnsi="Times New Roman" w:cs="Times New Roman"/>
          <w:i/>
          <w:sz w:val="20"/>
          <w:szCs w:val="20"/>
        </w:rPr>
        <w:t>et al</w:t>
      </w:r>
      <w:r w:rsidR="00F65DE6" w:rsidRPr="002B1053">
        <w:rPr>
          <w:rFonts w:ascii="Times New Roman" w:hAnsi="Times New Roman" w:cs="Times New Roman"/>
          <w:sz w:val="20"/>
          <w:szCs w:val="20"/>
        </w:rPr>
        <w:t xml:space="preserve">., (2008) through agglutination techniques showed that somatic antigens of fish pathogenic ciliate </w:t>
      </w:r>
      <w:proofErr w:type="spellStart"/>
      <w:r w:rsidR="00F65DE6" w:rsidRPr="002B1053">
        <w:rPr>
          <w:rFonts w:ascii="Times New Roman" w:hAnsi="Times New Roman" w:cs="Times New Roman"/>
          <w:i/>
          <w:sz w:val="20"/>
          <w:szCs w:val="20"/>
        </w:rPr>
        <w:t>Cryptocaryon</w:t>
      </w:r>
      <w:proofErr w:type="spellEnd"/>
      <w:r w:rsidR="00F65DE6" w:rsidRPr="002B1053">
        <w:rPr>
          <w:rFonts w:ascii="Times New Roman" w:hAnsi="Times New Roman" w:cs="Times New Roman"/>
          <w:i/>
          <w:sz w:val="20"/>
          <w:szCs w:val="20"/>
        </w:rPr>
        <w:t xml:space="preserve"> irritants</w:t>
      </w:r>
      <w:r w:rsidR="00F65DE6" w:rsidRPr="002B1053">
        <w:rPr>
          <w:rFonts w:ascii="Times New Roman" w:hAnsi="Times New Roman" w:cs="Times New Roman"/>
          <w:sz w:val="20"/>
          <w:szCs w:val="20"/>
        </w:rPr>
        <w:t xml:space="preserve"> have good antigenic properties. </w:t>
      </w:r>
      <w:r w:rsidR="00194AE6" w:rsidRPr="002B1053">
        <w:rPr>
          <w:rFonts w:ascii="Times New Roman" w:hAnsi="Times New Roman" w:cs="Times New Roman"/>
          <w:sz w:val="20"/>
          <w:szCs w:val="20"/>
        </w:rPr>
        <w:t>However, it is n</w:t>
      </w:r>
      <w:r w:rsidR="006A26FB" w:rsidRPr="002B1053">
        <w:rPr>
          <w:rFonts w:ascii="Times New Roman" w:hAnsi="Times New Roman" w:cs="Times New Roman"/>
          <w:sz w:val="20"/>
          <w:szCs w:val="20"/>
        </w:rPr>
        <w:t>ot in agreement with Park house</w:t>
      </w:r>
      <w:r w:rsidR="00FE7272" w:rsidRPr="002B1053">
        <w:rPr>
          <w:rFonts w:ascii="Times New Roman" w:hAnsi="Times New Roman" w:cs="Times New Roman"/>
          <w:sz w:val="20"/>
          <w:szCs w:val="20"/>
        </w:rPr>
        <w:t xml:space="preserve"> </w:t>
      </w:r>
      <w:r w:rsidR="00194AE6" w:rsidRPr="002B1053">
        <w:rPr>
          <w:rFonts w:ascii="Times New Roman" w:hAnsi="Times New Roman" w:cs="Times New Roman"/>
          <w:i/>
          <w:sz w:val="20"/>
          <w:szCs w:val="20"/>
        </w:rPr>
        <w:t>et al</w:t>
      </w:r>
      <w:r w:rsidR="00194AE6" w:rsidRPr="002B1053">
        <w:rPr>
          <w:rFonts w:ascii="Times New Roman" w:hAnsi="Times New Roman" w:cs="Times New Roman"/>
          <w:sz w:val="20"/>
          <w:szCs w:val="20"/>
        </w:rPr>
        <w:t xml:space="preserve">., </w:t>
      </w:r>
      <w:r w:rsidR="00D77809" w:rsidRPr="002B1053">
        <w:rPr>
          <w:rFonts w:ascii="Times New Roman" w:hAnsi="Times New Roman" w:cs="Times New Roman"/>
          <w:sz w:val="20"/>
          <w:szCs w:val="20"/>
        </w:rPr>
        <w:t>(</w:t>
      </w:r>
      <w:r w:rsidR="006A26FB" w:rsidRPr="002B1053">
        <w:rPr>
          <w:rFonts w:ascii="Times New Roman" w:hAnsi="Times New Roman" w:cs="Times New Roman"/>
          <w:sz w:val="20"/>
          <w:szCs w:val="20"/>
        </w:rPr>
        <w:t>1987</w:t>
      </w:r>
      <w:r w:rsidR="00D77809" w:rsidRPr="002B1053">
        <w:rPr>
          <w:rFonts w:ascii="Times New Roman" w:hAnsi="Times New Roman" w:cs="Times New Roman"/>
          <w:sz w:val="20"/>
          <w:szCs w:val="20"/>
        </w:rPr>
        <w:t>)</w:t>
      </w:r>
      <w:r w:rsidR="00194AE6" w:rsidRPr="002B1053">
        <w:rPr>
          <w:rFonts w:ascii="Times New Roman" w:hAnsi="Times New Roman" w:cs="Times New Roman"/>
          <w:sz w:val="20"/>
          <w:szCs w:val="20"/>
        </w:rPr>
        <w:t xml:space="preserve"> who reported that somatic antigens are poor antigenic in nature. This may be due to the inefficiency of </w:t>
      </w:r>
      <w:proofErr w:type="spellStart"/>
      <w:r w:rsidR="00194AE6" w:rsidRPr="002B1053">
        <w:rPr>
          <w:rFonts w:ascii="Times New Roman" w:hAnsi="Times New Roman" w:cs="Times New Roman"/>
          <w:sz w:val="20"/>
          <w:szCs w:val="20"/>
        </w:rPr>
        <w:t>Ouchterlony</w:t>
      </w:r>
      <w:proofErr w:type="spellEnd"/>
      <w:r w:rsidR="00194AE6" w:rsidRPr="002B1053">
        <w:rPr>
          <w:rFonts w:ascii="Times New Roman" w:hAnsi="Times New Roman" w:cs="Times New Roman"/>
          <w:sz w:val="20"/>
          <w:szCs w:val="20"/>
        </w:rPr>
        <w:t xml:space="preserve"> gel diffusion test. </w:t>
      </w:r>
      <w:r w:rsidR="00F65DE6" w:rsidRPr="002B1053">
        <w:rPr>
          <w:rFonts w:ascii="Times New Roman" w:hAnsi="Times New Roman" w:cs="Times New Roman"/>
          <w:sz w:val="20"/>
          <w:szCs w:val="20"/>
        </w:rPr>
        <w:t>Th</w:t>
      </w:r>
      <w:r w:rsidR="00D72F7A" w:rsidRPr="002B1053">
        <w:rPr>
          <w:rFonts w:ascii="Times New Roman" w:hAnsi="Times New Roman" w:cs="Times New Roman"/>
          <w:sz w:val="20"/>
          <w:szCs w:val="20"/>
        </w:rPr>
        <w:t>e</w:t>
      </w:r>
      <w:r w:rsidR="00F65DE6" w:rsidRPr="002B1053">
        <w:rPr>
          <w:rFonts w:ascii="Times New Roman" w:hAnsi="Times New Roman" w:cs="Times New Roman"/>
          <w:sz w:val="20"/>
          <w:szCs w:val="20"/>
        </w:rPr>
        <w:t xml:space="preserve"> </w:t>
      </w:r>
      <w:r w:rsidR="00D72F7A" w:rsidRPr="002B1053">
        <w:rPr>
          <w:rFonts w:ascii="Times New Roman" w:hAnsi="Times New Roman" w:cs="Times New Roman"/>
          <w:sz w:val="20"/>
          <w:szCs w:val="20"/>
        </w:rPr>
        <w:t xml:space="preserve">identification of </w:t>
      </w:r>
      <w:r w:rsidR="00A93688" w:rsidRPr="002B1053">
        <w:rPr>
          <w:rFonts w:ascii="Times New Roman" w:hAnsi="Times New Roman" w:cs="Times New Roman"/>
          <w:sz w:val="20"/>
          <w:szCs w:val="20"/>
        </w:rPr>
        <w:t xml:space="preserve">these </w:t>
      </w:r>
      <w:r w:rsidR="00D72F7A" w:rsidRPr="002B1053">
        <w:rPr>
          <w:rFonts w:ascii="Times New Roman" w:hAnsi="Times New Roman" w:cs="Times New Roman"/>
          <w:sz w:val="20"/>
          <w:szCs w:val="20"/>
        </w:rPr>
        <w:t xml:space="preserve">specific antigens of parasites is of immense value as it will also serve as a tool for understanding the host parasite relationships </w:t>
      </w:r>
      <w:r w:rsidR="006B3BED" w:rsidRPr="002B1053">
        <w:rPr>
          <w:rFonts w:ascii="Times New Roman" w:hAnsi="Times New Roman" w:cs="Times New Roman"/>
          <w:sz w:val="20"/>
          <w:szCs w:val="20"/>
        </w:rPr>
        <w:t>(</w:t>
      </w:r>
      <w:proofErr w:type="spellStart"/>
      <w:r w:rsidR="006B3BED" w:rsidRPr="002B1053">
        <w:rPr>
          <w:rFonts w:ascii="Times New Roman" w:hAnsi="Times New Roman" w:cs="Times New Roman"/>
          <w:sz w:val="20"/>
          <w:szCs w:val="20"/>
        </w:rPr>
        <w:t>Selvarayar</w:t>
      </w:r>
      <w:proofErr w:type="spellEnd"/>
      <w:r w:rsidR="006B3BED" w:rsidRPr="002B1053">
        <w:rPr>
          <w:rFonts w:ascii="Times New Roman" w:hAnsi="Times New Roman" w:cs="Times New Roman"/>
          <w:sz w:val="20"/>
          <w:szCs w:val="20"/>
        </w:rPr>
        <w:t xml:space="preserve"> A</w:t>
      </w:r>
      <w:r w:rsidR="004F5681" w:rsidRPr="002B1053">
        <w:rPr>
          <w:rFonts w:ascii="Times New Roman" w:hAnsi="Times New Roman" w:cs="Times New Roman"/>
          <w:sz w:val="20"/>
          <w:szCs w:val="20"/>
        </w:rPr>
        <w:t>.</w:t>
      </w:r>
      <w:r w:rsidR="006B3BED" w:rsidRPr="002B1053">
        <w:rPr>
          <w:rFonts w:ascii="Times New Roman" w:hAnsi="Times New Roman" w:cs="Times New Roman"/>
          <w:sz w:val="20"/>
          <w:szCs w:val="20"/>
        </w:rPr>
        <w:t>, 2012)</w:t>
      </w:r>
      <w:r w:rsidR="000255BC" w:rsidRPr="002B1053">
        <w:rPr>
          <w:rFonts w:ascii="Times New Roman" w:hAnsi="Times New Roman" w:cs="Times New Roman"/>
          <w:sz w:val="20"/>
          <w:szCs w:val="20"/>
        </w:rPr>
        <w:t>.</w:t>
      </w:r>
      <w:r w:rsidR="00194AE6" w:rsidRPr="002B1053">
        <w:rPr>
          <w:rFonts w:ascii="Times New Roman" w:hAnsi="Times New Roman" w:cs="Times New Roman"/>
          <w:color w:val="000000"/>
          <w:spacing w:val="-4"/>
          <w:sz w:val="20"/>
          <w:szCs w:val="20"/>
        </w:rPr>
        <w:t>Till date no spe</w:t>
      </w:r>
      <w:r w:rsidR="00194AE6" w:rsidRPr="002B1053">
        <w:rPr>
          <w:rFonts w:ascii="Times New Roman" w:hAnsi="Times New Roman" w:cs="Times New Roman"/>
          <w:color w:val="000000"/>
          <w:spacing w:val="-4"/>
          <w:sz w:val="20"/>
          <w:szCs w:val="20"/>
        </w:rPr>
        <w:softHyphen/>
        <w:t>cific diagnostic polypeptide against</w:t>
      </w:r>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Pomphorhynchus</w:t>
      </w:r>
      <w:proofErr w:type="spellEnd"/>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kashmirensis</w:t>
      </w:r>
      <w:proofErr w:type="spellEnd"/>
      <w:r w:rsidR="00194AE6" w:rsidRPr="002B1053">
        <w:rPr>
          <w:rFonts w:ascii="Times New Roman" w:hAnsi="Times New Roman" w:cs="Times New Roman"/>
          <w:color w:val="000000"/>
          <w:spacing w:val="-4"/>
          <w:sz w:val="20"/>
          <w:szCs w:val="20"/>
        </w:rPr>
        <w:t xml:space="preserve"> has been </w:t>
      </w:r>
      <w:r w:rsidR="00194AE6" w:rsidRPr="002B1053">
        <w:rPr>
          <w:rFonts w:ascii="Times New Roman" w:hAnsi="Times New Roman" w:cs="Times New Roman"/>
          <w:color w:val="000000"/>
          <w:spacing w:val="-5"/>
          <w:sz w:val="20"/>
          <w:szCs w:val="20"/>
        </w:rPr>
        <w:t xml:space="preserve">identified and purified. Besides, Affinity chromatography has been </w:t>
      </w:r>
      <w:r w:rsidR="00194AE6" w:rsidRPr="002B1053">
        <w:rPr>
          <w:rFonts w:ascii="Times New Roman" w:hAnsi="Times New Roman" w:cs="Times New Roman"/>
          <w:color w:val="000000"/>
          <w:spacing w:val="-4"/>
          <w:sz w:val="20"/>
          <w:szCs w:val="20"/>
        </w:rPr>
        <w:t xml:space="preserve">shown to be a very effective tool for isolation of </w:t>
      </w:r>
      <w:r w:rsidR="00194AE6" w:rsidRPr="002B1053">
        <w:rPr>
          <w:rFonts w:ascii="Times New Roman" w:hAnsi="Times New Roman" w:cs="Times New Roman"/>
          <w:color w:val="000000"/>
          <w:spacing w:val="-1"/>
          <w:sz w:val="20"/>
          <w:szCs w:val="20"/>
        </w:rPr>
        <w:t xml:space="preserve">diagnostic </w:t>
      </w:r>
      <w:r w:rsidR="004C2ECF" w:rsidRPr="002B1053">
        <w:rPr>
          <w:rFonts w:ascii="Times New Roman" w:hAnsi="Times New Roman" w:cs="Times New Roman"/>
          <w:color w:val="000000"/>
          <w:spacing w:val="-1"/>
          <w:sz w:val="20"/>
          <w:szCs w:val="20"/>
        </w:rPr>
        <w:t xml:space="preserve">candidate </w:t>
      </w:r>
      <w:r w:rsidR="00194AE6" w:rsidRPr="002B1053">
        <w:rPr>
          <w:rFonts w:ascii="Times New Roman" w:hAnsi="Times New Roman" w:cs="Times New Roman"/>
          <w:color w:val="000000"/>
          <w:spacing w:val="-1"/>
          <w:sz w:val="20"/>
          <w:szCs w:val="20"/>
        </w:rPr>
        <w:t>and vaccine molecules (</w:t>
      </w:r>
      <w:r w:rsidR="00D77809" w:rsidRPr="002B1053">
        <w:rPr>
          <w:rFonts w:ascii="Times New Roman" w:hAnsi="Times New Roman" w:cs="Times New Roman"/>
          <w:color w:val="000000"/>
          <w:spacing w:val="1"/>
          <w:sz w:val="20"/>
          <w:szCs w:val="20"/>
        </w:rPr>
        <w:t>Sharma</w:t>
      </w:r>
      <w:r w:rsidR="00E63395" w:rsidRPr="002B1053">
        <w:rPr>
          <w:rFonts w:ascii="Times New Roman" w:hAnsi="Times New Roman" w:cs="Times New Roman"/>
          <w:color w:val="000000"/>
          <w:spacing w:val="1"/>
          <w:sz w:val="20"/>
          <w:szCs w:val="20"/>
        </w:rPr>
        <w:t xml:space="preserve"> </w:t>
      </w:r>
      <w:r w:rsidR="00194AE6" w:rsidRPr="002B1053">
        <w:rPr>
          <w:rFonts w:ascii="Times New Roman" w:hAnsi="Times New Roman" w:cs="Times New Roman"/>
          <w:i/>
          <w:color w:val="000000"/>
          <w:spacing w:val="1"/>
          <w:sz w:val="20"/>
          <w:szCs w:val="20"/>
        </w:rPr>
        <w:t xml:space="preserve">et al., </w:t>
      </w:r>
      <w:r w:rsidR="00194AE6" w:rsidRPr="002B1053">
        <w:rPr>
          <w:rFonts w:ascii="Times New Roman" w:hAnsi="Times New Roman" w:cs="Times New Roman"/>
          <w:color w:val="000000" w:themeColor="text1"/>
          <w:spacing w:val="1"/>
          <w:sz w:val="20"/>
          <w:szCs w:val="20"/>
        </w:rPr>
        <w:t>2001</w:t>
      </w:r>
      <w:r w:rsidR="00194AE6" w:rsidRPr="002B1053">
        <w:rPr>
          <w:rFonts w:ascii="Times New Roman" w:hAnsi="Times New Roman" w:cs="Times New Roman"/>
          <w:color w:val="000000" w:themeColor="text1"/>
          <w:spacing w:val="-5"/>
          <w:sz w:val="20"/>
          <w:szCs w:val="20"/>
        </w:rPr>
        <w:t xml:space="preserve">). </w:t>
      </w:r>
      <w:r w:rsidR="00194AE6" w:rsidRPr="002B1053">
        <w:rPr>
          <w:rFonts w:ascii="Times New Roman" w:hAnsi="Times New Roman" w:cs="Times New Roman"/>
          <w:color w:val="000000" w:themeColor="text1"/>
          <w:spacing w:val="1"/>
          <w:sz w:val="20"/>
          <w:szCs w:val="20"/>
        </w:rPr>
        <w:t>Pertinently, and as a fact, the results so obtained in the present study may vary because t</w:t>
      </w:r>
      <w:r w:rsidR="00194AE6" w:rsidRPr="002B1053">
        <w:rPr>
          <w:rFonts w:ascii="Times New Roman" w:hAnsi="Times New Roman" w:cs="Times New Roman"/>
          <w:sz w:val="20"/>
          <w:szCs w:val="20"/>
        </w:rPr>
        <w:t>hese differences may be due to difference in preparing the antigenic solutions, chemical reagents of di</w:t>
      </w:r>
      <w:r w:rsidR="0017427E" w:rsidRPr="002B1053">
        <w:rPr>
          <w:rFonts w:ascii="Times New Roman" w:hAnsi="Times New Roman" w:cs="Times New Roman"/>
          <w:sz w:val="20"/>
          <w:szCs w:val="20"/>
        </w:rPr>
        <w:t xml:space="preserve">fferent quality and quantity </w:t>
      </w:r>
      <w:r w:rsidR="00194AE6" w:rsidRPr="002B1053">
        <w:rPr>
          <w:rFonts w:ascii="Times New Roman" w:hAnsi="Times New Roman" w:cs="Times New Roman"/>
          <w:sz w:val="20"/>
          <w:szCs w:val="20"/>
        </w:rPr>
        <w:t>(</w:t>
      </w:r>
      <w:proofErr w:type="spellStart"/>
      <w:r w:rsidR="00194AE6" w:rsidRPr="002B1053">
        <w:rPr>
          <w:rFonts w:ascii="Times New Roman" w:hAnsi="Times New Roman" w:cs="Times New Roman"/>
          <w:sz w:val="20"/>
          <w:szCs w:val="20"/>
        </w:rPr>
        <w:t>Norouzi</w:t>
      </w:r>
      <w:proofErr w:type="spellEnd"/>
      <w:r w:rsidR="00194AE6" w:rsidRPr="002B1053">
        <w:rPr>
          <w:rFonts w:ascii="Times New Roman" w:hAnsi="Times New Roman" w:cs="Times New Roman"/>
          <w:sz w:val="20"/>
          <w:szCs w:val="20"/>
        </w:rPr>
        <w:t>, 2007).</w:t>
      </w:r>
      <w:r w:rsidR="00CD19D0" w:rsidRPr="002B1053">
        <w:rPr>
          <w:rFonts w:ascii="Times New Roman" w:hAnsi="Times New Roman" w:cs="Times New Roman"/>
          <w:sz w:val="20"/>
          <w:szCs w:val="20"/>
        </w:rPr>
        <w:t>T</w:t>
      </w:r>
      <w:r w:rsidR="00865EFC" w:rsidRPr="002B1053">
        <w:rPr>
          <w:rFonts w:ascii="Times New Roman" w:hAnsi="Times New Roman" w:cs="Times New Roman"/>
          <w:sz w:val="20"/>
          <w:szCs w:val="20"/>
        </w:rPr>
        <w:t>h</w:t>
      </w:r>
      <w:r w:rsidR="00A93688" w:rsidRPr="002B1053">
        <w:rPr>
          <w:rFonts w:ascii="Times New Roman" w:hAnsi="Times New Roman" w:cs="Times New Roman"/>
          <w:sz w:val="20"/>
          <w:szCs w:val="20"/>
        </w:rPr>
        <w:t>us, the</w:t>
      </w:r>
      <w:r w:rsidR="00865EFC" w:rsidRPr="002B1053">
        <w:rPr>
          <w:rFonts w:ascii="Times New Roman" w:hAnsi="Times New Roman" w:cs="Times New Roman"/>
          <w:sz w:val="20"/>
          <w:szCs w:val="20"/>
        </w:rPr>
        <w:t xml:space="preserve"> present study showed that </w:t>
      </w:r>
      <w:r w:rsidR="00194AE6" w:rsidRPr="002B1053">
        <w:rPr>
          <w:rFonts w:ascii="Times New Roman" w:hAnsi="Times New Roman" w:cs="Times New Roman"/>
          <w:sz w:val="20"/>
          <w:szCs w:val="20"/>
        </w:rPr>
        <w:t xml:space="preserve">the somatic antigens derived from the </w:t>
      </w:r>
      <w:proofErr w:type="spellStart"/>
      <w:r w:rsidR="00194AE6" w:rsidRPr="002B1053">
        <w:rPr>
          <w:rFonts w:ascii="Times New Roman" w:hAnsi="Times New Roman" w:cs="Times New Roman"/>
          <w:i/>
          <w:sz w:val="20"/>
          <w:szCs w:val="20"/>
        </w:rPr>
        <w:t>Pomphorhynchus</w:t>
      </w:r>
      <w:proofErr w:type="spellEnd"/>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kashmirensis</w:t>
      </w:r>
      <w:proofErr w:type="spellEnd"/>
      <w:r w:rsidR="004150B8" w:rsidRPr="002B1053">
        <w:rPr>
          <w:rFonts w:ascii="Times New Roman" w:hAnsi="Times New Roman" w:cs="Times New Roman"/>
          <w:i/>
          <w:sz w:val="20"/>
          <w:szCs w:val="20"/>
        </w:rPr>
        <w:t xml:space="preserve"> </w:t>
      </w:r>
      <w:r w:rsidR="00194AE6" w:rsidRPr="002B1053">
        <w:rPr>
          <w:rFonts w:ascii="Times New Roman" w:hAnsi="Times New Roman" w:cs="Times New Roman"/>
          <w:sz w:val="20"/>
          <w:szCs w:val="20"/>
        </w:rPr>
        <w:t xml:space="preserve">can be used as good </w:t>
      </w:r>
      <w:proofErr w:type="spellStart"/>
      <w:r w:rsidR="00194AE6" w:rsidRPr="002B1053">
        <w:rPr>
          <w:rFonts w:ascii="Times New Roman" w:hAnsi="Times New Roman" w:cs="Times New Roman"/>
          <w:sz w:val="20"/>
          <w:szCs w:val="20"/>
        </w:rPr>
        <w:t>immunogens</w:t>
      </w:r>
      <w:proofErr w:type="spellEnd"/>
      <w:r w:rsidR="00194AE6" w:rsidRPr="002B1053">
        <w:rPr>
          <w:rFonts w:ascii="Times New Roman" w:hAnsi="Times New Roman" w:cs="Times New Roman"/>
          <w:sz w:val="20"/>
          <w:szCs w:val="20"/>
        </w:rPr>
        <w:t xml:space="preserve"> and hence can be exploited for mounting the protective immune response in fish. </w:t>
      </w:r>
      <w:r w:rsidR="00865EFC" w:rsidRPr="002B1053">
        <w:rPr>
          <w:rFonts w:ascii="Times New Roman" w:hAnsi="Times New Roman" w:cs="Times New Roman"/>
          <w:sz w:val="20"/>
          <w:szCs w:val="20"/>
        </w:rPr>
        <w:t xml:space="preserve">Vaccination would certainly be a desirable alternative control strategy to treating animals with these parasites due to consumer concerns about chemical residues in food and the presence of </w:t>
      </w:r>
      <w:proofErr w:type="spellStart"/>
      <w:r w:rsidR="00865EFC" w:rsidRPr="002B1053">
        <w:rPr>
          <w:rFonts w:ascii="Times New Roman" w:hAnsi="Times New Roman" w:cs="Times New Roman"/>
          <w:sz w:val="20"/>
          <w:szCs w:val="20"/>
        </w:rPr>
        <w:t>anthelmintic</w:t>
      </w:r>
      <w:proofErr w:type="spellEnd"/>
      <w:r w:rsidR="00865EFC" w:rsidRPr="002B1053">
        <w:rPr>
          <w:rFonts w:ascii="Times New Roman" w:hAnsi="Times New Roman" w:cs="Times New Roman"/>
          <w:sz w:val="20"/>
          <w:szCs w:val="20"/>
        </w:rPr>
        <w:t xml:space="preserve"> resistant parasite populations. </w:t>
      </w:r>
      <w:r w:rsidR="00194AE6" w:rsidRPr="002B1053">
        <w:rPr>
          <w:rFonts w:ascii="Times New Roman" w:hAnsi="Times New Roman" w:cs="Times New Roman"/>
          <w:sz w:val="20"/>
          <w:szCs w:val="20"/>
        </w:rPr>
        <w:t>The results of the present study suggest that low molecular weight antigens of</w:t>
      </w:r>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Pomphorhynchus</w:t>
      </w:r>
      <w:proofErr w:type="spellEnd"/>
      <w:r w:rsidR="00194AE6" w:rsidRPr="002B1053">
        <w:rPr>
          <w:rFonts w:ascii="Times New Roman" w:hAnsi="Times New Roman" w:cs="Times New Roman"/>
          <w:i/>
          <w:sz w:val="20"/>
          <w:szCs w:val="20"/>
        </w:rPr>
        <w:t xml:space="preserve"> </w:t>
      </w:r>
      <w:proofErr w:type="spellStart"/>
      <w:r w:rsidR="00194AE6" w:rsidRPr="002B1053">
        <w:rPr>
          <w:rFonts w:ascii="Times New Roman" w:hAnsi="Times New Roman" w:cs="Times New Roman"/>
          <w:i/>
          <w:sz w:val="20"/>
          <w:szCs w:val="20"/>
        </w:rPr>
        <w:t>kashmirensis</w:t>
      </w:r>
      <w:proofErr w:type="spellEnd"/>
      <w:r w:rsidR="00194AE6" w:rsidRPr="002B1053">
        <w:rPr>
          <w:rFonts w:ascii="Times New Roman" w:hAnsi="Times New Roman" w:cs="Times New Roman"/>
          <w:i/>
          <w:sz w:val="20"/>
          <w:szCs w:val="20"/>
        </w:rPr>
        <w:t xml:space="preserve"> </w:t>
      </w:r>
      <w:r w:rsidR="00194AE6" w:rsidRPr="002B1053">
        <w:rPr>
          <w:rFonts w:ascii="Times New Roman" w:hAnsi="Times New Roman" w:cs="Times New Roman"/>
          <w:sz w:val="20"/>
          <w:szCs w:val="20"/>
        </w:rPr>
        <w:t>deserve further investigation</w:t>
      </w:r>
      <w:r w:rsidR="0017427E" w:rsidRPr="002B1053">
        <w:rPr>
          <w:rFonts w:ascii="Times New Roman" w:hAnsi="Times New Roman" w:cs="Times New Roman"/>
          <w:sz w:val="20"/>
          <w:szCs w:val="20"/>
        </w:rPr>
        <w:t>.</w:t>
      </w:r>
      <w:r w:rsidR="00194AE6" w:rsidRPr="002B1053">
        <w:rPr>
          <w:rFonts w:ascii="Times New Roman" w:hAnsi="Times New Roman" w:cs="Times New Roman"/>
          <w:sz w:val="20"/>
          <w:szCs w:val="20"/>
        </w:rPr>
        <w:t xml:space="preserve"> </w:t>
      </w:r>
    </w:p>
    <w:p w:rsidR="00F922C3" w:rsidRPr="002B1053" w:rsidRDefault="00F922C3" w:rsidP="00360A8B">
      <w:pPr>
        <w:adjustRightInd w:val="0"/>
        <w:snapToGrid w:val="0"/>
        <w:spacing w:after="0" w:line="240" w:lineRule="auto"/>
        <w:ind w:firstLine="720"/>
        <w:jc w:val="both"/>
        <w:rPr>
          <w:rFonts w:ascii="Times New Roman" w:hAnsi="Times New Roman" w:cs="Times New Roman" w:hint="eastAsia"/>
          <w:sz w:val="20"/>
          <w:szCs w:val="20"/>
          <w:lang w:eastAsia="zh-CN"/>
        </w:rPr>
      </w:pPr>
    </w:p>
    <w:p w:rsidR="00D96A6C" w:rsidRPr="002B1053" w:rsidRDefault="00640BA7" w:rsidP="002B1053">
      <w:pPr>
        <w:adjustRightInd w:val="0"/>
        <w:snapToGrid w:val="0"/>
        <w:spacing w:after="0" w:line="240" w:lineRule="auto"/>
        <w:jc w:val="both"/>
        <w:rPr>
          <w:rFonts w:ascii="Times New Roman" w:hAnsi="Times New Roman" w:cs="Times New Roman"/>
          <w:b/>
          <w:color w:val="000000"/>
          <w:spacing w:val="-1"/>
          <w:sz w:val="20"/>
          <w:szCs w:val="20"/>
        </w:rPr>
      </w:pPr>
      <w:r w:rsidRPr="002B1053">
        <w:rPr>
          <w:rFonts w:ascii="Times New Roman" w:hAnsi="Times New Roman" w:cs="Times New Roman"/>
          <w:b/>
          <w:color w:val="000000"/>
          <w:spacing w:val="-1"/>
          <w:sz w:val="20"/>
          <w:szCs w:val="20"/>
        </w:rPr>
        <w:t>Acknowledgements</w:t>
      </w:r>
    </w:p>
    <w:p w:rsidR="00640BA7" w:rsidRPr="002B1053" w:rsidRDefault="00C45ED1" w:rsidP="00360A8B">
      <w:pPr>
        <w:adjustRightInd w:val="0"/>
        <w:snapToGrid w:val="0"/>
        <w:spacing w:after="0" w:line="240" w:lineRule="auto"/>
        <w:ind w:firstLine="720"/>
        <w:jc w:val="both"/>
        <w:rPr>
          <w:rFonts w:ascii="Times New Roman" w:hAnsi="Times New Roman" w:cs="Times New Roman"/>
          <w:color w:val="000000"/>
          <w:spacing w:val="-1"/>
          <w:sz w:val="20"/>
          <w:szCs w:val="20"/>
        </w:rPr>
      </w:pPr>
      <w:r w:rsidRPr="002B1053">
        <w:rPr>
          <w:rFonts w:ascii="Times New Roman" w:hAnsi="Times New Roman" w:cs="Times New Roman"/>
          <w:color w:val="000000"/>
          <w:spacing w:val="-1"/>
          <w:sz w:val="20"/>
          <w:szCs w:val="20"/>
        </w:rPr>
        <w:t>Th</w:t>
      </w:r>
      <w:r w:rsidR="008079A3" w:rsidRPr="002B1053">
        <w:rPr>
          <w:rFonts w:ascii="Times New Roman" w:hAnsi="Times New Roman" w:cs="Times New Roman"/>
          <w:color w:val="000000"/>
          <w:spacing w:val="-1"/>
          <w:sz w:val="20"/>
          <w:szCs w:val="20"/>
        </w:rPr>
        <w:t xml:space="preserve">anks are due </w:t>
      </w:r>
      <w:r w:rsidR="000B358A" w:rsidRPr="002B1053">
        <w:rPr>
          <w:rFonts w:ascii="Times New Roman" w:hAnsi="Times New Roman" w:cs="Times New Roman"/>
          <w:color w:val="000000"/>
          <w:spacing w:val="-1"/>
          <w:sz w:val="20"/>
          <w:szCs w:val="20"/>
        </w:rPr>
        <w:t>to Head</w:t>
      </w:r>
      <w:r w:rsidR="00A70060" w:rsidRPr="002B1053">
        <w:rPr>
          <w:rFonts w:ascii="Times New Roman" w:hAnsi="Times New Roman" w:cs="Times New Roman"/>
          <w:color w:val="000000"/>
          <w:spacing w:val="-1"/>
          <w:sz w:val="20"/>
          <w:szCs w:val="20"/>
        </w:rPr>
        <w:t>,</w:t>
      </w:r>
      <w:r w:rsidRPr="002B1053">
        <w:rPr>
          <w:rFonts w:ascii="Times New Roman" w:hAnsi="Times New Roman" w:cs="Times New Roman"/>
          <w:color w:val="000000"/>
          <w:spacing w:val="-1"/>
          <w:sz w:val="20"/>
          <w:szCs w:val="20"/>
        </w:rPr>
        <w:t xml:space="preserve"> P</w:t>
      </w:r>
      <w:r w:rsidR="00285A4B" w:rsidRPr="002B1053">
        <w:rPr>
          <w:rFonts w:ascii="Times New Roman" w:hAnsi="Times New Roman" w:cs="Times New Roman"/>
          <w:color w:val="000000"/>
          <w:spacing w:val="-1"/>
          <w:sz w:val="20"/>
          <w:szCs w:val="20"/>
        </w:rPr>
        <w:t xml:space="preserve">. </w:t>
      </w:r>
      <w:r w:rsidRPr="002B1053">
        <w:rPr>
          <w:rFonts w:ascii="Times New Roman" w:hAnsi="Times New Roman" w:cs="Times New Roman"/>
          <w:color w:val="000000"/>
          <w:spacing w:val="-1"/>
          <w:sz w:val="20"/>
          <w:szCs w:val="20"/>
        </w:rPr>
        <w:t>G</w:t>
      </w:r>
      <w:r w:rsidR="00285A4B" w:rsidRPr="002B1053">
        <w:rPr>
          <w:rFonts w:ascii="Times New Roman" w:hAnsi="Times New Roman" w:cs="Times New Roman"/>
          <w:color w:val="000000"/>
          <w:spacing w:val="-1"/>
          <w:sz w:val="20"/>
          <w:szCs w:val="20"/>
        </w:rPr>
        <w:t>.</w:t>
      </w:r>
      <w:r w:rsidRPr="002B1053">
        <w:rPr>
          <w:rFonts w:ascii="Times New Roman" w:hAnsi="Times New Roman" w:cs="Times New Roman"/>
          <w:color w:val="000000"/>
          <w:spacing w:val="-1"/>
          <w:sz w:val="20"/>
          <w:szCs w:val="20"/>
        </w:rPr>
        <w:t xml:space="preserve"> Department of Zoology, University of Kashmir</w:t>
      </w:r>
      <w:r w:rsidR="0017427E" w:rsidRPr="002B1053">
        <w:rPr>
          <w:rFonts w:ascii="Times New Roman" w:hAnsi="Times New Roman" w:cs="Times New Roman"/>
          <w:color w:val="000000"/>
          <w:spacing w:val="-1"/>
          <w:sz w:val="20"/>
          <w:szCs w:val="20"/>
        </w:rPr>
        <w:t>, Srinagar, India</w:t>
      </w:r>
      <w:r w:rsidR="00B0339A" w:rsidRPr="002B1053">
        <w:rPr>
          <w:rFonts w:ascii="Times New Roman" w:hAnsi="Times New Roman" w:cs="Times New Roman"/>
          <w:color w:val="000000"/>
          <w:spacing w:val="-1"/>
          <w:sz w:val="20"/>
          <w:szCs w:val="20"/>
        </w:rPr>
        <w:t>,</w:t>
      </w:r>
      <w:r w:rsidR="00BA749B" w:rsidRPr="002B1053">
        <w:rPr>
          <w:rFonts w:ascii="Times New Roman" w:hAnsi="Times New Roman" w:cs="Times New Roman"/>
          <w:color w:val="000000"/>
          <w:spacing w:val="-1"/>
          <w:sz w:val="20"/>
          <w:szCs w:val="20"/>
        </w:rPr>
        <w:t xml:space="preserve"> </w:t>
      </w:r>
      <w:r w:rsidRPr="002B1053">
        <w:rPr>
          <w:rFonts w:ascii="Times New Roman" w:hAnsi="Times New Roman" w:cs="Times New Roman"/>
          <w:color w:val="000000"/>
          <w:spacing w:val="-1"/>
          <w:sz w:val="20"/>
          <w:szCs w:val="20"/>
        </w:rPr>
        <w:t>for providing the laboratory facilities for the smooth conduction of the</w:t>
      </w:r>
      <w:r w:rsidR="00D427D4" w:rsidRPr="002B1053">
        <w:rPr>
          <w:rFonts w:ascii="Times New Roman" w:hAnsi="Times New Roman" w:cs="Times New Roman"/>
          <w:color w:val="000000"/>
          <w:spacing w:val="-1"/>
          <w:sz w:val="20"/>
          <w:szCs w:val="20"/>
        </w:rPr>
        <w:t xml:space="preserve"> research </w:t>
      </w:r>
      <w:r w:rsidRPr="002B1053">
        <w:rPr>
          <w:rFonts w:ascii="Times New Roman" w:hAnsi="Times New Roman" w:cs="Times New Roman"/>
          <w:color w:val="000000"/>
          <w:spacing w:val="-1"/>
          <w:sz w:val="20"/>
          <w:szCs w:val="20"/>
        </w:rPr>
        <w:t>work.</w:t>
      </w:r>
    </w:p>
    <w:p w:rsidR="004275B1" w:rsidRPr="002B1053" w:rsidRDefault="004275B1" w:rsidP="002B1053">
      <w:pPr>
        <w:adjustRightInd w:val="0"/>
        <w:snapToGrid w:val="0"/>
        <w:spacing w:after="0" w:line="240" w:lineRule="auto"/>
        <w:rPr>
          <w:rFonts w:ascii="Times New Roman" w:hAnsi="Times New Roman" w:cs="Times New Roman"/>
          <w:color w:val="000000"/>
          <w:spacing w:val="-1"/>
          <w:sz w:val="20"/>
          <w:szCs w:val="20"/>
        </w:rPr>
      </w:pPr>
    </w:p>
    <w:p w:rsidR="004275B1" w:rsidRPr="002B1053" w:rsidRDefault="004275B1" w:rsidP="002B1053">
      <w:pPr>
        <w:adjustRightInd w:val="0"/>
        <w:snapToGrid w:val="0"/>
        <w:spacing w:after="0" w:line="240" w:lineRule="auto"/>
        <w:rPr>
          <w:rFonts w:ascii="Times New Roman" w:hAnsi="Times New Roman" w:cs="Times New Roman"/>
          <w:sz w:val="20"/>
          <w:szCs w:val="20"/>
        </w:rPr>
      </w:pPr>
      <w:proofErr w:type="gramStart"/>
      <w:r w:rsidRPr="002B1053">
        <w:rPr>
          <w:rFonts w:ascii="Times New Roman" w:hAnsi="Times New Roman" w:cs="Times New Roman"/>
          <w:b/>
          <w:sz w:val="20"/>
          <w:szCs w:val="20"/>
        </w:rPr>
        <w:t>Corresponding  author</w:t>
      </w:r>
      <w:proofErr w:type="gramEnd"/>
      <w:r w:rsidRPr="002B1053">
        <w:rPr>
          <w:rFonts w:ascii="Times New Roman" w:hAnsi="Times New Roman" w:cs="Times New Roman"/>
          <w:b/>
          <w:sz w:val="20"/>
          <w:szCs w:val="20"/>
        </w:rPr>
        <w:t>:</w:t>
      </w:r>
    </w:p>
    <w:p w:rsidR="004275B1" w:rsidRPr="002B1053" w:rsidRDefault="004275B1" w:rsidP="002B1053">
      <w:pPr>
        <w:adjustRightInd w:val="0"/>
        <w:snapToGrid w:val="0"/>
        <w:spacing w:after="0" w:line="240" w:lineRule="auto"/>
        <w:rPr>
          <w:rFonts w:ascii="Times New Roman" w:hAnsi="Times New Roman" w:cs="Times New Roman"/>
          <w:b/>
          <w:sz w:val="20"/>
          <w:szCs w:val="20"/>
        </w:rPr>
      </w:pPr>
      <w:r w:rsidRPr="002B1053">
        <w:rPr>
          <w:rFonts w:ascii="Times New Roman" w:hAnsi="Times New Roman" w:cs="Times New Roman"/>
          <w:b/>
          <w:sz w:val="20"/>
          <w:szCs w:val="20"/>
        </w:rPr>
        <w:t xml:space="preserve">Md. </w:t>
      </w:r>
      <w:proofErr w:type="spellStart"/>
      <w:r w:rsidRPr="002B1053">
        <w:rPr>
          <w:rFonts w:ascii="Times New Roman" w:hAnsi="Times New Roman" w:cs="Times New Roman"/>
          <w:b/>
          <w:sz w:val="20"/>
          <w:szCs w:val="20"/>
        </w:rPr>
        <w:t>Niamat</w:t>
      </w:r>
      <w:proofErr w:type="spellEnd"/>
      <w:r w:rsidRPr="002B1053">
        <w:rPr>
          <w:rFonts w:ascii="Times New Roman" w:hAnsi="Times New Roman" w:cs="Times New Roman"/>
          <w:b/>
          <w:sz w:val="20"/>
          <w:szCs w:val="20"/>
        </w:rPr>
        <w:t xml:space="preserve"> Ali</w:t>
      </w:r>
    </w:p>
    <w:p w:rsidR="004275B1" w:rsidRPr="002B1053" w:rsidRDefault="004275B1" w:rsidP="002B1053">
      <w:pPr>
        <w:adjustRightInd w:val="0"/>
        <w:snapToGrid w:val="0"/>
        <w:spacing w:after="0" w:line="240" w:lineRule="auto"/>
        <w:rPr>
          <w:rFonts w:ascii="Times New Roman" w:hAnsi="Times New Roman" w:cs="Times New Roman"/>
          <w:sz w:val="20"/>
          <w:szCs w:val="20"/>
        </w:rPr>
      </w:pPr>
      <w:r w:rsidRPr="002B1053">
        <w:rPr>
          <w:rFonts w:ascii="Times New Roman" w:hAnsi="Times New Roman" w:cs="Times New Roman"/>
          <w:sz w:val="20"/>
          <w:szCs w:val="20"/>
        </w:rPr>
        <w:t>P. G. Department of Zoology</w:t>
      </w:r>
    </w:p>
    <w:p w:rsidR="004275B1" w:rsidRPr="002B1053" w:rsidRDefault="004275B1" w:rsidP="002B1053">
      <w:pPr>
        <w:adjustRightInd w:val="0"/>
        <w:snapToGrid w:val="0"/>
        <w:spacing w:after="0" w:line="240" w:lineRule="auto"/>
        <w:rPr>
          <w:rFonts w:ascii="Times New Roman" w:hAnsi="Times New Roman" w:cs="Times New Roman"/>
          <w:sz w:val="20"/>
          <w:szCs w:val="20"/>
        </w:rPr>
      </w:pPr>
      <w:r w:rsidRPr="002B1053">
        <w:rPr>
          <w:rFonts w:ascii="Times New Roman" w:hAnsi="Times New Roman" w:cs="Times New Roman"/>
          <w:sz w:val="20"/>
          <w:szCs w:val="20"/>
        </w:rPr>
        <w:t>University of Kashmir</w:t>
      </w:r>
    </w:p>
    <w:p w:rsidR="004275B1" w:rsidRPr="002B1053" w:rsidRDefault="004275B1" w:rsidP="002B1053">
      <w:pPr>
        <w:adjustRightInd w:val="0"/>
        <w:snapToGrid w:val="0"/>
        <w:spacing w:after="0" w:line="240" w:lineRule="auto"/>
        <w:rPr>
          <w:rFonts w:ascii="Times New Roman" w:hAnsi="Times New Roman" w:cs="Times New Roman"/>
          <w:sz w:val="20"/>
          <w:szCs w:val="20"/>
        </w:rPr>
      </w:pPr>
      <w:r w:rsidRPr="002B1053">
        <w:rPr>
          <w:rFonts w:ascii="Times New Roman" w:hAnsi="Times New Roman" w:cs="Times New Roman"/>
          <w:sz w:val="20"/>
          <w:szCs w:val="20"/>
        </w:rPr>
        <w:t>Srinagar- 190 006, India</w:t>
      </w:r>
    </w:p>
    <w:p w:rsidR="004275B1" w:rsidRPr="002B1053" w:rsidRDefault="004275B1" w:rsidP="002B1053">
      <w:pPr>
        <w:adjustRightInd w:val="0"/>
        <w:snapToGrid w:val="0"/>
        <w:spacing w:after="0" w:line="240" w:lineRule="auto"/>
        <w:rPr>
          <w:rFonts w:ascii="Times New Roman" w:hAnsi="Times New Roman" w:cs="Times New Roman"/>
          <w:sz w:val="20"/>
          <w:szCs w:val="20"/>
        </w:rPr>
      </w:pPr>
      <w:r w:rsidRPr="002B1053">
        <w:rPr>
          <w:rFonts w:ascii="Times New Roman" w:hAnsi="Times New Roman" w:cs="Times New Roman"/>
          <w:sz w:val="20"/>
          <w:szCs w:val="20"/>
        </w:rPr>
        <w:t xml:space="preserve">Tel: +91 9796754654; </w:t>
      </w:r>
    </w:p>
    <w:p w:rsidR="004275B1" w:rsidRPr="002B1053" w:rsidRDefault="004275B1" w:rsidP="002B1053">
      <w:pPr>
        <w:adjustRightInd w:val="0"/>
        <w:snapToGrid w:val="0"/>
        <w:spacing w:after="0" w:line="240" w:lineRule="auto"/>
        <w:rPr>
          <w:rFonts w:ascii="Times New Roman" w:hAnsi="Times New Roman" w:cs="Times New Roman" w:hint="eastAsia"/>
          <w:sz w:val="20"/>
          <w:szCs w:val="20"/>
          <w:lang w:eastAsia="zh-CN"/>
        </w:rPr>
      </w:pPr>
      <w:r w:rsidRPr="002B1053">
        <w:rPr>
          <w:rFonts w:ascii="Times New Roman" w:hAnsi="Times New Roman" w:cs="Times New Roman"/>
          <w:sz w:val="20"/>
          <w:szCs w:val="20"/>
        </w:rPr>
        <w:t xml:space="preserve">E-mail: </w:t>
      </w:r>
      <w:hyperlink r:id="rId15" w:history="1">
        <w:r w:rsidR="00F922C3" w:rsidRPr="00657E63">
          <w:rPr>
            <w:rStyle w:val="Hyperlink"/>
            <w:rFonts w:ascii="Times New Roman" w:hAnsi="Times New Roman" w:cs="Times New Roman"/>
            <w:sz w:val="20"/>
            <w:szCs w:val="20"/>
          </w:rPr>
          <w:t>mdniamat@hotmail.com</w:t>
        </w:r>
      </w:hyperlink>
      <w:r w:rsidR="00F922C3">
        <w:rPr>
          <w:rFonts w:ascii="Times New Roman" w:hAnsi="Times New Roman" w:cs="Times New Roman" w:hint="eastAsia"/>
          <w:sz w:val="20"/>
          <w:szCs w:val="20"/>
          <w:lang w:eastAsia="zh-CN"/>
        </w:rPr>
        <w:t xml:space="preserve"> </w:t>
      </w:r>
    </w:p>
    <w:p w:rsidR="004275B1" w:rsidRPr="002B1053" w:rsidRDefault="004275B1" w:rsidP="002B1053">
      <w:pPr>
        <w:adjustRightInd w:val="0"/>
        <w:snapToGrid w:val="0"/>
        <w:spacing w:after="0" w:line="240" w:lineRule="auto"/>
        <w:jc w:val="both"/>
        <w:rPr>
          <w:rFonts w:ascii="Times New Roman" w:hAnsi="Times New Roman" w:cs="Times New Roman"/>
          <w:sz w:val="20"/>
          <w:szCs w:val="20"/>
        </w:rPr>
      </w:pPr>
    </w:p>
    <w:p w:rsidR="003E6552" w:rsidRPr="002B1053" w:rsidRDefault="00B0339A" w:rsidP="002B1053">
      <w:pPr>
        <w:autoSpaceDE w:val="0"/>
        <w:autoSpaceDN w:val="0"/>
        <w:adjustRightInd w:val="0"/>
        <w:snapToGrid w:val="0"/>
        <w:spacing w:after="0" w:line="240" w:lineRule="auto"/>
        <w:jc w:val="both"/>
        <w:rPr>
          <w:rFonts w:ascii="Times New Roman" w:hAnsi="Times New Roman" w:cs="Times New Roman"/>
          <w:b/>
          <w:sz w:val="20"/>
          <w:szCs w:val="20"/>
        </w:rPr>
      </w:pPr>
      <w:r w:rsidRPr="002B1053">
        <w:rPr>
          <w:rFonts w:ascii="Times New Roman" w:hAnsi="Times New Roman" w:cs="Times New Roman"/>
          <w:b/>
          <w:sz w:val="20"/>
          <w:szCs w:val="20"/>
        </w:rPr>
        <w:t>References</w:t>
      </w:r>
    </w:p>
    <w:p w:rsidR="003D4737" w:rsidRPr="002B1053" w:rsidRDefault="00C776B1" w:rsidP="002B1053">
      <w:pPr>
        <w:pStyle w:val="ListParagraph"/>
        <w:numPr>
          <w:ilvl w:val="0"/>
          <w:numId w:val="2"/>
        </w:numPr>
        <w:adjustRightInd w:val="0"/>
        <w:snapToGrid w:val="0"/>
        <w:spacing w:after="0" w:line="240" w:lineRule="auto"/>
        <w:ind w:left="360"/>
        <w:contextualSpacing w:val="0"/>
        <w:jc w:val="both"/>
        <w:rPr>
          <w:rFonts w:ascii="Times New Roman" w:eastAsia="Calibri" w:hAnsi="Times New Roman"/>
          <w:sz w:val="20"/>
          <w:szCs w:val="20"/>
        </w:rPr>
      </w:pPr>
      <w:r w:rsidRPr="002B1053">
        <w:rPr>
          <w:rFonts w:ascii="Times New Roman" w:eastAsia="Calibri" w:hAnsi="Times New Roman"/>
          <w:sz w:val="20"/>
          <w:szCs w:val="20"/>
        </w:rPr>
        <w:t>Ahmad, G.,</w:t>
      </w:r>
      <w:r w:rsidR="00CA6274" w:rsidRPr="002B1053">
        <w:rPr>
          <w:rFonts w:ascii="Times New Roman" w:eastAsia="Calibri" w:hAnsi="Times New Roman"/>
          <w:sz w:val="20"/>
          <w:szCs w:val="20"/>
        </w:rPr>
        <w:t xml:space="preserve"> </w:t>
      </w:r>
      <w:proofErr w:type="spellStart"/>
      <w:r w:rsidR="00CA6274" w:rsidRPr="002B1053">
        <w:rPr>
          <w:rFonts w:ascii="Times New Roman" w:eastAsia="Calibri" w:hAnsi="Times New Roman"/>
          <w:sz w:val="20"/>
          <w:szCs w:val="20"/>
        </w:rPr>
        <w:t>Saifullah</w:t>
      </w:r>
      <w:proofErr w:type="spellEnd"/>
      <w:r w:rsidR="00CA6274" w:rsidRPr="002B1053">
        <w:rPr>
          <w:rFonts w:ascii="Times New Roman" w:eastAsia="Calibri" w:hAnsi="Times New Roman"/>
          <w:sz w:val="20"/>
          <w:szCs w:val="20"/>
        </w:rPr>
        <w:t xml:space="preserve"> M</w:t>
      </w:r>
      <w:r w:rsidR="003D4737" w:rsidRPr="002B1053">
        <w:rPr>
          <w:rFonts w:ascii="Times New Roman" w:eastAsia="Calibri" w:hAnsi="Times New Roman"/>
          <w:sz w:val="20"/>
          <w:szCs w:val="20"/>
        </w:rPr>
        <w:t>K.</w:t>
      </w:r>
      <w:r w:rsidR="00CA6274" w:rsidRPr="002B1053">
        <w:rPr>
          <w:rFonts w:ascii="Times New Roman" w:eastAsia="Calibri" w:hAnsi="Times New Roman"/>
          <w:sz w:val="20"/>
          <w:szCs w:val="20"/>
        </w:rPr>
        <w:t xml:space="preserve"> and </w:t>
      </w:r>
      <w:proofErr w:type="spellStart"/>
      <w:r w:rsidR="00CA6274" w:rsidRPr="002B1053">
        <w:rPr>
          <w:rFonts w:ascii="Times New Roman" w:eastAsia="Calibri" w:hAnsi="Times New Roman"/>
          <w:sz w:val="20"/>
          <w:szCs w:val="20"/>
        </w:rPr>
        <w:t>Nizami</w:t>
      </w:r>
      <w:proofErr w:type="spellEnd"/>
      <w:r w:rsidR="00CA6274" w:rsidRPr="002B1053">
        <w:rPr>
          <w:rFonts w:ascii="Times New Roman" w:eastAsia="Calibri" w:hAnsi="Times New Roman"/>
          <w:sz w:val="20"/>
          <w:szCs w:val="20"/>
        </w:rPr>
        <w:t xml:space="preserve"> WA </w:t>
      </w:r>
      <w:r w:rsidR="005656B4" w:rsidRPr="002B1053">
        <w:rPr>
          <w:rFonts w:ascii="Times New Roman" w:eastAsia="Calibri" w:hAnsi="Times New Roman"/>
          <w:sz w:val="20"/>
          <w:szCs w:val="20"/>
        </w:rPr>
        <w:t>(</w:t>
      </w:r>
      <w:r w:rsidR="00A70060" w:rsidRPr="002B1053">
        <w:rPr>
          <w:rFonts w:ascii="Times New Roman" w:eastAsia="Calibri" w:hAnsi="Times New Roman"/>
          <w:sz w:val="20"/>
          <w:szCs w:val="20"/>
        </w:rPr>
        <w:t>2004</w:t>
      </w:r>
      <w:r w:rsidR="005656B4" w:rsidRPr="002B1053">
        <w:rPr>
          <w:rFonts w:ascii="Times New Roman" w:eastAsia="Calibri" w:hAnsi="Times New Roman"/>
          <w:sz w:val="20"/>
          <w:szCs w:val="20"/>
        </w:rPr>
        <w:t>)</w:t>
      </w:r>
      <w:r w:rsidR="003D4737" w:rsidRPr="002B1053">
        <w:rPr>
          <w:rFonts w:ascii="Times New Roman" w:eastAsia="Calibri" w:hAnsi="Times New Roman"/>
          <w:sz w:val="20"/>
          <w:szCs w:val="20"/>
        </w:rPr>
        <w:t xml:space="preserve"> Partial purification and characterization of </w:t>
      </w:r>
      <w:proofErr w:type="spellStart"/>
      <w:r w:rsidR="003D4737" w:rsidRPr="002B1053">
        <w:rPr>
          <w:rFonts w:ascii="Times New Roman" w:eastAsia="Calibri" w:hAnsi="Times New Roman"/>
          <w:i/>
          <w:sz w:val="20"/>
          <w:szCs w:val="20"/>
        </w:rPr>
        <w:lastRenderedPageBreak/>
        <w:t>Gigantocotyle</w:t>
      </w:r>
      <w:proofErr w:type="spellEnd"/>
      <w:r w:rsidR="00571F05" w:rsidRPr="002B1053">
        <w:rPr>
          <w:rFonts w:ascii="Times New Roman" w:eastAsia="Calibri" w:hAnsi="Times New Roman"/>
          <w:i/>
          <w:sz w:val="20"/>
          <w:szCs w:val="20"/>
        </w:rPr>
        <w:t xml:space="preserve"> </w:t>
      </w:r>
      <w:proofErr w:type="spellStart"/>
      <w:r w:rsidR="003D4737" w:rsidRPr="002B1053">
        <w:rPr>
          <w:rFonts w:ascii="Times New Roman" w:eastAsia="Calibri" w:hAnsi="Times New Roman"/>
          <w:i/>
          <w:sz w:val="20"/>
          <w:szCs w:val="20"/>
        </w:rPr>
        <w:t>explanatum</w:t>
      </w:r>
      <w:proofErr w:type="spellEnd"/>
      <w:r w:rsidR="003D4737" w:rsidRPr="002B1053">
        <w:rPr>
          <w:rFonts w:ascii="Times New Roman" w:eastAsia="Calibri" w:hAnsi="Times New Roman"/>
          <w:sz w:val="20"/>
          <w:szCs w:val="20"/>
        </w:rPr>
        <w:t xml:space="preserve"> somatic antigens.</w:t>
      </w:r>
      <w:r w:rsidR="00571F05" w:rsidRPr="002B1053">
        <w:rPr>
          <w:rFonts w:ascii="Times New Roman" w:eastAsia="Calibri" w:hAnsi="Times New Roman"/>
          <w:sz w:val="20"/>
          <w:szCs w:val="20"/>
        </w:rPr>
        <w:t xml:space="preserve"> </w:t>
      </w:r>
      <w:r w:rsidR="003D4737" w:rsidRPr="002B1053">
        <w:rPr>
          <w:rFonts w:ascii="Times New Roman" w:hAnsi="Times New Roman"/>
          <w:color w:val="1F1A17"/>
          <w:sz w:val="20"/>
          <w:szCs w:val="20"/>
        </w:rPr>
        <w:t xml:space="preserve">Journal of </w:t>
      </w:r>
      <w:proofErr w:type="spellStart"/>
      <w:r w:rsidR="003D4737" w:rsidRPr="002B1053">
        <w:rPr>
          <w:rFonts w:ascii="Times New Roman" w:hAnsi="Times New Roman"/>
          <w:color w:val="1F1A17"/>
          <w:sz w:val="20"/>
          <w:szCs w:val="20"/>
        </w:rPr>
        <w:t>Helminthology</w:t>
      </w:r>
      <w:proofErr w:type="spellEnd"/>
      <w:r w:rsidR="00571F05" w:rsidRPr="002B1053">
        <w:rPr>
          <w:rFonts w:ascii="Times New Roman" w:hAnsi="Times New Roman"/>
          <w:color w:val="1F1A17"/>
          <w:sz w:val="20"/>
          <w:szCs w:val="20"/>
        </w:rPr>
        <w:t xml:space="preserve"> </w:t>
      </w:r>
      <w:r w:rsidR="003D4737" w:rsidRPr="002B1053">
        <w:rPr>
          <w:rFonts w:ascii="Times New Roman" w:eastAsia="Calibri" w:hAnsi="Times New Roman"/>
          <w:sz w:val="20"/>
          <w:szCs w:val="20"/>
        </w:rPr>
        <w:t>78</w:t>
      </w:r>
      <w:r w:rsidR="00571F05" w:rsidRPr="002B1053">
        <w:rPr>
          <w:rFonts w:ascii="Times New Roman" w:eastAsia="Calibri" w:hAnsi="Times New Roman"/>
          <w:sz w:val="20"/>
          <w:szCs w:val="20"/>
        </w:rPr>
        <w:t>,</w:t>
      </w:r>
      <w:r w:rsidR="003D4737" w:rsidRPr="002B1053">
        <w:rPr>
          <w:rFonts w:ascii="Times New Roman" w:eastAsia="Calibri" w:hAnsi="Times New Roman"/>
          <w:sz w:val="20"/>
          <w:szCs w:val="20"/>
        </w:rPr>
        <w:t xml:space="preserve"> 95–99.</w:t>
      </w:r>
    </w:p>
    <w:p w:rsidR="003D4737" w:rsidRPr="002B1053" w:rsidRDefault="00CA6274" w:rsidP="002B1053">
      <w:pPr>
        <w:pStyle w:val="ListParagraph"/>
        <w:numPr>
          <w:ilvl w:val="0"/>
          <w:numId w:val="2"/>
        </w:numPr>
        <w:adjustRightInd w:val="0"/>
        <w:snapToGrid w:val="0"/>
        <w:spacing w:after="0" w:line="240" w:lineRule="auto"/>
        <w:ind w:left="360"/>
        <w:contextualSpacing w:val="0"/>
        <w:jc w:val="both"/>
        <w:rPr>
          <w:rFonts w:ascii="Times New Roman" w:hAnsi="Times New Roman"/>
          <w:color w:val="000000"/>
          <w:spacing w:val="-3"/>
          <w:sz w:val="20"/>
          <w:szCs w:val="20"/>
        </w:rPr>
      </w:pPr>
      <w:r w:rsidRPr="002B1053">
        <w:rPr>
          <w:rFonts w:ascii="Times New Roman" w:hAnsi="Times New Roman"/>
          <w:color w:val="000000"/>
          <w:spacing w:val="-4"/>
          <w:sz w:val="20"/>
          <w:szCs w:val="20"/>
        </w:rPr>
        <w:t xml:space="preserve">Aiken A and </w:t>
      </w:r>
      <w:proofErr w:type="spellStart"/>
      <w:r w:rsidRPr="002B1053">
        <w:rPr>
          <w:rFonts w:ascii="Times New Roman" w:hAnsi="Times New Roman"/>
          <w:color w:val="000000"/>
          <w:spacing w:val="-4"/>
          <w:sz w:val="20"/>
          <w:szCs w:val="20"/>
        </w:rPr>
        <w:t>Learmoth</w:t>
      </w:r>
      <w:proofErr w:type="spellEnd"/>
      <w:r w:rsidRPr="002B1053">
        <w:rPr>
          <w:rFonts w:ascii="Times New Roman" w:hAnsi="Times New Roman"/>
          <w:color w:val="000000"/>
          <w:spacing w:val="-4"/>
          <w:sz w:val="20"/>
          <w:szCs w:val="20"/>
        </w:rPr>
        <w:t xml:space="preserve"> M</w:t>
      </w:r>
      <w:r w:rsidR="00571F05" w:rsidRPr="002B1053">
        <w:rPr>
          <w:rFonts w:ascii="Times New Roman" w:hAnsi="Times New Roman"/>
          <w:color w:val="000000"/>
          <w:spacing w:val="-4"/>
          <w:sz w:val="20"/>
          <w:szCs w:val="20"/>
        </w:rPr>
        <w:t xml:space="preserve"> </w:t>
      </w:r>
      <w:r w:rsidR="005656B4" w:rsidRPr="002B1053">
        <w:rPr>
          <w:rFonts w:ascii="Times New Roman" w:hAnsi="Times New Roman"/>
          <w:color w:val="000000"/>
          <w:spacing w:val="-4"/>
          <w:sz w:val="20"/>
          <w:szCs w:val="20"/>
        </w:rPr>
        <w:t>(1996)</w:t>
      </w:r>
      <w:r w:rsidR="00571F05" w:rsidRPr="002B1053">
        <w:rPr>
          <w:rFonts w:ascii="Times New Roman" w:hAnsi="Times New Roman"/>
          <w:color w:val="000000"/>
          <w:spacing w:val="-4"/>
          <w:sz w:val="20"/>
          <w:szCs w:val="20"/>
        </w:rPr>
        <w:t xml:space="preserve"> </w:t>
      </w:r>
      <w:r w:rsidR="003D4737" w:rsidRPr="002B1053">
        <w:rPr>
          <w:rFonts w:ascii="Times New Roman" w:hAnsi="Times New Roman"/>
          <w:color w:val="000000"/>
          <w:spacing w:val="-4"/>
          <w:sz w:val="20"/>
          <w:szCs w:val="20"/>
        </w:rPr>
        <w:t>Protein determination by UV absorp</w:t>
      </w:r>
      <w:r w:rsidR="003D4737" w:rsidRPr="002B1053">
        <w:rPr>
          <w:rFonts w:ascii="Times New Roman" w:hAnsi="Times New Roman"/>
          <w:color w:val="000000"/>
          <w:spacing w:val="-4"/>
          <w:sz w:val="20"/>
          <w:szCs w:val="20"/>
        </w:rPr>
        <w:softHyphen/>
      </w:r>
      <w:r w:rsidR="003D4737" w:rsidRPr="002B1053">
        <w:rPr>
          <w:rFonts w:ascii="Times New Roman" w:hAnsi="Times New Roman"/>
          <w:color w:val="000000"/>
          <w:spacing w:val="-1"/>
          <w:sz w:val="20"/>
          <w:szCs w:val="20"/>
        </w:rPr>
        <w:t>tion. In:</w:t>
      </w:r>
      <w:r w:rsidR="00571F05" w:rsidRPr="002B1053">
        <w:rPr>
          <w:rFonts w:ascii="Times New Roman" w:hAnsi="Times New Roman"/>
          <w:color w:val="000000"/>
          <w:spacing w:val="-1"/>
          <w:sz w:val="20"/>
          <w:szCs w:val="20"/>
        </w:rPr>
        <w:t xml:space="preserve"> </w:t>
      </w:r>
      <w:r w:rsidR="003D4737" w:rsidRPr="002B1053">
        <w:rPr>
          <w:rFonts w:ascii="Times New Roman" w:hAnsi="Times New Roman"/>
          <w:color w:val="000000"/>
          <w:spacing w:val="-1"/>
          <w:sz w:val="20"/>
          <w:szCs w:val="20"/>
        </w:rPr>
        <w:t>Walker JM(</w:t>
      </w:r>
      <w:proofErr w:type="spellStart"/>
      <w:proofErr w:type="gramStart"/>
      <w:r w:rsidR="003D4737" w:rsidRPr="002B1053">
        <w:rPr>
          <w:rFonts w:ascii="Times New Roman" w:hAnsi="Times New Roman"/>
          <w:color w:val="000000"/>
          <w:spacing w:val="-1"/>
          <w:sz w:val="20"/>
          <w:szCs w:val="20"/>
        </w:rPr>
        <w:t>ed</w:t>
      </w:r>
      <w:proofErr w:type="spellEnd"/>
      <w:proofErr w:type="gramEnd"/>
      <w:r w:rsidR="003D4737" w:rsidRPr="002B1053">
        <w:rPr>
          <w:rFonts w:ascii="Times New Roman" w:hAnsi="Times New Roman"/>
          <w:color w:val="000000"/>
          <w:spacing w:val="-1"/>
          <w:sz w:val="20"/>
          <w:szCs w:val="20"/>
        </w:rPr>
        <w:t xml:space="preserve">). The protein protocols hand book. </w:t>
      </w:r>
      <w:r w:rsidR="003D4737" w:rsidRPr="002B1053">
        <w:rPr>
          <w:rFonts w:ascii="Times New Roman" w:hAnsi="Times New Roman"/>
          <w:color w:val="000000"/>
          <w:spacing w:val="-3"/>
          <w:sz w:val="20"/>
          <w:szCs w:val="20"/>
        </w:rPr>
        <w:t>Humana Press, Totowa, N. J.</w:t>
      </w:r>
    </w:p>
    <w:p w:rsidR="00DE15B9" w:rsidRPr="002B1053" w:rsidRDefault="00C776B1"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Akimasa</w:t>
      </w:r>
      <w:proofErr w:type="spellEnd"/>
      <w:r w:rsidR="00571F05" w:rsidRPr="002B1053">
        <w:rPr>
          <w:rFonts w:ascii="Times New Roman" w:hAnsi="Times New Roman"/>
          <w:sz w:val="20"/>
          <w:szCs w:val="20"/>
        </w:rPr>
        <w:t xml:space="preserve"> </w:t>
      </w:r>
      <w:r w:rsidRPr="002B1053">
        <w:rPr>
          <w:rFonts w:ascii="Times New Roman" w:hAnsi="Times New Roman"/>
          <w:sz w:val="20"/>
          <w:szCs w:val="20"/>
        </w:rPr>
        <w:t>H</w:t>
      </w:r>
      <w:r w:rsidR="00571F05" w:rsidRPr="002B1053">
        <w:rPr>
          <w:rFonts w:ascii="Times New Roman" w:hAnsi="Times New Roman"/>
          <w:sz w:val="20"/>
          <w:szCs w:val="20"/>
        </w:rPr>
        <w:t xml:space="preserve">, </w:t>
      </w:r>
      <w:r w:rsidR="003D4737" w:rsidRPr="002B1053">
        <w:rPr>
          <w:rFonts w:ascii="Times New Roman" w:hAnsi="Times New Roman"/>
          <w:sz w:val="20"/>
          <w:szCs w:val="20"/>
        </w:rPr>
        <w:t>Na</w:t>
      </w:r>
      <w:r w:rsidR="00FE0D20" w:rsidRPr="002B1053">
        <w:rPr>
          <w:rFonts w:ascii="Times New Roman" w:hAnsi="Times New Roman"/>
          <w:sz w:val="20"/>
          <w:szCs w:val="20"/>
        </w:rPr>
        <w:t>oko U</w:t>
      </w:r>
      <w:r w:rsidR="00CA6274" w:rsidRPr="002B1053">
        <w:rPr>
          <w:rFonts w:ascii="Times New Roman" w:hAnsi="Times New Roman"/>
          <w:sz w:val="20"/>
          <w:szCs w:val="20"/>
        </w:rPr>
        <w:t xml:space="preserve"> and </w:t>
      </w:r>
      <w:proofErr w:type="spellStart"/>
      <w:r w:rsidR="00FE0D20" w:rsidRPr="002B1053">
        <w:rPr>
          <w:rFonts w:ascii="Times New Roman" w:hAnsi="Times New Roman"/>
          <w:sz w:val="20"/>
          <w:szCs w:val="20"/>
        </w:rPr>
        <w:t>Noritaka</w:t>
      </w:r>
      <w:proofErr w:type="spellEnd"/>
      <w:r w:rsidR="00571F05" w:rsidRPr="002B1053">
        <w:rPr>
          <w:rFonts w:ascii="Times New Roman" w:hAnsi="Times New Roman"/>
          <w:sz w:val="20"/>
          <w:szCs w:val="20"/>
        </w:rPr>
        <w:t xml:space="preserve"> </w:t>
      </w:r>
      <w:r w:rsidR="00CA6274" w:rsidRPr="002B1053">
        <w:rPr>
          <w:rFonts w:ascii="Times New Roman" w:hAnsi="Times New Roman"/>
          <w:sz w:val="20"/>
          <w:szCs w:val="20"/>
        </w:rPr>
        <w:t xml:space="preserve">H </w:t>
      </w:r>
      <w:r w:rsidR="003D4737" w:rsidRPr="002B1053">
        <w:rPr>
          <w:rFonts w:ascii="Times New Roman" w:hAnsi="Times New Roman"/>
          <w:sz w:val="20"/>
          <w:szCs w:val="20"/>
        </w:rPr>
        <w:t>2008</w:t>
      </w:r>
      <w:r w:rsidR="005656B4" w:rsidRPr="002B1053">
        <w:rPr>
          <w:rFonts w:ascii="Times New Roman" w:hAnsi="Times New Roman"/>
          <w:sz w:val="20"/>
          <w:szCs w:val="20"/>
        </w:rPr>
        <w:t xml:space="preserve">) </w:t>
      </w:r>
      <w:r w:rsidR="003D4737" w:rsidRPr="002B1053">
        <w:rPr>
          <w:rFonts w:ascii="Times New Roman" w:hAnsi="Times New Roman"/>
          <w:sz w:val="20"/>
          <w:szCs w:val="20"/>
        </w:rPr>
        <w:t xml:space="preserve">Identification and characterization of putative agglutination/immobilization antigens on the surface of fish pathogenic ciliate </w:t>
      </w:r>
      <w:proofErr w:type="spellStart"/>
      <w:r w:rsidR="003D4737" w:rsidRPr="002B1053">
        <w:rPr>
          <w:rFonts w:ascii="Times New Roman" w:hAnsi="Times New Roman"/>
          <w:i/>
          <w:sz w:val="20"/>
          <w:szCs w:val="20"/>
        </w:rPr>
        <w:t>Cryptocaryon</w:t>
      </w:r>
      <w:proofErr w:type="spellEnd"/>
      <w:r w:rsidR="00571F05" w:rsidRPr="002B1053">
        <w:rPr>
          <w:rFonts w:ascii="Times New Roman" w:hAnsi="Times New Roman"/>
          <w:i/>
          <w:sz w:val="20"/>
          <w:szCs w:val="20"/>
        </w:rPr>
        <w:t xml:space="preserve"> </w:t>
      </w:r>
      <w:proofErr w:type="spellStart"/>
      <w:r w:rsidR="003D4737" w:rsidRPr="002B1053">
        <w:rPr>
          <w:rFonts w:ascii="Times New Roman" w:hAnsi="Times New Roman"/>
          <w:i/>
          <w:sz w:val="20"/>
          <w:szCs w:val="20"/>
        </w:rPr>
        <w:t>irritans</w:t>
      </w:r>
      <w:proofErr w:type="spellEnd"/>
      <w:r w:rsidR="003D4737" w:rsidRPr="002B1053">
        <w:rPr>
          <w:rFonts w:ascii="Times New Roman" w:hAnsi="Times New Roman"/>
          <w:sz w:val="20"/>
          <w:szCs w:val="20"/>
        </w:rPr>
        <w:t>.</w:t>
      </w:r>
      <w:r w:rsidR="00CD19D0" w:rsidRPr="002B1053">
        <w:rPr>
          <w:rFonts w:ascii="Times New Roman" w:hAnsi="Times New Roman"/>
          <w:sz w:val="20"/>
          <w:szCs w:val="20"/>
        </w:rPr>
        <w:t xml:space="preserve"> </w:t>
      </w:r>
      <w:r w:rsidR="003D4737" w:rsidRPr="002B1053">
        <w:rPr>
          <w:rFonts w:ascii="Times New Roman" w:hAnsi="Times New Roman"/>
          <w:sz w:val="20"/>
          <w:szCs w:val="20"/>
        </w:rPr>
        <w:t>Marine Biological Technological Center, Japan.</w:t>
      </w:r>
    </w:p>
    <w:p w:rsidR="003E6552" w:rsidRPr="002B1053" w:rsidRDefault="00CA6274"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Chibani</w:t>
      </w:r>
      <w:proofErr w:type="spellEnd"/>
      <w:r w:rsidRPr="002B1053">
        <w:rPr>
          <w:rFonts w:ascii="Times New Roman" w:hAnsi="Times New Roman"/>
          <w:sz w:val="20"/>
          <w:szCs w:val="20"/>
        </w:rPr>
        <w:t xml:space="preserve"> </w:t>
      </w:r>
      <w:r w:rsidR="007B4644" w:rsidRPr="002B1053">
        <w:rPr>
          <w:rFonts w:ascii="Times New Roman" w:hAnsi="Times New Roman"/>
          <w:sz w:val="20"/>
          <w:szCs w:val="20"/>
        </w:rPr>
        <w:t>M.,</w:t>
      </w:r>
      <w:r w:rsidR="00571F05" w:rsidRPr="002B1053">
        <w:rPr>
          <w:rFonts w:ascii="Times New Roman" w:hAnsi="Times New Roman"/>
          <w:sz w:val="20"/>
          <w:szCs w:val="20"/>
        </w:rPr>
        <w:t xml:space="preserve"> </w:t>
      </w:r>
      <w:proofErr w:type="spellStart"/>
      <w:r w:rsidRPr="002B1053">
        <w:rPr>
          <w:rFonts w:ascii="Times New Roman" w:hAnsi="Times New Roman"/>
          <w:sz w:val="20"/>
          <w:szCs w:val="20"/>
        </w:rPr>
        <w:t>Glazewska</w:t>
      </w:r>
      <w:proofErr w:type="spellEnd"/>
      <w:r w:rsidRPr="002B1053">
        <w:rPr>
          <w:rFonts w:ascii="Times New Roman" w:hAnsi="Times New Roman"/>
          <w:sz w:val="20"/>
          <w:szCs w:val="20"/>
        </w:rPr>
        <w:t xml:space="preserve"> </w:t>
      </w:r>
      <w:r w:rsidR="003E6552" w:rsidRPr="002B1053">
        <w:rPr>
          <w:rFonts w:ascii="Times New Roman" w:hAnsi="Times New Roman"/>
          <w:sz w:val="20"/>
          <w:szCs w:val="20"/>
        </w:rPr>
        <w:t>I.</w:t>
      </w:r>
      <w:r w:rsidR="007B4644" w:rsidRPr="002B1053">
        <w:rPr>
          <w:rFonts w:ascii="Times New Roman" w:hAnsi="Times New Roman"/>
          <w:sz w:val="20"/>
          <w:szCs w:val="20"/>
        </w:rPr>
        <w:t>,</w:t>
      </w:r>
      <w:r w:rsidR="00571F05" w:rsidRPr="002B1053">
        <w:rPr>
          <w:rFonts w:ascii="Times New Roman" w:hAnsi="Times New Roman"/>
          <w:sz w:val="20"/>
          <w:szCs w:val="20"/>
        </w:rPr>
        <w:t xml:space="preserve"> </w:t>
      </w:r>
      <w:r w:rsidRPr="002B1053">
        <w:rPr>
          <w:rFonts w:ascii="Times New Roman" w:hAnsi="Times New Roman"/>
          <w:sz w:val="20"/>
          <w:szCs w:val="20"/>
        </w:rPr>
        <w:t xml:space="preserve">and </w:t>
      </w:r>
      <w:proofErr w:type="spellStart"/>
      <w:r w:rsidRPr="002B1053">
        <w:rPr>
          <w:rFonts w:ascii="Times New Roman" w:hAnsi="Times New Roman"/>
          <w:sz w:val="20"/>
          <w:szCs w:val="20"/>
        </w:rPr>
        <w:t>Rokicki</w:t>
      </w:r>
      <w:proofErr w:type="spellEnd"/>
      <w:r w:rsidRPr="002B1053">
        <w:rPr>
          <w:rFonts w:ascii="Times New Roman" w:hAnsi="Times New Roman"/>
          <w:sz w:val="20"/>
          <w:szCs w:val="20"/>
        </w:rPr>
        <w:t xml:space="preserve"> J </w:t>
      </w:r>
      <w:r w:rsidR="005656B4" w:rsidRPr="002B1053">
        <w:rPr>
          <w:rFonts w:ascii="Times New Roman" w:hAnsi="Times New Roman"/>
          <w:sz w:val="20"/>
          <w:szCs w:val="20"/>
        </w:rPr>
        <w:t>(</w:t>
      </w:r>
      <w:r w:rsidR="003E6552" w:rsidRPr="002B1053">
        <w:rPr>
          <w:rFonts w:ascii="Times New Roman" w:hAnsi="Times New Roman"/>
          <w:sz w:val="20"/>
          <w:szCs w:val="20"/>
        </w:rPr>
        <w:t>2004</w:t>
      </w:r>
      <w:r w:rsidR="005656B4" w:rsidRPr="002B1053">
        <w:rPr>
          <w:rFonts w:ascii="Times New Roman" w:hAnsi="Times New Roman"/>
          <w:sz w:val="20"/>
          <w:szCs w:val="20"/>
        </w:rPr>
        <w:t xml:space="preserve">) </w:t>
      </w:r>
      <w:proofErr w:type="gramStart"/>
      <w:r w:rsidR="003E6552" w:rsidRPr="002B1053">
        <w:rPr>
          <w:rFonts w:ascii="Times New Roman" w:hAnsi="Times New Roman"/>
          <w:sz w:val="20"/>
          <w:szCs w:val="20"/>
        </w:rPr>
        <w:t>The</w:t>
      </w:r>
      <w:proofErr w:type="gramEnd"/>
      <w:r w:rsidR="003E6552" w:rsidRPr="002B1053">
        <w:rPr>
          <w:rFonts w:ascii="Times New Roman" w:hAnsi="Times New Roman"/>
          <w:sz w:val="20"/>
          <w:szCs w:val="20"/>
        </w:rPr>
        <w:t xml:space="preserve"> use of </w:t>
      </w:r>
      <w:proofErr w:type="spellStart"/>
      <w:r w:rsidR="003E6552" w:rsidRPr="002B1053">
        <w:rPr>
          <w:rFonts w:ascii="Times New Roman" w:hAnsi="Times New Roman"/>
          <w:sz w:val="20"/>
          <w:szCs w:val="20"/>
        </w:rPr>
        <w:t>isozymes</w:t>
      </w:r>
      <w:proofErr w:type="spellEnd"/>
      <w:r w:rsidR="003E6552" w:rsidRPr="002B1053">
        <w:rPr>
          <w:rFonts w:ascii="Times New Roman" w:hAnsi="Times New Roman"/>
          <w:sz w:val="20"/>
          <w:szCs w:val="20"/>
        </w:rPr>
        <w:t xml:space="preserve"> to identify specimens of </w:t>
      </w:r>
      <w:proofErr w:type="spellStart"/>
      <w:r w:rsidR="003E6552" w:rsidRPr="002B1053">
        <w:rPr>
          <w:rFonts w:ascii="Times New Roman" w:hAnsi="Times New Roman"/>
          <w:i/>
          <w:sz w:val="20"/>
          <w:szCs w:val="20"/>
        </w:rPr>
        <w:t>Pomphorhynchus</w:t>
      </w:r>
      <w:proofErr w:type="spellEnd"/>
      <w:r w:rsidR="003E6552" w:rsidRPr="002B1053">
        <w:rPr>
          <w:rFonts w:ascii="Times New Roman" w:hAnsi="Times New Roman"/>
          <w:sz w:val="20"/>
          <w:szCs w:val="20"/>
        </w:rPr>
        <w:t xml:space="preserve"> (</w:t>
      </w:r>
      <w:proofErr w:type="spellStart"/>
      <w:r w:rsidR="003E6552" w:rsidRPr="002B1053">
        <w:rPr>
          <w:rFonts w:ascii="Times New Roman" w:hAnsi="Times New Roman"/>
          <w:sz w:val="20"/>
          <w:szCs w:val="20"/>
        </w:rPr>
        <w:t>Acanthocephala</w:t>
      </w:r>
      <w:proofErr w:type="spellEnd"/>
      <w:r w:rsidR="003E6552" w:rsidRPr="002B1053">
        <w:rPr>
          <w:rFonts w:ascii="Times New Roman" w:hAnsi="Times New Roman"/>
          <w:sz w:val="20"/>
          <w:szCs w:val="20"/>
        </w:rPr>
        <w:t>) in flounder</w:t>
      </w:r>
      <w:r w:rsidR="003E6552" w:rsidRPr="002B1053">
        <w:rPr>
          <w:rFonts w:ascii="Times New Roman" w:hAnsi="Times New Roman"/>
          <w:i/>
          <w:sz w:val="20"/>
          <w:szCs w:val="20"/>
        </w:rPr>
        <w:t xml:space="preserve">, </w:t>
      </w:r>
      <w:proofErr w:type="spellStart"/>
      <w:r w:rsidR="003E6552" w:rsidRPr="002B1053">
        <w:rPr>
          <w:rFonts w:ascii="Times New Roman" w:hAnsi="Times New Roman"/>
          <w:i/>
          <w:sz w:val="20"/>
          <w:szCs w:val="20"/>
        </w:rPr>
        <w:t>Platichthys</w:t>
      </w:r>
      <w:proofErr w:type="spellEnd"/>
      <w:r w:rsidR="003E6552" w:rsidRPr="002B1053">
        <w:rPr>
          <w:rFonts w:ascii="Times New Roman" w:hAnsi="Times New Roman"/>
          <w:i/>
          <w:sz w:val="20"/>
          <w:szCs w:val="20"/>
        </w:rPr>
        <w:t xml:space="preserve"> </w:t>
      </w:r>
      <w:proofErr w:type="spellStart"/>
      <w:r w:rsidR="003E6552" w:rsidRPr="002B1053">
        <w:rPr>
          <w:rFonts w:ascii="Times New Roman" w:hAnsi="Times New Roman"/>
          <w:sz w:val="20"/>
          <w:szCs w:val="20"/>
        </w:rPr>
        <w:t>f</w:t>
      </w:r>
      <w:r w:rsidR="003E6552" w:rsidRPr="002B1053">
        <w:rPr>
          <w:rFonts w:ascii="Times New Roman" w:hAnsi="Times New Roman"/>
          <w:i/>
          <w:sz w:val="20"/>
          <w:szCs w:val="20"/>
        </w:rPr>
        <w:t>lesus</w:t>
      </w:r>
      <w:proofErr w:type="spellEnd"/>
      <w:r w:rsidR="003E6552" w:rsidRPr="002B1053">
        <w:rPr>
          <w:rFonts w:ascii="Times New Roman" w:hAnsi="Times New Roman"/>
          <w:sz w:val="20"/>
          <w:szCs w:val="20"/>
        </w:rPr>
        <w:t xml:space="preserve"> from the Baltic Sea.</w:t>
      </w:r>
      <w:r w:rsidR="00571F05" w:rsidRPr="002B1053">
        <w:rPr>
          <w:rFonts w:ascii="Times New Roman" w:hAnsi="Times New Roman"/>
          <w:sz w:val="20"/>
          <w:szCs w:val="20"/>
        </w:rPr>
        <w:t xml:space="preserve"> </w:t>
      </w:r>
      <w:r w:rsidR="003E6552" w:rsidRPr="002B1053">
        <w:rPr>
          <w:rFonts w:ascii="Times New Roman" w:hAnsi="Times New Roman"/>
          <w:sz w:val="20"/>
          <w:szCs w:val="20"/>
        </w:rPr>
        <w:t>J. Mar. Biol. Ass</w:t>
      </w:r>
      <w:r w:rsidR="0081273F" w:rsidRPr="002B1053">
        <w:rPr>
          <w:rFonts w:ascii="Times New Roman" w:hAnsi="Times New Roman"/>
          <w:sz w:val="20"/>
          <w:szCs w:val="20"/>
        </w:rPr>
        <w:t xml:space="preserve">. UK. </w:t>
      </w:r>
      <w:r w:rsidR="003E6552" w:rsidRPr="002B1053">
        <w:rPr>
          <w:rFonts w:ascii="Times New Roman" w:hAnsi="Times New Roman"/>
          <w:sz w:val="20"/>
          <w:szCs w:val="20"/>
        </w:rPr>
        <w:t>84</w:t>
      </w:r>
      <w:r w:rsidR="00571F05" w:rsidRPr="002B1053">
        <w:rPr>
          <w:rFonts w:ascii="Times New Roman" w:hAnsi="Times New Roman"/>
          <w:sz w:val="20"/>
          <w:szCs w:val="20"/>
        </w:rPr>
        <w:t>,</w:t>
      </w:r>
      <w:r w:rsidR="003E6552" w:rsidRPr="002B1053">
        <w:rPr>
          <w:rFonts w:ascii="Times New Roman" w:hAnsi="Times New Roman"/>
          <w:sz w:val="20"/>
          <w:szCs w:val="20"/>
        </w:rPr>
        <w:t xml:space="preserve"> 277-279.</w:t>
      </w:r>
    </w:p>
    <w:p w:rsidR="003E6552" w:rsidRPr="002B1053" w:rsidRDefault="00CA6274"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Coscia</w:t>
      </w:r>
      <w:proofErr w:type="spellEnd"/>
      <w:r w:rsidRPr="002B1053">
        <w:rPr>
          <w:rFonts w:ascii="Times New Roman" w:hAnsi="Times New Roman"/>
          <w:sz w:val="20"/>
          <w:szCs w:val="20"/>
        </w:rPr>
        <w:t xml:space="preserve"> M</w:t>
      </w:r>
      <w:r w:rsidR="00076AA0" w:rsidRPr="002B1053">
        <w:rPr>
          <w:rFonts w:ascii="Times New Roman" w:hAnsi="Times New Roman"/>
          <w:sz w:val="20"/>
          <w:szCs w:val="20"/>
        </w:rPr>
        <w:t>R.</w:t>
      </w:r>
      <w:r w:rsidRPr="002B1053">
        <w:rPr>
          <w:rFonts w:ascii="Times New Roman" w:hAnsi="Times New Roman"/>
          <w:sz w:val="20"/>
          <w:szCs w:val="20"/>
        </w:rPr>
        <w:t xml:space="preserve"> and </w:t>
      </w:r>
      <w:proofErr w:type="spellStart"/>
      <w:r w:rsidRPr="002B1053">
        <w:rPr>
          <w:rFonts w:ascii="Times New Roman" w:hAnsi="Times New Roman"/>
          <w:sz w:val="20"/>
          <w:szCs w:val="20"/>
        </w:rPr>
        <w:t>Oreste</w:t>
      </w:r>
      <w:proofErr w:type="spellEnd"/>
      <w:r w:rsidRPr="002B1053">
        <w:rPr>
          <w:rFonts w:ascii="Times New Roman" w:hAnsi="Times New Roman"/>
          <w:sz w:val="20"/>
          <w:szCs w:val="20"/>
        </w:rPr>
        <w:t xml:space="preserve"> </w:t>
      </w:r>
      <w:r w:rsidR="00076AA0" w:rsidRPr="002B1053">
        <w:rPr>
          <w:rFonts w:ascii="Times New Roman" w:hAnsi="Times New Roman"/>
          <w:sz w:val="20"/>
          <w:szCs w:val="20"/>
        </w:rPr>
        <w:t>U</w:t>
      </w:r>
      <w:r w:rsidRPr="002B1053">
        <w:rPr>
          <w:rFonts w:ascii="Times New Roman" w:hAnsi="Times New Roman"/>
          <w:sz w:val="20"/>
          <w:szCs w:val="20"/>
        </w:rPr>
        <w:t xml:space="preserve"> </w:t>
      </w:r>
      <w:r w:rsidR="005656B4" w:rsidRPr="002B1053">
        <w:rPr>
          <w:rFonts w:ascii="Times New Roman" w:hAnsi="Times New Roman"/>
          <w:sz w:val="20"/>
          <w:szCs w:val="20"/>
        </w:rPr>
        <w:t>(</w:t>
      </w:r>
      <w:r w:rsidR="00076AA0" w:rsidRPr="002B1053">
        <w:rPr>
          <w:rFonts w:ascii="Times New Roman" w:hAnsi="Times New Roman"/>
          <w:sz w:val="20"/>
          <w:szCs w:val="20"/>
        </w:rPr>
        <w:t>2000</w:t>
      </w:r>
      <w:r w:rsidR="005656B4" w:rsidRPr="002B1053">
        <w:rPr>
          <w:rFonts w:ascii="Times New Roman" w:hAnsi="Times New Roman"/>
          <w:sz w:val="20"/>
          <w:szCs w:val="20"/>
        </w:rPr>
        <w:t xml:space="preserve">) </w:t>
      </w:r>
      <w:r w:rsidR="00076AA0" w:rsidRPr="002B1053">
        <w:rPr>
          <w:rFonts w:ascii="Times New Roman" w:hAnsi="Times New Roman"/>
          <w:sz w:val="20"/>
          <w:szCs w:val="20"/>
        </w:rPr>
        <w:t xml:space="preserve">Plasma and bile antibodies of the </w:t>
      </w:r>
      <w:proofErr w:type="spellStart"/>
      <w:r w:rsidR="00076AA0" w:rsidRPr="002B1053">
        <w:rPr>
          <w:rFonts w:ascii="Times New Roman" w:hAnsi="Times New Roman"/>
          <w:sz w:val="20"/>
          <w:szCs w:val="20"/>
        </w:rPr>
        <w:t>teleost</w:t>
      </w:r>
      <w:proofErr w:type="spellEnd"/>
      <w:r w:rsidR="00076AA0" w:rsidRPr="002B1053">
        <w:rPr>
          <w:rFonts w:ascii="Times New Roman" w:hAnsi="Times New Roman"/>
          <w:sz w:val="20"/>
          <w:szCs w:val="20"/>
        </w:rPr>
        <w:t xml:space="preserve"> </w:t>
      </w:r>
      <w:proofErr w:type="spellStart"/>
      <w:r w:rsidR="00076AA0" w:rsidRPr="002B1053">
        <w:rPr>
          <w:rFonts w:ascii="Times New Roman" w:hAnsi="Times New Roman"/>
          <w:i/>
          <w:sz w:val="20"/>
          <w:szCs w:val="20"/>
        </w:rPr>
        <w:t>Trematomus</w:t>
      </w:r>
      <w:proofErr w:type="spellEnd"/>
      <w:r w:rsidR="00F9131C" w:rsidRPr="002B1053">
        <w:rPr>
          <w:rFonts w:ascii="Times New Roman" w:hAnsi="Times New Roman"/>
          <w:i/>
          <w:sz w:val="20"/>
          <w:szCs w:val="20"/>
        </w:rPr>
        <w:t xml:space="preserve"> </w:t>
      </w:r>
      <w:proofErr w:type="spellStart"/>
      <w:r w:rsidR="00076AA0" w:rsidRPr="002B1053">
        <w:rPr>
          <w:rFonts w:ascii="Times New Roman" w:hAnsi="Times New Roman"/>
          <w:i/>
          <w:sz w:val="20"/>
          <w:szCs w:val="20"/>
        </w:rPr>
        <w:t>bernacchii</w:t>
      </w:r>
      <w:proofErr w:type="spellEnd"/>
      <w:r w:rsidR="00076AA0" w:rsidRPr="002B1053">
        <w:rPr>
          <w:rFonts w:ascii="Times New Roman" w:hAnsi="Times New Roman"/>
          <w:sz w:val="20"/>
          <w:szCs w:val="20"/>
        </w:rPr>
        <w:t xml:space="preserve"> specific for the nematode </w:t>
      </w:r>
      <w:proofErr w:type="spellStart"/>
      <w:r w:rsidR="00076AA0" w:rsidRPr="002B1053">
        <w:rPr>
          <w:rFonts w:ascii="Times New Roman" w:hAnsi="Times New Roman"/>
          <w:i/>
          <w:sz w:val="20"/>
          <w:szCs w:val="20"/>
        </w:rPr>
        <w:t>Pseudoterranova</w:t>
      </w:r>
      <w:proofErr w:type="spellEnd"/>
      <w:r w:rsidR="00571F05" w:rsidRPr="002B1053">
        <w:rPr>
          <w:rFonts w:ascii="Times New Roman" w:hAnsi="Times New Roman"/>
          <w:i/>
          <w:sz w:val="20"/>
          <w:szCs w:val="20"/>
        </w:rPr>
        <w:t xml:space="preserve"> </w:t>
      </w:r>
      <w:proofErr w:type="spellStart"/>
      <w:r w:rsidR="00076AA0" w:rsidRPr="002B1053">
        <w:rPr>
          <w:rFonts w:ascii="Times New Roman" w:hAnsi="Times New Roman"/>
          <w:i/>
          <w:sz w:val="20"/>
          <w:szCs w:val="20"/>
        </w:rPr>
        <w:t>decipiens</w:t>
      </w:r>
      <w:proofErr w:type="spellEnd"/>
      <w:r w:rsidR="00076AA0" w:rsidRPr="002B1053">
        <w:rPr>
          <w:rFonts w:ascii="Times New Roman" w:hAnsi="Times New Roman"/>
          <w:i/>
          <w:sz w:val="20"/>
          <w:szCs w:val="20"/>
        </w:rPr>
        <w:t>.</w:t>
      </w:r>
      <w:r w:rsidR="00571F05" w:rsidRPr="002B1053">
        <w:rPr>
          <w:rFonts w:ascii="Times New Roman" w:hAnsi="Times New Roman"/>
          <w:i/>
          <w:sz w:val="20"/>
          <w:szCs w:val="20"/>
        </w:rPr>
        <w:t xml:space="preserve"> </w:t>
      </w:r>
      <w:proofErr w:type="spellStart"/>
      <w:r w:rsidR="00076AA0" w:rsidRPr="002B1053">
        <w:rPr>
          <w:rFonts w:ascii="Times New Roman" w:hAnsi="Times New Roman"/>
          <w:sz w:val="20"/>
          <w:szCs w:val="20"/>
        </w:rPr>
        <w:t>Dis</w:t>
      </w:r>
      <w:proofErr w:type="spellEnd"/>
      <w:r w:rsidR="00076AA0" w:rsidRPr="002B1053">
        <w:rPr>
          <w:rFonts w:ascii="Times New Roman" w:hAnsi="Times New Roman"/>
          <w:sz w:val="20"/>
          <w:szCs w:val="20"/>
        </w:rPr>
        <w:t xml:space="preserve"> </w:t>
      </w:r>
      <w:proofErr w:type="spellStart"/>
      <w:r w:rsidR="00076AA0" w:rsidRPr="002B1053">
        <w:rPr>
          <w:rFonts w:ascii="Times New Roman" w:hAnsi="Times New Roman"/>
          <w:sz w:val="20"/>
          <w:szCs w:val="20"/>
        </w:rPr>
        <w:t>Aquat</w:t>
      </w:r>
      <w:proofErr w:type="spellEnd"/>
      <w:r w:rsidR="00076AA0" w:rsidRPr="002B1053">
        <w:rPr>
          <w:rFonts w:ascii="Times New Roman" w:hAnsi="Times New Roman"/>
          <w:i/>
          <w:sz w:val="20"/>
          <w:szCs w:val="20"/>
        </w:rPr>
        <w:t xml:space="preserve">. </w:t>
      </w:r>
      <w:r w:rsidR="00076AA0" w:rsidRPr="002B1053">
        <w:rPr>
          <w:rFonts w:ascii="Times New Roman" w:hAnsi="Times New Roman"/>
          <w:sz w:val="20"/>
          <w:szCs w:val="20"/>
        </w:rPr>
        <w:t>Org</w:t>
      </w:r>
      <w:r w:rsidR="0081273F" w:rsidRPr="002B1053">
        <w:rPr>
          <w:rFonts w:ascii="Times New Roman" w:hAnsi="Times New Roman"/>
          <w:sz w:val="20"/>
          <w:szCs w:val="20"/>
        </w:rPr>
        <w:t>.</w:t>
      </w:r>
      <w:r w:rsidR="00571F05" w:rsidRPr="002B1053">
        <w:rPr>
          <w:rFonts w:ascii="Times New Roman" w:hAnsi="Times New Roman"/>
          <w:sz w:val="20"/>
          <w:szCs w:val="20"/>
        </w:rPr>
        <w:t xml:space="preserve"> </w:t>
      </w:r>
      <w:r w:rsidR="00076AA0" w:rsidRPr="002B1053">
        <w:rPr>
          <w:rFonts w:ascii="Times New Roman" w:hAnsi="Times New Roman"/>
          <w:sz w:val="20"/>
          <w:szCs w:val="20"/>
        </w:rPr>
        <w:t>41</w:t>
      </w:r>
      <w:r w:rsidR="00571F05" w:rsidRPr="002B1053">
        <w:rPr>
          <w:rFonts w:ascii="Times New Roman" w:hAnsi="Times New Roman"/>
          <w:sz w:val="20"/>
          <w:szCs w:val="20"/>
        </w:rPr>
        <w:t>,</w:t>
      </w:r>
      <w:r w:rsidR="00076AA0" w:rsidRPr="002B1053">
        <w:rPr>
          <w:rFonts w:ascii="Times New Roman" w:hAnsi="Times New Roman"/>
          <w:sz w:val="20"/>
          <w:szCs w:val="20"/>
        </w:rPr>
        <w:t xml:space="preserve"> 37-42.</w:t>
      </w:r>
    </w:p>
    <w:p w:rsidR="00CD19D0"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r w:rsidRPr="002B1053">
        <w:rPr>
          <w:rFonts w:ascii="Times New Roman" w:hAnsi="Times New Roman"/>
          <w:sz w:val="20"/>
          <w:szCs w:val="20"/>
        </w:rPr>
        <w:t xml:space="preserve">El Hassan </w:t>
      </w:r>
      <w:proofErr w:type="gramStart"/>
      <w:r w:rsidRPr="002B1053">
        <w:rPr>
          <w:rFonts w:ascii="Times New Roman" w:hAnsi="Times New Roman"/>
          <w:sz w:val="20"/>
          <w:szCs w:val="20"/>
        </w:rPr>
        <w:t>E</w:t>
      </w:r>
      <w:r w:rsidR="00CD19D0" w:rsidRPr="002B1053">
        <w:rPr>
          <w:rFonts w:ascii="Times New Roman" w:hAnsi="Times New Roman"/>
          <w:sz w:val="20"/>
          <w:szCs w:val="20"/>
        </w:rPr>
        <w:t>M.,</w:t>
      </w:r>
      <w:proofErr w:type="gramEnd"/>
      <w:r w:rsidR="00CD19D0" w:rsidRPr="002B1053">
        <w:rPr>
          <w:rFonts w:ascii="Times New Roman" w:hAnsi="Times New Roman"/>
          <w:sz w:val="20"/>
          <w:szCs w:val="20"/>
        </w:rPr>
        <w:t xml:space="preserve"> </w:t>
      </w:r>
      <w:proofErr w:type="spellStart"/>
      <w:r w:rsidR="00CD19D0" w:rsidRPr="002B1053">
        <w:rPr>
          <w:rFonts w:ascii="Times New Roman" w:hAnsi="Times New Roman"/>
          <w:sz w:val="20"/>
          <w:szCs w:val="20"/>
        </w:rPr>
        <w:t>Sabry</w:t>
      </w:r>
      <w:proofErr w:type="spellEnd"/>
      <w:r w:rsidR="00CD19D0" w:rsidRPr="002B1053">
        <w:rPr>
          <w:rFonts w:ascii="Times New Roman" w:hAnsi="Times New Roman"/>
          <w:sz w:val="20"/>
          <w:szCs w:val="20"/>
        </w:rPr>
        <w:t xml:space="preserve"> M</w:t>
      </w:r>
      <w:r w:rsidRPr="002B1053">
        <w:rPr>
          <w:rFonts w:ascii="Times New Roman" w:hAnsi="Times New Roman"/>
          <w:sz w:val="20"/>
          <w:szCs w:val="20"/>
        </w:rPr>
        <w:t xml:space="preserve"> and</w:t>
      </w:r>
      <w:r w:rsidR="00CD19D0" w:rsidRPr="002B1053">
        <w:rPr>
          <w:rFonts w:ascii="Times New Roman" w:hAnsi="Times New Roman"/>
          <w:sz w:val="20"/>
          <w:szCs w:val="20"/>
        </w:rPr>
        <w:t xml:space="preserve"> El-Bahr.,</w:t>
      </w:r>
      <w:r w:rsidR="00BA749B" w:rsidRPr="002B1053">
        <w:rPr>
          <w:rFonts w:ascii="Times New Roman" w:hAnsi="Times New Roman"/>
          <w:sz w:val="20"/>
          <w:szCs w:val="20"/>
        </w:rPr>
        <w:t xml:space="preserve"> </w:t>
      </w:r>
      <w:r w:rsidR="00CD19D0" w:rsidRPr="002B1053">
        <w:rPr>
          <w:rFonts w:ascii="Times New Roman" w:hAnsi="Times New Roman"/>
          <w:sz w:val="20"/>
          <w:szCs w:val="20"/>
        </w:rPr>
        <w:t xml:space="preserve">2012. Antigenic and immunogenic components of </w:t>
      </w:r>
      <w:proofErr w:type="spellStart"/>
      <w:r w:rsidR="00CD19D0" w:rsidRPr="002B1053">
        <w:rPr>
          <w:rFonts w:ascii="Times New Roman" w:hAnsi="Times New Roman"/>
          <w:i/>
          <w:sz w:val="20"/>
          <w:szCs w:val="20"/>
        </w:rPr>
        <w:t>Haemonchus</w:t>
      </w:r>
      <w:proofErr w:type="spellEnd"/>
      <w:r w:rsidR="00CD19D0" w:rsidRPr="002B1053">
        <w:rPr>
          <w:rFonts w:ascii="Times New Roman" w:hAnsi="Times New Roman"/>
          <w:i/>
          <w:sz w:val="20"/>
          <w:szCs w:val="20"/>
        </w:rPr>
        <w:t xml:space="preserve"> </w:t>
      </w:r>
      <w:proofErr w:type="spellStart"/>
      <w:r w:rsidR="00CD19D0" w:rsidRPr="002B1053">
        <w:rPr>
          <w:rFonts w:ascii="Times New Roman" w:hAnsi="Times New Roman"/>
          <w:i/>
          <w:sz w:val="20"/>
          <w:szCs w:val="20"/>
        </w:rPr>
        <w:t>longistipes</w:t>
      </w:r>
      <w:proofErr w:type="spellEnd"/>
      <w:r w:rsidR="00CD19D0" w:rsidRPr="002B1053">
        <w:rPr>
          <w:rFonts w:ascii="Times New Roman" w:hAnsi="Times New Roman"/>
          <w:sz w:val="20"/>
          <w:szCs w:val="20"/>
        </w:rPr>
        <w:t xml:space="preserve"> identified by western </w:t>
      </w:r>
      <w:proofErr w:type="spellStart"/>
      <w:r w:rsidR="00CD19D0" w:rsidRPr="002B1053">
        <w:rPr>
          <w:rFonts w:ascii="Times New Roman" w:hAnsi="Times New Roman"/>
          <w:sz w:val="20"/>
          <w:szCs w:val="20"/>
        </w:rPr>
        <w:t>immunoblotting</w:t>
      </w:r>
      <w:proofErr w:type="spellEnd"/>
      <w:r w:rsidR="00CD19D0" w:rsidRPr="002B1053">
        <w:rPr>
          <w:rFonts w:ascii="Times New Roman" w:hAnsi="Times New Roman"/>
          <w:sz w:val="20"/>
          <w:szCs w:val="20"/>
        </w:rPr>
        <w:t>. American Journal of Biochemistry and Biotechnology 8 (3), 164-170.</w:t>
      </w:r>
    </w:p>
    <w:p w:rsidR="003E6552"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bCs/>
          <w:color w:val="1F1A17"/>
          <w:sz w:val="20"/>
          <w:szCs w:val="20"/>
        </w:rPr>
      </w:pPr>
      <w:proofErr w:type="spellStart"/>
      <w:r w:rsidRPr="002B1053">
        <w:rPr>
          <w:rFonts w:ascii="Times New Roman" w:hAnsi="Times New Roman"/>
          <w:iCs/>
          <w:sz w:val="20"/>
          <w:szCs w:val="20"/>
        </w:rPr>
        <w:t>Feng</w:t>
      </w:r>
      <w:proofErr w:type="spellEnd"/>
      <w:r w:rsidRPr="002B1053">
        <w:rPr>
          <w:rFonts w:ascii="Times New Roman" w:hAnsi="Times New Roman"/>
          <w:iCs/>
          <w:sz w:val="20"/>
          <w:szCs w:val="20"/>
        </w:rPr>
        <w:t xml:space="preserve"> S and Woo PTK </w:t>
      </w:r>
      <w:r w:rsidR="005656B4" w:rsidRPr="002B1053">
        <w:rPr>
          <w:rFonts w:ascii="Times New Roman" w:hAnsi="Times New Roman"/>
          <w:iCs/>
          <w:sz w:val="20"/>
          <w:szCs w:val="20"/>
        </w:rPr>
        <w:t>(1996)</w:t>
      </w:r>
      <w:r w:rsidR="003E6552" w:rsidRPr="002B1053">
        <w:rPr>
          <w:rFonts w:ascii="Times New Roman" w:hAnsi="Times New Roman"/>
          <w:iCs/>
          <w:sz w:val="20"/>
          <w:szCs w:val="20"/>
        </w:rPr>
        <w:t xml:space="preserve"> Biological characterization of a monoclonal antibody against a surface membrane antigen on </w:t>
      </w:r>
      <w:proofErr w:type="spellStart"/>
      <w:r w:rsidR="003E6552" w:rsidRPr="002B1053">
        <w:rPr>
          <w:rFonts w:ascii="Times New Roman" w:hAnsi="Times New Roman"/>
          <w:i/>
          <w:iCs/>
          <w:sz w:val="20"/>
          <w:szCs w:val="20"/>
        </w:rPr>
        <w:t>Cryptobia</w:t>
      </w:r>
      <w:proofErr w:type="spellEnd"/>
      <w:r w:rsidR="00571F05" w:rsidRPr="002B1053">
        <w:rPr>
          <w:rFonts w:ascii="Times New Roman" w:hAnsi="Times New Roman"/>
          <w:i/>
          <w:iCs/>
          <w:sz w:val="20"/>
          <w:szCs w:val="20"/>
        </w:rPr>
        <w:t xml:space="preserve"> </w:t>
      </w:r>
      <w:proofErr w:type="spellStart"/>
      <w:r w:rsidR="003E6552" w:rsidRPr="002B1053">
        <w:rPr>
          <w:rFonts w:ascii="Times New Roman" w:hAnsi="Times New Roman"/>
          <w:i/>
          <w:iCs/>
          <w:sz w:val="20"/>
          <w:szCs w:val="20"/>
        </w:rPr>
        <w:t>salmositica</w:t>
      </w:r>
      <w:proofErr w:type="spellEnd"/>
      <w:r w:rsidR="003E6552" w:rsidRPr="002B1053">
        <w:rPr>
          <w:rFonts w:ascii="Times New Roman" w:hAnsi="Times New Roman"/>
          <w:iCs/>
          <w:sz w:val="20"/>
          <w:szCs w:val="20"/>
        </w:rPr>
        <w:t xml:space="preserve"> Katz, 1951.</w:t>
      </w:r>
      <w:r w:rsidR="00571F05" w:rsidRPr="002B1053">
        <w:rPr>
          <w:rFonts w:ascii="Times New Roman" w:hAnsi="Times New Roman"/>
          <w:iCs/>
          <w:sz w:val="20"/>
          <w:szCs w:val="20"/>
        </w:rPr>
        <w:t xml:space="preserve"> </w:t>
      </w:r>
      <w:r w:rsidR="003E6552" w:rsidRPr="002B1053">
        <w:rPr>
          <w:rFonts w:ascii="Times New Roman" w:hAnsi="Times New Roman"/>
          <w:iCs/>
          <w:sz w:val="20"/>
          <w:szCs w:val="20"/>
        </w:rPr>
        <w:t xml:space="preserve">Journal of Fish </w:t>
      </w:r>
      <w:r w:rsidR="00571F05" w:rsidRPr="002B1053">
        <w:rPr>
          <w:rFonts w:ascii="Times New Roman" w:hAnsi="Times New Roman"/>
          <w:iCs/>
          <w:sz w:val="20"/>
          <w:szCs w:val="20"/>
        </w:rPr>
        <w:t>Diseases</w:t>
      </w:r>
      <w:r w:rsidR="00571F05" w:rsidRPr="002B1053">
        <w:rPr>
          <w:rFonts w:ascii="Times New Roman" w:hAnsi="Times New Roman"/>
          <w:i/>
          <w:iCs/>
          <w:sz w:val="20"/>
          <w:szCs w:val="20"/>
        </w:rPr>
        <w:t xml:space="preserve"> </w:t>
      </w:r>
      <w:r w:rsidR="003E6552" w:rsidRPr="002B1053">
        <w:rPr>
          <w:rFonts w:ascii="Times New Roman" w:hAnsi="Times New Roman"/>
          <w:iCs/>
          <w:sz w:val="20"/>
          <w:szCs w:val="20"/>
        </w:rPr>
        <w:t>19</w:t>
      </w:r>
      <w:r w:rsidR="00571F05" w:rsidRPr="002B1053">
        <w:rPr>
          <w:rFonts w:ascii="Times New Roman" w:hAnsi="Times New Roman"/>
          <w:iCs/>
          <w:sz w:val="20"/>
          <w:szCs w:val="20"/>
        </w:rPr>
        <w:t>,</w:t>
      </w:r>
      <w:r w:rsidR="003E6552" w:rsidRPr="002B1053">
        <w:rPr>
          <w:rFonts w:ascii="Times New Roman" w:hAnsi="Times New Roman"/>
          <w:iCs/>
          <w:sz w:val="20"/>
          <w:szCs w:val="20"/>
        </w:rPr>
        <w:t xml:space="preserve"> 137-143.</w:t>
      </w:r>
    </w:p>
    <w:p w:rsidR="00D806A4"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color w:val="1F1A17"/>
          <w:sz w:val="20"/>
          <w:szCs w:val="20"/>
        </w:rPr>
      </w:pPr>
      <w:proofErr w:type="spellStart"/>
      <w:r w:rsidRPr="002B1053">
        <w:rPr>
          <w:rFonts w:ascii="Times New Roman" w:hAnsi="Times New Roman"/>
          <w:bCs/>
          <w:color w:val="1F1A17"/>
          <w:sz w:val="20"/>
          <w:szCs w:val="20"/>
        </w:rPr>
        <w:t>Feroz</w:t>
      </w:r>
      <w:proofErr w:type="spellEnd"/>
      <w:r w:rsidRPr="002B1053">
        <w:rPr>
          <w:rFonts w:ascii="Times New Roman" w:hAnsi="Times New Roman"/>
          <w:bCs/>
          <w:color w:val="1F1A17"/>
          <w:sz w:val="20"/>
          <w:szCs w:val="20"/>
        </w:rPr>
        <w:t xml:space="preserve"> </w:t>
      </w:r>
      <w:r w:rsidR="007B4644" w:rsidRPr="002B1053">
        <w:rPr>
          <w:rFonts w:ascii="Times New Roman" w:hAnsi="Times New Roman"/>
          <w:bCs/>
          <w:color w:val="1F1A17"/>
          <w:sz w:val="20"/>
          <w:szCs w:val="20"/>
        </w:rPr>
        <w:t>S.,</w:t>
      </w:r>
      <w:r w:rsidR="003E6552" w:rsidRPr="002B1053">
        <w:rPr>
          <w:rFonts w:ascii="Times New Roman" w:hAnsi="Times New Roman"/>
          <w:bCs/>
          <w:color w:val="1F1A17"/>
          <w:sz w:val="20"/>
          <w:szCs w:val="20"/>
        </w:rPr>
        <w:t xml:space="preserve"> </w:t>
      </w:r>
      <w:proofErr w:type="spellStart"/>
      <w:r w:rsidR="003E6552" w:rsidRPr="002B1053">
        <w:rPr>
          <w:rFonts w:ascii="Times New Roman" w:hAnsi="Times New Roman"/>
          <w:bCs/>
          <w:color w:val="1F1A17"/>
          <w:sz w:val="20"/>
          <w:szCs w:val="20"/>
        </w:rPr>
        <w:t>Chishti</w:t>
      </w:r>
      <w:proofErr w:type="spellEnd"/>
      <w:r w:rsidRPr="002B1053">
        <w:rPr>
          <w:rFonts w:ascii="Times New Roman" w:hAnsi="Times New Roman"/>
          <w:b/>
          <w:bCs/>
          <w:color w:val="1F1A17"/>
          <w:sz w:val="20"/>
          <w:szCs w:val="20"/>
        </w:rPr>
        <w:t xml:space="preserve"> </w:t>
      </w:r>
      <w:r w:rsidRPr="002B1053">
        <w:rPr>
          <w:rFonts w:ascii="Times New Roman" w:hAnsi="Times New Roman"/>
          <w:bCs/>
          <w:color w:val="1F1A17"/>
          <w:sz w:val="20"/>
          <w:szCs w:val="20"/>
        </w:rPr>
        <w:t xml:space="preserve">M Z and </w:t>
      </w:r>
      <w:proofErr w:type="spellStart"/>
      <w:r w:rsidRPr="002B1053">
        <w:rPr>
          <w:rFonts w:ascii="Times New Roman" w:hAnsi="Times New Roman"/>
          <w:bCs/>
          <w:color w:val="1F1A17"/>
          <w:sz w:val="20"/>
          <w:szCs w:val="20"/>
        </w:rPr>
        <w:t>Mahboob</w:t>
      </w:r>
      <w:proofErr w:type="spellEnd"/>
      <w:r w:rsidRPr="002B1053">
        <w:rPr>
          <w:rFonts w:ascii="Times New Roman" w:hAnsi="Times New Roman"/>
          <w:bCs/>
          <w:color w:val="1F1A17"/>
          <w:sz w:val="20"/>
          <w:szCs w:val="20"/>
        </w:rPr>
        <w:t xml:space="preserve"> </w:t>
      </w:r>
      <w:r w:rsidR="003E6552" w:rsidRPr="002B1053">
        <w:rPr>
          <w:rFonts w:ascii="Times New Roman" w:hAnsi="Times New Roman"/>
          <w:bCs/>
          <w:color w:val="1F1A17"/>
          <w:sz w:val="20"/>
          <w:szCs w:val="20"/>
        </w:rPr>
        <w:t>H.</w:t>
      </w:r>
      <w:r w:rsidRPr="002B1053">
        <w:rPr>
          <w:rFonts w:ascii="Times New Roman" w:hAnsi="Times New Roman"/>
          <w:bCs/>
          <w:color w:val="1F1A17"/>
          <w:sz w:val="20"/>
          <w:szCs w:val="20"/>
        </w:rPr>
        <w:t xml:space="preserve"> </w:t>
      </w:r>
      <w:r w:rsidR="005656B4" w:rsidRPr="002B1053">
        <w:rPr>
          <w:rFonts w:ascii="Times New Roman" w:hAnsi="Times New Roman"/>
          <w:bCs/>
          <w:color w:val="1F1A17"/>
          <w:sz w:val="20"/>
          <w:szCs w:val="20"/>
        </w:rPr>
        <w:t>(</w:t>
      </w:r>
      <w:r w:rsidR="003E6552" w:rsidRPr="002B1053">
        <w:rPr>
          <w:rFonts w:ascii="Times New Roman" w:hAnsi="Times New Roman"/>
          <w:bCs/>
          <w:color w:val="1F1A17"/>
          <w:sz w:val="20"/>
          <w:szCs w:val="20"/>
        </w:rPr>
        <w:t>2003</w:t>
      </w:r>
      <w:r w:rsidR="005656B4" w:rsidRPr="002B1053">
        <w:rPr>
          <w:rFonts w:ascii="Times New Roman" w:hAnsi="Times New Roman"/>
          <w:bCs/>
          <w:color w:val="1F1A17"/>
          <w:sz w:val="20"/>
          <w:szCs w:val="20"/>
        </w:rPr>
        <w:t>)</w:t>
      </w:r>
      <w:r w:rsidR="001541DA" w:rsidRPr="002B1053">
        <w:rPr>
          <w:rFonts w:ascii="Times New Roman" w:hAnsi="Times New Roman"/>
          <w:bCs/>
          <w:color w:val="1F1A17"/>
          <w:sz w:val="20"/>
          <w:szCs w:val="20"/>
        </w:rPr>
        <w:t xml:space="preserve"> </w:t>
      </w:r>
      <w:r w:rsidR="003E6552" w:rsidRPr="002B1053">
        <w:rPr>
          <w:rFonts w:ascii="Times New Roman" w:hAnsi="Times New Roman"/>
          <w:bCs/>
          <w:color w:val="1F1A17"/>
          <w:sz w:val="20"/>
          <w:szCs w:val="20"/>
        </w:rPr>
        <w:t xml:space="preserve">Study of </w:t>
      </w:r>
      <w:proofErr w:type="spellStart"/>
      <w:r w:rsidR="003E6552" w:rsidRPr="002B1053">
        <w:rPr>
          <w:rFonts w:ascii="Times New Roman" w:hAnsi="Times New Roman"/>
          <w:bCs/>
          <w:color w:val="1F1A17"/>
          <w:sz w:val="20"/>
          <w:szCs w:val="20"/>
        </w:rPr>
        <w:t>h</w:t>
      </w:r>
      <w:r w:rsidR="003E6552" w:rsidRPr="002B1053">
        <w:rPr>
          <w:rFonts w:ascii="Times New Roman" w:hAnsi="Times New Roman"/>
          <w:sz w:val="20"/>
          <w:szCs w:val="20"/>
        </w:rPr>
        <w:t>umoral</w:t>
      </w:r>
      <w:proofErr w:type="spellEnd"/>
      <w:r w:rsidR="003E6552" w:rsidRPr="002B1053">
        <w:rPr>
          <w:rFonts w:ascii="Times New Roman" w:hAnsi="Times New Roman"/>
          <w:sz w:val="20"/>
          <w:szCs w:val="20"/>
        </w:rPr>
        <w:t xml:space="preserve"> immune response to </w:t>
      </w:r>
      <w:proofErr w:type="spellStart"/>
      <w:r w:rsidR="003E6552" w:rsidRPr="002B1053">
        <w:rPr>
          <w:rFonts w:ascii="Times New Roman" w:hAnsi="Times New Roman"/>
          <w:sz w:val="20"/>
          <w:szCs w:val="20"/>
        </w:rPr>
        <w:t>Helminth</w:t>
      </w:r>
      <w:proofErr w:type="spellEnd"/>
      <w:r w:rsidR="003E6552" w:rsidRPr="002B1053">
        <w:rPr>
          <w:rFonts w:ascii="Times New Roman" w:hAnsi="Times New Roman"/>
          <w:sz w:val="20"/>
          <w:szCs w:val="20"/>
        </w:rPr>
        <w:t xml:space="preserve"> infection in some fishes of </w:t>
      </w:r>
      <w:r w:rsidR="001541DA" w:rsidRPr="002B1053">
        <w:rPr>
          <w:rFonts w:ascii="Times New Roman" w:hAnsi="Times New Roman"/>
          <w:sz w:val="20"/>
          <w:szCs w:val="20"/>
        </w:rPr>
        <w:t xml:space="preserve">Kashmir. </w:t>
      </w:r>
      <w:r w:rsidR="00741B70" w:rsidRPr="002B1053">
        <w:rPr>
          <w:rFonts w:ascii="Times New Roman" w:hAnsi="Times New Roman"/>
          <w:color w:val="1F1A17"/>
          <w:sz w:val="20"/>
          <w:szCs w:val="20"/>
        </w:rPr>
        <w:t>Journal of</w:t>
      </w:r>
      <w:r w:rsidR="001541DA" w:rsidRPr="002B1053">
        <w:rPr>
          <w:rFonts w:ascii="Times New Roman" w:hAnsi="Times New Roman"/>
          <w:color w:val="1F1A17"/>
          <w:sz w:val="20"/>
          <w:szCs w:val="20"/>
        </w:rPr>
        <w:t xml:space="preserve"> Parasitic Diseases</w:t>
      </w:r>
      <w:r w:rsidR="001541DA" w:rsidRPr="002B1053">
        <w:rPr>
          <w:rFonts w:ascii="Times New Roman" w:hAnsi="Times New Roman"/>
          <w:i/>
          <w:color w:val="1F1A17"/>
          <w:sz w:val="20"/>
          <w:szCs w:val="20"/>
        </w:rPr>
        <w:t xml:space="preserve"> </w:t>
      </w:r>
      <w:r w:rsidR="003E6552" w:rsidRPr="002B1053">
        <w:rPr>
          <w:rFonts w:ascii="Times New Roman" w:hAnsi="Times New Roman"/>
          <w:color w:val="1F1A17"/>
          <w:sz w:val="20"/>
          <w:szCs w:val="20"/>
        </w:rPr>
        <w:t>27</w:t>
      </w:r>
      <w:r w:rsidR="001541DA" w:rsidRPr="002B1053">
        <w:rPr>
          <w:rFonts w:ascii="Times New Roman" w:hAnsi="Times New Roman"/>
          <w:color w:val="1F1A17"/>
          <w:sz w:val="20"/>
          <w:szCs w:val="20"/>
        </w:rPr>
        <w:t>(</w:t>
      </w:r>
      <w:r w:rsidR="003E6552" w:rsidRPr="002B1053">
        <w:rPr>
          <w:rFonts w:ascii="Times New Roman" w:hAnsi="Times New Roman"/>
          <w:color w:val="1F1A17"/>
          <w:sz w:val="20"/>
          <w:szCs w:val="20"/>
        </w:rPr>
        <w:t>2</w:t>
      </w:r>
      <w:r w:rsidR="001541DA" w:rsidRPr="002B1053">
        <w:rPr>
          <w:rFonts w:ascii="Times New Roman" w:hAnsi="Times New Roman"/>
          <w:color w:val="1F1A17"/>
          <w:sz w:val="20"/>
          <w:szCs w:val="20"/>
        </w:rPr>
        <w:t>),</w:t>
      </w:r>
      <w:r w:rsidR="003E6552" w:rsidRPr="002B1053">
        <w:rPr>
          <w:rFonts w:ascii="Times New Roman" w:hAnsi="Times New Roman"/>
          <w:color w:val="1F1A17"/>
          <w:sz w:val="20"/>
          <w:szCs w:val="20"/>
        </w:rPr>
        <w:t xml:space="preserve"> 94-98. </w:t>
      </w:r>
    </w:p>
    <w:p w:rsidR="00D806A4"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color w:val="1F1A17"/>
          <w:sz w:val="20"/>
          <w:szCs w:val="20"/>
        </w:rPr>
      </w:pPr>
      <w:r w:rsidRPr="002B1053">
        <w:rPr>
          <w:rFonts w:ascii="Times New Roman" w:hAnsi="Times New Roman"/>
          <w:color w:val="000000"/>
          <w:spacing w:val="-4"/>
          <w:sz w:val="20"/>
          <w:szCs w:val="20"/>
        </w:rPr>
        <w:t xml:space="preserve">Fey </w:t>
      </w:r>
      <w:proofErr w:type="gramStart"/>
      <w:r w:rsidRPr="002B1053">
        <w:rPr>
          <w:rFonts w:ascii="Times New Roman" w:hAnsi="Times New Roman"/>
          <w:color w:val="000000"/>
          <w:spacing w:val="-4"/>
          <w:sz w:val="20"/>
          <w:szCs w:val="20"/>
        </w:rPr>
        <w:t>H ,</w:t>
      </w:r>
      <w:proofErr w:type="gramEnd"/>
      <w:r w:rsidRPr="002B1053">
        <w:rPr>
          <w:rFonts w:ascii="Times New Roman" w:hAnsi="Times New Roman"/>
          <w:color w:val="000000"/>
          <w:spacing w:val="-4"/>
          <w:sz w:val="20"/>
          <w:szCs w:val="20"/>
        </w:rPr>
        <w:t xml:space="preserve"> </w:t>
      </w:r>
      <w:proofErr w:type="spellStart"/>
      <w:r w:rsidRPr="002B1053">
        <w:rPr>
          <w:rFonts w:ascii="Times New Roman" w:hAnsi="Times New Roman"/>
          <w:color w:val="000000"/>
          <w:spacing w:val="-4"/>
          <w:sz w:val="20"/>
          <w:szCs w:val="20"/>
        </w:rPr>
        <w:t>Phster</w:t>
      </w:r>
      <w:proofErr w:type="spellEnd"/>
      <w:r w:rsidRPr="002B1053">
        <w:rPr>
          <w:rFonts w:ascii="Times New Roman" w:hAnsi="Times New Roman"/>
          <w:color w:val="000000"/>
          <w:spacing w:val="-4"/>
          <w:sz w:val="20"/>
          <w:szCs w:val="20"/>
        </w:rPr>
        <w:t xml:space="preserve"> H., </w:t>
      </w:r>
      <w:proofErr w:type="spellStart"/>
      <w:r w:rsidRPr="002B1053">
        <w:rPr>
          <w:rFonts w:ascii="Times New Roman" w:hAnsi="Times New Roman"/>
          <w:color w:val="000000"/>
          <w:spacing w:val="-4"/>
          <w:sz w:val="20"/>
          <w:szCs w:val="20"/>
        </w:rPr>
        <w:t>Messerli</w:t>
      </w:r>
      <w:proofErr w:type="spellEnd"/>
      <w:r w:rsidRPr="002B1053">
        <w:rPr>
          <w:rFonts w:ascii="Times New Roman" w:hAnsi="Times New Roman"/>
          <w:color w:val="000000"/>
          <w:spacing w:val="-4"/>
          <w:sz w:val="20"/>
          <w:szCs w:val="20"/>
        </w:rPr>
        <w:t xml:space="preserve"> J , </w:t>
      </w:r>
      <w:proofErr w:type="spellStart"/>
      <w:r w:rsidRPr="002B1053">
        <w:rPr>
          <w:rFonts w:ascii="Times New Roman" w:hAnsi="Times New Roman"/>
          <w:color w:val="000000"/>
          <w:spacing w:val="-4"/>
          <w:sz w:val="20"/>
          <w:szCs w:val="20"/>
        </w:rPr>
        <w:t>Sturzenegger</w:t>
      </w:r>
      <w:proofErr w:type="spellEnd"/>
      <w:r w:rsidRPr="002B1053">
        <w:rPr>
          <w:rFonts w:ascii="Times New Roman" w:hAnsi="Times New Roman"/>
          <w:color w:val="000000"/>
          <w:spacing w:val="-4"/>
          <w:sz w:val="20"/>
          <w:szCs w:val="20"/>
        </w:rPr>
        <w:t xml:space="preserve"> N and </w:t>
      </w:r>
      <w:r w:rsidR="007B4644" w:rsidRPr="002B1053">
        <w:rPr>
          <w:rFonts w:ascii="Times New Roman" w:hAnsi="Times New Roman"/>
          <w:color w:val="000000"/>
          <w:spacing w:val="-4"/>
          <w:sz w:val="20"/>
          <w:szCs w:val="20"/>
        </w:rPr>
        <w:t xml:space="preserve"> </w:t>
      </w:r>
      <w:proofErr w:type="spellStart"/>
      <w:r w:rsidRPr="002B1053">
        <w:rPr>
          <w:rFonts w:ascii="Times New Roman" w:hAnsi="Times New Roman"/>
          <w:color w:val="000000"/>
          <w:spacing w:val="-4"/>
          <w:sz w:val="20"/>
          <w:szCs w:val="20"/>
        </w:rPr>
        <w:t>Grolimund</w:t>
      </w:r>
      <w:proofErr w:type="spellEnd"/>
      <w:r w:rsidRPr="002B1053">
        <w:rPr>
          <w:rFonts w:ascii="Times New Roman" w:hAnsi="Times New Roman"/>
          <w:color w:val="000000"/>
          <w:spacing w:val="-4"/>
          <w:sz w:val="20"/>
          <w:szCs w:val="20"/>
        </w:rPr>
        <w:t xml:space="preserve"> F </w:t>
      </w:r>
      <w:r w:rsidR="005656B4" w:rsidRPr="002B1053">
        <w:rPr>
          <w:rFonts w:ascii="Times New Roman" w:hAnsi="Times New Roman"/>
          <w:color w:val="000000"/>
          <w:spacing w:val="-4"/>
          <w:sz w:val="20"/>
          <w:szCs w:val="20"/>
        </w:rPr>
        <w:t>(</w:t>
      </w:r>
      <w:r w:rsidR="00D806A4" w:rsidRPr="002B1053">
        <w:rPr>
          <w:rFonts w:ascii="Times New Roman" w:hAnsi="Times New Roman"/>
          <w:color w:val="000000"/>
          <w:spacing w:val="-4"/>
          <w:sz w:val="20"/>
          <w:szCs w:val="20"/>
        </w:rPr>
        <w:t>1976</w:t>
      </w:r>
      <w:r w:rsidR="005656B4" w:rsidRPr="002B1053">
        <w:rPr>
          <w:rFonts w:ascii="Times New Roman" w:hAnsi="Times New Roman"/>
          <w:color w:val="000000"/>
          <w:spacing w:val="-4"/>
          <w:sz w:val="20"/>
          <w:szCs w:val="20"/>
        </w:rPr>
        <w:t xml:space="preserve">) </w:t>
      </w:r>
      <w:r w:rsidR="00D806A4" w:rsidRPr="002B1053">
        <w:rPr>
          <w:rFonts w:ascii="Times New Roman" w:hAnsi="Times New Roman"/>
          <w:color w:val="000000"/>
          <w:spacing w:val="-5"/>
          <w:sz w:val="20"/>
          <w:szCs w:val="20"/>
        </w:rPr>
        <w:t xml:space="preserve">Methods </w:t>
      </w:r>
      <w:r w:rsidR="007B4644" w:rsidRPr="002B1053">
        <w:rPr>
          <w:rFonts w:ascii="Times New Roman" w:hAnsi="Times New Roman"/>
          <w:color w:val="000000"/>
          <w:spacing w:val="-5"/>
          <w:sz w:val="20"/>
          <w:szCs w:val="20"/>
        </w:rPr>
        <w:t>of isolation</w:t>
      </w:r>
      <w:r w:rsidR="006F6C01" w:rsidRPr="002B1053">
        <w:rPr>
          <w:rFonts w:ascii="Times New Roman" w:hAnsi="Times New Roman"/>
          <w:color w:val="000000"/>
          <w:spacing w:val="-5"/>
          <w:sz w:val="20"/>
          <w:szCs w:val="20"/>
        </w:rPr>
        <w:t xml:space="preserve">, </w:t>
      </w:r>
      <w:r w:rsidR="00D806A4" w:rsidRPr="002B1053">
        <w:rPr>
          <w:rFonts w:ascii="Times New Roman" w:hAnsi="Times New Roman"/>
          <w:color w:val="000000"/>
          <w:spacing w:val="-5"/>
          <w:sz w:val="20"/>
          <w:szCs w:val="20"/>
        </w:rPr>
        <w:t xml:space="preserve">purification and </w:t>
      </w:r>
      <w:proofErr w:type="spellStart"/>
      <w:r w:rsidR="00D806A4" w:rsidRPr="002B1053">
        <w:rPr>
          <w:rFonts w:ascii="Times New Roman" w:hAnsi="Times New Roman"/>
          <w:color w:val="000000"/>
          <w:spacing w:val="-5"/>
          <w:sz w:val="20"/>
          <w:szCs w:val="20"/>
        </w:rPr>
        <w:t>quantitation</w:t>
      </w:r>
      <w:proofErr w:type="spellEnd"/>
      <w:r w:rsidR="00D806A4" w:rsidRPr="002B1053">
        <w:rPr>
          <w:rFonts w:ascii="Times New Roman" w:hAnsi="Times New Roman"/>
          <w:color w:val="000000"/>
          <w:spacing w:val="-5"/>
          <w:sz w:val="20"/>
          <w:szCs w:val="20"/>
        </w:rPr>
        <w:t xml:space="preserve"> of bovine </w:t>
      </w:r>
      <w:proofErr w:type="spellStart"/>
      <w:r w:rsidR="00D806A4" w:rsidRPr="002B1053">
        <w:rPr>
          <w:rFonts w:ascii="Times New Roman" w:hAnsi="Times New Roman"/>
          <w:color w:val="000000"/>
          <w:spacing w:val="-5"/>
          <w:sz w:val="20"/>
          <w:szCs w:val="20"/>
        </w:rPr>
        <w:t>immunoglobulins</w:t>
      </w:r>
      <w:proofErr w:type="spellEnd"/>
      <w:r w:rsidR="00D806A4" w:rsidRPr="002B1053">
        <w:rPr>
          <w:rFonts w:ascii="Times New Roman" w:hAnsi="Times New Roman"/>
          <w:color w:val="000000"/>
          <w:spacing w:val="-5"/>
          <w:sz w:val="20"/>
          <w:szCs w:val="20"/>
        </w:rPr>
        <w:t>.</w:t>
      </w:r>
      <w:r w:rsidR="001541DA" w:rsidRPr="002B1053">
        <w:rPr>
          <w:rFonts w:ascii="Times New Roman" w:hAnsi="Times New Roman"/>
          <w:color w:val="000000"/>
          <w:spacing w:val="-5"/>
          <w:sz w:val="20"/>
          <w:szCs w:val="20"/>
        </w:rPr>
        <w:t xml:space="preserve"> </w:t>
      </w:r>
      <w:r w:rsidR="00D806A4" w:rsidRPr="002B1053">
        <w:rPr>
          <w:rFonts w:ascii="Times New Roman" w:hAnsi="Times New Roman"/>
          <w:color w:val="000000"/>
          <w:spacing w:val="-5"/>
          <w:sz w:val="20"/>
          <w:szCs w:val="20"/>
        </w:rPr>
        <w:t>A technical review.</w:t>
      </w:r>
      <w:r w:rsidR="001541DA" w:rsidRPr="002B1053">
        <w:rPr>
          <w:rFonts w:ascii="Times New Roman" w:hAnsi="Times New Roman"/>
          <w:color w:val="000000"/>
          <w:spacing w:val="-5"/>
          <w:sz w:val="20"/>
          <w:szCs w:val="20"/>
        </w:rPr>
        <w:t xml:space="preserve"> </w:t>
      </w:r>
      <w:proofErr w:type="spellStart"/>
      <w:r w:rsidR="00D806A4" w:rsidRPr="002B1053">
        <w:rPr>
          <w:rFonts w:ascii="Times New Roman" w:hAnsi="Times New Roman"/>
          <w:color w:val="000000"/>
          <w:spacing w:val="-5"/>
          <w:sz w:val="20"/>
          <w:szCs w:val="20"/>
        </w:rPr>
        <w:t>Zentralblatt</w:t>
      </w:r>
      <w:proofErr w:type="spellEnd"/>
      <w:r w:rsidR="00D806A4" w:rsidRPr="002B1053">
        <w:rPr>
          <w:rFonts w:ascii="Times New Roman" w:hAnsi="Times New Roman"/>
          <w:color w:val="000000"/>
          <w:spacing w:val="-5"/>
          <w:sz w:val="20"/>
          <w:szCs w:val="20"/>
        </w:rPr>
        <w:t xml:space="preserve"> fur </w:t>
      </w:r>
      <w:proofErr w:type="spellStart"/>
      <w:r w:rsidR="00D806A4" w:rsidRPr="002B1053">
        <w:rPr>
          <w:rFonts w:ascii="Times New Roman" w:hAnsi="Times New Roman"/>
          <w:color w:val="000000"/>
          <w:spacing w:val="-5"/>
          <w:sz w:val="20"/>
          <w:szCs w:val="20"/>
        </w:rPr>
        <w:t>Veterinar</w:t>
      </w:r>
      <w:proofErr w:type="spellEnd"/>
      <w:r w:rsidR="001541DA" w:rsidRPr="002B1053">
        <w:rPr>
          <w:rFonts w:ascii="Times New Roman" w:hAnsi="Times New Roman"/>
          <w:color w:val="000000"/>
          <w:spacing w:val="-5"/>
          <w:sz w:val="20"/>
          <w:szCs w:val="20"/>
        </w:rPr>
        <w:t xml:space="preserve"> </w:t>
      </w:r>
      <w:proofErr w:type="spellStart"/>
      <w:r w:rsidR="001541DA" w:rsidRPr="002B1053">
        <w:rPr>
          <w:rFonts w:ascii="Times New Roman" w:hAnsi="Times New Roman"/>
          <w:color w:val="000000"/>
          <w:spacing w:val="-4"/>
          <w:sz w:val="20"/>
          <w:szCs w:val="20"/>
        </w:rPr>
        <w:t>Medizin</w:t>
      </w:r>
      <w:proofErr w:type="spellEnd"/>
      <w:r w:rsidR="00D806A4" w:rsidRPr="002B1053">
        <w:rPr>
          <w:rFonts w:ascii="Times New Roman" w:hAnsi="Times New Roman"/>
          <w:i/>
          <w:color w:val="000000"/>
          <w:spacing w:val="-4"/>
          <w:sz w:val="20"/>
          <w:szCs w:val="20"/>
        </w:rPr>
        <w:t xml:space="preserve"> </w:t>
      </w:r>
      <w:r w:rsidR="00D806A4" w:rsidRPr="002B1053">
        <w:rPr>
          <w:rFonts w:ascii="Times New Roman" w:hAnsi="Times New Roman"/>
          <w:color w:val="000000"/>
          <w:spacing w:val="-4"/>
          <w:sz w:val="20"/>
          <w:szCs w:val="20"/>
        </w:rPr>
        <w:t>23</w:t>
      </w:r>
      <w:r w:rsidR="001541DA" w:rsidRPr="002B1053">
        <w:rPr>
          <w:rFonts w:ascii="Times New Roman" w:hAnsi="Times New Roman"/>
          <w:color w:val="000000"/>
          <w:spacing w:val="-4"/>
          <w:sz w:val="20"/>
          <w:szCs w:val="20"/>
        </w:rPr>
        <w:t xml:space="preserve">, </w:t>
      </w:r>
      <w:r w:rsidR="00D806A4" w:rsidRPr="002B1053">
        <w:rPr>
          <w:rFonts w:ascii="Times New Roman" w:hAnsi="Times New Roman"/>
          <w:color w:val="000000"/>
          <w:spacing w:val="-4"/>
          <w:sz w:val="20"/>
          <w:szCs w:val="20"/>
        </w:rPr>
        <w:t>269.</w:t>
      </w:r>
    </w:p>
    <w:p w:rsidR="00D806A4"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iCs/>
          <w:sz w:val="20"/>
          <w:szCs w:val="20"/>
        </w:rPr>
      </w:pPr>
      <w:proofErr w:type="spellStart"/>
      <w:r w:rsidRPr="002B1053">
        <w:rPr>
          <w:rFonts w:ascii="Times New Roman" w:hAnsi="Times New Roman"/>
          <w:sz w:val="20"/>
          <w:szCs w:val="20"/>
        </w:rPr>
        <w:t>Hamwood</w:t>
      </w:r>
      <w:proofErr w:type="spellEnd"/>
      <w:r w:rsidRPr="002B1053">
        <w:rPr>
          <w:rFonts w:ascii="Times New Roman" w:hAnsi="Times New Roman"/>
          <w:sz w:val="20"/>
          <w:szCs w:val="20"/>
        </w:rPr>
        <w:t xml:space="preserve"> TE, </w:t>
      </w:r>
      <w:proofErr w:type="spellStart"/>
      <w:r w:rsidRPr="002B1053">
        <w:rPr>
          <w:rFonts w:ascii="Times New Roman" w:hAnsi="Times New Roman"/>
          <w:sz w:val="20"/>
          <w:szCs w:val="20"/>
        </w:rPr>
        <w:t>Cribb</w:t>
      </w:r>
      <w:proofErr w:type="spellEnd"/>
      <w:r w:rsidRPr="002B1053">
        <w:rPr>
          <w:rFonts w:ascii="Times New Roman" w:hAnsi="Times New Roman"/>
          <w:sz w:val="20"/>
          <w:szCs w:val="20"/>
        </w:rPr>
        <w:t xml:space="preserve"> BW, </w:t>
      </w:r>
      <w:proofErr w:type="spellStart"/>
      <w:r w:rsidRPr="002B1053">
        <w:rPr>
          <w:rFonts w:ascii="Times New Roman" w:hAnsi="Times New Roman"/>
          <w:sz w:val="20"/>
          <w:szCs w:val="20"/>
        </w:rPr>
        <w:t>Halliday</w:t>
      </w:r>
      <w:proofErr w:type="spellEnd"/>
      <w:r w:rsidRPr="002B1053">
        <w:rPr>
          <w:rFonts w:ascii="Times New Roman" w:hAnsi="Times New Roman"/>
          <w:sz w:val="20"/>
          <w:szCs w:val="20"/>
        </w:rPr>
        <w:t xml:space="preserve"> JA, </w:t>
      </w:r>
      <w:proofErr w:type="spellStart"/>
      <w:r w:rsidRPr="002B1053">
        <w:rPr>
          <w:rFonts w:ascii="Times New Roman" w:hAnsi="Times New Roman"/>
          <w:sz w:val="20"/>
          <w:szCs w:val="20"/>
        </w:rPr>
        <w:t>Kearn</w:t>
      </w:r>
      <w:proofErr w:type="spellEnd"/>
      <w:r w:rsidRPr="002B1053">
        <w:rPr>
          <w:rFonts w:ascii="Times New Roman" w:hAnsi="Times New Roman"/>
          <w:sz w:val="20"/>
          <w:szCs w:val="20"/>
        </w:rPr>
        <w:t xml:space="preserve"> GC and Whittington </w:t>
      </w:r>
      <w:r w:rsidR="00D806A4" w:rsidRPr="002B1053">
        <w:rPr>
          <w:rFonts w:ascii="Times New Roman" w:hAnsi="Times New Roman"/>
          <w:sz w:val="20"/>
          <w:szCs w:val="20"/>
        </w:rPr>
        <w:t>I</w:t>
      </w:r>
      <w:r w:rsidRPr="002B1053">
        <w:rPr>
          <w:rFonts w:ascii="Times New Roman" w:hAnsi="Times New Roman"/>
          <w:sz w:val="20"/>
          <w:szCs w:val="20"/>
        </w:rPr>
        <w:t xml:space="preserve">D </w:t>
      </w:r>
      <w:r w:rsidR="005656B4" w:rsidRPr="002B1053">
        <w:rPr>
          <w:rFonts w:ascii="Times New Roman" w:hAnsi="Times New Roman"/>
          <w:sz w:val="20"/>
          <w:szCs w:val="20"/>
        </w:rPr>
        <w:t>(</w:t>
      </w:r>
      <w:r w:rsidR="00D806A4" w:rsidRPr="002B1053">
        <w:rPr>
          <w:rFonts w:ascii="Times New Roman" w:hAnsi="Times New Roman"/>
          <w:sz w:val="20"/>
          <w:szCs w:val="20"/>
        </w:rPr>
        <w:t>2002</w:t>
      </w:r>
      <w:r w:rsidR="005656B4" w:rsidRPr="002B1053">
        <w:rPr>
          <w:rFonts w:ascii="Times New Roman" w:hAnsi="Times New Roman"/>
          <w:sz w:val="20"/>
          <w:szCs w:val="20"/>
        </w:rPr>
        <w:t xml:space="preserve">) </w:t>
      </w:r>
      <w:r w:rsidR="00D806A4" w:rsidRPr="002B1053">
        <w:rPr>
          <w:rFonts w:ascii="Times New Roman" w:hAnsi="Times New Roman"/>
          <w:sz w:val="20"/>
          <w:szCs w:val="20"/>
        </w:rPr>
        <w:t xml:space="preserve">Preliminary characterization and extraction of anterior adhesive secretion in </w:t>
      </w:r>
      <w:proofErr w:type="spellStart"/>
      <w:r w:rsidR="00D806A4" w:rsidRPr="002B1053">
        <w:rPr>
          <w:rFonts w:ascii="Times New Roman" w:hAnsi="Times New Roman"/>
          <w:sz w:val="20"/>
          <w:szCs w:val="20"/>
        </w:rPr>
        <w:t>monogeneans</w:t>
      </w:r>
      <w:proofErr w:type="spellEnd"/>
      <w:r w:rsidR="00D806A4" w:rsidRPr="002B1053">
        <w:rPr>
          <w:rFonts w:ascii="Times New Roman" w:hAnsi="Times New Roman"/>
          <w:sz w:val="20"/>
          <w:szCs w:val="20"/>
        </w:rPr>
        <w:t xml:space="preserve"> (</w:t>
      </w:r>
      <w:proofErr w:type="spellStart"/>
      <w:r w:rsidR="00D806A4" w:rsidRPr="002B1053">
        <w:rPr>
          <w:rFonts w:ascii="Times New Roman" w:hAnsi="Times New Roman"/>
          <w:sz w:val="20"/>
          <w:szCs w:val="20"/>
        </w:rPr>
        <w:t>platyhelminth</w:t>
      </w:r>
      <w:proofErr w:type="spellEnd"/>
      <w:r w:rsidR="00D806A4" w:rsidRPr="002B1053">
        <w:rPr>
          <w:rFonts w:ascii="Times New Roman" w:hAnsi="Times New Roman"/>
          <w:sz w:val="20"/>
          <w:szCs w:val="20"/>
        </w:rPr>
        <w:t>) parasites</w:t>
      </w:r>
      <w:r w:rsidR="00D806A4" w:rsidRPr="002B1053">
        <w:rPr>
          <w:rFonts w:ascii="Times New Roman" w:hAnsi="Times New Roman"/>
          <w:i/>
          <w:sz w:val="20"/>
          <w:szCs w:val="20"/>
        </w:rPr>
        <w:t xml:space="preserve">. </w:t>
      </w:r>
      <w:r w:rsidR="00D806A4" w:rsidRPr="002B1053">
        <w:rPr>
          <w:rFonts w:ascii="Times New Roman" w:hAnsi="Times New Roman"/>
          <w:sz w:val="20"/>
          <w:szCs w:val="20"/>
        </w:rPr>
        <w:t xml:space="preserve">Folia </w:t>
      </w:r>
      <w:proofErr w:type="spellStart"/>
      <w:r w:rsidR="00D806A4" w:rsidRPr="002B1053">
        <w:rPr>
          <w:rFonts w:ascii="Times New Roman" w:hAnsi="Times New Roman"/>
          <w:sz w:val="20"/>
          <w:szCs w:val="20"/>
        </w:rPr>
        <w:t>parasitologica</w:t>
      </w:r>
      <w:proofErr w:type="spellEnd"/>
      <w:r w:rsidR="00D806A4" w:rsidRPr="002B1053">
        <w:rPr>
          <w:rFonts w:ascii="Times New Roman" w:hAnsi="Times New Roman"/>
          <w:i/>
          <w:sz w:val="20"/>
          <w:szCs w:val="20"/>
        </w:rPr>
        <w:t xml:space="preserve"> </w:t>
      </w:r>
      <w:r w:rsidR="00D806A4" w:rsidRPr="002B1053">
        <w:rPr>
          <w:rFonts w:ascii="Times New Roman" w:hAnsi="Times New Roman"/>
          <w:sz w:val="20"/>
          <w:szCs w:val="20"/>
        </w:rPr>
        <w:t>49</w:t>
      </w:r>
      <w:r w:rsidR="006760AF" w:rsidRPr="002B1053">
        <w:rPr>
          <w:rFonts w:ascii="Times New Roman" w:hAnsi="Times New Roman"/>
          <w:sz w:val="20"/>
          <w:szCs w:val="20"/>
        </w:rPr>
        <w:t>,</w:t>
      </w:r>
      <w:r w:rsidR="00D806A4" w:rsidRPr="002B1053">
        <w:rPr>
          <w:rFonts w:ascii="Times New Roman" w:hAnsi="Times New Roman"/>
          <w:sz w:val="20"/>
          <w:szCs w:val="20"/>
        </w:rPr>
        <w:t xml:space="preserve"> 39-49.</w:t>
      </w:r>
    </w:p>
    <w:p w:rsidR="007C7330"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r w:rsidRPr="002B1053">
        <w:rPr>
          <w:rFonts w:ascii="Times New Roman" w:hAnsi="Times New Roman"/>
          <w:sz w:val="20"/>
          <w:szCs w:val="20"/>
        </w:rPr>
        <w:t xml:space="preserve">Hudson </w:t>
      </w:r>
      <w:r w:rsidR="007C7330" w:rsidRPr="002B1053">
        <w:rPr>
          <w:rFonts w:ascii="Times New Roman" w:hAnsi="Times New Roman"/>
          <w:sz w:val="20"/>
          <w:szCs w:val="20"/>
        </w:rPr>
        <w:t>L</w:t>
      </w:r>
      <w:r w:rsidRPr="002B1053">
        <w:rPr>
          <w:rFonts w:ascii="Times New Roman" w:hAnsi="Times New Roman"/>
          <w:sz w:val="20"/>
          <w:szCs w:val="20"/>
        </w:rPr>
        <w:t xml:space="preserve"> and Hay FC </w:t>
      </w:r>
      <w:r w:rsidR="005656B4" w:rsidRPr="002B1053">
        <w:rPr>
          <w:rFonts w:ascii="Times New Roman" w:hAnsi="Times New Roman"/>
          <w:sz w:val="20"/>
          <w:szCs w:val="20"/>
        </w:rPr>
        <w:t>(</w:t>
      </w:r>
      <w:r w:rsidR="007C7330" w:rsidRPr="002B1053">
        <w:rPr>
          <w:rFonts w:ascii="Times New Roman" w:hAnsi="Times New Roman"/>
          <w:sz w:val="20"/>
          <w:szCs w:val="20"/>
        </w:rPr>
        <w:t>1989</w:t>
      </w:r>
      <w:r w:rsidR="005656B4" w:rsidRPr="002B1053">
        <w:rPr>
          <w:rFonts w:ascii="Times New Roman" w:hAnsi="Times New Roman"/>
          <w:sz w:val="20"/>
          <w:szCs w:val="20"/>
        </w:rPr>
        <w:t xml:space="preserve">) </w:t>
      </w:r>
      <w:r w:rsidR="007C7330" w:rsidRPr="002B1053">
        <w:rPr>
          <w:rFonts w:ascii="Times New Roman" w:hAnsi="Times New Roman"/>
          <w:sz w:val="20"/>
          <w:szCs w:val="20"/>
        </w:rPr>
        <w:t xml:space="preserve">A </w:t>
      </w:r>
      <w:r w:rsidR="007C7330" w:rsidRPr="002B1053">
        <w:rPr>
          <w:rFonts w:ascii="Times New Roman" w:hAnsi="Times New Roman"/>
          <w:iCs/>
          <w:sz w:val="20"/>
          <w:szCs w:val="20"/>
        </w:rPr>
        <w:t xml:space="preserve">handbook of practical immunology </w:t>
      </w:r>
      <w:r w:rsidR="005656B4" w:rsidRPr="002B1053">
        <w:rPr>
          <w:rFonts w:ascii="Times New Roman" w:hAnsi="Times New Roman"/>
          <w:sz w:val="20"/>
          <w:szCs w:val="20"/>
        </w:rPr>
        <w:t xml:space="preserve">(3rd ed.), Oxford: Blackwell Scientific </w:t>
      </w:r>
      <w:r w:rsidR="007C7330" w:rsidRPr="002B1053">
        <w:rPr>
          <w:rFonts w:ascii="Times New Roman" w:hAnsi="Times New Roman"/>
          <w:sz w:val="20"/>
          <w:szCs w:val="20"/>
        </w:rPr>
        <w:t>Publication, London.</w:t>
      </w:r>
    </w:p>
    <w:p w:rsidR="007C7330"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r w:rsidRPr="002B1053">
        <w:rPr>
          <w:rFonts w:ascii="Times New Roman" w:hAnsi="Times New Roman"/>
          <w:sz w:val="20"/>
          <w:szCs w:val="20"/>
        </w:rPr>
        <w:t xml:space="preserve">Joshi </w:t>
      </w:r>
      <w:r w:rsidR="007C7330" w:rsidRPr="002B1053">
        <w:rPr>
          <w:rFonts w:ascii="Times New Roman" w:hAnsi="Times New Roman"/>
          <w:sz w:val="20"/>
          <w:szCs w:val="20"/>
        </w:rPr>
        <w:t>P</w:t>
      </w:r>
      <w:r w:rsidRPr="002B1053">
        <w:rPr>
          <w:rFonts w:ascii="Times New Roman" w:hAnsi="Times New Roman"/>
          <w:sz w:val="20"/>
          <w:szCs w:val="20"/>
        </w:rPr>
        <w:t xml:space="preserve"> and Singh </w:t>
      </w:r>
      <w:r w:rsidR="007C7330" w:rsidRPr="002B1053">
        <w:rPr>
          <w:rFonts w:ascii="Times New Roman" w:hAnsi="Times New Roman"/>
          <w:sz w:val="20"/>
          <w:szCs w:val="20"/>
        </w:rPr>
        <w:t>IBP</w:t>
      </w:r>
      <w:r w:rsidRPr="002B1053">
        <w:rPr>
          <w:rFonts w:ascii="Times New Roman" w:hAnsi="Times New Roman"/>
          <w:sz w:val="20"/>
          <w:szCs w:val="20"/>
        </w:rPr>
        <w:t xml:space="preserve"> </w:t>
      </w:r>
      <w:r w:rsidR="005656B4" w:rsidRPr="002B1053">
        <w:rPr>
          <w:rFonts w:ascii="Times New Roman" w:hAnsi="Times New Roman"/>
          <w:sz w:val="20"/>
          <w:szCs w:val="20"/>
        </w:rPr>
        <w:t>(</w:t>
      </w:r>
      <w:r w:rsidR="00A7455A" w:rsidRPr="002B1053">
        <w:rPr>
          <w:rFonts w:ascii="Times New Roman" w:hAnsi="Times New Roman"/>
          <w:sz w:val="20"/>
          <w:szCs w:val="20"/>
        </w:rPr>
        <w:t>1999</w:t>
      </w:r>
      <w:r w:rsidR="005656B4" w:rsidRPr="002B1053">
        <w:rPr>
          <w:rFonts w:ascii="Times New Roman" w:hAnsi="Times New Roman"/>
          <w:sz w:val="20"/>
          <w:szCs w:val="20"/>
        </w:rPr>
        <w:t>)</w:t>
      </w:r>
      <w:r w:rsidR="007C7330" w:rsidRPr="002B1053">
        <w:rPr>
          <w:rFonts w:ascii="Times New Roman" w:hAnsi="Times New Roman"/>
          <w:sz w:val="20"/>
          <w:szCs w:val="20"/>
        </w:rPr>
        <w:t xml:space="preserve"> Isolation and characterization of two low molecular weight protective antigens of </w:t>
      </w:r>
      <w:proofErr w:type="spellStart"/>
      <w:r w:rsidR="007C7330" w:rsidRPr="002B1053">
        <w:rPr>
          <w:rFonts w:ascii="Times New Roman" w:hAnsi="Times New Roman"/>
          <w:i/>
          <w:sz w:val="20"/>
          <w:szCs w:val="20"/>
        </w:rPr>
        <w:t>Haemonchus</w:t>
      </w:r>
      <w:proofErr w:type="spellEnd"/>
      <w:r w:rsidR="007C7330" w:rsidRPr="002B1053">
        <w:rPr>
          <w:rFonts w:ascii="Times New Roman" w:hAnsi="Times New Roman"/>
          <w:i/>
          <w:sz w:val="20"/>
          <w:szCs w:val="20"/>
        </w:rPr>
        <w:t xml:space="preserve"> </w:t>
      </w:r>
      <w:proofErr w:type="spellStart"/>
      <w:r w:rsidR="007C7330" w:rsidRPr="002B1053">
        <w:rPr>
          <w:rFonts w:ascii="Times New Roman" w:hAnsi="Times New Roman"/>
          <w:i/>
          <w:sz w:val="20"/>
          <w:szCs w:val="20"/>
        </w:rPr>
        <w:t>contortus</w:t>
      </w:r>
      <w:proofErr w:type="spellEnd"/>
      <w:r w:rsidR="007C7330" w:rsidRPr="002B1053">
        <w:rPr>
          <w:rFonts w:ascii="Times New Roman" w:hAnsi="Times New Roman"/>
          <w:i/>
          <w:sz w:val="20"/>
          <w:szCs w:val="20"/>
        </w:rPr>
        <w:t xml:space="preserve">. </w:t>
      </w:r>
      <w:r w:rsidR="007C7330" w:rsidRPr="002B1053">
        <w:rPr>
          <w:rFonts w:ascii="Times New Roman" w:hAnsi="Times New Roman"/>
          <w:sz w:val="20"/>
          <w:szCs w:val="20"/>
        </w:rPr>
        <w:t>In</w:t>
      </w:r>
      <w:r w:rsidR="006760AF" w:rsidRPr="002B1053">
        <w:rPr>
          <w:rFonts w:ascii="Times New Roman" w:hAnsi="Times New Roman"/>
          <w:sz w:val="20"/>
          <w:szCs w:val="20"/>
        </w:rPr>
        <w:t>dian Journal of Animal Sciences</w:t>
      </w:r>
      <w:r w:rsidR="007C7330" w:rsidRPr="002B1053">
        <w:rPr>
          <w:rFonts w:ascii="Times New Roman" w:hAnsi="Times New Roman"/>
          <w:i/>
          <w:sz w:val="20"/>
          <w:szCs w:val="20"/>
        </w:rPr>
        <w:t xml:space="preserve"> </w:t>
      </w:r>
      <w:r w:rsidR="007C7330" w:rsidRPr="002B1053">
        <w:rPr>
          <w:rFonts w:ascii="Times New Roman" w:hAnsi="Times New Roman"/>
          <w:sz w:val="20"/>
          <w:szCs w:val="20"/>
        </w:rPr>
        <w:t>69</w:t>
      </w:r>
      <w:r w:rsidR="006760AF" w:rsidRPr="002B1053">
        <w:rPr>
          <w:rFonts w:ascii="Times New Roman" w:hAnsi="Times New Roman"/>
          <w:sz w:val="20"/>
          <w:szCs w:val="20"/>
        </w:rPr>
        <w:t>,</w:t>
      </w:r>
      <w:r w:rsidR="007C7330" w:rsidRPr="002B1053">
        <w:rPr>
          <w:rFonts w:ascii="Times New Roman" w:hAnsi="Times New Roman"/>
          <w:sz w:val="20"/>
          <w:szCs w:val="20"/>
        </w:rPr>
        <w:t xml:space="preserve"> 284-288.</w:t>
      </w:r>
    </w:p>
    <w:p w:rsidR="00A024A4"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color w:val="000000"/>
          <w:spacing w:val="1"/>
          <w:sz w:val="20"/>
          <w:szCs w:val="20"/>
        </w:rPr>
      </w:pPr>
      <w:r w:rsidRPr="002B1053">
        <w:rPr>
          <w:rFonts w:ascii="Times New Roman" w:hAnsi="Times New Roman"/>
          <w:color w:val="000000"/>
          <w:spacing w:val="1"/>
          <w:sz w:val="20"/>
          <w:szCs w:val="20"/>
        </w:rPr>
        <w:t xml:space="preserve">Kennedy M and </w:t>
      </w:r>
      <w:proofErr w:type="spellStart"/>
      <w:r w:rsidRPr="002B1053">
        <w:rPr>
          <w:rFonts w:ascii="Times New Roman" w:hAnsi="Times New Roman"/>
          <w:color w:val="000000"/>
          <w:spacing w:val="1"/>
          <w:sz w:val="20"/>
          <w:szCs w:val="20"/>
        </w:rPr>
        <w:t>Qureshi</w:t>
      </w:r>
      <w:proofErr w:type="spellEnd"/>
      <w:r w:rsidRPr="002B1053">
        <w:rPr>
          <w:rFonts w:ascii="Times New Roman" w:hAnsi="Times New Roman"/>
          <w:color w:val="000000"/>
          <w:spacing w:val="1"/>
          <w:sz w:val="20"/>
          <w:szCs w:val="20"/>
        </w:rPr>
        <w:t xml:space="preserve"> F </w:t>
      </w:r>
      <w:r w:rsidR="005656B4" w:rsidRPr="002B1053">
        <w:rPr>
          <w:rFonts w:ascii="Times New Roman" w:hAnsi="Times New Roman"/>
          <w:color w:val="000000"/>
          <w:spacing w:val="1"/>
          <w:sz w:val="20"/>
          <w:szCs w:val="20"/>
        </w:rPr>
        <w:t>(</w:t>
      </w:r>
      <w:r w:rsidR="00A024A4" w:rsidRPr="002B1053">
        <w:rPr>
          <w:rFonts w:ascii="Times New Roman" w:hAnsi="Times New Roman"/>
          <w:color w:val="000000"/>
          <w:spacing w:val="1"/>
          <w:sz w:val="20"/>
          <w:szCs w:val="20"/>
        </w:rPr>
        <w:t>1989</w:t>
      </w:r>
      <w:r w:rsidR="005656B4" w:rsidRPr="002B1053">
        <w:rPr>
          <w:rFonts w:ascii="Times New Roman" w:hAnsi="Times New Roman"/>
          <w:color w:val="000000"/>
          <w:spacing w:val="1"/>
          <w:sz w:val="20"/>
          <w:szCs w:val="20"/>
        </w:rPr>
        <w:t xml:space="preserve">) </w:t>
      </w:r>
      <w:r w:rsidR="00A024A4" w:rsidRPr="002B1053">
        <w:rPr>
          <w:rFonts w:ascii="Times New Roman" w:hAnsi="Times New Roman"/>
          <w:color w:val="000000"/>
          <w:spacing w:val="1"/>
          <w:sz w:val="20"/>
          <w:szCs w:val="20"/>
        </w:rPr>
        <w:t xml:space="preserve">Antigenic relationships between the </w:t>
      </w:r>
      <w:proofErr w:type="gramStart"/>
      <w:r w:rsidR="00A024A4" w:rsidRPr="002B1053">
        <w:rPr>
          <w:rFonts w:ascii="Times New Roman" w:hAnsi="Times New Roman"/>
          <w:color w:val="000000"/>
          <w:spacing w:val="1"/>
          <w:sz w:val="20"/>
          <w:szCs w:val="20"/>
        </w:rPr>
        <w:t>surface</w:t>
      </w:r>
      <w:proofErr w:type="gramEnd"/>
      <w:r w:rsidR="00A024A4" w:rsidRPr="002B1053">
        <w:rPr>
          <w:rFonts w:ascii="Times New Roman" w:hAnsi="Times New Roman"/>
          <w:color w:val="000000"/>
          <w:spacing w:val="1"/>
          <w:sz w:val="20"/>
          <w:szCs w:val="20"/>
        </w:rPr>
        <w:t xml:space="preserve"> exposed, secreted and somatic materials of the nematode </w:t>
      </w:r>
      <w:r w:rsidR="00A024A4" w:rsidRPr="002B1053">
        <w:rPr>
          <w:rFonts w:ascii="Times New Roman" w:hAnsi="Times New Roman"/>
          <w:color w:val="000000"/>
          <w:spacing w:val="1"/>
          <w:sz w:val="20"/>
          <w:szCs w:val="20"/>
        </w:rPr>
        <w:lastRenderedPageBreak/>
        <w:t xml:space="preserve">parasites </w:t>
      </w:r>
      <w:proofErr w:type="spellStart"/>
      <w:r w:rsidR="00A024A4" w:rsidRPr="002B1053">
        <w:rPr>
          <w:rFonts w:ascii="Times New Roman" w:hAnsi="Times New Roman"/>
          <w:i/>
          <w:color w:val="000000"/>
          <w:spacing w:val="1"/>
          <w:sz w:val="20"/>
          <w:szCs w:val="20"/>
        </w:rPr>
        <w:t>Ascaris</w:t>
      </w:r>
      <w:proofErr w:type="spellEnd"/>
      <w:r w:rsidR="006760AF" w:rsidRPr="002B1053">
        <w:rPr>
          <w:rFonts w:ascii="Times New Roman" w:hAnsi="Times New Roman"/>
          <w:i/>
          <w:color w:val="000000"/>
          <w:spacing w:val="1"/>
          <w:sz w:val="20"/>
          <w:szCs w:val="20"/>
        </w:rPr>
        <w:t xml:space="preserve"> </w:t>
      </w:r>
      <w:proofErr w:type="spellStart"/>
      <w:r w:rsidR="00A024A4" w:rsidRPr="002B1053">
        <w:rPr>
          <w:rFonts w:ascii="Times New Roman" w:hAnsi="Times New Roman"/>
          <w:i/>
          <w:color w:val="000000"/>
          <w:spacing w:val="1"/>
          <w:sz w:val="20"/>
          <w:szCs w:val="20"/>
        </w:rPr>
        <w:t>lumbricoides</w:t>
      </w:r>
      <w:proofErr w:type="spellEnd"/>
      <w:r w:rsidR="00A024A4" w:rsidRPr="002B1053">
        <w:rPr>
          <w:rFonts w:ascii="Times New Roman" w:hAnsi="Times New Roman"/>
          <w:color w:val="000000"/>
          <w:spacing w:val="1"/>
          <w:sz w:val="20"/>
          <w:szCs w:val="20"/>
        </w:rPr>
        <w:t xml:space="preserve">, </w:t>
      </w:r>
      <w:r w:rsidR="00A024A4" w:rsidRPr="002B1053">
        <w:rPr>
          <w:rFonts w:ascii="Times New Roman" w:hAnsi="Times New Roman"/>
          <w:i/>
          <w:color w:val="000000"/>
          <w:spacing w:val="1"/>
          <w:sz w:val="20"/>
          <w:szCs w:val="20"/>
        </w:rPr>
        <w:t xml:space="preserve">A. </w:t>
      </w:r>
      <w:proofErr w:type="spellStart"/>
      <w:r w:rsidR="00A024A4" w:rsidRPr="002B1053">
        <w:rPr>
          <w:rFonts w:ascii="Times New Roman" w:hAnsi="Times New Roman"/>
          <w:i/>
          <w:color w:val="000000"/>
          <w:spacing w:val="1"/>
          <w:sz w:val="20"/>
          <w:szCs w:val="20"/>
        </w:rPr>
        <w:t>suum</w:t>
      </w:r>
      <w:proofErr w:type="spellEnd"/>
      <w:r w:rsidR="00A024A4" w:rsidRPr="002B1053">
        <w:rPr>
          <w:rFonts w:ascii="Times New Roman" w:hAnsi="Times New Roman"/>
          <w:i/>
          <w:color w:val="000000"/>
          <w:spacing w:val="1"/>
          <w:sz w:val="20"/>
          <w:szCs w:val="20"/>
        </w:rPr>
        <w:t xml:space="preserve"> </w:t>
      </w:r>
      <w:r w:rsidR="00A024A4" w:rsidRPr="002B1053">
        <w:rPr>
          <w:rFonts w:ascii="Times New Roman" w:hAnsi="Times New Roman"/>
          <w:color w:val="000000"/>
          <w:spacing w:val="1"/>
          <w:sz w:val="20"/>
          <w:szCs w:val="20"/>
        </w:rPr>
        <w:t>and</w:t>
      </w:r>
      <w:r w:rsidR="00A024A4" w:rsidRPr="002B1053">
        <w:rPr>
          <w:rFonts w:ascii="Times New Roman" w:hAnsi="Times New Roman"/>
          <w:i/>
          <w:color w:val="000000"/>
          <w:spacing w:val="1"/>
          <w:sz w:val="20"/>
          <w:szCs w:val="20"/>
        </w:rPr>
        <w:t xml:space="preserve"> </w:t>
      </w:r>
      <w:proofErr w:type="spellStart"/>
      <w:r w:rsidR="00A024A4" w:rsidRPr="002B1053">
        <w:rPr>
          <w:rFonts w:ascii="Times New Roman" w:hAnsi="Times New Roman"/>
          <w:i/>
          <w:color w:val="000000"/>
          <w:spacing w:val="1"/>
          <w:sz w:val="20"/>
          <w:szCs w:val="20"/>
        </w:rPr>
        <w:t>Toxocaracanis</w:t>
      </w:r>
      <w:proofErr w:type="spellEnd"/>
      <w:r w:rsidR="00A024A4" w:rsidRPr="002B1053">
        <w:rPr>
          <w:rFonts w:ascii="Times New Roman" w:hAnsi="Times New Roman"/>
          <w:color w:val="000000"/>
          <w:spacing w:val="1"/>
          <w:sz w:val="20"/>
          <w:szCs w:val="20"/>
        </w:rPr>
        <w:t xml:space="preserve">. </w:t>
      </w:r>
      <w:proofErr w:type="spellStart"/>
      <w:r w:rsidR="00A024A4" w:rsidRPr="002B1053">
        <w:rPr>
          <w:rFonts w:ascii="Times New Roman" w:hAnsi="Times New Roman"/>
          <w:color w:val="000000"/>
          <w:spacing w:val="1"/>
          <w:sz w:val="20"/>
          <w:szCs w:val="20"/>
        </w:rPr>
        <w:t>Clin</w:t>
      </w:r>
      <w:proofErr w:type="spellEnd"/>
      <w:r w:rsidR="00A024A4" w:rsidRPr="002B1053">
        <w:rPr>
          <w:rFonts w:ascii="Times New Roman" w:hAnsi="Times New Roman"/>
          <w:color w:val="000000"/>
          <w:spacing w:val="1"/>
          <w:sz w:val="20"/>
          <w:szCs w:val="20"/>
        </w:rPr>
        <w:t>.</w:t>
      </w:r>
      <w:r w:rsidR="006760AF" w:rsidRPr="002B1053">
        <w:rPr>
          <w:rFonts w:ascii="Times New Roman" w:hAnsi="Times New Roman"/>
          <w:color w:val="000000"/>
          <w:spacing w:val="1"/>
          <w:sz w:val="20"/>
          <w:szCs w:val="20"/>
        </w:rPr>
        <w:t xml:space="preserve"> </w:t>
      </w:r>
      <w:proofErr w:type="gramStart"/>
      <w:r w:rsidR="00A024A4" w:rsidRPr="002B1053">
        <w:rPr>
          <w:rFonts w:ascii="Times New Roman" w:hAnsi="Times New Roman"/>
          <w:color w:val="000000"/>
          <w:spacing w:val="1"/>
          <w:sz w:val="20"/>
          <w:szCs w:val="20"/>
        </w:rPr>
        <w:t>exp</w:t>
      </w:r>
      <w:proofErr w:type="gramEnd"/>
      <w:r w:rsidR="00A024A4" w:rsidRPr="002B1053">
        <w:rPr>
          <w:rFonts w:ascii="Times New Roman" w:hAnsi="Times New Roman"/>
          <w:color w:val="000000"/>
          <w:spacing w:val="1"/>
          <w:sz w:val="20"/>
          <w:szCs w:val="20"/>
        </w:rPr>
        <w:t>.</w:t>
      </w:r>
      <w:r w:rsidR="006760AF" w:rsidRPr="002B1053">
        <w:rPr>
          <w:rFonts w:ascii="Times New Roman" w:hAnsi="Times New Roman"/>
          <w:color w:val="000000"/>
          <w:spacing w:val="1"/>
          <w:sz w:val="20"/>
          <w:szCs w:val="20"/>
        </w:rPr>
        <w:t xml:space="preserve"> </w:t>
      </w:r>
      <w:proofErr w:type="spellStart"/>
      <w:r w:rsidR="00A024A4" w:rsidRPr="002B1053">
        <w:rPr>
          <w:rFonts w:ascii="Times New Roman" w:hAnsi="Times New Roman"/>
          <w:color w:val="000000"/>
          <w:spacing w:val="1"/>
          <w:sz w:val="20"/>
          <w:szCs w:val="20"/>
        </w:rPr>
        <w:t>immunol</w:t>
      </w:r>
      <w:proofErr w:type="spellEnd"/>
      <w:r w:rsidR="00A024A4" w:rsidRPr="002B1053">
        <w:rPr>
          <w:rFonts w:ascii="Times New Roman" w:hAnsi="Times New Roman"/>
          <w:color w:val="000000"/>
          <w:spacing w:val="1"/>
          <w:sz w:val="20"/>
          <w:szCs w:val="20"/>
        </w:rPr>
        <w:t>.</w:t>
      </w:r>
      <w:r w:rsidR="006760AF" w:rsidRPr="002B1053">
        <w:rPr>
          <w:rFonts w:ascii="Times New Roman" w:hAnsi="Times New Roman"/>
          <w:color w:val="000000"/>
          <w:spacing w:val="1"/>
          <w:sz w:val="20"/>
          <w:szCs w:val="20"/>
        </w:rPr>
        <w:t xml:space="preserve"> 75,</w:t>
      </w:r>
      <w:r w:rsidR="00A024A4" w:rsidRPr="002B1053">
        <w:rPr>
          <w:rFonts w:ascii="Times New Roman" w:hAnsi="Times New Roman"/>
          <w:color w:val="000000"/>
          <w:spacing w:val="1"/>
          <w:sz w:val="20"/>
          <w:szCs w:val="20"/>
        </w:rPr>
        <w:t xml:space="preserve"> 493-500.</w:t>
      </w:r>
    </w:p>
    <w:p w:rsidR="007C7330"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bCs/>
          <w:iCs/>
          <w:sz w:val="20"/>
          <w:szCs w:val="20"/>
        </w:rPr>
      </w:pPr>
      <w:r w:rsidRPr="002B1053">
        <w:rPr>
          <w:rFonts w:ascii="Times New Roman" w:hAnsi="Times New Roman"/>
          <w:bCs/>
          <w:sz w:val="20"/>
          <w:szCs w:val="20"/>
        </w:rPr>
        <w:t xml:space="preserve">Knopf K, </w:t>
      </w:r>
      <w:proofErr w:type="spellStart"/>
      <w:r w:rsidRPr="002B1053">
        <w:rPr>
          <w:rFonts w:ascii="Times New Roman" w:hAnsi="Times New Roman"/>
          <w:bCs/>
          <w:sz w:val="20"/>
          <w:szCs w:val="20"/>
        </w:rPr>
        <w:t>Naser</w:t>
      </w:r>
      <w:proofErr w:type="spellEnd"/>
      <w:r w:rsidRPr="002B1053">
        <w:rPr>
          <w:rFonts w:ascii="Times New Roman" w:hAnsi="Times New Roman"/>
          <w:bCs/>
          <w:sz w:val="20"/>
          <w:szCs w:val="20"/>
        </w:rPr>
        <w:t xml:space="preserve"> K, Van </w:t>
      </w:r>
      <w:proofErr w:type="spellStart"/>
      <w:r w:rsidRPr="002B1053">
        <w:rPr>
          <w:rFonts w:ascii="Times New Roman" w:hAnsi="Times New Roman"/>
          <w:bCs/>
          <w:sz w:val="20"/>
          <w:szCs w:val="20"/>
        </w:rPr>
        <w:t>der</w:t>
      </w:r>
      <w:proofErr w:type="spellEnd"/>
      <w:r w:rsidRPr="002B1053">
        <w:rPr>
          <w:rFonts w:ascii="Times New Roman" w:hAnsi="Times New Roman"/>
          <w:bCs/>
          <w:sz w:val="20"/>
          <w:szCs w:val="20"/>
        </w:rPr>
        <w:t xml:space="preserve"> </w:t>
      </w:r>
      <w:proofErr w:type="spellStart"/>
      <w:r w:rsidRPr="002B1053">
        <w:rPr>
          <w:rFonts w:ascii="Times New Roman" w:hAnsi="Times New Roman"/>
          <w:bCs/>
          <w:sz w:val="20"/>
          <w:szCs w:val="20"/>
        </w:rPr>
        <w:t>Heijden</w:t>
      </w:r>
      <w:proofErr w:type="spellEnd"/>
      <w:r w:rsidRPr="002B1053">
        <w:rPr>
          <w:rFonts w:ascii="Times New Roman" w:hAnsi="Times New Roman"/>
          <w:bCs/>
          <w:sz w:val="20"/>
          <w:szCs w:val="20"/>
        </w:rPr>
        <w:t xml:space="preserve"> MHT and </w:t>
      </w:r>
      <w:proofErr w:type="spellStart"/>
      <w:r w:rsidRPr="002B1053">
        <w:rPr>
          <w:rFonts w:ascii="Times New Roman" w:hAnsi="Times New Roman"/>
          <w:bCs/>
          <w:sz w:val="20"/>
          <w:szCs w:val="20"/>
        </w:rPr>
        <w:t>Taraschewski</w:t>
      </w:r>
      <w:proofErr w:type="spellEnd"/>
      <w:r w:rsidRPr="002B1053">
        <w:rPr>
          <w:rFonts w:ascii="Times New Roman" w:hAnsi="Times New Roman"/>
          <w:bCs/>
          <w:sz w:val="20"/>
          <w:szCs w:val="20"/>
        </w:rPr>
        <w:t xml:space="preserve"> </w:t>
      </w:r>
      <w:r w:rsidR="005656B4" w:rsidRPr="002B1053">
        <w:rPr>
          <w:rFonts w:ascii="Times New Roman" w:hAnsi="Times New Roman"/>
          <w:bCs/>
          <w:sz w:val="20"/>
          <w:szCs w:val="20"/>
        </w:rPr>
        <w:t>(</w:t>
      </w:r>
      <w:r w:rsidR="007C7330" w:rsidRPr="002B1053">
        <w:rPr>
          <w:rFonts w:ascii="Times New Roman" w:hAnsi="Times New Roman"/>
          <w:bCs/>
          <w:sz w:val="20"/>
          <w:szCs w:val="20"/>
        </w:rPr>
        <w:t>2000</w:t>
      </w:r>
      <w:r w:rsidR="005656B4" w:rsidRPr="002B1053">
        <w:rPr>
          <w:rFonts w:ascii="Times New Roman" w:hAnsi="Times New Roman"/>
          <w:bCs/>
          <w:sz w:val="20"/>
          <w:szCs w:val="20"/>
        </w:rPr>
        <w:t>)</w:t>
      </w:r>
      <w:r w:rsidR="007C7330" w:rsidRPr="002B1053">
        <w:rPr>
          <w:rFonts w:ascii="Times New Roman" w:hAnsi="Times New Roman"/>
          <w:bCs/>
          <w:sz w:val="20"/>
          <w:szCs w:val="20"/>
        </w:rPr>
        <w:t xml:space="preserve"> </w:t>
      </w:r>
      <w:proofErr w:type="spellStart"/>
      <w:r w:rsidR="007C7330" w:rsidRPr="002B1053">
        <w:rPr>
          <w:rFonts w:ascii="Times New Roman" w:hAnsi="Times New Roman"/>
          <w:bCs/>
          <w:sz w:val="20"/>
          <w:szCs w:val="20"/>
        </w:rPr>
        <w:t>Humoral</w:t>
      </w:r>
      <w:proofErr w:type="spellEnd"/>
      <w:r w:rsidR="007C7330" w:rsidRPr="002B1053">
        <w:rPr>
          <w:rFonts w:ascii="Times New Roman" w:hAnsi="Times New Roman"/>
          <w:bCs/>
          <w:sz w:val="20"/>
          <w:szCs w:val="20"/>
        </w:rPr>
        <w:t xml:space="preserve"> immune response of European eel</w:t>
      </w:r>
      <w:r w:rsidR="006760AF" w:rsidRPr="002B1053">
        <w:rPr>
          <w:rFonts w:ascii="Times New Roman" w:hAnsi="Times New Roman"/>
          <w:bCs/>
          <w:sz w:val="20"/>
          <w:szCs w:val="20"/>
        </w:rPr>
        <w:t xml:space="preserve"> </w:t>
      </w:r>
      <w:r w:rsidR="007C7330" w:rsidRPr="002B1053">
        <w:rPr>
          <w:rFonts w:ascii="Times New Roman" w:hAnsi="Times New Roman"/>
          <w:bCs/>
          <w:i/>
          <w:iCs/>
          <w:sz w:val="20"/>
          <w:szCs w:val="20"/>
        </w:rPr>
        <w:t xml:space="preserve">Anguilla </w:t>
      </w:r>
      <w:proofErr w:type="spellStart"/>
      <w:proofErr w:type="gramStart"/>
      <w:r w:rsidR="007C7330" w:rsidRPr="002B1053">
        <w:rPr>
          <w:rFonts w:ascii="Times New Roman" w:hAnsi="Times New Roman"/>
          <w:bCs/>
          <w:i/>
          <w:iCs/>
          <w:sz w:val="20"/>
          <w:szCs w:val="20"/>
        </w:rPr>
        <w:t>anguilla</w:t>
      </w:r>
      <w:proofErr w:type="spellEnd"/>
      <w:proofErr w:type="gramEnd"/>
      <w:r w:rsidR="006760AF" w:rsidRPr="002B1053">
        <w:rPr>
          <w:rFonts w:ascii="Times New Roman" w:hAnsi="Times New Roman"/>
          <w:bCs/>
          <w:i/>
          <w:iCs/>
          <w:sz w:val="20"/>
          <w:szCs w:val="20"/>
        </w:rPr>
        <w:t xml:space="preserve"> </w:t>
      </w:r>
      <w:r w:rsidR="007C7330" w:rsidRPr="002B1053">
        <w:rPr>
          <w:rFonts w:ascii="Times New Roman" w:hAnsi="Times New Roman"/>
          <w:bCs/>
          <w:sz w:val="20"/>
          <w:szCs w:val="20"/>
        </w:rPr>
        <w:t xml:space="preserve">experimentally infected with </w:t>
      </w:r>
      <w:proofErr w:type="spellStart"/>
      <w:r w:rsidR="007C7330" w:rsidRPr="002B1053">
        <w:rPr>
          <w:rFonts w:ascii="Times New Roman" w:hAnsi="Times New Roman"/>
          <w:bCs/>
          <w:i/>
          <w:iCs/>
          <w:sz w:val="20"/>
          <w:szCs w:val="20"/>
        </w:rPr>
        <w:t>Anguilli</w:t>
      </w:r>
      <w:proofErr w:type="spellEnd"/>
      <w:r w:rsidR="006760AF" w:rsidRPr="002B1053">
        <w:rPr>
          <w:rFonts w:ascii="Times New Roman" w:hAnsi="Times New Roman"/>
          <w:bCs/>
          <w:i/>
          <w:iCs/>
          <w:sz w:val="20"/>
          <w:szCs w:val="20"/>
        </w:rPr>
        <w:t xml:space="preserve"> </w:t>
      </w:r>
      <w:proofErr w:type="spellStart"/>
      <w:r w:rsidR="007C7330" w:rsidRPr="002B1053">
        <w:rPr>
          <w:rFonts w:ascii="Times New Roman" w:hAnsi="Times New Roman"/>
          <w:bCs/>
          <w:i/>
          <w:iCs/>
          <w:sz w:val="20"/>
          <w:szCs w:val="20"/>
        </w:rPr>
        <w:t>c</w:t>
      </w:r>
      <w:r w:rsidR="006760AF" w:rsidRPr="002B1053">
        <w:rPr>
          <w:rFonts w:ascii="Times New Roman" w:hAnsi="Times New Roman"/>
          <w:bCs/>
          <w:i/>
          <w:iCs/>
          <w:sz w:val="20"/>
          <w:szCs w:val="20"/>
        </w:rPr>
        <w:t>olacrassus</w:t>
      </w:r>
      <w:proofErr w:type="spellEnd"/>
      <w:r w:rsidR="006760AF" w:rsidRPr="002B1053">
        <w:rPr>
          <w:rFonts w:ascii="Times New Roman" w:hAnsi="Times New Roman"/>
          <w:bCs/>
          <w:i/>
          <w:iCs/>
          <w:sz w:val="20"/>
          <w:szCs w:val="20"/>
        </w:rPr>
        <w:t xml:space="preserve">. </w:t>
      </w:r>
      <w:proofErr w:type="spellStart"/>
      <w:r w:rsidR="006760AF" w:rsidRPr="002B1053">
        <w:rPr>
          <w:rFonts w:ascii="Times New Roman" w:hAnsi="Times New Roman"/>
          <w:bCs/>
          <w:iCs/>
          <w:sz w:val="20"/>
          <w:szCs w:val="20"/>
        </w:rPr>
        <w:t>Dis</w:t>
      </w:r>
      <w:proofErr w:type="spellEnd"/>
      <w:r w:rsidR="006760AF" w:rsidRPr="002B1053">
        <w:rPr>
          <w:rFonts w:ascii="Times New Roman" w:hAnsi="Times New Roman"/>
          <w:bCs/>
          <w:iCs/>
          <w:sz w:val="20"/>
          <w:szCs w:val="20"/>
        </w:rPr>
        <w:t xml:space="preserve"> </w:t>
      </w:r>
      <w:proofErr w:type="spellStart"/>
      <w:r w:rsidR="006760AF" w:rsidRPr="002B1053">
        <w:rPr>
          <w:rFonts w:ascii="Times New Roman" w:hAnsi="Times New Roman"/>
          <w:bCs/>
          <w:iCs/>
          <w:sz w:val="20"/>
          <w:szCs w:val="20"/>
        </w:rPr>
        <w:t>Aquat</w:t>
      </w:r>
      <w:proofErr w:type="spellEnd"/>
      <w:r w:rsidR="006760AF" w:rsidRPr="002B1053">
        <w:rPr>
          <w:rFonts w:ascii="Times New Roman" w:hAnsi="Times New Roman"/>
          <w:bCs/>
          <w:iCs/>
          <w:sz w:val="20"/>
          <w:szCs w:val="20"/>
        </w:rPr>
        <w:t xml:space="preserve"> Org</w:t>
      </w:r>
      <w:r w:rsidR="006760AF" w:rsidRPr="002B1053">
        <w:rPr>
          <w:rFonts w:ascii="Times New Roman" w:hAnsi="Times New Roman"/>
          <w:bCs/>
          <w:i/>
          <w:iCs/>
          <w:sz w:val="20"/>
          <w:szCs w:val="20"/>
        </w:rPr>
        <w:t>.</w:t>
      </w:r>
      <w:r w:rsidR="007C7330" w:rsidRPr="002B1053">
        <w:rPr>
          <w:rFonts w:ascii="Times New Roman" w:hAnsi="Times New Roman"/>
          <w:bCs/>
          <w:i/>
          <w:iCs/>
          <w:sz w:val="20"/>
          <w:szCs w:val="20"/>
        </w:rPr>
        <w:t xml:space="preserve"> </w:t>
      </w:r>
      <w:r w:rsidR="007C7330" w:rsidRPr="002B1053">
        <w:rPr>
          <w:rFonts w:ascii="Times New Roman" w:hAnsi="Times New Roman"/>
          <w:bCs/>
          <w:iCs/>
          <w:sz w:val="20"/>
          <w:szCs w:val="20"/>
        </w:rPr>
        <w:t>42</w:t>
      </w:r>
      <w:r w:rsidR="006760AF" w:rsidRPr="002B1053">
        <w:rPr>
          <w:rFonts w:ascii="Times New Roman" w:hAnsi="Times New Roman"/>
          <w:bCs/>
          <w:iCs/>
          <w:sz w:val="20"/>
          <w:szCs w:val="20"/>
        </w:rPr>
        <w:t>,</w:t>
      </w:r>
      <w:r w:rsidR="007C7330" w:rsidRPr="002B1053">
        <w:rPr>
          <w:rFonts w:ascii="Times New Roman" w:hAnsi="Times New Roman"/>
          <w:bCs/>
          <w:iCs/>
          <w:sz w:val="20"/>
          <w:szCs w:val="20"/>
        </w:rPr>
        <w:t xml:space="preserve"> 61-69.</w:t>
      </w:r>
    </w:p>
    <w:p w:rsidR="000B16A4" w:rsidRPr="002B1053" w:rsidRDefault="000B16A4"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r w:rsidRPr="002B1053">
        <w:rPr>
          <w:rFonts w:ascii="Times New Roman" w:hAnsi="Times New Roman"/>
          <w:sz w:val="20"/>
          <w:szCs w:val="20"/>
        </w:rPr>
        <w:t>Lowry</w:t>
      </w:r>
      <w:r w:rsidR="00456D39" w:rsidRPr="002B1053">
        <w:rPr>
          <w:rFonts w:ascii="Times New Roman" w:hAnsi="Times New Roman"/>
          <w:sz w:val="20"/>
          <w:szCs w:val="20"/>
        </w:rPr>
        <w:t xml:space="preserve"> </w:t>
      </w:r>
      <w:r w:rsidRPr="002B1053">
        <w:rPr>
          <w:rFonts w:ascii="Times New Roman" w:hAnsi="Times New Roman"/>
          <w:sz w:val="20"/>
          <w:szCs w:val="20"/>
        </w:rPr>
        <w:t xml:space="preserve">OH, </w:t>
      </w:r>
      <w:proofErr w:type="spellStart"/>
      <w:r w:rsidRPr="002B1053">
        <w:rPr>
          <w:rFonts w:ascii="Times New Roman" w:hAnsi="Times New Roman"/>
          <w:sz w:val="20"/>
          <w:szCs w:val="20"/>
        </w:rPr>
        <w:t>Rosebrough</w:t>
      </w:r>
      <w:proofErr w:type="spellEnd"/>
      <w:r w:rsidR="00456D39" w:rsidRPr="002B1053">
        <w:rPr>
          <w:rFonts w:ascii="Times New Roman" w:hAnsi="Times New Roman"/>
          <w:sz w:val="20"/>
          <w:szCs w:val="20"/>
        </w:rPr>
        <w:t xml:space="preserve"> </w:t>
      </w:r>
      <w:r w:rsidRPr="002B1053">
        <w:rPr>
          <w:rFonts w:ascii="Times New Roman" w:hAnsi="Times New Roman"/>
          <w:sz w:val="20"/>
          <w:szCs w:val="20"/>
        </w:rPr>
        <w:t>NJ, Farr</w:t>
      </w:r>
      <w:r w:rsidR="00456D39" w:rsidRPr="002B1053">
        <w:rPr>
          <w:rFonts w:ascii="Times New Roman" w:hAnsi="Times New Roman"/>
          <w:sz w:val="20"/>
          <w:szCs w:val="20"/>
        </w:rPr>
        <w:t xml:space="preserve"> </w:t>
      </w:r>
      <w:r w:rsidRPr="002B1053">
        <w:rPr>
          <w:rFonts w:ascii="Times New Roman" w:hAnsi="Times New Roman"/>
          <w:sz w:val="20"/>
          <w:szCs w:val="20"/>
        </w:rPr>
        <w:t>AL</w:t>
      </w:r>
      <w:r w:rsidR="00456D39" w:rsidRPr="002B1053">
        <w:rPr>
          <w:rFonts w:ascii="Times New Roman" w:hAnsi="Times New Roman"/>
          <w:sz w:val="20"/>
          <w:szCs w:val="20"/>
        </w:rPr>
        <w:t xml:space="preserve"> and </w:t>
      </w:r>
      <w:r w:rsidRPr="002B1053">
        <w:rPr>
          <w:rFonts w:ascii="Times New Roman" w:hAnsi="Times New Roman"/>
          <w:sz w:val="20"/>
          <w:szCs w:val="20"/>
        </w:rPr>
        <w:t>Randall</w:t>
      </w:r>
      <w:r w:rsidR="00456D39" w:rsidRPr="002B1053">
        <w:rPr>
          <w:rFonts w:ascii="Times New Roman" w:hAnsi="Times New Roman"/>
          <w:sz w:val="20"/>
          <w:szCs w:val="20"/>
        </w:rPr>
        <w:t xml:space="preserve"> </w:t>
      </w:r>
      <w:r w:rsidRPr="002B1053">
        <w:rPr>
          <w:rFonts w:ascii="Times New Roman" w:hAnsi="Times New Roman"/>
          <w:sz w:val="20"/>
          <w:szCs w:val="20"/>
        </w:rPr>
        <w:t xml:space="preserve">RJ </w:t>
      </w:r>
      <w:r w:rsidR="005656B4" w:rsidRPr="002B1053">
        <w:rPr>
          <w:rFonts w:ascii="Times New Roman" w:hAnsi="Times New Roman"/>
          <w:sz w:val="20"/>
          <w:szCs w:val="20"/>
        </w:rPr>
        <w:t>(</w:t>
      </w:r>
      <w:r w:rsidRPr="002B1053">
        <w:rPr>
          <w:rFonts w:ascii="Times New Roman" w:hAnsi="Times New Roman"/>
          <w:sz w:val="20"/>
          <w:szCs w:val="20"/>
        </w:rPr>
        <w:t>1951</w:t>
      </w:r>
      <w:r w:rsidR="005656B4" w:rsidRPr="002B1053">
        <w:rPr>
          <w:rFonts w:ascii="Times New Roman" w:hAnsi="Times New Roman"/>
          <w:sz w:val="20"/>
          <w:szCs w:val="20"/>
        </w:rPr>
        <w:t xml:space="preserve">) </w:t>
      </w:r>
      <w:r w:rsidRPr="002B1053">
        <w:rPr>
          <w:rFonts w:ascii="Times New Roman" w:hAnsi="Times New Roman"/>
          <w:sz w:val="20"/>
          <w:szCs w:val="20"/>
        </w:rPr>
        <w:t xml:space="preserve">Protein measurement with the </w:t>
      </w:r>
      <w:proofErr w:type="spellStart"/>
      <w:r w:rsidRPr="002B1053">
        <w:rPr>
          <w:rFonts w:ascii="Times New Roman" w:hAnsi="Times New Roman"/>
          <w:sz w:val="20"/>
          <w:szCs w:val="20"/>
        </w:rPr>
        <w:t>Folin</w:t>
      </w:r>
      <w:proofErr w:type="spellEnd"/>
      <w:r w:rsidRPr="002B1053">
        <w:rPr>
          <w:rFonts w:ascii="Times New Roman" w:hAnsi="Times New Roman"/>
          <w:sz w:val="20"/>
          <w:szCs w:val="20"/>
        </w:rPr>
        <w:t xml:space="preserve"> phenol reagent. J </w:t>
      </w:r>
      <w:proofErr w:type="spellStart"/>
      <w:r w:rsidRPr="002B1053">
        <w:rPr>
          <w:rFonts w:ascii="Times New Roman" w:hAnsi="Times New Roman"/>
          <w:sz w:val="20"/>
          <w:szCs w:val="20"/>
        </w:rPr>
        <w:t>Biol</w:t>
      </w:r>
      <w:proofErr w:type="spellEnd"/>
      <w:r w:rsidRPr="002B1053">
        <w:rPr>
          <w:rFonts w:ascii="Times New Roman" w:hAnsi="Times New Roman"/>
          <w:sz w:val="20"/>
          <w:szCs w:val="20"/>
        </w:rPr>
        <w:t xml:space="preserve"> Chem.  Nov</w:t>
      </w:r>
      <w:proofErr w:type="gramStart"/>
      <w:r w:rsidRPr="002B1053">
        <w:rPr>
          <w:rFonts w:ascii="Times New Roman" w:hAnsi="Times New Roman"/>
          <w:sz w:val="20"/>
          <w:szCs w:val="20"/>
        </w:rPr>
        <w:t>;193</w:t>
      </w:r>
      <w:proofErr w:type="gramEnd"/>
      <w:r w:rsidR="00D427D4" w:rsidRPr="002B1053">
        <w:rPr>
          <w:rFonts w:ascii="Times New Roman" w:hAnsi="Times New Roman"/>
          <w:sz w:val="20"/>
          <w:szCs w:val="20"/>
        </w:rPr>
        <w:t xml:space="preserve"> </w:t>
      </w:r>
      <w:r w:rsidRPr="002B1053">
        <w:rPr>
          <w:rFonts w:ascii="Times New Roman" w:hAnsi="Times New Roman"/>
          <w:sz w:val="20"/>
          <w:szCs w:val="20"/>
        </w:rPr>
        <w:t>(1):</w:t>
      </w:r>
      <w:r w:rsidR="00D427D4" w:rsidRPr="002B1053">
        <w:rPr>
          <w:rFonts w:ascii="Times New Roman" w:hAnsi="Times New Roman"/>
          <w:sz w:val="20"/>
          <w:szCs w:val="20"/>
        </w:rPr>
        <w:t xml:space="preserve"> </w:t>
      </w:r>
      <w:r w:rsidRPr="002B1053">
        <w:rPr>
          <w:rFonts w:ascii="Times New Roman" w:hAnsi="Times New Roman"/>
          <w:sz w:val="20"/>
          <w:szCs w:val="20"/>
        </w:rPr>
        <w:t>265-75.</w:t>
      </w:r>
    </w:p>
    <w:p w:rsidR="0068662B"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Megeed</w:t>
      </w:r>
      <w:proofErr w:type="spellEnd"/>
      <w:r w:rsidRPr="002B1053">
        <w:rPr>
          <w:rFonts w:ascii="Times New Roman" w:hAnsi="Times New Roman"/>
          <w:sz w:val="20"/>
          <w:szCs w:val="20"/>
        </w:rPr>
        <w:t xml:space="preserve"> KNA </w:t>
      </w:r>
      <w:r w:rsidR="005656B4" w:rsidRPr="002B1053">
        <w:rPr>
          <w:rFonts w:ascii="Times New Roman" w:hAnsi="Times New Roman"/>
          <w:sz w:val="20"/>
          <w:szCs w:val="20"/>
        </w:rPr>
        <w:t>(2005)</w:t>
      </w:r>
      <w:r w:rsidR="0068662B" w:rsidRPr="002B1053">
        <w:rPr>
          <w:rFonts w:ascii="Times New Roman" w:hAnsi="Times New Roman"/>
          <w:sz w:val="20"/>
          <w:szCs w:val="20"/>
        </w:rPr>
        <w:t xml:space="preserve"> Structural characterization of </w:t>
      </w:r>
      <w:proofErr w:type="spellStart"/>
      <w:r w:rsidR="0068662B" w:rsidRPr="002B1053">
        <w:rPr>
          <w:rFonts w:ascii="Times New Roman" w:hAnsi="Times New Roman"/>
          <w:i/>
          <w:sz w:val="20"/>
          <w:szCs w:val="20"/>
        </w:rPr>
        <w:t>Fasciola</w:t>
      </w:r>
      <w:proofErr w:type="spellEnd"/>
      <w:r w:rsidR="0068662B" w:rsidRPr="002B1053">
        <w:rPr>
          <w:rFonts w:ascii="Times New Roman" w:hAnsi="Times New Roman"/>
          <w:i/>
          <w:sz w:val="20"/>
          <w:szCs w:val="20"/>
        </w:rPr>
        <w:t xml:space="preserve"> gigantic</w:t>
      </w:r>
      <w:r w:rsidR="0068662B" w:rsidRPr="002B1053">
        <w:rPr>
          <w:rFonts w:ascii="Times New Roman" w:hAnsi="Times New Roman"/>
          <w:sz w:val="20"/>
          <w:szCs w:val="20"/>
        </w:rPr>
        <w:t xml:space="preserve"> partially purified worm antigen and its potency in diagnosis of </w:t>
      </w:r>
      <w:proofErr w:type="spellStart"/>
      <w:r w:rsidR="0068662B" w:rsidRPr="002B1053">
        <w:rPr>
          <w:rFonts w:ascii="Times New Roman" w:hAnsi="Times New Roman"/>
          <w:sz w:val="20"/>
          <w:szCs w:val="20"/>
        </w:rPr>
        <w:t>fasciolasis</w:t>
      </w:r>
      <w:proofErr w:type="spellEnd"/>
      <w:r w:rsidR="0068662B" w:rsidRPr="002B1053">
        <w:rPr>
          <w:rFonts w:ascii="Times New Roman" w:hAnsi="Times New Roman"/>
          <w:sz w:val="20"/>
          <w:szCs w:val="20"/>
        </w:rPr>
        <w:t xml:space="preserve">. </w:t>
      </w:r>
      <w:proofErr w:type="spellStart"/>
      <w:r w:rsidR="006760AF" w:rsidRPr="002B1053">
        <w:rPr>
          <w:rFonts w:ascii="Times New Roman" w:hAnsi="Times New Roman"/>
          <w:i/>
          <w:sz w:val="20"/>
          <w:szCs w:val="20"/>
        </w:rPr>
        <w:t>Assiut</w:t>
      </w:r>
      <w:proofErr w:type="spellEnd"/>
      <w:r w:rsidR="00741B70" w:rsidRPr="002B1053">
        <w:rPr>
          <w:rFonts w:ascii="Times New Roman" w:hAnsi="Times New Roman"/>
          <w:i/>
          <w:sz w:val="20"/>
          <w:szCs w:val="20"/>
        </w:rPr>
        <w:t xml:space="preserve"> Veterinary</w:t>
      </w:r>
      <w:r w:rsidR="006760AF" w:rsidRPr="002B1053">
        <w:rPr>
          <w:rFonts w:ascii="Times New Roman" w:hAnsi="Times New Roman"/>
          <w:i/>
          <w:sz w:val="20"/>
          <w:szCs w:val="20"/>
        </w:rPr>
        <w:t xml:space="preserve"> Medical Journal </w:t>
      </w:r>
      <w:r w:rsidR="00741B70" w:rsidRPr="002B1053">
        <w:rPr>
          <w:rFonts w:ascii="Times New Roman" w:hAnsi="Times New Roman"/>
          <w:i/>
          <w:sz w:val="20"/>
          <w:szCs w:val="20"/>
        </w:rPr>
        <w:t xml:space="preserve"> </w:t>
      </w:r>
      <w:r w:rsidR="0068662B" w:rsidRPr="002B1053">
        <w:rPr>
          <w:rFonts w:ascii="Times New Roman" w:hAnsi="Times New Roman"/>
          <w:i/>
          <w:sz w:val="20"/>
          <w:szCs w:val="20"/>
        </w:rPr>
        <w:t xml:space="preserve"> </w:t>
      </w:r>
      <w:r w:rsidR="0068662B" w:rsidRPr="002B1053">
        <w:rPr>
          <w:rFonts w:ascii="Times New Roman" w:hAnsi="Times New Roman"/>
          <w:sz w:val="20"/>
          <w:szCs w:val="20"/>
        </w:rPr>
        <w:t>51(105)</w:t>
      </w:r>
      <w:r w:rsidR="006760AF" w:rsidRPr="002B1053">
        <w:rPr>
          <w:rFonts w:ascii="Times New Roman" w:hAnsi="Times New Roman"/>
          <w:sz w:val="20"/>
          <w:szCs w:val="20"/>
        </w:rPr>
        <w:t>,</w:t>
      </w:r>
      <w:r w:rsidR="0068662B" w:rsidRPr="002B1053">
        <w:rPr>
          <w:rFonts w:ascii="Times New Roman" w:hAnsi="Times New Roman"/>
          <w:sz w:val="20"/>
          <w:szCs w:val="20"/>
        </w:rPr>
        <w:t xml:space="preserve"> 240-253.</w:t>
      </w:r>
    </w:p>
    <w:p w:rsidR="0068662B"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Meshgi</w:t>
      </w:r>
      <w:proofErr w:type="spellEnd"/>
      <w:r w:rsidRPr="002B1053">
        <w:rPr>
          <w:rFonts w:ascii="Times New Roman" w:hAnsi="Times New Roman"/>
          <w:sz w:val="20"/>
          <w:szCs w:val="20"/>
        </w:rPr>
        <w:t xml:space="preserve"> </w:t>
      </w:r>
      <w:r w:rsidR="007B4644" w:rsidRPr="002B1053">
        <w:rPr>
          <w:rFonts w:ascii="Times New Roman" w:hAnsi="Times New Roman"/>
          <w:sz w:val="20"/>
          <w:szCs w:val="20"/>
        </w:rPr>
        <w:t>B.,</w:t>
      </w:r>
      <w:r w:rsidR="006760AF" w:rsidRPr="002B1053">
        <w:rPr>
          <w:rFonts w:ascii="Times New Roman" w:hAnsi="Times New Roman"/>
          <w:sz w:val="20"/>
          <w:szCs w:val="20"/>
        </w:rPr>
        <w:t xml:space="preserve"> </w:t>
      </w:r>
      <w:proofErr w:type="spellStart"/>
      <w:r w:rsidRPr="002B1053">
        <w:rPr>
          <w:rFonts w:ascii="Times New Roman" w:hAnsi="Times New Roman"/>
          <w:sz w:val="20"/>
          <w:szCs w:val="20"/>
        </w:rPr>
        <w:t>Eslami</w:t>
      </w:r>
      <w:proofErr w:type="spellEnd"/>
      <w:r w:rsidRPr="002B1053">
        <w:rPr>
          <w:rFonts w:ascii="Times New Roman" w:hAnsi="Times New Roman"/>
          <w:sz w:val="20"/>
          <w:szCs w:val="20"/>
        </w:rPr>
        <w:t xml:space="preserve"> A and </w:t>
      </w:r>
      <w:proofErr w:type="spellStart"/>
      <w:r w:rsidR="0068662B" w:rsidRPr="002B1053">
        <w:rPr>
          <w:rFonts w:ascii="Times New Roman" w:hAnsi="Times New Roman"/>
          <w:sz w:val="20"/>
          <w:szCs w:val="20"/>
        </w:rPr>
        <w:t>Hemmetzadeh</w:t>
      </w:r>
      <w:proofErr w:type="spellEnd"/>
      <w:r w:rsidR="0068662B" w:rsidRPr="002B1053">
        <w:rPr>
          <w:rFonts w:ascii="Times New Roman" w:hAnsi="Times New Roman"/>
          <w:sz w:val="20"/>
          <w:szCs w:val="20"/>
        </w:rPr>
        <w:t>, F.</w:t>
      </w:r>
      <w:r w:rsidR="006760AF" w:rsidRPr="002B1053">
        <w:rPr>
          <w:rFonts w:ascii="Times New Roman" w:hAnsi="Times New Roman"/>
          <w:sz w:val="20"/>
          <w:szCs w:val="20"/>
        </w:rPr>
        <w:t xml:space="preserve">, </w:t>
      </w:r>
      <w:r w:rsidR="005656B4" w:rsidRPr="002B1053">
        <w:rPr>
          <w:rFonts w:ascii="Times New Roman" w:hAnsi="Times New Roman"/>
          <w:sz w:val="20"/>
          <w:szCs w:val="20"/>
        </w:rPr>
        <w:t>(2008)</w:t>
      </w:r>
      <w:r w:rsidR="006760AF" w:rsidRPr="002B1053">
        <w:rPr>
          <w:rFonts w:ascii="Times New Roman" w:hAnsi="Times New Roman"/>
          <w:sz w:val="20"/>
          <w:szCs w:val="20"/>
        </w:rPr>
        <w:t xml:space="preserve"> </w:t>
      </w:r>
      <w:r w:rsidR="0068662B" w:rsidRPr="002B1053">
        <w:rPr>
          <w:rFonts w:ascii="Times New Roman" w:hAnsi="Times New Roman"/>
          <w:sz w:val="20"/>
          <w:szCs w:val="20"/>
        </w:rPr>
        <w:t xml:space="preserve">Determination of somatic and excretory antigens of </w:t>
      </w:r>
      <w:proofErr w:type="spellStart"/>
      <w:r w:rsidR="0068662B" w:rsidRPr="002B1053">
        <w:rPr>
          <w:rFonts w:ascii="Times New Roman" w:hAnsi="Times New Roman"/>
          <w:i/>
          <w:sz w:val="20"/>
          <w:szCs w:val="20"/>
        </w:rPr>
        <w:t>Fasciola.hepatica</w:t>
      </w:r>
      <w:proofErr w:type="spellEnd"/>
      <w:r w:rsidR="0068662B" w:rsidRPr="002B1053">
        <w:rPr>
          <w:rFonts w:ascii="Times New Roman" w:hAnsi="Times New Roman"/>
          <w:sz w:val="20"/>
          <w:szCs w:val="20"/>
        </w:rPr>
        <w:t xml:space="preserve"> and </w:t>
      </w:r>
      <w:proofErr w:type="spellStart"/>
      <w:r w:rsidR="0068662B" w:rsidRPr="002B1053">
        <w:rPr>
          <w:rFonts w:ascii="Times New Roman" w:hAnsi="Times New Roman"/>
          <w:i/>
          <w:sz w:val="20"/>
          <w:szCs w:val="20"/>
        </w:rPr>
        <w:t>Fasciola</w:t>
      </w:r>
      <w:proofErr w:type="spellEnd"/>
      <w:r w:rsidR="0068662B" w:rsidRPr="002B1053">
        <w:rPr>
          <w:rFonts w:ascii="Times New Roman" w:hAnsi="Times New Roman"/>
          <w:i/>
          <w:sz w:val="20"/>
          <w:szCs w:val="20"/>
        </w:rPr>
        <w:t xml:space="preserve"> gigantic</w:t>
      </w:r>
      <w:r w:rsidR="0068662B" w:rsidRPr="002B1053">
        <w:rPr>
          <w:rFonts w:ascii="Times New Roman" w:hAnsi="Times New Roman"/>
          <w:sz w:val="20"/>
          <w:szCs w:val="20"/>
        </w:rPr>
        <w:t xml:space="preserve"> using SDS-</w:t>
      </w:r>
      <w:r w:rsidR="006760AF" w:rsidRPr="002B1053">
        <w:rPr>
          <w:rFonts w:ascii="Times New Roman" w:hAnsi="Times New Roman"/>
          <w:sz w:val="20"/>
          <w:szCs w:val="20"/>
        </w:rPr>
        <w:t xml:space="preserve">PAGE. </w:t>
      </w:r>
      <w:r w:rsidR="0068662B" w:rsidRPr="002B1053">
        <w:rPr>
          <w:rFonts w:ascii="Times New Roman" w:hAnsi="Times New Roman"/>
          <w:sz w:val="20"/>
          <w:szCs w:val="20"/>
        </w:rPr>
        <w:t>Iranian journal of Veterinary Research</w:t>
      </w:r>
      <w:r w:rsidR="006760AF" w:rsidRPr="002B1053">
        <w:rPr>
          <w:rFonts w:ascii="Times New Roman" w:hAnsi="Times New Roman"/>
          <w:sz w:val="20"/>
          <w:szCs w:val="20"/>
        </w:rPr>
        <w:t xml:space="preserve"> </w:t>
      </w:r>
      <w:r w:rsidR="0068662B" w:rsidRPr="002B1053">
        <w:rPr>
          <w:rFonts w:ascii="Times New Roman" w:hAnsi="Times New Roman"/>
          <w:sz w:val="20"/>
          <w:szCs w:val="20"/>
        </w:rPr>
        <w:t>9(1)</w:t>
      </w:r>
      <w:r w:rsidR="006760AF" w:rsidRPr="002B1053">
        <w:rPr>
          <w:rFonts w:ascii="Times New Roman" w:hAnsi="Times New Roman"/>
          <w:sz w:val="20"/>
          <w:szCs w:val="20"/>
        </w:rPr>
        <w:t>,</w:t>
      </w:r>
      <w:r w:rsidR="0068662B" w:rsidRPr="002B1053">
        <w:rPr>
          <w:rFonts w:ascii="Times New Roman" w:hAnsi="Times New Roman"/>
          <w:sz w:val="20"/>
          <w:szCs w:val="20"/>
        </w:rPr>
        <w:t xml:space="preserve"> Ser. No. 22.</w:t>
      </w:r>
    </w:p>
    <w:p w:rsidR="007C7330"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Norouzi</w:t>
      </w:r>
      <w:proofErr w:type="spellEnd"/>
      <w:r w:rsidRPr="002B1053">
        <w:rPr>
          <w:rFonts w:ascii="Times New Roman" w:hAnsi="Times New Roman"/>
          <w:sz w:val="20"/>
          <w:szCs w:val="20"/>
        </w:rPr>
        <w:t xml:space="preserve"> F</w:t>
      </w:r>
      <w:r w:rsidR="007B4644" w:rsidRPr="002B1053">
        <w:rPr>
          <w:rFonts w:ascii="Times New Roman" w:hAnsi="Times New Roman"/>
          <w:sz w:val="20"/>
          <w:szCs w:val="20"/>
        </w:rPr>
        <w:t>,</w:t>
      </w:r>
      <w:r w:rsidRPr="002B1053">
        <w:rPr>
          <w:rFonts w:ascii="Times New Roman" w:hAnsi="Times New Roman"/>
          <w:sz w:val="20"/>
          <w:szCs w:val="20"/>
        </w:rPr>
        <w:t xml:space="preserve"> </w:t>
      </w:r>
      <w:proofErr w:type="spellStart"/>
      <w:r w:rsidRPr="002B1053">
        <w:rPr>
          <w:rFonts w:ascii="Times New Roman" w:hAnsi="Times New Roman"/>
          <w:sz w:val="20"/>
          <w:szCs w:val="20"/>
        </w:rPr>
        <w:t>Hashemitabar</w:t>
      </w:r>
      <w:proofErr w:type="spellEnd"/>
      <w:r w:rsidRPr="002B1053">
        <w:rPr>
          <w:rFonts w:ascii="Times New Roman" w:hAnsi="Times New Roman"/>
          <w:sz w:val="20"/>
          <w:szCs w:val="20"/>
        </w:rPr>
        <w:t xml:space="preserve"> G</w:t>
      </w:r>
      <w:r w:rsidR="007C7330" w:rsidRPr="002B1053">
        <w:rPr>
          <w:rFonts w:ascii="Times New Roman" w:hAnsi="Times New Roman"/>
          <w:sz w:val="20"/>
          <w:szCs w:val="20"/>
        </w:rPr>
        <w:t>R</w:t>
      </w:r>
      <w:r w:rsidRPr="002B1053">
        <w:rPr>
          <w:rFonts w:ascii="Times New Roman" w:hAnsi="Times New Roman"/>
          <w:sz w:val="20"/>
          <w:szCs w:val="20"/>
        </w:rPr>
        <w:t xml:space="preserve"> and </w:t>
      </w:r>
      <w:proofErr w:type="spellStart"/>
      <w:r w:rsidRPr="002B1053">
        <w:rPr>
          <w:rFonts w:ascii="Times New Roman" w:hAnsi="Times New Roman"/>
          <w:sz w:val="20"/>
          <w:szCs w:val="20"/>
        </w:rPr>
        <w:t>Razmi</w:t>
      </w:r>
      <w:proofErr w:type="spellEnd"/>
      <w:r w:rsidRPr="002B1053">
        <w:rPr>
          <w:rFonts w:ascii="Times New Roman" w:hAnsi="Times New Roman"/>
          <w:sz w:val="20"/>
          <w:szCs w:val="20"/>
        </w:rPr>
        <w:t xml:space="preserve"> GR </w:t>
      </w:r>
      <w:r w:rsidR="005656B4" w:rsidRPr="002B1053">
        <w:rPr>
          <w:rFonts w:ascii="Times New Roman" w:hAnsi="Times New Roman"/>
          <w:sz w:val="20"/>
          <w:szCs w:val="20"/>
        </w:rPr>
        <w:t>(</w:t>
      </w:r>
      <w:r w:rsidR="007C7330" w:rsidRPr="002B1053">
        <w:rPr>
          <w:rFonts w:ascii="Times New Roman" w:hAnsi="Times New Roman"/>
          <w:sz w:val="20"/>
          <w:szCs w:val="20"/>
        </w:rPr>
        <w:t>2007</w:t>
      </w:r>
      <w:r w:rsidR="005656B4" w:rsidRPr="002B1053">
        <w:rPr>
          <w:rFonts w:ascii="Times New Roman" w:hAnsi="Times New Roman"/>
          <w:sz w:val="20"/>
          <w:szCs w:val="20"/>
        </w:rPr>
        <w:t>)</w:t>
      </w:r>
      <w:r w:rsidR="005C3940" w:rsidRPr="002B1053">
        <w:rPr>
          <w:rFonts w:ascii="Times New Roman" w:hAnsi="Times New Roman"/>
          <w:sz w:val="20"/>
          <w:szCs w:val="20"/>
        </w:rPr>
        <w:t xml:space="preserve"> </w:t>
      </w:r>
      <w:r w:rsidR="00F9131C" w:rsidRPr="002B1053">
        <w:rPr>
          <w:rFonts w:ascii="Times New Roman" w:hAnsi="Times New Roman"/>
          <w:sz w:val="20"/>
          <w:szCs w:val="20"/>
        </w:rPr>
        <w:t xml:space="preserve">Detection of </w:t>
      </w:r>
      <w:proofErr w:type="spellStart"/>
      <w:r w:rsidR="00F9131C" w:rsidRPr="002B1053">
        <w:rPr>
          <w:rFonts w:ascii="Times New Roman" w:hAnsi="Times New Roman"/>
          <w:sz w:val="20"/>
          <w:szCs w:val="20"/>
        </w:rPr>
        <w:t>midgut</w:t>
      </w:r>
      <w:proofErr w:type="spellEnd"/>
      <w:r w:rsidR="00F9131C" w:rsidRPr="002B1053">
        <w:rPr>
          <w:rFonts w:ascii="Times New Roman" w:hAnsi="Times New Roman"/>
          <w:sz w:val="20"/>
          <w:szCs w:val="20"/>
        </w:rPr>
        <w:t xml:space="preserve"> antigens of </w:t>
      </w:r>
      <w:proofErr w:type="spellStart"/>
      <w:r w:rsidR="00F9131C" w:rsidRPr="002B1053">
        <w:rPr>
          <w:rFonts w:ascii="Times New Roman" w:hAnsi="Times New Roman"/>
          <w:i/>
          <w:sz w:val="20"/>
          <w:szCs w:val="20"/>
        </w:rPr>
        <w:t>Hyalomma</w:t>
      </w:r>
      <w:proofErr w:type="spellEnd"/>
      <w:r w:rsidR="00F9131C" w:rsidRPr="002B1053">
        <w:rPr>
          <w:rFonts w:ascii="Times New Roman" w:hAnsi="Times New Roman"/>
          <w:i/>
          <w:sz w:val="20"/>
          <w:szCs w:val="20"/>
        </w:rPr>
        <w:t xml:space="preserve"> </w:t>
      </w:r>
      <w:proofErr w:type="spellStart"/>
      <w:r w:rsidR="00F9131C" w:rsidRPr="002B1053">
        <w:rPr>
          <w:rFonts w:ascii="Times New Roman" w:hAnsi="Times New Roman"/>
          <w:i/>
          <w:sz w:val="20"/>
          <w:szCs w:val="20"/>
        </w:rPr>
        <w:t>anatolicum</w:t>
      </w:r>
      <w:proofErr w:type="spellEnd"/>
      <w:r w:rsidR="00F9131C" w:rsidRPr="002B1053">
        <w:rPr>
          <w:rFonts w:ascii="Times New Roman" w:hAnsi="Times New Roman"/>
          <w:i/>
          <w:sz w:val="20"/>
          <w:szCs w:val="20"/>
        </w:rPr>
        <w:t xml:space="preserve"> </w:t>
      </w:r>
      <w:proofErr w:type="spellStart"/>
      <w:r w:rsidR="00F9131C" w:rsidRPr="002B1053">
        <w:rPr>
          <w:rFonts w:ascii="Times New Roman" w:hAnsi="Times New Roman"/>
          <w:i/>
          <w:sz w:val="20"/>
          <w:szCs w:val="20"/>
        </w:rPr>
        <w:t>anatolicum</w:t>
      </w:r>
      <w:proofErr w:type="spellEnd"/>
      <w:r w:rsidR="00F9131C" w:rsidRPr="002B1053">
        <w:rPr>
          <w:rFonts w:ascii="Times New Roman" w:hAnsi="Times New Roman"/>
          <w:i/>
          <w:sz w:val="20"/>
          <w:szCs w:val="20"/>
        </w:rPr>
        <w:t xml:space="preserve"> </w:t>
      </w:r>
      <w:r w:rsidR="00F9131C" w:rsidRPr="002B1053">
        <w:rPr>
          <w:rFonts w:ascii="Times New Roman" w:hAnsi="Times New Roman"/>
          <w:sz w:val="20"/>
          <w:szCs w:val="20"/>
        </w:rPr>
        <w:t xml:space="preserve">tick using SDS-PAGE and Western blot. </w:t>
      </w:r>
      <w:r w:rsidR="007C7330" w:rsidRPr="002B1053">
        <w:rPr>
          <w:rFonts w:ascii="Times New Roman" w:hAnsi="Times New Roman"/>
          <w:sz w:val="20"/>
          <w:szCs w:val="20"/>
        </w:rPr>
        <w:t xml:space="preserve">Iranian Journal of </w:t>
      </w:r>
      <w:r w:rsidR="005C3940" w:rsidRPr="002B1053">
        <w:rPr>
          <w:rFonts w:ascii="Times New Roman" w:hAnsi="Times New Roman"/>
          <w:sz w:val="20"/>
          <w:szCs w:val="20"/>
        </w:rPr>
        <w:t>Veterinary Research</w:t>
      </w:r>
      <w:r w:rsidR="007C7330" w:rsidRPr="002B1053">
        <w:rPr>
          <w:rFonts w:ascii="Times New Roman" w:hAnsi="Times New Roman"/>
          <w:i/>
          <w:sz w:val="20"/>
          <w:szCs w:val="20"/>
        </w:rPr>
        <w:t xml:space="preserve"> </w:t>
      </w:r>
      <w:r w:rsidR="007C7330" w:rsidRPr="002B1053">
        <w:rPr>
          <w:rFonts w:ascii="Times New Roman" w:hAnsi="Times New Roman"/>
          <w:sz w:val="20"/>
          <w:szCs w:val="20"/>
        </w:rPr>
        <w:t>8</w:t>
      </w:r>
      <w:r w:rsidR="007C7330" w:rsidRPr="002B1053">
        <w:rPr>
          <w:rFonts w:ascii="Times New Roman" w:hAnsi="Times New Roman"/>
          <w:b/>
          <w:sz w:val="20"/>
          <w:szCs w:val="20"/>
        </w:rPr>
        <w:t>,</w:t>
      </w:r>
      <w:r w:rsidR="007C7330" w:rsidRPr="002B1053">
        <w:rPr>
          <w:rFonts w:ascii="Times New Roman" w:hAnsi="Times New Roman"/>
          <w:sz w:val="20"/>
          <w:szCs w:val="20"/>
        </w:rPr>
        <w:t xml:space="preserve"> No. 2</w:t>
      </w:r>
      <w:r w:rsidR="007B4644" w:rsidRPr="002B1053">
        <w:rPr>
          <w:rFonts w:ascii="Times New Roman" w:hAnsi="Times New Roman"/>
          <w:sz w:val="20"/>
          <w:szCs w:val="20"/>
        </w:rPr>
        <w:t>, Ser</w:t>
      </w:r>
      <w:r w:rsidR="007C7330" w:rsidRPr="002B1053">
        <w:rPr>
          <w:rFonts w:ascii="Times New Roman" w:hAnsi="Times New Roman"/>
          <w:sz w:val="20"/>
          <w:szCs w:val="20"/>
        </w:rPr>
        <w:t>.</w:t>
      </w:r>
      <w:r w:rsidR="00F9131C" w:rsidRPr="002B1053">
        <w:rPr>
          <w:rFonts w:ascii="Times New Roman" w:hAnsi="Times New Roman"/>
          <w:sz w:val="20"/>
          <w:szCs w:val="20"/>
        </w:rPr>
        <w:t xml:space="preserve"> </w:t>
      </w:r>
      <w:r w:rsidR="007C7330" w:rsidRPr="002B1053">
        <w:rPr>
          <w:rFonts w:ascii="Times New Roman" w:hAnsi="Times New Roman"/>
          <w:sz w:val="20"/>
          <w:szCs w:val="20"/>
        </w:rPr>
        <w:t>No. 19.</w:t>
      </w:r>
    </w:p>
    <w:p w:rsidR="00A45938" w:rsidRPr="002B1053" w:rsidRDefault="00456D39"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lastRenderedPageBreak/>
        <w:t>Parkhouse</w:t>
      </w:r>
      <w:proofErr w:type="spellEnd"/>
      <w:r w:rsidRPr="002B1053">
        <w:rPr>
          <w:rFonts w:ascii="Times New Roman" w:hAnsi="Times New Roman"/>
          <w:sz w:val="20"/>
          <w:szCs w:val="20"/>
        </w:rPr>
        <w:t xml:space="preserve"> RME, Almond NM., Cabrera Z and </w:t>
      </w:r>
      <w:r w:rsidR="007B4644" w:rsidRPr="002B1053">
        <w:rPr>
          <w:rFonts w:ascii="Times New Roman" w:hAnsi="Times New Roman"/>
          <w:sz w:val="20"/>
          <w:szCs w:val="20"/>
        </w:rPr>
        <w:t xml:space="preserve"> </w:t>
      </w:r>
      <w:proofErr w:type="spellStart"/>
      <w:r w:rsidRPr="002B1053">
        <w:rPr>
          <w:rFonts w:ascii="Times New Roman" w:hAnsi="Times New Roman"/>
          <w:sz w:val="20"/>
          <w:szCs w:val="20"/>
        </w:rPr>
        <w:t>Harnet</w:t>
      </w:r>
      <w:proofErr w:type="spellEnd"/>
      <w:r w:rsidRPr="002B1053">
        <w:rPr>
          <w:rFonts w:ascii="Times New Roman" w:hAnsi="Times New Roman"/>
          <w:sz w:val="20"/>
          <w:szCs w:val="20"/>
        </w:rPr>
        <w:t xml:space="preserve"> W </w:t>
      </w:r>
      <w:r w:rsidR="005656B4" w:rsidRPr="002B1053">
        <w:rPr>
          <w:rFonts w:ascii="Times New Roman" w:hAnsi="Times New Roman"/>
          <w:sz w:val="20"/>
          <w:szCs w:val="20"/>
        </w:rPr>
        <w:t>(</w:t>
      </w:r>
      <w:r w:rsidR="007C7330" w:rsidRPr="002B1053">
        <w:rPr>
          <w:rFonts w:ascii="Times New Roman" w:hAnsi="Times New Roman"/>
          <w:sz w:val="20"/>
          <w:szCs w:val="20"/>
        </w:rPr>
        <w:t>1987</w:t>
      </w:r>
      <w:r w:rsidR="005656B4" w:rsidRPr="002B1053">
        <w:rPr>
          <w:rFonts w:ascii="Times New Roman" w:hAnsi="Times New Roman"/>
          <w:sz w:val="20"/>
          <w:szCs w:val="20"/>
        </w:rPr>
        <w:t>)</w:t>
      </w:r>
      <w:r w:rsidR="007C7330" w:rsidRPr="002B1053">
        <w:rPr>
          <w:rFonts w:ascii="Times New Roman" w:hAnsi="Times New Roman"/>
          <w:sz w:val="20"/>
          <w:szCs w:val="20"/>
        </w:rPr>
        <w:t xml:space="preserve"> Nematode antigen in protection pathology.</w:t>
      </w:r>
      <w:r w:rsidR="005C3940" w:rsidRPr="002B1053">
        <w:rPr>
          <w:rFonts w:ascii="Times New Roman" w:hAnsi="Times New Roman"/>
          <w:sz w:val="20"/>
          <w:szCs w:val="20"/>
        </w:rPr>
        <w:t xml:space="preserve"> </w:t>
      </w:r>
      <w:r w:rsidR="00A7455A" w:rsidRPr="002B1053">
        <w:rPr>
          <w:rFonts w:ascii="Times New Roman" w:hAnsi="Times New Roman"/>
          <w:sz w:val="20"/>
          <w:szCs w:val="20"/>
        </w:rPr>
        <w:t>Vet.</w:t>
      </w:r>
      <w:r w:rsidR="005C3940" w:rsidRPr="002B1053">
        <w:rPr>
          <w:rFonts w:ascii="Times New Roman" w:hAnsi="Times New Roman"/>
          <w:sz w:val="20"/>
          <w:szCs w:val="20"/>
        </w:rPr>
        <w:t xml:space="preserve"> </w:t>
      </w:r>
      <w:proofErr w:type="spellStart"/>
      <w:r w:rsidR="00A7455A" w:rsidRPr="002B1053">
        <w:rPr>
          <w:rFonts w:ascii="Times New Roman" w:hAnsi="Times New Roman"/>
          <w:sz w:val="20"/>
          <w:szCs w:val="20"/>
        </w:rPr>
        <w:t>Immunol</w:t>
      </w:r>
      <w:proofErr w:type="spellEnd"/>
      <w:r w:rsidR="00A7455A" w:rsidRPr="002B1053">
        <w:rPr>
          <w:rFonts w:ascii="Times New Roman" w:hAnsi="Times New Roman"/>
          <w:sz w:val="20"/>
          <w:szCs w:val="20"/>
        </w:rPr>
        <w:t xml:space="preserve">. </w:t>
      </w:r>
      <w:proofErr w:type="gramStart"/>
      <w:r w:rsidR="00A7455A" w:rsidRPr="002B1053">
        <w:rPr>
          <w:rFonts w:ascii="Times New Roman" w:hAnsi="Times New Roman"/>
          <w:sz w:val="20"/>
          <w:szCs w:val="20"/>
        </w:rPr>
        <w:t>and</w:t>
      </w:r>
      <w:proofErr w:type="gramEnd"/>
      <w:r w:rsidR="00A7455A" w:rsidRPr="002B1053">
        <w:rPr>
          <w:rFonts w:ascii="Times New Roman" w:hAnsi="Times New Roman"/>
          <w:sz w:val="20"/>
          <w:szCs w:val="20"/>
        </w:rPr>
        <w:t xml:space="preserve"> </w:t>
      </w:r>
      <w:proofErr w:type="spellStart"/>
      <w:r w:rsidR="00A7455A" w:rsidRPr="002B1053">
        <w:rPr>
          <w:rFonts w:ascii="Times New Roman" w:hAnsi="Times New Roman"/>
          <w:sz w:val="20"/>
          <w:szCs w:val="20"/>
        </w:rPr>
        <w:t>Immunopathol</w:t>
      </w:r>
      <w:proofErr w:type="spellEnd"/>
      <w:r w:rsidR="00A7455A" w:rsidRPr="002B1053">
        <w:rPr>
          <w:rFonts w:ascii="Times New Roman" w:hAnsi="Times New Roman"/>
          <w:i/>
          <w:sz w:val="20"/>
          <w:szCs w:val="20"/>
        </w:rPr>
        <w:t>.</w:t>
      </w:r>
      <w:r w:rsidR="005C3940" w:rsidRPr="002B1053">
        <w:rPr>
          <w:rFonts w:ascii="Times New Roman" w:hAnsi="Times New Roman"/>
          <w:i/>
          <w:sz w:val="20"/>
          <w:szCs w:val="20"/>
        </w:rPr>
        <w:t xml:space="preserve"> </w:t>
      </w:r>
      <w:r w:rsidR="007C7330" w:rsidRPr="002B1053">
        <w:rPr>
          <w:rFonts w:ascii="Times New Roman" w:hAnsi="Times New Roman"/>
          <w:sz w:val="20"/>
          <w:szCs w:val="20"/>
        </w:rPr>
        <w:t>17</w:t>
      </w:r>
      <w:r w:rsidR="005C3940" w:rsidRPr="002B1053">
        <w:rPr>
          <w:rFonts w:ascii="Times New Roman" w:hAnsi="Times New Roman"/>
          <w:sz w:val="20"/>
          <w:szCs w:val="20"/>
        </w:rPr>
        <w:t>,</w:t>
      </w:r>
      <w:r w:rsidR="007C7330" w:rsidRPr="002B1053">
        <w:rPr>
          <w:rFonts w:ascii="Times New Roman" w:hAnsi="Times New Roman"/>
          <w:sz w:val="20"/>
          <w:szCs w:val="20"/>
        </w:rPr>
        <w:t xml:space="preserve"> 313-324.</w:t>
      </w:r>
    </w:p>
    <w:p w:rsidR="00A45938" w:rsidRPr="002B1053" w:rsidRDefault="00B85110"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Saifullah</w:t>
      </w:r>
      <w:proofErr w:type="spellEnd"/>
      <w:r w:rsidRPr="002B1053">
        <w:rPr>
          <w:rFonts w:ascii="Times New Roman" w:hAnsi="Times New Roman"/>
          <w:sz w:val="20"/>
          <w:szCs w:val="20"/>
        </w:rPr>
        <w:t>, M. K.,</w:t>
      </w:r>
      <w:r w:rsidR="0068662B" w:rsidRPr="002B1053">
        <w:rPr>
          <w:rFonts w:ascii="Times New Roman" w:hAnsi="Times New Roman"/>
          <w:sz w:val="20"/>
          <w:szCs w:val="20"/>
        </w:rPr>
        <w:t xml:space="preserve"> Ahmad G.</w:t>
      </w:r>
      <w:r w:rsidRPr="002B1053">
        <w:rPr>
          <w:rFonts w:ascii="Times New Roman" w:hAnsi="Times New Roman"/>
          <w:sz w:val="20"/>
          <w:szCs w:val="20"/>
        </w:rPr>
        <w:t>,</w:t>
      </w:r>
      <w:r w:rsidR="005C3940" w:rsidRPr="002B1053">
        <w:rPr>
          <w:rFonts w:ascii="Times New Roman" w:hAnsi="Times New Roman"/>
          <w:sz w:val="20"/>
          <w:szCs w:val="20"/>
        </w:rPr>
        <w:t xml:space="preserve"> </w:t>
      </w:r>
      <w:proofErr w:type="spellStart"/>
      <w:r w:rsidR="0068662B" w:rsidRPr="002B1053">
        <w:rPr>
          <w:rFonts w:ascii="Times New Roman" w:hAnsi="Times New Roman"/>
          <w:sz w:val="20"/>
          <w:szCs w:val="20"/>
        </w:rPr>
        <w:t>Nizami</w:t>
      </w:r>
      <w:proofErr w:type="spellEnd"/>
      <w:r w:rsidR="0068662B" w:rsidRPr="002B1053">
        <w:rPr>
          <w:rFonts w:ascii="Times New Roman" w:hAnsi="Times New Roman"/>
          <w:sz w:val="20"/>
          <w:szCs w:val="20"/>
        </w:rPr>
        <w:t>, W. A.</w:t>
      </w:r>
      <w:r w:rsidR="005C3940" w:rsidRPr="002B1053">
        <w:rPr>
          <w:rFonts w:ascii="Times New Roman" w:hAnsi="Times New Roman"/>
          <w:sz w:val="20"/>
          <w:szCs w:val="20"/>
        </w:rPr>
        <w:t xml:space="preserve">, </w:t>
      </w:r>
      <w:r w:rsidR="005656B4" w:rsidRPr="002B1053">
        <w:rPr>
          <w:rFonts w:ascii="Times New Roman" w:hAnsi="Times New Roman"/>
          <w:sz w:val="20"/>
          <w:szCs w:val="20"/>
        </w:rPr>
        <w:t>(2000)</w:t>
      </w:r>
      <w:r w:rsidR="0068662B" w:rsidRPr="002B1053">
        <w:rPr>
          <w:rFonts w:ascii="Times New Roman" w:hAnsi="Times New Roman"/>
          <w:sz w:val="20"/>
          <w:szCs w:val="20"/>
        </w:rPr>
        <w:t xml:space="preserve"> Analyses of e</w:t>
      </w:r>
      <w:r w:rsidR="00E64BDC" w:rsidRPr="002B1053">
        <w:rPr>
          <w:rFonts w:ascii="Times New Roman" w:hAnsi="Times New Roman"/>
          <w:sz w:val="20"/>
          <w:szCs w:val="20"/>
        </w:rPr>
        <w:t xml:space="preserve">xcretory </w:t>
      </w:r>
      <w:proofErr w:type="spellStart"/>
      <w:r w:rsidR="00E64BDC" w:rsidRPr="002B1053">
        <w:rPr>
          <w:rFonts w:ascii="Times New Roman" w:hAnsi="Times New Roman"/>
          <w:sz w:val="20"/>
          <w:szCs w:val="20"/>
        </w:rPr>
        <w:t>secretory</w:t>
      </w:r>
      <w:proofErr w:type="spellEnd"/>
      <w:r w:rsidR="00E64BDC" w:rsidRPr="002B1053">
        <w:rPr>
          <w:rFonts w:ascii="Times New Roman" w:hAnsi="Times New Roman"/>
          <w:sz w:val="20"/>
          <w:szCs w:val="20"/>
        </w:rPr>
        <w:t xml:space="preserve"> and somatic antigens</w:t>
      </w:r>
      <w:r w:rsidR="00F922C3">
        <w:rPr>
          <w:rFonts w:ascii="Times New Roman" w:hAnsi="Times New Roman"/>
          <w:sz w:val="20"/>
          <w:szCs w:val="20"/>
        </w:rPr>
        <w:t xml:space="preserve"> </w:t>
      </w:r>
      <w:r w:rsidR="0068662B" w:rsidRPr="002B1053">
        <w:rPr>
          <w:rFonts w:ascii="Times New Roman" w:hAnsi="Times New Roman"/>
          <w:sz w:val="20"/>
          <w:szCs w:val="20"/>
        </w:rPr>
        <w:t xml:space="preserve">of </w:t>
      </w:r>
      <w:proofErr w:type="spellStart"/>
      <w:r w:rsidR="0068662B" w:rsidRPr="002B1053">
        <w:rPr>
          <w:rFonts w:ascii="Times New Roman" w:hAnsi="Times New Roman"/>
          <w:i/>
          <w:sz w:val="20"/>
          <w:szCs w:val="20"/>
        </w:rPr>
        <w:t>Gastrothylax</w:t>
      </w:r>
      <w:proofErr w:type="spellEnd"/>
      <w:r w:rsidR="0068662B" w:rsidRPr="002B1053">
        <w:rPr>
          <w:rFonts w:ascii="Times New Roman" w:hAnsi="Times New Roman"/>
          <w:i/>
          <w:sz w:val="20"/>
          <w:szCs w:val="20"/>
        </w:rPr>
        <w:t xml:space="preserve"> </w:t>
      </w:r>
      <w:proofErr w:type="spellStart"/>
      <w:r w:rsidR="0068662B" w:rsidRPr="002B1053">
        <w:rPr>
          <w:rFonts w:ascii="Times New Roman" w:hAnsi="Times New Roman"/>
          <w:i/>
          <w:sz w:val="20"/>
          <w:szCs w:val="20"/>
        </w:rPr>
        <w:t>crumenifer</w:t>
      </w:r>
      <w:proofErr w:type="spellEnd"/>
      <w:r w:rsidR="0068662B" w:rsidRPr="002B1053">
        <w:rPr>
          <w:rFonts w:ascii="Times New Roman" w:hAnsi="Times New Roman"/>
          <w:i/>
          <w:sz w:val="20"/>
          <w:szCs w:val="20"/>
        </w:rPr>
        <w:t xml:space="preserve">. </w:t>
      </w:r>
      <w:r w:rsidR="0068662B" w:rsidRPr="002B1053">
        <w:rPr>
          <w:rFonts w:ascii="Times New Roman" w:hAnsi="Times New Roman"/>
          <w:sz w:val="20"/>
          <w:szCs w:val="20"/>
        </w:rPr>
        <w:t xml:space="preserve">Journal of </w:t>
      </w:r>
      <w:proofErr w:type="spellStart"/>
      <w:r w:rsidR="0068662B" w:rsidRPr="002B1053">
        <w:rPr>
          <w:rFonts w:ascii="Times New Roman" w:hAnsi="Times New Roman"/>
          <w:sz w:val="20"/>
          <w:szCs w:val="20"/>
        </w:rPr>
        <w:t>Helminthology</w:t>
      </w:r>
      <w:proofErr w:type="spellEnd"/>
      <w:r w:rsidR="0068662B" w:rsidRPr="002B1053">
        <w:rPr>
          <w:rFonts w:ascii="Times New Roman" w:hAnsi="Times New Roman"/>
          <w:sz w:val="20"/>
          <w:szCs w:val="20"/>
        </w:rPr>
        <w:t xml:space="preserve"> 74</w:t>
      </w:r>
      <w:r w:rsidR="005C3940" w:rsidRPr="002B1053">
        <w:rPr>
          <w:rFonts w:ascii="Times New Roman" w:hAnsi="Times New Roman"/>
          <w:sz w:val="20"/>
          <w:szCs w:val="20"/>
        </w:rPr>
        <w:t>,</w:t>
      </w:r>
      <w:r w:rsidR="0068662B" w:rsidRPr="002B1053">
        <w:rPr>
          <w:rFonts w:ascii="Times New Roman" w:hAnsi="Times New Roman"/>
          <w:sz w:val="20"/>
          <w:szCs w:val="20"/>
        </w:rPr>
        <w:t xml:space="preserve"> 271-276.</w:t>
      </w:r>
    </w:p>
    <w:p w:rsidR="00865EFC" w:rsidRPr="002B1053" w:rsidRDefault="006D22E8"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proofErr w:type="spellStart"/>
      <w:r w:rsidRPr="002B1053">
        <w:rPr>
          <w:rFonts w:ascii="Times New Roman" w:hAnsi="Times New Roman"/>
          <w:sz w:val="20"/>
          <w:szCs w:val="20"/>
        </w:rPr>
        <w:t>Selvarayar</w:t>
      </w:r>
      <w:proofErr w:type="spellEnd"/>
      <w:r w:rsidRPr="002B1053">
        <w:rPr>
          <w:rFonts w:ascii="Times New Roman" w:hAnsi="Times New Roman"/>
          <w:sz w:val="20"/>
          <w:szCs w:val="20"/>
        </w:rPr>
        <w:t xml:space="preserve"> A </w:t>
      </w:r>
      <w:r w:rsidR="005656B4" w:rsidRPr="002B1053">
        <w:rPr>
          <w:rFonts w:ascii="Times New Roman" w:hAnsi="Times New Roman"/>
          <w:sz w:val="20"/>
          <w:szCs w:val="20"/>
        </w:rPr>
        <w:t>(2012)</w:t>
      </w:r>
      <w:r w:rsidR="00E64BDC" w:rsidRPr="002B1053">
        <w:rPr>
          <w:rFonts w:ascii="Times New Roman" w:hAnsi="Times New Roman"/>
          <w:sz w:val="20"/>
          <w:szCs w:val="20"/>
        </w:rPr>
        <w:t xml:space="preserve"> </w:t>
      </w:r>
      <w:proofErr w:type="spellStart"/>
      <w:r w:rsidR="00E64BDC" w:rsidRPr="002B1053">
        <w:rPr>
          <w:rFonts w:ascii="Times New Roman" w:hAnsi="Times New Roman"/>
          <w:sz w:val="20"/>
          <w:szCs w:val="20"/>
        </w:rPr>
        <w:t>Immunoprotection</w:t>
      </w:r>
      <w:proofErr w:type="spellEnd"/>
      <w:r w:rsidR="00E64BDC" w:rsidRPr="002B1053">
        <w:rPr>
          <w:rFonts w:ascii="Times New Roman" w:hAnsi="Times New Roman"/>
          <w:sz w:val="20"/>
          <w:szCs w:val="20"/>
        </w:rPr>
        <w:t xml:space="preserve"> in sheep against </w:t>
      </w:r>
      <w:proofErr w:type="spellStart"/>
      <w:r w:rsidR="00E64BDC" w:rsidRPr="002B1053">
        <w:rPr>
          <w:rFonts w:ascii="Times New Roman" w:hAnsi="Times New Roman"/>
          <w:sz w:val="20"/>
          <w:szCs w:val="20"/>
        </w:rPr>
        <w:t>Haemonchus</w:t>
      </w:r>
      <w:proofErr w:type="spellEnd"/>
      <w:r w:rsidR="00E64BDC" w:rsidRPr="002B1053">
        <w:rPr>
          <w:rFonts w:ascii="Times New Roman" w:hAnsi="Times New Roman"/>
          <w:sz w:val="20"/>
          <w:szCs w:val="20"/>
        </w:rPr>
        <w:t xml:space="preserve"> </w:t>
      </w:r>
      <w:proofErr w:type="spellStart"/>
      <w:r w:rsidR="00E64BDC" w:rsidRPr="002B1053">
        <w:rPr>
          <w:rFonts w:ascii="Times New Roman" w:hAnsi="Times New Roman"/>
          <w:sz w:val="20"/>
          <w:szCs w:val="20"/>
        </w:rPr>
        <w:t>contortus</w:t>
      </w:r>
      <w:proofErr w:type="spellEnd"/>
      <w:r w:rsidR="00E64BDC" w:rsidRPr="002B1053">
        <w:rPr>
          <w:rFonts w:ascii="Times New Roman" w:hAnsi="Times New Roman"/>
          <w:sz w:val="20"/>
          <w:szCs w:val="20"/>
        </w:rPr>
        <w:t xml:space="preserve"> using its </w:t>
      </w:r>
      <w:proofErr w:type="spellStart"/>
      <w:r w:rsidR="00E64BDC" w:rsidRPr="002B1053">
        <w:rPr>
          <w:rFonts w:ascii="Times New Roman" w:hAnsi="Times New Roman"/>
          <w:sz w:val="20"/>
          <w:szCs w:val="20"/>
        </w:rPr>
        <w:t>thiol</w:t>
      </w:r>
      <w:proofErr w:type="spellEnd"/>
      <w:r w:rsidR="00E64BDC" w:rsidRPr="002B1053">
        <w:rPr>
          <w:rFonts w:ascii="Times New Roman" w:hAnsi="Times New Roman"/>
          <w:sz w:val="20"/>
          <w:szCs w:val="20"/>
        </w:rPr>
        <w:t xml:space="preserve">-purified  </w:t>
      </w:r>
      <w:r w:rsidR="00BA749B" w:rsidRPr="002B1053">
        <w:rPr>
          <w:rFonts w:ascii="Times New Roman" w:hAnsi="Times New Roman"/>
          <w:sz w:val="20"/>
          <w:szCs w:val="20"/>
        </w:rPr>
        <w:t xml:space="preserve">    </w:t>
      </w:r>
      <w:r w:rsidR="00E64BDC" w:rsidRPr="002B1053">
        <w:rPr>
          <w:rFonts w:ascii="Times New Roman" w:hAnsi="Times New Roman"/>
          <w:sz w:val="20"/>
          <w:szCs w:val="20"/>
        </w:rPr>
        <w:t>excretory/</w:t>
      </w:r>
      <w:proofErr w:type="spellStart"/>
      <w:r w:rsidR="00E64BDC" w:rsidRPr="002B1053">
        <w:rPr>
          <w:rFonts w:ascii="Times New Roman" w:hAnsi="Times New Roman"/>
          <w:sz w:val="20"/>
          <w:szCs w:val="20"/>
        </w:rPr>
        <w:t>secretory</w:t>
      </w:r>
      <w:proofErr w:type="spellEnd"/>
      <w:r w:rsidR="00E64BDC" w:rsidRPr="002B1053">
        <w:rPr>
          <w:rFonts w:ascii="Times New Roman" w:hAnsi="Times New Roman"/>
          <w:sz w:val="20"/>
          <w:szCs w:val="20"/>
        </w:rPr>
        <w:t xml:space="preserve"> proteins. Veterinary Research Forum 3 (4)</w:t>
      </w:r>
      <w:r w:rsidR="00741B70" w:rsidRPr="002B1053">
        <w:rPr>
          <w:rFonts w:ascii="Times New Roman" w:hAnsi="Times New Roman"/>
          <w:sz w:val="20"/>
          <w:szCs w:val="20"/>
        </w:rPr>
        <w:t>,</w:t>
      </w:r>
      <w:r w:rsidR="00E64BDC" w:rsidRPr="002B1053">
        <w:rPr>
          <w:rFonts w:ascii="Times New Roman" w:hAnsi="Times New Roman"/>
          <w:sz w:val="20"/>
          <w:szCs w:val="20"/>
        </w:rPr>
        <w:t xml:space="preserve"> 239 – 244.</w:t>
      </w:r>
    </w:p>
    <w:p w:rsidR="00CA6274" w:rsidRPr="002B1053" w:rsidRDefault="006D22E8" w:rsidP="002B1053">
      <w:pPr>
        <w:pStyle w:val="ListParagraph"/>
        <w:numPr>
          <w:ilvl w:val="0"/>
          <w:numId w:val="2"/>
        </w:numPr>
        <w:shd w:val="clear" w:color="auto" w:fill="FFFFFF"/>
        <w:adjustRightInd w:val="0"/>
        <w:snapToGrid w:val="0"/>
        <w:spacing w:after="0" w:line="240" w:lineRule="auto"/>
        <w:ind w:left="360" w:right="14"/>
        <w:contextualSpacing w:val="0"/>
        <w:jc w:val="both"/>
        <w:rPr>
          <w:rFonts w:ascii="Times New Roman" w:hAnsi="Times New Roman"/>
          <w:sz w:val="20"/>
          <w:szCs w:val="20"/>
        </w:rPr>
      </w:pPr>
      <w:r w:rsidRPr="002B1053">
        <w:rPr>
          <w:rFonts w:ascii="Times New Roman" w:hAnsi="Times New Roman"/>
          <w:sz w:val="20"/>
          <w:szCs w:val="20"/>
        </w:rPr>
        <w:t xml:space="preserve">Sharma J K, </w:t>
      </w:r>
      <w:proofErr w:type="spellStart"/>
      <w:r w:rsidRPr="002B1053">
        <w:rPr>
          <w:rFonts w:ascii="Times New Roman" w:hAnsi="Times New Roman"/>
          <w:sz w:val="20"/>
          <w:szCs w:val="20"/>
        </w:rPr>
        <w:t>Ghosh</w:t>
      </w:r>
      <w:proofErr w:type="spellEnd"/>
      <w:r w:rsidRPr="002B1053">
        <w:rPr>
          <w:rFonts w:ascii="Times New Roman" w:hAnsi="Times New Roman"/>
          <w:sz w:val="20"/>
          <w:szCs w:val="20"/>
        </w:rPr>
        <w:t xml:space="preserve"> S, Khan M H and Das </w:t>
      </w:r>
      <w:proofErr w:type="gramStart"/>
      <w:r w:rsidRPr="002B1053">
        <w:rPr>
          <w:rFonts w:ascii="Times New Roman" w:hAnsi="Times New Roman"/>
          <w:sz w:val="20"/>
          <w:szCs w:val="20"/>
        </w:rPr>
        <w:t xml:space="preserve">G </w:t>
      </w:r>
      <w:r w:rsidR="00CA6274" w:rsidRPr="002B1053">
        <w:rPr>
          <w:rFonts w:ascii="Times New Roman" w:hAnsi="Times New Roman"/>
          <w:sz w:val="20"/>
          <w:szCs w:val="20"/>
        </w:rPr>
        <w:t xml:space="preserve"> (</w:t>
      </w:r>
      <w:proofErr w:type="gramEnd"/>
      <w:r w:rsidR="00CA6274" w:rsidRPr="002B1053">
        <w:rPr>
          <w:rFonts w:ascii="Times New Roman" w:hAnsi="Times New Roman"/>
          <w:sz w:val="20"/>
          <w:szCs w:val="20"/>
        </w:rPr>
        <w:t xml:space="preserve">2001) </w:t>
      </w:r>
      <w:proofErr w:type="spellStart"/>
      <w:r w:rsidR="00CA6274" w:rsidRPr="002B1053">
        <w:rPr>
          <w:rFonts w:ascii="Times New Roman" w:hAnsi="Times New Roman"/>
          <w:sz w:val="20"/>
          <w:szCs w:val="20"/>
        </w:rPr>
        <w:t>Immunoprotective</w:t>
      </w:r>
      <w:proofErr w:type="spellEnd"/>
      <w:r w:rsidR="00CA6274" w:rsidRPr="002B1053">
        <w:rPr>
          <w:rFonts w:ascii="Times New Roman" w:hAnsi="Times New Roman"/>
          <w:sz w:val="20"/>
          <w:szCs w:val="20"/>
        </w:rPr>
        <w:tab/>
        <w:t xml:space="preserve">efficacy of 39 </w:t>
      </w:r>
      <w:proofErr w:type="spellStart"/>
      <w:r w:rsidR="00CA6274" w:rsidRPr="002B1053">
        <w:rPr>
          <w:rFonts w:ascii="Times New Roman" w:hAnsi="Times New Roman"/>
          <w:sz w:val="20"/>
          <w:szCs w:val="20"/>
        </w:rPr>
        <w:t>kDa</w:t>
      </w:r>
      <w:proofErr w:type="spellEnd"/>
      <w:r w:rsidR="00CA6274" w:rsidRPr="002B1053">
        <w:rPr>
          <w:rFonts w:ascii="Times New Roman" w:hAnsi="Times New Roman"/>
          <w:sz w:val="20"/>
          <w:szCs w:val="20"/>
        </w:rPr>
        <w:t xml:space="preserve"> purified </w:t>
      </w:r>
      <w:proofErr w:type="spellStart"/>
      <w:r w:rsidR="00CA6274" w:rsidRPr="002B1053">
        <w:rPr>
          <w:rFonts w:ascii="Times New Roman" w:hAnsi="Times New Roman"/>
          <w:sz w:val="20"/>
          <w:szCs w:val="20"/>
        </w:rPr>
        <w:t>nymphal</w:t>
      </w:r>
      <w:proofErr w:type="spellEnd"/>
      <w:r w:rsidR="00CA6274" w:rsidRPr="002B1053">
        <w:rPr>
          <w:rFonts w:ascii="Times New Roman" w:hAnsi="Times New Roman"/>
          <w:sz w:val="20"/>
          <w:szCs w:val="20"/>
        </w:rPr>
        <w:t xml:space="preserve"> antigen of </w:t>
      </w:r>
      <w:proofErr w:type="spellStart"/>
      <w:r w:rsidR="00CA6274" w:rsidRPr="002B1053">
        <w:rPr>
          <w:rFonts w:ascii="Times New Roman" w:hAnsi="Times New Roman"/>
          <w:sz w:val="20"/>
          <w:szCs w:val="20"/>
        </w:rPr>
        <w:t>Hyalomma</w:t>
      </w:r>
      <w:proofErr w:type="spellEnd"/>
      <w:r w:rsidR="00CA6274" w:rsidRPr="002B1053">
        <w:rPr>
          <w:rFonts w:ascii="Times New Roman" w:hAnsi="Times New Roman"/>
          <w:sz w:val="20"/>
          <w:szCs w:val="20"/>
        </w:rPr>
        <w:t xml:space="preserve"> </w:t>
      </w:r>
      <w:proofErr w:type="spellStart"/>
      <w:r w:rsidR="00CA6274" w:rsidRPr="002B1053">
        <w:rPr>
          <w:rFonts w:ascii="Times New Roman" w:hAnsi="Times New Roman"/>
          <w:sz w:val="20"/>
          <w:szCs w:val="20"/>
        </w:rPr>
        <w:t>anatolicum</w:t>
      </w:r>
      <w:proofErr w:type="spellEnd"/>
      <w:r w:rsidR="00CA6274" w:rsidRPr="002B1053">
        <w:rPr>
          <w:rFonts w:ascii="Times New Roman" w:hAnsi="Times New Roman"/>
          <w:sz w:val="20"/>
          <w:szCs w:val="20"/>
        </w:rPr>
        <w:t xml:space="preserve"> </w:t>
      </w:r>
      <w:proofErr w:type="spellStart"/>
      <w:r w:rsidR="00CA6274" w:rsidRPr="002B1053">
        <w:rPr>
          <w:rFonts w:ascii="Times New Roman" w:hAnsi="Times New Roman"/>
          <w:sz w:val="20"/>
          <w:szCs w:val="20"/>
        </w:rPr>
        <w:t>anatolicum</w:t>
      </w:r>
      <w:proofErr w:type="spellEnd"/>
      <w:r w:rsidR="00CA6274" w:rsidRPr="002B1053">
        <w:rPr>
          <w:rFonts w:ascii="Times New Roman" w:hAnsi="Times New Roman"/>
          <w:sz w:val="20"/>
          <w:szCs w:val="20"/>
        </w:rPr>
        <w:t xml:space="preserve">. </w:t>
      </w:r>
      <w:proofErr w:type="spellStart"/>
      <w:r w:rsidR="00CA6274" w:rsidRPr="002B1053">
        <w:rPr>
          <w:rFonts w:ascii="Times New Roman" w:hAnsi="Times New Roman"/>
          <w:sz w:val="20"/>
          <w:szCs w:val="20"/>
        </w:rPr>
        <w:t>Trop</w:t>
      </w:r>
      <w:proofErr w:type="spellEnd"/>
      <w:r w:rsidR="00CA6274" w:rsidRPr="002B1053">
        <w:rPr>
          <w:rFonts w:ascii="Times New Roman" w:hAnsi="Times New Roman"/>
          <w:sz w:val="20"/>
          <w:szCs w:val="20"/>
        </w:rPr>
        <w:t xml:space="preserve"> </w:t>
      </w:r>
      <w:proofErr w:type="spellStart"/>
      <w:r w:rsidR="00CA6274" w:rsidRPr="002B1053">
        <w:rPr>
          <w:rFonts w:ascii="Times New Roman" w:hAnsi="Times New Roman"/>
          <w:sz w:val="20"/>
          <w:szCs w:val="20"/>
        </w:rPr>
        <w:t>Anim</w:t>
      </w:r>
      <w:proofErr w:type="spellEnd"/>
      <w:r w:rsidR="00CA6274" w:rsidRPr="002B1053">
        <w:rPr>
          <w:rFonts w:ascii="Times New Roman" w:hAnsi="Times New Roman"/>
          <w:sz w:val="20"/>
          <w:szCs w:val="20"/>
        </w:rPr>
        <w:t xml:space="preserve"> Health Prod. 33</w:t>
      </w:r>
      <w:proofErr w:type="gramStart"/>
      <w:r w:rsidR="00CA6274" w:rsidRPr="002B1053">
        <w:rPr>
          <w:rFonts w:ascii="Times New Roman" w:hAnsi="Times New Roman"/>
          <w:sz w:val="20"/>
          <w:szCs w:val="20"/>
        </w:rPr>
        <w:t>,  103</w:t>
      </w:r>
      <w:proofErr w:type="gramEnd"/>
      <w:r w:rsidR="00CA6274" w:rsidRPr="002B1053">
        <w:rPr>
          <w:rFonts w:ascii="Times New Roman" w:hAnsi="Times New Roman"/>
          <w:sz w:val="20"/>
          <w:szCs w:val="20"/>
        </w:rPr>
        <w:t>—113.</w:t>
      </w:r>
    </w:p>
    <w:p w:rsidR="000C6893" w:rsidRPr="002B1053" w:rsidRDefault="006D22E8" w:rsidP="002B1053">
      <w:pPr>
        <w:pStyle w:val="ListParagraph"/>
        <w:numPr>
          <w:ilvl w:val="0"/>
          <w:numId w:val="2"/>
        </w:numPr>
        <w:adjustRightInd w:val="0"/>
        <w:snapToGrid w:val="0"/>
        <w:spacing w:after="0" w:line="240" w:lineRule="auto"/>
        <w:ind w:left="360"/>
        <w:contextualSpacing w:val="0"/>
        <w:jc w:val="both"/>
        <w:rPr>
          <w:rFonts w:ascii="Times New Roman" w:hAnsi="Times New Roman"/>
          <w:sz w:val="20"/>
          <w:szCs w:val="20"/>
        </w:rPr>
      </w:pPr>
      <w:r w:rsidRPr="002B1053">
        <w:rPr>
          <w:rFonts w:ascii="Times New Roman" w:hAnsi="Times New Roman"/>
          <w:sz w:val="20"/>
          <w:szCs w:val="20"/>
        </w:rPr>
        <w:t>Woo</w:t>
      </w:r>
      <w:r w:rsidR="000C6893" w:rsidRPr="002B1053">
        <w:rPr>
          <w:rFonts w:ascii="Times New Roman" w:hAnsi="Times New Roman"/>
          <w:sz w:val="20"/>
          <w:szCs w:val="20"/>
        </w:rPr>
        <w:t xml:space="preserve"> PT</w:t>
      </w:r>
      <w:r w:rsidRPr="002B1053">
        <w:rPr>
          <w:rFonts w:ascii="Times New Roman" w:hAnsi="Times New Roman"/>
          <w:sz w:val="20"/>
          <w:szCs w:val="20"/>
        </w:rPr>
        <w:t xml:space="preserve">K and Thomas P T </w:t>
      </w:r>
      <w:r w:rsidR="00CA6274" w:rsidRPr="002B1053">
        <w:rPr>
          <w:rFonts w:ascii="Times New Roman" w:hAnsi="Times New Roman"/>
          <w:sz w:val="20"/>
          <w:szCs w:val="20"/>
        </w:rPr>
        <w:t>(</w:t>
      </w:r>
      <w:r w:rsidR="000C6893" w:rsidRPr="002B1053">
        <w:rPr>
          <w:rFonts w:ascii="Times New Roman" w:hAnsi="Times New Roman"/>
          <w:sz w:val="20"/>
          <w:szCs w:val="20"/>
        </w:rPr>
        <w:t>1991</w:t>
      </w:r>
      <w:r w:rsidR="00CA6274" w:rsidRPr="002B1053">
        <w:rPr>
          <w:rFonts w:ascii="Times New Roman" w:hAnsi="Times New Roman"/>
          <w:sz w:val="20"/>
          <w:szCs w:val="20"/>
        </w:rPr>
        <w:t>)</w:t>
      </w:r>
      <w:r w:rsidR="000C6893" w:rsidRPr="002B1053">
        <w:rPr>
          <w:rFonts w:ascii="Times New Roman" w:hAnsi="Times New Roman"/>
          <w:sz w:val="20"/>
          <w:szCs w:val="20"/>
        </w:rPr>
        <w:t xml:space="preserve"> Polypeptides and antigen profiles of </w:t>
      </w:r>
      <w:proofErr w:type="spellStart"/>
      <w:r w:rsidR="000C6893" w:rsidRPr="002B1053">
        <w:rPr>
          <w:rFonts w:ascii="Times New Roman" w:hAnsi="Times New Roman"/>
          <w:i/>
          <w:sz w:val="20"/>
          <w:szCs w:val="20"/>
        </w:rPr>
        <w:t>Cryptobia</w:t>
      </w:r>
      <w:proofErr w:type="spellEnd"/>
      <w:r w:rsidR="005C3940" w:rsidRPr="002B1053">
        <w:rPr>
          <w:rFonts w:ascii="Times New Roman" w:hAnsi="Times New Roman"/>
          <w:i/>
          <w:sz w:val="20"/>
          <w:szCs w:val="20"/>
        </w:rPr>
        <w:t xml:space="preserve"> </w:t>
      </w:r>
      <w:proofErr w:type="spellStart"/>
      <w:r w:rsidR="000C6893" w:rsidRPr="002B1053">
        <w:rPr>
          <w:rFonts w:ascii="Times New Roman" w:hAnsi="Times New Roman"/>
          <w:i/>
          <w:sz w:val="20"/>
          <w:szCs w:val="20"/>
        </w:rPr>
        <w:t>salmositica</w:t>
      </w:r>
      <w:proofErr w:type="spellEnd"/>
      <w:r w:rsidR="000C6893" w:rsidRPr="002B1053">
        <w:rPr>
          <w:rFonts w:ascii="Times New Roman" w:hAnsi="Times New Roman"/>
          <w:i/>
          <w:sz w:val="20"/>
          <w:szCs w:val="20"/>
        </w:rPr>
        <w:t>, C. bullock</w:t>
      </w:r>
      <w:r w:rsidR="000C6893" w:rsidRPr="002B1053">
        <w:rPr>
          <w:rFonts w:ascii="Times New Roman" w:hAnsi="Times New Roman"/>
          <w:sz w:val="20"/>
          <w:szCs w:val="20"/>
        </w:rPr>
        <w:t xml:space="preserve"> and </w:t>
      </w:r>
      <w:r w:rsidR="000C6893" w:rsidRPr="002B1053">
        <w:rPr>
          <w:rFonts w:ascii="Times New Roman" w:hAnsi="Times New Roman"/>
          <w:i/>
          <w:sz w:val="20"/>
          <w:szCs w:val="20"/>
        </w:rPr>
        <w:t xml:space="preserve">C. </w:t>
      </w:r>
      <w:proofErr w:type="spellStart"/>
      <w:r w:rsidR="000C6893" w:rsidRPr="002B1053">
        <w:rPr>
          <w:rFonts w:ascii="Times New Roman" w:hAnsi="Times New Roman"/>
          <w:i/>
          <w:sz w:val="20"/>
          <w:szCs w:val="20"/>
        </w:rPr>
        <w:t>catastomi</w:t>
      </w:r>
      <w:proofErr w:type="spellEnd"/>
      <w:r w:rsidR="005C3940" w:rsidRPr="002B1053">
        <w:rPr>
          <w:rFonts w:ascii="Times New Roman" w:hAnsi="Times New Roman"/>
          <w:i/>
          <w:sz w:val="20"/>
          <w:szCs w:val="20"/>
        </w:rPr>
        <w:t xml:space="preserve"> </w:t>
      </w:r>
      <w:r w:rsidR="000C6893" w:rsidRPr="002B1053">
        <w:rPr>
          <w:rFonts w:ascii="Times New Roman" w:hAnsi="Times New Roman"/>
          <w:sz w:val="20"/>
          <w:szCs w:val="20"/>
        </w:rPr>
        <w:t>(</w:t>
      </w:r>
      <w:proofErr w:type="spellStart"/>
      <w:r w:rsidR="000C6893" w:rsidRPr="002B1053">
        <w:rPr>
          <w:rFonts w:ascii="Times New Roman" w:hAnsi="Times New Roman"/>
          <w:sz w:val="20"/>
          <w:szCs w:val="20"/>
        </w:rPr>
        <w:t>Kinetoplastida</w:t>
      </w:r>
      <w:proofErr w:type="spellEnd"/>
      <w:r w:rsidR="000C6893" w:rsidRPr="002B1053">
        <w:rPr>
          <w:rFonts w:ascii="Times New Roman" w:hAnsi="Times New Roman"/>
          <w:sz w:val="20"/>
          <w:szCs w:val="20"/>
        </w:rPr>
        <w:t xml:space="preserve">: </w:t>
      </w:r>
      <w:proofErr w:type="spellStart"/>
      <w:r w:rsidR="000C6893" w:rsidRPr="002B1053">
        <w:rPr>
          <w:rFonts w:ascii="Times New Roman" w:hAnsi="Times New Roman"/>
          <w:sz w:val="20"/>
          <w:szCs w:val="20"/>
        </w:rPr>
        <w:t>Sarcomastigophora</w:t>
      </w:r>
      <w:proofErr w:type="spellEnd"/>
      <w:r w:rsidR="000C6893" w:rsidRPr="002B1053">
        <w:rPr>
          <w:rFonts w:ascii="Times New Roman" w:hAnsi="Times New Roman"/>
          <w:sz w:val="20"/>
          <w:szCs w:val="20"/>
        </w:rPr>
        <w:t xml:space="preserve">) isolated from fishes. </w:t>
      </w:r>
      <w:r w:rsidR="005C3940" w:rsidRPr="002B1053">
        <w:rPr>
          <w:rFonts w:ascii="Times New Roman" w:hAnsi="Times New Roman"/>
          <w:sz w:val="20"/>
          <w:szCs w:val="20"/>
        </w:rPr>
        <w:t>Dis. Aquat.Org.</w:t>
      </w:r>
      <w:r w:rsidRPr="002B1053">
        <w:rPr>
          <w:rFonts w:ascii="Times New Roman" w:hAnsi="Times New Roman"/>
          <w:sz w:val="20"/>
          <w:szCs w:val="20"/>
        </w:rPr>
        <w:t xml:space="preserve"> </w:t>
      </w:r>
      <w:r w:rsidR="000C6893" w:rsidRPr="002B1053">
        <w:rPr>
          <w:rFonts w:ascii="Times New Roman" w:hAnsi="Times New Roman"/>
          <w:sz w:val="20"/>
          <w:szCs w:val="20"/>
        </w:rPr>
        <w:t>11</w:t>
      </w:r>
      <w:r w:rsidR="005C3940" w:rsidRPr="002B1053">
        <w:rPr>
          <w:rFonts w:ascii="Times New Roman" w:hAnsi="Times New Roman"/>
          <w:b/>
          <w:sz w:val="20"/>
          <w:szCs w:val="20"/>
        </w:rPr>
        <w:t>,</w:t>
      </w:r>
      <w:r w:rsidR="000C6893" w:rsidRPr="002B1053">
        <w:rPr>
          <w:rFonts w:ascii="Times New Roman" w:hAnsi="Times New Roman"/>
          <w:sz w:val="20"/>
          <w:szCs w:val="20"/>
        </w:rPr>
        <w:t xml:space="preserve"> 201-205.</w:t>
      </w:r>
    </w:p>
    <w:p w:rsidR="000C6893" w:rsidRPr="002B1053" w:rsidRDefault="006D22E8" w:rsidP="002B1053">
      <w:pPr>
        <w:pStyle w:val="ListParagraph"/>
        <w:numPr>
          <w:ilvl w:val="0"/>
          <w:numId w:val="2"/>
        </w:numPr>
        <w:adjustRightInd w:val="0"/>
        <w:snapToGrid w:val="0"/>
        <w:spacing w:after="0" w:line="240" w:lineRule="auto"/>
        <w:ind w:left="360"/>
        <w:contextualSpacing w:val="0"/>
        <w:jc w:val="both"/>
        <w:rPr>
          <w:rFonts w:ascii="Times New Roman" w:hAnsi="Times New Roman"/>
          <w:color w:val="1F1A17"/>
          <w:sz w:val="20"/>
          <w:szCs w:val="20"/>
        </w:rPr>
      </w:pPr>
      <w:proofErr w:type="spellStart"/>
      <w:r w:rsidRPr="002B1053">
        <w:rPr>
          <w:rFonts w:ascii="Times New Roman" w:hAnsi="Times New Roman"/>
          <w:color w:val="1F1A17"/>
          <w:sz w:val="20"/>
          <w:szCs w:val="20"/>
        </w:rPr>
        <w:t>Yildiz</w:t>
      </w:r>
      <w:proofErr w:type="spellEnd"/>
      <w:r w:rsidRPr="002B1053">
        <w:rPr>
          <w:rFonts w:ascii="Times New Roman" w:hAnsi="Times New Roman"/>
          <w:color w:val="1F1A17"/>
          <w:sz w:val="20"/>
          <w:szCs w:val="20"/>
        </w:rPr>
        <w:t xml:space="preserve"> </w:t>
      </w:r>
      <w:r w:rsidR="00B85110" w:rsidRPr="002B1053">
        <w:rPr>
          <w:rFonts w:ascii="Times New Roman" w:hAnsi="Times New Roman"/>
          <w:color w:val="1F1A17"/>
          <w:sz w:val="20"/>
          <w:szCs w:val="20"/>
        </w:rPr>
        <w:t>K.,</w:t>
      </w:r>
      <w:r w:rsidR="005C3940" w:rsidRPr="002B1053">
        <w:rPr>
          <w:rFonts w:ascii="Times New Roman" w:hAnsi="Times New Roman"/>
          <w:color w:val="1F1A17"/>
          <w:sz w:val="20"/>
          <w:szCs w:val="20"/>
        </w:rPr>
        <w:t xml:space="preserve"> </w:t>
      </w:r>
      <w:proofErr w:type="spellStart"/>
      <w:r w:rsidRPr="002B1053">
        <w:rPr>
          <w:rFonts w:ascii="Times New Roman" w:hAnsi="Times New Roman"/>
          <w:color w:val="1F1A17"/>
          <w:sz w:val="20"/>
          <w:szCs w:val="20"/>
        </w:rPr>
        <w:t>Kabackci</w:t>
      </w:r>
      <w:proofErr w:type="spellEnd"/>
      <w:r w:rsidRPr="002B1053">
        <w:rPr>
          <w:rFonts w:ascii="Times New Roman" w:hAnsi="Times New Roman"/>
          <w:color w:val="1F1A17"/>
          <w:sz w:val="20"/>
          <w:szCs w:val="20"/>
        </w:rPr>
        <w:t xml:space="preserve"> N and </w:t>
      </w:r>
      <w:proofErr w:type="spellStart"/>
      <w:r w:rsidRPr="002B1053">
        <w:rPr>
          <w:rFonts w:ascii="Times New Roman" w:hAnsi="Times New Roman"/>
          <w:color w:val="1F1A17"/>
          <w:sz w:val="20"/>
          <w:szCs w:val="20"/>
        </w:rPr>
        <w:t>Yarim</w:t>
      </w:r>
      <w:proofErr w:type="spellEnd"/>
      <w:r w:rsidRPr="002B1053">
        <w:rPr>
          <w:rFonts w:ascii="Times New Roman" w:hAnsi="Times New Roman"/>
          <w:color w:val="1F1A17"/>
          <w:sz w:val="20"/>
          <w:szCs w:val="20"/>
        </w:rPr>
        <w:t xml:space="preserve"> M </w:t>
      </w:r>
      <w:r w:rsidR="00CA6274" w:rsidRPr="002B1053">
        <w:rPr>
          <w:rFonts w:ascii="Times New Roman" w:hAnsi="Times New Roman"/>
          <w:color w:val="1F1A17"/>
          <w:sz w:val="20"/>
          <w:szCs w:val="20"/>
        </w:rPr>
        <w:t>(</w:t>
      </w:r>
      <w:r w:rsidR="00B85110" w:rsidRPr="002B1053">
        <w:rPr>
          <w:rFonts w:ascii="Times New Roman" w:hAnsi="Times New Roman"/>
          <w:color w:val="1F1A17"/>
          <w:sz w:val="20"/>
          <w:szCs w:val="20"/>
        </w:rPr>
        <w:t>2004</w:t>
      </w:r>
      <w:r w:rsidR="00CA6274" w:rsidRPr="002B1053">
        <w:rPr>
          <w:rFonts w:ascii="Times New Roman" w:hAnsi="Times New Roman"/>
          <w:color w:val="1F1A17"/>
          <w:sz w:val="20"/>
          <w:szCs w:val="20"/>
        </w:rPr>
        <w:t>)</w:t>
      </w:r>
      <w:r w:rsidR="000C6893" w:rsidRPr="002B1053">
        <w:rPr>
          <w:rFonts w:ascii="Times New Roman" w:hAnsi="Times New Roman"/>
          <w:color w:val="1F1A17"/>
          <w:sz w:val="20"/>
          <w:szCs w:val="20"/>
        </w:rPr>
        <w:t xml:space="preserve"> Pathological changes of </w:t>
      </w:r>
      <w:proofErr w:type="spellStart"/>
      <w:r w:rsidR="000C6893" w:rsidRPr="002B1053">
        <w:rPr>
          <w:rFonts w:ascii="Times New Roman" w:hAnsi="Times New Roman"/>
          <w:i/>
          <w:color w:val="1F1A17"/>
          <w:sz w:val="20"/>
          <w:szCs w:val="20"/>
        </w:rPr>
        <w:t>Tench</w:t>
      </w:r>
      <w:proofErr w:type="spellEnd"/>
      <w:r w:rsidR="005C3940" w:rsidRPr="002B1053">
        <w:rPr>
          <w:rFonts w:ascii="Times New Roman" w:hAnsi="Times New Roman"/>
          <w:i/>
          <w:color w:val="1F1A17"/>
          <w:sz w:val="20"/>
          <w:szCs w:val="20"/>
        </w:rPr>
        <w:t xml:space="preserve"> </w:t>
      </w:r>
      <w:r w:rsidR="000C6893" w:rsidRPr="002B1053">
        <w:rPr>
          <w:rFonts w:ascii="Times New Roman" w:hAnsi="Times New Roman"/>
          <w:color w:val="1F1A17"/>
          <w:sz w:val="20"/>
          <w:szCs w:val="20"/>
        </w:rPr>
        <w:t xml:space="preserve">intestines infected with </w:t>
      </w:r>
      <w:proofErr w:type="spellStart"/>
      <w:r w:rsidR="000C6893" w:rsidRPr="002B1053">
        <w:rPr>
          <w:rFonts w:ascii="Times New Roman" w:hAnsi="Times New Roman"/>
          <w:i/>
          <w:color w:val="1F1A17"/>
          <w:sz w:val="20"/>
          <w:szCs w:val="20"/>
        </w:rPr>
        <w:t>Pomphorhy</w:t>
      </w:r>
      <w:r w:rsidR="00BB7BE9" w:rsidRPr="002B1053">
        <w:rPr>
          <w:rFonts w:ascii="Times New Roman" w:hAnsi="Times New Roman"/>
          <w:i/>
          <w:color w:val="1F1A17"/>
          <w:sz w:val="20"/>
          <w:szCs w:val="20"/>
        </w:rPr>
        <w:t>nchus</w:t>
      </w:r>
      <w:proofErr w:type="spellEnd"/>
      <w:r w:rsidR="00BB7BE9" w:rsidRPr="002B1053">
        <w:rPr>
          <w:rFonts w:ascii="Times New Roman" w:hAnsi="Times New Roman"/>
          <w:i/>
          <w:color w:val="1F1A17"/>
          <w:sz w:val="20"/>
          <w:szCs w:val="20"/>
        </w:rPr>
        <w:t xml:space="preserve"> </w:t>
      </w:r>
      <w:proofErr w:type="spellStart"/>
      <w:r w:rsidR="00BB7BE9" w:rsidRPr="002B1053">
        <w:rPr>
          <w:rFonts w:ascii="Times New Roman" w:hAnsi="Times New Roman"/>
          <w:i/>
          <w:color w:val="1F1A17"/>
          <w:sz w:val="20"/>
          <w:szCs w:val="20"/>
        </w:rPr>
        <w:t>laevis</w:t>
      </w:r>
      <w:proofErr w:type="spellEnd"/>
      <w:r w:rsidR="00BB7BE9" w:rsidRPr="002B1053">
        <w:rPr>
          <w:rFonts w:ascii="Times New Roman" w:hAnsi="Times New Roman"/>
          <w:i/>
          <w:color w:val="1F1A17"/>
          <w:sz w:val="20"/>
          <w:szCs w:val="20"/>
        </w:rPr>
        <w:t xml:space="preserve">. </w:t>
      </w:r>
      <w:r w:rsidR="00BB7BE9" w:rsidRPr="002B1053">
        <w:rPr>
          <w:rFonts w:ascii="Times New Roman" w:hAnsi="Times New Roman"/>
          <w:color w:val="1F1A17"/>
          <w:sz w:val="20"/>
          <w:szCs w:val="20"/>
        </w:rPr>
        <w:t xml:space="preserve">Revue Med. </w:t>
      </w:r>
      <w:r w:rsidR="00741B70" w:rsidRPr="002B1053">
        <w:rPr>
          <w:rFonts w:ascii="Times New Roman" w:hAnsi="Times New Roman"/>
          <w:color w:val="1F1A17"/>
          <w:sz w:val="20"/>
          <w:szCs w:val="20"/>
        </w:rPr>
        <w:t xml:space="preserve"> </w:t>
      </w:r>
      <w:r w:rsidR="00BB7BE9" w:rsidRPr="002B1053">
        <w:rPr>
          <w:rFonts w:ascii="Times New Roman" w:hAnsi="Times New Roman"/>
          <w:color w:val="1F1A17"/>
          <w:sz w:val="20"/>
          <w:szCs w:val="20"/>
        </w:rPr>
        <w:t>Vet</w:t>
      </w:r>
      <w:r w:rsidR="00BB7BE9" w:rsidRPr="002B1053">
        <w:rPr>
          <w:rFonts w:ascii="Times New Roman" w:hAnsi="Times New Roman"/>
          <w:i/>
          <w:color w:val="1F1A17"/>
          <w:sz w:val="20"/>
          <w:szCs w:val="20"/>
        </w:rPr>
        <w:t>.</w:t>
      </w:r>
      <w:r w:rsidR="005C3940" w:rsidRPr="002B1053">
        <w:rPr>
          <w:rFonts w:ascii="Times New Roman" w:hAnsi="Times New Roman"/>
          <w:i/>
          <w:color w:val="1F1A17"/>
          <w:sz w:val="20"/>
          <w:szCs w:val="20"/>
        </w:rPr>
        <w:t xml:space="preserve"> </w:t>
      </w:r>
      <w:r w:rsidR="000C6893" w:rsidRPr="002B1053">
        <w:rPr>
          <w:rFonts w:ascii="Times New Roman" w:hAnsi="Times New Roman"/>
          <w:color w:val="1F1A17"/>
          <w:sz w:val="20"/>
          <w:szCs w:val="20"/>
        </w:rPr>
        <w:t>155(2)</w:t>
      </w:r>
      <w:r w:rsidR="005C3940" w:rsidRPr="002B1053">
        <w:rPr>
          <w:rFonts w:ascii="Times New Roman" w:hAnsi="Times New Roman"/>
          <w:color w:val="1F1A17"/>
          <w:sz w:val="20"/>
          <w:szCs w:val="20"/>
        </w:rPr>
        <w:t>,</w:t>
      </w:r>
      <w:r w:rsidR="000C6893" w:rsidRPr="002B1053">
        <w:rPr>
          <w:rFonts w:ascii="Times New Roman" w:hAnsi="Times New Roman"/>
          <w:color w:val="1F1A17"/>
          <w:sz w:val="20"/>
          <w:szCs w:val="20"/>
        </w:rPr>
        <w:t xml:space="preserve"> 71-73.</w:t>
      </w:r>
    </w:p>
    <w:p w:rsidR="00360A8B" w:rsidRDefault="00360A8B" w:rsidP="002B1053">
      <w:pPr>
        <w:adjustRightInd w:val="0"/>
        <w:snapToGrid w:val="0"/>
        <w:spacing w:after="0" w:line="240" w:lineRule="auto"/>
        <w:jc w:val="both"/>
        <w:rPr>
          <w:rFonts w:ascii="Times New Roman" w:hAnsi="Times New Roman" w:cs="Times New Roman"/>
          <w:b/>
          <w:sz w:val="20"/>
          <w:szCs w:val="20"/>
        </w:rPr>
        <w:sectPr w:rsidR="00360A8B" w:rsidSect="00360A8B">
          <w:type w:val="continuous"/>
          <w:pgSz w:w="12240" w:h="15840" w:code="1"/>
          <w:pgMar w:top="1440" w:right="1440" w:bottom="1440" w:left="1440" w:header="720" w:footer="720" w:gutter="0"/>
          <w:cols w:num="2" w:space="576"/>
          <w:docGrid w:linePitch="360"/>
        </w:sectPr>
      </w:pPr>
    </w:p>
    <w:p w:rsidR="0068662B" w:rsidRDefault="0068662B" w:rsidP="002B1053">
      <w:pPr>
        <w:adjustRightInd w:val="0"/>
        <w:snapToGrid w:val="0"/>
        <w:spacing w:after="0" w:line="240" w:lineRule="auto"/>
        <w:jc w:val="both"/>
        <w:rPr>
          <w:rFonts w:ascii="Times New Roman" w:hAnsi="Times New Roman" w:cs="Times New Roman"/>
          <w:b/>
          <w:sz w:val="20"/>
          <w:szCs w:val="20"/>
          <w:lang w:eastAsia="zh-CN"/>
        </w:rPr>
      </w:pPr>
    </w:p>
    <w:p w:rsidR="00360A8B" w:rsidRPr="00360A8B" w:rsidRDefault="00360A8B" w:rsidP="002B1053">
      <w:pPr>
        <w:adjustRightInd w:val="0"/>
        <w:snapToGrid w:val="0"/>
        <w:spacing w:after="0" w:line="240" w:lineRule="auto"/>
        <w:jc w:val="both"/>
        <w:rPr>
          <w:rFonts w:ascii="Times New Roman" w:hAnsi="Times New Roman" w:cs="Times New Roman"/>
          <w:sz w:val="20"/>
          <w:szCs w:val="20"/>
          <w:lang w:eastAsia="zh-CN"/>
        </w:rPr>
      </w:pPr>
      <w:r w:rsidRPr="00360A8B">
        <w:rPr>
          <w:rFonts w:ascii="Times New Roman" w:hAnsi="Times New Roman" w:cs="Times New Roman" w:hint="eastAsia"/>
          <w:sz w:val="20"/>
          <w:szCs w:val="20"/>
          <w:lang w:eastAsia="zh-CN"/>
        </w:rPr>
        <w:t>5/15/2013</w:t>
      </w:r>
    </w:p>
    <w:sectPr w:rsidR="00360A8B" w:rsidRPr="00360A8B" w:rsidSect="003251A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D6" w:rsidRDefault="00047AD6" w:rsidP="005860BC">
      <w:pPr>
        <w:spacing w:after="0" w:line="240" w:lineRule="auto"/>
      </w:pPr>
      <w:r>
        <w:separator/>
      </w:r>
    </w:p>
  </w:endnote>
  <w:endnote w:type="continuationSeparator" w:id="0">
    <w:p w:rsidR="00047AD6" w:rsidRDefault="00047AD6" w:rsidP="00586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Gothic Std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31501"/>
      <w:docPartObj>
        <w:docPartGallery w:val="Page Numbers (Bottom of Page)"/>
        <w:docPartUnique/>
      </w:docPartObj>
    </w:sdtPr>
    <w:sdtEndPr>
      <w:rPr>
        <w:rFonts w:ascii="Times New Roman" w:hAnsi="Times New Roman" w:cs="Times New Roman"/>
        <w:sz w:val="20"/>
        <w:szCs w:val="20"/>
      </w:rPr>
    </w:sdtEndPr>
    <w:sdtContent>
      <w:p w:rsidR="00E4532C" w:rsidRPr="00E4532C" w:rsidRDefault="00334E49">
        <w:pPr>
          <w:pStyle w:val="Footer"/>
          <w:jc w:val="center"/>
          <w:rPr>
            <w:rFonts w:ascii="Times New Roman" w:hAnsi="Times New Roman" w:cs="Times New Roman"/>
            <w:sz w:val="20"/>
            <w:szCs w:val="20"/>
          </w:rPr>
        </w:pPr>
        <w:r w:rsidRPr="00E4532C">
          <w:rPr>
            <w:rFonts w:ascii="Times New Roman" w:hAnsi="Times New Roman" w:cs="Times New Roman"/>
            <w:sz w:val="20"/>
            <w:szCs w:val="20"/>
          </w:rPr>
          <w:fldChar w:fldCharType="begin"/>
        </w:r>
        <w:r w:rsidR="00E4532C" w:rsidRPr="00E4532C">
          <w:rPr>
            <w:rFonts w:ascii="Times New Roman" w:hAnsi="Times New Roman" w:cs="Times New Roman"/>
            <w:sz w:val="20"/>
            <w:szCs w:val="20"/>
          </w:rPr>
          <w:instrText xml:space="preserve"> PAGE   \* MERGEFORMAT </w:instrText>
        </w:r>
        <w:r w:rsidRPr="00E4532C">
          <w:rPr>
            <w:rFonts w:ascii="Times New Roman" w:hAnsi="Times New Roman" w:cs="Times New Roman"/>
            <w:sz w:val="20"/>
            <w:szCs w:val="20"/>
          </w:rPr>
          <w:fldChar w:fldCharType="separate"/>
        </w:r>
        <w:r w:rsidR="00F922C3">
          <w:rPr>
            <w:rFonts w:ascii="Times New Roman" w:hAnsi="Times New Roman" w:cs="Times New Roman"/>
            <w:noProof/>
            <w:sz w:val="20"/>
            <w:szCs w:val="20"/>
          </w:rPr>
          <w:t>26</w:t>
        </w:r>
        <w:r w:rsidRPr="00E4532C">
          <w:rPr>
            <w:rFonts w:ascii="Times New Roman" w:hAnsi="Times New Roman" w:cs="Times New Roman"/>
            <w:sz w:val="20"/>
            <w:szCs w:val="20"/>
          </w:rPr>
          <w:fldChar w:fldCharType="end"/>
        </w:r>
      </w:p>
    </w:sdtContent>
  </w:sdt>
  <w:p w:rsidR="00E64BDC" w:rsidRPr="00E4532C" w:rsidRDefault="00E64BDC">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D6" w:rsidRDefault="00047AD6" w:rsidP="005860BC">
      <w:pPr>
        <w:spacing w:after="0" w:line="240" w:lineRule="auto"/>
      </w:pPr>
      <w:r>
        <w:separator/>
      </w:r>
    </w:p>
  </w:footnote>
  <w:footnote w:type="continuationSeparator" w:id="0">
    <w:p w:rsidR="00047AD6" w:rsidRDefault="00047AD6" w:rsidP="00586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D9" w:rsidRPr="006D4A59" w:rsidRDefault="00D74BD9" w:rsidP="00D74BD9">
    <w:pPr>
      <w:pBdr>
        <w:bottom w:val="thinThickMediumGap" w:sz="12" w:space="1" w:color="auto"/>
      </w:pBdr>
      <w:jc w:val="center"/>
      <w:rPr>
        <w:rFonts w:ascii="Times New Roman" w:hAnsi="Times New Roman"/>
        <w:iCs/>
        <w:sz w:val="20"/>
        <w:szCs w:val="20"/>
      </w:rPr>
    </w:pPr>
    <w:bookmarkStart w:id="4" w:name="OLE_LINK1"/>
    <w:bookmarkStart w:id="5" w:name="OLE_LINK2"/>
    <w:bookmarkStart w:id="6" w:name="_Hlk302678399"/>
    <w:bookmarkStart w:id="7" w:name="OLE_LINK3"/>
    <w:bookmarkStart w:id="8" w:name="OLE_LINK4"/>
    <w:bookmarkStart w:id="9" w:name="_Hlk302678401"/>
    <w:bookmarkStart w:id="10" w:name="OLE_LINK5"/>
    <w:bookmarkStart w:id="11" w:name="OLE_LINK6"/>
    <w:bookmarkStart w:id="12" w:name="OLE_LINK7"/>
    <w:r w:rsidRPr="006D4A59">
      <w:rPr>
        <w:rFonts w:ascii="Times New Roman" w:hAnsi="Times New Roman"/>
        <w:sz w:val="20"/>
        <w:szCs w:val="20"/>
      </w:rPr>
      <w:t>New York Science Journal 201</w:t>
    </w:r>
    <w:r w:rsidRPr="006D4A59">
      <w:rPr>
        <w:rFonts w:ascii="Times New Roman" w:hAnsi="Times New Roman"/>
        <w:sz w:val="20"/>
        <w:szCs w:val="20"/>
        <w:lang w:eastAsia="zh-CN"/>
      </w:rPr>
      <w:t>3</w:t>
    </w:r>
    <w:proofErr w:type="gramStart"/>
    <w:r w:rsidRPr="006D4A59">
      <w:rPr>
        <w:rFonts w:ascii="Times New Roman" w:hAnsi="Times New Roman"/>
        <w:sz w:val="20"/>
        <w:szCs w:val="20"/>
      </w:rPr>
      <w:t>;6</w:t>
    </w:r>
    <w:proofErr w:type="gramEnd"/>
    <w:r w:rsidRPr="006D4A59">
      <w:rPr>
        <w:rFonts w:ascii="Times New Roman" w:hAnsi="Times New Roman"/>
        <w:sz w:val="20"/>
        <w:szCs w:val="20"/>
      </w:rPr>
      <w:t>(</w:t>
    </w:r>
    <w:r>
      <w:rPr>
        <w:rFonts w:ascii="Times New Roman" w:hAnsi="Times New Roman" w:hint="eastAsia"/>
        <w:sz w:val="20"/>
        <w:szCs w:val="20"/>
        <w:lang w:eastAsia="zh-CN"/>
      </w:rPr>
      <w:t>7</w:t>
    </w:r>
    <w:r w:rsidRPr="006D4A59">
      <w:rPr>
        <w:rFonts w:ascii="Times New Roman" w:hAnsi="Times New Roman"/>
        <w:sz w:val="20"/>
        <w:szCs w:val="20"/>
      </w:rPr>
      <w:t>)</w:t>
    </w:r>
    <w:r w:rsidRPr="006D4A59">
      <w:rPr>
        <w:rFonts w:ascii="Times New Roman" w:hAnsi="Times New Roman"/>
        <w:iCs/>
        <w:sz w:val="20"/>
        <w:szCs w:val="20"/>
      </w:rPr>
      <w:t xml:space="preserve">                                               </w:t>
    </w:r>
    <w:hyperlink r:id="rId1" w:history="1">
      <w:r w:rsidRPr="006D4A59">
        <w:rPr>
          <w:rStyle w:val="Hyperlink"/>
          <w:rFonts w:ascii="Times New Roman" w:hAnsi="Times New Roman"/>
          <w:sz w:val="20"/>
          <w:szCs w:val="20"/>
        </w:rPr>
        <w:t>http://www.sciencepub.net/newyork</w:t>
      </w:r>
    </w:hyperlink>
    <w:bookmarkEnd w:id="4"/>
    <w:bookmarkEnd w:id="5"/>
    <w:bookmarkEnd w:id="6"/>
    <w:bookmarkEnd w:id="7"/>
    <w:bookmarkEnd w:id="8"/>
    <w:bookmarkEnd w:id="9"/>
    <w:bookmarkEnd w:id="10"/>
    <w:bookmarkEnd w:id="11"/>
    <w:bookmarkEnd w:id="1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43E3"/>
    <w:multiLevelType w:val="hybridMultilevel"/>
    <w:tmpl w:val="E4F2CA48"/>
    <w:lvl w:ilvl="0" w:tplc="9F68006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1266F8A"/>
    <w:multiLevelType w:val="hybridMultilevel"/>
    <w:tmpl w:val="C2C4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E90425"/>
    <w:rsid w:val="000255BC"/>
    <w:rsid w:val="000274F5"/>
    <w:rsid w:val="00027E8C"/>
    <w:rsid w:val="00047AD6"/>
    <w:rsid w:val="00051C0C"/>
    <w:rsid w:val="0005691A"/>
    <w:rsid w:val="00066A24"/>
    <w:rsid w:val="00076AA0"/>
    <w:rsid w:val="000B16A4"/>
    <w:rsid w:val="000B358A"/>
    <w:rsid w:val="000C6893"/>
    <w:rsid w:val="00102DB6"/>
    <w:rsid w:val="0013169D"/>
    <w:rsid w:val="001541DA"/>
    <w:rsid w:val="0017427E"/>
    <w:rsid w:val="001773C6"/>
    <w:rsid w:val="0018391D"/>
    <w:rsid w:val="00194AE6"/>
    <w:rsid w:val="0019537D"/>
    <w:rsid w:val="001C4472"/>
    <w:rsid w:val="001E46CC"/>
    <w:rsid w:val="001F2147"/>
    <w:rsid w:val="001F56F1"/>
    <w:rsid w:val="002275C8"/>
    <w:rsid w:val="002763C4"/>
    <w:rsid w:val="00285A4B"/>
    <w:rsid w:val="00294054"/>
    <w:rsid w:val="002A1F02"/>
    <w:rsid w:val="002B1053"/>
    <w:rsid w:val="002D2DF2"/>
    <w:rsid w:val="00305E17"/>
    <w:rsid w:val="003251A8"/>
    <w:rsid w:val="00326A04"/>
    <w:rsid w:val="00334E49"/>
    <w:rsid w:val="003530A4"/>
    <w:rsid w:val="00360A8B"/>
    <w:rsid w:val="00366EFB"/>
    <w:rsid w:val="00374E34"/>
    <w:rsid w:val="00392CFF"/>
    <w:rsid w:val="0039486D"/>
    <w:rsid w:val="00396013"/>
    <w:rsid w:val="003A0B02"/>
    <w:rsid w:val="003C30A4"/>
    <w:rsid w:val="003D4737"/>
    <w:rsid w:val="003E0B2A"/>
    <w:rsid w:val="003E6552"/>
    <w:rsid w:val="003F2546"/>
    <w:rsid w:val="004150B8"/>
    <w:rsid w:val="004275B1"/>
    <w:rsid w:val="00446759"/>
    <w:rsid w:val="00456D39"/>
    <w:rsid w:val="0046495B"/>
    <w:rsid w:val="00470362"/>
    <w:rsid w:val="004C2ECF"/>
    <w:rsid w:val="004C648F"/>
    <w:rsid w:val="004F5681"/>
    <w:rsid w:val="0052065F"/>
    <w:rsid w:val="00530C8D"/>
    <w:rsid w:val="005377B7"/>
    <w:rsid w:val="0055293B"/>
    <w:rsid w:val="005656B4"/>
    <w:rsid w:val="00571F05"/>
    <w:rsid w:val="005737A8"/>
    <w:rsid w:val="005860BC"/>
    <w:rsid w:val="005C3940"/>
    <w:rsid w:val="005C4B8C"/>
    <w:rsid w:val="005C7CE0"/>
    <w:rsid w:val="00605F8B"/>
    <w:rsid w:val="00613879"/>
    <w:rsid w:val="00640BA7"/>
    <w:rsid w:val="006518E3"/>
    <w:rsid w:val="00652B71"/>
    <w:rsid w:val="00657E8D"/>
    <w:rsid w:val="00670873"/>
    <w:rsid w:val="00674FA2"/>
    <w:rsid w:val="006760AF"/>
    <w:rsid w:val="00676D5E"/>
    <w:rsid w:val="0068662B"/>
    <w:rsid w:val="006870FA"/>
    <w:rsid w:val="006A26FB"/>
    <w:rsid w:val="006B1009"/>
    <w:rsid w:val="006B184D"/>
    <w:rsid w:val="006B3BED"/>
    <w:rsid w:val="006C7140"/>
    <w:rsid w:val="006D22E8"/>
    <w:rsid w:val="006E2887"/>
    <w:rsid w:val="006F24ED"/>
    <w:rsid w:val="006F6C01"/>
    <w:rsid w:val="0070783E"/>
    <w:rsid w:val="00713FF1"/>
    <w:rsid w:val="00741B70"/>
    <w:rsid w:val="007551A2"/>
    <w:rsid w:val="0076331A"/>
    <w:rsid w:val="007A6EF4"/>
    <w:rsid w:val="007B4644"/>
    <w:rsid w:val="007C7330"/>
    <w:rsid w:val="007D2C23"/>
    <w:rsid w:val="007F5E50"/>
    <w:rsid w:val="008079A3"/>
    <w:rsid w:val="0081273F"/>
    <w:rsid w:val="00827238"/>
    <w:rsid w:val="0085152C"/>
    <w:rsid w:val="00856460"/>
    <w:rsid w:val="00865EFC"/>
    <w:rsid w:val="008715E2"/>
    <w:rsid w:val="00881277"/>
    <w:rsid w:val="0088511A"/>
    <w:rsid w:val="008C2A91"/>
    <w:rsid w:val="008D2BE4"/>
    <w:rsid w:val="008F1DA1"/>
    <w:rsid w:val="008F25DC"/>
    <w:rsid w:val="008F37DC"/>
    <w:rsid w:val="00917A65"/>
    <w:rsid w:val="0094377E"/>
    <w:rsid w:val="00950B72"/>
    <w:rsid w:val="0097571B"/>
    <w:rsid w:val="00996753"/>
    <w:rsid w:val="00996A5B"/>
    <w:rsid w:val="009B3AEE"/>
    <w:rsid w:val="00A024A4"/>
    <w:rsid w:val="00A03BEE"/>
    <w:rsid w:val="00A32229"/>
    <w:rsid w:val="00A45938"/>
    <w:rsid w:val="00A70060"/>
    <w:rsid w:val="00A7455A"/>
    <w:rsid w:val="00A81BFF"/>
    <w:rsid w:val="00A93688"/>
    <w:rsid w:val="00AD3A81"/>
    <w:rsid w:val="00AF5703"/>
    <w:rsid w:val="00AF6687"/>
    <w:rsid w:val="00B0339A"/>
    <w:rsid w:val="00B22C92"/>
    <w:rsid w:val="00B81CE9"/>
    <w:rsid w:val="00B85110"/>
    <w:rsid w:val="00B93E98"/>
    <w:rsid w:val="00BA749B"/>
    <w:rsid w:val="00BB5CB9"/>
    <w:rsid w:val="00BB7BE9"/>
    <w:rsid w:val="00BE15EF"/>
    <w:rsid w:val="00BF41E3"/>
    <w:rsid w:val="00C24E26"/>
    <w:rsid w:val="00C40CE6"/>
    <w:rsid w:val="00C45ED1"/>
    <w:rsid w:val="00C602DB"/>
    <w:rsid w:val="00C640FC"/>
    <w:rsid w:val="00C704BC"/>
    <w:rsid w:val="00C776B1"/>
    <w:rsid w:val="00C870B5"/>
    <w:rsid w:val="00CA6274"/>
    <w:rsid w:val="00CB0050"/>
    <w:rsid w:val="00CB1DE6"/>
    <w:rsid w:val="00CC0242"/>
    <w:rsid w:val="00CD19D0"/>
    <w:rsid w:val="00CF09AB"/>
    <w:rsid w:val="00D139AD"/>
    <w:rsid w:val="00D32FC9"/>
    <w:rsid w:val="00D427D4"/>
    <w:rsid w:val="00D5679D"/>
    <w:rsid w:val="00D72CC4"/>
    <w:rsid w:val="00D72F7A"/>
    <w:rsid w:val="00D74BD9"/>
    <w:rsid w:val="00D75407"/>
    <w:rsid w:val="00D75627"/>
    <w:rsid w:val="00D77809"/>
    <w:rsid w:val="00D806A4"/>
    <w:rsid w:val="00D96A6C"/>
    <w:rsid w:val="00D96BA8"/>
    <w:rsid w:val="00DE15B9"/>
    <w:rsid w:val="00E16770"/>
    <w:rsid w:val="00E445AA"/>
    <w:rsid w:val="00E4532C"/>
    <w:rsid w:val="00E63395"/>
    <w:rsid w:val="00E64BDC"/>
    <w:rsid w:val="00E7388F"/>
    <w:rsid w:val="00E76E5F"/>
    <w:rsid w:val="00E81016"/>
    <w:rsid w:val="00E90425"/>
    <w:rsid w:val="00E978C7"/>
    <w:rsid w:val="00EA05D1"/>
    <w:rsid w:val="00EB4CD0"/>
    <w:rsid w:val="00EC2D52"/>
    <w:rsid w:val="00EC7A59"/>
    <w:rsid w:val="00ED3BBE"/>
    <w:rsid w:val="00EF45C6"/>
    <w:rsid w:val="00F120DE"/>
    <w:rsid w:val="00F13A1A"/>
    <w:rsid w:val="00F33DD5"/>
    <w:rsid w:val="00F51381"/>
    <w:rsid w:val="00F51C56"/>
    <w:rsid w:val="00F65DE6"/>
    <w:rsid w:val="00F9131C"/>
    <w:rsid w:val="00F922C3"/>
    <w:rsid w:val="00FE0D20"/>
    <w:rsid w:val="00FE7272"/>
    <w:rsid w:val="00FF0C29"/>
    <w:rsid w:val="00FF6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4AE6"/>
    <w:pPr>
      <w:spacing w:after="0" w:line="240" w:lineRule="auto"/>
    </w:pPr>
    <w:rPr>
      <w:rFonts w:ascii="Calibri" w:eastAsia="Calibri" w:hAnsi="Calibri" w:cs="Times New Roman"/>
    </w:rPr>
  </w:style>
  <w:style w:type="paragraph" w:styleId="ListParagraph">
    <w:name w:val="List Paragraph"/>
    <w:basedOn w:val="Normal"/>
    <w:uiPriority w:val="34"/>
    <w:qFormat/>
    <w:rsid w:val="00194AE6"/>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194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AE6"/>
    <w:rPr>
      <w:rFonts w:ascii="Tahoma" w:hAnsi="Tahoma" w:cs="Tahoma"/>
      <w:sz w:val="16"/>
      <w:szCs w:val="16"/>
    </w:rPr>
  </w:style>
  <w:style w:type="paragraph" w:styleId="Header">
    <w:name w:val="header"/>
    <w:basedOn w:val="Normal"/>
    <w:link w:val="HeaderChar"/>
    <w:uiPriority w:val="99"/>
    <w:unhideWhenUsed/>
    <w:rsid w:val="0058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BC"/>
  </w:style>
  <w:style w:type="paragraph" w:styleId="Footer">
    <w:name w:val="footer"/>
    <w:basedOn w:val="Normal"/>
    <w:link w:val="FooterChar"/>
    <w:uiPriority w:val="99"/>
    <w:unhideWhenUsed/>
    <w:rsid w:val="0058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BC"/>
  </w:style>
  <w:style w:type="character" w:styleId="Hyperlink">
    <w:name w:val="Hyperlink"/>
    <w:unhideWhenUsed/>
    <w:rsid w:val="00D74BD9"/>
    <w:rPr>
      <w:color w:val="0000FF"/>
      <w:u w:val="single"/>
    </w:rPr>
  </w:style>
  <w:style w:type="character" w:customStyle="1" w:styleId="NoSpacingChar">
    <w:name w:val="No Spacing Char"/>
    <w:basedOn w:val="DefaultParagraphFont"/>
    <w:link w:val="NoSpacing"/>
    <w:uiPriority w:val="1"/>
    <w:rsid w:val="004703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niamat@hot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dniamat@hotmail.com"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9D10-30B2-4362-96DC-DAF5A83F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Sumayya Nazir</dc:creator>
  <cp:lastModifiedBy>Administrator</cp:lastModifiedBy>
  <cp:revision>14</cp:revision>
  <cp:lastPrinted>2013-05-15T10:07:00Z</cp:lastPrinted>
  <dcterms:created xsi:type="dcterms:W3CDTF">2013-06-03T00:05:00Z</dcterms:created>
  <dcterms:modified xsi:type="dcterms:W3CDTF">2013-06-11T10:09:00Z</dcterms:modified>
</cp:coreProperties>
</file>